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8BA14A">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圣灵在我们救恩中的工作》.jpg《圣灵在我们救恩中的工作》"/>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圣灵在我们救恩中的工作》.jpg《圣灵在我们救恩中的工作》"/>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01B76B7A">
      <w:pPr>
        <w:spacing w:after="0" w:line="259" w:lineRule="auto"/>
        <w:ind w:left="730" w:firstLine="0"/>
        <w:jc w:val="center"/>
      </w:pPr>
      <w:r>
        <w:drawing>
          <wp:inline distT="0" distB="0" distL="0" distR="0">
            <wp:extent cx="2700655" cy="4486910"/>
            <wp:effectExtent l="0" t="0" r="4445" b="889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700655" cy="4486910"/>
                    </a:xfrm>
                    <a:prstGeom prst="rect">
                      <a:avLst/>
                    </a:prstGeom>
                  </pic:spPr>
                </pic:pic>
              </a:graphicData>
            </a:graphic>
          </wp:inline>
        </w:drawing>
      </w:r>
    </w:p>
    <w:p w14:paraId="50ACECC4"/>
    <w:p w14:paraId="57FAF2BD">
      <w:pPr>
        <w:rPr>
          <w:rFonts w:hint="eastAsia"/>
        </w:rPr>
      </w:pPr>
      <w:r>
        <w:rPr>
          <w:rFonts w:hint="eastAsia"/>
        </w:rPr>
        <w:t>说明：</w:t>
      </w:r>
    </w:p>
    <w:p w14:paraId="62EC885C">
      <w:pPr>
        <w:rPr>
          <w:rFonts w:hint="eastAsia"/>
        </w:rPr>
      </w:pPr>
      <w:r>
        <w:rPr>
          <w:rFonts w:hint="eastAsia"/>
        </w:rPr>
        <w:t>1、以下文字使用人工智能（claude)翻译，请以原文为准。</w:t>
      </w:r>
    </w:p>
    <w:p w14:paraId="7357E17A">
      <w:pPr>
        <w:rPr>
          <w:rFonts w:hint="eastAsia"/>
        </w:rPr>
      </w:pPr>
      <w:r>
        <w:rPr>
          <w:rFonts w:hint="eastAsia"/>
        </w:rPr>
        <w:t>2、原文和翻译都可以免费使用，转发，传阅，复制，但不能商用，若商用，只能收回成本费。</w:t>
      </w:r>
    </w:p>
    <w:p w14:paraId="47472BBD">
      <w:pPr>
        <w:rPr>
          <w:rFonts w:hint="eastAsia"/>
        </w:rPr>
      </w:pPr>
      <w:r>
        <w:rPr>
          <w:rFonts w:hint="eastAsia"/>
        </w:rPr>
        <w:t>3、若有更好的翻译，请来信指正，一同分享清教徒书籍，谢谢。</w:t>
      </w:r>
    </w:p>
    <w:p w14:paraId="3CE2EB66">
      <w:pPr>
        <w:rPr>
          <w:rFonts w:hint="eastAsia"/>
        </w:rPr>
      </w:pPr>
      <w:r>
        <w:rPr>
          <w:rFonts w:hint="eastAsia"/>
        </w:rPr>
        <w:t xml:space="preserve"> </w:t>
      </w:r>
    </w:p>
    <w:p w14:paraId="39EB7EEB">
      <w:pPr>
        <w:sectPr>
          <w:pgSz w:w="12240" w:h="15840"/>
          <w:pgMar w:top="1440" w:right="1440" w:bottom="1440" w:left="1440" w:header="720" w:footer="720" w:gutter="0"/>
          <w:cols w:space="720" w:num="1"/>
        </w:sectPr>
      </w:pPr>
      <w:r>
        <w:rPr>
          <w:rFonts w:hint="eastAsia"/>
        </w:rPr>
        <w:t>邮箱：xuanjiao789@outlook.com</w:t>
      </w:r>
    </w:p>
    <w:p w14:paraId="28A1DF69">
      <w:pPr>
        <w:spacing w:after="0" w:line="259" w:lineRule="auto"/>
        <w:ind w:left="1645" w:firstLine="0"/>
        <w:jc w:val="left"/>
      </w:pPr>
      <w:r>
        <w:rPr>
          <w:sz w:val="42"/>
        </w:rPr>
        <w:t>Copyright © Monergism Books</w:t>
      </w:r>
      <w:r>
        <w:br w:type="page"/>
      </w:r>
    </w:p>
    <w:p w14:paraId="64AA8704">
      <w:pPr>
        <w:spacing w:after="96" w:line="352" w:lineRule="auto"/>
        <w:ind w:left="2352" w:right="164" w:hanging="2188"/>
        <w:jc w:val="both"/>
        <w:rPr>
          <w:b/>
          <w:sz w:val="50"/>
        </w:rPr>
      </w:pPr>
      <w:r>
        <w:rPr>
          <w:b/>
          <w:sz w:val="50"/>
        </w:rPr>
        <w:t>The Work of the Holy Ghost in</w:t>
      </w:r>
      <w:r>
        <w:rPr>
          <w:rFonts w:hint="eastAsia" w:eastAsia="宋体"/>
          <w:b/>
          <w:sz w:val="50"/>
          <w:lang w:val="en-US" w:eastAsia="zh-CN"/>
        </w:rPr>
        <w:t xml:space="preserve"> </w:t>
      </w:r>
      <w:r>
        <w:rPr>
          <w:b/>
          <w:sz w:val="50"/>
        </w:rPr>
        <w:t>our Salvation</w:t>
      </w:r>
    </w:p>
    <w:p w14:paraId="64315E76">
      <w:pPr>
        <w:spacing w:after="96" w:line="352" w:lineRule="auto"/>
        <w:ind w:left="2352" w:right="164" w:hanging="2188"/>
        <w:jc w:val="center"/>
        <w:rPr>
          <w:b/>
          <w:sz w:val="50"/>
        </w:rPr>
      </w:pPr>
      <w:r>
        <w:rPr>
          <w:rFonts w:hint="eastAsia"/>
          <w:b/>
          <w:sz w:val="50"/>
        </w:rPr>
        <w:t>《圣灵在我们救恩中的工作》</w:t>
      </w:r>
    </w:p>
    <w:p w14:paraId="65049922">
      <w:pPr>
        <w:spacing w:after="96" w:line="352" w:lineRule="auto"/>
        <w:ind w:left="2352" w:right="164" w:hanging="2188"/>
        <w:jc w:val="center"/>
        <w:rPr>
          <w:b/>
          <w:sz w:val="42"/>
        </w:rPr>
      </w:pPr>
      <w:r>
        <w:rPr>
          <w:b/>
          <w:sz w:val="42"/>
        </w:rPr>
        <w:t>by Thomas Goodwin</w:t>
      </w:r>
    </w:p>
    <w:p w14:paraId="1180BFF6">
      <w:pPr>
        <w:spacing w:after="96" w:line="352" w:lineRule="auto"/>
        <w:ind w:left="2352" w:right="164" w:hanging="2188"/>
        <w:jc w:val="center"/>
        <w:rPr>
          <w:b/>
          <w:sz w:val="42"/>
        </w:rPr>
      </w:pPr>
      <w:r>
        <w:rPr>
          <w:rFonts w:hint="eastAsia"/>
          <w:b/>
          <w:sz w:val="42"/>
        </w:rPr>
        <w:t>托马斯·古德温 著</w:t>
      </w:r>
    </w:p>
    <w:p w14:paraId="558043EA">
      <w:pPr>
        <w:spacing w:after="394" w:line="259" w:lineRule="auto"/>
        <w:ind w:left="0" w:firstLine="0"/>
        <w:jc w:val="left"/>
        <w:rPr>
          <w:b/>
        </w:rPr>
      </w:pPr>
    </w:p>
    <w:p w14:paraId="7C738CF5">
      <w:pPr>
        <w:spacing w:after="394" w:line="259" w:lineRule="auto"/>
        <w:ind w:left="0" w:firstLine="0"/>
        <w:jc w:val="left"/>
        <w:rPr>
          <w:b/>
        </w:rPr>
      </w:pPr>
      <w:r>
        <w:rPr>
          <w:b/>
        </w:rPr>
        <w:t>Table of Contents</w:t>
      </w:r>
    </w:p>
    <w:p w14:paraId="7244387D">
      <w:pPr>
        <w:spacing w:after="394" w:line="259" w:lineRule="auto"/>
        <w:ind w:left="0" w:firstLine="0"/>
        <w:jc w:val="left"/>
        <w:rPr>
          <w:rFonts w:hint="eastAsia" w:eastAsia="宋体"/>
          <w:b/>
          <w:lang w:val="en-US" w:eastAsia="zh-CN"/>
        </w:rPr>
      </w:pPr>
      <w:r>
        <w:rPr>
          <w:rFonts w:hint="eastAsia" w:eastAsia="宋体"/>
          <w:b/>
          <w:lang w:val="en-US" w:eastAsia="zh-CN"/>
        </w:rPr>
        <w:t>目录</w:t>
      </w:r>
    </w:p>
    <w:p w14:paraId="77F38A83">
      <w:pPr>
        <w:spacing w:after="294" w:line="255" w:lineRule="auto"/>
        <w:ind w:left="-5"/>
        <w:rPr>
          <w:color w:val="0000EE"/>
          <w:u w:val="single" w:color="0000EE"/>
        </w:rPr>
      </w:pPr>
      <w:r>
        <w:rPr>
          <w:color w:val="0000EE"/>
          <w:u w:val="single" w:color="0000EE"/>
        </w:rPr>
        <w:t>Preface</w:t>
      </w:r>
    </w:p>
    <w:p w14:paraId="3229CA67">
      <w:pPr>
        <w:ind w:left="-5"/>
        <w:rPr>
          <w:rFonts w:hint="eastAsia" w:eastAsia="宋体"/>
          <w:color w:val="0000EE"/>
          <w:u w:val="single" w:color="0000EE"/>
          <w:lang w:val="en-US" w:eastAsia="zh-CN"/>
        </w:rPr>
      </w:pPr>
      <w:r>
        <w:rPr>
          <w:rFonts w:hint="eastAsia" w:eastAsia="宋体"/>
          <w:color w:val="0000EE"/>
          <w:u w:val="single" w:color="0000EE"/>
          <w:lang w:val="en-US" w:eastAsia="zh-CN"/>
        </w:rPr>
        <w:t>序言</w:t>
      </w:r>
    </w:p>
    <w:p w14:paraId="5E38FBC8">
      <w:pPr>
        <w:spacing w:after="294" w:line="255" w:lineRule="auto"/>
        <w:ind w:left="-5"/>
        <w:rPr>
          <w:rFonts w:hint="eastAsia"/>
          <w:color w:val="0000EE"/>
          <w:u w:val="single" w:color="0000EE"/>
        </w:rPr>
      </w:pPr>
      <w:r>
        <w:rPr>
          <w:rFonts w:hint="eastAsia"/>
          <w:color w:val="0000EE"/>
          <w:u w:val="single" w:color="0000EE"/>
        </w:rPr>
        <w:t>BOOK I: A general and brief scheme of the whole of the work committed to the Holy Spirit in bringing us to salvation, in an enumeration of all particulars, and of the glory due unto him for it. The work of the Holy Spirit in the unction of Jesus to be our Saviour</w:t>
      </w:r>
    </w:p>
    <w:p w14:paraId="16B7D5F5">
      <w:pPr>
        <w:spacing w:after="294" w:line="255" w:lineRule="auto"/>
        <w:ind w:left="-5"/>
        <w:rPr>
          <w:rFonts w:hint="eastAsia"/>
          <w:color w:val="0000EE"/>
          <w:u w:val="single" w:color="0000EE"/>
        </w:rPr>
      </w:pPr>
      <w:r>
        <w:rPr>
          <w:rFonts w:hint="eastAsia"/>
          <w:color w:val="0000EE"/>
          <w:u w:val="single" w:color="0000EE"/>
        </w:rPr>
        <w:t>卷一：圣灵为我们带来救恩之全部工作的总纲与简述，列举其所有细节，以及为此当归于祂的荣耀。圣灵在膏抹耶稣成为我们救主之事上的工作</w:t>
      </w:r>
    </w:p>
    <w:p w14:paraId="09471CE8">
      <w:pPr>
        <w:spacing w:after="294" w:line="255" w:lineRule="auto"/>
        <w:ind w:left="-5"/>
        <w:rPr>
          <w:rFonts w:hint="eastAsia"/>
          <w:color w:val="0000EE"/>
          <w:u w:val="single" w:color="0000EE"/>
        </w:rPr>
      </w:pPr>
      <w:r>
        <w:rPr>
          <w:rFonts w:hint="eastAsia"/>
          <w:color w:val="0000EE"/>
          <w:u w:val="single" w:color="0000EE"/>
        </w:rPr>
        <w:t>CHAPTER I: Some general observations premised out of John 14, 15, 16</w:t>
      </w:r>
    </w:p>
    <w:p w14:paraId="716D1B46">
      <w:pPr>
        <w:spacing w:after="294" w:line="255" w:lineRule="auto"/>
        <w:ind w:left="-5"/>
        <w:rPr>
          <w:rFonts w:hint="eastAsia"/>
          <w:color w:val="0000EE"/>
          <w:u w:val="single" w:color="0000EE"/>
        </w:rPr>
      </w:pPr>
      <w:r>
        <w:rPr>
          <w:rFonts w:hint="eastAsia"/>
          <w:color w:val="0000EE"/>
          <w:u w:val="single" w:color="0000EE"/>
        </w:rPr>
        <w:t>第一章：引自约翰福音14、15、16章的一些总括性观察</w:t>
      </w:r>
    </w:p>
    <w:p w14:paraId="70EF3B6E">
      <w:pPr>
        <w:spacing w:after="294" w:line="255" w:lineRule="auto"/>
        <w:ind w:left="-5"/>
        <w:rPr>
          <w:rFonts w:hint="eastAsia"/>
          <w:color w:val="0000EE"/>
          <w:u w:val="single" w:color="0000EE"/>
        </w:rPr>
      </w:pPr>
      <w:r>
        <w:rPr>
          <w:rFonts w:hint="eastAsia"/>
          <w:color w:val="0000EE"/>
          <w:u w:val="single" w:color="0000EE"/>
        </w:rPr>
        <w:t>CHAPTER II: Some further observations touching the coming of the Holy Ghost. His signal coming at Pentecost. The great change made in the world thereby</w:t>
      </w:r>
    </w:p>
    <w:p w14:paraId="669EF28F">
      <w:pPr>
        <w:spacing w:after="294" w:line="255" w:lineRule="auto"/>
        <w:ind w:left="-5"/>
        <w:rPr>
          <w:rFonts w:hint="eastAsia"/>
          <w:color w:val="0000EE"/>
          <w:u w:val="single" w:color="0000EE"/>
        </w:rPr>
      </w:pPr>
      <w:r>
        <w:rPr>
          <w:rFonts w:hint="eastAsia"/>
          <w:color w:val="0000EE"/>
          <w:u w:val="single" w:color="0000EE"/>
        </w:rPr>
        <w:t>第二章：关于圣灵降临的进一步观察。祂在五旬节的显赫降临。世界因此而发生的巨大改变</w:t>
      </w:r>
    </w:p>
    <w:p w14:paraId="4745829D">
      <w:pPr>
        <w:spacing w:after="294" w:line="255" w:lineRule="auto"/>
        <w:ind w:left="-5"/>
        <w:rPr>
          <w:rFonts w:hint="eastAsia"/>
          <w:color w:val="0000EE"/>
          <w:u w:val="single" w:color="0000EE"/>
        </w:rPr>
      </w:pPr>
      <w:r>
        <w:rPr>
          <w:rFonts w:hint="eastAsia"/>
          <w:color w:val="0000EE"/>
          <w:u w:val="single" w:color="0000EE"/>
        </w:rPr>
        <w:t>CHAPTER III: Of the works of the Holy Ghost upon Christ our Saviour</w:t>
      </w:r>
    </w:p>
    <w:p w14:paraId="1C57DC3A">
      <w:pPr>
        <w:spacing w:after="294" w:line="255" w:lineRule="auto"/>
        <w:ind w:left="-5"/>
        <w:rPr>
          <w:rFonts w:hint="eastAsia"/>
          <w:color w:val="0000EE"/>
          <w:u w:val="single" w:color="0000EE"/>
        </w:rPr>
      </w:pPr>
      <w:r>
        <w:rPr>
          <w:rFonts w:hint="eastAsia"/>
          <w:color w:val="0000EE"/>
          <w:u w:val="single" w:color="0000EE"/>
        </w:rPr>
        <w:t>第三章：圣灵在我们的救主基督身上的工作</w:t>
      </w:r>
    </w:p>
    <w:p w14:paraId="3183E9B9">
      <w:pPr>
        <w:spacing w:after="294" w:line="255" w:lineRule="auto"/>
        <w:ind w:left="-5"/>
        <w:rPr>
          <w:rFonts w:hint="eastAsia"/>
          <w:color w:val="0000EE"/>
          <w:u w:val="single" w:color="0000EE"/>
        </w:rPr>
      </w:pPr>
      <w:r>
        <w:rPr>
          <w:rFonts w:hint="eastAsia"/>
          <w:color w:val="0000EE"/>
          <w:u w:val="single" w:color="0000EE"/>
        </w:rPr>
        <w:t>CHAPTER IV: His operations upon the church, and that, first, as collectively taken</w:t>
      </w:r>
    </w:p>
    <w:p w14:paraId="4D04F80E">
      <w:pPr>
        <w:spacing w:after="294" w:line="255" w:lineRule="auto"/>
        <w:ind w:left="-5"/>
        <w:rPr>
          <w:rFonts w:hint="eastAsia"/>
          <w:color w:val="0000EE"/>
          <w:u w:val="single" w:color="0000EE"/>
        </w:rPr>
      </w:pPr>
      <w:r>
        <w:rPr>
          <w:rFonts w:hint="eastAsia"/>
          <w:color w:val="0000EE"/>
          <w:u w:val="single" w:color="0000EE"/>
        </w:rPr>
        <w:t>第四章：祂在教会——首先是作为整体的教会——中的作为</w:t>
      </w:r>
    </w:p>
    <w:p w14:paraId="77E895A9">
      <w:pPr>
        <w:spacing w:after="294" w:line="255" w:lineRule="auto"/>
        <w:ind w:left="-5"/>
        <w:rPr>
          <w:rFonts w:hint="eastAsia"/>
          <w:color w:val="0000EE"/>
          <w:u w:val="single" w:color="0000EE"/>
        </w:rPr>
      </w:pPr>
      <w:r>
        <w:rPr>
          <w:rFonts w:hint="eastAsia"/>
          <w:color w:val="0000EE"/>
          <w:u w:val="single" w:color="0000EE"/>
        </w:rPr>
        <w:t>CHAPTER V: His operations in every part and member of the church</w:t>
      </w:r>
    </w:p>
    <w:p w14:paraId="5AC47E10">
      <w:pPr>
        <w:spacing w:after="294" w:line="255" w:lineRule="auto"/>
        <w:ind w:left="-5"/>
        <w:rPr>
          <w:rFonts w:hint="eastAsia"/>
          <w:color w:val="0000EE"/>
          <w:u w:val="single" w:color="0000EE"/>
        </w:rPr>
      </w:pPr>
      <w:r>
        <w:rPr>
          <w:rFonts w:hint="eastAsia"/>
          <w:color w:val="0000EE"/>
          <w:u w:val="single" w:color="0000EE"/>
        </w:rPr>
        <w:t>第五章：祂在教会每个部分和成员中的作为</w:t>
      </w:r>
    </w:p>
    <w:p w14:paraId="41B76D83">
      <w:pPr>
        <w:spacing w:after="294" w:line="255" w:lineRule="auto"/>
        <w:ind w:left="-5"/>
        <w:rPr>
          <w:rFonts w:hint="eastAsia"/>
          <w:color w:val="0000EE"/>
          <w:u w:val="single" w:color="0000EE"/>
        </w:rPr>
      </w:pPr>
      <w:r>
        <w:rPr>
          <w:rFonts w:hint="eastAsia"/>
          <w:color w:val="0000EE"/>
          <w:u w:val="single" w:color="0000EE"/>
        </w:rPr>
        <w:t>CHAPTER VI: The uses of the precedent doctrine</w:t>
      </w:r>
    </w:p>
    <w:p w14:paraId="150455A4">
      <w:pPr>
        <w:spacing w:after="294" w:line="255" w:lineRule="auto"/>
        <w:ind w:left="-5"/>
        <w:rPr>
          <w:rFonts w:hint="eastAsia"/>
          <w:color w:val="0000EE"/>
          <w:u w:val="single" w:color="0000EE"/>
        </w:rPr>
      </w:pPr>
      <w:r>
        <w:rPr>
          <w:rFonts w:hint="eastAsia"/>
          <w:color w:val="0000EE"/>
          <w:u w:val="single" w:color="0000EE"/>
        </w:rPr>
        <w:t>第六章：前述教义的应用</w:t>
      </w:r>
    </w:p>
    <w:p w14:paraId="0599154C">
      <w:pPr>
        <w:spacing w:after="294" w:line="255" w:lineRule="auto"/>
        <w:ind w:left="-5"/>
        <w:rPr>
          <w:rFonts w:hint="eastAsia"/>
          <w:color w:val="0000EE"/>
          <w:u w:val="single" w:color="0000EE"/>
        </w:rPr>
      </w:pPr>
      <w:r>
        <w:rPr>
          <w:rFonts w:hint="eastAsia"/>
          <w:color w:val="0000EE"/>
          <w:u w:val="single" w:color="0000EE"/>
        </w:rPr>
        <w:t>CHAPTER VII: The Holy Ghost the author of regeneration, or the first applications of salvation to us</w:t>
      </w:r>
    </w:p>
    <w:p w14:paraId="2825D5C6">
      <w:pPr>
        <w:spacing w:after="294" w:line="255" w:lineRule="auto"/>
        <w:ind w:left="-5"/>
        <w:rPr>
          <w:rFonts w:hint="eastAsia"/>
          <w:color w:val="0000EE"/>
          <w:u w:val="single" w:color="0000EE"/>
        </w:rPr>
      </w:pPr>
      <w:r>
        <w:rPr>
          <w:rFonts w:hint="eastAsia"/>
          <w:color w:val="0000EE"/>
          <w:u w:val="single" w:color="0000EE"/>
        </w:rPr>
        <w:t>第七章：圣灵是重生的创始者，或救恩对我们的首次应用</w:t>
      </w:r>
    </w:p>
    <w:p w14:paraId="177E9F57">
      <w:pPr>
        <w:spacing w:after="294" w:line="255" w:lineRule="auto"/>
        <w:ind w:left="-5"/>
        <w:rPr>
          <w:rFonts w:hint="eastAsia"/>
          <w:color w:val="0000EE"/>
          <w:u w:val="single" w:color="0000EE"/>
        </w:rPr>
      </w:pPr>
      <w:r>
        <w:rPr>
          <w:rFonts w:hint="eastAsia"/>
          <w:color w:val="0000EE"/>
          <w:u w:val="single" w:color="0000EE"/>
        </w:rPr>
        <w:t>CHAPTER VIII: The Holy Ghost the gift of God the Father to us, in and by Jesus Christ. This inestimable gift bestowed freely by the pure mercy, grace, and love of God</w:t>
      </w:r>
    </w:p>
    <w:p w14:paraId="13CA9686">
      <w:pPr>
        <w:spacing w:after="294" w:line="255" w:lineRule="auto"/>
        <w:ind w:left="-5"/>
        <w:rPr>
          <w:rFonts w:hint="eastAsia"/>
          <w:color w:val="0000EE"/>
          <w:u w:val="single" w:color="0000EE"/>
        </w:rPr>
      </w:pPr>
      <w:r>
        <w:rPr>
          <w:rFonts w:hint="eastAsia"/>
          <w:color w:val="0000EE"/>
          <w:u w:val="single" w:color="0000EE"/>
        </w:rPr>
        <w:t>第八章：圣灵是父神在耶稣基督里并借着耶稣基督赐给我们的礼物。这无可估量的恩赐是借着神纯粹的怜悯、恩典和爱白白赐下的</w:t>
      </w:r>
    </w:p>
    <w:p w14:paraId="4867A920">
      <w:pPr>
        <w:spacing w:after="294" w:line="255" w:lineRule="auto"/>
        <w:ind w:left="-5"/>
        <w:rPr>
          <w:rFonts w:hint="eastAsia"/>
          <w:color w:val="0000EE"/>
          <w:u w:val="single" w:color="0000EE"/>
        </w:rPr>
      </w:pPr>
      <w:r>
        <w:rPr>
          <w:rFonts w:hint="eastAsia"/>
          <w:color w:val="0000EE"/>
          <w:u w:val="single" w:color="0000EE"/>
        </w:rPr>
        <w:t>CHAPTER IX: We not only partake of the effects of the Holy Spirit's operations in us, but also of his person dwelling in us</w:t>
      </w:r>
    </w:p>
    <w:p w14:paraId="7541D0C0">
      <w:pPr>
        <w:spacing w:after="294" w:line="255" w:lineRule="auto"/>
        <w:ind w:left="-5"/>
        <w:rPr>
          <w:rFonts w:hint="eastAsia"/>
          <w:color w:val="0000EE"/>
          <w:u w:val="single" w:color="0000EE"/>
        </w:rPr>
      </w:pPr>
      <w:r>
        <w:rPr>
          <w:rFonts w:hint="eastAsia"/>
          <w:color w:val="0000EE"/>
          <w:u w:val="single" w:color="0000EE"/>
        </w:rPr>
        <w:t>第九章：我们不仅分享圣灵在我们里面作为的果效，也分享祂位格的内住</w:t>
      </w:r>
    </w:p>
    <w:p w14:paraId="3F298381">
      <w:pPr>
        <w:spacing w:after="294" w:line="255" w:lineRule="auto"/>
        <w:ind w:left="-5"/>
        <w:rPr>
          <w:rFonts w:hint="eastAsia"/>
          <w:color w:val="0000EE"/>
          <w:u w:val="single" w:color="0000EE"/>
        </w:rPr>
      </w:pPr>
      <w:r>
        <w:rPr>
          <w:rFonts w:hint="eastAsia"/>
          <w:color w:val="0000EE"/>
          <w:u w:val="single" w:color="0000EE"/>
        </w:rPr>
        <w:t>CHAPTER X: The uses of the foregoing doctrine:</w:t>
      </w:r>
    </w:p>
    <w:p w14:paraId="080223ED">
      <w:pPr>
        <w:spacing w:after="294" w:line="255" w:lineRule="auto"/>
        <w:ind w:left="-5"/>
        <w:rPr>
          <w:rFonts w:hint="eastAsia"/>
          <w:color w:val="0000EE"/>
          <w:u w:val="single" w:color="0000EE"/>
        </w:rPr>
      </w:pPr>
      <w:r>
        <w:rPr>
          <w:rFonts w:hint="eastAsia"/>
          <w:color w:val="0000EE"/>
          <w:u w:val="single" w:color="0000EE"/>
        </w:rPr>
        <w:t>第十章：前述教义的应用：</w:t>
      </w:r>
    </w:p>
    <w:p w14:paraId="269631C2">
      <w:pPr>
        <w:spacing w:after="294" w:line="255" w:lineRule="auto"/>
        <w:ind w:left="-5"/>
        <w:rPr>
          <w:rFonts w:hint="eastAsia"/>
          <w:color w:val="0000EE"/>
          <w:u w:val="single" w:color="0000EE"/>
        </w:rPr>
      </w:pPr>
      <w:r>
        <w:rPr>
          <w:rFonts w:hint="eastAsia"/>
          <w:color w:val="0000EE"/>
          <w:u w:val="single" w:color="0000EE"/>
        </w:rPr>
        <w:t>BOOK II: That there are two states or conditions through which God carries the elect: the state of nature, and the state of grace. That the new birth is the passage between them, which evidenceth the necessity of the new birth, or regeneration. The reasons why God hath so ordered it, that the generality of the elect, who live to riper years, should for some time remain in that state of nature before he renews them. The uses of the doctrine</w:t>
      </w:r>
    </w:p>
    <w:p w14:paraId="062BDA64">
      <w:pPr>
        <w:spacing w:after="294" w:line="255" w:lineRule="auto"/>
        <w:ind w:left="-5"/>
        <w:rPr>
          <w:rFonts w:hint="eastAsia"/>
          <w:color w:val="0000EE"/>
          <w:u w:val="single" w:color="0000EE"/>
        </w:rPr>
      </w:pPr>
      <w:r>
        <w:rPr>
          <w:rFonts w:hint="eastAsia"/>
          <w:color w:val="0000EE"/>
          <w:u w:val="single" w:color="0000EE"/>
        </w:rPr>
        <w:t>卷二：神带领选民经历两种状态或境况：本性的状态和恩典的状态。新生是两者之间的通道，这证明了新生或重生的必要性。神为何如此命定，使大多数活到成年的选民，在祂更新他们之前，会有一段时间停留在本性的状态中。此教义的应用</w:t>
      </w:r>
    </w:p>
    <w:p w14:paraId="6CA74BC4">
      <w:pPr>
        <w:spacing w:after="294" w:line="255" w:lineRule="auto"/>
        <w:ind w:left="-5"/>
        <w:rPr>
          <w:rFonts w:hint="eastAsia"/>
          <w:color w:val="0000EE"/>
          <w:u w:val="single" w:color="0000EE"/>
        </w:rPr>
      </w:pPr>
      <w:r>
        <w:rPr>
          <w:rFonts w:hint="eastAsia"/>
          <w:color w:val="0000EE"/>
          <w:u w:val="single" w:color="0000EE"/>
        </w:rPr>
        <w:t>CHAPTER I: The words of the text, Tit. 3:4–7, explained; the elect in a state of sin and wrath before they are brought into a state of grace</w:t>
      </w:r>
    </w:p>
    <w:p w14:paraId="4E8AC50A">
      <w:pPr>
        <w:spacing w:after="294" w:line="255" w:lineRule="auto"/>
        <w:ind w:left="-5"/>
        <w:rPr>
          <w:rFonts w:hint="eastAsia"/>
          <w:color w:val="0000EE"/>
          <w:u w:val="single" w:color="0000EE"/>
        </w:rPr>
      </w:pPr>
      <w:r>
        <w:rPr>
          <w:rFonts w:hint="eastAsia"/>
          <w:color w:val="0000EE"/>
          <w:u w:val="single" w:color="0000EE"/>
        </w:rPr>
        <w:t>第一章：提多书3:4-7经文解释；选民在被带入恩典状态之前处于罪与忿怒的状态</w:t>
      </w:r>
    </w:p>
    <w:p w14:paraId="28EA1F7D">
      <w:pPr>
        <w:spacing w:after="294" w:line="255" w:lineRule="auto"/>
        <w:ind w:left="-5"/>
        <w:rPr>
          <w:rFonts w:hint="eastAsia"/>
          <w:color w:val="0000EE"/>
          <w:u w:val="single" w:color="0000EE"/>
        </w:rPr>
      </w:pPr>
      <w:r>
        <w:rPr>
          <w:rFonts w:hint="eastAsia"/>
          <w:color w:val="0000EE"/>
          <w:u w:val="single" w:color="0000EE"/>
        </w:rPr>
        <w:t>CHAPTER II: By the new birth, an elect soul is translated from a state of sin and wrath into a state of grace.—Whether we are regenerated or no. The state of the unregenerate alterable</w:t>
      </w:r>
    </w:p>
    <w:p w14:paraId="296E9A94">
      <w:pPr>
        <w:spacing w:after="294" w:line="255" w:lineRule="auto"/>
        <w:ind w:left="-5"/>
        <w:rPr>
          <w:rFonts w:hint="eastAsia"/>
          <w:color w:val="0000EE"/>
          <w:u w:val="single" w:color="0000EE"/>
        </w:rPr>
      </w:pPr>
      <w:r>
        <w:rPr>
          <w:rFonts w:hint="eastAsia"/>
          <w:color w:val="0000EE"/>
          <w:u w:val="single" w:color="0000EE"/>
        </w:rPr>
        <w:t>第二章：借着新生，一个蒙拣选的灵魂从罪与忿怒的状态被迁移到恩典的状态。——我们是否重生。未重生者的状态是可改变的</w:t>
      </w:r>
    </w:p>
    <w:p w14:paraId="76CB1B50">
      <w:pPr>
        <w:spacing w:after="294" w:line="255" w:lineRule="auto"/>
        <w:ind w:left="-5"/>
        <w:rPr>
          <w:rFonts w:hint="eastAsia"/>
          <w:color w:val="0000EE"/>
          <w:u w:val="single" w:color="0000EE"/>
        </w:rPr>
      </w:pPr>
      <w:r>
        <w:rPr>
          <w:rFonts w:hint="eastAsia"/>
          <w:color w:val="0000EE"/>
          <w:u w:val="single" w:color="0000EE"/>
        </w:rPr>
        <w:t>CHAPTER III: All God's elect do not, before their regeneration, remain in that state of sin and wrath</w:t>
      </w:r>
    </w:p>
    <w:p w14:paraId="7AF0D866">
      <w:pPr>
        <w:spacing w:after="294" w:line="255" w:lineRule="auto"/>
        <w:ind w:left="-5"/>
        <w:rPr>
          <w:rFonts w:hint="eastAsia"/>
          <w:color w:val="0000EE"/>
          <w:u w:val="single" w:color="0000EE"/>
        </w:rPr>
      </w:pPr>
      <w:r>
        <w:rPr>
          <w:rFonts w:hint="eastAsia"/>
          <w:color w:val="0000EE"/>
          <w:u w:val="single" w:color="0000EE"/>
        </w:rPr>
        <w:t>第三章：并非所有神的选民在重生之前都停留在罪与忿怒的状态</w:t>
      </w:r>
    </w:p>
    <w:p w14:paraId="7A872BFA">
      <w:pPr>
        <w:spacing w:after="294" w:line="255" w:lineRule="auto"/>
        <w:ind w:left="-5"/>
        <w:rPr>
          <w:rFonts w:hint="eastAsia"/>
          <w:color w:val="0000EE"/>
          <w:u w:val="single" w:color="0000EE"/>
        </w:rPr>
      </w:pPr>
      <w:r>
        <w:rPr>
          <w:rFonts w:hint="eastAsia"/>
          <w:color w:val="0000EE"/>
          <w:u w:val="single" w:color="0000EE"/>
        </w:rPr>
        <w:t>CHAPTER IV: Reasons why God suffers his elect, grown unto riper years, to continue for some time in a state of sin</w:t>
      </w:r>
    </w:p>
    <w:p w14:paraId="1612A4B7">
      <w:pPr>
        <w:spacing w:after="294" w:line="255" w:lineRule="auto"/>
        <w:ind w:left="-5"/>
        <w:rPr>
          <w:rFonts w:hint="eastAsia"/>
          <w:color w:val="0000EE"/>
          <w:u w:val="single" w:color="0000EE"/>
        </w:rPr>
      </w:pPr>
      <w:r>
        <w:rPr>
          <w:rFonts w:hint="eastAsia"/>
          <w:color w:val="0000EE"/>
          <w:u w:val="single" w:color="0000EE"/>
        </w:rPr>
        <w:t>第四章：神为何容许祂那些已届成年的选民在罪的状态中持续一段时间的原因</w:t>
      </w:r>
    </w:p>
    <w:p w14:paraId="0BDDC97F">
      <w:pPr>
        <w:spacing w:after="294" w:line="255" w:lineRule="auto"/>
        <w:ind w:left="-5"/>
        <w:rPr>
          <w:rFonts w:hint="eastAsia"/>
          <w:color w:val="0000EE"/>
          <w:u w:val="single" w:color="0000EE"/>
        </w:rPr>
      </w:pPr>
      <w:r>
        <w:rPr>
          <w:rFonts w:hint="eastAsia"/>
          <w:color w:val="0000EE"/>
          <w:u w:val="single" w:color="0000EE"/>
        </w:rPr>
        <w:t>CHAPTER V: The same continued</w:t>
      </w:r>
    </w:p>
    <w:p w14:paraId="086CC6F0">
      <w:pPr>
        <w:spacing w:after="294" w:line="255" w:lineRule="auto"/>
        <w:ind w:left="-5"/>
        <w:rPr>
          <w:rFonts w:hint="eastAsia"/>
          <w:color w:val="0000EE"/>
          <w:u w:val="single" w:color="0000EE"/>
        </w:rPr>
      </w:pPr>
      <w:r>
        <w:rPr>
          <w:rFonts w:hint="eastAsia"/>
          <w:color w:val="0000EE"/>
          <w:u w:val="single" w:color="0000EE"/>
        </w:rPr>
        <w:t>第五章：续前章</w:t>
      </w:r>
    </w:p>
    <w:p w14:paraId="0AEBD55F">
      <w:pPr>
        <w:spacing w:after="294" w:line="255" w:lineRule="auto"/>
        <w:ind w:left="-5"/>
        <w:rPr>
          <w:rFonts w:hint="eastAsia"/>
          <w:color w:val="0000EE"/>
          <w:u w:val="single" w:color="0000EE"/>
        </w:rPr>
      </w:pPr>
      <w:r>
        <w:rPr>
          <w:rFonts w:hint="eastAsia"/>
          <w:color w:val="0000EE"/>
          <w:u w:val="single" w:color="0000EE"/>
        </w:rPr>
        <w:t>CHAPTER VI: The uses of the foregoing doctrine</w:t>
      </w:r>
    </w:p>
    <w:p w14:paraId="4D82DDDD">
      <w:pPr>
        <w:spacing w:after="294" w:line="255" w:lineRule="auto"/>
        <w:ind w:left="-5"/>
        <w:rPr>
          <w:rFonts w:hint="eastAsia"/>
          <w:color w:val="0000EE"/>
          <w:u w:val="single" w:color="0000EE"/>
        </w:rPr>
      </w:pPr>
      <w:r>
        <w:rPr>
          <w:rFonts w:hint="eastAsia"/>
          <w:color w:val="0000EE"/>
          <w:u w:val="single" w:color="0000EE"/>
        </w:rPr>
        <w:t>第六章：前述教义的应用</w:t>
      </w:r>
    </w:p>
    <w:p w14:paraId="5F3FA5EE">
      <w:pPr>
        <w:spacing w:after="294" w:line="255" w:lineRule="auto"/>
        <w:ind w:left="-5"/>
        <w:rPr>
          <w:rFonts w:hint="eastAsia"/>
          <w:color w:val="0000EE"/>
          <w:u w:val="single" w:color="0000EE"/>
        </w:rPr>
      </w:pPr>
      <w:r>
        <w:rPr>
          <w:rFonts w:hint="eastAsia"/>
          <w:color w:val="0000EE"/>
          <w:u w:val="single" w:color="0000EE"/>
        </w:rPr>
        <w:t>CHAPTER VII: The same continued</w:t>
      </w:r>
    </w:p>
    <w:p w14:paraId="5CBB911C">
      <w:pPr>
        <w:spacing w:after="294" w:line="255" w:lineRule="auto"/>
        <w:ind w:left="-5"/>
        <w:rPr>
          <w:rFonts w:hint="eastAsia"/>
          <w:color w:val="0000EE"/>
          <w:u w:val="single" w:color="0000EE"/>
        </w:rPr>
      </w:pPr>
      <w:r>
        <w:rPr>
          <w:rFonts w:hint="eastAsia"/>
          <w:color w:val="0000EE"/>
          <w:u w:val="single" w:color="0000EE"/>
        </w:rPr>
        <w:t>第七章：续前章</w:t>
      </w:r>
    </w:p>
    <w:p w14:paraId="677E5C03">
      <w:pPr>
        <w:spacing w:after="294" w:line="255" w:lineRule="auto"/>
        <w:ind w:left="-5"/>
        <w:rPr>
          <w:rFonts w:hint="eastAsia"/>
          <w:color w:val="0000EE"/>
          <w:u w:val="single" w:color="0000EE"/>
        </w:rPr>
      </w:pPr>
      <w:r>
        <w:rPr>
          <w:rFonts w:hint="eastAsia"/>
          <w:color w:val="0000EE"/>
          <w:u w:val="single" w:color="0000EE"/>
        </w:rPr>
        <w:t>CHAPTER VIII: The same continued:</w:t>
      </w:r>
    </w:p>
    <w:p w14:paraId="397BA697">
      <w:pPr>
        <w:spacing w:after="294" w:line="255" w:lineRule="auto"/>
        <w:ind w:left="-5"/>
        <w:rPr>
          <w:rFonts w:hint="eastAsia"/>
          <w:color w:val="0000EE"/>
          <w:u w:val="single" w:color="0000EE"/>
        </w:rPr>
      </w:pPr>
      <w:r>
        <w:rPr>
          <w:rFonts w:hint="eastAsia"/>
          <w:color w:val="0000EE"/>
          <w:u w:val="single" w:color="0000EE"/>
        </w:rPr>
        <w:t>第八章：续前章：</w:t>
      </w:r>
    </w:p>
    <w:p w14:paraId="6C0CC709">
      <w:pPr>
        <w:spacing w:after="294" w:line="255" w:lineRule="auto"/>
        <w:ind w:left="-5"/>
        <w:rPr>
          <w:rFonts w:hint="eastAsia"/>
          <w:color w:val="0000EE"/>
          <w:u w:val="single" w:color="0000EE"/>
        </w:rPr>
      </w:pPr>
      <w:r>
        <w:rPr>
          <w:rFonts w:hint="eastAsia"/>
          <w:color w:val="0000EE"/>
          <w:u w:val="single" w:color="0000EE"/>
        </w:rPr>
        <w:t>BOOK III: The necessity of regeneration demonstrated by this argument, that all that God and Christ have done towards their reconciliation to us will profit us nothing, unless we be reconciled to God. And how conversion is set forth under the notion of reconciliation as on our part</w:t>
      </w:r>
    </w:p>
    <w:p w14:paraId="2BD879A2">
      <w:pPr>
        <w:spacing w:after="294" w:line="255" w:lineRule="auto"/>
        <w:ind w:left="-5"/>
        <w:rPr>
          <w:rFonts w:hint="eastAsia"/>
          <w:color w:val="0000EE"/>
          <w:u w:val="single" w:color="0000EE"/>
        </w:rPr>
      </w:pPr>
      <w:r>
        <w:rPr>
          <w:rFonts w:hint="eastAsia"/>
          <w:color w:val="0000EE"/>
          <w:u w:val="single" w:color="0000EE"/>
        </w:rPr>
        <w:t>卷三：此论证表明重生的必要性，即神与基督为使我们与祂们和好所做的一切，除非我们与神和好，否则对我们毫无益处。以及悔改如何在我们这方面被阐述为和好的概念</w:t>
      </w:r>
    </w:p>
    <w:p w14:paraId="166BD8B6">
      <w:pPr>
        <w:spacing w:after="294" w:line="255" w:lineRule="auto"/>
        <w:ind w:left="-5"/>
        <w:rPr>
          <w:rFonts w:hint="eastAsia"/>
          <w:color w:val="0000EE"/>
          <w:u w:val="single" w:color="0000EE"/>
        </w:rPr>
      </w:pPr>
      <w:r>
        <w:rPr>
          <w:rFonts w:hint="eastAsia"/>
          <w:color w:val="0000EE"/>
          <w:u w:val="single" w:color="0000EE"/>
        </w:rPr>
        <w:t>CHAPTER I: Reconciliation to God necessary if ever we be saved; proved from God's design in his reconciliation to us, to glorify his holiness, &amp;c.</w:t>
      </w:r>
    </w:p>
    <w:p w14:paraId="38D35C71">
      <w:pPr>
        <w:spacing w:after="294" w:line="255" w:lineRule="auto"/>
        <w:ind w:left="-5"/>
        <w:rPr>
          <w:rFonts w:hint="eastAsia"/>
          <w:color w:val="0000EE"/>
          <w:u w:val="single" w:color="0000EE"/>
        </w:rPr>
      </w:pPr>
      <w:r>
        <w:rPr>
          <w:rFonts w:hint="eastAsia"/>
          <w:color w:val="0000EE"/>
          <w:u w:val="single" w:color="0000EE"/>
        </w:rPr>
        <w:t>第一章：若要得救，与神和好是必要的；从神与我们和好的旨意中得到证明，为要荣耀祂的圣洁等等</w:t>
      </w:r>
    </w:p>
    <w:p w14:paraId="43F7D9B4">
      <w:pPr>
        <w:spacing w:after="294" w:line="255" w:lineRule="auto"/>
        <w:ind w:left="-5"/>
        <w:rPr>
          <w:rFonts w:hint="eastAsia"/>
          <w:color w:val="0000EE"/>
          <w:u w:val="single" w:color="0000EE"/>
        </w:rPr>
      </w:pPr>
      <w:r>
        <w:rPr>
          <w:rFonts w:hint="eastAsia"/>
          <w:color w:val="0000EE"/>
          <w:u w:val="single" w:color="0000EE"/>
        </w:rPr>
        <w:t>CHAPTER II: Evinced from Christ's design in his work of reconciliation</w:t>
      </w:r>
    </w:p>
    <w:p w14:paraId="6659D060">
      <w:pPr>
        <w:spacing w:after="294" w:line="255" w:lineRule="auto"/>
        <w:ind w:left="-5"/>
        <w:rPr>
          <w:rFonts w:hint="eastAsia"/>
          <w:color w:val="0000EE"/>
          <w:u w:val="single" w:color="0000EE"/>
        </w:rPr>
      </w:pPr>
      <w:r>
        <w:rPr>
          <w:rFonts w:hint="eastAsia"/>
          <w:color w:val="0000EE"/>
          <w:u w:val="single" w:color="0000EE"/>
        </w:rPr>
        <w:t>第二章：从基督在祂和好工作中的旨意得到证明</w:t>
      </w:r>
    </w:p>
    <w:p w14:paraId="24CD3AB3">
      <w:pPr>
        <w:spacing w:after="294" w:line="255" w:lineRule="auto"/>
        <w:ind w:left="-5"/>
        <w:rPr>
          <w:rFonts w:hint="eastAsia"/>
          <w:color w:val="0000EE"/>
          <w:u w:val="single" w:color="0000EE"/>
        </w:rPr>
      </w:pPr>
      <w:r>
        <w:rPr>
          <w:rFonts w:hint="eastAsia"/>
          <w:color w:val="0000EE"/>
          <w:u w:val="single" w:color="0000EE"/>
        </w:rPr>
        <w:t>CHAPTER III: Necessary for us to be convinced that we are enemies to God; that our estate is dangerous; that yet God is appeasable; that there is a Mediator by whom the soul may come to God; that we must also seek God and his favour in Christ; and seek him with confession of, and mourning for, sin</w:t>
      </w:r>
    </w:p>
    <w:p w14:paraId="3FA854B6">
      <w:pPr>
        <w:spacing w:after="294" w:line="255" w:lineRule="auto"/>
        <w:ind w:left="-5"/>
        <w:rPr>
          <w:rFonts w:hint="eastAsia"/>
          <w:color w:val="0000EE"/>
          <w:u w:val="single" w:color="0000EE"/>
        </w:rPr>
      </w:pPr>
      <w:r>
        <w:rPr>
          <w:rFonts w:hint="eastAsia"/>
          <w:color w:val="0000EE"/>
          <w:u w:val="single" w:color="0000EE"/>
        </w:rPr>
        <w:t>第三章：我们必须确信我们是神的仇敌；我们的处境是危险的；然而神是可以被平息的；有一位中保，灵魂可以借着祂到神面前；我们也必须在基督里寻求神和祂的恩惠；并以认罪和为罪哀恸来寻求祂</w:t>
      </w:r>
    </w:p>
    <w:p w14:paraId="526F0B7A">
      <w:pPr>
        <w:spacing w:after="294" w:line="255" w:lineRule="auto"/>
        <w:ind w:left="-5"/>
        <w:rPr>
          <w:rFonts w:hint="eastAsia"/>
          <w:color w:val="0000EE"/>
          <w:u w:val="single" w:color="0000EE"/>
        </w:rPr>
      </w:pPr>
      <w:r>
        <w:rPr>
          <w:rFonts w:hint="eastAsia"/>
          <w:color w:val="0000EE"/>
          <w:u w:val="single" w:color="0000EE"/>
        </w:rPr>
        <w:t>CHAPTER IV: Wherein our reconciliation to God consists</w:t>
      </w:r>
    </w:p>
    <w:p w14:paraId="66813BE8">
      <w:pPr>
        <w:spacing w:after="294" w:line="255" w:lineRule="auto"/>
        <w:ind w:left="-5"/>
        <w:rPr>
          <w:rFonts w:hint="eastAsia"/>
          <w:color w:val="0000EE"/>
          <w:u w:val="single" w:color="0000EE"/>
        </w:rPr>
      </w:pPr>
      <w:r>
        <w:rPr>
          <w:rFonts w:hint="eastAsia"/>
          <w:color w:val="0000EE"/>
          <w:u w:val="single" w:color="0000EE"/>
        </w:rPr>
        <w:t>第四章：我们与神和好的内涵</w:t>
      </w:r>
    </w:p>
    <w:p w14:paraId="7676CEFB">
      <w:pPr>
        <w:spacing w:after="294" w:line="255" w:lineRule="auto"/>
        <w:ind w:left="-5"/>
        <w:rPr>
          <w:rFonts w:hint="eastAsia"/>
          <w:color w:val="0000EE"/>
          <w:u w:val="single" w:color="0000EE"/>
        </w:rPr>
      </w:pPr>
      <w:r>
        <w:rPr>
          <w:rFonts w:hint="eastAsia"/>
          <w:color w:val="0000EE"/>
          <w:u w:val="single" w:color="0000EE"/>
        </w:rPr>
        <w:t>CHAPTER V: The application or uses of the foregoing doctrine:</w:t>
      </w:r>
    </w:p>
    <w:p w14:paraId="667FDEE9">
      <w:pPr>
        <w:spacing w:after="294" w:line="255" w:lineRule="auto"/>
        <w:ind w:left="-5"/>
        <w:rPr>
          <w:rFonts w:hint="eastAsia"/>
          <w:color w:val="0000EE"/>
          <w:u w:val="single" w:color="0000EE"/>
        </w:rPr>
      </w:pPr>
      <w:r>
        <w:rPr>
          <w:rFonts w:hint="eastAsia"/>
          <w:color w:val="0000EE"/>
          <w:u w:val="single" w:color="0000EE"/>
        </w:rPr>
        <w:t>第五章：前述教义的应用：</w:t>
      </w:r>
    </w:p>
    <w:p w14:paraId="6B6BA82A">
      <w:pPr>
        <w:spacing w:after="294" w:line="255" w:lineRule="auto"/>
        <w:ind w:left="-5"/>
        <w:rPr>
          <w:rFonts w:hint="eastAsia"/>
          <w:color w:val="0000EE"/>
          <w:u w:val="single" w:color="0000EE"/>
        </w:rPr>
      </w:pPr>
      <w:r>
        <w:rPr>
          <w:rFonts w:hint="eastAsia"/>
          <w:color w:val="0000EE"/>
          <w:u w:val="single" w:color="0000EE"/>
        </w:rPr>
        <w:t>BOOK IV: Of the work which the Holy Spirit effecteth in us, as it is expressed under the notion of our being begotten unto God, and of a new birth, from which the necessity of regeneration is further demonstrated. Of the nature of the thing begotten in us, as it is set forth under the notion of Spirit, John 3:6</w:t>
      </w:r>
    </w:p>
    <w:p w14:paraId="6A144A61">
      <w:pPr>
        <w:spacing w:after="294" w:line="255" w:lineRule="auto"/>
        <w:ind w:left="-5"/>
        <w:rPr>
          <w:rFonts w:hint="eastAsia"/>
          <w:color w:val="0000EE"/>
          <w:u w:val="single" w:color="0000EE"/>
        </w:rPr>
      </w:pPr>
      <w:r>
        <w:rPr>
          <w:rFonts w:hint="eastAsia"/>
          <w:color w:val="0000EE"/>
          <w:u w:val="single" w:color="0000EE"/>
        </w:rPr>
        <w:t>卷四：论圣灵在我们里面所成就的工作，此工作被表述为我们被神所生和新生的概念，由此进一步证明重生的必要性。论在我们里面所生之物的本质，如约翰福音3:6以灵的概念所阐明的</w:t>
      </w:r>
    </w:p>
    <w:p w14:paraId="54FCAA40">
      <w:pPr>
        <w:spacing w:after="294" w:line="255" w:lineRule="auto"/>
        <w:ind w:left="-5"/>
        <w:rPr>
          <w:rFonts w:hint="eastAsia"/>
          <w:color w:val="0000EE"/>
          <w:u w:val="single" w:color="0000EE"/>
        </w:rPr>
      </w:pPr>
      <w:r>
        <w:rPr>
          <w:rFonts w:hint="eastAsia"/>
          <w:color w:val="0000EE"/>
          <w:u w:val="single" w:color="0000EE"/>
        </w:rPr>
        <w:t>CHAPTER I: The necessity of the new birth demonstrated, and the nature of it described, from the notion of our being begotten unto God, 1 Peter 1:3–5</w:t>
      </w:r>
    </w:p>
    <w:p w14:paraId="6A74CDC1">
      <w:pPr>
        <w:spacing w:after="294" w:line="255" w:lineRule="auto"/>
        <w:ind w:left="-5"/>
        <w:rPr>
          <w:rFonts w:hint="eastAsia"/>
          <w:color w:val="0000EE"/>
          <w:u w:val="single" w:color="0000EE"/>
        </w:rPr>
      </w:pPr>
      <w:r>
        <w:rPr>
          <w:rFonts w:hint="eastAsia"/>
          <w:color w:val="0000EE"/>
          <w:u w:val="single" w:color="0000EE"/>
        </w:rPr>
        <w:t>第一章：从我们被神所生的概念（彼得前书1:3-5）证明新生的必要性，并描述其本质</w:t>
      </w:r>
    </w:p>
    <w:p w14:paraId="02368971">
      <w:pPr>
        <w:spacing w:after="294" w:line="255" w:lineRule="auto"/>
        <w:ind w:left="-5"/>
        <w:rPr>
          <w:rFonts w:hint="eastAsia"/>
          <w:color w:val="0000EE"/>
          <w:u w:val="single" w:color="0000EE"/>
        </w:rPr>
      </w:pPr>
      <w:r>
        <w:rPr>
          <w:rFonts w:hint="eastAsia"/>
          <w:color w:val="0000EE"/>
          <w:u w:val="single" w:color="0000EE"/>
        </w:rPr>
        <w:t>CHAPTER II: Exposition of John 3:5</w:t>
      </w:r>
    </w:p>
    <w:p w14:paraId="268B5779">
      <w:pPr>
        <w:spacing w:after="294" w:line="255" w:lineRule="auto"/>
        <w:ind w:left="-5"/>
        <w:rPr>
          <w:rFonts w:hint="eastAsia"/>
          <w:color w:val="0000EE"/>
          <w:u w:val="single" w:color="0000EE"/>
        </w:rPr>
      </w:pPr>
      <w:r>
        <w:rPr>
          <w:rFonts w:hint="eastAsia"/>
          <w:color w:val="0000EE"/>
          <w:u w:val="single" w:color="0000EE"/>
        </w:rPr>
        <w:t>第二章：约翰福音3:5释义</w:t>
      </w:r>
    </w:p>
    <w:p w14:paraId="3DAF6657">
      <w:pPr>
        <w:spacing w:after="294" w:line="255" w:lineRule="auto"/>
        <w:ind w:left="-5"/>
        <w:rPr>
          <w:rFonts w:hint="eastAsia"/>
          <w:color w:val="0000EE"/>
          <w:u w:val="single" w:color="0000EE"/>
        </w:rPr>
      </w:pPr>
      <w:r>
        <w:rPr>
          <w:rFonts w:hint="eastAsia"/>
          <w:color w:val="0000EE"/>
          <w:u w:val="single" w:color="0000EE"/>
        </w:rPr>
        <w:t>CHAPTER III: The same continued</w:t>
      </w:r>
    </w:p>
    <w:p w14:paraId="42B27ADD">
      <w:pPr>
        <w:spacing w:after="294" w:line="255" w:lineRule="auto"/>
        <w:ind w:left="-5"/>
        <w:rPr>
          <w:rFonts w:hint="eastAsia"/>
          <w:color w:val="0000EE"/>
          <w:u w:val="single" w:color="0000EE"/>
        </w:rPr>
      </w:pPr>
      <w:r>
        <w:rPr>
          <w:rFonts w:hint="eastAsia"/>
          <w:color w:val="0000EE"/>
          <w:u w:val="single" w:color="0000EE"/>
        </w:rPr>
        <w:t>第三章：续前章</w:t>
      </w:r>
    </w:p>
    <w:p w14:paraId="3DE69636">
      <w:pPr>
        <w:spacing w:after="294" w:line="255" w:lineRule="auto"/>
        <w:ind w:left="-5"/>
        <w:rPr>
          <w:rFonts w:hint="eastAsia"/>
          <w:color w:val="0000EE"/>
          <w:u w:val="single" w:color="0000EE"/>
        </w:rPr>
      </w:pPr>
      <w:r>
        <w:rPr>
          <w:rFonts w:hint="eastAsia"/>
          <w:color w:val="0000EE"/>
          <w:u w:val="single" w:color="0000EE"/>
        </w:rPr>
        <w:t>CHAPTER IV: What it is to have the heart elevated, and suited to all things spiritual, as spiritual</w:t>
      </w:r>
    </w:p>
    <w:p w14:paraId="0C83FB7C">
      <w:pPr>
        <w:spacing w:after="294" w:line="255" w:lineRule="auto"/>
        <w:ind w:left="-5"/>
        <w:rPr>
          <w:rFonts w:hint="eastAsia"/>
          <w:color w:val="0000EE"/>
          <w:u w:val="single" w:color="0000EE"/>
        </w:rPr>
      </w:pPr>
      <w:r>
        <w:rPr>
          <w:rFonts w:hint="eastAsia"/>
          <w:color w:val="0000EE"/>
          <w:u w:val="single" w:color="0000EE"/>
        </w:rPr>
        <w:t>第四章：心灵被提升，并与一切属灵之事——作为属灵之事——相称，这是什么意思</w:t>
      </w:r>
    </w:p>
    <w:p w14:paraId="68F696C7">
      <w:pPr>
        <w:spacing w:after="294" w:line="255" w:lineRule="auto"/>
        <w:ind w:left="-5"/>
        <w:rPr>
          <w:rFonts w:hint="eastAsia"/>
          <w:color w:val="0000EE"/>
          <w:u w:val="single" w:color="0000EE"/>
        </w:rPr>
      </w:pPr>
      <w:r>
        <w:rPr>
          <w:rFonts w:hint="eastAsia"/>
          <w:color w:val="0000EE"/>
          <w:u w:val="single" w:color="0000EE"/>
        </w:rPr>
        <w:t>CHAPTER V: Suitableness of the mind to spiritual things, the great distinguishing character of one that is born of the Spirit, John 3:5, from others who are not so</w:t>
      </w:r>
    </w:p>
    <w:p w14:paraId="0D90A1F4">
      <w:pPr>
        <w:spacing w:after="294" w:line="255" w:lineRule="auto"/>
        <w:ind w:left="-5"/>
        <w:rPr>
          <w:rFonts w:hint="eastAsia"/>
          <w:color w:val="0000EE"/>
          <w:u w:val="single" w:color="0000EE"/>
        </w:rPr>
      </w:pPr>
      <w:r>
        <w:rPr>
          <w:rFonts w:hint="eastAsia"/>
          <w:color w:val="0000EE"/>
          <w:u w:val="single" w:color="0000EE"/>
        </w:rPr>
        <w:t>第五章：心意与属灵之事相称，这是从圣灵生的人（约翰福音3:5）与非如此之人的重大区别特征</w:t>
      </w:r>
    </w:p>
    <w:p w14:paraId="2DE809CD">
      <w:pPr>
        <w:spacing w:after="294" w:line="255" w:lineRule="auto"/>
        <w:ind w:left="-5"/>
        <w:rPr>
          <w:rFonts w:hint="eastAsia"/>
          <w:color w:val="0000EE"/>
          <w:u w:val="single" w:color="0000EE"/>
        </w:rPr>
      </w:pPr>
      <w:r>
        <w:rPr>
          <w:rFonts w:hint="eastAsia"/>
          <w:color w:val="0000EE"/>
          <w:u w:val="single" w:color="0000EE"/>
        </w:rPr>
        <w:t>CHAPTER VI: How we may discern, value, and love spiritual things, purely as spiritual, and yet view them as blessings to us; and regard and affect our own interest and benefit in them</w:t>
      </w:r>
    </w:p>
    <w:p w14:paraId="41F4E610">
      <w:pPr>
        <w:spacing w:after="294" w:line="255" w:lineRule="auto"/>
        <w:ind w:left="-5"/>
        <w:rPr>
          <w:rFonts w:hint="eastAsia"/>
          <w:color w:val="0000EE"/>
          <w:u w:val="single" w:color="0000EE"/>
        </w:rPr>
      </w:pPr>
      <w:r>
        <w:rPr>
          <w:rFonts w:hint="eastAsia"/>
          <w:color w:val="0000EE"/>
          <w:u w:val="single" w:color="0000EE"/>
        </w:rPr>
        <w:t>第六章：我们如何能分辨、珍视和爱慕纯粹作为属灵之事的属灵事物，同时又视之为对我们的祝福；并在其中关注和喜爱我们自身的利益与好处</w:t>
      </w:r>
    </w:p>
    <w:p w14:paraId="76483E59">
      <w:pPr>
        <w:spacing w:after="294" w:line="255" w:lineRule="auto"/>
        <w:ind w:left="-5"/>
        <w:rPr>
          <w:rFonts w:hint="eastAsia"/>
          <w:color w:val="0000EE"/>
          <w:u w:val="single" w:color="0000EE"/>
        </w:rPr>
      </w:pPr>
      <w:r>
        <w:rPr>
          <w:rFonts w:hint="eastAsia"/>
          <w:color w:val="0000EE"/>
          <w:u w:val="single" w:color="0000EE"/>
        </w:rPr>
        <w:t>CHAPTER VII: The blessings which we have by Christ purely spiritual; how a spiritual heart considers and affects them in their pure spirituality</w:t>
      </w:r>
    </w:p>
    <w:p w14:paraId="24DCA581">
      <w:pPr>
        <w:spacing w:after="294" w:line="255" w:lineRule="auto"/>
        <w:ind w:left="-5"/>
        <w:rPr>
          <w:rFonts w:hint="eastAsia"/>
          <w:color w:val="0000EE"/>
          <w:u w:val="single" w:color="0000EE"/>
        </w:rPr>
      </w:pPr>
      <w:r>
        <w:rPr>
          <w:rFonts w:hint="eastAsia"/>
          <w:color w:val="0000EE"/>
          <w:u w:val="single" w:color="0000EE"/>
        </w:rPr>
        <w:t>第七章：我们借基督所得的纯粹属灵的祝福；一颗属灵的心如何在其纯粹的属灵性中思想和感受它们</w:t>
      </w:r>
    </w:p>
    <w:p w14:paraId="4665ED1D">
      <w:pPr>
        <w:spacing w:after="294" w:line="255" w:lineRule="auto"/>
        <w:ind w:left="-5"/>
        <w:rPr>
          <w:rFonts w:hint="eastAsia"/>
          <w:color w:val="0000EE"/>
          <w:u w:val="single" w:color="0000EE"/>
        </w:rPr>
      </w:pPr>
      <w:r>
        <w:rPr>
          <w:rFonts w:hint="eastAsia"/>
          <w:color w:val="0000EE"/>
          <w:u w:val="single" w:color="0000EE"/>
        </w:rPr>
        <w:t>CHAPTER VIII: How a spiritual heart is affected to inherent graces and holy duties.:</w:t>
      </w:r>
    </w:p>
    <w:p w14:paraId="2C9387A1">
      <w:pPr>
        <w:spacing w:after="294" w:line="255" w:lineRule="auto"/>
        <w:ind w:left="-5"/>
        <w:rPr>
          <w:rFonts w:hint="eastAsia"/>
          <w:color w:val="0000EE"/>
          <w:u w:val="single" w:color="0000EE"/>
        </w:rPr>
      </w:pPr>
      <w:r>
        <w:rPr>
          <w:rFonts w:hint="eastAsia"/>
          <w:color w:val="0000EE"/>
          <w:u w:val="single" w:color="0000EE"/>
        </w:rPr>
        <w:t>第八章：一颗属灵的心如何对待内在的恩典和神圣的责任。：</w:t>
      </w:r>
    </w:p>
    <w:p w14:paraId="629F9235">
      <w:pPr>
        <w:spacing w:after="294" w:line="255" w:lineRule="auto"/>
        <w:ind w:left="-5"/>
        <w:rPr>
          <w:rFonts w:hint="eastAsia"/>
          <w:color w:val="0000EE"/>
          <w:u w:val="single" w:color="0000EE"/>
        </w:rPr>
      </w:pPr>
      <w:r>
        <w:rPr>
          <w:rFonts w:hint="eastAsia"/>
          <w:color w:val="0000EE"/>
          <w:u w:val="single" w:color="0000EE"/>
        </w:rPr>
        <w:t>BOOK V: Of the work of the Holy Ghost in us, as it is represented to us under the notion of a new creature. That besides the Holy Spirit's indwelling in us, and his motions and actings of our spirits, there are permanent or abiding principles wrought in our souls, which dispose them for holy actions, and give spiritual abilities for the performance of them. That this new creature is a change of the heart. That it is a conformity to the image of our Lord Jesus Christ</w:t>
      </w:r>
    </w:p>
    <w:p w14:paraId="46DDC736">
      <w:pPr>
        <w:spacing w:after="294" w:line="255" w:lineRule="auto"/>
        <w:ind w:left="-5"/>
        <w:rPr>
          <w:rFonts w:hint="eastAsia"/>
          <w:color w:val="0000EE"/>
          <w:u w:val="single" w:color="0000EE"/>
        </w:rPr>
      </w:pPr>
      <w:r>
        <w:rPr>
          <w:rFonts w:hint="eastAsia"/>
          <w:color w:val="0000EE"/>
          <w:u w:val="single" w:color="0000EE"/>
        </w:rPr>
        <w:t>卷五：论圣灵在我们里面的工作，此工作以新造的人这一概念向我们呈现。即除了圣灵内住于我们，以及祂对我们心灵的感动和作为之外，还有常存或持久的原则成就在我们魂里，使它们倾向于圣洁的行动，并为履行这些行动赐下属灵的能力。这新造的人是心的改变。这是与我们的主耶稣基督形象的一致</w:t>
      </w:r>
    </w:p>
    <w:p w14:paraId="157BFEA5">
      <w:pPr>
        <w:spacing w:after="294" w:line="255" w:lineRule="auto"/>
        <w:ind w:left="-5"/>
        <w:rPr>
          <w:rFonts w:hint="eastAsia"/>
          <w:color w:val="0000EE"/>
          <w:u w:val="single" w:color="0000EE"/>
        </w:rPr>
      </w:pPr>
      <w:r>
        <w:rPr>
          <w:rFonts w:hint="eastAsia"/>
          <w:color w:val="0000EE"/>
          <w:u w:val="single" w:color="0000EE"/>
        </w:rPr>
        <w:t>CHAPTER I: Exciting and moving grace not all that the Spirit doth for us to enable us to the performance of holy actions. Works of grace inherent. Opinions of the popish doctors, of the Arminians, and of some enthusiastics, considered</w:t>
      </w:r>
    </w:p>
    <w:p w14:paraId="06C48080">
      <w:pPr>
        <w:spacing w:after="294" w:line="255" w:lineRule="auto"/>
        <w:ind w:left="-5"/>
        <w:rPr>
          <w:rFonts w:hint="eastAsia"/>
          <w:color w:val="0000EE"/>
          <w:u w:val="single" w:color="0000EE"/>
        </w:rPr>
      </w:pPr>
      <w:r>
        <w:rPr>
          <w:rFonts w:hint="eastAsia"/>
          <w:color w:val="0000EE"/>
          <w:u w:val="single" w:color="0000EE"/>
        </w:rPr>
        <w:t>第一章：激动和感动的恩典并非圣灵为使我们能行出圣洁行为所做的全部。恩典的工作是内在的。对罗马教廷博士、亚米念派和一些狂热派观点的考量</w:t>
      </w:r>
    </w:p>
    <w:p w14:paraId="10E95DC6">
      <w:pPr>
        <w:spacing w:after="294" w:line="255" w:lineRule="auto"/>
        <w:ind w:left="-5"/>
        <w:rPr>
          <w:rFonts w:hint="eastAsia"/>
          <w:color w:val="0000EE"/>
          <w:u w:val="single" w:color="0000EE"/>
        </w:rPr>
      </w:pPr>
      <w:r>
        <w:rPr>
          <w:rFonts w:hint="eastAsia"/>
          <w:color w:val="0000EE"/>
          <w:u w:val="single" w:color="0000EE"/>
        </w:rPr>
        <w:t>CHAPTER II: The Holy Ghost, when he makes us new creatures, works in us fixed and abiding principles of a spiritual life</w:t>
      </w:r>
    </w:p>
    <w:p w14:paraId="37941566">
      <w:pPr>
        <w:spacing w:after="294" w:line="255" w:lineRule="auto"/>
        <w:ind w:left="-5"/>
        <w:rPr>
          <w:rFonts w:hint="eastAsia"/>
          <w:color w:val="0000EE"/>
          <w:u w:val="single" w:color="0000EE"/>
        </w:rPr>
      </w:pPr>
      <w:r>
        <w:rPr>
          <w:rFonts w:hint="eastAsia"/>
          <w:color w:val="0000EE"/>
          <w:u w:val="single" w:color="0000EE"/>
        </w:rPr>
        <w:t>第二章：圣灵使我们成为新造的人时，在我们里面作成属灵生命固定而持久的原则</w:t>
      </w:r>
    </w:p>
    <w:p w14:paraId="61D13462">
      <w:pPr>
        <w:spacing w:after="294" w:line="255" w:lineRule="auto"/>
        <w:ind w:left="-5"/>
        <w:rPr>
          <w:rFonts w:hint="eastAsia"/>
          <w:color w:val="0000EE"/>
          <w:u w:val="single" w:color="0000EE"/>
        </w:rPr>
      </w:pPr>
      <w:r>
        <w:rPr>
          <w:rFonts w:hint="eastAsia"/>
          <w:color w:val="0000EE"/>
          <w:u w:val="single" w:color="0000EE"/>
        </w:rPr>
        <w:t>CHAPTER III: The same continued</w:t>
      </w:r>
    </w:p>
    <w:p w14:paraId="03207256">
      <w:pPr>
        <w:spacing w:after="294" w:line="255" w:lineRule="auto"/>
        <w:ind w:left="-5"/>
        <w:rPr>
          <w:rFonts w:hint="eastAsia"/>
          <w:color w:val="0000EE"/>
          <w:u w:val="single" w:color="0000EE"/>
        </w:rPr>
      </w:pPr>
      <w:r>
        <w:rPr>
          <w:rFonts w:hint="eastAsia"/>
          <w:color w:val="0000EE"/>
          <w:u w:val="single" w:color="0000EE"/>
        </w:rPr>
        <w:t>第三章：续前章</w:t>
      </w:r>
    </w:p>
    <w:p w14:paraId="0B1DB538">
      <w:pPr>
        <w:spacing w:after="294" w:line="255" w:lineRule="auto"/>
        <w:ind w:left="-5"/>
        <w:rPr>
          <w:rFonts w:hint="eastAsia"/>
          <w:color w:val="0000EE"/>
          <w:u w:val="single" w:color="0000EE"/>
        </w:rPr>
      </w:pPr>
      <w:r>
        <w:rPr>
          <w:rFonts w:hint="eastAsia"/>
          <w:color w:val="0000EE"/>
          <w:u w:val="single" w:color="0000EE"/>
        </w:rPr>
        <w:t>CHAPTER IV: Necessary, and congruous to the nature of things, that such inward permanent principles should be wrought in us by the Holy Ghost</w:t>
      </w:r>
    </w:p>
    <w:p w14:paraId="2117F11F">
      <w:pPr>
        <w:spacing w:after="294" w:line="255" w:lineRule="auto"/>
        <w:ind w:left="-5"/>
        <w:rPr>
          <w:rFonts w:hint="eastAsia"/>
          <w:color w:val="0000EE"/>
          <w:u w:val="single" w:color="0000EE"/>
        </w:rPr>
      </w:pPr>
      <w:r>
        <w:rPr>
          <w:rFonts w:hint="eastAsia"/>
          <w:color w:val="0000EE"/>
          <w:u w:val="single" w:color="0000EE"/>
        </w:rPr>
        <w:t>第四章：圣灵在我们里面作成如此内在而持久的原则，是必要的，且与事物的本质相符</w:t>
      </w:r>
    </w:p>
    <w:p w14:paraId="7D803A32">
      <w:pPr>
        <w:spacing w:after="294" w:line="255" w:lineRule="auto"/>
        <w:ind w:left="-5"/>
        <w:rPr>
          <w:rFonts w:hint="eastAsia"/>
          <w:color w:val="0000EE"/>
          <w:u w:val="single" w:color="0000EE"/>
        </w:rPr>
      </w:pPr>
      <w:r>
        <w:rPr>
          <w:rFonts w:hint="eastAsia"/>
          <w:color w:val="0000EE"/>
          <w:u w:val="single" w:color="0000EE"/>
        </w:rPr>
        <w:t>CHAPTER V: The new creature wrought in us by the Spirit of God, a change of heart</w:t>
      </w:r>
    </w:p>
    <w:p w14:paraId="3DAF7107">
      <w:pPr>
        <w:spacing w:after="294" w:line="255" w:lineRule="auto"/>
        <w:ind w:left="-5"/>
        <w:rPr>
          <w:rFonts w:hint="eastAsia"/>
          <w:color w:val="0000EE"/>
          <w:u w:val="single" w:color="0000EE"/>
        </w:rPr>
      </w:pPr>
      <w:r>
        <w:rPr>
          <w:rFonts w:hint="eastAsia"/>
          <w:color w:val="0000EE"/>
          <w:u w:val="single" w:color="0000EE"/>
        </w:rPr>
        <w:t>第五章：神的灵在我们里面作成的新造的人，是心的改变</w:t>
      </w:r>
    </w:p>
    <w:p w14:paraId="14455872">
      <w:pPr>
        <w:spacing w:after="294" w:line="255" w:lineRule="auto"/>
        <w:ind w:left="-5"/>
        <w:rPr>
          <w:rFonts w:hint="eastAsia"/>
          <w:color w:val="0000EE"/>
          <w:u w:val="single" w:color="0000EE"/>
        </w:rPr>
      </w:pPr>
      <w:r>
        <w:rPr>
          <w:rFonts w:hint="eastAsia"/>
          <w:color w:val="0000EE"/>
          <w:u w:val="single" w:color="0000EE"/>
        </w:rPr>
        <w:t>CHAPTER VI: The new creature in us a conformity to the image of Christ:</w:t>
      </w:r>
    </w:p>
    <w:p w14:paraId="7057A615">
      <w:pPr>
        <w:spacing w:after="294" w:line="255" w:lineRule="auto"/>
        <w:ind w:left="-5"/>
        <w:rPr>
          <w:rFonts w:hint="eastAsia"/>
          <w:color w:val="0000EE"/>
          <w:u w:val="single" w:color="0000EE"/>
        </w:rPr>
      </w:pPr>
      <w:r>
        <w:rPr>
          <w:rFonts w:hint="eastAsia"/>
          <w:color w:val="0000EE"/>
          <w:u w:val="single" w:color="0000EE"/>
        </w:rPr>
        <w:t>第六章：我们里面的新造的人是与基督形象的一致：</w:t>
      </w:r>
    </w:p>
    <w:p w14:paraId="7AB9E866">
      <w:pPr>
        <w:spacing w:after="294" w:line="255" w:lineRule="auto"/>
        <w:ind w:left="-5"/>
        <w:rPr>
          <w:rFonts w:hint="eastAsia"/>
          <w:color w:val="0000EE"/>
          <w:u w:val="single" w:color="0000EE"/>
        </w:rPr>
      </w:pPr>
      <w:r>
        <w:rPr>
          <w:rFonts w:hint="eastAsia"/>
          <w:color w:val="0000EE"/>
          <w:u w:val="single" w:color="0000EE"/>
        </w:rPr>
        <w:t>BOOK VI: That the work of grace wrought in us by the Spirit of God in regeneration, is a different and higher principle than natural conscience in its greatest elevation of light. The deficiency of natural conscience shewed, and the mistakes of men about it detected</w:t>
      </w:r>
    </w:p>
    <w:p w14:paraId="4456C738">
      <w:pPr>
        <w:spacing w:after="294" w:line="255" w:lineRule="auto"/>
        <w:ind w:left="-5"/>
        <w:rPr>
          <w:rFonts w:hint="eastAsia"/>
          <w:color w:val="0000EE"/>
          <w:u w:val="single" w:color="0000EE"/>
        </w:rPr>
      </w:pPr>
      <w:r>
        <w:rPr>
          <w:rFonts w:hint="eastAsia"/>
          <w:color w:val="0000EE"/>
          <w:u w:val="single" w:color="0000EE"/>
        </w:rPr>
        <w:t>卷六：神的灵在重生中于我们里面作成的恩典工作，是一个与天然良心在其最高光照提升时不同且更高的原则。揭示天然良心的不足，并察验人们对此的误解</w:t>
      </w:r>
    </w:p>
    <w:p w14:paraId="54374E88">
      <w:pPr>
        <w:spacing w:after="294" w:line="255" w:lineRule="auto"/>
        <w:ind w:left="-5"/>
        <w:rPr>
          <w:rFonts w:hint="eastAsia"/>
          <w:color w:val="0000EE"/>
          <w:u w:val="single" w:color="0000EE"/>
        </w:rPr>
      </w:pPr>
      <w:r>
        <w:rPr>
          <w:rFonts w:hint="eastAsia"/>
          <w:color w:val="0000EE"/>
          <w:u w:val="single" w:color="0000EE"/>
        </w:rPr>
        <w:t>CHAPTER I: All men under a covenant of works, or a covenant of grace. Two principles of actions, Rom 2:14, 15 and Jer. 31:31–33 explained. The principle by which the law of God reigns over men is conscience. Notions of the philosophers among the heathens</w:t>
      </w:r>
    </w:p>
    <w:p w14:paraId="73FBADB4">
      <w:pPr>
        <w:spacing w:after="294" w:line="255" w:lineRule="auto"/>
        <w:ind w:left="-5"/>
        <w:rPr>
          <w:rFonts w:hint="eastAsia"/>
          <w:color w:val="0000EE"/>
          <w:u w:val="single" w:color="0000EE"/>
        </w:rPr>
      </w:pPr>
      <w:r>
        <w:rPr>
          <w:rFonts w:hint="eastAsia"/>
          <w:color w:val="0000EE"/>
          <w:u w:val="single" w:color="0000EE"/>
        </w:rPr>
        <w:t>第一章：所有人都处于行为之约或恩典之约下。罗马书2:14-15和耶利米书31:31-33所解释的两种行为原则。神的律法借以管辖人的原则是良心。外邦哲学家们的观念</w:t>
      </w:r>
    </w:p>
    <w:p w14:paraId="47BC3214">
      <w:pPr>
        <w:spacing w:after="294" w:line="255" w:lineRule="auto"/>
        <w:ind w:left="-5"/>
        <w:rPr>
          <w:rFonts w:hint="eastAsia"/>
          <w:color w:val="0000EE"/>
          <w:u w:val="single" w:color="0000EE"/>
        </w:rPr>
      </w:pPr>
      <w:r>
        <w:rPr>
          <w:rFonts w:hint="eastAsia"/>
          <w:color w:val="0000EE"/>
          <w:u w:val="single" w:color="0000EE"/>
        </w:rPr>
        <w:t>CHAPTER II: Natural light of conscience in unregenerate men hath a great influence on their actions</w:t>
      </w:r>
    </w:p>
    <w:p w14:paraId="080F42B1">
      <w:pPr>
        <w:spacing w:after="294" w:line="255" w:lineRule="auto"/>
        <w:ind w:left="-5"/>
        <w:rPr>
          <w:rFonts w:hint="eastAsia"/>
          <w:color w:val="0000EE"/>
          <w:u w:val="single" w:color="0000EE"/>
        </w:rPr>
      </w:pPr>
      <w:r>
        <w:rPr>
          <w:rFonts w:hint="eastAsia"/>
          <w:color w:val="0000EE"/>
          <w:u w:val="single" w:color="0000EE"/>
        </w:rPr>
        <w:t>第二章：未重生者天然良心的光对其行为有巨大影响</w:t>
      </w:r>
    </w:p>
    <w:p w14:paraId="4AC1D3EA">
      <w:pPr>
        <w:spacing w:after="294" w:line="255" w:lineRule="auto"/>
        <w:ind w:left="-5"/>
        <w:rPr>
          <w:rFonts w:hint="eastAsia"/>
          <w:color w:val="0000EE"/>
          <w:u w:val="single" w:color="0000EE"/>
        </w:rPr>
      </w:pPr>
      <w:r>
        <w:rPr>
          <w:rFonts w:hint="eastAsia"/>
          <w:color w:val="0000EE"/>
          <w:u w:val="single" w:color="0000EE"/>
        </w:rPr>
        <w:t>CHAPTER III: Men are apt to regard the natural light of conscience, and the influence of it, to be the effects of true grace</w:t>
      </w:r>
    </w:p>
    <w:p w14:paraId="0E34866E">
      <w:pPr>
        <w:spacing w:after="294" w:line="255" w:lineRule="auto"/>
        <w:ind w:left="-5"/>
        <w:rPr>
          <w:rFonts w:hint="eastAsia"/>
          <w:color w:val="0000EE"/>
          <w:u w:val="single" w:color="0000EE"/>
        </w:rPr>
      </w:pPr>
      <w:r>
        <w:rPr>
          <w:rFonts w:hint="eastAsia"/>
          <w:color w:val="0000EE"/>
          <w:u w:val="single" w:color="0000EE"/>
        </w:rPr>
        <w:t>第三章：人倾向于将天然良心的光及其影响视为真恩典的果效</w:t>
      </w:r>
    </w:p>
    <w:p w14:paraId="6B94164F">
      <w:pPr>
        <w:spacing w:after="294" w:line="255" w:lineRule="auto"/>
        <w:ind w:left="-5"/>
        <w:rPr>
          <w:rFonts w:hint="eastAsia"/>
          <w:color w:val="0000EE"/>
          <w:u w:val="single" w:color="0000EE"/>
        </w:rPr>
      </w:pPr>
      <w:r>
        <w:rPr>
          <w:rFonts w:hint="eastAsia"/>
          <w:color w:val="0000EE"/>
          <w:u w:val="single" w:color="0000EE"/>
        </w:rPr>
        <w:t>CHAPTER IV: Wherein natural conscience falls short of true grace</w:t>
      </w:r>
    </w:p>
    <w:p w14:paraId="4FDF2180">
      <w:pPr>
        <w:spacing w:after="294" w:line="255" w:lineRule="auto"/>
        <w:ind w:left="-5"/>
        <w:rPr>
          <w:rFonts w:hint="eastAsia"/>
          <w:color w:val="0000EE"/>
          <w:u w:val="single" w:color="0000EE"/>
        </w:rPr>
      </w:pPr>
      <w:r>
        <w:rPr>
          <w:rFonts w:hint="eastAsia"/>
          <w:color w:val="0000EE"/>
          <w:u w:val="single" w:color="0000EE"/>
        </w:rPr>
        <w:t>第四章：天然良心在何处不及真恩典</w:t>
      </w:r>
    </w:p>
    <w:p w14:paraId="3D090D6A">
      <w:pPr>
        <w:spacing w:after="294" w:line="255" w:lineRule="auto"/>
        <w:ind w:left="-5"/>
        <w:rPr>
          <w:rFonts w:hint="eastAsia"/>
          <w:color w:val="0000EE"/>
          <w:u w:val="single" w:color="0000EE"/>
        </w:rPr>
      </w:pPr>
      <w:r>
        <w:rPr>
          <w:rFonts w:hint="eastAsia"/>
          <w:color w:val="0000EE"/>
          <w:u w:val="single" w:color="0000EE"/>
        </w:rPr>
        <w:t>CHAPTER V: What goodness, and of what kind, is to be acknowledged to be in this light from God vouchsafed to natural conscience</w:t>
      </w:r>
    </w:p>
    <w:p w14:paraId="1522D70D">
      <w:pPr>
        <w:spacing w:after="294" w:line="255" w:lineRule="auto"/>
        <w:ind w:left="-5"/>
        <w:rPr>
          <w:rFonts w:hint="eastAsia"/>
          <w:color w:val="0000EE"/>
          <w:u w:val="single" w:color="0000EE"/>
        </w:rPr>
      </w:pPr>
      <w:r>
        <w:rPr>
          <w:rFonts w:hint="eastAsia"/>
          <w:color w:val="0000EE"/>
          <w:u w:val="single" w:color="0000EE"/>
        </w:rPr>
        <w:t>第五章：在这从神而来、赐予天然良心的光中，当承认有何种良善，其性质为何</w:t>
      </w:r>
    </w:p>
    <w:p w14:paraId="038A54D4">
      <w:pPr>
        <w:spacing w:after="294" w:line="255" w:lineRule="auto"/>
        <w:ind w:left="-5"/>
        <w:rPr>
          <w:rFonts w:hint="eastAsia"/>
          <w:color w:val="0000EE"/>
          <w:u w:val="single" w:color="0000EE"/>
        </w:rPr>
      </w:pPr>
      <w:r>
        <w:rPr>
          <w:rFonts w:hint="eastAsia"/>
          <w:color w:val="0000EE"/>
          <w:u w:val="single" w:color="0000EE"/>
        </w:rPr>
        <w:t>CHAPTER VI: What is necessary to make conscience a good and holy conscience</w:t>
      </w:r>
    </w:p>
    <w:p w14:paraId="18788577">
      <w:pPr>
        <w:spacing w:after="294" w:line="255" w:lineRule="auto"/>
        <w:ind w:left="-5"/>
        <w:rPr>
          <w:rFonts w:hint="eastAsia"/>
          <w:color w:val="0000EE"/>
          <w:u w:val="single" w:color="0000EE"/>
        </w:rPr>
      </w:pPr>
      <w:r>
        <w:rPr>
          <w:rFonts w:hint="eastAsia"/>
          <w:color w:val="0000EE"/>
          <w:u w:val="single" w:color="0000EE"/>
        </w:rPr>
        <w:t>第六章：使良心成为善良和圣洁的良心所必需的是什么</w:t>
      </w:r>
    </w:p>
    <w:p w14:paraId="3BA666AC">
      <w:pPr>
        <w:spacing w:after="294" w:line="255" w:lineRule="auto"/>
        <w:ind w:left="-5"/>
        <w:rPr>
          <w:rFonts w:hint="eastAsia"/>
          <w:color w:val="0000EE"/>
          <w:u w:val="single" w:color="0000EE"/>
        </w:rPr>
      </w:pPr>
      <w:r>
        <w:rPr>
          <w:rFonts w:hint="eastAsia"/>
          <w:color w:val="0000EE"/>
          <w:u w:val="single" w:color="0000EE"/>
        </w:rPr>
        <w:t>CHAPTER VII: Natural conscience deficient in that which is necessary to make it really holy</w:t>
      </w:r>
    </w:p>
    <w:p w14:paraId="54D0615A">
      <w:pPr>
        <w:spacing w:after="294" w:line="255" w:lineRule="auto"/>
        <w:ind w:left="-5"/>
        <w:rPr>
          <w:rFonts w:hint="eastAsia"/>
          <w:color w:val="0000EE"/>
          <w:u w:val="single" w:color="0000EE"/>
        </w:rPr>
      </w:pPr>
      <w:r>
        <w:rPr>
          <w:rFonts w:hint="eastAsia"/>
          <w:color w:val="0000EE"/>
          <w:u w:val="single" w:color="0000EE"/>
        </w:rPr>
        <w:t>第七章：天然良心在使其真正圣洁的必要之事上有所欠缺</w:t>
      </w:r>
    </w:p>
    <w:p w14:paraId="41FE820A">
      <w:pPr>
        <w:spacing w:after="294" w:line="255" w:lineRule="auto"/>
        <w:ind w:left="-5"/>
        <w:rPr>
          <w:rFonts w:hint="eastAsia"/>
          <w:color w:val="0000EE"/>
          <w:u w:val="single" w:color="0000EE"/>
        </w:rPr>
      </w:pPr>
      <w:r>
        <w:rPr>
          <w:rFonts w:hint="eastAsia"/>
          <w:color w:val="0000EE"/>
          <w:u w:val="single" w:color="0000EE"/>
        </w:rPr>
        <w:t>CHAPTER VIII: Grounds of the mistake in judging the acting of natural conscience to be the workings of a principle of true grace</w:t>
      </w:r>
    </w:p>
    <w:p w14:paraId="26FC27EE">
      <w:pPr>
        <w:spacing w:after="294" w:line="255" w:lineRule="auto"/>
        <w:ind w:left="-5"/>
        <w:rPr>
          <w:rFonts w:hint="eastAsia"/>
          <w:color w:val="0000EE"/>
          <w:u w:val="single" w:color="0000EE"/>
        </w:rPr>
      </w:pPr>
      <w:r>
        <w:rPr>
          <w:rFonts w:hint="eastAsia"/>
          <w:color w:val="0000EE"/>
          <w:u w:val="single" w:color="0000EE"/>
        </w:rPr>
        <w:t>第八章：将天然良心的作为判断为真恩典原则之运作的错误根据</w:t>
      </w:r>
    </w:p>
    <w:p w14:paraId="75CB1864">
      <w:pPr>
        <w:spacing w:after="294" w:line="255" w:lineRule="auto"/>
        <w:ind w:left="-5"/>
        <w:rPr>
          <w:rFonts w:hint="eastAsia"/>
          <w:color w:val="0000EE"/>
          <w:u w:val="single" w:color="0000EE"/>
        </w:rPr>
      </w:pPr>
      <w:r>
        <w:rPr>
          <w:rFonts w:hint="eastAsia"/>
          <w:color w:val="0000EE"/>
          <w:u w:val="single" w:color="0000EE"/>
        </w:rPr>
        <w:t>CHAPTER IX: Natural conscience may approve of the law, and command the duties enjoined</w:t>
      </w:r>
    </w:p>
    <w:p w14:paraId="5E2C6D4B">
      <w:pPr>
        <w:spacing w:after="294" w:line="255" w:lineRule="auto"/>
        <w:ind w:left="-5"/>
        <w:rPr>
          <w:rFonts w:hint="eastAsia"/>
          <w:color w:val="0000EE"/>
          <w:u w:val="single" w:color="0000EE"/>
        </w:rPr>
      </w:pPr>
      <w:r>
        <w:rPr>
          <w:rFonts w:hint="eastAsia"/>
          <w:color w:val="0000EE"/>
          <w:u w:val="single" w:color="0000EE"/>
        </w:rPr>
        <w:t>第九章：天然良心可以认同律法，并命令所吩咐的责任</w:t>
      </w:r>
    </w:p>
    <w:p w14:paraId="3CD4C0F9">
      <w:pPr>
        <w:spacing w:after="294" w:line="255" w:lineRule="auto"/>
        <w:ind w:left="-5"/>
        <w:rPr>
          <w:rFonts w:hint="eastAsia"/>
          <w:color w:val="0000EE"/>
          <w:u w:val="single" w:color="0000EE"/>
        </w:rPr>
      </w:pPr>
      <w:r>
        <w:rPr>
          <w:rFonts w:hint="eastAsia"/>
          <w:color w:val="0000EE"/>
          <w:u w:val="single" w:color="0000EE"/>
        </w:rPr>
        <w:t>CHAPTER X: Though natural conscience may prevail with men to do the duties required, yet not for conscience sake, in the sense which the Scripture gives</w:t>
      </w:r>
    </w:p>
    <w:p w14:paraId="1CDF313B">
      <w:pPr>
        <w:spacing w:after="294" w:line="255" w:lineRule="auto"/>
        <w:ind w:left="-5"/>
        <w:rPr>
          <w:rFonts w:hint="eastAsia"/>
          <w:color w:val="0000EE"/>
          <w:u w:val="single" w:color="0000EE"/>
        </w:rPr>
      </w:pPr>
      <w:r>
        <w:rPr>
          <w:rFonts w:hint="eastAsia"/>
          <w:color w:val="0000EE"/>
          <w:u w:val="single" w:color="0000EE"/>
        </w:rPr>
        <w:t>第十章：虽然天然良心可以促使人履行所要求的责任，但并非出于圣经所赋予意义上的良心缘故</w:t>
      </w:r>
    </w:p>
    <w:p w14:paraId="5A9984F2">
      <w:pPr>
        <w:spacing w:after="294" w:line="255" w:lineRule="auto"/>
        <w:ind w:left="-5"/>
        <w:rPr>
          <w:rFonts w:hint="eastAsia"/>
          <w:color w:val="0000EE"/>
          <w:u w:val="single" w:color="0000EE"/>
        </w:rPr>
      </w:pPr>
      <w:r>
        <w:rPr>
          <w:rFonts w:hint="eastAsia"/>
          <w:color w:val="0000EE"/>
          <w:u w:val="single" w:color="0000EE"/>
        </w:rPr>
        <w:t>CHAPTER XI: Another deficiency in natural conscience</w:t>
      </w:r>
    </w:p>
    <w:p w14:paraId="7826E723">
      <w:pPr>
        <w:spacing w:after="294" w:line="255" w:lineRule="auto"/>
        <w:ind w:left="-5"/>
        <w:rPr>
          <w:rFonts w:hint="eastAsia"/>
          <w:color w:val="0000EE"/>
          <w:u w:val="single" w:color="0000EE"/>
        </w:rPr>
      </w:pPr>
      <w:r>
        <w:rPr>
          <w:rFonts w:hint="eastAsia"/>
          <w:color w:val="0000EE"/>
          <w:u w:val="single" w:color="0000EE"/>
        </w:rPr>
        <w:t>第十一章：天然良心的另一项不足</w:t>
      </w:r>
    </w:p>
    <w:p w14:paraId="6562771E">
      <w:pPr>
        <w:spacing w:after="294" w:line="255" w:lineRule="auto"/>
        <w:ind w:left="-5"/>
        <w:rPr>
          <w:rFonts w:hint="eastAsia"/>
          <w:color w:val="0000EE"/>
          <w:u w:val="single" w:color="0000EE"/>
        </w:rPr>
      </w:pPr>
      <w:r>
        <w:rPr>
          <w:rFonts w:hint="eastAsia"/>
          <w:color w:val="0000EE"/>
          <w:u w:val="single" w:color="0000EE"/>
        </w:rPr>
        <w:t>CHAPTER XII: The deficiency of natural conscience in another of its effects</w:t>
      </w:r>
    </w:p>
    <w:p w14:paraId="20659153">
      <w:pPr>
        <w:spacing w:after="294" w:line="255" w:lineRule="auto"/>
        <w:ind w:left="-5"/>
        <w:rPr>
          <w:rFonts w:hint="eastAsia"/>
          <w:color w:val="0000EE"/>
          <w:u w:val="single" w:color="0000EE"/>
        </w:rPr>
      </w:pPr>
      <w:r>
        <w:rPr>
          <w:rFonts w:hint="eastAsia"/>
          <w:color w:val="0000EE"/>
          <w:u w:val="single" w:color="0000EE"/>
        </w:rPr>
        <w:t>第十二章：天然良心在其另一果效上的不足</w:t>
      </w:r>
    </w:p>
    <w:p w14:paraId="70675853">
      <w:pPr>
        <w:spacing w:after="294" w:line="255" w:lineRule="auto"/>
        <w:ind w:left="-5"/>
        <w:rPr>
          <w:rFonts w:hint="eastAsia"/>
          <w:color w:val="0000EE"/>
          <w:u w:val="single" w:color="0000EE"/>
        </w:rPr>
      </w:pPr>
      <w:r>
        <w:rPr>
          <w:rFonts w:hint="eastAsia"/>
          <w:color w:val="0000EE"/>
          <w:u w:val="single" w:color="0000EE"/>
        </w:rPr>
        <w:t>CHAPTER XIII: The highest degree to which a temporary believer can possibly attain falls short of that saving work wrought in a sincere believer:</w:t>
      </w:r>
    </w:p>
    <w:p w14:paraId="7FA36821">
      <w:pPr>
        <w:spacing w:after="294" w:line="255" w:lineRule="auto"/>
        <w:ind w:left="-5"/>
        <w:rPr>
          <w:rFonts w:hint="eastAsia"/>
          <w:color w:val="0000EE"/>
          <w:u w:val="single" w:color="0000EE"/>
        </w:rPr>
      </w:pPr>
      <w:r>
        <w:rPr>
          <w:rFonts w:hint="eastAsia"/>
          <w:color w:val="0000EE"/>
          <w:u w:val="single" w:color="0000EE"/>
        </w:rPr>
        <w:t>第十三章：暂时信徒可能达到的最高程度，仍不及在真诚信徒里面作成的拯救工作：</w:t>
      </w:r>
    </w:p>
    <w:p w14:paraId="30A06810">
      <w:pPr>
        <w:spacing w:after="294" w:line="255" w:lineRule="auto"/>
        <w:ind w:left="-5"/>
        <w:rPr>
          <w:rFonts w:hint="eastAsia"/>
          <w:color w:val="0000EE"/>
          <w:u w:val="single" w:color="0000EE"/>
        </w:rPr>
      </w:pPr>
      <w:r>
        <w:rPr>
          <w:rFonts w:hint="eastAsia"/>
          <w:color w:val="0000EE"/>
          <w:u w:val="single" w:color="0000EE"/>
        </w:rPr>
        <w:t>BOOK VII: Of the difference of the works on temporary believers, and those truly called, and that they differ in their nature and kind</w:t>
      </w:r>
    </w:p>
    <w:p w14:paraId="457F772D">
      <w:pPr>
        <w:spacing w:after="294" w:line="255" w:lineRule="auto"/>
        <w:ind w:left="-5"/>
        <w:rPr>
          <w:rFonts w:hint="eastAsia"/>
          <w:color w:val="0000EE"/>
          <w:u w:val="single" w:color="0000EE"/>
        </w:rPr>
      </w:pPr>
      <w:r>
        <w:rPr>
          <w:rFonts w:hint="eastAsia"/>
          <w:color w:val="0000EE"/>
          <w:u w:val="single" w:color="0000EE"/>
        </w:rPr>
        <w:t>卷七：论在暂时信徒和真正蒙召者身上工作的差异，以及这些工作在本质和种类上的不同</w:t>
      </w:r>
    </w:p>
    <w:p w14:paraId="43F61242">
      <w:pPr>
        <w:spacing w:after="294" w:line="255" w:lineRule="auto"/>
        <w:ind w:left="-5"/>
        <w:rPr>
          <w:rFonts w:hint="eastAsia"/>
          <w:color w:val="0000EE"/>
          <w:u w:val="single" w:color="0000EE"/>
        </w:rPr>
      </w:pPr>
      <w:r>
        <w:rPr>
          <w:rFonts w:hint="eastAsia"/>
          <w:color w:val="0000EE"/>
          <w:u w:val="single" w:color="0000EE"/>
        </w:rPr>
        <w:t>CHAPTER I: Distinction between temporary professors and those truly called</w:t>
      </w:r>
    </w:p>
    <w:p w14:paraId="3C933974">
      <w:pPr>
        <w:spacing w:after="294" w:line="255" w:lineRule="auto"/>
        <w:ind w:left="-5"/>
        <w:rPr>
          <w:rFonts w:hint="eastAsia"/>
          <w:color w:val="0000EE"/>
          <w:u w:val="single" w:color="0000EE"/>
        </w:rPr>
      </w:pPr>
      <w:r>
        <w:rPr>
          <w:rFonts w:hint="eastAsia"/>
          <w:color w:val="0000EE"/>
          <w:u w:val="single" w:color="0000EE"/>
        </w:rPr>
        <w:t>第一章：暂时认信者与真正蒙召者之间的区别</w:t>
      </w:r>
    </w:p>
    <w:p w14:paraId="41D714E4">
      <w:pPr>
        <w:spacing w:after="294" w:line="255" w:lineRule="auto"/>
        <w:ind w:left="-5"/>
        <w:rPr>
          <w:rFonts w:hint="eastAsia"/>
          <w:color w:val="0000EE"/>
          <w:u w:val="single" w:color="0000EE"/>
        </w:rPr>
      </w:pPr>
      <w:r>
        <w:rPr>
          <w:rFonts w:hint="eastAsia"/>
          <w:color w:val="0000EE"/>
          <w:u w:val="single" w:color="0000EE"/>
        </w:rPr>
        <w:t>CHAPTER II: Usefulness of this doctrine concerning temporary believers, to many holy ends and purposes</w:t>
      </w:r>
    </w:p>
    <w:p w14:paraId="60707A93">
      <w:pPr>
        <w:spacing w:after="294" w:line="255" w:lineRule="auto"/>
        <w:ind w:left="-5"/>
        <w:rPr>
          <w:rFonts w:hint="eastAsia"/>
          <w:color w:val="0000EE"/>
          <w:u w:val="single" w:color="0000EE"/>
        </w:rPr>
      </w:pPr>
      <w:r>
        <w:rPr>
          <w:rFonts w:hint="eastAsia"/>
          <w:color w:val="0000EE"/>
          <w:u w:val="single" w:color="0000EE"/>
        </w:rPr>
        <w:t>第二章：关于暂时信徒的此教义对许多圣洁目的和用途的功用</w:t>
      </w:r>
    </w:p>
    <w:p w14:paraId="75851545">
      <w:pPr>
        <w:spacing w:after="294" w:line="255" w:lineRule="auto"/>
        <w:ind w:left="-5"/>
        <w:rPr>
          <w:rFonts w:hint="eastAsia"/>
          <w:color w:val="0000EE"/>
          <w:u w:val="single" w:color="0000EE"/>
        </w:rPr>
      </w:pPr>
      <w:r>
        <w:rPr>
          <w:rFonts w:hint="eastAsia"/>
          <w:color w:val="0000EE"/>
          <w:u w:val="single" w:color="0000EE"/>
        </w:rPr>
        <w:t>CHAPTER III: A genuine saving work of grace specifically distinct from that which is in a temporary believer</w:t>
      </w:r>
    </w:p>
    <w:p w14:paraId="4E84E200">
      <w:pPr>
        <w:spacing w:after="294" w:line="255" w:lineRule="auto"/>
        <w:ind w:left="-5"/>
        <w:rPr>
          <w:rFonts w:hint="eastAsia"/>
          <w:color w:val="0000EE"/>
          <w:u w:val="single" w:color="0000EE"/>
        </w:rPr>
      </w:pPr>
      <w:r>
        <w:rPr>
          <w:rFonts w:hint="eastAsia"/>
          <w:color w:val="0000EE"/>
          <w:u w:val="single" w:color="0000EE"/>
        </w:rPr>
        <w:t>第三章：真实的拯救性恩典工作，与在暂时信徒里面的工作有本质上的区别</w:t>
      </w:r>
    </w:p>
    <w:p w14:paraId="27B2FAE1">
      <w:pPr>
        <w:spacing w:after="294" w:line="255" w:lineRule="auto"/>
        <w:ind w:left="-5"/>
        <w:rPr>
          <w:rFonts w:hint="eastAsia"/>
          <w:color w:val="0000EE"/>
          <w:u w:val="single" w:color="0000EE"/>
        </w:rPr>
      </w:pPr>
      <w:r>
        <w:rPr>
          <w:rFonts w:hint="eastAsia"/>
          <w:color w:val="0000EE"/>
          <w:u w:val="single" w:color="0000EE"/>
        </w:rPr>
        <w:t>CHAPTER IV: The same continued:</w:t>
      </w:r>
    </w:p>
    <w:p w14:paraId="508ABDFB">
      <w:pPr>
        <w:spacing w:after="294" w:line="255" w:lineRule="auto"/>
        <w:ind w:left="-5"/>
        <w:rPr>
          <w:rFonts w:hint="eastAsia"/>
          <w:color w:val="0000EE"/>
          <w:u w:val="single" w:color="0000EE"/>
        </w:rPr>
      </w:pPr>
      <w:r>
        <w:rPr>
          <w:rFonts w:hint="eastAsia"/>
          <w:color w:val="0000EE"/>
          <w:u w:val="single" w:color="0000EE"/>
        </w:rPr>
        <w:t>第四章：续前章：</w:t>
      </w:r>
    </w:p>
    <w:p w14:paraId="64190CBC">
      <w:pPr>
        <w:spacing w:after="294" w:line="255" w:lineRule="auto"/>
        <w:ind w:left="-5"/>
        <w:rPr>
          <w:rFonts w:hint="eastAsia"/>
          <w:color w:val="0000EE"/>
          <w:u w:val="single" w:color="0000EE"/>
        </w:rPr>
      </w:pPr>
      <w:r>
        <w:rPr>
          <w:rFonts w:hint="eastAsia"/>
          <w:color w:val="0000EE"/>
          <w:u w:val="single" w:color="0000EE"/>
        </w:rPr>
        <w:t>BOOK VIII: That there are three parts of our regeneration. 1. Humiliation for sin, and the necessity thereof in order to faith. 2. Faith in Christ for justification. 3. Turning from sin unto God, or holiness of heart and life, proved from the work which our Lord Jesus Christ ascribes to the Holy Ghost, John 16:7–11, from the instances of conversion in the time when Job lived, and of the conversion of the apostle Paul. Of the subservience of humiliation unto faith. Objections answered. Of our turning from sin unto God, or of holiness in heart and life</w:t>
      </w:r>
    </w:p>
    <w:p w14:paraId="41036874">
      <w:pPr>
        <w:spacing w:after="294" w:line="255" w:lineRule="auto"/>
        <w:ind w:left="-5"/>
        <w:rPr>
          <w:rFonts w:hint="eastAsia"/>
          <w:color w:val="0000EE"/>
          <w:u w:val="single" w:color="0000EE"/>
        </w:rPr>
      </w:pPr>
      <w:r>
        <w:rPr>
          <w:rFonts w:hint="eastAsia"/>
          <w:color w:val="0000EE"/>
          <w:u w:val="single" w:color="0000EE"/>
        </w:rPr>
        <w:t>卷八：我们的重生有三个部分。1. 为罪降卑，及其对信心的必要性。2. 信靠基督以得称义。3. 离罪归向神，即心思和生活的圣洁，此由我主耶稣基督归于圣灵的工作（约翰福音16:7-11）、约伯时代悔改的实例以及使徒保罗悔改的实例所证明。论降卑对信心的辅助作用。回答异议。论我们离罪归向神，或心思和生活的圣洁</w:t>
      </w:r>
    </w:p>
    <w:p w14:paraId="16CFCE76">
      <w:pPr>
        <w:spacing w:after="294" w:line="255" w:lineRule="auto"/>
        <w:ind w:left="-5"/>
        <w:rPr>
          <w:rFonts w:hint="eastAsia"/>
          <w:color w:val="0000EE"/>
          <w:u w:val="single" w:color="0000EE"/>
        </w:rPr>
      </w:pPr>
      <w:r>
        <w:rPr>
          <w:rFonts w:hint="eastAsia"/>
          <w:color w:val="0000EE"/>
          <w:u w:val="single" w:color="0000EE"/>
        </w:rPr>
        <w:t>CHAPTER I: Conviction of sin, humiliation for it, faith in Jesus Christ, sanctification, or amendment of heart and life, the parts of our conversion to God, John 16:7–11</w:t>
      </w:r>
    </w:p>
    <w:p w14:paraId="2B72B0F6">
      <w:pPr>
        <w:spacing w:after="294" w:line="255" w:lineRule="auto"/>
        <w:ind w:left="-5"/>
        <w:rPr>
          <w:rFonts w:hint="eastAsia"/>
          <w:color w:val="0000EE"/>
          <w:u w:val="single" w:color="0000EE"/>
        </w:rPr>
      </w:pPr>
      <w:r>
        <w:rPr>
          <w:rFonts w:hint="eastAsia"/>
          <w:color w:val="0000EE"/>
          <w:u w:val="single" w:color="0000EE"/>
        </w:rPr>
        <w:t>第一章：知罪、为罪降卑、信靠耶稣基督、成圣，或心思和生活的修正，是我们归向神之悔改的各部分，约翰福音16:7-11</w:t>
      </w:r>
    </w:p>
    <w:p w14:paraId="34272A5E">
      <w:pPr>
        <w:spacing w:after="294" w:line="255" w:lineRule="auto"/>
        <w:ind w:left="-5"/>
        <w:rPr>
          <w:rFonts w:hint="eastAsia"/>
          <w:color w:val="0000EE"/>
          <w:u w:val="single" w:color="0000EE"/>
        </w:rPr>
      </w:pPr>
      <w:r>
        <w:rPr>
          <w:rFonts w:hint="eastAsia"/>
          <w:color w:val="0000EE"/>
          <w:u w:val="single" w:color="0000EE"/>
        </w:rPr>
        <w:t>CHAPTER II: To convince us of sin, and to humble us in the sense of it, is the work of the Holy Ghost in converting us to God</w:t>
      </w:r>
    </w:p>
    <w:p w14:paraId="2C95BAE6">
      <w:pPr>
        <w:spacing w:after="294" w:line="255" w:lineRule="auto"/>
        <w:ind w:left="-5"/>
        <w:rPr>
          <w:rFonts w:hint="eastAsia"/>
          <w:color w:val="0000EE"/>
          <w:u w:val="single" w:color="0000EE"/>
        </w:rPr>
      </w:pPr>
      <w:r>
        <w:rPr>
          <w:rFonts w:hint="eastAsia"/>
          <w:color w:val="0000EE"/>
          <w:u w:val="single" w:color="0000EE"/>
        </w:rPr>
        <w:t>第二章：使我们知罪，并因罪感而降卑，是圣灵使我们归向神的工作</w:t>
      </w:r>
    </w:p>
    <w:p w14:paraId="4B9B053B">
      <w:pPr>
        <w:spacing w:after="294" w:line="255" w:lineRule="auto"/>
        <w:ind w:left="-5"/>
        <w:rPr>
          <w:rFonts w:hint="eastAsia"/>
          <w:color w:val="0000EE"/>
          <w:u w:val="single" w:color="0000EE"/>
        </w:rPr>
      </w:pPr>
      <w:r>
        <w:rPr>
          <w:rFonts w:hint="eastAsia"/>
          <w:color w:val="0000EE"/>
          <w:u w:val="single" w:color="0000EE"/>
        </w:rPr>
        <w:t>CHAPTER III: Instances of conversion in the time of Job. Instance of the apostle Paul's conversion</w:t>
      </w:r>
    </w:p>
    <w:p w14:paraId="347AA4AD">
      <w:pPr>
        <w:spacing w:after="294" w:line="255" w:lineRule="auto"/>
        <w:ind w:left="-5"/>
        <w:rPr>
          <w:rFonts w:hint="eastAsia"/>
          <w:color w:val="0000EE"/>
          <w:u w:val="single" w:color="0000EE"/>
        </w:rPr>
      </w:pPr>
      <w:r>
        <w:rPr>
          <w:rFonts w:hint="eastAsia"/>
          <w:color w:val="0000EE"/>
          <w:u w:val="single" w:color="0000EE"/>
        </w:rPr>
        <w:t>第三章：约伯时代的悔改实例。使徒保罗悔改的实例</w:t>
      </w:r>
    </w:p>
    <w:p w14:paraId="47890D59">
      <w:pPr>
        <w:spacing w:after="294" w:line="255" w:lineRule="auto"/>
        <w:ind w:left="-5"/>
        <w:rPr>
          <w:rFonts w:hint="eastAsia"/>
          <w:color w:val="0000EE"/>
          <w:u w:val="single" w:color="0000EE"/>
        </w:rPr>
      </w:pPr>
      <w:r>
        <w:rPr>
          <w:rFonts w:hint="eastAsia"/>
          <w:color w:val="0000EE"/>
          <w:u w:val="single" w:color="0000EE"/>
        </w:rPr>
        <w:t>CHAPTER IV: Use and subservience of conviction of sin, and humiliation for it, to induce the soul to believe on Jesus Christ for salvation</w:t>
      </w:r>
    </w:p>
    <w:p w14:paraId="610016A2">
      <w:pPr>
        <w:spacing w:after="294" w:line="255" w:lineRule="auto"/>
        <w:ind w:left="-5"/>
        <w:rPr>
          <w:rFonts w:hint="eastAsia"/>
          <w:color w:val="0000EE"/>
          <w:u w:val="single" w:color="0000EE"/>
        </w:rPr>
      </w:pPr>
      <w:r>
        <w:rPr>
          <w:rFonts w:hint="eastAsia"/>
          <w:color w:val="0000EE"/>
          <w:u w:val="single" w:color="0000EE"/>
        </w:rPr>
        <w:t>第四章：知罪和为罪降卑的功用与辅助作用，在于引导灵魂信靠耶稣基督以得救恩</w:t>
      </w:r>
    </w:p>
    <w:p w14:paraId="59171BDA">
      <w:pPr>
        <w:spacing w:after="294" w:line="255" w:lineRule="auto"/>
        <w:ind w:left="-5"/>
        <w:rPr>
          <w:rFonts w:hint="eastAsia"/>
          <w:color w:val="0000EE"/>
          <w:u w:val="single" w:color="0000EE"/>
        </w:rPr>
      </w:pPr>
      <w:r>
        <w:rPr>
          <w:rFonts w:hint="eastAsia"/>
          <w:color w:val="0000EE"/>
          <w:u w:val="single" w:color="0000EE"/>
        </w:rPr>
        <w:t>CHAPTER V: Answers to several objections made against the usefulness of conviction and humiliation</w:t>
      </w:r>
    </w:p>
    <w:p w14:paraId="48608EB5">
      <w:pPr>
        <w:spacing w:after="294" w:line="255" w:lineRule="auto"/>
        <w:ind w:left="-5"/>
        <w:rPr>
          <w:rFonts w:hint="eastAsia"/>
          <w:color w:val="0000EE"/>
          <w:u w:val="single" w:color="0000EE"/>
        </w:rPr>
      </w:pPr>
      <w:r>
        <w:rPr>
          <w:rFonts w:hint="eastAsia"/>
          <w:color w:val="0000EE"/>
          <w:u w:val="single" w:color="0000EE"/>
        </w:rPr>
        <w:t>第五章：对关于知罪和降卑之功用的若干异议的回答</w:t>
      </w:r>
    </w:p>
    <w:p w14:paraId="1EF1F23E">
      <w:pPr>
        <w:spacing w:after="294" w:line="255" w:lineRule="auto"/>
        <w:ind w:left="-5"/>
        <w:rPr>
          <w:rFonts w:hint="eastAsia"/>
          <w:color w:val="0000EE"/>
          <w:u w:val="single" w:color="0000EE"/>
        </w:rPr>
      </w:pPr>
      <w:r>
        <w:rPr>
          <w:rFonts w:hint="eastAsia"/>
          <w:color w:val="0000EE"/>
          <w:u w:val="single" w:color="0000EE"/>
        </w:rPr>
        <w:t>CHAPTER VI: Of the last part of our conversion, which is our turning from our evil thoughts and ways unto God:</w:t>
      </w:r>
    </w:p>
    <w:p w14:paraId="4F7DD1A8">
      <w:pPr>
        <w:spacing w:after="294" w:line="255" w:lineRule="auto"/>
        <w:ind w:left="-5"/>
        <w:rPr>
          <w:rFonts w:hint="eastAsia"/>
          <w:color w:val="0000EE"/>
          <w:u w:val="single" w:color="0000EE"/>
        </w:rPr>
      </w:pPr>
      <w:r>
        <w:rPr>
          <w:rFonts w:hint="eastAsia"/>
          <w:color w:val="0000EE"/>
          <w:u w:val="single" w:color="0000EE"/>
        </w:rPr>
        <w:t>第六章：论我们悔改的最后一部分，即我们从邪恶的思想和道路转向神：</w:t>
      </w:r>
    </w:p>
    <w:p w14:paraId="63D0B0F7">
      <w:pPr>
        <w:spacing w:after="294" w:line="255" w:lineRule="auto"/>
        <w:ind w:left="-5"/>
        <w:rPr>
          <w:rFonts w:hint="eastAsia"/>
          <w:color w:val="0000EE"/>
          <w:u w:val="single" w:color="0000EE"/>
        </w:rPr>
      </w:pPr>
      <w:r>
        <w:rPr>
          <w:rFonts w:hint="eastAsia"/>
          <w:color w:val="0000EE"/>
          <w:u w:val="single" w:color="0000EE"/>
        </w:rPr>
        <w:t>BOOK IX: Of the eminency of mercy and grace discovered in this work of regeneration, comparatively with other works wrought in us. Of the greatness of the power which God manifests in regenerating us. Of the influence which Christ's resurrection hath on our regeneration</w:t>
      </w:r>
    </w:p>
    <w:p w14:paraId="71161AAA">
      <w:pPr>
        <w:spacing w:after="294" w:line="255" w:lineRule="auto"/>
        <w:ind w:left="-5"/>
        <w:rPr>
          <w:rFonts w:hint="eastAsia"/>
          <w:color w:val="0000EE"/>
          <w:u w:val="single" w:color="0000EE"/>
        </w:rPr>
      </w:pPr>
      <w:r>
        <w:rPr>
          <w:rFonts w:hint="eastAsia"/>
          <w:color w:val="0000EE"/>
          <w:u w:val="single" w:color="0000EE"/>
        </w:rPr>
        <w:t>卷九：论在这重生工作中显明的怜悯与恩典的卓越性，与在我们里面作成的其他工作相比较。论神在使我们重生时所彰显的大能。论基督的复活对我们重生的影响</w:t>
      </w:r>
    </w:p>
    <w:p w14:paraId="6D24144B">
      <w:pPr>
        <w:spacing w:after="294" w:line="255" w:lineRule="auto"/>
        <w:ind w:left="-5"/>
        <w:rPr>
          <w:rFonts w:hint="eastAsia"/>
          <w:color w:val="0000EE"/>
          <w:u w:val="single" w:color="0000EE"/>
        </w:rPr>
      </w:pPr>
      <w:r>
        <w:rPr>
          <w:rFonts w:hint="eastAsia"/>
          <w:color w:val="0000EE"/>
          <w:u w:val="single" w:color="0000EE"/>
        </w:rPr>
        <w:t>CHAPTER I: The eminent mercy of God towards us in our regeneration</w:t>
      </w:r>
    </w:p>
    <w:p w14:paraId="2DF603B4">
      <w:pPr>
        <w:spacing w:after="294" w:line="255" w:lineRule="auto"/>
        <w:ind w:left="-5"/>
        <w:rPr>
          <w:rFonts w:hint="eastAsia"/>
          <w:color w:val="0000EE"/>
          <w:u w:val="single" w:color="0000EE"/>
        </w:rPr>
      </w:pPr>
      <w:r>
        <w:rPr>
          <w:rFonts w:hint="eastAsia"/>
          <w:color w:val="0000EE"/>
          <w:u w:val="single" w:color="0000EE"/>
        </w:rPr>
        <w:t>第一章：神在我们重生中向我们显明的卓越怜悯</w:t>
      </w:r>
    </w:p>
    <w:p w14:paraId="42A1CF51">
      <w:pPr>
        <w:spacing w:after="294" w:line="255" w:lineRule="auto"/>
        <w:ind w:left="-5"/>
        <w:rPr>
          <w:rFonts w:hint="eastAsia"/>
          <w:color w:val="0000EE"/>
          <w:u w:val="single" w:color="0000EE"/>
        </w:rPr>
      </w:pPr>
      <w:r>
        <w:rPr>
          <w:rFonts w:hint="eastAsia"/>
          <w:color w:val="0000EE"/>
          <w:u w:val="single" w:color="0000EE"/>
        </w:rPr>
        <w:t>CHAPTER II: The same continued</w:t>
      </w:r>
    </w:p>
    <w:p w14:paraId="764DB73A">
      <w:pPr>
        <w:spacing w:after="294" w:line="255" w:lineRule="auto"/>
        <w:ind w:left="-5"/>
        <w:rPr>
          <w:rFonts w:hint="eastAsia"/>
          <w:color w:val="0000EE"/>
          <w:u w:val="single" w:color="0000EE"/>
        </w:rPr>
      </w:pPr>
      <w:r>
        <w:rPr>
          <w:rFonts w:hint="eastAsia"/>
          <w:color w:val="0000EE"/>
          <w:u w:val="single" w:color="0000EE"/>
        </w:rPr>
        <w:t>第二章：续前章</w:t>
      </w:r>
    </w:p>
    <w:p w14:paraId="61752A35">
      <w:pPr>
        <w:spacing w:after="294" w:line="255" w:lineRule="auto"/>
        <w:ind w:left="-5"/>
        <w:rPr>
          <w:rFonts w:hint="eastAsia"/>
          <w:color w:val="0000EE"/>
          <w:u w:val="single" w:color="0000EE"/>
        </w:rPr>
      </w:pPr>
      <w:r>
        <w:rPr>
          <w:rFonts w:hint="eastAsia"/>
          <w:color w:val="0000EE"/>
          <w:u w:val="single" w:color="0000EE"/>
        </w:rPr>
        <w:t>CHAPTER III: The same continued...</w:t>
      </w:r>
    </w:p>
    <w:p w14:paraId="0F7EFCC8">
      <w:pPr>
        <w:spacing w:after="294" w:line="255" w:lineRule="auto"/>
        <w:ind w:left="-5"/>
        <w:rPr>
          <w:rFonts w:hint="eastAsia"/>
          <w:color w:val="0000EE"/>
          <w:u w:val="single" w:color="0000EE"/>
        </w:rPr>
      </w:pPr>
      <w:r>
        <w:rPr>
          <w:rFonts w:hint="eastAsia"/>
          <w:color w:val="0000EE"/>
          <w:u w:val="single" w:color="0000EE"/>
        </w:rPr>
        <w:t>第三章：续前章……</w:t>
      </w:r>
    </w:p>
    <w:p w14:paraId="2F4BDDC3">
      <w:pPr>
        <w:spacing w:after="294" w:line="255" w:lineRule="auto"/>
        <w:ind w:left="-5"/>
        <w:rPr>
          <w:rFonts w:hint="eastAsia"/>
          <w:color w:val="0000EE"/>
          <w:u w:val="single" w:color="0000EE"/>
        </w:rPr>
      </w:pPr>
      <w:r>
        <w:rPr>
          <w:rFonts w:hint="eastAsia"/>
          <w:color w:val="0000EE"/>
          <w:u w:val="single" w:color="0000EE"/>
        </w:rPr>
        <w:t>CHAPTER IV: An exceeding greatness of God's power apparent in our regeneration</w:t>
      </w:r>
    </w:p>
    <w:p w14:paraId="542A306D">
      <w:pPr>
        <w:spacing w:after="294" w:line="255" w:lineRule="auto"/>
        <w:ind w:left="-5"/>
        <w:rPr>
          <w:rFonts w:hint="eastAsia"/>
          <w:color w:val="0000EE"/>
          <w:u w:val="single" w:color="0000EE"/>
        </w:rPr>
      </w:pPr>
      <w:r>
        <w:rPr>
          <w:rFonts w:hint="eastAsia"/>
          <w:color w:val="0000EE"/>
          <w:u w:val="single" w:color="0000EE"/>
        </w:rPr>
        <w:t>第四章：神在我们重生中彰显的浩大能力</w:t>
      </w:r>
    </w:p>
    <w:p w14:paraId="1D484EF7">
      <w:pPr>
        <w:spacing w:after="294" w:line="255" w:lineRule="auto"/>
        <w:ind w:left="-5"/>
        <w:rPr>
          <w:rFonts w:hint="eastAsia"/>
          <w:color w:val="0000EE"/>
          <w:u w:val="single" w:color="0000EE"/>
        </w:rPr>
      </w:pPr>
      <w:r>
        <w:rPr>
          <w:rFonts w:hint="eastAsia"/>
          <w:color w:val="0000EE"/>
          <w:u w:val="single" w:color="0000EE"/>
        </w:rPr>
        <w:t>CHAPTER V: The same continued....</w:t>
      </w:r>
    </w:p>
    <w:p w14:paraId="58599BD8">
      <w:pPr>
        <w:spacing w:after="294" w:line="255" w:lineRule="auto"/>
        <w:ind w:left="-5"/>
        <w:rPr>
          <w:rFonts w:hint="eastAsia"/>
          <w:color w:val="0000EE"/>
          <w:u w:val="single" w:color="0000EE"/>
        </w:rPr>
      </w:pPr>
      <w:r>
        <w:rPr>
          <w:rFonts w:hint="eastAsia"/>
          <w:color w:val="0000EE"/>
          <w:u w:val="single" w:color="0000EE"/>
        </w:rPr>
        <w:t>第五章：续前章……</w:t>
      </w:r>
    </w:p>
    <w:p w14:paraId="49EE37F0">
      <w:pPr>
        <w:spacing w:after="294" w:line="255" w:lineRule="auto"/>
        <w:ind w:left="-5"/>
        <w:rPr>
          <w:rFonts w:hint="eastAsia"/>
          <w:color w:val="0000EE"/>
          <w:u w:val="single" w:color="0000EE"/>
        </w:rPr>
      </w:pPr>
      <w:r>
        <w:rPr>
          <w:rFonts w:hint="eastAsia"/>
          <w:color w:val="0000EE"/>
          <w:u w:val="single" w:color="0000EE"/>
        </w:rPr>
        <w:t>CHAPTER VI: The virtual cause of regeneration is the resurrection of Jesus Christ:</w:t>
      </w:r>
    </w:p>
    <w:p w14:paraId="2234551B">
      <w:pPr>
        <w:spacing w:after="294" w:line="255" w:lineRule="auto"/>
        <w:ind w:left="-5"/>
        <w:rPr>
          <w:rFonts w:hint="eastAsia"/>
          <w:color w:val="0000EE"/>
          <w:u w:val="single" w:color="0000EE"/>
        </w:rPr>
      </w:pPr>
      <w:r>
        <w:rPr>
          <w:rFonts w:hint="eastAsia"/>
          <w:color w:val="0000EE"/>
          <w:u w:val="single" w:color="0000EE"/>
        </w:rPr>
        <w:t>第六章：重生的潜在原因是耶稣基督的复活：</w:t>
      </w:r>
    </w:p>
    <w:p w14:paraId="0D2AD79A">
      <w:pPr>
        <w:spacing w:after="294" w:line="255" w:lineRule="auto"/>
        <w:ind w:left="-5"/>
        <w:rPr>
          <w:rFonts w:hint="eastAsia"/>
          <w:color w:val="0000EE"/>
          <w:u w:val="single" w:color="0000EE"/>
        </w:rPr>
      </w:pPr>
      <w:r>
        <w:rPr>
          <w:rFonts w:hint="eastAsia"/>
          <w:color w:val="0000EE"/>
          <w:u w:val="single" w:color="0000EE"/>
        </w:rPr>
        <w:t>BOOK X: Of the two essential properties of inherent holiness and sanctification. That a regenerate man makes God his chiefest good. That he also sets up God and his glory as his chiefest end. A trial of difference between a regenerate and unregenerate man herein. That there is also an eminent disposition in the new creature, inclining a regenerate man, earnestly to desire and endeavour to convert others to God</w:t>
      </w:r>
    </w:p>
    <w:p w14:paraId="1C4B03CC">
      <w:pPr>
        <w:spacing w:after="294" w:line="255" w:lineRule="auto"/>
        <w:ind w:left="-5"/>
        <w:rPr>
          <w:rFonts w:hint="eastAsia"/>
          <w:color w:val="0000EE"/>
          <w:u w:val="single" w:color="0000EE"/>
        </w:rPr>
      </w:pPr>
      <w:r>
        <w:rPr>
          <w:rFonts w:hint="eastAsia"/>
          <w:color w:val="0000EE"/>
          <w:u w:val="single" w:color="0000EE"/>
        </w:rPr>
        <w:t>卷十：论内在圣洁和成圣的两个基本属性。即一个重生的人以神为他至高的善。他也以神和祂的荣耀为他至高的目的。于此试验重生与未重生之人的区别。在新造的人里面也有一种卓越的性情，使一个重生的人热切渴望并努力使他人归向神</w:t>
      </w:r>
    </w:p>
    <w:p w14:paraId="057C2450">
      <w:pPr>
        <w:spacing w:after="294" w:line="255" w:lineRule="auto"/>
        <w:ind w:left="-5"/>
        <w:rPr>
          <w:rFonts w:hint="eastAsia"/>
          <w:color w:val="0000EE"/>
          <w:u w:val="single" w:color="0000EE"/>
        </w:rPr>
      </w:pPr>
      <w:r>
        <w:rPr>
          <w:rFonts w:hint="eastAsia"/>
          <w:color w:val="0000EE"/>
          <w:u w:val="single" w:color="0000EE"/>
        </w:rPr>
        <w:t>CHAPTER I: Every man hath something which he makes his chiefest good. Two chief treasuries in which the good things of men are laid, viz., heaven and earth</w:t>
      </w:r>
    </w:p>
    <w:p w14:paraId="23FEFDEE">
      <w:pPr>
        <w:spacing w:after="294" w:line="255" w:lineRule="auto"/>
        <w:ind w:left="-5"/>
        <w:rPr>
          <w:rFonts w:hint="eastAsia"/>
          <w:color w:val="0000EE"/>
          <w:u w:val="single" w:color="0000EE"/>
        </w:rPr>
      </w:pPr>
      <w:r>
        <w:rPr>
          <w:rFonts w:hint="eastAsia"/>
          <w:color w:val="0000EE"/>
          <w:u w:val="single" w:color="0000EE"/>
        </w:rPr>
        <w:t>第一章：每个人都有他看为至高之善的东西。人存放美物的两个主要宝库，即天和地</w:t>
      </w:r>
    </w:p>
    <w:p w14:paraId="4B168EAD">
      <w:pPr>
        <w:spacing w:after="294" w:line="255" w:lineRule="auto"/>
        <w:ind w:left="-5"/>
        <w:rPr>
          <w:rFonts w:hint="eastAsia"/>
          <w:color w:val="0000EE"/>
          <w:u w:val="single" w:color="0000EE"/>
        </w:rPr>
      </w:pPr>
      <w:r>
        <w:rPr>
          <w:rFonts w:hint="eastAsia"/>
          <w:color w:val="0000EE"/>
          <w:u w:val="single" w:color="0000EE"/>
        </w:rPr>
        <w:t>CHAPTER II: In what things we take most pleasure and delight</w:t>
      </w:r>
    </w:p>
    <w:p w14:paraId="3793BBFB">
      <w:pPr>
        <w:spacing w:after="294" w:line="255" w:lineRule="auto"/>
        <w:ind w:left="-5"/>
        <w:rPr>
          <w:rFonts w:hint="eastAsia"/>
          <w:color w:val="0000EE"/>
          <w:u w:val="single" w:color="0000EE"/>
        </w:rPr>
      </w:pPr>
      <w:r>
        <w:rPr>
          <w:rFonts w:hint="eastAsia"/>
          <w:color w:val="0000EE"/>
          <w:u w:val="single" w:color="0000EE"/>
        </w:rPr>
        <w:t>第二章：我们在何事上获得最大的快乐与喜悦</w:t>
      </w:r>
    </w:p>
    <w:p w14:paraId="457862AF">
      <w:pPr>
        <w:spacing w:after="294" w:line="255" w:lineRule="auto"/>
        <w:ind w:left="-5"/>
        <w:rPr>
          <w:rFonts w:hint="eastAsia"/>
          <w:color w:val="0000EE"/>
          <w:u w:val="single" w:color="0000EE"/>
        </w:rPr>
      </w:pPr>
      <w:r>
        <w:rPr>
          <w:rFonts w:hint="eastAsia"/>
          <w:color w:val="0000EE"/>
          <w:u w:val="single" w:color="0000EE"/>
        </w:rPr>
        <w:t>CHAPTER III: By what things the comfort of our lives is principally maintained and upheld</w:t>
      </w:r>
    </w:p>
    <w:p w14:paraId="2ADEF8A5">
      <w:pPr>
        <w:spacing w:after="294" w:line="255" w:lineRule="auto"/>
        <w:ind w:left="-5"/>
        <w:rPr>
          <w:rFonts w:hint="eastAsia"/>
          <w:color w:val="0000EE"/>
          <w:u w:val="single" w:color="0000EE"/>
        </w:rPr>
      </w:pPr>
      <w:r>
        <w:rPr>
          <w:rFonts w:hint="eastAsia"/>
          <w:color w:val="0000EE"/>
          <w:u w:val="single" w:color="0000EE"/>
        </w:rPr>
        <w:t>第三章：我们生命的安慰主要由何事维持与支撑</w:t>
      </w:r>
    </w:p>
    <w:p w14:paraId="50968A7C">
      <w:pPr>
        <w:spacing w:after="294" w:line="255" w:lineRule="auto"/>
        <w:ind w:left="-5"/>
        <w:rPr>
          <w:rFonts w:hint="eastAsia"/>
          <w:color w:val="0000EE"/>
          <w:u w:val="single" w:color="0000EE"/>
        </w:rPr>
      </w:pPr>
      <w:r>
        <w:rPr>
          <w:rFonts w:hint="eastAsia"/>
          <w:color w:val="0000EE"/>
          <w:u w:val="single" w:color="0000EE"/>
        </w:rPr>
        <w:t>CHAPTER IV: What are the things which we value as our dearest treasures</w:t>
      </w:r>
    </w:p>
    <w:p w14:paraId="4403FC2C">
      <w:pPr>
        <w:spacing w:after="294" w:line="255" w:lineRule="auto"/>
        <w:ind w:left="-5"/>
        <w:rPr>
          <w:rFonts w:hint="eastAsia"/>
          <w:color w:val="0000EE"/>
          <w:u w:val="single" w:color="0000EE"/>
        </w:rPr>
      </w:pPr>
      <w:r>
        <w:rPr>
          <w:rFonts w:hint="eastAsia"/>
          <w:color w:val="0000EE"/>
          <w:u w:val="single" w:color="0000EE"/>
        </w:rPr>
        <w:t>第四章：我们视为最宝贵财富的是什么事</w:t>
      </w:r>
    </w:p>
    <w:p w14:paraId="00E10CED">
      <w:pPr>
        <w:spacing w:after="294" w:line="255" w:lineRule="auto"/>
        <w:ind w:left="-5"/>
        <w:rPr>
          <w:rFonts w:hint="eastAsia"/>
          <w:color w:val="0000EE"/>
          <w:u w:val="single" w:color="0000EE"/>
        </w:rPr>
      </w:pPr>
      <w:r>
        <w:rPr>
          <w:rFonts w:hint="eastAsia"/>
          <w:color w:val="0000EE"/>
          <w:u w:val="single" w:color="0000EE"/>
        </w:rPr>
        <w:t>CHAPTER V: The account upon what it is that we most value ourselves, and other men</w:t>
      </w:r>
    </w:p>
    <w:p w14:paraId="7E75DF80">
      <w:pPr>
        <w:spacing w:after="294" w:line="255" w:lineRule="auto"/>
        <w:ind w:left="-5"/>
        <w:rPr>
          <w:rFonts w:hint="eastAsia"/>
          <w:color w:val="0000EE"/>
          <w:u w:val="single" w:color="0000EE"/>
        </w:rPr>
      </w:pPr>
      <w:r>
        <w:rPr>
          <w:rFonts w:hint="eastAsia"/>
          <w:color w:val="0000EE"/>
          <w:u w:val="single" w:color="0000EE"/>
        </w:rPr>
        <w:t>第五章：我们最看重自己和他人是基于何种考量</w:t>
      </w:r>
    </w:p>
    <w:p w14:paraId="479D0F4B">
      <w:pPr>
        <w:spacing w:after="294" w:line="255" w:lineRule="auto"/>
        <w:ind w:left="-5"/>
        <w:rPr>
          <w:rFonts w:hint="eastAsia"/>
          <w:color w:val="0000EE"/>
          <w:u w:val="single" w:color="0000EE"/>
        </w:rPr>
      </w:pPr>
      <w:r>
        <w:rPr>
          <w:rFonts w:hint="eastAsia"/>
          <w:color w:val="0000EE"/>
          <w:u w:val="single" w:color="0000EE"/>
        </w:rPr>
        <w:t>CHAPTER VI: How the new creature makes God and his glory its utmost end</w:t>
      </w:r>
    </w:p>
    <w:p w14:paraId="3FA16EB6">
      <w:pPr>
        <w:spacing w:after="294" w:line="255" w:lineRule="auto"/>
        <w:ind w:left="-5"/>
        <w:rPr>
          <w:rFonts w:hint="eastAsia"/>
          <w:color w:val="0000EE"/>
          <w:u w:val="single" w:color="0000EE"/>
        </w:rPr>
      </w:pPr>
      <w:r>
        <w:rPr>
          <w:rFonts w:hint="eastAsia"/>
          <w:color w:val="0000EE"/>
          <w:u w:val="single" w:color="0000EE"/>
        </w:rPr>
        <w:t>第六章：新造的人如何以神和祂的荣耀为其终极目的</w:t>
      </w:r>
    </w:p>
    <w:p w14:paraId="21F9A3DE">
      <w:pPr>
        <w:spacing w:after="294" w:line="255" w:lineRule="auto"/>
        <w:ind w:left="-5"/>
        <w:rPr>
          <w:rFonts w:hint="eastAsia"/>
          <w:color w:val="0000EE"/>
          <w:u w:val="single" w:color="0000EE"/>
        </w:rPr>
      </w:pPr>
      <w:r>
        <w:rPr>
          <w:rFonts w:hint="eastAsia"/>
          <w:color w:val="0000EE"/>
          <w:u w:val="single" w:color="0000EE"/>
        </w:rPr>
        <w:t>CHAPTER VII: One eminent disposition immediately flowing from the new creature, is a desire to convert, and beget others to God:</w:t>
      </w:r>
    </w:p>
    <w:p w14:paraId="62AF9FD1">
      <w:pPr>
        <w:spacing w:after="294" w:line="255" w:lineRule="auto"/>
        <w:ind w:left="-5"/>
        <w:rPr>
          <w:rFonts w:hint="eastAsia"/>
          <w:color w:val="0000EE"/>
          <w:u w:val="single" w:color="0000EE"/>
        </w:rPr>
      </w:pPr>
      <w:r>
        <w:rPr>
          <w:rFonts w:hint="eastAsia"/>
          <w:color w:val="0000EE"/>
          <w:u w:val="single" w:color="0000EE"/>
        </w:rPr>
        <w:t>第七章：从新造的人立即涌流出的一种卓越性情，是渴望使他人悔改、归向神：</w:t>
      </w:r>
    </w:p>
    <w:p w14:paraId="49C92B62">
      <w:pPr>
        <w:spacing w:after="294" w:line="255" w:lineRule="auto"/>
        <w:ind w:left="-5"/>
        <w:rPr>
          <w:color w:val="0000EE"/>
          <w:u w:val="single" w:color="0000EE"/>
        </w:rPr>
      </w:pPr>
    </w:p>
    <w:p w14:paraId="117E2F86">
      <w:pPr>
        <w:spacing w:after="289" w:line="259" w:lineRule="auto"/>
        <w:ind w:left="0" w:firstLine="0"/>
        <w:jc w:val="left"/>
      </w:pPr>
      <w:r>
        <w:t xml:space="preserve"> </w:t>
      </w:r>
    </w:p>
    <w:p w14:paraId="30F1D29D">
      <w:pPr>
        <w:spacing w:after="289" w:line="259" w:lineRule="auto"/>
        <w:ind w:left="0" w:firstLine="0"/>
        <w:jc w:val="left"/>
      </w:pPr>
      <w:r>
        <w:t xml:space="preserve"> </w:t>
      </w:r>
    </w:p>
    <w:p w14:paraId="59CAC9A8">
      <w:pPr>
        <w:spacing w:after="289" w:line="259" w:lineRule="auto"/>
        <w:ind w:left="0" w:firstLine="0"/>
        <w:jc w:val="left"/>
      </w:pPr>
    </w:p>
    <w:p w14:paraId="1B3DB52E">
      <w:pPr>
        <w:spacing w:after="289" w:line="259" w:lineRule="auto"/>
        <w:ind w:left="0" w:firstLine="0"/>
        <w:jc w:val="left"/>
      </w:pPr>
    </w:p>
    <w:p w14:paraId="0D7EDB99">
      <w:pPr>
        <w:spacing w:after="289" w:line="259" w:lineRule="auto"/>
        <w:ind w:left="0" w:firstLine="0"/>
        <w:jc w:val="left"/>
      </w:pPr>
    </w:p>
    <w:p w14:paraId="1D302050">
      <w:pPr>
        <w:spacing w:after="514" w:line="259" w:lineRule="auto"/>
        <w:ind w:left="0" w:firstLine="0"/>
        <w:jc w:val="left"/>
      </w:pPr>
    </w:p>
    <w:p w14:paraId="4829ADF2">
      <w:pPr>
        <w:spacing w:after="514" w:line="259" w:lineRule="auto"/>
        <w:ind w:left="0" w:firstLine="0"/>
        <w:jc w:val="left"/>
      </w:pPr>
      <w:r>
        <w:t xml:space="preserve"> </w:t>
      </w:r>
    </w:p>
    <w:p w14:paraId="0202FFC0">
      <w:pPr>
        <w:pStyle w:val="2"/>
        <w:bidi w:val="0"/>
        <w:jc w:val="center"/>
      </w:pPr>
      <w:r>
        <w:t>PREFACE*</w:t>
      </w:r>
    </w:p>
    <w:p w14:paraId="0DFDC096">
      <w:pPr>
        <w:pStyle w:val="2"/>
        <w:bidi w:val="0"/>
        <w:jc w:val="center"/>
        <w:rPr>
          <w:rFonts w:hint="eastAsia"/>
        </w:rPr>
      </w:pPr>
      <w:r>
        <w:rPr>
          <w:rFonts w:hint="eastAsia"/>
        </w:rPr>
        <w:t>序言*</w:t>
      </w:r>
    </w:p>
    <w:p w14:paraId="2929F0AB">
      <w:pPr>
        <w:rPr>
          <w:rFonts w:hint="eastAsia"/>
        </w:rPr>
      </w:pPr>
      <w:r>
        <w:rPr>
          <w:rFonts w:hint="eastAsia"/>
        </w:rPr>
        <w:t>THE great and mysterious truth of the trinity of persons in one God, which is the foundation of our Christian faith, and which, though not contrary to our reason, is so much above it, that we could never have had a thought of it, if God had not revealed it to us in his word, is not a mere speculative notion, but a truth, in which the faith and practice of a Christian is concerned; insomuch as it is necessary that every one who is saved should believe that there are three persons, one and the same infinite, eternal God, blessed for evermore.</w:t>
      </w:r>
    </w:p>
    <w:p w14:paraId="3F0BF758">
      <w:pPr>
        <w:rPr>
          <w:rFonts w:hint="eastAsia"/>
        </w:rPr>
      </w:pPr>
      <w:r>
        <w:rPr>
          <w:rFonts w:hint="eastAsia"/>
        </w:rPr>
        <w:t>神是独一的，却有三个位格，这伟大而奥秘的三位一体真理，是我们基督信仰的根基，它虽不与我们的理性相悖，却远超其上，若非神在祂的话语中向我们启示，我们断不能有此一念；这真理并非纯粹的思辨概念，而是关乎基督徒信仰与实践的真理；因此，每个得救之人都必须相信，有三个位格，同为一位无限、永恒的神，是应当称颂，直到永远的。</w:t>
      </w:r>
    </w:p>
    <w:p w14:paraId="389FDF8E">
      <w:pPr>
        <w:rPr>
          <w:rFonts w:hint="eastAsia"/>
        </w:rPr>
      </w:pPr>
      <w:r>
        <w:rPr>
          <w:rFonts w:hint="eastAsia"/>
        </w:rPr>
        <w:t>For how can we believe that God hath chosen any of mankind, to make them unchangeably and for ever happy; that the same God hath redeemed and doth sanctify these his elect, if we do not believe that this one and the same God is three persons, to whom these works, so necessary to our salvation, are in the holy Scriptures distinctly attributed?</w:t>
      </w:r>
    </w:p>
    <w:p w14:paraId="1E0268B6">
      <w:pPr>
        <w:rPr>
          <w:rFonts w:hint="eastAsia"/>
        </w:rPr>
      </w:pPr>
      <w:r>
        <w:rPr>
          <w:rFonts w:hint="eastAsia"/>
        </w:rPr>
        <w:t>因为，我们若不信这独一的神是三个位格——圣经明确地将这些对我们救恩至关重要的工作分别归于这三个位格——我们又怎能相信神拣选了人类中的一些人，使他们永不改变地永远幸福；又怎能相信是同一位神救赎了并正在使祂的这些选民成圣呢？</w:t>
      </w:r>
    </w:p>
    <w:p w14:paraId="2956C0B7">
      <w:pPr>
        <w:rPr>
          <w:rFonts w:hint="eastAsia"/>
        </w:rPr>
      </w:pPr>
      <w:r>
        <w:rPr>
          <w:rFonts w:hint="eastAsia"/>
        </w:rPr>
        <w:t>How can we trust in the God of all grace, and his infinite mercies, and adore and love him for that great and indeed unspeakable love, in sending his only-begotten Son to die for us?</w:t>
      </w:r>
    </w:p>
    <w:p w14:paraId="3B9DA584">
      <w:pPr>
        <w:rPr>
          <w:rFonts w:hint="eastAsia"/>
        </w:rPr>
      </w:pPr>
      <w:r>
        <w:rPr>
          <w:rFonts w:hint="eastAsia"/>
        </w:rPr>
        <w:t>我们又怎能信靠那赐诸般恩典的神，和祂无限的怜悯，并因祂差遣独生子为我们死那伟大而实在无法言喻的爱，而敬拜和爱祂呢？</w:t>
      </w:r>
    </w:p>
    <w:p w14:paraId="3AF95E58">
      <w:pPr>
        <w:rPr>
          <w:rFonts w:hint="eastAsia"/>
        </w:rPr>
      </w:pPr>
      <w:r>
        <w:rPr>
          <w:rFonts w:hint="eastAsia"/>
        </w:rPr>
        <w:t>And how can we act faith on our blessed Redeemer, as having voluntarily come into the world to accomplish the work which his Father sent him to do, unless we have distinct thoughts of the person of the Father sending, as distinct from the person of the Son sent by him?</w:t>
      </w:r>
    </w:p>
    <w:p w14:paraId="420EAD65">
      <w:pPr>
        <w:rPr>
          <w:rFonts w:hint="eastAsia"/>
        </w:rPr>
      </w:pPr>
      <w:r>
        <w:rPr>
          <w:rFonts w:hint="eastAsia"/>
        </w:rPr>
        <w:t>我们若对差遣者的父的位格，与被祂差遣的子的位格没有清晰的认识，又怎能对我们蒙福的救赎主生发信心，相信祂是自愿来到世上，成就祂父差祂去做的工作呢？</w:t>
      </w:r>
    </w:p>
    <w:p w14:paraId="71B32AA6">
      <w:pPr>
        <w:rPr>
          <w:rFonts w:hint="eastAsia"/>
        </w:rPr>
      </w:pPr>
      <w:r>
        <w:rPr>
          <w:rFonts w:hint="eastAsia"/>
        </w:rPr>
        <w:t>And these persons are equally God; for any one inferior could no more have redeemed us than he could have elected or created us.</w:t>
      </w:r>
    </w:p>
    <w:p w14:paraId="6A9EDFBD">
      <w:pPr>
        <w:rPr>
          <w:rFonts w:hint="eastAsia"/>
        </w:rPr>
      </w:pPr>
      <w:r>
        <w:rPr>
          <w:rFonts w:hint="eastAsia"/>
        </w:rPr>
        <w:t>并且这些位格同为神；因为任何次等者都不能救赎我们，正如祂不能拣选或创造我们一样。</w:t>
      </w:r>
    </w:p>
    <w:p w14:paraId="6EC32E8C">
      <w:pPr>
        <w:rPr>
          <w:rFonts w:hint="eastAsia"/>
        </w:rPr>
      </w:pPr>
      <w:r>
        <w:rPr>
          <w:rFonts w:hint="eastAsia"/>
        </w:rPr>
        <w:t>But they are not so many several Gods; therefore they are one and the same God, equal in all perfections and glory.</w:t>
      </w:r>
    </w:p>
    <w:p w14:paraId="16677741">
      <w:pPr>
        <w:rPr>
          <w:rFonts w:hint="eastAsia"/>
        </w:rPr>
      </w:pPr>
      <w:r>
        <w:rPr>
          <w:rFonts w:hint="eastAsia"/>
        </w:rPr>
        <w:t>但祂们并非几位不同的神；因此祂们是同一位神，在一切完美和荣耀上都是同等的。</w:t>
      </w:r>
    </w:p>
    <w:p w14:paraId="10F40AC9">
      <w:pPr>
        <w:rPr>
          <w:rFonts w:hint="eastAsia"/>
        </w:rPr>
      </w:pPr>
      <w:r>
        <w:rPr>
          <w:rFonts w:hint="eastAsia"/>
        </w:rPr>
        <w:t>The author hath discoursed of the work of God the Father in the second volume of his Works; and of the work of God the Son in the third, with great clearness of light from the Scripture, and consequently with as great a strength of evidence to every spiritual mind.</w:t>
      </w:r>
    </w:p>
    <w:p w14:paraId="6D80DE39">
      <w:pPr>
        <w:rPr>
          <w:rFonts w:hint="eastAsia"/>
        </w:rPr>
      </w:pPr>
      <w:r>
        <w:rPr>
          <w:rFonts w:hint="eastAsia"/>
        </w:rPr>
        <w:t>作者在其著作的第二卷中论述了父神的工作；在第三卷中论述了子神的工作，其来自圣经的光照极为清晰，因此对每个属灵的心思也同样具有强大的证据力量。</w:t>
      </w:r>
    </w:p>
    <w:p w14:paraId="4F2A2AD1">
      <w:pPr>
        <w:rPr>
          <w:rFonts w:hint="eastAsia"/>
        </w:rPr>
      </w:pPr>
      <w:r>
        <w:rPr>
          <w:rFonts w:hint="eastAsia"/>
        </w:rPr>
        <w:t>In the discourses of this fifth volume he as clearly and evidently describes in all its glory the work peculiar to the Spirit, in healing and restoring our depraved, wretched natures, by making them alive unto God, and sanctifying them in likeness to him.</w:t>
      </w:r>
    </w:p>
    <w:p w14:paraId="5330389B">
      <w:pPr>
        <w:rPr>
          <w:rFonts w:hint="eastAsia"/>
        </w:rPr>
      </w:pPr>
      <w:r>
        <w:rPr>
          <w:rFonts w:hint="eastAsia"/>
        </w:rPr>
        <w:t>在这第五卷的论述中，他同样清晰而明显地描述了圣灵那独特工作的全部荣耀，即医治和恢复我们败坏、可悲的本性，使它们向神活过来，并使它们成圣，与祂相似。</w:t>
      </w:r>
    </w:p>
    <w:p w14:paraId="5D4AD95C">
      <w:pPr>
        <w:rPr>
          <w:rFonts w:hint="eastAsia"/>
        </w:rPr>
      </w:pPr>
      <w:r>
        <w:rPr>
          <w:rFonts w:hint="eastAsia"/>
        </w:rPr>
        <w:t>It is a work which demonstrates him to be true God, as well as the Father and Son are; for life is that which God only can give, and a creating power is as necessary to produce a spiritual as a natural life.</w:t>
      </w:r>
    </w:p>
    <w:p w14:paraId="3CA83A70">
      <w:pPr>
        <w:rPr>
          <w:rFonts w:hint="eastAsia"/>
        </w:rPr>
      </w:pPr>
      <w:r>
        <w:rPr>
          <w:rFonts w:hint="eastAsia"/>
        </w:rPr>
        <w:t>这是一项显明祂是真神的工作，正如父与子是真神一样；因为生命惟有神能赐予，并且创造的大能对于产生属灵的生命，与产生属血气的生命同样必要。</w:t>
      </w:r>
    </w:p>
    <w:p w14:paraId="4DAC7ADB">
      <w:pPr>
        <w:rPr>
          <w:rFonts w:hint="eastAsia"/>
        </w:rPr>
      </w:pPr>
      <w:r>
        <w:rPr>
          <w:rFonts w:hint="eastAsia"/>
        </w:rPr>
        <w:t>Nay, of the two it is more difficult (though nothing is so to God) to raise a dead soul than a dead body.</w:t>
      </w:r>
    </w:p>
    <w:p w14:paraId="34CE4E34">
      <w:pPr>
        <w:rPr>
          <w:rFonts w:hint="eastAsia"/>
        </w:rPr>
      </w:pPr>
      <w:r>
        <w:rPr>
          <w:rFonts w:hint="eastAsia"/>
        </w:rPr>
        <w:t>不仅如此，在这两者之中，复活一个死去的灵魂比复活一具死去的身体更为困难（虽然对神而言并无难事）。</w:t>
      </w:r>
    </w:p>
    <w:p w14:paraId="79B524F3">
      <w:pPr>
        <w:rPr>
          <w:rFonts w:hint="eastAsia"/>
        </w:rPr>
      </w:pPr>
      <w:r>
        <w:rPr>
          <w:rFonts w:hint="eastAsia"/>
        </w:rPr>
        <w:t>It is also as much a work of God to make us partakers of the divine nature (2 Pet. 1:4), as it was to make Adam at first after his own image.</w:t>
      </w:r>
    </w:p>
    <w:p w14:paraId="78587E56">
      <w:pPr>
        <w:rPr>
          <w:rFonts w:hint="eastAsia"/>
        </w:rPr>
      </w:pPr>
      <w:r>
        <w:rPr>
          <w:rFonts w:hint="eastAsia"/>
        </w:rPr>
        <w:t>使我们得与神的性情有分（彼得后书1:4），也同样是神的工作，正如起初照着祂自己的形象造亚当一样。</w:t>
      </w:r>
    </w:p>
    <w:p w14:paraId="0561A88B">
      <w:pPr>
        <w:rPr>
          <w:rFonts w:hint="eastAsia"/>
        </w:rPr>
      </w:pPr>
      <w:r>
        <w:rPr>
          <w:rFonts w:hint="eastAsia"/>
        </w:rPr>
        <w:t>That none may think these truths to be merely niceties or abstruse controversies, and an inquiry into them needless, the author hath made, through all the discourses, proper and pertinent uses, naturally flowing from the doctrines; which may evince, that as all the truths of the gospel have in their own nature a fitness and a proper tendency to strengthen our faith, and to improve our holiness, and to make us not only wiser but better, so God hath revealed them as needful to be known by us for these purposes.</w:t>
      </w:r>
    </w:p>
    <w:p w14:paraId="510F4B55">
      <w:pPr>
        <w:rPr>
          <w:rFonts w:hint="eastAsia"/>
        </w:rPr>
      </w:pPr>
      <w:r>
        <w:rPr>
          <w:rFonts w:hint="eastAsia"/>
        </w:rPr>
        <w:t>为使无人认为这些真理仅仅是细微末节或深奥的争论，对其探究也属不必要，作者在所有论述中，都从教义自然地引申出恰当而相关的应用；这可以证明，正如福音的所有真理在其本质上都具有一种适切性和恰当的倾向，以坚固我们的信心，增进我们的圣洁，并使我们不仅更有智慧，也更为良善，神也正是为此目的将这些真理启示给我们，作为我们所需要知道的。</w:t>
      </w:r>
    </w:p>
    <w:p w14:paraId="246A0ED5">
      <w:pPr>
        <w:rPr>
          <w:rFonts w:hint="eastAsia"/>
        </w:rPr>
      </w:pPr>
      <w:r>
        <w:rPr>
          <w:rFonts w:hint="eastAsia"/>
        </w:rPr>
        <w:t>And as the gospel is peculiarly suited to raise and tune our hearts to thankful strains and cheerful praises of our Lord Jesus Christ (and in honouring him we honour the Father also), so this doctrine of the work of the Holy Spirit in our salvation, which is pure gospel too, is adapted to excite us to give that glory to him which is due; and in honouring him, we honour both the Father and the Son.</w:t>
      </w:r>
    </w:p>
    <w:p w14:paraId="2B9249EA">
      <w:pPr>
        <w:rPr>
          <w:rFonts w:hint="eastAsia"/>
        </w:rPr>
      </w:pPr>
      <w:r>
        <w:rPr>
          <w:rFonts w:hint="eastAsia"/>
        </w:rPr>
        <w:t>正如福音特别适合提升和调整我们的心，以感恩的曲调和喜乐的赞美来称颂我们的主耶稣基督（我们在尊荣祂的同时也尊荣了父），这关于圣灵在我们救恩中工作的教义，同样也是纯正的福音，旨在激励我们将当得的荣耀归给祂；我们在尊荣祂的同时，也尊荣了父与子。</w:t>
      </w:r>
    </w:p>
    <w:p w14:paraId="71B57ED7">
      <w:pPr>
        <w:rPr>
          <w:rFonts w:hint="eastAsia"/>
        </w:rPr>
      </w:pPr>
      <w:r>
        <w:rPr>
          <w:rFonts w:hint="eastAsia"/>
        </w:rPr>
        <w:t>I have given on the other side of this leaf a catalogue of the MSS. in this volume, that the reader may be satisfied that he hath all which I promised in the proposals; and also may see that I present him with several other discourses, which I did not offer in them.</w:t>
      </w:r>
    </w:p>
    <w:p w14:paraId="0BA18322">
      <w:pPr>
        <w:rPr>
          <w:rFonts w:hint="eastAsia"/>
        </w:rPr>
      </w:pPr>
      <w:r>
        <w:rPr>
          <w:rFonts w:hint="eastAsia"/>
        </w:rPr>
        <w:t>我已在本页的另一面给出了本卷手稿的目录，以便读者可以确信他已得到我在计划中所承诺的一切；并且也可以看到我向他呈现了另外几篇我未在计划中提及的论述。</w:t>
      </w:r>
    </w:p>
    <w:p w14:paraId="5CDB83A6">
      <w:pPr>
        <w:rPr>
          <w:rFonts w:hint="eastAsia"/>
        </w:rPr>
      </w:pPr>
      <w:r>
        <w:rPr>
          <w:rFonts w:hint="eastAsia"/>
        </w:rPr>
        <w:t>I am,</w:t>
      </w:r>
    </w:p>
    <w:p w14:paraId="7A7EAFA0">
      <w:pPr>
        <w:rPr>
          <w:rFonts w:hint="eastAsia"/>
        </w:rPr>
      </w:pPr>
      <w:r>
        <w:rPr>
          <w:rFonts w:hint="eastAsia"/>
        </w:rPr>
        <w:t>Thine entirely in the service of the gospel,</w:t>
      </w:r>
    </w:p>
    <w:p w14:paraId="44EF3DF4">
      <w:pPr>
        <w:rPr>
          <w:rFonts w:hint="eastAsia"/>
        </w:rPr>
      </w:pPr>
      <w:r>
        <w:rPr>
          <w:rFonts w:hint="eastAsia"/>
        </w:rPr>
        <w:t>THO. GOODWIN.</w:t>
      </w:r>
    </w:p>
    <w:p w14:paraId="41BE4AFE">
      <w:pPr>
        <w:rPr>
          <w:rFonts w:hint="eastAsia"/>
        </w:rPr>
      </w:pPr>
      <w:r>
        <w:rPr>
          <w:rFonts w:hint="eastAsia"/>
        </w:rPr>
        <w:t>我乃，</w:t>
      </w:r>
    </w:p>
    <w:p w14:paraId="21CAAE12">
      <w:pPr>
        <w:rPr>
          <w:rFonts w:hint="eastAsia"/>
        </w:rPr>
      </w:pPr>
      <w:r>
        <w:rPr>
          <w:rFonts w:hint="eastAsia"/>
        </w:rPr>
        <w:t>在福音事工中全然属你的，</w:t>
      </w:r>
    </w:p>
    <w:p w14:paraId="056BBC02">
      <w:pPr>
        <w:rPr>
          <w:rFonts w:hint="eastAsia"/>
        </w:rPr>
      </w:pPr>
      <w:r>
        <w:rPr>
          <w:rFonts w:hint="eastAsia"/>
        </w:rPr>
        <w:t>托·古德温。</w:t>
      </w:r>
    </w:p>
    <w:p w14:paraId="65B138E4">
      <w:pPr>
        <w:rPr>
          <w:rFonts w:hint="eastAsia"/>
        </w:rPr>
      </w:pPr>
    </w:p>
    <w:p w14:paraId="32A50F98">
      <w:pPr>
        <w:rPr>
          <w:rFonts w:hint="eastAsia"/>
        </w:rPr>
      </w:pPr>
      <w:r>
        <w:rPr>
          <w:rFonts w:hint="eastAsia"/>
        </w:rPr>
        <w:t>A CATALOGUE of the Manuscripts in the Discourse of the Work of the Holy Spirit in our Salvation, directing in what part of the volume the several MSS. are printed.</w:t>
      </w:r>
    </w:p>
    <w:p w14:paraId="4D7F81D6">
      <w:pPr>
        <w:rPr>
          <w:rFonts w:hint="eastAsia"/>
        </w:rPr>
      </w:pPr>
      <w:r>
        <w:rPr>
          <w:rFonts w:hint="eastAsia"/>
        </w:rPr>
        <w:t>关于圣灵在我们救恩中工作之论述的手稿目录，指明各手稿在本卷的印刷位置。</w:t>
      </w:r>
    </w:p>
    <w:p w14:paraId="3E4F5198">
      <w:pPr>
        <w:rPr>
          <w:rFonts w:hint="eastAsia"/>
        </w:rPr>
      </w:pPr>
    </w:p>
    <w:p w14:paraId="6567CC3C">
      <w:pPr>
        <w:rPr>
          <w:rFonts w:hint="eastAsia"/>
        </w:rPr>
      </w:pPr>
      <w:r>
        <w:rPr>
          <w:rFonts w:hint="eastAsia"/>
        </w:rPr>
        <w:t>1.A general and brief scheme of the whole work committed to the Holy Spirit in bringing us to salvation, in an enumeration of all particulars, and what is the glory due to him for it, is contained in Book I., Chap. 1, 2, 3, 4, 5, 6.</w:t>
      </w:r>
    </w:p>
    <w:p w14:paraId="119ED561">
      <w:pPr>
        <w:rPr>
          <w:rFonts w:hint="eastAsia"/>
        </w:rPr>
      </w:pPr>
      <w:r>
        <w:rPr>
          <w:rFonts w:hint="eastAsia"/>
        </w:rPr>
        <w:t>1.圣灵为我们带来救恩之全部工作的总纲与简述，列举其所有细节，以及为此当归于祂的荣耀，载于卷一，第1、2、3、4、5、6章。</w:t>
      </w:r>
    </w:p>
    <w:p w14:paraId="2EA587DD">
      <w:pPr>
        <w:rPr>
          <w:rFonts w:hint="eastAsia"/>
        </w:rPr>
      </w:pPr>
    </w:p>
    <w:p w14:paraId="360777FE">
      <w:pPr>
        <w:rPr>
          <w:rFonts w:hint="eastAsia"/>
        </w:rPr>
      </w:pPr>
      <w:r>
        <w:rPr>
          <w:rFonts w:hint="eastAsia"/>
        </w:rPr>
        <w:t>2.Of the gift of the Holy Ghost to us.—How he is at first given to the elect when called, and what is his indwelling within us for ever. Chap. 8, 9, 10.</w:t>
      </w:r>
    </w:p>
    <w:p w14:paraId="6DC845DE">
      <w:pPr>
        <w:rPr>
          <w:rFonts w:hint="eastAsia"/>
        </w:rPr>
      </w:pPr>
      <w:r>
        <w:rPr>
          <w:rFonts w:hint="eastAsia"/>
        </w:rPr>
        <w:t>2.论圣灵赐给我们为礼物。——当选民蒙召时，祂最初是如何被赐予的，以及祂在我们里面永远的内住。第8、9、10章。</w:t>
      </w:r>
    </w:p>
    <w:p w14:paraId="2D653E2B">
      <w:pPr>
        <w:rPr>
          <w:rFonts w:hint="eastAsia"/>
        </w:rPr>
      </w:pPr>
    </w:p>
    <w:p w14:paraId="3EF7980E">
      <w:pPr>
        <w:rPr>
          <w:rFonts w:hint="eastAsia"/>
        </w:rPr>
      </w:pPr>
      <w:r>
        <w:rPr>
          <w:rFonts w:hint="eastAsia"/>
        </w:rPr>
        <w:t>3.How the work of regeneration, or the first application of salvation to us, is in a peculiar manner attributed to the Holy Ghost. Chap. 7.</w:t>
      </w:r>
    </w:p>
    <w:p w14:paraId="75084FA2">
      <w:pPr>
        <w:rPr>
          <w:rFonts w:hint="eastAsia"/>
        </w:rPr>
      </w:pPr>
      <w:r>
        <w:rPr>
          <w:rFonts w:hint="eastAsia"/>
        </w:rPr>
        <w:t>3.重生之工，或救恩对我们的首次应用，如何以一种独特的方式归于圣灵。第7章。</w:t>
      </w:r>
    </w:p>
    <w:p w14:paraId="407CC425">
      <w:pPr>
        <w:rPr>
          <w:rFonts w:hint="eastAsia"/>
        </w:rPr>
      </w:pPr>
    </w:p>
    <w:p w14:paraId="4449894F">
      <w:pPr>
        <w:rPr>
          <w:rFonts w:hint="eastAsia"/>
        </w:rPr>
      </w:pPr>
      <w:r>
        <w:rPr>
          <w:rFonts w:hint="eastAsia"/>
        </w:rPr>
        <w:t>4.That there are two states and conditions God carries the elect through—1. The state of nature. 2. The state of grace.—And how the new birth is the passage between these two states, from which the necessity of regeneration is demonstrated. Book II., Chap. 1, 2, 3.</w:t>
      </w:r>
    </w:p>
    <w:p w14:paraId="53102937">
      <w:pPr>
        <w:rPr>
          <w:rFonts w:hint="eastAsia"/>
        </w:rPr>
      </w:pPr>
      <w:r>
        <w:rPr>
          <w:rFonts w:hint="eastAsia"/>
        </w:rPr>
        <w:t>4.神带领选民经历两种状态和境况——1. 本性的状态。2. 恩典的状态。——以及新生如何是这两种状态之间的通道，由此证明重生的必要性。卷二，第1、2、3章。</w:t>
      </w:r>
    </w:p>
    <w:p w14:paraId="00564325">
      <w:pPr>
        <w:rPr>
          <w:rFonts w:hint="eastAsia"/>
        </w:rPr>
      </w:pPr>
    </w:p>
    <w:p w14:paraId="0D128CFE">
      <w:pPr>
        <w:rPr>
          <w:rFonts w:hint="eastAsia"/>
        </w:rPr>
      </w:pPr>
      <w:r>
        <w:rPr>
          <w:rFonts w:hint="eastAsia"/>
        </w:rPr>
        <w:t>5.That God, for holy and just ends, permits the generality of his elect that live to riper years, to abide some time in that estate of nature, and then renews and turns them. Chap. 4, 5, 6, 7, 8.</w:t>
      </w:r>
    </w:p>
    <w:p w14:paraId="02368CE8">
      <w:pPr>
        <w:rPr>
          <w:rFonts w:hint="eastAsia"/>
        </w:rPr>
      </w:pPr>
      <w:r>
        <w:rPr>
          <w:rFonts w:hint="eastAsia"/>
        </w:rPr>
        <w:t>5.神为圣洁和公义的目的，允许祂大多数活到成年的选民，在本性的状态中停留一段时间，然后更新并使他们回转。第4、5、6、7、8章。</w:t>
      </w:r>
    </w:p>
    <w:p w14:paraId="139DFBC4">
      <w:pPr>
        <w:rPr>
          <w:rFonts w:hint="eastAsia"/>
        </w:rPr>
      </w:pPr>
    </w:p>
    <w:p w14:paraId="61F6C7C3">
      <w:pPr>
        <w:rPr>
          <w:rFonts w:hint="eastAsia"/>
        </w:rPr>
      </w:pPr>
      <w:r>
        <w:rPr>
          <w:rFonts w:hint="eastAsia"/>
        </w:rPr>
        <w:t>6.The necessity of regeneration demonstrated by arguments drawn from the nature of reconciliation with God.—That all which God and Christ have done towards their reconciliation to us, will not benefit us unless we be reconciled to God.—This work of regeneration set forth under the notion of reconciliation to God, and some differences of a counterfeit work and a saving work discovered thereby, with an exhortation to be reconciled to God. Book III. throughout.</w:t>
      </w:r>
    </w:p>
    <w:p w14:paraId="52402727">
      <w:pPr>
        <w:rPr>
          <w:rFonts w:hint="eastAsia"/>
        </w:rPr>
      </w:pPr>
      <w:r>
        <w:rPr>
          <w:rFonts w:hint="eastAsia"/>
        </w:rPr>
        <w:t>6.从与神和好之本质所引申的论证，证明重生的必要性。——神与基督为使我们与祂们和好所做的一切，除非我们与神和好，否则对我们毫无益处。——这重生之工以与神和好的概念来阐述，并由此揭示伪冒之工与拯救之工的一些区别，并劝勉人与神和好。贯穿卷三。</w:t>
      </w:r>
    </w:p>
    <w:p w14:paraId="091497BF">
      <w:pPr>
        <w:rPr>
          <w:rFonts w:hint="eastAsia"/>
        </w:rPr>
      </w:pPr>
    </w:p>
    <w:p w14:paraId="0E07E55B">
      <w:pPr>
        <w:rPr>
          <w:rFonts w:hint="eastAsia"/>
        </w:rPr>
      </w:pPr>
      <w:r>
        <w:rPr>
          <w:rFonts w:hint="eastAsia"/>
        </w:rPr>
        <w:t>7.The necessity of the new birth, and some brief explication of the nature of the thing begotten in it, as the similitude of begetting again imports. Book IV., Chap. 1.</w:t>
      </w:r>
    </w:p>
    <w:p w14:paraId="45E44F00">
      <w:pPr>
        <w:rPr>
          <w:rFonts w:hint="eastAsia"/>
        </w:rPr>
      </w:pPr>
      <w:r>
        <w:rPr>
          <w:rFonts w:hint="eastAsia"/>
        </w:rPr>
        <w:t>7.新生的必要性，并对其中所生之物的本质作简要解释，正如重生的比喻所蕴含的。卷四，第1章。</w:t>
      </w:r>
    </w:p>
    <w:p w14:paraId="69E872F0">
      <w:pPr>
        <w:rPr>
          <w:rFonts w:hint="eastAsia"/>
        </w:rPr>
      </w:pPr>
    </w:p>
    <w:p w14:paraId="554D05E3">
      <w:pPr>
        <w:rPr>
          <w:rFonts w:hint="eastAsia"/>
        </w:rPr>
      </w:pPr>
      <w:r>
        <w:rPr>
          <w:rFonts w:hint="eastAsia"/>
        </w:rPr>
        <w:t>8.The eminency of mercy and grace discovered in this work, comparatively with other works wrought in us. Book IX., Chap. 1, 2, 3.</w:t>
      </w:r>
    </w:p>
    <w:p w14:paraId="58FDC2A4">
      <w:pPr>
        <w:rPr>
          <w:rFonts w:hint="eastAsia"/>
        </w:rPr>
      </w:pPr>
      <w:r>
        <w:rPr>
          <w:rFonts w:hint="eastAsia"/>
        </w:rPr>
        <w:t>8.在这项工作中显明的怜悯与恩典的卓越性，与在我们里面作成的其他工作相比较。卷九，第1、2、3章。</w:t>
      </w:r>
    </w:p>
    <w:p w14:paraId="7216D768">
      <w:pPr>
        <w:rPr>
          <w:rFonts w:hint="eastAsia"/>
        </w:rPr>
      </w:pPr>
    </w:p>
    <w:p w14:paraId="58DD37DB">
      <w:pPr>
        <w:rPr>
          <w:rFonts w:hint="eastAsia"/>
        </w:rPr>
      </w:pPr>
      <w:r>
        <w:rPr>
          <w:rFonts w:hint="eastAsia"/>
        </w:rPr>
        <w:t>9.The divine power put forth by God in a saving work of regeneration. Chap. 4, 5.</w:t>
      </w:r>
    </w:p>
    <w:p w14:paraId="2825021B">
      <w:pPr>
        <w:rPr>
          <w:rFonts w:hint="eastAsia"/>
        </w:rPr>
      </w:pPr>
      <w:r>
        <w:rPr>
          <w:rFonts w:hint="eastAsia"/>
        </w:rPr>
        <w:t>9.神在重生的拯救工作中施展的神圣大能。第4、5章。</w:t>
      </w:r>
    </w:p>
    <w:p w14:paraId="7845640B">
      <w:pPr>
        <w:rPr>
          <w:rFonts w:hint="eastAsia"/>
        </w:rPr>
      </w:pPr>
    </w:p>
    <w:p w14:paraId="12AD130D">
      <w:pPr>
        <w:rPr>
          <w:rFonts w:hint="eastAsia"/>
        </w:rPr>
      </w:pPr>
      <w:r>
        <w:rPr>
          <w:rFonts w:hint="eastAsia"/>
        </w:rPr>
        <w:t>10.Of the new creature, or the thing begotten in us by the Spirit; that beside his indwelling in us, and his acting of our spirits, there are permanent or abiding principles inwrought in the soul; that is, spiritual habiliments, or dispositions so to act. Book V., Chap. 1, 2.</w:t>
      </w:r>
    </w:p>
    <w:p w14:paraId="6BAFF4FB">
      <w:pPr>
        <w:rPr>
          <w:rFonts w:hint="eastAsia"/>
        </w:rPr>
      </w:pPr>
      <w:r>
        <w:rPr>
          <w:rFonts w:hint="eastAsia"/>
        </w:rPr>
        <w:t>10.论新造的人，或圣灵在我们里面所生之物；即除了祂内住于我们，和祂对我们心灵的作为之外，还有常存或持久的原则成就在魂里；即属灵的才能，或如此行动的性情。卷五，第1、2章。</w:t>
      </w:r>
    </w:p>
    <w:p w14:paraId="62A634C6">
      <w:pPr>
        <w:rPr>
          <w:rFonts w:hint="eastAsia"/>
        </w:rPr>
      </w:pPr>
    </w:p>
    <w:p w14:paraId="12807319">
      <w:pPr>
        <w:rPr>
          <w:rFonts w:hint="eastAsia"/>
        </w:rPr>
      </w:pPr>
      <w:r>
        <w:rPr>
          <w:rFonts w:hint="eastAsia"/>
        </w:rPr>
        <w:t>11.The nature or kind of the thing begotten in us, as it is set forth under the notion of Spirit; that which is born of the Spirit is Spirit, John 3:6. Book IV., Chap. 2, 3, 4, 5, 6, 7, 8.</w:t>
      </w:r>
    </w:p>
    <w:p w14:paraId="65C70A2A">
      <w:pPr>
        <w:rPr>
          <w:rFonts w:hint="eastAsia"/>
        </w:rPr>
      </w:pPr>
      <w:r>
        <w:rPr>
          <w:rFonts w:hint="eastAsia"/>
        </w:rPr>
        <w:t>11.在我们里面所生之物的本质或种类，正如以灵的概念所阐述的；从灵生的就是灵，约翰福音3:6。卷四，第2、3、4、5、6、7、8章。</w:t>
      </w:r>
    </w:p>
    <w:p w14:paraId="5935154F">
      <w:pPr>
        <w:rPr>
          <w:rFonts w:hint="eastAsia"/>
        </w:rPr>
      </w:pPr>
    </w:p>
    <w:p w14:paraId="09030ADF">
      <w:pPr>
        <w:rPr>
          <w:rFonts w:hint="eastAsia"/>
        </w:rPr>
      </w:pPr>
      <w:r>
        <w:rPr>
          <w:rFonts w:hint="eastAsia"/>
        </w:rPr>
        <w:t>12.That this new creature is a change of the heart. Book V., Chap. 4.</w:t>
      </w:r>
    </w:p>
    <w:p w14:paraId="7E4826A8">
      <w:pPr>
        <w:rPr>
          <w:rFonts w:hint="eastAsia"/>
        </w:rPr>
      </w:pPr>
      <w:r>
        <w:rPr>
          <w:rFonts w:hint="eastAsia"/>
        </w:rPr>
        <w:t>12.这新造的人是心的改变。卷五，第4章。</w:t>
      </w:r>
    </w:p>
    <w:p w14:paraId="7E8D2559">
      <w:pPr>
        <w:rPr>
          <w:rFonts w:hint="eastAsia"/>
        </w:rPr>
      </w:pPr>
    </w:p>
    <w:p w14:paraId="1DB8FAB6">
      <w:pPr>
        <w:rPr>
          <w:rFonts w:hint="eastAsia"/>
        </w:rPr>
      </w:pPr>
      <w:r>
        <w:rPr>
          <w:rFonts w:hint="eastAsia"/>
        </w:rPr>
        <w:t>13.That it is a different and higher principle than natural conscience, in its greatest elevation of light. Book VI. throughout.</w:t>
      </w:r>
    </w:p>
    <w:p w14:paraId="05B1840E">
      <w:pPr>
        <w:rPr>
          <w:rFonts w:hint="eastAsia"/>
        </w:rPr>
      </w:pPr>
      <w:r>
        <w:rPr>
          <w:rFonts w:hint="eastAsia"/>
        </w:rPr>
        <w:t>13.它是一个与天然良心在其最高光照提升时不同且更高的原则。贯穿卷六。</w:t>
      </w:r>
    </w:p>
    <w:p w14:paraId="3413B0BD">
      <w:pPr>
        <w:rPr>
          <w:rFonts w:hint="eastAsia"/>
        </w:rPr>
      </w:pPr>
    </w:p>
    <w:p w14:paraId="3853FD54">
      <w:pPr>
        <w:rPr>
          <w:rFonts w:hint="eastAsia"/>
        </w:rPr>
      </w:pPr>
      <w:r>
        <w:rPr>
          <w:rFonts w:hint="eastAsia"/>
        </w:rPr>
        <w:t>14.That this new creature is peculiar only to the elect, and is a thing specially different from the common work of the Spirit in temporaries. Book VI., Chap 13, and Book VII. throughout.</w:t>
      </w:r>
    </w:p>
    <w:p w14:paraId="173ECC61">
      <w:pPr>
        <w:rPr>
          <w:rFonts w:hint="eastAsia"/>
        </w:rPr>
      </w:pPr>
      <w:r>
        <w:rPr>
          <w:rFonts w:hint="eastAsia"/>
        </w:rPr>
        <w:t>14.这新造的人唯独选民所特有，并且是与圣灵在暂时信徒里面的普遍工作有特别区别的事。卷六，第13章，及贯穿卷七。</w:t>
      </w:r>
    </w:p>
    <w:p w14:paraId="0B2E48E4">
      <w:pPr>
        <w:rPr>
          <w:rFonts w:hint="eastAsia"/>
        </w:rPr>
      </w:pPr>
    </w:p>
    <w:p w14:paraId="39954B90">
      <w:pPr>
        <w:rPr>
          <w:rFonts w:hint="eastAsia"/>
        </w:rPr>
      </w:pPr>
      <w:r>
        <w:rPr>
          <w:rFonts w:hint="eastAsia"/>
        </w:rPr>
        <w:t>15.That the virtual cause of regeneration, is the resurrection of Jesus Christ. Book IX., Chap. 6.</w:t>
      </w:r>
    </w:p>
    <w:p w14:paraId="260FB9BD">
      <w:pPr>
        <w:rPr>
          <w:rFonts w:hint="eastAsia"/>
        </w:rPr>
      </w:pPr>
      <w:r>
        <w:rPr>
          <w:rFonts w:hint="eastAsia"/>
        </w:rPr>
        <w:t>15.重生的潜在原因是耶稣基督的复活。卷九，第6章。</w:t>
      </w:r>
    </w:p>
    <w:p w14:paraId="4D5E24F4">
      <w:pPr>
        <w:rPr>
          <w:rFonts w:hint="eastAsia"/>
        </w:rPr>
      </w:pPr>
    </w:p>
    <w:p w14:paraId="6AA6E362">
      <w:pPr>
        <w:rPr>
          <w:rFonts w:hint="eastAsia"/>
        </w:rPr>
      </w:pPr>
      <w:r>
        <w:rPr>
          <w:rFonts w:hint="eastAsia"/>
        </w:rPr>
        <w:t>16.Of the three parts of regeneration, and the new creature. 1. Humiliation for sin, and the necessity thereof. 2. Faith in Christ for justification. 3. Turning from sin unto God. Book VIII. throughout.</w:t>
      </w:r>
    </w:p>
    <w:p w14:paraId="16C5AED6">
      <w:pPr>
        <w:rPr>
          <w:rFonts w:hint="eastAsia"/>
        </w:rPr>
      </w:pPr>
      <w:r>
        <w:rPr>
          <w:rFonts w:hint="eastAsia"/>
        </w:rPr>
        <w:t>16.论重生和新造的人的三个部分。1. 为罪降卑，及其必要性。2. 信靠基督以得称义。3. 离罪归向神。贯穿卷八。</w:t>
      </w:r>
    </w:p>
    <w:p w14:paraId="62CBEAA2">
      <w:pPr>
        <w:rPr>
          <w:rFonts w:hint="eastAsia"/>
        </w:rPr>
      </w:pPr>
    </w:p>
    <w:p w14:paraId="6F05329E">
      <w:pPr>
        <w:rPr>
          <w:rFonts w:hint="eastAsia"/>
        </w:rPr>
      </w:pPr>
      <w:r>
        <w:rPr>
          <w:rFonts w:hint="eastAsia"/>
        </w:rPr>
        <w:t>17.The nature and way of conversion illustrated from an instance of what it was in Job's time, Job 33, and in the instance of Paul's conversion. Chap. 3.</w:t>
      </w:r>
    </w:p>
    <w:p w14:paraId="2BC73022">
      <w:pPr>
        <w:rPr>
          <w:rFonts w:hint="eastAsia"/>
        </w:rPr>
      </w:pPr>
      <w:r>
        <w:rPr>
          <w:rFonts w:hint="eastAsia"/>
        </w:rPr>
        <w:t>17.悔改的本质和方式，以约伯时代的实例（约伯记33章）和保罗悔改的实例加以说明。第3章。</w:t>
      </w:r>
    </w:p>
    <w:p w14:paraId="48B3A2C0">
      <w:pPr>
        <w:rPr>
          <w:rFonts w:hint="eastAsia"/>
        </w:rPr>
      </w:pPr>
    </w:p>
    <w:p w14:paraId="6AE0CE67">
      <w:pPr>
        <w:rPr>
          <w:rFonts w:hint="eastAsia"/>
        </w:rPr>
      </w:pPr>
      <w:r>
        <w:rPr>
          <w:rFonts w:hint="eastAsia"/>
        </w:rPr>
        <w:t>18.Of one eminent disposition of a man born again, which is to desire and endeavour to convert others to God. Book X., Chap. 7.</w:t>
      </w:r>
    </w:p>
    <w:p w14:paraId="4C683479">
      <w:pPr>
        <w:rPr>
          <w:rFonts w:hint="eastAsia"/>
        </w:rPr>
      </w:pPr>
      <w:r>
        <w:rPr>
          <w:rFonts w:hint="eastAsia"/>
        </w:rPr>
        <w:t>18.论一个重生之人的一种卓越性情，即渴望并努力使他人归向神。卷十，第7章。</w:t>
      </w:r>
    </w:p>
    <w:p w14:paraId="0E44D610">
      <w:pPr>
        <w:rPr>
          <w:rFonts w:hint="eastAsia"/>
        </w:rPr>
      </w:pPr>
    </w:p>
    <w:p w14:paraId="21A87AE7">
      <w:pPr>
        <w:rPr>
          <w:rFonts w:hint="eastAsia"/>
        </w:rPr>
      </w:pPr>
      <w:r>
        <w:rPr>
          <w:rFonts w:hint="eastAsia"/>
        </w:rPr>
        <w:t>19.Of the distinguishing character of this new creature, or of a man born again: which is for a man to make God his chiefest good, and God's glory his utmost end. Chap. 1, 2, 3, 4, 5, 6.</w:t>
      </w:r>
    </w:p>
    <w:p w14:paraId="32B36096">
      <w:pPr>
        <w:rPr>
          <w:rFonts w:hint="eastAsia"/>
        </w:rPr>
      </w:pPr>
      <w:r>
        <w:rPr>
          <w:rFonts w:hint="eastAsia"/>
        </w:rPr>
        <w:t>19.论这新造的人，或一个重生之人的区别性特征：即一个人以神为他至高的善，以神的荣耀为他终极的目的。第1、2、3、4、5、6章。</w:t>
      </w:r>
    </w:p>
    <w:p w14:paraId="563BE1EA">
      <w:pPr>
        <w:rPr>
          <w:rFonts w:hint="eastAsia"/>
        </w:rPr>
      </w:pPr>
    </w:p>
    <w:p w14:paraId="006DAD99">
      <w:pPr>
        <w:pStyle w:val="2"/>
        <w:bidi w:val="0"/>
        <w:jc w:val="center"/>
        <w:rPr>
          <w:rFonts w:hint="eastAsia"/>
          <w:b/>
        </w:rPr>
      </w:pPr>
      <w:r>
        <w:rPr>
          <w:rFonts w:hint="eastAsia"/>
          <w:b/>
        </w:rPr>
        <w:t>BOOK I</w:t>
      </w:r>
    </w:p>
    <w:p w14:paraId="0330B952">
      <w:pPr>
        <w:pStyle w:val="2"/>
        <w:bidi w:val="0"/>
        <w:jc w:val="center"/>
        <w:rPr>
          <w:rFonts w:hint="eastAsia"/>
          <w:b/>
        </w:rPr>
      </w:pPr>
      <w:r>
        <w:rPr>
          <w:rFonts w:hint="eastAsia"/>
          <w:b/>
        </w:rPr>
        <w:t>卷一</w:t>
      </w:r>
    </w:p>
    <w:p w14:paraId="2E4C5430">
      <w:pPr>
        <w:rPr>
          <w:rFonts w:hint="eastAsia"/>
        </w:rPr>
      </w:pPr>
      <w:r>
        <w:rPr>
          <w:rFonts w:hint="eastAsia"/>
        </w:rPr>
        <w:t>A general and brief scheme of the whole of that work committed to the Holy Spirit in bringing us to salvation; in an enumeration of all particulars, and of the glory due unto him for it.—The work of the Holy Spirit in the unction of Jesus to be our Saviour.</w:t>
      </w:r>
    </w:p>
    <w:p w14:paraId="2821A7DF">
      <w:pPr>
        <w:rPr>
          <w:rFonts w:hint="eastAsia"/>
        </w:rPr>
      </w:pPr>
      <w:r>
        <w:rPr>
          <w:rFonts w:hint="eastAsia"/>
        </w:rPr>
        <w:t>圣灵为我们带来救恩之全部工作的总纲与简述；列举其所有细节，以及为此当归于祂的荣耀。——圣灵在膏抹耶稣成为我们救主之事上的工作。</w:t>
      </w:r>
    </w:p>
    <w:p w14:paraId="67FC6CD4">
      <w:pPr>
        <w:rPr>
          <w:rFonts w:hint="eastAsia"/>
        </w:rPr>
      </w:pPr>
    </w:p>
    <w:p w14:paraId="0E824296">
      <w:pPr>
        <w:pStyle w:val="2"/>
        <w:bidi w:val="0"/>
        <w:jc w:val="center"/>
        <w:rPr>
          <w:rFonts w:hint="eastAsia"/>
          <w:b/>
        </w:rPr>
      </w:pPr>
      <w:r>
        <w:rPr>
          <w:rFonts w:hint="eastAsia"/>
          <w:b/>
        </w:rPr>
        <w:t>CHAPTER I</w:t>
      </w:r>
    </w:p>
    <w:p w14:paraId="2214FE01">
      <w:pPr>
        <w:pStyle w:val="2"/>
        <w:bidi w:val="0"/>
        <w:jc w:val="center"/>
        <w:rPr>
          <w:rFonts w:hint="eastAsia"/>
          <w:b/>
        </w:rPr>
      </w:pPr>
      <w:r>
        <w:rPr>
          <w:rFonts w:hint="eastAsia"/>
          <w:b/>
        </w:rPr>
        <w:t>第一章</w:t>
      </w:r>
    </w:p>
    <w:p w14:paraId="03150F36">
      <w:pPr>
        <w:spacing w:after="299" w:line="252" w:lineRule="auto"/>
        <w:ind w:left="27" w:right="17"/>
        <w:jc w:val="center"/>
        <w:rPr>
          <w:rFonts w:hint="eastAsia"/>
          <w:b/>
          <w:sz w:val="42"/>
        </w:rPr>
      </w:pPr>
      <w:r>
        <w:rPr>
          <w:rFonts w:hint="eastAsia"/>
          <w:b/>
          <w:sz w:val="42"/>
        </w:rPr>
        <w:t>Some general observations premised out of the fourteenth, fifteenth, and sixteenth chapters of St John's Gospel.</w:t>
      </w:r>
    </w:p>
    <w:p w14:paraId="61001035">
      <w:pPr>
        <w:spacing w:after="299" w:line="252" w:lineRule="auto"/>
        <w:ind w:left="27" w:right="17"/>
        <w:jc w:val="center"/>
        <w:rPr>
          <w:rFonts w:hint="eastAsia"/>
          <w:b/>
          <w:sz w:val="42"/>
        </w:rPr>
      </w:pPr>
      <w:r>
        <w:rPr>
          <w:rFonts w:hint="eastAsia"/>
          <w:b/>
          <w:sz w:val="42"/>
        </w:rPr>
        <w:t>引自圣约翰福音第十四、十五、十六章的一些总括性观察。</w:t>
      </w:r>
    </w:p>
    <w:p w14:paraId="0C2FAF1E">
      <w:pPr>
        <w:rPr>
          <w:rFonts w:hint="eastAsia"/>
        </w:rPr>
      </w:pPr>
    </w:p>
    <w:p w14:paraId="0DAED7C8">
      <w:pPr>
        <w:rPr>
          <w:rFonts w:hint="eastAsia"/>
        </w:rPr>
      </w:pPr>
      <w:r>
        <w:rPr>
          <w:rFonts w:hint="eastAsia"/>
        </w:rPr>
        <w:t>THERE is a general omission in the saints of God, in their not giving the Holy Ghost that glory that is due to his person, and for his great work of salvation in us, insomuch that we have in our hearts almost lost this third person.</w:t>
      </w:r>
    </w:p>
    <w:p w14:paraId="270ABD18">
      <w:pPr>
        <w:rPr>
          <w:rFonts w:hint="eastAsia"/>
        </w:rPr>
      </w:pPr>
      <w:r>
        <w:rPr>
          <w:rFonts w:hint="eastAsia"/>
        </w:rPr>
        <w:t>在神的众圣徒中，有一个普遍的疏忽，就是没有将圣灵的位格以及祂在我们里面伟大的救恩工作所当得的荣耀归给祂，以致我们在心中几乎遗忘了这第三位格。</w:t>
      </w:r>
    </w:p>
    <w:p w14:paraId="34324A64">
      <w:pPr>
        <w:rPr>
          <w:rFonts w:hint="eastAsia"/>
        </w:rPr>
      </w:pPr>
      <w:r>
        <w:rPr>
          <w:rFonts w:hint="eastAsia"/>
        </w:rPr>
        <w:t>We give daily in our thoughts, prayers, affections, and speeches, an honour to the Father and the Son; but who almost directs the aims of his praise (more than in that general way of doxology we use to close our prayers with, 'All glory be,' &amp;c.) unto God the Holy Ghost?</w:t>
      </w:r>
    </w:p>
    <w:p w14:paraId="697D0A2B">
      <w:pPr>
        <w:rPr>
          <w:rFonts w:hint="eastAsia"/>
        </w:rPr>
      </w:pPr>
      <w:r>
        <w:rPr>
          <w:rFonts w:hint="eastAsia"/>
        </w:rPr>
        <w:t>我们在思想、祷告、情感和言语中，每日都将尊荣归与父和子；但除了我们用以结束祷告的“荣耀全归”等一般性颂赞之外，有谁几乎将他赞美的目标指向神——圣灵呢？</w:t>
      </w:r>
    </w:p>
    <w:p w14:paraId="2EFF1C40">
      <w:pPr>
        <w:rPr>
          <w:rFonts w:hint="eastAsia"/>
        </w:rPr>
      </w:pPr>
      <w:r>
        <w:rPr>
          <w:rFonts w:hint="eastAsia"/>
        </w:rPr>
        <w:t>He is a person in the Godhead equal with the Father and the Son; and the work he doth for us in its kind is as great as those of the Father or the Son.</w:t>
      </w:r>
    </w:p>
    <w:p w14:paraId="1FD74A77">
      <w:pPr>
        <w:rPr>
          <w:rFonts w:hint="eastAsia"/>
        </w:rPr>
      </w:pPr>
      <w:r>
        <w:rPr>
          <w:rFonts w:hint="eastAsia"/>
        </w:rPr>
        <w:t>祂是神格中的一位格，与父和子同等；祂为我们所做的工作，就其种类而言，与父或子的工作同样伟大。</w:t>
      </w:r>
    </w:p>
    <w:p w14:paraId="050296F3">
      <w:pPr>
        <w:rPr>
          <w:rFonts w:hint="eastAsia"/>
        </w:rPr>
      </w:pPr>
      <w:r>
        <w:rPr>
          <w:rFonts w:hint="eastAsia"/>
        </w:rPr>
        <w:t>Therefore, by the equity of all law, a proportionable honour from us is due to him.</w:t>
      </w:r>
    </w:p>
    <w:p w14:paraId="06E40031">
      <w:pPr>
        <w:rPr>
          <w:rFonts w:hint="eastAsia"/>
        </w:rPr>
      </w:pPr>
      <w:r>
        <w:rPr>
          <w:rFonts w:hint="eastAsia"/>
        </w:rPr>
        <w:t>因此，根据一切律法的公义，我们理当向祂献上相称的尊荣。</w:t>
      </w:r>
    </w:p>
    <w:p w14:paraId="0F8AF0C8">
      <w:pPr>
        <w:rPr>
          <w:rFonts w:hint="eastAsia"/>
        </w:rPr>
      </w:pPr>
      <w:r>
        <w:rPr>
          <w:rFonts w:hint="eastAsia"/>
        </w:rPr>
        <w:t>God's ordination amongst men is, that we should 'render to all their due, honour to whom honour is due,' Rom. 13:1.</w:t>
      </w:r>
    </w:p>
    <w:p w14:paraId="0D29D61C">
      <w:pPr>
        <w:rPr>
          <w:rFonts w:hint="eastAsia"/>
        </w:rPr>
      </w:pPr>
      <w:r>
        <w:rPr>
          <w:rFonts w:hint="eastAsia"/>
        </w:rPr>
        <w:t>神在人间的定例是，我们应当“将各人所当得的给他，当得恭敬的，恭敬他”（罗马书13:1）。</w:t>
      </w:r>
    </w:p>
    <w:p w14:paraId="462CCBDD">
      <w:pPr>
        <w:rPr>
          <w:rFonts w:hint="eastAsia"/>
        </w:rPr>
      </w:pPr>
      <w:r>
        <w:rPr>
          <w:rFonts w:hint="eastAsia"/>
        </w:rPr>
        <w:t>To the magistracy (which there he speaks it of) according to their place and dignity; and this he makes a debt, a due, ver. 8.</w:t>
      </w:r>
    </w:p>
    <w:p w14:paraId="21210F96">
      <w:pPr>
        <w:rPr>
          <w:rFonts w:hint="eastAsia"/>
        </w:rPr>
      </w:pPr>
      <w:r>
        <w:rPr>
          <w:rFonts w:hint="eastAsia"/>
        </w:rPr>
        <w:t>对于官长（他在那里所说的），要按照他们的地位和尊严；并且祂将这视为一种亏欠，一种应尽的本分，第8节。</w:t>
      </w:r>
    </w:p>
    <w:p w14:paraId="2509BAB8">
      <w:pPr>
        <w:rPr>
          <w:rFonts w:hint="eastAsia"/>
        </w:rPr>
      </w:pPr>
      <w:r>
        <w:rPr>
          <w:rFonts w:hint="eastAsia"/>
        </w:rPr>
        <w:t>And the like is enjoined concerning ministers, that are instruments of our spiritual good, that we should 'esteem them very highly for their work's sake,' 1 Thes. 5:13.</w:t>
      </w:r>
    </w:p>
    <w:p w14:paraId="279599F3">
      <w:pPr>
        <w:rPr>
          <w:rFonts w:hint="eastAsia"/>
        </w:rPr>
      </w:pPr>
      <w:r>
        <w:rPr>
          <w:rFonts w:hint="eastAsia"/>
        </w:rPr>
        <w:t>同样，对于作我们属灵益处之器皿的牧者，也吩咐我们说，要“为他们工作的缘故，格外尊重他们”（帖撒罗尼迦前书5:13）。</w:t>
      </w:r>
    </w:p>
    <w:p w14:paraId="32928A92">
      <w:pPr>
        <w:rPr>
          <w:rFonts w:hint="eastAsia"/>
        </w:rPr>
      </w:pPr>
      <w:r>
        <w:rPr>
          <w:rFonts w:hint="eastAsia"/>
        </w:rPr>
        <w:t>Let the same law, I beseech you, take place in your hearts towards the Holy Ghost, as well as the other two persons of the Trinity.</w:t>
      </w:r>
    </w:p>
    <w:p w14:paraId="4D2B96F2">
      <w:pPr>
        <w:rPr>
          <w:rFonts w:hint="eastAsia"/>
        </w:rPr>
      </w:pPr>
      <w:r>
        <w:rPr>
          <w:rFonts w:hint="eastAsia"/>
        </w:rPr>
        <w:t>我恳求你们，让这同一条律法在你们心中对待圣灵，也同样对待三位一体的另外两位格。</w:t>
      </w:r>
    </w:p>
    <w:p w14:paraId="5F61B3BC">
      <w:pPr>
        <w:rPr>
          <w:rFonts w:hint="eastAsia"/>
        </w:rPr>
      </w:pPr>
      <w:r>
        <w:rPr>
          <w:rFonts w:hint="eastAsia"/>
        </w:rPr>
        <w:t>The Holy Ghost is indeed the last in order of the persons, as proceeding from the other two, yet in the participation of the Godhead he is equal with them both; and in his work, though it be last done for us, he is not behind them, nor in the glory of it inferior to what they have in theirs.</w:t>
      </w:r>
    </w:p>
    <w:p w14:paraId="32A1C018">
      <w:pPr>
        <w:rPr>
          <w:rFonts w:hint="eastAsia"/>
        </w:rPr>
      </w:pPr>
      <w:r>
        <w:rPr>
          <w:rFonts w:hint="eastAsia"/>
        </w:rPr>
        <w:t>圣灵诚然在位格的次序上是末后的，因为祂是从另外两位而出，然而在共享神性上，祂与祂们二者同等；在祂的工作中，虽然是最后为我们作成的，祂却不逊于祂们，其荣耀也不亚于祂们在各自工作中所得的。</w:t>
      </w:r>
    </w:p>
    <w:p w14:paraId="2A7D2D6A">
      <w:pPr>
        <w:rPr>
          <w:rFonts w:hint="eastAsia"/>
        </w:rPr>
      </w:pPr>
      <w:r>
        <w:rPr>
          <w:rFonts w:hint="eastAsia"/>
        </w:rPr>
        <w:t>And indeed he would not be God, equal with the Father and the Son, if the work allotted to him, to shew he is God, were not equal unto each of theirs.</w:t>
      </w:r>
    </w:p>
    <w:p w14:paraId="25CB5F0F">
      <w:pPr>
        <w:rPr>
          <w:rFonts w:hint="eastAsia"/>
        </w:rPr>
      </w:pPr>
      <w:r>
        <w:rPr>
          <w:rFonts w:hint="eastAsia"/>
        </w:rPr>
        <w:t>并且，若非分配给祂、以显明祂是神的工作，与祂们各自的工作同等，祂就实在不能成为与父和子同等的神。</w:t>
      </w:r>
    </w:p>
    <w:p w14:paraId="5C3B48E0">
      <w:pPr>
        <w:rPr>
          <w:rFonts w:hint="eastAsia"/>
        </w:rPr>
      </w:pPr>
      <w:r>
        <w:rPr>
          <w:rFonts w:hint="eastAsia"/>
        </w:rPr>
        <w:t>And indeed, no less than all that is done, or to be done in us, was left to the Holy Ghost's share, for the ultimate execution of it; and it was not left him as the refuse, it being as necessary and as great as any of theirs.</w:t>
      </w:r>
    </w:p>
    <w:p w14:paraId="313F06A2">
      <w:pPr>
        <w:rPr>
          <w:rFonts w:hint="eastAsia"/>
        </w:rPr>
      </w:pPr>
      <w:r>
        <w:rPr>
          <w:rFonts w:hint="eastAsia"/>
        </w:rPr>
        <w:t>而且，凡在我们里面已做或将做的一切，无不留给圣灵去最终执行；这并非将残余之物留给祂，因为这工作与祂们的任何工作同样必要、同样伟大。</w:t>
      </w:r>
    </w:p>
    <w:p w14:paraId="2B3CE20D">
      <w:pPr>
        <w:rPr>
          <w:rFonts w:hint="eastAsia"/>
        </w:rPr>
      </w:pPr>
      <w:r>
        <w:rPr>
          <w:rFonts w:hint="eastAsia"/>
        </w:rPr>
        <w:t>But he being the last person, took his own lot of the works about our salvation, which are the last, which is to apply all, and to make all actually ours, whatever the other two had done afore for us.</w:t>
      </w:r>
    </w:p>
    <w:p w14:paraId="2BBC72D3">
      <w:pPr>
        <w:rPr>
          <w:rFonts w:hint="eastAsia"/>
        </w:rPr>
      </w:pPr>
      <w:r>
        <w:rPr>
          <w:rFonts w:hint="eastAsia"/>
        </w:rPr>
        <w:t>但祂既是末后的位格，就取了祂自己那份关于我们救恩的工作，这些工作也是末后的，就是应用一切，并将另外两位格先前为我们所做的一切，都实际地成为我们的。</w:t>
      </w:r>
    </w:p>
    <w:p w14:paraId="77C0AB00">
      <w:pPr>
        <w:rPr>
          <w:rFonts w:hint="eastAsia"/>
        </w:rPr>
      </w:pPr>
      <w:r>
        <w:rPr>
          <w:rFonts w:hint="eastAsia"/>
        </w:rPr>
        <w:t>The scope of this treatise is to set forth this work to you in the amplitude of it, to the end you may accordingly in your hearts honour this blessed and holy Spirit.</w:t>
      </w:r>
    </w:p>
    <w:p w14:paraId="3F8E00EB">
      <w:pPr>
        <w:rPr>
          <w:rFonts w:hint="eastAsia"/>
        </w:rPr>
      </w:pPr>
      <w:r>
        <w:rPr>
          <w:rFonts w:hint="eastAsia"/>
        </w:rPr>
        <w:t>本论著的目的，是向你们阐述这项工作的广度，以使你们可以在心中相应地尊荣这位蒙福的圣灵。</w:t>
      </w:r>
    </w:p>
    <w:p w14:paraId="04B6FAB5">
      <w:pPr>
        <w:rPr>
          <w:rFonts w:hint="eastAsia"/>
        </w:rPr>
      </w:pPr>
      <w:r>
        <w:rPr>
          <w:rFonts w:hint="eastAsia"/>
        </w:rPr>
        <w:t>And surely if to neglect the notice and observation of an attribute of God, eminently imprinted on such or such a work of God's, as of power in the creation, justice in governing the world, mercy in bearing with sinners, grace in our salvation; if this be made so great a sin (Rom. 1) then it must be deemed a greater diminution to the Godhead to neglect the glorifying one of these persons, who is possessed of the whole Godhead and attributes, when he is manifested or interested in any work most gloriously.</w:t>
      </w:r>
    </w:p>
    <w:p w14:paraId="677FD76A">
      <w:pPr>
        <w:rPr>
          <w:rFonts w:hint="eastAsia"/>
        </w:rPr>
      </w:pPr>
      <w:r>
        <w:rPr>
          <w:rFonts w:hint="eastAsia"/>
        </w:rPr>
        <w:t>当然，如果忽略留意和观察神在某项工作中显明印刻的属性——如创造中的能力、治理世界中的公义、容忍罪人中的怜悯、我们救恩中的恩典；如果这被视为如此大的罪（罗马书1），那么，当这三位格中的一位，祂拥有全部的神性和属性，在任何工作中至为荣耀地彰显或与此相关时，忽略荣耀祂，就必定被视为对神性的更大削减。</w:t>
      </w:r>
    </w:p>
    <w:p w14:paraId="4546CCD1">
      <w:pPr>
        <w:rPr>
          <w:rFonts w:hint="eastAsia"/>
        </w:rPr>
      </w:pPr>
    </w:p>
    <w:p w14:paraId="000ECD37">
      <w:pPr>
        <w:rPr>
          <w:rFonts w:hint="eastAsia"/>
        </w:rPr>
      </w:pPr>
      <w:r>
        <w:rPr>
          <w:rFonts w:hint="eastAsia"/>
        </w:rPr>
        <w:t>In prosecution of my design, to persuade you to honour the Holy Ghost as you do the Father and the Son, I shall consider the 14th, 15th, and 16th chapters of John, and make some general observations upon various passages in those chapters serving to this purpose; and we shall see therein what a valuation the Father and the Son, the other persons with him, have in those chapters put upon him and hi work, and what a great and singular matter they make of his work, and what a great and singular matter they make of his work, and what divine esteem of his person, as by Christ's speeches scattered up and down therein appears.</w:t>
      </w:r>
    </w:p>
    <w:p w14:paraId="2A6D2B1D">
      <w:pPr>
        <w:rPr>
          <w:rFonts w:hint="eastAsia"/>
        </w:rPr>
      </w:pPr>
      <w:r>
        <w:rPr>
          <w:rFonts w:hint="eastAsia"/>
        </w:rPr>
        <w:t>为推进我的计划，即劝说你们尊荣圣灵如同尊荣父与子一样，我将思考约翰福音第14、15和16章，并对这几章中服务于此目的的不同段落作一些总括性观察；我们将从中看到，父与子，以及与祂同在的其他位格，在这几章中对祂和祂的工作给予了何等的评价，祂们将祂的工作视为何等重大而独特之事，以及从基督散布其中的话语所显明的，对祂位格的神圣尊重。</w:t>
      </w:r>
    </w:p>
    <w:p w14:paraId="29452991">
      <w:pPr>
        <w:rPr>
          <w:rFonts w:hint="eastAsia"/>
        </w:rPr>
      </w:pPr>
      <w:r>
        <w:rPr>
          <w:rFonts w:hint="eastAsia"/>
        </w:rPr>
        <w:t>Though the Father himself doth not immediately speak, yet the Son doth in his name, as well as in his own.</w:t>
      </w:r>
    </w:p>
    <w:p w14:paraId="1F621D1C">
      <w:pPr>
        <w:rPr>
          <w:rFonts w:hint="eastAsia"/>
        </w:rPr>
      </w:pPr>
      <w:r>
        <w:rPr>
          <w:rFonts w:hint="eastAsia"/>
        </w:rPr>
        <w:t>虽然父自己没有直接说话，但子却奉祂的名，也奉自己的名说话。</w:t>
      </w:r>
    </w:p>
    <w:p w14:paraId="7D08335F">
      <w:pPr>
        <w:rPr>
          <w:rFonts w:hint="eastAsia"/>
        </w:rPr>
      </w:pPr>
      <w:r>
        <w:rPr>
          <w:rFonts w:hint="eastAsia"/>
        </w:rPr>
        <w:t>And you may well take their judgments, for they are sharers and co-rivals with him in point of glory about our salvation; the work of which I shall only treat of.</w:t>
      </w:r>
    </w:p>
    <w:p w14:paraId="3EA4F439">
      <w:pPr>
        <w:rPr>
          <w:rFonts w:hint="eastAsia"/>
        </w:rPr>
      </w:pPr>
      <w:r>
        <w:rPr>
          <w:rFonts w:hint="eastAsia"/>
        </w:rPr>
        <w:t>你们大可采纳祂们的判断，因为在关乎我们救恩的荣耀上，祂们是祂的分享者和共同竞争者；我将只论述这项工作。</w:t>
      </w:r>
    </w:p>
    <w:p w14:paraId="0C5D689B">
      <w:pPr>
        <w:rPr>
          <w:rFonts w:hint="eastAsia"/>
        </w:rPr>
      </w:pPr>
    </w:p>
    <w:p w14:paraId="78E49B99">
      <w:pPr>
        <w:rPr>
          <w:rFonts w:hint="eastAsia"/>
        </w:rPr>
      </w:pPr>
      <w:r>
        <w:rPr>
          <w:rFonts w:hint="eastAsia"/>
        </w:rPr>
        <w:t>There are these general observations which I shall make upon the whole series of the aforesaid chapters, which serve the design of my discourse.</w:t>
      </w:r>
    </w:p>
    <w:p w14:paraId="4D075E3A">
      <w:pPr>
        <w:rPr>
          <w:rFonts w:hint="eastAsia"/>
        </w:rPr>
      </w:pPr>
      <w:r>
        <w:rPr>
          <w:rFonts w:hint="eastAsia"/>
        </w:rPr>
        <w:t>对于上述各章的整个系列，我将作出以下这些总括性观察，以服务于我论述的计划。</w:t>
      </w:r>
    </w:p>
    <w:p w14:paraId="473E9476">
      <w:pPr>
        <w:rPr>
          <w:rFonts w:hint="eastAsia"/>
        </w:rPr>
      </w:pPr>
    </w:p>
    <w:p w14:paraId="2E570B5C">
      <w:pPr>
        <w:rPr>
          <w:rFonts w:hint="eastAsia"/>
        </w:rPr>
      </w:pPr>
      <w:r>
        <w:rPr>
          <w:rFonts w:hint="eastAsia"/>
        </w:rPr>
        <w:t>Obs. 1. First, Our Saviour had abundantly in all his former sermons discoursed both his work and hand in our salvation, as also his Father's; and now at last, just when he was to go out of the world, he then, and not till then, doth more plainly and more fully discover to them this third person, that had an after-work left to him, who to that end was to come when he should be gone, and was to come visibly upon the stage, to act visibly a new scene of works, left by the Father and himself unto him: John 14:16, 'I will pray the Father, and he shall give you another Comforter.'</w:t>
      </w:r>
    </w:p>
    <w:p w14:paraId="6D693B96">
      <w:pPr>
        <w:rPr>
          <w:rFonts w:hint="eastAsia"/>
        </w:rPr>
      </w:pPr>
      <w:r>
        <w:rPr>
          <w:rFonts w:hint="eastAsia"/>
        </w:rPr>
        <w:t>观察一。首先，我们的救主在祂先前所有的讲道中，已丰盛地论述了祂自己在我们救恩中的工作和作为，以及祂父的作为；如今到了最后，正当祂将要离开世界时，祂才，并且直到那时才，更清晰、更充分地向他们揭示这第三位格，祂有一项后续的工作留给了祂，为此目的，当祂去后，祂就要来，并且要显见地登上舞台，显见地演出一幕新的工作场景，这是父和祂自己留给祂的：约翰福音14:16，“我要求父，父就另外赐给你们一位保惠师。”</w:t>
      </w:r>
    </w:p>
    <w:p w14:paraId="7508D1DB">
      <w:pPr>
        <w:rPr>
          <w:rFonts w:hint="eastAsia"/>
        </w:rPr>
      </w:pPr>
      <w:r>
        <w:rPr>
          <w:rFonts w:hint="eastAsia"/>
        </w:rPr>
        <w:t>He had said, chap. 8:17, that 'the testimony of two men' (or persons) 'is true;' and that he himself was one witness of those two there spoken of, and his Father another: ver. 18, 'I am one that bear witness of myself, and the Father that sent me beareth witness of me.'</w:t>
      </w:r>
    </w:p>
    <w:p w14:paraId="5DD679C0">
      <w:pPr>
        <w:rPr>
          <w:rFonts w:hint="eastAsia"/>
        </w:rPr>
      </w:pPr>
      <w:r>
        <w:rPr>
          <w:rFonts w:hint="eastAsia"/>
        </w:rPr>
        <w:t>祂曾说过，第8章17节，“两个人的见证”（或两个位格的见证）“是真的”；并且祂自己是那里所说的两位见证人之一，祂的父是另一位：第18节，“我是为自己作见证，还有差我来的父，也为我作见证。”</w:t>
      </w:r>
    </w:p>
    <w:p w14:paraId="227C527C">
      <w:pPr>
        <w:rPr>
          <w:rFonts w:hint="eastAsia"/>
        </w:rPr>
      </w:pPr>
      <w:r>
        <w:rPr>
          <w:rFonts w:hint="eastAsia"/>
        </w:rPr>
        <w:t>And he tells us here, you see, that there is yet another, distinct from the Father and himself; for in his saying, 'I will pray the Father to give you another Comforter,' he must mean a third person, distinct from them both, to be that other.</w:t>
      </w:r>
    </w:p>
    <w:p w14:paraId="4E4C3B32">
      <w:pPr>
        <w:rPr>
          <w:rFonts w:hint="eastAsia"/>
        </w:rPr>
      </w:pPr>
      <w:r>
        <w:rPr>
          <w:rFonts w:hint="eastAsia"/>
        </w:rPr>
        <w:t>你瞧，祂在这里告诉我们，还有另外一位，是与父和祂自己有别的；因为在祂说“我要求父，另外赐给你们一位保惠师”时，祂必定是指第三个位格，与祂们二者都有别，来作那另一位。</w:t>
      </w:r>
    </w:p>
    <w:p w14:paraId="0CD7409C">
      <w:pPr>
        <w:rPr>
          <w:rFonts w:hint="eastAsia"/>
        </w:rPr>
      </w:pPr>
      <w:r>
        <w:rPr>
          <w:rFonts w:hint="eastAsia"/>
        </w:rPr>
        <w:t>And more over this Spirit, as another person, is said likewise to be a third witness of, and unto Christ; John 15:26, and so is to be joined as a person, and third witness with these two: 'When the Comforter is come, whom I will send unto you from the Father, even the Spirit of truth, which proceedeth from the Father, he shall testify of me;' like as of the Father and himself, the same had been spoken in that chap.</w:t>
      </w:r>
    </w:p>
    <w:p w14:paraId="2641A45F">
      <w:pPr>
        <w:rPr>
          <w:rFonts w:hint="eastAsia"/>
        </w:rPr>
      </w:pPr>
      <w:r>
        <w:rPr>
          <w:rFonts w:hint="eastAsia"/>
        </w:rPr>
        <w:t>此外，这位圣灵，作为另一位格，同样也被说成是基督的第三位见证人；约翰福音15:26，因此祂要作为一位格，与这两位一同作为第三位见证人：“但我要从父那里差保惠师来，就是从父出来真理的圣灵；祂来了，就要为我作见证”；正如关于父和祂自己，在那一章中也曾说过同样的话。</w:t>
      </w:r>
    </w:p>
    <w:p w14:paraId="3A8FA96A">
      <w:pPr>
        <w:rPr>
          <w:rFonts w:hint="eastAsia"/>
        </w:rPr>
      </w:pPr>
      <w:r>
        <w:rPr>
          <w:rFonts w:hint="eastAsia"/>
        </w:rPr>
        <w:t>8 ver. 18, last cited.</w:t>
      </w:r>
    </w:p>
    <w:p w14:paraId="3E3CE027">
      <w:pPr>
        <w:rPr>
          <w:rFonts w:hint="eastAsia"/>
        </w:rPr>
      </w:pPr>
      <w:r>
        <w:rPr>
          <w:rFonts w:hint="eastAsia"/>
        </w:rPr>
        <w:t>8章18节，最后引用的。</w:t>
      </w:r>
    </w:p>
    <w:p w14:paraId="54E793BB">
      <w:pPr>
        <w:rPr>
          <w:rFonts w:hint="eastAsia"/>
        </w:rPr>
      </w:pPr>
      <w:r>
        <w:rPr>
          <w:rFonts w:hint="eastAsia"/>
        </w:rPr>
        <w:t>And the coherence with ver. 17 argues their being witnesses alike, to be distinct persons each from other, for, ver. 17, he allegeth the law, 'It is written in your law, that the testimony of two men is true.'</w:t>
      </w:r>
    </w:p>
    <w:p w14:paraId="005EA4FE">
      <w:pPr>
        <w:rPr>
          <w:rFonts w:hint="eastAsia"/>
        </w:rPr>
      </w:pPr>
      <w:r>
        <w:rPr>
          <w:rFonts w:hint="eastAsia"/>
        </w:rPr>
        <w:t>与第17节的连贯性论证了祂们作为同类的见证人，是彼此有别的位格，因为在第17节，祂援引律法说，“你们的律法上也记着说：‘两个人的见证是真的。’”</w:t>
      </w:r>
    </w:p>
    <w:p w14:paraId="6E9B06C4">
      <w:pPr>
        <w:rPr>
          <w:rFonts w:hint="eastAsia"/>
        </w:rPr>
      </w:pPr>
      <w:r>
        <w:rPr>
          <w:rFonts w:hint="eastAsia"/>
        </w:rPr>
        <w:t>For therein lies the validity of their testimony, that they must be two men or two persons that make up a legal testimony.</w:t>
      </w:r>
    </w:p>
    <w:p w14:paraId="105BCFD5">
      <w:pPr>
        <w:rPr>
          <w:rFonts w:hint="eastAsia"/>
        </w:rPr>
      </w:pPr>
      <w:r>
        <w:rPr>
          <w:rFonts w:hint="eastAsia"/>
        </w:rPr>
        <w:t>因为他们的见证之所以有效，就在于必须是两个人或两个位格，才能构成合法的见证。</w:t>
      </w:r>
    </w:p>
    <w:p w14:paraId="536A61B3">
      <w:pPr>
        <w:rPr>
          <w:rFonts w:hint="eastAsia"/>
        </w:rPr>
      </w:pPr>
      <w:r>
        <w:rPr>
          <w:rFonts w:hint="eastAsia"/>
        </w:rPr>
        <w:t>And in this 15th chap. ver. 26, there is the Holy Ghost as a third witness brought into court to testify with both; and therefore he is a person if a witness, for there are three persons if three witnesses, and the law itself he cites says, 'Under the mouth of two or three witnesses shall the matter be established,' Deut. 19:15, and Matt. 18:16.</w:t>
      </w:r>
    </w:p>
    <w:p w14:paraId="7A4297FE">
      <w:pPr>
        <w:rPr>
          <w:rFonts w:hint="eastAsia"/>
        </w:rPr>
      </w:pPr>
      <w:r>
        <w:rPr>
          <w:rFonts w:hint="eastAsia"/>
        </w:rPr>
        <w:t>在这第15章第26节，有圣灵作为第三位见证人被带到法庭上与二者一同作证；因此，如果祂是见证人，祂就是一位格，因为若有三位见证人，便有三位格，而且祂所引用的律法本身也说，“凭两三个人的口作见证，事才得成立”（申命记19:15，马太福音18:16）。</w:t>
      </w:r>
    </w:p>
    <w:p w14:paraId="15E8A9EF">
      <w:pPr>
        <w:rPr>
          <w:rFonts w:hint="eastAsia"/>
        </w:rPr>
      </w:pPr>
      <w:r>
        <w:rPr>
          <w:rFonts w:hint="eastAsia"/>
        </w:rPr>
        <w:t>We may also observe how industriously careful Christ is further to characterise this person of the Holy Spirit, the author of these works, and to describe who he was, and what manner of person, that they might be sure to mind him, and have a regard to him, and to know whom and to what name they were to be so much beholden.</w:t>
      </w:r>
    </w:p>
    <w:p w14:paraId="0FF69670">
      <w:pPr>
        <w:rPr>
          <w:rFonts w:hint="eastAsia"/>
        </w:rPr>
      </w:pPr>
      <w:r>
        <w:rPr>
          <w:rFonts w:hint="eastAsia"/>
        </w:rPr>
        <w:t>我们也可以观察到，基督是如何勤勉而审慎地进一步刻画这位圣灵的位格——这些工作的创始者，并描述祂是谁，以及是怎样的位格，以使他们必定留意祂、尊重祂，并知道他们要如此感激的是谁，是哪个名。</w:t>
      </w:r>
    </w:p>
    <w:p w14:paraId="30EB77DD">
      <w:pPr>
        <w:rPr>
          <w:rFonts w:hint="eastAsia"/>
        </w:rPr>
      </w:pPr>
      <w:r>
        <w:rPr>
          <w:rFonts w:hint="eastAsia"/>
        </w:rPr>
        <w:t>Thus, ver. 26, 'The Comforter, which is the Holy Ghost' (says he); and ver. 17, 'Even the Spirit of truth;' and chap. 15:26, 'Whom I will send unto you from the Father, who proceedeth from the Father.'</w:t>
      </w:r>
    </w:p>
    <w:p w14:paraId="1CD9D1FB">
      <w:pPr>
        <w:rPr>
          <w:rFonts w:hint="eastAsia"/>
        </w:rPr>
      </w:pPr>
      <w:r>
        <w:rPr>
          <w:rFonts w:hint="eastAsia"/>
        </w:rPr>
        <w:t>因此，第26节，“保惠师，就是圣灵”（祂说）；第17节，“就是真理的圣灵”；第15章26节，“我要从父那里差到你们这里来的，就是从父出来的。”</w:t>
      </w:r>
    </w:p>
    <w:p w14:paraId="3B0801EF">
      <w:pPr>
        <w:rPr>
          <w:rFonts w:hint="eastAsia"/>
        </w:rPr>
      </w:pPr>
      <w:r>
        <w:rPr>
          <w:rFonts w:hint="eastAsia"/>
        </w:rPr>
        <w:t>Which last addition is to shew the divine procession of the Holy Ghost, and the original and the consubstantiality of his person, to be out of the substance of the Father, proceeding from him; as (1 Cor.</w:t>
      </w:r>
    </w:p>
    <w:p w14:paraId="3F6E7EE4">
      <w:pPr>
        <w:rPr>
          <w:rFonts w:hint="eastAsia"/>
        </w:rPr>
      </w:pPr>
      <w:r>
        <w:rPr>
          <w:rFonts w:hint="eastAsia"/>
        </w:rPr>
        <w:t>这最后的补充，是为了显明圣灵的神圣发出，以及祂位格的本源和同质性，是出自父的本体，从祂而出；正如（哥林多前书</w:t>
      </w:r>
    </w:p>
    <w:p w14:paraId="570983F8">
      <w:pPr>
        <w:rPr>
          <w:rFonts w:hint="eastAsia"/>
        </w:rPr>
      </w:pPr>
      <w:r>
        <w:rPr>
          <w:rFonts w:hint="eastAsia"/>
        </w:rPr>
        <w:t>2:12) the apostle signaliseth him, 'The Spirit that is out of God;' or (which is all one) that hath his subsistence, or his being a person, by proceeding from God the Father, and so being God with God, insomuch as it is not in anywise to be understood that he subsisted extra Deum, out of, or separate from God; for he had said, ver. 11, that he is in God, even as the spirit of a man is said to be in him.</w:t>
      </w:r>
    </w:p>
    <w:p w14:paraId="58A9F48D">
      <w:pPr>
        <w:rPr>
          <w:rFonts w:hint="eastAsia"/>
        </w:rPr>
      </w:pPr>
      <w:r>
        <w:rPr>
          <w:rFonts w:hint="eastAsia"/>
        </w:rPr>
        <w:t>2:12）使徒所指出的，“从神来的灵”；或者（这完全是一回事）祂的存有，或祂作为一位格，是借着从父神而出，因此祂是与神同在的神，以致绝不能理解为祂存在于神之外（extra Deum），或与神分离；因为祂在第11节说过，祂在神里面，正如人的灵在他里面一样。</w:t>
      </w:r>
    </w:p>
    <w:p w14:paraId="6C0A5B66">
      <w:pPr>
        <w:rPr>
          <w:rFonts w:hint="eastAsia"/>
        </w:rPr>
      </w:pPr>
    </w:p>
    <w:p w14:paraId="0DD6B05C">
      <w:pPr>
        <w:rPr>
          <w:rFonts w:hint="eastAsia"/>
        </w:rPr>
      </w:pPr>
      <w:r>
        <w:rPr>
          <w:rFonts w:hint="eastAsia"/>
        </w:rPr>
        <w:t>Some would understand that speech of Christ's, 'Who proceedeth from the Father,' to be meant in respect of God's sending him forth to us, and his embassage to us.</w:t>
      </w:r>
    </w:p>
    <w:p w14:paraId="59179514">
      <w:pPr>
        <w:rPr>
          <w:rFonts w:hint="eastAsia"/>
        </w:rPr>
      </w:pPr>
      <w:r>
        <w:rPr>
          <w:rFonts w:hint="eastAsia"/>
        </w:rPr>
        <w:t>有些人会将基督那句话，“就是从父出来的”，理解为是指神差遣祂到我们这里来，以及祂对我们的使命。</w:t>
      </w:r>
    </w:p>
    <w:p w14:paraId="1EC637B5">
      <w:pPr>
        <w:rPr>
          <w:rFonts w:hint="eastAsia"/>
        </w:rPr>
      </w:pPr>
      <w:r>
        <w:rPr>
          <w:rFonts w:hint="eastAsia"/>
        </w:rPr>
        <w:t>But that had been said by Christ in the words afore, 'Whom I will send from the Father;' and therefore to intend the words after—'Who cometh from the Father'—of an ambassador's sending, had been needless, for Christ had said that already; and therefore if that had been all the meaning of that addition, he had but said the same over a second time.</w:t>
      </w:r>
    </w:p>
    <w:p w14:paraId="5583B7D6">
      <w:pPr>
        <w:rPr>
          <w:rFonts w:hint="eastAsia"/>
        </w:rPr>
      </w:pPr>
      <w:r>
        <w:rPr>
          <w:rFonts w:hint="eastAsia"/>
        </w:rPr>
        <w:t>但基督在先前的话中已经说过了，“我要从父那里差来的”；因此，将后面的话——“从父来的”——理解为使者的差遣，就属多余了，因为基督已经说过了；因此，如果那补充的全部意义仅此而已，祂不过是把同样的话说了第二遍。</w:t>
      </w:r>
    </w:p>
    <w:p w14:paraId="76C1791D">
      <w:pPr>
        <w:rPr>
          <w:rFonts w:hint="eastAsia"/>
        </w:rPr>
      </w:pPr>
      <w:r>
        <w:rPr>
          <w:rFonts w:hint="eastAsia"/>
        </w:rPr>
        <w:t>There is therefore, in those speeches, a manifest distinguishing between that dispensatory sending of him from the Father to them, and that substantial proceeding of his from the Father, as a third person; and this is added to shew the original ground, why it must be from the Father that he sends him, and with his consent first had; because his very person is by proceeding from the Father, and therefore this his office too.</w:t>
      </w:r>
    </w:p>
    <w:p w14:paraId="3230649C">
      <w:pPr>
        <w:rPr>
          <w:rFonts w:hint="eastAsia"/>
        </w:rPr>
      </w:pPr>
      <w:r>
        <w:rPr>
          <w:rFonts w:hint="eastAsia"/>
        </w:rPr>
        <w:t>因此，在那些话语中，明显地区分了祂从父那里被差派给他们的经纶性差遣，和祂作为第三位格从父而出的本体性发出；并且，加上这一点是为了表明其根本原因，即为何祂必须从父那里差遣祂，且必须先得到祂的同意；因为祂的位格本身就是从父而出，因此祂的职分也是如此。</w:t>
      </w:r>
    </w:p>
    <w:p w14:paraId="76D9C9FA">
      <w:pPr>
        <w:rPr>
          <w:rFonts w:hint="eastAsia"/>
        </w:rPr>
      </w:pPr>
      <w:r>
        <w:rPr>
          <w:rFonts w:hint="eastAsia"/>
        </w:rPr>
        <w:t>And therefore that latter is spoken in the present time, whereas that other speech of Christ's, 'Whom I will send from the Father,' is in the future; because the Holy Ghost his dispensatory sending, both from the Father and from Christ, was yet to come; whereas this personal proceeding of his from the Father was then, when he spake it, and is continually, and had been from eternity.</w:t>
      </w:r>
    </w:p>
    <w:p w14:paraId="1781EB7C">
      <w:pPr>
        <w:rPr>
          <w:rFonts w:hint="eastAsia"/>
        </w:rPr>
      </w:pPr>
      <w:r>
        <w:rPr>
          <w:rFonts w:hint="eastAsia"/>
        </w:rPr>
        <w:t>因此，后者是用现在时态说的，而基督的另一句话，“我要从父那里差来的”，则是将来时态；因为圣灵从父和从基督的经纶性差遣，尚未来到；而祂这从父的位格性发出，在祂说话之时就是如此，并且是持续的，且从永恒以来就是如此。</w:t>
      </w:r>
    </w:p>
    <w:p w14:paraId="37145C80">
      <w:pPr>
        <w:rPr>
          <w:rFonts w:hint="eastAsia"/>
        </w:rPr>
      </w:pPr>
    </w:p>
    <w:p w14:paraId="1751B50A">
      <w:pPr>
        <w:rPr>
          <w:rFonts w:hint="eastAsia"/>
        </w:rPr>
      </w:pPr>
      <w:r>
        <w:rPr>
          <w:rFonts w:hint="eastAsia"/>
        </w:rPr>
        <w:t>Now the tendency of these reiterated designations of the person, doth manifest Christ's sedulous intention, and tender regard to, and for the honour of this, so great a person; and to raise up in their hearts a valuation of this person himself, that should be the Comforter; and to make them careful to give glory to him, even the Holy Ghost, as a third person, and the Comforter.</w:t>
      </w:r>
    </w:p>
    <w:p w14:paraId="43EB6FA9">
      <w:pPr>
        <w:rPr>
          <w:rFonts w:hint="eastAsia"/>
        </w:rPr>
      </w:pPr>
      <w:r>
        <w:rPr>
          <w:rFonts w:hint="eastAsia"/>
        </w:rPr>
        <w:t>如今，这些对该位格的反复指明，其倾向显明了基督对这位如此伟大的位格的殷切意图、温柔关怀和尊荣；并要在他们心中兴起对这位将成为保惠师的位格本身的珍视；并使他们谨慎地将荣耀归给祂，即圣灵，作为第三位格和保惠师。</w:t>
      </w:r>
    </w:p>
    <w:p w14:paraId="7730A203">
      <w:pPr>
        <w:rPr>
          <w:rFonts w:hint="eastAsia"/>
        </w:rPr>
      </w:pPr>
      <w:r>
        <w:rPr>
          <w:rFonts w:hint="eastAsia"/>
        </w:rPr>
        <w:t>As likewise to assure them of his coming upon them, when himself was gone; and that therefore they might honour him in his coming, for his work, as he would have them to honour himself for his own work, and coming in the flesh.</w:t>
      </w:r>
    </w:p>
    <w:p w14:paraId="24D650DA">
      <w:pPr>
        <w:rPr>
          <w:rFonts w:hint="eastAsia"/>
        </w:rPr>
      </w:pPr>
      <w:r>
        <w:rPr>
          <w:rFonts w:hint="eastAsia"/>
        </w:rPr>
        <w:t>同样，也是要向他们保证，当祂自己离开后，祂会降临到他们身上；因此，他们可以在祂降临时，为祂的工作而尊荣祂，正如祂要他们为祂自己的工作和道成肉身而尊荣祂自己一样。</w:t>
      </w:r>
    </w:p>
    <w:p w14:paraId="19CDEECE">
      <w:pPr>
        <w:rPr>
          <w:rFonts w:hint="eastAsia"/>
        </w:rPr>
      </w:pPr>
      <w:r>
        <w:rPr>
          <w:rFonts w:hint="eastAsia"/>
        </w:rPr>
        <w:t>It is as if he had said, I would not, for that honour I ever look for from yourselves, that you should go attribute the comfort you shall have, or the revealing of truth to you (from which he is called 'the Spirit of truth'), so unto me or my Father alone, as to neglect or omit to give him his peculiar honour in it; for it properly, and of due, belongs to him.</w:t>
      </w:r>
    </w:p>
    <w:p w14:paraId="7FF046F8">
      <w:pPr>
        <w:rPr>
          <w:rFonts w:hint="eastAsia"/>
        </w:rPr>
      </w:pPr>
      <w:r>
        <w:rPr>
          <w:rFonts w:hint="eastAsia"/>
        </w:rPr>
        <w:t>这好比祂说，为了我所一直期望从你们那里得到的尊荣，我也不愿你们将你们将要得的安慰，或向你们启示的真理（祂因此被称为“真理的圣灵”），单单归给我或我的父，以致忽略或遗漏了将其中祂特有的尊荣归给祂；因为这理所当然地属于祂。</w:t>
      </w:r>
    </w:p>
    <w:p w14:paraId="6309F20D">
      <w:pPr>
        <w:rPr>
          <w:rFonts w:hint="eastAsia"/>
        </w:rPr>
      </w:pPr>
      <w:r>
        <w:rPr>
          <w:rFonts w:hint="eastAsia"/>
        </w:rPr>
        <w:t>You are and shall be beholden to me and my Father, for the sending of him; but you are to be especially beholden to himself, for that work he doth in you, being sent by us.</w:t>
      </w:r>
    </w:p>
    <w:p w14:paraId="3CEC8028">
      <w:pPr>
        <w:rPr>
          <w:rFonts w:hint="eastAsia"/>
        </w:rPr>
      </w:pPr>
      <w:r>
        <w:rPr>
          <w:rFonts w:hint="eastAsia"/>
        </w:rPr>
        <w:t>你们现在和将来都要为我们差遣祂而感谢我和我的父；但你们尤其要感谢祂自己，因为祂被我们差遣，在你们里面所做的工作。</w:t>
      </w:r>
    </w:p>
    <w:p w14:paraId="07E16EC5">
      <w:pPr>
        <w:rPr>
          <w:rFonts w:hint="eastAsia"/>
        </w:rPr>
      </w:pPr>
      <w:r>
        <w:rPr>
          <w:rFonts w:hint="eastAsia"/>
        </w:rPr>
        <w:t>Be sure therefore to take notice of him and his person, distinct both from me and my Father.</w:t>
      </w:r>
    </w:p>
    <w:p w14:paraId="7A7659A3">
      <w:pPr>
        <w:rPr>
          <w:rFonts w:hint="eastAsia"/>
        </w:rPr>
      </w:pPr>
      <w:r>
        <w:rPr>
          <w:rFonts w:hint="eastAsia"/>
        </w:rPr>
        <w:t>所以，务必要留意祂和祂的位格，是与我和我的父都有别的。</w:t>
      </w:r>
    </w:p>
    <w:p w14:paraId="78ACA0CA">
      <w:pPr>
        <w:rPr>
          <w:rFonts w:hint="eastAsia"/>
        </w:rPr>
      </w:pPr>
      <w:r>
        <w:rPr>
          <w:rFonts w:hint="eastAsia"/>
        </w:rPr>
        <w:t>For it is 'another Comforter' (says he, ver. 16) 'which is the Holy Ghost,' (ver. 26), and therefore you ought as distinctly to glorify him as you would do us.</w:t>
      </w:r>
    </w:p>
    <w:p w14:paraId="3B453BA5">
      <w:pPr>
        <w:rPr>
          <w:rFonts w:hint="eastAsia"/>
        </w:rPr>
      </w:pPr>
      <w:r>
        <w:rPr>
          <w:rFonts w:hint="eastAsia"/>
        </w:rPr>
        <w:t>因为这是“另外一位保惠师”（祂说，16节），“就是圣灵”（26节），所以你们应当像荣耀我们一样，明确地荣耀祂。</w:t>
      </w:r>
    </w:p>
    <w:p w14:paraId="47C4833A">
      <w:pPr>
        <w:rPr>
          <w:rFonts w:hint="eastAsia"/>
        </w:rPr>
      </w:pPr>
    </w:p>
    <w:p w14:paraId="55434FFD">
      <w:pPr>
        <w:rPr>
          <w:rFonts w:hint="eastAsia"/>
        </w:rPr>
      </w:pPr>
      <w:r>
        <w:rPr>
          <w:rFonts w:hint="eastAsia"/>
        </w:rPr>
        <w:t>Obs. 2. The second observation is concerning the particular works which Christ says are his, and for which we are to honour him.</w:t>
      </w:r>
    </w:p>
    <w:p w14:paraId="3F077ADD">
      <w:pPr>
        <w:rPr>
          <w:rFonts w:hint="eastAsia"/>
        </w:rPr>
      </w:pPr>
      <w:r>
        <w:rPr>
          <w:rFonts w:hint="eastAsia"/>
        </w:rPr>
        <w:t>观察二。第二个观察是关于基督所说属于祂的特定工作，以及我们为此当尊荣祂。</w:t>
      </w:r>
    </w:p>
    <w:p w14:paraId="02EAFC55">
      <w:pPr>
        <w:rPr>
          <w:rFonts w:hint="eastAsia"/>
        </w:rPr>
      </w:pPr>
      <w:r>
        <w:rPr>
          <w:rFonts w:hint="eastAsia"/>
        </w:rPr>
        <w:t>And an enumeration of his works being the scope of this my discourse, we may find divers particulars that are the most eminent of them, named and specified in these chapters to our hand, which will sufficiently serve for me to take the mention of them, for an example to me to proceed to specify other works that are attributed to him elsewhere.</w:t>
      </w:r>
    </w:p>
    <w:p w14:paraId="027D46AF">
      <w:pPr>
        <w:rPr>
          <w:rFonts w:hint="eastAsia"/>
        </w:rPr>
      </w:pPr>
      <w:r>
        <w:rPr>
          <w:rFonts w:hint="eastAsia"/>
        </w:rPr>
        <w:t>既然列举祂的工作是我这篇论述的范围，我们可以在这几章中找到一些最卓越的工作被指名和具体说明，这足以让我提及它们，作为我继续具体说明别处归于祂的其他工作的范例。</w:t>
      </w:r>
    </w:p>
    <w:p w14:paraId="1951F797">
      <w:pPr>
        <w:rPr>
          <w:rFonts w:hint="eastAsia"/>
        </w:rPr>
      </w:pPr>
      <w:r>
        <w:rPr>
          <w:rFonts w:hint="eastAsia"/>
        </w:rPr>
        <w:t>This I premise, because I would not be obliged to fetch each of them which I shall after name out of these chapters, and so to confine myself thereto.</w:t>
      </w:r>
    </w:p>
    <w:p w14:paraId="598C40BD">
      <w:pPr>
        <w:rPr>
          <w:rFonts w:hint="eastAsia"/>
        </w:rPr>
      </w:pPr>
      <w:r>
        <w:rPr>
          <w:rFonts w:hint="eastAsia"/>
        </w:rPr>
        <w:t>我先说这一点，因为我不想被迫把我后面要提到的每一项工作都从这几章中找出来，从而将自己局限于此。</w:t>
      </w:r>
    </w:p>
    <w:p w14:paraId="7353E043">
      <w:pPr>
        <w:rPr>
          <w:rFonts w:hint="eastAsia"/>
        </w:rPr>
      </w:pPr>
    </w:p>
    <w:p w14:paraId="036675B1">
      <w:pPr>
        <w:rPr>
          <w:rFonts w:hint="eastAsia"/>
        </w:rPr>
      </w:pPr>
      <w:r>
        <w:rPr>
          <w:rFonts w:hint="eastAsia"/>
        </w:rPr>
        <w:t>The particular eminent work indeed on which he insists in these chapters, is, that of being a Comforter to them; for the occasion of these sermons was to relieve and pacify the apostles' minds, against his own leaving them, as they thought, desolate.</w:t>
      </w:r>
    </w:p>
    <w:p w14:paraId="6D4C4388">
      <w:pPr>
        <w:rPr>
          <w:rFonts w:hint="eastAsia"/>
        </w:rPr>
      </w:pPr>
      <w:r>
        <w:rPr>
          <w:rFonts w:hint="eastAsia"/>
        </w:rPr>
        <w:t>祂在这几章中所强调的那个特别卓越的工作，确实是作他们的保惠师；因为这些讲道的起因，是为了在他自己离开他们，使他们（如他们所想）陷于孤寂时，安慰和平息使徒们的心。</w:t>
      </w:r>
    </w:p>
    <w:p w14:paraId="6744CC43">
      <w:pPr>
        <w:rPr>
          <w:rFonts w:hint="eastAsia"/>
        </w:rPr>
      </w:pPr>
      <w:r>
        <w:rPr>
          <w:rFonts w:hint="eastAsia"/>
        </w:rPr>
        <w:t>But therewith he further brings in other works of his besides, and in effect that he should do all, that they had need of his help in.</w:t>
      </w:r>
    </w:p>
    <w:p w14:paraId="4FC7FBAB">
      <w:pPr>
        <w:rPr>
          <w:rFonts w:hint="eastAsia"/>
        </w:rPr>
      </w:pPr>
      <w:r>
        <w:rPr>
          <w:rFonts w:hint="eastAsia"/>
        </w:rPr>
        <w:t>但与此同时，祂进一步带入了祂其他的工，实际上是说，祂将做他们需要祂帮助的一切事。</w:t>
      </w:r>
    </w:p>
    <w:p w14:paraId="6C36EA2C">
      <w:pPr>
        <w:rPr>
          <w:rFonts w:hint="eastAsia"/>
        </w:rPr>
      </w:pPr>
      <w:r>
        <w:rPr>
          <w:rFonts w:hint="eastAsia"/>
        </w:rPr>
        <w:t>He insinuates to them how much already themselves had been obliged unto him for his working hitherto in them, which he calls them to look back upon, for they had received them already in regenerating, converting and calling them out from the world (which was his first and great work in them), and so distinguished them from the world.</w:t>
      </w:r>
    </w:p>
    <w:p w14:paraId="5ECF4FBD">
      <w:pPr>
        <w:rPr>
          <w:rFonts w:hint="eastAsia"/>
        </w:rPr>
      </w:pPr>
      <w:r>
        <w:rPr>
          <w:rFonts w:hint="eastAsia"/>
        </w:rPr>
        <w:t>祂向他们暗示，他们自己已经因祂至今在他们里面的工作而多么亏欠祂，祂呼召他们回想这一点，因为他们在重生、悔改和被呼召出世界时已经领受了这些（这是祂在他们里面的第一个伟大的工作），并因此使他们与世界分别开来。</w:t>
      </w:r>
    </w:p>
    <w:p w14:paraId="60B03A40">
      <w:pPr>
        <w:rPr>
          <w:rFonts w:hint="eastAsia"/>
        </w:rPr>
      </w:pPr>
      <w:r>
        <w:rPr>
          <w:rFonts w:hint="eastAsia"/>
        </w:rPr>
        <w:t>Thus chap. 14:16, 17, 'The Comforter, the Spirit of truth; whom the world cannot receive, because it seeth him not, neither knoweth him;' that is, knows him not by experience of any saving work upon them, and so they cannot receive him as a comforter, because it is necessary they first receive him as a converter.</w:t>
      </w:r>
    </w:p>
    <w:p w14:paraId="2B7F9481">
      <w:pPr>
        <w:rPr>
          <w:rFonts w:hint="eastAsia"/>
        </w:rPr>
      </w:pPr>
      <w:r>
        <w:rPr>
          <w:rFonts w:hint="eastAsia"/>
        </w:rPr>
        <w:t>因此，第14章16、17节，“保惠师，就是真理的圣灵；世人不能接受，因为不见祂，也不认识祂”；也就是说，不是借着在他们身上任何拯救工作的经历来认识祂，所以他们不能接受祂为保惠师，因为他们必须先接受祂为使人悔改者。</w:t>
      </w:r>
    </w:p>
    <w:p w14:paraId="38D8A31B">
      <w:pPr>
        <w:rPr>
          <w:rFonts w:hint="eastAsia"/>
        </w:rPr>
      </w:pPr>
      <w:r>
        <w:rPr>
          <w:rFonts w:hint="eastAsia"/>
        </w:rPr>
        <w:t>'But ye know him,' and have found him to have begotten you again; 'for he dwelleth in you,' hath come and taken possession of you, and acted hitherto in you all that spiritual good that hath been found in you, and thereby hath taken everlasting possession of you, as it follows: 'and shall be in you,' to perfect all that is wanting, and that for ever, as verse 16.</w:t>
      </w:r>
    </w:p>
    <w:p w14:paraId="7FC0468A">
      <w:pPr>
        <w:rPr>
          <w:rFonts w:hint="eastAsia"/>
        </w:rPr>
      </w:pPr>
      <w:r>
        <w:rPr>
          <w:rFonts w:hint="eastAsia"/>
        </w:rPr>
        <w:t>“但你们却认识祂”，并且发现祂已使你们重生；“因祂常与你们同在”，已经来临并占有你们，至今在你们里面行了你们里面所有属灵的善，并因此永远占有你们，如下文所说：“也要在你们里面”，为要成全一切所缺的，并且是永远的，如第16节。</w:t>
      </w:r>
    </w:p>
    <w:p w14:paraId="6E0E4455">
      <w:pPr>
        <w:rPr>
          <w:rFonts w:hint="eastAsia"/>
        </w:rPr>
      </w:pPr>
    </w:p>
    <w:p w14:paraId="4E469840">
      <w:pPr>
        <w:rPr>
          <w:rFonts w:hint="eastAsia"/>
        </w:rPr>
      </w:pPr>
      <w:r>
        <w:rPr>
          <w:rFonts w:hint="eastAsia"/>
        </w:rPr>
        <w:t>A second work there specified is, that he should be to them a 'Spirit of truth,' 'to lead them into all truth,' which, as a sacred depositum, he was by them, as apostles, to leave unto the rest of the world; chap. 14:26, 'He shall teach you all things, and bring all things to your remembrance, whatsoever I have said unto you.'</w:t>
      </w:r>
    </w:p>
    <w:p w14:paraId="1E395385">
      <w:pPr>
        <w:rPr>
          <w:rFonts w:hint="eastAsia"/>
        </w:rPr>
      </w:pPr>
      <w:r>
        <w:rPr>
          <w:rFonts w:hint="eastAsia"/>
        </w:rPr>
        <w:t>那里具体说明的第二项工作是，祂要成为他们的“真理的圣灵”，“引导他们进入一切真理”，这真理，作为一份神圣的托付（depositum），祂要借着他们，作为使徒，留给世上其余的人；第14章26节，“祂要将一切的事指教你们，并且要叫你们想起我对你们所说的一切话。”</w:t>
      </w:r>
    </w:p>
    <w:p w14:paraId="7B34E2DD">
      <w:pPr>
        <w:rPr>
          <w:rFonts w:hint="eastAsia"/>
        </w:rPr>
      </w:pPr>
      <w:r>
        <w:rPr>
          <w:rFonts w:hint="eastAsia"/>
        </w:rPr>
        <w:t>And not only so, but shall suggest new to you, chap. 16:12, 13, 'I have many things to say unto you, but ye cannot bear them now.</w:t>
      </w:r>
    </w:p>
    <w:p w14:paraId="4D81FB49">
      <w:pPr>
        <w:rPr>
          <w:rFonts w:hint="eastAsia"/>
        </w:rPr>
      </w:pPr>
      <w:r>
        <w:rPr>
          <w:rFonts w:hint="eastAsia"/>
        </w:rPr>
        <w:t>不仅如此，祂还要向你们启示新的事，第16章12、13节，“我还有好些事要告诉你们，但你们现在担当不了。</w:t>
      </w:r>
    </w:p>
    <w:p w14:paraId="4B2C7402">
      <w:pPr>
        <w:rPr>
          <w:rFonts w:hint="eastAsia"/>
        </w:rPr>
      </w:pPr>
      <w:r>
        <w:rPr>
          <w:rFonts w:hint="eastAsia"/>
        </w:rPr>
        <w:t>Howbeit when he, the Spirit of truth, is come, he shall not speak of himself; but whatsoever he shall hear, that shall he speak.'</w:t>
      </w:r>
    </w:p>
    <w:p w14:paraId="043FEE2D">
      <w:pPr>
        <w:rPr>
          <w:rFonts w:hint="eastAsia"/>
        </w:rPr>
      </w:pPr>
      <w:r>
        <w:rPr>
          <w:rFonts w:hint="eastAsia"/>
        </w:rPr>
        <w:t>只等真理的圣灵来了，祂不是凭自己说的；乃是把祂所听见的都说出来。”</w:t>
      </w:r>
    </w:p>
    <w:p w14:paraId="6DAE95ED">
      <w:pPr>
        <w:rPr>
          <w:rFonts w:hint="eastAsia"/>
        </w:rPr>
      </w:pPr>
    </w:p>
    <w:p w14:paraId="4E8BDA74">
      <w:pPr>
        <w:rPr>
          <w:rFonts w:hint="eastAsia"/>
        </w:rPr>
      </w:pPr>
      <w:r>
        <w:rPr>
          <w:rFonts w:hint="eastAsia"/>
        </w:rPr>
        <w:t>A third work instanced in is, that 'He will shew you things to come;' and this to that end, that ye may teach and write them to others, chap. 15:26, 27.</w:t>
      </w:r>
    </w:p>
    <w:p w14:paraId="08F6B844">
      <w:pPr>
        <w:rPr>
          <w:rFonts w:hint="eastAsia"/>
        </w:rPr>
      </w:pPr>
      <w:r>
        <w:rPr>
          <w:rFonts w:hint="eastAsia"/>
        </w:rPr>
        <w:t>举例的第三项工作是，“祂要把将来的事告诉你们”；并且这是为了一个目的，即你们可以教导并将这些事写给别人，第15章26、27节。</w:t>
      </w:r>
    </w:p>
    <w:p w14:paraId="2E1B20FA">
      <w:pPr>
        <w:rPr>
          <w:rFonts w:hint="eastAsia"/>
        </w:rPr>
      </w:pPr>
      <w:r>
        <w:rPr>
          <w:rFonts w:hint="eastAsia"/>
        </w:rPr>
        <w:t>He shall bear witness of me, and you shall bear witness of me.</w:t>
      </w:r>
    </w:p>
    <w:p w14:paraId="4D62A5F9">
      <w:pPr>
        <w:rPr>
          <w:rFonts w:hint="eastAsia"/>
        </w:rPr>
      </w:pPr>
      <w:r>
        <w:rPr>
          <w:rFonts w:hint="eastAsia"/>
        </w:rPr>
        <w:t>祂要为我作见证，你们也要为我作见证。</w:t>
      </w:r>
    </w:p>
    <w:p w14:paraId="35616F50">
      <w:pPr>
        <w:rPr>
          <w:rFonts w:hint="eastAsia"/>
        </w:rPr>
      </w:pPr>
    </w:p>
    <w:p w14:paraId="2A8DB967">
      <w:pPr>
        <w:rPr>
          <w:rFonts w:hint="eastAsia"/>
        </w:rPr>
      </w:pPr>
      <w:r>
        <w:rPr>
          <w:rFonts w:hint="eastAsia"/>
        </w:rPr>
        <w:t>A fourth work specified is, to sanctify them against sin and corruption.</w:t>
      </w:r>
    </w:p>
    <w:p w14:paraId="6F609BD2">
      <w:pPr>
        <w:rPr>
          <w:rFonts w:hint="eastAsia"/>
        </w:rPr>
      </w:pPr>
      <w:r>
        <w:rPr>
          <w:rFonts w:hint="eastAsia"/>
        </w:rPr>
        <w:t>具体说明的第四项工作是，使他们成圣，抵挡罪和败坏。</w:t>
      </w:r>
    </w:p>
    <w:p w14:paraId="6AC6C7D0">
      <w:pPr>
        <w:rPr>
          <w:rFonts w:hint="eastAsia"/>
        </w:rPr>
      </w:pPr>
      <w:r>
        <w:rPr>
          <w:rFonts w:hint="eastAsia"/>
        </w:rPr>
        <w:t>This work is imported in his name, 'the Holy Spirit,' as the other, of leading them into all truth, is signified by that other title, 'the Spirit of truth;' for he is termed the Holy Spirit, because he sanctifies: Rom.</w:t>
      </w:r>
    </w:p>
    <w:p w14:paraId="0039BBF1">
      <w:pPr>
        <w:rPr>
          <w:rFonts w:hint="eastAsia"/>
        </w:rPr>
      </w:pPr>
      <w:r>
        <w:rPr>
          <w:rFonts w:hint="eastAsia"/>
        </w:rPr>
        <w:t>这项工作蕴含在祂的名字“圣灵”中，正如另一项工作，即引导他们进入一切真理，是由另一个称号“真理的圣灵”所表示的；因为祂被称为圣灵，是因为祂使人成圣：罗马书</w:t>
      </w:r>
    </w:p>
    <w:p w14:paraId="0E384836">
      <w:pPr>
        <w:rPr>
          <w:rFonts w:hint="eastAsia"/>
        </w:rPr>
      </w:pPr>
      <w:r>
        <w:rPr>
          <w:rFonts w:hint="eastAsia"/>
        </w:rPr>
        <w:t>15:16, 'Being sanctified by the Holy Ghost.'</w:t>
      </w:r>
    </w:p>
    <w:p w14:paraId="0ED0A74D">
      <w:pPr>
        <w:rPr>
          <w:rFonts w:hint="eastAsia"/>
        </w:rPr>
      </w:pPr>
      <w:r>
        <w:rPr>
          <w:rFonts w:hint="eastAsia"/>
        </w:rPr>
        <w:t>15:16，“因着圣灵，成为圣洁。”</w:t>
      </w:r>
    </w:p>
    <w:p w14:paraId="76AAA82F">
      <w:pPr>
        <w:rPr>
          <w:rFonts w:hint="eastAsia"/>
        </w:rPr>
      </w:pPr>
    </w:p>
    <w:p w14:paraId="104E45D6">
      <w:pPr>
        <w:rPr>
          <w:rFonts w:hint="eastAsia"/>
        </w:rPr>
      </w:pPr>
      <w:r>
        <w:rPr>
          <w:rFonts w:hint="eastAsia"/>
        </w:rPr>
        <w:t>Fifthly, He shall be a Comforter to you, against all sorrows, chap. 14:16, 17, 18.</w:t>
      </w:r>
    </w:p>
    <w:p w14:paraId="1683F23D">
      <w:pPr>
        <w:rPr>
          <w:rFonts w:hint="eastAsia"/>
        </w:rPr>
      </w:pPr>
      <w:r>
        <w:rPr>
          <w:rFonts w:hint="eastAsia"/>
        </w:rPr>
        <w:t>第五，祂要作你们的保惠师，抵挡一切忧伤，第14章16、17、18节。</w:t>
      </w:r>
    </w:p>
    <w:p w14:paraId="0EDB4438">
      <w:pPr>
        <w:rPr>
          <w:rFonts w:hint="eastAsia"/>
        </w:rPr>
      </w:pPr>
    </w:p>
    <w:p w14:paraId="524E63F0">
      <w:pPr>
        <w:rPr>
          <w:rFonts w:hint="eastAsia"/>
        </w:rPr>
      </w:pPr>
      <w:r>
        <w:rPr>
          <w:rFonts w:hint="eastAsia"/>
        </w:rPr>
        <w:t>Sixthly, He shall assist and direct you in all your prayers, and be the inditer of them for you; and so effectually as to obtain what you shall ask, chap. 16:23, 'Verily, verily, whatsoever ye shall ask the Father in my name, he will give it you; hitherto have you asked nothing in my name;' for the Holy Ghost was not as yet given, as he in these chapters promiseth he should be.</w:t>
      </w:r>
    </w:p>
    <w:p w14:paraId="64390719">
      <w:pPr>
        <w:rPr>
          <w:rFonts w:hint="eastAsia"/>
        </w:rPr>
      </w:pPr>
      <w:r>
        <w:rPr>
          <w:rFonts w:hint="eastAsia"/>
        </w:rPr>
        <w:t>第六，祂要在你们一切的祷告中帮助并引导你们，并作你们祷告的启示者；并且如此有效，以致你们所求的，都能得着，第16章23节，“我实实在在地告诉你们，你们若向父求什么，祂必因我的名赐给你们；向来你们没有奉我的名求什么”；因为圣灵尚未赐下，正如祂在这几章中应许祂将要赐下一样。</w:t>
      </w:r>
    </w:p>
    <w:p w14:paraId="4BCA112D">
      <w:pPr>
        <w:rPr>
          <w:rFonts w:hint="eastAsia"/>
        </w:rPr>
      </w:pPr>
      <w:r>
        <w:rPr>
          <w:rFonts w:hint="eastAsia"/>
        </w:rPr>
        <w:t>'But in that day,' namely, when the Holy Ghost is come, 'ye shall ask in my name,' then (as in chap. 14:20).</w:t>
      </w:r>
    </w:p>
    <w:p w14:paraId="4DC35533">
      <w:pPr>
        <w:rPr>
          <w:rFonts w:hint="eastAsia"/>
        </w:rPr>
      </w:pPr>
      <w:r>
        <w:rPr>
          <w:rFonts w:hint="eastAsia"/>
        </w:rPr>
        <w:t>“但到那日”，就是当圣灵降临时，“你们要奉我的名求”，那时（如第14章20节）。</w:t>
      </w:r>
    </w:p>
    <w:p w14:paraId="61697188">
      <w:pPr>
        <w:rPr>
          <w:rFonts w:hint="eastAsia"/>
        </w:rPr>
      </w:pPr>
      <w:r>
        <w:rPr>
          <w:rFonts w:hint="eastAsia"/>
        </w:rPr>
        <w:t>'In that day,'—namely, when the Comforter is come, that word in that day refers thereunto—'ye shall know that I am in my Father, and you in me.'</w:t>
      </w:r>
    </w:p>
    <w:p w14:paraId="3AC8CCA6">
      <w:pPr>
        <w:rPr>
          <w:rFonts w:hint="eastAsia"/>
        </w:rPr>
      </w:pPr>
      <w:r>
        <w:rPr>
          <w:rFonts w:hint="eastAsia"/>
        </w:rPr>
        <w:t>“到那日”，——就是当保惠师降临时，“到那日”这个词就是指此——“你们就知道我在父里面，你们在我里面。”</w:t>
      </w:r>
    </w:p>
    <w:p w14:paraId="686461C1">
      <w:pPr>
        <w:rPr>
          <w:rFonts w:hint="eastAsia"/>
        </w:rPr>
      </w:pPr>
      <w:r>
        <w:rPr>
          <w:rFonts w:hint="eastAsia"/>
        </w:rPr>
        <w:t>These works he specifies as to themselves.</w:t>
      </w:r>
    </w:p>
    <w:p w14:paraId="093E1289">
      <w:pPr>
        <w:rPr>
          <w:rFonts w:hint="eastAsia"/>
        </w:rPr>
      </w:pPr>
      <w:r>
        <w:rPr>
          <w:rFonts w:hint="eastAsia"/>
        </w:rPr>
        <w:t>这些工作是祂具体说明的，是关乎他们自己的。</w:t>
      </w:r>
    </w:p>
    <w:p w14:paraId="3E4BF9D5">
      <w:pPr>
        <w:rPr>
          <w:rFonts w:hint="eastAsia"/>
        </w:rPr>
      </w:pPr>
    </w:p>
    <w:p w14:paraId="796AE685">
      <w:pPr>
        <w:rPr>
          <w:rFonts w:hint="eastAsia"/>
        </w:rPr>
      </w:pPr>
      <w:r>
        <w:rPr>
          <w:rFonts w:hint="eastAsia"/>
        </w:rPr>
        <w:t>But withal, seventhly, he mentions his works upon the world, by their ministry, unto whom they were sent.</w:t>
      </w:r>
    </w:p>
    <w:p w14:paraId="67D40709">
      <w:pPr>
        <w:rPr>
          <w:rFonts w:hint="eastAsia"/>
        </w:rPr>
      </w:pPr>
      <w:r>
        <w:rPr>
          <w:rFonts w:hint="eastAsia"/>
        </w:rPr>
        <w:t>但同时，第七，祂提到了祂借着他们——即被差遣之人——的职事，在世人身上的工作。</w:t>
      </w:r>
    </w:p>
    <w:p w14:paraId="5E57D441">
      <w:pPr>
        <w:rPr>
          <w:rFonts w:hint="eastAsia"/>
        </w:rPr>
      </w:pPr>
      <w:r>
        <w:rPr>
          <w:rFonts w:hint="eastAsia"/>
        </w:rPr>
        <w:t>He shall be a converter and convincer of the world; that is, the glory of the conversion of the Gentiles is reserved for him, by your ministry: chap. 16 verses 8, 9, 'When he is come, he will reprove the world of sin, and of righteousness, and of judgment: of sin, because they believe not on me,' &amp;c.</w:t>
      </w:r>
    </w:p>
    <w:p w14:paraId="19E3A690">
      <w:pPr>
        <w:rPr>
          <w:rFonts w:hint="eastAsia"/>
        </w:rPr>
      </w:pPr>
      <w:r>
        <w:rPr>
          <w:rFonts w:hint="eastAsia"/>
        </w:rPr>
        <w:t>祂要使世人悔改并知罪；也就是说，外邦人悔改的荣耀是为祂存留的，借着你们的职事：第16章8、9节，“祂既来了，就要叫世人为罪、为义、为审判，自己责备自己。为罪，是因他们不信我，”等等。</w:t>
      </w:r>
    </w:p>
    <w:p w14:paraId="5F88D2F2">
      <w:pPr>
        <w:rPr>
          <w:rFonts w:hint="eastAsia"/>
        </w:rPr>
      </w:pPr>
      <w:r>
        <w:rPr>
          <w:rFonts w:hint="eastAsia"/>
        </w:rPr>
        <w:t>To which three enumerations the total of the work of conversion is reduced, of which afterwards.</w:t>
      </w:r>
    </w:p>
    <w:p w14:paraId="205FA3DF">
      <w:pPr>
        <w:rPr>
          <w:rFonts w:hint="eastAsia"/>
        </w:rPr>
      </w:pPr>
      <w:r>
        <w:rPr>
          <w:rFonts w:hint="eastAsia"/>
        </w:rPr>
        <w:t>悔改工作的全部，都可归结为这三项列举，容后再述。</w:t>
      </w:r>
    </w:p>
    <w:p w14:paraId="69A82DD2">
      <w:pPr>
        <w:rPr>
          <w:rFonts w:hint="eastAsia"/>
        </w:rPr>
      </w:pPr>
    </w:p>
    <w:p w14:paraId="2D7B37D8">
      <w:pPr>
        <w:rPr>
          <w:rFonts w:hint="eastAsia"/>
        </w:rPr>
      </w:pPr>
      <w:r>
        <w:rPr>
          <w:rFonts w:hint="eastAsia"/>
        </w:rPr>
        <w:t>Obs. 3. Thirdly, observe what Christ says, I myself must be gone (saith he) and disappear, to the end it may appear that all this whole work is his, not mine: ver. 7, 'If I go not away, the Comforter will not come.'</w:t>
      </w:r>
    </w:p>
    <w:p w14:paraId="759FBCA7">
      <w:pPr>
        <w:rPr>
          <w:rFonts w:hint="eastAsia"/>
        </w:rPr>
      </w:pPr>
      <w:r>
        <w:rPr>
          <w:rFonts w:hint="eastAsia"/>
        </w:rPr>
        <w:t>观察三。第三，注意基督所说的，我必须去（祂说）并且消失，为要显明这全部的工作都是祂的，不是我的：第7节，“我若不去，保惠师就不到你们这里来。”</w:t>
      </w:r>
    </w:p>
    <w:p w14:paraId="45072684">
      <w:pPr>
        <w:rPr>
          <w:rFonts w:hint="eastAsia"/>
        </w:rPr>
      </w:pPr>
      <w:r>
        <w:rPr>
          <w:rFonts w:hint="eastAsia"/>
        </w:rPr>
        <w:t>He will not do these works while I am here, and I have committed all to him.</w:t>
      </w:r>
    </w:p>
    <w:p w14:paraId="2393F0D2">
      <w:pPr>
        <w:rPr>
          <w:rFonts w:hint="eastAsia"/>
        </w:rPr>
      </w:pPr>
      <w:r>
        <w:rPr>
          <w:rFonts w:hint="eastAsia"/>
        </w:rPr>
        <w:t>我在这里的时候，祂不会做这些工，我已经把一切都交托给祂了。</w:t>
      </w:r>
    </w:p>
    <w:p w14:paraId="7B4B70CE">
      <w:pPr>
        <w:rPr>
          <w:rFonts w:hint="eastAsia"/>
        </w:rPr>
      </w:pPr>
      <w:r>
        <w:rPr>
          <w:rFonts w:hint="eastAsia"/>
        </w:rPr>
        <w:t>That look, as my Father hath visibly 'committed all judgment unto me,' (John 5:22, 23, 'For the Father judgeth no man, but hath committed all judgment unto the Son; that all men should honour the Son, even as they honour the Father'), so here: I and my Father will send him, having committed all these things to him, that all men might honour the Holy Ghost, even as they honour the Father and the Son.</w:t>
      </w:r>
    </w:p>
    <w:p w14:paraId="5FBD1CA1">
      <w:pPr>
        <w:rPr>
          <w:rFonts w:hint="eastAsia"/>
        </w:rPr>
      </w:pPr>
      <w:r>
        <w:rPr>
          <w:rFonts w:hint="eastAsia"/>
        </w:rPr>
        <w:t>你看，正如我的父已显见地“将审判的事全交与子”（约翰福音5:22, 23，“父不审判什么人，乃将审判的事全交与子；叫人都尊敬子，如同尊敬父一样”），这里也是如此：我和我的父要差遣祂，已将这一切事都交托给祂，叫人都尊敬圣灵，如同尊敬父与子一样。</w:t>
      </w:r>
    </w:p>
    <w:p w14:paraId="0E254567">
      <w:pPr>
        <w:rPr>
          <w:rFonts w:hint="eastAsia"/>
        </w:rPr>
      </w:pPr>
      <w:r>
        <w:rPr>
          <w:rFonts w:hint="eastAsia"/>
        </w:rPr>
        <w:t>Even as in like manner the reason why the Spirit was not sent, whilst Christ was on earth, was to shew that not the Father alone sent him, but that he came from Christ, as well as from the Father.</w:t>
      </w:r>
    </w:p>
    <w:p w14:paraId="77245AA5">
      <w:pPr>
        <w:rPr>
          <w:rFonts w:hint="eastAsia"/>
        </w:rPr>
      </w:pPr>
      <w:r>
        <w:rPr>
          <w:rFonts w:hint="eastAsia"/>
        </w:rPr>
        <w:t>同样地，圣灵在基督在世时未被差遣的原因，是为了显明不是单单父差遣祂，而是祂也从基督而来，如同从父而来一样。</w:t>
      </w:r>
    </w:p>
    <w:p w14:paraId="789424F7">
      <w:pPr>
        <w:rPr>
          <w:rFonts w:hint="eastAsia"/>
        </w:rPr>
      </w:pPr>
      <w:r>
        <w:rPr>
          <w:rFonts w:hint="eastAsia"/>
        </w:rPr>
        <w:t>And so Christ, he went to heaven to shew that both Father and Son would send the Holy Ghost from thence, Acts 2:32, 33, 'This Jesus hath God raised up, whereof we all are witnesses.</w:t>
      </w:r>
    </w:p>
    <w:p w14:paraId="522F5651">
      <w:pPr>
        <w:rPr>
          <w:rFonts w:hint="eastAsia"/>
        </w:rPr>
      </w:pPr>
      <w:r>
        <w:rPr>
          <w:rFonts w:hint="eastAsia"/>
        </w:rPr>
        <w:t>所以基督，祂升到天上，为要显明父与子都将从那里差遣圣灵，使徒行传2:32-33，“这耶稣，神已经叫祂复活了，我们都为这事作见证。</w:t>
      </w:r>
    </w:p>
    <w:p w14:paraId="0CEF29A6">
      <w:pPr>
        <w:rPr>
          <w:rFonts w:hint="eastAsia"/>
        </w:rPr>
      </w:pPr>
      <w:r>
        <w:rPr>
          <w:rFonts w:hint="eastAsia"/>
        </w:rPr>
        <w:t>Therefore being by the right hand of God exalted, and having received of the Father the promise of the Holy Ghost, he hath shed forth this which you see and hear.'</w:t>
      </w:r>
    </w:p>
    <w:p w14:paraId="42F5AFDF">
      <w:pPr>
        <w:rPr>
          <w:rFonts w:hint="eastAsia"/>
        </w:rPr>
      </w:pPr>
      <w:r>
        <w:rPr>
          <w:rFonts w:hint="eastAsia"/>
        </w:rPr>
        <w:t>祂既被神的右手高举，又从父受了所应许的圣灵，就把你们所看见、所听见的，浇灌下来。”</w:t>
      </w:r>
    </w:p>
    <w:p w14:paraId="08FFAD56">
      <w:pPr>
        <w:rPr>
          <w:rFonts w:hint="eastAsia"/>
        </w:rPr>
      </w:pPr>
      <w:r>
        <w:rPr>
          <w:rFonts w:hint="eastAsia"/>
        </w:rPr>
        <w:t>Thus wary and careful are every of the persons to provide for the honour of each other in our hearts.</w:t>
      </w:r>
    </w:p>
    <w:p w14:paraId="213184A9">
      <w:pPr>
        <w:rPr>
          <w:rFonts w:hint="eastAsia"/>
        </w:rPr>
      </w:pPr>
      <w:r>
        <w:rPr>
          <w:rFonts w:hint="eastAsia"/>
        </w:rPr>
        <w:t>众位格就是这样谨慎而仔细地在我们心中为彼此的尊荣作预备。</w:t>
      </w:r>
    </w:p>
    <w:p w14:paraId="3164620D">
      <w:pPr>
        <w:rPr>
          <w:rFonts w:hint="eastAsia"/>
        </w:rPr>
      </w:pPr>
      <w:r>
        <w:rPr>
          <w:rFonts w:hint="eastAsia"/>
        </w:rPr>
        <w:t>And as careful should we be to give it to them accordingly.</w:t>
      </w:r>
    </w:p>
    <w:p w14:paraId="73B7D892">
      <w:pPr>
        <w:rPr>
          <w:rFonts w:hint="eastAsia"/>
        </w:rPr>
      </w:pPr>
      <w:r>
        <w:rPr>
          <w:rFonts w:hint="eastAsia"/>
        </w:rPr>
        <w:t>我们也应当同样仔细地照样将尊荣归给祂们。</w:t>
      </w:r>
    </w:p>
    <w:p w14:paraId="1D08CC44">
      <w:pPr>
        <w:rPr>
          <w:rFonts w:hint="eastAsia"/>
        </w:rPr>
      </w:pPr>
    </w:p>
    <w:p w14:paraId="1D4DBF97">
      <w:pPr>
        <w:pStyle w:val="2"/>
        <w:bidi w:val="0"/>
        <w:jc w:val="center"/>
        <w:rPr>
          <w:rFonts w:hint="eastAsia"/>
        </w:rPr>
      </w:pPr>
      <w:r>
        <w:rPr>
          <w:rFonts w:hint="eastAsia"/>
        </w:rPr>
        <w:t>CHAPTER II</w:t>
      </w:r>
    </w:p>
    <w:p w14:paraId="480D369C">
      <w:pPr>
        <w:pStyle w:val="2"/>
        <w:bidi w:val="0"/>
        <w:jc w:val="center"/>
        <w:rPr>
          <w:rFonts w:hint="eastAsia"/>
        </w:rPr>
      </w:pPr>
      <w:r>
        <w:rPr>
          <w:rFonts w:hint="eastAsia"/>
        </w:rPr>
        <w:t>第二章</w:t>
      </w:r>
    </w:p>
    <w:p w14:paraId="5A9AD4BD">
      <w:pPr>
        <w:spacing w:after="299" w:line="252" w:lineRule="auto"/>
        <w:ind w:left="27" w:right="17"/>
        <w:jc w:val="center"/>
        <w:rPr>
          <w:rFonts w:hint="eastAsia"/>
          <w:b/>
          <w:sz w:val="42"/>
        </w:rPr>
      </w:pPr>
      <w:r>
        <w:rPr>
          <w:rFonts w:hint="eastAsia"/>
          <w:b/>
          <w:sz w:val="42"/>
        </w:rPr>
        <w:t>Some further observations touching the coining of the Holy Ghost.—That he had a signal coming designed to him for his glory at the feast of Pentecost, as Christ had a visible coming in the flesh.—The great change made in the world thereby.</w:t>
      </w:r>
    </w:p>
    <w:p w14:paraId="44377E42">
      <w:pPr>
        <w:spacing w:after="299" w:line="252" w:lineRule="auto"/>
        <w:ind w:left="27" w:right="17"/>
        <w:jc w:val="center"/>
        <w:rPr>
          <w:rFonts w:hint="eastAsia"/>
          <w:b/>
          <w:sz w:val="42"/>
        </w:rPr>
      </w:pPr>
      <w:r>
        <w:rPr>
          <w:rFonts w:hint="eastAsia"/>
          <w:b/>
          <w:sz w:val="42"/>
        </w:rPr>
        <w:t>关于圣灵降临的进一步观察。——为祂的荣耀，在五旬节为祂设计了一次显赫的降临，正如基督有一次显见的道成肉身。——世界因此而发生的巨大改变。</w:t>
      </w:r>
    </w:p>
    <w:p w14:paraId="3F786AAB">
      <w:pPr>
        <w:rPr>
          <w:rFonts w:hint="eastAsia"/>
        </w:rPr>
      </w:pPr>
    </w:p>
    <w:p w14:paraId="1E4F1E94">
      <w:pPr>
        <w:rPr>
          <w:rFonts w:hint="eastAsia"/>
        </w:rPr>
      </w:pPr>
      <w:r>
        <w:rPr>
          <w:rFonts w:hint="eastAsia"/>
        </w:rPr>
        <w:t>Add to these observations out of those chapters, these also that follow, concerning this his coming promised in those chapters, but observed out of other scriptures.</w:t>
      </w:r>
    </w:p>
    <w:p w14:paraId="18436D95">
      <w:pPr>
        <w:rPr>
          <w:rFonts w:hint="eastAsia"/>
        </w:rPr>
      </w:pPr>
      <w:r>
        <w:rPr>
          <w:rFonts w:hint="eastAsia"/>
        </w:rPr>
        <w:t>在那些章节的观察之外，再加上以下这些，是关于祂在这几章中所应许的降临，但却是从其他经文观察而得的。</w:t>
      </w:r>
    </w:p>
    <w:p w14:paraId="7E279A29">
      <w:pPr>
        <w:rPr>
          <w:rFonts w:hint="eastAsia"/>
        </w:rPr>
      </w:pPr>
    </w:p>
    <w:p w14:paraId="611AEDCF">
      <w:pPr>
        <w:rPr>
          <w:rFonts w:hint="eastAsia"/>
        </w:rPr>
      </w:pPr>
      <w:r>
        <w:rPr>
          <w:rFonts w:hint="eastAsia"/>
        </w:rPr>
        <w:t>I. That a signal coming should be appointed to him, to the performance of his work, as well as unto Christ to perform his.</w:t>
      </w:r>
    </w:p>
    <w:p w14:paraId="76A82DC8">
      <w:pPr>
        <w:rPr>
          <w:rFonts w:hint="eastAsia"/>
        </w:rPr>
      </w:pPr>
      <w:r>
        <w:rPr>
          <w:rFonts w:hint="eastAsia"/>
        </w:rPr>
        <w:t>一、应当为祂指定一次显赫的降临，以成就祂的工作，正如为基督成就祂的工作一样。</w:t>
      </w:r>
    </w:p>
    <w:p w14:paraId="6596AF84">
      <w:pPr>
        <w:rPr>
          <w:rFonts w:hint="eastAsia"/>
        </w:rPr>
      </w:pPr>
      <w:r>
        <w:rPr>
          <w:rFonts w:hint="eastAsia"/>
        </w:rPr>
        <w:t>This coming of his you have inculcated again and again in these chapters, in these words, 'When he is come,' and the like.</w:t>
      </w:r>
    </w:p>
    <w:p w14:paraId="644C29C3">
      <w:pPr>
        <w:rPr>
          <w:rFonts w:hint="eastAsia"/>
        </w:rPr>
      </w:pPr>
      <w:r>
        <w:rPr>
          <w:rFonts w:hint="eastAsia"/>
        </w:rPr>
        <w:t>祂的这次降临，在这几章中以“祂既来了”等话语，被反复强调。</w:t>
      </w:r>
    </w:p>
    <w:p w14:paraId="23B99F90">
      <w:pPr>
        <w:rPr>
          <w:rFonts w:hint="eastAsia"/>
        </w:rPr>
      </w:pPr>
      <w:r>
        <w:rPr>
          <w:rFonts w:hint="eastAsia"/>
        </w:rPr>
        <w:t>Which imported that, although he was given to work regeneration in men afore, even under the Old Testament (as Neh. 9:20, 'He gave them his good Spirit,' and many other places, shew), that yet to let all the world of believers take notice his coming, and his work, he must have a coming in state, in a solemn and visible manner, accompanied with visible effects, as well as Christ had, and whereof all the Jews should be, and were witnesses (thus Acts, chaps. 2, 4), and it was also apparent throughout the primitive times, in outward signs and miracles, extraordinary gifts and conversions.</w:t>
      </w:r>
    </w:p>
    <w:p w14:paraId="62F5919E">
      <w:pPr>
        <w:rPr>
          <w:rFonts w:hint="eastAsia"/>
        </w:rPr>
      </w:pPr>
      <w:r>
        <w:rPr>
          <w:rFonts w:hint="eastAsia"/>
        </w:rPr>
        <w:t>这表明，虽然祂先前，甚至在旧约之下，就被赐下以在人里面施行重生之工（如尼希米记9:20，“你也赐下你良善的灵教训他们”，以及许多其他地方所示），但为了让全世界的信徒都注意到祂的降临和祂的工作，祂必须有一次隆重的、庄严而可见的降临，伴随着可见的果效，正如基督曾有的那样，并且所有的犹太人都应当是，也确实是见证人（如使徒行传第2、4章），并且这在整个初代教会时期，在外在的记号、神迹、非凡的恩赐和悔改中，都是显而易见的。</w:t>
      </w:r>
    </w:p>
    <w:p w14:paraId="40AA00F0">
      <w:pPr>
        <w:rPr>
          <w:rFonts w:hint="eastAsia"/>
        </w:rPr>
      </w:pPr>
      <w:r>
        <w:rPr>
          <w:rFonts w:hint="eastAsia"/>
        </w:rPr>
        <w:t>And as Christ, though he was under the Old Testament present with that church and with the fathers—Acts 7:37, 38, 'This is he that was in the church in the wilderness, with the angel which spake to Moses in the mount Sinai, and with our fathers'—yet had a visible coming in flesh to manifest his person; that it was he who had done all those works then, and came now to work more, and far greater works: so there was a visible coming of the Holy Ghost, both in the appearance of him as a dove, descending on Christ at first, and afterwards in the resemblance of cloven tongues.</w:t>
      </w:r>
    </w:p>
    <w:p w14:paraId="44A3504A">
      <w:pPr>
        <w:rPr>
          <w:rFonts w:hint="eastAsia"/>
        </w:rPr>
      </w:pPr>
      <w:r>
        <w:rPr>
          <w:rFonts w:hint="eastAsia"/>
        </w:rPr>
        <w:t>正如基督，虽然祂在旧约之下曾与那教会和众先祖同在——使徒行传7:37-38，“这人曾在旷野会中，和西乃山上与那对他说话的天使同在，又与我们的祖宗同在”——却有一次显见的道成肉身来彰显祂的位格；表明当时行了所有那些工作的就是祂，如今来是要行更多、更伟大的工作：同样，圣灵也有一次显见的降临，既有起初像鸽子降在基督身上的显现，后来又有如火焰般分开的舌头的形象。</w:t>
      </w:r>
    </w:p>
    <w:p w14:paraId="56DC79E4">
      <w:pPr>
        <w:rPr>
          <w:rFonts w:hint="eastAsia"/>
        </w:rPr>
      </w:pPr>
    </w:p>
    <w:p w14:paraId="4A9B36D6">
      <w:pPr>
        <w:rPr>
          <w:rFonts w:hint="eastAsia"/>
        </w:rPr>
      </w:pPr>
      <w:r>
        <w:rPr>
          <w:rFonts w:hint="eastAsia"/>
        </w:rPr>
        <w:t>And there was not a personal union of the Holy Ghost with that dove and those tongues, as in Christ's manifestation in the flesh there was between the eternal Son of God and human nature.</w:t>
      </w:r>
    </w:p>
    <w:p w14:paraId="230D5DFA">
      <w:pPr>
        <w:rPr>
          <w:rFonts w:hint="eastAsia"/>
        </w:rPr>
      </w:pPr>
      <w:r>
        <w:rPr>
          <w:rFonts w:hint="eastAsia"/>
        </w:rPr>
        <w:t>圣灵与那鸽子和那些舌头之间，并没有位格的联合，不像在基督道成肉身的显现中，永生神的儿子与人性之间有位格的联合。</w:t>
      </w:r>
    </w:p>
    <w:p w14:paraId="366D87EE">
      <w:pPr>
        <w:rPr>
          <w:rFonts w:hint="eastAsia"/>
        </w:rPr>
      </w:pPr>
      <w:r>
        <w:rPr>
          <w:rFonts w:hint="eastAsia"/>
        </w:rPr>
        <w:t>Yet these appearances of the Holy Ghost are to be understood by us as visible outward representations and discoveries of him to be the third person; and that it had been he who was the author of all the whole work of application in the saints then under the Old Testament; as well as now of regeneration and sanctification, and of comforting; and that he had been indwelling in all saints afore this his coming, as well as after.</w:t>
      </w:r>
    </w:p>
    <w:p w14:paraId="16AC4E87">
      <w:pPr>
        <w:rPr>
          <w:rFonts w:hint="eastAsia"/>
        </w:rPr>
      </w:pPr>
      <w:r>
        <w:rPr>
          <w:rFonts w:hint="eastAsia"/>
        </w:rPr>
        <w:t>然而，我们应当将圣灵的这些显现，理解为祂作为第三位格的可见外在表征和揭示；并且，在旧约之下的众圣徒中，所有应用工作的创始者就是祂；如今重生、成圣和安慰的工作也是如此；并且在祂这次降临之前，祂就已内住在所有圣徒里面，之后也是一样。</w:t>
      </w:r>
    </w:p>
    <w:p w14:paraId="75BB4847">
      <w:pPr>
        <w:rPr>
          <w:rFonts w:hint="eastAsia"/>
        </w:rPr>
      </w:pPr>
    </w:p>
    <w:p w14:paraId="2FB2E414">
      <w:pPr>
        <w:rPr>
          <w:rFonts w:hint="eastAsia"/>
        </w:rPr>
      </w:pPr>
      <w:r>
        <w:rPr>
          <w:rFonts w:hint="eastAsia"/>
        </w:rPr>
        <w:t>And this his coming was as clearly prophesied of, and solemn promise made thereof, under the Old Testament, as there was of Christ's coming in the flesh.</w:t>
      </w:r>
    </w:p>
    <w:p w14:paraId="046BB0D1">
      <w:pPr>
        <w:rPr>
          <w:rFonts w:hint="eastAsia"/>
        </w:rPr>
      </w:pPr>
      <w:r>
        <w:rPr>
          <w:rFonts w:hint="eastAsia"/>
        </w:rPr>
        <w:t>并且祂的这次降临，在旧约之下被预言得同样清晰，并有同样庄严的应许，正如基督的道成肉身一样。</w:t>
      </w:r>
    </w:p>
    <w:p w14:paraId="14F0DCE9">
      <w:pPr>
        <w:rPr>
          <w:rFonts w:hint="eastAsia"/>
        </w:rPr>
      </w:pPr>
      <w:r>
        <w:rPr>
          <w:rFonts w:hint="eastAsia"/>
        </w:rPr>
        <w:t>Which did so much heighten and raise up the expectations of all believers then about him; as that upon which, and whereby, so great a change should be made in the church and world in the last days.</w:t>
      </w:r>
    </w:p>
    <w:p w14:paraId="5C30095F">
      <w:pPr>
        <w:rPr>
          <w:rFonts w:hint="eastAsia"/>
        </w:rPr>
      </w:pPr>
      <w:r>
        <w:rPr>
          <w:rFonts w:hint="eastAsia"/>
        </w:rPr>
        <w:t>这极大地提升并激起了当时所有信徒对祂的期望；因为借着这次降临，在末后的日子里，教会和世界将发生如此巨大的改变。</w:t>
      </w:r>
    </w:p>
    <w:p w14:paraId="174D3732">
      <w:pPr>
        <w:rPr>
          <w:rFonts w:hint="eastAsia"/>
        </w:rPr>
      </w:pPr>
      <w:r>
        <w:rPr>
          <w:rFonts w:hint="eastAsia"/>
        </w:rPr>
        <w:t>This the apostle Peter commemorates and applies upon the Spirit's visible coming upon himself and the rest of his fellows: Acts 2:16–18, 'This is that which was spoken by the prophet Joel; It shall come to pass in the last days, saith God, I will pour out my Spirit upon all flesh: and your sons and your daughters shall prophesy, and your young men shall see visions, and your old men shall dream dreams: and on my servants and on my handmaidens I will pour out in those days of my Spirit; and they shall prophesy;' and so on.</w:t>
      </w:r>
    </w:p>
    <w:p w14:paraId="79717692">
      <w:pPr>
        <w:rPr>
          <w:rFonts w:hint="eastAsia"/>
        </w:rPr>
      </w:pPr>
      <w:r>
        <w:rPr>
          <w:rFonts w:hint="eastAsia"/>
        </w:rPr>
        <w:t>使徒彼得在圣灵显见地降临在他自己和其余同伴身上时，纪念并应用了这一点：使徒行传2:16-18，“这正是先知约珥所说的：神说，在末后的日子，我要将我的灵浇灌凡有血气的。你们的儿女要说预言；你们的少年人要见异象；老年人要作异梦。在那些日子，我要将我的灵浇灌我的仆人和使女，他们就要说预言；”等等。</w:t>
      </w:r>
    </w:p>
    <w:p w14:paraId="51E9FE91">
      <w:pPr>
        <w:rPr>
          <w:rFonts w:hint="eastAsia"/>
        </w:rPr>
      </w:pPr>
      <w:r>
        <w:rPr>
          <w:rFonts w:hint="eastAsia"/>
        </w:rPr>
        <w:t>Yea, this coming of the Spirit I may farther call the great promise of the New Testament.</w:t>
      </w:r>
    </w:p>
    <w:p w14:paraId="38C292FF">
      <w:pPr>
        <w:rPr>
          <w:rFonts w:hint="eastAsia"/>
        </w:rPr>
      </w:pPr>
      <w:r>
        <w:rPr>
          <w:rFonts w:hint="eastAsia"/>
        </w:rPr>
        <w:t>是的，我还可以进一步称圣灵的这次降临为新约的伟大应许。</w:t>
      </w:r>
    </w:p>
    <w:p w14:paraId="0DAEADA9">
      <w:pPr>
        <w:rPr>
          <w:rFonts w:hint="eastAsia"/>
        </w:rPr>
      </w:pPr>
      <w:r>
        <w:rPr>
          <w:rFonts w:hint="eastAsia"/>
        </w:rPr>
        <w:t>For as Christ's coming was the great promise of the Old Testament, so the sending of the Spirit is entitled the 'promise of the Father' in the New: Luke 24:49, 'And behold I send the promise of my Father upon you.'</w:t>
      </w:r>
    </w:p>
    <w:p w14:paraId="690CCD97">
      <w:pPr>
        <w:rPr>
          <w:rFonts w:hint="eastAsia"/>
        </w:rPr>
      </w:pPr>
      <w:r>
        <w:rPr>
          <w:rFonts w:hint="eastAsia"/>
        </w:rPr>
        <w:t>因为正如基督的降临是旧约的伟大应许，差遣圣灵在新约中则被称为“父的应许”：路加福音24:49，“我要将我父所应许的降在你们身上。”</w:t>
      </w:r>
    </w:p>
    <w:p w14:paraId="62968A57">
      <w:pPr>
        <w:rPr>
          <w:rFonts w:hint="eastAsia"/>
        </w:rPr>
      </w:pPr>
      <w:r>
        <w:rPr>
          <w:rFonts w:hint="eastAsia"/>
        </w:rPr>
        <w:t>And he is so styled, not only in that he had been promised in the Old Testament by the prophets (as in that of Joel 2:28, 29, now cited), and in multitude of other prophecies of old; but because that Christ himself did now de novo (as it were) promulge it as his promise, and the Father's; and that upon this authority, that this Spirit proceeded from him, as well as from the Father, and that he was first to receive him from* us, and then shed him forth on us, Acts 2:33, that so it might be made good, that 'all the promises are yea and amen in him;' seeing this promise of the Spirit is given upon Christ's account, as he is the Son (according to that, 'God hath sent forth the Spirit of his Son into your hearts,' Gal. 3:13, 14 compared), and also because now under the New Testament this promise was to be fulfilled in such a manner and measure as was never under the Old; and so it becomes a promise proper to the New, that next great promise, which was to succeed that of Christ himself, the promise of promises; the sole great promise now left to be given.</w:t>
      </w:r>
    </w:p>
    <w:p w14:paraId="2D495D63">
      <w:pPr>
        <w:rPr>
          <w:rFonts w:hint="eastAsia"/>
        </w:rPr>
      </w:pPr>
      <w:r>
        <w:rPr>
          <w:rFonts w:hint="eastAsia"/>
        </w:rPr>
        <w:t>祂之所以如此被称呼，不仅因为祂曾在旧约中被众先知所应许（如刚才引用的约珥书2:28-29），以及在古时众多的其他预言中；也因为基督自己如今重新（仿佛是）颁布这为祂自己和父的应许；并且是基于这个权柄，即这位圣灵是从祂而出，也从父而出，并且祂要先从我们*那里领受祂，然后再将祂浇灌在我们身上，使徒行传2:33，这样就可以应验，“所有的应许在祂里面都是是的，是阿们的”；因为这圣灵的应许是因基督的缘故而赐下的，因为祂是子（根据“神就差祂儿子的灵进入你们的心”，加拉太书3:13-14比较），也因为如今在新约之下，这个应许要以一种在旧约之下从未有过的方式和程度来应验；因此它成为新约所特有的应许，是继基督自己这个应许中的应许之后，下一个伟大的应许；是如今仅存的要赐下的唯一伟大应许。</w:t>
      </w:r>
    </w:p>
    <w:p w14:paraId="3E1FB2AF">
      <w:pPr>
        <w:rPr>
          <w:rFonts w:hint="eastAsia"/>
        </w:rPr>
      </w:pPr>
      <w:r>
        <w:rPr>
          <w:rFonts w:hint="eastAsia"/>
        </w:rPr>
        <w:t>God the Father had but two grand gifts to bestow; and when once they should be given out of him, he had left them nothing that was great (comparatively) to give, for they contained all good in them; and these two gifts were his Son, who was his promise in the Old Testament, and his Spirit, the promise of the New.</w:t>
      </w:r>
    </w:p>
    <w:p w14:paraId="48E2E173">
      <w:pPr>
        <w:rPr>
          <w:rFonts w:hint="eastAsia"/>
        </w:rPr>
      </w:pPr>
      <w:r>
        <w:rPr>
          <w:rFonts w:hint="eastAsia"/>
        </w:rPr>
        <w:t>父神只有两样宏大的恩赐可以赐予；一旦祂们从祂里面被赐出，祂就再没有（相对而言）伟大的东西可以给了，因为祂们里面包含了万善；这两样恩赐就是祂的儿子，祂是祂在旧约中的应许，和祂的灵，新约的应许。</w:t>
      </w:r>
    </w:p>
    <w:p w14:paraId="6190A826">
      <w:pPr>
        <w:rPr>
          <w:rFonts w:hint="eastAsia"/>
        </w:rPr>
      </w:pPr>
      <w:r>
        <w:rPr>
          <w:rFonts w:hint="eastAsia"/>
        </w:rPr>
        <w:t>And the Father doth honour himself to us by this title, that he is the promiser and giver of the Spirit; and Christ himself, now when he is come, takes the honour too of that, to make the sending of the Spirit his promise also, in saying, 'Behold I send him:' Luke 24:49, and John 14:26, 'Whom my Father will send in my name.'</w:t>
      </w:r>
    </w:p>
    <w:p w14:paraId="74699218">
      <w:pPr>
        <w:rPr>
          <w:rFonts w:hint="eastAsia"/>
        </w:rPr>
      </w:pPr>
      <w:r>
        <w:rPr>
          <w:rFonts w:hint="eastAsia"/>
        </w:rPr>
        <w:t>父以这个称号向我们尊荣自己，即祂是圣灵的应许者和赐予者；基督自己，如今当祂来临时，也取了那个尊荣，以“看哪，我差遣祂”这话，使差遣圣灵也成为祂的应许：路加福音24:49，约翰福音14:26，“就是父因我的名所要差来的。”</w:t>
      </w:r>
    </w:p>
    <w:p w14:paraId="4B376CD8">
      <w:pPr>
        <w:rPr>
          <w:rFonts w:hint="eastAsia"/>
        </w:rPr>
      </w:pPr>
      <w:r>
        <w:rPr>
          <w:rFonts w:hint="eastAsia"/>
        </w:rPr>
        <w:t>And it is evident that our Saviour, in calling him 'the promise of the Father,' which was spoken by him after his resurrection, Luke 24:49, doth refer to his own words and sermons uttered afore his resurrection, in 14th, 15th, and 16th chapters of John, rather than to the prophets primarily in his intention: Acts 1:4, 'Wait for the promise of the Father, which ye have heard of me.'</w:t>
      </w:r>
    </w:p>
    <w:p w14:paraId="68E1FABD">
      <w:pPr>
        <w:rPr>
          <w:rFonts w:hint="eastAsia"/>
        </w:rPr>
      </w:pPr>
      <w:r>
        <w:rPr>
          <w:rFonts w:hint="eastAsia"/>
        </w:rPr>
        <w:t>显然，我们的救主称祂为“父的应许”（这是祂复活后所说的话，路加福音24:49），其主要意图是指祂自己复活前在约翰福音第14、15、16章中所说的话和讲道，而不是首先指众先知：使徒行传1:4，“要等候父的应许，就是你们听见我所说的。”</w:t>
      </w:r>
    </w:p>
    <w:p w14:paraId="2947BEAD">
      <w:pPr>
        <w:rPr>
          <w:rFonts w:hint="eastAsia"/>
        </w:rPr>
      </w:pPr>
    </w:p>
    <w:p w14:paraId="3AB66E7E">
      <w:pPr>
        <w:rPr>
          <w:rFonts w:hint="eastAsia"/>
        </w:rPr>
      </w:pPr>
      <w:r>
        <w:rPr>
          <w:rFonts w:hint="eastAsia"/>
        </w:rPr>
        <w:t>Again, Christ had John the Baptist, who 'began the gospel,' to foretell his manifestation in the flesh, and to prepare the way for this Lord.</w:t>
      </w:r>
    </w:p>
    <w:p w14:paraId="105337BA">
      <w:pPr>
        <w:rPr>
          <w:rFonts w:hint="eastAsia"/>
        </w:rPr>
      </w:pPr>
      <w:r>
        <w:rPr>
          <w:rFonts w:hint="eastAsia"/>
        </w:rPr>
        <w:t>再者，基督有施洗约翰，他“开始了福音”，来预言祂在肉身中的显现，并为这位主预备道路。</w:t>
      </w:r>
    </w:p>
    <w:p w14:paraId="67124CA6">
      <w:pPr>
        <w:rPr>
          <w:rFonts w:hint="eastAsia"/>
        </w:rPr>
      </w:pPr>
      <w:r>
        <w:rPr>
          <w:rFonts w:hint="eastAsia"/>
        </w:rPr>
        <w:t>And besides him, his angels did it.</w:t>
      </w:r>
    </w:p>
    <w:p w14:paraId="7FDE1D68">
      <w:pPr>
        <w:rPr>
          <w:rFonts w:hint="eastAsia"/>
        </w:rPr>
      </w:pPr>
      <w:r>
        <w:rPr>
          <w:rFonts w:hint="eastAsia"/>
        </w:rPr>
        <w:t>此外，祂的天使也这样做了。</w:t>
      </w:r>
    </w:p>
    <w:p w14:paraId="3EAE0D8B">
      <w:pPr>
        <w:rPr>
          <w:rFonts w:hint="eastAsia"/>
        </w:rPr>
      </w:pPr>
      <w:r>
        <w:rPr>
          <w:rFonts w:hint="eastAsia"/>
        </w:rPr>
        <w:t>But the Holy Ghost hath Christ himself to foretell his coming upon flesh: and that to prepare the hearts of men for him whenever he should come.</w:t>
      </w:r>
    </w:p>
    <w:p w14:paraId="1CCFFB51">
      <w:pPr>
        <w:rPr>
          <w:rFonts w:hint="eastAsia"/>
        </w:rPr>
      </w:pPr>
      <w:r>
        <w:rPr>
          <w:rFonts w:hint="eastAsia"/>
        </w:rPr>
        <w:t>但圣灵有基督亲自来预言祂降临在人身上：并且那是为了预备人的心，无论祂何时降临，都能接待祂。</w:t>
      </w:r>
    </w:p>
    <w:p w14:paraId="1E2213D6">
      <w:pPr>
        <w:rPr>
          <w:rFonts w:hint="eastAsia"/>
        </w:rPr>
      </w:pPr>
    </w:p>
    <w:p w14:paraId="0C1D8FF8">
      <w:pPr>
        <w:rPr>
          <w:rFonts w:hint="eastAsia"/>
        </w:rPr>
      </w:pPr>
      <w:r>
        <w:rPr>
          <w:rFonts w:hint="eastAsia"/>
        </w:rPr>
        <w:t>And, lastly, on purpose to honour his visible coming, he had answerably an extraordinary work left to him, upon that his visible coming: the conversion of the whole Gentile world; and the raising and building of the churches of the New Testament was reserved of his glory.</w:t>
      </w:r>
    </w:p>
    <w:p w14:paraId="07DEF545">
      <w:pPr>
        <w:rPr>
          <w:rFonts w:hint="eastAsia"/>
        </w:rPr>
      </w:pPr>
      <w:r>
        <w:rPr>
          <w:rFonts w:hint="eastAsia"/>
        </w:rPr>
        <w:t>最后，为了尊荣祂可见的降临，相应地，在那次可见的降临上，有一项非凡的工作留给了祂：整个外邦世界的悔改；以及新约教会的兴起和建立，都是为祂的荣耀而存留的。</w:t>
      </w:r>
    </w:p>
    <w:p w14:paraId="1D4D6BA9">
      <w:pPr>
        <w:rPr>
          <w:rFonts w:hint="eastAsia"/>
        </w:rPr>
      </w:pPr>
      <w:r>
        <w:rPr>
          <w:rFonts w:hint="eastAsia"/>
        </w:rPr>
        <w:t>To believe in the Holy Ghost, and the holy catholic church, you know how near they stand together in the Creed.</w:t>
      </w:r>
    </w:p>
    <w:p w14:paraId="77D2241C">
      <w:pPr>
        <w:rPr>
          <w:rFonts w:hint="eastAsia"/>
        </w:rPr>
      </w:pPr>
      <w:r>
        <w:rPr>
          <w:rFonts w:hint="eastAsia"/>
        </w:rPr>
        <w:t>相信圣灵，和圣而公之教会，你知道它们在信经中是何等相近。</w:t>
      </w:r>
    </w:p>
    <w:p w14:paraId="6506FC40">
      <w:pPr>
        <w:rPr>
          <w:rFonts w:hint="eastAsia"/>
        </w:rPr>
      </w:pPr>
      <w:r>
        <w:rPr>
          <w:rFonts w:hint="eastAsia"/>
        </w:rPr>
        <w:t>His visible coming at Pentecost was the visible consecration and dedication of that great temple, the mystical body of Christ, to be reared under the gospel (the several members of which body are called 'temples of the Holy Ghost,'* 1 Cor. 3:16), as that appearance at Christ's baptism was the consecration of the head.</w:t>
      </w:r>
    </w:p>
    <w:p w14:paraId="63120D4C">
      <w:pPr>
        <w:rPr>
          <w:rFonts w:hint="eastAsia"/>
        </w:rPr>
      </w:pPr>
      <w:r>
        <w:rPr>
          <w:rFonts w:hint="eastAsia"/>
        </w:rPr>
        <w:t>祂在五旬节的可见降临，是那座伟大的圣殿，即基督奥秘的身体，在福音之下将被建立的可见的分别为圣和奉献（这身体的各个肢体被称为“圣灵的殿”，*哥林多前书3:16），正如在基督受洗时的显现是头的分别为圣一样。</w:t>
      </w:r>
    </w:p>
    <w:p w14:paraId="083F3675">
      <w:pPr>
        <w:rPr>
          <w:rFonts w:hint="eastAsia"/>
        </w:rPr>
      </w:pPr>
      <w:r>
        <w:rPr>
          <w:rFonts w:hint="eastAsia"/>
        </w:rPr>
        <w:t>Of this work of the Spirit, that of the psalmist, though spoken literally of the first creation, may yet be used in allusion, and is mystically applied by some of the fathers thereunto: Ps. 104:30, 'Thou sendest forth thy Spirit, they are created; thou renewest the face of the earth.'</w:t>
      </w:r>
    </w:p>
    <w:p w14:paraId="2F9FCDEE">
      <w:pPr>
        <w:rPr>
          <w:rFonts w:hint="eastAsia"/>
        </w:rPr>
      </w:pPr>
      <w:r>
        <w:rPr>
          <w:rFonts w:hint="eastAsia"/>
        </w:rPr>
        <w:t>关于圣灵的这项工作，诗篇作者的话，虽然字面上是讲第一次创造，但仍可以比喻性地使用，并且一些教父也曾奥秘地将其应用于此：诗篇104:30，“你发出你的灵，它们便受造；你使地面更换为新。”</w:t>
      </w:r>
    </w:p>
    <w:p w14:paraId="566F32A2">
      <w:pPr>
        <w:rPr>
          <w:rFonts w:hint="eastAsia"/>
        </w:rPr>
      </w:pPr>
      <w:r>
        <w:rPr>
          <w:rFonts w:hint="eastAsia"/>
        </w:rPr>
        <w:t>The whole earth was decked and adorned with a new array, when the Spirit of God moved upon that chaos; and the whole face of the world was in that age of the gospel's promulgation no other than a chaos, void, and without all form; 'all nations had walked in their own ways:' but the Spirit was sent forth, and lo this barren wilderness became a fruitful field all the world over.</w:t>
      </w:r>
    </w:p>
    <w:p w14:paraId="3D715CC9">
      <w:pPr>
        <w:rPr>
          <w:rFonts w:hint="eastAsia"/>
        </w:rPr>
      </w:pPr>
      <w:r>
        <w:rPr>
          <w:rFonts w:hint="eastAsia"/>
        </w:rPr>
        <w:t>当神的灵运行在那混沌之上时，全地都披上了新的装饰；而在福音广传的那个时代，全世界的面貌无异于一个混沌，空虚，毫无形状；“万国都任凭他们行自己的路”：但圣灵被差遣出来，看哪，这片贫瘠的旷野在全世界都变成了肥沃的田地。</w:t>
      </w:r>
    </w:p>
    <w:p w14:paraId="309E613E">
      <w:pPr>
        <w:rPr>
          <w:rFonts w:hint="eastAsia"/>
        </w:rPr>
      </w:pPr>
    </w:p>
    <w:p w14:paraId="7E6C2BE2">
      <w:pPr>
        <w:rPr>
          <w:rFonts w:hint="eastAsia"/>
        </w:rPr>
      </w:pPr>
      <w:r>
        <w:rPr>
          <w:rFonts w:hint="eastAsia"/>
        </w:rPr>
        <w:t>The feast of Pentecost was under the old law the feast of the first fruits, Lev. 23:10.</w:t>
      </w:r>
    </w:p>
    <w:p w14:paraId="59789D7F">
      <w:pPr>
        <w:rPr>
          <w:rFonts w:hint="eastAsia"/>
        </w:rPr>
      </w:pPr>
      <w:r>
        <w:rPr>
          <w:rFonts w:hint="eastAsia"/>
        </w:rPr>
        <w:t>在旧律法下，五旬节是初熟果子的节期，利未记23:10。</w:t>
      </w:r>
    </w:p>
    <w:p w14:paraId="3BA75F15">
      <w:pPr>
        <w:rPr>
          <w:rFonts w:hint="eastAsia"/>
        </w:rPr>
      </w:pPr>
      <w:r>
        <w:rPr>
          <w:rFonts w:hint="eastAsia"/>
        </w:rPr>
        <w:t>Thus it was in the type, and the apostles on that day received for the church of the New Testament 'the first fruits of the Spirit,' Rom. 8:23.</w:t>
      </w:r>
    </w:p>
    <w:p w14:paraId="78B4A78D">
      <w:pPr>
        <w:rPr>
          <w:rFonts w:hint="eastAsia"/>
        </w:rPr>
      </w:pPr>
      <w:r>
        <w:rPr>
          <w:rFonts w:hint="eastAsia"/>
        </w:rPr>
        <w:t>在预表里是如此，使徒们在那一天为新约的教会领受了“圣灵初结的果子”，罗马书8:23。</w:t>
      </w:r>
    </w:p>
    <w:p w14:paraId="0210752F">
      <w:pPr>
        <w:rPr>
          <w:rFonts w:hint="eastAsia"/>
        </w:rPr>
      </w:pPr>
      <w:r>
        <w:rPr>
          <w:rFonts w:hint="eastAsia"/>
        </w:rPr>
        <w:t>And the sickle was then first put in, in the conversion of the three thousand out of all nations (whether Jews or Gentiles, or mixed with both); so to begin that great harvest, whereof these were the first fruits or seeds which consecrated the rest (as the first fruits did under the law) in after ages to come, as Christ told them that their fruit should remain, John 15:16.</w:t>
      </w:r>
    </w:p>
    <w:p w14:paraId="40BDF182">
      <w:pPr>
        <w:rPr>
          <w:rFonts w:hint="eastAsia"/>
        </w:rPr>
      </w:pPr>
      <w:r>
        <w:rPr>
          <w:rFonts w:hint="eastAsia"/>
        </w:rPr>
        <w:t>那时，镰刀才初次伸入，在三千人从万国中（无论是犹太人、外邦人，或两者混合）的悔改中；如此开始了那场大丰收，其中这些人是初熟的果子或种子，将未来世代的其余部分分别为圣（正如初熟的果子在律法下所做的一样），正如基督告诉他们，他们的果子将要常存，约翰福音15:16。</w:t>
      </w:r>
    </w:p>
    <w:p w14:paraId="5822D3F1">
      <w:pPr>
        <w:rPr>
          <w:rFonts w:hint="eastAsia"/>
        </w:rPr>
      </w:pPr>
      <w:r>
        <w:rPr>
          <w:rFonts w:hint="eastAsia"/>
        </w:rPr>
        <w:t>And this coming of the Holy Ghost then, and converting such as were inhabitants out of all nations, was by Christ designed to be for the handsel of the conversion of all nations: Acts 1:8, 'Ye shall receive power, after that the Holy Ghost is come upon you; and ye shall be witnesses unto me, both in Jerusalem, and in all Judea, and in Samaria, and unto the uttermost parts of the earth;' charging them to stay at Jerusalem, and not to stir one foot out from thence, but 'wait first for the promise of the Father,' ver. 4.</w:t>
      </w:r>
    </w:p>
    <w:p w14:paraId="33B5DA83">
      <w:pPr>
        <w:rPr>
          <w:rFonts w:hint="eastAsia"/>
        </w:rPr>
      </w:pPr>
      <w:r>
        <w:rPr>
          <w:rFonts w:hint="eastAsia"/>
        </w:rPr>
        <w:t>圣灵当时的降临，以及使万国居民悔改，是基督所设计，作为万国悔改的开端：使徒行传1:8，“但圣灵降临在你们身上，你们就必得着能力；并要在耶路撒冷、犹太全地、和撒玛利亚，直到地极，作我的见证”；祂吩咐他们在耶路撒冷等候，一步也不可离开那里，但要“先等候父的应许”，第4节。</w:t>
      </w:r>
    </w:p>
    <w:p w14:paraId="0BF9BCC9">
      <w:pPr>
        <w:rPr>
          <w:rFonts w:hint="eastAsia"/>
        </w:rPr>
      </w:pPr>
      <w:r>
        <w:rPr>
          <w:rFonts w:hint="eastAsia"/>
        </w:rPr>
        <w:t>For it would have been a vain attempt to have endeavoured to convert the world until the Holy Ghost had come upon them; and hence it was that this his visible coming was reckoned by the chief apostle the first era, the beginning of the gospel, as the beginning of the creation described by Moses is of the world: Acts 11:15, 'The Holy Ghost fell upon them Gentiles, as upon us at the beginning,' which refers to that at Pentecost.</w:t>
      </w:r>
    </w:p>
    <w:p w14:paraId="377BF7C6">
      <w:pPr>
        <w:rPr>
          <w:rFonts w:hint="eastAsia"/>
        </w:rPr>
      </w:pPr>
      <w:r>
        <w:rPr>
          <w:rFonts w:hint="eastAsia"/>
        </w:rPr>
        <w:t>因为，在圣灵降临在他们身上之前，试图使世界悔改将是徒劳的；因此，这次可见的降临，被首席使徒算为第一个纪元，福音的开端，正如摩西所描述的创世的开端是世界的开端一样：使徒行传11:15，“圣灵便降在他们外邦人身上，正像当初降在我们身上一样”，这是指五旬节那次。</w:t>
      </w:r>
    </w:p>
    <w:p w14:paraId="67260CAC">
      <w:pPr>
        <w:rPr>
          <w:rFonts w:hint="eastAsia"/>
        </w:rPr>
      </w:pPr>
      <w:r>
        <w:rPr>
          <w:rFonts w:hint="eastAsia"/>
        </w:rPr>
        <w:t>And this yet further answers the type, for the first giving of the law by Moses was on that day, the day of Pentecost; and so this coming of the Spirit that day was justly reckoned the beginning of the gospel, although the account of the Christian world begins with the nativity of Christ.</w:t>
      </w:r>
    </w:p>
    <w:p w14:paraId="2AAA938C">
      <w:pPr>
        <w:rPr>
          <w:rFonts w:hint="eastAsia"/>
        </w:rPr>
      </w:pPr>
      <w:r>
        <w:rPr>
          <w:rFonts w:hint="eastAsia"/>
        </w:rPr>
        <w:t>这进一步应验了预表，因为摩西第一次颁布律法正是在那一天，即五旬节；所以圣灵在那一天的降临，理所当然地被算为福音的开端，尽管基督教世界的纪年是从基督的降生开始的。</w:t>
      </w:r>
    </w:p>
    <w:p w14:paraId="0F67D296">
      <w:pPr>
        <w:rPr>
          <w:rFonts w:hint="eastAsia"/>
        </w:rPr>
      </w:pPr>
      <w:r>
        <w:rPr>
          <w:rFonts w:hint="eastAsia"/>
        </w:rPr>
        <w:t>But the full revelation of the gospel and the mysteries thereof, and the conversion of the world of the Gentiles, this was ordained for the Spirit's glory, and reserved for his coming, John 16; which conversion of the world is magnified as an after-sacrifice, as the saints' sufferings after Christ are styled the after-sufferings of Christ, Col. 1, presented unto God by the Holy Ghost; Christ offered up himself as that alone meritorious sacrifice, but this of the Gentiles did come after, a sacrifice sanctified by the Holy Ghost.</w:t>
      </w:r>
    </w:p>
    <w:p w14:paraId="15D60148">
      <w:pPr>
        <w:rPr>
          <w:rFonts w:hint="eastAsia"/>
        </w:rPr>
      </w:pPr>
      <w:r>
        <w:rPr>
          <w:rFonts w:hint="eastAsia"/>
        </w:rPr>
        <w:t>但是福音及其奥秘的完全启示，以及外邦世界的悔改，这是为圣灵的荣耀所命定的，并为祂的降临而保留的，约翰福音16章；世界的这种悔改被尊为后献的祭，正如圣徒在基督之后的苦难被称为基督后受的苦难，歌罗西书1章，由圣灵献给神；基督将自己献上作为那唯一有功劳的祭物，但这外邦人的祭是在之后来的，是因圣灵而成圣的祭。</w:t>
      </w:r>
    </w:p>
    <w:p w14:paraId="53F2F6A9">
      <w:pPr>
        <w:rPr>
          <w:rFonts w:hint="eastAsia"/>
        </w:rPr>
      </w:pPr>
      <w:r>
        <w:rPr>
          <w:rFonts w:hint="eastAsia"/>
        </w:rPr>
        <w:t>The grace vouchsafed to the apostle for his poor instrumentalness therein, he owns, whilst he yet gives the glory of it to the Holy Ghost; which you may find in Rom. 15:15, 16, 'To me this grace was given, that I should be the minister of Jesus Christ to the Gentiles, ministering the gospel of God, that the offering up of the Gentiles might be acceptable, being sanctified by the Holy Ghost.'</w:t>
      </w:r>
    </w:p>
    <w:p w14:paraId="164444A8">
      <w:pPr>
        <w:rPr>
          <w:rFonts w:hint="eastAsia"/>
        </w:rPr>
      </w:pPr>
      <w:r>
        <w:rPr>
          <w:rFonts w:hint="eastAsia"/>
        </w:rPr>
        <w:t>使徒为他在这事上微不足道的器皿作用所蒙的恩典，他承认了，同时却将荣耀归给圣灵；你可以在罗马书15:15-16中找到，“我……蒙了神的恩典，为外邦人作耶稣基督的仆役，作神福音的祭司，叫所献上的外邦人，因着圣灵，成为圣洁，可蒙悦纳。”</w:t>
      </w:r>
    </w:p>
    <w:p w14:paraId="199F2C78">
      <w:pPr>
        <w:rPr>
          <w:rFonts w:hint="eastAsia"/>
        </w:rPr>
      </w:pPr>
      <w:r>
        <w:rPr>
          <w:rFonts w:hint="eastAsia"/>
        </w:rPr>
        <w:t>The Gentiles, you know, before had ever been esteemed unclean, and upon that account unmeet to be an offering unto God, as the law shews; which that vision of all sorts of unclean beasts made to Peter in the sheet (Acts 10), and the comment thereupon which he makes that the Gentiles were meant, doth shew.</w:t>
      </w:r>
    </w:p>
    <w:p w14:paraId="5B6DC1B2">
      <w:pPr>
        <w:rPr>
          <w:rFonts w:hint="eastAsia"/>
        </w:rPr>
      </w:pPr>
      <w:r>
        <w:rPr>
          <w:rFonts w:hint="eastAsia"/>
        </w:rPr>
        <w:t>你们知道，外邦人从前一直被视为不洁，因此不配作为献给神的祭物，正如律法所显明的；彼得在床单上所见的各样不洁走兽的异象（使徒行传10章），以及他对此所作的解释，即那是指外邦人，都表明了这一点。</w:t>
      </w:r>
    </w:p>
    <w:p w14:paraId="7949A642">
      <w:pPr>
        <w:rPr>
          <w:rFonts w:hint="eastAsia"/>
        </w:rPr>
      </w:pPr>
      <w:r>
        <w:rPr>
          <w:rFonts w:hint="eastAsia"/>
        </w:rPr>
        <w:t>But these were all purified by the Holy Ghost's converting of them, that thereby all difference was taken away; and so much as those that were not to be conversed with by a Jew, were now offered up as a sacrifice to God.</w:t>
      </w:r>
    </w:p>
    <w:p w14:paraId="1A4DA85A">
      <w:pPr>
        <w:rPr>
          <w:rFonts w:hint="eastAsia"/>
        </w:rPr>
      </w:pPr>
      <w:r>
        <w:rPr>
          <w:rFonts w:hint="eastAsia"/>
        </w:rPr>
        <w:t>但这些人因圣灵使他们悔改而都被洁净了，因此一切区别都被除去了；甚至那些一个犹太人不可交往的人，如今也被献上为祭物给神。</w:t>
      </w:r>
    </w:p>
    <w:p w14:paraId="08B3543A">
      <w:pPr>
        <w:rPr>
          <w:rFonts w:hint="eastAsia"/>
        </w:rPr>
      </w:pPr>
      <w:r>
        <w:rPr>
          <w:rFonts w:hint="eastAsia"/>
        </w:rPr>
        <w:t>Thus Acts 15:8, 9, 'God, which knoweth the hearts, bare them witness, giving them the Holy Ghost, even as he did us; and put no difference between us and them, purifying their hearts by faith.'</w:t>
      </w:r>
    </w:p>
    <w:p w14:paraId="5878FD30">
      <w:pPr>
        <w:rPr>
          <w:rFonts w:hint="eastAsia"/>
        </w:rPr>
      </w:pPr>
      <w:r>
        <w:rPr>
          <w:rFonts w:hint="eastAsia"/>
        </w:rPr>
        <w:t>因此，使徒行传15:8-9，“知道人心的神，也为他们作了见证，赐圣灵给他们，正如给我们一样；又借着信洁净了他们的心，并不分他们我们。”</w:t>
      </w:r>
    </w:p>
    <w:p w14:paraId="341873EF">
      <w:pPr>
        <w:rPr>
          <w:rFonts w:hint="eastAsia"/>
        </w:rPr>
      </w:pPr>
    </w:p>
    <w:p w14:paraId="67E9D296">
      <w:pPr>
        <w:rPr>
          <w:rFonts w:hint="eastAsia"/>
        </w:rPr>
      </w:pPr>
      <w:r>
        <w:rPr>
          <w:rFonts w:hint="eastAsia"/>
        </w:rPr>
        <w:t>Thus much for some general observations premised.</w:t>
      </w:r>
    </w:p>
    <w:p w14:paraId="1A0EC39C">
      <w:pPr>
        <w:rPr>
          <w:rFonts w:hint="eastAsia"/>
        </w:rPr>
      </w:pPr>
      <w:r>
        <w:rPr>
          <w:rFonts w:hint="eastAsia"/>
        </w:rPr>
        <w:t>以上是一些总括性的观察。</w:t>
      </w:r>
    </w:p>
    <w:p w14:paraId="17F4A3D6">
      <w:pPr>
        <w:rPr>
          <w:rFonts w:hint="eastAsia"/>
        </w:rPr>
      </w:pPr>
    </w:p>
    <w:p w14:paraId="47BDB339">
      <w:pPr>
        <w:pStyle w:val="2"/>
        <w:bidi w:val="0"/>
        <w:jc w:val="center"/>
        <w:rPr>
          <w:rFonts w:hint="eastAsia"/>
        </w:rPr>
      </w:pPr>
      <w:r>
        <w:rPr>
          <w:rFonts w:hint="eastAsia"/>
        </w:rPr>
        <w:t>CHAPTER III</w:t>
      </w:r>
    </w:p>
    <w:p w14:paraId="6B3C2251">
      <w:pPr>
        <w:pStyle w:val="2"/>
        <w:bidi w:val="0"/>
        <w:jc w:val="center"/>
        <w:rPr>
          <w:rFonts w:hint="eastAsia"/>
        </w:rPr>
      </w:pPr>
      <w:r>
        <w:rPr>
          <w:rFonts w:hint="eastAsia"/>
        </w:rPr>
        <w:t>第三章</w:t>
      </w:r>
    </w:p>
    <w:p w14:paraId="4EB9C439">
      <w:pPr>
        <w:spacing w:after="299" w:line="252" w:lineRule="auto"/>
        <w:ind w:left="27" w:right="17"/>
        <w:jc w:val="center"/>
        <w:rPr>
          <w:rFonts w:hint="eastAsia"/>
          <w:b/>
          <w:sz w:val="42"/>
        </w:rPr>
      </w:pPr>
      <w:r>
        <w:rPr>
          <w:rFonts w:hint="eastAsia"/>
          <w:b/>
          <w:sz w:val="42"/>
        </w:rPr>
        <w:t>Of the works of the Holy Ghost upon Christ our Saviour.</w:t>
      </w:r>
    </w:p>
    <w:p w14:paraId="2B2937B3">
      <w:pPr>
        <w:spacing w:after="299" w:line="252" w:lineRule="auto"/>
        <w:ind w:left="27" w:right="17"/>
        <w:jc w:val="center"/>
        <w:rPr>
          <w:rFonts w:hint="eastAsia"/>
          <w:b/>
          <w:sz w:val="42"/>
        </w:rPr>
      </w:pPr>
      <w:r>
        <w:rPr>
          <w:rFonts w:hint="eastAsia"/>
          <w:b/>
          <w:sz w:val="42"/>
        </w:rPr>
        <w:t>论圣灵在我们救主基督身上的工作。</w:t>
      </w:r>
    </w:p>
    <w:p w14:paraId="0D5AC21A">
      <w:pPr>
        <w:rPr>
          <w:rFonts w:hint="eastAsia"/>
        </w:rPr>
      </w:pPr>
    </w:p>
    <w:p w14:paraId="04C15112">
      <w:pPr>
        <w:rPr>
          <w:rFonts w:hint="eastAsia"/>
        </w:rPr>
      </w:pPr>
      <w:r>
        <w:rPr>
          <w:rFonts w:hint="eastAsia"/>
        </w:rPr>
        <w:t>The summing up of the works of the Holy Spirit, and laying them altogether in one heap, that we find scattered up and down in the Scriptures, would, if we were able to recollect them all, and every particular, arise to a very great bulk.</w:t>
      </w:r>
    </w:p>
    <w:p w14:paraId="11719111">
      <w:pPr>
        <w:rPr>
          <w:rFonts w:hint="eastAsia"/>
        </w:rPr>
      </w:pPr>
      <w:r>
        <w:rPr>
          <w:rFonts w:hint="eastAsia"/>
        </w:rPr>
        <w:t>将我们在圣经中随处可见的圣灵的工作加以总结，并堆积在一起，如果我们能够忆起所有这些工作及其每一个细节，其总量将会非常巨大。</w:t>
      </w:r>
    </w:p>
    <w:p w14:paraId="3707C300">
      <w:pPr>
        <w:rPr>
          <w:rFonts w:hint="eastAsia"/>
        </w:rPr>
      </w:pPr>
      <w:r>
        <w:rPr>
          <w:rFonts w:hint="eastAsia"/>
        </w:rPr>
        <w:t>I shall reduce them which I have gleaned as most eminent unto these three heads, I. What work and use he is, and was of, to Christ our head.</w:t>
      </w:r>
    </w:p>
    <w:p w14:paraId="454A555A">
      <w:pPr>
        <w:rPr>
          <w:rFonts w:hint="eastAsia"/>
        </w:rPr>
      </w:pPr>
      <w:r>
        <w:rPr>
          <w:rFonts w:hint="eastAsia"/>
        </w:rPr>
        <w:t>我将把我所收集到的最为卓越的工作归纳为以下三个要点：一、祂对我们的头基督有何工作和功用。</w:t>
      </w:r>
    </w:p>
    <w:p w14:paraId="3F54B737">
      <w:pPr>
        <w:rPr>
          <w:rFonts w:hint="eastAsia"/>
        </w:rPr>
      </w:pPr>
    </w:p>
    <w:p w14:paraId="0AF9E66C">
      <w:pPr>
        <w:rPr>
          <w:rFonts w:hint="eastAsia"/>
        </w:rPr>
      </w:pPr>
      <w:r>
        <w:rPr>
          <w:rFonts w:hint="eastAsia"/>
        </w:rPr>
        <w:t>II.What to the church, taken collectively.</w:t>
      </w:r>
    </w:p>
    <w:p w14:paraId="6E1721B8">
      <w:pPr>
        <w:rPr>
          <w:rFonts w:hint="eastAsia"/>
        </w:rPr>
      </w:pPr>
      <w:r>
        <w:rPr>
          <w:rFonts w:hint="eastAsia"/>
        </w:rPr>
        <w:t>二、对作为整体的教会有何工作。</w:t>
      </w:r>
    </w:p>
    <w:p w14:paraId="4AA607A6">
      <w:pPr>
        <w:rPr>
          <w:rFonts w:hint="eastAsia"/>
        </w:rPr>
      </w:pPr>
    </w:p>
    <w:p w14:paraId="393E8A27">
      <w:pPr>
        <w:rPr>
          <w:rFonts w:hint="eastAsia"/>
        </w:rPr>
      </w:pPr>
      <w:r>
        <w:rPr>
          <w:rFonts w:hint="eastAsia"/>
        </w:rPr>
        <w:t>III.What to every saint.</w:t>
      </w:r>
    </w:p>
    <w:p w14:paraId="0334E65B">
      <w:pPr>
        <w:rPr>
          <w:rFonts w:hint="eastAsia"/>
        </w:rPr>
      </w:pPr>
      <w:r>
        <w:rPr>
          <w:rFonts w:hint="eastAsia"/>
        </w:rPr>
        <w:t>三、对每一位圣徒有何工作。</w:t>
      </w:r>
    </w:p>
    <w:p w14:paraId="4F769BE8">
      <w:pPr>
        <w:rPr>
          <w:rFonts w:hint="eastAsia"/>
        </w:rPr>
      </w:pPr>
      <w:r>
        <w:rPr>
          <w:rFonts w:hint="eastAsia"/>
        </w:rPr>
        <w:t>And in the filling up of these, I shall notmention anything that may by consequence be argued his, but what the Scriptures do expressly attribute to him.</w:t>
      </w:r>
    </w:p>
    <w:p w14:paraId="3CB14405">
      <w:pPr>
        <w:rPr>
          <w:rFonts w:hint="eastAsia"/>
        </w:rPr>
      </w:pPr>
      <w:r>
        <w:rPr>
          <w:rFonts w:hint="eastAsia"/>
        </w:rPr>
        <w:t>在充实这些内容时，我将不提及任何可以推论为祂的工作，而只提及圣经明确归于祂的。</w:t>
      </w:r>
    </w:p>
    <w:p w14:paraId="37B0AD7C">
      <w:pPr>
        <w:rPr>
          <w:rFonts w:hint="eastAsia"/>
        </w:rPr>
      </w:pPr>
    </w:p>
    <w:p w14:paraId="17E68C84">
      <w:pPr>
        <w:rPr>
          <w:rFonts w:hint="eastAsia"/>
        </w:rPr>
      </w:pPr>
      <w:r>
        <w:rPr>
          <w:rFonts w:hint="eastAsia"/>
        </w:rPr>
        <w:t>I. I shall first describe his operations upon Christ our head.</w:t>
      </w:r>
    </w:p>
    <w:p w14:paraId="59B76CF7">
      <w:pPr>
        <w:rPr>
          <w:rFonts w:hint="eastAsia"/>
        </w:rPr>
      </w:pPr>
      <w:r>
        <w:rPr>
          <w:rFonts w:hint="eastAsia"/>
        </w:rPr>
        <w:t>一、我将首先描述祂在我们头基督身上的作为。</w:t>
      </w:r>
    </w:p>
    <w:p w14:paraId="444E83EE">
      <w:pPr>
        <w:rPr>
          <w:rFonts w:hint="eastAsia"/>
        </w:rPr>
      </w:pPr>
    </w:p>
    <w:p w14:paraId="17BDD931">
      <w:pPr>
        <w:rPr>
          <w:rFonts w:hint="eastAsia"/>
        </w:rPr>
      </w:pPr>
      <w:r>
        <w:rPr>
          <w:rFonts w:hint="eastAsia"/>
        </w:rPr>
        <w:t>1.It was the Holy Ghost that formed his human nature in the womb: Mat. 1:18, it is said that Mary 'was found with child of the Holy Ghost'; and ver. 20, 'That which is conceived in her is of the Holy Ghost.'</w:t>
      </w:r>
    </w:p>
    <w:p w14:paraId="730B0CB7">
      <w:pPr>
        <w:rPr>
          <w:rFonts w:hint="eastAsia"/>
        </w:rPr>
      </w:pPr>
      <w:r>
        <w:rPr>
          <w:rFonts w:hint="eastAsia"/>
        </w:rPr>
        <w:t>1.是圣灵在母腹中形成了祂的人性：马太福音1:18，说马利亚“从圣灵怀了孕”；第20节，“她所怀的孕，是从圣灵来的。”</w:t>
      </w:r>
    </w:p>
    <w:p w14:paraId="6DCDD6F0">
      <w:pPr>
        <w:rPr>
          <w:rFonts w:hint="eastAsia"/>
        </w:rPr>
      </w:pPr>
      <w:r>
        <w:rPr>
          <w:rFonts w:hint="eastAsia"/>
        </w:rPr>
        <w:t>So then he made the man Jesus, both body and soul.</w:t>
      </w:r>
    </w:p>
    <w:p w14:paraId="0B41E810">
      <w:pPr>
        <w:rPr>
          <w:rFonts w:hint="eastAsia"/>
        </w:rPr>
      </w:pPr>
      <w:r>
        <w:rPr>
          <w:rFonts w:hint="eastAsia"/>
        </w:rPr>
        <w:t>所以，是祂造了耶稣这个人，包括身体和灵魂。</w:t>
      </w:r>
    </w:p>
    <w:p w14:paraId="1C11C318">
      <w:pPr>
        <w:rPr>
          <w:rFonts w:hint="eastAsia"/>
        </w:rPr>
      </w:pPr>
    </w:p>
    <w:p w14:paraId="41D7EEAD">
      <w:pPr>
        <w:rPr>
          <w:rFonts w:hint="eastAsia"/>
        </w:rPr>
      </w:pPr>
      <w:r>
        <w:rPr>
          <w:rFonts w:hint="eastAsia"/>
        </w:rPr>
        <w:t>2.Some divines do further ascribe unto this Spirit the special honourof tying that marriage knot, or union, between the Son of God and that man Jesus, whom the Holy Ghost formed in the virgin's womb.</w:t>
      </w:r>
    </w:p>
    <w:p w14:paraId="0D09181F">
      <w:pPr>
        <w:rPr>
          <w:rFonts w:hint="eastAsia"/>
        </w:rPr>
      </w:pPr>
      <w:r>
        <w:rPr>
          <w:rFonts w:hint="eastAsia"/>
        </w:rPr>
        <w:t>2.一些神学家更将系结神子与那人耶稣——就是圣灵在童女腹中所形成的那人——之间婚姻纽带或联合的特殊荣耀，归于这位圣灵。</w:t>
      </w:r>
    </w:p>
    <w:p w14:paraId="1E60ED0B">
      <w:pPr>
        <w:rPr>
          <w:rFonts w:hint="eastAsia"/>
        </w:rPr>
      </w:pPr>
      <w:r>
        <w:rPr>
          <w:rFonts w:hint="eastAsia"/>
        </w:rPr>
        <w:t>Now if their meaning be that he, in common with the Father and the Son, did join in that great action, I grant it, according to the measure of that general rule, that opera ad extra sunt indivisa, all works outward, or that are wrought not within the Godhead itself (which admit some exception), all the three persons had a joint common hand in.</w:t>
      </w:r>
    </w:p>
    <w:p w14:paraId="146D109B">
      <w:pPr>
        <w:rPr>
          <w:rFonts w:hint="eastAsia"/>
        </w:rPr>
      </w:pPr>
      <w:r>
        <w:rPr>
          <w:rFonts w:hint="eastAsia"/>
        </w:rPr>
        <w:t>现在，如果他们的意思是，祂与父和子一同参与了那伟大的行动，我同意这一点，根据那条普遍规则，即外部工作是不可分割的（opera ad extra sunt indivisa），所有外在的，或非在神格本身之内作成的工作（这容许一些例外），三个位格都共同参与。</w:t>
      </w:r>
    </w:p>
    <w:p w14:paraId="6B4B069F">
      <w:pPr>
        <w:rPr>
          <w:rFonts w:hint="eastAsia"/>
        </w:rPr>
      </w:pPr>
      <w:r>
        <w:rPr>
          <w:rFonts w:hint="eastAsia"/>
        </w:rPr>
        <w:t>But that which is my proper subject, is, what special honour in those works doth by way of eminency belong to the Holy Ghost in any of these works.</w:t>
      </w:r>
    </w:p>
    <w:p w14:paraId="7E34806B">
      <w:pPr>
        <w:rPr>
          <w:rFonts w:hint="eastAsia"/>
        </w:rPr>
      </w:pPr>
      <w:r>
        <w:rPr>
          <w:rFonts w:hint="eastAsia"/>
        </w:rPr>
        <w:t>但我的主题是，在这些工作中，有什么特别的荣耀，是卓越地属于圣灵的。</w:t>
      </w:r>
    </w:p>
    <w:p w14:paraId="2F45A94A">
      <w:pPr>
        <w:rPr>
          <w:rFonts w:hint="eastAsia"/>
        </w:rPr>
      </w:pPr>
      <w:r>
        <w:rPr>
          <w:rFonts w:hint="eastAsia"/>
        </w:rPr>
        <w:t>And so considered, I have not found a ground why to attribute the personal union more particularly to the Holy Ghost; but rather (according unto what occurs to my observation in the Scriptures, and to consonant reason), that action is more peculiarly to be attributed to the Son himself, as second person, who took up into one person with himself that human nature.</w:t>
      </w:r>
    </w:p>
    <w:p w14:paraId="5952C73C">
      <w:pPr>
        <w:rPr>
          <w:rFonts w:hint="eastAsia"/>
        </w:rPr>
      </w:pPr>
      <w:r>
        <w:rPr>
          <w:rFonts w:hint="eastAsia"/>
        </w:rPr>
        <w:t>如此看来，我没有找到理由将位格的联合更特别地归于圣灵；反而（根据我在圣经中的观察和一致的理性），那行动更应特别地归于子自己，作为第二位格，祂将那人性取到自己里面，成为一个位格。</w:t>
      </w:r>
    </w:p>
    <w:p w14:paraId="4DD51B5A">
      <w:pPr>
        <w:rPr>
          <w:rFonts w:hint="eastAsia"/>
        </w:rPr>
      </w:pPr>
      <w:r>
        <w:rPr>
          <w:rFonts w:hint="eastAsia"/>
        </w:rPr>
        <w:t>The Father indeed sent the Son into the world, to take flesh; and the Holy Ghost formed that flesh he assumed; but it was the Son's special act to take it up into himself, and to assume it.</w:t>
      </w:r>
    </w:p>
    <w:p w14:paraId="7F0455D6">
      <w:pPr>
        <w:rPr>
          <w:rFonts w:hint="eastAsia"/>
        </w:rPr>
      </w:pPr>
      <w:r>
        <w:rPr>
          <w:rFonts w:hint="eastAsia"/>
        </w:rPr>
        <w:t>父确实差遣子到世上来，取了肉身；圣灵形成了祂所取的肉身；但是，将其取到自己里面，并取了它，是子特别的行动。</w:t>
      </w:r>
    </w:p>
    <w:p w14:paraId="527DC8C2">
      <w:pPr>
        <w:rPr>
          <w:rFonts w:hint="eastAsia"/>
        </w:rPr>
      </w:pPr>
      <w:r>
        <w:rPr>
          <w:rFonts w:hint="eastAsia"/>
        </w:rPr>
        <w:t>So the apostle tells us, Heb. 2:16, 'He took on him* the seed of Abraham;' or he took to himself, assumpsit ad, which word denotes the very act of that union.</w:t>
      </w:r>
    </w:p>
    <w:p w14:paraId="7CDCA7D7">
      <w:pPr>
        <w:rPr>
          <w:rFonts w:hint="eastAsia"/>
        </w:rPr>
      </w:pPr>
      <w:r>
        <w:rPr>
          <w:rFonts w:hint="eastAsia"/>
        </w:rPr>
        <w:t>所以使徒告诉我们，希伯来书2:16，“祂……乃是取了*亚伯拉罕的后裔”；或者说祂取到自己这里，即拉丁文的assumpsit ad（取了），这个词正表示了那联合的行为本身。</w:t>
      </w:r>
    </w:p>
    <w:p w14:paraId="54D815DE">
      <w:pPr>
        <w:rPr>
          <w:rFonts w:hint="eastAsia"/>
        </w:rPr>
      </w:pPr>
      <w:r>
        <w:rPr>
          <w:rFonts w:hint="eastAsia"/>
        </w:rPr>
        <w:t>And it was his own single act, and in reason it must have been so; for it was an act of a person knowing, and actually intelligent in what he did, when it was done by him.</w:t>
      </w:r>
    </w:p>
    <w:p w14:paraId="4EDECCCD">
      <w:pPr>
        <w:rPr>
          <w:rFonts w:hint="eastAsia"/>
        </w:rPr>
      </w:pPr>
      <w:r>
        <w:rPr>
          <w:rFonts w:hint="eastAsia"/>
        </w:rPr>
        <w:t>这是祂自己单独的行动，按理也必须如此；因为这是一个有认知、并且在行动时实际明了自己所行之事的位格的行动。</w:t>
      </w:r>
    </w:p>
    <w:p w14:paraId="356B9656">
      <w:pPr>
        <w:rPr>
          <w:rFonts w:hint="eastAsia"/>
        </w:rPr>
      </w:pPr>
      <w:r>
        <w:rPr>
          <w:rFonts w:hint="eastAsia"/>
        </w:rPr>
        <w:t>And that thing he did was a taking to himself a foreign nature, to be one person with himself; as a person affording his own subsistence unto that nature, to be a person with himself.</w:t>
      </w:r>
    </w:p>
    <w:p w14:paraId="2C78EBAE">
      <w:pPr>
        <w:rPr>
          <w:rFonts w:hint="eastAsia"/>
        </w:rPr>
      </w:pPr>
      <w:r>
        <w:rPr>
          <w:rFonts w:hint="eastAsia"/>
        </w:rPr>
        <w:t>祂所做的事，是取了一个外在的性情归给自己，与自己成为一个位格；作为一个位格，祂将自己的存有赋予那性情，使之与自己成为一个位格。</w:t>
      </w:r>
    </w:p>
    <w:p w14:paraId="5DF28F29">
      <w:pPr>
        <w:rPr>
          <w:rFonts w:hint="eastAsia"/>
        </w:rPr>
      </w:pPr>
      <w:r>
        <w:rPr>
          <w:rFonts w:hint="eastAsia"/>
        </w:rPr>
        <w:t>Himself must communicate that personality, and none other for him, for it is properly his own to bestow; unto which that in chap. 10 accords, 'When he comes into the world, he says, A body hast thou prepared me,' speaking to his Father, who prepared that body by the Holy Ghost; and it was his Father's ordination he should take it; but he, as a person existing afore he took it, as coming into the world by assuming it, says, 'Lo, I come to do thy will, O God,' as ver. 7 it is more expressly added.</w:t>
      </w:r>
    </w:p>
    <w:p w14:paraId="0824C02E">
      <w:pPr>
        <w:rPr>
          <w:rFonts w:hint="eastAsia"/>
        </w:rPr>
      </w:pPr>
      <w:r>
        <w:rPr>
          <w:rFonts w:hint="eastAsia"/>
        </w:rPr>
        <w:t>祂自己必须传达那位格性，没有别人能为祂做，因为这本是祂自己的，由祂赐予；与此相符的是第10章的话，“祂到世上来的时候，就说：……你曾给我预备了身体，”这是对祂的父说的，父借着圣灵预备了那身体；祂取那身体是祂父的命定；但是祂，作为一个在取身体之前就存在的位格，借着取身体来到世界，说：“神啊，我来了，为要照你的旨意行”，正如第7节更明确地补充的。</w:t>
      </w:r>
    </w:p>
    <w:p w14:paraId="637FD32F">
      <w:pPr>
        <w:rPr>
          <w:rFonts w:hint="eastAsia"/>
        </w:rPr>
      </w:pPr>
      <w:r>
        <w:rPr>
          <w:rFonts w:hint="eastAsia"/>
        </w:rPr>
        <w:t>But,</w:t>
      </w:r>
    </w:p>
    <w:p w14:paraId="3AC2CB98">
      <w:pPr>
        <w:rPr>
          <w:rFonts w:hint="eastAsia"/>
        </w:rPr>
      </w:pPr>
      <w:r>
        <w:rPr>
          <w:rFonts w:hint="eastAsia"/>
        </w:rPr>
        <w:t>但是，</w:t>
      </w:r>
    </w:p>
    <w:p w14:paraId="0E252388">
      <w:pPr>
        <w:rPr>
          <w:rFonts w:hint="eastAsia"/>
        </w:rPr>
      </w:pPr>
    </w:p>
    <w:p w14:paraId="046555A5">
      <w:pPr>
        <w:rPr>
          <w:rFonts w:hint="eastAsia"/>
        </w:rPr>
      </w:pPr>
      <w:r>
        <w:rPr>
          <w:rFonts w:hint="eastAsia"/>
        </w:rPr>
        <w:t>3.It was the Holy Ghost had the honour of the consecration of him tobe the Christ, and that by anointing him 'without' or 'above measure,' as John the Baptist witnessed, John 3:34.</w:t>
      </w:r>
    </w:p>
    <w:p w14:paraId="5A99CEDA">
      <w:pPr>
        <w:rPr>
          <w:rFonts w:hint="eastAsia"/>
        </w:rPr>
      </w:pPr>
      <w:r>
        <w:rPr>
          <w:rFonts w:hint="eastAsia"/>
        </w:rPr>
        <w:t>3.是圣灵得着了膏抹祂成为基督的荣耀，并且那是用“没有限量”或“超过限量”的恩膏膏抹祂，正如施洗约翰所见证的，约翰福音3:34。</w:t>
      </w:r>
    </w:p>
    <w:p w14:paraId="7B2DA4FA">
      <w:pPr>
        <w:rPr>
          <w:rFonts w:hint="eastAsia"/>
        </w:rPr>
      </w:pPr>
      <w:r>
        <w:rPr>
          <w:rFonts w:hint="eastAsia"/>
        </w:rPr>
        <w:t>It was with power and all grace that he was anointed: Isa. 11:2, 'The Spirit of the Lord shall rest upon him, and the Spirit of wisdom and understanding, the Spirit of counse and might, the Spirit of knowledge and of the fear of the Lord.'</w:t>
      </w:r>
    </w:p>
    <w:p w14:paraId="4C5FEE99">
      <w:pPr>
        <w:rPr>
          <w:rFonts w:hint="eastAsia"/>
        </w:rPr>
      </w:pPr>
      <w:r>
        <w:rPr>
          <w:rFonts w:hint="eastAsia"/>
        </w:rPr>
        <w:t>祂被膏抹，是带着能力和诸般恩典的：以赛亚书11:2，“耶和华的灵必住在他身上，就是使他有智慧和聪明的灵，谋略和能力的灵，知识和敬畏耶和华的灵。”</w:t>
      </w:r>
    </w:p>
    <w:p w14:paraId="4AC6E48A">
      <w:pPr>
        <w:rPr>
          <w:rFonts w:hint="eastAsia"/>
        </w:rPr>
      </w:pPr>
      <w:r>
        <w:rPr>
          <w:rFonts w:hint="eastAsia"/>
        </w:rPr>
        <w:t>What is Messiah, or Χριστὸς, but the Most Holy One anointed?</w:t>
      </w:r>
    </w:p>
    <w:p w14:paraId="1281CE5B">
      <w:pPr>
        <w:rPr>
          <w:rFonts w:hint="eastAsia"/>
        </w:rPr>
      </w:pPr>
      <w:r>
        <w:rPr>
          <w:rFonts w:hint="eastAsia"/>
        </w:rPr>
        <w:t>弥赛亚，或希腊文的基督（Χριστὸς），岂不就是那受膏的至圣者吗？</w:t>
      </w:r>
    </w:p>
    <w:p w14:paraId="0E6C6830">
      <w:pPr>
        <w:rPr>
          <w:rFonts w:hint="eastAsia"/>
        </w:rPr>
      </w:pPr>
      <w:r>
        <w:rPr>
          <w:rFonts w:hint="eastAsia"/>
        </w:rPr>
        <w:t>Dan. 9. Now, with what oil was Jesus anointed, and so made Christ?</w:t>
      </w:r>
    </w:p>
    <w:p w14:paraId="604AD494">
      <w:pPr>
        <w:rPr>
          <w:rFonts w:hint="eastAsia"/>
        </w:rPr>
      </w:pPr>
      <w:r>
        <w:rPr>
          <w:rFonts w:hint="eastAsia"/>
        </w:rPr>
        <w:t>但以理书9章。那么，耶稣是用什么油被膏抹，从而成为基督的呢？</w:t>
      </w:r>
    </w:p>
    <w:p w14:paraId="0A0A0296">
      <w:pPr>
        <w:rPr>
          <w:rFonts w:hint="eastAsia"/>
        </w:rPr>
      </w:pPr>
      <w:r>
        <w:rPr>
          <w:rFonts w:hint="eastAsia"/>
        </w:rPr>
        <w:t>Acts 10:38, 'God anointed Jesus of Nazareth with the Holy Ghost.'</w:t>
      </w:r>
    </w:p>
    <w:p w14:paraId="6968915E">
      <w:pPr>
        <w:rPr>
          <w:rFonts w:hint="eastAsia"/>
        </w:rPr>
      </w:pPr>
      <w:r>
        <w:rPr>
          <w:rFonts w:hint="eastAsia"/>
        </w:rPr>
        <w:t>使徒行传10:38，“神怎样以圣灵……膏拿撒勒人耶稣。”</w:t>
      </w:r>
    </w:p>
    <w:p w14:paraId="339BC71A">
      <w:pPr>
        <w:rPr>
          <w:rFonts w:hint="eastAsia"/>
        </w:rPr>
      </w:pPr>
      <w:r>
        <w:rPr>
          <w:rFonts w:hint="eastAsia"/>
        </w:rPr>
        <w:t>The Holy Ghost is that oil he is anointed with above his fellows; and he hath his name of Christ, which is the chief name of his person, from the Holy Ghost, as he hath that of Jesus for saving us, which is his work.</w:t>
      </w:r>
    </w:p>
    <w:p w14:paraId="591F3508">
      <w:pPr>
        <w:rPr>
          <w:rFonts w:hint="eastAsia"/>
        </w:rPr>
      </w:pPr>
      <w:r>
        <w:rPr>
          <w:rFonts w:hint="eastAsia"/>
        </w:rPr>
        <w:t>圣灵就是那油，祂被这油所膏，超过祂的同伴；祂得着基督这名，即祂位格的主要之名，是从圣灵而来，正如祂得着耶稣这名为要拯救我们，那是祂的工作。</w:t>
      </w:r>
    </w:p>
    <w:p w14:paraId="38A65C41">
      <w:pPr>
        <w:rPr>
          <w:rFonts w:hint="eastAsia"/>
        </w:rPr>
      </w:pPr>
      <w:r>
        <w:rPr>
          <w:rFonts w:hint="eastAsia"/>
        </w:rPr>
        <w:t>Christ, the anointed, is the name that speaks all his offices.</w:t>
      </w:r>
    </w:p>
    <w:p w14:paraId="1E86D152">
      <w:pPr>
        <w:rPr>
          <w:rFonts w:hint="eastAsia"/>
        </w:rPr>
      </w:pPr>
      <w:r>
        <w:rPr>
          <w:rFonts w:hint="eastAsia"/>
        </w:rPr>
        <w:t>基督，受膏者，是道出祂所有职分的名字。</w:t>
      </w:r>
    </w:p>
    <w:p w14:paraId="517F85D2">
      <w:pPr>
        <w:rPr>
          <w:rFonts w:hint="eastAsia"/>
        </w:rPr>
      </w:pPr>
      <w:r>
        <w:rPr>
          <w:rFonts w:hint="eastAsia"/>
        </w:rPr>
        <w:t>Kings, priests, and prophets, who were only his shadows, were anointed.</w:t>
      </w:r>
    </w:p>
    <w:p w14:paraId="2873493E">
      <w:pPr>
        <w:rPr>
          <w:rFonts w:hint="eastAsia"/>
        </w:rPr>
      </w:pPr>
      <w:r>
        <w:rPr>
          <w:rFonts w:hint="eastAsia"/>
        </w:rPr>
        <w:t>君王、祭司和先知，他们不过是祂的影像，都曾受膏。</w:t>
      </w:r>
    </w:p>
    <w:p w14:paraId="53473721">
      <w:pPr>
        <w:rPr>
          <w:rFonts w:hint="eastAsia"/>
        </w:rPr>
      </w:pPr>
      <w:r>
        <w:rPr>
          <w:rFonts w:hint="eastAsia"/>
        </w:rPr>
        <w:t>And it is made the true, proper sign and token of his person's being the Son of God, that the Holy Ghost came visibly on him, and abode upon him: John 1:32–34, 'And John bare record, saying, I saw the Spirit descending from heaven like a dove, and it abode upon him.</w:t>
      </w:r>
    </w:p>
    <w:p w14:paraId="791B9370">
      <w:pPr>
        <w:rPr>
          <w:rFonts w:hint="eastAsia"/>
        </w:rPr>
      </w:pPr>
      <w:r>
        <w:rPr>
          <w:rFonts w:hint="eastAsia"/>
        </w:rPr>
        <w:t>圣灵显见地降在祂身上，并住在祂身上，成了祂的位格是神儿子的真实、恰当的记号和凭据：约翰福音1:32-34，“约翰又作见证说：我曾看见圣灵仿佛鸽子从天降下，住在祂的身上。</w:t>
      </w:r>
    </w:p>
    <w:p w14:paraId="47D1C76D">
      <w:pPr>
        <w:rPr>
          <w:rFonts w:hint="eastAsia"/>
        </w:rPr>
      </w:pPr>
      <w:r>
        <w:rPr>
          <w:rFonts w:hint="eastAsia"/>
        </w:rPr>
        <w:t>And I knew him not: but he that sent me to baptize with water, the same said unto me, Upon whom thou shalt see the Spirit descending, and remaining on him, the same is he which baptizeth with the Holy Ghost.</w:t>
      </w:r>
    </w:p>
    <w:p w14:paraId="1D036F53">
      <w:pPr>
        <w:rPr>
          <w:rFonts w:hint="eastAsia"/>
        </w:rPr>
      </w:pPr>
      <w:r>
        <w:rPr>
          <w:rFonts w:hint="eastAsia"/>
        </w:rPr>
        <w:t>我先前不认识祂，只是那差我来用水施洗的，对我说：‘你看见圣灵降下来，住在谁的身上，谁就是用圣灵施洗的。’</w:t>
      </w:r>
    </w:p>
    <w:p w14:paraId="3BEBB3E8">
      <w:pPr>
        <w:rPr>
          <w:rFonts w:hint="eastAsia"/>
        </w:rPr>
      </w:pPr>
      <w:r>
        <w:rPr>
          <w:rFonts w:hint="eastAsia"/>
        </w:rPr>
        <w:t>And I saw, and bare record, that this is the Son of God;' with which compare John 7:38, 39, 'He that believeth on me, as the scripture hath said, out of his belly shall flow rivers of living water.</w:t>
      </w:r>
    </w:p>
    <w:p w14:paraId="4683D52E">
      <w:pPr>
        <w:rPr>
          <w:rFonts w:hint="eastAsia"/>
        </w:rPr>
      </w:pPr>
      <w:r>
        <w:rPr>
          <w:rFonts w:hint="eastAsia"/>
        </w:rPr>
        <w:t>我看见了，就证明这是神的儿子”；与此比较约翰福音7:38-39，“信我的人，就如经上所说，从他腹中要流出活水的江河来。</w:t>
      </w:r>
    </w:p>
    <w:p w14:paraId="38BC3238">
      <w:pPr>
        <w:rPr>
          <w:rFonts w:hint="eastAsia"/>
        </w:rPr>
      </w:pPr>
      <w:r>
        <w:rPr>
          <w:rFonts w:hint="eastAsia"/>
        </w:rPr>
        <w:t>(But this spake he of the Spirit, which they that believe on him should receive: for the Holy Ghost was not yet given; because that Jesus was not yet glorified);' whereupon, ver. 40, 41, 'Many of the people, when they heard that saying, Of a truth, said they, this is that Prophet; others, This is the Christ.'</w:t>
      </w:r>
    </w:p>
    <w:p w14:paraId="2A857589">
      <w:pPr>
        <w:rPr>
          <w:rFonts w:hint="eastAsia"/>
        </w:rPr>
      </w:pPr>
      <w:r>
        <w:rPr>
          <w:rFonts w:hint="eastAsia"/>
        </w:rPr>
        <w:t>（耶稣这话是指着信祂之人要受圣灵说的。那时还没有赐下圣灵来，因为耶稣尚未得着荣耀）”；于是，第40、41节，“众人听见这话，有的说：‘这真是那先知。’还有的说：‘这是基督。’”</w:t>
      </w:r>
    </w:p>
    <w:p w14:paraId="705517EA">
      <w:pPr>
        <w:rPr>
          <w:rFonts w:hint="eastAsia"/>
        </w:rPr>
      </w:pPr>
      <w:r>
        <w:rPr>
          <w:rFonts w:hint="eastAsia"/>
        </w:rPr>
        <w:t>This descending visibly of the Spirit (which was done first to him), was the highest evidence of these that could be, excepting only that of the Father: 'This is my beloved Son.'</w:t>
      </w:r>
    </w:p>
    <w:p w14:paraId="454754E5">
      <w:pPr>
        <w:rPr>
          <w:rFonts w:hint="eastAsia"/>
        </w:rPr>
      </w:pPr>
      <w:r>
        <w:rPr>
          <w:rFonts w:hint="eastAsia"/>
        </w:rPr>
        <w:t>圣灵的这次可见降临（这首先是为祂行的），是这些事中最高的证据，惟有父的见证除外：“这是我的爱子。”</w:t>
      </w:r>
    </w:p>
    <w:p w14:paraId="49C24078">
      <w:pPr>
        <w:rPr>
          <w:rFonts w:hint="eastAsia"/>
        </w:rPr>
      </w:pPr>
      <w:r>
        <w:rPr>
          <w:rFonts w:hint="eastAsia"/>
        </w:rPr>
        <w:t>The Baptist makes these his highest characters, that it was he baptized with the Holy Ghost as with fire; and that he received the Spirit without measure, though he was personally full of grace and truth himself, as he was the Son of God.</w:t>
      </w:r>
    </w:p>
    <w:p w14:paraId="3B1D236E">
      <w:pPr>
        <w:rPr>
          <w:rFonts w:hint="eastAsia"/>
        </w:rPr>
      </w:pPr>
      <w:r>
        <w:rPr>
          <w:rFonts w:hint="eastAsia"/>
        </w:rPr>
        <w:t>施洗约翰将这些作为祂最高的特征，即祂是用圣灵与火施洗的；并且祂领受圣灵是没有限量的，尽管祂作为神的儿子，本身就充满了恩典和真理。</w:t>
      </w:r>
    </w:p>
    <w:p w14:paraId="23229EE7">
      <w:pPr>
        <w:rPr>
          <w:rFonts w:hint="eastAsia"/>
        </w:rPr>
      </w:pPr>
    </w:p>
    <w:p w14:paraId="68431098">
      <w:pPr>
        <w:rPr>
          <w:rFonts w:hint="eastAsia"/>
        </w:rPr>
      </w:pPr>
      <w:r>
        <w:rPr>
          <w:rFonts w:hint="eastAsia"/>
        </w:rPr>
        <w:t>4.It was the Holy Ghost anointed him to all his offices, as first to be aprophet and preacher of the gospel, which was first spoken by the Lord, Heb. 2.</w:t>
      </w:r>
    </w:p>
    <w:p w14:paraId="61463397">
      <w:pPr>
        <w:rPr>
          <w:rFonts w:hint="eastAsia"/>
        </w:rPr>
      </w:pPr>
      <w:r>
        <w:rPr>
          <w:rFonts w:hint="eastAsia"/>
        </w:rPr>
        <w:t>4.是圣灵膏抹祂担任所有职分，首先是作先知和福音的传道者，这首先是主所说的，希伯来书2章。</w:t>
      </w:r>
    </w:p>
    <w:p w14:paraId="001F16F9">
      <w:pPr>
        <w:rPr>
          <w:rFonts w:hint="eastAsia"/>
        </w:rPr>
      </w:pPr>
      <w:r>
        <w:rPr>
          <w:rFonts w:hint="eastAsia"/>
        </w:rPr>
        <w:t>Thus, Luke 4:18 (and some think it was his first text), 'The Spirit of the Lord is upon me, because he hath sent me to heal the brokenhearted, to preach deliverance to the captives, and recovering sight to the blind, to set at liberty them that are bruised.'</w:t>
      </w:r>
    </w:p>
    <w:p w14:paraId="57467726">
      <w:pPr>
        <w:rPr>
          <w:rFonts w:hint="eastAsia"/>
        </w:rPr>
      </w:pPr>
      <w:r>
        <w:rPr>
          <w:rFonts w:hint="eastAsia"/>
        </w:rPr>
        <w:t>因此，路加福音4:18（有人认为这是祂第一次讲道的经文），“主的灵在我身上，因为祂用膏膏我，叫我传福音给贫穷的人；差遣我报告被掳的得释放，瞎眼的得看见，叫那受压制的得自由。”</w:t>
      </w:r>
    </w:p>
    <w:p w14:paraId="1E6289A8">
      <w:pPr>
        <w:rPr>
          <w:rFonts w:hint="eastAsia"/>
        </w:rPr>
      </w:pPr>
      <w:r>
        <w:rPr>
          <w:rFonts w:hint="eastAsia"/>
        </w:rPr>
        <w:t>Whether you take the words οὗ ἕνεκεν antecedently or consequently, either that because by God he was designed to be a preacher, therefore the Spirit was on him; or that because the Spirit was on him, he therefore was fitted to be a preacher, it comes all to one as to my purpose.</w:t>
      </w:r>
    </w:p>
    <w:p w14:paraId="65936B7A">
      <w:pPr>
        <w:rPr>
          <w:rFonts w:hint="eastAsia"/>
        </w:rPr>
      </w:pPr>
      <w:r>
        <w:rPr>
          <w:rFonts w:hint="eastAsia"/>
        </w:rPr>
        <w:t>无论你将希腊文“οὗ ἕνεκεν”（为了这个缘故）理解为前因还是后果，即或是因为祂被神定意为传道者，所以圣灵在祂身上；或是因为圣灵在祂身上，所以祂被装备成传道者，就我的目的而言，这都归于一。</w:t>
      </w:r>
    </w:p>
    <w:p w14:paraId="1E10FE15">
      <w:pPr>
        <w:rPr>
          <w:rFonts w:hint="eastAsia"/>
        </w:rPr>
      </w:pPr>
      <w:r>
        <w:rPr>
          <w:rFonts w:hint="eastAsia"/>
        </w:rPr>
        <w:t>The Spirit was he that made him a preacher of the gospel, to utter things which man never did, and to speak in such a manner as man never did.</w:t>
      </w:r>
    </w:p>
    <w:p w14:paraId="23592339">
      <w:pPr>
        <w:rPr>
          <w:rFonts w:hint="eastAsia"/>
        </w:rPr>
      </w:pPr>
      <w:r>
        <w:rPr>
          <w:rFonts w:hint="eastAsia"/>
        </w:rPr>
        <w:t>是圣灵使祂成为福音的传道者，说出人从未说过的事，并以人从未有过的方式说话。</w:t>
      </w:r>
    </w:p>
    <w:p w14:paraId="40CB606E">
      <w:pPr>
        <w:rPr>
          <w:rFonts w:hint="eastAsia"/>
        </w:rPr>
      </w:pPr>
      <w:r>
        <w:rPr>
          <w:rFonts w:hint="eastAsia"/>
        </w:rPr>
        <w:t>And this is evident by the context in that Luke 4, for it was his first sermon after his baptism, when the Holy Ghost had anew fallen on him, and he had returned 'full of the Holy Ghost,' as Luke 4:1; and again in ver. 14 he returned (or went) 'full of the Holy Ghost' into Galilee, his ordinary standing diocese for his ordinary preaching, as the evangelists shew.</w:t>
      </w:r>
    </w:p>
    <w:p w14:paraId="5FD79BD9">
      <w:pPr>
        <w:rPr>
          <w:rFonts w:hint="eastAsia"/>
        </w:rPr>
      </w:pPr>
      <w:r>
        <w:rPr>
          <w:rFonts w:hint="eastAsia"/>
        </w:rPr>
        <w:t>这从路加福音4章的上下文可以明显看出，因为这是祂受洗后的第一次讲道，那时圣灵重新降在祂身上，祂“被圣灵充满”回来，如路加福音4:1；在第14节，祂又“满有圣灵的能力”回到（或去到）加利利，那是祂平常讲道常驻的教区，正如福音书所显明的。</w:t>
      </w:r>
    </w:p>
    <w:p w14:paraId="7D514A6E">
      <w:pPr>
        <w:rPr>
          <w:rFonts w:hint="eastAsia"/>
        </w:rPr>
      </w:pPr>
    </w:p>
    <w:p w14:paraId="0CEC3278">
      <w:pPr>
        <w:rPr>
          <w:rFonts w:hint="eastAsia"/>
        </w:rPr>
      </w:pPr>
      <w:r>
        <w:rPr>
          <w:rFonts w:hint="eastAsia"/>
        </w:rPr>
        <w:t>5.The Holy Ghost anointed him with power to do all his miracles,and all the good he did; so in Acts 10:38, 'He was anointed with the Holy Ghost and with power: going about doing good, and healing all that were oppressed of the devil;' whom it is expressly said he cast out 'by the Spirit,' Mat. 12:28.</w:t>
      </w:r>
    </w:p>
    <w:p w14:paraId="3298CC11">
      <w:pPr>
        <w:rPr>
          <w:rFonts w:hint="eastAsia"/>
        </w:rPr>
      </w:pPr>
      <w:r>
        <w:rPr>
          <w:rFonts w:hint="eastAsia"/>
        </w:rPr>
        <w:t>5.圣灵用能力膏抹祂，使祂行一切神迹，并祂所行的一切善事；所以在使徒行传10:38，“祂被圣灵和能力所膏：周流四方，行善事，医好凡被魔鬼压制的人”；经上明确说祂是“靠着神的灵”赶鬼，马太福音12:28。</w:t>
      </w:r>
    </w:p>
    <w:p w14:paraId="774A91AC">
      <w:pPr>
        <w:rPr>
          <w:rFonts w:hint="eastAsia"/>
        </w:rPr>
      </w:pPr>
    </w:p>
    <w:p w14:paraId="3FEDCF7C">
      <w:pPr>
        <w:rPr>
          <w:rFonts w:hint="eastAsia"/>
        </w:rPr>
      </w:pPr>
      <w:r>
        <w:rPr>
          <w:rFonts w:hint="eastAsia"/>
        </w:rPr>
        <w:t>6.When Christ was dead, who was it raised him up from the grave?Which work was so great a work, as God himself accounts it as a new begetting, or making him anew, and as it were a second conception of him, a new edition of his Son Christ: Acts 13:33, 'He raised up Jesus again; as it is written in the second Psalm, Thou art my Son, this day have I begotten thee.'</w:t>
      </w:r>
    </w:p>
    <w:p w14:paraId="1E6D2C9A">
      <w:pPr>
        <w:rPr>
          <w:rFonts w:hint="eastAsia"/>
        </w:rPr>
      </w:pPr>
      <w:r>
        <w:rPr>
          <w:rFonts w:hint="eastAsia"/>
        </w:rPr>
        <w:t>6.当基督死后，是谁使祂从坟墓里复活的？这项工作是如此伟大，以致神自己将其视为一次新的生育，或将祂重新造成，仿佛是祂的第二次成孕，是祂儿子基督的一个新版本：使徒行传13:33，“神已经叫耶稣复活了；正如诗篇第二篇上记着说：‘你是我的儿子，我今日生你。’”</w:t>
      </w:r>
    </w:p>
    <w:p w14:paraId="0ADB09A6">
      <w:pPr>
        <w:rPr>
          <w:rFonts w:hint="eastAsia"/>
        </w:rPr>
      </w:pPr>
      <w:r>
        <w:rPr>
          <w:rFonts w:hint="eastAsia"/>
        </w:rPr>
        <w:t>God rejoiceth, as having but then recovered and found his Son, that was as it were lost in the likeness of sinful flesh.</w:t>
      </w:r>
    </w:p>
    <w:p w14:paraId="24CA0F46">
      <w:pPr>
        <w:rPr>
          <w:rFonts w:hint="eastAsia"/>
        </w:rPr>
      </w:pPr>
      <w:r>
        <w:rPr>
          <w:rFonts w:hint="eastAsia"/>
        </w:rPr>
        <w:t>神喜乐，仿佛那时才寻回并找到了祂的儿子，那仿佛在罪身的形状中失落了的。</w:t>
      </w:r>
    </w:p>
    <w:p w14:paraId="2129767A">
      <w:pPr>
        <w:rPr>
          <w:rFonts w:hint="eastAsia"/>
        </w:rPr>
      </w:pPr>
      <w:r>
        <w:rPr>
          <w:rFonts w:hint="eastAsia"/>
        </w:rPr>
        <w:t>Now, who was the immediate cause of this new advancement, whereby he was born into the other world?</w:t>
      </w:r>
    </w:p>
    <w:p w14:paraId="44D5C8CB">
      <w:pPr>
        <w:rPr>
          <w:rFonts w:hint="eastAsia"/>
        </w:rPr>
      </w:pPr>
      <w:r>
        <w:rPr>
          <w:rFonts w:hint="eastAsia"/>
        </w:rPr>
        <w:t>那么，这使祂得以生入另一个世界的新提升，其直接原因是谁呢？</w:t>
      </w:r>
    </w:p>
    <w:p w14:paraId="4ED34A48">
      <w:pPr>
        <w:rPr>
          <w:rFonts w:hint="eastAsia"/>
        </w:rPr>
      </w:pPr>
      <w:r>
        <w:rPr>
          <w:rFonts w:hint="eastAsia"/>
        </w:rPr>
        <w:t>The Holy Ghost: Rom. 8:11, 'But if the Spirit of him that raised up Jesus from the dead dwell in you, he that raised up Christ from the dead shall also quicken your mortal bodies, by his Spirit that dwelleth in you.'</w:t>
      </w:r>
    </w:p>
    <w:p w14:paraId="54B1822B">
      <w:pPr>
        <w:rPr>
          <w:rFonts w:hint="eastAsia"/>
        </w:rPr>
      </w:pPr>
      <w:r>
        <w:rPr>
          <w:rFonts w:hint="eastAsia"/>
        </w:rPr>
        <w:t>圣灵：罗马书8:11，“然而，叫耶稣从死里复活者的灵，若住在你们心里，那叫基督耶稣从死里复活的，也必借着住在你们心里的圣灵，使你们必死的身体又活过来。”</w:t>
      </w:r>
    </w:p>
    <w:p w14:paraId="33C8CA04">
      <w:pPr>
        <w:rPr>
          <w:rFonts w:hint="eastAsia"/>
        </w:rPr>
      </w:pPr>
      <w:r>
        <w:rPr>
          <w:rFonts w:hint="eastAsia"/>
        </w:rPr>
        <w:t>God by his Spirit raiseth up both Christ and us.</w:t>
      </w:r>
    </w:p>
    <w:p w14:paraId="78CDFC57">
      <w:pPr>
        <w:rPr>
          <w:rFonts w:hint="eastAsia"/>
        </w:rPr>
      </w:pPr>
      <w:r>
        <w:rPr>
          <w:rFonts w:hint="eastAsia"/>
        </w:rPr>
        <w:t>神借着祂的灵，使基督和我们都复活。</w:t>
      </w:r>
    </w:p>
    <w:p w14:paraId="7C60189A">
      <w:pPr>
        <w:rPr>
          <w:rFonts w:hint="eastAsia"/>
        </w:rPr>
      </w:pPr>
    </w:p>
    <w:p w14:paraId="41D95412">
      <w:pPr>
        <w:rPr>
          <w:rFonts w:hint="eastAsia"/>
        </w:rPr>
      </w:pPr>
      <w:r>
        <w:rPr>
          <w:rFonts w:hint="eastAsia"/>
        </w:rPr>
        <w:t>7.When he ascended, who filled him with that glory? The Holy Ghost: Ps.</w:t>
      </w:r>
    </w:p>
    <w:p w14:paraId="5A6FD991">
      <w:pPr>
        <w:rPr>
          <w:rFonts w:hint="eastAsia"/>
        </w:rPr>
      </w:pPr>
      <w:r>
        <w:rPr>
          <w:rFonts w:hint="eastAsia"/>
        </w:rPr>
        <w:t>7.当祂升天时，是谁用那荣耀充满祂？圣灵：诗篇</w:t>
      </w:r>
    </w:p>
    <w:p w14:paraId="25764B27">
      <w:pPr>
        <w:rPr>
          <w:rFonts w:hint="eastAsia"/>
        </w:rPr>
      </w:pPr>
      <w:r>
        <w:rPr>
          <w:rFonts w:hint="eastAsia"/>
        </w:rPr>
        <w:t>45, he was 'anointed with the oil of gladness above his fellows;' which oil, Acts 10:38, is said to be the Holy Ghost.</w:t>
      </w:r>
    </w:p>
    <w:p w14:paraId="7C791A6E">
      <w:pPr>
        <w:rPr>
          <w:rFonts w:hint="eastAsia"/>
        </w:rPr>
      </w:pPr>
      <w:r>
        <w:rPr>
          <w:rFonts w:hint="eastAsia"/>
        </w:rPr>
        <w:t>45篇，祂“用喜乐油膏祂，胜过膏祂的同伴”；那油，使徒行传10:38，说是圣灵。</w:t>
      </w:r>
    </w:p>
    <w:p w14:paraId="134AF354">
      <w:pPr>
        <w:rPr>
          <w:rFonts w:hint="eastAsia"/>
        </w:rPr>
      </w:pPr>
    </w:p>
    <w:p w14:paraId="564EBBED">
      <w:pPr>
        <w:rPr>
          <w:rFonts w:hint="eastAsia"/>
        </w:rPr>
      </w:pPr>
      <w:r>
        <w:rPr>
          <w:rFonts w:hint="eastAsia"/>
        </w:rPr>
        <w:t>8.It was the Holy Ghost that solemnly anointed him as king in heaven: Acts 2:33, 'Being at the right hand of God, and having received of the Father the promise of the Holy Ghost,' &amp;c.</w:t>
      </w:r>
    </w:p>
    <w:p w14:paraId="7198FCCE">
      <w:pPr>
        <w:rPr>
          <w:rFonts w:hint="eastAsia"/>
        </w:rPr>
      </w:pPr>
      <w:r>
        <w:rPr>
          <w:rFonts w:hint="eastAsia"/>
        </w:rPr>
        <w:t>8.是圣灵在天上庄严地膏抹祂为王：使徒行传2:33，“祂既被神的右手高举，又从父受了所应许的圣灵，”等等。</w:t>
      </w:r>
    </w:p>
    <w:p w14:paraId="5301931E">
      <w:pPr>
        <w:rPr>
          <w:rFonts w:hint="eastAsia"/>
        </w:rPr>
      </w:pPr>
      <w:r>
        <w:rPr>
          <w:rFonts w:hint="eastAsia"/>
        </w:rPr>
        <w:t>Peter's inference from this is, ver. 36, 'Therefore let all the house of Israel know assuredly, that God hath made that same Jesus, whom ye have crucified, both Lord and Christ.'</w:t>
      </w:r>
    </w:p>
    <w:p w14:paraId="07AE456E">
      <w:pPr>
        <w:rPr>
          <w:rFonts w:hint="eastAsia"/>
        </w:rPr>
      </w:pPr>
      <w:r>
        <w:rPr>
          <w:rFonts w:hint="eastAsia"/>
        </w:rPr>
        <w:t>彼得由此推断，第36节，“故此，以色列全家当确实地知道，你们钉在十字架上的这位耶稣，神已经立祂为主为基督了。”</w:t>
      </w:r>
    </w:p>
    <w:p w14:paraId="0F41370D">
      <w:pPr>
        <w:rPr>
          <w:rFonts w:hint="eastAsia"/>
        </w:rPr>
      </w:pPr>
    </w:p>
    <w:p w14:paraId="27A35A27">
      <w:pPr>
        <w:rPr>
          <w:rFonts w:hint="eastAsia"/>
        </w:rPr>
      </w:pPr>
      <w:r>
        <w:rPr>
          <w:rFonts w:hint="eastAsia"/>
        </w:rPr>
        <w:t>9.It was and is the Holy Ghost that proclaims him Christ in all men'shearts.</w:t>
      </w:r>
    </w:p>
    <w:p w14:paraId="1D3F8073">
      <w:pPr>
        <w:rPr>
          <w:rFonts w:hint="eastAsia"/>
        </w:rPr>
      </w:pPr>
      <w:r>
        <w:rPr>
          <w:rFonts w:hint="eastAsia"/>
        </w:rPr>
        <w:t>9.过去是，现在也是圣灵，在所有人心中宣告祂为基督。</w:t>
      </w:r>
    </w:p>
    <w:p w14:paraId="42A22318">
      <w:pPr>
        <w:rPr>
          <w:rFonts w:hint="eastAsia"/>
        </w:rPr>
      </w:pPr>
      <w:r>
        <w:rPr>
          <w:rFonts w:hint="eastAsia"/>
        </w:rPr>
        <w:t>He sets the crown upon him there also, as well as in heaven, in so much that no man could ever come to acknowledge him the Christ but from the Spirit: 1 Cor. 12:3, 'No man can say Jesus is the Lord, but by the Holy Ghost.'</w:t>
      </w:r>
    </w:p>
    <w:p w14:paraId="14C7C4C6">
      <w:pPr>
        <w:rPr>
          <w:rFonts w:hint="eastAsia"/>
        </w:rPr>
      </w:pPr>
      <w:r>
        <w:rPr>
          <w:rFonts w:hint="eastAsia"/>
        </w:rPr>
        <w:t>祂也在那里为祂加冕，如同在天上一样，以致若不是从圣灵来的，没有人能认祂为基督：哥林多前书12:3，“若不是被圣灵感动的，也没有能说耶稣是主的。”</w:t>
      </w:r>
    </w:p>
    <w:p w14:paraId="63F1F1B4">
      <w:pPr>
        <w:rPr>
          <w:rFonts w:hint="eastAsia"/>
        </w:rPr>
      </w:pPr>
      <w:r>
        <w:rPr>
          <w:rFonts w:hint="eastAsia"/>
        </w:rPr>
        <w:t>So as whatever right he had in his person, or by his Father's designation (of which in Acts 2:36, Rom. 14:9), yet it is the Spirit that publicly proclaimed him such, brought him in all his subjects; or, to use Christ's own words, 'He it is that glorifies me, shewing it to them,' John 16:14.</w:t>
      </w:r>
    </w:p>
    <w:p w14:paraId="52783B06">
      <w:pPr>
        <w:rPr>
          <w:rFonts w:hint="eastAsia"/>
        </w:rPr>
      </w:pPr>
      <w:r>
        <w:rPr>
          <w:rFonts w:hint="eastAsia"/>
        </w:rPr>
        <w:t>所以，无论祂在祂的位格中，或借着祂父的指定（如使徒行传2:36，罗马书14:9所述）有何权利，但却是圣灵公开宣告祂如此，并将祂所有的子民带到祂面前；或者，用基督自己的话说，“祂要荣耀我，因为祂要将受于我的告诉你们”，约翰福音16:14。</w:t>
      </w:r>
    </w:p>
    <w:p w14:paraId="5C9C1864">
      <w:pPr>
        <w:rPr>
          <w:rFonts w:hint="eastAsia"/>
        </w:rPr>
      </w:pPr>
      <w:r>
        <w:rPr>
          <w:rFonts w:hint="eastAsia"/>
        </w:rPr>
        <w:t>All this he hath done to and for Christ our head.</w:t>
      </w:r>
    </w:p>
    <w:p w14:paraId="63D3438B">
      <w:pPr>
        <w:rPr>
          <w:rFonts w:hint="eastAsia"/>
        </w:rPr>
      </w:pPr>
      <w:r>
        <w:rPr>
          <w:rFonts w:hint="eastAsia"/>
        </w:rPr>
        <w:t>这一切都是祂为我们的头基督所做的。</w:t>
      </w:r>
    </w:p>
    <w:p w14:paraId="6D819D54">
      <w:pPr>
        <w:rPr>
          <w:rFonts w:hint="eastAsia"/>
        </w:rPr>
      </w:pPr>
    </w:p>
    <w:p w14:paraId="0A9E5A58">
      <w:pPr>
        <w:pStyle w:val="2"/>
        <w:bidi w:val="0"/>
        <w:jc w:val="center"/>
        <w:rPr>
          <w:rFonts w:hint="eastAsia"/>
        </w:rPr>
      </w:pPr>
      <w:r>
        <w:rPr>
          <w:rFonts w:hint="eastAsia"/>
        </w:rPr>
        <w:t>CHAPTER IV</w:t>
      </w:r>
    </w:p>
    <w:p w14:paraId="262E56D4">
      <w:pPr>
        <w:pStyle w:val="2"/>
        <w:bidi w:val="0"/>
        <w:jc w:val="center"/>
        <w:rPr>
          <w:rFonts w:hint="eastAsia"/>
        </w:rPr>
      </w:pPr>
      <w:r>
        <w:rPr>
          <w:rFonts w:hint="eastAsia"/>
        </w:rPr>
        <w:t>第四章</w:t>
      </w:r>
    </w:p>
    <w:p w14:paraId="4ED56C68">
      <w:pPr>
        <w:spacing w:after="299" w:line="252" w:lineRule="auto"/>
        <w:ind w:left="27" w:right="17"/>
        <w:jc w:val="center"/>
        <w:rPr>
          <w:rFonts w:hint="eastAsia"/>
          <w:b/>
          <w:sz w:val="42"/>
        </w:rPr>
      </w:pPr>
      <w:r>
        <w:rPr>
          <w:rFonts w:hint="eastAsia"/>
          <w:b/>
          <w:sz w:val="42"/>
        </w:rPr>
        <w:t>His operations upon the church, the body of Christ; and that first as collectively taken, the whole thereof.</w:t>
      </w:r>
    </w:p>
    <w:p w14:paraId="2948CE2D">
      <w:pPr>
        <w:spacing w:after="299" w:line="252" w:lineRule="auto"/>
        <w:ind w:left="27" w:right="17"/>
        <w:jc w:val="center"/>
        <w:rPr>
          <w:rFonts w:hint="eastAsia"/>
          <w:b/>
          <w:sz w:val="42"/>
        </w:rPr>
      </w:pPr>
      <w:r>
        <w:rPr>
          <w:rFonts w:hint="eastAsia"/>
          <w:b/>
          <w:sz w:val="42"/>
        </w:rPr>
        <w:t>祂在教会，即基督的身体上的作为；首先是作为整体来看的教会。</w:t>
      </w:r>
    </w:p>
    <w:p w14:paraId="6B4FE1CF">
      <w:pPr>
        <w:rPr>
          <w:rFonts w:hint="eastAsia"/>
        </w:rPr>
      </w:pPr>
    </w:p>
    <w:p w14:paraId="0919AB41">
      <w:pPr>
        <w:rPr>
          <w:rFonts w:hint="eastAsia"/>
        </w:rPr>
      </w:pPr>
      <w:r>
        <w:rPr>
          <w:rFonts w:hint="eastAsia"/>
        </w:rPr>
        <w:t>II. Let us now consider the operations of the Holy Ghost in and upon the church, collectively taken, as the body of Christ.</w:t>
      </w:r>
    </w:p>
    <w:p w14:paraId="6F28980C">
      <w:pPr>
        <w:rPr>
          <w:rFonts w:hint="eastAsia"/>
        </w:rPr>
      </w:pPr>
      <w:r>
        <w:rPr>
          <w:rFonts w:hint="eastAsia"/>
        </w:rPr>
        <w:t>二、现在让我们来思考圣灵在作为基督身体的教会——作为整体来看——里面和其上的作为。</w:t>
      </w:r>
    </w:p>
    <w:p w14:paraId="70FE86CD">
      <w:pPr>
        <w:rPr>
          <w:rFonts w:hint="eastAsia"/>
        </w:rPr>
      </w:pPr>
    </w:p>
    <w:p w14:paraId="77393EC8">
      <w:pPr>
        <w:rPr>
          <w:rFonts w:hint="eastAsia"/>
        </w:rPr>
      </w:pPr>
      <w:r>
        <w:rPr>
          <w:rFonts w:hint="eastAsia"/>
        </w:rPr>
        <w:t>1.He was the first founder of the church of the New Testament. Theapostle, writing to the Ephesians, who (as you know) had formerly gloried of their temple of Diana as one of the seven wonders of the Gentile world, sets before them, chap. 2, an infinitely far greater and more glorious temple, whereof they themselves, he tells them, were a part, even the church universal of the New Testament, consisting of Jew and Gentile: Eph. 2:21, 'A building fitly framed together, that groweth up into an holy temple in the Lord.'</w:t>
      </w:r>
    </w:p>
    <w:p w14:paraId="44F18EA9">
      <w:pPr>
        <w:rPr>
          <w:rFonts w:hint="eastAsia"/>
        </w:rPr>
      </w:pPr>
      <w:r>
        <w:rPr>
          <w:rFonts w:hint="eastAsia"/>
        </w:rPr>
        <w:t>1.祂是新约教会的创始者。使徒写信给以弗所人，他们（如你们所知）从前以他们的戴安娜神庙为荣，视其为外邦世界七大奇观之一，使徒在第2章向他们展示了一座无限更伟大、更荣耀的圣殿，他告诉他们，他们自己就是其中的一部分，即由犹太人和外邦人组成的新约普世教会：以弗所书2:21，“各房靠祂联络得合式，渐渐成为主的圣殿。”</w:t>
      </w:r>
    </w:p>
    <w:p w14:paraId="3362FA4E">
      <w:pPr>
        <w:rPr>
          <w:rFonts w:hint="eastAsia"/>
        </w:rPr>
      </w:pPr>
      <w:r>
        <w:rPr>
          <w:rFonts w:hint="eastAsia"/>
        </w:rPr>
        <w:t>But then, who is the builder and framer of this fabric, age after age, till all is perfect?</w:t>
      </w:r>
    </w:p>
    <w:p w14:paraId="3DE1F1F9">
      <w:pPr>
        <w:rPr>
          <w:rFonts w:hint="eastAsia"/>
        </w:rPr>
      </w:pPr>
      <w:r>
        <w:rPr>
          <w:rFonts w:hint="eastAsia"/>
        </w:rPr>
        <w:t>那么，一代又一代，直到万事成全，这建筑的建造者和构建者是谁呢？</w:t>
      </w:r>
    </w:p>
    <w:p w14:paraId="5F8F989A">
      <w:pPr>
        <w:rPr>
          <w:rFonts w:hint="eastAsia"/>
        </w:rPr>
      </w:pPr>
      <w:r>
        <w:rPr>
          <w:rFonts w:hint="eastAsia"/>
        </w:rPr>
        <w:t>And through whom also is it that this temple, when built, is consecrated unto God for a mansion-house or habitation, who hath the whole world to dwell in?</w:t>
      </w:r>
    </w:p>
    <w:p w14:paraId="6E943C6D">
      <w:pPr>
        <w:rPr>
          <w:rFonts w:hint="eastAsia"/>
        </w:rPr>
      </w:pPr>
      <w:r>
        <w:rPr>
          <w:rFonts w:hint="eastAsia"/>
        </w:rPr>
        <w:t>并且，当这圣殿建成后，又是借着谁，它被分别为圣归给神，作为那拥有全世界为居所者的宅邸或住所呢？</w:t>
      </w:r>
    </w:p>
    <w:p w14:paraId="1999C38D">
      <w:pPr>
        <w:rPr>
          <w:rFonts w:hint="eastAsia"/>
        </w:rPr>
      </w:pPr>
      <w:r>
        <w:rPr>
          <w:rFonts w:hint="eastAsia"/>
        </w:rPr>
        <w:t>The 22d verse shews both, 'In whom' (namely, Christ) 'ye' (Ephesians) 'are also builded up together for an habitation of God through the Spirit;' which in the coherence with the former, is as if he had said, He that made you, the Ephesians, a church (which was as a particular member of that universal body), as 'members in particular,' 1 Cor. 12:27, the same Spirit was the builder of that great cathedral in which are comprehended all particular churches as smaller oratories; so as he is the great founder of all, both in the whole, yea, of every member that worships therein.</w:t>
      </w:r>
    </w:p>
    <w:p w14:paraId="39B69FFC">
      <w:pPr>
        <w:rPr>
          <w:rFonts w:hint="eastAsia"/>
        </w:rPr>
      </w:pPr>
      <w:r>
        <w:rPr>
          <w:rFonts w:hint="eastAsia"/>
        </w:rPr>
        <w:t>第22节显明了这两点，“你们”（即以弗所人）“也靠祂”（即基督）“同被建造，成为神借着圣灵居住的所在”；这与前文的连贯性，好比他说，那使你们以弗所人成为一个教会（这是那普世身体的一个特定肢体），如同“百体中一个”的（哥林多前书12:27），那位圣灵就是那座大教堂的建造者，其中包含了所有特定教会作为较小的祈祷室；所以祂是全体的伟大创始者，既是整体的，也是其中敬拜的每一个成员的。</w:t>
      </w:r>
    </w:p>
    <w:p w14:paraId="31AE4B52">
      <w:pPr>
        <w:rPr>
          <w:rFonts w:hint="eastAsia"/>
        </w:rPr>
      </w:pPr>
      <w:r>
        <w:rPr>
          <w:rFonts w:hint="eastAsia"/>
        </w:rPr>
        <w:t>Thus, in ver. 18, 'Through him' (namely Christ) 'we have both' (Jew and Gentile) 'access to God' (but) 'through the Spirit.'</w:t>
      </w:r>
    </w:p>
    <w:p w14:paraId="1F690624">
      <w:pPr>
        <w:rPr>
          <w:rFonts w:hint="eastAsia"/>
        </w:rPr>
      </w:pPr>
      <w:r>
        <w:rPr>
          <w:rFonts w:hint="eastAsia"/>
        </w:rPr>
        <w:t>因此，在第18节，“因为我们两下”（犹太人和外邦人）“借着祂”（即基督）“被一个圣灵所感，得以进到父面前。”（但）“借着圣灵。”</w:t>
      </w:r>
    </w:p>
    <w:p w14:paraId="52EE47B9">
      <w:pPr>
        <w:rPr>
          <w:rFonts w:hint="eastAsia"/>
        </w:rPr>
      </w:pPr>
      <w:r>
        <w:rPr>
          <w:rFonts w:hint="eastAsia"/>
        </w:rPr>
        <w:t>Yea, he is the soul of this one body; Eph. 4:4, 'There is one body and one Spirit.'</w:t>
      </w:r>
    </w:p>
    <w:p w14:paraId="2F5AD31E">
      <w:pPr>
        <w:rPr>
          <w:rFonts w:hint="eastAsia"/>
        </w:rPr>
      </w:pPr>
      <w:r>
        <w:rPr>
          <w:rFonts w:hint="eastAsia"/>
        </w:rPr>
        <w:t>是的，祂是这一个身体的灵魂；以弗所书4:4，“身体只有一个，圣灵只有一个。”</w:t>
      </w:r>
    </w:p>
    <w:p w14:paraId="68EF8EAC">
      <w:pPr>
        <w:rPr>
          <w:rFonts w:hint="eastAsia"/>
        </w:rPr>
      </w:pPr>
      <w:r>
        <w:rPr>
          <w:rFonts w:hint="eastAsia"/>
        </w:rPr>
        <w:t>Christ bears the relation of head to this body; but who is the universal soul, which is in all, and every part of it?</w:t>
      </w:r>
    </w:p>
    <w:p w14:paraId="4A134341">
      <w:pPr>
        <w:rPr>
          <w:rFonts w:hint="eastAsia"/>
        </w:rPr>
      </w:pPr>
      <w:r>
        <w:rPr>
          <w:rFonts w:hint="eastAsia"/>
        </w:rPr>
        <w:t>基督与这身体的关系是头；但谁是那在全体和每一部分之中的普世灵魂呢？</w:t>
      </w:r>
    </w:p>
    <w:p w14:paraId="15F2E30E">
      <w:pPr>
        <w:rPr>
          <w:rFonts w:hint="eastAsia"/>
        </w:rPr>
      </w:pPr>
      <w:r>
        <w:rPr>
          <w:rFonts w:hint="eastAsia"/>
        </w:rPr>
        <w:t>It is the Holy Ghost; and oh! how glorious a church and body shall Christ have, when all are met and set together, and filled full of this Spirit at the latter day!</w:t>
      </w:r>
    </w:p>
    <w:p w14:paraId="4CE025F4">
      <w:pPr>
        <w:rPr>
          <w:rFonts w:hint="eastAsia"/>
        </w:rPr>
      </w:pPr>
      <w:r>
        <w:rPr>
          <w:rFonts w:hint="eastAsia"/>
        </w:rPr>
        <w:t>是圣灵；哦！当末日万民聚集、同被安置，并被这圣灵充满时，基督将得着何等荣耀的教会和身体！</w:t>
      </w:r>
    </w:p>
    <w:p w14:paraId="285F633C">
      <w:pPr>
        <w:rPr>
          <w:rFonts w:hint="eastAsia"/>
        </w:rPr>
      </w:pPr>
      <w:r>
        <w:rPr>
          <w:rFonts w:hint="eastAsia"/>
        </w:rPr>
        <w:t>Eph. 5:27. At that day it is he will 'present it to himself a glorious church, not having spot, or wrinkle, or any such thing.'</w:t>
      </w:r>
    </w:p>
    <w:p w14:paraId="6878963B">
      <w:pPr>
        <w:rPr>
          <w:rFonts w:hint="eastAsia"/>
        </w:rPr>
      </w:pPr>
      <w:r>
        <w:rPr>
          <w:rFonts w:hint="eastAsia"/>
        </w:rPr>
        <w:t>以弗所书5:27。到那日，祂要“献给自己，作个荣耀的教会，毫无玷污、皱纹等类的病。”</w:t>
      </w:r>
    </w:p>
    <w:p w14:paraId="69BF5207">
      <w:pPr>
        <w:rPr>
          <w:rFonts w:hint="eastAsia"/>
        </w:rPr>
      </w:pPr>
      <w:r>
        <w:rPr>
          <w:rFonts w:hint="eastAsia"/>
        </w:rPr>
        <w:t>Thus spake the husband, the head, of this spouse.</w:t>
      </w:r>
    </w:p>
    <w:p w14:paraId="4E07C066">
      <w:pPr>
        <w:rPr>
          <w:rFonts w:hint="eastAsia"/>
        </w:rPr>
      </w:pPr>
      <w:r>
        <w:rPr>
          <w:rFonts w:hint="eastAsia"/>
        </w:rPr>
        <w:t>这新妇的丈夫，即头，如此说。</w:t>
      </w:r>
    </w:p>
    <w:p w14:paraId="43BB1F36">
      <w:pPr>
        <w:rPr>
          <w:rFonts w:hint="eastAsia"/>
        </w:rPr>
      </w:pPr>
      <w:r>
        <w:rPr>
          <w:rFonts w:hint="eastAsia"/>
        </w:rPr>
        <w:t>But who is the soul that gives this beauty, that formed this symmetry of all the members, and adds life to all?</w:t>
      </w:r>
    </w:p>
    <w:p w14:paraId="6E693CEA">
      <w:pPr>
        <w:rPr>
          <w:rFonts w:hint="eastAsia"/>
        </w:rPr>
      </w:pPr>
      <w:r>
        <w:rPr>
          <w:rFonts w:hint="eastAsia"/>
        </w:rPr>
        <w:t>但赐予这美丽，形成所有肢体这般匀称，并给所有肢体增添生命的灵魂是谁呢？</w:t>
      </w:r>
    </w:p>
    <w:p w14:paraId="37827216">
      <w:pPr>
        <w:rPr>
          <w:rFonts w:hint="eastAsia"/>
        </w:rPr>
      </w:pPr>
      <w:r>
        <w:rPr>
          <w:rFonts w:hint="eastAsia"/>
        </w:rPr>
        <w:t>The Holy Ghost.</w:t>
      </w:r>
    </w:p>
    <w:p w14:paraId="09EB5999">
      <w:pPr>
        <w:rPr>
          <w:rFonts w:hint="eastAsia"/>
        </w:rPr>
      </w:pPr>
      <w:r>
        <w:rPr>
          <w:rFonts w:hint="eastAsia"/>
        </w:rPr>
        <w:t>圣灵。</w:t>
      </w:r>
    </w:p>
    <w:p w14:paraId="249B7D47">
      <w:pPr>
        <w:rPr>
          <w:rFonts w:hint="eastAsia"/>
        </w:rPr>
      </w:pPr>
      <w:r>
        <w:rPr>
          <w:rFonts w:hint="eastAsia"/>
        </w:rPr>
        <w:t>And now, let us think what a mighty and vast work this of forming and building the universal church is, whereof this Holy Spirit is the former and effecter.</w:t>
      </w:r>
    </w:p>
    <w:p w14:paraId="6AF8509F">
      <w:pPr>
        <w:rPr>
          <w:rFonts w:hint="eastAsia"/>
        </w:rPr>
      </w:pPr>
      <w:r>
        <w:rPr>
          <w:rFonts w:hint="eastAsia"/>
        </w:rPr>
        <w:t>现在，让我们思想，这形成和建造普世教会的工作是何等浩大，而这位圣灵正是其形成者和成就者。</w:t>
      </w:r>
    </w:p>
    <w:p w14:paraId="6EB0BEFB">
      <w:pPr>
        <w:rPr>
          <w:rFonts w:hint="eastAsia"/>
        </w:rPr>
      </w:pPr>
      <w:r>
        <w:rPr>
          <w:rFonts w:hint="eastAsia"/>
        </w:rPr>
        <w:t>There was a perfect pattern and platform of the whole and every member thereof in God's breast, an idea also in Christ's (as appears by the last-cited Eph. 5) which this Spirit will bring in the end the whole unto, and frame each living stone in the building to bear a due, suitable, and comely proportion in the whole, and each to other.</w:t>
      </w:r>
    </w:p>
    <w:p w14:paraId="5E6C0FF7">
      <w:pPr>
        <w:rPr>
          <w:rFonts w:hint="eastAsia"/>
        </w:rPr>
      </w:pPr>
      <w:r>
        <w:rPr>
          <w:rFonts w:hint="eastAsia"/>
        </w:rPr>
        <w:t>在神的心中，有这整体及其每一成员的完美蓝图和平台，在基督的心中也有一个意念（正如最后引用的以弗所书5章所显明的），这位圣灵最终将使整体达至此，并构建建筑中的每一块活石，使之在整体中，以及彼此之间，都具有恰当、合宜、美好的比例。</w:t>
      </w:r>
    </w:p>
    <w:p w14:paraId="742BD3B2">
      <w:pPr>
        <w:rPr>
          <w:rFonts w:hint="eastAsia"/>
        </w:rPr>
      </w:pPr>
      <w:r>
        <w:rPr>
          <w:rFonts w:hint="eastAsia"/>
        </w:rPr>
        <w:t>And this is, and hath been providentially a-doing and a-framing in every part thereof, in all and every age, and hath been wrought from the beginning of the world, in the several parcels apart, oven as each piece of tapestry in hangings use to be wrought in little bits and small parcels, which, when finished, are then at last set together.</w:t>
      </w:r>
    </w:p>
    <w:p w14:paraId="6A1743B6">
      <w:pPr>
        <w:rPr>
          <w:rFonts w:hint="eastAsia"/>
        </w:rPr>
      </w:pPr>
      <w:r>
        <w:rPr>
          <w:rFonts w:hint="eastAsia"/>
        </w:rPr>
        <w:t>这在历世历代，都在其每一部分中被护理性地作成和构建，并从世界之初，就在各个分散的部分中被作成，正如挂毯的每一块通常都是由小片和碎块织成，完成后，最后再拼接在一起。</w:t>
      </w:r>
    </w:p>
    <w:p w14:paraId="1268ABDC">
      <w:pPr>
        <w:rPr>
          <w:rFonts w:hint="eastAsia"/>
        </w:rPr>
      </w:pPr>
      <w:r>
        <w:rPr>
          <w:rFonts w:hint="eastAsia"/>
        </w:rPr>
        <w:t>And this Spirit, who is the dedolator, the architectonical master-workman, hath in his eye every degree of grace he works in every of these members' hearts who is a stone in this building, according to the pattern which the Father and Christ have in their idea and model, of every particular, as also of the whole, and exactly frames each and the whole unto their mind, and misseth not the least of the set proportion in the pattern, which, in so long, so various, and multifarious a work to do (as this therefore must be supposed), what infinite wisdom and power doth it require, and argues him to be God, that is in God, as the spirit of a man within him, and 'searcheth the deep things of God.'</w:t>
      </w:r>
    </w:p>
    <w:p w14:paraId="231A8C00">
      <w:pPr>
        <w:rPr>
          <w:rFonts w:hint="eastAsia"/>
        </w:rPr>
      </w:pPr>
      <w:r>
        <w:rPr>
          <w:rFonts w:hint="eastAsia"/>
        </w:rPr>
        <w:t>这位圣灵，祂是雕刻者，是建筑的总工匠，祂眼中注视着祂在这建筑中作为石头的每一位成员心中所作成的每一分恩典，都依照父和基督在祂们关于每一个细节以及整体的意念和模型中所有的蓝图，并精确地将每一个和整体都构建成祂们所想的样式，丝毫不差蓝图中设定的比例，这在如此漫长、如此多样、如此繁复的工作中（因此必须如此设想），需要何等无限的智慧和能力，并论证祂是神，是在神里面的，如同人的灵在他里面，并“参透神深奥的事”。</w:t>
      </w:r>
    </w:p>
    <w:p w14:paraId="698EDDAD">
      <w:pPr>
        <w:rPr>
          <w:rFonts w:hint="eastAsia"/>
        </w:rPr>
      </w:pPr>
    </w:p>
    <w:p w14:paraId="063D1009">
      <w:pPr>
        <w:rPr>
          <w:rFonts w:hint="eastAsia"/>
        </w:rPr>
      </w:pPr>
      <w:r>
        <w:rPr>
          <w:rFonts w:hint="eastAsia"/>
        </w:rPr>
        <w:t>2.All the means of the church's edification (as the word, ministry,and all gospel ordinances) all which are the goods and chattels, the household-stuff of the church universal ('Paul and Apollos are theirs'), these are all of him, and blessed by him.</w:t>
      </w:r>
    </w:p>
    <w:p w14:paraId="56D62B63">
      <w:pPr>
        <w:rPr>
          <w:rFonts w:hint="eastAsia"/>
        </w:rPr>
      </w:pPr>
      <w:r>
        <w:rPr>
          <w:rFonts w:hint="eastAsia"/>
        </w:rPr>
        <w:t>2.教会得造就的一切方法（如圣道、职事和一切福音的圣礼），这一切都是普世教会的财物、动产和家当（“保罗和亚波罗都是他们的”），这些都出于祂，也蒙祂赐福。</w:t>
      </w:r>
    </w:p>
    <w:p w14:paraId="0EE9B393">
      <w:pPr>
        <w:rPr>
          <w:rFonts w:hint="eastAsia"/>
        </w:rPr>
      </w:pPr>
      <w:r>
        <w:rPr>
          <w:rFonts w:hint="eastAsia"/>
        </w:rPr>
        <w:t>He wrote the Scriptures, 2 Peter 1:21, gave the prophecies, 1 Peter 1:11, revealed the gospel, Eph. 3:5, in such a manner and measure, and with such an enlargement as never before, to the sons of men.</w:t>
      </w:r>
    </w:p>
    <w:p w14:paraId="0AFEB9FD">
      <w:pPr>
        <w:rPr>
          <w:rFonts w:hint="eastAsia"/>
        </w:rPr>
      </w:pPr>
      <w:r>
        <w:rPr>
          <w:rFonts w:hint="eastAsia"/>
        </w:rPr>
        <w:t>祂写了圣经（彼得后书1:21），赐下预言（彼得前书1:11），启示福音（以弗所书3:5），其方式、程度和广度，都是前所未有地向世人显明的。</w:t>
      </w:r>
    </w:p>
    <w:p w14:paraId="0FBB74DC">
      <w:pPr>
        <w:rPr>
          <w:rFonts w:hint="eastAsia"/>
        </w:rPr>
      </w:pPr>
    </w:p>
    <w:p w14:paraId="207F223A">
      <w:pPr>
        <w:rPr>
          <w:rFonts w:hint="eastAsia"/>
        </w:rPr>
      </w:pPr>
      <w:r>
        <w:rPr>
          <w:rFonts w:hint="eastAsia"/>
        </w:rPr>
        <w:t>The care of all that great affair of the ministry, and the work thereof, is incumbent on him, lies on his hands to manage.</w:t>
      </w:r>
    </w:p>
    <w:p w14:paraId="15D25BED">
      <w:pPr>
        <w:rPr>
          <w:rFonts w:hint="eastAsia"/>
        </w:rPr>
      </w:pPr>
      <w:r>
        <w:rPr>
          <w:rFonts w:hint="eastAsia"/>
        </w:rPr>
        <w:t>所有那伟大的职事及其工作，都由祂承担，由祂亲手管理。</w:t>
      </w:r>
    </w:p>
    <w:p w14:paraId="75A72A1C">
      <w:pPr>
        <w:rPr>
          <w:rFonts w:hint="eastAsia"/>
        </w:rPr>
      </w:pPr>
      <w:r>
        <w:rPr>
          <w:rFonts w:hint="eastAsia"/>
        </w:rPr>
        <w:t>In the New Testament we find him once immediately speaking in his own person, and taking on him as a person (as the Father had done afore when he said, 'This is my well-beloved Son'); and the occasion was particular about the execution of this work of the ministry, it is in Acts 13:2, 'The Holy Ghost said, Separate me Barnabas and Saul for the work whereunto I have called them.'</w:t>
      </w:r>
    </w:p>
    <w:p w14:paraId="23B5F1F1">
      <w:pPr>
        <w:rPr>
          <w:rFonts w:hint="eastAsia"/>
        </w:rPr>
      </w:pPr>
      <w:r>
        <w:rPr>
          <w:rFonts w:hint="eastAsia"/>
        </w:rPr>
        <w:t>在新约中，我们发现祂有一次以自己的位格直接说话，并以一个位格的身份行事（正如父先前所做的，当时祂说：“这是我的爱子”）；那次场合是特别关于执行这职事工作的，记载在使徒行传13:2，“圣灵说：‘要为我分派巴拿巴和扫罗，去做我召他们所做的工。’”</w:t>
      </w:r>
    </w:p>
    <w:p w14:paraId="2D9C25FC">
      <w:pPr>
        <w:rPr>
          <w:rFonts w:hint="eastAsia"/>
        </w:rPr>
      </w:pPr>
      <w:r>
        <w:rPr>
          <w:rFonts w:hint="eastAsia"/>
        </w:rPr>
        <w:t>In which effort of his, he speaks as one entered upon an office or work committed to him, and betrusted with him.</w:t>
      </w:r>
    </w:p>
    <w:p w14:paraId="1856B8BE">
      <w:pPr>
        <w:rPr>
          <w:rFonts w:hint="eastAsia"/>
        </w:rPr>
      </w:pPr>
      <w:r>
        <w:rPr>
          <w:rFonts w:hint="eastAsia"/>
        </w:rPr>
        <w:t>在祂的这次行动中，祂说话，如同一个就任了托付给祂的职分或工作的人。</w:t>
      </w:r>
    </w:p>
    <w:p w14:paraId="2E2AA64F">
      <w:pPr>
        <w:rPr>
          <w:rFonts w:hint="eastAsia"/>
        </w:rPr>
      </w:pPr>
      <w:r>
        <w:rPr>
          <w:rFonts w:hint="eastAsia"/>
        </w:rPr>
        <w:t>And it is as if he had said, this is my work proper to me, I am the immediate governor and administrator herein; for all that any way concerns the edification of the church is committed to my management and care.</w:t>
      </w:r>
    </w:p>
    <w:p w14:paraId="31B80D54">
      <w:pPr>
        <w:rPr>
          <w:rFonts w:hint="eastAsia"/>
        </w:rPr>
      </w:pPr>
      <w:r>
        <w:rPr>
          <w:rFonts w:hint="eastAsia"/>
        </w:rPr>
        <w:t>这好比祂说，这是专属于我的工作，我在此是直接的管理者和执行者；因为凡与教会的造就有任何关系的事，都已交托我管理和照料。</w:t>
      </w:r>
    </w:p>
    <w:p w14:paraId="514DE331">
      <w:pPr>
        <w:rPr>
          <w:rFonts w:hint="eastAsia"/>
        </w:rPr>
      </w:pPr>
      <w:r>
        <w:rPr>
          <w:rFonts w:hint="eastAsia"/>
        </w:rPr>
        <w:t>And he says he had designed Paul and Barnabas to one part, as Peter and John to another, Gal. 2, yea, all their gifts are his, in him, and he as a person that is the sovereign thereof, 'distributes them as he will,' 1 Cor. 12:4, 7.</w:t>
      </w:r>
    </w:p>
    <w:p w14:paraId="14A82F51">
      <w:pPr>
        <w:rPr>
          <w:rFonts w:hint="eastAsia"/>
        </w:rPr>
      </w:pPr>
      <w:r>
        <w:rPr>
          <w:rFonts w:hint="eastAsia"/>
        </w:rPr>
        <w:t>祂说祂已指派保罗和巴拿巴负责一部分，彼得和约翰负责另一部分（加拉太书2章），是的，他们所有的恩赐都属于祂，在祂里面，并且祂作为其主宰的位格，“随己意分给各人”（哥林多前书12:11）。</w:t>
      </w:r>
    </w:p>
    <w:p w14:paraId="57451C30">
      <w:pPr>
        <w:rPr>
          <w:rFonts w:hint="eastAsia"/>
        </w:rPr>
      </w:pPr>
      <w:r>
        <w:rPr>
          <w:rFonts w:hint="eastAsia"/>
        </w:rPr>
        <w:t>He makes ministers, John 20:22.</w:t>
      </w:r>
    </w:p>
    <w:p w14:paraId="13348FB8">
      <w:pPr>
        <w:rPr>
          <w:rFonts w:hint="eastAsia"/>
        </w:rPr>
      </w:pPr>
      <w:r>
        <w:rPr>
          <w:rFonts w:hint="eastAsia"/>
        </w:rPr>
        <w:t>祂设立牧师，约翰福音20:22。</w:t>
      </w:r>
    </w:p>
    <w:p w14:paraId="04ED5BC9">
      <w:pPr>
        <w:rPr>
          <w:rFonts w:hint="eastAsia"/>
        </w:rPr>
      </w:pPr>
      <w:r>
        <w:rPr>
          <w:rFonts w:hint="eastAsia"/>
        </w:rPr>
        <w:t>And that power to declare that sins are forgiven, and so set free men's consciences, is from their having received the Holy Ghost first, 'Christ breathed on them, and said, Receive ye the Holy Ghost;' and then adds, 'Whose sins ye remit, are remitted.'</w:t>
      </w:r>
    </w:p>
    <w:p w14:paraId="7F2E98AC">
      <w:pPr>
        <w:rPr>
          <w:rFonts w:hint="eastAsia"/>
        </w:rPr>
      </w:pPr>
      <w:r>
        <w:rPr>
          <w:rFonts w:hint="eastAsia"/>
        </w:rPr>
        <w:t>那宣告罪得赦免，从而释放人良心的权柄，是来自他们首先领受了圣灵，“耶稣向他们吹了一口气，说：‘你们受圣灵！’”然后补充说：“你们赦免谁的罪，谁的罪就赦免了。”</w:t>
      </w:r>
    </w:p>
    <w:p w14:paraId="11C8A4E1">
      <w:pPr>
        <w:rPr>
          <w:rFonts w:hint="eastAsia"/>
        </w:rPr>
      </w:pPr>
      <w:r>
        <w:rPr>
          <w:rFonts w:hint="eastAsia"/>
        </w:rPr>
        <w:t>And as he makes ministers, so he sends out ministers, Acts 13:4; and in vain it is for them to go until he comes upon them.</w:t>
      </w:r>
    </w:p>
    <w:p w14:paraId="062F6B4B">
      <w:pPr>
        <w:rPr>
          <w:rFonts w:hint="eastAsia"/>
        </w:rPr>
      </w:pPr>
      <w:r>
        <w:rPr>
          <w:rFonts w:hint="eastAsia"/>
        </w:rPr>
        <w:t>祂既设立牧师，也差遣牧师，使徒行传13:4；在祂降临在他们身上之前，他们去也是徒然的。</w:t>
      </w:r>
    </w:p>
    <w:p w14:paraId="7E6AB7C7">
      <w:pPr>
        <w:rPr>
          <w:rFonts w:hint="eastAsia"/>
        </w:rPr>
      </w:pPr>
      <w:r>
        <w:rPr>
          <w:rFonts w:hint="eastAsia"/>
        </w:rPr>
        <w:t>The apostles are therefore commanded to stay going forth into the world till they should have received the Holy Ghost, Acts 1:8.</w:t>
      </w:r>
    </w:p>
    <w:p w14:paraId="78931E1A">
      <w:pPr>
        <w:rPr>
          <w:rFonts w:hint="eastAsia"/>
        </w:rPr>
      </w:pPr>
      <w:r>
        <w:rPr>
          <w:rFonts w:hint="eastAsia"/>
        </w:rPr>
        <w:t>因此，使徒们被命令留在原地，不要往世界去，直到他们领受了圣灵，使徒行传1:8。</w:t>
      </w:r>
    </w:p>
    <w:p w14:paraId="0551DED0">
      <w:pPr>
        <w:rPr>
          <w:rFonts w:hint="eastAsia"/>
        </w:rPr>
      </w:pPr>
      <w:r>
        <w:rPr>
          <w:rFonts w:hint="eastAsia"/>
        </w:rPr>
        <w:t>He appoints the place and people any of them should go unto, and forbids and hinders where they should not be usefully employed.</w:t>
      </w:r>
    </w:p>
    <w:p w14:paraId="27A7F460">
      <w:pPr>
        <w:rPr>
          <w:rFonts w:hint="eastAsia"/>
        </w:rPr>
      </w:pPr>
      <w:r>
        <w:rPr>
          <w:rFonts w:hint="eastAsia"/>
        </w:rPr>
        <w:t>祂指定他们中任何人当去的地点和人群，并在他们不能被有效使用之处禁止和拦阻。</w:t>
      </w:r>
    </w:p>
    <w:p w14:paraId="296C3F4C">
      <w:pPr>
        <w:rPr>
          <w:rFonts w:hint="eastAsia"/>
        </w:rPr>
      </w:pPr>
      <w:r>
        <w:rPr>
          <w:rFonts w:hint="eastAsia"/>
        </w:rPr>
        <w:t>He gives them orders: he bids Philip go to the eunuch, Acts 8:29; and Acts 11:12, he sends Peter to Cornelius; and on the other side, he forbids to preach to such or such.</w:t>
      </w:r>
    </w:p>
    <w:p w14:paraId="7C1F730E">
      <w:pPr>
        <w:rPr>
          <w:rFonts w:hint="eastAsia"/>
        </w:rPr>
      </w:pPr>
      <w:r>
        <w:rPr>
          <w:rFonts w:hint="eastAsia"/>
        </w:rPr>
        <w:t>祂给他们命令：祂吩咐腓利去见太监，使徒行传8:29；使徒行传11:12，祂差遣彼得去哥尼流那里；另一方面，祂禁止向某些人传道。</w:t>
      </w:r>
    </w:p>
    <w:p w14:paraId="774DCCDD">
      <w:pPr>
        <w:rPr>
          <w:rFonts w:hint="eastAsia"/>
        </w:rPr>
      </w:pPr>
      <w:r>
        <w:rPr>
          <w:rFonts w:hint="eastAsia"/>
        </w:rPr>
        <w:t>Paul and Timothy were forbidden of the Holy Ghost to preach in Asia, Acts 16:6; and they again 'essayed to go into Bithynia: but the Spirit suffered them not,' ver. 7.</w:t>
      </w:r>
    </w:p>
    <w:p w14:paraId="01F350B0">
      <w:pPr>
        <w:rPr>
          <w:rFonts w:hint="eastAsia"/>
        </w:rPr>
      </w:pPr>
      <w:r>
        <w:rPr>
          <w:rFonts w:hint="eastAsia"/>
        </w:rPr>
        <w:t>保罗和提摩太被圣灵禁止在亚西亚传道，使徒行传16:6；他们又“想要往庇推尼去，耶稣的灵却不许”，第7节。</w:t>
      </w:r>
    </w:p>
    <w:p w14:paraId="1FB2C87C">
      <w:pPr>
        <w:rPr>
          <w:rFonts w:hint="eastAsia"/>
        </w:rPr>
      </w:pPr>
      <w:r>
        <w:rPr>
          <w:rFonts w:hint="eastAsia"/>
        </w:rPr>
        <w:t>And when they preach, it is he prompts them with their sermons, Mark 13:11.</w:t>
      </w:r>
    </w:p>
    <w:p w14:paraId="53219CE4">
      <w:pPr>
        <w:rPr>
          <w:rFonts w:hint="eastAsia"/>
        </w:rPr>
      </w:pPr>
      <w:r>
        <w:rPr>
          <w:rFonts w:hint="eastAsia"/>
        </w:rPr>
        <w:t>当他们讲道时，是祂提示他们讲道的内容，马可福音13:11。</w:t>
      </w:r>
    </w:p>
    <w:p w14:paraId="491A3EC0">
      <w:pPr>
        <w:rPr>
          <w:rFonts w:hint="eastAsia"/>
        </w:rPr>
      </w:pPr>
      <w:r>
        <w:rPr>
          <w:rFonts w:hint="eastAsia"/>
        </w:rPr>
        <w:t>The apostles 'spake as the Spirit gave them utterance,' and when they spake, they spake apophthegms, as the word is, weighty sayings: 1 Cor.</w:t>
      </w:r>
    </w:p>
    <w:p w14:paraId="270A3B90">
      <w:pPr>
        <w:rPr>
          <w:rFonts w:hint="eastAsia"/>
        </w:rPr>
      </w:pPr>
      <w:r>
        <w:rPr>
          <w:rFonts w:hint="eastAsia"/>
        </w:rPr>
        <w:t>使徒们“按着圣灵所赐的口才说起话来”，当他们说话时，他们说的是精辟之言，如经上所记，是 weighty sayings（有分量的话）：哥林多前书</w:t>
      </w:r>
    </w:p>
    <w:p w14:paraId="59A58270">
      <w:pPr>
        <w:rPr>
          <w:rFonts w:hint="eastAsia"/>
        </w:rPr>
      </w:pPr>
      <w:r>
        <w:rPr>
          <w:rFonts w:hint="eastAsia"/>
        </w:rPr>
        <w:t>2:13, 'Which things we speak, not in the words which man's wisdom teacheth, but which the Holy Ghost teacheth; comparing spiritual things with spiritual;' that is, suiting expressions to the gravity and weight of the things delivered.</w:t>
      </w:r>
    </w:p>
    <w:p w14:paraId="55B8B995">
      <w:pPr>
        <w:rPr>
          <w:rFonts w:hint="eastAsia"/>
        </w:rPr>
      </w:pPr>
      <w:r>
        <w:rPr>
          <w:rFonts w:hint="eastAsia"/>
        </w:rPr>
        <w:t>2:13，“我们讲说这些事，不是用人智慧所指教的言语，乃是用圣灵所指教的言语，将属灵的话解释属灵的事”；也就是说，使言辞与所传达之事的庄重和分量相称。</w:t>
      </w:r>
    </w:p>
    <w:p w14:paraId="1854C346">
      <w:pPr>
        <w:rPr>
          <w:rFonts w:hint="eastAsia"/>
        </w:rPr>
      </w:pPr>
      <w:r>
        <w:rPr>
          <w:rFonts w:hint="eastAsia"/>
        </w:rPr>
        <w:t>He fires their tongues and hearts, that they should not speak mere empty and powerless words, nor shoot powder, but fiery bullets, such as have warmth and life in them.</w:t>
      </w:r>
    </w:p>
    <w:p w14:paraId="14A46EBF">
      <w:pPr>
        <w:rPr>
          <w:rFonts w:hint="eastAsia"/>
        </w:rPr>
      </w:pPr>
      <w:r>
        <w:rPr>
          <w:rFonts w:hint="eastAsia"/>
        </w:rPr>
        <w:t>祂点燃他们的舌头和心灵，使他们不说空洞无力的话，也不射出空炮，而是射出火热的子弹，是那些有温暖和生命在其中的话。</w:t>
      </w:r>
    </w:p>
    <w:p w14:paraId="71E4C2D3">
      <w:pPr>
        <w:rPr>
          <w:rFonts w:hint="eastAsia"/>
        </w:rPr>
      </w:pPr>
      <w:r>
        <w:rPr>
          <w:rFonts w:hint="eastAsia"/>
        </w:rPr>
        <w:t>And when they preach, he makes their sermons to be the ministration of the Spirit, to convey himself unto their hearts, and to make the gospel 'the power of God unto salvation.'</w:t>
      </w:r>
    </w:p>
    <w:p w14:paraId="2323928E">
      <w:pPr>
        <w:rPr>
          <w:rFonts w:hint="eastAsia"/>
        </w:rPr>
      </w:pPr>
      <w:r>
        <w:rPr>
          <w:rFonts w:hint="eastAsia"/>
        </w:rPr>
        <w:t>当他们讲道时，祂使他们的讲道成为圣灵的职事，将祂自己传送到他们的心中，并使福音成为“神的大能，要救一切相信的”。</w:t>
      </w:r>
    </w:p>
    <w:p w14:paraId="431EB483">
      <w:pPr>
        <w:rPr>
          <w:rFonts w:hint="eastAsia"/>
        </w:rPr>
      </w:pPr>
      <w:r>
        <w:rPr>
          <w:rFonts w:hint="eastAsia"/>
        </w:rPr>
        <w:t>All the power of sermons is from the Holy Ghost: 1 Thes. 1:5, 'Our gospel was not in word only, but in power, and in the Holy Ghost;' 1 Peter 1:11, 12, the gospel is said to have been preached 'with the Holy Ghost sent down from heaven,' who waiteth and watcheth when ye come to sermons, and at the speaking such a word as will do your hearts good, he falls upon you: Acts 10:44, 'Whilst they were speaking these words, the Holy Ghost fell on them.'</w:t>
      </w:r>
    </w:p>
    <w:p w14:paraId="2014FAD8">
      <w:pPr>
        <w:rPr>
          <w:rFonts w:hint="eastAsia"/>
        </w:rPr>
      </w:pPr>
      <w:r>
        <w:rPr>
          <w:rFonts w:hint="eastAsia"/>
        </w:rPr>
        <w:t>讲道的一切能力都来自圣灵：帖撒罗尼迦前书1:5，“我们的福音传到你们那里，不独在乎言语，也在乎权能和圣灵”；彼得前书1:12，福音被说是“靠着从天上差来的圣灵”传的，当你们来听道时，祂等候并 watchful（ watchful），在说到一句能使你们心里得益处的话时，祂就降在你们身上：使徒行传10:44，“彼得还在说这话的时候，圣灵降在一切听道的人身上。”</w:t>
      </w:r>
    </w:p>
    <w:p w14:paraId="1D3CEA92">
      <w:pPr>
        <w:rPr>
          <w:rFonts w:hint="eastAsia"/>
        </w:rPr>
      </w:pPr>
      <w:r>
        <w:rPr>
          <w:rFonts w:hint="eastAsia"/>
        </w:rPr>
        <w:t>I might shew the same in all the ordinances, but of them after.</w:t>
      </w:r>
    </w:p>
    <w:p w14:paraId="0D36D93C">
      <w:pPr>
        <w:rPr>
          <w:rFonts w:hint="eastAsia"/>
        </w:rPr>
      </w:pPr>
      <w:r>
        <w:rPr>
          <w:rFonts w:hint="eastAsia"/>
        </w:rPr>
        <w:t>我可以在所有的圣礼中显明同样的事，但那容后再述。</w:t>
      </w:r>
    </w:p>
    <w:p w14:paraId="4F0FCD6B">
      <w:pPr>
        <w:rPr>
          <w:rFonts w:hint="eastAsia"/>
        </w:rPr>
      </w:pPr>
    </w:p>
    <w:p w14:paraId="67DA6E20">
      <w:pPr>
        <w:rPr>
          <w:rFonts w:hint="eastAsia"/>
        </w:rPr>
      </w:pPr>
      <w:r>
        <w:rPr>
          <w:rFonts w:hint="eastAsia"/>
        </w:rPr>
        <w:t>For a conclusion. It may be truly said (as it hath been by some of the ancients) that as Christ was the fulfiller of the law, and the end of the law (Rom. 10), so that the Spirit is the complement, the fulfiller, and maker good of all the gospel,* otherwise all that Christ did would have profited us nothing, if the Holy Ghost did not come into our hearts and bring all home to us.</w:t>
      </w:r>
    </w:p>
    <w:p w14:paraId="28842C3F">
      <w:pPr>
        <w:rPr>
          <w:rFonts w:hint="eastAsia"/>
        </w:rPr>
      </w:pPr>
      <w:r>
        <w:rPr>
          <w:rFonts w:hint="eastAsia"/>
        </w:rPr>
        <w:t>作为结论。诚然可以说（正如一些古人所说），基督是律法的成全者，也是律法的总结（罗马书10章），因此圣灵是所有福音的补足、成全者和实现者，*否则，如果圣灵不进入我们的心，将一切带到我们这里，基督所做的一切对我们就毫无益处。</w:t>
      </w:r>
    </w:p>
    <w:p w14:paraId="33F78425">
      <w:pPr>
        <w:rPr>
          <w:rFonts w:hint="eastAsia"/>
        </w:rPr>
      </w:pPr>
      <w:r>
        <w:rPr>
          <w:rFonts w:hint="eastAsia"/>
        </w:rPr>
        <w:t>Christ made his will by his death, Heb. 9; but the Spirit is his administrator.</w:t>
      </w:r>
    </w:p>
    <w:p w14:paraId="295F1B1A">
      <w:pPr>
        <w:rPr>
          <w:rFonts w:hint="eastAsia"/>
        </w:rPr>
      </w:pPr>
      <w:r>
        <w:rPr>
          <w:rFonts w:hint="eastAsia"/>
        </w:rPr>
        <w:t>基督借着祂的死立了祂的遗嘱，希伯来书9章；但圣灵是祂的执行者。</w:t>
      </w:r>
    </w:p>
    <w:p w14:paraId="6BBDAC5E">
      <w:pPr>
        <w:rPr>
          <w:rFonts w:hint="eastAsia"/>
        </w:rPr>
      </w:pPr>
      <w:r>
        <w:rPr>
          <w:rFonts w:hint="eastAsia"/>
        </w:rPr>
        <w:t>Christ's blood and purchase gave us, by his redeeming us, jus ad rem; but the Holy Ghost, by applying it, only jus in re; he gives us possession, livery, and seisin.</w:t>
      </w:r>
    </w:p>
    <w:p w14:paraId="427C82CD">
      <w:pPr>
        <w:rPr>
          <w:rFonts w:hint="eastAsia"/>
        </w:rPr>
      </w:pPr>
      <w:r>
        <w:rPr>
          <w:rFonts w:hint="eastAsia"/>
        </w:rPr>
        <w:t>基督的血和赎买，借着祂对我们的救赎，给了我们jus ad rem（拉丁文，意为对物的权利）；但圣灵，借着应用它，才给了我们jus in re（拉丁文，意为物权）；祂给我们产业的占有、交付和持有。</w:t>
      </w:r>
    </w:p>
    <w:p w14:paraId="2B7BE474">
      <w:pPr>
        <w:rPr>
          <w:rFonts w:hint="eastAsia"/>
        </w:rPr>
      </w:pPr>
      <w:r>
        <w:rPr>
          <w:rFonts w:hint="eastAsia"/>
        </w:rPr>
        <w:t>Himself is the Arrha: the earnest and the investiture of all is by him.</w:t>
      </w:r>
    </w:p>
    <w:p w14:paraId="4BB3A668">
      <w:pPr>
        <w:rPr>
          <w:rFonts w:hint="eastAsia"/>
        </w:rPr>
      </w:pPr>
      <w:r>
        <w:rPr>
          <w:rFonts w:hint="eastAsia"/>
        </w:rPr>
        <w:t>祂自己就是那凭据（Arrha，意为定金或保证）：一切的定金和授予都借着祂。</w:t>
      </w:r>
    </w:p>
    <w:p w14:paraId="05CAF09C">
      <w:pPr>
        <w:rPr>
          <w:rFonts w:hint="eastAsia"/>
        </w:rPr>
      </w:pPr>
      <w:r>
        <w:rPr>
          <w:rFonts w:hint="eastAsia"/>
        </w:rPr>
        <w:t>The promises had been but as blanks else to us; but it is the Holy Ghost is the sealer of us by them, the verifier of them, 2 Cor. 1:20, 22.</w:t>
      </w:r>
    </w:p>
    <w:p w14:paraId="0E3A0C9D">
      <w:pPr>
        <w:rPr>
          <w:rFonts w:hint="eastAsia"/>
        </w:rPr>
      </w:pPr>
      <w:r>
        <w:rPr>
          <w:rFonts w:hint="eastAsia"/>
        </w:rPr>
        <w:t>否则，那些应许对我们而言不过是空白；但圣灵是借着它们印证我们、证实它们的那位，哥林多后书1:20, 22。</w:t>
      </w:r>
    </w:p>
    <w:p w14:paraId="03F82C96">
      <w:pPr>
        <w:rPr>
          <w:rFonts w:hint="eastAsia"/>
        </w:rPr>
      </w:pPr>
      <w:r>
        <w:rPr>
          <w:rFonts w:hint="eastAsia"/>
        </w:rPr>
        <w:t>Christ also came, and delivered his commands to his apostles, to teach his church to do them, as in Mat. 28:20; but withal it is expressly said of him, and that after his being risen again, that he gave those his commands to them by the Holy Ghost, Acts 1:2.</w:t>
      </w:r>
    </w:p>
    <w:p w14:paraId="52E5F084">
      <w:pPr>
        <w:rPr>
          <w:rFonts w:hint="eastAsia"/>
        </w:rPr>
      </w:pPr>
      <w:r>
        <w:rPr>
          <w:rFonts w:hint="eastAsia"/>
        </w:rPr>
        <w:t>基督也来了，将祂的命令传给祂的使徒，教导祂的教会去遵行，如马太福音28:20；但同时，经上明确地说到祂，而且是在祂复活之后，祂是借着圣灵将那些命令赐给他们的，使徒行传1:2。</w:t>
      </w:r>
    </w:p>
    <w:p w14:paraId="45E20AF7">
      <w:pPr>
        <w:rPr>
          <w:rFonts w:hint="eastAsia"/>
        </w:rPr>
      </w:pPr>
      <w:r>
        <w:rPr>
          <w:rFonts w:hint="eastAsia"/>
        </w:rPr>
        <w:t>And then again, those great truths he uttered only by word of mouth; but it was the Holy Ghost which recovered them when they were almost lost, and in a manner clean gone out of the apostles' weak and shallow memories and understandings.</w:t>
      </w:r>
    </w:p>
    <w:p w14:paraId="282D3C0F">
      <w:pPr>
        <w:rPr>
          <w:rFonts w:hint="eastAsia"/>
        </w:rPr>
      </w:pPr>
      <w:r>
        <w:rPr>
          <w:rFonts w:hint="eastAsia"/>
        </w:rPr>
        <w:t>再者，那些伟大的真理，祂只用口头说出；但是圣灵恢复了它们，当它们几乎失传，并可以说完全从使徒们软弱肤浅的记忆和理解中消失的时候。</w:t>
      </w:r>
    </w:p>
    <w:p w14:paraId="57F6C4E4">
      <w:pPr>
        <w:rPr>
          <w:rFonts w:hint="eastAsia"/>
        </w:rPr>
      </w:pPr>
      <w:r>
        <w:rPr>
          <w:rFonts w:hint="eastAsia"/>
        </w:rPr>
        <w:t>And he it was that added a thousand more truths to them, which Christ never uttered; to whom therefore Christ refers them: John 16:12, 13, 'I have yet many things to say unto you, but ye cannot bear them now.</w:t>
      </w:r>
    </w:p>
    <w:p w14:paraId="78ACC1FE">
      <w:pPr>
        <w:rPr>
          <w:rFonts w:hint="eastAsia"/>
        </w:rPr>
      </w:pPr>
      <w:r>
        <w:rPr>
          <w:rFonts w:hint="eastAsia"/>
        </w:rPr>
        <w:t>正是祂，又向他们增添了千百样基督从未说过的真理；因此基督将他们引向祂：约翰福音16:12-13，“我还有好些事要告诉你们，但你们现在担当不了。</w:t>
      </w:r>
    </w:p>
    <w:p w14:paraId="5F0CDBE1">
      <w:pPr>
        <w:rPr>
          <w:rFonts w:hint="eastAsia"/>
        </w:rPr>
      </w:pPr>
      <w:r>
        <w:rPr>
          <w:rFonts w:hint="eastAsia"/>
        </w:rPr>
        <w:t>Howbeit when he, the Spirit of truth, is come, he will guide you into all truth; for he shall not speak of himself; but whatsoever he shall hear, that shall he speak.'</w:t>
      </w:r>
    </w:p>
    <w:p w14:paraId="49D181FA">
      <w:pPr>
        <w:rPr>
          <w:rFonts w:hint="eastAsia"/>
        </w:rPr>
      </w:pPr>
      <w:r>
        <w:rPr>
          <w:rFonts w:hint="eastAsia"/>
        </w:rPr>
        <w:t>只等真理的圣灵来了，祂要引导你们明白一切的真理；因为祂不是凭自己说的，乃是把祂所听见的都说出来。”</w:t>
      </w:r>
    </w:p>
    <w:p w14:paraId="7B6A79BD">
      <w:pPr>
        <w:rPr>
          <w:rFonts w:hint="eastAsia"/>
        </w:rPr>
      </w:pPr>
    </w:p>
    <w:p w14:paraId="51AEDBD9">
      <w:pPr>
        <w:rPr>
          <w:rFonts w:hint="eastAsia"/>
        </w:rPr>
      </w:pPr>
      <w:r>
        <w:rPr>
          <w:rFonts w:hint="eastAsia"/>
        </w:rPr>
        <w:t>Only by the way, let ministers and Christians take notice what is the glory of the ministry, even the Holy Ghost.</w:t>
      </w:r>
    </w:p>
    <w:p w14:paraId="13305A90">
      <w:pPr>
        <w:rPr>
          <w:rFonts w:hint="eastAsia"/>
        </w:rPr>
      </w:pPr>
      <w:r>
        <w:rPr>
          <w:rFonts w:hint="eastAsia"/>
        </w:rPr>
        <w:t>顺便一提，让牧师和基督徒们注意，职事的荣耀是什么，就是圣灵。</w:t>
      </w:r>
    </w:p>
    <w:p w14:paraId="7576C471">
      <w:pPr>
        <w:rPr>
          <w:rFonts w:hint="eastAsia"/>
        </w:rPr>
      </w:pPr>
      <w:r>
        <w:rPr>
          <w:rFonts w:hint="eastAsia"/>
        </w:rPr>
        <w:t>Thus Paul himself, 1 Cor. 2:4, 'My speech and my preaching was not with enticing words of man's wisdom, but in demonstration of the Spirit and of power.'</w:t>
      </w:r>
    </w:p>
    <w:p w14:paraId="5AF1959D">
      <w:pPr>
        <w:rPr>
          <w:rFonts w:hint="eastAsia"/>
        </w:rPr>
      </w:pPr>
      <w:r>
        <w:rPr>
          <w:rFonts w:hint="eastAsia"/>
        </w:rPr>
        <w:t>因此保罗自己说，哥林多前书2:4，“我说的话，讲的道，不是用智慧委婉的言语，乃是用圣灵和大能的明证。”</w:t>
      </w:r>
    </w:p>
    <w:p w14:paraId="5BD7C0B4">
      <w:pPr>
        <w:rPr>
          <w:rFonts w:hint="eastAsia"/>
        </w:rPr>
      </w:pPr>
      <w:r>
        <w:rPr>
          <w:rFonts w:hint="eastAsia"/>
        </w:rPr>
        <w:t>The phrase, 2 Cor. 3:6, is, 'He hath made us able ministers of the Spirit.'</w:t>
      </w:r>
    </w:p>
    <w:p w14:paraId="763AA571">
      <w:pPr>
        <w:rPr>
          <w:rFonts w:hint="eastAsia"/>
        </w:rPr>
      </w:pPr>
      <w:r>
        <w:rPr>
          <w:rFonts w:hint="eastAsia"/>
        </w:rPr>
        <w:t>哥林多后书3:6的说法是，“祂叫我们能承当这新约的执事。”</w:t>
      </w:r>
    </w:p>
    <w:p w14:paraId="3C73DD29">
      <w:pPr>
        <w:rPr>
          <w:rFonts w:hint="eastAsia"/>
        </w:rPr>
      </w:pPr>
      <w:r>
        <w:rPr>
          <w:rFonts w:hint="eastAsia"/>
        </w:rPr>
        <w:t>The words in that text are indeed 'ministers of the New Testament,' but it follows in the same verse, 'not of the letter, but of the Spirit.'</w:t>
      </w:r>
    </w:p>
    <w:p w14:paraId="3D09BBC6">
      <w:pPr>
        <w:rPr>
          <w:rFonts w:hint="eastAsia"/>
        </w:rPr>
      </w:pPr>
      <w:r>
        <w:rPr>
          <w:rFonts w:hint="eastAsia"/>
        </w:rPr>
        <w:t>那段经文中的话确实是“新约的执事”，但在同一节经文中接着说，“不是凭着字句，乃是凭着精意。”</w:t>
      </w:r>
    </w:p>
    <w:p w14:paraId="7D5EA105">
      <w:pPr>
        <w:rPr>
          <w:rFonts w:hint="eastAsia"/>
        </w:rPr>
      </w:pPr>
      <w:r>
        <w:rPr>
          <w:rFonts w:hint="eastAsia"/>
        </w:rPr>
        <w:t>And this New Testament, or the gospel, says the apostle, ver. 3, is ministered by us 'with the Spirit of the living God.'</w:t>
      </w:r>
    </w:p>
    <w:p w14:paraId="620CA625">
      <w:pPr>
        <w:rPr>
          <w:rFonts w:hint="eastAsia"/>
        </w:rPr>
      </w:pPr>
      <w:r>
        <w:rPr>
          <w:rFonts w:hint="eastAsia"/>
        </w:rPr>
        <w:t>使徒说，这新约，或福音，第3节，是我们用“永生神的灵”所传的。</w:t>
      </w:r>
    </w:p>
    <w:p w14:paraId="4B603379">
      <w:pPr>
        <w:rPr>
          <w:rFonts w:hint="eastAsia"/>
        </w:rPr>
      </w:pPr>
      <w:r>
        <w:rPr>
          <w:rFonts w:hint="eastAsia"/>
        </w:rPr>
        <w:t>Our abilities lie in our being made more or less instruments, by whom the Holy Ghost is pleased to communicate himself.</w:t>
      </w:r>
    </w:p>
    <w:p w14:paraId="08612F88">
      <w:pPr>
        <w:rPr>
          <w:rFonts w:hint="eastAsia"/>
        </w:rPr>
      </w:pPr>
      <w:r>
        <w:rPr>
          <w:rFonts w:hint="eastAsia"/>
        </w:rPr>
        <w:t>我们的能力在于我们或多或少地成为器皿，圣灵乐意借着我们来传达祂自己。</w:t>
      </w:r>
    </w:p>
    <w:p w14:paraId="22058053">
      <w:pPr>
        <w:rPr>
          <w:rFonts w:hint="eastAsia"/>
        </w:rPr>
      </w:pPr>
      <w:r>
        <w:rPr>
          <w:rFonts w:hint="eastAsia"/>
        </w:rPr>
        <w:t>Acts 11:24 it is said, Barnabas was 'a good man, and full of the Holy Ghost,' in his own person; 'and much people was added to the Lord.'</w:t>
      </w:r>
    </w:p>
    <w:p w14:paraId="6BC5A684">
      <w:pPr>
        <w:rPr>
          <w:rFonts w:hint="eastAsia"/>
        </w:rPr>
      </w:pPr>
      <w:r>
        <w:rPr>
          <w:rFonts w:hint="eastAsia"/>
        </w:rPr>
        <w:t>使徒行传11:24说，巴拿巴“是个好人，被圣灵充满”，在他个人身上；“于是有许多人归服了主。”</w:t>
      </w:r>
    </w:p>
    <w:p w14:paraId="41CD810D">
      <w:pPr>
        <w:rPr>
          <w:rFonts w:hint="eastAsia"/>
        </w:rPr>
      </w:pPr>
      <w:r>
        <w:rPr>
          <w:rFonts w:hint="eastAsia"/>
        </w:rPr>
        <w:t>A preacher, in the primitive language, is termed, 'He that ministereth the Spirit,' Gal. 3:2, 5.</w:t>
      </w:r>
    </w:p>
    <w:p w14:paraId="0CC4DC35">
      <w:pPr>
        <w:rPr>
          <w:rFonts w:hint="eastAsia"/>
        </w:rPr>
      </w:pPr>
      <w:r>
        <w:rPr>
          <w:rFonts w:hint="eastAsia"/>
        </w:rPr>
        <w:t>在初代教会的语言中，传道者被称为“那供应圣灵的”，加拉太书3:5。</w:t>
      </w:r>
    </w:p>
    <w:p w14:paraId="7D85C995">
      <w:pPr>
        <w:rPr>
          <w:rFonts w:hint="eastAsia"/>
        </w:rPr>
      </w:pPr>
      <w:r>
        <w:rPr>
          <w:rFonts w:hint="eastAsia"/>
        </w:rPr>
        <w:t>And therefore value ministries by this; and let ministers seek to be filled with the Holy Spirit.</w:t>
      </w:r>
    </w:p>
    <w:p w14:paraId="2B1135FD">
      <w:pPr>
        <w:rPr>
          <w:rFonts w:hint="eastAsia"/>
        </w:rPr>
      </w:pPr>
      <w:r>
        <w:rPr>
          <w:rFonts w:hint="eastAsia"/>
        </w:rPr>
        <w:t>因此，要以此来衡量职事；牧师们也要寻求被圣灵充满。</w:t>
      </w:r>
    </w:p>
    <w:p w14:paraId="0C30E44D">
      <w:pPr>
        <w:rPr>
          <w:rFonts w:hint="eastAsia"/>
        </w:rPr>
      </w:pPr>
      <w:r>
        <w:rPr>
          <w:rFonts w:hint="eastAsia"/>
        </w:rPr>
        <w:t>It is still prefaced of their preaching, such or such an one was filled with the Holy Ghost, and spake, as Acts 4:8, and Acts 2:3, 4.</w:t>
      </w:r>
    </w:p>
    <w:p w14:paraId="127843D9">
      <w:pPr>
        <w:rPr>
          <w:rFonts w:hint="eastAsia"/>
        </w:rPr>
      </w:pPr>
      <w:r>
        <w:rPr>
          <w:rFonts w:hint="eastAsia"/>
        </w:rPr>
        <w:t>他们的讲道总是以这样的话为前言，某某人被圣灵充满，就说话，如使徒行传4:8和2:4。</w:t>
      </w:r>
    </w:p>
    <w:p w14:paraId="7FC89035">
      <w:pPr>
        <w:rPr>
          <w:rFonts w:hint="eastAsia"/>
        </w:rPr>
      </w:pPr>
    </w:p>
    <w:p w14:paraId="72327482">
      <w:pPr>
        <w:pStyle w:val="2"/>
        <w:bidi w:val="0"/>
        <w:jc w:val="center"/>
        <w:rPr>
          <w:rFonts w:hint="eastAsia"/>
        </w:rPr>
      </w:pPr>
      <w:r>
        <w:rPr>
          <w:rFonts w:hint="eastAsia"/>
        </w:rPr>
        <w:t>CHAPTER V</w:t>
      </w:r>
    </w:p>
    <w:p w14:paraId="654AFD9B">
      <w:pPr>
        <w:pStyle w:val="2"/>
        <w:bidi w:val="0"/>
        <w:jc w:val="center"/>
        <w:rPr>
          <w:rFonts w:hint="eastAsia"/>
        </w:rPr>
      </w:pPr>
      <w:r>
        <w:rPr>
          <w:rFonts w:hint="eastAsia"/>
        </w:rPr>
        <w:t>第五章</w:t>
      </w:r>
    </w:p>
    <w:p w14:paraId="15E4F464">
      <w:pPr>
        <w:spacing w:after="299" w:line="252" w:lineRule="auto"/>
        <w:ind w:left="27" w:right="17"/>
        <w:jc w:val="center"/>
        <w:rPr>
          <w:rFonts w:hint="eastAsia"/>
          <w:b/>
          <w:sz w:val="42"/>
        </w:rPr>
      </w:pPr>
      <w:r>
        <w:rPr>
          <w:rFonts w:hint="eastAsia"/>
          <w:b/>
          <w:sz w:val="42"/>
        </w:rPr>
        <w:t>His operations in every part and member of the church and body of Christ.</w:t>
      </w:r>
    </w:p>
    <w:p w14:paraId="43AE95A0">
      <w:pPr>
        <w:spacing w:after="299" w:line="252" w:lineRule="auto"/>
        <w:ind w:left="27" w:right="17"/>
        <w:jc w:val="center"/>
        <w:rPr>
          <w:rFonts w:hint="eastAsia"/>
          <w:b/>
          <w:sz w:val="42"/>
        </w:rPr>
      </w:pPr>
      <w:r>
        <w:rPr>
          <w:rFonts w:hint="eastAsia"/>
          <w:b/>
          <w:sz w:val="42"/>
        </w:rPr>
        <w:t>祂在教会和基督身体的每一部分和成员中的作为。</w:t>
      </w:r>
    </w:p>
    <w:p w14:paraId="110F2CB3">
      <w:pPr>
        <w:rPr>
          <w:rFonts w:hint="eastAsia"/>
        </w:rPr>
      </w:pPr>
    </w:p>
    <w:p w14:paraId="41C37598">
      <w:pPr>
        <w:rPr>
          <w:rFonts w:hint="eastAsia"/>
        </w:rPr>
      </w:pPr>
      <w:r>
        <w:rPr>
          <w:rFonts w:hint="eastAsia"/>
        </w:rPr>
        <w:t>III. It is next to be considered what the Holy Ghost doth in every part and member of this body of Christ, the church; what he doth for every particular saint.</w:t>
      </w:r>
    </w:p>
    <w:p w14:paraId="4D0C20C1">
      <w:pPr>
        <w:rPr>
          <w:rFonts w:hint="eastAsia"/>
        </w:rPr>
      </w:pPr>
      <w:r>
        <w:rPr>
          <w:rFonts w:hint="eastAsia"/>
        </w:rPr>
        <w:t>三、接下来要思想的是，圣灵在这基督的身体，即教会的每一部分和成员中做什么；祂为每一位圣徒做什么。</w:t>
      </w:r>
    </w:p>
    <w:p w14:paraId="5C6BE63E">
      <w:pPr>
        <w:rPr>
          <w:rFonts w:hint="eastAsia"/>
        </w:rPr>
      </w:pPr>
      <w:r>
        <w:rPr>
          <w:rFonts w:hint="eastAsia"/>
        </w:rPr>
        <w:t>For look, what he is to, and in the church universal, that he is first unto, and in, every saint in particular; for it is the particular individual saint that makes up the church universal; even as reason is first and principally in every particular and individual man; and by means thereof it is that reason is found, and so abounds in a body or assembly of men.</w:t>
      </w:r>
    </w:p>
    <w:p w14:paraId="7E1919AB">
      <w:pPr>
        <w:rPr>
          <w:rFonts w:hint="eastAsia"/>
        </w:rPr>
      </w:pPr>
      <w:r>
        <w:rPr>
          <w:rFonts w:hint="eastAsia"/>
        </w:rPr>
        <w:t>因为，祂对于和在普世教会中是怎样的，祂首先对于和在每一位特定的圣徒中就是怎样的；因为正是特定的个别圣徒构成了普世教会；正如理性首先且主要存在于每一个特定的个人之中；并借此，理性才在一个群体或集会中被发现并如此丰盛。</w:t>
      </w:r>
    </w:p>
    <w:p w14:paraId="25AB8961">
      <w:pPr>
        <w:rPr>
          <w:rFonts w:hint="eastAsia"/>
        </w:rPr>
      </w:pPr>
      <w:r>
        <w:rPr>
          <w:rFonts w:hint="eastAsia"/>
        </w:rPr>
        <w:t>They meeting together, every one severally brings a portion of it with him thereunto; so as the main of his work lies and consists in what he doth in and to every member.</w:t>
      </w:r>
    </w:p>
    <w:p w14:paraId="2AF00E95">
      <w:pPr>
        <w:rPr>
          <w:rFonts w:hint="eastAsia"/>
        </w:rPr>
      </w:pPr>
      <w:r>
        <w:rPr>
          <w:rFonts w:hint="eastAsia"/>
        </w:rPr>
        <w:t>他们聚集在一起，每个人都各自带来一份理性；因此祂工作的主要部分在于并存在于祂在每一位成员里面和对每一位成员所做的事。</w:t>
      </w:r>
    </w:p>
    <w:p w14:paraId="1114A91D">
      <w:pPr>
        <w:rPr>
          <w:rFonts w:hint="eastAsia"/>
        </w:rPr>
      </w:pPr>
      <w:r>
        <w:rPr>
          <w:rFonts w:hint="eastAsia"/>
        </w:rPr>
        <w:t>And when he falls upon assemblies of saints as met, yet it is so as he falls on the whole, by visiting the particular souls so assembled, and out of respect unto each single soul; as when the rain falls upon a field of corn, it falls upon the whole for every particular blade's sake, watering every stalk at its root, and so all grow up together.</w:t>
      </w:r>
    </w:p>
    <w:p w14:paraId="22CBAA5F">
      <w:pPr>
        <w:rPr>
          <w:rFonts w:hint="eastAsia"/>
        </w:rPr>
      </w:pPr>
      <w:r>
        <w:rPr>
          <w:rFonts w:hint="eastAsia"/>
        </w:rPr>
        <w:t>当祂降临在聚集的圣徒会众身上时，祂是借着临到如此聚集的特定灵魂而降临在全体之上，并且是出于对每一个单一灵魂的尊重；如同雨水降在一片麦田上，它是为了每一根麦苗而降在整片田地上，浇灌每一根茎的根部，于是它们一同生长。</w:t>
      </w:r>
    </w:p>
    <w:p w14:paraId="26106F3C">
      <w:pPr>
        <w:rPr>
          <w:rFonts w:hint="eastAsia"/>
        </w:rPr>
      </w:pPr>
      <w:r>
        <w:rPr>
          <w:rFonts w:hint="eastAsia"/>
        </w:rPr>
        <w:t>Hence therefore, Acts 2, where the fulfilling of those promises made in the 14th and 15th chapters of John, were in the first fruits of them accomplished, it is expressly indigitated that 'the Spirit sat upon each of them:' ver. 3, 'And they were all' (that is, every one of them) 'filled with the Holy Ghost;' as organ pipes use to be with the common blast of the bellows that breathes wind into them, though by the difference of the pipes there is a differing sound.</w:t>
      </w:r>
    </w:p>
    <w:p w14:paraId="3ED90CDD">
      <w:pPr>
        <w:rPr>
          <w:rFonts w:hint="eastAsia"/>
        </w:rPr>
      </w:pPr>
      <w:r>
        <w:rPr>
          <w:rFonts w:hint="eastAsia"/>
        </w:rPr>
        <w:t>因此，在使徒行传2章，当约翰福音14和15章所作的应许以其初熟的果子得以应验时，经上明确指出，“舌头如火焰显现出来，分开落在他们各人头上”：第3节，“他们就都被圣灵充满”；如同风琴管被风箱共同吹出的气流充满，虽然因管子的不同而发出不同的声音。</w:t>
      </w:r>
    </w:p>
    <w:p w14:paraId="41A34C2F">
      <w:pPr>
        <w:rPr>
          <w:rFonts w:hint="eastAsia"/>
        </w:rPr>
      </w:pPr>
      <w:r>
        <w:rPr>
          <w:rFonts w:hint="eastAsia"/>
        </w:rPr>
        <w:t>And thus the Holy Ghost doth, as one Spirit, inform and inspire the whole body of Christ, as the soul doth the whole body of a man.</w:t>
      </w:r>
    </w:p>
    <w:p w14:paraId="7255DC32">
      <w:pPr>
        <w:rPr>
          <w:rFonts w:hint="eastAsia"/>
        </w:rPr>
      </w:pPr>
      <w:r>
        <w:rPr>
          <w:rFonts w:hint="eastAsia"/>
        </w:rPr>
        <w:t>因此，圣灵作为一位灵，塑造并激励整个基督的身体，如同灵魂塑造整个人的身体一样。</w:t>
      </w:r>
    </w:p>
    <w:p w14:paraId="21631B93">
      <w:pPr>
        <w:rPr>
          <w:rFonts w:hint="eastAsia"/>
        </w:rPr>
      </w:pPr>
      <w:r>
        <w:rPr>
          <w:rFonts w:hint="eastAsia"/>
        </w:rPr>
        <w:t>Eph. 4:4, 'There is one body, and one Spirit,' and the Spirit is the same in every member.</w:t>
      </w:r>
    </w:p>
    <w:p w14:paraId="0B0947D3">
      <w:pPr>
        <w:rPr>
          <w:rFonts w:hint="eastAsia"/>
        </w:rPr>
      </w:pPr>
      <w:r>
        <w:rPr>
          <w:rFonts w:hint="eastAsia"/>
        </w:rPr>
        <w:t>以弗所书4:4，“身体只有一个，圣灵只有一个”，并且圣灵在每一位成员里面都是一样的。</w:t>
      </w:r>
    </w:p>
    <w:p w14:paraId="79C140F2">
      <w:pPr>
        <w:rPr>
          <w:rFonts w:hint="eastAsia"/>
        </w:rPr>
      </w:pPr>
      <w:r>
        <w:rPr>
          <w:rFonts w:hint="eastAsia"/>
        </w:rPr>
        <w:t>Now consider with yourselves, if there were but one common soul (as some have feigned to be in the system of the world) which acted, and enlivened every man and thing in the world, you would acknowledge that it must be a mighty, vast, and burthensome work which is incumbent upon that great soul (whatever it were), and which it under-goes at every moment.</w:t>
      </w:r>
    </w:p>
    <w:p w14:paraId="3FE11BCF">
      <w:pPr>
        <w:rPr>
          <w:rFonts w:hint="eastAsia"/>
        </w:rPr>
      </w:pPr>
      <w:r>
        <w:rPr>
          <w:rFonts w:hint="eastAsia"/>
        </w:rPr>
        <w:t>现在你们自己想想，如果只有一个共同的灵魂（如一些人所虚构的，存在于世界体系中），它驱动并使世上的每一个人和每一件事物都充满活力，你们就会承认，那伟大的灵魂（无论它是什么）所承担的，以及它每时每刻所经历的，必定是一项浩大、巨大且繁重的工作。</w:t>
      </w:r>
    </w:p>
    <w:p w14:paraId="6D4672B5">
      <w:pPr>
        <w:rPr>
          <w:rFonts w:hint="eastAsia"/>
        </w:rPr>
      </w:pPr>
      <w:r>
        <w:rPr>
          <w:rFonts w:hint="eastAsia"/>
        </w:rPr>
        <w:t>But thus it is in reality with this great Spirit, the soul of the whole church, who both informs and enliveneth the whole, and every member of it.</w:t>
      </w:r>
    </w:p>
    <w:p w14:paraId="3171A963">
      <w:pPr>
        <w:rPr>
          <w:rFonts w:hint="eastAsia"/>
        </w:rPr>
      </w:pPr>
      <w:r>
        <w:rPr>
          <w:rFonts w:hint="eastAsia"/>
        </w:rPr>
        <w:t>但实际上，这位伟大的圣灵，即整个教会的灵魂，正是如此，祂既塑造又使全体及其每一位成员都充满活力。</w:t>
      </w:r>
    </w:p>
    <w:p w14:paraId="098DBF18">
      <w:pPr>
        <w:rPr>
          <w:rFonts w:hint="eastAsia"/>
        </w:rPr>
      </w:pPr>
    </w:p>
    <w:p w14:paraId="7D5AA180">
      <w:pPr>
        <w:rPr>
          <w:rFonts w:hint="eastAsia"/>
        </w:rPr>
      </w:pPr>
      <w:r>
        <w:rPr>
          <w:rFonts w:hint="eastAsia"/>
        </w:rPr>
        <w:t>What therefore is next to be considered, is the activity of this Holy Spirit upon us, and in working in us.</w:t>
      </w:r>
    </w:p>
    <w:p w14:paraId="019CA281">
      <w:pPr>
        <w:rPr>
          <w:rFonts w:hint="eastAsia"/>
        </w:rPr>
      </w:pPr>
      <w:r>
        <w:rPr>
          <w:rFonts w:hint="eastAsia"/>
        </w:rPr>
        <w:t>因此，接下来要思想的，是这位圣灵在我们身上和在我们里面作工的活动。</w:t>
      </w:r>
    </w:p>
    <w:p w14:paraId="5C5FA408">
      <w:pPr>
        <w:rPr>
          <w:rFonts w:hint="eastAsia"/>
        </w:rPr>
      </w:pPr>
    </w:p>
    <w:p w14:paraId="7F574BB6">
      <w:pPr>
        <w:rPr>
          <w:rFonts w:hint="eastAsia"/>
        </w:rPr>
      </w:pPr>
      <w:r>
        <w:rPr>
          <w:rFonts w:hint="eastAsia"/>
        </w:rPr>
        <w:t>1. First, in general; he worketh no less than all that is wrought, 1 Cor. 12:11, 'But all these worketh that one and self-same Spirit, dividing to every man severally as he will.'</w:t>
      </w:r>
    </w:p>
    <w:p w14:paraId="14817013">
      <w:pPr>
        <w:rPr>
          <w:rFonts w:hint="eastAsia"/>
        </w:rPr>
      </w:pPr>
      <w:r>
        <w:rPr>
          <w:rFonts w:hint="eastAsia"/>
        </w:rPr>
        <w:t>1. 首先，总的来说；祂所作的，不少于所有被作成的，哥林多前书12:11，“这一切都是这位圣灵所运行，随己意分给各人的。”</w:t>
      </w:r>
    </w:p>
    <w:p w14:paraId="3A1E1898">
      <w:pPr>
        <w:rPr>
          <w:rFonts w:hint="eastAsia"/>
        </w:rPr>
      </w:pPr>
      <w:r>
        <w:rPr>
          <w:rFonts w:hint="eastAsia"/>
        </w:rPr>
        <w:t>As of Christ, who is the Word, it is said in the point of the first creation (John 1:3), that 'without him there was not anything made that was made;' so of the Spirit in this new creation we may say, that without him there is not anything wrought in us that is wrought.</w:t>
      </w:r>
    </w:p>
    <w:p w14:paraId="1E61BD9A">
      <w:pPr>
        <w:rPr>
          <w:rFonts w:hint="eastAsia"/>
        </w:rPr>
      </w:pPr>
      <w:r>
        <w:rPr>
          <w:rFonts w:hint="eastAsia"/>
        </w:rPr>
        <w:t>正如关于基督，祂是道，在第一次创造时经上说（约翰福音1:3），“凡被造的，没有一样不是借着祂造的”；同样，关于圣灵在这新创造中，我们也可以说，若没有祂，我们里面被作成的，没有一样是被作成的。</w:t>
      </w:r>
    </w:p>
    <w:p w14:paraId="4C1FCD31">
      <w:pPr>
        <w:rPr>
          <w:rFonts w:hint="eastAsia"/>
        </w:rPr>
      </w:pPr>
    </w:p>
    <w:p w14:paraId="29B83A10">
      <w:pPr>
        <w:rPr>
          <w:rFonts w:hint="eastAsia"/>
        </w:rPr>
      </w:pPr>
      <w:r>
        <w:rPr>
          <w:rFonts w:hint="eastAsia"/>
        </w:rPr>
        <w:t>But let us consider particularly his works.</w:t>
      </w:r>
    </w:p>
    <w:p w14:paraId="4B7A2CA5">
      <w:pPr>
        <w:rPr>
          <w:rFonts w:hint="eastAsia"/>
        </w:rPr>
      </w:pPr>
      <w:r>
        <w:rPr>
          <w:rFonts w:hint="eastAsia"/>
        </w:rPr>
        <w:t>但让我们来特别思想祂的工作。</w:t>
      </w:r>
    </w:p>
    <w:p w14:paraId="5FD318F0">
      <w:pPr>
        <w:rPr>
          <w:rFonts w:hint="eastAsia"/>
        </w:rPr>
      </w:pPr>
    </w:p>
    <w:p w14:paraId="6B6D580C">
      <w:pPr>
        <w:rPr>
          <w:rFonts w:hint="eastAsia"/>
        </w:rPr>
      </w:pPr>
      <w:r>
        <w:rPr>
          <w:rFonts w:hint="eastAsia"/>
        </w:rPr>
        <w:t>(1.) In regeneration, which is his prime work in us.</w:t>
      </w:r>
    </w:p>
    <w:p w14:paraId="441AA30B">
      <w:pPr>
        <w:rPr>
          <w:rFonts w:hint="eastAsia"/>
        </w:rPr>
      </w:pPr>
      <w:r>
        <w:rPr>
          <w:rFonts w:hint="eastAsia"/>
        </w:rPr>
        <w:t>（1.）在重生中，这是祂在我们里面的首要工作。</w:t>
      </w:r>
    </w:p>
    <w:p w14:paraId="4B1A285F">
      <w:pPr>
        <w:rPr>
          <w:rFonts w:hint="eastAsia"/>
        </w:rPr>
      </w:pPr>
    </w:p>
    <w:p w14:paraId="17761E9F">
      <w:pPr>
        <w:rPr>
          <w:rFonts w:hint="eastAsia"/>
        </w:rPr>
      </w:pPr>
      <w:r>
        <w:rPr>
          <w:rFonts w:hint="eastAsia"/>
        </w:rPr>
        <w:t>He is the author of all the principles or habits of grace, of that whole new creature, of that workmanship created to good works, the spiritual man, which is called spirit; that divine nature, which is the mass and lump of all things pertaining to life and godliness; that which is born of the Spirit, John 3:6; the image of Christ, which is styled 'Christ formed in us,' Gal. 4:19.</w:t>
      </w:r>
    </w:p>
    <w:p w14:paraId="1CD94158">
      <w:pPr>
        <w:rPr>
          <w:rFonts w:hint="eastAsia"/>
        </w:rPr>
      </w:pPr>
      <w:r>
        <w:rPr>
          <w:rFonts w:hint="eastAsia"/>
        </w:rPr>
        <w:t>祂是所有恩典的原则或习性的创始者，是那整个新造的人，那为行善而造的杰作，那被称为灵的属灵人；那神圣的性情，是关乎生命和敬虔之一切事物的总和；那是从圣灵生的，约翰福音3:6；是基督的形象，被称为“基督成形在我们心里”，加拉太书4:19。</w:t>
      </w:r>
    </w:p>
    <w:p w14:paraId="1CE577A5">
      <w:pPr>
        <w:rPr>
          <w:rFonts w:hint="eastAsia"/>
        </w:rPr>
      </w:pPr>
      <w:r>
        <w:rPr>
          <w:rFonts w:hint="eastAsia"/>
        </w:rPr>
        <w:t>That divine nature is the image drawn.</w:t>
      </w:r>
    </w:p>
    <w:p w14:paraId="372798E7">
      <w:pPr>
        <w:rPr>
          <w:rFonts w:hint="eastAsia"/>
        </w:rPr>
      </w:pPr>
      <w:r>
        <w:rPr>
          <w:rFonts w:hint="eastAsia"/>
        </w:rPr>
        <w:t>那神圣的性情是被描绘的形象。</w:t>
      </w:r>
    </w:p>
    <w:p w14:paraId="51B76412">
      <w:pPr>
        <w:rPr>
          <w:rFonts w:hint="eastAsia"/>
        </w:rPr>
      </w:pPr>
      <w:r>
        <w:rPr>
          <w:rFonts w:hint="eastAsia"/>
        </w:rPr>
        <w:t>But who is the immediate former, the limner?</w:t>
      </w:r>
    </w:p>
    <w:p w14:paraId="2B64A13F">
      <w:pPr>
        <w:rPr>
          <w:rFonts w:hint="eastAsia"/>
        </w:rPr>
      </w:pPr>
      <w:r>
        <w:rPr>
          <w:rFonts w:hint="eastAsia"/>
        </w:rPr>
        <w:t>但谁是直接的塑造者，那画师呢？</w:t>
      </w:r>
    </w:p>
    <w:p w14:paraId="73B87241">
      <w:pPr>
        <w:rPr>
          <w:rFonts w:hint="eastAsia"/>
        </w:rPr>
      </w:pPr>
      <w:r>
        <w:rPr>
          <w:rFonts w:hint="eastAsia"/>
        </w:rPr>
        <w:t>It is the Spirit of God; 2 Cor. 3:18, 'We are changed into the same image from glory to glory, even as by the Spirit of the Lord.'</w:t>
      </w:r>
    </w:p>
    <w:p w14:paraId="04A1B89E">
      <w:pPr>
        <w:rPr>
          <w:rFonts w:hint="eastAsia"/>
        </w:rPr>
      </w:pPr>
      <w:r>
        <w:rPr>
          <w:rFonts w:hint="eastAsia"/>
        </w:rPr>
        <w:t>是神的灵；哥林多后书3:18，“我们就变成主的形状，荣上加荣，如同从主的灵变成的。”</w:t>
      </w:r>
    </w:p>
    <w:p w14:paraId="563219D0">
      <w:pPr>
        <w:rPr>
          <w:rFonts w:hint="eastAsia"/>
        </w:rPr>
      </w:pPr>
      <w:r>
        <w:rPr>
          <w:rFonts w:hint="eastAsia"/>
        </w:rPr>
        <w:t>And that place shews that not only the first draught of that image is of his drawing, the ground colours, but all the additional lines that follow after, to perfect it all along, from one end of the work to the other.</w:t>
      </w:r>
    </w:p>
    <w:p w14:paraId="5E6BA435">
      <w:pPr>
        <w:rPr>
          <w:rFonts w:hint="eastAsia"/>
        </w:rPr>
      </w:pPr>
      <w:r>
        <w:rPr>
          <w:rFonts w:hint="eastAsia"/>
        </w:rPr>
        <w:t>那处经文表明，不仅那形象的初稿是祂所绘，是底色，而且之后所有为完善它而添加的线条，从工作的这头到那头，都是祂所为。</w:t>
      </w:r>
    </w:p>
    <w:p w14:paraId="0342C1ED">
      <w:pPr>
        <w:rPr>
          <w:rFonts w:hint="eastAsia"/>
        </w:rPr>
      </w:pPr>
      <w:r>
        <w:rPr>
          <w:rFonts w:hint="eastAsia"/>
        </w:rPr>
        <w:t>For he attributes that continual change wrought after conversion, in every degree of it, 'from glory to glory,' unto this Spirit.</w:t>
      </w:r>
    </w:p>
    <w:p w14:paraId="2F65C794">
      <w:pPr>
        <w:rPr>
          <w:rFonts w:hint="eastAsia"/>
        </w:rPr>
      </w:pPr>
      <w:r>
        <w:rPr>
          <w:rFonts w:hint="eastAsia"/>
        </w:rPr>
        <w:t>因为祂将悔改后所作成的持续改变，在其每一个程度上，“荣上加荣”，都归于这位圣灵。</w:t>
      </w:r>
    </w:p>
    <w:p w14:paraId="4FBC8AB3">
      <w:pPr>
        <w:rPr>
          <w:rFonts w:hint="eastAsia"/>
        </w:rPr>
      </w:pPr>
      <w:r>
        <w:rPr>
          <w:rFonts w:hint="eastAsia"/>
        </w:rPr>
        <w:t>And therein he so speaks of himself and these believing Corinthians, yea, all believers.</w:t>
      </w:r>
    </w:p>
    <w:p w14:paraId="26C9501F">
      <w:pPr>
        <w:rPr>
          <w:rFonts w:hint="eastAsia"/>
        </w:rPr>
      </w:pPr>
      <w:r>
        <w:rPr>
          <w:rFonts w:hint="eastAsia"/>
        </w:rPr>
        <w:t>在此，祂如此说到自己和这些相信的哥林多人，是的，所有信徒。</w:t>
      </w:r>
    </w:p>
    <w:p w14:paraId="571B0485">
      <w:pPr>
        <w:rPr>
          <w:rFonts w:hint="eastAsia"/>
        </w:rPr>
      </w:pPr>
      <w:r>
        <w:rPr>
          <w:rFonts w:hint="eastAsia"/>
        </w:rPr>
        <w:t>'We are thus changed' all along by beholding, &amp;c.</w:t>
      </w:r>
    </w:p>
    <w:p w14:paraId="6C1726BE">
      <w:pPr>
        <w:rPr>
          <w:rFonts w:hint="eastAsia"/>
        </w:rPr>
      </w:pPr>
      <w:r>
        <w:rPr>
          <w:rFonts w:hint="eastAsia"/>
        </w:rPr>
        <w:t>我们借着观看等等，一直“如此被改变”。</w:t>
      </w:r>
    </w:p>
    <w:p w14:paraId="526E989D">
      <w:pPr>
        <w:rPr>
          <w:rFonts w:hint="eastAsia"/>
        </w:rPr>
      </w:pPr>
      <w:r>
        <w:rPr>
          <w:rFonts w:hint="eastAsia"/>
        </w:rPr>
        <w:t>All the changes into that image are by the Spirit of the Lord.</w:t>
      </w:r>
    </w:p>
    <w:p w14:paraId="5A390779">
      <w:pPr>
        <w:rPr>
          <w:rFonts w:hint="eastAsia"/>
        </w:rPr>
      </w:pPr>
      <w:r>
        <w:rPr>
          <w:rFonts w:hint="eastAsia"/>
        </w:rPr>
        <w:t>所有变成那形象的改变，都是借着主的灵。</w:t>
      </w:r>
    </w:p>
    <w:p w14:paraId="33BAAA6F">
      <w:pPr>
        <w:rPr>
          <w:rFonts w:hint="eastAsia"/>
        </w:rPr>
      </w:pPr>
      <w:r>
        <w:rPr>
          <w:rFonts w:hint="eastAsia"/>
        </w:rPr>
        <w:t>No hand hath skill or power to add to this work; none able to mingle colours orient and lively enough but he.</w:t>
      </w:r>
    </w:p>
    <w:p w14:paraId="439BFBBA">
      <w:pPr>
        <w:rPr>
          <w:rFonts w:hint="eastAsia"/>
        </w:rPr>
      </w:pPr>
      <w:r>
        <w:rPr>
          <w:rFonts w:hint="eastAsia"/>
        </w:rPr>
        <w:t>没有任何手有技巧或能力能为这工作增添什么；除了祂，没有人能调出足够鲜亮活泼的色彩。</w:t>
      </w:r>
    </w:p>
    <w:p w14:paraId="7189E382">
      <w:pPr>
        <w:rPr>
          <w:rFonts w:hint="eastAsia"/>
        </w:rPr>
      </w:pPr>
      <w:r>
        <w:rPr>
          <w:rFonts w:hint="eastAsia"/>
        </w:rPr>
        <w:t>In the same chapter the believing Corinthians are declared to be 'the epistle of Christ,' so far as they were or shewed themselves Christians in reality.</w:t>
      </w:r>
    </w:p>
    <w:p w14:paraId="45393CD9">
      <w:pPr>
        <w:rPr>
          <w:rFonts w:hint="eastAsia"/>
        </w:rPr>
      </w:pPr>
      <w:r>
        <w:rPr>
          <w:rFonts w:hint="eastAsia"/>
        </w:rPr>
        <w:t>在同一章中，相信的哥林多人被宣告为“基督的信”，只要他们是或显明自己是真实的基督徒。</w:t>
      </w:r>
    </w:p>
    <w:p w14:paraId="3571D57C">
      <w:pPr>
        <w:rPr>
          <w:rFonts w:hint="eastAsia"/>
        </w:rPr>
      </w:pPr>
      <w:r>
        <w:rPr>
          <w:rFonts w:hint="eastAsia"/>
        </w:rPr>
        <w:t>And Christ and his graces are the perfect original and exemplar; and these Corinthians, so far as they had advanced in Christianity, were for essential parts the entire copy, which in some degree does express to the life that original.</w:t>
      </w:r>
    </w:p>
    <w:p w14:paraId="35FC1E8B">
      <w:pPr>
        <w:rPr>
          <w:rFonts w:hint="eastAsia"/>
        </w:rPr>
      </w:pPr>
      <w:r>
        <w:rPr>
          <w:rFonts w:hint="eastAsia"/>
        </w:rPr>
        <w:t>基督和祂的恩典是完美的原创和典范；这些哥林多人，就他们在基督信仰上的长进而言，在本质部分上是完整的副本，在某种程度上生动地表达了那原创。</w:t>
      </w:r>
    </w:p>
    <w:p w14:paraId="0B35233D">
      <w:pPr>
        <w:rPr>
          <w:rFonts w:hint="eastAsia"/>
        </w:rPr>
      </w:pPr>
      <w:r>
        <w:rPr>
          <w:rFonts w:hint="eastAsia"/>
        </w:rPr>
        <w:t>And there is not a letter or tittle added in the copy which is not found in him, 2 Cor. 3:3, 'For ye are manifestly declared to be the epistle of Christ, ministered' (indeed says the apostle) 'by us' (as the pens), 'but written with the Spirit of the living God; not with ink, nor in tables of stone, but in fleshly tables of the heart:' unto the draught of the least line of which no art or pencil of man can reach, or hath colours orient enough to write it.</w:t>
      </w:r>
    </w:p>
    <w:p w14:paraId="09E9F871">
      <w:pPr>
        <w:rPr>
          <w:rFonts w:hint="eastAsia"/>
        </w:rPr>
      </w:pPr>
      <w:r>
        <w:rPr>
          <w:rFonts w:hint="eastAsia"/>
        </w:rPr>
        <w:t>在副本中所加的，没有一个字母或一点一画不是在祂里面找到的，哥林多后书3:3，“你们明显是基督的信，借着我们”（使徒实在说）“修成的”（如同笔），“不是用墨写的，乃是用永生神的灵写的；不是写在石版上，乃是写在心版上”：其中最细微一笔的描绘，人的技艺或画笔都无法达到，也没有足够鲜亮的色彩来书写。</w:t>
      </w:r>
    </w:p>
    <w:p w14:paraId="10A2811F">
      <w:pPr>
        <w:rPr>
          <w:rFonts w:hint="eastAsia"/>
        </w:rPr>
      </w:pPr>
      <w:r>
        <w:rPr>
          <w:rFonts w:hint="eastAsia"/>
        </w:rPr>
        <w:t>For all and every tittle, every stroke, is no other than an inward living disposition of heart, like unto the divine life and nature of Christ, the Son of the living God, and therefore requires the living power of the Spirit of the living God (as he is there styled) to concur to the creating of it; Ps.</w:t>
      </w:r>
    </w:p>
    <w:p w14:paraId="4AE8C95B">
      <w:pPr>
        <w:rPr>
          <w:rFonts w:hint="eastAsia"/>
        </w:rPr>
      </w:pPr>
      <w:r>
        <w:rPr>
          <w:rFonts w:hint="eastAsia"/>
        </w:rPr>
        <w:t>因为所有的一点一画，每一笔，无非是一种内在的、活生生的心的性情，如同永生神之子基督的神圣生命和性情，因此需要永生神之灵（如那里所称）的活泼大能来协同创造它；诗篇</w:t>
      </w:r>
    </w:p>
    <w:p w14:paraId="41D5512B">
      <w:pPr>
        <w:rPr>
          <w:rFonts w:hint="eastAsia"/>
        </w:rPr>
      </w:pPr>
      <w:r>
        <w:rPr>
          <w:rFonts w:hint="eastAsia"/>
        </w:rPr>
        <w:t>51:10, 11, 'Create in me a clean heart, O God, and renew a right spirit within me.</w:t>
      </w:r>
    </w:p>
    <w:p w14:paraId="66B058AF">
      <w:pPr>
        <w:rPr>
          <w:rFonts w:hint="eastAsia"/>
        </w:rPr>
      </w:pPr>
      <w:r>
        <w:rPr>
          <w:rFonts w:hint="eastAsia"/>
        </w:rPr>
        <w:t>51:10-11，“神啊，求你为我造清洁的心，使我里面重新有正直的灵。</w:t>
      </w:r>
    </w:p>
    <w:p w14:paraId="6F32FACA">
      <w:pPr>
        <w:rPr>
          <w:rFonts w:hint="eastAsia"/>
        </w:rPr>
      </w:pPr>
      <w:r>
        <w:rPr>
          <w:rFonts w:hint="eastAsia"/>
        </w:rPr>
        <w:t>Cast me not away from thy presence, and take not thy Holy Spirit from me.'</w:t>
      </w:r>
    </w:p>
    <w:p w14:paraId="4946BF7A">
      <w:pPr>
        <w:rPr>
          <w:rFonts w:hint="eastAsia"/>
        </w:rPr>
      </w:pPr>
      <w:r>
        <w:rPr>
          <w:rFonts w:hint="eastAsia"/>
        </w:rPr>
        <w:t>不要丢弃我，使我离开你的面；不要从我收回你的圣灵。”</w:t>
      </w:r>
    </w:p>
    <w:p w14:paraId="18E16F5C">
      <w:pPr>
        <w:rPr>
          <w:rFonts w:hint="eastAsia"/>
        </w:rPr>
      </w:pPr>
      <w:r>
        <w:rPr>
          <w:rFonts w:hint="eastAsia"/>
        </w:rPr>
        <w:t>For as he vouchsafes to become the ink, so he bears the part of a hand, too, of a ready writer.</w:t>
      </w:r>
    </w:p>
    <w:p w14:paraId="63571D4E">
      <w:pPr>
        <w:rPr>
          <w:rFonts w:hint="eastAsia"/>
        </w:rPr>
      </w:pPr>
      <w:r>
        <w:rPr>
          <w:rFonts w:hint="eastAsia"/>
        </w:rPr>
        <w:t>因为祂既屈尊成为墨水，也扮演了手，即快手笔的角色。</w:t>
      </w:r>
    </w:p>
    <w:p w14:paraId="52BA7A1D">
      <w:pPr>
        <w:rPr>
          <w:rFonts w:hint="eastAsia"/>
        </w:rPr>
      </w:pPr>
      <w:r>
        <w:rPr>
          <w:rFonts w:hint="eastAsia"/>
        </w:rPr>
        <w:t>The Spirit is the finger of God (Mat. 12:28, compared with Luke 11:20), the sole artist that guides those pens that cast this ink, as there also (in ver. 6) it follows: 'God hath made us able ministers of the New Testament; not of the letter' (for even that New Testament hath also letter to men unregenerate, and is but the dispensation of a notion), 'but of the Spirit,' or power.</w:t>
      </w:r>
    </w:p>
    <w:p w14:paraId="736FCB77">
      <w:pPr>
        <w:rPr>
          <w:rFonts w:hint="eastAsia"/>
        </w:rPr>
      </w:pPr>
      <w:r>
        <w:rPr>
          <w:rFonts w:hint="eastAsia"/>
        </w:rPr>
        <w:t>圣灵是神的手指（马太福音12:28与路加福音11:20比较），是引导那些笔、倾倒这墨水的唯一艺术家，正如那里（第6节）接着说的：“祂叫我们能承当这新约的执事；不是凭着字句”（因为即便是那新约，对未重生的人来说也只有字句，不过是一种概念的经纶），“乃是凭着精意”，或能力。</w:t>
      </w:r>
    </w:p>
    <w:p w14:paraId="0E1D30ED">
      <w:pPr>
        <w:rPr>
          <w:rFonts w:hint="eastAsia"/>
        </w:rPr>
      </w:pPr>
    </w:p>
    <w:p w14:paraId="77EE2B04">
      <w:pPr>
        <w:rPr>
          <w:rFonts w:hint="eastAsia"/>
        </w:rPr>
      </w:pPr>
      <w:r>
        <w:rPr>
          <w:rFonts w:hint="eastAsia"/>
        </w:rPr>
        <w:t>Let us go over the particular actings of the soul, which are as a drawing out of those created principles, whether at or in our first conversion or afterwards; and we shall find that each and every particular thereof are attributed to this Spirit.</w:t>
      </w:r>
    </w:p>
    <w:p w14:paraId="7395F922">
      <w:pPr>
        <w:rPr>
          <w:rFonts w:hint="eastAsia"/>
        </w:rPr>
      </w:pPr>
      <w:r>
        <w:rPr>
          <w:rFonts w:hint="eastAsia"/>
        </w:rPr>
        <w:t>让我们来审视灵魂的特定作为，这些作为如同从那些被造的原则中引申出来，无论是在我们初次悔改时或之后；我们将发现，其中的每一个细节都归于这位圣灵。</w:t>
      </w:r>
    </w:p>
    <w:p w14:paraId="574BA307">
      <w:pPr>
        <w:rPr>
          <w:rFonts w:hint="eastAsia"/>
        </w:rPr>
      </w:pPr>
    </w:p>
    <w:p w14:paraId="700CE0EB">
      <w:pPr>
        <w:rPr>
          <w:rFonts w:hint="eastAsia"/>
        </w:rPr>
      </w:pPr>
      <w:r>
        <w:rPr>
          <w:rFonts w:hint="eastAsia"/>
        </w:rPr>
        <w:t>[1.] Hast thou seen thy sinful condition, and been humbled, as to hell, for it?</w:t>
      </w:r>
    </w:p>
    <w:p w14:paraId="0CA9D8BE">
      <w:pPr>
        <w:rPr>
          <w:rFonts w:hint="eastAsia"/>
        </w:rPr>
      </w:pPr>
      <w:r>
        <w:rPr>
          <w:rFonts w:hint="eastAsia"/>
        </w:rPr>
        <w:t>[1.] 你曾否见过你罪恶的境况，并为此降卑，如同到了地狱？</w:t>
      </w:r>
    </w:p>
    <w:p w14:paraId="36B8D1F0">
      <w:pPr>
        <w:rPr>
          <w:rFonts w:hint="eastAsia"/>
        </w:rPr>
      </w:pPr>
      <w:r>
        <w:rPr>
          <w:rFonts w:hint="eastAsia"/>
        </w:rPr>
        <w:t>It is the Spirit's proper work, for which he was sent.</w:t>
      </w:r>
    </w:p>
    <w:p w14:paraId="6B658260">
      <w:pPr>
        <w:rPr>
          <w:rFonts w:hint="eastAsia"/>
        </w:rPr>
      </w:pPr>
      <w:r>
        <w:rPr>
          <w:rFonts w:hint="eastAsia"/>
        </w:rPr>
        <w:t>这是圣灵特有的工作，祂为此被差遣。</w:t>
      </w:r>
    </w:p>
    <w:p w14:paraId="4EBECE39">
      <w:pPr>
        <w:rPr>
          <w:rFonts w:hint="eastAsia"/>
        </w:rPr>
      </w:pPr>
      <w:r>
        <w:rPr>
          <w:rFonts w:hint="eastAsia"/>
        </w:rPr>
        <w:t>Thus says Christ, John 16:8, 'When he is come he shall convince the world of sin.'</w:t>
      </w:r>
    </w:p>
    <w:p w14:paraId="5A4098F7">
      <w:pPr>
        <w:rPr>
          <w:rFonts w:hint="eastAsia"/>
        </w:rPr>
      </w:pPr>
      <w:r>
        <w:rPr>
          <w:rFonts w:hint="eastAsia"/>
        </w:rPr>
        <w:t>因此基督说，约翰福音16:8，“祂既来了，就要叫世人为罪……自己责备自己。”</w:t>
      </w:r>
    </w:p>
    <w:p w14:paraId="1A94B826">
      <w:pPr>
        <w:rPr>
          <w:rFonts w:hint="eastAsia"/>
        </w:rPr>
      </w:pPr>
      <w:r>
        <w:rPr>
          <w:rFonts w:hint="eastAsia"/>
        </w:rPr>
        <w:t>And he says it to his apostles, when he was to send them into the world to convert men.</w:t>
      </w:r>
    </w:p>
    <w:p w14:paraId="11551AAB">
      <w:pPr>
        <w:rPr>
          <w:rFonts w:hint="eastAsia"/>
        </w:rPr>
      </w:pPr>
      <w:r>
        <w:rPr>
          <w:rFonts w:hint="eastAsia"/>
        </w:rPr>
        <w:t>当祂要差遣祂的使徒到世上去使人悔改时，祂对他们这样说。</w:t>
      </w:r>
    </w:p>
    <w:p w14:paraId="11911C6F">
      <w:pPr>
        <w:rPr>
          <w:rFonts w:hint="eastAsia"/>
        </w:rPr>
      </w:pPr>
      <w:r>
        <w:rPr>
          <w:rFonts w:hint="eastAsia"/>
        </w:rPr>
        <w:t>And this is the first work of the three there rehearsed, that the Holy Spirit beginneth with, in conversion, viz., a conviction of a state of sin and unbelief.</w:t>
      </w:r>
    </w:p>
    <w:p w14:paraId="33148C69">
      <w:pPr>
        <w:rPr>
          <w:rFonts w:hint="eastAsia"/>
        </w:rPr>
      </w:pPr>
      <w:r>
        <w:rPr>
          <w:rFonts w:hint="eastAsia"/>
        </w:rPr>
        <w:t>这是那里所列举的三项工作中，圣灵在悔改时开始的第一项工作，即对罪和不信状态的知罪。</w:t>
      </w:r>
    </w:p>
    <w:p w14:paraId="32CCD271">
      <w:pPr>
        <w:rPr>
          <w:rFonts w:hint="eastAsia"/>
        </w:rPr>
      </w:pPr>
      <w:r>
        <w:rPr>
          <w:rFonts w:hint="eastAsia"/>
        </w:rPr>
        <w:t>As it follows, 'of sin, because they believed not on me,' and consequently, of damnation, as having lived without God and Christ in the world; and this work, though it may seem too low for him, yet ho is pleased to bear a title from it, and is termed a Spirit of bondage to us, as causing us to see our bondage to sin, and death, and hell: Rom.</w:t>
      </w:r>
    </w:p>
    <w:p w14:paraId="1867AF72">
      <w:pPr>
        <w:rPr>
          <w:rFonts w:hint="eastAsia"/>
        </w:rPr>
      </w:pPr>
      <w:r>
        <w:rPr>
          <w:rFonts w:hint="eastAsia"/>
        </w:rPr>
        <w:t>如下文所说，“为罪，是因他们不信我”，因此，也为定罪，因为曾在世上没有神，没有基督而活；这工作虽然看似于祂过低，祂却乐意因此得一称号，被称为使我们受捆绑的灵，因祂使我们看见我们被罪、死亡和地狱所捆绑：罗马书</w:t>
      </w:r>
    </w:p>
    <w:p w14:paraId="688F8037">
      <w:pPr>
        <w:rPr>
          <w:rFonts w:hint="eastAsia"/>
        </w:rPr>
      </w:pPr>
      <w:r>
        <w:rPr>
          <w:rFonts w:hint="eastAsia"/>
        </w:rPr>
        <w:t>8:15, 'For ye have not received the Spirit of bondage again to fear; but ye have received the Spirit of adoption, whereby we cry, Abba, Father.'</w:t>
      </w:r>
    </w:p>
    <w:p w14:paraId="7B8139E7">
      <w:pPr>
        <w:rPr>
          <w:rFonts w:hint="eastAsia"/>
        </w:rPr>
      </w:pPr>
      <w:r>
        <w:rPr>
          <w:rFonts w:hint="eastAsia"/>
        </w:rPr>
        <w:t>8:15，“你们所受的，不是奴仆的心，仍旧害怕；所受的，乃是儿子的心，因此我们呼叫：‘阿爸，父！’”</w:t>
      </w:r>
    </w:p>
    <w:p w14:paraId="3B156815">
      <w:pPr>
        <w:rPr>
          <w:rFonts w:hint="eastAsia"/>
        </w:rPr>
      </w:pPr>
      <w:r>
        <w:rPr>
          <w:rFonts w:hint="eastAsia"/>
        </w:rPr>
        <w:t>It is one and the same Spirit there spoken of, in respect of two contrary operations, who hath the title there of both.</w:t>
      </w:r>
    </w:p>
    <w:p w14:paraId="186D326A">
      <w:pPr>
        <w:rPr>
          <w:rFonts w:hint="eastAsia"/>
        </w:rPr>
      </w:pPr>
      <w:r>
        <w:rPr>
          <w:rFonts w:hint="eastAsia"/>
        </w:rPr>
        <w:t>那里所说的是同一位圣灵，就两种相反的作为而言，祂在那里拥有两者的称号。</w:t>
      </w:r>
    </w:p>
    <w:p w14:paraId="7553F827">
      <w:pPr>
        <w:rPr>
          <w:rFonts w:hint="eastAsia"/>
        </w:rPr>
      </w:pPr>
      <w:r>
        <w:rPr>
          <w:rFonts w:hint="eastAsia"/>
        </w:rPr>
        <w:t>It is the Holy Ghost who is that Spirit of adoption there spoken of, whereby we (afterwards) cry, Abba, Father.</w:t>
      </w:r>
    </w:p>
    <w:p w14:paraId="053736C4">
      <w:pPr>
        <w:rPr>
          <w:rFonts w:hint="eastAsia"/>
        </w:rPr>
      </w:pPr>
      <w:r>
        <w:rPr>
          <w:rFonts w:hint="eastAsia"/>
        </w:rPr>
        <w:t>那里所说的那使我们得儿子名分的灵，就是圣灵，我们借着祂（后来）呼叫：阿爸，父。</w:t>
      </w:r>
    </w:p>
    <w:p w14:paraId="1A1A565B">
      <w:pPr>
        <w:rPr>
          <w:rFonts w:hint="eastAsia"/>
        </w:rPr>
      </w:pPr>
      <w:r>
        <w:rPr>
          <w:rFonts w:hint="eastAsia"/>
        </w:rPr>
        <w:t>This you may also see, Gal. 4:6, and in the next ver. 16 of that Rom. 8.</w:t>
      </w:r>
    </w:p>
    <w:p w14:paraId="36DB90DF">
      <w:pPr>
        <w:rPr>
          <w:rFonts w:hint="eastAsia"/>
        </w:rPr>
      </w:pPr>
      <w:r>
        <w:rPr>
          <w:rFonts w:hint="eastAsia"/>
        </w:rPr>
        <w:t>你也可以在加拉太书4:6，以及罗马书8章的下一节，即第16节中看到这一点。</w:t>
      </w:r>
    </w:p>
    <w:p w14:paraId="028F95B9">
      <w:pPr>
        <w:rPr>
          <w:rFonts w:hint="eastAsia"/>
        </w:rPr>
      </w:pPr>
      <w:r>
        <w:rPr>
          <w:rFonts w:hint="eastAsia"/>
        </w:rPr>
        <w:t>It is the Spirit who also 'witnesseth to us that we are the sons of God;' and by the opposition it will follow that if the Holy Ghost be the Spirit of adoption spoken of, that he also was that Spirit of bondage; inasmuch as he doth discover to us our bondage; even as he is termed the Spirit of adoption, because he testifies our sonship.</w:t>
      </w:r>
    </w:p>
    <w:p w14:paraId="5C027408">
      <w:pPr>
        <w:rPr>
          <w:rFonts w:hint="eastAsia"/>
        </w:rPr>
      </w:pPr>
      <w:r>
        <w:rPr>
          <w:rFonts w:hint="eastAsia"/>
        </w:rPr>
        <w:t>也正是圣灵“与我们的心同证我们是神的儿女”；并且从对立关系可以推断，如果圣灵是所说的使人得儿子名分的灵，那么祂也曾是那使人受捆绑的灵；因为祂向我们揭示了我们的捆绑；正如祂被称为使人得儿子名分的灵，是因为祂见证了我们儿子的名分。</w:t>
      </w:r>
    </w:p>
    <w:p w14:paraId="776ADCBB">
      <w:pPr>
        <w:rPr>
          <w:rFonts w:hint="eastAsia"/>
        </w:rPr>
      </w:pPr>
      <w:r>
        <w:rPr>
          <w:rFonts w:hint="eastAsia"/>
        </w:rPr>
        <w:t>And the discovery of this our bondage is an infinite favour.</w:t>
      </w:r>
    </w:p>
    <w:p w14:paraId="6AE4F419">
      <w:pPr>
        <w:rPr>
          <w:rFonts w:hint="eastAsia"/>
        </w:rPr>
      </w:pPr>
      <w:r>
        <w:rPr>
          <w:rFonts w:hint="eastAsia"/>
        </w:rPr>
        <w:t>而揭示我们的这种捆绑，是无限的恩惠。</w:t>
      </w:r>
    </w:p>
    <w:p w14:paraId="34E41723">
      <w:pPr>
        <w:rPr>
          <w:rFonts w:hint="eastAsia"/>
        </w:rPr>
      </w:pPr>
      <w:r>
        <w:rPr>
          <w:rFonts w:hint="eastAsia"/>
        </w:rPr>
        <w:t>For do not the great and wise ones of the world go hoodwinked quick to hell in a moment, and know not whither they are going until they are there?</w:t>
      </w:r>
    </w:p>
    <w:p w14:paraId="17DF7246">
      <w:pPr>
        <w:rPr>
          <w:rFonts w:hint="eastAsia"/>
        </w:rPr>
      </w:pPr>
      <w:r>
        <w:rPr>
          <w:rFonts w:hint="eastAsia"/>
        </w:rPr>
        <w:t>因为世上那些伟大和有智慧的人，不都是蒙着眼睛，瞬间就快步走向地狱，直到他们到了那里，还不知道自己要去哪里吗？</w:t>
      </w:r>
    </w:p>
    <w:p w14:paraId="1DDCA4A2">
      <w:pPr>
        <w:rPr>
          <w:rFonts w:hint="eastAsia"/>
        </w:rPr>
      </w:pPr>
      <w:r>
        <w:rPr>
          <w:rFonts w:hint="eastAsia"/>
        </w:rPr>
        <w:t>And of thyself thou couldst never have been thoroughly convinced of that; for the heart is deceitful above measure, who can know it?</w:t>
      </w:r>
    </w:p>
    <w:p w14:paraId="2DF7DF60">
      <w:pPr>
        <w:rPr>
          <w:rFonts w:hint="eastAsia"/>
        </w:rPr>
      </w:pPr>
      <w:r>
        <w:rPr>
          <w:rFonts w:hint="eastAsia"/>
        </w:rPr>
        <w:t>而你自己，是绝不可能彻底确信那一点的；因为人心比万物都诡诈，谁能识透呢？</w:t>
      </w:r>
    </w:p>
    <w:p w14:paraId="483717F1">
      <w:pPr>
        <w:rPr>
          <w:rFonts w:hint="eastAsia"/>
        </w:rPr>
      </w:pPr>
      <w:r>
        <w:rPr>
          <w:rFonts w:hint="eastAsia"/>
        </w:rPr>
        <w:t>None without the light of this Spirit.</w:t>
      </w:r>
    </w:p>
    <w:p w14:paraId="60BF4F4B">
      <w:pPr>
        <w:rPr>
          <w:rFonts w:hint="eastAsia"/>
        </w:rPr>
      </w:pPr>
      <w:r>
        <w:rPr>
          <w:rFonts w:hint="eastAsia"/>
        </w:rPr>
        <w:t>若没有这位圣灵的光，无人能识透。</w:t>
      </w:r>
    </w:p>
    <w:p w14:paraId="34AF7C92">
      <w:pPr>
        <w:rPr>
          <w:rFonts w:hint="eastAsia"/>
        </w:rPr>
      </w:pPr>
      <w:r>
        <w:rPr>
          <w:rFonts w:hint="eastAsia"/>
        </w:rPr>
        <w:t>For it is the spirituality of the law whereby he instructs men to know wisdom in the hidden point of their corrupt nature, as David, confessing it, speaks, Ps. 51, 5th and 6th verses compared together, 'Behold, I was shapen in iniquity; and in sin did my mother conceive me.</w:t>
      </w:r>
    </w:p>
    <w:p w14:paraId="0E555DAC">
      <w:pPr>
        <w:rPr>
          <w:rFonts w:hint="eastAsia"/>
        </w:rPr>
      </w:pPr>
      <w:r>
        <w:rPr>
          <w:rFonts w:hint="eastAsia"/>
        </w:rPr>
        <w:t>因为正是借着律法的属灵性，祂教导人认识他们败坏本性中隐藏之处的智慧，正如大卫在认罪时所说的，诗篇51篇第5和6节比较，“我是在罪孽里生的，在我母亲怀胎的时候，就有了罪。</w:t>
      </w:r>
    </w:p>
    <w:p w14:paraId="3536ECF0">
      <w:pPr>
        <w:rPr>
          <w:rFonts w:hint="eastAsia"/>
        </w:rPr>
      </w:pPr>
      <w:r>
        <w:rPr>
          <w:rFonts w:hint="eastAsia"/>
        </w:rPr>
        <w:t>Behold, thou desirest truth in the inward parts; and in the hidden part thou shalt make me to know wisdom.'</w:t>
      </w:r>
    </w:p>
    <w:p w14:paraId="4A3BFBD3">
      <w:pPr>
        <w:rPr>
          <w:rFonts w:hint="eastAsia"/>
        </w:rPr>
      </w:pPr>
      <w:r>
        <w:rPr>
          <w:rFonts w:hint="eastAsia"/>
        </w:rPr>
        <w:t>你所喜爱的是内里诚实；你在我隐密处，必使我得智慧。”</w:t>
      </w:r>
    </w:p>
    <w:p w14:paraId="2BE8DEBE">
      <w:pPr>
        <w:rPr>
          <w:rFonts w:hint="eastAsia"/>
        </w:rPr>
      </w:pPr>
      <w:r>
        <w:rPr>
          <w:rFonts w:hint="eastAsia"/>
        </w:rPr>
        <w:t>And without the light of which law the same David likewise confesseth, Ps. 19:12, 'Who can understand his errors? cleanse thou me from secret faults.'</w:t>
      </w:r>
    </w:p>
    <w:p w14:paraId="2FC9F92A">
      <w:pPr>
        <w:rPr>
          <w:rFonts w:hint="eastAsia"/>
        </w:rPr>
      </w:pPr>
      <w:r>
        <w:rPr>
          <w:rFonts w:hint="eastAsia"/>
        </w:rPr>
        <w:t>若没有这律法之光，同一位大卫也同样承认，诗篇19:12，“谁能知道自己的错失呢？愿你赦免我隐而未现的过错。”</w:t>
      </w:r>
    </w:p>
    <w:p w14:paraId="26D4AD7F">
      <w:pPr>
        <w:rPr>
          <w:rFonts w:hint="eastAsia"/>
        </w:rPr>
      </w:pPr>
      <w:r>
        <w:rPr>
          <w:rFonts w:hint="eastAsia"/>
        </w:rPr>
        <w:t>By which secret sins he understands the immediate ebullitions of corrupt nature.</w:t>
      </w:r>
    </w:p>
    <w:p w14:paraId="5B2F5B51">
      <w:pPr>
        <w:rPr>
          <w:rFonts w:hint="eastAsia"/>
        </w:rPr>
      </w:pPr>
      <w:r>
        <w:rPr>
          <w:rFonts w:hint="eastAsia"/>
        </w:rPr>
        <w:t>他所理解的这些隐秘的罪，是败坏本性直接的涌动。</w:t>
      </w:r>
    </w:p>
    <w:p w14:paraId="2D25910A">
      <w:pPr>
        <w:rPr>
          <w:rFonts w:hint="eastAsia"/>
        </w:rPr>
      </w:pPr>
      <w:r>
        <w:rPr>
          <w:rFonts w:hint="eastAsia"/>
        </w:rPr>
        <w:t>And it is he that 'searchecheth the deep things of God,' 1 Cor. 2:10; the hidden wisdom, ver. 7; hid in God, Eph. 3:9; and reveals it to us, ver. 5.</w:t>
      </w:r>
    </w:p>
    <w:p w14:paraId="1C8470CD">
      <w:pPr>
        <w:rPr>
          <w:rFonts w:hint="eastAsia"/>
        </w:rPr>
      </w:pPr>
      <w:r>
        <w:rPr>
          <w:rFonts w:hint="eastAsia"/>
        </w:rPr>
        <w:t>正是祂“参透万事，就是神深奥的事也参透了”，哥林多前书2:10；是隐藏的智慧，第7节；隐藏在神里面，以弗所书3:9；并向我们启示出来，第5节。</w:t>
      </w:r>
    </w:p>
    <w:p w14:paraId="0C14D201">
      <w:pPr>
        <w:rPr>
          <w:rFonts w:hint="eastAsia"/>
        </w:rPr>
      </w:pPr>
      <w:r>
        <w:rPr>
          <w:rFonts w:hint="eastAsia"/>
        </w:rPr>
        <w:t>It is he, the same Spirit, that searcheth the deep deceitfulness of men's hearts, and reveals it to them, which David called wisdom in the hidden part.</w:t>
      </w:r>
    </w:p>
    <w:p w14:paraId="59756328">
      <w:pPr>
        <w:rPr>
          <w:rFonts w:hint="eastAsia"/>
        </w:rPr>
      </w:pPr>
      <w:r>
        <w:rPr>
          <w:rFonts w:hint="eastAsia"/>
        </w:rPr>
        <w:t>正是祂，同一位圣灵，参透人心的深层诡诈，并向他们启示出来，大卫称之为隐密处的智慧。</w:t>
      </w:r>
    </w:p>
    <w:p w14:paraId="2D20E769">
      <w:pPr>
        <w:rPr>
          <w:rFonts w:hint="eastAsia"/>
        </w:rPr>
      </w:pPr>
      <w:r>
        <w:rPr>
          <w:rFonts w:hint="eastAsia"/>
        </w:rPr>
        <w:t>And it is THOU (says he to God) that makest me to know it; that is, thou by thy Spirit, who knowest all things, 1 Cor. 2:10.</w:t>
      </w:r>
    </w:p>
    <w:p w14:paraId="2DEB84BB">
      <w:pPr>
        <w:rPr>
          <w:rFonts w:hint="eastAsia"/>
        </w:rPr>
      </w:pPr>
      <w:r>
        <w:rPr>
          <w:rFonts w:hint="eastAsia"/>
        </w:rPr>
        <w:t>正是你（他对神说）使我知道它；也就是说，你借着你的灵，祂知道万事，哥林多前书2:10。</w:t>
      </w:r>
    </w:p>
    <w:p w14:paraId="36D70761">
      <w:pPr>
        <w:rPr>
          <w:rFonts w:hint="eastAsia"/>
        </w:rPr>
      </w:pPr>
      <w:r>
        <w:rPr>
          <w:rFonts w:hint="eastAsia"/>
        </w:rPr>
        <w:t>And this for him to vouchsafe to do for him, to take the same pains to do it, as ever mother or schoolmaster took to teach a child from his alphabet to read, is an act of infinite grace.</w:t>
      </w:r>
    </w:p>
    <w:p w14:paraId="114D925E">
      <w:pPr>
        <w:rPr>
          <w:rFonts w:hint="eastAsia"/>
        </w:rPr>
      </w:pPr>
      <w:r>
        <w:rPr>
          <w:rFonts w:hint="eastAsia"/>
        </w:rPr>
        <w:t>祂屈尊为他做这事，费尽心力去做，如同母亲或老师从字母表开始教一个孩子读书一样，这是无限恩典的行为。</w:t>
      </w:r>
    </w:p>
    <w:p w14:paraId="2C065E4B">
      <w:pPr>
        <w:rPr>
          <w:rFonts w:hint="eastAsia"/>
        </w:rPr>
      </w:pPr>
      <w:r>
        <w:rPr>
          <w:rFonts w:hint="eastAsia"/>
        </w:rPr>
        <w:t>It is he that gives thee eyes to see, and an heart to understand, who holds the candle to thee, and points with his finger to every sin.</w:t>
      </w:r>
    </w:p>
    <w:p w14:paraId="2982D7C1">
      <w:pPr>
        <w:rPr>
          <w:rFonts w:hint="eastAsia"/>
        </w:rPr>
      </w:pPr>
      <w:r>
        <w:rPr>
          <w:rFonts w:hint="eastAsia"/>
        </w:rPr>
        <w:t>是祂赐你眼睛能看，心灵能明白，祂为你举着蜡烛，用祂的手指指向每一项罪。</w:t>
      </w:r>
    </w:p>
    <w:p w14:paraId="45411CCF">
      <w:pPr>
        <w:rPr>
          <w:rFonts w:hint="eastAsia"/>
        </w:rPr>
      </w:pPr>
      <w:r>
        <w:rPr>
          <w:rFonts w:hint="eastAsia"/>
        </w:rPr>
        <w:t>Let us all consider the unpleasingness of this work, which were it not that it is necessary for his saving thee, he who is the Holy Spirit would never rake into such foul and filthy jakes and dunghills of lusts and by-ends, unbelief and presumptions.</w:t>
      </w:r>
    </w:p>
    <w:p w14:paraId="2C5A992F">
      <w:pPr>
        <w:rPr>
          <w:rFonts w:hint="eastAsia"/>
        </w:rPr>
      </w:pPr>
      <w:r>
        <w:rPr>
          <w:rFonts w:hint="eastAsia"/>
        </w:rPr>
        <w:t>让我们都来思想这工作的不愉快之处，若非这对祂拯救你是必要的，祂，圣灵，绝不会去翻搅那些情欲、私心、不信和僭越的污秽厕所和粪堆。</w:t>
      </w:r>
    </w:p>
    <w:p w14:paraId="1D0F9AB2">
      <w:pPr>
        <w:rPr>
          <w:rFonts w:hint="eastAsia"/>
        </w:rPr>
      </w:pPr>
      <w:r>
        <w:rPr>
          <w:rFonts w:hint="eastAsia"/>
        </w:rPr>
        <w:t>This must needs be a loathsome work to him, by reason of the objects he is exercised in, and tedious in itself.</w:t>
      </w:r>
    </w:p>
    <w:p w14:paraId="55D99664">
      <w:pPr>
        <w:rPr>
          <w:rFonts w:hint="eastAsia"/>
        </w:rPr>
      </w:pPr>
      <w:r>
        <w:rPr>
          <w:rFonts w:hint="eastAsia"/>
        </w:rPr>
        <w:t>这工作对祂来说，因其所处理的对象，必定是可憎的，本身也是冗长的。</w:t>
      </w:r>
    </w:p>
    <w:p w14:paraId="0F08885B">
      <w:pPr>
        <w:rPr>
          <w:rFonts w:hint="eastAsia"/>
        </w:rPr>
      </w:pPr>
      <w:r>
        <w:rPr>
          <w:rFonts w:hint="eastAsia"/>
        </w:rPr>
        <w:t>And this is the entrance into conversion.</w:t>
      </w:r>
    </w:p>
    <w:p w14:paraId="36F67317">
      <w:pPr>
        <w:rPr>
          <w:rFonts w:hint="eastAsia"/>
        </w:rPr>
      </w:pPr>
      <w:r>
        <w:rPr>
          <w:rFonts w:hint="eastAsia"/>
        </w:rPr>
        <w:t>这就是悔改的开端。</w:t>
      </w:r>
    </w:p>
    <w:p w14:paraId="7ABCCEFE">
      <w:pPr>
        <w:rPr>
          <w:rFonts w:hint="eastAsia"/>
        </w:rPr>
      </w:pPr>
    </w:p>
    <w:p w14:paraId="246FEB1C">
      <w:pPr>
        <w:rPr>
          <w:rFonts w:hint="eastAsia"/>
        </w:rPr>
      </w:pPr>
      <w:r>
        <w:rPr>
          <w:rFonts w:hint="eastAsia"/>
        </w:rPr>
        <w:t>[2.] It is this Spirit which works repentance upon this discovery of sin, and turns our hearts from sin to God effectually.</w:t>
      </w:r>
    </w:p>
    <w:p w14:paraId="1EF2E8D6">
      <w:pPr>
        <w:rPr>
          <w:rFonts w:hint="eastAsia"/>
        </w:rPr>
      </w:pPr>
      <w:r>
        <w:rPr>
          <w:rFonts w:hint="eastAsia"/>
        </w:rPr>
        <w:t>[2.] 正是这位圣灵，在发现罪之后作成悔改，并有效地将我们的心从罪转向神。</w:t>
      </w:r>
    </w:p>
    <w:p w14:paraId="2FB98F07">
      <w:pPr>
        <w:rPr>
          <w:rFonts w:hint="eastAsia"/>
        </w:rPr>
      </w:pPr>
      <w:r>
        <w:rPr>
          <w:rFonts w:hint="eastAsia"/>
        </w:rPr>
        <w:t>John the Baptist came preaching 'the baptism of repentance for the remission of sins.'</w:t>
      </w:r>
    </w:p>
    <w:p w14:paraId="079B168B">
      <w:pPr>
        <w:rPr>
          <w:rFonts w:hint="eastAsia"/>
        </w:rPr>
      </w:pPr>
      <w:r>
        <w:rPr>
          <w:rFonts w:hint="eastAsia"/>
        </w:rPr>
        <w:t>施洗约翰来，传“悔改的洗礼，使罪得赦”。</w:t>
      </w:r>
    </w:p>
    <w:p w14:paraId="67E97698">
      <w:pPr>
        <w:rPr>
          <w:rFonts w:hint="eastAsia"/>
        </w:rPr>
      </w:pPr>
      <w:r>
        <w:rPr>
          <w:rFonts w:hint="eastAsia"/>
        </w:rPr>
        <w:t>Now by what, or whose power was it, that repentance was wrought in the hearts of multitudes that were his hearers?</w:t>
      </w:r>
    </w:p>
    <w:p w14:paraId="4245F25C">
      <w:pPr>
        <w:rPr>
          <w:rFonts w:hint="eastAsia"/>
        </w:rPr>
      </w:pPr>
      <w:r>
        <w:rPr>
          <w:rFonts w:hint="eastAsia"/>
        </w:rPr>
        <w:t>那么，悔改是在他众多听众的心中，借着什么，或谁的能力作成的呢？</w:t>
      </w:r>
    </w:p>
    <w:p w14:paraId="232BFB68">
      <w:pPr>
        <w:rPr>
          <w:rFonts w:hint="eastAsia"/>
        </w:rPr>
      </w:pPr>
      <w:r>
        <w:rPr>
          <w:rFonts w:hint="eastAsia"/>
        </w:rPr>
        <w:t>It was the Holy Spirit.</w:t>
      </w:r>
    </w:p>
    <w:p w14:paraId="1D05F409">
      <w:pPr>
        <w:rPr>
          <w:rFonts w:hint="eastAsia"/>
        </w:rPr>
      </w:pPr>
      <w:r>
        <w:rPr>
          <w:rFonts w:hint="eastAsia"/>
        </w:rPr>
        <w:t>是圣灵。</w:t>
      </w:r>
    </w:p>
    <w:p w14:paraId="02EE85D0">
      <w:pPr>
        <w:rPr>
          <w:rFonts w:hint="eastAsia"/>
        </w:rPr>
      </w:pPr>
      <w:r>
        <w:rPr>
          <w:rFonts w:hint="eastAsia"/>
        </w:rPr>
        <w:t>'He shall come' (says the prophet) 'in the spirit and power of Elias,' Mal. 4:6.</w:t>
      </w:r>
    </w:p>
    <w:p w14:paraId="68485803">
      <w:pPr>
        <w:rPr>
          <w:rFonts w:hint="eastAsia"/>
        </w:rPr>
      </w:pPr>
      <w:r>
        <w:rPr>
          <w:rFonts w:hint="eastAsia"/>
        </w:rPr>
        <w:t>“他必有以利亚的心志能力”（先知说），玛拉基书4:6。</w:t>
      </w:r>
    </w:p>
    <w:p w14:paraId="7E66F00D">
      <w:pPr>
        <w:rPr>
          <w:rFonts w:hint="eastAsia"/>
        </w:rPr>
      </w:pPr>
      <w:r>
        <w:rPr>
          <w:rFonts w:hint="eastAsia"/>
        </w:rPr>
        <w:t>The spirit of Elias was the Holy Ghost, resting on him (2 Kings 2:15), as he did on the Baptist: Luke 1:15, 'He shall be filled with the Holy Ghost, even from his mother's womb.'</w:t>
      </w:r>
    </w:p>
    <w:p w14:paraId="601560B6">
      <w:pPr>
        <w:rPr>
          <w:rFonts w:hint="eastAsia"/>
        </w:rPr>
      </w:pPr>
      <w:r>
        <w:rPr>
          <w:rFonts w:hint="eastAsia"/>
        </w:rPr>
        <w:t>以利亚的灵就是圣灵，停在他身上（列王纪下2:15），如同停在施洗约翰身上一样：路加福音1:15，“从母腹里就被圣灵充满了。”</w:t>
      </w:r>
    </w:p>
    <w:p w14:paraId="2D64F2C5">
      <w:pPr>
        <w:rPr>
          <w:rFonts w:hint="eastAsia"/>
        </w:rPr>
      </w:pPr>
      <w:r>
        <w:rPr>
          <w:rFonts w:hint="eastAsia"/>
        </w:rPr>
        <w:t>And it is spoken to signify the power that should accompany his ministry, to work repentance, as it follows in the next verse; 'And many of the children of Israel shall ho turn to the Lord his God.'</w:t>
      </w:r>
    </w:p>
    <w:p w14:paraId="433752A1">
      <w:pPr>
        <w:rPr>
          <w:rFonts w:hint="eastAsia"/>
        </w:rPr>
      </w:pPr>
      <w:r>
        <w:rPr>
          <w:rFonts w:hint="eastAsia"/>
        </w:rPr>
        <w:t>说这话是为了表明伴随他职事的能力，以作成悔改，如下一节所说：“他要使许多以色列人回转，归于主他们的神。”</w:t>
      </w:r>
    </w:p>
    <w:p w14:paraId="4A7425EA">
      <w:pPr>
        <w:rPr>
          <w:rFonts w:hint="eastAsia"/>
        </w:rPr>
      </w:pPr>
      <w:r>
        <w:rPr>
          <w:rFonts w:hint="eastAsia"/>
        </w:rPr>
        <w:t>And thereupon it is, that this prophecy of Malachi's is alleged, ver. 17, 'He shall come in the spirit and power of Elias, and turn the hearts of the disobedient to the wisdom of the just.'</w:t>
      </w:r>
    </w:p>
    <w:p w14:paraId="111C7553">
      <w:pPr>
        <w:rPr>
          <w:rFonts w:hint="eastAsia"/>
        </w:rPr>
      </w:pPr>
      <w:r>
        <w:rPr>
          <w:rFonts w:hint="eastAsia"/>
        </w:rPr>
        <w:t>因此，玛拉基的这个预言被引用，第17节，“他必有以利亚的心志能力，行在主的前面，叫为父的心转向儿女，叫悖逆的人转从义人的智慧。”</w:t>
      </w:r>
    </w:p>
    <w:p w14:paraId="609B8AF3">
      <w:pPr>
        <w:rPr>
          <w:rFonts w:hint="eastAsia"/>
        </w:rPr>
      </w:pPr>
      <w:r>
        <w:rPr>
          <w:rFonts w:hint="eastAsia"/>
        </w:rPr>
        <w:t>So as that which is spoken of Paul's ministry among the Thessalonians, 1 Thes. 1:5, that it came 'not in word only, but in power, and in the Holy Ghost,' might (though in a lower degree) be said of his.</w:t>
      </w:r>
    </w:p>
    <w:p w14:paraId="1A144D43">
      <w:pPr>
        <w:rPr>
          <w:rFonts w:hint="eastAsia"/>
        </w:rPr>
      </w:pPr>
      <w:r>
        <w:rPr>
          <w:rFonts w:hint="eastAsia"/>
        </w:rPr>
        <w:t>因此，关于保罗在帖撒罗尼迦人中的职事所说的话，帖撒罗尼迦前书1:5，即它“不独在乎言语，也在乎权能和圣灵”，也可以（虽然在程度上较低）用来形容他的职事。</w:t>
      </w:r>
    </w:p>
    <w:p w14:paraId="598D8043">
      <w:pPr>
        <w:rPr>
          <w:rFonts w:hint="eastAsia"/>
        </w:rPr>
      </w:pPr>
      <w:r>
        <w:rPr>
          <w:rFonts w:hint="eastAsia"/>
        </w:rPr>
        <w:t>And yet the first and eminent effect of his ministry was seen in the working of repentance, as it is often said, in Acts 13th and 19th chapters.</w:t>
      </w:r>
    </w:p>
    <w:p w14:paraId="36BD0973">
      <w:pPr>
        <w:rPr>
          <w:rFonts w:hint="eastAsia"/>
        </w:rPr>
      </w:pPr>
      <w:r>
        <w:rPr>
          <w:rFonts w:hint="eastAsia"/>
        </w:rPr>
        <w:t>然而，他职事的第一个显著果效，是在作成悔改上看到的，正如在使徒行传第13和19章中常说的。</w:t>
      </w:r>
    </w:p>
    <w:p w14:paraId="5D226AA7">
      <w:pPr>
        <w:rPr>
          <w:rFonts w:hint="eastAsia"/>
        </w:rPr>
      </w:pPr>
      <w:r>
        <w:rPr>
          <w:rFonts w:hint="eastAsia"/>
        </w:rPr>
        <w:t>It may likewise be observed, as serving to this purpose, that when Christ gave that new commission to his apostles, to preach repentance in his name unto all nations, for the remission of sins (as in Luke 24:47), he withal renews 'the promise of the Father,' which was the Holy Ghost; ver. 49, 'Behold, I send the promise of my Father upon you.'</w:t>
      </w:r>
    </w:p>
    <w:p w14:paraId="054E99F1">
      <w:pPr>
        <w:rPr>
          <w:rFonts w:hint="eastAsia"/>
        </w:rPr>
      </w:pPr>
      <w:r>
        <w:rPr>
          <w:rFonts w:hint="eastAsia"/>
        </w:rPr>
        <w:t>同样可以观察到，为服务于此目的，当基督赐给祂的使徒那新的使命，奉祂的名向万国传悔改，使罪得赦（如路加福音24:47），祂同时更新了“父的应许”，即圣灵；第49节，“我要将我父所应许的降在你们身上。”</w:t>
      </w:r>
    </w:p>
    <w:p w14:paraId="2CF27BCE">
      <w:pPr>
        <w:rPr>
          <w:rFonts w:hint="eastAsia"/>
        </w:rPr>
      </w:pPr>
      <w:r>
        <w:rPr>
          <w:rFonts w:hint="eastAsia"/>
        </w:rPr>
        <w:t>And why is that annexed to the former, as the preface thereto, 'And behold,' shews, but because the giving of the Holy Ghost, even after Christ's ascension, was to work repentance in men's hearts by that their preaching?</w:t>
      </w:r>
    </w:p>
    <w:p w14:paraId="6325E4B3">
      <w:pPr>
        <w:rPr>
          <w:rFonts w:hint="eastAsia"/>
        </w:rPr>
      </w:pPr>
      <w:r>
        <w:rPr>
          <w:rFonts w:hint="eastAsia"/>
        </w:rPr>
        <w:t>为何将那句话附加在前者之后，如同其序言，“看哪”所显明的，岂不是因为赐下圣灵，即使在基督升天之后，也是为了借着他们的讲道，在人心中作成悔改吗？</w:t>
      </w:r>
    </w:p>
    <w:p w14:paraId="77DF1D36">
      <w:pPr>
        <w:rPr>
          <w:rFonts w:hint="eastAsia"/>
        </w:rPr>
      </w:pPr>
      <w:r>
        <w:rPr>
          <w:rFonts w:hint="eastAsia"/>
        </w:rPr>
        <w:t>Yea, and he commands them (as with a caution, in the following words), that they should tarry in the city of Jerusalem, until they were endued with power from on high.</w:t>
      </w:r>
    </w:p>
    <w:p w14:paraId="0AD39ECB">
      <w:pPr>
        <w:rPr>
          <w:rFonts w:hint="eastAsia"/>
        </w:rPr>
      </w:pPr>
      <w:r>
        <w:rPr>
          <w:rFonts w:hint="eastAsia"/>
        </w:rPr>
        <w:t>是的，祂命令他们（如同在接下来的话中带有警告），他们应当在耶路撒冷城里等候，直到他们领受从上头来的能力。</w:t>
      </w:r>
    </w:p>
    <w:p w14:paraId="41B8BF1C">
      <w:pPr>
        <w:rPr>
          <w:rFonts w:hint="eastAsia"/>
        </w:rPr>
      </w:pPr>
      <w:r>
        <w:rPr>
          <w:rFonts w:hint="eastAsia"/>
        </w:rPr>
        <w:t>Without whom, and the power of whom, their preaching repentance would have had no efficacy at all, to move men to turn unto God; but through whose operation God gave Israel, Acts 5:31, 32, yea, and the Gentiles, repentance unto life, Acts 11:18.</w:t>
      </w:r>
    </w:p>
    <w:p w14:paraId="68B6262A">
      <w:pPr>
        <w:rPr>
          <w:rFonts w:hint="eastAsia"/>
        </w:rPr>
      </w:pPr>
      <w:r>
        <w:rPr>
          <w:rFonts w:hint="eastAsia"/>
        </w:rPr>
        <w:t>若没有祂，没有祂的能力，他们传讲悔改将毫无功效，不能感动人归向神；但借着祂的作为，神赐给以色列人，使徒行传5:31-32，是的，也赐给外邦人，悔改得生，使徒行传11:18。</w:t>
      </w:r>
    </w:p>
    <w:p w14:paraId="2E701C77">
      <w:pPr>
        <w:rPr>
          <w:rFonts w:hint="eastAsia"/>
        </w:rPr>
      </w:pPr>
    </w:p>
    <w:p w14:paraId="693A166C">
      <w:pPr>
        <w:rPr>
          <w:rFonts w:hint="eastAsia"/>
        </w:rPr>
      </w:pPr>
      <w:r>
        <w:rPr>
          <w:rFonts w:hint="eastAsia"/>
        </w:rPr>
        <w:t>[3.] The work of faith is of his operation; and therefore he is styled 'The Spirit of faith,' 2 Cor. 4:13.</w:t>
      </w:r>
    </w:p>
    <w:p w14:paraId="2FEB9F52">
      <w:pPr>
        <w:rPr>
          <w:rFonts w:hint="eastAsia"/>
        </w:rPr>
      </w:pPr>
      <w:r>
        <w:rPr>
          <w:rFonts w:hint="eastAsia"/>
        </w:rPr>
        <w:t>[3.] 信心的工作是祂的作为；因此祂被称为“信心的灵”，哥林多后书4:13。</w:t>
      </w:r>
    </w:p>
    <w:p w14:paraId="1928A516">
      <w:pPr>
        <w:rPr>
          <w:rFonts w:hint="eastAsia"/>
        </w:rPr>
      </w:pPr>
      <w:r>
        <w:rPr>
          <w:rFonts w:hint="eastAsia"/>
        </w:rPr>
        <w:t>And the same Spirit that wrought faith in the New Testament, is said to have done it in the Old, as that place shews; 2 Cor. 4:13, 'We having the same Spirit of faith,' &amp;c.; the same which David and they in the Old Testament had.</w:t>
      </w:r>
    </w:p>
    <w:p w14:paraId="599F72E8">
      <w:pPr>
        <w:rPr>
          <w:rFonts w:hint="eastAsia"/>
        </w:rPr>
      </w:pPr>
      <w:r>
        <w:rPr>
          <w:rFonts w:hint="eastAsia"/>
        </w:rPr>
        <w:t>那在新约中作成信心的同一位圣灵，据说在旧约中也曾如此行，正如那处经文所显明的；哥林多后书4:13，“我们既有同样信心的灵，”等等；即大卫和他们在旧约中所拥有的同一位灵。</w:t>
      </w:r>
    </w:p>
    <w:p w14:paraId="5EA04886">
      <w:pPr>
        <w:rPr>
          <w:rFonts w:hint="eastAsia"/>
        </w:rPr>
      </w:pPr>
      <w:r>
        <w:rPr>
          <w:rFonts w:hint="eastAsia"/>
        </w:rPr>
        <w:t>It is therefore also, that to be full of the Holy Ghost and of faith are joined; Acts 6:5, 'Stephen, a man full of faith, and of the Holy Ghost:' also Barnabas is said to be 'a man full of the Holy Ghost, and of faith,' Acts 11:24.</w:t>
      </w:r>
    </w:p>
    <w:p w14:paraId="751B65DB">
      <w:pPr>
        <w:rPr>
          <w:rFonts w:hint="eastAsia"/>
        </w:rPr>
      </w:pPr>
      <w:r>
        <w:rPr>
          <w:rFonts w:hint="eastAsia"/>
        </w:rPr>
        <w:t>因此，被圣灵充满和满有信心是连在一起的；使徒行传6:5，“司提反，是大有信心、圣灵充满的人”：巴拿巴也被称为“是充满圣灵和信心的人”，使徒行传11:24。</w:t>
      </w:r>
    </w:p>
    <w:p w14:paraId="12C5C95A">
      <w:pPr>
        <w:rPr>
          <w:rFonts w:hint="eastAsia"/>
        </w:rPr>
      </w:pPr>
    </w:p>
    <w:p w14:paraId="79098EA1">
      <w:pPr>
        <w:rPr>
          <w:rFonts w:hint="eastAsia"/>
        </w:rPr>
      </w:pPr>
      <w:r>
        <w:rPr>
          <w:rFonts w:hint="eastAsia"/>
        </w:rPr>
        <w:t>Let us view some special acts of faith, and see how the working of them is ascribed to the Holy Ghost.</w:t>
      </w:r>
    </w:p>
    <w:p w14:paraId="584E10C8">
      <w:pPr>
        <w:rPr>
          <w:rFonts w:hint="eastAsia"/>
        </w:rPr>
      </w:pPr>
      <w:r>
        <w:rPr>
          <w:rFonts w:hint="eastAsia"/>
        </w:rPr>
        <w:t>让我们来看一些信心的特别行为，并看它们的作成是如何归于圣灵的。</w:t>
      </w:r>
    </w:p>
    <w:p w14:paraId="1438D5E6">
      <w:pPr>
        <w:rPr>
          <w:rFonts w:hint="eastAsia"/>
        </w:rPr>
      </w:pPr>
    </w:p>
    <w:p w14:paraId="65F17B0F">
      <w:pPr>
        <w:rPr>
          <w:rFonts w:hint="eastAsia"/>
        </w:rPr>
      </w:pPr>
      <w:r>
        <w:rPr>
          <w:rFonts w:hint="eastAsia"/>
        </w:rPr>
        <w:t>First; He gave thee a spiritual sight of Christ and God's free grace, which drew thy heart unto them.</w:t>
      </w:r>
    </w:p>
    <w:p w14:paraId="032A1052">
      <w:pPr>
        <w:rPr>
          <w:rFonts w:hint="eastAsia"/>
        </w:rPr>
      </w:pPr>
      <w:r>
        <w:rPr>
          <w:rFonts w:hint="eastAsia"/>
        </w:rPr>
        <w:t>首先；祂赐你对基督和神白白恩典的属灵看见，这吸引了你的心归向祂们。</w:t>
      </w:r>
    </w:p>
    <w:p w14:paraId="7CD2E849">
      <w:pPr>
        <w:rPr>
          <w:rFonts w:hint="eastAsia"/>
        </w:rPr>
      </w:pPr>
    </w:p>
    <w:p w14:paraId="4F7CC79F">
      <w:pPr>
        <w:rPr>
          <w:rFonts w:hint="eastAsia"/>
        </w:rPr>
      </w:pPr>
      <w:r>
        <w:rPr>
          <w:rFonts w:hint="eastAsia"/>
        </w:rPr>
        <w:t>He gave thee a sight of God's free grace, when thou hadst seen thy sins and thy undone condition, and thy heart was thrown off the hinges of thy former hopes on self-righteousness, and the bladders of presumptions upon God's mercy upon false grounds pricked and fallen; and thou wert left utterly at the loss, and knewest not what to do to be saved.</w:t>
      </w:r>
    </w:p>
    <w:p w14:paraId="0E9C5057">
      <w:pPr>
        <w:rPr>
          <w:rFonts w:hint="eastAsia"/>
        </w:rPr>
      </w:pPr>
      <w:r>
        <w:rPr>
          <w:rFonts w:hint="eastAsia"/>
        </w:rPr>
        <w:t>当你看见你的罪和你败坏的境况，你的心从先前依靠自义的希望上脱落，那些基于错误根基、对神怜悯的僭越幻想的泡沫被刺破并落下时；当你完全失落，不知如何得救时，祂赐你看见神白白的恩典。</w:t>
      </w:r>
    </w:p>
    <w:p w14:paraId="66A0E2E3">
      <w:pPr>
        <w:rPr>
          <w:rFonts w:hint="eastAsia"/>
        </w:rPr>
      </w:pPr>
      <w:r>
        <w:rPr>
          <w:rFonts w:hint="eastAsia"/>
        </w:rPr>
        <w:t>Who was it opened to thee the first 'door of hope' (Hosea 2), and gave thee the first ken, hint, and glimpse of grace and mercy; and that God would abundantly and freely pardon thee, if thou wouldst seek him and ply thyself to him?</w:t>
      </w:r>
    </w:p>
    <w:p w14:paraId="3FB68D00">
      <w:pPr>
        <w:rPr>
          <w:rFonts w:hint="eastAsia"/>
        </w:rPr>
      </w:pPr>
      <w:r>
        <w:rPr>
          <w:rFonts w:hint="eastAsia"/>
        </w:rPr>
        <w:t>是谁为你打开了第一个“指望的门”（何西阿书2章），给了你对恩典和怜悯的第一次瞥见、提示和一瞥；并让你知道，如果你寻求祂，专心于祂，神就会丰盛而白白地赦免你？</w:t>
      </w:r>
    </w:p>
    <w:p w14:paraId="3638A80E">
      <w:pPr>
        <w:rPr>
          <w:rFonts w:hint="eastAsia"/>
        </w:rPr>
      </w:pPr>
      <w:r>
        <w:rPr>
          <w:rFonts w:hint="eastAsia"/>
        </w:rPr>
        <w:t>Who was it then that laid before thee that all-sufficient righteousness of faith; and that did set thy heart on work to seek it?</w:t>
      </w:r>
    </w:p>
    <w:p w14:paraId="58BF8C45">
      <w:pPr>
        <w:rPr>
          <w:rFonts w:hint="eastAsia"/>
        </w:rPr>
      </w:pPr>
      <w:r>
        <w:rPr>
          <w:rFonts w:hint="eastAsia"/>
        </w:rPr>
        <w:t>那时是谁将那全备的信心的义摆在你面前；并使你的心开始寻求它呢？</w:t>
      </w:r>
    </w:p>
    <w:p w14:paraId="3EE70DE7">
      <w:pPr>
        <w:rPr>
          <w:rFonts w:hint="eastAsia"/>
        </w:rPr>
      </w:pPr>
      <w:r>
        <w:rPr>
          <w:rFonts w:hint="eastAsia"/>
        </w:rPr>
        <w:t>Even the good Spirit, who is therefore called 'The spirit of grace and supplication,' Zech. 12:10.</w:t>
      </w:r>
    </w:p>
    <w:p w14:paraId="41D530CA">
      <w:pPr>
        <w:rPr>
          <w:rFonts w:hint="eastAsia"/>
        </w:rPr>
      </w:pPr>
      <w:r>
        <w:rPr>
          <w:rFonts w:hint="eastAsia"/>
        </w:rPr>
        <w:t>正是那良善的灵，因此祂被称为“施恩叫人恳求的灵”，撒迦利亚书12:10。</w:t>
      </w:r>
    </w:p>
    <w:p w14:paraId="0B187174">
      <w:pPr>
        <w:rPr>
          <w:rFonts w:hint="eastAsia"/>
        </w:rPr>
      </w:pPr>
      <w:r>
        <w:rPr>
          <w:rFonts w:hint="eastAsia"/>
        </w:rPr>
        <w:t>He became a Spirit of grace, in making a discovery of that rich and free grace in God's heart to be inclining towards thee, and therewith became the Spirit of supplication in thee, inflaming thee, as a condemned man for life, to seek after that grace and pardoning mercy in God.</w:t>
      </w:r>
    </w:p>
    <w:p w14:paraId="72DF034B">
      <w:pPr>
        <w:rPr>
          <w:rFonts w:hint="eastAsia"/>
        </w:rPr>
      </w:pPr>
      <w:r>
        <w:rPr>
          <w:rFonts w:hint="eastAsia"/>
        </w:rPr>
        <w:t>祂成为施恩的灵，揭示了神心中那丰富而白白的恩典向你倾斜，并因此成为在你里面恳求的灵，激动你，如同一个被判死刑的人，去寻求神里面的那恩典和赦免的怜悯。</w:t>
      </w:r>
    </w:p>
    <w:p w14:paraId="1B7774B1">
      <w:pPr>
        <w:rPr>
          <w:rFonts w:hint="eastAsia"/>
        </w:rPr>
      </w:pPr>
      <w:r>
        <w:rPr>
          <w:rFonts w:hint="eastAsia"/>
        </w:rPr>
        <w:t>And from thence he led thee to the cross of Christ, and made and set such a lively picture of him, as crucified before thine eyes (Gal. 3:1), as all angels and men could never have pourtrayed, no more, yea, infinitely far less, than they can the sun.</w:t>
      </w:r>
    </w:p>
    <w:p w14:paraId="5C6B75E6">
      <w:pPr>
        <w:rPr>
          <w:rFonts w:hint="eastAsia"/>
        </w:rPr>
      </w:pPr>
      <w:r>
        <w:rPr>
          <w:rFonts w:hint="eastAsia"/>
        </w:rPr>
        <w:t>从那里，祂引领你到基督的十字架前，并在你眼前制作并摆设了一幅如此生动的祂被钉十字架的图画（加拉太书3:1），是所有天使和人都无法描绘的，绝不可能，是的，远比他们描绘太阳要无限地少。</w:t>
      </w:r>
    </w:p>
    <w:p w14:paraId="5679D7E7">
      <w:pPr>
        <w:rPr>
          <w:rFonts w:hint="eastAsia"/>
        </w:rPr>
      </w:pPr>
      <w:r>
        <w:rPr>
          <w:rFonts w:hint="eastAsia"/>
        </w:rPr>
        <w:t>It was he, the same Spirit of grace, that did it; and so it follows, Zech. 12:10, 'And they shall look upon him whom they have pierced.'</w:t>
      </w:r>
    </w:p>
    <w:p w14:paraId="675ACF79">
      <w:pPr>
        <w:rPr>
          <w:rFonts w:hint="eastAsia"/>
        </w:rPr>
      </w:pPr>
      <w:r>
        <w:rPr>
          <w:rFonts w:hint="eastAsia"/>
        </w:rPr>
        <w:t>正是祂，同一位施恩的灵，做了这事；因此经上接着说，撒迦利亚书12:10，“他们必仰望我，就是他们所扎的。”</w:t>
      </w:r>
    </w:p>
    <w:p w14:paraId="20B47CA4">
      <w:pPr>
        <w:rPr>
          <w:rFonts w:hint="eastAsia"/>
        </w:rPr>
      </w:pPr>
      <w:r>
        <w:rPr>
          <w:rFonts w:hint="eastAsia"/>
        </w:rPr>
        <w:t>Thus also, John 16:8, it is said, 'When he is come, he shall convince the world of righteousness' (which Christ there enumerates as the Spirit's second work in calling us); even of that all-sufficient righteousness of Christ, offered up for satisfaction to the Father; who was 'made sin, that we might be made the righteousness of God in him.'</w:t>
      </w:r>
    </w:p>
    <w:p w14:paraId="053D76C3">
      <w:pPr>
        <w:rPr>
          <w:rFonts w:hint="eastAsia"/>
        </w:rPr>
      </w:pPr>
      <w:r>
        <w:rPr>
          <w:rFonts w:hint="eastAsia"/>
        </w:rPr>
        <w:t>同样，约翰福音16:8也说，“祂既来了，就要叫世人为义……自己责备自己”（基督在那里将此列为圣灵呼召我们的第二项工作）；即为基督那全备的义，为满足父而被献上；祂“被造成罪，好叫我们在祂里面成为神的义。”</w:t>
      </w:r>
    </w:p>
    <w:p w14:paraId="646C1366">
      <w:pPr>
        <w:rPr>
          <w:rFonts w:hint="eastAsia"/>
        </w:rPr>
      </w:pPr>
      <w:r>
        <w:rPr>
          <w:rFonts w:hint="eastAsia"/>
        </w:rPr>
        <w:t>And when the word of faith sounded in thy heart and ears, thou hadst not eyes to see it; therefore this 'fountain for sin and uncleanness to wash in' must be 'opened' (as it is said, Zech. 13:1), or men descry it not.</w:t>
      </w:r>
    </w:p>
    <w:p w14:paraId="48DC6C9C">
      <w:pPr>
        <w:rPr>
          <w:rFonts w:hint="eastAsia"/>
        </w:rPr>
      </w:pPr>
      <w:r>
        <w:rPr>
          <w:rFonts w:hint="eastAsia"/>
        </w:rPr>
        <w:t>当信心的道在你心中和耳中响起时，你没有眼睛能看见它；因此，这“为罪恶和污秽所开的泉源”必须被“打开”（如撒迦利亚书13:1所说），否则人就看不见它。</w:t>
      </w:r>
    </w:p>
    <w:p w14:paraId="44D91AD0">
      <w:pPr>
        <w:rPr>
          <w:rFonts w:hint="eastAsia"/>
        </w:rPr>
      </w:pPr>
      <w:r>
        <w:rPr>
          <w:rFonts w:hint="eastAsia"/>
        </w:rPr>
        <w:t>Thou wert ready to perish for thirst, as Hagar was, Gen. 21, and lifted up thy voice and weptest.</w:t>
      </w:r>
    </w:p>
    <w:p w14:paraId="185B4AA8">
      <w:pPr>
        <w:rPr>
          <w:rFonts w:hint="eastAsia"/>
        </w:rPr>
      </w:pPr>
      <w:r>
        <w:rPr>
          <w:rFonts w:hint="eastAsia"/>
        </w:rPr>
        <w:t>你像夏甲一样，几乎渴死，创世记21章，放声大哭。</w:t>
      </w:r>
    </w:p>
    <w:p w14:paraId="60FAA25B">
      <w:pPr>
        <w:rPr>
          <w:rFonts w:hint="eastAsia"/>
        </w:rPr>
      </w:pPr>
      <w:r>
        <w:rPr>
          <w:rFonts w:hint="eastAsia"/>
        </w:rPr>
        <w:t>But as God opened her eyes, and she saw a well (ver. 19) just by her: so did the Spirit thine, to spy out Christ and his righteousness, which is hid unto the world.</w:t>
      </w:r>
    </w:p>
    <w:p w14:paraId="1A22FEE2">
      <w:pPr>
        <w:rPr>
          <w:rFonts w:hint="eastAsia"/>
        </w:rPr>
      </w:pPr>
      <w:r>
        <w:rPr>
          <w:rFonts w:hint="eastAsia"/>
        </w:rPr>
        <w:t>但神开了她的眼睛，她就看见一口井（19节）就在她旁边：圣灵也同样开了你的眼睛，使你看见基督和祂的义，那是向世人隐藏的。</w:t>
      </w:r>
    </w:p>
    <w:p w14:paraId="59D90732">
      <w:pPr>
        <w:rPr>
          <w:rFonts w:hint="eastAsia"/>
        </w:rPr>
      </w:pPr>
      <w:r>
        <w:rPr>
          <w:rFonts w:hint="eastAsia"/>
        </w:rPr>
        <w:t>As I heard one say on his deathbed, Oh! where had I been if I had not spied out Christ!</w:t>
      </w:r>
    </w:p>
    <w:p w14:paraId="3DBC42F8">
      <w:pPr>
        <w:rPr>
          <w:rFonts w:hint="eastAsia"/>
        </w:rPr>
      </w:pPr>
      <w:r>
        <w:rPr>
          <w:rFonts w:hint="eastAsia"/>
        </w:rPr>
        <w:t>正如我听见一个临终的人说，哦！如果我没有看见基督，我会在哪里呢！</w:t>
      </w:r>
    </w:p>
    <w:p w14:paraId="5142AF49">
      <w:pPr>
        <w:rPr>
          <w:rFonts w:hint="eastAsia"/>
        </w:rPr>
      </w:pPr>
      <w:r>
        <w:rPr>
          <w:rFonts w:hint="eastAsia"/>
        </w:rPr>
        <w:t>It was this Spirit of grace who caused thee to look towards him, and first set thy eyes and heart to see him, and look on him that was pierced, as all that are saved should be brought to do, as they did on the brazen serpent, John 3:14, 15.</w:t>
      </w:r>
    </w:p>
    <w:p w14:paraId="02816CBE">
      <w:pPr>
        <w:rPr>
          <w:rFonts w:hint="eastAsia"/>
        </w:rPr>
      </w:pPr>
      <w:r>
        <w:rPr>
          <w:rFonts w:hint="eastAsia"/>
        </w:rPr>
        <w:t>正是这位施恩的灵，使你仰望祂，并首先使你的眼睛和心灵看见祂，仰望那被扎的，正如所有得救的人都当被带领去做的，如同他们仰望铜蛇一样，约翰福音3:14-15。</w:t>
      </w:r>
    </w:p>
    <w:p w14:paraId="34FEA72B">
      <w:pPr>
        <w:rPr>
          <w:rFonts w:hint="eastAsia"/>
        </w:rPr>
      </w:pPr>
    </w:p>
    <w:p w14:paraId="3BBC17CA">
      <w:pPr>
        <w:rPr>
          <w:rFonts w:hint="eastAsia"/>
        </w:rPr>
      </w:pPr>
      <w:r>
        <w:rPr>
          <w:rFonts w:hint="eastAsia"/>
        </w:rPr>
        <w:t>Secondly; When thou didst find (being come to this fountain) that the well was deep, and thou hadst not wherewith to draw; and while thou wert but looking down into it, with a longing eye after it; but couldst not reach into it, to wash thyself in it; but layest as that poor impotent man did at the pool, utterly without strength (as John 5) to have stepped in: it was then the Holy Ghost sprinkled of it upon thy heart, and caused thine iniquity to pass away (1 Pet. 1:2); 'Through sanctification of the Spirit, and sprinkling of the blood of Jesus Christ.'</w:t>
      </w:r>
    </w:p>
    <w:p w14:paraId="373359CE">
      <w:pPr>
        <w:rPr>
          <w:rFonts w:hint="eastAsia"/>
        </w:rPr>
      </w:pPr>
      <w:r>
        <w:rPr>
          <w:rFonts w:hint="eastAsia"/>
        </w:rPr>
        <w:t>其次；当你来到这泉源，发现井是深的，你没有打水的器具；当你只是渴望地俯视它，却无法触及其中，无法在里面洗涤自己；你就像那在池边可怜无力的人一样躺着，完全没有力量（如约翰福音5章）走进去：那时，圣灵将泉水洒在你的心上，使你的罪孽过去（彼得前书1:2）；“借着圣灵得成圣洁，以致顺服耶稣基督，又蒙祂血所洒的人。”</w:t>
      </w:r>
    </w:p>
    <w:p w14:paraId="454DA9B1">
      <w:pPr>
        <w:rPr>
          <w:rFonts w:hint="eastAsia"/>
        </w:rPr>
      </w:pPr>
      <w:r>
        <w:rPr>
          <w:rFonts w:hint="eastAsia"/>
        </w:rPr>
        <w:t>The blood indeed is the blood of Jesus, but the sprinkling (in that place) is attributed to the Spirit, as well as obedience.</w:t>
      </w:r>
    </w:p>
    <w:p w14:paraId="2169D0D2">
      <w:pPr>
        <w:rPr>
          <w:rFonts w:hint="eastAsia"/>
        </w:rPr>
      </w:pPr>
      <w:r>
        <w:rPr>
          <w:rFonts w:hint="eastAsia"/>
        </w:rPr>
        <w:t>血诚然是耶稣的血，但洒血（在那处经文中）被归于圣灵，如同顺服一样。</w:t>
      </w:r>
    </w:p>
    <w:p w14:paraId="5EE80003">
      <w:pPr>
        <w:rPr>
          <w:rFonts w:hint="eastAsia"/>
        </w:rPr>
      </w:pPr>
      <w:r>
        <w:rPr>
          <w:rFonts w:hint="eastAsia"/>
        </w:rPr>
        <w:t>It was Christ shed that blood (it is therefore there called the blood of Jesus Christ), but it is the Spirit that sprinkleth it, and he sprinkleth it with both hands, on thy heart, to wash away thy spots; and therefore in ver. 22 they are said to have 'purified their souls in obeying the truth, through the Spirit:' which is spoken of the obedience of faith for justification, as well as sanctification; as the parallel words of the same apostle, in Acts 15:8, 9, compared, shew: 'God giving unto them the Holy Ghost, even as he did to us, and put no difference between us and them, purifying their hearts by faith.'</w:t>
      </w:r>
    </w:p>
    <w:p w14:paraId="37CCD75D">
      <w:pPr>
        <w:rPr>
          <w:rFonts w:hint="eastAsia"/>
        </w:rPr>
      </w:pPr>
      <w:r>
        <w:rPr>
          <w:rFonts w:hint="eastAsia"/>
        </w:rPr>
        <w:t>是基督流了那血（因此那里称为耶稣基督的血），但洒血的是圣灵，祂用双手将血洒在你的心上，洗去你的污点；因此在第22节，他们被说成是“借着圣灵顺从真理，洁净了自己的心”：这是指为称义和成圣而有的信心的顺服；正如同一位使徒在使徒行传15:8-9的平行经文所显明的：“神……赐圣灵给他们，正如给我们一样；又借着信洁净了他们的心，并不分他们我们。”</w:t>
      </w:r>
    </w:p>
    <w:p w14:paraId="43ACEE81">
      <w:pPr>
        <w:rPr>
          <w:rFonts w:hint="eastAsia"/>
        </w:rPr>
      </w:pPr>
      <w:r>
        <w:rPr>
          <w:rFonts w:hint="eastAsia"/>
        </w:rPr>
        <w:t>And in 1 Cor. 6:11, justification as well as sanctification is attributed to the Spirit: 'But ye are washed, but ye are sanctified, but ye are justified in the name of the Lord Jesus, and by the Spirit of our God.'</w:t>
      </w:r>
    </w:p>
    <w:p w14:paraId="6CD50BF2">
      <w:pPr>
        <w:rPr>
          <w:rFonts w:hint="eastAsia"/>
        </w:rPr>
      </w:pPr>
      <w:r>
        <w:rPr>
          <w:rFonts w:hint="eastAsia"/>
        </w:rPr>
        <w:t>在哥林多前书6:11，称义和成圣都归于圣灵：“但如今你们奉主耶稣基督的名，并借着我们神的灵，已经洗净，成圣，称义了。”</w:t>
      </w:r>
    </w:p>
    <w:p w14:paraId="32FC0CC2">
      <w:pPr>
        <w:rPr>
          <w:rFonts w:hint="eastAsia"/>
        </w:rPr>
      </w:pPr>
      <w:r>
        <w:rPr>
          <w:rFonts w:hint="eastAsia"/>
        </w:rPr>
        <w:t>'But ye are washed,' that is the general; 'but ye are sanctified, but ye are justified' (two distinct benefits), 'justified in the name of the Lord Jesus, and by the Spirit of our God.'</w:t>
      </w:r>
    </w:p>
    <w:p w14:paraId="008322BA">
      <w:pPr>
        <w:rPr>
          <w:rFonts w:hint="eastAsia"/>
        </w:rPr>
      </w:pPr>
      <w:r>
        <w:rPr>
          <w:rFonts w:hint="eastAsia"/>
        </w:rPr>
        <w:t>“但你们已经洗净”，这是总括；“但你们已经成圣，但你们已经称义”（两种不同的益处），“奉主耶稣基督的名，并借着我们神的灵称义了。”</w:t>
      </w:r>
    </w:p>
    <w:p w14:paraId="6373A419">
      <w:pPr>
        <w:rPr>
          <w:rFonts w:hint="eastAsia"/>
        </w:rPr>
      </w:pPr>
      <w:r>
        <w:rPr>
          <w:rFonts w:hint="eastAsia"/>
        </w:rPr>
        <w:t>Both of these are by both Christ and the Spirit; as justification is in the name of the Lord Jesus, so is sanctification too; and by the like reason they were both justified 'by the Spirit of our God.'</w:t>
      </w:r>
    </w:p>
    <w:p w14:paraId="4AB4320B">
      <w:pPr>
        <w:rPr>
          <w:rFonts w:hint="eastAsia"/>
        </w:rPr>
      </w:pPr>
      <w:r>
        <w:rPr>
          <w:rFonts w:hint="eastAsia"/>
        </w:rPr>
        <w:t>这两样都是借着基督和圣灵；正如称义是奉主耶稣的名，成圣也是如此；同样地，他们也都是“借着我们神的灵”称义的。</w:t>
      </w:r>
    </w:p>
    <w:p w14:paraId="3B3B6466">
      <w:pPr>
        <w:rPr>
          <w:rFonts w:hint="eastAsia"/>
        </w:rPr>
      </w:pPr>
      <w:r>
        <w:rPr>
          <w:rFonts w:hint="eastAsia"/>
        </w:rPr>
        <w:t>It is Jesus Christ's name affords the merit and virtue for both, but the Spirit is the applier of them and all other blessings.</w:t>
      </w:r>
    </w:p>
    <w:p w14:paraId="7B0E35F4">
      <w:pPr>
        <w:rPr>
          <w:rFonts w:hint="eastAsia"/>
        </w:rPr>
      </w:pPr>
      <w:r>
        <w:rPr>
          <w:rFonts w:hint="eastAsia"/>
        </w:rPr>
        <w:t>是耶稣基督的名，为这两样提供了功劳和功效，但圣灵是它们和所有其他祝福的应用者。</w:t>
      </w:r>
    </w:p>
    <w:p w14:paraId="53365854">
      <w:pPr>
        <w:rPr>
          <w:rFonts w:hint="eastAsia"/>
        </w:rPr>
      </w:pPr>
    </w:p>
    <w:p w14:paraId="171CF581">
      <w:pPr>
        <w:rPr>
          <w:rFonts w:hint="eastAsia"/>
        </w:rPr>
      </w:pPr>
      <w:r>
        <w:rPr>
          <w:rFonts w:hint="eastAsia"/>
        </w:rPr>
        <w:t>Thirdly; And when thou hast been brought to close with Christ for justification and righteousness, who was it brought thee to the Father to be justified by him also ('who justifies the ungodly,' Rom. 4:5), and who gave thee access to him, when thou stoodest trembling, not daring to approach to a consuming fire, and everlasting burnings?</w:t>
      </w:r>
    </w:p>
    <w:p w14:paraId="41F6782C">
      <w:pPr>
        <w:rPr>
          <w:rFonts w:hint="eastAsia"/>
        </w:rPr>
      </w:pPr>
      <w:r>
        <w:rPr>
          <w:rFonts w:hint="eastAsia"/>
        </w:rPr>
        <w:t>第三；当你被带领与基督联合，为要得称义和公义时，是谁带领你到父那里，也蒙祂称义（“称罪人为义的”，罗马书4:5），并在你战兢站立，不敢靠近烈火和永火时，赐你进到祂面前的通路呢？</w:t>
      </w:r>
    </w:p>
    <w:p w14:paraId="3786C061">
      <w:pPr>
        <w:rPr>
          <w:rFonts w:hint="eastAsia"/>
        </w:rPr>
      </w:pPr>
      <w:r>
        <w:rPr>
          <w:rFonts w:hint="eastAsia"/>
        </w:rPr>
        <w:t>It is 'through Christ we have access' (manuduction) 'by one Spirit unto the Father,' Eph. 2:18.</w:t>
      </w:r>
    </w:p>
    <w:p w14:paraId="6BE4D2DD">
      <w:pPr>
        <w:rPr>
          <w:rFonts w:hint="eastAsia"/>
        </w:rPr>
      </w:pPr>
      <w:r>
        <w:rPr>
          <w:rFonts w:hint="eastAsia"/>
        </w:rPr>
        <w:t>是“借着基督，被一个圣灵所感，得以进到父面前”，以弗所书2:18。</w:t>
      </w:r>
    </w:p>
    <w:p w14:paraId="356A6B07">
      <w:pPr>
        <w:rPr>
          <w:rFonts w:hint="eastAsia"/>
        </w:rPr>
      </w:pPr>
      <w:r>
        <w:rPr>
          <w:rFonts w:hint="eastAsia"/>
        </w:rPr>
        <w:t>It is both through Christ, and by the Spirit, who leads us, as well as Christ.</w:t>
      </w:r>
    </w:p>
    <w:p w14:paraId="44B8669E">
      <w:pPr>
        <w:rPr>
          <w:rFonts w:hint="eastAsia"/>
        </w:rPr>
      </w:pPr>
      <w:r>
        <w:rPr>
          <w:rFonts w:hint="eastAsia"/>
        </w:rPr>
        <w:t>这既是借着基督，也是借着圣灵，祂引导我们，如同基督引导我们一样。</w:t>
      </w:r>
    </w:p>
    <w:p w14:paraId="63D6D5C3">
      <w:pPr>
        <w:rPr>
          <w:rFonts w:hint="eastAsia"/>
        </w:rPr>
      </w:pPr>
      <w:r>
        <w:rPr>
          <w:rFonts w:hint="eastAsia"/>
        </w:rPr>
        <w:t>And indeed, Christ leads us to the Father (as it were) with one hand, and the Holy Ghost by the other.</w:t>
      </w:r>
    </w:p>
    <w:p w14:paraId="1B7D6461">
      <w:pPr>
        <w:rPr>
          <w:rFonts w:hint="eastAsia"/>
        </w:rPr>
      </w:pPr>
      <w:r>
        <w:rPr>
          <w:rFonts w:hint="eastAsia"/>
        </w:rPr>
        <w:t>实际上，基督（可以说）用一只手引导我们到父那里，圣灵用另一只手。</w:t>
      </w:r>
    </w:p>
    <w:p w14:paraId="18F4C6A4">
      <w:pPr>
        <w:rPr>
          <w:rFonts w:hint="eastAsia"/>
        </w:rPr>
      </w:pPr>
      <w:r>
        <w:rPr>
          <w:rFonts w:hint="eastAsia"/>
        </w:rPr>
        <w:t>Yea, it was this Spirit that taught thee to call God Father (Rom. 8:15, Gal. 4:6), and therewith to seek adoption from him.</w:t>
      </w:r>
    </w:p>
    <w:p w14:paraId="40881292">
      <w:pPr>
        <w:rPr>
          <w:rFonts w:hint="eastAsia"/>
        </w:rPr>
      </w:pPr>
      <w:r>
        <w:rPr>
          <w:rFonts w:hint="eastAsia"/>
        </w:rPr>
        <w:t>是的，正是这位圣灵教导你称神为父（罗马书8:15，加拉太书4:6），并因此向祂寻求儿子的名分。</w:t>
      </w:r>
    </w:p>
    <w:p w14:paraId="1534A1C5">
      <w:pPr>
        <w:rPr>
          <w:rFonts w:hint="eastAsia"/>
        </w:rPr>
      </w:pPr>
    </w:p>
    <w:p w14:paraId="085C10D3">
      <w:pPr>
        <w:rPr>
          <w:rFonts w:hint="eastAsia"/>
        </w:rPr>
      </w:pPr>
      <w:r>
        <w:rPr>
          <w:rFonts w:hint="eastAsia"/>
        </w:rPr>
        <w:t>Fourthly; When thou art once justified by faith, and hast that righteousness imputed to thee, who is it hath hitherto kept, and continues to keep thine heart fixedly to wait for, and hold to that righteousness alone for thy salvation?</w:t>
      </w:r>
    </w:p>
    <w:p w14:paraId="7F9BFB77">
      <w:pPr>
        <w:rPr>
          <w:rFonts w:hint="eastAsia"/>
        </w:rPr>
      </w:pPr>
      <w:r>
        <w:rPr>
          <w:rFonts w:hint="eastAsia"/>
        </w:rPr>
        <w:t>第四；当你因信称义，那义归于你之后，是谁至今保守，并继续保守你的心，坚定地等候，并单单持守那义，为要得救呢？</w:t>
      </w:r>
    </w:p>
    <w:p w14:paraId="24B23EC8">
      <w:pPr>
        <w:rPr>
          <w:rFonts w:hint="eastAsia"/>
        </w:rPr>
      </w:pPr>
      <w:r>
        <w:rPr>
          <w:rFonts w:hint="eastAsia"/>
        </w:rPr>
        <w:t>And who is it withholds thee from betaking thyself to any other for justification?</w:t>
      </w:r>
    </w:p>
    <w:p w14:paraId="16215B5C">
      <w:pPr>
        <w:rPr>
          <w:rFonts w:hint="eastAsia"/>
        </w:rPr>
      </w:pPr>
      <w:r>
        <w:rPr>
          <w:rFonts w:hint="eastAsia"/>
        </w:rPr>
        <w:t>是谁拦阻你，不让你为称义而投靠任何别的呢？</w:t>
      </w:r>
    </w:p>
    <w:p w14:paraId="4EDEC178">
      <w:pPr>
        <w:rPr>
          <w:rFonts w:hint="eastAsia"/>
        </w:rPr>
      </w:pPr>
      <w:r>
        <w:rPr>
          <w:rFonts w:hint="eastAsia"/>
        </w:rPr>
        <w:t>Who settles thy hopes solely on it?</w:t>
      </w:r>
    </w:p>
    <w:p w14:paraId="41140774">
      <w:pPr>
        <w:rPr>
          <w:rFonts w:hint="eastAsia"/>
        </w:rPr>
      </w:pPr>
      <w:r>
        <w:rPr>
          <w:rFonts w:hint="eastAsia"/>
        </w:rPr>
        <w:t>是谁将你的盼望单单建立在其上呢？</w:t>
      </w:r>
    </w:p>
    <w:p w14:paraId="20A343A1">
      <w:pPr>
        <w:rPr>
          <w:rFonts w:hint="eastAsia"/>
        </w:rPr>
      </w:pPr>
      <w:r>
        <w:rPr>
          <w:rFonts w:hint="eastAsia"/>
        </w:rPr>
        <w:t>It is even this Spirit: Gal. 5:5, 'For we through the Spirit wait for the hope of righteousness by faith.'</w:t>
      </w:r>
    </w:p>
    <w:p w14:paraId="205590DD">
      <w:pPr>
        <w:rPr>
          <w:rFonts w:hint="eastAsia"/>
        </w:rPr>
      </w:pPr>
      <w:r>
        <w:rPr>
          <w:rFonts w:hint="eastAsia"/>
        </w:rPr>
        <w:t>正是这位圣灵：加拉太书5:5，“我们靠着圣灵，凭着信心，等候所盼望的义。”</w:t>
      </w:r>
    </w:p>
    <w:p w14:paraId="2143D974">
      <w:pPr>
        <w:rPr>
          <w:rFonts w:hint="eastAsia"/>
        </w:rPr>
      </w:pPr>
      <w:r>
        <w:rPr>
          <w:rFonts w:hint="eastAsia"/>
        </w:rPr>
        <w:t>Justification by faith (as we know) is the eminent subject of that epistle; and these words come in in the midst of many other lesser additional persuasives, which he useth last, after the doctrinal arguments in the former chapters, tending all to this, that they should stand fast in that liberty which ver. 1 of this chapter begins with, and which the righteousness of Christ endows us with; and that they should renounce that of works in the point of justification.</w:t>
      </w:r>
    </w:p>
    <w:p w14:paraId="2F213225">
      <w:pPr>
        <w:rPr>
          <w:rFonts w:hint="eastAsia"/>
        </w:rPr>
      </w:pPr>
      <w:r>
        <w:rPr>
          <w:rFonts w:hint="eastAsia"/>
        </w:rPr>
        <w:t>因信称义（如我们所知）是那封书信的卓越主题；这些话出现在许多其他较小的附加劝勉之中，这是他在前几章的教义论证之后，最后使用的，都旨在使他们在那自由中站立得稳，这自由是本章第1节开始所说的，是基督的义所赋予我们的；并且他们应当在称义这一点上，弃绝行为之义。</w:t>
      </w:r>
    </w:p>
    <w:p w14:paraId="6F75D51B">
      <w:pPr>
        <w:rPr>
          <w:rFonts w:hint="eastAsia"/>
        </w:rPr>
      </w:pPr>
    </w:p>
    <w:p w14:paraId="5D522FF0">
      <w:pPr>
        <w:rPr>
          <w:rFonts w:hint="eastAsia"/>
        </w:rPr>
      </w:pPr>
      <w:r>
        <w:rPr>
          <w:rFonts w:hint="eastAsia"/>
        </w:rPr>
        <w:t>We, says he, that is, the generality of believers, Jew and Gentile, of weak and strong faith, we all do steer this way; and therefore you that turn aside to the works of the law for your justification do sever yourselves from the faith common to the church.</w:t>
      </w:r>
    </w:p>
    <w:p w14:paraId="25E7E75E">
      <w:pPr>
        <w:rPr>
          <w:rFonts w:hint="eastAsia"/>
        </w:rPr>
      </w:pPr>
      <w:r>
        <w:rPr>
          <w:rFonts w:hint="eastAsia"/>
        </w:rPr>
        <w:t>他说，我们，即所有信徒，无论是犹太人还是外邦人，信心软弱的还是刚强的，我们都走这条路；因此，你们那些转向律法的行为来称义的人，就是将自己与教会共有的信心隔绝了。</w:t>
      </w:r>
    </w:p>
    <w:p w14:paraId="783DA3EF">
      <w:pPr>
        <w:rPr>
          <w:rFonts w:hint="eastAsia"/>
        </w:rPr>
      </w:pPr>
      <w:r>
        <w:rPr>
          <w:rFonts w:hint="eastAsia"/>
        </w:rPr>
        <w:t>With which accords that of the apostle Peter, 2 Peter 1:1, 'To them that have obtained like precious faith with us' (apostles, namely), 'through the righteousness' (ἐν δικαιοσύνῃ) 'of God and our Saviour Jesus Christ.'</w:t>
      </w:r>
    </w:p>
    <w:p w14:paraId="62DC726E">
      <w:pPr>
        <w:rPr>
          <w:rFonts w:hint="eastAsia"/>
        </w:rPr>
      </w:pPr>
      <w:r>
        <w:rPr>
          <w:rFonts w:hint="eastAsia"/>
        </w:rPr>
        <w:t>与此相符的是使徒彼得的话，彼得后书1:1，“写信给那因我们的神和救主耶稣基督的义（希腊文，en dikaiosynē），与我们同得一样宝贵信心的人。”</w:t>
      </w:r>
    </w:p>
    <w:p w14:paraId="5E763BD1">
      <w:pPr>
        <w:rPr>
          <w:rFonts w:hint="eastAsia"/>
        </w:rPr>
      </w:pPr>
      <w:r>
        <w:rPr>
          <w:rFonts w:hint="eastAsia"/>
        </w:rPr>
        <w:t>This was the true and common faith of apostles, and all in those times.</w:t>
      </w:r>
    </w:p>
    <w:p w14:paraId="7EC20DEF">
      <w:pPr>
        <w:rPr>
          <w:rFonts w:hint="eastAsia"/>
        </w:rPr>
      </w:pPr>
      <w:r>
        <w:rPr>
          <w:rFonts w:hint="eastAsia"/>
        </w:rPr>
        <w:t>这是使徒和当时所有人的真实而共同的信心。</w:t>
      </w:r>
    </w:p>
    <w:p w14:paraId="59F1E67D">
      <w:pPr>
        <w:rPr>
          <w:rFonts w:hint="eastAsia"/>
        </w:rPr>
      </w:pPr>
    </w:p>
    <w:p w14:paraId="4A3CE951">
      <w:pPr>
        <w:rPr>
          <w:rFonts w:hint="eastAsia"/>
        </w:rPr>
      </w:pPr>
      <w:r>
        <w:rPr>
          <w:rFonts w:hint="eastAsia"/>
        </w:rPr>
        <w:t>Do wait (says he), that is, we not only did rely upon that righteousness wholly for our first justification (as the papists distinguish), being necessitated unto that alone then, because as then we had no other works to rely upon, but of nature and unregeneracy (which upon conversion are discovered to be dead works), but ever since we abide by it, and depend upon that alone for our justification afterward, and that now, when we have other manner of works of true holiness and sincerity renewed in us, and which increase more and more in us; which (if any works could or might) would entice us over to join them with Christ, as a ground of our confidence for justification.</w:t>
      </w:r>
    </w:p>
    <w:p w14:paraId="5C6745B4">
      <w:pPr>
        <w:rPr>
          <w:rFonts w:hint="eastAsia"/>
        </w:rPr>
      </w:pPr>
      <w:r>
        <w:rPr>
          <w:rFonts w:hint="eastAsia"/>
        </w:rPr>
        <w:t>（他说）要等候，也就是说，我们不仅在我们初次称义时完全依靠那义（如罗马教徒所区分的），当时我们别无选择，只能依靠那义，因为那时我们没有别的行为可以依靠，只有本性和未重生的行为（这些在悔改时被发现是死的行为），而且从那时起，我们一直持守它，并在之后单单依靠它来称义，即使现在，当我们里面更新了真实圣洁和真诚的别样行为，并且这些行为在我们里面越来越多地增加时；这些行为（如果任何行为可以或可能的话）会引诱我们将它们与基督联合，作为我们称义的信心的基础。</w:t>
      </w:r>
    </w:p>
    <w:p w14:paraId="3E5B4A7D">
      <w:pPr>
        <w:rPr>
          <w:rFonts w:hint="eastAsia"/>
        </w:rPr>
      </w:pPr>
      <w:r>
        <w:rPr>
          <w:rFonts w:hint="eastAsia"/>
        </w:rPr>
        <w:t>But we are immoveably constant unto this righteousness by faith, and the hope that is from it, for time to come; and this continually, all along the remainder of our lives.</w:t>
      </w:r>
    </w:p>
    <w:p w14:paraId="0260190A">
      <w:pPr>
        <w:rPr>
          <w:rFonts w:hint="eastAsia"/>
        </w:rPr>
      </w:pPr>
      <w:r>
        <w:rPr>
          <w:rFonts w:hint="eastAsia"/>
        </w:rPr>
        <w:t>但我们对这因信而来的义，以及从中而来的盼望，在未来的日子里，是坚定不移的；并且这是持续的，贯穿我们余下的一生。</w:t>
      </w:r>
    </w:p>
    <w:p w14:paraId="0FF58ED1">
      <w:pPr>
        <w:rPr>
          <w:rFonts w:hint="eastAsia"/>
        </w:rPr>
      </w:pPr>
      <w:r>
        <w:rPr>
          <w:rFonts w:hint="eastAsia"/>
        </w:rPr>
        <w:t>'Do wait,' says he, 'for the hope of the righteousness by faith.'</w:t>
      </w:r>
    </w:p>
    <w:p w14:paraId="68079567">
      <w:pPr>
        <w:rPr>
          <w:rFonts w:hint="eastAsia"/>
        </w:rPr>
      </w:pPr>
      <w:r>
        <w:rPr>
          <w:rFonts w:hint="eastAsia"/>
        </w:rPr>
        <w:t>他说，“要等候……凭着信心……所盼望的义。”</w:t>
      </w:r>
    </w:p>
    <w:p w14:paraId="0C5D892D">
      <w:pPr>
        <w:rPr>
          <w:rFonts w:hint="eastAsia"/>
        </w:rPr>
      </w:pPr>
      <w:r>
        <w:rPr>
          <w:rFonts w:hint="eastAsia"/>
        </w:rPr>
        <w:t>Those words, of righteousness by faith, are a distinction, severing it from that of works, and is an indigitation that he meant that to be the righteousness, which had been the subject of his discourse.</w:t>
      </w:r>
    </w:p>
    <w:p w14:paraId="212AD493">
      <w:pPr>
        <w:rPr>
          <w:rFonts w:hint="eastAsia"/>
        </w:rPr>
      </w:pPr>
      <w:r>
        <w:rPr>
          <w:rFonts w:hint="eastAsia"/>
        </w:rPr>
        <w:t>“凭着信心的义”这些话，是一个区分，将它与行为之义分开，并表明他所指的义，就是他所论述的主题。</w:t>
      </w:r>
    </w:p>
    <w:p w14:paraId="6B72F22F">
      <w:pPr>
        <w:rPr>
          <w:rFonts w:hint="eastAsia"/>
        </w:rPr>
      </w:pPr>
      <w:r>
        <w:rPr>
          <w:rFonts w:hint="eastAsia"/>
        </w:rPr>
        <w:t>For otherwise, that word, to wait, did sufficiently import that by faith they were expectants of it, without that addition.</w:t>
      </w:r>
    </w:p>
    <w:p w14:paraId="6907122D">
      <w:pPr>
        <w:rPr>
          <w:rFonts w:hint="eastAsia"/>
        </w:rPr>
      </w:pPr>
      <w:r>
        <w:rPr>
          <w:rFonts w:hint="eastAsia"/>
        </w:rPr>
        <w:t>否则，“等候”这个词，已经足以表明他们是凭着信心期待它，无需那补充。</w:t>
      </w:r>
    </w:p>
    <w:p w14:paraId="683EE0C0">
      <w:pPr>
        <w:rPr>
          <w:rFonts w:hint="eastAsia"/>
        </w:rPr>
      </w:pPr>
    </w:p>
    <w:p w14:paraId="0900FA2A">
      <w:pPr>
        <w:rPr>
          <w:rFonts w:hint="eastAsia"/>
        </w:rPr>
      </w:pPr>
      <w:r>
        <w:rPr>
          <w:rFonts w:hint="eastAsia"/>
        </w:rPr>
        <w:t>Those words, for the hope of righteousness, are an extensive speech, and spoken in many respects, especially three.</w:t>
      </w:r>
    </w:p>
    <w:p w14:paraId="72CF57A4">
      <w:pPr>
        <w:rPr>
          <w:rFonts w:hint="eastAsia"/>
        </w:rPr>
      </w:pPr>
      <w:r>
        <w:rPr>
          <w:rFonts w:hint="eastAsia"/>
        </w:rPr>
        <w:t>“为所盼望的义”这些话，含义广泛，是从多方面说的，尤其是三方面。</w:t>
      </w:r>
    </w:p>
    <w:p w14:paraId="1914F06F">
      <w:pPr>
        <w:rPr>
          <w:rFonts w:hint="eastAsia"/>
        </w:rPr>
      </w:pPr>
    </w:p>
    <w:p w14:paraId="49BC947C">
      <w:pPr>
        <w:rPr>
          <w:rFonts w:hint="eastAsia"/>
        </w:rPr>
      </w:pPr>
      <w:r>
        <w:rPr>
          <w:rFonts w:hint="eastAsia"/>
        </w:rPr>
        <w:t>1.It respects a waiting for justification still to come upon us, fromthat righteousness.</w:t>
      </w:r>
    </w:p>
    <w:p w14:paraId="582CCB02">
      <w:pPr>
        <w:rPr>
          <w:rFonts w:hint="eastAsia"/>
        </w:rPr>
      </w:pPr>
      <w:r>
        <w:rPr>
          <w:rFonts w:hint="eastAsia"/>
        </w:rPr>
        <w:t>1.它指的是等候那义所带来的称义，仍将临到我们。</w:t>
      </w:r>
    </w:p>
    <w:p w14:paraId="205C0393">
      <w:pPr>
        <w:rPr>
          <w:rFonts w:hint="eastAsia"/>
        </w:rPr>
      </w:pPr>
      <w:r>
        <w:rPr>
          <w:rFonts w:hint="eastAsia"/>
        </w:rPr>
        <w:t>Hope is of what is yet to come; and we not only lay hold on that righteousness to be justified by it at present, but we wait for the hope of justification by it for ever.</w:t>
      </w:r>
    </w:p>
    <w:p w14:paraId="7480F34E">
      <w:pPr>
        <w:rPr>
          <w:rFonts w:hint="eastAsia"/>
        </w:rPr>
      </w:pPr>
      <w:r>
        <w:rPr>
          <w:rFonts w:hint="eastAsia"/>
        </w:rPr>
        <w:t>盼望是关乎未来的事；我们不仅持守那义，现在就因此得称为义，我们也等候永远因此得称义的盼望。</w:t>
      </w:r>
    </w:p>
    <w:p w14:paraId="39A6AE09">
      <w:pPr>
        <w:rPr>
          <w:rFonts w:hint="eastAsia"/>
        </w:rPr>
      </w:pPr>
      <w:r>
        <w:rPr>
          <w:rFonts w:hint="eastAsia"/>
        </w:rPr>
        <w:t>For we are to be justified continually all along the remainder of our lives; for it is actus continuus or perpetuus; and therefore our hopes of justification are to be continued and kept up, and we depend wholly on that righteousness which is by faith, as well as when we were converted at first, or do at this day.</w:t>
      </w:r>
    </w:p>
    <w:p w14:paraId="1A25652B">
      <w:pPr>
        <w:rPr>
          <w:rFonts w:hint="eastAsia"/>
        </w:rPr>
      </w:pPr>
      <w:r>
        <w:rPr>
          <w:rFonts w:hint="eastAsia"/>
        </w:rPr>
        <w:t>因为在我们余下的一生中，我们都要持续不断地被称义；因为这是一个持续或永久的行为（拉丁文，actus continuus or perpetuus）；因此，我们称义的盼望要被持续和维持，我们要完全依靠那因信而来的义，如同我们起初悔改时，或今天一样。</w:t>
      </w:r>
    </w:p>
    <w:p w14:paraId="554B65A8">
      <w:pPr>
        <w:rPr>
          <w:rFonts w:hint="eastAsia"/>
        </w:rPr>
      </w:pPr>
      <w:r>
        <w:rPr>
          <w:rFonts w:hint="eastAsia"/>
        </w:rPr>
        <w:t>It is called an 'everlasting righteousness,' Dan. 9:24.</w:t>
      </w:r>
    </w:p>
    <w:p w14:paraId="20C449E9">
      <w:pPr>
        <w:rPr>
          <w:rFonts w:hint="eastAsia"/>
        </w:rPr>
      </w:pPr>
      <w:r>
        <w:rPr>
          <w:rFonts w:hint="eastAsia"/>
        </w:rPr>
        <w:t>它被称为“永义”，但以理书9:24。</w:t>
      </w:r>
    </w:p>
    <w:p w14:paraId="02BDB679">
      <w:pPr>
        <w:rPr>
          <w:rFonts w:hint="eastAsia"/>
        </w:rPr>
      </w:pPr>
      <w:r>
        <w:rPr>
          <w:rFonts w:hint="eastAsia"/>
        </w:rPr>
        <w:t>And it is but one and the same righteousness first and last which we wait for.</w:t>
      </w:r>
    </w:p>
    <w:p w14:paraId="3D4239FE">
      <w:pPr>
        <w:rPr>
          <w:rFonts w:hint="eastAsia"/>
        </w:rPr>
      </w:pPr>
      <w:r>
        <w:rPr>
          <w:rFonts w:hint="eastAsia"/>
        </w:rPr>
        <w:t>我们所等候的，自始至终，都是同一个义。</w:t>
      </w:r>
    </w:p>
    <w:p w14:paraId="5FCEDD0F">
      <w:pPr>
        <w:rPr>
          <w:rFonts w:hint="eastAsia"/>
        </w:rPr>
      </w:pPr>
    </w:p>
    <w:p w14:paraId="53129BC9">
      <w:pPr>
        <w:rPr>
          <w:rFonts w:hint="eastAsia"/>
        </w:rPr>
      </w:pPr>
      <w:r>
        <w:rPr>
          <w:rFonts w:hint="eastAsia"/>
        </w:rPr>
        <w:t>2.We wait for that eternal life (which is frequently termed our hope,and the hope of glory), both after death and at the day of judgment, as the conjunct consequent of this righteousness; for glory is an inheritance entailed upon that righteousness of justification, as the holy apostle informs us: Tit.</w:t>
      </w:r>
    </w:p>
    <w:p w14:paraId="5B825FF5">
      <w:pPr>
        <w:rPr>
          <w:rFonts w:hint="eastAsia"/>
        </w:rPr>
      </w:pPr>
      <w:r>
        <w:rPr>
          <w:rFonts w:hint="eastAsia"/>
        </w:rPr>
        <w:t>2.我们等候那永生（这常被称为我们的盼望，和荣耀的盼望），无论是在死后还是在审判的日子，作为这义的必然结果；因为荣耀是那称义之义所带来的产业，正如圣使徒告诉我们的：提多书</w:t>
      </w:r>
    </w:p>
    <w:p w14:paraId="3F042472">
      <w:pPr>
        <w:rPr>
          <w:rFonts w:hint="eastAsia"/>
        </w:rPr>
      </w:pPr>
      <w:r>
        <w:rPr>
          <w:rFonts w:hint="eastAsia"/>
        </w:rPr>
        <w:t>3:7, 'That being justified by his grace, we should be made heirs according to the hope of eternal life.'</w:t>
      </w:r>
    </w:p>
    <w:p w14:paraId="5EFD7748">
      <w:pPr>
        <w:rPr>
          <w:rFonts w:hint="eastAsia"/>
        </w:rPr>
      </w:pPr>
      <w:r>
        <w:rPr>
          <w:rFonts w:hint="eastAsia"/>
        </w:rPr>
        <w:t>3:7，“好叫我们因祂的恩得称为义，可以凭着永生的盼望成为后嗣。”</w:t>
      </w:r>
    </w:p>
    <w:p w14:paraId="14B7DE83">
      <w:pPr>
        <w:rPr>
          <w:rFonts w:hint="eastAsia"/>
        </w:rPr>
      </w:pPr>
      <w:r>
        <w:rPr>
          <w:rFonts w:hint="eastAsia"/>
        </w:rPr>
        <w:t>And at that day it is that justification and forgiveness of sins is with the solemnity of those words ('Come ye and inherit,' &amp;c.) finally to be pronounced, and admission thereupon is to be given into eternal glory.</w:t>
      </w:r>
    </w:p>
    <w:p w14:paraId="6C19278F">
      <w:pPr>
        <w:rPr>
          <w:rFonts w:hint="eastAsia"/>
        </w:rPr>
      </w:pPr>
      <w:r>
        <w:rPr>
          <w:rFonts w:hint="eastAsia"/>
        </w:rPr>
        <w:t>在那日，称义和罪的赦免将以那些庄严的话语（“你们这蒙我父赐福的，可来承受……”等等）最终被宣判，并因此被准许进入永恒的荣耀。</w:t>
      </w:r>
    </w:p>
    <w:p w14:paraId="363A0668">
      <w:pPr>
        <w:rPr>
          <w:rFonts w:hint="eastAsia"/>
        </w:rPr>
      </w:pPr>
    </w:p>
    <w:p w14:paraId="79E48F6D">
      <w:pPr>
        <w:rPr>
          <w:rFonts w:hint="eastAsia"/>
        </w:rPr>
      </w:pPr>
      <w:r>
        <w:rPr>
          <w:rFonts w:hint="eastAsia"/>
        </w:rPr>
        <w:t>3.Among the persons here expressed by the word we, whose example he presseth upon these unsettled Galatians, it falls out that there are true believers who have sought God much and long, for the justification by faith through Christ's righteousness, and the assurance of it; and God hath been pleased to defer the manifestation of it to their souls.</w:t>
      </w:r>
    </w:p>
    <w:p w14:paraId="11208E7A">
      <w:pPr>
        <w:rPr>
          <w:rFonts w:hint="eastAsia"/>
        </w:rPr>
      </w:pPr>
      <w:r>
        <w:rPr>
          <w:rFonts w:hint="eastAsia"/>
        </w:rPr>
        <w:t>3.在这里用“我们”这个词所表达的人当中，他用他们的榜样来劝勉这些不坚定的加拉太人，碰巧有一些真信徒，他们曾多方、长久地寻求神，为要得着因信基督之义而来的称义及其确据；而神却乐意延迟向他们的灵魂显明这事。</w:t>
      </w:r>
    </w:p>
    <w:p w14:paraId="0CE0E844">
      <w:pPr>
        <w:rPr>
          <w:rFonts w:hint="eastAsia"/>
        </w:rPr>
      </w:pPr>
      <w:r>
        <w:rPr>
          <w:rFonts w:hint="eastAsia"/>
        </w:rPr>
        <w:t>And there were others that had obtained an assurance of it in some good degree, and yet either through sins renewed, and other sad and dark temptations, have been weakened in their faith about it.</w:t>
      </w:r>
    </w:p>
    <w:p w14:paraId="454952C6">
      <w:pPr>
        <w:rPr>
          <w:rFonts w:hint="eastAsia"/>
        </w:rPr>
      </w:pPr>
      <w:r>
        <w:rPr>
          <w:rFonts w:hint="eastAsia"/>
        </w:rPr>
        <w:t>还有一些人，他们曾在某种程度上得着了确据，但或因重犯的罪，或其他悲伤黑暗的试探，他们对此的信心被削弱了。</w:t>
      </w:r>
    </w:p>
    <w:p w14:paraId="2E980926">
      <w:pPr>
        <w:rPr>
          <w:rFonts w:hint="eastAsia"/>
        </w:rPr>
      </w:pPr>
      <w:r>
        <w:rPr>
          <w:rFonts w:hint="eastAsia"/>
        </w:rPr>
        <w:t>And in that case there are other ways for relief and comfort besides this of the righteousness of faith, that are ready to offer themselves unto such souls, or otherwise are apt to faint in waiting (as the Psalmist speaks of himself), and to have their souls 'made sick,' (as Solomon speaks of 'hope deferred'), and are ready to grow weary, and give over waiting for the Lord any longer.</w:t>
      </w:r>
    </w:p>
    <w:p w14:paraId="66FD5C35">
      <w:pPr>
        <w:rPr>
          <w:rFonts w:hint="eastAsia"/>
        </w:rPr>
      </w:pPr>
      <w:r>
        <w:rPr>
          <w:rFonts w:hint="eastAsia"/>
        </w:rPr>
        <w:t>在这种情况下，除了这信心的义之外，还有其他方法可以为这样的灵魂提供解脱和安慰，它们随时准备向他们提供；否则，他们就容易在等候中灰心（如诗篇作者论到自己那样），并使他们的灵魂“因所盼望的迟延未得，心就忧愁”（如所罗门所说），并准备变得疲惫，不再等候主。</w:t>
      </w:r>
    </w:p>
    <w:p w14:paraId="659789C8">
      <w:pPr>
        <w:rPr>
          <w:rFonts w:hint="eastAsia"/>
        </w:rPr>
      </w:pPr>
      <w:r>
        <w:rPr>
          <w:rFonts w:hint="eastAsia"/>
        </w:rPr>
        <w:t>Now in such a case, who is it that giveth those poor souls (who make the greatest number of believers) patience of hope to wait?</w:t>
      </w:r>
    </w:p>
    <w:p w14:paraId="2D6D9DE8">
      <w:pPr>
        <w:rPr>
          <w:rFonts w:hint="eastAsia"/>
        </w:rPr>
      </w:pPr>
      <w:r>
        <w:rPr>
          <w:rFonts w:hint="eastAsia"/>
        </w:rPr>
        <w:t>现在，在这种情况下，是谁赐给那些可怜的灵魂（他们构成了信徒的大多数）盼望的忍耐去等候呢？</w:t>
      </w:r>
    </w:p>
    <w:p w14:paraId="2E891503">
      <w:pPr>
        <w:rPr>
          <w:rFonts w:hint="eastAsia"/>
        </w:rPr>
      </w:pPr>
      <w:r>
        <w:rPr>
          <w:rFonts w:hint="eastAsia"/>
        </w:rPr>
        <w:t>Lam. 3:29, 'He putteth his mouth in the dust, if so be there may be hope,' and causeth them to wait (as there it is also said), and causeth them to wait on till God shall reveal himself to their souls (which is the thing I cited this place for, and have opened as I have done).</w:t>
      </w:r>
    </w:p>
    <w:p w14:paraId="5AFCD658">
      <w:pPr>
        <w:rPr>
          <w:rFonts w:hint="eastAsia"/>
        </w:rPr>
      </w:pPr>
      <w:r>
        <w:rPr>
          <w:rFonts w:hint="eastAsia"/>
        </w:rPr>
        <w:t>耶利米哀歌3:29，“他当口贴尘埃，或者有指望”，并使他们等候（如那里也说的），并使他们等候，直到神向他们的灵魂启示祂自己（这就是我引用这处经文的原因，并已如此解释）。</w:t>
      </w:r>
    </w:p>
    <w:p w14:paraId="1DC2D8F1">
      <w:pPr>
        <w:rPr>
          <w:rFonts w:hint="eastAsia"/>
        </w:rPr>
      </w:pPr>
      <w:r>
        <w:rPr>
          <w:rFonts w:hint="eastAsia"/>
        </w:rPr>
        <w:t>It is even the Spirit.</w:t>
      </w:r>
    </w:p>
    <w:p w14:paraId="7FAD919C">
      <w:pPr>
        <w:rPr>
          <w:rFonts w:hint="eastAsia"/>
        </w:rPr>
      </w:pPr>
      <w:r>
        <w:rPr>
          <w:rFonts w:hint="eastAsia"/>
        </w:rPr>
        <w:t>正是圣灵。</w:t>
      </w:r>
    </w:p>
    <w:p w14:paraId="1DD9C1FE">
      <w:pPr>
        <w:rPr>
          <w:rFonts w:hint="eastAsia"/>
        </w:rPr>
      </w:pPr>
      <w:r>
        <w:rPr>
          <w:rFonts w:hint="eastAsia"/>
        </w:rPr>
        <w:t>And for his great honour, it is added by the apostle, 'We, through the Spirit, wait.'</w:t>
      </w:r>
    </w:p>
    <w:p w14:paraId="43931C6B">
      <w:pPr>
        <w:rPr>
          <w:rFonts w:hint="eastAsia"/>
        </w:rPr>
      </w:pPr>
      <w:r>
        <w:rPr>
          <w:rFonts w:hint="eastAsia"/>
        </w:rPr>
        <w:t>并且，为了祂的大荣耀，使徒补充说：“我们靠着圣灵，等候。”</w:t>
      </w:r>
    </w:p>
    <w:p w14:paraId="779C62D1">
      <w:pPr>
        <w:rPr>
          <w:rFonts w:hint="eastAsia"/>
        </w:rPr>
      </w:pPr>
      <w:r>
        <w:rPr>
          <w:rFonts w:hint="eastAsia"/>
        </w:rPr>
        <w:t>It is one of his greatest works in us to hold our hearts constantly fixed to this righteousness, and to settle our whole expectation upon it, and to continue so to do, that we may look unto no other righteousness for justification and salvation.</w:t>
      </w:r>
    </w:p>
    <w:p w14:paraId="072A99DB">
      <w:pPr>
        <w:rPr>
          <w:rFonts w:hint="eastAsia"/>
        </w:rPr>
      </w:pPr>
      <w:r>
        <w:rPr>
          <w:rFonts w:hint="eastAsia"/>
        </w:rPr>
        <w:t>祂在我们里面最伟大的工作之一，是保守我们的心恒常地专注于这义，并将我们全部的期望建立在其上，并持续如此行，以致我们不为称义和救恩而仰望任何其他的义。</w:t>
      </w:r>
    </w:p>
    <w:p w14:paraId="5439E39E">
      <w:pPr>
        <w:rPr>
          <w:rFonts w:hint="eastAsia"/>
        </w:rPr>
      </w:pPr>
      <w:r>
        <w:rPr>
          <w:rFonts w:hint="eastAsia"/>
        </w:rPr>
        <w:t>These Galatians having at their first calling embraced Christ nakedly, and him alone, for justification, as ver. 7 and 8 insinuates, 'Ye did run well,' says he; 'who did hinder you, that ye should not obey the truth?</w:t>
      </w:r>
    </w:p>
    <w:p w14:paraId="2C884DDA">
      <w:pPr>
        <w:rPr>
          <w:rFonts w:hint="eastAsia"/>
        </w:rPr>
      </w:pPr>
      <w:r>
        <w:rPr>
          <w:rFonts w:hint="eastAsia"/>
        </w:rPr>
        <w:t>这些加拉太人在他们初蒙召时，为称义而单单地、惟独地接受了基督，如第7和8节所暗示的，“你们向来跑得好，”他说；“有谁拦阻你们，叫你们不顺从真理呢？</w:t>
      </w:r>
    </w:p>
    <w:p w14:paraId="51A1E4F9">
      <w:pPr>
        <w:rPr>
          <w:rFonts w:hint="eastAsia"/>
        </w:rPr>
      </w:pPr>
      <w:r>
        <w:rPr>
          <w:rFonts w:hint="eastAsia"/>
        </w:rPr>
        <w:t>This persuasion cometh not of him that calleth you.'</w:t>
      </w:r>
    </w:p>
    <w:p w14:paraId="3CEBCCB9">
      <w:pPr>
        <w:rPr>
          <w:rFonts w:hint="eastAsia"/>
        </w:rPr>
      </w:pPr>
      <w:r>
        <w:rPr>
          <w:rFonts w:hint="eastAsia"/>
        </w:rPr>
        <w:t>这劝导不是出于那召你们的。”</w:t>
      </w:r>
    </w:p>
    <w:p w14:paraId="4BDE044A">
      <w:pPr>
        <w:rPr>
          <w:rFonts w:hint="eastAsia"/>
        </w:rPr>
      </w:pPr>
      <w:r>
        <w:rPr>
          <w:rFonts w:hint="eastAsia"/>
        </w:rPr>
        <w:t>One true cause that so many of them afterward had fallen to the doctrine of works was that they would not wait by pure faith, at which this place also glanceth.</w:t>
      </w:r>
    </w:p>
    <w:p w14:paraId="33F26B1F">
      <w:pPr>
        <w:rPr>
          <w:rFonts w:hint="eastAsia"/>
        </w:rPr>
      </w:pPr>
      <w:r>
        <w:rPr>
          <w:rFonts w:hint="eastAsia"/>
        </w:rPr>
        <w:t>他们中许多人后来转向行为教义的一个真实原因，是他们不愿凭纯粹的信心等候，这处经文也暗示了这一点。</w:t>
      </w:r>
    </w:p>
    <w:p w14:paraId="690027DA">
      <w:pPr>
        <w:rPr>
          <w:rFonts w:hint="eastAsia"/>
        </w:rPr>
      </w:pPr>
      <w:r>
        <w:rPr>
          <w:rFonts w:hint="eastAsia"/>
        </w:rPr>
        <w:t>They would see something in themselves, as a ground of a believing on Christ, and so had recourse to themselves, to their own doings and actings, for a foundation of it; at least to join them in commission with Christ to justify them.</w:t>
      </w:r>
    </w:p>
    <w:p w14:paraId="1DAE0EE5">
      <w:pPr>
        <w:rPr>
          <w:rFonts w:hint="eastAsia"/>
        </w:rPr>
      </w:pPr>
      <w:r>
        <w:rPr>
          <w:rFonts w:hint="eastAsia"/>
        </w:rPr>
        <w:t>他们想在自己里面看见一些东西，作为信靠基督的基础，因此他们求助于自己，求助于自己的行为和作为，作为其基础；至少是将它们与基督联合，来称他们为义。</w:t>
      </w:r>
    </w:p>
    <w:p w14:paraId="550700CD">
      <w:pPr>
        <w:rPr>
          <w:rFonts w:hint="eastAsia"/>
        </w:rPr>
      </w:pPr>
      <w:r>
        <w:rPr>
          <w:rFonts w:hint="eastAsia"/>
        </w:rPr>
        <w:t>A new convert in Christianity, such an one especially, is in a great danger of thus diverting; for the spirit that is within us would of itself go that way, unless powerfully detained from it by this other blessed Spirit in us.</w:t>
      </w:r>
    </w:p>
    <w:p w14:paraId="32DDB4EB">
      <w:pPr>
        <w:rPr>
          <w:rFonts w:hint="eastAsia"/>
        </w:rPr>
      </w:pPr>
      <w:r>
        <w:rPr>
          <w:rFonts w:hint="eastAsia"/>
        </w:rPr>
        <w:t>一个初信的基督徒，尤其是这样的人，极有可能如此偏离；因为我们里面的灵，若非被我们里面这位蒙福的圣灵有力地拦阻，它自己就会走那条路。</w:t>
      </w:r>
    </w:p>
    <w:p w14:paraId="4FAE1F42">
      <w:pPr>
        <w:rPr>
          <w:rFonts w:hint="eastAsia"/>
        </w:rPr>
      </w:pPr>
      <w:r>
        <w:rPr>
          <w:rFonts w:hint="eastAsia"/>
        </w:rPr>
        <w:t>The law is ingrafted in every man by nature, and was in pure nature of innocency, which knew no other way for justification but by a man's own righteousness, and it was the law of nature to be thereby justified.</w:t>
      </w:r>
    </w:p>
    <w:p w14:paraId="6C6ADB2F">
      <w:pPr>
        <w:rPr>
          <w:rFonts w:hint="eastAsia"/>
        </w:rPr>
      </w:pPr>
      <w:r>
        <w:rPr>
          <w:rFonts w:hint="eastAsia"/>
        </w:rPr>
        <w:t>律法是天然地根植于每个人里面的，并且在纯洁无罪的本性中，除了靠人自己的义，没有别的称义之路，那是自然的律法，要因此得称为义。</w:t>
      </w:r>
    </w:p>
    <w:p w14:paraId="029D0535">
      <w:pPr>
        <w:rPr>
          <w:rFonts w:hint="eastAsia"/>
        </w:rPr>
      </w:pPr>
      <w:r>
        <w:rPr>
          <w:rFonts w:hint="eastAsia"/>
        </w:rPr>
        <w:t>And this new nature that is begotten in a Christian is, in the groundwork of it, materially a conformity to the same law; and the law is continued under grace to be a tutor to instruct it how to walk in truth of holiness.</w:t>
      </w:r>
    </w:p>
    <w:p w14:paraId="6C75D5A9">
      <w:pPr>
        <w:rPr>
          <w:rFonts w:hint="eastAsia"/>
        </w:rPr>
      </w:pPr>
      <w:r>
        <w:rPr>
          <w:rFonts w:hint="eastAsia"/>
        </w:rPr>
        <w:t>基督徒里面所生的这个新性情，在其基础上，本质上是与这同一律法的一致；在恩典之下，律法继续作师傅，教导它如何在圣洁的真理中行。</w:t>
      </w:r>
    </w:p>
    <w:p w14:paraId="78FA08CA">
      <w:pPr>
        <w:rPr>
          <w:rFonts w:hint="eastAsia"/>
        </w:rPr>
      </w:pPr>
      <w:r>
        <w:rPr>
          <w:rFonts w:hint="eastAsia"/>
        </w:rPr>
        <w:t>And hence the heart is apt to listen to the other dictates of it even in the point of justification also.</w:t>
      </w:r>
    </w:p>
    <w:p w14:paraId="5D5C8ECA">
      <w:pPr>
        <w:rPr>
          <w:rFonts w:hint="eastAsia"/>
        </w:rPr>
      </w:pPr>
      <w:r>
        <w:rPr>
          <w:rFonts w:hint="eastAsia"/>
        </w:rPr>
        <w:t>因此，心也容易听从它在称义这一点上的其他命令。</w:t>
      </w:r>
    </w:p>
    <w:p w14:paraId="7E80EB9F">
      <w:pPr>
        <w:rPr>
          <w:rFonts w:hint="eastAsia"/>
        </w:rPr>
      </w:pPr>
      <w:r>
        <w:rPr>
          <w:rFonts w:hint="eastAsia"/>
        </w:rPr>
        <w:t>And again it is man's own righteousness which Paul, after many years' experience of the righteousness of faith, was yet by reason of the propensity of nature to it, afraid to be found in, Phil. 3.</w:t>
      </w:r>
    </w:p>
    <w:p w14:paraId="625B0750">
      <w:pPr>
        <w:rPr>
          <w:rFonts w:hint="eastAsia"/>
        </w:rPr>
      </w:pPr>
      <w:r>
        <w:rPr>
          <w:rFonts w:hint="eastAsia"/>
        </w:rPr>
        <w:t>再者，正是人自己的义，保罗在经历了多年信心的义之后，仍因本性对它的倾向，而害怕被发现在其中，腓立比书3章。</w:t>
      </w:r>
    </w:p>
    <w:p w14:paraId="258B1938">
      <w:pPr>
        <w:rPr>
          <w:rFonts w:hint="eastAsia"/>
        </w:rPr>
      </w:pPr>
      <w:r>
        <w:rPr>
          <w:rFonts w:hint="eastAsia"/>
        </w:rPr>
        <w:t>And the dispositions of righteousness that are renewed in us, and the duties we perform, do often offer their help to supply the room of faith, giving us confidence ere Christ comes.</w:t>
      </w:r>
    </w:p>
    <w:p w14:paraId="31A990B7">
      <w:pPr>
        <w:rPr>
          <w:rFonts w:hint="eastAsia"/>
        </w:rPr>
      </w:pPr>
      <w:r>
        <w:rPr>
          <w:rFonts w:hint="eastAsia"/>
        </w:rPr>
        <w:t>我们里面更新的义的性情，以及我们所履行的责任，常提供它们的帮助来取代信心的位置，在基督来临之前给我们信心。</w:t>
      </w:r>
    </w:p>
    <w:p w14:paraId="56B80A51">
      <w:pPr>
        <w:rPr>
          <w:rFonts w:hint="eastAsia"/>
        </w:rPr>
      </w:pPr>
      <w:r>
        <w:rPr>
          <w:rFonts w:hint="eastAsia"/>
        </w:rPr>
        <w:t>And Christ, to try us, stays often long (as Samuel did his coming to Saul) ere he reveals himself.</w:t>
      </w:r>
    </w:p>
    <w:p w14:paraId="692C492D">
      <w:pPr>
        <w:rPr>
          <w:rFonts w:hint="eastAsia"/>
        </w:rPr>
      </w:pPr>
      <w:r>
        <w:rPr>
          <w:rFonts w:hint="eastAsia"/>
        </w:rPr>
        <w:t>基督为了试验我们，常久久不来（如同撒母耳对扫罗的到来一样），才启示祂自己。</w:t>
      </w:r>
    </w:p>
    <w:p w14:paraId="52BFBFEC">
      <w:pPr>
        <w:rPr>
          <w:rFonts w:hint="eastAsia"/>
        </w:rPr>
      </w:pPr>
      <w:r>
        <w:rPr>
          <w:rFonts w:hint="eastAsia"/>
        </w:rPr>
        <w:t>And as Abraham, waiting long for a child, turned aside to Hagar, so do we to works.</w:t>
      </w:r>
    </w:p>
    <w:p w14:paraId="15395041">
      <w:pPr>
        <w:rPr>
          <w:rFonts w:hint="eastAsia"/>
        </w:rPr>
      </w:pPr>
      <w:r>
        <w:rPr>
          <w:rFonts w:hint="eastAsia"/>
        </w:rPr>
        <w:t>正如亚伯拉罕，久等一个孩子，就转向夏甲，我们也同样转向行为。</w:t>
      </w:r>
    </w:p>
    <w:p w14:paraId="40DEEAAC">
      <w:pPr>
        <w:rPr>
          <w:rFonts w:hint="eastAsia"/>
        </w:rPr>
      </w:pPr>
      <w:r>
        <w:rPr>
          <w:rFonts w:hint="eastAsia"/>
        </w:rPr>
        <w:t>Now in all these hazards, who took thee by the hand, and taught thee the way of sheer faith, and then afterward the way of bare waiting upon God?</w:t>
      </w:r>
    </w:p>
    <w:p w14:paraId="7A6BC7B5">
      <w:pPr>
        <w:rPr>
          <w:rFonts w:hint="eastAsia"/>
        </w:rPr>
      </w:pPr>
      <w:r>
        <w:rPr>
          <w:rFonts w:hint="eastAsia"/>
        </w:rPr>
        <w:t>现在，在所有这些危险中，是谁牵着你的手，教导你纯粹信心的道路，然后又教导你单单等候神的道路呢？</w:t>
      </w:r>
    </w:p>
    <w:p w14:paraId="2493B821">
      <w:pPr>
        <w:rPr>
          <w:rFonts w:hint="eastAsia"/>
        </w:rPr>
      </w:pPr>
      <w:r>
        <w:rPr>
          <w:rFonts w:hint="eastAsia"/>
        </w:rPr>
        <w:t>Who instructed thee by a strong hand, and would not suffer thee to go in the way of the law, but strengthened and secretly supported thy spirit in waiting till God should 'rain down righteousness,' as the prophet speaks?</w:t>
      </w:r>
    </w:p>
    <w:p w14:paraId="00C7D33D">
      <w:pPr>
        <w:rPr>
          <w:rFonts w:hint="eastAsia"/>
        </w:rPr>
      </w:pPr>
      <w:r>
        <w:rPr>
          <w:rFonts w:hint="eastAsia"/>
        </w:rPr>
        <w:t>是谁用强有力的手教导你，不让你走律法的道路，却坚固并暗中扶持你的灵，等候直到神“降下公义”，如先知所说？</w:t>
      </w:r>
    </w:p>
    <w:p w14:paraId="1A2D677C">
      <w:pPr>
        <w:rPr>
          <w:rFonts w:hint="eastAsia"/>
        </w:rPr>
      </w:pPr>
      <w:r>
        <w:rPr>
          <w:rFonts w:hint="eastAsia"/>
        </w:rPr>
        <w:t>It was this good Spirit; and nothing else could or had been able to have done it in thee, but that Spirit who moved on the chaos when it was darkness, and but one step from nothing, and newly come out of nothing, and ready to return unto nothing again; and who by his almighty power upheld, hatched, and supported it from falling into nothing, Gen. 1.</w:t>
      </w:r>
    </w:p>
    <w:p w14:paraId="73A80A9E">
      <w:pPr>
        <w:rPr>
          <w:rFonts w:hint="eastAsia"/>
        </w:rPr>
      </w:pPr>
      <w:r>
        <w:rPr>
          <w:rFonts w:hint="eastAsia"/>
        </w:rPr>
        <w:t>是这位良善的圣灵；除了祂，没有别的能或曾经能在你里面做这事，就是那位在黑暗混沌之上运行的灵，那时它离无有仅一步之遥，刚从无有中出来，并准备再次归于无有；祂用祂的全能扶持、孕育并支撑它，不让它归于无有，创世记1章。</w:t>
      </w:r>
    </w:p>
    <w:p w14:paraId="003EF04F">
      <w:pPr>
        <w:rPr>
          <w:rFonts w:hint="eastAsia"/>
        </w:rPr>
      </w:pPr>
      <w:r>
        <w:rPr>
          <w:rFonts w:hint="eastAsia"/>
        </w:rPr>
        <w:t>It is the same good Spirit who enliveneth and inspiriteth such a soul in its confessions.</w:t>
      </w:r>
    </w:p>
    <w:p w14:paraId="1A5C4771">
      <w:pPr>
        <w:rPr>
          <w:rFonts w:hint="eastAsia"/>
        </w:rPr>
      </w:pPr>
      <w:r>
        <w:rPr>
          <w:rFonts w:hint="eastAsia"/>
        </w:rPr>
        <w:t>是同一位良善的圣灵，在这样的灵魂认罪时，使之活泼并充满灵气。</w:t>
      </w:r>
    </w:p>
    <w:p w14:paraId="418948AB">
      <w:pPr>
        <w:rPr>
          <w:rFonts w:hint="eastAsia"/>
        </w:rPr>
      </w:pPr>
      <w:r>
        <w:rPr>
          <w:rFonts w:hint="eastAsia"/>
        </w:rPr>
        <w:t>It was he who fostered and maintained and kept up this resolved purpose in thy heart, to remain comfortless for ever, otherwise than by such comforts as Christ and his righteousness should afford thee.</w:t>
      </w:r>
    </w:p>
    <w:p w14:paraId="0C721B34">
      <w:pPr>
        <w:rPr>
          <w:rFonts w:hint="eastAsia"/>
        </w:rPr>
      </w:pPr>
      <w:r>
        <w:rPr>
          <w:rFonts w:hint="eastAsia"/>
        </w:rPr>
        <w:t>是祂，在你心中培养、维持并保守这坚定的决心，即永远不受安慰，除非是基督和祂的义所能赐予的安慰。</w:t>
      </w:r>
    </w:p>
    <w:p w14:paraId="2DE46DAA">
      <w:pPr>
        <w:rPr>
          <w:rFonts w:hint="eastAsia"/>
        </w:rPr>
      </w:pPr>
      <w:r>
        <w:rPr>
          <w:rFonts w:hint="eastAsia"/>
        </w:rPr>
        <w:t>And though thou didst vehemently hunger and thirst after righteousness of justification, as well as of sanctification, yet thou wouldst have starved rather than have lived upon thy own bread; that is, have trusted to thine own righteousness; and none but Christ, and his righteousness, who is 'the Lord our righteousness,' and his alone, was it would satisfy thee; yea, that none else should was the fixed resolve of thy heart.</w:t>
      </w:r>
    </w:p>
    <w:p w14:paraId="7D17AE26">
      <w:pPr>
        <w:rPr>
          <w:rFonts w:hint="eastAsia"/>
        </w:rPr>
      </w:pPr>
      <w:r>
        <w:rPr>
          <w:rFonts w:hint="eastAsia"/>
        </w:rPr>
        <w:t>虽然你极其饥渴慕义，既慕称义之义，也慕成圣之义，你却宁愿饿死，也不愿吃自己的饼；也就是说，不愿信靠自己的义；惟有基督和祂的义，祂是“耶和华我们的义”，惟有祂能满足你；是的，惟有祂能满足你，这是你心中坚定的决心。</w:t>
      </w:r>
    </w:p>
    <w:p w14:paraId="7920464E">
      <w:pPr>
        <w:rPr>
          <w:rFonts w:hint="eastAsia"/>
        </w:rPr>
      </w:pPr>
      <w:r>
        <w:rPr>
          <w:rFonts w:hint="eastAsia"/>
        </w:rPr>
        <w:t>It is the Spirit guides and leads thee, thus ver. 18 of this 5th chapter, 'If ye be led by the Spirit, ye are not under the law,' which is spoken in point of justification.</w:t>
      </w:r>
    </w:p>
    <w:p w14:paraId="2B20CE7E">
      <w:pPr>
        <w:rPr>
          <w:rFonts w:hint="eastAsia"/>
        </w:rPr>
      </w:pPr>
      <w:r>
        <w:rPr>
          <w:rFonts w:hint="eastAsia"/>
        </w:rPr>
        <w:t>是圣灵引导你，带领你，因此本章第5章第18节说，“你们若被圣灵引导，就不在律法以下”，这是就称义而言的。</w:t>
      </w:r>
    </w:p>
    <w:p w14:paraId="4CDFE72A">
      <w:pPr>
        <w:rPr>
          <w:rFonts w:hint="eastAsia"/>
        </w:rPr>
      </w:pPr>
      <w:r>
        <w:rPr>
          <w:rFonts w:hint="eastAsia"/>
        </w:rPr>
        <w:t>He took thee by the hand, and gently led thee the right way therein, as well as (according to what is spoken in respect of sanctification) he led thee to walk holily.</w:t>
      </w:r>
    </w:p>
    <w:p w14:paraId="0DDB9F59">
      <w:pPr>
        <w:rPr>
          <w:rFonts w:hint="eastAsia"/>
        </w:rPr>
      </w:pPr>
      <w:r>
        <w:rPr>
          <w:rFonts w:hint="eastAsia"/>
        </w:rPr>
        <w:t>祂牵着你的手，温柔地引导你走上其中的正路，正如（就成圣而言所说的）祂引导你行事为人圣洁一样。</w:t>
      </w:r>
    </w:p>
    <w:p w14:paraId="2FC1EF8A">
      <w:pPr>
        <w:rPr>
          <w:rFonts w:hint="eastAsia"/>
        </w:rPr>
      </w:pPr>
      <w:r>
        <w:rPr>
          <w:rFonts w:hint="eastAsia"/>
        </w:rPr>
        <w:t>The Spirit is the leader and conductor in both, as the coherence with his former and his immediate foregoing discourse do shew, and do suit this of these works to be the scope of these words in common to either.</w:t>
      </w:r>
    </w:p>
    <w:p w14:paraId="584C5AF2">
      <w:pPr>
        <w:rPr>
          <w:rFonts w:hint="eastAsia"/>
        </w:rPr>
      </w:pPr>
      <w:r>
        <w:rPr>
          <w:rFonts w:hint="eastAsia"/>
        </w:rPr>
        <w:t>圣灵是这两方面的引导者和指挥者，正如与他前面和紧接其前的论述的连贯性所显明的，并且也使这些工作成为这些话语共同适用于两者的范围。</w:t>
      </w:r>
    </w:p>
    <w:p w14:paraId="38731004">
      <w:pPr>
        <w:rPr>
          <w:rFonts w:hint="eastAsia"/>
        </w:rPr>
      </w:pPr>
    </w:p>
    <w:p w14:paraId="7B98190C">
      <w:pPr>
        <w:rPr>
          <w:rFonts w:hint="eastAsia"/>
        </w:rPr>
      </w:pPr>
      <w:r>
        <w:rPr>
          <w:rFonts w:hint="eastAsia"/>
        </w:rPr>
        <w:t>Fifthly; When thou didst attain unto joy and peace in believing, though Christ was the peace-maker, yet who was the peace-bringer?</w:t>
      </w:r>
    </w:p>
    <w:p w14:paraId="2D75E898">
      <w:pPr>
        <w:rPr>
          <w:rFonts w:hint="eastAsia"/>
        </w:rPr>
      </w:pPr>
      <w:r>
        <w:rPr>
          <w:rFonts w:hint="eastAsia"/>
        </w:rPr>
        <w:t>第五；当你因信得着喜乐和平安时，虽然基督是缔造和平者，但谁是带来和平者呢？</w:t>
      </w:r>
    </w:p>
    <w:p w14:paraId="511A375E">
      <w:pPr>
        <w:rPr>
          <w:rFonts w:hint="eastAsia"/>
        </w:rPr>
      </w:pPr>
      <w:r>
        <w:rPr>
          <w:rFonts w:hint="eastAsia"/>
        </w:rPr>
        <w:t>It was the Holy Ghost: Rom. 15:13, 'Now the God of hope fill you with all joy and peace in believing, that ye may abound in hope, through the power of the Holy Ghost.'</w:t>
      </w:r>
    </w:p>
    <w:p w14:paraId="526FA5C4">
      <w:pPr>
        <w:rPr>
          <w:rFonts w:hint="eastAsia"/>
        </w:rPr>
      </w:pPr>
      <w:r>
        <w:rPr>
          <w:rFonts w:hint="eastAsia"/>
        </w:rPr>
        <w:t>是圣灵：罗马书15:13，“但愿使人有盼望的神，因信将诸般的喜乐平安充满你们的心，使你们借着圣灵的能力大有盼望。”</w:t>
      </w:r>
    </w:p>
    <w:p w14:paraId="447FA1D1">
      <w:pPr>
        <w:rPr>
          <w:rFonts w:hint="eastAsia"/>
        </w:rPr>
      </w:pPr>
      <w:r>
        <w:rPr>
          <w:rFonts w:hint="eastAsia"/>
        </w:rPr>
        <w:t>All that 'joy unspeakable and full of glory,' 1 Pet. 1:8, that 'peace which passeth all understanding,' Phil. 4:7, whereby we 'glory in tribulation,' Rom. 5:2, and are 'more than conquerors,' Rom. 8:37, to whom is it to be ascribed?</w:t>
      </w:r>
    </w:p>
    <w:p w14:paraId="244F1D2E">
      <w:pPr>
        <w:rPr>
          <w:rFonts w:hint="eastAsia"/>
        </w:rPr>
      </w:pPr>
      <w:r>
        <w:rPr>
          <w:rFonts w:hint="eastAsia"/>
        </w:rPr>
        <w:t>所有那“说不出来，满有荣光的大喜乐”，彼得前书1:8，那“出人意外的平安”，腓立比书4:7，我们借此“在患难中也是欢欢喜喜的”，罗马书5:3，并“得胜有余了”，罗马书8:37，这当归于谁呢？</w:t>
      </w:r>
    </w:p>
    <w:p w14:paraId="1AABDD2D">
      <w:pPr>
        <w:rPr>
          <w:rFonts w:hint="eastAsia"/>
        </w:rPr>
      </w:pPr>
      <w:r>
        <w:rPr>
          <w:rFonts w:hint="eastAsia"/>
        </w:rPr>
        <w:t>Whose operation is it?</w:t>
      </w:r>
    </w:p>
    <w:p w14:paraId="2C20E140">
      <w:pPr>
        <w:rPr>
          <w:rFonts w:hint="eastAsia"/>
        </w:rPr>
      </w:pPr>
      <w:r>
        <w:rPr>
          <w:rFonts w:hint="eastAsia"/>
        </w:rPr>
        <w:t>这是谁的作为呢？</w:t>
      </w:r>
    </w:p>
    <w:p w14:paraId="61415615">
      <w:pPr>
        <w:rPr>
          <w:rFonts w:hint="eastAsia"/>
        </w:rPr>
      </w:pPr>
      <w:r>
        <w:rPr>
          <w:rFonts w:hint="eastAsia"/>
        </w:rPr>
        <w:t>The Holy Ghost's.</w:t>
      </w:r>
    </w:p>
    <w:p w14:paraId="2BF67E6E">
      <w:pPr>
        <w:rPr>
          <w:rFonts w:hint="eastAsia"/>
        </w:rPr>
      </w:pPr>
      <w:r>
        <w:rPr>
          <w:rFonts w:hint="eastAsia"/>
        </w:rPr>
        <w:t>圣灵的。</w:t>
      </w:r>
    </w:p>
    <w:p w14:paraId="1609B79F">
      <w:pPr>
        <w:rPr>
          <w:rFonts w:hint="eastAsia"/>
        </w:rPr>
      </w:pPr>
      <w:r>
        <w:rPr>
          <w:rFonts w:hint="eastAsia"/>
        </w:rPr>
        <w:t>It is particularly appropriated to him; and therefore it is styled, 'joy in the Holy Ghost:' Rom.</w:t>
      </w:r>
    </w:p>
    <w:p w14:paraId="700A26CF">
      <w:pPr>
        <w:rPr>
          <w:rFonts w:hint="eastAsia"/>
        </w:rPr>
      </w:pPr>
      <w:r>
        <w:rPr>
          <w:rFonts w:hint="eastAsia"/>
        </w:rPr>
        <w:t>这是特别归于祂的；因此它被称为“在圣灵里的喜乐”：罗马书</w:t>
      </w:r>
    </w:p>
    <w:p w14:paraId="70C26A35">
      <w:pPr>
        <w:rPr>
          <w:rFonts w:hint="eastAsia"/>
        </w:rPr>
      </w:pPr>
      <w:r>
        <w:rPr>
          <w:rFonts w:hint="eastAsia"/>
        </w:rPr>
        <w:t>14:17, 'The kingdom of God is not meat and drink; but righteousness, and peace, and joy in the Holy Ghost.'</w:t>
      </w:r>
    </w:p>
    <w:p w14:paraId="0F5186C7">
      <w:pPr>
        <w:rPr>
          <w:rFonts w:hint="eastAsia"/>
        </w:rPr>
      </w:pPr>
      <w:r>
        <w:rPr>
          <w:rFonts w:hint="eastAsia"/>
        </w:rPr>
        <w:t>14:17，“因为神的国不在乎吃喝，只在乎公义、和平，并圣灵中的喜乐。”</w:t>
      </w:r>
    </w:p>
    <w:p w14:paraId="03E58C63">
      <w:pPr>
        <w:rPr>
          <w:rFonts w:hint="eastAsia"/>
        </w:rPr>
      </w:pPr>
      <w:r>
        <w:rPr>
          <w:rFonts w:hint="eastAsia"/>
        </w:rPr>
        <w:t>As God's kingdom consists of these things, so this joy is a peculiar belonging to his Spirit; it is his jurisdiction, it is styled joy in the Holy Ghost; when yet our joy is in God and in Christ objectively, yet in the Holy Ghost efficiently, which is therefore elsewhere styled, 'The joy of the Holy Ghost:' so 1 Thess.</w:t>
      </w:r>
    </w:p>
    <w:p w14:paraId="0A974C90">
      <w:pPr>
        <w:rPr>
          <w:rFonts w:hint="eastAsia"/>
        </w:rPr>
      </w:pPr>
      <w:r>
        <w:rPr>
          <w:rFonts w:hint="eastAsia"/>
        </w:rPr>
        <w:t>正如神的国是由这些事组成的，这喜乐也是特别属于祂的灵的；这是祂的管辖范围，它被称为在圣灵里的喜乐；然而我们的喜乐客观上是在神和基督里，但在功效上是在圣灵里，因此别处也称之为“圣灵所赐的喜乐”：如帖撒罗尼迦前书</w:t>
      </w:r>
    </w:p>
    <w:p w14:paraId="5CA8C4EB">
      <w:pPr>
        <w:rPr>
          <w:rFonts w:hint="eastAsia"/>
        </w:rPr>
      </w:pPr>
      <w:r>
        <w:rPr>
          <w:rFonts w:hint="eastAsia"/>
        </w:rPr>
        <w:t>1:6. And the consolations we have are called 'The comforts of the Holy Ghost,' Acts 9:31, as being the author and diffuser of them into our hearts, &amp;c.</w:t>
      </w:r>
    </w:p>
    <w:p w14:paraId="41EBDE32">
      <w:pPr>
        <w:rPr>
          <w:rFonts w:hint="eastAsia"/>
        </w:rPr>
      </w:pPr>
      <w:r>
        <w:rPr>
          <w:rFonts w:hint="eastAsia"/>
        </w:rPr>
        <w:t>1:6。我们所得的安慰被称为“圣灵的安慰”，使徒行传9:31，因为祂是安慰的创始者和将其散布到我们心中的那位，等等。</w:t>
      </w:r>
    </w:p>
    <w:p w14:paraId="7D24E3E1">
      <w:pPr>
        <w:rPr>
          <w:rFonts w:hint="eastAsia"/>
        </w:rPr>
      </w:pPr>
      <w:r>
        <w:rPr>
          <w:rFonts w:hint="eastAsia"/>
        </w:rPr>
        <w:t>In which sense our praying is in like manner said to be in the Holy Ghost (Jude, ver. 20), as the inditer of our prayers, Rom. 8.</w:t>
      </w:r>
    </w:p>
    <w:p w14:paraId="4EE95504">
      <w:pPr>
        <w:rPr>
          <w:rFonts w:hint="eastAsia"/>
        </w:rPr>
      </w:pPr>
      <w:r>
        <w:rPr>
          <w:rFonts w:hint="eastAsia"/>
        </w:rPr>
        <w:t>在这个意义上，我们的祷告同样被说成是在圣灵里（犹大书20节），因为祂是我们祷告的启示者，罗马书8章。</w:t>
      </w:r>
    </w:p>
    <w:p w14:paraId="51A05A7F">
      <w:pPr>
        <w:rPr>
          <w:rFonts w:hint="eastAsia"/>
        </w:rPr>
      </w:pPr>
      <w:r>
        <w:rPr>
          <w:rFonts w:hint="eastAsia"/>
        </w:rPr>
        <w:t>And it is also thus termed joy in the Holy Ghost, by way of a superlative eminency, in difference from all other joys which have ever entered into the heart of man; and in compare to which all other joys are but as the crackling of thorns, the fuel they are fed with being earthy and terrene.</w:t>
      </w:r>
    </w:p>
    <w:p w14:paraId="057578B4">
      <w:pPr>
        <w:rPr>
          <w:rFonts w:hint="eastAsia"/>
        </w:rPr>
      </w:pPr>
      <w:r>
        <w:rPr>
          <w:rFonts w:hint="eastAsia"/>
        </w:rPr>
        <w:t>它也被称为在圣灵里的喜乐，是以一种卓越的超然方式，以区别于所有曾进入人心的其他喜乐；与之相比，所有其他的喜乐不过是荆棘的爆裂声，它们所赖以为燃料的是属土的、属世的。</w:t>
      </w:r>
    </w:p>
    <w:p w14:paraId="1F35A2F3">
      <w:pPr>
        <w:rPr>
          <w:rFonts w:hint="eastAsia"/>
        </w:rPr>
      </w:pPr>
      <w:r>
        <w:rPr>
          <w:rFonts w:hint="eastAsia"/>
        </w:rPr>
        <w:t>It is a joy 'not as the world giveth' (saith Christ, speaking of his peace).</w:t>
      </w:r>
    </w:p>
    <w:p w14:paraId="60E3893C">
      <w:pPr>
        <w:rPr>
          <w:rFonts w:hint="eastAsia"/>
        </w:rPr>
      </w:pPr>
      <w:r>
        <w:rPr>
          <w:rFonts w:hint="eastAsia"/>
        </w:rPr>
        <w:t>这是一种“不像世人所赐的”喜乐（基督论到祂的平安时说）。</w:t>
      </w:r>
    </w:p>
    <w:p w14:paraId="672B57A3">
      <w:pPr>
        <w:rPr>
          <w:rFonts w:hint="eastAsia"/>
        </w:rPr>
      </w:pPr>
      <w:r>
        <w:rPr>
          <w:rFonts w:hint="eastAsia"/>
        </w:rPr>
        <w:t>And it therefore hath the peculiar character of glorious joy, as being joy of another kind, and also unspeakable for degrees and abundance; 'more joy than when their corn and wine,' increasing never so much, afforded, Ps.</w:t>
      </w:r>
    </w:p>
    <w:p w14:paraId="7C867571">
      <w:pPr>
        <w:rPr>
          <w:rFonts w:hint="eastAsia"/>
        </w:rPr>
      </w:pPr>
      <w:r>
        <w:rPr>
          <w:rFonts w:hint="eastAsia"/>
        </w:rPr>
        <w:t>因此，它具有荣耀喜乐的独特特征，因为它是一种别样的喜乐，并且在程度和丰盛上是无法言喻的；“比那收成五谷新酒的人更多喜乐”，诗篇</w:t>
      </w:r>
    </w:p>
    <w:p w14:paraId="1F5EC0A0">
      <w:pPr>
        <w:rPr>
          <w:rFonts w:hint="eastAsia"/>
        </w:rPr>
      </w:pPr>
      <w:r>
        <w:rPr>
          <w:rFonts w:hint="eastAsia"/>
        </w:rPr>
        <w:t>4:7. We use to distinguish things that are excellent, by joining the name of the workman, author, or efficient, when in his workmanship he transcendeth all other artists.</w:t>
      </w:r>
    </w:p>
    <w:p w14:paraId="2465C74F">
      <w:pPr>
        <w:rPr>
          <w:rFonts w:hint="eastAsia"/>
        </w:rPr>
      </w:pPr>
      <w:r>
        <w:rPr>
          <w:rFonts w:hint="eastAsia"/>
        </w:rPr>
        <w:t>4:7。我们通常通过加上工匠、作者或动因的名字来区分卓越的事物，当他在其作品中超越所有其他艺术家时。</w:t>
      </w:r>
    </w:p>
    <w:p w14:paraId="3ECB5BC6">
      <w:pPr>
        <w:rPr>
          <w:rFonts w:hint="eastAsia"/>
        </w:rPr>
      </w:pPr>
      <w:r>
        <w:rPr>
          <w:rFonts w:hint="eastAsia"/>
        </w:rPr>
        <w:t>And so it is in this.</w:t>
      </w:r>
    </w:p>
    <w:p w14:paraId="5751BEA3">
      <w:pPr>
        <w:rPr>
          <w:rFonts w:hint="eastAsia"/>
        </w:rPr>
      </w:pPr>
      <w:r>
        <w:rPr>
          <w:rFonts w:hint="eastAsia"/>
        </w:rPr>
        <w:t>在这事上也是如此。</w:t>
      </w:r>
    </w:p>
    <w:p w14:paraId="7F6659A8">
      <w:pPr>
        <w:rPr>
          <w:rFonts w:hint="eastAsia"/>
        </w:rPr>
      </w:pPr>
      <w:r>
        <w:rPr>
          <w:rFonts w:hint="eastAsia"/>
        </w:rPr>
        <w:t>All the sweetmeats of heaven (and this joy is the taste of the hidden manna), he hath the keeping and delivery of them out, where and when he will.</w:t>
      </w:r>
    </w:p>
    <w:p w14:paraId="45132E3D">
      <w:pPr>
        <w:rPr>
          <w:rFonts w:hint="eastAsia"/>
        </w:rPr>
      </w:pPr>
      <w:r>
        <w:rPr>
          <w:rFonts w:hint="eastAsia"/>
        </w:rPr>
        <w:t>天上所有的甜食（这喜乐就是隐藏的吗哪的滋味），都由祂保管和分发，祂愿意在何时何地分发。</w:t>
      </w:r>
    </w:p>
    <w:p w14:paraId="506E331A">
      <w:pPr>
        <w:rPr>
          <w:rFonts w:hint="eastAsia"/>
        </w:rPr>
      </w:pPr>
      <w:r>
        <w:rPr>
          <w:rFonts w:hint="eastAsia"/>
        </w:rPr>
        <w:t>And not only so, but he tempers them, and all the cordials out of God the Father's love, and Christ's heart and blood, and mingleth his own love with theirs, and puts them into our hearts, conveying them in promises of the word, and fitly and seasonably applies them, and reserves them for us as we need.</w:t>
      </w:r>
    </w:p>
    <w:p w14:paraId="094A4DFE">
      <w:pPr>
        <w:rPr>
          <w:rFonts w:hint="eastAsia"/>
        </w:rPr>
      </w:pPr>
      <w:r>
        <w:rPr>
          <w:rFonts w:hint="eastAsia"/>
        </w:rPr>
        <w:t>不仅如此，祂还调和它们，以及所有来自父神的爱、基督的心和血的安慰剂，并将祂自己的爱与祂们的爱混合，放入我们的心中，借着圣言的应许传递它们，并适时适地应用它们，并为我们存留，以备我们所需。</w:t>
      </w:r>
    </w:p>
    <w:p w14:paraId="24E28A73">
      <w:pPr>
        <w:rPr>
          <w:rFonts w:hint="eastAsia"/>
        </w:rPr>
      </w:pPr>
      <w:r>
        <w:rPr>
          <w:rFonts w:hint="eastAsia"/>
        </w:rPr>
        <w:t>And though Christ bequeatheth that peace and joy as his last legacy, he being the purchaser of it by his death, yet it is the Holy Ghost that is his administrator and executor of it, to perform it, and execute his will.</w:t>
      </w:r>
    </w:p>
    <w:p w14:paraId="6C7C3406">
      <w:pPr>
        <w:rPr>
          <w:rFonts w:hint="eastAsia"/>
        </w:rPr>
      </w:pPr>
      <w:r>
        <w:rPr>
          <w:rFonts w:hint="eastAsia"/>
        </w:rPr>
        <w:t>虽然基督将那平安和喜乐作为祂最后的遗产留下，因为祂是借着祂的死买来的，但圣灵是祂的管理者和执行者，来履行它，并执行祂的旨意。</w:t>
      </w:r>
    </w:p>
    <w:p w14:paraId="3E4DDC98">
      <w:pPr>
        <w:rPr>
          <w:rFonts w:hint="eastAsia"/>
        </w:rPr>
      </w:pPr>
      <w:r>
        <w:rPr>
          <w:rFonts w:hint="eastAsia"/>
        </w:rPr>
        <w:t>He it is that maketh known to us that love which hath lain hid in the heart of God the Father towards a particular soul, in choosing him at first, and then giving him to Christ, and giving his Son to die for him.</w:t>
      </w:r>
    </w:p>
    <w:p w14:paraId="19A58634">
      <w:pPr>
        <w:rPr>
          <w:rFonts w:hint="eastAsia"/>
        </w:rPr>
      </w:pPr>
      <w:r>
        <w:rPr>
          <w:rFonts w:hint="eastAsia"/>
        </w:rPr>
        <w:t>是祂，向我们显明那隐藏在父神心中对一个特定灵魂的爱，即起初拣选他，然后将他赐给基督，并赐下祂的儿子为他死。</w:t>
      </w:r>
    </w:p>
    <w:p w14:paraId="2C7CA859">
      <w:pPr>
        <w:rPr>
          <w:rFonts w:hint="eastAsia"/>
        </w:rPr>
      </w:pPr>
      <w:r>
        <w:rPr>
          <w:rFonts w:hint="eastAsia"/>
        </w:rPr>
        <w:t>It is he who displays that love which is laid out in infinite wisdom, contriving and ordering all about every man's particular salvation who is saved.</w:t>
      </w:r>
    </w:p>
    <w:p w14:paraId="2E377228">
      <w:pPr>
        <w:rPr>
          <w:rFonts w:hint="eastAsia"/>
        </w:rPr>
      </w:pPr>
      <w:r>
        <w:rPr>
          <w:rFonts w:hint="eastAsia"/>
        </w:rPr>
        <w:t>是祂，彰显那以无限智慧铺陈的爱，为每一个得救之人的特定救恩筹划和安排一切。</w:t>
      </w:r>
    </w:p>
    <w:p w14:paraId="3EEE5CF1">
      <w:pPr>
        <w:rPr>
          <w:rFonts w:hint="eastAsia"/>
        </w:rPr>
      </w:pPr>
      <w:r>
        <w:rPr>
          <w:rFonts w:hint="eastAsia"/>
        </w:rPr>
        <w:t>It is he likewise that takes of Christ's, and shews and brings home his love in giving himself for every such soul, and causeth it to 'know the love of Christ, which passeth knowledge;' which he did vouchsafe to our apostle; 'Who loved me' (says he), 'and gave himself for me,' Gal. 2:20.</w:t>
      </w:r>
    </w:p>
    <w:p w14:paraId="796F5E8C">
      <w:pPr>
        <w:rPr>
          <w:rFonts w:hint="eastAsia"/>
        </w:rPr>
      </w:pPr>
      <w:r>
        <w:rPr>
          <w:rFonts w:hint="eastAsia"/>
        </w:rPr>
        <w:t>也正是祂，取了基督的，并显明、带回祂为每一个这样的灵魂舍己的爱，并使人“知道基督的爱是何等长阔高深，这爱是过于人所能测度的”；祂曾将此赐给我们使徒；“祂是爱我”（他说），“为我舍己”，加拉太书2:20。</w:t>
      </w:r>
    </w:p>
    <w:p w14:paraId="743A8D4E">
      <w:pPr>
        <w:rPr>
          <w:rFonts w:hint="eastAsia"/>
        </w:rPr>
      </w:pPr>
      <w:r>
        <w:rPr>
          <w:rFonts w:hint="eastAsia"/>
        </w:rPr>
        <w:t>He shews these things (as Christ's word is), and tells over the stories of them in a way of application and comfort to a man's own heart in particular; and withal, lets in the taste of them; and makes the loves of all the three pass through and through us, even through our very inwards, as oil that soaks into the bones, and refresheth the marrow within them, even this 'oil of gladness,' which is purely of his making.</w:t>
      </w:r>
    </w:p>
    <w:p w14:paraId="2362E481">
      <w:pPr>
        <w:rPr>
          <w:rFonts w:hint="eastAsia"/>
        </w:rPr>
      </w:pPr>
      <w:r>
        <w:rPr>
          <w:rFonts w:hint="eastAsia"/>
        </w:rPr>
        <w:t>祂显明这些事（如基督的话说），并以应用和安慰的方式，向一个人自己的心特别地重述它们的故事；并且，让它们的滋味进入；并使三位格的爱都穿透我们，甚至穿透我们的肺腑，如同油渗入骨头，滋润其中的骨髓，就是这“喜乐油”，是纯粹由祂所造的。</w:t>
      </w:r>
    </w:p>
    <w:p w14:paraId="4A2F169D">
      <w:pPr>
        <w:rPr>
          <w:rFonts w:hint="eastAsia"/>
        </w:rPr>
      </w:pPr>
      <w:r>
        <w:rPr>
          <w:rFonts w:hint="eastAsia"/>
        </w:rPr>
        <w:t>And he gives an immediate taste of that love fresh out of the heart of God and Christ, and causeth every faculty in its kind to taste how good the Lord is.</w:t>
      </w:r>
    </w:p>
    <w:p w14:paraId="676CB132">
      <w:pPr>
        <w:rPr>
          <w:rFonts w:hint="eastAsia"/>
        </w:rPr>
      </w:pPr>
      <w:r>
        <w:rPr>
          <w:rFonts w:hint="eastAsia"/>
        </w:rPr>
        <w:t>祂赐给我们直接尝到那从神和基督心中新出的爱的滋味，并使每一种官能都按其种类尝到主恩的滋味。</w:t>
      </w:r>
    </w:p>
    <w:p w14:paraId="56DE877B">
      <w:pPr>
        <w:rPr>
          <w:rFonts w:hint="eastAsia"/>
        </w:rPr>
      </w:pPr>
      <w:r>
        <w:rPr>
          <w:rFonts w:hint="eastAsia"/>
        </w:rPr>
        <w:t>He gives us a relish of the sweetness, of the deliciousness of loves; loves, in the plural, as it is' expressed in Cant. 5:1; which we are made abundantly to drink and taste of, as it is said Cant. 5:1.</w:t>
      </w:r>
    </w:p>
    <w:p w14:paraId="6F66F309">
      <w:pPr>
        <w:rPr>
          <w:rFonts w:hint="eastAsia"/>
        </w:rPr>
      </w:pPr>
      <w:r>
        <w:rPr>
          <w:rFonts w:hint="eastAsia"/>
        </w:rPr>
        <w:t>祂赐我们品尝到诸般爱的甘甜、美味；诸般爱，用复数，如雅歌5:1所表达的；我们得以丰盛地饮用和品尝，如雅歌5:1所说。</w:t>
      </w:r>
    </w:p>
    <w:p w14:paraId="74F7A23A">
      <w:pPr>
        <w:rPr>
          <w:rFonts w:hint="eastAsia"/>
        </w:rPr>
      </w:pPr>
      <w:r>
        <w:rPr>
          <w:rFonts w:hint="eastAsia"/>
        </w:rPr>
        <w:t>In Rom. 5:5, you have it thus expressed, 'Hope maketh not ashamed; because the love of God is shed abroad in our hearts by the Holy Ghost, which is given unto us.'</w:t>
      </w:r>
    </w:p>
    <w:p w14:paraId="593EC859">
      <w:pPr>
        <w:rPr>
          <w:rFonts w:hint="eastAsia"/>
        </w:rPr>
      </w:pPr>
      <w:r>
        <w:rPr>
          <w:rFonts w:hint="eastAsia"/>
        </w:rPr>
        <w:t>在罗马书5:5，有这样的表达，“盼望不至于羞耻；因为所赐给我们的圣灵将神的爱浇灌在我们心里。”</w:t>
      </w:r>
    </w:p>
    <w:p w14:paraId="2D578AC9">
      <w:pPr>
        <w:rPr>
          <w:rFonts w:hint="eastAsia"/>
        </w:rPr>
      </w:pPr>
      <w:r>
        <w:rPr>
          <w:rFonts w:hint="eastAsia"/>
        </w:rPr>
        <w:t>Given us he had been afore, to endow us with justifying faith, and all those glorious fruits of it, which he setly had enumerated; as peace with God, ver. 1; access by faith into grace, ver. 2; rejoicing in hope of the glory of God; glorying in tribulation; and patience working experience; and experience, hope: and that hope rising up, in the end, to a steadiness, solidity, and constancy, as never to be confounded; no, not in a man's own apprehension or fears.</w:t>
      </w:r>
    </w:p>
    <w:p w14:paraId="1DDEA5B6">
      <w:pPr>
        <w:rPr>
          <w:rFonts w:hint="eastAsia"/>
        </w:rPr>
      </w:pPr>
      <w:r>
        <w:rPr>
          <w:rFonts w:hint="eastAsia"/>
        </w:rPr>
        <w:t>祂先前已被赐给我们，为要赋予我们称义的信心，以及它所有那些荣耀的果子，祂已明确列举了这些果子；如与神和好，第1节；因信得进入恩典，第2节；欢欢喜喜盼望神的荣耀；在患难中也是欢欢喜喜的；并且忍耐生老练；老练生盼望：那盼望最终升华为一种坚定、稳固和恒常，以致永不至羞愧；不，甚至不在一个人自己的理解或恐惧中。</w:t>
      </w:r>
    </w:p>
    <w:p w14:paraId="33ABC6EC">
      <w:pPr>
        <w:rPr>
          <w:rFonts w:hint="eastAsia"/>
        </w:rPr>
      </w:pPr>
      <w:r>
        <w:rPr>
          <w:rFonts w:hint="eastAsia"/>
        </w:rPr>
        <w:t>And this hope is wrought by shedding the love of God abroad in the heart, so as never to be violated or temerated by prevailing doubtings any more.</w:t>
      </w:r>
    </w:p>
    <w:p w14:paraId="148ACB23">
      <w:pPr>
        <w:rPr>
          <w:rFonts w:hint="eastAsia"/>
        </w:rPr>
      </w:pPr>
      <w:r>
        <w:rPr>
          <w:rFonts w:hint="eastAsia"/>
        </w:rPr>
        <w:t>这盼望是借着将神的爱浇灌在心里而作成的，以致再不被盛行的疑惑所侵犯或玷污。</w:t>
      </w:r>
    </w:p>
    <w:p w14:paraId="730C3692">
      <w:pPr>
        <w:rPr>
          <w:rFonts w:hint="eastAsia"/>
        </w:rPr>
      </w:pPr>
      <w:r>
        <w:rPr>
          <w:rFonts w:hint="eastAsia"/>
        </w:rPr>
        <w:t>And this he reckons last, as the sum, the complement of all the foregoing privileges.</w:t>
      </w:r>
    </w:p>
    <w:p w14:paraId="5441288A">
      <w:pPr>
        <w:rPr>
          <w:rFonts w:hint="eastAsia"/>
        </w:rPr>
      </w:pPr>
      <w:r>
        <w:rPr>
          <w:rFonts w:hint="eastAsia"/>
        </w:rPr>
        <w:t>祂将这算为最后的，作为所有前面特权的总和、补足。</w:t>
      </w:r>
    </w:p>
    <w:p w14:paraId="5696272D">
      <w:pPr>
        <w:rPr>
          <w:rFonts w:hint="eastAsia"/>
        </w:rPr>
      </w:pPr>
      <w:r>
        <w:rPr>
          <w:rFonts w:hint="eastAsia"/>
        </w:rPr>
        <w:t>And this last, as well as all those other, are the effects of the Spirit given us; for he working those other first, and then this of shedding the love of God over and above.</w:t>
      </w:r>
    </w:p>
    <w:p w14:paraId="749D5E6B">
      <w:pPr>
        <w:rPr>
          <w:rFonts w:hint="eastAsia"/>
        </w:rPr>
      </w:pPr>
      <w:r>
        <w:rPr>
          <w:rFonts w:hint="eastAsia"/>
        </w:rPr>
        <w:t>这最后的，以及所有那些其他的，都是赐给我们的圣灵的果效；因为祂先作成那些其他的，然后再外加上这浇灌神的爱。</w:t>
      </w:r>
    </w:p>
    <w:p w14:paraId="1C165F4D">
      <w:pPr>
        <w:rPr>
          <w:rFonts w:hint="eastAsia"/>
        </w:rPr>
      </w:pPr>
      <w:r>
        <w:rPr>
          <w:rFonts w:hint="eastAsia"/>
        </w:rPr>
        <w:t>Now that wherein this love of God and Christ materially or objectively doth consist, the apostle tolls us in the following 6th, 7th, and 8th verses, that 'God himself hath commended his love to us, that when we were enemies, Christ died for us;' than which there cannot be a higher strain or note that love could reach unto.</w:t>
      </w:r>
    </w:p>
    <w:p w14:paraId="57BEE9F3">
      <w:pPr>
        <w:rPr>
          <w:rFonts w:hint="eastAsia"/>
        </w:rPr>
      </w:pPr>
      <w:r>
        <w:rPr>
          <w:rFonts w:hint="eastAsia"/>
        </w:rPr>
        <w:t>现在，这神和基督的爱，在物质上或客观上所包含的，使徒在接下来的第6、7、8节告诉我们，“神……将祂的爱向我们显明了。因为我们还作罪人的时候，基督为我们死”；爱所能达到的，没有比这更高的音调或音符了。</w:t>
      </w:r>
    </w:p>
    <w:p w14:paraId="1285184E">
      <w:pPr>
        <w:rPr>
          <w:rFonts w:hint="eastAsia"/>
        </w:rPr>
      </w:pPr>
      <w:r>
        <w:rPr>
          <w:rFonts w:hint="eastAsia"/>
        </w:rPr>
        <w:t>Yet the coherence of this place shews, that if the material part of this love should be declared in words never so illustriously, without the power of the Holy Ghost accompanying it, and his shedding that love abroad in the heart; yea, if these very words were used, whereby God himself commends his love by the Holy Ghost himself, as the penman of them; yea, if these words were preached and enlarged upon by the apostles themselves, ay, and by all the angels in heaven too (if they were sent by God to do it), yet they would avail nothing upon our hearts to affect them therewith, without a transcendent operation of this blessed Spirit, whose work and office is to be 'the Comforter.'</w:t>
      </w:r>
    </w:p>
    <w:p w14:paraId="0BD0714F">
      <w:pPr>
        <w:rPr>
          <w:rFonts w:hint="eastAsia"/>
        </w:rPr>
      </w:pPr>
      <w:r>
        <w:rPr>
          <w:rFonts w:hint="eastAsia"/>
        </w:rPr>
        <w:t>然而，这处经文的连贯性表明，如果这爱的物质部分，无论用多么辉煌的言辞来宣告，若没有圣灵的能力伴随，没有祂将那爱浇灌在心里；是的，即使使用那些神自己借着圣灵——作为其笔者——来称赞祂的爱的言辞；是的，即使这些言辞由使徒们自己，是的，也由天上所有的天使（如果他们被神差遣去做这事）来传讲和阐述，若没有这位蒙福的圣灵的超然作为——祂的工作和职分是作“保惠师”——它们也无法感动我们的心。</w:t>
      </w:r>
    </w:p>
    <w:p w14:paraId="14A8097A">
      <w:pPr>
        <w:rPr>
          <w:rFonts w:hint="eastAsia"/>
        </w:rPr>
      </w:pPr>
      <w:r>
        <w:rPr>
          <w:rFonts w:hint="eastAsia"/>
        </w:rPr>
        <w:t>Yea further, where this Holy Spirit doth, by this and such like words as those, setting forth the love of God and Christ, perfume and bedew the souls of believers in his ordinary dispensation of faith with the consolations of the Almighty, more or less; yet the text in Rom. 5:5 means and intends, by that shedding abroad God's love, a higher communication of the love of God than those more commonly vouchsafed.</w:t>
      </w:r>
    </w:p>
    <w:p w14:paraId="08BE371D">
      <w:pPr>
        <w:rPr>
          <w:rFonts w:hint="eastAsia"/>
        </w:rPr>
      </w:pPr>
      <w:r>
        <w:rPr>
          <w:rFonts w:hint="eastAsia"/>
        </w:rPr>
        <w:t>是的，此外，当这位圣灵借着这些和类似的话语，阐述神和基督的爱，在祂通常的信心经纶中，或多或少地用全能者的安慰来熏陶和滋润信徒的灵魂时；然而，罗马书5:5的经文，通过那浇灌神的爱，意指一种比那些更常赐予的更高的神之爱的交通。</w:t>
      </w:r>
    </w:p>
    <w:p w14:paraId="3AA23CD1">
      <w:pPr>
        <w:rPr>
          <w:rFonts w:hint="eastAsia"/>
        </w:rPr>
      </w:pPr>
      <w:r>
        <w:rPr>
          <w:rFonts w:hint="eastAsia"/>
        </w:rPr>
        <w:t>And as there is promised a pouring forth of this Spirit, so there is a pouring forth joys in the Holy Ghost more extraordinary, which in its measure doth exceed the dispensings by the ordinary light of faith believers are accustomed unto.</w:t>
      </w:r>
    </w:p>
    <w:p w14:paraId="60A203E7">
      <w:pPr>
        <w:rPr>
          <w:rFonts w:hint="eastAsia"/>
        </w:rPr>
      </w:pPr>
      <w:r>
        <w:rPr>
          <w:rFonts w:hint="eastAsia"/>
        </w:rPr>
        <w:t>正如应许有这位圣灵的浇灌，也有在圣灵里更非凡的喜乐的浇灌，这在其程度上超过了信徒所习惯的、借着信心的普通光照所得的供应。</w:t>
      </w:r>
    </w:p>
    <w:p w14:paraId="0650A36C">
      <w:pPr>
        <w:rPr>
          <w:rFonts w:hint="eastAsia"/>
        </w:rPr>
      </w:pPr>
      <w:r>
        <w:rPr>
          <w:rFonts w:hint="eastAsia"/>
        </w:rPr>
        <w:t>And the reason for this latter dispensation may be resolved unto this, that this Holy Spirit 'searching the deep things of God,' and knowing the height, depth, breadth, and length of his love, to the extremest dimensions of it, and coming immediately upon men's souls from out of the heart of God and Christ, is enabled from thence to bring this their love warm immediately out of their hearts and convey it into ours, and give us a true and native original taste of and from the things themselves, and the sweetness thereof.</w:t>
      </w:r>
    </w:p>
    <w:p w14:paraId="6E0D5551">
      <w:pPr>
        <w:rPr>
          <w:rFonts w:hint="eastAsia"/>
        </w:rPr>
      </w:pPr>
      <w:r>
        <w:rPr>
          <w:rFonts w:hint="eastAsia"/>
        </w:rPr>
        <w:t>这后一种经纶的原因可以归结为，这位圣灵“参透神深奥的事”，知道祂爱的长阔高深，直到其最极端的维度，并直接从神和基督的心中临到人的灵魂，因此能够将祂们的爱，温暖地、直接地从祂们的心中带出来，传送到我们的心中，并赐给我们对事物本身及其甘甜的真实、天然、原始的品尝。</w:t>
      </w:r>
    </w:p>
    <w:p w14:paraId="679078B3">
      <w:pPr>
        <w:rPr>
          <w:rFonts w:hint="eastAsia"/>
        </w:rPr>
      </w:pPr>
      <w:r>
        <w:rPr>
          <w:rFonts w:hint="eastAsia"/>
        </w:rPr>
        <w:t>And so he sheds it abroad (as the word here is) into every chink and cranny of the soul, thirsting after this love, and brings it as fresh as the mother's milk comes out of the dug into the child's mouth or stomach; and his love so shed into us by the Holy Spirit, is digested or turned into love in us, and returned on our parts towards God and Christ again.</w:t>
      </w:r>
    </w:p>
    <w:p w14:paraId="0541E9B8">
      <w:pPr>
        <w:rPr>
          <w:rFonts w:hint="eastAsia"/>
        </w:rPr>
      </w:pPr>
      <w:r>
        <w:rPr>
          <w:rFonts w:hint="eastAsia"/>
        </w:rPr>
        <w:t>因此祂（如这里的词所说）将它浇灌到渴望这爱的灵魂的每一道缝隙和角落，并带来它，如同母亲的乳汁从乳房出来，进入孩子的口或胃中一样新鲜；祂的爱如此被圣灵浇灌到我们里面，就在我们里面被消化或转变为爱，并从我们这边再次回报给神和基督。</w:t>
      </w:r>
    </w:p>
    <w:p w14:paraId="28A505BC">
      <w:pPr>
        <w:rPr>
          <w:rFonts w:hint="eastAsia"/>
        </w:rPr>
      </w:pPr>
      <w:r>
        <w:rPr>
          <w:rFonts w:hint="eastAsia"/>
        </w:rPr>
        <w:t>This is another manner of thing than all the words that ever have been or can be uttered; yea, though penned by the Holy Ghost himself, speaking the greatest things that can be uttered of this love, and enlarging our minds to the most extensive conceptions of the dimensions of this love, so far as words or arguments by words will avail to do it, though uttered by the tongues of men or angels.</w:t>
      </w:r>
    </w:p>
    <w:p w14:paraId="36BC3EA5">
      <w:pPr>
        <w:rPr>
          <w:rFonts w:hint="eastAsia"/>
        </w:rPr>
      </w:pPr>
      <w:r>
        <w:rPr>
          <w:rFonts w:hint="eastAsia"/>
        </w:rPr>
        <w:t>这与所有曾经或能够说出的话语是截然不同的事；是的，即使是圣灵亲自写下的，说到这爱所能说出的最伟大的事，并将我们的心思扩展到对这爱维度最广阔的构想，只要言辞或借言辞的论证能做到这一点，即使是由人或天使的舌头说出。</w:t>
      </w:r>
    </w:p>
    <w:p w14:paraId="592AF183">
      <w:pPr>
        <w:rPr>
          <w:rFonts w:hint="eastAsia"/>
        </w:rPr>
      </w:pPr>
      <w:r>
        <w:rPr>
          <w:rFonts w:hint="eastAsia"/>
        </w:rPr>
        <w:t>But, when the Spirit by the word (for I speak not of revelations without that word, or besides it), shall add his condiment and seasoning to that love of God set forth in the word, with diffusing joy which passeth understanding, this doth infinitely surpass even such joys; as he doth sometimes unto some saints vouchsafe.</w:t>
      </w:r>
    </w:p>
    <w:p w14:paraId="0B12A854">
      <w:pPr>
        <w:rPr>
          <w:rFonts w:hint="eastAsia"/>
        </w:rPr>
      </w:pPr>
      <w:r>
        <w:rPr>
          <w:rFonts w:hint="eastAsia"/>
        </w:rPr>
        <w:t>但是，当圣灵借着圣道（因为我不是说没有那圣道，或在其之外的启示），将祂的调味品和佐料加在那圣道中所阐述的神的爱上，并散布出人意外的喜乐时，这甚至无限地超越了那样的喜乐；如同祂有时向一些圣徒所赐予的。</w:t>
      </w:r>
    </w:p>
    <w:p w14:paraId="724BE416">
      <w:pPr>
        <w:rPr>
          <w:rFonts w:hint="eastAsia"/>
        </w:rPr>
      </w:pPr>
    </w:p>
    <w:p w14:paraId="07FFB1BA">
      <w:pPr>
        <w:rPr>
          <w:rFonts w:hint="eastAsia"/>
        </w:rPr>
      </w:pPr>
      <w:r>
        <w:rPr>
          <w:rFonts w:hint="eastAsia"/>
        </w:rPr>
        <w:t>Sixthly; If we consider all the fellowship and communion we have with the persons of the Father and the Son, we shall find that this Holy Spirit is the introducer of us into it, and the manager and transacter of it in us, and for them with us.</w:t>
      </w:r>
    </w:p>
    <w:p w14:paraId="190CF3A7">
      <w:pPr>
        <w:rPr>
          <w:rFonts w:hint="eastAsia"/>
        </w:rPr>
      </w:pPr>
      <w:r>
        <w:rPr>
          <w:rFonts w:hint="eastAsia"/>
        </w:rPr>
        <w:t>第六；如果我们思想我们与父和子的位格所有的团契和交通，我们会发现这位圣灵是引领我们进入其中的那位，也是在我们里面，并为祂们与我们管理和处理它的那位。</w:t>
      </w:r>
    </w:p>
    <w:p w14:paraId="7DA0ABBB">
      <w:pPr>
        <w:rPr>
          <w:rFonts w:hint="eastAsia"/>
        </w:rPr>
      </w:pPr>
      <w:r>
        <w:rPr>
          <w:rFonts w:hint="eastAsia"/>
        </w:rPr>
        <w:t>'Our fellowship is with the Father, and with the Son,' 1 John 1:3.</w:t>
      </w:r>
    </w:p>
    <w:p w14:paraId="55F3DB58">
      <w:pPr>
        <w:rPr>
          <w:rFonts w:hint="eastAsia"/>
        </w:rPr>
      </w:pPr>
      <w:r>
        <w:rPr>
          <w:rFonts w:hint="eastAsia"/>
        </w:rPr>
        <w:t>“我们乃是与父并祂儿子耶稣基督相交的”，约翰一书1:3。</w:t>
      </w:r>
    </w:p>
    <w:p w14:paraId="7DD7B3EB">
      <w:pPr>
        <w:rPr>
          <w:rFonts w:hint="eastAsia"/>
        </w:rPr>
      </w:pPr>
      <w:r>
        <w:rPr>
          <w:rFonts w:hint="eastAsia"/>
        </w:rPr>
        <w:t>By means of which it is that our joy mentioned is a full joy, ver. 4.</w:t>
      </w:r>
    </w:p>
    <w:p w14:paraId="5D87DD4D">
      <w:pPr>
        <w:rPr>
          <w:rFonts w:hint="eastAsia"/>
        </w:rPr>
      </w:pPr>
      <w:r>
        <w:rPr>
          <w:rFonts w:hint="eastAsia"/>
        </w:rPr>
        <w:t>借此，我们所提到的喜乐才是满足的喜乐，第4节。</w:t>
      </w:r>
    </w:p>
    <w:p w14:paraId="717362CA">
      <w:pPr>
        <w:rPr>
          <w:rFonts w:hint="eastAsia"/>
        </w:rPr>
      </w:pPr>
      <w:r>
        <w:rPr>
          <w:rFonts w:hint="eastAsia"/>
        </w:rPr>
        <w:t>And all this fellowship is through the help and manifestations of the Holy Ghost: Phil. 2:1, 'If there be any comfort in love' (which is peculiarly attributed to the Father); 'If any fellowship of the Spirit,' who communicates both these.</w:t>
      </w:r>
    </w:p>
    <w:p w14:paraId="62ACA4F0">
      <w:pPr>
        <w:rPr>
          <w:rFonts w:hint="eastAsia"/>
        </w:rPr>
      </w:pPr>
      <w:r>
        <w:rPr>
          <w:rFonts w:hint="eastAsia"/>
        </w:rPr>
        <w:t>所有这些团契都是借着圣灵的帮助和显现：腓立比书2:1，“所以在基督里若有什么劝勉，爱心有什么安慰”（这特别归于父）；“圣灵有什么交通”，祂传达这两者。</w:t>
      </w:r>
    </w:p>
    <w:p w14:paraId="6B174BD2">
      <w:pPr>
        <w:rPr>
          <w:rFonts w:hint="eastAsia"/>
        </w:rPr>
      </w:pPr>
      <w:r>
        <w:rPr>
          <w:rFonts w:hint="eastAsia"/>
        </w:rPr>
        <w:t>This place seems to speak, in the matter of it, in a parallel to that of the same apostle: 2 Cor. 13:14, 'The grace of our Lord Jesus Christ, and the love of God, and the communion of the Holy Ghost be with you all.'</w:t>
      </w:r>
    </w:p>
    <w:p w14:paraId="04F19F0B">
      <w:pPr>
        <w:rPr>
          <w:rFonts w:hint="eastAsia"/>
        </w:rPr>
      </w:pPr>
      <w:r>
        <w:rPr>
          <w:rFonts w:hint="eastAsia"/>
        </w:rPr>
        <w:t>这处经文，就其内容而言，似乎与同一位使徒的另一处经文平行：哥林多后书13:14，“愿主耶稣基督的恩惠，神的慈爱，圣灵的感动，常与你们众人同在。”</w:t>
      </w:r>
    </w:p>
    <w:p w14:paraId="67F5F1F6">
      <w:pPr>
        <w:rPr>
          <w:rFonts w:hint="eastAsia"/>
        </w:rPr>
      </w:pPr>
      <w:r>
        <w:rPr>
          <w:rFonts w:hint="eastAsia"/>
        </w:rPr>
        <w:t>Now it is the love of the Father which ordained Christ and salvation for us; it is the grace of Christ which works our salvation by redemption; as you read how grace is in that sense and respect attributed unto Christ, 2 Cor. 8:9.</w:t>
      </w:r>
    </w:p>
    <w:p w14:paraId="14D90EB9">
      <w:pPr>
        <w:rPr>
          <w:rFonts w:hint="eastAsia"/>
        </w:rPr>
      </w:pPr>
      <w:r>
        <w:rPr>
          <w:rFonts w:hint="eastAsia"/>
        </w:rPr>
        <w:t>现在，是父的爱为我们命定了基督和救恩；是基督的恩典借着救赎作成我们的救恩；正如你读到恩典在那个意义和方面上是如何归于基督的，哥林多后书8:9。</w:t>
      </w:r>
    </w:p>
    <w:p w14:paraId="044BCCD9">
      <w:pPr>
        <w:rPr>
          <w:rFonts w:hint="eastAsia"/>
        </w:rPr>
      </w:pPr>
      <w:r>
        <w:rPr>
          <w:rFonts w:hint="eastAsia"/>
        </w:rPr>
        <w:t>But yet it is the Holy Ghost imparts and conveys all things that the Father or Son hath.</w:t>
      </w:r>
    </w:p>
    <w:p w14:paraId="3C2DC63A">
      <w:pPr>
        <w:rPr>
          <w:rFonts w:hint="eastAsia"/>
        </w:rPr>
      </w:pPr>
      <w:r>
        <w:rPr>
          <w:rFonts w:hint="eastAsia"/>
        </w:rPr>
        <w:t>但却是圣灵，将父或子所有的一切都分赐和传递。</w:t>
      </w:r>
    </w:p>
    <w:p w14:paraId="3234254B">
      <w:pPr>
        <w:rPr>
          <w:rFonts w:hint="eastAsia"/>
        </w:rPr>
      </w:pPr>
      <w:r>
        <w:rPr>
          <w:rFonts w:hint="eastAsia"/>
        </w:rPr>
        <w:t>He takes them and reveals them to us, and so glorifies them both unto us: John 16:14, 15, 'He shall glorify me,' said Christ, 'for he shall receive of mine, and shall shew it unto you.</w:t>
      </w:r>
    </w:p>
    <w:p w14:paraId="060FEC69">
      <w:pPr>
        <w:rPr>
          <w:rFonts w:hint="eastAsia"/>
        </w:rPr>
      </w:pPr>
      <w:r>
        <w:rPr>
          <w:rFonts w:hint="eastAsia"/>
        </w:rPr>
        <w:t>祂领受它们，并向我们启示它们，因此在我们面前荣耀祂们二位：约翰福音16:14-15，“祂要荣耀我，”基督说，“因为祂要将受于我的，告诉你们。</w:t>
      </w:r>
    </w:p>
    <w:p w14:paraId="27661C87">
      <w:pPr>
        <w:rPr>
          <w:rFonts w:hint="eastAsia"/>
        </w:rPr>
      </w:pPr>
      <w:r>
        <w:rPr>
          <w:rFonts w:hint="eastAsia"/>
        </w:rPr>
        <w:t>All things that the Father hath are mine: therefore, said I, he shall take of mine, and shall shew it unto you.'</w:t>
      </w:r>
    </w:p>
    <w:p w14:paraId="608C7C80">
      <w:pPr>
        <w:rPr>
          <w:rFonts w:hint="eastAsia"/>
        </w:rPr>
      </w:pPr>
      <w:r>
        <w:rPr>
          <w:rFonts w:hint="eastAsia"/>
        </w:rPr>
        <w:t>凡父所有的，都是我的；所以我说，祂要将受于我的，告诉你们。”</w:t>
      </w:r>
    </w:p>
    <w:p w14:paraId="3CAB6BEE">
      <w:pPr>
        <w:rPr>
          <w:rFonts w:hint="eastAsia"/>
        </w:rPr>
      </w:pPr>
      <w:r>
        <w:rPr>
          <w:rFonts w:hint="eastAsia"/>
        </w:rPr>
        <w:t>In saying, All that the Father hath are mine, he doth plainly affirm that it is the Spirit that shews all that is the Father's to us, as well as Christ, and what is Christ's.</w:t>
      </w:r>
    </w:p>
    <w:p w14:paraId="69034BFE">
      <w:pPr>
        <w:rPr>
          <w:rFonts w:hint="eastAsia"/>
        </w:rPr>
      </w:pPr>
      <w:r>
        <w:rPr>
          <w:rFonts w:hint="eastAsia"/>
        </w:rPr>
        <w:t>在说“凡父所有的，都是我的”时，祂明确地肯定，是圣灵向我们显明父所有的一切，如同显明基督和基督所有的一样。</w:t>
      </w:r>
    </w:p>
    <w:p w14:paraId="0298ACE0">
      <w:pPr>
        <w:rPr>
          <w:rFonts w:hint="eastAsia"/>
        </w:rPr>
      </w:pPr>
      <w:r>
        <w:rPr>
          <w:rFonts w:hint="eastAsia"/>
        </w:rPr>
        <w:t>And in that renowned place in the gospel of John, where Christ promiseth that 'he and his Father will come to us, and make their abode with us,' and that he 'will manifest himself to us,' John 14 ver. 21–23.</w:t>
      </w:r>
    </w:p>
    <w:p w14:paraId="25FFBD8D">
      <w:pPr>
        <w:rPr>
          <w:rFonts w:hint="eastAsia"/>
        </w:rPr>
      </w:pPr>
      <w:r>
        <w:rPr>
          <w:rFonts w:hint="eastAsia"/>
        </w:rPr>
        <w:t>在约翰福音那著名的经文中，基督应许“祂和祂的父要到我们这里来，与我们同住”，并且祂“要向我们显现”，约翰福音14章21-23节。</w:t>
      </w:r>
    </w:p>
    <w:p w14:paraId="0279CEEE">
      <w:pPr>
        <w:rPr>
          <w:rFonts w:hint="eastAsia"/>
        </w:rPr>
      </w:pPr>
      <w:r>
        <w:rPr>
          <w:rFonts w:hint="eastAsia"/>
        </w:rPr>
        <w:t>Yet in the verse 20 immediately foregoing, Christ says, 'At that day ye shall know that I am in my Father, and you in me, and I in you;' in that day, namely, when he should give and send his Spirit, as by this verse, being compared with verse 16, appears.</w:t>
      </w:r>
    </w:p>
    <w:p w14:paraId="1BCB105B">
      <w:pPr>
        <w:rPr>
          <w:rFonts w:hint="eastAsia"/>
        </w:rPr>
      </w:pPr>
      <w:r>
        <w:rPr>
          <w:rFonts w:hint="eastAsia"/>
        </w:rPr>
        <w:t>然而在紧接其前的第20节，基督说：“到那日，你们就知道我在父里面，你们在我里面，我也在你们里面”；在那日，即当祂要赐下并差遣祂的灵时，正如将此节与第16节比较所显明的。</w:t>
      </w:r>
    </w:p>
    <w:p w14:paraId="6FB5A677">
      <w:pPr>
        <w:rPr>
          <w:rFonts w:hint="eastAsia"/>
        </w:rPr>
      </w:pPr>
      <w:r>
        <w:rPr>
          <w:rFonts w:hint="eastAsia"/>
        </w:rPr>
        <w:t>And therefore it is, that that fulness of joy which ariseth from the communion with these persons is termed, 'joy in the Holy Ghost' (that is, through the Holy Ghost); and the communion of the Holy Ghost, although the objects of that joy are the love and persons of the Father and Son.</w:t>
      </w:r>
    </w:p>
    <w:p w14:paraId="3C1B8617">
      <w:pPr>
        <w:rPr>
          <w:rFonts w:hint="eastAsia"/>
        </w:rPr>
      </w:pPr>
      <w:r>
        <w:rPr>
          <w:rFonts w:hint="eastAsia"/>
        </w:rPr>
        <w:t>因此，那从与这些位格的交通而来的满足的喜乐，被称为“在圣灵里的喜乐”（即借着圣灵）；以及圣灵的交通，虽然那喜乐的对象是父与子的爱和位格。</w:t>
      </w:r>
    </w:p>
    <w:p w14:paraId="44DA8B10">
      <w:pPr>
        <w:rPr>
          <w:rFonts w:hint="eastAsia"/>
        </w:rPr>
      </w:pPr>
    </w:p>
    <w:p w14:paraId="1E57E379">
      <w:pPr>
        <w:rPr>
          <w:rFonts w:hint="eastAsia"/>
        </w:rPr>
      </w:pPr>
      <w:r>
        <w:rPr>
          <w:rFonts w:hint="eastAsia"/>
        </w:rPr>
        <w:t>Seventhly; All the evidence and witnessing of all or any grace wrought in us (though not accompanied with joy unspeakable and full of glory), as a love in us to God the Father, Son, and Holy Ghost, they are all of his working, and from him.</w:t>
      </w:r>
    </w:p>
    <w:p w14:paraId="2A4F29A4">
      <w:pPr>
        <w:rPr>
          <w:rFonts w:hint="eastAsia"/>
        </w:rPr>
      </w:pPr>
      <w:r>
        <w:rPr>
          <w:rFonts w:hint="eastAsia"/>
        </w:rPr>
        <w:t>第七；我们里面作成的任何恩典的所有证据和见证（虽然不伴随着说不出来、满有荣光的大喜乐），如我们对父、子、圣灵神的爱，都全然是祂的作为，都出于祂。</w:t>
      </w:r>
    </w:p>
    <w:p w14:paraId="05D82E6E">
      <w:pPr>
        <w:rPr>
          <w:rFonts w:hint="eastAsia"/>
        </w:rPr>
      </w:pPr>
    </w:p>
    <w:p w14:paraId="349ED209">
      <w:pPr>
        <w:rPr>
          <w:rFonts w:hint="eastAsia"/>
        </w:rPr>
      </w:pPr>
      <w:r>
        <w:rPr>
          <w:rFonts w:hint="eastAsia"/>
        </w:rPr>
        <w:t>Do our own consciences witness to any eminent holy disposition that is written in our hearts, such as the apostle professeth he found in his own heart, even to a willingness to be accursed from Christ, for the glory of God, and the salvation of his own countrymen the Jews?</w:t>
      </w:r>
    </w:p>
    <w:p w14:paraId="4E9804AA">
      <w:pPr>
        <w:rPr>
          <w:rFonts w:hint="eastAsia"/>
        </w:rPr>
      </w:pPr>
      <w:r>
        <w:rPr>
          <w:rFonts w:hint="eastAsia"/>
        </w:rPr>
        <w:t>我们的良心是否曾为我们心中所写的任何卓越的圣洁性情作见证，如同使徒所宣称在他自己心中找到的那样，甚至愿意为神的荣耀，为他本国同胞犹太人的救恩，而与基督分离，受咒诅？</w:t>
      </w:r>
    </w:p>
    <w:p w14:paraId="42200633">
      <w:pPr>
        <w:rPr>
          <w:rFonts w:hint="eastAsia"/>
        </w:rPr>
      </w:pPr>
      <w:r>
        <w:rPr>
          <w:rFonts w:hint="eastAsia"/>
        </w:rPr>
        <w:t>The evidence of this to his conscience was from the Holy Ghost, without whose testimony joined to that of his conscience, his conscience would not have witnessed it.</w:t>
      </w:r>
    </w:p>
    <w:p w14:paraId="29DE38C8">
      <w:pPr>
        <w:rPr>
          <w:rFonts w:hint="eastAsia"/>
        </w:rPr>
      </w:pPr>
      <w:r>
        <w:rPr>
          <w:rFonts w:hint="eastAsia"/>
        </w:rPr>
        <w:t>这对他的良心的证据，是来自圣灵，若没有圣灵的见证与他良心的见证联合，他的良心是不会见证这事的。</w:t>
      </w:r>
    </w:p>
    <w:p w14:paraId="7CA3F7D8">
      <w:pPr>
        <w:rPr>
          <w:rFonts w:hint="eastAsia"/>
        </w:rPr>
      </w:pPr>
      <w:r>
        <w:rPr>
          <w:rFonts w:hint="eastAsia"/>
        </w:rPr>
        <w:t>Natural conscience witnesseth the things of the law naturally in man, Rom. 2, yet gracious dispositions it cannot.</w:t>
      </w:r>
    </w:p>
    <w:p w14:paraId="112A3D24">
      <w:pPr>
        <w:rPr>
          <w:rFonts w:hint="eastAsia"/>
        </w:rPr>
      </w:pPr>
      <w:r>
        <w:rPr>
          <w:rFonts w:hint="eastAsia"/>
        </w:rPr>
        <w:t>天然的良心在人里面自然地见证律法的事，罗马书2章，但它不能见证恩典的性情。</w:t>
      </w:r>
    </w:p>
    <w:p w14:paraId="491C0AB8">
      <w:pPr>
        <w:rPr>
          <w:rFonts w:hint="eastAsia"/>
        </w:rPr>
      </w:pPr>
      <w:r>
        <w:rPr>
          <w:rFonts w:hint="eastAsia"/>
        </w:rPr>
        <w:t>Here the apostle himself speaketh himself concerning this matter: Rom. 9:1–3, 'I speak the truth in Christ, I lie not, my conscience also bearing me witness in the Holy Ghost.</w:t>
      </w:r>
    </w:p>
    <w:p w14:paraId="2F1468B5">
      <w:pPr>
        <w:rPr>
          <w:rFonts w:hint="eastAsia"/>
        </w:rPr>
      </w:pPr>
      <w:r>
        <w:rPr>
          <w:rFonts w:hint="eastAsia"/>
        </w:rPr>
        <w:t>在这里，使徒自己论到这件事：罗马书9:1-3，“我在基督里说真话，并不谎言，有我良心被圣灵感动，给我作见证：</w:t>
      </w:r>
    </w:p>
    <w:p w14:paraId="72E30188">
      <w:pPr>
        <w:rPr>
          <w:rFonts w:hint="eastAsia"/>
        </w:rPr>
      </w:pPr>
      <w:r>
        <w:rPr>
          <w:rFonts w:hint="eastAsia"/>
        </w:rPr>
        <w:t>I could wish that myself were accursed from Christ for my brethren, my kinsmen according to the flesh.'</w:t>
      </w:r>
    </w:p>
    <w:p w14:paraId="1174E3E0">
      <w:pPr>
        <w:rPr>
          <w:rFonts w:hint="eastAsia"/>
        </w:rPr>
      </w:pPr>
      <w:r>
        <w:rPr>
          <w:rFonts w:hint="eastAsia"/>
        </w:rPr>
        <w:t>我是大有忧愁，心里时常伤痛。为我弟兄，我骨肉之亲，就是自己被咒诅，与基督分离，我也愿意。”</w:t>
      </w:r>
    </w:p>
    <w:p w14:paraId="741135ED">
      <w:pPr>
        <w:rPr>
          <w:rFonts w:hint="eastAsia"/>
        </w:rPr>
      </w:pPr>
      <w:r>
        <w:rPr>
          <w:rFonts w:hint="eastAsia"/>
        </w:rPr>
        <w:t>When he says, my conscience bearing me witness in the Holy Ghost, he speaks it not only because the Holy Ghost was he that had wrought that grace in him, but that, in point of his conscience witnessing of it, it was the Spirit who was the cause of that witness.</w:t>
      </w:r>
    </w:p>
    <w:p w14:paraId="3655B57D">
      <w:pPr>
        <w:rPr>
          <w:rFonts w:hint="eastAsia"/>
        </w:rPr>
      </w:pPr>
      <w:r>
        <w:rPr>
          <w:rFonts w:hint="eastAsia"/>
        </w:rPr>
        <w:t>当他说，“有我良心被圣灵感动，给我作见证”时，他这样说，不仅因为圣灵是在他里面作成那恩典的那位，也因为，就他的良心见证这事而言，圣灵是那见证的原因。</w:t>
      </w:r>
    </w:p>
    <w:p w14:paraId="0B3CD383">
      <w:pPr>
        <w:rPr>
          <w:rFonts w:hint="eastAsia"/>
        </w:rPr>
      </w:pPr>
      <w:r>
        <w:rPr>
          <w:rFonts w:hint="eastAsia"/>
        </w:rPr>
        <w:t>Conscience indeed was the faculty that was the substance that witnessed this to his soul, but it was in (that is, from) the Holy Ghost so testifying with it.</w:t>
      </w:r>
    </w:p>
    <w:p w14:paraId="5C88DF19">
      <w:pPr>
        <w:rPr>
          <w:rFonts w:hint="eastAsia"/>
        </w:rPr>
      </w:pPr>
      <w:r>
        <w:rPr>
          <w:rFonts w:hint="eastAsia"/>
        </w:rPr>
        <w:t>良心诚然是那向他的灵魂见证这事的官能实体，但它是在（即来自）圣灵与它一同如此作证的。</w:t>
      </w:r>
    </w:p>
    <w:p w14:paraId="3BF94117">
      <w:pPr>
        <w:rPr>
          <w:rFonts w:hint="eastAsia"/>
        </w:rPr>
      </w:pPr>
      <w:r>
        <w:rPr>
          <w:rFonts w:hint="eastAsia"/>
        </w:rPr>
        <w:t>And therefore if that or any other grace in us be evidenced to us, it is ho that is the eminent witness, and causeth that grace to speak so loud as to witness it: Rom.</w:t>
      </w:r>
    </w:p>
    <w:p w14:paraId="6BE0FADA">
      <w:pPr>
        <w:rPr>
          <w:rFonts w:hint="eastAsia"/>
        </w:rPr>
      </w:pPr>
      <w:r>
        <w:rPr>
          <w:rFonts w:hint="eastAsia"/>
        </w:rPr>
        <w:t>因此，如果那项或我们里面任何其他的恩典向我们显明出来，是祂，是那位卓越的见证者，使那恩典如此大声地说话，以见证它：罗马书</w:t>
      </w:r>
    </w:p>
    <w:p w14:paraId="0F61ACB4">
      <w:pPr>
        <w:rPr>
          <w:rFonts w:hint="eastAsia"/>
        </w:rPr>
      </w:pPr>
      <w:r>
        <w:rPr>
          <w:rFonts w:hint="eastAsia"/>
        </w:rPr>
        <w:t>8:16, 'The Spirit itself beareth witness with our spirit that we are the children of God.'</w:t>
      </w:r>
    </w:p>
    <w:p w14:paraId="2E7104D3">
      <w:pPr>
        <w:rPr>
          <w:rFonts w:hint="eastAsia"/>
        </w:rPr>
      </w:pPr>
      <w:r>
        <w:rPr>
          <w:rFonts w:hint="eastAsia"/>
        </w:rPr>
        <w:t>8:16，“圣灵与我们的心同证我们是神的儿女。”</w:t>
      </w:r>
    </w:p>
    <w:p w14:paraId="6C7D96FE">
      <w:pPr>
        <w:rPr>
          <w:rFonts w:hint="eastAsia"/>
        </w:rPr>
      </w:pPr>
      <w:r>
        <w:rPr>
          <w:rFonts w:hint="eastAsia"/>
        </w:rPr>
        <w:t>It may be read 'witnesseth to our spirit,' and 'witnesseth with our spirit.'</w:t>
      </w:r>
    </w:p>
    <w:p w14:paraId="2A9BF515">
      <w:pPr>
        <w:rPr>
          <w:rFonts w:hint="eastAsia"/>
        </w:rPr>
      </w:pPr>
      <w:r>
        <w:rPr>
          <w:rFonts w:hint="eastAsia"/>
        </w:rPr>
        <w:t>这可以读作“向我们的心作见证”，和“与我们的心同证”。</w:t>
      </w:r>
    </w:p>
    <w:p w14:paraId="18B0154A">
      <w:pPr>
        <w:rPr>
          <w:rFonts w:hint="eastAsia"/>
        </w:rPr>
      </w:pPr>
      <w:r>
        <w:rPr>
          <w:rFonts w:hint="eastAsia"/>
        </w:rPr>
        <w:t>And though man hath a reflecting faculty as a man, which (1 Cor. 2) the apostle indigitates, 'None knoweth the things of a man, but the spirit that is in man,' yet the discerning the things of God, and of his supernatural working in a man, the apostle in the same place attributes to the Spirit, as the person who works all, and makes all in us, and also reveals all that to us which he worketh.</w:t>
      </w:r>
    </w:p>
    <w:p w14:paraId="07955138">
      <w:pPr>
        <w:rPr>
          <w:rFonts w:hint="eastAsia"/>
        </w:rPr>
      </w:pPr>
      <w:r>
        <w:rPr>
          <w:rFonts w:hint="eastAsia"/>
        </w:rPr>
        <w:t>虽然人作为人有反思的能力，使徒（哥林多前书2章）指出，“除了在人里头的灵，谁知道人的事？”然而，分辨神的事，和祂在人里面超自然的作为，使徒在同一处经文中归于圣灵，祂是作成一切、在我们里面造成一切、并向我们启示祂所作成的一切的那位。</w:t>
      </w:r>
    </w:p>
    <w:p w14:paraId="7FDF7CB9">
      <w:pPr>
        <w:rPr>
          <w:rFonts w:hint="eastAsia"/>
        </w:rPr>
      </w:pPr>
      <w:r>
        <w:rPr>
          <w:rFonts w:hint="eastAsia"/>
        </w:rPr>
        <w:t>He writes first all graces in us, and then teacheth our consciences to read his handwriting, which we could never do without his light.</w:t>
      </w:r>
    </w:p>
    <w:p w14:paraId="1BBA7AE2">
      <w:pPr>
        <w:rPr>
          <w:rFonts w:hint="eastAsia"/>
        </w:rPr>
      </w:pPr>
      <w:r>
        <w:rPr>
          <w:rFonts w:hint="eastAsia"/>
        </w:rPr>
        <w:t>祂首先在我们里面写下所有的恩典，然后教导我们的良心去读祂的笔迹，若没有祂的光，我们是绝不可能做到的。</w:t>
      </w:r>
    </w:p>
    <w:p w14:paraId="0624A12F">
      <w:pPr>
        <w:rPr>
          <w:rFonts w:hint="eastAsia"/>
        </w:rPr>
      </w:pPr>
      <w:r>
        <w:rPr>
          <w:rFonts w:hint="eastAsia"/>
        </w:rPr>
        <w:t>In 1 John 5 ver. 6 and 7, you read of six witnesses, 'three in heaven,' and 'three on earth,' who are witnesses of two things: 1, Christ to he the Son of God; 2, To believers' hearts of their own salvation, as in ver.</w:t>
      </w:r>
    </w:p>
    <w:p w14:paraId="13E84950">
      <w:pPr>
        <w:rPr>
          <w:rFonts w:hint="eastAsia"/>
        </w:rPr>
      </w:pPr>
      <w:r>
        <w:rPr>
          <w:rFonts w:hint="eastAsia"/>
        </w:rPr>
        <w:t>在约翰一书5章第6和7节，你读到六位见证人，“三位在天上”，“三位在地上”，他们为两件事作见证：1，基督是神的儿子；2，向信徒的心见证他们自己的救恩，如第</w:t>
      </w:r>
    </w:p>
    <w:p w14:paraId="6D390ED9">
      <w:pPr>
        <w:rPr>
          <w:rFonts w:hint="eastAsia"/>
        </w:rPr>
      </w:pPr>
      <w:r>
        <w:rPr>
          <w:rFonts w:hint="eastAsia"/>
        </w:rPr>
        <w:t>1, 'Whosoever believeth that Jesus is the Christ is born of God,' which also is evident by comparing ver. 13, where both these two are put together, as the things believers might know, through what he had written in this epistle, especially now last written in those immediate foregone verses.</w:t>
      </w:r>
    </w:p>
    <w:p w14:paraId="71C1AD56">
      <w:pPr>
        <w:rPr>
          <w:rFonts w:hint="eastAsia"/>
        </w:rPr>
      </w:pPr>
      <w:r>
        <w:rPr>
          <w:rFonts w:hint="eastAsia"/>
        </w:rPr>
        <w:t>1节，“凡信耶稣是基督的，都是从神而生”，这也从比较第13节可以明显看出，那里将这两件事放在一起，作为信徒可以知道的事，是借着他在这封信中所写的，尤其是现在最后写在紧接其前的几节经文中的。</w:t>
      </w:r>
    </w:p>
    <w:p w14:paraId="0756FFCD">
      <w:pPr>
        <w:rPr>
          <w:rFonts w:hint="eastAsia"/>
        </w:rPr>
      </w:pPr>
      <w:r>
        <w:rPr>
          <w:rFonts w:hint="eastAsia"/>
        </w:rPr>
        <w:t>Now you find there in these 6th and 7th verses, that the Spirit, or the Holy Ghost, is mentioned in either catalogue; first, among the witnesses in heaven, 'The Father, the Word, and the Holy Ghost;' and yet again this Spirit, that is a witness in heaven, is yet numbered with those that bear record on earth, too.</w:t>
      </w:r>
    </w:p>
    <w:p w14:paraId="5B4BB884">
      <w:pPr>
        <w:rPr>
          <w:rFonts w:hint="eastAsia"/>
        </w:rPr>
      </w:pPr>
      <w:r>
        <w:rPr>
          <w:rFonts w:hint="eastAsia"/>
        </w:rPr>
        <w:t>现在你发现在第6和7节，圣灵，或Holy Ghost，在两个目录中都被提及；首先，在天上的见证人中，“父，道，并圣灵”；然而这位在天上作见证的圣灵，又被算在地上作见证的当中。</w:t>
      </w:r>
    </w:p>
    <w:p w14:paraId="54433C14">
      <w:pPr>
        <w:rPr>
          <w:rFonts w:hint="eastAsia"/>
        </w:rPr>
      </w:pPr>
      <w:r>
        <w:rPr>
          <w:rFonts w:hint="eastAsia"/>
        </w:rPr>
        <w:t>Ver. 8, 'The Spirit, the water, and the blood;' and he, the first, and as the principal of these on earth, is set before water and blood.</w:t>
      </w:r>
    </w:p>
    <w:p w14:paraId="6767A8FB">
      <w:pPr>
        <w:rPr>
          <w:rFonts w:hint="eastAsia"/>
        </w:rPr>
      </w:pPr>
      <w:r>
        <w:rPr>
          <w:rFonts w:hint="eastAsia"/>
        </w:rPr>
        <w:t>第8节，“就是圣灵、水，与血”；而祂，作为地上这些见证人中的第一位和首要者，被置于水和血之前。</w:t>
      </w:r>
    </w:p>
    <w:p w14:paraId="0D4BBC18">
      <w:pPr>
        <w:rPr>
          <w:rFonts w:hint="eastAsia"/>
        </w:rPr>
      </w:pPr>
      <w:r>
        <w:rPr>
          <w:rFonts w:hint="eastAsia"/>
        </w:rPr>
        <w:t>One among other reasons I have apprehended for this, is that he efficiently is the grand witness with those other two on earth in their witnessing; and to whatsoever they bear their testimony, this Spirit joins with them in it, and brings home their testimony into our hearts; as without whom and which their witness would be of no force.</w:t>
      </w:r>
    </w:p>
    <w:p w14:paraId="3F0EB57C">
      <w:pPr>
        <w:rPr>
          <w:rFonts w:hint="eastAsia"/>
        </w:rPr>
      </w:pPr>
      <w:r>
        <w:rPr>
          <w:rFonts w:hint="eastAsia"/>
        </w:rPr>
        <w:t>我所理解的其中一个原因，是祂在功效上，是与地上另外两位见证人一同作证的主要见证者；无论他们为何事作证，这位圣灵都与他们联合，并将他们的见证带入我们的心中；若没有祂和祂的作为，他们的见证就毫无力量。</w:t>
      </w:r>
    </w:p>
    <w:p w14:paraId="5F338D84">
      <w:pPr>
        <w:rPr>
          <w:rFonts w:hint="eastAsia"/>
        </w:rPr>
      </w:pPr>
      <w:r>
        <w:rPr>
          <w:rFonts w:hint="eastAsia"/>
        </w:rPr>
        <w:t>As, for example, if Christ's blood, when believed on, witnesseth to our hearts, by giving our hearts ease and peace, it is because this Spirit joins with it in its testimony.</w:t>
      </w:r>
    </w:p>
    <w:p w14:paraId="40F059F9">
      <w:pPr>
        <w:rPr>
          <w:rFonts w:hint="eastAsia"/>
        </w:rPr>
      </w:pPr>
      <w:r>
        <w:rPr>
          <w:rFonts w:hint="eastAsia"/>
        </w:rPr>
        <w:t>例如，如果基督的血，在被相信时，借着赐给我们心中安宁和平安，向我们的心作见证，那是因为这位圣灵与它一同作证。</w:t>
      </w:r>
    </w:p>
    <w:p w14:paraId="60ED9DA6">
      <w:pPr>
        <w:rPr>
          <w:rFonts w:hint="eastAsia"/>
        </w:rPr>
      </w:pPr>
      <w:r>
        <w:rPr>
          <w:rFonts w:hint="eastAsia"/>
        </w:rPr>
        <w:t>If water, or the new creature (begotten of water and this Spirit, the holy Spirit working as water in cleansing us), if that do testify to us, it is in virtue of the Holy Ghost's conjecture with it, and irradiation of it, and it is that which gives its validity of testimony to it: as Rom.</w:t>
      </w:r>
    </w:p>
    <w:p w14:paraId="5429B820">
      <w:pPr>
        <w:rPr>
          <w:rFonts w:hint="eastAsia"/>
        </w:rPr>
      </w:pPr>
      <w:r>
        <w:rPr>
          <w:rFonts w:hint="eastAsia"/>
        </w:rPr>
        <w:t>如果水，或新造的人（由水和这位圣灵所生，圣灵如水洁净我们），如果那向我们作见证，那是因着圣灵与其联合，并光照它，正是这给予了它见证的效力：如罗马书</w:t>
      </w:r>
    </w:p>
    <w:p w14:paraId="7D456B75">
      <w:pPr>
        <w:rPr>
          <w:rFonts w:hint="eastAsia"/>
        </w:rPr>
      </w:pPr>
      <w:r>
        <w:rPr>
          <w:rFonts w:hint="eastAsia"/>
        </w:rPr>
        <w:t>8:16, 'He witnesseth with our spirits;' that is, our graces (or that which is born of the Spirit, which is spirit), and in the same 1 John 5:6, the apostle resolves all into this, as the foundation of the other's testimonies, 'It is the Spirit that beareth witness, because the Spirit is truth.'</w:t>
      </w:r>
    </w:p>
    <w:p w14:paraId="2126C933">
      <w:pPr>
        <w:rPr>
          <w:rFonts w:hint="eastAsia"/>
        </w:rPr>
      </w:pPr>
      <w:r>
        <w:rPr>
          <w:rFonts w:hint="eastAsia"/>
        </w:rPr>
        <w:t>8:16，“圣灵与我们的心同证”；也就是说，我们的恩典（或从圣灵生的，就是灵），在同一处，约翰一书5:6，使徒将一切都归结于此，作为其他见证的基础，“作见证的乃是这灵，因为灵就是真理。”</w:t>
      </w:r>
    </w:p>
    <w:p w14:paraId="58D584DD">
      <w:pPr>
        <w:rPr>
          <w:rFonts w:hint="eastAsia"/>
        </w:rPr>
      </w:pPr>
      <w:r>
        <w:rPr>
          <w:rFonts w:hint="eastAsia"/>
        </w:rPr>
        <w:t>It is he therefore that bears the name of witness, κατʼ ἐξοχήν, as being the 'Spirit of truth,' as Christ also calls him.</w:t>
      </w:r>
    </w:p>
    <w:p w14:paraId="4AAB4841">
      <w:pPr>
        <w:rPr>
          <w:rFonts w:hint="eastAsia"/>
        </w:rPr>
      </w:pPr>
      <w:r>
        <w:rPr>
          <w:rFonts w:hint="eastAsia"/>
        </w:rPr>
        <w:t>因此，是祂，卓越地（希腊文，kat' exochen）被称为见证者，因为祂是“真理的圣灵”，正如基督也如此称呼祂。</w:t>
      </w:r>
    </w:p>
    <w:p w14:paraId="17E703AC">
      <w:pPr>
        <w:rPr>
          <w:rFonts w:hint="eastAsia"/>
        </w:rPr>
      </w:pPr>
      <w:r>
        <w:rPr>
          <w:rFonts w:hint="eastAsia"/>
        </w:rPr>
        <w:t>And truly in that Rom. 8, where it is rendered, 'The Spirit witnesseth with our spirits,' the Holy Ghost, in the original, hath so composed the words, that they import his witnessing to our spirits as well as with our spirits; and that witnessing with hath a respect to the witness of the other two persons, the Father and Christ, as with whom this Spirit should witness to our spirits; they all three, the witnesses in heaven, conjoining their testimonies together to persuade our spirit (that is, our souls and graces in them), 'that we are the children of God.'</w:t>
      </w:r>
    </w:p>
    <w:p w14:paraId="5796E369">
      <w:pPr>
        <w:rPr>
          <w:rFonts w:hint="eastAsia"/>
        </w:rPr>
      </w:pPr>
      <w:r>
        <w:rPr>
          <w:rFonts w:hint="eastAsia"/>
        </w:rPr>
        <w:t>实在说，在罗马书8章，那里译为“圣灵与我们的心同证”，在原文中，圣灵如此组织这些词语，以致它们既含有祂向我们的心作见证，也含有与我们的心同证的意思；并且那同证，是与另外两位格，即父与基督的见证有关，这位圣灵要与祂们一同向我们的心作见证；祂们三位，天上的见证人，联合祂们的见证，来说服我们的心（即我们的灵魂和其中的恩典），“我们是神的儿女。”</w:t>
      </w:r>
    </w:p>
    <w:p w14:paraId="7B500A30">
      <w:pPr>
        <w:rPr>
          <w:rFonts w:hint="eastAsia"/>
        </w:rPr>
      </w:pPr>
      <w:r>
        <w:rPr>
          <w:rFonts w:hint="eastAsia"/>
        </w:rPr>
        <w:t>And if so understood, then the witnessing both of the Father and of Christ unto our salvation is eminently attributed to the Spirit, who only is named, as also in witnessing the truth by Christ, and the especial honour thereof is given to him, which accords with that fore-cited speech of Christ, John 16:14, 15.</w:t>
      </w:r>
    </w:p>
    <w:p w14:paraId="372BEABD">
      <w:pPr>
        <w:rPr>
          <w:rFonts w:hint="eastAsia"/>
        </w:rPr>
      </w:pPr>
      <w:r>
        <w:rPr>
          <w:rFonts w:hint="eastAsia"/>
        </w:rPr>
        <w:t>如果这样理解，那么父和基督对我们救恩的见证，就卓越地归于圣灵，祂是唯一被点名的，正如在借着基督见证真理时一样，并且其特别的荣耀被归于祂，这与前面引用的基督的话相符，约翰福音16:14-15。</w:t>
      </w:r>
    </w:p>
    <w:p w14:paraId="479E1199">
      <w:pPr>
        <w:rPr>
          <w:rFonts w:hint="eastAsia"/>
        </w:rPr>
      </w:pPr>
      <w:r>
        <w:rPr>
          <w:rFonts w:hint="eastAsia"/>
        </w:rPr>
        <w:t>And thus he is the great witnesser, both of heaven and of earth, to this of our being the sons of God.</w:t>
      </w:r>
    </w:p>
    <w:p w14:paraId="3190BEEE">
      <w:pPr>
        <w:rPr>
          <w:rFonts w:hint="eastAsia"/>
        </w:rPr>
      </w:pPr>
      <w:r>
        <w:rPr>
          <w:rFonts w:hint="eastAsia"/>
        </w:rPr>
        <w:t>因此，祂是天上和地上，对我们是神儿女这事的伟大见证者。</w:t>
      </w:r>
    </w:p>
    <w:p w14:paraId="24AD00B5">
      <w:pPr>
        <w:rPr>
          <w:rFonts w:hint="eastAsia"/>
        </w:rPr>
      </w:pPr>
    </w:p>
    <w:p w14:paraId="4A0FCC0B">
      <w:pPr>
        <w:rPr>
          <w:rFonts w:hint="eastAsia"/>
        </w:rPr>
      </w:pPr>
      <w:r>
        <w:rPr>
          <w:rFonts w:hint="eastAsia"/>
        </w:rPr>
        <w:t>Eighthly; As thus in respect of evidencing our graces to us, and his joining with God the Father and Christ in their testimonies also to us, the Spirit doth the work so as to lead us into all truths of the word and secrets of God whatever, which in this life are revealed; it is he whom God sends to discover and convince us of them all: 1 Cor.</w:t>
      </w:r>
    </w:p>
    <w:p w14:paraId="77B995C4">
      <w:pPr>
        <w:rPr>
          <w:rFonts w:hint="eastAsia"/>
        </w:rPr>
      </w:pPr>
      <w:r>
        <w:rPr>
          <w:rFonts w:hint="eastAsia"/>
        </w:rPr>
        <w:t>第八；因此，就向我们显明我们的恩典，并祂与父神和基督对我们的见证联合而言，圣灵如此行事，以致引导我们进入圣道的一切真理和神无论何种奥秘，这些是在今生被启示的；是祂，被神差遣来发现并使我们确信这一切：哥林多前书</w:t>
      </w:r>
    </w:p>
    <w:p w14:paraId="591051D5">
      <w:pPr>
        <w:rPr>
          <w:rFonts w:hint="eastAsia"/>
        </w:rPr>
      </w:pPr>
      <w:r>
        <w:rPr>
          <w:rFonts w:hint="eastAsia"/>
        </w:rPr>
        <w:t>2:10, 'He searcheth all the deep things of God.'</w:t>
      </w:r>
    </w:p>
    <w:p w14:paraId="4A6F181A">
      <w:pPr>
        <w:rPr>
          <w:rFonts w:hint="eastAsia"/>
        </w:rPr>
      </w:pPr>
      <w:r>
        <w:rPr>
          <w:rFonts w:hint="eastAsia"/>
        </w:rPr>
        <w:t>2:10，“圣灵参透万事，就是神深奥的事也参透了。”</w:t>
      </w:r>
    </w:p>
    <w:p w14:paraId="3744D24D">
      <w:pPr>
        <w:rPr>
          <w:rFonts w:hint="eastAsia"/>
        </w:rPr>
      </w:pPr>
      <w:r>
        <w:rPr>
          <w:rFonts w:hint="eastAsia"/>
        </w:rPr>
        <w:t>He is the keeper of all those archives of eternity, and they are all committed to his custody, and he lets us into the view of them, and reveals what is revealed of them unto us 'as he will.'</w:t>
      </w:r>
    </w:p>
    <w:p w14:paraId="051AE85B">
      <w:pPr>
        <w:rPr>
          <w:rFonts w:hint="eastAsia"/>
        </w:rPr>
      </w:pPr>
      <w:r>
        <w:rPr>
          <w:rFonts w:hint="eastAsia"/>
        </w:rPr>
        <w:t>祂是所有那些永恒档案的保管者，它们都已交托祂保管，祂让我们得以看见它们，并“随己意”向我们启示其中所启示的。</w:t>
      </w:r>
    </w:p>
    <w:p w14:paraId="1D783C63">
      <w:pPr>
        <w:rPr>
          <w:rFonts w:hint="eastAsia"/>
        </w:rPr>
      </w:pPr>
      <w:r>
        <w:rPr>
          <w:rFonts w:hint="eastAsia"/>
        </w:rPr>
        <w:t>There is not a thing that God hath prepared for us that love him, ver. 9 (which is spoken of the hidden things of the gospel, ver. 7), but he is the manifester of it to one or other of the saints; it is he leads into all truth: 2 Tim.</w:t>
      </w:r>
    </w:p>
    <w:p w14:paraId="21BB33E2">
      <w:pPr>
        <w:rPr>
          <w:rFonts w:hint="eastAsia"/>
        </w:rPr>
      </w:pPr>
      <w:r>
        <w:rPr>
          <w:rFonts w:hint="eastAsia"/>
        </w:rPr>
        <w:t>神为爱祂的人所预备的，没有一样（第9节，这是指福音隐藏的事，第7节），不是由祂向某一位圣徒显明的；是祂引导进入一切真理：提摩太后书</w:t>
      </w:r>
    </w:p>
    <w:p w14:paraId="50F5DB4C">
      <w:pPr>
        <w:rPr>
          <w:rFonts w:hint="eastAsia"/>
        </w:rPr>
      </w:pPr>
      <w:r>
        <w:rPr>
          <w:rFonts w:hint="eastAsia"/>
        </w:rPr>
        <w:t>1:13 and 14, 'Hold fast the form of sound words, which is in Christ Jesus.'</w:t>
      </w:r>
    </w:p>
    <w:p w14:paraId="48F52157">
      <w:pPr>
        <w:rPr>
          <w:rFonts w:hint="eastAsia"/>
        </w:rPr>
      </w:pPr>
      <w:r>
        <w:rPr>
          <w:rFonts w:hint="eastAsia"/>
        </w:rPr>
        <w:t>1:13-14，“你从我听的那纯正话语的规模，要用在基督耶稣里的信心和爱心，常常守着。”</w:t>
      </w:r>
    </w:p>
    <w:p w14:paraId="53A957F8">
      <w:pPr>
        <w:rPr>
          <w:rFonts w:hint="eastAsia"/>
        </w:rPr>
      </w:pPr>
      <w:r>
        <w:rPr>
          <w:rFonts w:hint="eastAsia"/>
        </w:rPr>
        <w:t>But, alas! might they say of ourselves, we are apt to let them slip and leak out (as Heb. 2:1), and to be 'carried away with every wind of doctrine,' Eph. 4 (this we are prone to be), therefore he adds, ver. 14, 'That good thing' (so he calls the truth of the doctrine of wholesome words, for bonum et verum convertuntur), 'keep by the Holy Ghost which dwelleth in us.'</w:t>
      </w:r>
    </w:p>
    <w:p w14:paraId="6D4F1258">
      <w:pPr>
        <w:rPr>
          <w:rFonts w:hint="eastAsia"/>
        </w:rPr>
      </w:pPr>
      <w:r>
        <w:rPr>
          <w:rFonts w:hint="eastAsia"/>
        </w:rPr>
        <w:t>但是，唉！他们可能会说我们自己，我们容易让它们滑落和漏掉（如希伯来书2:1），并被“一切异教之风摇动”，以弗所书4章（我们倾向于如此），因此他补充说，第14节，“那美好的善道”（他如此称呼纯正话语的真理，因为善与真可互换，拉丁文bonum et verum convertuntur），“要靠着那住在我们里面的圣灵牢牢地守着。”</w:t>
      </w:r>
    </w:p>
    <w:p w14:paraId="3B334159">
      <w:pPr>
        <w:rPr>
          <w:rFonts w:hint="eastAsia"/>
        </w:rPr>
      </w:pPr>
      <w:r>
        <w:rPr>
          <w:rFonts w:hint="eastAsia"/>
        </w:rPr>
        <w:t>Who also brings them home to our remembrance when we have forgotten them, John 14:26.</w:t>
      </w:r>
    </w:p>
    <w:p w14:paraId="26E8130B">
      <w:pPr>
        <w:rPr>
          <w:rFonts w:hint="eastAsia"/>
        </w:rPr>
      </w:pPr>
      <w:r>
        <w:rPr>
          <w:rFonts w:hint="eastAsia"/>
        </w:rPr>
        <w:t>当我们将它们忘记时，祂也使我们回想起来，约翰福音14:26。</w:t>
      </w:r>
    </w:p>
    <w:p w14:paraId="60BE2140">
      <w:pPr>
        <w:rPr>
          <w:rFonts w:hint="eastAsia"/>
        </w:rPr>
      </w:pPr>
    </w:p>
    <w:p w14:paraId="34F7187B">
      <w:pPr>
        <w:rPr>
          <w:rFonts w:hint="eastAsia"/>
        </w:rPr>
      </w:pPr>
      <w:r>
        <w:rPr>
          <w:rFonts w:hint="eastAsia"/>
        </w:rPr>
        <w:t>And as these matters, in point of faith, and assurance, and joy, and all communion with God the Father and the Son, are transacted by this Spirit, together with the revelation of all truths, so,</w:t>
      </w:r>
    </w:p>
    <w:p w14:paraId="1DDEFEDE">
      <w:pPr>
        <w:rPr>
          <w:rFonts w:hint="eastAsia"/>
        </w:rPr>
      </w:pPr>
      <w:r>
        <w:rPr>
          <w:rFonts w:hint="eastAsia"/>
        </w:rPr>
        <w:t>正如这些事，在信心、确据、喜乐，以及与父神和子的所有交通上，都是由这位圣灵，连同所有真理的启示一同处理的，所以，</w:t>
      </w:r>
    </w:p>
    <w:p w14:paraId="5B1F3A7F">
      <w:pPr>
        <w:rPr>
          <w:rFonts w:hint="eastAsia"/>
        </w:rPr>
      </w:pPr>
    </w:p>
    <w:p w14:paraId="23B016B2">
      <w:pPr>
        <w:rPr>
          <w:rFonts w:hint="eastAsia"/>
        </w:rPr>
      </w:pPr>
      <w:r>
        <w:rPr>
          <w:rFonts w:hint="eastAsia"/>
        </w:rPr>
        <w:t>Ninthly; If we view all and the whole of the work and works of sanctifition that are wrought in us, or proceed from us, it will appear that it is he that works them all in us and for us.</w:t>
      </w:r>
    </w:p>
    <w:p w14:paraId="0164F592">
      <w:pPr>
        <w:rPr>
          <w:rFonts w:hint="eastAsia"/>
        </w:rPr>
      </w:pPr>
      <w:r>
        <w:rPr>
          <w:rFonts w:hint="eastAsia"/>
        </w:rPr>
        <w:t>第九；如果我们审视我们里面作成的，或从我们发出的所有成圣之工，就会发现，是祂，在我们里面并为我们作成这一切。</w:t>
      </w:r>
    </w:p>
    <w:p w14:paraId="2260620A">
      <w:pPr>
        <w:rPr>
          <w:rFonts w:hint="eastAsia"/>
        </w:rPr>
      </w:pPr>
      <w:r>
        <w:rPr>
          <w:rFonts w:hint="eastAsia"/>
        </w:rPr>
        <w:t>This is the third part of the application of salvation to us; according to that distribution which Christ makes, John 16:8, 11, and which he attributes to the Spirit, 'when he is come, he shall convince the world of judgment,' that is, of true holiness, sanctification, and reformation of heart and life; as in the Old Testament frequently, and in the New, that word judgment is used, as Mat.</w:t>
      </w:r>
    </w:p>
    <w:p w14:paraId="20924530">
      <w:pPr>
        <w:rPr>
          <w:rFonts w:hint="eastAsia"/>
        </w:rPr>
      </w:pPr>
      <w:r>
        <w:rPr>
          <w:rFonts w:hint="eastAsia"/>
        </w:rPr>
        <w:t>这是救恩对我们应用的第三部分；根据基督所作的划分，约翰福音16:8, 11，祂将此归于圣灵，“祂既来了，就要叫世人为审判……自己责备自己”，即为真实的圣洁、成圣，以及心思和生活的更新；正如在旧约中常有的，在新约中，“审判”一词也是如此使用，如马太福音</w:t>
      </w:r>
    </w:p>
    <w:p w14:paraId="42DDC146">
      <w:pPr>
        <w:rPr>
          <w:rFonts w:hint="eastAsia"/>
        </w:rPr>
      </w:pPr>
      <w:r>
        <w:rPr>
          <w:rFonts w:hint="eastAsia"/>
        </w:rPr>
        <w:t>12:20. That Christ shall 'bring forth judgment to victory,' citing ver. 18 out of the Old, viz., out of Isa. 42:1, 'He shall shew judgment to the Gentiles.'</w:t>
      </w:r>
    </w:p>
    <w:p w14:paraId="003690F3">
      <w:pPr>
        <w:rPr>
          <w:rFonts w:hint="eastAsia"/>
        </w:rPr>
      </w:pPr>
      <w:r>
        <w:rPr>
          <w:rFonts w:hint="eastAsia"/>
        </w:rPr>
        <w:t>12:20。基督要“将公理传给外邦”，引用旧约第18节，即以赛亚书42:1，“祂必将公理传给外邦。”</w:t>
      </w:r>
    </w:p>
    <w:p w14:paraId="662C5DFD">
      <w:pPr>
        <w:rPr>
          <w:rFonts w:hint="eastAsia"/>
        </w:rPr>
      </w:pPr>
      <w:r>
        <w:rPr>
          <w:rFonts w:hint="eastAsia"/>
        </w:rPr>
        <w:t>And in respect of his working herein, he hath this denomination made appropriate to him, viz., 'a Spirit of judgment,' purging away the filth of sin in his people, Isa. 4:4.</w:t>
      </w:r>
    </w:p>
    <w:p w14:paraId="4A3E1775">
      <w:pPr>
        <w:rPr>
          <w:rFonts w:hint="eastAsia"/>
        </w:rPr>
      </w:pPr>
      <w:r>
        <w:rPr>
          <w:rFonts w:hint="eastAsia"/>
        </w:rPr>
        <w:t>就祂在此的作为而言，祂有这个特别归于祂的称谓，即“审判的灵”，洁除祂百姓罪的污秽，以赛亚书4:4。</w:t>
      </w:r>
    </w:p>
    <w:p w14:paraId="05DA84A2">
      <w:pPr>
        <w:rPr>
          <w:rFonts w:hint="eastAsia"/>
        </w:rPr>
      </w:pPr>
      <w:r>
        <w:rPr>
          <w:rFonts w:hint="eastAsia"/>
        </w:rPr>
        <w:t>And holiness is called 'the sanctification of the Spirit,' 1 Peter 1:2, and 2 Thess. 2:13.</w:t>
      </w:r>
    </w:p>
    <w:p w14:paraId="75347833">
      <w:pPr>
        <w:rPr>
          <w:rFonts w:hint="eastAsia"/>
        </w:rPr>
      </w:pPr>
      <w:r>
        <w:rPr>
          <w:rFonts w:hint="eastAsia"/>
        </w:rPr>
        <w:t>圣洁被称为“圣灵的成圣”，彼得前书1:2，帖撒罗尼迦后书2:13。</w:t>
      </w:r>
    </w:p>
    <w:p w14:paraId="25F4AEA2">
      <w:pPr>
        <w:rPr>
          <w:rFonts w:hint="eastAsia"/>
        </w:rPr>
      </w:pPr>
      <w:r>
        <w:rPr>
          <w:rFonts w:hint="eastAsia"/>
        </w:rPr>
        <w:t>And for this cause he bears the name of the Holy Spirit, as the eminent efficient of holiness in us.</w:t>
      </w:r>
    </w:p>
    <w:p w14:paraId="5EECD080">
      <w:pPr>
        <w:rPr>
          <w:rFonts w:hint="eastAsia"/>
        </w:rPr>
      </w:pPr>
      <w:r>
        <w:rPr>
          <w:rFonts w:hint="eastAsia"/>
        </w:rPr>
        <w:t>为此，祂被称为圣灵，因为祂是我们里面圣洁的卓越动因。</w:t>
      </w:r>
    </w:p>
    <w:p w14:paraId="04A6FD7B">
      <w:pPr>
        <w:rPr>
          <w:rFonts w:hint="eastAsia"/>
        </w:rPr>
      </w:pPr>
      <w:r>
        <w:rPr>
          <w:rFonts w:hint="eastAsia"/>
        </w:rPr>
        <w:t>And accordingly as men have grown up into, and increased more and more in, holiness, they have been said to be filled with the Holy Ghost, as, Luke 1:41, it is said of Elizabeth the mother, and her child the Baptist; and his eminent holiness is expressed by this, 'He shall be filled with the Holy Ghost even from his mother's womb,' Luke 1:15.</w:t>
      </w:r>
    </w:p>
    <w:p w14:paraId="21648594">
      <w:pPr>
        <w:rPr>
          <w:rFonts w:hint="eastAsia"/>
        </w:rPr>
      </w:pPr>
      <w:r>
        <w:rPr>
          <w:rFonts w:hint="eastAsia"/>
        </w:rPr>
        <w:t>因此，当人在圣洁上成长并越来越多地增加时，他们就被说成是被圣灵充满，如路加福音1:41，说到母亲以利沙伯和她的孩子施洗约翰；他卓越的圣洁被如此表达，“从母腹里就被圣灵充满了”，路加福音1:15。</w:t>
      </w:r>
    </w:p>
    <w:p w14:paraId="21B86C80">
      <w:pPr>
        <w:rPr>
          <w:rFonts w:hint="eastAsia"/>
        </w:rPr>
      </w:pPr>
      <w:r>
        <w:rPr>
          <w:rFonts w:hint="eastAsia"/>
        </w:rPr>
        <w:t>And the same strain of speech goes on in the New Testament: Acts 6:3, 'Choose men full of the Holy Ghost and wisdom.'</w:t>
      </w:r>
    </w:p>
    <w:p w14:paraId="6BA10FE3">
      <w:pPr>
        <w:rPr>
          <w:rFonts w:hint="eastAsia"/>
        </w:rPr>
      </w:pPr>
      <w:r>
        <w:rPr>
          <w:rFonts w:hint="eastAsia"/>
        </w:rPr>
        <w:t>同样的说法在新约中继续出现：使徒行传6:3，“当从你们中间选出……被圣灵充满，智慧充足的人。”</w:t>
      </w:r>
    </w:p>
    <w:p w14:paraId="4AD1B98B">
      <w:pPr>
        <w:rPr>
          <w:rFonts w:hint="eastAsia"/>
        </w:rPr>
      </w:pPr>
      <w:r>
        <w:rPr>
          <w:rFonts w:hint="eastAsia"/>
        </w:rPr>
        <w:t>Of Barnabas it was said, 'A good man, and full of the Holy Ghost,' Acts 11:24; and the super-excelling fulness and eminency of Christ's graces is set out by this measure, that he had 'the Spirit above measure;' for this Spirit's indwelling in him was the fountain and standard of his infinitely transcending holiness.</w:t>
      </w:r>
    </w:p>
    <w:p w14:paraId="041340A4">
      <w:pPr>
        <w:rPr>
          <w:rFonts w:hint="eastAsia"/>
        </w:rPr>
      </w:pPr>
      <w:r>
        <w:rPr>
          <w:rFonts w:hint="eastAsia"/>
        </w:rPr>
        <w:t>关于巴拿巴，经上说，“是个好人，被圣灵充满”，使徒行传11:24；基督恩典的超卓丰满和卓越，是以这个尺度来衡量的，即祂有“没有限量的圣灵”；因为这位圣灵内住于祂，是祂无限超越的圣洁的泉源和标准。</w:t>
      </w:r>
    </w:p>
    <w:p w14:paraId="5F648CE0">
      <w:pPr>
        <w:rPr>
          <w:rFonts w:hint="eastAsia"/>
        </w:rPr>
      </w:pPr>
    </w:p>
    <w:p w14:paraId="3108962E">
      <w:pPr>
        <w:rPr>
          <w:rFonts w:hint="eastAsia"/>
        </w:rPr>
      </w:pPr>
      <w:r>
        <w:rPr>
          <w:rFonts w:hint="eastAsia"/>
        </w:rPr>
        <w:t>Let us go over the several particulars of that work.</w:t>
      </w:r>
    </w:p>
    <w:p w14:paraId="5B2E4A59">
      <w:pPr>
        <w:rPr>
          <w:rFonts w:hint="eastAsia"/>
        </w:rPr>
      </w:pPr>
      <w:r>
        <w:rPr>
          <w:rFonts w:hint="eastAsia"/>
        </w:rPr>
        <w:t>让我们来审视那工作的几个细节。</w:t>
      </w:r>
    </w:p>
    <w:p w14:paraId="1618CFC9">
      <w:pPr>
        <w:rPr>
          <w:rFonts w:hint="eastAsia"/>
        </w:rPr>
      </w:pPr>
    </w:p>
    <w:p w14:paraId="36FAFB8B">
      <w:pPr>
        <w:rPr>
          <w:rFonts w:hint="eastAsia"/>
        </w:rPr>
      </w:pPr>
      <w:r>
        <w:rPr>
          <w:rFonts w:hint="eastAsia"/>
        </w:rPr>
        <w:t>1.Habitual holiness, and all the principles of holiness.</w:t>
      </w:r>
    </w:p>
    <w:p w14:paraId="30E444B6">
      <w:pPr>
        <w:rPr>
          <w:rFonts w:hint="eastAsia"/>
        </w:rPr>
      </w:pPr>
      <w:r>
        <w:rPr>
          <w:rFonts w:hint="eastAsia"/>
        </w:rPr>
        <w:t>1.习惯性的圣洁，以及所有圣洁的原则。</w:t>
      </w:r>
    </w:p>
    <w:p w14:paraId="0B5CF888">
      <w:pPr>
        <w:rPr>
          <w:rFonts w:hint="eastAsia"/>
        </w:rPr>
      </w:pPr>
      <w:r>
        <w:rPr>
          <w:rFonts w:hint="eastAsia"/>
        </w:rPr>
        <w:t>I have shewnafore that they are wholly of his operation, and this our baptism (which is the seal of regeneration, or of the new creature) doth signify in a special manner.</w:t>
      </w:r>
    </w:p>
    <w:p w14:paraId="3CAC8EC5">
      <w:pPr>
        <w:rPr>
          <w:rFonts w:hint="eastAsia"/>
        </w:rPr>
      </w:pPr>
      <w:r>
        <w:rPr>
          <w:rFonts w:hint="eastAsia"/>
        </w:rPr>
        <w:t>我先前已显明，它们完全是祂的作为，我们的洗礼（即重生或新造的人的印记）以一种特别的方式表明了这一点。</w:t>
      </w:r>
    </w:p>
    <w:p w14:paraId="2184E2FD">
      <w:pPr>
        <w:rPr>
          <w:rFonts w:hint="eastAsia"/>
        </w:rPr>
      </w:pPr>
      <w:r>
        <w:rPr>
          <w:rFonts w:hint="eastAsia"/>
        </w:rPr>
        <w:t>The letter of that word Βάπτω imports not simply to wash, or to be washed, but to be dyed also.</w:t>
      </w:r>
    </w:p>
    <w:p w14:paraId="30926D6A">
      <w:pPr>
        <w:rPr>
          <w:rFonts w:hint="eastAsia"/>
        </w:rPr>
      </w:pPr>
      <w:r>
        <w:rPr>
          <w:rFonts w:hint="eastAsia"/>
        </w:rPr>
        <w:t>Βάπτω（希腊文，Baptō）这个词的字面意思，不仅是洗或被洗，也是被染色。</w:t>
      </w:r>
    </w:p>
    <w:p w14:paraId="50ADAA5E">
      <w:pPr>
        <w:rPr>
          <w:rFonts w:hint="eastAsia"/>
        </w:rPr>
      </w:pPr>
      <w:r>
        <w:rPr>
          <w:rFonts w:hint="eastAsia"/>
        </w:rPr>
        <w:t>It is also taken from the dyer's vat, into which what clothes are dipped they carry away in them a new habitual tincture.</w:t>
      </w:r>
    </w:p>
    <w:p w14:paraId="105D9250">
      <w:pPr>
        <w:rPr>
          <w:rFonts w:hint="eastAsia"/>
        </w:rPr>
      </w:pPr>
      <w:r>
        <w:rPr>
          <w:rFonts w:hint="eastAsia"/>
        </w:rPr>
        <w:t>它也取自染匠的染缸，衣服浸入其中，就带走了一种新的、习惯性的色泽。</w:t>
      </w:r>
    </w:p>
    <w:p w14:paraId="6C9BB554">
      <w:pPr>
        <w:rPr>
          <w:rFonts w:hint="eastAsia"/>
        </w:rPr>
      </w:pPr>
      <w:r>
        <w:rPr>
          <w:rFonts w:hint="eastAsia"/>
        </w:rPr>
        <w:t>The Holy Ghost takes a man's heart, and dyes it anew, changeth it.</w:t>
      </w:r>
    </w:p>
    <w:p w14:paraId="29F5EDF7">
      <w:pPr>
        <w:rPr>
          <w:rFonts w:hint="eastAsia"/>
        </w:rPr>
      </w:pPr>
      <w:r>
        <w:rPr>
          <w:rFonts w:hint="eastAsia"/>
        </w:rPr>
        <w:t>圣灵取一个人的心，将它重新染色，改变它。</w:t>
      </w:r>
    </w:p>
    <w:p w14:paraId="062E39BD">
      <w:pPr>
        <w:rPr>
          <w:rFonts w:hint="eastAsia"/>
        </w:rPr>
      </w:pPr>
      <w:r>
        <w:rPr>
          <w:rFonts w:hint="eastAsia"/>
        </w:rPr>
        <w:t>As a cloth goes into the vat of one colour and comes out of it of another, 'so is he who is born of the Spirit:' he goes wholly flesh, comes out spirit in a good degree, 'which two are contrary,' Gal. 5.</w:t>
      </w:r>
    </w:p>
    <w:p w14:paraId="147FF922">
      <w:pPr>
        <w:rPr>
          <w:rFonts w:hint="eastAsia"/>
        </w:rPr>
      </w:pPr>
      <w:r>
        <w:rPr>
          <w:rFonts w:hint="eastAsia"/>
        </w:rPr>
        <w:t>如同布料进入染缸是一种颜色，出来是另一种颜色，“从圣灵生的也是如此”：他进去时全然是肉体，出来时在很大程度上是灵，“这两个是相争的”，加拉太书5章。</w:t>
      </w:r>
    </w:p>
    <w:p w14:paraId="0D79EE41">
      <w:pPr>
        <w:rPr>
          <w:rFonts w:hint="eastAsia"/>
        </w:rPr>
      </w:pPr>
    </w:p>
    <w:p w14:paraId="7AE2AB8B">
      <w:pPr>
        <w:rPr>
          <w:rFonts w:hint="eastAsia"/>
        </w:rPr>
      </w:pPr>
      <w:r>
        <w:rPr>
          <w:rFonts w:hint="eastAsia"/>
        </w:rPr>
        <w:t>2.Mortification of sin and to the world is ascribed to the Spirit: Rom.8:13, 'For if ye live after the flesh, ye shall die; but if ye, through the Spirit, do mortify the deeds of the body, ye shall live.'</w:t>
      </w:r>
    </w:p>
    <w:p w14:paraId="74EACBAF">
      <w:pPr>
        <w:rPr>
          <w:rFonts w:hint="eastAsia"/>
        </w:rPr>
      </w:pPr>
      <w:r>
        <w:rPr>
          <w:rFonts w:hint="eastAsia"/>
        </w:rPr>
        <w:t>2.治死罪和向世界死，被归于圣灵：罗马书8:13，“你们若顺从肉体活着，必要死；若靠着圣灵治死身体的恶行，必要活着。”</w:t>
      </w:r>
    </w:p>
    <w:p w14:paraId="3C4E44A3">
      <w:pPr>
        <w:rPr>
          <w:rFonts w:hint="eastAsia"/>
        </w:rPr>
      </w:pPr>
      <w:r>
        <w:rPr>
          <w:rFonts w:hint="eastAsia"/>
        </w:rPr>
        <w:t>It was prophesied by Malachi, Mal. 2:2, 3, that Christ coming after the Baptist, should 'purify the sons of Levi' by 'fuller's soap, and the refiner's fire.'</w:t>
      </w:r>
    </w:p>
    <w:p w14:paraId="44CFFF6D">
      <w:pPr>
        <w:rPr>
          <w:rFonts w:hint="eastAsia"/>
        </w:rPr>
      </w:pPr>
      <w:r>
        <w:rPr>
          <w:rFonts w:hint="eastAsia"/>
        </w:rPr>
        <w:t>玛拉基曾预言，玛拉基书3:2-3，基督在施洗约翰之后来，要用“漂布之人的皂，和炼金之人的火”“洁净利未人”。</w:t>
      </w:r>
    </w:p>
    <w:p w14:paraId="63F00780">
      <w:pPr>
        <w:rPr>
          <w:rFonts w:hint="eastAsia"/>
        </w:rPr>
      </w:pPr>
      <w:r>
        <w:rPr>
          <w:rFonts w:hint="eastAsia"/>
        </w:rPr>
        <w:t>Now who is that refiner's fire but this Spirit?</w:t>
      </w:r>
    </w:p>
    <w:p w14:paraId="63484BD8">
      <w:pPr>
        <w:rPr>
          <w:rFonts w:hint="eastAsia"/>
        </w:rPr>
      </w:pPr>
      <w:r>
        <w:rPr>
          <w:rFonts w:hint="eastAsia"/>
        </w:rPr>
        <w:t>现在，那炼金之人的火，岂不就是这位圣灵吗？</w:t>
      </w:r>
    </w:p>
    <w:p w14:paraId="4B61CAF4">
      <w:pPr>
        <w:rPr>
          <w:rFonts w:hint="eastAsia"/>
        </w:rPr>
      </w:pPr>
      <w:r>
        <w:rPr>
          <w:rFonts w:hint="eastAsia"/>
        </w:rPr>
        <w:t>as appears by comparing Isa. 4:4, where he is styled 'the Spirit of burning,' and 'the Spirit of judgment;' the Spirit of burning, consuming and purging out our dross and filth; and there also is the prophecy of Christ's coming to 'baptize with the Holy Ghost and with fire,' as the Baptist expounded it; the Holy Ghost, as it is spoken, partly because what remaining filth his baptism of water had not cleansed out, Christ's Spirit, as fire, should do it; for, Num. 31:23, the fire is made a stronger purifier than water; and even of the Baptist himself and his ministry (the Spirit of God accompanying it), it was foretold by Isaiah, chap. 40, that the glory and beauty of the whole creation should be blasted, and caused to fade and wither, as flowers of the grass are by a wind, in and to new converts' hearts, and deading their souls, being deadened unto it, when the voice of the crier should come and preach repentance to the people, and the glory of the Lord (Christ, namely) should be revealed.</w:t>
      </w:r>
    </w:p>
    <w:p w14:paraId="41E70FD1">
      <w:pPr>
        <w:rPr>
          <w:rFonts w:hint="eastAsia"/>
        </w:rPr>
      </w:pPr>
      <w:r>
        <w:rPr>
          <w:rFonts w:hint="eastAsia"/>
        </w:rPr>
        <w:t>正如比较以赛亚书4:4所显明的，那里祂被称为“焚烧的灵”和“审判的灵”；焚烧的灵，消耗并清除我们的渣滓和污秽；那里也有基督来要“用圣灵与火施洗”的预言，正如施洗约翰所解释的；圣灵，如所说的，部分是因为祂的水洗未能洁净的残余污秽，基督的灵，如火，要来洁净；因为，民数记31:23，火被造为比水更强的洁净者；甚至关于施洗约翰自己和他的职事（神的灵伴随着它），以赛亚也曾预言，第40章，当那呼喊者的声音来，向百姓传悔改，主的荣耀（即基督）要被启示时，整个创造的荣耀和美丽都将枯萎、凋谢，如同草上的花被风吹动，在新悔改者的心中，并使他们的灵魂向它死，被治死。</w:t>
      </w:r>
    </w:p>
    <w:p w14:paraId="38BED718">
      <w:pPr>
        <w:rPr>
          <w:rFonts w:hint="eastAsia"/>
        </w:rPr>
      </w:pPr>
      <w:r>
        <w:rPr>
          <w:rFonts w:hint="eastAsia"/>
        </w:rPr>
        <w:t>The grass withered, and the flower faded (ver. 7) in such men's hearts as were savingly wrought upon by his voice and cry.</w:t>
      </w:r>
    </w:p>
    <w:p w14:paraId="6442A1E1">
      <w:pPr>
        <w:rPr>
          <w:rFonts w:hint="eastAsia"/>
        </w:rPr>
      </w:pPr>
      <w:r>
        <w:rPr>
          <w:rFonts w:hint="eastAsia"/>
        </w:rPr>
        <w:t>在那些被他的声音和呼喊所拯救性地作成工的人心中，草必枯干，花必凋残（第7节）。</w:t>
      </w:r>
    </w:p>
    <w:p w14:paraId="4A70B4E7">
      <w:pPr>
        <w:rPr>
          <w:rFonts w:hint="eastAsia"/>
        </w:rPr>
      </w:pPr>
      <w:r>
        <w:rPr>
          <w:rFonts w:hint="eastAsia"/>
        </w:rPr>
        <w:t>And how came this to pass?</w:t>
      </w:r>
    </w:p>
    <w:p w14:paraId="7BD6DEC6">
      <w:pPr>
        <w:rPr>
          <w:rFonts w:hint="eastAsia"/>
        </w:rPr>
      </w:pPr>
      <w:r>
        <w:rPr>
          <w:rFonts w:hint="eastAsia"/>
        </w:rPr>
        <w:t>这事是如何发生的呢？</w:t>
      </w:r>
    </w:p>
    <w:p w14:paraId="243B8C53">
      <w:pPr>
        <w:rPr>
          <w:rFonts w:hint="eastAsia"/>
        </w:rPr>
      </w:pPr>
      <w:r>
        <w:rPr>
          <w:rFonts w:hint="eastAsia"/>
        </w:rPr>
        <w:t>It is added, 'The Spirit of the Lord hath blown upon it.'</w:t>
      </w:r>
    </w:p>
    <w:p w14:paraId="2938CBC0">
      <w:pPr>
        <w:rPr>
          <w:rFonts w:hint="eastAsia"/>
        </w:rPr>
      </w:pPr>
      <w:r>
        <w:rPr>
          <w:rFonts w:hint="eastAsia"/>
        </w:rPr>
        <w:t>经上补充说：“因为耶和华的气吹在其上。”</w:t>
      </w:r>
    </w:p>
    <w:p w14:paraId="4F70B6DA">
      <w:pPr>
        <w:rPr>
          <w:rFonts w:hint="eastAsia"/>
        </w:rPr>
      </w:pPr>
      <w:r>
        <w:rPr>
          <w:rFonts w:hint="eastAsia"/>
        </w:rPr>
        <w:t>And the apostle Peter expounding this prophecy, says, That all believers wrought upon by his and the apostle's ministry, had 'purified their souls,' 1 Peter 1:22, by the preaching of the gospel, and then referreth us unto this very place in Isaiah, 'Being born again;' ver. 23, 'For all flesh is as grass, and the glory thereof as the flower of grass.</w:t>
      </w:r>
    </w:p>
    <w:p w14:paraId="675F62C6">
      <w:pPr>
        <w:rPr>
          <w:rFonts w:hint="eastAsia"/>
        </w:rPr>
      </w:pPr>
      <w:r>
        <w:rPr>
          <w:rFonts w:hint="eastAsia"/>
        </w:rPr>
        <w:t>使徒彼得解释这预言时说，所有被他和使徒的职事所作成的信徒，都借着传福音，“洁净了自己的心”，彼得前书1:22，然后将我们引向以赛亚书的这处经文，“你们蒙了重生”；第23节，“因为凡有血气的，尽都如草，他的美荣，都像草上的花。</w:t>
      </w:r>
    </w:p>
    <w:p w14:paraId="5FD03998">
      <w:pPr>
        <w:rPr>
          <w:rFonts w:hint="eastAsia"/>
        </w:rPr>
      </w:pPr>
      <w:r>
        <w:rPr>
          <w:rFonts w:hint="eastAsia"/>
        </w:rPr>
        <w:t>The grass withereth, and the flower thereof falleth away; but the word of the Lord endureth for ever; and this is the word which by the gospel is preached unto you, ver. 24 and 25.</w:t>
      </w:r>
    </w:p>
    <w:p w14:paraId="54145816">
      <w:pPr>
        <w:rPr>
          <w:rFonts w:hint="eastAsia"/>
        </w:rPr>
      </w:pPr>
      <w:r>
        <w:rPr>
          <w:rFonts w:hint="eastAsia"/>
        </w:rPr>
        <w:t>草必枯干，花必凋谢；惟有主的道是永存的；所传给你们的福音就是这道”，第24和25节。</w:t>
      </w:r>
    </w:p>
    <w:p w14:paraId="51B3E3DC">
      <w:pPr>
        <w:rPr>
          <w:rFonts w:hint="eastAsia"/>
        </w:rPr>
      </w:pPr>
    </w:p>
    <w:p w14:paraId="48054D55">
      <w:pPr>
        <w:rPr>
          <w:rFonts w:hint="eastAsia"/>
        </w:rPr>
      </w:pPr>
      <w:r>
        <w:rPr>
          <w:rFonts w:hint="eastAsia"/>
        </w:rPr>
        <w:t>3.There is in Scripture ascribed to the Holy Ghost the implantationof all the contrary graces, which are so often compared to flowers and the gardens of them, and unto trees in orchards and beds of spices, planted artificially by a florist (which is an allusion the Holy Ghost delights to use in that book of Canticles); the fruits and flowers whereof shall never fade (as the flower of grass doth), but grow up, and flourish to eternal life; which flowers, &amp;c., because planted in her heart, the spouse there calleth her garden—'upon my garden'—as also Christ calls it his garden, and both in that one verse, Cant.</w:t>
      </w:r>
    </w:p>
    <w:p w14:paraId="6CB0A088">
      <w:pPr>
        <w:rPr>
          <w:rFonts w:hint="eastAsia"/>
        </w:rPr>
      </w:pPr>
      <w:r>
        <w:rPr>
          <w:rFonts w:hint="eastAsia"/>
        </w:rPr>
        <w:t>3.圣经将所有相反恩典的栽植，都归于圣灵，这些恩典常被比作花朵和花园，以及果园中的树木和香料床，由花匠人工栽种（这是圣灵喜悦在雅歌书中使用的比喻）；其果实和花朵永不凋谢（如草上的花），却生长繁茂，直到永生；这些花朵等，因为栽种在她心中，新妇在那里称之为她的园——“在我的园上”——基督也称之为祂的园，这二者都在同一节经文中，雅歌</w:t>
      </w:r>
    </w:p>
    <w:p w14:paraId="535EA61A">
      <w:pPr>
        <w:rPr>
          <w:rFonts w:hint="eastAsia"/>
        </w:rPr>
      </w:pPr>
      <w:r>
        <w:rPr>
          <w:rFonts w:hint="eastAsia"/>
        </w:rPr>
        <w:t>4:16, which, as appears by ver. 12, was her own self.</w:t>
      </w:r>
    </w:p>
    <w:p w14:paraId="48549197">
      <w:pPr>
        <w:rPr>
          <w:rFonts w:hint="eastAsia"/>
        </w:rPr>
      </w:pPr>
      <w:r>
        <w:rPr>
          <w:rFonts w:hint="eastAsia"/>
        </w:rPr>
        <w:t>4:16，正如第12节所显明的，那正是她自己。</w:t>
      </w:r>
    </w:p>
    <w:p w14:paraId="7E5BF53D">
      <w:pPr>
        <w:rPr>
          <w:rFonts w:hint="eastAsia"/>
        </w:rPr>
      </w:pPr>
      <w:r>
        <w:rPr>
          <w:rFonts w:hint="eastAsia"/>
        </w:rPr>
        <w:t>'An enclosed garden is my sister, my spouse,' says Christ of her, 'a spring shut up, a fountain sealed.'</w:t>
      </w:r>
    </w:p>
    <w:p w14:paraId="792C64F0">
      <w:pPr>
        <w:rPr>
          <w:rFonts w:hint="eastAsia"/>
        </w:rPr>
      </w:pPr>
      <w:r>
        <w:rPr>
          <w:rFonts w:hint="eastAsia"/>
        </w:rPr>
        <w:t>“我妹子，我新妇，乃是关锁的园，禁闭的井，封闭的泉源。”基督论到她说。</w:t>
      </w:r>
    </w:p>
    <w:p w14:paraId="27973296">
      <w:pPr>
        <w:rPr>
          <w:rFonts w:hint="eastAsia"/>
        </w:rPr>
      </w:pPr>
      <w:r>
        <w:rPr>
          <w:rFonts w:hint="eastAsia"/>
        </w:rPr>
        <w:t>And ver. 13 and 14, 'Thy plants are an orchard of pomegranates, a fountain of gardens, a well of living waters, and streams from Lebanon;' which is certainly an enumeration of particular graces in their distinction and variety, if we knew how aptly to apply those similitudes in each to what is proper to each.</w:t>
      </w:r>
    </w:p>
    <w:p w14:paraId="472CA4DF">
      <w:pPr>
        <w:rPr>
          <w:rFonts w:hint="eastAsia"/>
        </w:rPr>
      </w:pPr>
      <w:r>
        <w:rPr>
          <w:rFonts w:hint="eastAsia"/>
        </w:rPr>
        <w:t>第13和14节，“你所种的，成了石榴园，有佳美的果子……园中的泉，活水的井，从利巴嫩流下来的溪水”；这无疑是列举了各种不同的恩典，如果我们知道如何恰当地将这些比喻应用到各自所特有的事物上。</w:t>
      </w:r>
    </w:p>
    <w:p w14:paraId="6C460F3E">
      <w:pPr>
        <w:rPr>
          <w:rFonts w:hint="eastAsia"/>
        </w:rPr>
      </w:pPr>
      <w:r>
        <w:rPr>
          <w:rFonts w:hint="eastAsia"/>
        </w:rPr>
        <w:t>But however, it serves in general to instruct us, that there is such a variety of graces in our hearts, as hero of trees in the spouse's heart,* and that the heart of every saint is an orchard to such spiritual plants growing therein; and in like manner, a garden to a like variety of flowers, as in ver.</w:t>
      </w:r>
    </w:p>
    <w:p w14:paraId="19A2798D">
      <w:pPr>
        <w:rPr>
          <w:rFonts w:hint="eastAsia"/>
        </w:rPr>
      </w:pPr>
      <w:r>
        <w:rPr>
          <w:rFonts w:hint="eastAsia"/>
        </w:rPr>
        <w:t>但无论如何，它在总体上教导我们，我们心中有如此多样的恩典，如同新妇心中英雄般的树木，*并且每一位圣徒的心，都是那样属灵植物生长的果园；同样地，也是一个有同样多样花朵的花园，如第</w:t>
      </w:r>
    </w:p>
    <w:p w14:paraId="1DCE6BAE">
      <w:pPr>
        <w:rPr>
          <w:rFonts w:hint="eastAsia"/>
        </w:rPr>
      </w:pPr>
      <w:r>
        <w:rPr>
          <w:rFonts w:hint="eastAsia"/>
        </w:rPr>
        <w:t>12. And various graces are meant by either.</w:t>
      </w:r>
    </w:p>
    <w:p w14:paraId="21355CE3">
      <w:pPr>
        <w:rPr>
          <w:rFonts w:hint="eastAsia"/>
        </w:rPr>
      </w:pPr>
      <w:r>
        <w:rPr>
          <w:rFonts w:hint="eastAsia"/>
        </w:rPr>
        <w:t>12节。这两者都意指各种恩典。</w:t>
      </w:r>
    </w:p>
    <w:p w14:paraId="210C9691">
      <w:pPr>
        <w:rPr>
          <w:rFonts w:hint="eastAsia"/>
        </w:rPr>
      </w:pPr>
      <w:r>
        <w:rPr>
          <w:rFonts w:hint="eastAsia"/>
        </w:rPr>
        <w:t>And the planting and bringing forth these are all ascribed to the Holy Spirit, as Christ's chief planter.</w:t>
      </w:r>
    </w:p>
    <w:p w14:paraId="6060F417">
      <w:pPr>
        <w:rPr>
          <w:rFonts w:hint="eastAsia"/>
        </w:rPr>
      </w:pPr>
      <w:r>
        <w:rPr>
          <w:rFonts w:hint="eastAsia"/>
        </w:rPr>
        <w:t>这些的栽种和结出，都归于圣灵，祂是基督的主要栽种者。</w:t>
      </w:r>
    </w:p>
    <w:p w14:paraId="41913676">
      <w:pPr>
        <w:rPr>
          <w:rFonts w:hint="eastAsia"/>
        </w:rPr>
      </w:pPr>
      <w:r>
        <w:rPr>
          <w:rFonts w:hint="eastAsia"/>
        </w:rPr>
        <w:t>Thus I understand that fore-cited ver. 12, 'A garden enclosed, a spring shut up,' to intend that she had two things enclosed in her heart.</w:t>
      </w:r>
    </w:p>
    <w:p w14:paraId="55A2F751">
      <w:pPr>
        <w:rPr>
          <w:rFonts w:hint="eastAsia"/>
        </w:rPr>
      </w:pPr>
      <w:r>
        <w:rPr>
          <w:rFonts w:hint="eastAsia"/>
        </w:rPr>
        <w:t>因此，我理解前面引用的第12节，“关锁的园，禁闭的井”，其意是说她心中关锁了两样东西。</w:t>
      </w:r>
    </w:p>
    <w:p w14:paraId="0135BDE6">
      <w:pPr>
        <w:rPr>
          <w:rFonts w:hint="eastAsia"/>
        </w:rPr>
      </w:pPr>
    </w:p>
    <w:p w14:paraId="26EAF9E6">
      <w:pPr>
        <w:rPr>
          <w:rFonts w:hint="eastAsia"/>
        </w:rPr>
      </w:pPr>
      <w:r>
        <w:rPr>
          <w:rFonts w:hint="eastAsia"/>
        </w:rPr>
        <w:t>(1.)All sorts of graces, planted as in a garden, as the effects.</w:t>
      </w:r>
    </w:p>
    <w:p w14:paraId="712D355D">
      <w:pPr>
        <w:rPr>
          <w:rFonts w:hint="eastAsia"/>
        </w:rPr>
      </w:pPr>
      <w:r>
        <w:rPr>
          <w:rFonts w:hint="eastAsia"/>
        </w:rPr>
        <w:t>（1.）各样恩典，如在园中栽种，作为果效。</w:t>
      </w:r>
    </w:p>
    <w:p w14:paraId="126E298D">
      <w:pPr>
        <w:rPr>
          <w:rFonts w:hint="eastAsia"/>
        </w:rPr>
      </w:pPr>
    </w:p>
    <w:p w14:paraId="6B618FED">
      <w:pPr>
        <w:rPr>
          <w:rFonts w:hint="eastAsia"/>
        </w:rPr>
      </w:pPr>
      <w:r>
        <w:rPr>
          <w:rFonts w:hint="eastAsia"/>
        </w:rPr>
        <w:t>(2.)The indwelling of the Spirit, as the spring and producer of allthese flowers, and accordingly in ver.</w:t>
      </w:r>
    </w:p>
    <w:p w14:paraId="2C7F1A43">
      <w:pPr>
        <w:rPr>
          <w:rFonts w:hint="eastAsia"/>
        </w:rPr>
      </w:pPr>
      <w:r>
        <w:rPr>
          <w:rFonts w:hint="eastAsia"/>
        </w:rPr>
        <w:t>（2.）圣灵的内住，作为所有这些花朵的泉源和生产者，因此在第</w:t>
      </w:r>
    </w:p>
    <w:p w14:paraId="01764E2A">
      <w:pPr>
        <w:rPr>
          <w:rFonts w:hint="eastAsia"/>
        </w:rPr>
      </w:pPr>
      <w:r>
        <w:rPr>
          <w:rFonts w:hint="eastAsia"/>
        </w:rPr>
        <w:t>15 she is said to be 'a fountain of gardens, a well of living water, and streams from Lebanon.'</w:t>
      </w:r>
    </w:p>
    <w:p w14:paraId="1B2E9C35">
      <w:pPr>
        <w:rPr>
          <w:rFonts w:hint="eastAsia"/>
        </w:rPr>
      </w:pPr>
      <w:r>
        <w:rPr>
          <w:rFonts w:hint="eastAsia"/>
        </w:rPr>
        <w:t>15节，她被称为“园中的泉，活水的井，从利巴嫩流下来的溪水。”</w:t>
      </w:r>
    </w:p>
    <w:p w14:paraId="40C4B88E">
      <w:pPr>
        <w:rPr>
          <w:rFonts w:hint="eastAsia"/>
        </w:rPr>
      </w:pPr>
      <w:r>
        <w:rPr>
          <w:rFonts w:hint="eastAsia"/>
        </w:rPr>
        <w:t>Now that well of living water is apparently the Spirit: John 4:14, 'But whosoever drinketh of the water that I shall give him, shall never thirst; but the water that I shall give him, shall be in him a well of water springing up into everlasting life;' which is interpreted to be the Holy Ghost (John 7:38, 39), which comes as a spring from Lebanon, that is, from that high mountain, even from heaven, from the throne of God and of the Lamb, as Rev.</w:t>
      </w:r>
    </w:p>
    <w:p w14:paraId="694333A6">
      <w:pPr>
        <w:rPr>
          <w:rFonts w:hint="eastAsia"/>
        </w:rPr>
      </w:pPr>
      <w:r>
        <w:rPr>
          <w:rFonts w:hint="eastAsia"/>
        </w:rPr>
        <w:t>现在，那活水的井显然是圣灵：约翰福音4:14，“人若喝我所赐的水，就永远不渴；我所赐的水，要在他里头成为泉源，直涌到永生”；这被解释为圣灵（约翰福音7:38-39），祂如同从利巴嫩来的泉源，即从那高山，甚至从天上，从神和羔羊的宝座而来，如启示录</w:t>
      </w:r>
    </w:p>
    <w:p w14:paraId="10DB045A">
      <w:pPr>
        <w:rPr>
          <w:rFonts w:hint="eastAsia"/>
        </w:rPr>
      </w:pPr>
      <w:r>
        <w:rPr>
          <w:rFonts w:hint="eastAsia"/>
        </w:rPr>
        <w:t>21:1, 'And he shewed me a pure river of water of life, clear as crystal, proceeding out of the throne of God and of the Lamb,' which watereth these flowers; which well the church hath in her belly, as Christ's word is in that of John the Evangelist, chap.</w:t>
      </w:r>
    </w:p>
    <w:p w14:paraId="61E9699B">
      <w:pPr>
        <w:rPr>
          <w:rFonts w:hint="eastAsia"/>
        </w:rPr>
      </w:pPr>
      <w:r>
        <w:rPr>
          <w:rFonts w:hint="eastAsia"/>
        </w:rPr>
        <w:t>21:1，“天使又指示我……一道生命水的河，明亮如水晶，从神和羔羊的宝座流出来”，这水浇灌这些花朵；这井，教会存在她腹中，正如基督在约翰福音第七章的话说。</w:t>
      </w:r>
    </w:p>
    <w:p w14:paraId="03CF056D">
      <w:pPr>
        <w:rPr>
          <w:rFonts w:hint="eastAsia"/>
        </w:rPr>
      </w:pPr>
      <w:r>
        <w:rPr>
          <w:rFonts w:hint="eastAsia"/>
        </w:rPr>
        <w:t>7:38. And all these plants in Christ's garden, which is the soul o£ a believer, are of the Spirit's bringing forth and setting; for as the earth, watered with fructifying water, brings forth plants as at the first creation, so the soul, bedewed with the Spirit, brings forth 'trees of righteousness, of the planting of the Lord, that he might be glorified,' Isa.</w:t>
      </w:r>
    </w:p>
    <w:p w14:paraId="7A111D5C">
      <w:pPr>
        <w:rPr>
          <w:rFonts w:hint="eastAsia"/>
        </w:rPr>
      </w:pPr>
      <w:r>
        <w:rPr>
          <w:rFonts w:hint="eastAsia"/>
        </w:rPr>
        <w:t>7:38。基督园中所有的这些植物，即信徒的灵魂，都是圣灵所生并栽种的；因为如同大地，被使之结果实的水浇灌，就生出植物，如同在第一次创造时一样，灵魂，被圣灵滋润，就生出“公义树，是耶和华所栽的，叫祂得荣耀”，以赛亚书</w:t>
      </w:r>
    </w:p>
    <w:p w14:paraId="27012231">
      <w:pPr>
        <w:rPr>
          <w:rFonts w:hint="eastAsia"/>
        </w:rPr>
      </w:pPr>
      <w:r>
        <w:rPr>
          <w:rFonts w:hint="eastAsia"/>
        </w:rPr>
        <w:t>61:3; which (as appears by comparing ver. 1) is recorded as the effect of Christ's having this Spirit given him: 'The Spirit of the Lord is upon me, to preach the gospel,' whereof this is made the immediate effect, viz., the communicating the same Spirit unto his members, for this end, to plant in them trees of righteousness.</w:t>
      </w:r>
    </w:p>
    <w:p w14:paraId="57C6D2DF">
      <w:pPr>
        <w:rPr>
          <w:rFonts w:hint="eastAsia"/>
        </w:rPr>
      </w:pPr>
      <w:r>
        <w:rPr>
          <w:rFonts w:hint="eastAsia"/>
        </w:rPr>
        <w:t>61:3；这（如比较第1节所显明的）被记载为基督得着这圣灵为恩赐的果效：“主的灵在我身上，因为祂用膏膏我，叫我传福音”，其中这被作为直接的果效，即传达同一位圣灵给祂的肢体，为此目的，在他们里面栽种公义树。</w:t>
      </w:r>
    </w:p>
    <w:p w14:paraId="2AE41C96">
      <w:pPr>
        <w:rPr>
          <w:rFonts w:hint="eastAsia"/>
        </w:rPr>
      </w:pPr>
      <w:r>
        <w:rPr>
          <w:rFonts w:hint="eastAsia"/>
        </w:rPr>
        <w:t>Thus it is ascribed unto this Spirit, and ver. 11 of the same chapter it is added, 'For as the earth bringeth forth her bud, and as the garden causeth the things that are sown in it to spring forth, so the Lord God will cause righteousness and praise to spring forth before all nations.'</w:t>
      </w:r>
    </w:p>
    <w:p w14:paraId="0A62BD58">
      <w:pPr>
        <w:rPr>
          <w:rFonts w:hint="eastAsia"/>
        </w:rPr>
      </w:pPr>
      <w:r>
        <w:rPr>
          <w:rFonts w:hint="eastAsia"/>
        </w:rPr>
        <w:t>因此，这被归于这位圣灵，在同一章的第11节又补充说：“田地怎样使百谷发芽，园子怎样使所种的发生，主耶和华也必照样使公义和赞美在万民面前发出。”</w:t>
      </w:r>
    </w:p>
    <w:p w14:paraId="619F90FA">
      <w:pPr>
        <w:rPr>
          <w:rFonts w:hint="eastAsia"/>
        </w:rPr>
      </w:pPr>
      <w:r>
        <w:rPr>
          <w:rFonts w:hint="eastAsia"/>
        </w:rPr>
        <w:t>In a word, he is styled the Spirit of grace, Heb. 10:29 as the eminent efficient of all our graces; and therefore, they that apostatise are said to do despite unto this Spirit, as he is the efficient of all graces and gracious workings.</w:t>
      </w:r>
    </w:p>
    <w:p w14:paraId="2DF17097">
      <w:pPr>
        <w:rPr>
          <w:rFonts w:hint="eastAsia"/>
        </w:rPr>
      </w:pPr>
      <w:r>
        <w:rPr>
          <w:rFonts w:hint="eastAsia"/>
        </w:rPr>
        <w:t>总之，祂被称为施恩的灵，希伯来书10:29，因为祂是我们所有恩典的卓越动因；因此，那些背道的人，被说成是亵慢这位圣灵，因为祂是所有恩典和恩典作为的动因。</w:t>
      </w:r>
    </w:p>
    <w:p w14:paraId="6DFBEAFC">
      <w:pPr>
        <w:rPr>
          <w:rFonts w:hint="eastAsia"/>
        </w:rPr>
      </w:pPr>
    </w:p>
    <w:p w14:paraId="2BEEC575">
      <w:pPr>
        <w:rPr>
          <w:rFonts w:hint="eastAsia"/>
        </w:rPr>
      </w:pPr>
      <w:r>
        <w:rPr>
          <w:rFonts w:hint="eastAsia"/>
        </w:rPr>
        <w:t>4. As the planting, so the drawing them forthwith into act, both bud and fruit, and causing them to grow, is his work also.</w:t>
      </w:r>
    </w:p>
    <w:p w14:paraId="020A9970">
      <w:pPr>
        <w:rPr>
          <w:rFonts w:hint="eastAsia"/>
        </w:rPr>
      </w:pPr>
      <w:r>
        <w:rPr>
          <w:rFonts w:hint="eastAsia"/>
        </w:rPr>
        <w:t>4. 正如栽种一样，将它们立即付诸行动，无论是花蕾还是果实，并使它们生长，也是祂的工作。</w:t>
      </w:r>
    </w:p>
    <w:p w14:paraId="38A55824">
      <w:pPr>
        <w:rPr>
          <w:rFonts w:hint="eastAsia"/>
        </w:rPr>
      </w:pPr>
    </w:p>
    <w:p w14:paraId="599B1C46">
      <w:pPr>
        <w:rPr>
          <w:rFonts w:hint="eastAsia"/>
        </w:rPr>
      </w:pPr>
      <w:r>
        <w:rPr>
          <w:rFonts w:hint="eastAsia"/>
        </w:rPr>
        <w:t>(1.) The drawing them forth into act, or the acting of them, or the causing them to shoot forth, is ascribed to him.</w:t>
      </w:r>
    </w:p>
    <w:p w14:paraId="65857182">
      <w:pPr>
        <w:rPr>
          <w:rFonts w:hint="eastAsia"/>
        </w:rPr>
      </w:pPr>
      <w:r>
        <w:rPr>
          <w:rFonts w:hint="eastAsia"/>
        </w:rPr>
        <w:t>（1.）将它们付诸行动，或它们的行动，或使它们发芽，都归于祂。</w:t>
      </w:r>
    </w:p>
    <w:p w14:paraId="1241E434">
      <w:pPr>
        <w:rPr>
          <w:rFonts w:hint="eastAsia"/>
        </w:rPr>
      </w:pPr>
      <w:r>
        <w:rPr>
          <w:rFonts w:hint="eastAsia"/>
        </w:rPr>
        <w:t>He is that wind which, blowing upon our graces, causeth them to flow out, even as his blowing upon the flower of the grass (as you heard out of Isa. 40) withers and mortifies the flowers or glories of this world to new converts.</w:t>
      </w:r>
    </w:p>
    <w:p w14:paraId="354A53A3">
      <w:pPr>
        <w:rPr>
          <w:rFonts w:hint="eastAsia"/>
        </w:rPr>
      </w:pPr>
      <w:r>
        <w:rPr>
          <w:rFonts w:hint="eastAsia"/>
        </w:rPr>
        <w:t>祂是那风，吹在我们恩典之上，使它们流出，正如祂吹在草上的花上（如你从以赛亚书40章所听到的）使这世界的花朵或荣耀对新悔改者枯萎并治死。</w:t>
      </w:r>
    </w:p>
    <w:p w14:paraId="0CCDA22E">
      <w:pPr>
        <w:rPr>
          <w:rFonts w:hint="eastAsia"/>
        </w:rPr>
      </w:pPr>
      <w:r>
        <w:rPr>
          <w:rFonts w:hint="eastAsia"/>
        </w:rPr>
        <w:t>And this follows in the next words of the same chapter: Cant. 4:16, 'Awake, O north wind; and come, thou south; blow upon my garden,' says the spouse, 'that the spices thereof may flow out.</w:t>
      </w:r>
    </w:p>
    <w:p w14:paraId="2BC2CCF9">
      <w:pPr>
        <w:rPr>
          <w:rFonts w:hint="eastAsia"/>
        </w:rPr>
      </w:pPr>
      <w:r>
        <w:rPr>
          <w:rFonts w:hint="eastAsia"/>
        </w:rPr>
        <w:t>这在同一章的下一句话中接着说：雅歌4:16，“北风啊，兴起！南风啊，吹来！吹在我的园内，”新妇说，“使其中的香气发出来。</w:t>
      </w:r>
    </w:p>
    <w:p w14:paraId="5527060E">
      <w:pPr>
        <w:rPr>
          <w:rFonts w:hint="eastAsia"/>
        </w:rPr>
      </w:pPr>
      <w:r>
        <w:rPr>
          <w:rFonts w:hint="eastAsia"/>
        </w:rPr>
        <w:t>Let my beloved come into his garden, and eat his pleasant fruits.'</w:t>
      </w:r>
    </w:p>
    <w:p w14:paraId="0DC685A6">
      <w:pPr>
        <w:rPr>
          <w:rFonts w:hint="eastAsia"/>
        </w:rPr>
      </w:pPr>
      <w:r>
        <w:rPr>
          <w:rFonts w:hint="eastAsia"/>
        </w:rPr>
        <w:t>愿我的良人进入自己园里，吃他佳美的果子。”</w:t>
      </w:r>
    </w:p>
    <w:p w14:paraId="663025AA">
      <w:pPr>
        <w:rPr>
          <w:rFonts w:hint="eastAsia"/>
        </w:rPr>
      </w:pPr>
      <w:r>
        <w:rPr>
          <w:rFonts w:hint="eastAsia"/>
        </w:rPr>
        <w:t>There are two prayers in those word: the first to the Spirit, 'Come, thou south wind, and blow;' and the second to Christ himself, 'Let my beloved come into his garden' when it shall be thus blown upon.</w:t>
      </w:r>
    </w:p>
    <w:p w14:paraId="484258BD">
      <w:pPr>
        <w:rPr>
          <w:rFonts w:hint="eastAsia"/>
        </w:rPr>
      </w:pPr>
      <w:r>
        <w:rPr>
          <w:rFonts w:hint="eastAsia"/>
        </w:rPr>
        <w:t>这些话中有两个祷告：第一个是对圣灵的，“南风啊，吹来，吹吧”；第二个是对基督自己的，“愿我的良人进入祂的园”，当它如此被吹拂时。</w:t>
      </w:r>
    </w:p>
    <w:p w14:paraId="628B52C9">
      <w:pPr>
        <w:rPr>
          <w:rFonts w:hint="eastAsia"/>
        </w:rPr>
      </w:pPr>
      <w:r>
        <w:rPr>
          <w:rFonts w:hint="eastAsia"/>
        </w:rPr>
        <w:t>First, the wind there apparently is the Holy Ghost, Ezek. 37 3d, 14th verses compared with 5th, 6th: 'As the wind bloweth where it listeth, so is he that is born of the Spirit.'</w:t>
      </w:r>
    </w:p>
    <w:p w14:paraId="2C12FF0D">
      <w:pPr>
        <w:rPr>
          <w:rFonts w:hint="eastAsia"/>
        </w:rPr>
      </w:pPr>
      <w:r>
        <w:rPr>
          <w:rFonts w:hint="eastAsia"/>
        </w:rPr>
        <w:t>首先，那里的风显然是圣灵，以西结书37章第9和14节与第5、6节比较：“风随着意思吹，凡从圣灵生的也是如此。”</w:t>
      </w:r>
    </w:p>
    <w:p w14:paraId="7BA27A53">
      <w:pPr>
        <w:rPr>
          <w:rFonts w:hint="eastAsia"/>
        </w:rPr>
      </w:pPr>
      <w:r>
        <w:rPr>
          <w:rFonts w:hint="eastAsia"/>
        </w:rPr>
        <w:t>The Spirit is a quickening wind (the breath of the living God and of Christ), who coming upon a man doth regenerate him, and infuse a new spirit into him, as Christ had there said.</w:t>
      </w:r>
    </w:p>
    <w:p w14:paraId="1587DD67">
      <w:pPr>
        <w:rPr>
          <w:rFonts w:hint="eastAsia"/>
        </w:rPr>
      </w:pPr>
      <w:r>
        <w:rPr>
          <w:rFonts w:hint="eastAsia"/>
        </w:rPr>
        <w:t>圣灵是使人活的风（永生神和基督的气息），祂临到一个人，就使他重生，并将一个新的灵注入他里面，正如基督在那里所说的。</w:t>
      </w:r>
    </w:p>
    <w:p w14:paraId="59165DBD">
      <w:pPr>
        <w:rPr>
          <w:rFonts w:hint="eastAsia"/>
        </w:rPr>
      </w:pPr>
      <w:r>
        <w:rPr>
          <w:rFonts w:hint="eastAsia"/>
        </w:rPr>
        <w:t>And after he is thus quickened and born, a soul new born of the Spirit, then by blowing thereon the same Spirit doth cause him to operate and act as such a now creature, who is so high born, should in some measure do.</w:t>
      </w:r>
    </w:p>
    <w:p w14:paraId="694EDEB8">
      <w:pPr>
        <w:rPr>
          <w:rFonts w:hint="eastAsia"/>
        </w:rPr>
      </w:pPr>
      <w:r>
        <w:rPr>
          <w:rFonts w:hint="eastAsia"/>
        </w:rPr>
        <w:t>在他如此被苏醒和出生之后，一个从圣灵新生的灵魂，然后借着吹拂其上，同一位圣灵就使他作为这样一个出身高贵的新造之人，在某种程度上当行的那样去运作和行动。</w:t>
      </w:r>
    </w:p>
    <w:p w14:paraId="5595ECAF">
      <w:pPr>
        <w:rPr>
          <w:rFonts w:hint="eastAsia"/>
        </w:rPr>
      </w:pPr>
      <w:r>
        <w:rPr>
          <w:rFonts w:hint="eastAsia"/>
        </w:rPr>
        <w:t>Insomuch as all and the whole of him who is truly born again is from this Spirit, not only his first begetting, but his after actings; which latter Christ also involves in saying, 'so is he that is born of the Spirit,' supposing him first to have been begotten anew.</w:t>
      </w:r>
    </w:p>
    <w:p w14:paraId="6CA70E4E">
      <w:pPr>
        <w:rPr>
          <w:rFonts w:hint="eastAsia"/>
        </w:rPr>
      </w:pPr>
      <w:r>
        <w:rPr>
          <w:rFonts w:hint="eastAsia"/>
        </w:rPr>
        <w:t>因此，真正重生之人的全部，不仅是他的初生，也包括他后来的行为，都出于这位圣灵；后者基督也在说“从圣灵生的也是如此”时包含了，假设他首先已被重生。</w:t>
      </w:r>
    </w:p>
    <w:p w14:paraId="14521736">
      <w:pPr>
        <w:rPr>
          <w:rFonts w:hint="eastAsia"/>
        </w:rPr>
      </w:pPr>
    </w:p>
    <w:p w14:paraId="4AA98786">
      <w:pPr>
        <w:rPr>
          <w:rFonts w:hint="eastAsia"/>
        </w:rPr>
      </w:pPr>
      <w:r>
        <w:rPr>
          <w:rFonts w:hint="eastAsia"/>
        </w:rPr>
        <w:t>If any shall object, that the Spirit is but one and the same Spirit, viz., the person, and how can he be termed both the north wind and the south wind, which are not only diverse, but blow contrary ways?</w:t>
      </w:r>
    </w:p>
    <w:p w14:paraId="1559BD0D">
      <w:pPr>
        <w:rPr>
          <w:rFonts w:hint="eastAsia"/>
        </w:rPr>
      </w:pPr>
      <w:r>
        <w:rPr>
          <w:rFonts w:hint="eastAsia"/>
        </w:rPr>
        <w:t>如果有人反对说，圣灵只有一个，即那位格，祂怎能同时被称为北风和南风，这两者不仅不同，而且吹向相反的方向？</w:t>
      </w:r>
    </w:p>
    <w:p w14:paraId="1E09339F">
      <w:pPr>
        <w:rPr>
          <w:rFonts w:hint="eastAsia"/>
        </w:rPr>
      </w:pPr>
      <w:r>
        <w:rPr>
          <w:rFonts w:hint="eastAsia"/>
        </w:rPr>
        <w:t>the answer is, It is true the person of the Holy Ghost is one and the same person, as in himself considered, but his being said to be a wind is in respect of his operations upon us; and so his blasts may blow several ways, not only in these two points of the compass there mentioned, but several others; and in this respect he is said to be 'seven spirits,' Rev.</w:t>
      </w:r>
    </w:p>
    <w:p w14:paraId="4C4DE1C0">
      <w:pPr>
        <w:rPr>
          <w:rFonts w:hint="eastAsia"/>
        </w:rPr>
      </w:pPr>
      <w:r>
        <w:rPr>
          <w:rFonts w:hint="eastAsia"/>
        </w:rPr>
        <w:t>答案是，圣灵的位格确实是同一个位格，就祂本身而言；但祂被称为风，是就祂在我们身上的作为而言；因此祂的吹拂可以吹向不同的方向，不仅是那里提到的两个罗盘点，还有其他几个；在这方面，祂被称为“七灵”，启示录</w:t>
      </w:r>
    </w:p>
    <w:p w14:paraId="626B3953">
      <w:pPr>
        <w:rPr>
          <w:rFonts w:hint="eastAsia"/>
        </w:rPr>
      </w:pPr>
      <w:r>
        <w:rPr>
          <w:rFonts w:hint="eastAsia"/>
        </w:rPr>
        <w:t>1:7, from whom grace is there prayed for as well as from Christ and the Father.</w:t>
      </w:r>
    </w:p>
    <w:p w14:paraId="37DAAEC2">
      <w:pPr>
        <w:rPr>
          <w:rFonts w:hint="eastAsia"/>
        </w:rPr>
      </w:pPr>
      <w:r>
        <w:rPr>
          <w:rFonts w:hint="eastAsia"/>
        </w:rPr>
        <w:t>1:4，那里也为恩典向祂祷告，如同向基督和父祷告一样。</w:t>
      </w:r>
    </w:p>
    <w:p w14:paraId="6B41B935">
      <w:pPr>
        <w:rPr>
          <w:rFonts w:hint="eastAsia"/>
        </w:rPr>
      </w:pPr>
      <w:r>
        <w:rPr>
          <w:rFonts w:hint="eastAsia"/>
        </w:rPr>
        <w:t>And even the natural wind in the air is one and the same wind for the substance of it, whilst yet it turneth itself about, as God pleaseth, unto several quarters, from north to south, &amp;c.</w:t>
      </w:r>
    </w:p>
    <w:p w14:paraId="5E6EA9C3">
      <w:pPr>
        <w:rPr>
          <w:rFonts w:hint="eastAsia"/>
        </w:rPr>
      </w:pPr>
      <w:r>
        <w:rPr>
          <w:rFonts w:hint="eastAsia"/>
        </w:rPr>
        <w:t>即便是空气中自然的风，就其本质而言，也是同一种风，然而它却随神的意愿，转向不同的方向，从北到南等等。</w:t>
      </w:r>
    </w:p>
    <w:p w14:paraId="55CC7F9C">
      <w:pPr>
        <w:rPr>
          <w:rFonts w:hint="eastAsia"/>
        </w:rPr>
      </w:pPr>
      <w:r>
        <w:rPr>
          <w:rFonts w:hint="eastAsia"/>
        </w:rPr>
        <w:t>And this objection is preoccupated by the apostle: 1 Cor. 12:3, 4, 'Now there are diversities of gifts, but the same Spirit;' and so on, ver. 6–8, and 'there are differences of administrations,' &amp;c.</w:t>
      </w:r>
    </w:p>
    <w:p w14:paraId="6DA6D0D0">
      <w:pPr>
        <w:rPr>
          <w:rFonts w:hint="eastAsia"/>
        </w:rPr>
      </w:pPr>
      <w:r>
        <w:rPr>
          <w:rFonts w:hint="eastAsia"/>
        </w:rPr>
        <w:t>使徒已预先驳斥了这个异议：哥林多前书12:4，“恩赐原有分别，圣灵却是一位”；等等，第6-8节，“职事也有分别”等等。</w:t>
      </w:r>
    </w:p>
    <w:p w14:paraId="362E17A1">
      <w:pPr>
        <w:rPr>
          <w:rFonts w:hint="eastAsia"/>
        </w:rPr>
      </w:pPr>
      <w:r>
        <w:rPr>
          <w:rFonts w:hint="eastAsia"/>
        </w:rPr>
        <w:t>Now, both these contrary winds are needful to cause the several graces in believers to flow forth: 'Come,' says the spouse, praying to this Spirit, 'come, and blow upon my garden, that the spices thereof may flow out.'</w:t>
      </w:r>
    </w:p>
    <w:p w14:paraId="7FC3DE9F">
      <w:pPr>
        <w:rPr>
          <w:rFonts w:hint="eastAsia"/>
        </w:rPr>
      </w:pPr>
      <w:r>
        <w:rPr>
          <w:rFonts w:hint="eastAsia"/>
        </w:rPr>
        <w:t>现在，这两种相反的风都是必要的，以使信徒里面的各种恩典流露出来：“来吧，”新妇向这位圣灵祷告说，“来吧，吹在我的园内，使其中的香气发出来。”</w:t>
      </w:r>
    </w:p>
    <w:p w14:paraId="54CEC758">
      <w:pPr>
        <w:rPr>
          <w:rFonts w:hint="eastAsia"/>
        </w:rPr>
      </w:pPr>
      <w:r>
        <w:rPr>
          <w:rFonts w:hint="eastAsia"/>
        </w:rPr>
        <w:t>So then the Spirit's operations upon those graces is the blowing upon them; and their exerting that hidden virtue or active power that lies latent in them, through the excitement and actings of the Holy Ghost, is that their flowing forth.</w:t>
      </w:r>
    </w:p>
    <w:p w14:paraId="297F720F">
      <w:pPr>
        <w:rPr>
          <w:rFonts w:hint="eastAsia"/>
        </w:rPr>
      </w:pPr>
      <w:r>
        <w:rPr>
          <w:rFonts w:hint="eastAsia"/>
        </w:rPr>
        <w:t>那么，圣灵在那些恩典上的作为，就是吹拂它们；它们借着圣灵的激动和作为，发挥出潜藏在它们里面的隐藏美德或活跃能力，就是它们的流露。</w:t>
      </w:r>
    </w:p>
    <w:p w14:paraId="33D37570">
      <w:pPr>
        <w:rPr>
          <w:rFonts w:hint="eastAsia"/>
        </w:rPr>
      </w:pPr>
      <w:r>
        <w:rPr>
          <w:rFonts w:hint="eastAsia"/>
        </w:rPr>
        <w:t>And it is as if she had said, I indeed have these plants and graces habitually rooted in me by thee, O holy and blessed Spirit; but I am utterly unable so much as so give forth the least scent or virtue of them (which other plants naturally do) without thy breathing on them, and moving and impregnating of them.</w:t>
      </w:r>
    </w:p>
    <w:p w14:paraId="407DE0A7">
      <w:pPr>
        <w:rPr>
          <w:rFonts w:hint="eastAsia"/>
        </w:rPr>
      </w:pPr>
      <w:r>
        <w:rPr>
          <w:rFonts w:hint="eastAsia"/>
        </w:rPr>
        <w:t>这好比她说，哦，圣洁蒙福的圣灵，我确实有这些植物和恩典习惯性地根植在我里面；但若没有你的气息吹拂它们，感动并使它们受孕，我就完全不能发出它们丝毫的香气或功效（而其他植物是自然地发出）。</w:t>
      </w:r>
    </w:p>
    <w:p w14:paraId="52BB72EB">
      <w:pPr>
        <w:rPr>
          <w:rFonts w:hint="eastAsia"/>
        </w:rPr>
      </w:pPr>
      <w:r>
        <w:rPr>
          <w:rFonts w:hint="eastAsia"/>
        </w:rPr>
        <w:t>Yet even earthly plants yield their fragrancy of themselves yet more strongly and abundantly when the wind drives them to and fro, and exhales the scent out of them; but she, in the sense of her utter inability, prays to the Spirit to come and influence her.</w:t>
      </w:r>
    </w:p>
    <w:p w14:paraId="453DA682">
      <w:pPr>
        <w:rPr>
          <w:rFonts w:hint="eastAsia"/>
        </w:rPr>
      </w:pPr>
      <w:r>
        <w:rPr>
          <w:rFonts w:hint="eastAsia"/>
        </w:rPr>
        <w:t>然而，即便是地上的植物，当风来回吹动，将香气从它们里面吹出时，它们自己发出的香气也更浓郁、更丰盛；但她，因感觉自己完全无能，就向圣灵祷告，求祂来临并影响她。</w:t>
      </w:r>
    </w:p>
    <w:p w14:paraId="59CE5FEF">
      <w:pPr>
        <w:rPr>
          <w:rFonts w:hint="eastAsia"/>
        </w:rPr>
      </w:pPr>
    </w:p>
    <w:p w14:paraId="0E154997">
      <w:pPr>
        <w:rPr>
          <w:rFonts w:hint="eastAsia"/>
        </w:rPr>
      </w:pPr>
      <w:r>
        <w:rPr>
          <w:rFonts w:hint="eastAsia"/>
        </w:rPr>
        <w:t>And from hence, by the way, we may observe an instance of a warrant to pray distinctly to the person of the Spirit; as if it had been said by her, Awake, and come, thou Holy Spirit.</w:t>
      </w:r>
    </w:p>
    <w:p w14:paraId="727205F1">
      <w:pPr>
        <w:rPr>
          <w:rFonts w:hint="eastAsia"/>
        </w:rPr>
      </w:pPr>
      <w:r>
        <w:rPr>
          <w:rFonts w:hint="eastAsia"/>
        </w:rPr>
        <w:t>由此，顺便一提，我们可以观察到一个向圣灵的位格明确祷告的根据的实例；好比她曾说，醒来吧，来吧，圣灵。</w:t>
      </w:r>
    </w:p>
    <w:p w14:paraId="07A96426">
      <w:pPr>
        <w:rPr>
          <w:rFonts w:hint="eastAsia"/>
        </w:rPr>
      </w:pPr>
      <w:r>
        <w:rPr>
          <w:rFonts w:hint="eastAsia"/>
        </w:rPr>
        <w:t>As likewise to pray distinctly to the person of Christ, as she also doth in these next words, 'Let my beloved come;' and that is, Then be thou also pleased to come and visit thy garden, when first thy Spirit, sent by thee, hath drawn out and educed from out of those plants that are growing therein, those pleasant savours so pleasing to thee, which these my graces, when thus acted by the Spirit, do afford.</w:t>
      </w:r>
    </w:p>
    <w:p w14:paraId="58A7657E">
      <w:pPr>
        <w:rPr>
          <w:rFonts w:hint="eastAsia"/>
        </w:rPr>
      </w:pPr>
      <w:r>
        <w:rPr>
          <w:rFonts w:hint="eastAsia"/>
        </w:rPr>
        <w:t>同样，也可以向基督的位格明确祷告，正如她也在接下来的话中做的，“愿我的良人来”；也就是说，那么，当你的灵，被你差遣，首先从那些生长在其中的植物中，引出并带出那些如此令你喜悦的馨香之气，即我这些恩典，当如此被圣灵激动时所发出的，那时，也请你乐意来临并眷顾你的园。</w:t>
      </w:r>
    </w:p>
    <w:p w14:paraId="4D061350">
      <w:pPr>
        <w:rPr>
          <w:rFonts w:hint="eastAsia"/>
        </w:rPr>
      </w:pPr>
      <w:r>
        <w:rPr>
          <w:rFonts w:hint="eastAsia"/>
        </w:rPr>
        <w:t>And indeed the many former prayers and petitions, ever and anon found up and down in this book of the Canticles, do put it out of all question that it is useful for us thus to pray to each person.</w:t>
      </w:r>
    </w:p>
    <w:p w14:paraId="21C4A371">
      <w:pPr>
        <w:rPr>
          <w:rFonts w:hint="eastAsia"/>
        </w:rPr>
      </w:pPr>
      <w:r>
        <w:rPr>
          <w:rFonts w:hint="eastAsia"/>
        </w:rPr>
        <w:t>实在说，在这本雅歌书中随处可见的许多先前的祷告和祈求，都毫无疑问地表明，我们如此向每一位格祷告是有益的。</w:t>
      </w:r>
    </w:p>
    <w:p w14:paraId="536865C5">
      <w:pPr>
        <w:rPr>
          <w:rFonts w:hint="eastAsia"/>
        </w:rPr>
      </w:pPr>
    </w:p>
    <w:p w14:paraId="2AE0D6C5">
      <w:pPr>
        <w:rPr>
          <w:rFonts w:hint="eastAsia"/>
        </w:rPr>
      </w:pPr>
      <w:r>
        <w:rPr>
          <w:rFonts w:hint="eastAsia"/>
        </w:rPr>
        <w:t>There is not so much as the least good thought, nor the least bud which we with all our inherent graces are able to bring forth, unless this Holy Spirit efficaciously blows upon us, 2 Cor. 3:6.</w:t>
      </w:r>
    </w:p>
    <w:p w14:paraId="1FEA00FE">
      <w:pPr>
        <w:rPr>
          <w:rFonts w:hint="eastAsia"/>
        </w:rPr>
      </w:pPr>
      <w:r>
        <w:rPr>
          <w:rFonts w:hint="eastAsia"/>
        </w:rPr>
        <w:t>若非这位圣灵有效地吹拂我们，我们连最小的善念，最小的花蕾，都无法用我们所有内在的恩典生发出来，哥林多后书3:5。</w:t>
      </w:r>
    </w:p>
    <w:p w14:paraId="6995FA7B">
      <w:pPr>
        <w:rPr>
          <w:rFonts w:hint="eastAsia"/>
        </w:rPr>
      </w:pPr>
      <w:r>
        <w:rPr>
          <w:rFonts w:hint="eastAsia"/>
        </w:rPr>
        <w:t>It is the Spirit (says he) who is ζωοποιοῦν, that quickens and gives life; and he speaks this of the Holy Spirit joining with the gospel, even the Spirit of the living God, whom he had under that title mentioned afore in ver. 3.</w:t>
      </w:r>
    </w:p>
    <w:p w14:paraId="235F5082">
      <w:pPr>
        <w:rPr>
          <w:rFonts w:hint="eastAsia"/>
        </w:rPr>
      </w:pPr>
      <w:r>
        <w:rPr>
          <w:rFonts w:hint="eastAsia"/>
        </w:rPr>
        <w:t>是圣灵（他说）是那赐生命的（希腊文，zōopoion）；他说这话，是指圣灵与福音联合，即永生神的灵，祂先前在第3节以那个称号提及过。</w:t>
      </w:r>
    </w:p>
    <w:p w14:paraId="7C7DB71D">
      <w:pPr>
        <w:rPr>
          <w:rFonts w:hint="eastAsia"/>
        </w:rPr>
      </w:pPr>
      <w:r>
        <w:rPr>
          <w:rFonts w:hint="eastAsia"/>
        </w:rPr>
        <w:t>And that his quickening relateth unto all and everything of the Spirit of life within us, even unto the production of but one, a single individual one action, though it also be but the least good thought, is expressly said in ver.</w:t>
      </w:r>
    </w:p>
    <w:p w14:paraId="15900CB9">
      <w:pPr>
        <w:rPr>
          <w:rFonts w:hint="eastAsia"/>
        </w:rPr>
      </w:pPr>
      <w:r>
        <w:rPr>
          <w:rFonts w:hint="eastAsia"/>
        </w:rPr>
        <w:t>祂的苏醒，关乎我们里面生命之灵的一切，甚至关乎产生一个、单一的个体行动，即使那不过是最小的善念，这在第</w:t>
      </w:r>
    </w:p>
    <w:p w14:paraId="573E6478">
      <w:pPr>
        <w:rPr>
          <w:rFonts w:hint="eastAsia"/>
        </w:rPr>
      </w:pPr>
      <w:r>
        <w:rPr>
          <w:rFonts w:hint="eastAsia"/>
        </w:rPr>
        <w:t>5: 'Not that we are sufficient of ourselves to think any thing as of ourselves; but our sufficiency is of God;' that is, unless God (the living God) by his living Spirit (as in ver. 3) do form it in us, and although the matter of a good thought were cast into our minds, yet as seed thrown into a barren soil, it would sow this in our hearts, it would instantly become a dead work, such as all the works of unregenerate men are, Heb. 6:1.</w:t>
      </w:r>
    </w:p>
    <w:p w14:paraId="6119BC15">
      <w:pPr>
        <w:rPr>
          <w:rFonts w:hint="eastAsia"/>
        </w:rPr>
      </w:pPr>
      <w:r>
        <w:rPr>
          <w:rFonts w:hint="eastAsia"/>
        </w:rPr>
        <w:t>5节明确地说：“并不是我们凭自己能承担什么事；我们所能承担的，乃是出于神”；也就是说，除非神（永生神）借着祂永生的灵（如第3节）在我们里面形成它，并且虽然一个善念的材料被投入我们的心思中，但如同种子被撒在贫瘠的土壤里，它将这撒在我们心中，它会立刻成为死的行为，如同所有未重生之人的行为一样，希伯来书6:1。</w:t>
      </w:r>
    </w:p>
    <w:p w14:paraId="0EC85432">
      <w:pPr>
        <w:rPr>
          <w:rFonts w:hint="eastAsia"/>
        </w:rPr>
      </w:pPr>
      <w:r>
        <w:rPr>
          <w:rFonts w:hint="eastAsia"/>
        </w:rPr>
        <w:t>So that our eyes should be fixed upon and entirely ascribe all that is good in us to this Spirit as the author.</w:t>
      </w:r>
    </w:p>
    <w:p w14:paraId="7D156DA9">
      <w:pPr>
        <w:rPr>
          <w:rFonts w:hint="eastAsia"/>
        </w:rPr>
      </w:pPr>
      <w:r>
        <w:rPr>
          <w:rFonts w:hint="eastAsia"/>
        </w:rPr>
        <w:t>因此，我们的眼睛应当定睛于这位圣灵，并将我们里面所有良善都完全归于祂，作为创始者。</w:t>
      </w:r>
    </w:p>
    <w:p w14:paraId="54D1D1F6">
      <w:pPr>
        <w:rPr>
          <w:rFonts w:hint="eastAsia"/>
        </w:rPr>
      </w:pPr>
      <w:r>
        <w:rPr>
          <w:rFonts w:hint="eastAsia"/>
        </w:rPr>
        <w:t>And though we and our wills do concur in the acting also, yet he is the efficient of that concurrence in us, causing us to do; yea, and is the cause of every degree of that goodness in our actings, 'dividing to every man severally as he will,' 1 Cor. 12:11.</w:t>
      </w:r>
    </w:p>
    <w:p w14:paraId="7EDF6CAA">
      <w:pPr>
        <w:rPr>
          <w:rFonts w:hint="eastAsia"/>
        </w:rPr>
      </w:pPr>
      <w:r>
        <w:rPr>
          <w:rFonts w:hint="eastAsia"/>
        </w:rPr>
        <w:t>虽然我们和我们的意志也一同参与行动，但祂是我们里面那协同的动因，使我们去行；是的，也是我们行动中那良善每一程度的原因，“随己意分给各人”，哥林多前书12:11。</w:t>
      </w:r>
    </w:p>
    <w:p w14:paraId="77AA53EC">
      <w:pPr>
        <w:rPr>
          <w:rFonts w:hint="eastAsia"/>
        </w:rPr>
      </w:pPr>
    </w:p>
    <w:p w14:paraId="5C4098B2">
      <w:pPr>
        <w:rPr>
          <w:rFonts w:hint="eastAsia"/>
        </w:rPr>
      </w:pPr>
      <w:r>
        <w:rPr>
          <w:rFonts w:hint="eastAsia"/>
        </w:rPr>
        <w:t>3.The Spirit produceth all the spiritual strength we receive, whenour hearts are ready to be overborne with temptations, or a lust; or when we want strength to do such and such a work or duty; to suffer, that we may be able to endure in such a trial.</w:t>
      </w:r>
    </w:p>
    <w:p w14:paraId="1EAD056E">
      <w:pPr>
        <w:rPr>
          <w:rFonts w:hint="eastAsia"/>
        </w:rPr>
      </w:pPr>
      <w:r>
        <w:rPr>
          <w:rFonts w:hint="eastAsia"/>
        </w:rPr>
        <w:t>3.圣灵产生我们所领受的一切属灵力量，当我们的心几乎被试探或情欲所胜时；或当我们缺乏力量去做某项工作或责任时；去受苦，以使我们能在那样的试炼中忍耐。</w:t>
      </w:r>
    </w:p>
    <w:p w14:paraId="1D1E0734">
      <w:pPr>
        <w:rPr>
          <w:rFonts w:hint="eastAsia"/>
        </w:rPr>
      </w:pPr>
      <w:r>
        <w:rPr>
          <w:rFonts w:hint="eastAsia"/>
        </w:rPr>
        <w:t>It is the Spirit gives strength to the inner man (Eph. 3:16, compared with Coloss. 1:10 and 11), likeas the Spirit fell on Samson, and gave him strength, who of himself was otherwise but as other men.</w:t>
      </w:r>
    </w:p>
    <w:p w14:paraId="2A1F6998">
      <w:pPr>
        <w:rPr>
          <w:rFonts w:hint="eastAsia"/>
        </w:rPr>
      </w:pPr>
      <w:r>
        <w:rPr>
          <w:rFonts w:hint="eastAsia"/>
        </w:rPr>
        <w:t>是圣灵赐力量给里面的人（以弗所书3:16与歌罗西书1:11比较），如同圣灵降在参孙身上，赐他力量，他自己否则不过是常人。</w:t>
      </w:r>
    </w:p>
    <w:p w14:paraId="3B9B85B0">
      <w:pPr>
        <w:rPr>
          <w:rFonts w:hint="eastAsia"/>
        </w:rPr>
      </w:pPr>
      <w:r>
        <w:rPr>
          <w:rFonts w:hint="eastAsia"/>
        </w:rPr>
        <w:t>It was he made Elias so bold and courageous, and the prophet Amos* after him, chap. 3:8, 'Truly,' says he, 'I am full of power, by the Spirit of the Lord, and of judgment, and of might, to declare to Judah his transgression, and to Israel his sin.'</w:t>
      </w:r>
    </w:p>
    <w:p w14:paraId="5AFEBB57">
      <w:pPr>
        <w:rPr>
          <w:rFonts w:hint="eastAsia"/>
        </w:rPr>
      </w:pPr>
      <w:r>
        <w:rPr>
          <w:rFonts w:hint="eastAsia"/>
        </w:rPr>
        <w:t>是祂使以利亚如此勇敢，也使他之后的先知阿摩司*如此，弥迦书3:8，“至于我，”他说，“我借耶和华的灵，满有力量、公平、才能，可以向雅各说明他的过犯，向以色列指出他的罪恶。”</w:t>
      </w:r>
    </w:p>
    <w:p w14:paraId="56795EB6">
      <w:pPr>
        <w:rPr>
          <w:rFonts w:hint="eastAsia"/>
        </w:rPr>
      </w:pPr>
      <w:r>
        <w:rPr>
          <w:rFonts w:hint="eastAsia"/>
        </w:rPr>
        <w:t>The like he gave the Baptist to tell Herod of his sin, which cost him his life.</w:t>
      </w:r>
    </w:p>
    <w:p w14:paraId="645280A4">
      <w:pPr>
        <w:rPr>
          <w:rFonts w:hint="eastAsia"/>
        </w:rPr>
      </w:pPr>
      <w:r>
        <w:rPr>
          <w:rFonts w:hint="eastAsia"/>
        </w:rPr>
        <w:t>祂也同样赐给施洗约翰，去告诉希律他的罪，这使他丧了命。</w:t>
      </w:r>
    </w:p>
    <w:p w14:paraId="64408B4F">
      <w:pPr>
        <w:rPr>
          <w:rFonts w:hint="eastAsia"/>
        </w:rPr>
      </w:pPr>
      <w:r>
        <w:rPr>
          <w:rFonts w:hint="eastAsia"/>
        </w:rPr>
        <w:t>It was because he came in the power and spirit of Elias.</w:t>
      </w:r>
    </w:p>
    <w:p w14:paraId="0BE54A22">
      <w:pPr>
        <w:rPr>
          <w:rFonts w:hint="eastAsia"/>
        </w:rPr>
      </w:pPr>
      <w:r>
        <w:rPr>
          <w:rFonts w:hint="eastAsia"/>
        </w:rPr>
        <w:t>这是因为他有以利亚的心志能力。</w:t>
      </w:r>
    </w:p>
    <w:p w14:paraId="66A4AC8B">
      <w:pPr>
        <w:rPr>
          <w:rFonts w:hint="eastAsia"/>
        </w:rPr>
      </w:pPr>
      <w:r>
        <w:rPr>
          <w:rFonts w:hint="eastAsia"/>
        </w:rPr>
        <w:t>Take the weakest heart that is, as weak as water (as the prophet speaks), and let the Spirit join with it, and mingle himself therewith, and it is too hard and strong for all the world; it will snap asunder tentations, as Samson did his withs.</w:t>
      </w:r>
    </w:p>
    <w:p w14:paraId="6EEBC26E">
      <w:pPr>
        <w:rPr>
          <w:rFonts w:hint="eastAsia"/>
        </w:rPr>
      </w:pPr>
      <w:r>
        <w:rPr>
          <w:rFonts w:hint="eastAsia"/>
        </w:rPr>
        <w:t>取一个最软弱的心，软弱如水（如先知所说），让圣灵与它联合，将祂自己与之混合，它就比全世界都更坚硬、更强大；它会像参孙挣断他的新绳一样，挣断试探。</w:t>
      </w:r>
    </w:p>
    <w:p w14:paraId="7B868FD7">
      <w:pPr>
        <w:rPr>
          <w:rFonts w:hint="eastAsia"/>
        </w:rPr>
      </w:pPr>
      <w:r>
        <w:rPr>
          <w:rFonts w:hint="eastAsia"/>
        </w:rPr>
        <w:t>There is a supply of the Spirit, Phil. 1:10, comes in with fresh forces, when we are near to a yielding up the fort, and being led captive, and so he rescues and delivers us.</w:t>
      </w:r>
    </w:p>
    <w:p w14:paraId="6009D122">
      <w:pPr>
        <w:rPr>
          <w:rFonts w:hint="eastAsia"/>
        </w:rPr>
      </w:pPr>
      <w:r>
        <w:rPr>
          <w:rFonts w:hint="eastAsia"/>
        </w:rPr>
        <w:t>有圣灵的帮助，腓立比书1:19，当我们快要放弃堡垒，被掳去时，带着新的力量进来，于是祂拯救并释放我们。</w:t>
      </w:r>
    </w:p>
    <w:p w14:paraId="24C7B4B6">
      <w:pPr>
        <w:rPr>
          <w:rFonts w:hint="eastAsia"/>
        </w:rPr>
      </w:pPr>
      <w:r>
        <w:rPr>
          <w:rFonts w:hint="eastAsia"/>
        </w:rPr>
        <w:t>In all our walkings with God, he is our guide and faithful companion, to see to us and keep us out of harm's way.</w:t>
      </w:r>
    </w:p>
    <w:p w14:paraId="7CD1FAEF">
      <w:pPr>
        <w:rPr>
          <w:rFonts w:hint="eastAsia"/>
        </w:rPr>
      </w:pPr>
      <w:r>
        <w:rPr>
          <w:rFonts w:hint="eastAsia"/>
        </w:rPr>
        <w:t>在我们与神同行的一切事上，祂是我们的引导者和忠实的同伴，看顾我们，保守我们脱离伤害。</w:t>
      </w:r>
    </w:p>
    <w:p w14:paraId="346ED016">
      <w:pPr>
        <w:rPr>
          <w:rFonts w:hint="eastAsia"/>
        </w:rPr>
      </w:pPr>
      <w:r>
        <w:rPr>
          <w:rFonts w:hint="eastAsia"/>
        </w:rPr>
        <w:t>And often when we stumble, he puts under his hand, as the psalmist's word is.</w:t>
      </w:r>
    </w:p>
    <w:p w14:paraId="226FEBF3">
      <w:pPr>
        <w:rPr>
          <w:rFonts w:hint="eastAsia"/>
        </w:rPr>
      </w:pPr>
      <w:r>
        <w:rPr>
          <w:rFonts w:hint="eastAsia"/>
        </w:rPr>
        <w:t>当我们跌倒时，祂常伸手扶持，如诗篇作者的话说。</w:t>
      </w:r>
    </w:p>
    <w:p w14:paraId="27B23271">
      <w:pPr>
        <w:rPr>
          <w:rFonts w:hint="eastAsia"/>
        </w:rPr>
      </w:pPr>
      <w:r>
        <w:rPr>
          <w:rFonts w:hint="eastAsia"/>
        </w:rPr>
        <w:t>And a little help keeps up a man that is falling or reeling, or to recover him again when he is falling.</w:t>
      </w:r>
    </w:p>
    <w:p w14:paraId="543A89EA">
      <w:pPr>
        <w:rPr>
          <w:rFonts w:hint="eastAsia"/>
        </w:rPr>
      </w:pPr>
      <w:r>
        <w:rPr>
          <w:rFonts w:hint="eastAsia"/>
        </w:rPr>
        <w:t>一点点的帮助，就能扶持一个将要跌倒或摇晃的人，或在他跌倒时再次扶起他。</w:t>
      </w:r>
    </w:p>
    <w:p w14:paraId="52A09581">
      <w:pPr>
        <w:rPr>
          <w:rFonts w:hint="eastAsia"/>
        </w:rPr>
      </w:pPr>
      <w:r>
        <w:rPr>
          <w:rFonts w:hint="eastAsia"/>
        </w:rPr>
        <w:t>And thus the apostle seems to intend that speech, 'who helpeth our infirmities,' Rom. 8.</w:t>
      </w:r>
    </w:p>
    <w:p w14:paraId="6DB3912C">
      <w:pPr>
        <w:rPr>
          <w:rFonts w:hint="eastAsia"/>
        </w:rPr>
      </w:pPr>
      <w:r>
        <w:rPr>
          <w:rFonts w:hint="eastAsia"/>
        </w:rPr>
        <w:t>因此，使徒似乎意指那句话，“祂也照样扶助我们的软弱”，罗马书8章。</w:t>
      </w:r>
    </w:p>
    <w:p w14:paraId="4BDE4ECD">
      <w:pPr>
        <w:rPr>
          <w:rFonts w:hint="eastAsia"/>
        </w:rPr>
      </w:pPr>
      <w:r>
        <w:rPr>
          <w:rFonts w:hint="eastAsia"/>
        </w:rPr>
        <w:t>And those infirmities there are not to be limited to the infirmities that belong to and accompany our prayers only, but which accompany us in all our ordinary walkings.</w:t>
      </w:r>
    </w:p>
    <w:p w14:paraId="5F2BCE3E">
      <w:pPr>
        <w:rPr>
          <w:rFonts w:hint="eastAsia"/>
        </w:rPr>
      </w:pPr>
      <w:r>
        <w:rPr>
          <w:rFonts w:hint="eastAsia"/>
        </w:rPr>
        <w:t>那里的软弱，不应仅限于属于并伴随我们祷告的软弱，也包括伴随我们所有日常行走的软弱。</w:t>
      </w:r>
    </w:p>
    <w:p w14:paraId="436EB5CF">
      <w:pPr>
        <w:rPr>
          <w:rFonts w:hint="eastAsia"/>
        </w:rPr>
      </w:pPr>
      <w:r>
        <w:rPr>
          <w:rFonts w:hint="eastAsia"/>
        </w:rPr>
        <w:t>The word συναντιλαμβάνεται supposeth it to be the case of a weak man in himself, who yet further hath a weight or a burden hanging on him, which presseth him down (as of our corruptions, especially some, or such as are more proper to us, as the apostle expresseth, Heb. 12), who yet having a friend to accompany him in his running the race set before him (as there the apostle's allegory is), he perceiving the weakling's aptness to sink under the weight, does continually relieve him; and not only shores up and sustains the man, but himself takes the other end of his burden (and the far heavier end), and be helps him to bear it, and go on along with it.</w:t>
      </w:r>
    </w:p>
    <w:p w14:paraId="59F14460">
      <w:pPr>
        <w:rPr>
          <w:rFonts w:hint="eastAsia"/>
        </w:rPr>
      </w:pPr>
      <w:r>
        <w:rPr>
          <w:rFonts w:hint="eastAsia"/>
        </w:rPr>
        <w:t>希腊文συναντιλαμβάνεται（synantilambanetai，意为一同担当）一词，假定这是一个本身软弱的人，他身上又挂着一个重担或负担，压着他（如我们的败坏，尤其是一些，或更特属于我们的，如使徒在希伯来书12章所表达的），然而他有一个朋友陪他跑那摆在他前面的赛程（如那里使徒的比喻），那朋友察觉到那软弱者容易在重担下沉沦，就不断地帮助他；不仅支撑和扶持那人，他自己也拿起他重担的另一头（而且是更重的那头），帮助他背负它，并与它一同前行。</w:t>
      </w:r>
    </w:p>
    <w:p w14:paraId="25D01CD2">
      <w:pPr>
        <w:rPr>
          <w:rFonts w:hint="eastAsia"/>
        </w:rPr>
      </w:pPr>
      <w:r>
        <w:rPr>
          <w:rFonts w:hint="eastAsia"/>
        </w:rPr>
        <w:t>And this the apostle expressly there attributes to the Spirit; and if so be it chanceth that we fall, he is still at hand, a present help (as a present help, as David says), to take us up; yea, then when we fall into the foulest mire and dirt, and grievously defile ourselves, it is the Spirit that cleanseth us, according to that of the apostle: 1 Peter 1:22, 'We through the Spirit purify ourselves.'</w:t>
      </w:r>
    </w:p>
    <w:p w14:paraId="73C13A0C">
      <w:pPr>
        <w:rPr>
          <w:rFonts w:hint="eastAsia"/>
        </w:rPr>
      </w:pPr>
      <w:r>
        <w:rPr>
          <w:rFonts w:hint="eastAsia"/>
        </w:rPr>
        <w:t>使徒在那里明确地将这归于圣灵；如果我们碰巧跌倒，祂仍然在手边，是一个及时的帮助（如大卫所说的及时的帮助），来扶起我们；是的，当我们跌入最污秽的泥潭，严重玷污自己时，是圣灵洁净我们，根据使徒的话：彼得前书1:22，“我们借着圣灵洁净自己。”</w:t>
      </w:r>
    </w:p>
    <w:p w14:paraId="435339CD">
      <w:pPr>
        <w:rPr>
          <w:rFonts w:hint="eastAsia"/>
        </w:rPr>
      </w:pPr>
      <w:r>
        <w:rPr>
          <w:rFonts w:hint="eastAsia"/>
        </w:rPr>
        <w:t>And according to that of David: Ps. 51, 'Create in me a clean heart' (after he had so foully fallen into uncleanness), and 'take not thy Holy Spirit from me,' verses 10, 11.</w:t>
      </w:r>
    </w:p>
    <w:p w14:paraId="7BEDB145">
      <w:pPr>
        <w:rPr>
          <w:rFonts w:hint="eastAsia"/>
        </w:rPr>
      </w:pPr>
      <w:r>
        <w:rPr>
          <w:rFonts w:hint="eastAsia"/>
        </w:rPr>
        <w:t>根据大卫的话：诗篇51篇，“神啊，求你为我造清洁的心”（在他如此污秽地陷入不洁之后），“不要从我收回你的圣灵”，第10、11节。</w:t>
      </w:r>
    </w:p>
    <w:p w14:paraId="6239CE1A">
      <w:pPr>
        <w:rPr>
          <w:rFonts w:hint="eastAsia"/>
        </w:rPr>
      </w:pPr>
      <w:r>
        <w:rPr>
          <w:rFonts w:hint="eastAsia"/>
        </w:rPr>
        <w:t>In this case this gracious Spirit says not (as the harsh spirits of men would say), Even lie there still, since you would needs fall, sprawling in your own filth.</w:t>
      </w:r>
    </w:p>
    <w:p w14:paraId="7F6A4CA6">
      <w:pPr>
        <w:rPr>
          <w:rFonts w:hint="eastAsia"/>
        </w:rPr>
      </w:pPr>
      <w:r>
        <w:rPr>
          <w:rFonts w:hint="eastAsia"/>
        </w:rPr>
        <w:t>在这种情况下，这位恩慈的圣灵不说（如人心刚硬所会说的），既然你非要跌倒，就躺在那里吧，在你自己的污秽中挣扎。</w:t>
      </w:r>
    </w:p>
    <w:p w14:paraId="22B72216">
      <w:pPr>
        <w:rPr>
          <w:rFonts w:hint="eastAsia"/>
        </w:rPr>
      </w:pPr>
      <w:r>
        <w:rPr>
          <w:rFonts w:hint="eastAsia"/>
        </w:rPr>
        <w:t>Not so this good Spirit: but as if a man (a brother) be overtaken with a fault, those that are spiritual are to take on them to restore, and often do restore, such a man in the spirit of meekness; how much more will and doth this blessed Spirit, who is he that makes spiritual those that are such, and endues them with that spirit of meekness, out of his own dovelike meekness, restore such an one, and take care of him for ever after, lest he fall so again.</w:t>
      </w:r>
    </w:p>
    <w:p w14:paraId="6B4D4C1E">
      <w:pPr>
        <w:rPr>
          <w:rFonts w:hint="eastAsia"/>
        </w:rPr>
      </w:pPr>
      <w:r>
        <w:rPr>
          <w:rFonts w:hint="eastAsia"/>
        </w:rPr>
        <w:t>这位良善的圣灵并非如此：而是如同一个人（一个弟兄）偶然被过犯所胜，属灵的人就当用温柔的心把他挽回过来，并常如此行；更何况这位蒙福的圣灵，祂是使那些属灵的人成为属灵的，并用祂自己鸽子般的温柔，赐给他们那温柔的灵，祂岂不更要挽回这样的人，并从此以后永远看顾他，免得他再如此跌倒。</w:t>
      </w:r>
    </w:p>
    <w:p w14:paraId="647B8A7C">
      <w:pPr>
        <w:rPr>
          <w:rFonts w:hint="eastAsia"/>
        </w:rPr>
      </w:pPr>
    </w:p>
    <w:p w14:paraId="1EB1C1CA">
      <w:pPr>
        <w:rPr>
          <w:rFonts w:hint="eastAsia"/>
        </w:rPr>
      </w:pPr>
      <w:r>
        <w:rPr>
          <w:rFonts w:hint="eastAsia"/>
        </w:rPr>
        <w:t>4.He is a Spirit of counsel, powerfully instructing and convincinglyteaching how to act and walk, for he directs us to set right steps, and to walk with a right foot, and thereby prevents us of many a sin, by seasonable instruction set on upon our hearts with a strong hand, as Isa. 8:11.</w:t>
      </w:r>
    </w:p>
    <w:p w14:paraId="22951C28">
      <w:pPr>
        <w:rPr>
          <w:rFonts w:hint="eastAsia"/>
        </w:rPr>
      </w:pPr>
      <w:r>
        <w:rPr>
          <w:rFonts w:hint="eastAsia"/>
        </w:rPr>
        <w:t>4.祂是谋略的灵，有力地教导并令人信服地教导如何行事为人，因为祂引导我们走正路，用正脚行走，并因此借着适时的教导，用强有力的手加在我们心上，使我们免犯许多罪，如以赛亚书8:11。</w:t>
      </w:r>
    </w:p>
    <w:p w14:paraId="0F01B3CB">
      <w:pPr>
        <w:rPr>
          <w:rFonts w:hint="eastAsia"/>
        </w:rPr>
      </w:pPr>
      <w:r>
        <w:rPr>
          <w:rFonts w:hint="eastAsia"/>
        </w:rPr>
        <w:t>For, as the same prophet says, Isa. 11:2, he is the Spirit of counsel and of might.</w:t>
      </w:r>
    </w:p>
    <w:p w14:paraId="3E39D930">
      <w:pPr>
        <w:rPr>
          <w:rFonts w:hint="eastAsia"/>
        </w:rPr>
      </w:pPr>
      <w:r>
        <w:rPr>
          <w:rFonts w:hint="eastAsia"/>
        </w:rPr>
        <w:t>因为，同一位先知说，以赛亚书11:2，祂是谋略和能力的灵。</w:t>
      </w:r>
    </w:p>
    <w:p w14:paraId="33075968">
      <w:pPr>
        <w:rPr>
          <w:rFonts w:hint="eastAsia"/>
        </w:rPr>
      </w:pPr>
      <w:r>
        <w:rPr>
          <w:rFonts w:hint="eastAsia"/>
        </w:rPr>
        <w:t>1. Of counsel to direct.</w:t>
      </w:r>
    </w:p>
    <w:p w14:paraId="3096E7BC">
      <w:pPr>
        <w:rPr>
          <w:rFonts w:hint="eastAsia"/>
        </w:rPr>
      </w:pPr>
      <w:r>
        <w:rPr>
          <w:rFonts w:hint="eastAsia"/>
        </w:rPr>
        <w:t>1. 谋略，为要引导。</w:t>
      </w:r>
    </w:p>
    <w:p w14:paraId="295D1760">
      <w:pPr>
        <w:rPr>
          <w:rFonts w:hint="eastAsia"/>
        </w:rPr>
      </w:pPr>
      <w:r>
        <w:rPr>
          <w:rFonts w:hint="eastAsia"/>
        </w:rPr>
        <w:t>2. Of might, to strengthen the inner man.</w:t>
      </w:r>
    </w:p>
    <w:p w14:paraId="063FFFBF">
      <w:pPr>
        <w:rPr>
          <w:rFonts w:hint="eastAsia"/>
        </w:rPr>
      </w:pPr>
      <w:r>
        <w:rPr>
          <w:rFonts w:hint="eastAsia"/>
        </w:rPr>
        <w:t>2. 能力，为要坚固里面的人。</w:t>
      </w:r>
    </w:p>
    <w:p w14:paraId="553429C4">
      <w:pPr>
        <w:rPr>
          <w:rFonts w:hint="eastAsia"/>
        </w:rPr>
      </w:pPr>
      <w:r>
        <w:rPr>
          <w:rFonts w:hint="eastAsia"/>
        </w:rPr>
        <w:t>Such he was to Christ the head, of whom it is there spoken.</w:t>
      </w:r>
    </w:p>
    <w:p w14:paraId="57ECFE73">
      <w:pPr>
        <w:rPr>
          <w:rFonts w:hint="eastAsia"/>
        </w:rPr>
      </w:pPr>
      <w:r>
        <w:rPr>
          <w:rFonts w:hint="eastAsia"/>
        </w:rPr>
        <w:t>祂对头基督就是如此，那里就是论到祂的。</w:t>
      </w:r>
    </w:p>
    <w:p w14:paraId="40AC93A9">
      <w:pPr>
        <w:rPr>
          <w:rFonts w:hint="eastAsia"/>
        </w:rPr>
      </w:pPr>
      <w:r>
        <w:rPr>
          <w:rFonts w:hint="eastAsia"/>
        </w:rPr>
        <w:t>For instance, in that agony (on the determination of which our salvation depended), and conflict in the garden, when he prayed, 'Let this cup pass,' it was this good Spirit that counselled him to die; and in Ps.</w:t>
      </w:r>
    </w:p>
    <w:p w14:paraId="3496201C">
      <w:pPr>
        <w:rPr>
          <w:rFonts w:hint="eastAsia"/>
        </w:rPr>
      </w:pPr>
      <w:r>
        <w:rPr>
          <w:rFonts w:hint="eastAsia"/>
        </w:rPr>
        <w:t>例如，在那场痛苦（我们的救恩取决于其决定）和在园中的挣扎中，当祂祷告说：“倘若可行，求你叫这杯离开我”时，正是这位良善的圣灵劝祂去死；在诗篇</w:t>
      </w:r>
    </w:p>
    <w:p w14:paraId="2F92C7E8">
      <w:pPr>
        <w:rPr>
          <w:rFonts w:hint="eastAsia"/>
        </w:rPr>
      </w:pPr>
      <w:r>
        <w:rPr>
          <w:rFonts w:hint="eastAsia"/>
        </w:rPr>
        <w:t>16:7 he blesseth God for it, 'I bless the Lord that hath given me counsel.'</w:t>
      </w:r>
    </w:p>
    <w:p w14:paraId="2FEE4F5B">
      <w:pPr>
        <w:rPr>
          <w:rFonts w:hint="eastAsia"/>
        </w:rPr>
      </w:pPr>
      <w:r>
        <w:rPr>
          <w:rFonts w:hint="eastAsia"/>
        </w:rPr>
        <w:t>16:7，祂为此称颂神：“我必称颂那指教我的耶和华。”</w:t>
      </w:r>
    </w:p>
    <w:p w14:paraId="041F9A52">
      <w:pPr>
        <w:rPr>
          <w:rFonts w:hint="eastAsia"/>
        </w:rPr>
      </w:pPr>
      <w:r>
        <w:rPr>
          <w:rFonts w:hint="eastAsia"/>
        </w:rPr>
        <w:t>It was that counsel that in that case caused his heart to say, 'Not my will, but thine.'</w:t>
      </w:r>
    </w:p>
    <w:p w14:paraId="1F3EF2C4">
      <w:pPr>
        <w:rPr>
          <w:rFonts w:hint="eastAsia"/>
        </w:rPr>
      </w:pPr>
      <w:r>
        <w:rPr>
          <w:rFonts w:hint="eastAsia"/>
        </w:rPr>
        <w:t>正是那谋略，在那情况下，使祂的心说：“不要照我的意思，只要照你的意思。”</w:t>
      </w:r>
    </w:p>
    <w:p w14:paraId="4EB51632">
      <w:pPr>
        <w:rPr>
          <w:rFonts w:hint="eastAsia"/>
        </w:rPr>
      </w:pPr>
      <w:r>
        <w:rPr>
          <w:rFonts w:hint="eastAsia"/>
        </w:rPr>
        <w:t>When we are out of the way he recalls us, and is 'a voice behind us, saying, This is the way, walk in it;' and not only thus directs us, but taketh us by the arm, and teacheth us to go, Hos. 11:3.</w:t>
      </w:r>
    </w:p>
    <w:p w14:paraId="5FAE5554">
      <w:pPr>
        <w:rPr>
          <w:rFonts w:hint="eastAsia"/>
        </w:rPr>
      </w:pPr>
      <w:r>
        <w:rPr>
          <w:rFonts w:hint="eastAsia"/>
        </w:rPr>
        <w:t>当我们走偏了路，祂就召回我们，是“你耳后有声音说：‘这是正路，要行在其间’”；祂不仅如此引导我们，还搀着我们的膀臂，教我们行走，何西阿书11:3。</w:t>
      </w:r>
    </w:p>
    <w:p w14:paraId="095874E9">
      <w:pPr>
        <w:rPr>
          <w:rFonts w:hint="eastAsia"/>
        </w:rPr>
      </w:pPr>
      <w:r>
        <w:rPr>
          <w:rFonts w:hint="eastAsia"/>
        </w:rPr>
        <w:t>'Thy Spirit is good, lead me,' says the psalmist, Ps. 143:10.</w:t>
      </w:r>
    </w:p>
    <w:p w14:paraId="4E009220">
      <w:pPr>
        <w:rPr>
          <w:rFonts w:hint="eastAsia"/>
        </w:rPr>
      </w:pPr>
      <w:r>
        <w:rPr>
          <w:rFonts w:hint="eastAsia"/>
        </w:rPr>
        <w:t>“求你以你的灵引导我”，诗篇作者说，诗篇143:10。</w:t>
      </w:r>
    </w:p>
    <w:p w14:paraId="1DD225DB">
      <w:pPr>
        <w:rPr>
          <w:rFonts w:hint="eastAsia"/>
        </w:rPr>
      </w:pPr>
      <w:r>
        <w:rPr>
          <w:rFonts w:hint="eastAsia"/>
        </w:rPr>
        <w:t>And therefore it is a usual phrase in Rom. 8 and Gal. 4, our being led by the Spirit.</w:t>
      </w:r>
    </w:p>
    <w:p w14:paraId="45E28B26">
      <w:pPr>
        <w:rPr>
          <w:rFonts w:hint="eastAsia"/>
        </w:rPr>
      </w:pPr>
      <w:r>
        <w:rPr>
          <w:rFonts w:hint="eastAsia"/>
        </w:rPr>
        <w:t>因此，“被圣灵引导”是罗马书8章和加拉太书4章中常见的说法。</w:t>
      </w:r>
    </w:p>
    <w:p w14:paraId="36C2E620">
      <w:pPr>
        <w:rPr>
          <w:rFonts w:hint="eastAsia"/>
        </w:rPr>
      </w:pPr>
      <w:r>
        <w:rPr>
          <w:rFonts w:hint="eastAsia"/>
        </w:rPr>
        <w:t>And not only so as to direct and lead, but effectually to cause us to walk in his statutes and ways.</w:t>
      </w:r>
    </w:p>
    <w:p w14:paraId="5CCDE62C">
      <w:pPr>
        <w:rPr>
          <w:rFonts w:hint="eastAsia"/>
        </w:rPr>
      </w:pPr>
      <w:r>
        <w:rPr>
          <w:rFonts w:hint="eastAsia"/>
        </w:rPr>
        <w:t>不仅如此，祂不仅引导，也有效地使我们行在祂的律例和道路上。</w:t>
      </w:r>
    </w:p>
    <w:p w14:paraId="0E10A3B6">
      <w:pPr>
        <w:rPr>
          <w:rFonts w:hint="eastAsia"/>
        </w:rPr>
      </w:pPr>
      <w:r>
        <w:rPr>
          <w:rFonts w:hint="eastAsia"/>
        </w:rPr>
        <w:t>For,</w:t>
      </w:r>
    </w:p>
    <w:p w14:paraId="29E58C4C">
      <w:pPr>
        <w:rPr>
          <w:rFonts w:hint="eastAsia"/>
        </w:rPr>
      </w:pPr>
      <w:r>
        <w:rPr>
          <w:rFonts w:hint="eastAsia"/>
        </w:rPr>
        <w:t>因为，</w:t>
      </w:r>
    </w:p>
    <w:p w14:paraId="4D9BF1BF">
      <w:pPr>
        <w:rPr>
          <w:rFonts w:hint="eastAsia"/>
        </w:rPr>
      </w:pPr>
    </w:p>
    <w:p w14:paraId="2C17B96A">
      <w:pPr>
        <w:rPr>
          <w:rFonts w:hint="eastAsia"/>
        </w:rPr>
      </w:pPr>
      <w:r>
        <w:rPr>
          <w:rFonts w:hint="eastAsia"/>
        </w:rPr>
        <w:t>5.As he is a Spirit of counsel to our understanding part, so an effectual persuader and conducter of our wills, with might (as was observed), 'working in us the will and the deed, according to his good pleasure.'</w:t>
      </w:r>
    </w:p>
    <w:p w14:paraId="3682ACD0">
      <w:pPr>
        <w:rPr>
          <w:rFonts w:hint="eastAsia"/>
        </w:rPr>
      </w:pPr>
      <w:r>
        <w:rPr>
          <w:rFonts w:hint="eastAsia"/>
        </w:rPr>
        <w:t>5.祂既是我们悟性部分的谋略之灵，也是我们意志的有效劝导者和引导者，带着能力（如前所述），“在我们心里运行，为要成就祂的美意。”</w:t>
      </w:r>
    </w:p>
    <w:p w14:paraId="7DB3FED3">
      <w:pPr>
        <w:rPr>
          <w:rFonts w:hint="eastAsia"/>
        </w:rPr>
      </w:pPr>
      <w:r>
        <w:rPr>
          <w:rFonts w:hint="eastAsia"/>
        </w:rPr>
        <w:t>For although the will of a man regenerate is endowed with a new vital principle of spiritual life, so as in its willing and acting spiritually it doth it freely, and as a living principle of its own acts, yet it acts concurring with the movings and influences of the Spirit, according to that most excellent scripture (as to this purpose), Ps.</w:t>
      </w:r>
    </w:p>
    <w:p w14:paraId="08E22697">
      <w:pPr>
        <w:rPr>
          <w:rFonts w:hint="eastAsia"/>
        </w:rPr>
      </w:pPr>
      <w:r>
        <w:rPr>
          <w:rFonts w:hint="eastAsia"/>
        </w:rPr>
        <w:t>因为虽然一个重生之人的意志，被赋予了属灵生命新的生命原则，以致在其属灵的意愿和行动中，它是自由地行的，如同一个自身行动的生命原则，然而它的行动是与圣灵的感动和影响相协同的，根据那段（就此目的而言）最卓越的经文，诗篇</w:t>
      </w:r>
    </w:p>
    <w:p w14:paraId="4CF4E31C">
      <w:pPr>
        <w:rPr>
          <w:rFonts w:hint="eastAsia"/>
        </w:rPr>
      </w:pPr>
      <w:r>
        <w:rPr>
          <w:rFonts w:hint="eastAsia"/>
        </w:rPr>
        <w:t>110:3, 'Thy people shall be willing in the day of thy power.'</w:t>
      </w:r>
    </w:p>
    <w:p w14:paraId="43EC56CC">
      <w:pPr>
        <w:rPr>
          <w:rFonts w:hint="eastAsia"/>
        </w:rPr>
      </w:pPr>
      <w:r>
        <w:rPr>
          <w:rFonts w:hint="eastAsia"/>
        </w:rPr>
        <w:t>110:3，“当你掌权的日子，你的民要以圣洁的妆饰为衣，甘心牺牲自己。”</w:t>
      </w:r>
    </w:p>
    <w:p w14:paraId="4824F8C2">
      <w:pPr>
        <w:rPr>
          <w:rFonts w:hint="eastAsia"/>
        </w:rPr>
      </w:pPr>
      <w:r>
        <w:rPr>
          <w:rFonts w:hint="eastAsia"/>
        </w:rPr>
        <w:t>Herein the Holy Spirit hath determined the controversy, and reconciled the freeness of man's will in conversion, as likewise in the after-actings of grace, with the determinating efficacy of the power of God's grace, this being so full and infallible a prophecy, certainly foretelling these events of their willingness.</w:t>
      </w:r>
    </w:p>
    <w:p w14:paraId="3090C3C2">
      <w:pPr>
        <w:rPr>
          <w:rFonts w:hint="eastAsia"/>
        </w:rPr>
      </w:pPr>
      <w:r>
        <w:rPr>
          <w:rFonts w:hint="eastAsia"/>
        </w:rPr>
        <w:t>于此，圣灵已解决了争论，并调和了人在悔改中意志的自由，以及在恩典后续作为中的自由，与神恩典大能的决定性功效，因为这是一个如此充分而无误的预言，确切地预言了他们甘心乐意的这些事件。</w:t>
      </w:r>
    </w:p>
    <w:p w14:paraId="1474BCD1">
      <w:pPr>
        <w:rPr>
          <w:rFonts w:hint="eastAsia"/>
        </w:rPr>
      </w:pPr>
      <w:r>
        <w:rPr>
          <w:rFonts w:hint="eastAsia"/>
        </w:rPr>
        <w:t>Now that prophecy doth directly refer to the day of Pentecost (whereof that psalm treateth), and of Christ's ascension and sitting in heaven; and that passage refers unto the pouring forth the Spirit that day upon the apostles, and unto his coming upon three thousand of the Jews converted the same day, and made willing, by the same Spirit accompanying that great apostle's ministry, as the fulfilling of this prophecy.</w:t>
      </w:r>
    </w:p>
    <w:p w14:paraId="78FB23EE">
      <w:pPr>
        <w:rPr>
          <w:rFonts w:hint="eastAsia"/>
        </w:rPr>
      </w:pPr>
      <w:r>
        <w:rPr>
          <w:rFonts w:hint="eastAsia"/>
        </w:rPr>
        <w:t>现在，那预言直接指向五旬节（那首诗篇论到此），以及基督的升天和坐在天上；那段经文指向那天圣灵浇灌在使徒们身上，以及祂降临在那天悔改的三千犹太人身上，并借着伴随那位大使徒职事的同一位圣灵，使他们甘心乐意，作为这预言的应验。</w:t>
      </w:r>
    </w:p>
    <w:p w14:paraId="26BA6B9F">
      <w:pPr>
        <w:rPr>
          <w:rFonts w:hint="eastAsia"/>
        </w:rPr>
      </w:pPr>
      <w:r>
        <w:rPr>
          <w:rFonts w:hint="eastAsia"/>
        </w:rPr>
        <w:t>You read the story in Acts 2, where you find that willingness ascribed unto the Spirit as his work; and so wonderfully efficacious is his power, as it was styled in that psalm, 'The day of his power;' not of man's will.</w:t>
      </w:r>
    </w:p>
    <w:p w14:paraId="45754322">
      <w:pPr>
        <w:rPr>
          <w:rFonts w:hint="eastAsia"/>
        </w:rPr>
      </w:pPr>
      <w:r>
        <w:rPr>
          <w:rFonts w:hint="eastAsia"/>
        </w:rPr>
        <w:t>你在使徒行传2章读到这故事，在那里你发现那甘心乐意被归于圣灵，作为祂的工作；祂的能力是如此奇妙有效，正如在那首诗篇中所称的，“祂掌权的日子”；不是人的意志。</w:t>
      </w:r>
    </w:p>
    <w:p w14:paraId="6DE25614">
      <w:pPr>
        <w:rPr>
          <w:rFonts w:hint="eastAsia"/>
        </w:rPr>
      </w:pPr>
      <w:r>
        <w:rPr>
          <w:rFonts w:hint="eastAsia"/>
        </w:rPr>
        <w:t>Christ's power had the day of it in overcoming man's will.</w:t>
      </w:r>
    </w:p>
    <w:p w14:paraId="5F3B1D86">
      <w:pPr>
        <w:rPr>
          <w:rFonts w:hint="eastAsia"/>
        </w:rPr>
      </w:pPr>
      <w:r>
        <w:rPr>
          <w:rFonts w:hint="eastAsia"/>
        </w:rPr>
        <w:t>基督的能力在那天胜过了人的意志。</w:t>
      </w:r>
    </w:p>
    <w:p w14:paraId="57DD12B7">
      <w:pPr>
        <w:rPr>
          <w:rFonts w:hint="eastAsia"/>
        </w:rPr>
      </w:pPr>
      <w:r>
        <w:rPr>
          <w:rFonts w:hint="eastAsia"/>
        </w:rPr>
        <w:t>And whereas it is said, that 'God worketh in us to will and to do,' it is not by his giving in power only to will or to do, but to will, Τὸ θέλειν, the act of willing, Τὸ θέλειν; and the giving this was the Spirit's gift.</w:t>
      </w:r>
    </w:p>
    <w:p w14:paraId="0608000C">
      <w:pPr>
        <w:rPr>
          <w:rFonts w:hint="eastAsia"/>
        </w:rPr>
      </w:pPr>
      <w:r>
        <w:rPr>
          <w:rFonts w:hint="eastAsia"/>
        </w:rPr>
        <w:t>然而，经上说，“神在我们心里运行，为要成就祂的美意”，这不仅是祂赐下能力去立志或去行，而是去立志，即希腊文的To thelein（立志），是立志的行为，To thelein；赐下这个是圣灵的恩赐。</w:t>
      </w:r>
    </w:p>
    <w:p w14:paraId="79B79385">
      <w:pPr>
        <w:rPr>
          <w:rFonts w:hint="eastAsia"/>
        </w:rPr>
      </w:pPr>
      <w:r>
        <w:rPr>
          <w:rFonts w:hint="eastAsia"/>
        </w:rPr>
        <w:t>So in those converts it was by the Spirit (as Ps. 110 compared with Acts 2 will inform us), who is indeed the power of the Most High, Luke 1:35.</w:t>
      </w:r>
    </w:p>
    <w:p w14:paraId="1EDE759F">
      <w:pPr>
        <w:rPr>
          <w:rFonts w:hint="eastAsia"/>
        </w:rPr>
      </w:pPr>
      <w:r>
        <w:rPr>
          <w:rFonts w:hint="eastAsia"/>
        </w:rPr>
        <w:t>因此，在那些悔改的人中，这是借着圣灵（如诗篇110篇与使徒行传2章比较会告诉我们的），祂实在是至高者的能力，路加福音1:35。</w:t>
      </w:r>
    </w:p>
    <w:p w14:paraId="1E943309">
      <w:pPr>
        <w:rPr>
          <w:rFonts w:hint="eastAsia"/>
        </w:rPr>
      </w:pPr>
      <w:r>
        <w:rPr>
          <w:rFonts w:hint="eastAsia"/>
        </w:rPr>
        <w:t>And to cause us to do, and therefore to will, is expressly attributed to this Spirit in Ezek. 36, where, first, it is said, 'A new heart also will I give you, and a now spirit I will put within you: and I will take away the stony heart out of your flesh, and I will give you a heart of flesh;' which words denote the creating of those principles of spiritual life and habitual graces; and then it is added, ver. 27, 'I will put my Spirit within you, and cause you to walk in my statutes, and ye shall keep my judgments and do them.'</w:t>
      </w:r>
    </w:p>
    <w:p w14:paraId="6E97ABFC">
      <w:pPr>
        <w:rPr>
          <w:rFonts w:hint="eastAsia"/>
        </w:rPr>
      </w:pPr>
      <w:r>
        <w:rPr>
          <w:rFonts w:hint="eastAsia"/>
        </w:rPr>
        <w:t>使我们去行，并因此去立志，在以西结书36章明确地归于这位圣灵，那里首先说：“我也要赐给你们一个新心，将新灵放在你们里面。又从你们的肉体中除掉石心，赐给你们肉心”；这些话表示创造那些属灵生命的原则和习惯性的恩典；然后补充说，第27节，“我必将我的灵放在你们里面，使你们顺从我的律例，谨守遵行我的典章。”</w:t>
      </w:r>
    </w:p>
    <w:p w14:paraId="56BE5AD9">
      <w:pPr>
        <w:rPr>
          <w:rFonts w:hint="eastAsia"/>
        </w:rPr>
      </w:pPr>
      <w:r>
        <w:rPr>
          <w:rFonts w:hint="eastAsia"/>
        </w:rPr>
        <w:t>What is this other but the same with that in the Philippians, to 'work in us to will and to do'?</w:t>
      </w:r>
    </w:p>
    <w:p w14:paraId="7D0496F1">
      <w:pPr>
        <w:rPr>
          <w:rFonts w:hint="eastAsia"/>
        </w:rPr>
      </w:pPr>
      <w:r>
        <w:rPr>
          <w:rFonts w:hint="eastAsia"/>
        </w:rPr>
        <w:t>这与腓立比书中“在我们心里运行，为要成就祂的美意”有何不同？</w:t>
      </w:r>
    </w:p>
    <w:p w14:paraId="6AEA5BCB">
      <w:pPr>
        <w:rPr>
          <w:rFonts w:hint="eastAsia"/>
        </w:rPr>
      </w:pPr>
      <w:r>
        <w:rPr>
          <w:rFonts w:hint="eastAsia"/>
        </w:rPr>
        <w:t>For if to do, then to be sure to will.</w:t>
      </w:r>
    </w:p>
    <w:p w14:paraId="3EAE610F">
      <w:pPr>
        <w:rPr>
          <w:rFonts w:hint="eastAsia"/>
        </w:rPr>
      </w:pPr>
      <w:r>
        <w:rPr>
          <w:rFonts w:hint="eastAsia"/>
        </w:rPr>
        <w:t>因为若要去行，就必定要先立志。</w:t>
      </w:r>
    </w:p>
    <w:p w14:paraId="2BAF6627">
      <w:pPr>
        <w:rPr>
          <w:rFonts w:hint="eastAsia"/>
        </w:rPr>
      </w:pPr>
      <w:r>
        <w:rPr>
          <w:rFonts w:hint="eastAsia"/>
        </w:rPr>
        <w:t>And this promise of the covenant (and it is the covenant of grace is there promulged) is to work in us an evangelical obedience unto all the commandments, which begins first with to will, and then follows to do, according unto that of the apostle, 'Not to do, but to be willing,' 2 Cor. 8:10.</w:t>
      </w:r>
    </w:p>
    <w:p w14:paraId="6F2C67EF">
      <w:pPr>
        <w:rPr>
          <w:rFonts w:hint="eastAsia"/>
        </w:rPr>
      </w:pPr>
      <w:r>
        <w:rPr>
          <w:rFonts w:hint="eastAsia"/>
        </w:rPr>
        <w:t>这约的应许（那里所颁布的是恩典之约）是要在我们里面作成对所有诫命的福音性顺服，这首先从立志开始，然后是去行，根据使徒的话，“不但有去行的心，也当去行”，哥林多后书8:11。</w:t>
      </w:r>
    </w:p>
    <w:p w14:paraId="53487AE0">
      <w:pPr>
        <w:rPr>
          <w:rFonts w:hint="eastAsia"/>
        </w:rPr>
      </w:pPr>
    </w:p>
    <w:p w14:paraId="2961EC7D">
      <w:pPr>
        <w:rPr>
          <w:rFonts w:hint="eastAsia"/>
        </w:rPr>
      </w:pPr>
      <w:r>
        <w:rPr>
          <w:rFonts w:hint="eastAsia"/>
        </w:rPr>
        <w:t>6.As all the principles and the production of the acts and fixing thewill, so our whole growth in grace, from first to last, is attributed to this Spirit also: Isa.</w:t>
      </w:r>
    </w:p>
    <w:p w14:paraId="594233A8">
      <w:pPr>
        <w:rPr>
          <w:rFonts w:hint="eastAsia"/>
        </w:rPr>
      </w:pPr>
      <w:r>
        <w:rPr>
          <w:rFonts w:hint="eastAsia"/>
        </w:rPr>
        <w:t>6.正如所有原则、行为的产生和意志的坚定，我们从始至终在恩典中的整个成长，也都归于这位圣灵：以赛亚书</w:t>
      </w:r>
    </w:p>
    <w:p w14:paraId="040C582F">
      <w:pPr>
        <w:rPr>
          <w:rFonts w:hint="eastAsia"/>
        </w:rPr>
      </w:pPr>
      <w:r>
        <w:rPr>
          <w:rFonts w:hint="eastAsia"/>
        </w:rPr>
        <w:t>44:3, 4, 'I will pour water upon him that is thirsty, and floods upon the dry ground: I will pour my Spirit upon thy seed, and my blessing upon thine offspring: and they shall spring up as the grass, as willows by the water courses,' or streams.</w:t>
      </w:r>
    </w:p>
    <w:p w14:paraId="035F53C9">
      <w:pPr>
        <w:rPr>
          <w:rFonts w:hint="eastAsia"/>
        </w:rPr>
      </w:pPr>
      <w:r>
        <w:rPr>
          <w:rFonts w:hint="eastAsia"/>
        </w:rPr>
        <w:t>44:3-4，“我要将水浇灌口渴的人，将河浇灌干旱之地。我要将我的灵浇灌你的后裔，将我的福浇灌你的子孙。他们要发生在草中，像溪水旁的柳树。”</w:t>
      </w:r>
    </w:p>
    <w:p w14:paraId="121D0AB4">
      <w:pPr>
        <w:rPr>
          <w:rFonts w:hint="eastAsia"/>
        </w:rPr>
      </w:pPr>
      <w:r>
        <w:rPr>
          <w:rFonts w:hint="eastAsia"/>
        </w:rPr>
        <w:t>There are two things that cause the springing up of grass and growth in willows.</w:t>
      </w:r>
    </w:p>
    <w:p w14:paraId="199A6AB6">
      <w:pPr>
        <w:rPr>
          <w:rFonts w:hint="eastAsia"/>
        </w:rPr>
      </w:pPr>
      <w:r>
        <w:rPr>
          <w:rFonts w:hint="eastAsia"/>
        </w:rPr>
        <w:t>有两样东西使草发芽，使柳树生长。</w:t>
      </w:r>
    </w:p>
    <w:p w14:paraId="17E51B2E">
      <w:pPr>
        <w:rPr>
          <w:rFonts w:hint="eastAsia"/>
        </w:rPr>
      </w:pPr>
      <w:r>
        <w:rPr>
          <w:rFonts w:hint="eastAsia"/>
        </w:rPr>
        <w:t>1. Sufficiency and plenty of water, either rain from heaven or streams of rivers, when trees (as willows) are seated by them.</w:t>
      </w:r>
    </w:p>
    <w:p w14:paraId="6D6596AA">
      <w:pPr>
        <w:rPr>
          <w:rFonts w:hint="eastAsia"/>
        </w:rPr>
      </w:pPr>
      <w:r>
        <w:rPr>
          <w:rFonts w:hint="eastAsia"/>
        </w:rPr>
        <w:t>1. 充足的水，无论是天上的雨水，还是河里的溪流，当树木（如柳树）栽在旁边时。</w:t>
      </w:r>
    </w:p>
    <w:p w14:paraId="61AC3E79">
      <w:pPr>
        <w:rPr>
          <w:rFonts w:hint="eastAsia"/>
        </w:rPr>
      </w:pPr>
      <w:r>
        <w:rPr>
          <w:rFonts w:hint="eastAsia"/>
        </w:rPr>
        <w:t>2. The sun and the sweet influences thereof, Deut. 32.</w:t>
      </w:r>
    </w:p>
    <w:p w14:paraId="4F502E79">
      <w:pPr>
        <w:rPr>
          <w:rFonts w:hint="eastAsia"/>
        </w:rPr>
      </w:pPr>
      <w:r>
        <w:rPr>
          <w:rFonts w:hint="eastAsia"/>
        </w:rPr>
        <w:t>2. 太阳及其甘甜的影响，申命记32章。</w:t>
      </w:r>
    </w:p>
    <w:p w14:paraId="7380EB98">
      <w:pPr>
        <w:rPr>
          <w:rFonts w:hint="eastAsia"/>
        </w:rPr>
      </w:pPr>
      <w:r>
        <w:rPr>
          <w:rFonts w:hint="eastAsia"/>
        </w:rPr>
        <w:t>And for this latter we have elsewhere our Lord Christ compared to the sun in this very respect: Mal. 4:2, 'But unto you that fear my name shall the Sun of righteousness arise with healing in his wings; and ye shall grow up as calves in the stall;' as the sun causeth trees and plants to grow, so beasts too, which latter allusion he prosecutes there.</w:t>
      </w:r>
    </w:p>
    <w:p w14:paraId="4A51A5CC">
      <w:pPr>
        <w:rPr>
          <w:rFonts w:hint="eastAsia"/>
        </w:rPr>
      </w:pPr>
      <w:r>
        <w:rPr>
          <w:rFonts w:hint="eastAsia"/>
        </w:rPr>
        <w:t>对于后者，我们别处有我主基督在这方面被比作太阳：玛拉基书4:2，“但向你们敬畏我名的人，必有公义的日头出现，其光线有医治之能。你们必出来跳跃如圈里的肥犊”；如同太阳使树木和植物生长，也使牲畜生长，后者是他那里所继续的比喻。</w:t>
      </w:r>
    </w:p>
    <w:p w14:paraId="310DBB91">
      <w:pPr>
        <w:rPr>
          <w:rFonts w:hint="eastAsia"/>
        </w:rPr>
      </w:pPr>
      <w:r>
        <w:rPr>
          <w:rFonts w:hint="eastAsia"/>
        </w:rPr>
        <w:t>But in that of Isa. 44 he compares the Spirit to the floods and the rain, which, increasing the sap within the root and body of the trees, causeth them to grow up and bring forth fruits, even to old age: 'I will pour floods upon the dry ground: I will pour my Spirit upon thy seed.'</w:t>
      </w:r>
    </w:p>
    <w:p w14:paraId="1D86477D">
      <w:pPr>
        <w:rPr>
          <w:rFonts w:hint="eastAsia"/>
        </w:rPr>
      </w:pPr>
      <w:r>
        <w:rPr>
          <w:rFonts w:hint="eastAsia"/>
        </w:rPr>
        <w:t>但在以赛亚书44章，祂将圣灵比作洪水和雨水，这增加了树根和树身内的汁液，使它们生长并结果子，直到老年：“我要将河浇灌干旱之地：我要将我的灵浇灌你的后裔。”</w:t>
      </w:r>
    </w:p>
    <w:p w14:paraId="5B228112">
      <w:pPr>
        <w:rPr>
          <w:rFonts w:hint="eastAsia"/>
        </w:rPr>
      </w:pPr>
    </w:p>
    <w:p w14:paraId="6FC24BE4">
      <w:pPr>
        <w:rPr>
          <w:rFonts w:hint="eastAsia"/>
        </w:rPr>
      </w:pPr>
      <w:r>
        <w:rPr>
          <w:rFonts w:hint="eastAsia"/>
        </w:rPr>
        <w:t>7.The acceptance of all these fruits by God, and of our persons byGod for them, both all along, and specially when all is finished and perfected, is by and from the Holy Ghost.</w:t>
      </w:r>
    </w:p>
    <w:p w14:paraId="1C2CCD10">
      <w:pPr>
        <w:rPr>
          <w:rFonts w:hint="eastAsia"/>
        </w:rPr>
      </w:pPr>
      <w:r>
        <w:rPr>
          <w:rFonts w:hint="eastAsia"/>
        </w:rPr>
        <w:t>7.所有这些果子蒙神悦纳，我们的位格也因它们而蒙神悦纳，无论是在整个过程中，还是特别在一切完成并成全时，都是借着并出于圣灵。</w:t>
      </w:r>
    </w:p>
    <w:p w14:paraId="464CED1D">
      <w:pPr>
        <w:rPr>
          <w:rFonts w:hint="eastAsia"/>
        </w:rPr>
      </w:pPr>
      <w:r>
        <w:rPr>
          <w:rFonts w:hint="eastAsia"/>
        </w:rPr>
        <w:t>Thus Rom. 15:16 the apostle speaks, 'That the offerings up of the Gentiles might be acceptable, being sanctified by the Holy Ghost.'</w:t>
      </w:r>
    </w:p>
    <w:p w14:paraId="08439517">
      <w:pPr>
        <w:rPr>
          <w:rFonts w:hint="eastAsia"/>
        </w:rPr>
      </w:pPr>
      <w:r>
        <w:rPr>
          <w:rFonts w:hint="eastAsia"/>
        </w:rPr>
        <w:t>因此，罗马书15:16使徒说，“叫所献上的外邦人，因着圣灵，成为圣洁，可蒙悦纳。”</w:t>
      </w:r>
    </w:p>
    <w:p w14:paraId="76BA73F4">
      <w:pPr>
        <w:rPr>
          <w:rFonts w:hint="eastAsia"/>
        </w:rPr>
      </w:pPr>
      <w:r>
        <w:rPr>
          <w:rFonts w:hint="eastAsia"/>
        </w:rPr>
        <w:t>In which words he sets out the great function and success of his gospel ministry, under allusions to the Levitical priesthood, as that which succeeded that of the law (Isa. 66:20), in declaring how there had been a far more excellent sacrifice offered up to God by his preaching than had been by them of old.</w:t>
      </w:r>
    </w:p>
    <w:p w14:paraId="7A0356F1">
      <w:pPr>
        <w:rPr>
          <w:rFonts w:hint="eastAsia"/>
        </w:rPr>
      </w:pPr>
      <w:r>
        <w:rPr>
          <w:rFonts w:hint="eastAsia"/>
        </w:rPr>
        <w:t>在这些话中，他以利未祭司职的比喻，阐述了他福音职事的伟大功能和成功，作为继承律法职事的（以赛亚书66:20），宣告借着他的讲道，向神献上了比古时他们所献的远为卓越的祭物。</w:t>
      </w:r>
    </w:p>
    <w:p w14:paraId="72D8B9A3">
      <w:pPr>
        <w:rPr>
          <w:rFonts w:hint="eastAsia"/>
        </w:rPr>
      </w:pPr>
      <w:r>
        <w:rPr>
          <w:rFonts w:hint="eastAsia"/>
        </w:rPr>
        <w:t>Their sacrifices were but of beasts, but this was of men—the souls of men, which by his preaching had been converted to God, even an innumerable company of the Gentiles, which were the first fruits and foundation of the church of the New Testament.</w:t>
      </w:r>
    </w:p>
    <w:p w14:paraId="39A0770F">
      <w:pPr>
        <w:rPr>
          <w:rFonts w:hint="eastAsia"/>
        </w:rPr>
      </w:pPr>
      <w:r>
        <w:rPr>
          <w:rFonts w:hint="eastAsia"/>
        </w:rPr>
        <w:t>他们的祭物不过是牲畜，但这祭物是人——人的灵魂，借着他的讲道，悔改归向神，即无数的外邦人，他们是新约教会的初熟果子和根基。</w:t>
      </w:r>
    </w:p>
    <w:p w14:paraId="64B35FBF">
      <w:pPr>
        <w:rPr>
          <w:rFonts w:hint="eastAsia"/>
        </w:rPr>
      </w:pPr>
      <w:r>
        <w:rPr>
          <w:rFonts w:hint="eastAsia"/>
        </w:rPr>
        <w:t>These sacrifices of the gospel also in number far exceed any of the sacrifices of the Old Testament that were at any one time ever offered up; yea, than there had been by Solomon, at the foundation and consecration of his new-built temple; and yet all this was as the work but of one apostle.</w:t>
      </w:r>
    </w:p>
    <w:p w14:paraId="604037C7">
      <w:pPr>
        <w:rPr>
          <w:rFonts w:hint="eastAsia"/>
        </w:rPr>
      </w:pPr>
      <w:r>
        <w:rPr>
          <w:rFonts w:hint="eastAsia"/>
        </w:rPr>
        <w:t>福音的这些祭物，在数量上也远超过旧约任何一次所献的任何祭物；是的，超过所罗门在新殿奠基和奉献时所献的；然而这一切不过是一位使徒的工作。</w:t>
      </w:r>
    </w:p>
    <w:p w14:paraId="2E6F4251">
      <w:pPr>
        <w:rPr>
          <w:rFonts w:hint="eastAsia"/>
        </w:rPr>
      </w:pPr>
      <w:r>
        <w:rPr>
          <w:rFonts w:hint="eastAsia"/>
        </w:rPr>
        <w:t>Of those Old Testament sacrifices, it is still noted how and what acceptableness they had with God, as Abel's, Heb. 11; as Noah's, Gen. 8:20, 21, 'God smelt a sweet savour;' and of Solomon, testified by fire coming down from heaven.</w:t>
      </w:r>
    </w:p>
    <w:p w14:paraId="4C6BC1F9">
      <w:pPr>
        <w:rPr>
          <w:rFonts w:hint="eastAsia"/>
        </w:rPr>
      </w:pPr>
      <w:r>
        <w:rPr>
          <w:rFonts w:hint="eastAsia"/>
        </w:rPr>
        <w:t>关于那些旧约的祭物，仍然记载了它们在神面前是何等蒙悦纳，如亚伯的，希伯来书11章；如挪亚的，创世记8:20-21，“耶和华闻那馨香之气”；以及所罗门的，由从天降下的火所见证。</w:t>
      </w:r>
    </w:p>
    <w:p w14:paraId="566268ED">
      <w:pPr>
        <w:rPr>
          <w:rFonts w:hint="eastAsia"/>
        </w:rPr>
      </w:pPr>
      <w:r>
        <w:rPr>
          <w:rFonts w:hint="eastAsia"/>
        </w:rPr>
        <w:t>Now of this great New Testament oblation here, that which gave the acceptableness is expressly said to be the being sanctified by the Holy Ghost,* as the cause that rendered them acceptable; and our translators favour it, if not imply it, in rendering it, 'Being sanctified by the Holy Ghost;' that is, in that, or because, it was sanctified by the Holy Ghost, and therefore acceptable.</w:t>
      </w:r>
    </w:p>
    <w:p w14:paraId="16890570">
      <w:pPr>
        <w:rPr>
          <w:rFonts w:hint="eastAsia"/>
        </w:rPr>
      </w:pPr>
      <w:r>
        <w:rPr>
          <w:rFonts w:hint="eastAsia"/>
        </w:rPr>
        <w:t>现在，关于这里这伟大的新约献祭，那使其蒙悦纳的，明确地被说成是因着圣灵而成圣，*作为使它们蒙悦纳的原因；我们的译者也偏向于此，即使不是暗示，在将其译为“因着圣灵而成圣”时；也就是说，在那里面，或因为，它是因着圣灵而成圣的，因此是可悦纳的。</w:t>
      </w:r>
    </w:p>
    <w:p w14:paraId="2349007E">
      <w:pPr>
        <w:rPr>
          <w:rFonts w:hint="eastAsia"/>
        </w:rPr>
      </w:pPr>
      <w:r>
        <w:rPr>
          <w:rFonts w:hint="eastAsia"/>
        </w:rPr>
        <w:t>As for the apostle's own part, he professeth himself but the poor instrument; so in the following 18th verse; and that it was Christ, and his Spirit, had wrought all by him.</w:t>
      </w:r>
    </w:p>
    <w:p w14:paraId="220864F2">
      <w:pPr>
        <w:rPr>
          <w:rFonts w:hint="eastAsia"/>
        </w:rPr>
      </w:pPr>
      <w:r>
        <w:rPr>
          <w:rFonts w:hint="eastAsia"/>
        </w:rPr>
        <w:t>至于使徒自己，他自称不过是卑微的器皿；在接下来的第18节也是如此；并且是基督和祂的灵，借着他作成了一切。</w:t>
      </w:r>
    </w:p>
    <w:p w14:paraId="5617D65F">
      <w:pPr>
        <w:rPr>
          <w:rFonts w:hint="eastAsia"/>
        </w:rPr>
      </w:pPr>
      <w:r>
        <w:rPr>
          <w:rFonts w:hint="eastAsia"/>
        </w:rPr>
        <w:t>And as he wrought nothing in those Gentile hearts, so the acceptation of what was wrought was much less from any consideration whatever in him to make this sacrifice accepted by the holy God.</w:t>
      </w:r>
    </w:p>
    <w:p w14:paraId="74D756B8">
      <w:pPr>
        <w:rPr>
          <w:rFonts w:hint="eastAsia"/>
        </w:rPr>
      </w:pPr>
      <w:r>
        <w:rPr>
          <w:rFonts w:hint="eastAsia"/>
        </w:rPr>
        <w:t>正如他在那些外邦人心中没有作成什么，那么所作成之事的蒙悦纳，更不是出于他里面任何考量，能使这祭物蒙圣洁的神悦纳。</w:t>
      </w:r>
    </w:p>
    <w:p w14:paraId="0878C093">
      <w:pPr>
        <w:rPr>
          <w:rFonts w:hint="eastAsia"/>
        </w:rPr>
      </w:pPr>
      <w:r>
        <w:rPr>
          <w:rFonts w:hint="eastAsia"/>
        </w:rPr>
        <w:t>Far be that from the least of our thoughts; for it is to be attributed unto Christ as the worker of it, ver. 18, and unto the Spirit, in this 16th verse, and unto the Spirit as well as unto Christ.</w:t>
      </w:r>
    </w:p>
    <w:p w14:paraId="0FF2C013">
      <w:pPr>
        <w:rPr>
          <w:rFonts w:hint="eastAsia"/>
        </w:rPr>
      </w:pPr>
      <w:r>
        <w:rPr>
          <w:rFonts w:hint="eastAsia"/>
        </w:rPr>
        <w:t>这绝非我们丝毫的想法；因为这当归于基督，作为其作成者，第18节，也归于圣灵，在这第16节，归于圣灵，也归于基督。</w:t>
      </w:r>
    </w:p>
    <w:p w14:paraId="29024931">
      <w:pPr>
        <w:rPr>
          <w:rFonts w:hint="eastAsia"/>
        </w:rPr>
      </w:pPr>
      <w:r>
        <w:rPr>
          <w:rFonts w:hint="eastAsia"/>
        </w:rPr>
        <w:t>Neither is our sanctification, simply in itself, and abstractly considered, as it is in us, of force and virtue alone, to cause this acceptation.</w:t>
      </w:r>
    </w:p>
    <w:p w14:paraId="28949C6E">
      <w:pPr>
        <w:rPr>
          <w:rFonts w:hint="eastAsia"/>
        </w:rPr>
      </w:pPr>
      <w:r>
        <w:rPr>
          <w:rFonts w:hint="eastAsia"/>
        </w:rPr>
        <w:t>我们的成圣，单就其本身，抽象地看，如它在我们里面那样，并无独自的能力和功效，能造成这蒙悦纳。</w:t>
      </w:r>
    </w:p>
    <w:p w14:paraId="7E06435B">
      <w:pPr>
        <w:rPr>
          <w:rFonts w:hint="eastAsia"/>
        </w:rPr>
      </w:pPr>
      <w:r>
        <w:rPr>
          <w:rFonts w:hint="eastAsia"/>
        </w:rPr>
        <w:t>This the confessions of David and Daniel, &amp;c., abundantly do declare.</w:t>
      </w:r>
    </w:p>
    <w:p w14:paraId="771F9F6A">
      <w:pPr>
        <w:rPr>
          <w:rFonts w:hint="eastAsia"/>
        </w:rPr>
      </w:pPr>
      <w:r>
        <w:rPr>
          <w:rFonts w:hint="eastAsia"/>
        </w:rPr>
        <w:t>大卫和但以理等人的认罪，都丰盛地表明了这一点。</w:t>
      </w:r>
    </w:p>
    <w:p w14:paraId="0442F467">
      <w:pPr>
        <w:rPr>
          <w:rFonts w:hint="eastAsia"/>
        </w:rPr>
      </w:pPr>
      <w:r>
        <w:rPr>
          <w:rFonts w:hint="eastAsia"/>
        </w:rPr>
        <w:t>It is the matter indeed, or thing, that is accepted, but not the ground or cause of the acceptation.</w:t>
      </w:r>
    </w:p>
    <w:p w14:paraId="410EDBE5">
      <w:pPr>
        <w:rPr>
          <w:rFonts w:hint="eastAsia"/>
        </w:rPr>
      </w:pPr>
      <w:r>
        <w:rPr>
          <w:rFonts w:hint="eastAsia"/>
        </w:rPr>
        <w:t>它确实是被悦纳的物质或事物，但不是悦纳的根据或原因。</w:t>
      </w:r>
    </w:p>
    <w:p w14:paraId="5FE20888">
      <w:pPr>
        <w:rPr>
          <w:rFonts w:hint="eastAsia"/>
        </w:rPr>
      </w:pPr>
      <w:r>
        <w:rPr>
          <w:rFonts w:hint="eastAsia"/>
        </w:rPr>
        <w:t>And therefore that word ἐν, in (as in the original), which is translated by the Holy Ghost, is not added barely to shew that the Holy Ghost was the author of this and all other sanctification that is accepted, but that it might be noticed that it was he who was and is the main and principal cause of that acceptation; and for which it hath a due value with God, even for this reason, that our sanctification is the work of the Holy Ghost.</w:t>
      </w:r>
    </w:p>
    <w:p w14:paraId="080BB3C3">
      <w:pPr>
        <w:rPr>
          <w:rFonts w:hint="eastAsia"/>
        </w:rPr>
      </w:pPr>
      <w:r>
        <w:rPr>
          <w:rFonts w:hint="eastAsia"/>
        </w:rPr>
        <w:t>因此，希腊文en（在），即原文中被译为“借着圣灵”的词，并非仅仅为表明圣灵是这个和所有其他蒙悦纳的成圣的创始者，而是为了让人注意到，是祂，过去是，现在也是那蒙悦纳的主要和首要原因；为此，它在神面前有应得的价值，正是因为我们的成圣是圣灵的工作。</w:t>
      </w:r>
    </w:p>
    <w:p w14:paraId="350AFF10">
      <w:pPr>
        <w:rPr>
          <w:rFonts w:hint="eastAsia"/>
        </w:rPr>
      </w:pPr>
      <w:r>
        <w:rPr>
          <w:rFonts w:hint="eastAsia"/>
        </w:rPr>
        <w:t>As we esteem the work for the workman's sake, so doth God our works for the Holy Ghost's sake, as the worker of it.</w:t>
      </w:r>
    </w:p>
    <w:p w14:paraId="3A03FA02">
      <w:pPr>
        <w:rPr>
          <w:rFonts w:hint="eastAsia"/>
        </w:rPr>
      </w:pPr>
      <w:r>
        <w:rPr>
          <w:rFonts w:hint="eastAsia"/>
        </w:rPr>
        <w:t>我们因工匠的缘故而珍视其作品，神也因圣灵的缘故而珍视我们的工作，因为祂是其作成者。</w:t>
      </w:r>
    </w:p>
    <w:p w14:paraId="76239ED6">
      <w:pPr>
        <w:rPr>
          <w:rFonts w:hint="eastAsia"/>
        </w:rPr>
      </w:pPr>
    </w:p>
    <w:p w14:paraId="204D172C">
      <w:pPr>
        <w:rPr>
          <w:rFonts w:hint="eastAsia"/>
        </w:rPr>
      </w:pPr>
      <w:r>
        <w:rPr>
          <w:rFonts w:hint="eastAsia"/>
        </w:rPr>
        <w:t>If it be said that our good works and holiness have their acceptation from Christ; it is granted, as most true, our persons are accepted in his person, as 'the beloved,' Eph. 1:6, and our works in his works of mediation, the sole meritorious cause of that acceptation, and as by way of mediation between God and us, insomuch as Christ is said to be made sanctification itself to us, 1 Cor. 1:30, as if it were no sanctification in the sight of God, that is not made accepted for such in Christ.</w:t>
      </w:r>
    </w:p>
    <w:p w14:paraId="440F25BA">
      <w:pPr>
        <w:rPr>
          <w:rFonts w:hint="eastAsia"/>
        </w:rPr>
      </w:pPr>
      <w:r>
        <w:rPr>
          <w:rFonts w:hint="eastAsia"/>
        </w:rPr>
        <w:t>如果说我们的善行和圣洁是从基督那里得蒙悦纳；这是公认的，是最真实的，我们的位格在祂的位格中蒙悦纳，如同“蒙爱的”，以弗所书1:6，我们的工作在祂中保的工作中蒙悦纳，这是那蒙悦纳的唯一有功劳的原因，并且是作为神与我们之间的中保；以致基督被称为我们自己的成圣，哥林多前书1:30，仿佛在神眼中，若非在基督里被悦纳，就不是成圣。</w:t>
      </w:r>
    </w:p>
    <w:p w14:paraId="042DB853">
      <w:pPr>
        <w:rPr>
          <w:rFonts w:hint="eastAsia"/>
        </w:rPr>
      </w:pPr>
      <w:r>
        <w:rPr>
          <w:rFonts w:hint="eastAsia"/>
        </w:rPr>
        <w:t>And by him we offer up our sacrifices to God; and God is well pleased with them, Heb. 13:15 and 16.</w:t>
      </w:r>
    </w:p>
    <w:p w14:paraId="3622F2DF">
      <w:pPr>
        <w:rPr>
          <w:rFonts w:hint="eastAsia"/>
        </w:rPr>
      </w:pPr>
      <w:r>
        <w:rPr>
          <w:rFonts w:hint="eastAsia"/>
        </w:rPr>
        <w:t>我们借着祂，将我们的祭物献给神；神也悦纳它们，希伯来书13:15-16。</w:t>
      </w:r>
    </w:p>
    <w:p w14:paraId="089C1FAC">
      <w:pPr>
        <w:rPr>
          <w:rFonts w:hint="eastAsia"/>
        </w:rPr>
      </w:pPr>
      <w:r>
        <w:rPr>
          <w:rFonts w:hint="eastAsia"/>
        </w:rPr>
        <w:t>And upon such an account the Holy Ghost is not the cause of this kind of acceptation.</w:t>
      </w:r>
    </w:p>
    <w:p w14:paraId="555F94F0">
      <w:pPr>
        <w:rPr>
          <w:rFonts w:hint="eastAsia"/>
        </w:rPr>
      </w:pPr>
      <w:r>
        <w:rPr>
          <w:rFonts w:hint="eastAsia"/>
        </w:rPr>
        <w:t>因此，圣灵不是这种悦纳的原因。</w:t>
      </w:r>
    </w:p>
    <w:p w14:paraId="3EDA2F57">
      <w:pPr>
        <w:rPr>
          <w:rFonts w:hint="eastAsia"/>
        </w:rPr>
      </w:pPr>
      <w:r>
        <w:rPr>
          <w:rFonts w:hint="eastAsia"/>
        </w:rPr>
        <w:t>This honour is Christ's alone; yet so as there is left room for this Holy Spirit to have the glory of procuring acceptation to our good works another way, namely, in that he is the efficient of them, and in that they are his works in us.</w:t>
      </w:r>
    </w:p>
    <w:p w14:paraId="0C1AA2B5">
      <w:pPr>
        <w:rPr>
          <w:rFonts w:hint="eastAsia"/>
        </w:rPr>
      </w:pPr>
      <w:r>
        <w:rPr>
          <w:rFonts w:hint="eastAsia"/>
        </w:rPr>
        <w:t>这荣耀唯独属于基督；然而，仍有空间让这位圣灵以另一种方式，为我们的善行获得悦纳而得着荣耀，即在于祂是它们的动因，在于它们是祂在我们里面的工作。</w:t>
      </w:r>
    </w:p>
    <w:p w14:paraId="13A3B59D">
      <w:pPr>
        <w:rPr>
          <w:rFonts w:hint="eastAsia"/>
        </w:rPr>
      </w:pPr>
      <w:r>
        <w:rPr>
          <w:rFonts w:hint="eastAsia"/>
        </w:rPr>
        <w:t>Yea, and our persons also are in such a like respect accepted in and for the Holy Ghost, in that we are the temples of the Holy Ghost, and he dwells in us; and God hath respect to the temple for his sake that dwells therein.</w:t>
      </w:r>
    </w:p>
    <w:p w14:paraId="109BB175">
      <w:pPr>
        <w:rPr>
          <w:rFonts w:hint="eastAsia"/>
        </w:rPr>
      </w:pPr>
      <w:r>
        <w:rPr>
          <w:rFonts w:hint="eastAsia"/>
        </w:rPr>
        <w:t>是的，我们的位格也因着同样的缘故，在圣灵里面并为圣灵的缘故而蒙悦纳，因为我们是圣灵的殿，祂住在我们里面；神因住在其中的那位的缘故而眷顾那殿。</w:t>
      </w:r>
    </w:p>
    <w:p w14:paraId="6FA37F6E">
      <w:pPr>
        <w:rPr>
          <w:rFonts w:hint="eastAsia"/>
        </w:rPr>
      </w:pPr>
      <w:r>
        <w:rPr>
          <w:rFonts w:hint="eastAsia"/>
        </w:rPr>
        <w:t>Therefore give and acknowledge that honour to the Spirit, for his work and interest, as well as to the Son for his.</w:t>
      </w:r>
    </w:p>
    <w:p w14:paraId="71C544B6">
      <w:pPr>
        <w:rPr>
          <w:rFonts w:hint="eastAsia"/>
        </w:rPr>
      </w:pPr>
      <w:r>
        <w:rPr>
          <w:rFonts w:hint="eastAsia"/>
        </w:rPr>
        <w:t>因此，要将荣耀归给圣灵，为祂的工作和权益，如同归给子一样。</w:t>
      </w:r>
    </w:p>
    <w:p w14:paraId="55101393">
      <w:pPr>
        <w:rPr>
          <w:rFonts w:hint="eastAsia"/>
        </w:rPr>
      </w:pPr>
    </w:p>
    <w:p w14:paraId="79B85278">
      <w:pPr>
        <w:rPr>
          <w:rFonts w:hint="eastAsia"/>
        </w:rPr>
      </w:pPr>
      <w:r>
        <w:rPr>
          <w:rFonts w:hint="eastAsia"/>
        </w:rPr>
        <w:t>If we have recourse to the metaphor the apostle began with, and continues along to the end of the verse, viz., that the Gentiles were made a sacrifice and an offering to God, and had their lusts slain by the gospel, the sword of the Spirit, as the sacrificing knife, and this by the Holy Ghost, according to that in chap. 8, 'You by the Spirit mortify the deeds of the body,' we may extend the allusion to the acceptation of a sacrifice.</w:t>
      </w:r>
    </w:p>
    <w:p w14:paraId="0FBABD4B">
      <w:pPr>
        <w:rPr>
          <w:rFonts w:hint="eastAsia"/>
        </w:rPr>
      </w:pPr>
      <w:r>
        <w:rPr>
          <w:rFonts w:hint="eastAsia"/>
        </w:rPr>
        <w:t>如果我们回到使徒开始并一直延续到本节末尾的比喻，即外邦人被献为祭物和供物给神，他们的情欲被福音——圣灵的宝剑，如献祭的刀——所杀，这是借着圣灵，根据第8章的话，“你们若靠着圣灵治死身体的恶行”，我们可以将这比喻延伸到祭物的悦纳。</w:t>
      </w:r>
    </w:p>
    <w:p w14:paraId="66DAC488">
      <w:pPr>
        <w:rPr>
          <w:rFonts w:hint="eastAsia"/>
        </w:rPr>
      </w:pPr>
      <w:r>
        <w:rPr>
          <w:rFonts w:hint="eastAsia"/>
        </w:rPr>
        <w:t>There were two things made the sacrifice acceptable, viz., the altar upon which the offering was made, which Christ teacheth us, 'The altar sanctifies the gift;' and that most fitly represented Christ's part in our acceptation: Heb. 13:10, 'We have an altar,' namely Christ, by whom we offer our sacrifice of praises, and by whom they are accepted, ver. 12, 15, 16.</w:t>
      </w:r>
    </w:p>
    <w:p w14:paraId="4F307C94">
      <w:pPr>
        <w:rPr>
          <w:rFonts w:hint="eastAsia"/>
        </w:rPr>
      </w:pPr>
      <w:r>
        <w:rPr>
          <w:rFonts w:hint="eastAsia"/>
        </w:rPr>
        <w:t>有两样东西使祭物蒙悦纳，即献祭的祭坛，基督教导我们，“坛是叫礼物成圣的”；这最恰当地代表了基督在我们蒙悦纳中的部分：希伯来书13:10，“我们有一座坛”，即基督，我们借着祂献上赞美的祭，并借着祂蒙悦纳，第12、15、16节。</w:t>
      </w:r>
    </w:p>
    <w:p w14:paraId="619ECE50">
      <w:pPr>
        <w:rPr>
          <w:rFonts w:hint="eastAsia"/>
        </w:rPr>
      </w:pPr>
      <w:r>
        <w:rPr>
          <w:rFonts w:hint="eastAsia"/>
        </w:rPr>
        <w:t>But then there was fire also, which came forth immediately from the Lord, and consumed the burnt offering that was upon the altar.</w:t>
      </w:r>
    </w:p>
    <w:p w14:paraId="39AAF905">
      <w:pPr>
        <w:rPr>
          <w:rFonts w:hint="eastAsia"/>
        </w:rPr>
      </w:pPr>
      <w:r>
        <w:rPr>
          <w:rFonts w:hint="eastAsia"/>
        </w:rPr>
        <w:t>但那时也有火，是立刻从主那里出来的，烧尽了坛上的燔祭。</w:t>
      </w:r>
    </w:p>
    <w:p w14:paraId="619C1BDC">
      <w:pPr>
        <w:rPr>
          <w:rFonts w:hint="eastAsia"/>
        </w:rPr>
      </w:pPr>
      <w:r>
        <w:rPr>
          <w:rFonts w:hint="eastAsia"/>
        </w:rPr>
        <w:t>So it was at first in Moses's time, Lev. 9:24; and the second time fire came down from heaven, and did the like in Solomon's time, 2 Chron. 7:1, when the temple was finished and consecrated.</w:t>
      </w:r>
    </w:p>
    <w:p w14:paraId="15EE810E">
      <w:pPr>
        <w:rPr>
          <w:rFonts w:hint="eastAsia"/>
        </w:rPr>
      </w:pPr>
      <w:r>
        <w:rPr>
          <w:rFonts w:hint="eastAsia"/>
        </w:rPr>
        <w:t>在摩西时代起初是如此，利未记9:24；第二次火从天降下，在所罗门时代也做了同样的事，历代志下7:1，那时圣殿已建成并分别为圣。</w:t>
      </w:r>
    </w:p>
    <w:p w14:paraId="333EDB99">
      <w:pPr>
        <w:rPr>
          <w:rFonts w:hint="eastAsia"/>
        </w:rPr>
      </w:pPr>
      <w:r>
        <w:rPr>
          <w:rFonts w:hint="eastAsia"/>
        </w:rPr>
        <w:t>This signified the Holy Spirit, who comes out from God, τὸ πνεῦμα τὸ ἐκ τοῦ Θεοῦ, 1 Cor. 2:12, even as that fire came forth from the Lord, and came upon the apostles to convert the world, like fire; according to the promise that they should be 'baptized with the Holy Ghost, as with fire.'</w:t>
      </w:r>
    </w:p>
    <w:p w14:paraId="6B92F4DD">
      <w:pPr>
        <w:rPr>
          <w:rFonts w:hint="eastAsia"/>
        </w:rPr>
      </w:pPr>
      <w:r>
        <w:rPr>
          <w:rFonts w:hint="eastAsia"/>
        </w:rPr>
        <w:t>这象征圣灵，祂从神而出，希腊文to pneuma to ek tou Theou（从神来的灵），哥林多前书2:12，正如那火从主而出，降在使徒们身上，要使世界悔改，如同火一样；根据他们要“受圣灵与火的洗”的应许。</w:t>
      </w:r>
    </w:p>
    <w:p w14:paraId="6B0B14FE">
      <w:pPr>
        <w:rPr>
          <w:rFonts w:hint="eastAsia"/>
        </w:rPr>
      </w:pPr>
      <w:r>
        <w:rPr>
          <w:rFonts w:hint="eastAsia"/>
        </w:rPr>
        <w:t>And he is termed the 'Spirit of burning,' Isa. 4:4, as the sacrifices are termed burnt-offerings and fire-offerings.</w:t>
      </w:r>
    </w:p>
    <w:p w14:paraId="7CA4CED4">
      <w:pPr>
        <w:rPr>
          <w:rFonts w:hint="eastAsia"/>
        </w:rPr>
      </w:pPr>
      <w:r>
        <w:rPr>
          <w:rFonts w:hint="eastAsia"/>
        </w:rPr>
        <w:t>祂被称为“焚烧的灵”，以赛亚书4:4，正如祭物被称为燔祭和火祭。</w:t>
      </w:r>
    </w:p>
    <w:p w14:paraId="0A1EE7AA">
      <w:pPr>
        <w:rPr>
          <w:rFonts w:hint="eastAsia"/>
        </w:rPr>
      </w:pPr>
      <w:r>
        <w:rPr>
          <w:rFonts w:hint="eastAsia"/>
        </w:rPr>
        <w:t>And as the fire caused the sacrifice to ascend in smoke (and therefore the Hebrew word for a burntoffering is Gnolak, ascension), and consumed the offering to ashes, so doth this Spirit cause our sacrifice, as well as the altar: Ps.</w:t>
      </w:r>
    </w:p>
    <w:p w14:paraId="05AF9AC2">
      <w:pPr>
        <w:rPr>
          <w:rFonts w:hint="eastAsia"/>
        </w:rPr>
      </w:pPr>
      <w:r>
        <w:rPr>
          <w:rFonts w:hint="eastAsia"/>
        </w:rPr>
        <w:t>正如火使祭物在烟中上升（因此希伯来文中燔祭一词是Gnolak，上升），并将祭物烧成灰烬，这位圣灵也同样使我们的祭物如此，如同祭坛一样：诗篇</w:t>
      </w:r>
    </w:p>
    <w:p w14:paraId="67619DA0">
      <w:pPr>
        <w:rPr>
          <w:rFonts w:hint="eastAsia"/>
        </w:rPr>
      </w:pPr>
      <w:r>
        <w:rPr>
          <w:rFonts w:hint="eastAsia"/>
        </w:rPr>
        <w:t>20:3, 'The Lord accept thy burnt sacrifice.'</w:t>
      </w:r>
    </w:p>
    <w:p w14:paraId="39068E00">
      <w:pPr>
        <w:rPr>
          <w:rFonts w:hint="eastAsia"/>
        </w:rPr>
      </w:pPr>
      <w:r>
        <w:rPr>
          <w:rFonts w:hint="eastAsia"/>
        </w:rPr>
        <w:t>20:3，“记念你的一切供献，悦纳你的燔祭。”</w:t>
      </w:r>
    </w:p>
    <w:p w14:paraId="66473C8A">
      <w:pPr>
        <w:rPr>
          <w:rFonts w:hint="eastAsia"/>
        </w:rPr>
      </w:pPr>
      <w:r>
        <w:rPr>
          <w:rFonts w:hint="eastAsia"/>
        </w:rPr>
        <w:t>It is in the Hebrew, 'The Lord shall turn to ashes,' which our translators rightly translate accept, from the wonted speech of Moses's law, which informs us that the smoke which ascended from the sacrifice by reason of the fire, is termed up and down in the Levitical law 'a rest before the Lord,' and 'a savour of rest,' Lev.</w:t>
      </w:r>
    </w:p>
    <w:p w14:paraId="31EA217E">
      <w:pPr>
        <w:rPr>
          <w:rFonts w:hint="eastAsia"/>
        </w:rPr>
      </w:pPr>
      <w:r>
        <w:rPr>
          <w:rFonts w:hint="eastAsia"/>
        </w:rPr>
        <w:t>在希伯来文中是，“耶和华必将……化为灰烬”，我们的译者正确地将其译为“悦纳”，这是从摩西律法中惯常的说法而来的，那说法告诉我们，因火而从祭物上升的烟，在利未记的律法中随处被称为“在耶和华面前的安息”，和“安息的香气”，利未记</w:t>
      </w:r>
    </w:p>
    <w:p w14:paraId="122B6DE3">
      <w:pPr>
        <w:rPr>
          <w:rFonts w:hint="eastAsia"/>
        </w:rPr>
      </w:pPr>
      <w:r>
        <w:rPr>
          <w:rFonts w:hint="eastAsia"/>
        </w:rPr>
        <w:t>6:15; which the paraphrasts do in terminis, in our own phrase and words, render 'a favourable acceptation with the Lord;' and this sweet savour is expressly attributed to the fire, as that which did thus sanctify the offering, and the acceptation of the sacrifice, its being a fire-offering.</w:t>
      </w:r>
    </w:p>
    <w:p w14:paraId="1BFBBB54">
      <w:pPr>
        <w:rPr>
          <w:rFonts w:hint="eastAsia"/>
        </w:rPr>
      </w:pPr>
      <w:r>
        <w:rPr>
          <w:rFonts w:hint="eastAsia"/>
        </w:rPr>
        <w:t>6:15；解经家们逐字逐句地，用我们自己的短语和词语，将其译为“蒙主悦纳”；这馨香之气明确地归于火，作为那使祭物成圣，并使祭物蒙悦纳的，因为它是火祭。</w:t>
      </w:r>
    </w:p>
    <w:p w14:paraId="01FC5F84">
      <w:pPr>
        <w:rPr>
          <w:rFonts w:hint="eastAsia"/>
        </w:rPr>
      </w:pPr>
      <w:r>
        <w:rPr>
          <w:rFonts w:hint="eastAsia"/>
        </w:rPr>
        <w:t>He puts it upon account, Lev. 1:9 and 13.</w:t>
      </w:r>
    </w:p>
    <w:p w14:paraId="4C432051">
      <w:pPr>
        <w:rPr>
          <w:rFonts w:hint="eastAsia"/>
        </w:rPr>
      </w:pPr>
      <w:r>
        <w:rPr>
          <w:rFonts w:hint="eastAsia"/>
        </w:rPr>
        <w:t>他将其记在账上，利未记1:9和13。</w:t>
      </w:r>
    </w:p>
    <w:p w14:paraId="3679709D">
      <w:pPr>
        <w:rPr>
          <w:rFonts w:hint="eastAsia"/>
        </w:rPr>
      </w:pPr>
      <w:r>
        <w:rPr>
          <w:rFonts w:hint="eastAsia"/>
        </w:rPr>
        <w:t>It is a burnt offering (says the text there), 'an offering made by fire, of a sweet savour unto the Lord,' as if he would have said, it is therefore of a sweet savour because made by fire.</w:t>
      </w:r>
    </w:p>
    <w:p w14:paraId="7C087E6A">
      <w:pPr>
        <w:rPr>
          <w:rFonts w:hint="eastAsia"/>
        </w:rPr>
      </w:pPr>
      <w:r>
        <w:rPr>
          <w:rFonts w:hint="eastAsia"/>
        </w:rPr>
        <w:t>经上说，这是燔祭，“是献与耶和华为馨香的火祭”，好比他说，它之所以是馨香的，是因为它是用火献的。</w:t>
      </w:r>
    </w:p>
    <w:p w14:paraId="6BD3DAB6">
      <w:pPr>
        <w:rPr>
          <w:rFonts w:hint="eastAsia"/>
        </w:rPr>
      </w:pPr>
      <w:r>
        <w:rPr>
          <w:rFonts w:hint="eastAsia"/>
        </w:rPr>
        <w:t>So then as Christ, as the altar and mediator, gives an acceptation, so the Spirit, as the fire that consumes the sacrifice, and causeth it to ascend in smoke, causeth the acceptation also; but either upon differing accounts, as was explained.</w:t>
      </w:r>
    </w:p>
    <w:p w14:paraId="01DE63BF">
      <w:pPr>
        <w:rPr>
          <w:rFonts w:hint="eastAsia"/>
        </w:rPr>
      </w:pPr>
      <w:r>
        <w:rPr>
          <w:rFonts w:hint="eastAsia"/>
        </w:rPr>
        <w:t>所以，正如基督，作为祭坛和中保，赐予悦纳，圣灵，作为烧尽祭物并使其在烟中上升的火，也同样造成悦纳；但如前所释，是基于不同的缘由。</w:t>
      </w:r>
    </w:p>
    <w:p w14:paraId="266F343F">
      <w:pPr>
        <w:rPr>
          <w:rFonts w:hint="eastAsia"/>
        </w:rPr>
      </w:pPr>
    </w:p>
    <w:p w14:paraId="079B8763">
      <w:pPr>
        <w:rPr>
          <w:rFonts w:hint="eastAsia"/>
        </w:rPr>
      </w:pPr>
      <w:r>
        <w:rPr>
          <w:rFonts w:hint="eastAsia"/>
        </w:rPr>
        <w:t>8.The whole edification of every saint, by the means of grace, whichare the ordinances and other means whatsoever, all flow from the benign influences of this Spirit accompanying them, and bedewing men's hearts by them.</w:t>
      </w:r>
    </w:p>
    <w:p w14:paraId="2C802B2D">
      <w:pPr>
        <w:rPr>
          <w:rFonts w:hint="eastAsia"/>
        </w:rPr>
      </w:pPr>
      <w:r>
        <w:rPr>
          <w:rFonts w:hint="eastAsia"/>
        </w:rPr>
        <w:t>8.每一位圣徒的全部造就，借着恩典的方法，即圣礼和其他无论何种方法，都源于这位圣灵伴随它们，并借它们滋润人心的良善影响。</w:t>
      </w:r>
    </w:p>
    <w:p w14:paraId="70D96083">
      <w:pPr>
        <w:rPr>
          <w:rFonts w:hint="eastAsia"/>
        </w:rPr>
      </w:pPr>
      <w:r>
        <w:rPr>
          <w:rFonts w:hint="eastAsia"/>
        </w:rPr>
        <w:t>And for the proof of this in general, you have that passage, Acts 9:31, 'Then had the churches rest, and were edified, walking in the fear of the Lord.'</w:t>
      </w:r>
    </w:p>
    <w:p w14:paraId="2514194A">
      <w:pPr>
        <w:rPr>
          <w:rFonts w:hint="eastAsia"/>
        </w:rPr>
      </w:pPr>
      <w:r>
        <w:rPr>
          <w:rFonts w:hint="eastAsia"/>
        </w:rPr>
        <w:t>为了一般性地证明这一点，你有那段经文，使徒行传9:31，“那时，犹太、加利利、撒玛利亚各处的教会都得平安，被建立；凡事敬畏主。”</w:t>
      </w:r>
    </w:p>
    <w:p w14:paraId="335ECCF4">
      <w:pPr>
        <w:rPr>
          <w:rFonts w:hint="eastAsia"/>
        </w:rPr>
      </w:pPr>
      <w:r>
        <w:rPr>
          <w:rFonts w:hint="eastAsia"/>
        </w:rPr>
        <w:t>And so it is said of churches walking in all the order and ordinances of Christ; as of the Colossian church it is spoken (chap. 2) that they did so; 'in the comfort of the Holy Ghost,' as the author of that edification and comfort by those ordinances.</w:t>
      </w:r>
    </w:p>
    <w:p w14:paraId="4764795D">
      <w:pPr>
        <w:rPr>
          <w:rFonts w:hint="eastAsia"/>
        </w:rPr>
      </w:pPr>
      <w:r>
        <w:rPr>
          <w:rFonts w:hint="eastAsia"/>
        </w:rPr>
        <w:t>因此，经上说到众教会在基督一切的秩序和圣礼中行走；如同说到歌罗西教会（第2章）他们如此行；“蒙圣灵的安慰”，祂是借着那些圣礼得造就和安慰的创始者。</w:t>
      </w:r>
    </w:p>
    <w:p w14:paraId="313399CC">
      <w:pPr>
        <w:rPr>
          <w:rFonts w:hint="eastAsia"/>
        </w:rPr>
      </w:pPr>
    </w:p>
    <w:p w14:paraId="19C76BE6">
      <w:pPr>
        <w:rPr>
          <w:rFonts w:hint="eastAsia"/>
        </w:rPr>
      </w:pPr>
      <w:r>
        <w:rPr>
          <w:rFonts w:hint="eastAsia"/>
        </w:rPr>
        <w:t>I shall instance particularly in the main ordinances of our salvation, and shew how our profiting by them is from the Spirit.</w:t>
      </w:r>
    </w:p>
    <w:p w14:paraId="409AA785">
      <w:pPr>
        <w:rPr>
          <w:rFonts w:hint="eastAsia"/>
        </w:rPr>
      </w:pPr>
      <w:r>
        <w:rPr>
          <w:rFonts w:hint="eastAsia"/>
        </w:rPr>
        <w:t>我将特别举例说明我们救恩的主要圣礼，并显明我们从中得益是来自圣灵。</w:t>
      </w:r>
    </w:p>
    <w:p w14:paraId="0328C127">
      <w:pPr>
        <w:rPr>
          <w:rFonts w:hint="eastAsia"/>
        </w:rPr>
      </w:pPr>
    </w:p>
    <w:p w14:paraId="1E35191B">
      <w:pPr>
        <w:rPr>
          <w:rFonts w:hint="eastAsia"/>
        </w:rPr>
      </w:pPr>
      <w:r>
        <w:rPr>
          <w:rFonts w:hint="eastAsia"/>
        </w:rPr>
        <w:t>In the preaching of the word we receive not only the fruits of the Holy Spirit, but the Spirit himself, by the hearing of faith, that is, by the hearing the gospel preached, which is the doctrine of truth: 'Our gospel came not to you in word only, but in power, and in the Holy Ghost,' 1 Thess. 1:5; 'I create the fruit of the lips, peace, and teach thee to profit,' namely, by the lips of those who by office are said to 'preserve knowledge,' Mal. 2:7.</w:t>
      </w:r>
    </w:p>
    <w:p w14:paraId="4950AD24">
      <w:pPr>
        <w:rPr>
          <w:rFonts w:hint="eastAsia"/>
        </w:rPr>
      </w:pPr>
      <w:r>
        <w:rPr>
          <w:rFonts w:hint="eastAsia"/>
        </w:rPr>
        <w:t>在圣道的传讲中，我们不仅领受圣灵的果子，也借着信心的听闻，即听闻福音的传讲，即真理的教义，领受圣灵自己：“我们的福音传到你们那里，不独在乎言语，也在乎权能和圣灵”，帖撒罗尼迦前书1:5；“我造就嘴唇的果子，平安，并教导你得益”，即借着那些按职分被说成是“保存知识”的人的嘴唇，玛拉基书2:7。</w:t>
      </w:r>
    </w:p>
    <w:p w14:paraId="25FB8DA8">
      <w:pPr>
        <w:rPr>
          <w:rFonts w:hint="eastAsia"/>
        </w:rPr>
      </w:pPr>
      <w:r>
        <w:rPr>
          <w:rFonts w:hint="eastAsia"/>
        </w:rPr>
        <w:t>All which profiting is attributed to the Spirit: 1 Cor. 12:7, 'But the manifestation of the Spirit is given to every man to profit withal.'</w:t>
      </w:r>
    </w:p>
    <w:p w14:paraId="5095DD57">
      <w:pPr>
        <w:rPr>
          <w:rFonts w:hint="eastAsia"/>
        </w:rPr>
      </w:pPr>
      <w:r>
        <w:rPr>
          <w:rFonts w:hint="eastAsia"/>
        </w:rPr>
        <w:t>所有这些得益，都归于圣灵：哥林多前书12:7，“圣灵显在各人身上，是叫人得益处。”</w:t>
      </w:r>
    </w:p>
    <w:p w14:paraId="7484B4DA">
      <w:pPr>
        <w:rPr>
          <w:rFonts w:hint="eastAsia"/>
        </w:rPr>
      </w:pPr>
      <w:r>
        <w:rPr>
          <w:rFonts w:hint="eastAsia"/>
        </w:rPr>
        <w:t>It is the profit both of a man's self and others.</w:t>
      </w:r>
    </w:p>
    <w:p w14:paraId="0BC8958C">
      <w:pPr>
        <w:rPr>
          <w:rFonts w:hint="eastAsia"/>
        </w:rPr>
      </w:pPr>
      <w:r>
        <w:rPr>
          <w:rFonts w:hint="eastAsia"/>
        </w:rPr>
        <w:t>这既是自己的益处，也是别人的益处。</w:t>
      </w:r>
    </w:p>
    <w:p w14:paraId="01B506A2">
      <w:pPr>
        <w:rPr>
          <w:rFonts w:hint="eastAsia"/>
        </w:rPr>
      </w:pPr>
      <w:r>
        <w:rPr>
          <w:rFonts w:hint="eastAsia"/>
        </w:rPr>
        <w:t>And the Holy Spirit's care is very great herein; he is the Providore General, to oversee the overseers of the flock, and to see to it, provide the fittest stewards for every flock: Acts 20:28, 'The flock over which the Holy Ghost hath made you overseers.'</w:t>
      </w:r>
    </w:p>
    <w:p w14:paraId="31571EF4">
      <w:pPr>
        <w:rPr>
          <w:rFonts w:hint="eastAsia"/>
        </w:rPr>
      </w:pPr>
      <w:r>
        <w:rPr>
          <w:rFonts w:hint="eastAsia"/>
        </w:rPr>
        <w:t>圣灵在这方面的看顾是极大的；祂是总供应者，监督羊群的监督者，并确保为每一群羊提供最合适的管家：使徒行传20:28，“圣灵立你们作全群的监督。”</w:t>
      </w:r>
    </w:p>
    <w:p w14:paraId="33A5CD99">
      <w:pPr>
        <w:rPr>
          <w:rFonts w:hint="eastAsia"/>
        </w:rPr>
      </w:pPr>
      <w:r>
        <w:rPr>
          <w:rFonts w:hint="eastAsia"/>
        </w:rPr>
        <w:t>And he furnisheth them with such gifts as shall best serve and most suitably agree unto their capacities, and the bore of their understandings, and to work on their hearts; and in providential grace disposeth of them and their gifts as shall be most agreeable to their spirits and spiritual condition.</w:t>
      </w:r>
    </w:p>
    <w:p w14:paraId="704A201A">
      <w:pPr>
        <w:rPr>
          <w:rFonts w:hint="eastAsia"/>
        </w:rPr>
      </w:pPr>
      <w:r>
        <w:rPr>
          <w:rFonts w:hint="eastAsia"/>
        </w:rPr>
        <w:t>祂赐给他们这样的恩赐，最能服事并最适合他们的才能、他们的理解力，并在他们心中作工；并在护理的恩典中，安排他们和他们的恩赐，最适合他们的心灵和属灵状况。</w:t>
      </w:r>
    </w:p>
    <w:p w14:paraId="2D693E55">
      <w:pPr>
        <w:rPr>
          <w:rFonts w:hint="eastAsia"/>
        </w:rPr>
      </w:pPr>
      <w:r>
        <w:rPr>
          <w:rFonts w:hint="eastAsia"/>
        </w:rPr>
        <w:t>As some ministers are fitted for the profiting of the weak, so others to the wise; even as the apostle says he was a debtor to both, Rom. 1.</w:t>
      </w:r>
    </w:p>
    <w:p w14:paraId="39C078BA">
      <w:pPr>
        <w:rPr>
          <w:rFonts w:hint="eastAsia"/>
        </w:rPr>
      </w:pPr>
      <w:r>
        <w:rPr>
          <w:rFonts w:hint="eastAsia"/>
        </w:rPr>
        <w:t>正如一些牧师适合使软弱的人得益，另一些则适合有智慧的人；正如使徒说他欠了这两者的债，罗马书1章。</w:t>
      </w:r>
    </w:p>
    <w:p w14:paraId="3CCF7370">
      <w:pPr>
        <w:rPr>
          <w:rFonts w:hint="eastAsia"/>
        </w:rPr>
      </w:pPr>
      <w:r>
        <w:rPr>
          <w:rFonts w:hint="eastAsia"/>
        </w:rPr>
        <w:t>And then he takes a further special care of their forehand meditations and preparations, to suggest such materials and notions for their sermons as shall be a food most convenient for men's souls.</w:t>
      </w:r>
    </w:p>
    <w:p w14:paraId="120A2B75">
      <w:pPr>
        <w:rPr>
          <w:rFonts w:hint="eastAsia"/>
        </w:rPr>
      </w:pPr>
      <w:r>
        <w:rPr>
          <w:rFonts w:hint="eastAsia"/>
        </w:rPr>
        <w:t>然后祂又特别看顾他们预先的默想和预备，为他们的讲道提供最适合人灵魂的食物的材料和观念。</w:t>
      </w:r>
    </w:p>
    <w:p w14:paraId="6B062B02">
      <w:pPr>
        <w:rPr>
          <w:rFonts w:hint="eastAsia"/>
        </w:rPr>
      </w:pPr>
      <w:r>
        <w:rPr>
          <w:rFonts w:hint="eastAsia"/>
        </w:rPr>
        <w:t>They are 'stewards, that give meat in due season,' Mat. 24:45.</w:t>
      </w:r>
    </w:p>
    <w:p w14:paraId="1701ADFA">
      <w:pPr>
        <w:rPr>
          <w:rFonts w:hint="eastAsia"/>
        </w:rPr>
      </w:pPr>
      <w:r>
        <w:rPr>
          <w:rFonts w:hint="eastAsia"/>
        </w:rPr>
        <w:t>他们是“按时分粮的管家”，马太福音24:45。</w:t>
      </w:r>
    </w:p>
    <w:p w14:paraId="5E177973">
      <w:pPr>
        <w:rPr>
          <w:rFonts w:hint="eastAsia"/>
        </w:rPr>
      </w:pPr>
      <w:r>
        <w:rPr>
          <w:rFonts w:hint="eastAsia"/>
        </w:rPr>
        <w:t>He fills the breasts of ministers (their spiritual nurses) with consolations and other truths, suitable to the temper and constitution of their stomachs, and instructeth them to speak words in season; and this very often unknown to themselves that speak them, they not having any aim at thee or any other man in particular in such passages, which also are utterly unexpected to or perhaps not prayed for by him whom yet they greatly concern, when yet the Holy Ghost knew whom to direct those passages unto, and had set up thy heart as the mark to shoot those arrows into it.</w:t>
      </w:r>
    </w:p>
    <w:p w14:paraId="6BF7DFDB">
      <w:pPr>
        <w:rPr>
          <w:rFonts w:hint="eastAsia"/>
        </w:rPr>
      </w:pPr>
      <w:r>
        <w:rPr>
          <w:rFonts w:hint="eastAsia"/>
        </w:rPr>
        <w:t>祂用安慰和其他真理，充满牧师（他们属灵的乳母）的胸怀，这些都适合他们胃口的脾性和体质，并教导他们说合时宜的话；这常常是在说话者自己不知情的情况下发生的，他们在那些段落中并没有特别针对你或任何其他人，这些段落也完全出乎那与其大有关系之人的意料，或者他也许并未为此祷告，然而圣灵却知道将那些段落指向谁，并已将你的心设为靶子，要将那些箭射入其中。</w:t>
      </w:r>
    </w:p>
    <w:p w14:paraId="1C5024C6">
      <w:pPr>
        <w:rPr>
          <w:rFonts w:hint="eastAsia"/>
        </w:rPr>
      </w:pPr>
    </w:p>
    <w:p w14:paraId="52F73324">
      <w:pPr>
        <w:rPr>
          <w:rFonts w:hint="eastAsia"/>
        </w:rPr>
      </w:pPr>
      <w:r>
        <w:rPr>
          <w:rFonts w:hint="eastAsia"/>
        </w:rPr>
        <w:t>9. And lastly, to draw to a conclusion, and it is indeed the happy conclusion and crown of the whole work of the Spirit upon us, for we are now come to the brink of eternity, the consummation of all.</w:t>
      </w:r>
    </w:p>
    <w:p w14:paraId="080BA5E2">
      <w:pPr>
        <w:rPr>
          <w:rFonts w:hint="eastAsia"/>
        </w:rPr>
      </w:pPr>
      <w:r>
        <w:rPr>
          <w:rFonts w:hint="eastAsia"/>
        </w:rPr>
        <w:t>9. 最后，作为结论，这实在是圣灵在我们身上全部工作的幸福结局和冠冕，因为我们现在已来到永恒的边缘，万物的结局。</w:t>
      </w:r>
    </w:p>
    <w:p w14:paraId="3BEACA9B">
      <w:pPr>
        <w:rPr>
          <w:rFonts w:hint="eastAsia"/>
        </w:rPr>
      </w:pPr>
    </w:p>
    <w:p w14:paraId="35108CFE">
      <w:pPr>
        <w:rPr>
          <w:rFonts w:hint="eastAsia"/>
        </w:rPr>
      </w:pPr>
      <w:r>
        <w:rPr>
          <w:rFonts w:hint="eastAsia"/>
        </w:rPr>
        <w:t>(1.)With respect to death, this Holy Spirit, the Comforter, all our lifelong feeds and maintains by faith, more or less, a lively hope within them that are regenerate: 1 Pet.</w:t>
      </w:r>
    </w:p>
    <w:p w14:paraId="3039F7D5">
      <w:pPr>
        <w:rPr>
          <w:rFonts w:hint="eastAsia"/>
        </w:rPr>
      </w:pPr>
      <w:r>
        <w:rPr>
          <w:rFonts w:hint="eastAsia"/>
        </w:rPr>
        <w:t>（1.）关于死亡，这位圣灵，保惠师，在我们一生中，或多或少地，借着信心，在重生者里面喂养并维持一个活泼的盼望：彼得前书</w:t>
      </w:r>
    </w:p>
    <w:p w14:paraId="16F00C6C">
      <w:pPr>
        <w:rPr>
          <w:rFonts w:hint="eastAsia"/>
        </w:rPr>
      </w:pPr>
      <w:r>
        <w:rPr>
          <w:rFonts w:hint="eastAsia"/>
        </w:rPr>
        <w:t>1:3, 'Blessed be God, that hath begotten us again to a lively hope;' which, according to the degree of it in any, allays that fear of death, the king of sorrows, Job 18:14; the fear of which all men (which have not this Spirit) are subject unto the bondage of all their lifetime, Heb.</w:t>
      </w:r>
    </w:p>
    <w:p w14:paraId="5A353BB9">
      <w:pPr>
        <w:rPr>
          <w:rFonts w:hint="eastAsia"/>
        </w:rPr>
      </w:pPr>
      <w:r>
        <w:rPr>
          <w:rFonts w:hint="eastAsia"/>
        </w:rPr>
        <w:t>1:3，“愿颂赞归与……神，祂曾……重生了我们，叫我们有活泼的盼望”；这盼望，根据各人程度的不同，减轻了对死亡——忧患之王（约伯记18:14）——的恐惧；所有（没有这圣灵的）人，一生都受这恐惧的捆绑，希伯来书</w:t>
      </w:r>
    </w:p>
    <w:p w14:paraId="6AEDB5D0">
      <w:pPr>
        <w:rPr>
          <w:rFonts w:hint="eastAsia"/>
        </w:rPr>
      </w:pPr>
      <w:r>
        <w:rPr>
          <w:rFonts w:hint="eastAsia"/>
        </w:rPr>
        <w:t>2:15; from the dominion of which bondage the Spirit of adoption frees us, Rom. 8:15, so as to have our spirits supported by faith, so far as ordinarily to be able (when put to it in earnest) to venture or cast our souls into the hands of God as a Father.</w:t>
      </w:r>
    </w:p>
    <w:p w14:paraId="09664E29">
      <w:pPr>
        <w:rPr>
          <w:rFonts w:hint="eastAsia"/>
        </w:rPr>
      </w:pPr>
      <w:r>
        <w:rPr>
          <w:rFonts w:hint="eastAsia"/>
        </w:rPr>
        <w:t>2:15；从这捆绑的辖制中，使我们得儿子名分的灵释放了我们，罗马书8:15，以致我们的心灵被信心扶持，通常能够（当认真面对时）冒险或将我们的灵魂交在神——作为父——的手中。</w:t>
      </w:r>
    </w:p>
    <w:p w14:paraId="553C66B5">
      <w:pPr>
        <w:rPr>
          <w:rFonts w:hint="eastAsia"/>
        </w:rPr>
      </w:pPr>
      <w:r>
        <w:rPr>
          <w:rFonts w:hint="eastAsia"/>
        </w:rPr>
        <w:t>And this the Scriptures attribute unto this good Spirit.</w:t>
      </w:r>
    </w:p>
    <w:p w14:paraId="06AEEDFB">
      <w:pPr>
        <w:rPr>
          <w:rFonts w:hint="eastAsia"/>
        </w:rPr>
      </w:pPr>
      <w:r>
        <w:rPr>
          <w:rFonts w:hint="eastAsia"/>
        </w:rPr>
        <w:t>圣经将此归于这位良善的圣灵。</w:t>
      </w:r>
    </w:p>
    <w:p w14:paraId="680C1A80">
      <w:pPr>
        <w:rPr>
          <w:rFonts w:hint="eastAsia"/>
        </w:rPr>
      </w:pPr>
      <w:r>
        <w:rPr>
          <w:rFonts w:hint="eastAsia"/>
        </w:rPr>
        <w:t>In the 2d Corinthians, 4th and 5th chapters, the apostle treats of a believer's dying, and comforts himself and them against it; for upon occasion, as the times then were, he and other saints were in continual hazard of death; as ver.</w:t>
      </w:r>
    </w:p>
    <w:p w14:paraId="13154C0F">
      <w:pPr>
        <w:rPr>
          <w:rFonts w:hint="eastAsia"/>
        </w:rPr>
      </w:pPr>
      <w:r>
        <w:rPr>
          <w:rFonts w:hint="eastAsia"/>
        </w:rPr>
        <w:t>在哥林多后书第4和5章，使徒论到信徒的死，并为此安慰自己和他们；因为当时的情况，他和别的圣徒常在死的危险中；如第</w:t>
      </w:r>
    </w:p>
    <w:p w14:paraId="2D299FEB">
      <w:pPr>
        <w:rPr>
          <w:rFonts w:hint="eastAsia"/>
        </w:rPr>
      </w:pPr>
      <w:r>
        <w:rPr>
          <w:rFonts w:hint="eastAsia"/>
        </w:rPr>
        <w:t>11, 'For we that live are always delivered unto death for Jesus' sake.'</w:t>
      </w:r>
    </w:p>
    <w:p w14:paraId="0527DD77">
      <w:pPr>
        <w:rPr>
          <w:rFonts w:hint="eastAsia"/>
        </w:rPr>
      </w:pPr>
      <w:r>
        <w:rPr>
          <w:rFonts w:hint="eastAsia"/>
        </w:rPr>
        <w:t>11节，“因为我们这活着的人，是常为耶稣被交于死地。”</w:t>
      </w:r>
    </w:p>
    <w:p w14:paraId="3F1D9A8C">
      <w:pPr>
        <w:rPr>
          <w:rFonts w:hint="eastAsia"/>
        </w:rPr>
      </w:pPr>
      <w:r>
        <w:rPr>
          <w:rFonts w:hint="eastAsia"/>
        </w:rPr>
        <w:t>Now, from whence or from whom had he and they supports and reliefs against this, but from the Spirit, his working and upholding faith in them?</w:t>
      </w:r>
    </w:p>
    <w:p w14:paraId="3AFB87A7">
      <w:pPr>
        <w:rPr>
          <w:rFonts w:hint="eastAsia"/>
        </w:rPr>
      </w:pPr>
      <w:r>
        <w:rPr>
          <w:rFonts w:hint="eastAsia"/>
        </w:rPr>
        <w:t>现在，他们从何处或从谁那里得着对这事的扶持和解脱，岂不是从圣灵，祂在他们里面作工并扶持信心吗？</w:t>
      </w:r>
    </w:p>
    <w:p w14:paraId="075D860A">
      <w:pPr>
        <w:rPr>
          <w:rFonts w:hint="eastAsia"/>
        </w:rPr>
      </w:pPr>
      <w:r>
        <w:rPr>
          <w:rFonts w:hint="eastAsia"/>
        </w:rPr>
        <w:t>'We having the same Spirit of faith, according as it is written,' &amp;c., and pertinently quotes a saying of David's under the Old Testament in the 116th Psalm, where he had been under apparent apprehensions of death, as in the third verse, upon occasion of which David had uttered that speech, 'I believed, therefore have I spoken,' ver.</w:t>
      </w:r>
    </w:p>
    <w:p w14:paraId="18E171C8">
      <w:pPr>
        <w:rPr>
          <w:rFonts w:hint="eastAsia"/>
        </w:rPr>
      </w:pPr>
      <w:r>
        <w:rPr>
          <w:rFonts w:hint="eastAsia"/>
        </w:rPr>
        <w:t>“我们既有同样信心的灵，就如经上所记的”等等，并恰当地引用了旧约诗篇第116篇大卫的一句话，那时他显然有死的恐惧，如第三节，大卫因此说了那句话：“我因信，所以如此说话”，第</w:t>
      </w:r>
    </w:p>
    <w:p w14:paraId="376A9388">
      <w:pPr>
        <w:rPr>
          <w:rFonts w:hint="eastAsia"/>
        </w:rPr>
      </w:pPr>
      <w:r>
        <w:rPr>
          <w:rFonts w:hint="eastAsia"/>
        </w:rPr>
        <w:t>10; and spoke it, as it were, in defiance of death, and all the fears of it, and dangers about it.</w:t>
      </w:r>
    </w:p>
    <w:p w14:paraId="6206BFFD">
      <w:pPr>
        <w:rPr>
          <w:rFonts w:hint="eastAsia"/>
        </w:rPr>
      </w:pPr>
      <w:r>
        <w:rPr>
          <w:rFonts w:hint="eastAsia"/>
        </w:rPr>
        <w:t>10节；并且说这话，仿佛是对死亡及其一切恐惧和危险的挑战。</w:t>
      </w:r>
    </w:p>
    <w:p w14:paraId="7B4953AD">
      <w:pPr>
        <w:rPr>
          <w:rFonts w:hint="eastAsia"/>
        </w:rPr>
      </w:pPr>
      <w:r>
        <w:rPr>
          <w:rFonts w:hint="eastAsia"/>
        </w:rPr>
        <w:t>Now, whence had David this confidence?</w:t>
      </w:r>
    </w:p>
    <w:p w14:paraId="63C84508">
      <w:pPr>
        <w:rPr>
          <w:rFonts w:hint="eastAsia"/>
        </w:rPr>
      </w:pPr>
      <w:r>
        <w:rPr>
          <w:rFonts w:hint="eastAsia"/>
        </w:rPr>
        <w:t>现在，大卫从何得来这信心呢？</w:t>
      </w:r>
    </w:p>
    <w:p w14:paraId="4842F8CB">
      <w:pPr>
        <w:rPr>
          <w:rFonts w:hint="eastAsia"/>
        </w:rPr>
      </w:pPr>
      <w:r>
        <w:rPr>
          <w:rFonts w:hint="eastAsia"/>
        </w:rPr>
        <w:t>From the Spirit, says the apostle, as who wrought and maintained that faith in him.</w:t>
      </w:r>
    </w:p>
    <w:p w14:paraId="21D629B8">
      <w:pPr>
        <w:rPr>
          <w:rFonts w:hint="eastAsia"/>
        </w:rPr>
      </w:pPr>
      <w:r>
        <w:rPr>
          <w:rFonts w:hint="eastAsia"/>
        </w:rPr>
        <w:t>从圣灵，使徒说，祂在他里面作成并维持那信心。</w:t>
      </w:r>
    </w:p>
    <w:p w14:paraId="5BD08D98">
      <w:pPr>
        <w:rPr>
          <w:rFonts w:hint="eastAsia"/>
        </w:rPr>
      </w:pPr>
      <w:r>
        <w:rPr>
          <w:rFonts w:hint="eastAsia"/>
        </w:rPr>
        <w:t>Thus it was in the Old Testament, 'and we' (says he, under the New Testament), 'having the same Spirit of faith,' we, upon the view of such apparent dangers of death, believe and therefore speak, with a far greater confidence, by how much the Spirit that is in the New exceeds in his comforts the same that was in the Old; but, from the same Spirit, both.</w:t>
      </w:r>
    </w:p>
    <w:p w14:paraId="65356C6E">
      <w:pPr>
        <w:rPr>
          <w:rFonts w:hint="eastAsia"/>
        </w:rPr>
      </w:pPr>
      <w:r>
        <w:rPr>
          <w:rFonts w:hint="eastAsia"/>
        </w:rPr>
        <w:t>在旧约是如此，“我们”（他说，在新约之下），“既有同样信心的灵”，我们在看见如此明显的死亡危险时，就信，所以也说话，其信心远比旧约的圣灵的安慰更大；但都是出于同一位圣灵。</w:t>
      </w:r>
    </w:p>
    <w:p w14:paraId="676AA9ED">
      <w:pPr>
        <w:rPr>
          <w:rFonts w:hint="eastAsia"/>
        </w:rPr>
      </w:pPr>
      <w:r>
        <w:rPr>
          <w:rFonts w:hint="eastAsia"/>
        </w:rPr>
        <w:t>And what spake he by this Spirit of faith?</w:t>
      </w:r>
    </w:p>
    <w:p w14:paraId="1DE62196">
      <w:pPr>
        <w:rPr>
          <w:rFonts w:hint="eastAsia"/>
        </w:rPr>
      </w:pPr>
      <w:r>
        <w:rPr>
          <w:rFonts w:hint="eastAsia"/>
        </w:rPr>
        <w:t>祂借着这信心的灵说了什么呢？</w:t>
      </w:r>
    </w:p>
    <w:p w14:paraId="02B94DBF">
      <w:pPr>
        <w:rPr>
          <w:rFonts w:hint="eastAsia"/>
        </w:rPr>
      </w:pPr>
      <w:r>
        <w:rPr>
          <w:rFonts w:hint="eastAsia"/>
        </w:rPr>
        <w:t>It follows in ver. 14, 'We knowing that he which raised up the Lord Jesus shall raise up us also by Jesus;' this they spake and believed, and comforted themselves with against dying.</w:t>
      </w:r>
    </w:p>
    <w:p w14:paraId="4B6FE597">
      <w:pPr>
        <w:rPr>
          <w:rFonts w:hint="eastAsia"/>
        </w:rPr>
      </w:pPr>
      <w:r>
        <w:rPr>
          <w:rFonts w:hint="eastAsia"/>
        </w:rPr>
        <w:t>接下来的第14节说：“自己知道那叫主耶稣复活的，也必叫我们与耶稣一同复活”；这是他们所说、所信，并以此安慰自己，抵挡死亡的。</w:t>
      </w:r>
    </w:p>
    <w:p w14:paraId="063A1BF9">
      <w:pPr>
        <w:rPr>
          <w:rFonts w:hint="eastAsia"/>
        </w:rPr>
      </w:pPr>
      <w:r>
        <w:rPr>
          <w:rFonts w:hint="eastAsia"/>
        </w:rPr>
        <w:t>Again, in the 5th chapter, what made him confident of a house in heaven when this earthly tabernacle should be dissolved?</w:t>
      </w:r>
    </w:p>
    <w:p w14:paraId="65B61091">
      <w:pPr>
        <w:rPr>
          <w:rFonts w:hint="eastAsia"/>
        </w:rPr>
      </w:pPr>
      <w:r>
        <w:rPr>
          <w:rFonts w:hint="eastAsia"/>
        </w:rPr>
        <w:t>再者，在第5章，当这地上的帐棚被拆毁时，是什么使他确信在天上有房屋呢？</w:t>
      </w:r>
    </w:p>
    <w:p w14:paraId="0FFB3AA7">
      <w:pPr>
        <w:rPr>
          <w:rFonts w:hint="eastAsia"/>
        </w:rPr>
      </w:pPr>
      <w:r>
        <w:rPr>
          <w:rFonts w:hint="eastAsia"/>
        </w:rPr>
        <w:t>Even this, and above all this, that God hath given us the earnest of his Spirit, ver. 5, to bind the promise of eternal life.</w:t>
      </w:r>
    </w:p>
    <w:p w14:paraId="3DF55BA5">
      <w:pPr>
        <w:rPr>
          <w:rFonts w:hint="eastAsia"/>
        </w:rPr>
      </w:pPr>
      <w:r>
        <w:rPr>
          <w:rFonts w:hint="eastAsia"/>
        </w:rPr>
        <w:t>正是这个，并且最重要的是，神已将祂的灵赐给我们作凭据，第5节，来印证永生的应许。</w:t>
      </w:r>
    </w:p>
    <w:p w14:paraId="69358077">
      <w:pPr>
        <w:rPr>
          <w:rFonts w:hint="eastAsia"/>
        </w:rPr>
      </w:pPr>
      <w:r>
        <w:rPr>
          <w:rFonts w:hint="eastAsia"/>
        </w:rPr>
        <w:t>And from thence it is (says he) that 'we are always confident,' &amp;c., ver. 6; always, which extends both to all along our lives, and also at our deaths.</w:t>
      </w:r>
    </w:p>
    <w:p w14:paraId="2242D8AE">
      <w:pPr>
        <w:rPr>
          <w:rFonts w:hint="eastAsia"/>
        </w:rPr>
      </w:pPr>
      <w:r>
        <w:rPr>
          <w:rFonts w:hint="eastAsia"/>
        </w:rPr>
        <w:t>因此（他说），“我们坦然无惧”，第6节；总是，这既包括我们一生，也包括我们死时。</w:t>
      </w:r>
    </w:p>
    <w:p w14:paraId="11A65640">
      <w:pPr>
        <w:rPr>
          <w:rFonts w:hint="eastAsia"/>
        </w:rPr>
      </w:pPr>
      <w:r>
        <w:rPr>
          <w:rFonts w:hint="eastAsia"/>
        </w:rPr>
        <w:t>Which is a second thing, that when we come to die, or that the time of death approacheth, and is coming upon us, this Spirit it is given to support us.</w:t>
      </w:r>
    </w:p>
    <w:p w14:paraId="251EA566">
      <w:pPr>
        <w:rPr>
          <w:rFonts w:hint="eastAsia"/>
        </w:rPr>
      </w:pPr>
      <w:r>
        <w:rPr>
          <w:rFonts w:hint="eastAsia"/>
        </w:rPr>
        <w:t>第二件事是，当我们临终，或死亡临近时，这位圣灵被赐下，为要扶持我们。</w:t>
      </w:r>
    </w:p>
    <w:p w14:paraId="4BEF4FD4">
      <w:pPr>
        <w:rPr>
          <w:rFonts w:hint="eastAsia"/>
        </w:rPr>
      </w:pPr>
      <w:r>
        <w:rPr>
          <w:rFonts w:hint="eastAsia"/>
        </w:rPr>
        <w:t>For if always, as the apostle even now said, and at all other times of our lives, and upon other occasions of fears and distress, he is given to help our infirmities, Rom. 8:28, then especially when we are weakest, as at death (to be sure) we shall be, when our flesh fails, &amp;c., Ps. 73:26.</w:t>
      </w:r>
    </w:p>
    <w:p w14:paraId="523D3121">
      <w:pPr>
        <w:rPr>
          <w:rFonts w:hint="eastAsia"/>
        </w:rPr>
      </w:pPr>
      <w:r>
        <w:rPr>
          <w:rFonts w:hint="eastAsia"/>
        </w:rPr>
        <w:t>因为如果总是如此，如使徒刚才所说，在我们生命中所有其他时候，以及在恐惧和患难的其他场合，祂都被赐下，为要帮助我们的软弱，罗马书8:26，那么，尤其当我们最软弱时，如在死亡时（必定如此），当我们的肉体衰残时，等等，诗篇73:26。</w:t>
      </w:r>
    </w:p>
    <w:p w14:paraId="38AF3749">
      <w:pPr>
        <w:rPr>
          <w:rFonts w:hint="eastAsia"/>
        </w:rPr>
      </w:pPr>
    </w:p>
    <w:p w14:paraId="174EF66B">
      <w:pPr>
        <w:rPr>
          <w:rFonts w:hint="eastAsia"/>
        </w:rPr>
      </w:pPr>
      <w:r>
        <w:rPr>
          <w:rFonts w:hint="eastAsia"/>
        </w:rPr>
        <w:t>(2.)And at the last day of the world, who is it shall raise thee up,having kept thy bones, dwelt in thy dust all this while, as Christ's Godhead did his body, which therefore though in the grave David calls the 'Holy One'?</w:t>
      </w:r>
    </w:p>
    <w:p w14:paraId="33D48D45">
      <w:pPr>
        <w:rPr>
          <w:rFonts w:hint="eastAsia"/>
        </w:rPr>
      </w:pPr>
      <w:r>
        <w:rPr>
          <w:rFonts w:hint="eastAsia"/>
        </w:rPr>
        <w:t>（2.）在世界的末日，是谁要使你复活，保守了你的骨头，一直住在你的尘土中，如同基督的神性保守了祂的身体，因此虽然在坟墓里，大卫仍称之为“圣者”？</w:t>
      </w:r>
    </w:p>
    <w:p w14:paraId="15A7D097">
      <w:pPr>
        <w:rPr>
          <w:rFonts w:hint="eastAsia"/>
        </w:rPr>
      </w:pPr>
      <w:r>
        <w:rPr>
          <w:rFonts w:hint="eastAsia"/>
        </w:rPr>
        <w:t>Ps. 16. It is this Spirit: Rom. 8:11, 'But if the Spirit of him that raised up Jesus from the dead dwell in you, he that raised up Christ from the dead shall also quicken your mortal bodies by his Spirit that dwelleth in you.'</w:t>
      </w:r>
    </w:p>
    <w:p w14:paraId="3230D7FF">
      <w:pPr>
        <w:rPr>
          <w:rFonts w:hint="eastAsia"/>
        </w:rPr>
      </w:pPr>
      <w:r>
        <w:rPr>
          <w:rFonts w:hint="eastAsia"/>
        </w:rPr>
        <w:t>诗篇16篇。是这位圣灵：罗马书8:11，“然而，叫耶稣从死里复活者的灵，若住在你们心里，那叫基督耶稣从死里复活的，也必借着住在你们心里的圣灵，使你们必死的身体又活过来。”</w:t>
      </w:r>
    </w:p>
    <w:p w14:paraId="48C31231">
      <w:pPr>
        <w:rPr>
          <w:rFonts w:hint="eastAsia"/>
        </w:rPr>
      </w:pPr>
      <w:r>
        <w:rPr>
          <w:rFonts w:hint="eastAsia"/>
        </w:rPr>
        <w:t>It is brought in as the comfortable consequent of this Spirit dwelling in us; and having raised thee, leaves thee not, but is the author of all thy glory and communion with Father, Son, and himself for ever, 1 Pet.</w:t>
      </w:r>
    </w:p>
    <w:p w14:paraId="02E1A623">
      <w:pPr>
        <w:rPr>
          <w:rFonts w:hint="eastAsia"/>
        </w:rPr>
      </w:pPr>
      <w:r>
        <w:rPr>
          <w:rFonts w:hint="eastAsia"/>
        </w:rPr>
        <w:t>这被作为这位圣灵内住于我们的安慰性结果而引入；祂既使你复活，就不离开你，而是你永远与父、子和祂自己所有荣耀和交通的创始者，彼得前书</w:t>
      </w:r>
    </w:p>
    <w:p w14:paraId="0B4473E2">
      <w:pPr>
        <w:rPr>
          <w:rFonts w:hint="eastAsia"/>
        </w:rPr>
      </w:pPr>
      <w:r>
        <w:rPr>
          <w:rFonts w:hint="eastAsia"/>
        </w:rPr>
        <w:t>4:14. He is in that respect termed the Spirit of glory; not of grace only, but of glory: 'Blessed are ye, for the Spirit of glory and of God resteth on you;' that is, you possess for ever this fountain of all glory, this Spirit of God, therefore the promise of the Spirit is made adequate to the whole blessing (as being the mass of blessings) which was given to Abraham: Gal.</w:t>
      </w:r>
    </w:p>
    <w:p w14:paraId="36EED09E">
      <w:pPr>
        <w:rPr>
          <w:rFonts w:hint="eastAsia"/>
        </w:rPr>
      </w:pPr>
      <w:r>
        <w:rPr>
          <w:rFonts w:hint="eastAsia"/>
        </w:rPr>
        <w:t>4:14。在这方面，祂被称为荣耀的灵；不仅是恩典的，也是荣耀的：“你们是蒙福的，因为神荣耀的灵常住在你们身上”；也就是说，你们永远拥有这所有荣耀的泉源，这位神的灵，因此圣灵的应许，与赐给亚伯拉罕的整个祝福（作为祝福的总和）是相称的：加拉太书</w:t>
      </w:r>
    </w:p>
    <w:p w14:paraId="6BE374EF">
      <w:pPr>
        <w:rPr>
          <w:rFonts w:hint="eastAsia"/>
        </w:rPr>
      </w:pPr>
      <w:r>
        <w:rPr>
          <w:rFonts w:hint="eastAsia"/>
        </w:rPr>
        <w:t>3:14, 'That the blessing of Abraham might come on the Gentiles though Jesus Christ; that we might receive the promise of the Spirit through faith.'</w:t>
      </w:r>
    </w:p>
    <w:p w14:paraId="7DBE88FD">
      <w:pPr>
        <w:rPr>
          <w:rFonts w:hint="eastAsia"/>
        </w:rPr>
      </w:pPr>
      <w:r>
        <w:rPr>
          <w:rFonts w:hint="eastAsia"/>
        </w:rPr>
        <w:t>3:14，“这便叫亚伯拉罕的福，因基督耶稣可以临到外邦人，使我们因信得着所应许的圣灵。”</w:t>
      </w:r>
    </w:p>
    <w:p w14:paraId="506AF227">
      <w:pPr>
        <w:rPr>
          <w:rFonts w:hint="eastAsia"/>
        </w:rPr>
      </w:pPr>
      <w:r>
        <w:rPr>
          <w:rFonts w:hint="eastAsia"/>
        </w:rPr>
        <w:t>The whole is termed the promise of the Spirit.</w:t>
      </w:r>
    </w:p>
    <w:p w14:paraId="5AD502B2">
      <w:pPr>
        <w:rPr>
          <w:rFonts w:hint="eastAsia"/>
        </w:rPr>
      </w:pPr>
      <w:r>
        <w:rPr>
          <w:rFonts w:hint="eastAsia"/>
        </w:rPr>
        <w:t>这全部被称为圣灵的应许。</w:t>
      </w:r>
    </w:p>
    <w:p w14:paraId="75F5D3D7">
      <w:pPr>
        <w:rPr>
          <w:rFonts w:hint="eastAsia"/>
        </w:rPr>
      </w:pPr>
    </w:p>
    <w:p w14:paraId="57EBB5F9">
      <w:pPr>
        <w:pStyle w:val="2"/>
        <w:bidi w:val="0"/>
        <w:jc w:val="center"/>
        <w:rPr>
          <w:rFonts w:hint="eastAsia"/>
        </w:rPr>
      </w:pPr>
      <w:r>
        <w:rPr>
          <w:rFonts w:hint="eastAsia"/>
        </w:rPr>
        <w:t>CHAPTER VI</w:t>
      </w:r>
    </w:p>
    <w:p w14:paraId="2CCC539A">
      <w:pPr>
        <w:pStyle w:val="2"/>
        <w:bidi w:val="0"/>
        <w:jc w:val="center"/>
        <w:rPr>
          <w:rFonts w:hint="eastAsia"/>
        </w:rPr>
      </w:pPr>
      <w:r>
        <w:rPr>
          <w:rFonts w:hint="eastAsia"/>
        </w:rPr>
        <w:t>第六章</w:t>
      </w:r>
    </w:p>
    <w:p w14:paraId="74A84E0E">
      <w:pPr>
        <w:spacing w:after="299" w:line="252" w:lineRule="auto"/>
        <w:ind w:left="27" w:right="17"/>
        <w:jc w:val="center"/>
        <w:rPr>
          <w:rFonts w:hint="eastAsia"/>
          <w:b/>
          <w:sz w:val="42"/>
        </w:rPr>
      </w:pPr>
      <w:r>
        <w:rPr>
          <w:rFonts w:hint="eastAsia"/>
          <w:b/>
          <w:sz w:val="42"/>
        </w:rPr>
        <w:t>The uses of the precedent doctrine.</w:t>
      </w:r>
    </w:p>
    <w:p w14:paraId="55BA4D5D">
      <w:pPr>
        <w:spacing w:after="299" w:line="252" w:lineRule="auto"/>
        <w:ind w:left="27" w:right="17"/>
        <w:jc w:val="center"/>
        <w:rPr>
          <w:rFonts w:hint="eastAsia"/>
          <w:b/>
          <w:sz w:val="42"/>
        </w:rPr>
      </w:pPr>
      <w:r>
        <w:rPr>
          <w:rFonts w:hint="eastAsia"/>
          <w:b/>
          <w:sz w:val="42"/>
        </w:rPr>
        <w:t>前述教义的应用。</w:t>
      </w:r>
    </w:p>
    <w:p w14:paraId="5E101CB8">
      <w:pPr>
        <w:rPr>
          <w:rFonts w:hint="eastAsia"/>
        </w:rPr>
      </w:pPr>
    </w:p>
    <w:p w14:paraId="7FA21605">
      <w:pPr>
        <w:rPr>
          <w:rFonts w:hint="eastAsia"/>
        </w:rPr>
      </w:pPr>
      <w:r>
        <w:rPr>
          <w:rFonts w:hint="eastAsia"/>
        </w:rPr>
        <w:t>Use 1. Let me a little affect your hearts with the love of the Spirit, from and upon occasion of all that hath been said.</w:t>
      </w:r>
    </w:p>
    <w:p w14:paraId="6F14FEA7">
      <w:pPr>
        <w:rPr>
          <w:rFonts w:hint="eastAsia"/>
        </w:rPr>
      </w:pPr>
      <w:r>
        <w:rPr>
          <w:rFonts w:hint="eastAsia"/>
        </w:rPr>
        <w:t>应用一。让我借着前面所说的一切，稍微感动你们的心，去爱圣灵。</w:t>
      </w:r>
    </w:p>
    <w:p w14:paraId="57701FB5">
      <w:pPr>
        <w:rPr>
          <w:rFonts w:hint="eastAsia"/>
        </w:rPr>
      </w:pPr>
      <w:r>
        <w:rPr>
          <w:rFonts w:hint="eastAsia"/>
        </w:rPr>
        <w:t>There is a daily intercourse with, and meditation of, the love of the Father and the love of Christ.</w:t>
      </w:r>
    </w:p>
    <w:p w14:paraId="3E696CFE">
      <w:pPr>
        <w:rPr>
          <w:rFonts w:hint="eastAsia"/>
        </w:rPr>
      </w:pPr>
      <w:r>
        <w:rPr>
          <w:rFonts w:hint="eastAsia"/>
        </w:rPr>
        <w:t>每日都有与父的爱和基督的爱的交通和默想。</w:t>
      </w:r>
    </w:p>
    <w:p w14:paraId="56DC054C">
      <w:pPr>
        <w:rPr>
          <w:rFonts w:hint="eastAsia"/>
        </w:rPr>
      </w:pPr>
      <w:r>
        <w:rPr>
          <w:rFonts w:hint="eastAsia"/>
        </w:rPr>
        <w:t>There is a fellowship of the Father, and a fellowship of the Son, in the souls of every believer.</w:t>
      </w:r>
    </w:p>
    <w:p w14:paraId="44C9D0EC">
      <w:pPr>
        <w:rPr>
          <w:rFonts w:hint="eastAsia"/>
        </w:rPr>
      </w:pPr>
      <w:r>
        <w:rPr>
          <w:rFonts w:hint="eastAsia"/>
        </w:rPr>
        <w:t>在每一位信徒的灵魂中，都有与父的团契，和与子的团契。</w:t>
      </w:r>
    </w:p>
    <w:p w14:paraId="32E0FAB8">
      <w:pPr>
        <w:rPr>
          <w:rFonts w:hint="eastAsia"/>
        </w:rPr>
      </w:pPr>
      <w:r>
        <w:rPr>
          <w:rFonts w:hint="eastAsia"/>
        </w:rPr>
        <w:t>But the Holy Ghost, though he hath been universally aknowledged as a person equal to either, yet we do not hold and pursue after fellowship with him as a distinct person; nor is his love in what he hath done for us set on as a seal upon our hearts.</w:t>
      </w:r>
    </w:p>
    <w:p w14:paraId="10FD62C7">
      <w:pPr>
        <w:rPr>
          <w:rFonts w:hint="eastAsia"/>
        </w:rPr>
      </w:pPr>
      <w:r>
        <w:rPr>
          <w:rFonts w:hint="eastAsia"/>
        </w:rPr>
        <w:t>但圣灵，虽然祂被普遍承认为与二者同等的位格，我们却不作为一位独特的位格来持守并追求与祂的团契；祂为我们所做之事的爱，也未被作为印记印在我们心上。</w:t>
      </w:r>
    </w:p>
    <w:p w14:paraId="4BDFD6D0">
      <w:pPr>
        <w:rPr>
          <w:rFonts w:hint="eastAsia"/>
        </w:rPr>
      </w:pPr>
      <w:r>
        <w:rPr>
          <w:rFonts w:hint="eastAsia"/>
        </w:rPr>
        <w:t>Whereas the Scriptures (though more sparingly, because it was he who wrote them) do urge obligations upon us, drawn from him, as well as the other two persons.</w:t>
      </w:r>
    </w:p>
    <w:p w14:paraId="696127CA">
      <w:pPr>
        <w:rPr>
          <w:rFonts w:hint="eastAsia"/>
        </w:rPr>
      </w:pPr>
      <w:r>
        <w:rPr>
          <w:rFonts w:hint="eastAsia"/>
        </w:rPr>
        <w:t>然而，圣经（虽然较少，因为是祂写的）却同样从祂，如同从另外两位格，向我们强调责任。</w:t>
      </w:r>
    </w:p>
    <w:p w14:paraId="141E5AC7">
      <w:pPr>
        <w:rPr>
          <w:rFonts w:hint="eastAsia"/>
        </w:rPr>
      </w:pPr>
    </w:p>
    <w:p w14:paraId="1C0F1139">
      <w:pPr>
        <w:rPr>
          <w:rFonts w:hint="eastAsia"/>
        </w:rPr>
      </w:pPr>
      <w:r>
        <w:rPr>
          <w:rFonts w:hint="eastAsia"/>
        </w:rPr>
        <w:t>If we believe he is a person in the Trinity, let us treat with him as a person, apply ourselves to him as a person, glorify him in our hearts as a person, dart forth beams of special and peculiar love to, and converse with him as with a person.</w:t>
      </w:r>
    </w:p>
    <w:p w14:paraId="18D4F82B">
      <w:pPr>
        <w:rPr>
          <w:rFonts w:hint="eastAsia"/>
        </w:rPr>
      </w:pPr>
      <w:r>
        <w:rPr>
          <w:rFonts w:hint="eastAsia"/>
        </w:rPr>
        <w:t>如果我们相信祂是三位一体中的一位格，就让我们以一位格的身份对待祂，以一位格的身份向祂求告，以一位格的身份在我们心中荣耀祂，向祂发出特别而独特的爱的光芒，并与祂交谈，如同与一位格交谈。</w:t>
      </w:r>
    </w:p>
    <w:p w14:paraId="7ECCC558">
      <w:pPr>
        <w:rPr>
          <w:rFonts w:hint="eastAsia"/>
        </w:rPr>
      </w:pPr>
      <w:r>
        <w:rPr>
          <w:rFonts w:hint="eastAsia"/>
        </w:rPr>
        <w:t>Let us fear to grieve him, and also believe on him, as a person; which our very Creed directs us to.</w:t>
      </w:r>
    </w:p>
    <w:p w14:paraId="3F08CC7F">
      <w:pPr>
        <w:rPr>
          <w:rFonts w:hint="eastAsia"/>
        </w:rPr>
      </w:pPr>
      <w:r>
        <w:rPr>
          <w:rFonts w:hint="eastAsia"/>
        </w:rPr>
        <w:t>让我们害怕使祂忧伤，也相信祂，作为一位格；这正是我们的信经所指导我们的。</w:t>
      </w:r>
    </w:p>
    <w:p w14:paraId="4D024067">
      <w:pPr>
        <w:rPr>
          <w:rFonts w:hint="eastAsia"/>
        </w:rPr>
      </w:pPr>
      <w:r>
        <w:rPr>
          <w:rFonts w:hint="eastAsia"/>
        </w:rPr>
        <w:t>Do you profess to hold communion and converse with the saints?</w:t>
      </w:r>
    </w:p>
    <w:p w14:paraId="133CF22F">
      <w:pPr>
        <w:rPr>
          <w:rFonts w:hint="eastAsia"/>
        </w:rPr>
      </w:pPr>
      <w:r>
        <w:rPr>
          <w:rFonts w:hint="eastAsia"/>
        </w:rPr>
        <w:t>你们宣称与众圣徒有交通和交谈吗？</w:t>
      </w:r>
    </w:p>
    <w:p w14:paraId="558AF30C">
      <w:pPr>
        <w:rPr>
          <w:rFonts w:hint="eastAsia"/>
        </w:rPr>
      </w:pPr>
      <w:r>
        <w:rPr>
          <w:rFonts w:hint="eastAsia"/>
        </w:rPr>
        <w:t>I beseech you, have it with the maker of them, the Holy Ghost; and this not at second hand, by having fellowship with those he dwells in, but immediately also with himself.</w:t>
      </w:r>
    </w:p>
    <w:p w14:paraId="675DA6A8">
      <w:pPr>
        <w:rPr>
          <w:rFonts w:hint="eastAsia"/>
        </w:rPr>
      </w:pPr>
      <w:r>
        <w:rPr>
          <w:rFonts w:hint="eastAsia"/>
        </w:rPr>
        <w:t>我恳求你们，与他们的创造者，圣灵，有交通；这不仅是间接地，借着与祂所内住的人有团契，也是直接地与祂自己有交通。</w:t>
      </w:r>
    </w:p>
    <w:p w14:paraId="0CAD7D68">
      <w:pPr>
        <w:rPr>
          <w:rFonts w:hint="eastAsia"/>
        </w:rPr>
      </w:pPr>
    </w:p>
    <w:p w14:paraId="7EE3E43F">
      <w:pPr>
        <w:rPr>
          <w:rFonts w:hint="eastAsia"/>
        </w:rPr>
      </w:pPr>
      <w:r>
        <w:rPr>
          <w:rFonts w:hint="eastAsia"/>
        </w:rPr>
        <w:t>Because the Spirit is intimior intimo, is so nearly and intimately united to us, dwells in us as our own souls do in us, therefore we converse not with him (as we do seldom with our own souls), but are most of all strangers thereto.</w:t>
      </w:r>
    </w:p>
    <w:p w14:paraId="69A2AFB6">
      <w:pPr>
        <w:rPr>
          <w:rFonts w:hint="eastAsia"/>
        </w:rPr>
      </w:pPr>
      <w:r>
        <w:rPr>
          <w:rFonts w:hint="eastAsia"/>
        </w:rPr>
        <w:t>因为圣灵比最亲密的更亲密（拉丁文，intimior intimo），与我们如此紧密地联合，住在我们里面，如同我们自己的灵魂住在我们里面一样，因此我们不与祂交谈（如同我们很少与自己的灵魂交谈），反而对其最为陌生。</w:t>
      </w:r>
    </w:p>
    <w:p w14:paraId="2B1613E5">
      <w:pPr>
        <w:rPr>
          <w:rFonts w:hint="eastAsia"/>
        </w:rPr>
      </w:pPr>
      <w:r>
        <w:rPr>
          <w:rFonts w:hint="eastAsia"/>
        </w:rPr>
        <w:t>Also because his work is but new beginning, and as yet imperfect, and but a foundation of that building in eternity to be raised: whereas Christ hath perfected his, hath 'perfected for ever those that are sanctified' (Heb. 10:14), by one offering once made; it is therefore we discern not (mind not) the Holy Ghost, or his works, as we do Christ and his.</w:t>
      </w:r>
    </w:p>
    <w:p w14:paraId="401CBA82">
      <w:pPr>
        <w:rPr>
          <w:rFonts w:hint="eastAsia"/>
        </w:rPr>
      </w:pPr>
      <w:r>
        <w:rPr>
          <w:rFonts w:hint="eastAsia"/>
        </w:rPr>
        <w:t>也因为祂的工作才刚开始，尚不完美，不过是将来在永恒中要建立的那建筑的根基：而基督已成全了祂的工作，已“一次献祭，便叫那得以成圣的人永远完全”（希伯来书10:14）；因此我们不像认识基督和祂的工作那样，认识（留意）圣灵或祂的工作。</w:t>
      </w:r>
    </w:p>
    <w:p w14:paraId="3C1F5339">
      <w:pPr>
        <w:rPr>
          <w:rFonts w:hint="eastAsia"/>
        </w:rPr>
      </w:pPr>
      <w:r>
        <w:rPr>
          <w:rFonts w:hint="eastAsia"/>
        </w:rPr>
        <w:t>But what says the apostle, Rom. 15:30, 'Now I beseech you, brethren, for the Lord Jesus Christ's sake, and for the love of the Spirit, that ye strive together with me,' &amp;c.</w:t>
      </w:r>
    </w:p>
    <w:p w14:paraId="70862DC2">
      <w:pPr>
        <w:rPr>
          <w:rFonts w:hint="eastAsia"/>
        </w:rPr>
      </w:pPr>
      <w:r>
        <w:rPr>
          <w:rFonts w:hint="eastAsia"/>
        </w:rPr>
        <w:t>但使徒怎么说，罗马书15:30，“弟兄们，我借着我们的主耶稣基督，又借着圣灵的爱，劝你们与我一同竭力，”等等。</w:t>
      </w:r>
    </w:p>
    <w:p w14:paraId="06048D8D">
      <w:pPr>
        <w:rPr>
          <w:rFonts w:hint="eastAsia"/>
        </w:rPr>
      </w:pPr>
      <w:r>
        <w:rPr>
          <w:rFonts w:hint="eastAsia"/>
        </w:rPr>
        <w:t>You see he adjures them by the Spirit, and his love, and their love unto the Spirit, as well as for Christ's sake.</w:t>
      </w:r>
    </w:p>
    <w:p w14:paraId="4C1BB6FB">
      <w:pPr>
        <w:rPr>
          <w:rFonts w:hint="eastAsia"/>
        </w:rPr>
      </w:pPr>
      <w:r>
        <w:rPr>
          <w:rFonts w:hint="eastAsia"/>
        </w:rPr>
        <w:t>你看，祂不仅为基督的缘故，也借着圣灵、祂的爱，以及他们对圣灵的爱，来恳求他们。</w:t>
      </w:r>
    </w:p>
    <w:p w14:paraId="5F9B15E3">
      <w:pPr>
        <w:rPr>
          <w:rFonts w:hint="eastAsia"/>
        </w:rPr>
      </w:pPr>
      <w:r>
        <w:rPr>
          <w:rFonts w:hint="eastAsia"/>
        </w:rPr>
        <w:t>The occasion was, 'that ye would pray for me,' says he, that that work of the ministry (which is properly the Holy Ghost's work, Acts 13:2), may prosper in my hand.</w:t>
      </w:r>
    </w:p>
    <w:p w14:paraId="5B789627">
      <w:pPr>
        <w:rPr>
          <w:rFonts w:hint="eastAsia"/>
        </w:rPr>
      </w:pPr>
      <w:r>
        <w:rPr>
          <w:rFonts w:hint="eastAsia"/>
        </w:rPr>
        <w:t>起因是，“你们要为我祷告，”他说，好叫那职事的工作（这本是圣灵的工作，使徒行传13:2），在我手中兴旺。</w:t>
      </w:r>
    </w:p>
    <w:p w14:paraId="4A777585">
      <w:pPr>
        <w:rPr>
          <w:rFonts w:hint="eastAsia"/>
        </w:rPr>
      </w:pPr>
      <w:r>
        <w:rPr>
          <w:rFonts w:hint="eastAsia"/>
        </w:rPr>
        <w:t>And if you profess love to the Spirit, whose work it is, and so consider his love to you, who hath done so much for you, his honour in this work will be dear to you.</w:t>
      </w:r>
    </w:p>
    <w:p w14:paraId="4FCD9A46">
      <w:pPr>
        <w:rPr>
          <w:rFonts w:hint="eastAsia"/>
        </w:rPr>
      </w:pPr>
      <w:r>
        <w:rPr>
          <w:rFonts w:hint="eastAsia"/>
        </w:rPr>
        <w:t>如果你们宣称爱圣灵，这工作是祂的，并且因此思想祂对你们的爱，祂为你们做了这么多，祂在这工作中的荣耀对你们就必宝贵。</w:t>
      </w:r>
    </w:p>
    <w:p w14:paraId="34440F5D">
      <w:pPr>
        <w:rPr>
          <w:rFonts w:hint="eastAsia"/>
        </w:rPr>
      </w:pPr>
      <w:r>
        <w:rPr>
          <w:rFonts w:hint="eastAsia"/>
        </w:rPr>
        <w:t>And inasmuch as he had urged them just before, 'for the Lord Christ's sake,' and then subjoins, 'for the love of the Spirit,' surely he must mean in like connection of sense, that for the Spirit's sake also, and for his love's sake towards them, who had borne no less love to them than Christ had done, they would do what he exhorted them to.</w:t>
      </w:r>
    </w:p>
    <w:p w14:paraId="2CC869EA">
      <w:pPr>
        <w:rPr>
          <w:rFonts w:hint="eastAsia"/>
        </w:rPr>
      </w:pPr>
      <w:r>
        <w:rPr>
          <w:rFonts w:hint="eastAsia"/>
        </w:rPr>
        <w:t>既然祂刚才已劝他们“为主基督的缘故”，然后又加上“为圣灵的爱”，祂必定是在同样的意思连贯中，也指为圣灵的缘故，为祂对他们的爱的缘故，祂对他们的爱不亚于基督对他们的爱，他们会做他所劝勉他们的。</w:t>
      </w:r>
    </w:p>
    <w:p w14:paraId="55B5F3C8">
      <w:pPr>
        <w:rPr>
          <w:rFonts w:hint="eastAsia"/>
        </w:rPr>
      </w:pPr>
      <w:r>
        <w:rPr>
          <w:rFonts w:hint="eastAsia"/>
        </w:rPr>
        <w:t>Sure his exhortation falls not lower, nor runs in a lower way, to mean only the love which they bore to the Spirit, but it means that love which the Spirit himself bore to them, and which is equal to that of Christ.</w:t>
      </w:r>
    </w:p>
    <w:p w14:paraId="054065BD">
      <w:pPr>
        <w:rPr>
          <w:rFonts w:hint="eastAsia"/>
        </w:rPr>
      </w:pPr>
      <w:r>
        <w:rPr>
          <w:rFonts w:hint="eastAsia"/>
        </w:rPr>
        <w:t>他的劝勉肯定不会降低，也不会以较低的方式进行，只指他们对圣灵的爱，而是指圣灵自己对他们的爱，这爱与基督的爱是同等的。</w:t>
      </w:r>
    </w:p>
    <w:p w14:paraId="34EB6A8F">
      <w:pPr>
        <w:rPr>
          <w:rFonts w:hint="eastAsia"/>
        </w:rPr>
      </w:pPr>
      <w:r>
        <w:rPr>
          <w:rFonts w:hint="eastAsia"/>
        </w:rPr>
        <w:t>And the edge of his persuasive farther lies in this, and is as if he had said, Seeing that when we exhort you for Christ's sake, it useth to take with you, to move and prevail with you; so when we urge you by the love of the Spirit, it will have no less effect, if you do but consider all he hath done for you, or is to you.</w:t>
      </w:r>
    </w:p>
    <w:p w14:paraId="37382EF6">
      <w:pPr>
        <w:rPr>
          <w:rFonts w:hint="eastAsia"/>
        </w:rPr>
      </w:pPr>
      <w:r>
        <w:rPr>
          <w:rFonts w:hint="eastAsia"/>
        </w:rPr>
        <w:t>他劝说的锋芒更在于此，好比他说，既然我们为基督的缘故劝你们时，通常能感动你们，使你们顺从；那么，当我们借着圣灵的爱劝你们时，如果你们思想祂为你们所做的一切，或祂对你们是怎样的一位，其果效也必不减。</w:t>
      </w:r>
    </w:p>
    <w:p w14:paraId="761F4557">
      <w:pPr>
        <w:rPr>
          <w:rFonts w:hint="eastAsia"/>
        </w:rPr>
      </w:pPr>
      <w:r>
        <w:rPr>
          <w:rFonts w:hint="eastAsia"/>
        </w:rPr>
        <w:t>Now when he moves them for Christ's sake (as in the first place he doth), the meaning is to obtest them by all the love that Christ had borne them, and by what he had done for them.</w:t>
      </w:r>
    </w:p>
    <w:p w14:paraId="6AA6635B">
      <w:pPr>
        <w:rPr>
          <w:rFonts w:hint="eastAsia"/>
        </w:rPr>
      </w:pPr>
      <w:r>
        <w:rPr>
          <w:rFonts w:hint="eastAsia"/>
        </w:rPr>
        <w:t>现在，当他为基督的缘故感动他们时（如他首先所做的），其意是借着基督曾对他们所有的爱，以及祂为他们所做的一切，来恳求他们。</w:t>
      </w:r>
    </w:p>
    <w:p w14:paraId="599334C6">
      <w:pPr>
        <w:rPr>
          <w:rFonts w:hint="eastAsia"/>
        </w:rPr>
      </w:pPr>
      <w:r>
        <w:rPr>
          <w:rFonts w:hint="eastAsia"/>
        </w:rPr>
        <w:t>When, therefore, he adds, 'and for the love of the Spirit' (the Spirit being a person we are obliged to, as well as unto Christ), can you think he had not this as his more especial aim, to move them in like manner by this very love of the Holy Ghost, who indeed deals altogether in the affairs of love from the Father and the Son?</w:t>
      </w:r>
    </w:p>
    <w:p w14:paraId="5748E049">
      <w:pPr>
        <w:rPr>
          <w:rFonts w:hint="eastAsia"/>
        </w:rPr>
      </w:pPr>
      <w:r>
        <w:rPr>
          <w:rFonts w:hint="eastAsia"/>
        </w:rPr>
        <w:t>因此，当他加上“并为圣灵的爱”（圣灵是我们需要负责的一位格，如同对基督一样），你能认为他没有这个更特别的目的，即同样地借着这位圣灵的爱来感动他们吗？祂实在完全处理从父和子而来的爱的事。</w:t>
      </w:r>
    </w:p>
    <w:p w14:paraId="4D6F6571">
      <w:pPr>
        <w:rPr>
          <w:rFonts w:hint="eastAsia"/>
        </w:rPr>
      </w:pPr>
      <w:r>
        <w:rPr>
          <w:rFonts w:hint="eastAsia"/>
        </w:rPr>
        <w:t>He proceeds from them by way of love, and love in them mutually each to other is the original of his person.</w:t>
      </w:r>
    </w:p>
    <w:p w14:paraId="61286779">
      <w:pPr>
        <w:rPr>
          <w:rFonts w:hint="eastAsia"/>
        </w:rPr>
      </w:pPr>
      <w:r>
        <w:rPr>
          <w:rFonts w:hint="eastAsia"/>
        </w:rPr>
        <w:t>祂以爱的方式从祂们而出，祂们彼此之间的爱是祂位格的本源。</w:t>
      </w:r>
    </w:p>
    <w:p w14:paraId="2FB2407D">
      <w:pPr>
        <w:rPr>
          <w:rFonts w:hint="eastAsia"/>
        </w:rPr>
      </w:pPr>
      <w:r>
        <w:rPr>
          <w:rFonts w:hint="eastAsia"/>
        </w:rPr>
        <w:t>And as he is the love that is between them both, so it is he who sheds abroad the love of both into our hearts; and it is he who is grieved, as a friend or person that loves us (as Eph. 4:30), when we sin, or neglect that duty which is his care and charge to work in us.</w:t>
      </w:r>
    </w:p>
    <w:p w14:paraId="60287B46">
      <w:pPr>
        <w:rPr>
          <w:rFonts w:hint="eastAsia"/>
        </w:rPr>
      </w:pPr>
      <w:r>
        <w:rPr>
          <w:rFonts w:hint="eastAsia"/>
        </w:rPr>
        <w:t>祂既是祂们二者之间的爱，也是将祂们二者的爱浇灌在我们心里的那位；当我们犯罪，或忽略那祂所负责在我们里面作成的责任时，祂就忧伤，如同一个爱我们的朋友或位格（如以弗所书4:30）。</w:t>
      </w:r>
    </w:p>
    <w:p w14:paraId="44468A54">
      <w:pPr>
        <w:rPr>
          <w:rFonts w:hint="eastAsia"/>
        </w:rPr>
      </w:pPr>
    </w:p>
    <w:p w14:paraId="5FE3BBB0">
      <w:pPr>
        <w:rPr>
          <w:rFonts w:hint="eastAsia"/>
        </w:rPr>
      </w:pPr>
      <w:r>
        <w:rPr>
          <w:rFonts w:hint="eastAsia"/>
        </w:rPr>
        <w:t>And as this is the apostle's scope, so this love of his ought to be very dear unto us; for if we single out any thing earnestly to entreat some other thing from another, that thing we entreat them by must be supposed to be most precious to us.</w:t>
      </w:r>
    </w:p>
    <w:p w14:paraId="3A9E598D">
      <w:pPr>
        <w:rPr>
          <w:rFonts w:hint="eastAsia"/>
        </w:rPr>
      </w:pPr>
      <w:r>
        <w:rPr>
          <w:rFonts w:hint="eastAsia"/>
        </w:rPr>
        <w:t>正如这是使徒的目的，祂的这爱对我们应当是非常宝贵的；因为如果我们特别挑出某件事，来恳切地向另一个人求另一件事，那么我们用以恳求的那件事，必定被认为是于我们最为宝贵的。</w:t>
      </w:r>
    </w:p>
    <w:p w14:paraId="6CCB6827">
      <w:pPr>
        <w:rPr>
          <w:rFonts w:hint="eastAsia"/>
        </w:rPr>
      </w:pPr>
      <w:r>
        <w:rPr>
          <w:rFonts w:hint="eastAsia"/>
        </w:rPr>
        <w:t>Again, when, Rom. 8, he had insisted on this, that there is the Spirit of Christ in us, or we are none of his, he then begins the enumeration of many great things this Spirit doth for us throughout that chapter, by those arguments persuading us not to live after the flesh, but after the Spirit.</w:t>
      </w:r>
    </w:p>
    <w:p w14:paraId="7D00E29E">
      <w:pPr>
        <w:rPr>
          <w:rFonts w:hint="eastAsia"/>
        </w:rPr>
      </w:pPr>
      <w:r>
        <w:rPr>
          <w:rFonts w:hint="eastAsia"/>
        </w:rPr>
        <w:t>再者，当他在罗马书8章强调这一点，即基督的灵在我们里面，否则我们就不属祂，他接着就在那章中，用那些论证劝我们不随从肉体，只随从圣灵，开始列举这位圣灵为我们做的许多大事。</w:t>
      </w:r>
    </w:p>
    <w:p w14:paraId="5F14B57E">
      <w:pPr>
        <w:rPr>
          <w:rFonts w:hint="eastAsia"/>
        </w:rPr>
      </w:pPr>
      <w:r>
        <w:rPr>
          <w:rFonts w:hint="eastAsia"/>
        </w:rPr>
        <w:t>In the midst of these persuasives he comes in with this, 'Wherefore, brethren, we are debtors, but not to the flesh.'</w:t>
      </w:r>
    </w:p>
    <w:p w14:paraId="61FFC722">
      <w:pPr>
        <w:rPr>
          <w:rFonts w:hint="eastAsia"/>
        </w:rPr>
      </w:pPr>
      <w:r>
        <w:rPr>
          <w:rFonts w:hint="eastAsia"/>
        </w:rPr>
        <w:t>在这些劝勉之中，他插入了这句话：“弟兄们，这样看来，我们是欠债的，只是不欠肉体的债。”</w:t>
      </w:r>
    </w:p>
    <w:p w14:paraId="123457AE">
      <w:pPr>
        <w:rPr>
          <w:rFonts w:hint="eastAsia"/>
        </w:rPr>
      </w:pPr>
      <w:r>
        <w:rPr>
          <w:rFonts w:hint="eastAsia"/>
        </w:rPr>
        <w:t>Those words make two entire sentences, one affirmative, that 'we are debtors;' the other negative, 'but not to the flesh;' we are not debtors to the flesh.</w:t>
      </w:r>
    </w:p>
    <w:p w14:paraId="26B020C5">
      <w:pPr>
        <w:rPr>
          <w:rFonts w:hint="eastAsia"/>
        </w:rPr>
      </w:pPr>
      <w:r>
        <w:rPr>
          <w:rFonts w:hint="eastAsia"/>
        </w:rPr>
        <w:t>这些话构成了两个完整的句子，一个是肯定的，“我们是欠债的”；另一个是否定的，“只是不欠肉体的债”；我们不欠肉体的债。</w:t>
      </w:r>
    </w:p>
    <w:p w14:paraId="6C537A5A">
      <w:pPr>
        <w:rPr>
          <w:rFonts w:hint="eastAsia"/>
        </w:rPr>
      </w:pPr>
      <w:r>
        <w:rPr>
          <w:rFonts w:hint="eastAsia"/>
        </w:rPr>
        <w:t>Now to whom is it he affirms we are debtors?</w:t>
      </w:r>
    </w:p>
    <w:p w14:paraId="327C0D6C">
      <w:pPr>
        <w:rPr>
          <w:rFonts w:hint="eastAsia"/>
        </w:rPr>
      </w:pPr>
      <w:r>
        <w:rPr>
          <w:rFonts w:hint="eastAsia"/>
        </w:rPr>
        <w:t>现在，他肯定我们欠谁的债呢？</w:t>
      </w:r>
    </w:p>
    <w:p w14:paraId="43D65692">
      <w:pPr>
        <w:rPr>
          <w:rFonts w:hint="eastAsia"/>
        </w:rPr>
      </w:pPr>
      <w:r>
        <w:rPr>
          <w:rFonts w:hint="eastAsia"/>
        </w:rPr>
        <w:t>Evidently the Spirit, as not only the words of opposition, 'not to the flesh' (which two are in this chapter set as ἀντικείμενα, as contraries and opposites, as everywhere else), but as the coherence and the illation—'therefore we are debtors'—shew.</w:t>
      </w:r>
    </w:p>
    <w:p w14:paraId="58B402FE">
      <w:pPr>
        <w:rPr>
          <w:rFonts w:hint="eastAsia"/>
        </w:rPr>
      </w:pPr>
      <w:r>
        <w:rPr>
          <w:rFonts w:hint="eastAsia"/>
        </w:rPr>
        <w:t>显然是圣灵，不仅是反对的话，“不欠肉体的债”（这两者在本章中被设为对立面，如同别处一样），而且是上下文和推论——“因此我们是欠债的”——所显明的。</w:t>
      </w:r>
    </w:p>
    <w:p w14:paraId="27B7BF46">
      <w:pPr>
        <w:rPr>
          <w:rFonts w:hint="eastAsia"/>
        </w:rPr>
      </w:pPr>
      <w:r>
        <w:rPr>
          <w:rFonts w:hint="eastAsia"/>
        </w:rPr>
        <w:t>It was this Spirit he had last spoken of, the Spirit that dwelleth in us as a guide and leader, actor and informer of us, as the soul in our souls: ver.</w:t>
      </w:r>
    </w:p>
    <w:p w14:paraId="5945A44A">
      <w:pPr>
        <w:rPr>
          <w:rFonts w:hint="eastAsia"/>
        </w:rPr>
      </w:pPr>
      <w:r>
        <w:rPr>
          <w:rFonts w:hint="eastAsia"/>
        </w:rPr>
        <w:t>正是这位圣灵，他最后提到的，那住在我们里面的灵，作我们的引导者、带领者、行动者和塑造者，如同我们灵魂中的灵魂：第</w:t>
      </w:r>
    </w:p>
    <w:p w14:paraId="32F0344D">
      <w:pPr>
        <w:rPr>
          <w:rFonts w:hint="eastAsia"/>
        </w:rPr>
      </w:pPr>
      <w:r>
        <w:rPr>
          <w:rFonts w:hint="eastAsia"/>
        </w:rPr>
        <w:t>11, 'If the Spirit of him that raised up Jesus from the dead dwelleth in you, he that raised up Christ from the dead shall also quicken your mortal bodies by his Spirit that dwelleth in you.'</w:t>
      </w:r>
    </w:p>
    <w:p w14:paraId="25A00829">
      <w:pPr>
        <w:rPr>
          <w:rFonts w:hint="eastAsia"/>
        </w:rPr>
      </w:pPr>
      <w:r>
        <w:rPr>
          <w:rFonts w:hint="eastAsia"/>
        </w:rPr>
        <w:t>11节，“然而叫耶稣从死里复活者的灵，若住在你们心里，那叫基督耶稣从死里复活的，也必借着住在你们心里的圣灵，使你们必死的身体又活过来。”</w:t>
      </w:r>
    </w:p>
    <w:p w14:paraId="68E9F70D">
      <w:pPr>
        <w:rPr>
          <w:rFonts w:hint="eastAsia"/>
        </w:rPr>
      </w:pPr>
      <w:r>
        <w:rPr>
          <w:rFonts w:hint="eastAsia"/>
        </w:rPr>
        <w:t>And from thence he infers, 'therefore we are debtors.'</w:t>
      </w:r>
    </w:p>
    <w:p w14:paraId="637A73D8">
      <w:pPr>
        <w:rPr>
          <w:rFonts w:hint="eastAsia"/>
        </w:rPr>
      </w:pPr>
      <w:r>
        <w:rPr>
          <w:rFonts w:hint="eastAsia"/>
        </w:rPr>
        <w:t>他由此推断，“因此我们是欠债的。”</w:t>
      </w:r>
    </w:p>
    <w:p w14:paraId="5529BECB">
      <w:pPr>
        <w:rPr>
          <w:rFonts w:hint="eastAsia"/>
        </w:rPr>
      </w:pPr>
      <w:r>
        <w:rPr>
          <w:rFonts w:hint="eastAsia"/>
        </w:rPr>
        <w:t>To whom but to him?</w:t>
      </w:r>
    </w:p>
    <w:p w14:paraId="4248DE3D">
      <w:pPr>
        <w:rPr>
          <w:rFonts w:hint="eastAsia"/>
        </w:rPr>
      </w:pPr>
      <w:r>
        <w:rPr>
          <w:rFonts w:hint="eastAsia"/>
        </w:rPr>
        <w:t>欠谁的债，岂不是欠祂的吗？</w:t>
      </w:r>
    </w:p>
    <w:p w14:paraId="7E043B82">
      <w:pPr>
        <w:rPr>
          <w:rFonts w:hint="eastAsia"/>
        </w:rPr>
      </w:pPr>
      <w:r>
        <w:rPr>
          <w:rFonts w:hint="eastAsia"/>
        </w:rPr>
        <w:t>Debtors unto what?</w:t>
      </w:r>
    </w:p>
    <w:p w14:paraId="68380968">
      <w:pPr>
        <w:rPr>
          <w:rFonts w:hint="eastAsia"/>
        </w:rPr>
      </w:pPr>
      <w:r>
        <w:rPr>
          <w:rFonts w:hint="eastAsia"/>
        </w:rPr>
        <w:t>欠什么债？</w:t>
      </w:r>
    </w:p>
    <w:p w14:paraId="4656BFAC">
      <w:pPr>
        <w:rPr>
          <w:rFonts w:hint="eastAsia"/>
        </w:rPr>
      </w:pPr>
      <w:r>
        <w:rPr>
          <w:rFonts w:hint="eastAsia"/>
        </w:rPr>
        <w:t>To live after the Spirit and not after the flesh: so ver. 12, 13, 'Not to the flesh, to live after the flesh; for if ye live after the flesh, ye shall die: but if ye through the Spirit do mortify the deeds of the body, ye shall live.'</w:t>
      </w:r>
    </w:p>
    <w:p w14:paraId="69469041">
      <w:pPr>
        <w:rPr>
          <w:rFonts w:hint="eastAsia"/>
        </w:rPr>
      </w:pPr>
      <w:r>
        <w:rPr>
          <w:rFonts w:hint="eastAsia"/>
        </w:rPr>
        <w:t>要随从圣灵，不随从肉体：第12、13节，“不欠肉体的债，去顺从肉体活着。你们若顺从肉体活着，必要死；若靠着圣灵治死身体的恶行，必要活着。”</w:t>
      </w:r>
    </w:p>
    <w:p w14:paraId="43E3AA95">
      <w:pPr>
        <w:rPr>
          <w:rFonts w:hint="eastAsia"/>
        </w:rPr>
      </w:pPr>
      <w:r>
        <w:rPr>
          <w:rFonts w:hint="eastAsia"/>
        </w:rPr>
        <w:t>The obligation here, you see, runs in the Spirit's name, the arrest is at his suit.</w:t>
      </w:r>
    </w:p>
    <w:p w14:paraId="277E9C3D">
      <w:pPr>
        <w:rPr>
          <w:rFonts w:hint="eastAsia"/>
        </w:rPr>
      </w:pPr>
      <w:r>
        <w:rPr>
          <w:rFonts w:hint="eastAsia"/>
        </w:rPr>
        <w:t>你看，这里的责任是以圣灵的名义提出的，逮捕令是应祂的请求发出的。</w:t>
      </w:r>
    </w:p>
    <w:p w14:paraId="0D57CCE4">
      <w:pPr>
        <w:rPr>
          <w:rFonts w:hint="eastAsia"/>
        </w:rPr>
      </w:pPr>
      <w:r>
        <w:rPr>
          <w:rFonts w:hint="eastAsia"/>
        </w:rPr>
        <w:t>Debtors then we are, and infinitely indebted to him, and this for dwelling in us; and because we are led and guided by him, as a person that loves us, are we wonderfully beholden unto him.</w:t>
      </w:r>
    </w:p>
    <w:p w14:paraId="309D8F51">
      <w:pPr>
        <w:rPr>
          <w:rFonts w:hint="eastAsia"/>
        </w:rPr>
      </w:pPr>
      <w:r>
        <w:rPr>
          <w:rFonts w:hint="eastAsia"/>
        </w:rPr>
        <w:t>那么，我们是欠债的，并且无限地亏欠祂，这是因为祂住在我们里面；因为我们被祂引导，如同一个爱我们的位格，我们奇妙地感激祂。</w:t>
      </w:r>
    </w:p>
    <w:p w14:paraId="460E5C37">
      <w:pPr>
        <w:rPr>
          <w:rFonts w:hint="eastAsia"/>
        </w:rPr>
      </w:pPr>
      <w:r>
        <w:rPr>
          <w:rFonts w:hint="eastAsia"/>
        </w:rPr>
        <w:t>And those next words, 'As many as are led by the Spirit,' directs us to treat with him as with a person, a familiar, a friend, that walks with us, takes us by the hand, talks to you, adviseth you as the Spirit of counsel (as, Isa. 11:2, he is called), continually speaking in us, 'This is God's way, walk in it.'</w:t>
      </w:r>
    </w:p>
    <w:p w14:paraId="5103CCEB">
      <w:pPr>
        <w:rPr>
          <w:rFonts w:hint="eastAsia"/>
        </w:rPr>
      </w:pPr>
      <w:r>
        <w:rPr>
          <w:rFonts w:hint="eastAsia"/>
        </w:rPr>
        <w:t>接下来的话，“凡被神的灵引导的”，指示我们与祂交往，如同与一位格，一个亲密的朋友交往，祂与我们同行，牵着我们的手，对我们说话，劝告我们，如同谋略的灵（如以赛亚书11:2所称的），不断在我们里面说：“这是正路，要行在其间。”</w:t>
      </w:r>
    </w:p>
    <w:p w14:paraId="216E66B8">
      <w:pPr>
        <w:rPr>
          <w:rFonts w:hint="eastAsia"/>
        </w:rPr>
      </w:pPr>
      <w:r>
        <w:rPr>
          <w:rFonts w:hint="eastAsia"/>
        </w:rPr>
        <w:t>Again, when we read 2 Cor. 13:14, 'The grace of the Lord Jesus Christ, and the love of God, and the communion of the Holy Ghost, be with you': that Κοινωνία, which we translate communion, doth it not, and may it not, import the fellowship and converse that the Holy Ghost vouchsafes to us with himself, as well as that with the Father and the Son?</w:t>
      </w:r>
    </w:p>
    <w:p w14:paraId="7EA223D8">
      <w:pPr>
        <w:rPr>
          <w:rFonts w:hint="eastAsia"/>
        </w:rPr>
      </w:pPr>
      <w:r>
        <w:rPr>
          <w:rFonts w:hint="eastAsia"/>
        </w:rPr>
        <w:t>再者，当我们读到哥林多后书13:14，“愿主耶稣基督的恩惠，神的慈爱，圣灵的感动，常与你们同在”：那希腊文Koinōnia，我们译为“感动”，它岂不，也可能，意指圣灵赐给我们与祂自己的团契和交谈，如同与父和子的团契一样吗？</w:t>
      </w:r>
    </w:p>
    <w:p w14:paraId="5120CD57">
      <w:pPr>
        <w:rPr>
          <w:rFonts w:hint="eastAsia"/>
        </w:rPr>
      </w:pPr>
      <w:r>
        <w:rPr>
          <w:rFonts w:hint="eastAsia"/>
        </w:rPr>
        <w:t>1 John 1:4. The word in both places is one and the same.</w:t>
      </w:r>
    </w:p>
    <w:p w14:paraId="30AB6A70">
      <w:pPr>
        <w:rPr>
          <w:rFonts w:hint="eastAsia"/>
        </w:rPr>
      </w:pPr>
      <w:r>
        <w:rPr>
          <w:rFonts w:hint="eastAsia"/>
        </w:rPr>
        <w:t>约翰一书1:3。两处经文中的词是同一个。</w:t>
      </w:r>
    </w:p>
    <w:p w14:paraId="19E1E41A">
      <w:pPr>
        <w:rPr>
          <w:rFonts w:hint="eastAsia"/>
        </w:rPr>
      </w:pPr>
      <w:r>
        <w:rPr>
          <w:rFonts w:hint="eastAsia"/>
        </w:rPr>
        <w:t>And when he moves them (Phil. 2:1) by all these considerations, 'If there be any consolation in Christ, any fellowship of the Spirit,' &amp;c., why should we not interpret 'fellowship of the Spirit' for converse and intercourse had by us from him as a person, as well as consolation in Christ, is that which is in the person of Christ?</w:t>
      </w:r>
    </w:p>
    <w:p w14:paraId="2027D60D">
      <w:pPr>
        <w:rPr>
          <w:rFonts w:hint="eastAsia"/>
        </w:rPr>
      </w:pPr>
      <w:r>
        <w:rPr>
          <w:rFonts w:hint="eastAsia"/>
        </w:rPr>
        <w:t>当他（腓立比书2:1）用所有这些考量来感动他们时，“所以在基督里若有什么劝勉，……圣灵有什么交通”等等，我们为何不将“圣灵的交通”解释为我们从祂——作为一位格——那里所得的交谈和交往呢，正如在基督里的安慰，是在基督的位格里一样？</w:t>
      </w:r>
    </w:p>
    <w:p w14:paraId="49868F88">
      <w:pPr>
        <w:rPr>
          <w:rFonts w:hint="eastAsia"/>
        </w:rPr>
      </w:pPr>
      <w:r>
        <w:rPr>
          <w:rFonts w:hint="eastAsia"/>
        </w:rPr>
        <w:t>Out of such an experimental sense of sweet familiarity and converse had with the Spirit of God, doth that speech of Holy David seem to proceed, Ps. 143:10, 'Thy Spirit is good, lead me.'</w:t>
      </w:r>
    </w:p>
    <w:p w14:paraId="1CB35146">
      <w:pPr>
        <w:rPr>
          <w:rFonts w:hint="eastAsia"/>
        </w:rPr>
      </w:pPr>
      <w:r>
        <w:rPr>
          <w:rFonts w:hint="eastAsia"/>
        </w:rPr>
        <w:t>圣大卫那句话，似乎是出于这样一种对与神的灵的甜美亲密和交谈的经验性感受，诗篇143:10，“你的灵本为善，求你引我。”</w:t>
      </w:r>
    </w:p>
    <w:p w14:paraId="7CA59895">
      <w:pPr>
        <w:rPr>
          <w:rFonts w:hint="eastAsia"/>
        </w:rPr>
      </w:pPr>
      <w:r>
        <w:rPr>
          <w:rFonts w:hint="eastAsia"/>
        </w:rPr>
        <w:t>Methinks he speaks so feelingly of him, and of that sweetness he had found in him as a friend, as if he had said, I have found his counsel and converse so good, O give me more of them.</w:t>
      </w:r>
    </w:p>
    <w:p w14:paraId="17AE6164">
      <w:pPr>
        <w:rPr>
          <w:rFonts w:hint="eastAsia"/>
        </w:rPr>
      </w:pPr>
      <w:r>
        <w:rPr>
          <w:rFonts w:hint="eastAsia"/>
        </w:rPr>
        <w:t>我觉得他如此深情地谈到祂，以及他在祂——作为一位朋友——身上所找到的甘甜，好比他说，我发现祂的谋略和交谈如此美好，哦，请多赐给我一些。</w:t>
      </w:r>
    </w:p>
    <w:p w14:paraId="1B7DAD64">
      <w:pPr>
        <w:rPr>
          <w:rFonts w:hint="eastAsia"/>
        </w:rPr>
      </w:pPr>
      <w:r>
        <w:rPr>
          <w:rFonts w:hint="eastAsia"/>
        </w:rPr>
        <w:t>And when he bids us grieve him not (Eph. 4:30), doth it not import one whom we converse with daily, that is full of love and kindness to us, full of tenderness, whose love we should 'take in, and consider, and have a wary, watchful regard to, and grieve with him if we offend him?</w:t>
      </w:r>
    </w:p>
    <w:p w14:paraId="6FEFF2DA">
      <w:pPr>
        <w:rPr>
          <w:rFonts w:hint="eastAsia"/>
        </w:rPr>
      </w:pPr>
      <w:r>
        <w:rPr>
          <w:rFonts w:hint="eastAsia"/>
        </w:rPr>
        <w:t>当祂吩咐我们不要叫祂担忧（以弗所书4:30）时，这岂不是指一位我们每日与之交谈，对我们充满爱与仁慈，充满温柔，我们当“领受、思想、并谨慎、警醒地看待”祂的爱，如果我们冒犯祂，就与祂一同忧伤吗？</w:t>
      </w:r>
    </w:p>
    <w:p w14:paraId="0CA0B2C4">
      <w:pPr>
        <w:rPr>
          <w:rFonts w:hint="eastAsia"/>
        </w:rPr>
      </w:pPr>
    </w:p>
    <w:p w14:paraId="6EC99D21">
      <w:pPr>
        <w:rPr>
          <w:rFonts w:hint="eastAsia"/>
        </w:rPr>
      </w:pPr>
      <w:r>
        <w:rPr>
          <w:rFonts w:hint="eastAsia"/>
        </w:rPr>
        <w:t>I cannot enlarge upon the work he hath done and is to do for us, which yet is proper to this occasion.</w:t>
      </w:r>
    </w:p>
    <w:p w14:paraId="3816C14F">
      <w:pPr>
        <w:rPr>
          <w:rFonts w:hint="eastAsia"/>
        </w:rPr>
      </w:pPr>
      <w:r>
        <w:rPr>
          <w:rFonts w:hint="eastAsia"/>
        </w:rPr>
        <w:t>我无法详述祂已为我们做和将要为我们做的工作，但这正是本次场合所应谈的。</w:t>
      </w:r>
    </w:p>
    <w:p w14:paraId="7356370F">
      <w:pPr>
        <w:rPr>
          <w:rFonts w:hint="eastAsia"/>
        </w:rPr>
      </w:pPr>
      <w:r>
        <w:rPr>
          <w:rFonts w:hint="eastAsia"/>
        </w:rPr>
        <w:t>I shall only instance in what, in the doctrinal part, I have been so large in, and in that which, Rom. 8:11, 12, the apostle putteth this very obligation upon; our being debtors to the Spirit.</w:t>
      </w:r>
    </w:p>
    <w:p w14:paraId="7B31C7A8">
      <w:pPr>
        <w:rPr>
          <w:rFonts w:hint="eastAsia"/>
        </w:rPr>
      </w:pPr>
      <w:r>
        <w:rPr>
          <w:rFonts w:hint="eastAsia"/>
        </w:rPr>
        <w:t>我将只举例说明我在教义部分已详述的内容，以及使徒在罗马书8:11-12所加的这个责任；即我们欠圣灵的债。</w:t>
      </w:r>
    </w:p>
    <w:p w14:paraId="2BDC10B7">
      <w:pPr>
        <w:rPr>
          <w:rFonts w:hint="eastAsia"/>
        </w:rPr>
      </w:pPr>
      <w:r>
        <w:rPr>
          <w:rFonts w:hint="eastAsia"/>
        </w:rPr>
        <w:t>He had in that chapter spoken much and great things about the Spirit's indwelling in us, and the fruits thereof: and he spoke thus, ver. 11, 'If the Spirit of him that raised up Jesus from the dead dwell in you, he that raised Jesus from the dead shall also quicken your mortal bodies by his Spirit that dwelleth in you.</w:t>
      </w:r>
    </w:p>
    <w:p w14:paraId="627B5844">
      <w:pPr>
        <w:rPr>
          <w:rFonts w:hint="eastAsia"/>
        </w:rPr>
      </w:pPr>
      <w:r>
        <w:rPr>
          <w:rFonts w:hint="eastAsia"/>
        </w:rPr>
        <w:t>祂在那章中已讲了许多关于圣灵内住于我们及其果效的伟大之事：祂如此说，第11节，“然而叫耶稣从死里复活者的灵，若住在你们心里，那叫耶稣从死里复活的，也必借着住在你们心里的圣灵，使你们必死的身体又活过来。”</w:t>
      </w:r>
    </w:p>
    <w:p w14:paraId="5571D075">
      <w:pPr>
        <w:rPr>
          <w:rFonts w:hint="eastAsia"/>
        </w:rPr>
      </w:pPr>
      <w:r>
        <w:rPr>
          <w:rFonts w:hint="eastAsia"/>
        </w:rPr>
        <w:t>Christ's love was in dying, the Spirit's is shewn in his indwelling in us.</w:t>
      </w:r>
    </w:p>
    <w:p w14:paraId="774695E5">
      <w:pPr>
        <w:rPr>
          <w:rFonts w:hint="eastAsia"/>
        </w:rPr>
      </w:pPr>
      <w:r>
        <w:rPr>
          <w:rFonts w:hint="eastAsia"/>
        </w:rPr>
        <w:t>基督的爱在于受死，圣灵的爱显于祂内住于我们。</w:t>
      </w:r>
    </w:p>
    <w:p w14:paraId="76FB135F">
      <w:pPr>
        <w:rPr>
          <w:rFonts w:hint="eastAsia"/>
        </w:rPr>
      </w:pPr>
      <w:r>
        <w:rPr>
          <w:rFonts w:hint="eastAsia"/>
        </w:rPr>
        <w:t>His inference from thence is, ver. 12, 'Therefore, brethren, we are debtors, not to the flesh, to live after the flesh.'</w:t>
      </w:r>
    </w:p>
    <w:p w14:paraId="349F0369">
      <w:pPr>
        <w:rPr>
          <w:rFonts w:hint="eastAsia"/>
        </w:rPr>
      </w:pPr>
      <w:r>
        <w:rPr>
          <w:rFonts w:hint="eastAsia"/>
        </w:rPr>
        <w:t>祂由此推断，第12节，“弟兄们，这样看来，我们是欠债的，不是欠肉体的债，去顺从肉体活着。”</w:t>
      </w:r>
    </w:p>
    <w:p w14:paraId="2B45330A">
      <w:pPr>
        <w:rPr>
          <w:rFonts w:hint="eastAsia"/>
        </w:rPr>
      </w:pPr>
      <w:r>
        <w:rPr>
          <w:rFonts w:hint="eastAsia"/>
        </w:rPr>
        <w:t>But that the greatness of his love and grace may appear unto us, and we may put a due value upon it, let us compare it with the love of Christ himself in being incarnate, and dwelling in our nature for us.</w:t>
      </w:r>
    </w:p>
    <w:p w14:paraId="5DA3FE79">
      <w:pPr>
        <w:rPr>
          <w:rFonts w:hint="eastAsia"/>
        </w:rPr>
      </w:pPr>
      <w:r>
        <w:rPr>
          <w:rFonts w:hint="eastAsia"/>
        </w:rPr>
        <w:t>但为使祂的爱与恩典的伟大向我们显明，并使我们能给予其应有的评价，让我们将其与基督自己为我们道成肉身、住在我们性情中的爱作比较。</w:t>
      </w:r>
    </w:p>
    <w:p w14:paraId="685315BC">
      <w:pPr>
        <w:rPr>
          <w:rFonts w:hint="eastAsia"/>
        </w:rPr>
      </w:pPr>
      <w:r>
        <w:rPr>
          <w:rFonts w:hint="eastAsia"/>
        </w:rPr>
        <w:t>You account it infinite love in him to leave the bosom of his Father, to come down from heaven, and become one person with a man, to be made flesh, and so to be made less than his Father in that respect.</w:t>
      </w:r>
    </w:p>
    <w:p w14:paraId="274B7B00">
      <w:pPr>
        <w:rPr>
          <w:rFonts w:hint="eastAsia"/>
        </w:rPr>
      </w:pPr>
      <w:r>
        <w:rPr>
          <w:rFonts w:hint="eastAsia"/>
        </w:rPr>
        <w:t>你们认为祂离开父的怀抱，从天降下，与一个人成为一个位格，成为肉身，并因此在那方面比祂的父微小，是无限的爱。</w:t>
      </w:r>
    </w:p>
    <w:p w14:paraId="45975E57">
      <w:pPr>
        <w:rPr>
          <w:rFonts w:hint="eastAsia"/>
        </w:rPr>
      </w:pPr>
      <w:r>
        <w:rPr>
          <w:rFonts w:hint="eastAsia"/>
        </w:rPr>
        <w:t>Yea, and this love is the greater, inasmuch as he assumed this nature as clothed with all infirmities of flesh and blood, the likeness of sinful flesh, and dwelt among us, and endured such contradictions of sinners, as the apostle speaks.</w:t>
      </w:r>
    </w:p>
    <w:p w14:paraId="350200FB">
      <w:pPr>
        <w:rPr>
          <w:rFonts w:hint="eastAsia"/>
        </w:rPr>
      </w:pPr>
      <w:r>
        <w:rPr>
          <w:rFonts w:hint="eastAsia"/>
        </w:rPr>
        <w:t>是的，这爱更大，因为祂取了这性情，是披着血肉之躯一切的软弱，罪身的形状，住在我们中间，并忍受了罪人如此的顶撞，如使徒所说。</w:t>
      </w:r>
    </w:p>
    <w:p w14:paraId="44AC3DEA">
      <w:pPr>
        <w:rPr>
          <w:rFonts w:hint="eastAsia"/>
        </w:rPr>
      </w:pPr>
      <w:r>
        <w:rPr>
          <w:rFonts w:hint="eastAsia"/>
        </w:rPr>
        <w:t>And this union was the foundation of all his work and satisfaction for us.</w:t>
      </w:r>
    </w:p>
    <w:p w14:paraId="5B02CB31">
      <w:pPr>
        <w:rPr>
          <w:rFonts w:hint="eastAsia"/>
        </w:rPr>
      </w:pPr>
      <w:r>
        <w:rPr>
          <w:rFonts w:hint="eastAsia"/>
        </w:rPr>
        <w:t>这联合是祂为我们所有工作和满足的基础。</w:t>
      </w:r>
    </w:p>
    <w:p w14:paraId="75251F73">
      <w:pPr>
        <w:rPr>
          <w:rFonts w:hint="eastAsia"/>
        </w:rPr>
      </w:pPr>
      <w:r>
        <w:rPr>
          <w:rFonts w:hint="eastAsia"/>
        </w:rPr>
        <w:t>And herein God commended his love, as Heb. 2 you have it set forth.</w:t>
      </w:r>
    </w:p>
    <w:p w14:paraId="5541C98F">
      <w:pPr>
        <w:rPr>
          <w:rFonts w:hint="eastAsia"/>
        </w:rPr>
      </w:pPr>
      <w:r>
        <w:rPr>
          <w:rFonts w:hint="eastAsia"/>
        </w:rPr>
        <w:t>于此，神显明了祂的爱，如希伯来书2章所阐述的。</w:t>
      </w:r>
    </w:p>
    <w:p w14:paraId="72994DD4">
      <w:pPr>
        <w:rPr>
          <w:rFonts w:hint="eastAsia"/>
        </w:rPr>
      </w:pPr>
      <w:r>
        <w:rPr>
          <w:rFonts w:hint="eastAsia"/>
        </w:rPr>
        <w:t>And yet set this grace of the Holy Ghost's indwelling in us by it, and it riseth up unto an equality; and though it fall lower in some respects, yet exceeding that of Christ in others, the scales will be acknowledged even.</w:t>
      </w:r>
    </w:p>
    <w:p w14:paraId="306D009D">
      <w:pPr>
        <w:rPr>
          <w:rFonts w:hint="eastAsia"/>
        </w:rPr>
      </w:pPr>
      <w:r>
        <w:rPr>
          <w:rFonts w:hint="eastAsia"/>
        </w:rPr>
        <w:t>然而，将圣灵内住于我们的这恩典与之并列，它就升到同等的地步；虽然在某些方面较低，但在另一些方面却超过基督，天平将被承认为平衡。</w:t>
      </w:r>
    </w:p>
    <w:p w14:paraId="29B4A341">
      <w:pPr>
        <w:rPr>
          <w:rFonts w:hint="eastAsia"/>
        </w:rPr>
      </w:pPr>
    </w:p>
    <w:p w14:paraId="716ED17D">
      <w:pPr>
        <w:rPr>
          <w:rFonts w:hint="eastAsia"/>
        </w:rPr>
      </w:pPr>
      <w:r>
        <w:rPr>
          <w:rFonts w:hint="eastAsia"/>
        </w:rPr>
        <w:t>It falls lower in this, that the union between him and us is not personal, as that of Christ's is with his human nature; but yet it is as near it as possibly may be, for it is an immediate union of our persons to and with his person, so as to have an eternal right personal to each other, and everlastingly to dwell each in other.</w:t>
      </w:r>
    </w:p>
    <w:p w14:paraId="50D99D4B">
      <w:pPr>
        <w:rPr>
          <w:rFonts w:hint="eastAsia"/>
        </w:rPr>
      </w:pPr>
      <w:r>
        <w:rPr>
          <w:rFonts w:hint="eastAsia"/>
        </w:rPr>
        <w:t>它在这一点上较低，即祂与我们之间的联合不是位格的，不像基督与祂的人性的联合；但它却尽可能地接近，因为这是我们位格与祂位格的直接联合，以致彼此有永恒的位格权利，并永远互相内住。</w:t>
      </w:r>
    </w:p>
    <w:p w14:paraId="58B7F2C8">
      <w:pPr>
        <w:rPr>
          <w:rFonts w:hint="eastAsia"/>
        </w:rPr>
      </w:pPr>
      <w:r>
        <w:rPr>
          <w:rFonts w:hint="eastAsia"/>
        </w:rPr>
        <w:t>And it indeed was well for us we had not a personal union with the Spirit; for our defilements (if remaining) would then have defiled and been imputed unto his person.</w:t>
      </w:r>
    </w:p>
    <w:p w14:paraId="6095BF45">
      <w:pPr>
        <w:rPr>
          <w:rFonts w:hint="eastAsia"/>
        </w:rPr>
      </w:pPr>
      <w:r>
        <w:rPr>
          <w:rFonts w:hint="eastAsia"/>
        </w:rPr>
        <w:t>我们与圣灵没有位格的联合，这对我们实在是好的；因为我们的污秽（如果存留）就会玷污并归于祂的位格。</w:t>
      </w:r>
    </w:p>
    <w:p w14:paraId="0A50D23A">
      <w:pPr>
        <w:rPr>
          <w:rFonts w:hint="eastAsia"/>
        </w:rPr>
      </w:pPr>
    </w:p>
    <w:p w14:paraId="53626009">
      <w:pPr>
        <w:rPr>
          <w:rFonts w:hint="eastAsia"/>
        </w:rPr>
      </w:pPr>
      <w:r>
        <w:rPr>
          <w:rFonts w:hint="eastAsia"/>
        </w:rPr>
        <w:t>In other things it is equal;</w:t>
      </w:r>
    </w:p>
    <w:p w14:paraId="771C6DAD">
      <w:pPr>
        <w:rPr>
          <w:rFonts w:hint="eastAsia"/>
        </w:rPr>
      </w:pPr>
      <w:r>
        <w:rPr>
          <w:rFonts w:hint="eastAsia"/>
        </w:rPr>
        <w:t>在其他事上是同等的；</w:t>
      </w:r>
    </w:p>
    <w:p w14:paraId="7C8EA6A5">
      <w:pPr>
        <w:rPr>
          <w:rFonts w:hint="eastAsia"/>
        </w:rPr>
      </w:pPr>
    </w:p>
    <w:p w14:paraId="78FFEA34">
      <w:pPr>
        <w:rPr>
          <w:rFonts w:hint="eastAsia"/>
        </w:rPr>
      </w:pPr>
      <w:r>
        <w:rPr>
          <w:rFonts w:hint="eastAsia"/>
        </w:rPr>
        <w:t>For, 1. Both are said to come alike down from heaven; the Spirit (1 Pet. 1:12) as well as Christ.</w:t>
      </w:r>
    </w:p>
    <w:p w14:paraId="5C1AA3E2">
      <w:pPr>
        <w:rPr>
          <w:rFonts w:hint="eastAsia"/>
        </w:rPr>
      </w:pPr>
      <w:r>
        <w:rPr>
          <w:rFonts w:hint="eastAsia"/>
        </w:rPr>
        <w:t>1. 两者都被说成同样是从天降下；圣灵（彼得前书1:12）如同基督。</w:t>
      </w:r>
    </w:p>
    <w:p w14:paraId="02E6702B">
      <w:pPr>
        <w:rPr>
          <w:rFonts w:hint="eastAsia"/>
        </w:rPr>
      </w:pPr>
    </w:p>
    <w:p w14:paraId="4AE7CE15">
      <w:pPr>
        <w:rPr>
          <w:rFonts w:hint="eastAsia"/>
        </w:rPr>
      </w:pPr>
      <w:r>
        <w:rPr>
          <w:rFonts w:hint="eastAsia"/>
        </w:rPr>
        <w:t>2. He indwells in us for ever, as was shewn.</w:t>
      </w:r>
    </w:p>
    <w:p w14:paraId="3AD0FD94">
      <w:pPr>
        <w:rPr>
          <w:rFonts w:hint="eastAsia"/>
        </w:rPr>
      </w:pPr>
      <w:r>
        <w:rPr>
          <w:rFonts w:hint="eastAsia"/>
        </w:rPr>
        <w:t>2. 祂永远内住于我们，如前所述。</w:t>
      </w:r>
    </w:p>
    <w:p w14:paraId="181FB770">
      <w:pPr>
        <w:rPr>
          <w:rFonts w:hint="eastAsia"/>
        </w:rPr>
      </w:pPr>
      <w:r>
        <w:rPr>
          <w:rFonts w:hint="eastAsia"/>
        </w:rPr>
        <w:t>He is in us; and shall be with us married as indivisibly without all divorce, as the Son of God and that human nature also are.</w:t>
      </w:r>
    </w:p>
    <w:p w14:paraId="3909C29C">
      <w:pPr>
        <w:rPr>
          <w:rFonts w:hint="eastAsia"/>
        </w:rPr>
      </w:pPr>
      <w:r>
        <w:rPr>
          <w:rFonts w:hint="eastAsia"/>
        </w:rPr>
        <w:t>祂在我们里面；并要与我们同在，如同不可分割地结婚，永不分离，正如神的儿子和那人性也是如此。</w:t>
      </w:r>
    </w:p>
    <w:p w14:paraId="73DB4428">
      <w:pPr>
        <w:rPr>
          <w:rFonts w:hint="eastAsia"/>
        </w:rPr>
      </w:pPr>
      <w:r>
        <w:rPr>
          <w:rFonts w:hint="eastAsia"/>
        </w:rPr>
        <w:t>Yea, and as Christ continued his union with the body in the grave, so those words (Rom. 8:11), 'The Spirit of him that raised up Jesus from the dead shall also quicken your mortal bodies, by his Spirit that dwelleth in you,' import, that the Spirit continueth his union and relation to the body (which, 1 Cor. 6:19, is also called his temple) even within the grave, and fallen to dust.</w:t>
      </w:r>
    </w:p>
    <w:p w14:paraId="5D6BC84A">
      <w:pPr>
        <w:rPr>
          <w:rFonts w:hint="eastAsia"/>
        </w:rPr>
      </w:pPr>
      <w:r>
        <w:rPr>
          <w:rFonts w:hint="eastAsia"/>
        </w:rPr>
        <w:t>是的，正如基督在坟墓里继续祂与身体的联合，那些话（罗马书8:11），“那叫耶稣从死里复活者的灵，也必借着住在你们心里的圣灵，使你们必死的身体又活过来”，也表明，圣灵继续祂与身体（哥林多前书6:19也称之为祂的殿）的联合和关系，即使在坟墓里，已化为尘土。</w:t>
      </w:r>
    </w:p>
    <w:p w14:paraId="318F1EB7">
      <w:pPr>
        <w:rPr>
          <w:rFonts w:hint="eastAsia"/>
        </w:rPr>
      </w:pPr>
    </w:p>
    <w:p w14:paraId="7022A065">
      <w:pPr>
        <w:rPr>
          <w:rFonts w:hint="eastAsia"/>
        </w:rPr>
      </w:pPr>
      <w:r>
        <w:rPr>
          <w:rFonts w:hint="eastAsia"/>
        </w:rPr>
        <w:t>But, 3. In these things the love shewn by the Spirit in such his union with us doth exceed.</w:t>
      </w:r>
    </w:p>
    <w:p w14:paraId="7D99FCC7">
      <w:pPr>
        <w:rPr>
          <w:rFonts w:hint="eastAsia"/>
        </w:rPr>
      </w:pPr>
      <w:r>
        <w:rPr>
          <w:rFonts w:hint="eastAsia"/>
        </w:rPr>
        <w:t>但是，3. 在这些事上，圣灵在如此与我们联合中所显明的爱，是超过的。</w:t>
      </w:r>
    </w:p>
    <w:p w14:paraId="426D172E">
      <w:pPr>
        <w:rPr>
          <w:rFonts w:hint="eastAsia"/>
        </w:rPr>
      </w:pPr>
    </w:p>
    <w:p w14:paraId="79FB71A7">
      <w:pPr>
        <w:rPr>
          <w:rFonts w:hint="eastAsia"/>
        </w:rPr>
      </w:pPr>
      <w:r>
        <w:rPr>
          <w:rFonts w:hint="eastAsia"/>
        </w:rPr>
        <w:t>(1.)That though indeed the Son of God dwelt and dwells thus intimately in a human nature, yet it is a nature made holy, harmless, separate from sin and sinners, Heb. 7.</w:t>
      </w:r>
    </w:p>
    <w:p w14:paraId="2EB9954F">
      <w:pPr>
        <w:rPr>
          <w:rFonts w:hint="eastAsia"/>
        </w:rPr>
      </w:pPr>
      <w:r>
        <w:rPr>
          <w:rFonts w:hint="eastAsia"/>
        </w:rPr>
        <w:t>（1.）神的儿子虽然确实曾如此亲密地住在人性中，但那人性是圣洁、无邪恶、远离罪和罪人的，希伯来书7章。</w:t>
      </w:r>
    </w:p>
    <w:p w14:paraId="4E6E351B">
      <w:pPr>
        <w:rPr>
          <w:rFonts w:hint="eastAsia"/>
        </w:rPr>
      </w:pPr>
      <w:r>
        <w:rPr>
          <w:rFonts w:hint="eastAsia"/>
        </w:rPr>
        <w:t>But this good Spirit's lot and part is to come at first into hearts full of all defilements, into rags of uncleanliness, into flesh that is and hath wholly corrupted itself.</w:t>
      </w:r>
    </w:p>
    <w:p w14:paraId="7C0C9D6A">
      <w:pPr>
        <w:rPr>
          <w:rFonts w:hint="eastAsia"/>
        </w:rPr>
      </w:pPr>
      <w:r>
        <w:rPr>
          <w:rFonts w:hint="eastAsia"/>
        </w:rPr>
        <w:t>但这位良善的圣灵的份，是起初进入充满各种污秽的心，进入不洁的破布，进入完全败坏了的肉体。</w:t>
      </w:r>
    </w:p>
    <w:p w14:paraId="70A687D9">
      <w:pPr>
        <w:rPr>
          <w:rFonts w:hint="eastAsia"/>
        </w:rPr>
      </w:pPr>
      <w:r>
        <w:rPr>
          <w:rFonts w:hint="eastAsia"/>
        </w:rPr>
        <w:t>Of old this was made a wonder by Solomon; 'Will God in very deed dwell on earth, in a house which I have built for him, whom the heaven and the earth cannot contain?' 2 Chron. 6:18.</w:t>
      </w:r>
    </w:p>
    <w:p w14:paraId="167681C1">
      <w:pPr>
        <w:rPr>
          <w:rFonts w:hint="eastAsia"/>
        </w:rPr>
      </w:pPr>
      <w:r>
        <w:rPr>
          <w:rFonts w:hint="eastAsia"/>
        </w:rPr>
        <w:t>古时，所罗门曾为此惊奇：“神果真住在地上吗？看哪，天和天上的天，尚且不足你居住的，何况我所建的这殿呢？”历代志下6:18。</w:t>
      </w:r>
    </w:p>
    <w:p w14:paraId="7512A3BA">
      <w:pPr>
        <w:rPr>
          <w:rFonts w:hint="eastAsia"/>
        </w:rPr>
      </w:pPr>
      <w:r>
        <w:rPr>
          <w:rFonts w:hint="eastAsia"/>
        </w:rPr>
        <w:t>But here is a wonder of wonders, that the holy God (as the Spirit is) should dwell in hearts so unholy and unclean, and make them his temples (as 1 Cor. 6:19).</w:t>
      </w:r>
    </w:p>
    <w:p w14:paraId="44234994">
      <w:pPr>
        <w:rPr>
          <w:rFonts w:hint="eastAsia"/>
        </w:rPr>
      </w:pPr>
      <w:r>
        <w:rPr>
          <w:rFonts w:hint="eastAsia"/>
        </w:rPr>
        <w:t>但这里是奇迹中的奇迹，即圣洁的神（如圣灵是）竟住在如此不圣洁、不洁净的心中，并使它们成为祂的殿（如哥林多前书6:19）。</w:t>
      </w:r>
    </w:p>
    <w:p w14:paraId="481E9769">
      <w:pPr>
        <w:rPr>
          <w:rFonts w:hint="eastAsia"/>
        </w:rPr>
      </w:pPr>
    </w:p>
    <w:p w14:paraId="1CEDE48A">
      <w:pPr>
        <w:rPr>
          <w:rFonts w:hint="eastAsia"/>
        </w:rPr>
      </w:pPr>
      <w:r>
        <w:rPr>
          <w:rFonts w:hint="eastAsia"/>
        </w:rPr>
        <w:t>(2.)Christ indeed dwelt among us, and conversed with sinful men,whereby he suffered daily such contradictions of sinners.</w:t>
      </w:r>
    </w:p>
    <w:p w14:paraId="0EE67074">
      <w:pPr>
        <w:rPr>
          <w:rFonts w:hint="eastAsia"/>
        </w:rPr>
      </w:pPr>
      <w:r>
        <w:rPr>
          <w:rFonts w:hint="eastAsia"/>
        </w:rPr>
        <w:t>（2.）基督确实住在我们中间，与罪人交往，因此祂每日忍受罪人如此的顶撞。</w:t>
      </w:r>
    </w:p>
    <w:p w14:paraId="01C24A66">
      <w:pPr>
        <w:rPr>
          <w:rFonts w:hint="eastAsia"/>
        </w:rPr>
      </w:pPr>
      <w:r>
        <w:rPr>
          <w:rFonts w:hint="eastAsia"/>
        </w:rPr>
        <w:t>But it was a contradiction merely from without, and yet this grated on his spirit (nothing more), insomuch as it is said he pleased not himself in the best of his company, Rom. 15:3.</w:t>
      </w:r>
    </w:p>
    <w:p w14:paraId="0FBA15C3">
      <w:pPr>
        <w:rPr>
          <w:rFonts w:hint="eastAsia"/>
        </w:rPr>
      </w:pPr>
      <w:r>
        <w:rPr>
          <w:rFonts w:hint="eastAsia"/>
        </w:rPr>
        <w:t>但这仅仅是外在的顶撞，然而这却磨损了祂的心灵（别无他物），以致经上说，祂在最好的同伴中也不求自己的喜悦，罗马书15:3。</w:t>
      </w:r>
    </w:p>
    <w:p w14:paraId="0B9A90FD">
      <w:pPr>
        <w:rPr>
          <w:rFonts w:hint="eastAsia"/>
        </w:rPr>
      </w:pPr>
      <w:r>
        <w:rPr>
          <w:rFonts w:hint="eastAsia"/>
        </w:rPr>
        <w:t>But the union of the Holy Ghost, and his indwelling in us, is in our sinful hearts; so as often, where his indwelling is mentioned, it is inserted (Gal. 4:6), 'He sent the Spirit of his Son into our hearts.'</w:t>
      </w:r>
    </w:p>
    <w:p w14:paraId="0E3CB3A6">
      <w:pPr>
        <w:rPr>
          <w:rFonts w:hint="eastAsia"/>
        </w:rPr>
      </w:pPr>
      <w:r>
        <w:rPr>
          <w:rFonts w:hint="eastAsia"/>
        </w:rPr>
        <w:t>但圣灵的联合，和祂内住于我们，是在我们罪恶的心中；因此，常在提到祂内住之处，就插入（加拉太书4:6），“神就差祂儿子的灵，进入你们的心。”</w:t>
      </w:r>
    </w:p>
    <w:p w14:paraId="1B7A1288">
      <w:pPr>
        <w:rPr>
          <w:rFonts w:hint="eastAsia"/>
        </w:rPr>
      </w:pPr>
      <w:r>
        <w:rPr>
          <w:rFonts w:hint="eastAsia"/>
        </w:rPr>
        <w:t>2 Cor. 1:22, 'He hath given the earnest of his Spirit into our hearts.'</w:t>
      </w:r>
    </w:p>
    <w:p w14:paraId="0BC78FF4">
      <w:pPr>
        <w:rPr>
          <w:rFonts w:hint="eastAsia"/>
        </w:rPr>
      </w:pPr>
      <w:r>
        <w:rPr>
          <w:rFonts w:hint="eastAsia"/>
        </w:rPr>
        <w:t>哥林多后书1:22，“又赐圣灵在我们心里作凭据。”</w:t>
      </w:r>
    </w:p>
    <w:p w14:paraId="3C598DBB">
      <w:pPr>
        <w:rPr>
          <w:rFonts w:hint="eastAsia"/>
        </w:rPr>
      </w:pPr>
      <w:r>
        <w:rPr>
          <w:rFonts w:hint="eastAsia"/>
        </w:rPr>
        <w:t>John 7:38; this spring of living water is said to be in the belly, environed about with mud.</w:t>
      </w:r>
    </w:p>
    <w:p w14:paraId="0E2039BE">
      <w:pPr>
        <w:rPr>
          <w:rFonts w:hint="eastAsia"/>
        </w:rPr>
      </w:pPr>
      <w:r>
        <w:rPr>
          <w:rFonts w:hint="eastAsia"/>
        </w:rPr>
        <w:t>约翰福音7:38；这活水的泉源被说成是在腹中，被泥土环绕。</w:t>
      </w:r>
    </w:p>
    <w:p w14:paraId="4702CB89">
      <w:pPr>
        <w:rPr>
          <w:rFonts w:hint="eastAsia"/>
        </w:rPr>
      </w:pPr>
      <w:r>
        <w:rPr>
          <w:rFonts w:hint="eastAsia"/>
        </w:rPr>
        <w:t>All which imports a nearer union than that of Christ within us; to which this limitation is added, 'He dwells in our hearts by faith.'</w:t>
      </w:r>
    </w:p>
    <w:p w14:paraId="05430E34">
      <w:pPr>
        <w:rPr>
          <w:rFonts w:hint="eastAsia"/>
        </w:rPr>
      </w:pPr>
      <w:r>
        <w:rPr>
          <w:rFonts w:hint="eastAsia"/>
        </w:rPr>
        <w:t>这一切都表明，这联合比基督在我们里面的联合更近；对此，加上了这个限制，“祂借着信住在我们心里。”</w:t>
      </w:r>
    </w:p>
    <w:p w14:paraId="1F7EA2CE">
      <w:pPr>
        <w:rPr>
          <w:rFonts w:hint="eastAsia"/>
        </w:rPr>
      </w:pPr>
      <w:r>
        <w:rPr>
          <w:rFonts w:hint="eastAsia"/>
        </w:rPr>
        <w:t>But of the Spirit it is said everywhere that he dwells in us.</w:t>
      </w:r>
    </w:p>
    <w:p w14:paraId="720D17CD">
      <w:pPr>
        <w:rPr>
          <w:rFonts w:hint="eastAsia"/>
        </w:rPr>
      </w:pPr>
      <w:r>
        <w:rPr>
          <w:rFonts w:hint="eastAsia"/>
        </w:rPr>
        <w:t>但关于圣灵，到处都说祂住在我们里面。</w:t>
      </w:r>
    </w:p>
    <w:p w14:paraId="12155147">
      <w:pPr>
        <w:rPr>
          <w:rFonts w:hint="eastAsia"/>
        </w:rPr>
      </w:pPr>
      <w:r>
        <w:rPr>
          <w:rFonts w:hint="eastAsia"/>
        </w:rPr>
        <w:t>It is originally his title, 2 Tim. 1:14, to be styled, 'He that dwells within us.'</w:t>
      </w:r>
    </w:p>
    <w:p w14:paraId="14C3586A">
      <w:pPr>
        <w:rPr>
          <w:rFonts w:hint="eastAsia"/>
        </w:rPr>
      </w:pPr>
      <w:r>
        <w:rPr>
          <w:rFonts w:hint="eastAsia"/>
        </w:rPr>
        <w:t>祂最初的称号是，提摩太后书1:14，被称为“那住在我们里面的”。</w:t>
      </w:r>
    </w:p>
    <w:p w14:paraId="1FE8B9D3">
      <w:pPr>
        <w:rPr>
          <w:rFonts w:hint="eastAsia"/>
        </w:rPr>
      </w:pPr>
      <w:r>
        <w:rPr>
          <w:rFonts w:hint="eastAsia"/>
        </w:rPr>
        <w:t>Now the contradiction which he by reason of this near inhabitation endures must needs be much greater and quicker to his sense, from those he dwells thus within, and hath entered into, and hath undertaken such a conjunction withal, than that of outward converse, which Christ only endured.</w:t>
      </w:r>
    </w:p>
    <w:p w14:paraId="77BD4E9F">
      <w:pPr>
        <w:rPr>
          <w:rFonts w:hint="eastAsia"/>
        </w:rPr>
      </w:pPr>
      <w:r>
        <w:rPr>
          <w:rFonts w:hint="eastAsia"/>
        </w:rPr>
        <w:t>现在，祂因这近距离的居住而忍受的顶撞，必定比基督所单单忍受的外在交往的顶撞，对祂的感觉来说，要大得多、快得多，是来自那些祂如此住在里面、并已进入、并已承担如此联合的人。</w:t>
      </w:r>
    </w:p>
    <w:p w14:paraId="070FBF73">
      <w:pPr>
        <w:rPr>
          <w:rFonts w:hint="eastAsia"/>
        </w:rPr>
      </w:pPr>
      <w:r>
        <w:rPr>
          <w:rFonts w:hint="eastAsia"/>
        </w:rPr>
        <w:t>For if what Christ says in another case be true, what is from without should offend; then how much more that which is from within, the person one dwells withal?</w:t>
      </w:r>
    </w:p>
    <w:p w14:paraId="607107DF">
      <w:pPr>
        <w:rPr>
          <w:rFonts w:hint="eastAsia"/>
        </w:rPr>
      </w:pPr>
      <w:r>
        <w:rPr>
          <w:rFonts w:hint="eastAsia"/>
        </w:rPr>
        <w:t>因为如果基督在另一情况下所说的是真的，外来的事会冒犯人；那么，来自里面的，即与人同住的那位，岂不更甚吗？</w:t>
      </w:r>
    </w:p>
    <w:p w14:paraId="075C887A">
      <w:pPr>
        <w:rPr>
          <w:rFonts w:hint="eastAsia"/>
        </w:rPr>
      </w:pPr>
      <w:r>
        <w:rPr>
          <w:rFonts w:hint="eastAsia"/>
        </w:rPr>
        <w:t>And in this respect he alone of all the three persons is said to be grieved, having taken on him the part of an intimate friend.</w:t>
      </w:r>
    </w:p>
    <w:p w14:paraId="108F10BF">
      <w:pPr>
        <w:rPr>
          <w:rFonts w:hint="eastAsia"/>
        </w:rPr>
      </w:pPr>
      <w:r>
        <w:rPr>
          <w:rFonts w:hint="eastAsia"/>
        </w:rPr>
        <w:t>在这方面，三位格中唯独祂被称为是忧伤的，因为祂扮演了密友的角色。</w:t>
      </w:r>
    </w:p>
    <w:p w14:paraId="1704A375">
      <w:pPr>
        <w:rPr>
          <w:rFonts w:hint="eastAsia"/>
        </w:rPr>
      </w:pPr>
      <w:r>
        <w:rPr>
          <w:rFonts w:hint="eastAsia"/>
        </w:rPr>
        <w:t>A father (as God the Father) is offended, but a familiar friend is grieved.</w:t>
      </w:r>
    </w:p>
    <w:p w14:paraId="35C0239A">
      <w:pPr>
        <w:rPr>
          <w:rFonts w:hint="eastAsia"/>
        </w:rPr>
      </w:pPr>
      <w:r>
        <w:rPr>
          <w:rFonts w:hint="eastAsia"/>
        </w:rPr>
        <w:t>父亲（如父神）会发怒，但密友会忧伤。</w:t>
      </w:r>
    </w:p>
    <w:p w14:paraId="5A3090FC">
      <w:pPr>
        <w:rPr>
          <w:rFonts w:hint="eastAsia"/>
        </w:rPr>
      </w:pPr>
      <w:r>
        <w:rPr>
          <w:rFonts w:hint="eastAsia"/>
        </w:rPr>
        <w:t>It argues a nearer striking home at the heart.</w:t>
      </w:r>
    </w:p>
    <w:p w14:paraId="2F853084">
      <w:pPr>
        <w:rPr>
          <w:rFonts w:hint="eastAsia"/>
        </w:rPr>
      </w:pPr>
      <w:r>
        <w:rPr>
          <w:rFonts w:hint="eastAsia"/>
        </w:rPr>
        <w:t>这表明更深地触及了内心。</w:t>
      </w:r>
    </w:p>
    <w:p w14:paraId="7705867E">
      <w:pPr>
        <w:rPr>
          <w:rFonts w:hint="eastAsia"/>
        </w:rPr>
      </w:pPr>
      <w:r>
        <w:rPr>
          <w:rFonts w:hint="eastAsia"/>
        </w:rPr>
        <w:t>And in this respect he hath had an hard task of it, and this from the beginning of the world.</w:t>
      </w:r>
    </w:p>
    <w:p w14:paraId="3475D6C1">
      <w:pPr>
        <w:rPr>
          <w:rFonts w:hint="eastAsia"/>
        </w:rPr>
      </w:pPr>
      <w:r>
        <w:rPr>
          <w:rFonts w:hint="eastAsia"/>
        </w:rPr>
        <w:t>在这方面，祂的任务是艰巨的，这从世界之初就是如此。</w:t>
      </w:r>
    </w:p>
    <w:p w14:paraId="24E8B146">
      <w:pPr>
        <w:rPr>
          <w:rFonts w:hint="eastAsia"/>
        </w:rPr>
      </w:pPr>
      <w:r>
        <w:rPr>
          <w:rFonts w:hint="eastAsia"/>
        </w:rPr>
        <w:t>He hath been burdened, and felt the weight of the old world (Gen 6), 'My Spirit shall not always strive with man therein.'</w:t>
      </w:r>
    </w:p>
    <w:p w14:paraId="44229D56">
      <w:pPr>
        <w:rPr>
          <w:rFonts w:hint="eastAsia"/>
        </w:rPr>
      </w:pPr>
      <w:r>
        <w:rPr>
          <w:rFonts w:hint="eastAsia"/>
        </w:rPr>
        <w:t>祂曾被重压，感受过旧世界的重担（创世记6章），“我的灵就不永远住在他里面。”</w:t>
      </w:r>
    </w:p>
    <w:p w14:paraId="00FE96EA">
      <w:pPr>
        <w:rPr>
          <w:rFonts w:hint="eastAsia"/>
        </w:rPr>
      </w:pPr>
      <w:r>
        <w:rPr>
          <w:rFonts w:hint="eastAsia"/>
        </w:rPr>
        <w:t>And yet he relieves' himself by bringing the flood upon them after an hundred and twenty years.</w:t>
      </w:r>
    </w:p>
    <w:p w14:paraId="669ADF8C">
      <w:pPr>
        <w:rPr>
          <w:rFonts w:hint="eastAsia"/>
        </w:rPr>
      </w:pPr>
      <w:r>
        <w:rPr>
          <w:rFonts w:hint="eastAsia"/>
        </w:rPr>
        <w:t>然而，祂在一百二十年后降下洪水，以此为自己解脱。</w:t>
      </w:r>
    </w:p>
    <w:p w14:paraId="2BD68391">
      <w:pPr>
        <w:rPr>
          <w:rFonts w:hint="eastAsia"/>
        </w:rPr>
      </w:pPr>
      <w:r>
        <w:rPr>
          <w:rFonts w:hint="eastAsia"/>
        </w:rPr>
        <w:t>But against these he thus indwells in, whom he regenerates, he hath no relief; for he hath eternally undertaken for them.</w:t>
      </w:r>
    </w:p>
    <w:p w14:paraId="7CC4587D">
      <w:pPr>
        <w:rPr>
          <w:rFonts w:hint="eastAsia"/>
        </w:rPr>
      </w:pPr>
      <w:r>
        <w:rPr>
          <w:rFonts w:hint="eastAsia"/>
        </w:rPr>
        <w:t>但对于这些祂如此内住、并重生的人，祂却无从解脱；因为祂已为他们作了永恒的承担。</w:t>
      </w:r>
    </w:p>
    <w:p w14:paraId="63C03748">
      <w:pPr>
        <w:rPr>
          <w:rFonts w:hint="eastAsia"/>
        </w:rPr>
      </w:pPr>
    </w:p>
    <w:p w14:paraId="57998863">
      <w:pPr>
        <w:rPr>
          <w:rFonts w:hint="eastAsia"/>
        </w:rPr>
      </w:pPr>
      <w:r>
        <w:rPr>
          <w:rFonts w:hint="eastAsia"/>
        </w:rPr>
        <w:t>And is it nothing, think you, to have his work continually spoiled?</w:t>
      </w:r>
    </w:p>
    <w:p w14:paraId="08C26E04">
      <w:pPr>
        <w:rPr>
          <w:rFonts w:hint="eastAsia"/>
        </w:rPr>
      </w:pPr>
      <w:r>
        <w:rPr>
          <w:rFonts w:hint="eastAsia"/>
        </w:rPr>
        <w:t>你们以为，祂的工作不断被破坏，是无所谓的事吗？</w:t>
      </w:r>
    </w:p>
    <w:p w14:paraId="6C4B6C3E">
      <w:pPr>
        <w:rPr>
          <w:rFonts w:hint="eastAsia"/>
        </w:rPr>
      </w:pPr>
      <w:r>
        <w:rPr>
          <w:rFonts w:hint="eastAsia"/>
        </w:rPr>
        <w:t>Never to find the soul as he left it?</w:t>
      </w:r>
    </w:p>
    <w:p w14:paraId="104D0C85">
      <w:pPr>
        <w:rPr>
          <w:rFonts w:hint="eastAsia"/>
        </w:rPr>
      </w:pPr>
      <w:r>
        <w:rPr>
          <w:rFonts w:hint="eastAsia"/>
        </w:rPr>
        <w:t>从未发现灵魂如祂离开时那样？</w:t>
      </w:r>
    </w:p>
    <w:p w14:paraId="3037F2CE">
      <w:pPr>
        <w:rPr>
          <w:rFonts w:hint="eastAsia"/>
        </w:rPr>
      </w:pPr>
      <w:r>
        <w:rPr>
          <w:rFonts w:hint="eastAsia"/>
        </w:rPr>
        <w:t>To have that heart he dwells in continually resisting and contradicting of him?</w:t>
      </w:r>
    </w:p>
    <w:p w14:paraId="74F387AB">
      <w:pPr>
        <w:rPr>
          <w:rFonts w:hint="eastAsia"/>
        </w:rPr>
      </w:pPr>
      <w:r>
        <w:rPr>
          <w:rFonts w:hint="eastAsia"/>
        </w:rPr>
        <w:t>祂所住的心，不断地抵挡和顶撞祂？</w:t>
      </w:r>
    </w:p>
    <w:p w14:paraId="21E965E5">
      <w:pPr>
        <w:rPr>
          <w:rFonts w:hint="eastAsia"/>
        </w:rPr>
      </w:pPr>
      <w:r>
        <w:rPr>
          <w:rFonts w:hint="eastAsia"/>
        </w:rPr>
        <w:t>To have that unspun in the night which he hath woven in the day?</w:t>
      </w:r>
    </w:p>
    <w:p w14:paraId="350631AC">
      <w:pPr>
        <w:rPr>
          <w:rFonts w:hint="eastAsia"/>
        </w:rPr>
      </w:pPr>
      <w:r>
        <w:rPr>
          <w:rFonts w:hint="eastAsia"/>
        </w:rPr>
        <w:t>白天所织的，夜里又被拆散？</w:t>
      </w:r>
    </w:p>
    <w:p w14:paraId="1059F9B9">
      <w:pPr>
        <w:rPr>
          <w:rFonts w:hint="eastAsia"/>
        </w:rPr>
      </w:pPr>
      <w:r>
        <w:rPr>
          <w:rFonts w:hint="eastAsia"/>
        </w:rPr>
        <w:t>To have made a good prayer in us, and that swept away, as if it were but a cobweb, by lust that riseth?</w:t>
      </w:r>
    </w:p>
    <w:p w14:paraId="5BA6BBA5">
      <w:pPr>
        <w:rPr>
          <w:rFonts w:hint="eastAsia"/>
        </w:rPr>
      </w:pPr>
      <w:r>
        <w:rPr>
          <w:rFonts w:hint="eastAsia"/>
        </w:rPr>
        <w:t>在我们里面作成一个美好的祷告，却被兴起的情欲扫除，仿佛不过是蜘蛛网？</w:t>
      </w:r>
    </w:p>
    <w:p w14:paraId="15AF8925">
      <w:pPr>
        <w:rPr>
          <w:rFonts w:hint="eastAsia"/>
        </w:rPr>
      </w:pPr>
      <w:r>
        <w:rPr>
          <w:rFonts w:hint="eastAsia"/>
        </w:rPr>
        <w:t>To have his greatest enemy, the devil, blaspheme him and his graces, in his own house, in his own hearing?</w:t>
      </w:r>
    </w:p>
    <w:p w14:paraId="30099EDC">
      <w:pPr>
        <w:rPr>
          <w:rFonts w:hint="eastAsia"/>
        </w:rPr>
      </w:pPr>
      <w:r>
        <w:rPr>
          <w:rFonts w:hint="eastAsia"/>
        </w:rPr>
        <w:t>祂最大的仇敌，魔鬼，在祂自己的家里，在祂自己听见之处，亵渎祂和祂的恩典？</w:t>
      </w:r>
    </w:p>
    <w:p w14:paraId="0A354FB0">
      <w:pPr>
        <w:rPr>
          <w:rFonts w:hint="eastAsia"/>
        </w:rPr>
      </w:pPr>
      <w:r>
        <w:rPr>
          <w:rFonts w:hint="eastAsia"/>
        </w:rPr>
        <w:t>If Lot's righteous soul was vexed, or our own graces within us troubled; then how much more is the author of all grace, dwelling in us, insomuch as he is weary of this world, and the course held in this respect?</w:t>
      </w:r>
    </w:p>
    <w:p w14:paraId="3D0BE283">
      <w:pPr>
        <w:rPr>
          <w:rFonts w:hint="eastAsia"/>
        </w:rPr>
      </w:pPr>
      <w:r>
        <w:rPr>
          <w:rFonts w:hint="eastAsia"/>
        </w:rPr>
        <w:t>如果罗得的义心被忧伤，或我们里面的恩典被搅扰；那么，所有恩典的创始者，住在我们里面，岂不更甚吗？以致祂厌倦了这世界，以及在这方面所持守的道路。</w:t>
      </w:r>
    </w:p>
    <w:p w14:paraId="6BE8B963">
      <w:pPr>
        <w:rPr>
          <w:rFonts w:hint="eastAsia"/>
        </w:rPr>
      </w:pPr>
    </w:p>
    <w:p w14:paraId="3924B479">
      <w:pPr>
        <w:rPr>
          <w:rFonts w:hint="eastAsia"/>
        </w:rPr>
      </w:pPr>
      <w:r>
        <w:rPr>
          <w:rFonts w:hint="eastAsia"/>
        </w:rPr>
        <w:t>And to that account I have sometimes in my thoughts cast that speech, Rev. 22, where we find some outcries for Christ's coming, that he would come quickly.</w:t>
      </w:r>
    </w:p>
    <w:p w14:paraId="0E93D75A">
      <w:pPr>
        <w:rPr>
          <w:rFonts w:hint="eastAsia"/>
        </w:rPr>
      </w:pPr>
      <w:r>
        <w:rPr>
          <w:rFonts w:hint="eastAsia"/>
        </w:rPr>
        <w:t>为此，我有时在思想中想到那句话，启示录22章，我们发现一些呼喊基督降临，愿祂快来的声音。</w:t>
      </w:r>
    </w:p>
    <w:p w14:paraId="7650D08E">
      <w:pPr>
        <w:rPr>
          <w:rFonts w:hint="eastAsia"/>
        </w:rPr>
      </w:pPr>
      <w:r>
        <w:rPr>
          <w:rFonts w:hint="eastAsia"/>
        </w:rPr>
        <w:t>'The Spirit says, Come' (speaking to Christ), as well as 'the bride says, Come.'</w:t>
      </w:r>
    </w:p>
    <w:p w14:paraId="19F7ECA3">
      <w:pPr>
        <w:rPr>
          <w:rFonts w:hint="eastAsia"/>
        </w:rPr>
      </w:pPr>
      <w:r>
        <w:rPr>
          <w:rFonts w:hint="eastAsia"/>
        </w:rPr>
        <w:t>“圣灵说：‘来！’”（对基督说），如同“新妇说：‘来！’”</w:t>
      </w:r>
    </w:p>
    <w:p w14:paraId="4ED6AEAB">
      <w:pPr>
        <w:rPr>
          <w:rFonts w:hint="eastAsia"/>
        </w:rPr>
      </w:pPr>
      <w:r>
        <w:rPr>
          <w:rFonts w:hint="eastAsia"/>
        </w:rPr>
        <w:t>She, that she may enjoy her husband; he, that he may be eased.</w:t>
      </w:r>
    </w:p>
    <w:p w14:paraId="78696870">
      <w:pPr>
        <w:rPr>
          <w:rFonts w:hint="eastAsia"/>
        </w:rPr>
      </w:pPr>
      <w:r>
        <w:rPr>
          <w:rFonts w:hint="eastAsia"/>
        </w:rPr>
        <w:t>她，为要享受她的丈夫；祂，为要得着安息。</w:t>
      </w:r>
    </w:p>
    <w:p w14:paraId="17A15958">
      <w:pPr>
        <w:rPr>
          <w:rFonts w:hint="eastAsia"/>
        </w:rPr>
      </w:pPr>
      <w:r>
        <w:rPr>
          <w:rFonts w:hint="eastAsia"/>
        </w:rPr>
        <w:t>He groans to be unburdened of this conflict with sinful hearts he dwells in (as our souls are said to do, 2 Cor. 5), as having so long borne the trouble and grief of this work, which till there is an end of all by Christ's coming, he is designed unto.</w:t>
      </w:r>
    </w:p>
    <w:p w14:paraId="471F22EC">
      <w:pPr>
        <w:rPr>
          <w:rFonts w:hint="eastAsia"/>
        </w:rPr>
      </w:pPr>
      <w:r>
        <w:rPr>
          <w:rFonts w:hint="eastAsia"/>
        </w:rPr>
        <w:t>祂呻吟，要卸下与祂所住罪恶之心的这争战的重担（如同经上说我们的灵魂也如此，哥林多后书5章），因为祂已长久担当这工作的劳苦和忧伤，这工作直到基督降临，万物终结时，祂才被指派完成。</w:t>
      </w:r>
    </w:p>
    <w:p w14:paraId="3744CA1A">
      <w:pPr>
        <w:rPr>
          <w:rFonts w:hint="eastAsia"/>
        </w:rPr>
      </w:pPr>
    </w:p>
    <w:p w14:paraId="67EA64BF">
      <w:pPr>
        <w:rPr>
          <w:rFonts w:hint="eastAsia"/>
        </w:rPr>
      </w:pPr>
      <w:r>
        <w:rPr>
          <w:rFonts w:hint="eastAsia"/>
        </w:rPr>
        <w:t>Use 2. There is another use of this doctrine, which I urge to unregenerate men.</w:t>
      </w:r>
    </w:p>
    <w:p w14:paraId="127FF4C6">
      <w:pPr>
        <w:rPr>
          <w:rFonts w:hint="eastAsia"/>
        </w:rPr>
      </w:pPr>
      <w:r>
        <w:rPr>
          <w:rFonts w:hint="eastAsia"/>
        </w:rPr>
        <w:t>应用二。这教义还有另一个应用，我劝勉未重生的人。</w:t>
      </w:r>
    </w:p>
    <w:p w14:paraId="1CEC7B7A">
      <w:pPr>
        <w:rPr>
          <w:rFonts w:hint="eastAsia"/>
        </w:rPr>
      </w:pPr>
      <w:r>
        <w:rPr>
          <w:rFonts w:hint="eastAsia"/>
        </w:rPr>
        <w:t>Well, God by his providence hath brought thee once more to the word, which the apostle calls the ministration of the Spirit.</w:t>
      </w:r>
    </w:p>
    <w:p w14:paraId="46669686">
      <w:pPr>
        <w:rPr>
          <w:rFonts w:hint="eastAsia"/>
        </w:rPr>
      </w:pPr>
      <w:r>
        <w:rPr>
          <w:rFonts w:hint="eastAsia"/>
        </w:rPr>
        <w:t>好吧，神借着祂的护理，又一次将你带到圣道面前，使徒称之为圣灵的职事。</w:t>
      </w:r>
    </w:p>
    <w:p w14:paraId="56883036">
      <w:pPr>
        <w:rPr>
          <w:rFonts w:hint="eastAsia"/>
        </w:rPr>
      </w:pPr>
      <w:r>
        <w:rPr>
          <w:rFonts w:hint="eastAsia"/>
        </w:rPr>
        <w:t>Now consider, though thou hast been never so empty, dry, and barren of goodness, and art now in thy filthiness, thou mayest carry home the Spirit with thee, and therein thou art passive; but if thou dost, it will cost thee something in his workings on thee; he will work strangely on thy heart.</w:t>
      </w:r>
    </w:p>
    <w:p w14:paraId="72B73E65">
      <w:pPr>
        <w:rPr>
          <w:rFonts w:hint="eastAsia"/>
        </w:rPr>
      </w:pPr>
      <w:r>
        <w:rPr>
          <w:rFonts w:hint="eastAsia"/>
        </w:rPr>
        <w:t>现在思想，虽然你曾是何等空虚、干涸、贫瘠良善，如今又在你的污秽中，你仍可能带圣灵回家，于此你是被动的；但如果你这样做，祂在你身上的工作会让你付出代价；祂会奇妙地在你心上作工。</w:t>
      </w:r>
    </w:p>
    <w:p w14:paraId="74D57423">
      <w:pPr>
        <w:rPr>
          <w:rFonts w:hint="eastAsia"/>
        </w:rPr>
      </w:pPr>
      <w:r>
        <w:rPr>
          <w:rFonts w:hint="eastAsia"/>
        </w:rPr>
        <w:t>Thou mayest now begin to be possessed of the richest gift God hath to bestow.</w:t>
      </w:r>
    </w:p>
    <w:p w14:paraId="7B106EA2">
      <w:pPr>
        <w:rPr>
          <w:rFonts w:hint="eastAsia"/>
        </w:rPr>
      </w:pPr>
      <w:r>
        <w:rPr>
          <w:rFonts w:hint="eastAsia"/>
        </w:rPr>
        <w:t>你现在可能开始拥有神所能赐予的最丰富的恩赐。</w:t>
      </w:r>
    </w:p>
    <w:p w14:paraId="4BBAFF18">
      <w:pPr>
        <w:rPr>
          <w:rFonts w:hint="eastAsia"/>
        </w:rPr>
      </w:pPr>
      <w:r>
        <w:rPr>
          <w:rFonts w:hint="eastAsia"/>
        </w:rPr>
        <w:t>Thou earnest to see fashions, a reed shaken with the wind, as John's hearers did; but thou standest in the wind of the Spirit, and he may seize upon thee, and save thee; for he comes upon men without preparation, and then works all.</w:t>
      </w:r>
    </w:p>
    <w:p w14:paraId="4A7A76BF">
      <w:pPr>
        <w:rPr>
          <w:rFonts w:hint="eastAsia"/>
        </w:rPr>
      </w:pPr>
      <w:r>
        <w:rPr>
          <w:rFonts w:hint="eastAsia"/>
        </w:rPr>
        <w:t>你热切地要看风俗，如同被风吹动的芦苇，如同约翰的听众一样；但你正站在圣灵的风中，祂可能会抓住你，拯救你；因为祂临到人，无需预备，然后作成一切。</w:t>
      </w:r>
    </w:p>
    <w:p w14:paraId="4FE0FD0A">
      <w:pPr>
        <w:rPr>
          <w:rFonts w:hint="eastAsia"/>
        </w:rPr>
      </w:pPr>
      <w:r>
        <w:rPr>
          <w:rFonts w:hint="eastAsia"/>
        </w:rPr>
        <w:t>I shall open but two or three scriptures to this purpose.</w:t>
      </w:r>
    </w:p>
    <w:p w14:paraId="5F40A0F8">
      <w:pPr>
        <w:rPr>
          <w:rFonts w:hint="eastAsia"/>
        </w:rPr>
      </w:pPr>
      <w:r>
        <w:rPr>
          <w:rFonts w:hint="eastAsia"/>
        </w:rPr>
        <w:t>我将为此目的，解开两三处经文。</w:t>
      </w:r>
    </w:p>
    <w:p w14:paraId="246D6C50">
      <w:pPr>
        <w:rPr>
          <w:rFonts w:hint="eastAsia"/>
        </w:rPr>
      </w:pPr>
      <w:r>
        <w:rPr>
          <w:rFonts w:hint="eastAsia"/>
        </w:rPr>
        <w:t>In Isa. 44:3, there is the promise of the Spirit (which in Gal. 3 is said to have been made to Abraham and his seed), 'I will pour water upon him that is thirsty, and floods upon the dry ground;' which Isaiah himself interprets, 'I will pour my Spirit upon thy seed, and my blessing upon thine offspring; and they shall spring up' (as herbs, namely) 'among the grass,' &amp;c.</w:t>
      </w:r>
    </w:p>
    <w:p w14:paraId="69490910">
      <w:pPr>
        <w:rPr>
          <w:rFonts w:hint="eastAsia"/>
        </w:rPr>
      </w:pPr>
      <w:r>
        <w:rPr>
          <w:rFonts w:hint="eastAsia"/>
        </w:rPr>
        <w:t>在以赛亚书44:3，有圣灵的应许（加拉太书3章说这是给亚伯拉罕和他后裔的），“我要将水浇灌口渴的人，将河浇灌干旱之地”；以赛亚自己解释说，“我要将我的灵浇灌你的后裔，将我的福浇灌你的子孙；他们要发生在草中，”等等。</w:t>
      </w:r>
    </w:p>
    <w:p w14:paraId="27CE628E">
      <w:pPr>
        <w:rPr>
          <w:rFonts w:hint="eastAsia"/>
        </w:rPr>
      </w:pPr>
      <w:r>
        <w:rPr>
          <w:rFonts w:hint="eastAsia"/>
        </w:rPr>
        <w:t>'One shall say, I am the Lord's,' &amp;c.</w:t>
      </w:r>
    </w:p>
    <w:p w14:paraId="0FE0B623">
      <w:pPr>
        <w:rPr>
          <w:rFonts w:hint="eastAsia"/>
        </w:rPr>
      </w:pPr>
      <w:r>
        <w:rPr>
          <w:rFonts w:hint="eastAsia"/>
        </w:rPr>
        <w:t>“这一个要说：我是属耶和华的，”等等。</w:t>
      </w:r>
    </w:p>
    <w:p w14:paraId="6D991D06">
      <w:pPr>
        <w:rPr>
          <w:rFonts w:hint="eastAsia"/>
        </w:rPr>
      </w:pPr>
      <w:r>
        <w:rPr>
          <w:rFonts w:hint="eastAsia"/>
        </w:rPr>
        <w:t>And this scripture also did our Saviour Christ allude to in the promise of his Spirit to the woman of Samaria: John 4:14, 'But whosoever drinketh of the water that I shall give him, shall never thirst; but the water that I shall give him, shall be in him a well of water springing up into everlasting life.'</w:t>
      </w:r>
    </w:p>
    <w:p w14:paraId="61CF7A8A">
      <w:pPr>
        <w:rPr>
          <w:rFonts w:hint="eastAsia"/>
        </w:rPr>
      </w:pPr>
      <w:r>
        <w:rPr>
          <w:rFonts w:hint="eastAsia"/>
        </w:rPr>
        <w:t>我们的救主基督在对撒玛利亚妇人应许祂的灵时，也引申了这处经文：约翰福音4:14，“人若喝我所赐的水，就永远不渴；我所赐的水，要在他里头成为泉源，直涌到永生。”</w:t>
      </w:r>
    </w:p>
    <w:p w14:paraId="2161EDFA">
      <w:pPr>
        <w:rPr>
          <w:rFonts w:hint="eastAsia"/>
        </w:rPr>
      </w:pPr>
      <w:r>
        <w:rPr>
          <w:rFonts w:hint="eastAsia"/>
        </w:rPr>
        <w:t>He alludes also to the same scripture in what he says to his disciples: John 7:37–39, 'If any man thirst, let him come to me, and drink.</w:t>
      </w:r>
    </w:p>
    <w:p w14:paraId="06AE2841">
      <w:pPr>
        <w:rPr>
          <w:rFonts w:hint="eastAsia"/>
        </w:rPr>
      </w:pPr>
      <w:r>
        <w:rPr>
          <w:rFonts w:hint="eastAsia"/>
        </w:rPr>
        <w:t>祂在对祂门徒所说的话中，也引申了同一处经文：约翰福音7:37-39，“人若渴了，可以到我这里来喝。</w:t>
      </w:r>
    </w:p>
    <w:p w14:paraId="7449ECCB">
      <w:pPr>
        <w:rPr>
          <w:rFonts w:hint="eastAsia"/>
        </w:rPr>
      </w:pPr>
      <w:r>
        <w:rPr>
          <w:rFonts w:hint="eastAsia"/>
        </w:rPr>
        <w:t>He that believeth on me, as the scripture hath said, out of his belly shall flow rivers of living water.</w:t>
      </w:r>
    </w:p>
    <w:p w14:paraId="174894A2">
      <w:pPr>
        <w:rPr>
          <w:rFonts w:hint="eastAsia"/>
        </w:rPr>
      </w:pPr>
      <w:r>
        <w:rPr>
          <w:rFonts w:hint="eastAsia"/>
        </w:rPr>
        <w:t>信我的人，就如经上所说，从他腹中要流出活水的江河来。</w:t>
      </w:r>
    </w:p>
    <w:p w14:paraId="7D59E8C2">
      <w:pPr>
        <w:rPr>
          <w:rFonts w:hint="eastAsia"/>
        </w:rPr>
      </w:pPr>
      <w:r>
        <w:rPr>
          <w:rFonts w:hint="eastAsia"/>
        </w:rPr>
        <w:t>But this spake he of the Spirit, which they that believed on him should receive: for the Holy Ghost was not yet given; because that Jesus was not yet glorified.'</w:t>
      </w:r>
    </w:p>
    <w:p w14:paraId="4692F080">
      <w:pPr>
        <w:rPr>
          <w:rFonts w:hint="eastAsia"/>
        </w:rPr>
      </w:pPr>
      <w:r>
        <w:rPr>
          <w:rFonts w:hint="eastAsia"/>
        </w:rPr>
        <w:t>耶稣这话是指着信祂之人要受圣灵说的。那时还没有赐下圣灵来，因为耶稣尚未得着荣耀。”</w:t>
      </w:r>
    </w:p>
    <w:p w14:paraId="322D6B47">
      <w:pPr>
        <w:rPr>
          <w:rFonts w:hint="eastAsia"/>
        </w:rPr>
      </w:pPr>
      <w:r>
        <w:rPr>
          <w:rFonts w:hint="eastAsia"/>
        </w:rPr>
        <w:t>The promise in each refers to both places: and yet the occasion was differing, though of one and the same Spirit.</w:t>
      </w:r>
    </w:p>
    <w:p w14:paraId="44654A21">
      <w:pPr>
        <w:rPr>
          <w:rFonts w:hint="eastAsia"/>
        </w:rPr>
      </w:pPr>
      <w:r>
        <w:rPr>
          <w:rFonts w:hint="eastAsia"/>
        </w:rPr>
        <w:t>两处的应许都指这两处经文：然而，虽然是同一位圣灵，场合却不同。</w:t>
      </w:r>
    </w:p>
    <w:p w14:paraId="0694A50C">
      <w:pPr>
        <w:rPr>
          <w:rFonts w:hint="eastAsia"/>
        </w:rPr>
      </w:pPr>
      <w:r>
        <w:rPr>
          <w:rFonts w:hint="eastAsia"/>
        </w:rPr>
        <w:t>If you observe the purport and occasion of the promise of the Spirit in the 4th of John, it was when our Saviour was treating with the woman of Samaria, a great sinner, ver. 18; utterly ignorant, ver. 10, 23; a flouter of him, ver. 15; and as yet (when Christ spake these words) purely in her natural estate.</w:t>
      </w:r>
    </w:p>
    <w:p w14:paraId="6C613186">
      <w:pPr>
        <w:rPr>
          <w:rFonts w:hint="eastAsia"/>
        </w:rPr>
      </w:pPr>
      <w:r>
        <w:rPr>
          <w:rFonts w:hint="eastAsia"/>
        </w:rPr>
        <w:t>如果你观察约翰福音第4章中圣灵应许的主旨和场合，那是在我们的救主与撒玛利亚妇人谈话时，她是个大罪人，第18节；完全无知，第10、23节；藐视祂，第15节；并且当时（当基督说这些话时）她纯粹处于本性的状态。</w:t>
      </w:r>
    </w:p>
    <w:p w14:paraId="13ED2459">
      <w:pPr>
        <w:rPr>
          <w:rFonts w:hint="eastAsia"/>
        </w:rPr>
      </w:pPr>
      <w:r>
        <w:rPr>
          <w:rFonts w:hint="eastAsia"/>
        </w:rPr>
        <w:t>And therefore this promise of the Spirit here all acknowledge to be the Spirit of regeneration, to work conversion at the first; to become, as at the first he doth, a well of water springing up to eternal life.</w:t>
      </w:r>
    </w:p>
    <w:p w14:paraId="352366D5">
      <w:pPr>
        <w:rPr>
          <w:rFonts w:hint="eastAsia"/>
        </w:rPr>
      </w:pPr>
      <w:r>
        <w:rPr>
          <w:rFonts w:hint="eastAsia"/>
        </w:rPr>
        <w:t>因此，这里的圣灵的应许，所有人都承认是重生的灵，为要起初作成悔改；成为，如祂起初所做的，一个涌到永生的水井。</w:t>
      </w:r>
    </w:p>
    <w:p w14:paraId="1E97DE8A">
      <w:pPr>
        <w:rPr>
          <w:rFonts w:hint="eastAsia"/>
        </w:rPr>
      </w:pPr>
    </w:p>
    <w:p w14:paraId="1884AB11">
      <w:pPr>
        <w:rPr>
          <w:rFonts w:hint="eastAsia"/>
        </w:rPr>
      </w:pPr>
      <w:r>
        <w:rPr>
          <w:rFonts w:hint="eastAsia"/>
        </w:rPr>
        <w:t>Now this was at first poured upon a dry ground, in respect to any such work; utterly dry, utterly barren, that hath not so much as a desire or thirst after this Holy Spirit, to ask him, as she had not, ver.</w:t>
      </w:r>
    </w:p>
    <w:p w14:paraId="1A50A337">
      <w:pPr>
        <w:rPr>
          <w:rFonts w:hint="eastAsia"/>
        </w:rPr>
      </w:pPr>
      <w:r>
        <w:rPr>
          <w:rFonts w:hint="eastAsia"/>
        </w:rPr>
        <w:t>现在，这起初是浇灌在一块干旱的地上，就任何这样的工作而言；完全干旱，完全贫瘠，甚至没有丝毫渴望或渴慕这位圣灵，去求祂，如同她没有一样，第</w:t>
      </w:r>
    </w:p>
    <w:p w14:paraId="3024D041">
      <w:pPr>
        <w:rPr>
          <w:rFonts w:hint="eastAsia"/>
        </w:rPr>
      </w:pPr>
      <w:r>
        <w:rPr>
          <w:rFonts w:hint="eastAsia"/>
        </w:rPr>
        <w:t>10, 'If thou knewest the gift of God, and who it is that saith unto thee, Give me to drink, thou wouldst have asked of him, and he would have given thee living water.'</w:t>
      </w:r>
    </w:p>
    <w:p w14:paraId="0797BF4B">
      <w:pPr>
        <w:rPr>
          <w:rFonts w:hint="eastAsia"/>
        </w:rPr>
      </w:pPr>
      <w:r>
        <w:rPr>
          <w:rFonts w:hint="eastAsia"/>
        </w:rPr>
        <w:t>10节，“你若知道神的恩赐，和对你说‘给我水喝’的是谁，你必早求祂，祂也必早给了你活水。”</w:t>
      </w:r>
    </w:p>
    <w:p w14:paraId="083467C1">
      <w:pPr>
        <w:rPr>
          <w:rFonts w:hint="eastAsia"/>
        </w:rPr>
      </w:pPr>
      <w:r>
        <w:rPr>
          <w:rFonts w:hint="eastAsia"/>
        </w:rPr>
        <w:t>And upon this ignorant, barren soul doth Christ pour out his Spirit whilst he is speaking with her; and which was the strangeness of it, though poured from without, yet soaking into her, it began (as Christ promised) to become a spring in her heart, which other water poured from without on earth doth never become, bubbling up all that which tended to eternal life.</w:t>
      </w:r>
    </w:p>
    <w:p w14:paraId="15BB277A">
      <w:pPr>
        <w:rPr>
          <w:rFonts w:hint="eastAsia"/>
        </w:rPr>
      </w:pPr>
      <w:r>
        <w:rPr>
          <w:rFonts w:hint="eastAsia"/>
        </w:rPr>
        <w:t>基督在与她说话时，将祂的灵浇灌在这无知、贫瘠的灵魂上；奇怪的是，虽然是从外面浇灌的，却渗入她里面，开始（如基督所应许的）成为她心中的泉源，这是其他从外面浇灌在地上的水永远不会成为的，涌出所有导向永生的东西。</w:t>
      </w:r>
    </w:p>
    <w:p w14:paraId="42283858">
      <w:pPr>
        <w:rPr>
          <w:rFonts w:hint="eastAsia"/>
        </w:rPr>
      </w:pPr>
      <w:r>
        <w:rPr>
          <w:rFonts w:hint="eastAsia"/>
        </w:rPr>
        <w:t>And the promise of the Spirit as regenerating at the first, and to that end poured out on such souls as here, was part of Isaiah's scope.</w:t>
      </w:r>
    </w:p>
    <w:p w14:paraId="52436716">
      <w:pPr>
        <w:rPr>
          <w:rFonts w:hint="eastAsia"/>
        </w:rPr>
      </w:pPr>
      <w:r>
        <w:rPr>
          <w:rFonts w:hint="eastAsia"/>
        </w:rPr>
        <w:t>圣灵作为起初重生的灵，并为此目的浇灌在如此灵魂上的应许，是以赛亚书范围的一部分。</w:t>
      </w:r>
    </w:p>
    <w:p w14:paraId="00657843">
      <w:pPr>
        <w:rPr>
          <w:rFonts w:hint="eastAsia"/>
        </w:rPr>
      </w:pPr>
      <w:r>
        <w:rPr>
          <w:rFonts w:hint="eastAsia"/>
        </w:rPr>
        <w:t>He had a further also, for it is pouring 'water upon dry ground,' causing herbs to come up where barrenness was (ver. 4), to the end that men that are Gentiles, and strangers to the commonwealth of Israel (as this Samaritan was) might 'call themselves by the name of Jacob, and subscribe unto the Lord, and surname themselves by the name of Israel,' ver. 5.</w:t>
      </w:r>
    </w:p>
    <w:p w14:paraId="30323397">
      <w:pPr>
        <w:rPr>
          <w:rFonts w:hint="eastAsia"/>
        </w:rPr>
      </w:pPr>
      <w:r>
        <w:rPr>
          <w:rFonts w:hint="eastAsia"/>
        </w:rPr>
        <w:t>祂还有更进一步的，因为这是将“水浇灌在干旱之地”，使贫瘠之处生出草木（第4节），为要使外邦人，即与以色列国民无关的人（如这撒玛利亚妇人），可以“称自己为雅各家的人，并奉耶和华的名，自称为以色列人”，第5节。</w:t>
      </w:r>
    </w:p>
    <w:p w14:paraId="4E6DA0B1">
      <w:pPr>
        <w:rPr>
          <w:rFonts w:hint="eastAsia"/>
        </w:rPr>
      </w:pPr>
      <w:r>
        <w:rPr>
          <w:rFonts w:hint="eastAsia"/>
        </w:rPr>
        <w:t>And the first thing we see God doth (as Christ also in the 4th of John promiseth) to such sons, is to pour out his Spirit on them in that very condition, and he becomes a spring within them of all goodness, even then when there is not a drop afore, nor any preparation to it.</w:t>
      </w:r>
    </w:p>
    <w:p w14:paraId="602C033C">
      <w:pPr>
        <w:rPr>
          <w:rFonts w:hint="eastAsia"/>
        </w:rPr>
      </w:pPr>
      <w:r>
        <w:rPr>
          <w:rFonts w:hint="eastAsia"/>
        </w:rPr>
        <w:t>我们看见神（如基督在约翰福音第4章也应许的）对这样的儿子所做的第一件事，就是在那样的境况中，将祂的灵浇灌在他们身上，祂就成为他们里面所有良善的泉源，即使在那之前没有一滴，也没有任何预备。</w:t>
      </w:r>
    </w:p>
    <w:p w14:paraId="562C06B9">
      <w:pPr>
        <w:rPr>
          <w:rFonts w:hint="eastAsia"/>
        </w:rPr>
      </w:pPr>
      <w:r>
        <w:rPr>
          <w:rFonts w:hint="eastAsia"/>
        </w:rPr>
        <w:t>And again the prophet Isaiah, prophesying of times when Christ should be on earth, thus speaks, chap. 35 ver. 5, 6, 'Then the eyes of the blind shall be opened, and the ears of the deaf shall be unstopped.</w:t>
      </w:r>
    </w:p>
    <w:p w14:paraId="1C644EF3">
      <w:pPr>
        <w:rPr>
          <w:rFonts w:hint="eastAsia"/>
        </w:rPr>
      </w:pPr>
      <w:r>
        <w:rPr>
          <w:rFonts w:hint="eastAsia"/>
        </w:rPr>
        <w:t>先知以赛亚又预言基督在世的日子，如此说，第35章第5、6节，“那时瞎子的眼必睁开，聋子的耳必开通。</w:t>
      </w:r>
    </w:p>
    <w:p w14:paraId="53FD3D2B">
      <w:pPr>
        <w:rPr>
          <w:rFonts w:hint="eastAsia"/>
        </w:rPr>
      </w:pPr>
      <w:r>
        <w:rPr>
          <w:rFonts w:hint="eastAsia"/>
        </w:rPr>
        <w:t>Then shall the lame leap as an hart, and the tongue of the dumb sing.'</w:t>
      </w:r>
    </w:p>
    <w:p w14:paraId="702AD9B7">
      <w:pPr>
        <w:rPr>
          <w:rFonts w:hint="eastAsia"/>
        </w:rPr>
      </w:pPr>
      <w:r>
        <w:rPr>
          <w:rFonts w:hint="eastAsia"/>
        </w:rPr>
        <w:t>那时瘸子必跳跃像鹿，哑巴的舌头必能歌唱。”</w:t>
      </w:r>
    </w:p>
    <w:p w14:paraId="75020242">
      <w:pPr>
        <w:rPr>
          <w:rFonts w:hint="eastAsia"/>
        </w:rPr>
      </w:pPr>
      <w:r>
        <w:rPr>
          <w:rFonts w:hint="eastAsia"/>
        </w:rPr>
        <w:t>Then followeth the very same promise, that 'in the wilderness waters should break out, and streams in the desert, and the parched ground shall become a pool.'</w:t>
      </w:r>
    </w:p>
    <w:p w14:paraId="1D56288C">
      <w:pPr>
        <w:rPr>
          <w:rFonts w:hint="eastAsia"/>
        </w:rPr>
      </w:pPr>
      <w:r>
        <w:rPr>
          <w:rFonts w:hint="eastAsia"/>
        </w:rPr>
        <w:t>接着是完全相同的应许，“在旷野必有水发出，在沙漠必有河涌流，干旱之地要变为水池。”</w:t>
      </w:r>
    </w:p>
    <w:p w14:paraId="7F1F5303">
      <w:pPr>
        <w:rPr>
          <w:rFonts w:hint="eastAsia"/>
        </w:rPr>
      </w:pPr>
      <w:r>
        <w:rPr>
          <w:rFonts w:hint="eastAsia"/>
        </w:rPr>
        <w:t>Which promise, as Christ interpreted, so he also made it good, fulfilling of it in this Samaritan, the first fruits of Gentile converts; and this he did whilst he was speaking it to her.</w:t>
      </w:r>
    </w:p>
    <w:p w14:paraId="64A937FA">
      <w:pPr>
        <w:rPr>
          <w:rFonts w:hint="eastAsia"/>
        </w:rPr>
      </w:pPr>
      <w:r>
        <w:rPr>
          <w:rFonts w:hint="eastAsia"/>
        </w:rPr>
        <w:t>这应许，基督既解释了，也应验了，在这撒玛利亚妇人身上成全了它，她是外邦人悔改的初熟果子；这事是祂在对她说话时行的。</w:t>
      </w:r>
    </w:p>
    <w:p w14:paraId="35B8B938">
      <w:pPr>
        <w:rPr>
          <w:rFonts w:hint="eastAsia"/>
        </w:rPr>
      </w:pPr>
      <w:r>
        <w:rPr>
          <w:rFonts w:hint="eastAsia"/>
        </w:rPr>
        <w:t>Ezekiel speaks to the same purpose and effect (chap. 37), though under another allusion, of men not only dead, but consumed to bone, and those bones dry; and a wind came from God upon them, even when in this estate, and made them alive.</w:t>
      </w:r>
    </w:p>
    <w:p w14:paraId="2FAE6500">
      <w:pPr>
        <w:rPr>
          <w:rFonts w:hint="eastAsia"/>
        </w:rPr>
      </w:pPr>
      <w:r>
        <w:rPr>
          <w:rFonts w:hint="eastAsia"/>
        </w:rPr>
        <w:t>以西结书也说了同样的话，有同样的效果（第37章），虽然用了另一个比喻，说人不仅死了，而且已化为枯骨；当他们在这种状态时，有风从神那里吹来，使他们活了过来。</w:t>
      </w:r>
    </w:p>
    <w:p w14:paraId="0B083C9F">
      <w:pPr>
        <w:rPr>
          <w:rFonts w:hint="eastAsia"/>
        </w:rPr>
      </w:pPr>
      <w:r>
        <w:rPr>
          <w:rFonts w:hint="eastAsia"/>
        </w:rPr>
        <w:t>And what is the moral of it?</w:t>
      </w:r>
    </w:p>
    <w:p w14:paraId="05C063E5">
      <w:pPr>
        <w:rPr>
          <w:rFonts w:hint="eastAsia"/>
        </w:rPr>
      </w:pPr>
      <w:r>
        <w:rPr>
          <w:rFonts w:hint="eastAsia"/>
        </w:rPr>
        <w:t>它的寓意是什么？</w:t>
      </w:r>
    </w:p>
    <w:p w14:paraId="37681F03">
      <w:pPr>
        <w:rPr>
          <w:rFonts w:hint="eastAsia"/>
        </w:rPr>
      </w:pPr>
      <w:r>
        <w:rPr>
          <w:rFonts w:hint="eastAsia"/>
        </w:rPr>
        <w:t>The Spirit of God (whom Christ compares to the wind, John 3, and who, Acts 2, came as a rushing wind), the Spirit of the living God (as in 2 Cor. 3:3) came upon these men, and made them alive, even when dead and dry bones.</w:t>
      </w:r>
    </w:p>
    <w:p w14:paraId="14E7A6CA">
      <w:pPr>
        <w:rPr>
          <w:rFonts w:hint="eastAsia"/>
        </w:rPr>
      </w:pPr>
      <w:r>
        <w:rPr>
          <w:rFonts w:hint="eastAsia"/>
        </w:rPr>
        <w:t>神的灵（基督在约翰福音3章将其比作风，使徒行传2章，祂如大风降临），永生神的灵（如哥林多后书3:3）降在这些人身上，使他们活了过来，即使他们是已死的枯骨。</w:t>
      </w:r>
    </w:p>
    <w:p w14:paraId="1216174F">
      <w:pPr>
        <w:rPr>
          <w:rFonts w:hint="eastAsia"/>
        </w:rPr>
      </w:pPr>
      <w:r>
        <w:rPr>
          <w:rFonts w:hint="eastAsia"/>
        </w:rPr>
        <w:t>Thus it is said, ver. 14, 'I will put my Spirit in you, and ye shall live.'</w:t>
      </w:r>
    </w:p>
    <w:p w14:paraId="48286376">
      <w:pPr>
        <w:rPr>
          <w:rFonts w:hint="eastAsia"/>
        </w:rPr>
      </w:pPr>
      <w:r>
        <w:rPr>
          <w:rFonts w:hint="eastAsia"/>
        </w:rPr>
        <w:t>因此，第14节说：“我必将我的灵放在你们里面，你们就要活了。”</w:t>
      </w:r>
    </w:p>
    <w:p w14:paraId="478FBFBD">
      <w:pPr>
        <w:rPr>
          <w:rFonts w:hint="eastAsia"/>
        </w:rPr>
      </w:pPr>
      <w:r>
        <w:rPr>
          <w:rFonts w:hint="eastAsia"/>
        </w:rPr>
        <w:t>He puts his Spirit into us, not only pours him on us ere we have the least of life, who therefore must needs come on us, yea, into us when we are dead.</w:t>
      </w:r>
    </w:p>
    <w:p w14:paraId="5971D9F7">
      <w:pPr>
        <w:rPr>
          <w:rFonts w:hint="eastAsia"/>
        </w:rPr>
      </w:pPr>
      <w:r>
        <w:rPr>
          <w:rFonts w:hint="eastAsia"/>
        </w:rPr>
        <w:t>祂将祂的灵放入我们里面，不仅在我们没有丝毫生命之前就将祂浇灌在我们身上，因此祂必定临到我们，是的，进入我们里面，当我们死的时候。</w:t>
      </w:r>
    </w:p>
    <w:p w14:paraId="1C2388BA">
      <w:pPr>
        <w:rPr>
          <w:rFonts w:hint="eastAsia"/>
        </w:rPr>
      </w:pPr>
      <w:r>
        <w:rPr>
          <w:rFonts w:hint="eastAsia"/>
        </w:rPr>
        <w:t>He gets into us, and becomes a spring in our bellies, in the heart of this barren earth when it is dry.</w:t>
      </w:r>
    </w:p>
    <w:p w14:paraId="6B54A76B">
      <w:pPr>
        <w:rPr>
          <w:rFonts w:hint="eastAsia"/>
        </w:rPr>
      </w:pPr>
      <w:r>
        <w:rPr>
          <w:rFonts w:hint="eastAsia"/>
        </w:rPr>
        <w:t>祂进入我们里面，成为我们腹中的泉源，在这干旱贫瘠的土地的心中。</w:t>
      </w:r>
    </w:p>
    <w:p w14:paraId="3DAFB85B">
      <w:pPr>
        <w:rPr>
          <w:rFonts w:hint="eastAsia"/>
        </w:rPr>
      </w:pPr>
    </w:p>
    <w:p w14:paraId="0081E2D5">
      <w:pPr>
        <w:rPr>
          <w:rFonts w:hint="eastAsia"/>
        </w:rPr>
      </w:pPr>
      <w:r>
        <w:rPr>
          <w:rFonts w:hint="eastAsia"/>
        </w:rPr>
        <w:t>Use 3. Is it the Spirit of God who is the author of conversion?</w:t>
      </w:r>
    </w:p>
    <w:p w14:paraId="5225A2E9">
      <w:pPr>
        <w:rPr>
          <w:rFonts w:hint="eastAsia"/>
        </w:rPr>
      </w:pPr>
      <w:r>
        <w:rPr>
          <w:rFonts w:hint="eastAsia"/>
        </w:rPr>
        <w:t>应用三。是神的灵，是悔改的创始者吗？</w:t>
      </w:r>
    </w:p>
    <w:p w14:paraId="5E48DB90">
      <w:pPr>
        <w:rPr>
          <w:rFonts w:hint="eastAsia"/>
        </w:rPr>
      </w:pPr>
      <w:r>
        <w:rPr>
          <w:rFonts w:hint="eastAsia"/>
        </w:rPr>
        <w:t>Then ament and bewail the hardness of thy heart, which though it hath so often had good motions put into it by the Spirit (which motions, for aught thou knowest, are the beginnings of this work, and leaders unto repentance), yet it hath not followed them, but given a deaf ear unto them.</w:t>
      </w:r>
    </w:p>
    <w:p w14:paraId="58C2E511">
      <w:pPr>
        <w:rPr>
          <w:rFonts w:hint="eastAsia"/>
        </w:rPr>
      </w:pPr>
      <w:r>
        <w:rPr>
          <w:rFonts w:hint="eastAsia"/>
        </w:rPr>
        <w:t>那么，为你的心刚硬而哀恸吧，虽然圣灵常将美好的感动放入其中（这些感动，据你所知，是这工作的开端，是引向悔改的），你却没有跟随它们，反而充耳不闻。</w:t>
      </w:r>
    </w:p>
    <w:p w14:paraId="29B11E16">
      <w:pPr>
        <w:rPr>
          <w:rFonts w:hint="eastAsia"/>
        </w:rPr>
      </w:pPr>
    </w:p>
    <w:p w14:paraId="0C7AE6B8">
      <w:pPr>
        <w:rPr>
          <w:rFonts w:hint="eastAsia"/>
        </w:rPr>
      </w:pPr>
      <w:r>
        <w:rPr>
          <w:rFonts w:hint="eastAsia"/>
        </w:rPr>
        <w:t>1.Consider the heinousness of the sin. It is that which Stephen upbraided the Jews with: Acts 7:51, 'Ye stiffnecked, who evermore resist the Holy Ghost.'</w:t>
      </w:r>
    </w:p>
    <w:p w14:paraId="1C244D6C">
      <w:pPr>
        <w:rPr>
          <w:rFonts w:hint="eastAsia"/>
        </w:rPr>
      </w:pPr>
      <w:r>
        <w:rPr>
          <w:rFonts w:hint="eastAsia"/>
        </w:rPr>
        <w:t>1.思想这罪的可憎。司提反就是以此责备犹太人的：使徒行传7:51，“你们这硬着颈项……的人，常时抗拒圣灵。”</w:t>
      </w:r>
    </w:p>
    <w:p w14:paraId="7D57D5BF">
      <w:pPr>
        <w:rPr>
          <w:rFonts w:hint="eastAsia"/>
        </w:rPr>
      </w:pPr>
      <w:r>
        <w:rPr>
          <w:rFonts w:hint="eastAsia"/>
        </w:rPr>
        <w:t>It is the sin for which our Saviour chiefly wept over Jerusalem, Luke 13:34. Consider that it is to oppose the Holy Ghost in his own proper work and office, and in as much as in you lies to put him out of office.</w:t>
      </w:r>
    </w:p>
    <w:p w14:paraId="1833B11C">
      <w:pPr>
        <w:rPr>
          <w:rFonts w:hint="eastAsia"/>
        </w:rPr>
      </w:pPr>
      <w:r>
        <w:rPr>
          <w:rFonts w:hint="eastAsia"/>
        </w:rPr>
        <w:t>这是我们的救主主要为耶路撒冷哀哭的罪，路加福音13:34。思想，这是在圣灵自己特有的工作和职分上抵挡祂，并且尽你所能地要将祂从祂的职分上除去。</w:t>
      </w:r>
    </w:p>
    <w:p w14:paraId="5EAD07D8">
      <w:pPr>
        <w:rPr>
          <w:rFonts w:hint="eastAsia"/>
        </w:rPr>
      </w:pPr>
      <w:r>
        <w:rPr>
          <w:rFonts w:hint="eastAsia"/>
        </w:rPr>
        <w:t>And though it be not always that sin against the Holy Ghost, which is unpardonable (for many have afterwards repented of this), yet it is a sin against the Holy Ghost.</w:t>
      </w:r>
    </w:p>
    <w:p w14:paraId="7DC3CFFC">
      <w:pPr>
        <w:rPr>
          <w:rFonts w:hint="eastAsia"/>
        </w:rPr>
      </w:pPr>
      <w:r>
        <w:rPr>
          <w:rFonts w:hint="eastAsia"/>
        </w:rPr>
        <w:t>虽然这不总是那不可饶恕的、干犯圣灵的罪（因为许多人后来为此悔改了），但这仍是干犯圣灵的罪。</w:t>
      </w:r>
    </w:p>
    <w:p w14:paraId="37221598">
      <w:pPr>
        <w:rPr>
          <w:rFonts w:hint="eastAsia"/>
        </w:rPr>
      </w:pPr>
      <w:r>
        <w:rPr>
          <w:rFonts w:hint="eastAsia"/>
        </w:rPr>
        <w:t>For as the Scripture, though it makes indeed but one ὁ Αντιχριστὸς, 'that antichrist, the man of sin and son of perdition,' the pope, the greatest arch-heretic that ever was, or will be, yet every petty popeling and less notorious heretic is an antichrist, 'for there be many antichrists now in the world' (says the apostle of his times, before the great antichrist was risen).</w:t>
      </w:r>
    </w:p>
    <w:p w14:paraId="4996E0CF">
      <w:pPr>
        <w:rPr>
          <w:rFonts w:hint="eastAsia"/>
        </w:rPr>
      </w:pPr>
      <w:r>
        <w:rPr>
          <w:rFonts w:hint="eastAsia"/>
        </w:rPr>
        <w:t>因为圣经，虽然只说了一个希腊文的ho Antichristos（那敌基督者），“那大罪人，就是沉沦之子”，即教皇，是有史以来和将来最大的异端之首，然而每一个小教皇和不那么臭名昭著的异端都是敌基督者，“因为世上有许多敌基督的出来了”（使徒在他那个时代，在大敌基督者兴起之前所说的）。</w:t>
      </w:r>
    </w:p>
    <w:p w14:paraId="7939BB70">
      <w:pPr>
        <w:rPr>
          <w:rFonts w:hint="eastAsia"/>
        </w:rPr>
      </w:pPr>
      <w:r>
        <w:rPr>
          <w:rFonts w:hint="eastAsia"/>
        </w:rPr>
        <w:t>So it is in this case: though the Scripture makes but one sin against the Holy Ghost, κατʼ ἐξοχὴν, yet the resister of the least motion of the Spirit leading to repentance is a sinner against the Holy Ghost, and there be many such sinners.</w:t>
      </w:r>
    </w:p>
    <w:p w14:paraId="12D2A588">
      <w:pPr>
        <w:rPr>
          <w:rFonts w:hint="eastAsia"/>
        </w:rPr>
      </w:pPr>
      <w:r>
        <w:rPr>
          <w:rFonts w:hint="eastAsia"/>
        </w:rPr>
        <w:t>在这种情况下也是如此：虽然圣经只说了一种干犯圣灵的罪，即卓越地（希腊文，kat' exochen），但抵挡圣灵引向悔改的最小感动的人，是干犯圣灵的罪人，并且有许多这样的罪人。</w:t>
      </w:r>
    </w:p>
    <w:p w14:paraId="5F01F243">
      <w:pPr>
        <w:rPr>
          <w:rFonts w:hint="eastAsia"/>
        </w:rPr>
      </w:pPr>
      <w:r>
        <w:rPr>
          <w:rFonts w:hint="eastAsia"/>
        </w:rPr>
        <w:t>I appeal to many of you; how often hath the Holy Ghost come and viewed you?</w:t>
      </w:r>
    </w:p>
    <w:p w14:paraId="1C9294B8">
      <w:pPr>
        <w:rPr>
          <w:rFonts w:hint="eastAsia"/>
        </w:rPr>
      </w:pPr>
      <w:r>
        <w:rPr>
          <w:rFonts w:hint="eastAsia"/>
        </w:rPr>
        <w:t>我向你们许多人呼吁；圣灵曾多少次来察看你们？</w:t>
      </w:r>
    </w:p>
    <w:p w14:paraId="6407875A">
      <w:pPr>
        <w:rPr>
          <w:rFonts w:hint="eastAsia"/>
        </w:rPr>
      </w:pPr>
      <w:r>
        <w:rPr>
          <w:rFonts w:hint="eastAsia"/>
        </w:rPr>
        <w:t>How often hath he come to your hearts when ye were alone, and even unto your bedside, beseeching you, and ye have put him off!</w:t>
      </w:r>
    </w:p>
    <w:p w14:paraId="02963617">
      <w:pPr>
        <w:rPr>
          <w:rFonts w:hint="eastAsia"/>
        </w:rPr>
      </w:pPr>
      <w:r>
        <w:rPr>
          <w:rFonts w:hint="eastAsia"/>
        </w:rPr>
        <w:t>祂曾多少次，当你们独自一人时，来到你们心里，甚至到你们床边，恳求你们，你们却将祂推开！</w:t>
      </w:r>
    </w:p>
    <w:p w14:paraId="7C884DAB">
      <w:pPr>
        <w:rPr>
          <w:rFonts w:hint="eastAsia"/>
        </w:rPr>
      </w:pPr>
      <w:r>
        <w:rPr>
          <w:rFonts w:hint="eastAsia"/>
        </w:rPr>
        <w:t>And you may judge of the' greatness of this sin, to resist the least good motion (which is a step to the other), in that the Scripture makes the full act (or grosser act, as I may call it) of that sin to be, in isto genere in that kind, the greatest and the only unpardonable one.</w:t>
      </w:r>
    </w:p>
    <w:p w14:paraId="780909D6">
      <w:pPr>
        <w:rPr>
          <w:rFonts w:hint="eastAsia"/>
        </w:rPr>
      </w:pPr>
      <w:r>
        <w:rPr>
          <w:rFonts w:hint="eastAsia"/>
        </w:rPr>
        <w:t>你们可以判断这罪的严重性，即抵挡最小的善念（这是通向另一步的台阶），因为圣经将那罪的完全行为（或我可称之为更粗俗的行为），在那一类中（拉丁文，in isto genere），定为最大且唯一不可饶恕的罪。</w:t>
      </w:r>
    </w:p>
    <w:p w14:paraId="19207D7B">
      <w:pPr>
        <w:rPr>
          <w:rFonts w:hint="eastAsia"/>
        </w:rPr>
      </w:pPr>
      <w:r>
        <w:rPr>
          <w:rFonts w:hint="eastAsia"/>
        </w:rPr>
        <w:t>Now we measure sins in the act they tend to; as murder being a great sin, and the act thereof more heinous than of other sins, therefore thoughts of murder and revenge are worse than any other sinful thoughts.</w:t>
      </w:r>
    </w:p>
    <w:p w14:paraId="6FA44F25">
      <w:pPr>
        <w:rPr>
          <w:rFonts w:hint="eastAsia"/>
        </w:rPr>
      </w:pPr>
      <w:r>
        <w:rPr>
          <w:rFonts w:hint="eastAsia"/>
        </w:rPr>
        <w:t>现在我们以罪所倾向的行为来衡量罪；如谋杀是一项大罪，其行为比其他罪更可憎，因此谋杀和复仇的念头比任何其他罪恶的念头都更坏。</w:t>
      </w:r>
    </w:p>
    <w:p w14:paraId="07EE004E">
      <w:pPr>
        <w:rPr>
          <w:rFonts w:hint="eastAsia"/>
        </w:rPr>
      </w:pPr>
      <w:r>
        <w:rPr>
          <w:rFonts w:hint="eastAsia"/>
        </w:rPr>
        <w:t>And if you will put this sin of resisting the motions of the Spirit into the balance of the sanctuary, and rightly weigh it with other ways of sinning, I dare affirm it, that the resisting the least good motion tending to conversion is greater than many of those grosser acts against the law of God.</w:t>
      </w:r>
    </w:p>
    <w:p w14:paraId="0031C779">
      <w:pPr>
        <w:rPr>
          <w:rFonts w:hint="eastAsia"/>
        </w:rPr>
      </w:pPr>
      <w:r>
        <w:rPr>
          <w:rFonts w:hint="eastAsia"/>
        </w:rPr>
        <w:t>如果你们将这抵挡圣灵感动的罪，放入圣所的天平里，并与其他犯罪的方式正确地衡量，我敢断言，抵挡最小的引向悔改的善念，比许多那些干犯神律法的更粗俗的行为更大。</w:t>
      </w:r>
    </w:p>
    <w:p w14:paraId="78C8EFD9">
      <w:pPr>
        <w:rPr>
          <w:rFonts w:hint="eastAsia"/>
        </w:rPr>
      </w:pPr>
      <w:r>
        <w:rPr>
          <w:rFonts w:hint="eastAsia"/>
        </w:rPr>
        <w:t>And these motions resisted do heighten and aggravate all our other sins committed before and after them.</w:t>
      </w:r>
    </w:p>
    <w:p w14:paraId="24981FB1">
      <w:pPr>
        <w:rPr>
          <w:rFonts w:hint="eastAsia"/>
        </w:rPr>
      </w:pPr>
      <w:r>
        <w:rPr>
          <w:rFonts w:hint="eastAsia"/>
        </w:rPr>
        <w:t>这些被抵挡的感动，加重并恶化了我们在此之前和之后所犯的所有其他罪。</w:t>
      </w:r>
    </w:p>
    <w:p w14:paraId="23FD7BD4">
      <w:pPr>
        <w:rPr>
          <w:rFonts w:hint="eastAsia"/>
        </w:rPr>
      </w:pPr>
      <w:r>
        <w:rPr>
          <w:rFonts w:hint="eastAsia"/>
        </w:rPr>
        <w:t>For they tend to turn us from them by causing us to repent of all sins past, and preventing sins to come.</w:t>
      </w:r>
    </w:p>
    <w:p w14:paraId="2994D1D4">
      <w:pPr>
        <w:rPr>
          <w:rFonts w:hint="eastAsia"/>
        </w:rPr>
      </w:pPr>
      <w:r>
        <w:rPr>
          <w:rFonts w:hint="eastAsia"/>
        </w:rPr>
        <w:t>因为它们倾向于使我们离开那些罪，借着使我们悔改所有过去的罪，并预防将来的罪。</w:t>
      </w:r>
    </w:p>
    <w:p w14:paraId="47429F54">
      <w:pPr>
        <w:rPr>
          <w:rFonts w:hint="eastAsia"/>
        </w:rPr>
      </w:pPr>
      <w:r>
        <w:rPr>
          <w:rFonts w:hint="eastAsia"/>
        </w:rPr>
        <w:t>Moreover this sin is a sin against the gospel (for the gospel is the ministration of the Spirit, and so of these good motions of the Spirit), and sins against the gospel are greater than those against the law.</w:t>
      </w:r>
    </w:p>
    <w:p w14:paraId="55667BF9">
      <w:pPr>
        <w:rPr>
          <w:rFonts w:hint="eastAsia"/>
        </w:rPr>
      </w:pPr>
      <w:r>
        <w:rPr>
          <w:rFonts w:hint="eastAsia"/>
        </w:rPr>
        <w:t>此外，这罪是干犯福音的罪（因为福音是圣灵的职事，也是这些圣灵美好感动的职事），干犯福音的罪比干犯律法的罪更大。</w:t>
      </w:r>
    </w:p>
    <w:p w14:paraId="0F34B2ED">
      <w:pPr>
        <w:rPr>
          <w:rFonts w:hint="eastAsia"/>
        </w:rPr>
      </w:pPr>
      <w:r>
        <w:rPr>
          <w:rFonts w:hint="eastAsia"/>
        </w:rPr>
        <w:t>And therefore (Heb. 2:2, 3) the very neglecting the salvation of the gospel is made a crime deserving a sorer punishment than any breach of the law.</w:t>
      </w:r>
    </w:p>
    <w:p w14:paraId="29B68B21">
      <w:pPr>
        <w:rPr>
          <w:rFonts w:hint="eastAsia"/>
        </w:rPr>
      </w:pPr>
      <w:r>
        <w:rPr>
          <w:rFonts w:hint="eastAsia"/>
        </w:rPr>
        <w:t>因此（希伯来书2:2-3），单单忽略福音的救恩，就被定为一种罪，应受比任何违犯律法更严厉的刑罚。</w:t>
      </w:r>
    </w:p>
    <w:p w14:paraId="248DE629">
      <w:pPr>
        <w:rPr>
          <w:rFonts w:hint="eastAsia"/>
        </w:rPr>
      </w:pPr>
      <w:r>
        <w:rPr>
          <w:rFonts w:hint="eastAsia"/>
        </w:rPr>
        <w:t>And how much sorer punishment does it deserve to despise it when it is brought home to us by the Holy Ghost, and by him set on upon our hearts?</w:t>
      </w:r>
    </w:p>
    <w:p w14:paraId="476CB479">
      <w:pPr>
        <w:rPr>
          <w:rFonts w:hint="eastAsia"/>
        </w:rPr>
      </w:pPr>
      <w:r>
        <w:rPr>
          <w:rFonts w:hint="eastAsia"/>
        </w:rPr>
        <w:t>当它被圣灵带到我们面前，并被祂放在我们心上时，藐视它该受何等更严厉的刑罚呢？</w:t>
      </w:r>
    </w:p>
    <w:p w14:paraId="0F546A2B">
      <w:pPr>
        <w:rPr>
          <w:rFonts w:hint="eastAsia"/>
        </w:rPr>
      </w:pPr>
      <w:r>
        <w:rPr>
          <w:rFonts w:hint="eastAsia"/>
        </w:rPr>
        <w:t>If barely to hear the word, and not be moved by it, be a sin, and a heinous one, then to be moved by it and to neglect it is a greater; for it is despising of the greater mercy, and it is against the Spirit of grace in the gospel.</w:t>
      </w:r>
    </w:p>
    <w:p w14:paraId="796A5ABD">
      <w:pPr>
        <w:rPr>
          <w:rFonts w:hint="eastAsia"/>
        </w:rPr>
      </w:pPr>
      <w:r>
        <w:rPr>
          <w:rFonts w:hint="eastAsia"/>
        </w:rPr>
        <w:t>如果单单听道而不被感动是罪，且是可憎的罪，那么被感动却忽略它，就是更大的罪；因为这是藐视更大的怜悯，并且是干犯福音中施恩的灵。</w:t>
      </w:r>
    </w:p>
    <w:p w14:paraId="10C4AE9B">
      <w:pPr>
        <w:rPr>
          <w:rFonts w:hint="eastAsia"/>
        </w:rPr>
      </w:pPr>
    </w:p>
    <w:p w14:paraId="3BF80AA5">
      <w:pPr>
        <w:rPr>
          <w:rFonts w:hint="eastAsia"/>
        </w:rPr>
      </w:pPr>
      <w:r>
        <w:rPr>
          <w:rFonts w:hint="eastAsia"/>
        </w:rPr>
        <w:t>2.Consider the danger of this sin.</w:t>
      </w:r>
    </w:p>
    <w:p w14:paraId="7A69A125">
      <w:pPr>
        <w:rPr>
          <w:rFonts w:hint="eastAsia"/>
        </w:rPr>
      </w:pPr>
      <w:r>
        <w:rPr>
          <w:rFonts w:hint="eastAsia"/>
        </w:rPr>
        <w:t>2.思想这罪的危险。</w:t>
      </w:r>
    </w:p>
    <w:p w14:paraId="27EE7106">
      <w:pPr>
        <w:rPr>
          <w:rFonts w:hint="eastAsia"/>
        </w:rPr>
      </w:pPr>
      <w:r>
        <w:rPr>
          <w:rFonts w:hint="eastAsia"/>
        </w:rPr>
        <w:t>You have seen that, for the guilt ofit, it is above committing gross sins against the law.</w:t>
      </w:r>
    </w:p>
    <w:p w14:paraId="4E658928">
      <w:pPr>
        <w:rPr>
          <w:rFonts w:hint="eastAsia"/>
        </w:rPr>
      </w:pPr>
      <w:r>
        <w:rPr>
          <w:rFonts w:hint="eastAsia"/>
        </w:rPr>
        <w:t>你们已看见，就其罪责而言，它超过了干犯律法的粗俗罪行。</w:t>
      </w:r>
    </w:p>
    <w:p w14:paraId="66450EB1">
      <w:pPr>
        <w:rPr>
          <w:rFonts w:hint="eastAsia"/>
        </w:rPr>
      </w:pPr>
      <w:r>
        <w:rPr>
          <w:rFonts w:hint="eastAsia"/>
        </w:rPr>
        <w:t>And the danger of it is answerable; for sins against the law God threateneth but conditionally with damnation, if men believe not, and repent not; so as that repentance coming between they may escape.</w:t>
      </w:r>
    </w:p>
    <w:p w14:paraId="7DE0F2D1">
      <w:pPr>
        <w:rPr>
          <w:rFonts w:hint="eastAsia"/>
        </w:rPr>
      </w:pPr>
      <w:r>
        <w:rPr>
          <w:rFonts w:hint="eastAsia"/>
        </w:rPr>
        <w:t>其危险也是相应的；因为干犯律法的罪，神只以定罪有条件地威胁，如果人不信，不悔改；以致悔改介入其间，他们就可以逃脱。</w:t>
      </w:r>
    </w:p>
    <w:p w14:paraId="07D964E1">
      <w:pPr>
        <w:rPr>
          <w:rFonts w:hint="eastAsia"/>
        </w:rPr>
      </w:pPr>
      <w:r>
        <w:rPr>
          <w:rFonts w:hint="eastAsia"/>
        </w:rPr>
        <w:t>But this God threateneth, yea, and punisheth with impenitency itself (and that is the damning sin) for God useth ordinarily to punish sins in their own coin, according to their nature and kind; and this he punisheth with impenitency, because it resists the work of repentance: 'I would have purged thee' (says God in the prophet, unto the people of Israel), 'but thou wouldst not.'</w:t>
      </w:r>
    </w:p>
    <w:p w14:paraId="217A6793">
      <w:pPr>
        <w:rPr>
          <w:rFonts w:hint="eastAsia"/>
        </w:rPr>
      </w:pPr>
      <w:r>
        <w:rPr>
          <w:rFonts w:hint="eastAsia"/>
        </w:rPr>
        <w:t>但神威胁，是的，并以不悔改本身来惩罚（那才是定罪的罪），因为神通常用罪本身来惩罚罪，根据其性质和种类；祂用不悔改来惩罚这个，因为它抵挡了悔改的工作：“我洁净你”（神在先知书中对以色列民说），“你却不洁净。”</w:t>
      </w:r>
    </w:p>
    <w:p w14:paraId="4492B612">
      <w:pPr>
        <w:rPr>
          <w:rFonts w:hint="eastAsia"/>
        </w:rPr>
      </w:pPr>
      <w:r>
        <w:rPr>
          <w:rFonts w:hint="eastAsia"/>
        </w:rPr>
        <w:t>When God would they would not, and therefore God never after would.</w:t>
      </w:r>
    </w:p>
    <w:p w14:paraId="0DEB052C">
      <w:pPr>
        <w:rPr>
          <w:rFonts w:hint="eastAsia"/>
        </w:rPr>
      </w:pPr>
      <w:r>
        <w:rPr>
          <w:rFonts w:hint="eastAsia"/>
        </w:rPr>
        <w:t>当神愿意时，他们不愿意，因此神以后就再也不愿意了。</w:t>
      </w:r>
    </w:p>
    <w:p w14:paraId="0F97FE37">
      <w:pPr>
        <w:rPr>
          <w:rFonts w:hint="eastAsia"/>
        </w:rPr>
      </w:pPr>
      <w:r>
        <w:rPr>
          <w:rFonts w:hint="eastAsia"/>
        </w:rPr>
        <w:t>And when God hath used means, and comes unto us to cleanse us, and we would not, he says (as it is, Rev. 22:11), 'He that is filthy, let him be filthy still'; and so we shall be long enough, for all him.</w:t>
      </w:r>
    </w:p>
    <w:p w14:paraId="281FC362">
      <w:pPr>
        <w:rPr>
          <w:rFonts w:hint="eastAsia"/>
        </w:rPr>
      </w:pPr>
      <w:r>
        <w:rPr>
          <w:rFonts w:hint="eastAsia"/>
        </w:rPr>
        <w:t>当神用了方法，来到我们这里要洁净我们，我们却不愿意时，祂说（如启示录22:11），“不义的，叫他仍旧不义”；因此，就祂而言，我们将长久如此。</w:t>
      </w:r>
    </w:p>
    <w:p w14:paraId="4EAE7BDF">
      <w:pPr>
        <w:rPr>
          <w:rFonts w:hint="eastAsia"/>
        </w:rPr>
      </w:pPr>
      <w:r>
        <w:rPr>
          <w:rFonts w:hint="eastAsia"/>
        </w:rPr>
        <w:t>For at length God grows peremptory, and never makes offer more.</w:t>
      </w:r>
    </w:p>
    <w:p w14:paraId="02DFB21E">
      <w:pPr>
        <w:rPr>
          <w:rFonts w:hint="eastAsia"/>
        </w:rPr>
      </w:pPr>
      <w:r>
        <w:rPr>
          <w:rFonts w:hint="eastAsia"/>
        </w:rPr>
        <w:t>因为最后，神变得专断，再不作提议了。</w:t>
      </w:r>
    </w:p>
    <w:p w14:paraId="513E415C">
      <w:pPr>
        <w:rPr>
          <w:rFonts w:hint="eastAsia"/>
        </w:rPr>
      </w:pPr>
      <w:r>
        <w:rPr>
          <w:rFonts w:hint="eastAsia"/>
        </w:rPr>
        <w:t>God commonly gives such up unto irrecoverable hardness of heart and blindness of mind.</w:t>
      </w:r>
    </w:p>
    <w:p w14:paraId="40389269">
      <w:pPr>
        <w:rPr>
          <w:rFonts w:hint="eastAsia"/>
        </w:rPr>
      </w:pPr>
      <w:r>
        <w:rPr>
          <w:rFonts w:hint="eastAsia"/>
        </w:rPr>
        <w:t>神通常将这样的人交给无法挽回的心硬和心盲。</w:t>
      </w:r>
    </w:p>
    <w:p w14:paraId="295DBF50">
      <w:pPr>
        <w:rPr>
          <w:rFonts w:hint="eastAsia"/>
        </w:rPr>
      </w:pPr>
      <w:r>
        <w:rPr>
          <w:rFonts w:hint="eastAsia"/>
        </w:rPr>
        <w:t>And I appeal to their own consciences if they grow not harder after such resistings, as clay doth, the more the sun hath shone upon it, or as ice freezeth harder after it had begun to thaw.</w:t>
      </w:r>
    </w:p>
    <w:p w14:paraId="5520F107">
      <w:pPr>
        <w:rPr>
          <w:rFonts w:hint="eastAsia"/>
        </w:rPr>
      </w:pPr>
      <w:r>
        <w:rPr>
          <w:rFonts w:hint="eastAsia"/>
        </w:rPr>
        <w:t>我向他们自己的良心呼吁，看他们在如此抵挡之后，是否变得更硬，如同泥土，被太阳照得越多越硬，或如同冰，在开始融化后结得更硬。</w:t>
      </w:r>
    </w:p>
    <w:p w14:paraId="699DFB9E">
      <w:pPr>
        <w:rPr>
          <w:rFonts w:hint="eastAsia"/>
        </w:rPr>
      </w:pPr>
      <w:r>
        <w:rPr>
          <w:rFonts w:hint="eastAsia"/>
        </w:rPr>
        <w:t>Consider but the reason of it.</w:t>
      </w:r>
    </w:p>
    <w:p w14:paraId="6423CA8F">
      <w:pPr>
        <w:rPr>
          <w:rFonts w:hint="eastAsia"/>
        </w:rPr>
      </w:pPr>
      <w:r>
        <w:rPr>
          <w:rFonts w:hint="eastAsia"/>
        </w:rPr>
        <w:t>只思想其原因。</w:t>
      </w:r>
    </w:p>
    <w:p w14:paraId="1866D5BE">
      <w:pPr>
        <w:rPr>
          <w:rFonts w:hint="eastAsia"/>
        </w:rPr>
      </w:pPr>
      <w:r>
        <w:rPr>
          <w:rFonts w:hint="eastAsia"/>
        </w:rPr>
        <w:t>If a man sins against the law, he hath yet the court of the gospel to sue in, and so to obtain pardon; as if a man be cast in one court, he hath a liberty to remove his suit from that court unto a higher; but if he be condemned in the higher, then there is no going backward unto any lower court.</w:t>
      </w:r>
    </w:p>
    <w:p w14:paraId="708DF7C1">
      <w:pPr>
        <w:rPr>
          <w:rFonts w:hint="eastAsia"/>
        </w:rPr>
      </w:pPr>
      <w:r>
        <w:rPr>
          <w:rFonts w:hint="eastAsia"/>
        </w:rPr>
        <w:t>如果一个人干犯了律法，他还有福音的法庭可以上诉，从而得着赦免；如同一个人在一个法庭败诉，他有自由将他的案子从那法庭移到更高的法庭；但如果他在更高的法庭被定罪，那么就不能再回到任何更低的法庭了。</w:t>
      </w:r>
    </w:p>
    <w:p w14:paraId="290227ED">
      <w:pPr>
        <w:rPr>
          <w:rFonts w:hint="eastAsia"/>
        </w:rPr>
      </w:pPr>
      <w:r>
        <w:rPr>
          <w:rFonts w:hint="eastAsia"/>
        </w:rPr>
        <w:t>So God hath given us two courts, that of the law and that of the gospel.</w:t>
      </w:r>
    </w:p>
    <w:p w14:paraId="42E6730E">
      <w:pPr>
        <w:rPr>
          <w:rFonts w:hint="eastAsia"/>
        </w:rPr>
      </w:pPr>
      <w:r>
        <w:rPr>
          <w:rFonts w:hint="eastAsia"/>
        </w:rPr>
        <w:t>所以神给了我们两个法庭，即律法的法庭和福音的法庭。</w:t>
      </w:r>
    </w:p>
    <w:p w14:paraId="1A6A114D">
      <w:pPr>
        <w:rPr>
          <w:rFonts w:hint="eastAsia"/>
        </w:rPr>
      </w:pPr>
      <w:r>
        <w:rPr>
          <w:rFonts w:hint="eastAsia"/>
        </w:rPr>
        <w:t>Thou being an unclean or covetous person, or a drunkard, goeth to the law, and that condemns thee.</w:t>
      </w:r>
    </w:p>
    <w:p w14:paraId="0E50A0DA">
      <w:pPr>
        <w:rPr>
          <w:rFonts w:hint="eastAsia"/>
        </w:rPr>
      </w:pPr>
      <w:r>
        <w:rPr>
          <w:rFonts w:hint="eastAsia"/>
        </w:rPr>
        <w:t>你既是不洁或贪婪的人，或醉酒的人，就到律法那里，律法就定了你的罪。</w:t>
      </w:r>
    </w:p>
    <w:p w14:paraId="352FBB27">
      <w:pPr>
        <w:rPr>
          <w:rFonts w:hint="eastAsia"/>
        </w:rPr>
      </w:pPr>
      <w:r>
        <w:rPr>
          <w:rFonts w:hint="eastAsia"/>
        </w:rPr>
        <w:t>Then the Spirit offers thee to remove thy suit to the highest court of the gospel, and upon faith and repentance to bring thee a pardon.</w:t>
      </w:r>
    </w:p>
    <w:p w14:paraId="4B184656">
      <w:pPr>
        <w:rPr>
          <w:rFonts w:hint="eastAsia"/>
        </w:rPr>
      </w:pPr>
      <w:r>
        <w:rPr>
          <w:rFonts w:hint="eastAsia"/>
        </w:rPr>
        <w:t>然后圣灵向你提议，将你的案子移到福音的最高法庭，并以信心和悔改带给你赦免。</w:t>
      </w:r>
    </w:p>
    <w:p w14:paraId="0643548A">
      <w:pPr>
        <w:rPr>
          <w:rFonts w:hint="eastAsia"/>
        </w:rPr>
      </w:pPr>
      <w:r>
        <w:rPr>
          <w:rFonts w:hint="eastAsia"/>
        </w:rPr>
        <w:t>Thou neglects this, and so the gospel itself presently condemns thee; for there, 'he that believes not is condemned already,' John 3:18.</w:t>
      </w:r>
    </w:p>
    <w:p w14:paraId="3E8F57DE">
      <w:pPr>
        <w:rPr>
          <w:rFonts w:hint="eastAsia"/>
        </w:rPr>
      </w:pPr>
      <w:r>
        <w:rPr>
          <w:rFonts w:hint="eastAsia"/>
        </w:rPr>
        <w:t>你忽略了这一点，因此福音本身立刻定了你的罪；因为在那里，“不信的人，罪已经定了”，约翰福音3:18。</w:t>
      </w:r>
    </w:p>
    <w:p w14:paraId="764C1E8D">
      <w:pPr>
        <w:rPr>
          <w:rFonts w:hint="eastAsia"/>
        </w:rPr>
      </w:pPr>
      <w:r>
        <w:rPr>
          <w:rFonts w:hint="eastAsia"/>
        </w:rPr>
        <w:t>And if mercy and the offers of it condemn thee, I know not what can save thee; for that is the highest court, and go backward thou canst not.</w:t>
      </w:r>
    </w:p>
    <w:p w14:paraId="5F742C3B">
      <w:pPr>
        <w:rPr>
          <w:rFonts w:hint="eastAsia"/>
        </w:rPr>
      </w:pPr>
      <w:r>
        <w:rPr>
          <w:rFonts w:hint="eastAsia"/>
        </w:rPr>
        <w:t>如果怜悯和怜悯的提议定了你的罪，我不知道什么能救你；因为那是最高的法庭，你不能后退。</w:t>
      </w:r>
    </w:p>
    <w:p w14:paraId="1C47301F">
      <w:pPr>
        <w:rPr>
          <w:rFonts w:hint="eastAsia"/>
        </w:rPr>
      </w:pPr>
      <w:r>
        <w:rPr>
          <w:rFonts w:hint="eastAsia"/>
        </w:rPr>
        <w:t>The work of the Spirit (as you heard) is the last act of man's salvation, and without it neither no evidence of thy election, nor redemption, are to be respected.</w:t>
      </w:r>
    </w:p>
    <w:p w14:paraId="6C79228A">
      <w:pPr>
        <w:rPr>
          <w:rFonts w:hint="eastAsia"/>
        </w:rPr>
      </w:pPr>
      <w:r>
        <w:rPr>
          <w:rFonts w:hint="eastAsia"/>
        </w:rPr>
        <w:t>圣灵的工作（如你所听见的）是人救恩的最后行动，若没有它，你拣选和救赎的证据都无从谈起。</w:t>
      </w:r>
    </w:p>
    <w:p w14:paraId="068C8913">
      <w:pPr>
        <w:rPr>
          <w:rFonts w:hint="eastAsia"/>
        </w:rPr>
      </w:pPr>
      <w:r>
        <w:rPr>
          <w:rFonts w:hint="eastAsia"/>
        </w:rPr>
        <w:t>And if thou run unto God's mercy (as that is the common shift, that God is merciful) or to Christ's redemption, in that he died for sinners, both these send thee to the Spirit.</w:t>
      </w:r>
    </w:p>
    <w:p w14:paraId="57E9CDB4">
      <w:pPr>
        <w:rPr>
          <w:rFonts w:hint="eastAsia"/>
        </w:rPr>
      </w:pPr>
      <w:r>
        <w:rPr>
          <w:rFonts w:hint="eastAsia"/>
        </w:rPr>
        <w:t>如果你投奔神的怜悯（这是通常的遁词，即神是慈悲的）或基督的救赎，因为祂为罪人死，这两样都把你引向圣灵。</w:t>
      </w:r>
    </w:p>
    <w:p w14:paraId="68F15847">
      <w:pPr>
        <w:rPr>
          <w:rFonts w:hint="eastAsia"/>
        </w:rPr>
      </w:pPr>
      <w:r>
        <w:rPr>
          <w:rFonts w:hint="eastAsia"/>
        </w:rPr>
        <w:t>And the Spirit tells thee he hath offered salvation unto thee upon thy repenting many a time, and hath proffered to assist therein, and thou didst still refuse; and how then canst thou expect salvation?</w:t>
      </w:r>
    </w:p>
    <w:p w14:paraId="7801CCE9">
      <w:pPr>
        <w:rPr>
          <w:rFonts w:hint="eastAsia"/>
        </w:rPr>
      </w:pPr>
      <w:r>
        <w:rPr>
          <w:rFonts w:hint="eastAsia"/>
        </w:rPr>
        <w:t>圣灵告诉你，祂已多次在你悔改时向你提供救恩，并主动提出帮助，你却一再拒绝；那么你怎能期望得救呢？</w:t>
      </w:r>
    </w:p>
    <w:p w14:paraId="62B1A7A5">
      <w:pPr>
        <w:rPr>
          <w:rFonts w:hint="eastAsia"/>
        </w:rPr>
      </w:pPr>
      <w:r>
        <w:rPr>
          <w:rFonts w:hint="eastAsia"/>
        </w:rPr>
        <w:t>Ay, but thou wilt say, I hope the Spirit will offer again and again, and when I am on my deathbed, as well as now.</w:t>
      </w:r>
    </w:p>
    <w:p w14:paraId="2B0512E2">
      <w:pPr>
        <w:rPr>
          <w:rFonts w:hint="eastAsia"/>
        </w:rPr>
      </w:pPr>
      <w:r>
        <w:rPr>
          <w:rFonts w:hint="eastAsia"/>
        </w:rPr>
        <w:t>是的，但你会说，我希望圣灵会一再地提议，当我临终时，如同现在一样。</w:t>
      </w:r>
    </w:p>
    <w:p w14:paraId="470EA4FE">
      <w:pPr>
        <w:rPr>
          <w:rFonts w:hint="eastAsia"/>
        </w:rPr>
      </w:pPr>
      <w:r>
        <w:rPr>
          <w:rFonts w:hint="eastAsia"/>
        </w:rPr>
        <w:t>I answer,</w:t>
      </w:r>
    </w:p>
    <w:p w14:paraId="31512133">
      <w:pPr>
        <w:rPr>
          <w:rFonts w:hint="eastAsia"/>
        </w:rPr>
      </w:pPr>
      <w:r>
        <w:rPr>
          <w:rFonts w:hint="eastAsia"/>
        </w:rPr>
        <w:t>我回答，</w:t>
      </w:r>
    </w:p>
    <w:p w14:paraId="1C44D28B">
      <w:pPr>
        <w:rPr>
          <w:rFonts w:hint="eastAsia"/>
        </w:rPr>
      </w:pPr>
    </w:p>
    <w:p w14:paraId="4C78E2E2">
      <w:pPr>
        <w:rPr>
          <w:rFonts w:hint="eastAsia"/>
        </w:rPr>
      </w:pPr>
      <w:r>
        <w:rPr>
          <w:rFonts w:hint="eastAsia"/>
        </w:rPr>
        <w:t>1.That it is a great hazard, for 'the Spirit blows when and where helisteth;' and, it may be, he will never move thee more.</w:t>
      </w:r>
    </w:p>
    <w:p w14:paraId="37819BDF">
      <w:pPr>
        <w:rPr>
          <w:rFonts w:hint="eastAsia"/>
        </w:rPr>
      </w:pPr>
      <w:r>
        <w:rPr>
          <w:rFonts w:hint="eastAsia"/>
        </w:rPr>
        <w:t>1.这是极大的冒险，因为“风随着意思吹”；也许，祂再也不会感动你了。</w:t>
      </w:r>
    </w:p>
    <w:p w14:paraId="6F36CBAC">
      <w:pPr>
        <w:rPr>
          <w:rFonts w:hint="eastAsia"/>
        </w:rPr>
      </w:pPr>
      <w:r>
        <w:rPr>
          <w:rFonts w:hint="eastAsia"/>
        </w:rPr>
        <w:t>And,</w:t>
      </w:r>
    </w:p>
    <w:p w14:paraId="0E8DDF8D">
      <w:pPr>
        <w:rPr>
          <w:rFonts w:hint="eastAsia"/>
        </w:rPr>
      </w:pPr>
      <w:r>
        <w:rPr>
          <w:rFonts w:hint="eastAsia"/>
        </w:rPr>
        <w:t>并且，</w:t>
      </w:r>
    </w:p>
    <w:p w14:paraId="31828227">
      <w:pPr>
        <w:rPr>
          <w:rFonts w:hint="eastAsia"/>
        </w:rPr>
      </w:pPr>
    </w:p>
    <w:p w14:paraId="29F03288">
      <w:pPr>
        <w:rPr>
          <w:rFonts w:hint="eastAsia"/>
        </w:rPr>
      </w:pPr>
      <w:r>
        <w:rPr>
          <w:rFonts w:hint="eastAsia"/>
        </w:rPr>
        <w:t>2.Consider whether thou hast any reason to expect this.</w:t>
      </w:r>
    </w:p>
    <w:p w14:paraId="5604EA81">
      <w:pPr>
        <w:rPr>
          <w:rFonts w:hint="eastAsia"/>
        </w:rPr>
      </w:pPr>
      <w:r>
        <w:rPr>
          <w:rFonts w:hint="eastAsia"/>
        </w:rPr>
        <w:t>2.思想你是否有任何理由期待这个。</w:t>
      </w:r>
    </w:p>
    <w:p w14:paraId="3030CCF1">
      <w:pPr>
        <w:rPr>
          <w:rFonts w:hint="eastAsia"/>
        </w:rPr>
      </w:pPr>
      <w:r>
        <w:rPr>
          <w:rFonts w:hint="eastAsia"/>
        </w:rPr>
        <w:t>For supposethou shouldst have often, again and again, moved a friend of thine in a matter which concerns himself, and which thou hast most* benefit by, only out of love, thou hast thus moved him in it, and he still gives thee a contrary or froward answer, and goes on doing the contrary, wouldst not thou at last resolve, that seeing thou hast so often moved him in vain, hereafter thou wilt never speak of it to him more?</w:t>
      </w:r>
    </w:p>
    <w:p w14:paraId="0F40F075">
      <w:pPr>
        <w:rPr>
          <w:rFonts w:hint="eastAsia"/>
        </w:rPr>
      </w:pPr>
      <w:r>
        <w:rPr>
          <w:rFonts w:hint="eastAsia"/>
        </w:rPr>
        <w:t>因为，假设你曾多次，一再地，在一件关乎他自己的事上感动你的一个朋友，你从中得益最多*，只是出于爱，你如此感动他，他却总是给你相反或乖戾的回答，并继续做相反的事，你最后难道不会决定，既然你已多次徒然地感动他，以后就再不向他提起这事了吗？</w:t>
      </w:r>
    </w:p>
    <w:p w14:paraId="3A468B2B">
      <w:pPr>
        <w:rPr>
          <w:rFonts w:hint="eastAsia"/>
        </w:rPr>
      </w:pPr>
      <w:r>
        <w:rPr>
          <w:rFonts w:hint="eastAsia"/>
        </w:rPr>
        <w:t>This is the case between the Spirit and thee.</w:t>
      </w:r>
    </w:p>
    <w:p w14:paraId="2DD53CBF">
      <w:pPr>
        <w:rPr>
          <w:rFonts w:hint="eastAsia"/>
        </w:rPr>
      </w:pPr>
      <w:r>
        <w:rPr>
          <w:rFonts w:hint="eastAsia"/>
        </w:rPr>
        <w:t>这就是圣灵与你之间的情形。</w:t>
      </w:r>
    </w:p>
    <w:p w14:paraId="40CF78D1">
      <w:pPr>
        <w:rPr>
          <w:rFonts w:hint="eastAsia"/>
        </w:rPr>
      </w:pPr>
      <w:r>
        <w:rPr>
          <w:rFonts w:hint="eastAsia"/>
        </w:rPr>
        <w:t>He hath often moved thee in a matter that concerns thine eternal wealth or we, even to repent, but thou givest him a churlish answer, and goest still on in thine impenitency; how then canst thou expect he should ever move thee again?</w:t>
      </w:r>
    </w:p>
    <w:p w14:paraId="20917089">
      <w:pPr>
        <w:rPr>
          <w:rFonts w:hint="eastAsia"/>
        </w:rPr>
      </w:pPr>
      <w:r>
        <w:rPr>
          <w:rFonts w:hint="eastAsia"/>
        </w:rPr>
        <w:t>祂曾多次在一件关乎你永恒福祸的事上感动你，即要你悔改，你却给他一个粗鲁的回答，并仍然不悔改；那么你怎能期望祂会再感动你呢？</w:t>
      </w:r>
    </w:p>
    <w:p w14:paraId="790DFE3A">
      <w:pPr>
        <w:rPr>
          <w:rFonts w:hint="eastAsia"/>
        </w:rPr>
      </w:pPr>
      <w:r>
        <w:rPr>
          <w:rFonts w:hint="eastAsia"/>
        </w:rPr>
        <w:t>God comes at length to say of thee, as of those in Hosea 6:4, who had had many good motions, which like the dew were dried up, and reformations which like a cloud passed away, 'O Ephraim, what shall I do unto thee?</w:t>
      </w:r>
    </w:p>
    <w:p w14:paraId="06A937A0">
      <w:pPr>
        <w:rPr>
          <w:rFonts w:hint="eastAsia"/>
        </w:rPr>
      </w:pPr>
      <w:r>
        <w:rPr>
          <w:rFonts w:hint="eastAsia"/>
        </w:rPr>
        <w:t>神最后会论到你，如同论到何西阿书6:4中的那些人，他们曾有过许多美好的感动，却如露水干涸，有过改革，却如云彩消散，“以法莲哪，我可向你怎样行呢？”</w:t>
      </w:r>
    </w:p>
    <w:p w14:paraId="7CA3478D">
      <w:pPr>
        <w:rPr>
          <w:rFonts w:hint="eastAsia"/>
        </w:rPr>
      </w:pPr>
      <w:r>
        <w:rPr>
          <w:rFonts w:hint="eastAsia"/>
        </w:rPr>
        <w:t>O Judah, what shall I do unto thee?</w:t>
      </w:r>
    </w:p>
    <w:p w14:paraId="336CE7C5">
      <w:pPr>
        <w:rPr>
          <w:rFonts w:hint="eastAsia"/>
        </w:rPr>
      </w:pPr>
      <w:r>
        <w:rPr>
          <w:rFonts w:hint="eastAsia"/>
        </w:rPr>
        <w:t>犹大啊，我可向你怎样作呢？</w:t>
      </w:r>
    </w:p>
    <w:p w14:paraId="1D7D58A8">
      <w:pPr>
        <w:rPr>
          <w:rFonts w:hint="eastAsia"/>
        </w:rPr>
      </w:pPr>
      <w:r>
        <w:rPr>
          <w:rFonts w:hint="eastAsia"/>
        </w:rPr>
        <w:t>For your goodness is as a morning cloud; and as the early dew it goeth away.'</w:t>
      </w:r>
    </w:p>
    <w:p w14:paraId="5596066B">
      <w:pPr>
        <w:rPr>
          <w:rFonts w:hint="eastAsia"/>
        </w:rPr>
      </w:pPr>
      <w:r>
        <w:rPr>
          <w:rFonts w:hint="eastAsia"/>
        </w:rPr>
        <w:t>因为你们的良善，如同早晨的云雾，又如速散的甘露。</w:t>
      </w:r>
    </w:p>
    <w:p w14:paraId="3F7FC637">
      <w:pPr>
        <w:rPr>
          <w:rFonts w:hint="eastAsia"/>
        </w:rPr>
      </w:pPr>
    </w:p>
    <w:p w14:paraId="5B5A7803">
      <w:pPr>
        <w:rPr>
          <w:rFonts w:hint="eastAsia"/>
        </w:rPr>
      </w:pPr>
      <w:r>
        <w:rPr>
          <w:rFonts w:hint="eastAsia"/>
        </w:rPr>
        <w:t>3.Yet seeing this is thy plea, that thou hopest the Holy Ghost willmove thee again, I charge thee, as thou tenderest thine own salvation, if that now or hereafter he doth move thee, to take the opportunity of time and tide.</w:t>
      </w:r>
    </w:p>
    <w:p w14:paraId="023EC936">
      <w:pPr>
        <w:rPr>
          <w:rFonts w:hint="eastAsia"/>
        </w:rPr>
      </w:pPr>
      <w:r>
        <w:rPr>
          <w:rFonts w:hint="eastAsia"/>
        </w:rPr>
        <w:t>3.然而，既然这是你的辩解，即你希望圣灵会再感动你，我奉劝你，如同你珍视你自己的救恩一样，如果祂现在或以后感动你，就要抓住时机。</w:t>
      </w:r>
    </w:p>
    <w:p w14:paraId="1D3158CE">
      <w:pPr>
        <w:rPr>
          <w:rFonts w:hint="eastAsia"/>
        </w:rPr>
      </w:pPr>
      <w:r>
        <w:rPr>
          <w:rFonts w:hint="eastAsia"/>
        </w:rPr>
        <w:t>If by meditation, reading, or prayer, any sparks be kindled in thee, blow them up; let those thoughts rest on thee; welcome them, hug them, as the best guests that ever came to lodge in thine heart.</w:t>
      </w:r>
    </w:p>
    <w:p w14:paraId="159005BF">
      <w:pPr>
        <w:rPr>
          <w:rFonts w:hint="eastAsia"/>
        </w:rPr>
      </w:pPr>
      <w:r>
        <w:rPr>
          <w:rFonts w:hint="eastAsia"/>
        </w:rPr>
        <w:t>如果借着默想、阅读或祷告，在你里面点燃了任何火花，就将它们吹旺；让那些思想停留在你身上；欢迎它们，拥抱它们，如同曾来你心中寄宿的最好的客人。</w:t>
      </w:r>
    </w:p>
    <w:p w14:paraId="55ED3D3C">
      <w:pPr>
        <w:rPr>
          <w:rFonts w:hint="eastAsia"/>
        </w:rPr>
      </w:pPr>
      <w:r>
        <w:rPr>
          <w:rFonts w:hint="eastAsia"/>
        </w:rPr>
        <w:t>Shall an ambassador extraordinary be sent from the King of heaven unto thee with a message, and wilt thou not give him audience, but put him off from day to day, and tell him (as Felix did Paul) thou wilt hear him another time?</w:t>
      </w:r>
    </w:p>
    <w:p w14:paraId="4EB0A6B4">
      <w:pPr>
        <w:rPr>
          <w:rFonts w:hint="eastAsia"/>
        </w:rPr>
      </w:pPr>
      <w:r>
        <w:rPr>
          <w:rFonts w:hint="eastAsia"/>
        </w:rPr>
        <w:t>天上的君王要差遣一位特使带信息到你这里来，你难道不接见他，却日复一日地推托他，并告诉他（如同腓力斯对保罗说）你下次再听他吗？</w:t>
      </w:r>
    </w:p>
    <w:p w14:paraId="63217B4F">
      <w:pPr>
        <w:rPr>
          <w:rFonts w:hint="eastAsia"/>
        </w:rPr>
      </w:pPr>
      <w:r>
        <w:rPr>
          <w:rFonts w:hint="eastAsia"/>
        </w:rPr>
        <w:t>The best men are but green wood, on which, though fire do take hold, it is subject to die again; and therefore, if thou hast but a few sparks, leave them not till they have taken hold, nor then till they are put into a flame.</w:t>
      </w:r>
    </w:p>
    <w:p w14:paraId="6B9869A4">
      <w:pPr>
        <w:rPr>
          <w:rFonts w:hint="eastAsia"/>
        </w:rPr>
      </w:pPr>
      <w:r>
        <w:rPr>
          <w:rFonts w:hint="eastAsia"/>
        </w:rPr>
        <w:t>最好的人不过是青木，火虽然能点着它，却容易再熄灭；因此，如果你只有几点火花，不要离开它们，直到它们点着，也不要离开它们，直到它们成为火焰。</w:t>
      </w:r>
    </w:p>
    <w:p w14:paraId="5824CDBD">
      <w:pPr>
        <w:rPr>
          <w:rFonts w:hint="eastAsia"/>
        </w:rPr>
      </w:pPr>
      <w:r>
        <w:rPr>
          <w:rFonts w:hint="eastAsia"/>
        </w:rPr>
        <w:t>And above all things, take heed of quenching them by carnal mirth, or company, or recreations, as men use to do.</w:t>
      </w:r>
    </w:p>
    <w:p w14:paraId="42D3C49F">
      <w:pPr>
        <w:rPr>
          <w:rFonts w:hint="eastAsia"/>
        </w:rPr>
      </w:pPr>
      <w:r>
        <w:rPr>
          <w:rFonts w:hint="eastAsia"/>
        </w:rPr>
        <w:t>最重要的是，要谨防用属肉体的娱乐、同伴或消遣来熄灭它们，如人常做的那样。</w:t>
      </w:r>
    </w:p>
    <w:p w14:paraId="1DE7BC0C">
      <w:pPr>
        <w:rPr>
          <w:rFonts w:hint="eastAsia"/>
        </w:rPr>
      </w:pPr>
    </w:p>
    <w:p w14:paraId="6BECF1C6">
      <w:pPr>
        <w:pStyle w:val="2"/>
        <w:bidi w:val="0"/>
        <w:jc w:val="center"/>
        <w:rPr>
          <w:rFonts w:hint="eastAsia"/>
        </w:rPr>
      </w:pPr>
      <w:r>
        <w:rPr>
          <w:rFonts w:hint="eastAsia"/>
        </w:rPr>
        <w:t>CHAPTER VII</w:t>
      </w:r>
    </w:p>
    <w:p w14:paraId="27528135">
      <w:pPr>
        <w:pStyle w:val="2"/>
        <w:bidi w:val="0"/>
        <w:jc w:val="center"/>
        <w:rPr>
          <w:rFonts w:hint="eastAsia"/>
        </w:rPr>
      </w:pPr>
      <w:r>
        <w:rPr>
          <w:rFonts w:hint="eastAsia"/>
        </w:rPr>
        <w:t>第七章</w:t>
      </w:r>
    </w:p>
    <w:p w14:paraId="0A180A1C">
      <w:pPr>
        <w:spacing w:after="299" w:line="252" w:lineRule="auto"/>
        <w:ind w:left="27" w:right="17"/>
        <w:jc w:val="center"/>
        <w:rPr>
          <w:rFonts w:hint="eastAsia"/>
          <w:b/>
          <w:sz w:val="42"/>
        </w:rPr>
      </w:pPr>
      <w:r>
        <w:rPr>
          <w:rFonts w:hint="eastAsia"/>
          <w:b/>
          <w:sz w:val="42"/>
        </w:rPr>
        <w:t>How the Holy Ghost is the author of regeneration, or the first application of salvation to us, in a more peculiar manner, comparatively to the other two persons.</w:t>
      </w:r>
    </w:p>
    <w:p w14:paraId="7526755F">
      <w:pPr>
        <w:spacing w:after="299" w:line="252" w:lineRule="auto"/>
        <w:ind w:left="27" w:right="17"/>
        <w:jc w:val="center"/>
        <w:rPr>
          <w:rFonts w:hint="eastAsia"/>
          <w:b/>
          <w:sz w:val="42"/>
        </w:rPr>
      </w:pPr>
      <w:r>
        <w:rPr>
          <w:rFonts w:hint="eastAsia"/>
          <w:b/>
          <w:sz w:val="42"/>
        </w:rPr>
        <w:t>圣灵如何是重生的创始者，或救恩对我们的首次应用，是以一种与另外两位格相比更独特的方式。</w:t>
      </w:r>
    </w:p>
    <w:p w14:paraId="5D95CF64">
      <w:pPr>
        <w:rPr>
          <w:rFonts w:hint="eastAsia"/>
        </w:rPr>
      </w:pPr>
    </w:p>
    <w:p w14:paraId="6FE0E65F">
      <w:pPr>
        <w:rPr>
          <w:rFonts w:hint="eastAsia"/>
        </w:rPr>
      </w:pPr>
      <w:r>
        <w:rPr>
          <w:rFonts w:hint="eastAsia"/>
        </w:rPr>
        <w:t>Not by works of righteousness which we hare done, hut according to his mercy he saved us, by the washing of regeneration, and renewing of the Holy Ghost; which he shed on us abundantly through Jesus Christ our Saviour.—TITUS 3:5, 6.</w:t>
      </w:r>
    </w:p>
    <w:p w14:paraId="6BBE6D94">
      <w:pPr>
        <w:rPr>
          <w:rFonts w:hint="eastAsia"/>
        </w:rPr>
      </w:pPr>
      <w:r>
        <w:rPr>
          <w:rFonts w:hint="eastAsia"/>
        </w:rPr>
        <w:t>祂便救了我们，并不是因我们自己所行的义，乃是照祂的怜悯，借着重生的洗，和圣灵的更新。圣灵就是神借着耶稣基督我们救主，厚厚浇灌在我们身上的。——提多书3:5-6</w:t>
      </w:r>
    </w:p>
    <w:p w14:paraId="58AAFD6D">
      <w:pPr>
        <w:rPr>
          <w:rFonts w:hint="eastAsia"/>
        </w:rPr>
      </w:pPr>
    </w:p>
    <w:p w14:paraId="30588E1F">
      <w:pPr>
        <w:rPr>
          <w:rFonts w:hint="eastAsia"/>
        </w:rPr>
      </w:pPr>
      <w:r>
        <w:rPr>
          <w:rFonts w:hint="eastAsia"/>
        </w:rPr>
        <w:t>Regeneration, you see, is attributed to the Spirit as the author.</w:t>
      </w:r>
    </w:p>
    <w:p w14:paraId="43831E3F">
      <w:pPr>
        <w:rPr>
          <w:rFonts w:hint="eastAsia"/>
        </w:rPr>
      </w:pPr>
      <w:r>
        <w:rPr>
          <w:rFonts w:hint="eastAsia"/>
        </w:rPr>
        <w:t>你看，重生被归于圣灵，作为其创始者。</w:t>
      </w:r>
    </w:p>
    <w:p w14:paraId="48966E2D">
      <w:pPr>
        <w:rPr>
          <w:rFonts w:hint="eastAsia"/>
        </w:rPr>
      </w:pPr>
      <w:r>
        <w:rPr>
          <w:rFonts w:hint="eastAsia"/>
        </w:rPr>
        <w:t>It is termed the 'renewing of the Holy Ghost' and likewise the 'shedding forth the Holy Ghost 'is magnified as the rich gift and blessing of the New Testament.</w:t>
      </w:r>
    </w:p>
    <w:p w14:paraId="45EA4C12">
      <w:pPr>
        <w:rPr>
          <w:rFonts w:hint="eastAsia"/>
        </w:rPr>
      </w:pPr>
      <w:r>
        <w:rPr>
          <w:rFonts w:hint="eastAsia"/>
        </w:rPr>
        <w:t>它被称为“圣灵的更新”，同样，“浇灌圣灵”也被尊为新约丰富的恩赐和祝福。</w:t>
      </w:r>
    </w:p>
    <w:p w14:paraId="2437767A">
      <w:pPr>
        <w:rPr>
          <w:rFonts w:hint="eastAsia"/>
        </w:rPr>
      </w:pPr>
    </w:p>
    <w:p w14:paraId="0547D960">
      <w:pPr>
        <w:rPr>
          <w:rFonts w:hint="eastAsia"/>
        </w:rPr>
      </w:pPr>
      <w:r>
        <w:rPr>
          <w:rFonts w:hint="eastAsia"/>
        </w:rPr>
        <w:t>I have in a former discourse shewn how all the three persons have shared and distributed the whole work of our salvation amongst them, unto three several parts.</w:t>
      </w:r>
    </w:p>
    <w:p w14:paraId="560CC592">
      <w:pPr>
        <w:rPr>
          <w:rFonts w:hint="eastAsia"/>
        </w:rPr>
      </w:pPr>
      <w:r>
        <w:rPr>
          <w:rFonts w:hint="eastAsia"/>
        </w:rPr>
        <w:t>我在先前的论述中已显明，三位格如何将我们救恩的全部工作，在祂们中间分享并分配为三个部分。</w:t>
      </w:r>
    </w:p>
    <w:p w14:paraId="4C171539">
      <w:pPr>
        <w:rPr>
          <w:rFonts w:hint="eastAsia"/>
        </w:rPr>
      </w:pPr>
      <w:r>
        <w:rPr>
          <w:rFonts w:hint="eastAsia"/>
        </w:rPr>
        <w:t>1. Election is appropriated to the Father.</w:t>
      </w:r>
    </w:p>
    <w:p w14:paraId="3FF489CF">
      <w:pPr>
        <w:rPr>
          <w:rFonts w:hint="eastAsia"/>
        </w:rPr>
      </w:pPr>
      <w:r>
        <w:rPr>
          <w:rFonts w:hint="eastAsia"/>
        </w:rPr>
        <w:t>1. 拣选专属于父。</w:t>
      </w:r>
    </w:p>
    <w:p w14:paraId="0FA5769E">
      <w:pPr>
        <w:rPr>
          <w:rFonts w:hint="eastAsia"/>
        </w:rPr>
      </w:pPr>
      <w:r>
        <w:rPr>
          <w:rFonts w:hint="eastAsia"/>
        </w:rPr>
        <w:t>2. Redemption to the Son.</w:t>
      </w:r>
    </w:p>
    <w:p w14:paraId="5AD6213B">
      <w:pPr>
        <w:rPr>
          <w:rFonts w:hint="eastAsia"/>
        </w:rPr>
      </w:pPr>
      <w:r>
        <w:rPr>
          <w:rFonts w:hint="eastAsia"/>
        </w:rPr>
        <w:t>2. 救赎归于子。</w:t>
      </w:r>
    </w:p>
    <w:p w14:paraId="6D88FB03">
      <w:pPr>
        <w:rPr>
          <w:rFonts w:hint="eastAsia"/>
        </w:rPr>
      </w:pPr>
      <w:r>
        <w:rPr>
          <w:rFonts w:hint="eastAsia"/>
        </w:rPr>
        <w:t>3. Application of both to the Holy Ghost; who accordingly doth bear several offices suited to these three works.</w:t>
      </w:r>
    </w:p>
    <w:p w14:paraId="42F2B728">
      <w:pPr>
        <w:rPr>
          <w:rFonts w:hint="eastAsia"/>
        </w:rPr>
      </w:pPr>
      <w:r>
        <w:rPr>
          <w:rFonts w:hint="eastAsia"/>
        </w:rPr>
        <w:t>3. 两者的应用归于圣灵；祂因此也担任了与这三项工作相称的几个职分。</w:t>
      </w:r>
    </w:p>
    <w:p w14:paraId="0CF9A7BD">
      <w:pPr>
        <w:rPr>
          <w:rFonts w:hint="eastAsia"/>
        </w:rPr>
      </w:pPr>
    </w:p>
    <w:p w14:paraId="7D788159">
      <w:pPr>
        <w:rPr>
          <w:rFonts w:hint="eastAsia"/>
        </w:rPr>
      </w:pPr>
      <w:r>
        <w:rPr>
          <w:rFonts w:hint="eastAsia"/>
        </w:rPr>
        <w:t>That which now I have to do, is more particularly to demonstrate both the ὅτι and διὁτι of this point of great moment; both that and why this last part of salvation, viz., application, and so principally this of regeneration, is attributed to the Holy Ghost.</w:t>
      </w:r>
    </w:p>
    <w:p w14:paraId="5DE89F6C">
      <w:pPr>
        <w:rPr>
          <w:rFonts w:hint="eastAsia"/>
        </w:rPr>
      </w:pPr>
      <w:r>
        <w:rPr>
          <w:rFonts w:hint="eastAsia"/>
        </w:rPr>
        <w:t>我现在要做的，是更具体地证明这重要之点的“是什么”（希腊文hoti）和“为什么”（希腊文dioti）；即救恩的这最后一部分，即应用，因此主要是这重生，为何被归于圣灵。</w:t>
      </w:r>
    </w:p>
    <w:p w14:paraId="7B56D8AF">
      <w:pPr>
        <w:rPr>
          <w:rFonts w:hint="eastAsia"/>
        </w:rPr>
      </w:pPr>
    </w:p>
    <w:p w14:paraId="09BE5A20">
      <w:pPr>
        <w:rPr>
          <w:rFonts w:hint="eastAsia"/>
        </w:rPr>
      </w:pPr>
      <w:r>
        <w:rPr>
          <w:rFonts w:hint="eastAsia"/>
        </w:rPr>
        <w:t>I. I shall produce scriptures to demonstrate this point.</w:t>
      </w:r>
    </w:p>
    <w:p w14:paraId="1B90443C">
      <w:pPr>
        <w:rPr>
          <w:rFonts w:hint="eastAsia"/>
        </w:rPr>
      </w:pPr>
      <w:r>
        <w:rPr>
          <w:rFonts w:hint="eastAsia"/>
        </w:rPr>
        <w:t>一、我将引证经文来证明这一点。</w:t>
      </w:r>
    </w:p>
    <w:p w14:paraId="21A27C8C">
      <w:pPr>
        <w:rPr>
          <w:rFonts w:hint="eastAsia"/>
        </w:rPr>
      </w:pPr>
    </w:p>
    <w:p w14:paraId="6B6F986A">
      <w:pPr>
        <w:rPr>
          <w:rFonts w:hint="eastAsia"/>
        </w:rPr>
      </w:pPr>
      <w:r>
        <w:rPr>
          <w:rFonts w:hint="eastAsia"/>
        </w:rPr>
        <w:t>1.The first Scripture is John 3:5, 'Except a man be horn of the Spirit,he cannot enter into the kingdom of God.'</w:t>
      </w:r>
    </w:p>
    <w:p w14:paraId="49FF76BE">
      <w:pPr>
        <w:rPr>
          <w:rFonts w:hint="eastAsia"/>
        </w:rPr>
      </w:pPr>
      <w:r>
        <w:rPr>
          <w:rFonts w:hint="eastAsia"/>
        </w:rPr>
        <w:t>1.第一处经文是约翰福音3:5，“人若不是从……圣灵生的，就不能进神的国。”</w:t>
      </w:r>
    </w:p>
    <w:p w14:paraId="4FA74693">
      <w:pPr>
        <w:rPr>
          <w:rFonts w:hint="eastAsia"/>
        </w:rPr>
      </w:pPr>
      <w:r>
        <w:rPr>
          <w:rFonts w:hint="eastAsia"/>
        </w:rPr>
        <w:t>This scripture shews not only the necessity of being born again, but withal that it must be the Spirit, who must do it, or it will not be done.</w:t>
      </w:r>
    </w:p>
    <w:p w14:paraId="5DD09CBC">
      <w:pPr>
        <w:rPr>
          <w:rFonts w:hint="eastAsia"/>
        </w:rPr>
      </w:pPr>
      <w:r>
        <w:rPr>
          <w:rFonts w:hint="eastAsia"/>
        </w:rPr>
        <w:t>这处经文不仅显明了重生的必要性，也显明了必须是圣灵来做这件事，否则就无法成就。</w:t>
      </w:r>
    </w:p>
    <w:p w14:paraId="27FD7575">
      <w:pPr>
        <w:rPr>
          <w:rFonts w:hint="eastAsia"/>
        </w:rPr>
      </w:pPr>
      <w:r>
        <w:rPr>
          <w:rFonts w:hint="eastAsia"/>
        </w:rPr>
        <w:t>'For no man can so much as say, Jesus is the Lord, but by the Holy Spirit,' 1 Cor. 12:3.</w:t>
      </w:r>
    </w:p>
    <w:p w14:paraId="47F573D1">
      <w:pPr>
        <w:rPr>
          <w:rFonts w:hint="eastAsia"/>
        </w:rPr>
      </w:pPr>
      <w:r>
        <w:rPr>
          <w:rFonts w:hint="eastAsia"/>
        </w:rPr>
        <w:t>“因为若不是被圣灵感动的，也没有能说耶稣是主的”，哥林多前书12:3。</w:t>
      </w:r>
    </w:p>
    <w:p w14:paraId="0AE32FA3">
      <w:pPr>
        <w:rPr>
          <w:rFonts w:hint="eastAsia"/>
        </w:rPr>
      </w:pPr>
    </w:p>
    <w:p w14:paraId="274100BC">
      <w:pPr>
        <w:rPr>
          <w:rFonts w:hint="eastAsia"/>
        </w:rPr>
      </w:pPr>
      <w:r>
        <w:rPr>
          <w:rFonts w:hint="eastAsia"/>
        </w:rPr>
        <w:t>2.The near kindred and dependence the new creature hath with andupon the Spirit, as the child begotten hath of and with its proper father, doth evidence the same truth.</w:t>
      </w:r>
    </w:p>
    <w:p w14:paraId="132CD563">
      <w:pPr>
        <w:rPr>
          <w:rFonts w:hint="eastAsia"/>
        </w:rPr>
      </w:pPr>
      <w:r>
        <w:rPr>
          <w:rFonts w:hint="eastAsia"/>
        </w:rPr>
        <w:t>2.新造的人与圣灵的亲近关系和依赖，如同所生的孩子对亲生父亲的关系和依赖，也证明了同样的真理。</w:t>
      </w:r>
    </w:p>
    <w:p w14:paraId="3F85D0D7">
      <w:pPr>
        <w:rPr>
          <w:rFonts w:hint="eastAsia"/>
        </w:rPr>
      </w:pPr>
    </w:p>
    <w:p w14:paraId="057C6F6A">
      <w:pPr>
        <w:rPr>
          <w:rFonts w:hint="eastAsia"/>
        </w:rPr>
      </w:pPr>
      <w:r>
        <w:rPr>
          <w:rFonts w:hint="eastAsia"/>
        </w:rPr>
        <w:t>(1.)The new creature is in the same third of John, ver. 6, styled spirit(as elsewhere it is called a spiritual man, 1 Cor. 2), 'That which is born of the Spirit is spirit.'</w:t>
      </w:r>
    </w:p>
    <w:p w14:paraId="56DFE116">
      <w:pPr>
        <w:rPr>
          <w:rFonts w:hint="eastAsia"/>
        </w:rPr>
      </w:pPr>
      <w:r>
        <w:rPr>
          <w:rFonts w:hint="eastAsia"/>
        </w:rPr>
        <w:t>（1.）新造的人在约翰福音第三章第六节被称为“灵”（别处也称为“属灵的人”，哥林多前书2章），“从灵生的就是灵。”</w:t>
      </w:r>
    </w:p>
    <w:p w14:paraId="60CBEFBB">
      <w:pPr>
        <w:rPr>
          <w:rFonts w:hint="eastAsia"/>
        </w:rPr>
      </w:pPr>
      <w:r>
        <w:rPr>
          <w:rFonts w:hint="eastAsia"/>
        </w:rPr>
        <w:t>It is therefore professedly baptized into the same name, because the father of this new birth and baptism is the Spirit.</w:t>
      </w:r>
    </w:p>
    <w:p w14:paraId="6E6B9FFC">
      <w:pPr>
        <w:rPr>
          <w:rFonts w:hint="eastAsia"/>
        </w:rPr>
      </w:pPr>
      <w:r>
        <w:rPr>
          <w:rFonts w:hint="eastAsia"/>
        </w:rPr>
        <w:t>因此，人公开地受洗归入同一个名，因为这新生和洗礼的父是圣灵。</w:t>
      </w:r>
    </w:p>
    <w:p w14:paraId="328A7E4C">
      <w:pPr>
        <w:rPr>
          <w:rFonts w:hint="eastAsia"/>
        </w:rPr>
      </w:pPr>
      <w:r>
        <w:rPr>
          <w:rFonts w:hint="eastAsia"/>
        </w:rPr>
        <w:t>With men the begotten bears the name of the most immediate parent; and so in this case, though this work of the Spirit be in common termed the divine nature (2 Peter 1:4) because it is the image of the Godhead, of which all three persons are partakers, yet to shew that in a more peculiar manner it is the child of the Spirit, it is called spirit.</w:t>
      </w:r>
    </w:p>
    <w:p w14:paraId="3A36C96B">
      <w:pPr>
        <w:rPr>
          <w:rFonts w:hint="eastAsia"/>
        </w:rPr>
      </w:pPr>
      <w:r>
        <w:rPr>
          <w:rFonts w:hint="eastAsia"/>
        </w:rPr>
        <w:t>在人中间，所生者冠以最直接父母的名字；因此在这种情况下，虽然圣灵的这项工作通常被称为神的性情（彼得后书1:4），因为它是神格的形象，三位格都与此有分，然而，为显明它以一种更独特的方式是圣灵的孩子，它被称为灵。</w:t>
      </w:r>
    </w:p>
    <w:p w14:paraId="41D4D4FF">
      <w:pPr>
        <w:rPr>
          <w:rFonts w:hint="eastAsia"/>
        </w:rPr>
      </w:pPr>
    </w:p>
    <w:p w14:paraId="51105EB1">
      <w:pPr>
        <w:rPr>
          <w:rFonts w:hint="eastAsia"/>
        </w:rPr>
      </w:pPr>
      <w:r>
        <w:rPr>
          <w:rFonts w:hint="eastAsia"/>
        </w:rPr>
        <w:t>(2.)For the very same reason this Spirit of God, the author, relativelybears the name of Holy in the New Testament, where it is (though not first) yet more frequently used as his special title, to be called 'The Holy Ghost,' as our old English hath rendered it to us.</w:t>
      </w:r>
    </w:p>
    <w:p w14:paraId="50A3708A">
      <w:pPr>
        <w:rPr>
          <w:rFonts w:hint="eastAsia"/>
        </w:rPr>
      </w:pPr>
      <w:r>
        <w:rPr>
          <w:rFonts w:hint="eastAsia"/>
        </w:rPr>
        <w:t>（2.）出于同样的原因，这位神的灵，即创始者，相对地，在新约中被称为“圣”，在那里它（虽然不是首次）却更常用作祂的特别称号，被称为“圣灵”（The Holy Ghost），如我们的古英语所译。</w:t>
      </w:r>
    </w:p>
    <w:p w14:paraId="7245A781">
      <w:pPr>
        <w:rPr>
          <w:rFonts w:hint="eastAsia"/>
        </w:rPr>
      </w:pPr>
      <w:r>
        <w:rPr>
          <w:rFonts w:hint="eastAsia"/>
        </w:rPr>
        <w:t>Is not the Father holy, and the Son holy, and both equally holy with this Holy Spirit?</w:t>
      </w:r>
    </w:p>
    <w:p w14:paraId="38A08F12">
      <w:pPr>
        <w:rPr>
          <w:rFonts w:hint="eastAsia"/>
        </w:rPr>
      </w:pPr>
      <w:r>
        <w:rPr>
          <w:rFonts w:hint="eastAsia"/>
        </w:rPr>
        <w:t>父岂不圣洁，子岂不圣洁，二者岂不与这位圣灵同等圣洁吗？</w:t>
      </w:r>
    </w:p>
    <w:p w14:paraId="0C67D968">
      <w:pPr>
        <w:rPr>
          <w:rFonts w:hint="eastAsia"/>
        </w:rPr>
      </w:pPr>
      <w:r>
        <w:rPr>
          <w:rFonts w:hint="eastAsia"/>
        </w:rPr>
        <w:t>Yes, essentially and personally also in themselves; 'Holy, holy, holy,' they are all proclaimed, Isa. 6.</w:t>
      </w:r>
    </w:p>
    <w:p w14:paraId="406E5DC8">
      <w:pPr>
        <w:rPr>
          <w:rFonts w:hint="eastAsia"/>
        </w:rPr>
      </w:pPr>
      <w:r>
        <w:rPr>
          <w:rFonts w:hint="eastAsia"/>
        </w:rPr>
        <w:t>是的，本质上和位格上在祂们自己里面都是如此；“圣哉，圣哉，圣哉”，祂们都被如此宣告，以赛亚书6章。</w:t>
      </w:r>
    </w:p>
    <w:p w14:paraId="1506661D">
      <w:pPr>
        <w:rPr>
          <w:rFonts w:hint="eastAsia"/>
        </w:rPr>
      </w:pPr>
      <w:r>
        <w:rPr>
          <w:rFonts w:hint="eastAsia"/>
        </w:rPr>
        <w:t>How came these other two to bear it, that he, the third person, should have the peculiar style of Holy?</w:t>
      </w:r>
    </w:p>
    <w:p w14:paraId="0B8D2F56">
      <w:pPr>
        <w:rPr>
          <w:rFonts w:hint="eastAsia"/>
        </w:rPr>
      </w:pPr>
      <w:r>
        <w:rPr>
          <w:rFonts w:hint="eastAsia"/>
        </w:rPr>
        <w:t>另外两位为何没有这称号，而祂，第三位格，却有“圣”这个独特的称号呢？</w:t>
      </w:r>
    </w:p>
    <w:p w14:paraId="1FC0803E">
      <w:pPr>
        <w:rPr>
          <w:rFonts w:hint="eastAsia"/>
        </w:rPr>
      </w:pPr>
      <w:r>
        <w:rPr>
          <w:rFonts w:hint="eastAsia"/>
        </w:rPr>
        <w:t>It is not neither in a peculiar, neither in a personal or essential respect, but relatively unto that which is his proper and peculiar work, because he sanctifies and makes us holy, and so merits that name; as Christ doth of our Saviour, and the Father of God the Father and Maker.</w:t>
      </w:r>
    </w:p>
    <w:p w14:paraId="44C0D8CE">
      <w:pPr>
        <w:rPr>
          <w:rFonts w:hint="eastAsia"/>
        </w:rPr>
      </w:pPr>
      <w:r>
        <w:rPr>
          <w:rFonts w:hint="eastAsia"/>
        </w:rPr>
        <w:t>这并非在独特的、位格的或本质的方面，而是相对于祂特有的、独特的工作，因为祂使我们成圣，使我们圣洁，因此配得那名；如同基督配得我们救主的称号，父配得父神和创造主的称号。</w:t>
      </w:r>
    </w:p>
    <w:p w14:paraId="7A738486">
      <w:pPr>
        <w:rPr>
          <w:rFonts w:hint="eastAsia"/>
        </w:rPr>
      </w:pPr>
      <w:r>
        <w:rPr>
          <w:rFonts w:hint="eastAsia"/>
        </w:rPr>
        <w:t>And here let me return to the necessity of this person's making us holy.</w:t>
      </w:r>
    </w:p>
    <w:p w14:paraId="736C23F6">
      <w:pPr>
        <w:rPr>
          <w:rFonts w:hint="eastAsia"/>
        </w:rPr>
      </w:pPr>
      <w:r>
        <w:rPr>
          <w:rFonts w:hint="eastAsia"/>
        </w:rPr>
        <w:t>在此，让我回到这位格使我们成圣的必要性。</w:t>
      </w:r>
    </w:p>
    <w:p w14:paraId="0998B9D0">
      <w:pPr>
        <w:rPr>
          <w:rFonts w:hint="eastAsia"/>
        </w:rPr>
      </w:pPr>
      <w:r>
        <w:rPr>
          <w:rFonts w:hint="eastAsia"/>
        </w:rPr>
        <w:t>As it is necessary for Christ to redeem us, there is an absolute necessity that we all be a sanctified holy sacrifice offered up to God, if we look to be saved, or otherwise we must be made a sacrifice of his wrath, as Christ hath told us, Mark 9:49.</w:t>
      </w:r>
    </w:p>
    <w:p w14:paraId="2D226D44">
      <w:pPr>
        <w:rPr>
          <w:rFonts w:hint="eastAsia"/>
        </w:rPr>
      </w:pPr>
      <w:r>
        <w:rPr>
          <w:rFonts w:hint="eastAsia"/>
        </w:rPr>
        <w:t>正如基督必须救赎我们一样，如果我们盼望得救，我们都绝对必须成为一个分别为圣的圣洁祭物献给神，否则我们就必须成为祂忿怒的祭物，如基督告诉我们的，马可福音9:49。</w:t>
      </w:r>
    </w:p>
    <w:p w14:paraId="46AE3AA4">
      <w:pPr>
        <w:rPr>
          <w:rFonts w:hint="eastAsia"/>
        </w:rPr>
      </w:pPr>
      <w:r>
        <w:rPr>
          <w:rFonts w:hint="eastAsia"/>
        </w:rPr>
        <w:t>Where he having threatened, if lust be not killed, men shall be cast into the fire that is unquenchable (ver. 47, 48), he adds this as a reason, that every man is to be a sacrifice to God one way or other.</w:t>
      </w:r>
    </w:p>
    <w:p w14:paraId="75A6E228">
      <w:pPr>
        <w:rPr>
          <w:rFonts w:hint="eastAsia"/>
        </w:rPr>
      </w:pPr>
      <w:r>
        <w:rPr>
          <w:rFonts w:hint="eastAsia"/>
        </w:rPr>
        <w:t>在那里，祂威胁说，如果情欲不被治死，人就要被丢进那不灭的火里（47、48节），祂加上这个作为理由，即每个人都要以某种方式成为神的祭物。</w:t>
      </w:r>
    </w:p>
    <w:p w14:paraId="740AD065">
      <w:pPr>
        <w:rPr>
          <w:rFonts w:hint="eastAsia"/>
        </w:rPr>
      </w:pPr>
      <w:r>
        <w:rPr>
          <w:rFonts w:hint="eastAsia"/>
        </w:rPr>
        <w:t>According to the old law some sacrifices were consumed with fire, as the burnt-offerings; some seasoned with salt, to sink up the corrupt moisture in them, Lev. 2:13.</w:t>
      </w:r>
    </w:p>
    <w:p w14:paraId="1BC8EBE6">
      <w:pPr>
        <w:rPr>
          <w:rFonts w:hint="eastAsia"/>
        </w:rPr>
      </w:pPr>
      <w:r>
        <w:rPr>
          <w:rFonts w:hint="eastAsia"/>
        </w:rPr>
        <w:t>根据旧律法，一些祭物用火烧尽，如燔祭；一些用盐调和，以吸收其中的败坏水分，利未记2:13。</w:t>
      </w:r>
    </w:p>
    <w:p w14:paraId="2544EB52">
      <w:pPr>
        <w:rPr>
          <w:rFonts w:hint="eastAsia"/>
        </w:rPr>
      </w:pPr>
      <w:r>
        <w:rPr>
          <w:rFonts w:hint="eastAsia"/>
        </w:rPr>
        <w:t>One sort of these sacrifices all men must become; if not sanctified by the Spirit, so as to have salt in them, then with hell-fire, which also is a sacrifice to God.</w:t>
      </w:r>
    </w:p>
    <w:p w14:paraId="4BB9ED49">
      <w:pPr>
        <w:rPr>
          <w:rFonts w:hint="eastAsia"/>
        </w:rPr>
      </w:pPr>
      <w:r>
        <w:rPr>
          <w:rFonts w:hint="eastAsia"/>
        </w:rPr>
        <w:t>所有人都必须成为这些祭物中的一种；若非被圣灵分别为圣，以致里面有盐，就要被地狱之火所焚，那也是献给神的祭。</w:t>
      </w:r>
    </w:p>
    <w:p w14:paraId="087CBA1E">
      <w:pPr>
        <w:rPr>
          <w:rFonts w:hint="eastAsia"/>
        </w:rPr>
      </w:pPr>
      <w:r>
        <w:rPr>
          <w:rFonts w:hint="eastAsia"/>
        </w:rPr>
        <w:t>Now Christ for our redemption offered up himself a sacrifice to God, for a sweet smelling savour, Eph. 5:2; and it was necessary he should be so.</w:t>
      </w:r>
    </w:p>
    <w:p w14:paraId="6A1F149A">
      <w:pPr>
        <w:rPr>
          <w:rFonts w:hint="eastAsia"/>
        </w:rPr>
      </w:pPr>
      <w:r>
        <w:rPr>
          <w:rFonts w:hint="eastAsia"/>
        </w:rPr>
        <w:t>现在，基督为我们的救赎，将自己献上为祭物给神，作馨香的供物，以弗所书5:2；祂必须如此行。</w:t>
      </w:r>
    </w:p>
    <w:p w14:paraId="3C33BCDC">
      <w:pPr>
        <w:rPr>
          <w:rFonts w:hint="eastAsia"/>
        </w:rPr>
      </w:pPr>
      <w:r>
        <w:rPr>
          <w:rFonts w:hint="eastAsia"/>
        </w:rPr>
        <w:t>And to that end he sacrificed himself, as in his sacrificial prayer he speaks, John 17:19.</w:t>
      </w:r>
    </w:p>
    <w:p w14:paraId="2ABBCC3E">
      <w:pPr>
        <w:rPr>
          <w:rFonts w:hint="eastAsia"/>
        </w:rPr>
      </w:pPr>
      <w:r>
        <w:rPr>
          <w:rFonts w:hint="eastAsia"/>
        </w:rPr>
        <w:t>为此目的，祂将自己分别为圣，正如祂在祂的献祭祷告中所说的，约翰福音17:19。</w:t>
      </w:r>
    </w:p>
    <w:p w14:paraId="2B3252D1">
      <w:pPr>
        <w:rPr>
          <w:rFonts w:hint="eastAsia"/>
        </w:rPr>
      </w:pPr>
      <w:r>
        <w:rPr>
          <w:rFonts w:hint="eastAsia"/>
        </w:rPr>
        <w:t>And it is as necessary, if we be saved, that our persons be offered up unto God as a sacrifice also, Rom. 12:1, even a living sacrifice, holy and acceptable to God.</w:t>
      </w:r>
    </w:p>
    <w:p w14:paraId="166A4AE4">
      <w:pPr>
        <w:rPr>
          <w:rFonts w:hint="eastAsia"/>
        </w:rPr>
      </w:pPr>
      <w:r>
        <w:rPr>
          <w:rFonts w:hint="eastAsia"/>
        </w:rPr>
        <w:t>如果我们得救，同样必要的是，我们的位格也要作为祭物献给神，罗马书12:1，即活祭，是圣洁的，是神所喜悦的。</w:t>
      </w:r>
    </w:p>
    <w:p w14:paraId="3243CA5E">
      <w:pPr>
        <w:rPr>
          <w:rFonts w:hint="eastAsia"/>
        </w:rPr>
      </w:pPr>
      <w:r>
        <w:rPr>
          <w:rFonts w:hint="eastAsia"/>
        </w:rPr>
        <w:t>It was necessary, therefore, we should have a sanctifier of us to be an offering unto God, as well as a redeemer, that offered up himself for us.</w:t>
      </w:r>
    </w:p>
    <w:p w14:paraId="4D80EBE5">
      <w:pPr>
        <w:rPr>
          <w:rFonts w:hint="eastAsia"/>
        </w:rPr>
      </w:pPr>
      <w:r>
        <w:rPr>
          <w:rFonts w:hint="eastAsia"/>
        </w:rPr>
        <w:t>因此，我们必须有一位使我们成圣者，好作献给神的祭物，如同有一位救赎主，为我们献上自己一样。</w:t>
      </w:r>
    </w:p>
    <w:p w14:paraId="67E1636F">
      <w:pPr>
        <w:rPr>
          <w:rFonts w:hint="eastAsia"/>
        </w:rPr>
      </w:pPr>
      <w:r>
        <w:rPr>
          <w:rFonts w:hint="eastAsia"/>
        </w:rPr>
        <w:t>And who is that?</w:t>
      </w:r>
    </w:p>
    <w:p w14:paraId="42D6E897">
      <w:pPr>
        <w:rPr>
          <w:rFonts w:hint="eastAsia"/>
        </w:rPr>
      </w:pPr>
      <w:r>
        <w:rPr>
          <w:rFonts w:hint="eastAsia"/>
        </w:rPr>
        <w:t>那是谁呢？</w:t>
      </w:r>
    </w:p>
    <w:p w14:paraId="7B8EEA96">
      <w:pPr>
        <w:rPr>
          <w:rFonts w:hint="eastAsia"/>
        </w:rPr>
      </w:pPr>
      <w:r>
        <w:rPr>
          <w:rFonts w:hint="eastAsia"/>
        </w:rPr>
        <w:t>You are directed to him in Rom. 15, 'This is the issue of my ministry,' (says Paul, speaking of his converting the nations, ver. 18, 19) 'that the Gentiles' (being converted) 'might be an offering acceptable, being sanctified by the Holy Ghost.'</w:t>
      </w:r>
    </w:p>
    <w:p w14:paraId="6EBC0254">
      <w:pPr>
        <w:rPr>
          <w:rFonts w:hint="eastAsia"/>
        </w:rPr>
      </w:pPr>
      <w:r>
        <w:rPr>
          <w:rFonts w:hint="eastAsia"/>
        </w:rPr>
        <w:t>你被引向祂，在罗马书15章，“这是我职事的结果”，（保罗论到他使万国悔改时说，18、19节）“叫所献上的外邦人，因着圣灵，成为圣洁，可蒙悦纳。”</w:t>
      </w:r>
    </w:p>
    <w:p w14:paraId="57575796">
      <w:pPr>
        <w:rPr>
          <w:rFonts w:hint="eastAsia"/>
        </w:rPr>
      </w:pPr>
      <w:r>
        <w:rPr>
          <w:rFonts w:hint="eastAsia"/>
        </w:rPr>
        <w:t>Else never to be acceptable to God.</w:t>
      </w:r>
    </w:p>
    <w:p w14:paraId="4966DA97">
      <w:pPr>
        <w:rPr>
          <w:rFonts w:hint="eastAsia"/>
        </w:rPr>
      </w:pPr>
      <w:r>
        <w:rPr>
          <w:rFonts w:hint="eastAsia"/>
        </w:rPr>
        <w:t>否则永不能蒙神悦纳。</w:t>
      </w:r>
    </w:p>
    <w:p w14:paraId="453D86BB">
      <w:pPr>
        <w:rPr>
          <w:rFonts w:hint="eastAsia"/>
        </w:rPr>
      </w:pPr>
      <w:r>
        <w:rPr>
          <w:rFonts w:hint="eastAsia"/>
        </w:rPr>
        <w:t>Christ was sanctified immediately by himself, by the personal union with the Son of God—'I sanctify myself'—even as he also 'offered up himself by the eternal Spirit,' or Godhead dwelling in him, Heb. 9; but we by the Holy Ghost.</w:t>
      </w:r>
    </w:p>
    <w:p w14:paraId="00FC59B1">
      <w:pPr>
        <w:rPr>
          <w:rFonts w:hint="eastAsia"/>
        </w:rPr>
      </w:pPr>
      <w:r>
        <w:rPr>
          <w:rFonts w:hint="eastAsia"/>
        </w:rPr>
        <w:t>基督是借着与神子的位格联合，直接由自己分别为圣——“我为他们的缘故，自己分别为圣”——正如祂也“借着永远的灵，将自己无瑕无疵献给神”，或住在祂里面的神性，希伯来书9章；但我们是借着圣灵。</w:t>
      </w:r>
    </w:p>
    <w:p w14:paraId="564EEF51">
      <w:pPr>
        <w:rPr>
          <w:rFonts w:hint="eastAsia"/>
        </w:rPr>
      </w:pPr>
      <w:r>
        <w:rPr>
          <w:rFonts w:hint="eastAsia"/>
        </w:rPr>
        <w:t>And as in that other speech, 'That which is born of the Spirit is spirit,' the new creature bears his name; so here, he is called the Holy Spirit, or bears the name of holy, because the sanctifier of us: 'Being sanctified by the Holy Ghost.'</w:t>
      </w:r>
    </w:p>
    <w:p w14:paraId="34FD32CD">
      <w:pPr>
        <w:rPr>
          <w:rFonts w:hint="eastAsia"/>
        </w:rPr>
      </w:pPr>
      <w:r>
        <w:rPr>
          <w:rFonts w:hint="eastAsia"/>
        </w:rPr>
        <w:t>正如在另一句话中，“从灵生的就是灵”，新造的人冠以祂的名；同样，在这里，祂被称为圣灵，或冠以圣洁之名，因为祂是使我们成圣者：“因着圣灵，成为圣洁。”</w:t>
      </w:r>
    </w:p>
    <w:p w14:paraId="3DBAE957">
      <w:pPr>
        <w:rPr>
          <w:rFonts w:hint="eastAsia"/>
        </w:rPr>
      </w:pPr>
    </w:p>
    <w:p w14:paraId="54126E42">
      <w:pPr>
        <w:rPr>
          <w:rFonts w:hint="eastAsia"/>
        </w:rPr>
      </w:pPr>
      <w:r>
        <w:rPr>
          <w:rFonts w:hint="eastAsia"/>
        </w:rPr>
        <w:t>3. The work of conversion, not only in the whole, but in every part thereof, is attributed to him, John 16:8, 9, 10.</w:t>
      </w:r>
    </w:p>
    <w:p w14:paraId="25C8EF89">
      <w:pPr>
        <w:rPr>
          <w:rFonts w:hint="eastAsia"/>
        </w:rPr>
      </w:pPr>
      <w:r>
        <w:rPr>
          <w:rFonts w:hint="eastAsia"/>
        </w:rPr>
        <w:t>3. 悔改的工作，不仅是整体，其每一部分也都归于祂，约翰福音16:8-10。</w:t>
      </w:r>
    </w:p>
    <w:p w14:paraId="0061EE02">
      <w:pPr>
        <w:rPr>
          <w:rFonts w:hint="eastAsia"/>
        </w:rPr>
      </w:pPr>
      <w:r>
        <w:rPr>
          <w:rFonts w:hint="eastAsia"/>
        </w:rPr>
        <w:t>It is (as I hinted afore, and shall shew hereafter) divided into three parts.</w:t>
      </w:r>
    </w:p>
    <w:p w14:paraId="3244A86C">
      <w:pPr>
        <w:rPr>
          <w:rFonts w:hint="eastAsia"/>
        </w:rPr>
      </w:pPr>
      <w:r>
        <w:rPr>
          <w:rFonts w:hint="eastAsia"/>
        </w:rPr>
        <w:t>它（如我先前所暗示，并将于后显明的）分为三部分。</w:t>
      </w:r>
    </w:p>
    <w:p w14:paraId="17297F2B">
      <w:pPr>
        <w:rPr>
          <w:rFonts w:hint="eastAsia"/>
        </w:rPr>
      </w:pPr>
      <w:r>
        <w:rPr>
          <w:rFonts w:hint="eastAsia"/>
        </w:rPr>
        <w:t>1. Conviction of sin.</w:t>
      </w:r>
    </w:p>
    <w:p w14:paraId="6EC206C3">
      <w:pPr>
        <w:rPr>
          <w:rFonts w:hint="eastAsia"/>
        </w:rPr>
      </w:pPr>
      <w:r>
        <w:rPr>
          <w:rFonts w:hint="eastAsia"/>
        </w:rPr>
        <w:t>1. 知罪。</w:t>
      </w:r>
    </w:p>
    <w:p w14:paraId="382B2A26">
      <w:pPr>
        <w:rPr>
          <w:rFonts w:hint="eastAsia"/>
        </w:rPr>
      </w:pPr>
      <w:r>
        <w:rPr>
          <w:rFonts w:hint="eastAsia"/>
        </w:rPr>
        <w:t>2. Of righteousness for justification.</w:t>
      </w:r>
    </w:p>
    <w:p w14:paraId="707BE9EE">
      <w:pPr>
        <w:rPr>
          <w:rFonts w:hint="eastAsia"/>
        </w:rPr>
      </w:pPr>
      <w:r>
        <w:rPr>
          <w:rFonts w:hint="eastAsia"/>
        </w:rPr>
        <w:t>2. 为称义而有的义。</w:t>
      </w:r>
    </w:p>
    <w:p w14:paraId="39AFC634">
      <w:pPr>
        <w:rPr>
          <w:rFonts w:hint="eastAsia"/>
        </w:rPr>
      </w:pPr>
      <w:r>
        <w:rPr>
          <w:rFonts w:hint="eastAsia"/>
        </w:rPr>
        <w:t>3. Of judgment, holiness, and reformation; and the Spirit is there made the author of these three.</w:t>
      </w:r>
    </w:p>
    <w:p w14:paraId="728AD7AD">
      <w:pPr>
        <w:rPr>
          <w:rFonts w:hint="eastAsia"/>
        </w:rPr>
      </w:pPr>
      <w:r>
        <w:rPr>
          <w:rFonts w:hint="eastAsia"/>
        </w:rPr>
        <w:t>3. 审判、圣洁和更新；圣灵在那里被作为这三者的创始者。</w:t>
      </w:r>
    </w:p>
    <w:p w14:paraId="2471EFB7">
      <w:pPr>
        <w:rPr>
          <w:rFonts w:hint="eastAsia"/>
        </w:rPr>
      </w:pPr>
      <w:r>
        <w:rPr>
          <w:rFonts w:hint="eastAsia"/>
        </w:rPr>
        <w:t>And according to this division of the parts thereof, he hath titles also given him, as in relation to his immediate working of these three.</w:t>
      </w:r>
    </w:p>
    <w:p w14:paraId="728FF168">
      <w:pPr>
        <w:rPr>
          <w:rFonts w:hint="eastAsia"/>
        </w:rPr>
      </w:pPr>
      <w:r>
        <w:rPr>
          <w:rFonts w:hint="eastAsia"/>
        </w:rPr>
        <w:t>根据其各部分的划分，祂也得了称号，是与祂直接作成这三者有关的。</w:t>
      </w:r>
    </w:p>
    <w:p w14:paraId="1A4263B1">
      <w:pPr>
        <w:rPr>
          <w:rFonts w:hint="eastAsia"/>
        </w:rPr>
      </w:pPr>
    </w:p>
    <w:p w14:paraId="264C8273">
      <w:pPr>
        <w:rPr>
          <w:rFonts w:hint="eastAsia"/>
        </w:rPr>
      </w:pPr>
      <w:r>
        <w:rPr>
          <w:rFonts w:hint="eastAsia"/>
        </w:rPr>
        <w:t>(1.)He condescends to be termed 'the Spirit of bondage;' I say, hecondescends but to the work and name; for otherwise, and in himself, he is 'the free Spirit,' (Ps.</w:t>
      </w:r>
    </w:p>
    <w:p w14:paraId="2D18B704">
      <w:pPr>
        <w:rPr>
          <w:rFonts w:hint="eastAsia"/>
        </w:rPr>
      </w:pPr>
      <w:r>
        <w:rPr>
          <w:rFonts w:hint="eastAsia"/>
        </w:rPr>
        <w:t>（1.）祂屈尊被称为“奴仆的心”；我说，祂只屈尊于这工作和名称；因为，否则，在祂自己里面，祂是“乐意的灵”，（诗篇</w:t>
      </w:r>
    </w:p>
    <w:p w14:paraId="59D8BA1A">
      <w:pPr>
        <w:rPr>
          <w:rFonts w:hint="eastAsia"/>
        </w:rPr>
      </w:pPr>
      <w:r>
        <w:rPr>
          <w:rFonts w:hint="eastAsia"/>
        </w:rPr>
        <w:t>51:11, 12), and delights in comforting us, not in grieving us.</w:t>
      </w:r>
    </w:p>
    <w:p w14:paraId="65F2803D">
      <w:pPr>
        <w:rPr>
          <w:rFonts w:hint="eastAsia"/>
        </w:rPr>
      </w:pPr>
      <w:r>
        <w:rPr>
          <w:rFonts w:hint="eastAsia"/>
        </w:rPr>
        <w:t>51:12），并喜悦安慰我们，不使我们忧伤。</w:t>
      </w:r>
    </w:p>
    <w:p w14:paraId="7C0F3924">
      <w:pPr>
        <w:rPr>
          <w:rFonts w:hint="eastAsia"/>
        </w:rPr>
      </w:pPr>
      <w:r>
        <w:rPr>
          <w:rFonts w:hint="eastAsia"/>
        </w:rPr>
        <w:t>And he is therefore also called 'the Comforter;' but yet to affect our salvation, and the effectual application of it to us, he (contrary to his nature) becomes our jailor, takes the keys of death and damnation into his custody, and shuts up our spirits under the law, as it is a schoolmaster to Christ, rattles the chains, lets us see the sin and punishment we deserve.</w:t>
      </w:r>
    </w:p>
    <w:p w14:paraId="2ADC7B59">
      <w:pPr>
        <w:rPr>
          <w:rFonts w:hint="eastAsia"/>
        </w:rPr>
      </w:pPr>
      <w:r>
        <w:rPr>
          <w:rFonts w:hint="eastAsia"/>
        </w:rPr>
        <w:t>因此祂也被称为“保惠师”；然而为了成就我们的救恩，并有效地将其应用于我们，祂（与祂的本性相反）成为我们的狱卒，将死亡和定罪的钥匙收归祂保管，并将我们的灵关在律法之下，如同训蒙的师傅，引我们到基督那里，摇动锁链，让我们看见我们所应得的罪和刑罚。</w:t>
      </w:r>
    </w:p>
    <w:p w14:paraId="6FCE4142">
      <w:pPr>
        <w:rPr>
          <w:rFonts w:hint="eastAsia"/>
        </w:rPr>
      </w:pPr>
      <w:r>
        <w:rPr>
          <w:rFonts w:hint="eastAsia"/>
        </w:rPr>
        <w:t>He convinceth of sin, John 16, and becomes a 'Spirit of bondage,' Rom. 8:15.</w:t>
      </w:r>
    </w:p>
    <w:p w14:paraId="2F198D31">
      <w:pPr>
        <w:rPr>
          <w:rFonts w:hint="eastAsia"/>
        </w:rPr>
      </w:pPr>
      <w:r>
        <w:rPr>
          <w:rFonts w:hint="eastAsia"/>
        </w:rPr>
        <w:t>祂使人知罪，约翰福音16章，并成为“奴仆的心”，罗马书8:15。</w:t>
      </w:r>
    </w:p>
    <w:p w14:paraId="0FB69F7A">
      <w:pPr>
        <w:rPr>
          <w:rFonts w:hint="eastAsia"/>
        </w:rPr>
      </w:pPr>
    </w:p>
    <w:p w14:paraId="0053E53D">
      <w:pPr>
        <w:rPr>
          <w:rFonts w:hint="eastAsia"/>
        </w:rPr>
      </w:pPr>
      <w:r>
        <w:rPr>
          <w:rFonts w:hint="eastAsia"/>
        </w:rPr>
        <w:t>(2.)But then, secondly, in regard of the revealing God's love to us,and Christ and his righteousness, by whom we are adopted, and by which justified, he is called in the same place 'the Spirit of adoption,' 'the Spirit of faith,' as some interpret, 2 Cor. 4:13.</w:t>
      </w:r>
    </w:p>
    <w:p w14:paraId="68A40B34">
      <w:pPr>
        <w:rPr>
          <w:rFonts w:hint="eastAsia"/>
        </w:rPr>
      </w:pPr>
      <w:r>
        <w:rPr>
          <w:rFonts w:hint="eastAsia"/>
        </w:rPr>
        <w:t>（2.）但其次，就向我们启示神的爱，以及基督和祂的义，我们借此被收养，并因此得称为义而言，祂在同一处经文中被称为“儿子的心”，“信心的灵”，如一些人所解释的，哥林多后书4:13。</w:t>
      </w:r>
    </w:p>
    <w:p w14:paraId="4040F7C4">
      <w:pPr>
        <w:rPr>
          <w:rFonts w:hint="eastAsia"/>
        </w:rPr>
      </w:pPr>
      <w:r>
        <w:rPr>
          <w:rFonts w:hint="eastAsia"/>
        </w:rPr>
        <w:t>Barnabas was 'full of the Holy Ghost, and of faith,' Acts 11:24.</w:t>
      </w:r>
    </w:p>
    <w:p w14:paraId="284F57FF">
      <w:pPr>
        <w:rPr>
          <w:rFonts w:hint="eastAsia"/>
        </w:rPr>
      </w:pPr>
      <w:r>
        <w:rPr>
          <w:rFonts w:hint="eastAsia"/>
        </w:rPr>
        <w:t>巴拿巴“是……圣灵充满，大有信心的人”，使徒行传11:24。</w:t>
      </w:r>
    </w:p>
    <w:p w14:paraId="2B8EC033">
      <w:pPr>
        <w:rPr>
          <w:rFonts w:hint="eastAsia"/>
        </w:rPr>
      </w:pPr>
    </w:p>
    <w:p w14:paraId="598B27C8">
      <w:pPr>
        <w:rPr>
          <w:rFonts w:hint="eastAsia"/>
        </w:rPr>
      </w:pPr>
      <w:r>
        <w:rPr>
          <w:rFonts w:hint="eastAsia"/>
        </w:rPr>
        <w:t>(3.)In regard of sanctifying us, and convincing of judgment, he is inthe Old Testament enstyled the 'Spirit of judgment,' Isa. 4:4, in respect of washing away the filth of sin: 'When the Lord shall have washed away the filth of Zion, by the Spirit of judgment,' &amp;c.</w:t>
      </w:r>
    </w:p>
    <w:p w14:paraId="2545D733">
      <w:pPr>
        <w:rPr>
          <w:rFonts w:hint="eastAsia"/>
        </w:rPr>
      </w:pPr>
      <w:r>
        <w:rPr>
          <w:rFonts w:hint="eastAsia"/>
        </w:rPr>
        <w:t>（3.）就使我们成圣，并使人知罪而言，祂在旧约中被称为“审判的灵”，以赛亚书4:4，是就洗去罪的污秽而言：“主以公义的灵……将锡安女子的污秽洗去”，等等。</w:t>
      </w:r>
    </w:p>
    <w:p w14:paraId="49CCD3C2">
      <w:pPr>
        <w:rPr>
          <w:rFonts w:hint="eastAsia"/>
        </w:rPr>
      </w:pPr>
      <w:r>
        <w:rPr>
          <w:rFonts w:hint="eastAsia"/>
        </w:rPr>
        <w:t>And in the New he is entitled 'the Spirit of grace:' Heb. 10:29 'Have done despite to the Spirit of grace,' that is, to him as going about to work grace and holiness in the heart.</w:t>
      </w:r>
    </w:p>
    <w:p w14:paraId="401F3650">
      <w:pPr>
        <w:rPr>
          <w:rFonts w:hint="eastAsia"/>
        </w:rPr>
      </w:pPr>
      <w:r>
        <w:rPr>
          <w:rFonts w:hint="eastAsia"/>
        </w:rPr>
        <w:t>在新约中，祂被称为“施恩的灵”：希伯来书10:29，“又亵慢施恩的灵”，也就是说，亵慢那要在他心里作成恩典和圣洁的灵。</w:t>
      </w:r>
    </w:p>
    <w:p w14:paraId="7DF373A2">
      <w:pPr>
        <w:rPr>
          <w:rFonts w:hint="eastAsia"/>
        </w:rPr>
      </w:pPr>
      <w:r>
        <w:rPr>
          <w:rFonts w:hint="eastAsia"/>
        </w:rPr>
        <w:t>The sin against the Holy Ghost, which is there described, not being against the person of the Spirit, so much as against him in his workings; and that in his working grace and sanctifying, as in the words afore you have it.</w:t>
      </w:r>
    </w:p>
    <w:p w14:paraId="3E917097">
      <w:pPr>
        <w:rPr>
          <w:rFonts w:hint="eastAsia"/>
        </w:rPr>
      </w:pPr>
      <w:r>
        <w:rPr>
          <w:rFonts w:hint="eastAsia"/>
        </w:rPr>
        <w:t>那里所描述的干犯圣灵的罪，与其说是干犯圣灵的位格，不如说是干犯祂的作为；并且是在祂作成恩典和使人成圣的作为上，如你前面所见的。</w:t>
      </w:r>
    </w:p>
    <w:p w14:paraId="6F2BC7CC">
      <w:pPr>
        <w:rPr>
          <w:rFonts w:hint="eastAsia"/>
        </w:rPr>
      </w:pPr>
      <w:r>
        <w:rPr>
          <w:rFonts w:hint="eastAsia"/>
        </w:rPr>
        <w:t>And as to grace in the general, as he is the author of every particular grace, so in the head himself, therefore much more in the members.</w:t>
      </w:r>
    </w:p>
    <w:p w14:paraId="0723C3D1">
      <w:pPr>
        <w:rPr>
          <w:rFonts w:hint="eastAsia"/>
        </w:rPr>
      </w:pPr>
      <w:r>
        <w:rPr>
          <w:rFonts w:hint="eastAsia"/>
        </w:rPr>
        <w:t>至于恩典，总的来说，祂既是每一项特定恩典的创始者，在头本身也是如此，那么在肢体中就更甚了。</w:t>
      </w:r>
    </w:p>
    <w:p w14:paraId="2A251A03">
      <w:pPr>
        <w:rPr>
          <w:rFonts w:hint="eastAsia"/>
        </w:rPr>
      </w:pPr>
      <w:r>
        <w:rPr>
          <w:rFonts w:hint="eastAsia"/>
        </w:rPr>
        <w:t>The prophet, speaking of the Messiah in Isa. 11:1, 'The Spirit of the Lord shall rest upon him,' and shall be in him, in respect of his effects upon him, 'the Spirit of wisdom and understanding, the Spirit of knowledge, and of the fear of the Lord.'</w:t>
      </w:r>
    </w:p>
    <w:p w14:paraId="0E0D9940">
      <w:pPr>
        <w:rPr>
          <w:rFonts w:hint="eastAsia"/>
        </w:rPr>
      </w:pPr>
      <w:r>
        <w:rPr>
          <w:rFonts w:hint="eastAsia"/>
        </w:rPr>
        <w:t>先知在以赛亚书11:2论到弥赛亚时说，“耶和华的灵必住在他身上”，并且就祂在他身上的果效而言，祂必在他里面，是“智慧和聪明的灵，……知识和敬畏耶和华的灵”。</w:t>
      </w:r>
    </w:p>
    <w:p w14:paraId="52A4662D">
      <w:pPr>
        <w:rPr>
          <w:rFonts w:hint="eastAsia"/>
        </w:rPr>
      </w:pPr>
      <w:r>
        <w:rPr>
          <w:rFonts w:hint="eastAsia"/>
        </w:rPr>
        <w:t>There is the like reason he should be denominated from every other grace.</w:t>
      </w:r>
    </w:p>
    <w:p w14:paraId="731A589A">
      <w:pPr>
        <w:rPr>
          <w:rFonts w:hint="eastAsia"/>
        </w:rPr>
      </w:pPr>
      <w:r>
        <w:rPr>
          <w:rFonts w:hint="eastAsia"/>
        </w:rPr>
        <w:t>同样地，祂也当因每一项其他的恩典而得名。</w:t>
      </w:r>
    </w:p>
    <w:p w14:paraId="40CB0446">
      <w:pPr>
        <w:rPr>
          <w:rFonts w:hint="eastAsia"/>
        </w:rPr>
      </w:pPr>
      <w:r>
        <w:rPr>
          <w:rFonts w:hint="eastAsia"/>
        </w:rPr>
        <w:t>He is in one chapter, John 14, termed 'The Spirit of truth,' ver. 17, who reveals all truth to the understanding; 'The Holy Spirit,' who sanctifies the will, the chief subject of holiness;' The Comforter,' who fills the heart with joy and peace in believing; which is therefore usually styled 'joy in the Holy Ghost,' in multitudes of places; that phrase speaking him not so much the object of it (which is rather Christ, 1 Peter 1:8, 'In whom believing, ye rejoice with joy unspeakable and glorious;' and God, Rom. 5:11) as the author of it: Rom.</w:t>
      </w:r>
    </w:p>
    <w:p w14:paraId="19DAF964">
      <w:pPr>
        <w:rPr>
          <w:rFonts w:hint="eastAsia"/>
        </w:rPr>
      </w:pPr>
      <w:r>
        <w:rPr>
          <w:rFonts w:hint="eastAsia"/>
        </w:rPr>
        <w:t>祂在一章中，约翰福音14章，被称为“真理的圣灵”，第17节，祂向悟性启示一切真理；“圣灵”，祂使意志成圣，即圣洁的主要主体；“保惠师”，祂使心中充满因信而有的喜乐和平安；因此这通常在许多地方被称为“在圣灵里的喜乐”；这说法与其说祂是其对象（那对象反倒是基督，彼得前书1:8，“你们虽然没有见过祂，却是爱祂；如今虽不得看见，却因信祂就有说不出来，满有荣光的大喜乐”；和神，罗马书5:11），不如说祂是其创始者：罗马书</w:t>
      </w:r>
    </w:p>
    <w:p w14:paraId="23CBD9B4">
      <w:pPr>
        <w:rPr>
          <w:rFonts w:hint="eastAsia"/>
        </w:rPr>
      </w:pPr>
      <w:r>
        <w:rPr>
          <w:rFonts w:hint="eastAsia"/>
        </w:rPr>
        <w:t>15:13, 'Now the God of hope fill you with all joy and peace in believing, that ye may abound in hope, through the power of the Holy Ghost.'</w:t>
      </w:r>
    </w:p>
    <w:p w14:paraId="0A7885FA">
      <w:pPr>
        <w:rPr>
          <w:rFonts w:hint="eastAsia"/>
        </w:rPr>
      </w:pPr>
      <w:r>
        <w:rPr>
          <w:rFonts w:hint="eastAsia"/>
        </w:rPr>
        <w:t>15:13，“但愿使人有盼望的神，因信将诸般的喜乐平安充满你们的心，使你们借着圣灵的能力大有盼望。”</w:t>
      </w:r>
    </w:p>
    <w:p w14:paraId="1577B565">
      <w:pPr>
        <w:rPr>
          <w:rFonts w:hint="eastAsia"/>
        </w:rPr>
      </w:pPr>
    </w:p>
    <w:p w14:paraId="10A63D5D">
      <w:pPr>
        <w:rPr>
          <w:rFonts w:hint="eastAsia"/>
        </w:rPr>
      </w:pPr>
      <w:r>
        <w:rPr>
          <w:rFonts w:hint="eastAsia"/>
        </w:rPr>
        <w:t>II. I shall now, secondly, give the reasons why this work is committed to him, and is his lot.</w:t>
      </w:r>
    </w:p>
    <w:p w14:paraId="61EB9788">
      <w:pPr>
        <w:rPr>
          <w:rFonts w:hint="eastAsia"/>
        </w:rPr>
      </w:pPr>
      <w:r>
        <w:rPr>
          <w:rFonts w:hint="eastAsia"/>
        </w:rPr>
        <w:t>二、现在，我将其次给出为何这工作被托付给祂，是祂的份的原因。</w:t>
      </w:r>
    </w:p>
    <w:p w14:paraId="493BBC1E">
      <w:pPr>
        <w:rPr>
          <w:rFonts w:hint="eastAsia"/>
        </w:rPr>
      </w:pPr>
      <w:r>
        <w:rPr>
          <w:rFonts w:hint="eastAsia"/>
        </w:rPr>
        <w:t>These reasons are not of logical demonstration, but harmonious, by comparing spiritual things with spiritual, and by the suiting of one thing with another, in which the strength of divine reason lies; for divinity is a wisdom, not an art.</w:t>
      </w:r>
    </w:p>
    <w:p w14:paraId="26D6DB58">
      <w:pPr>
        <w:rPr>
          <w:rFonts w:hint="eastAsia"/>
        </w:rPr>
      </w:pPr>
      <w:r>
        <w:rPr>
          <w:rFonts w:hint="eastAsia"/>
        </w:rPr>
        <w:t>这些原因并非逻辑上的证明，而是和谐的，是通过将属灵的事与属灵的事比较，并通过一事与另一事的相称，神圣理性的力量就在于此；因为神学是智慧，不是技艺。</w:t>
      </w:r>
    </w:p>
    <w:p w14:paraId="0081439F">
      <w:pPr>
        <w:rPr>
          <w:rFonts w:hint="eastAsia"/>
        </w:rPr>
      </w:pPr>
    </w:p>
    <w:p w14:paraId="13380505">
      <w:pPr>
        <w:rPr>
          <w:rFonts w:hint="eastAsia"/>
        </w:rPr>
      </w:pPr>
      <w:r>
        <w:rPr>
          <w:rFonts w:hint="eastAsia"/>
        </w:rPr>
        <w:t>1.This operation of the Spirit is in a correspondency to the creationof the first man, who was a type of what was to come: Job 33:4, 'The Spirit of God hath made me, and the breath of the Almighty hath given me life.'</w:t>
      </w:r>
    </w:p>
    <w:p w14:paraId="6DD6E984">
      <w:pPr>
        <w:rPr>
          <w:rFonts w:hint="eastAsia"/>
        </w:rPr>
      </w:pPr>
      <w:r>
        <w:rPr>
          <w:rFonts w:hint="eastAsia"/>
        </w:rPr>
        <w:t>1.圣灵的这作为，与第一个人的创造相对应，他是将来之事的预表：约伯记33:4，“神的灵造我，全能者的气使我得生。”</w:t>
      </w:r>
    </w:p>
    <w:p w14:paraId="69F8ADD2">
      <w:pPr>
        <w:rPr>
          <w:rFonts w:hint="eastAsia"/>
        </w:rPr>
      </w:pPr>
      <w:r>
        <w:rPr>
          <w:rFonts w:hint="eastAsia"/>
        </w:rPr>
        <w:t>It is evident he speaks of the new creation, in allusion to the old: ver. 1–3, 'My word shall be of the uprightness of my heart, and my lips shall utter knowledge thereby;' and then adds, 'The Spirit of God hath made me,' that is, hath given me a sincere heart, an illuminated mind, put the words of life into me.</w:t>
      </w:r>
    </w:p>
    <w:p w14:paraId="5118653E">
      <w:pPr>
        <w:rPr>
          <w:rFonts w:hint="eastAsia"/>
        </w:rPr>
      </w:pPr>
      <w:r>
        <w:rPr>
          <w:rFonts w:hint="eastAsia"/>
        </w:rPr>
        <w:t>显然，他是借着对旧创造的引申，来说到新创造：第1-3节，“我的言语要发明心中所存的正直，我嘴唇所知道的，也要诚实说出”；然后补充说，“神的灵造我”，也就是说，赐我一个真诚的心，一个被光照的心思，将生命的话语放入我里面。</w:t>
      </w:r>
    </w:p>
    <w:p w14:paraId="49D1FCA6">
      <w:pPr>
        <w:rPr>
          <w:rFonts w:hint="eastAsia"/>
        </w:rPr>
      </w:pPr>
      <w:r>
        <w:rPr>
          <w:rFonts w:hint="eastAsia"/>
        </w:rPr>
        <w:t>To have spoken of his first creation only, he being a man fallen from it, had been a poor argument to persuade Job of the truth of his heart, and the truths he went about to utter.</w:t>
      </w:r>
    </w:p>
    <w:p w14:paraId="4F0B0C35">
      <w:pPr>
        <w:rPr>
          <w:rFonts w:hint="eastAsia"/>
        </w:rPr>
      </w:pPr>
      <w:r>
        <w:rPr>
          <w:rFonts w:hint="eastAsia"/>
        </w:rPr>
        <w:t>单单说到他的第一次创造，他既已从其中堕落，这对说服约伯他内心的真实，以及他要说出的真理，将是一个贫乏的论证。</w:t>
      </w:r>
    </w:p>
    <w:p w14:paraId="3BCCCB34">
      <w:pPr>
        <w:rPr>
          <w:rFonts w:hint="eastAsia"/>
        </w:rPr>
      </w:pPr>
      <w:r>
        <w:rPr>
          <w:rFonts w:hint="eastAsia"/>
        </w:rPr>
        <w:t>And yet, too, he as evidently alludes to the first creation: Gen. 2:7, 'The Lord formed man of the dust of the ground, and breathed into his nostrils the breath of life, and man became a living soul.'</w:t>
      </w:r>
    </w:p>
    <w:p w14:paraId="61827BFB">
      <w:pPr>
        <w:rPr>
          <w:rFonts w:hint="eastAsia"/>
        </w:rPr>
      </w:pPr>
      <w:r>
        <w:rPr>
          <w:rFonts w:hint="eastAsia"/>
        </w:rPr>
        <w:t>然而，他也同样明显地引申到第一次创造：创世记2:7，“耶和华神用地上的尘土造人，将生气吹在他鼻孔里，他就成了有灵的活人。”</w:t>
      </w:r>
    </w:p>
    <w:p w14:paraId="4931A0F0">
      <w:pPr>
        <w:rPr>
          <w:rFonts w:hint="eastAsia"/>
        </w:rPr>
      </w:pPr>
      <w:r>
        <w:rPr>
          <w:rFonts w:hint="eastAsia"/>
        </w:rPr>
        <w:t>Now, in this new creation, we being dead in sins and trespasses, it is the Spirit of God that giveth life, 2 Cor. 3:6; who, as in respect of giving us this new life, is called 'the Spirit of the living God,' ver.</w:t>
      </w:r>
    </w:p>
    <w:p w14:paraId="7824A541">
      <w:pPr>
        <w:rPr>
          <w:rFonts w:hint="eastAsia"/>
        </w:rPr>
      </w:pPr>
      <w:r>
        <w:rPr>
          <w:rFonts w:hint="eastAsia"/>
        </w:rPr>
        <w:t>现在，在这新创造中，我们死在罪恶过犯之中，是神的灵赐生命，哥林多后书3:6；祂，就赐给我们这新生命而言，被称为“永生神的灵”，第</w:t>
      </w:r>
    </w:p>
    <w:p w14:paraId="4741E238">
      <w:pPr>
        <w:rPr>
          <w:rFonts w:hint="eastAsia"/>
        </w:rPr>
      </w:pPr>
      <w:r>
        <w:rPr>
          <w:rFonts w:hint="eastAsia"/>
        </w:rPr>
        <w:t>3; and in the Old Testament, Ezek. 37:13, 14, 'I will bring you out of your graves, I will put my Spirit in you, and you shall live,' which you find in the 36th chapter, ver. 27.</w:t>
      </w:r>
    </w:p>
    <w:p w14:paraId="28769191">
      <w:pPr>
        <w:rPr>
          <w:rFonts w:hint="eastAsia"/>
        </w:rPr>
      </w:pPr>
      <w:r>
        <w:rPr>
          <w:rFonts w:hint="eastAsia"/>
        </w:rPr>
        <w:t>3节；在旧约中，以西结书37:13-14，“我必使你们从坟墓中出来……我必将我的灵放在你们里面，你们就要活了”，这你在第36章第27节可以找到。</w:t>
      </w:r>
    </w:p>
    <w:p w14:paraId="6E27C5D9">
      <w:pPr>
        <w:rPr>
          <w:rFonts w:hint="eastAsia"/>
        </w:rPr>
      </w:pPr>
      <w:r>
        <w:rPr>
          <w:rFonts w:hint="eastAsia"/>
        </w:rPr>
        <w:t>And it is observable that the first visible giving the Holy Ghost, which was after Christ's resurrection, to enable them to be 'ministers, not of the letter, but of the Spirit,' which should give life to them, and to others by them, was the ceremony of breathing on them: 'And he said, Receive the Holy Ghost,' John 20:22.</w:t>
      </w:r>
    </w:p>
    <w:p w14:paraId="4AF6FF47">
      <w:pPr>
        <w:rPr>
          <w:rFonts w:hint="eastAsia"/>
        </w:rPr>
      </w:pPr>
      <w:r>
        <w:rPr>
          <w:rFonts w:hint="eastAsia"/>
        </w:rPr>
        <w:t>值得注意的是，第一次可见的赐下圣灵，是在基督复活之后，为要使他们能作“不是凭着字句，乃是凭着精意”的执事，这要赐生命给他们，并借着他们赐生命给别人，其仪式是向他们吹气：“祂……就向他们吹一口气，说：‘你们受圣灵！’”约翰福音20:22。</w:t>
      </w:r>
    </w:p>
    <w:p w14:paraId="2CFEE31F">
      <w:pPr>
        <w:rPr>
          <w:rFonts w:hint="eastAsia"/>
        </w:rPr>
      </w:pPr>
      <w:r>
        <w:rPr>
          <w:rFonts w:hint="eastAsia"/>
        </w:rPr>
        <w:t>We had his blood that ran in his veins first, and it is efficacious to wash away the guilt of sin.</w:t>
      </w:r>
    </w:p>
    <w:p w14:paraId="09A1A2E4">
      <w:pPr>
        <w:rPr>
          <w:rFonts w:hint="eastAsia"/>
        </w:rPr>
      </w:pPr>
      <w:r>
        <w:rPr>
          <w:rFonts w:hint="eastAsia"/>
        </w:rPr>
        <w:t>我们先有祂血管里流的血，这血能洗去罪的罪责。</w:t>
      </w:r>
    </w:p>
    <w:p w14:paraId="34177252">
      <w:pPr>
        <w:rPr>
          <w:rFonts w:hint="eastAsia"/>
        </w:rPr>
      </w:pPr>
      <w:r>
        <w:rPr>
          <w:rFonts w:hint="eastAsia"/>
        </w:rPr>
        <w:t>We have his breath next, which comes out of the inwards of him, which conveys his Spirit, which conveys himself into our inwards, as it is in the prophet, and gives us life.</w:t>
      </w:r>
    </w:p>
    <w:p w14:paraId="2E57745E">
      <w:pPr>
        <w:rPr>
          <w:rFonts w:hint="eastAsia"/>
        </w:rPr>
      </w:pPr>
      <w:r>
        <w:rPr>
          <w:rFonts w:hint="eastAsia"/>
        </w:rPr>
        <w:t>我们其次有祂的气息，是从祂里面出来的，这气息传递祂的灵，将祂自己传递到我们里面，如先知书中所说，并赐给我们生命。</w:t>
      </w:r>
    </w:p>
    <w:p w14:paraId="146F55D1">
      <w:pPr>
        <w:rPr>
          <w:rFonts w:hint="eastAsia"/>
        </w:rPr>
      </w:pPr>
      <w:r>
        <w:rPr>
          <w:rFonts w:hint="eastAsia"/>
        </w:rPr>
        <w:t>And as life comes with the breath of God breathed at first, and goes away with it, so doth spiritual life upon the going or coming of the Holy Ghost upon us.</w:t>
      </w:r>
    </w:p>
    <w:p w14:paraId="663949AB">
      <w:pPr>
        <w:rPr>
          <w:rFonts w:hint="eastAsia"/>
        </w:rPr>
      </w:pPr>
      <w:r>
        <w:rPr>
          <w:rFonts w:hint="eastAsia"/>
        </w:rPr>
        <w:t>正如生命伴随着神起初吹的气息而来，也随之而去，属灵的生命也随着圣灵在我们身上的离去或降临而来去。</w:t>
      </w:r>
    </w:p>
    <w:p w14:paraId="5D85CDC8">
      <w:pPr>
        <w:rPr>
          <w:rFonts w:hint="eastAsia"/>
        </w:rPr>
      </w:pPr>
    </w:p>
    <w:p w14:paraId="09781C48">
      <w:pPr>
        <w:rPr>
          <w:rFonts w:hint="eastAsia"/>
        </w:rPr>
      </w:pPr>
      <w:r>
        <w:rPr>
          <w:rFonts w:hint="eastAsia"/>
        </w:rPr>
        <w:t>2.It is the Spirit that converts and regenerates us, and forms the newcreature in us, in a conformity to our head Christ.</w:t>
      </w:r>
    </w:p>
    <w:p w14:paraId="0FA5325D">
      <w:pPr>
        <w:rPr>
          <w:rFonts w:hint="eastAsia"/>
        </w:rPr>
      </w:pPr>
      <w:r>
        <w:rPr>
          <w:rFonts w:hint="eastAsia"/>
        </w:rPr>
        <w:t>2.是圣灵使我们悔改并重生，并在我们里面形成新造的人，与我们的头基督一致。</w:t>
      </w:r>
    </w:p>
    <w:p w14:paraId="3A0BC708">
      <w:pPr>
        <w:rPr>
          <w:rFonts w:hint="eastAsia"/>
        </w:rPr>
      </w:pPr>
      <w:r>
        <w:rPr>
          <w:rFonts w:hint="eastAsia"/>
        </w:rPr>
        <w:t>The Holy Ghost was, 1. The immediate former of the human nature of Christ in the womb; 2. The uniter of that nature to the Son of God; 3. The sanctifier thereof, with all graces dwelling therein above all measure.</w:t>
      </w:r>
    </w:p>
    <w:p w14:paraId="7E5202B3">
      <w:pPr>
        <w:rPr>
          <w:rFonts w:hint="eastAsia"/>
        </w:rPr>
      </w:pPr>
      <w:r>
        <w:rPr>
          <w:rFonts w:hint="eastAsia"/>
        </w:rPr>
        <w:t>圣灵是，1. 在母腹中基督人性的直接塑造者；2. 将那人性与神子联合者；3. 将其成圣者，其中住着超过限量的诸般恩典。</w:t>
      </w:r>
    </w:p>
    <w:p w14:paraId="32B6697E">
      <w:pPr>
        <w:rPr>
          <w:rFonts w:hint="eastAsia"/>
        </w:rPr>
      </w:pPr>
    </w:p>
    <w:p w14:paraId="19A68DBA">
      <w:pPr>
        <w:rPr>
          <w:rFonts w:hint="eastAsia"/>
        </w:rPr>
      </w:pPr>
      <w:r>
        <w:rPr>
          <w:rFonts w:hint="eastAsia"/>
        </w:rPr>
        <w:t>(1.)He was the former of the human nature of Christ in the womb: Mat. 1:18, 'She was found with child of the Holy Ghost;' and ver. 20, 'that which is conceived in her is of the Holy Ghost;' which was in his forming and fitting that matter into a man, which the prolific virtue useth to do.</w:t>
      </w:r>
    </w:p>
    <w:p w14:paraId="179FA3C2">
      <w:pPr>
        <w:rPr>
          <w:rFonts w:hint="eastAsia"/>
        </w:rPr>
      </w:pPr>
      <w:r>
        <w:rPr>
          <w:rFonts w:hint="eastAsia"/>
        </w:rPr>
        <w:t>（1.）祂是基督在母腹中人性的塑造者：马太福音1:18，“她……从圣灵怀了孕”；第20节，“她所怀的孕，是从圣灵来的”；这在于祂将那物质塑造并配合成一个人，如同生育的能力所做的。</w:t>
      </w:r>
    </w:p>
    <w:p w14:paraId="1C4A1149">
      <w:pPr>
        <w:rPr>
          <w:rFonts w:hint="eastAsia"/>
        </w:rPr>
      </w:pPr>
    </w:p>
    <w:p w14:paraId="2849FF75">
      <w:pPr>
        <w:rPr>
          <w:rFonts w:hint="eastAsia"/>
        </w:rPr>
      </w:pPr>
      <w:r>
        <w:rPr>
          <w:rFonts w:hint="eastAsia"/>
        </w:rPr>
        <w:t>(2.)He was the uniter of it to the divine, and sanctifier of it with allgraces, both which you have expressed in another place: Luke 1:35, 'And the angel answered and said to her, The Holy Ghost shall come upon thee, and the power of the Highest shall overshadow thee: therefore also that holy thing that shall be born of thee shall be called the Son of God.'</w:t>
      </w:r>
    </w:p>
    <w:p w14:paraId="0E7DB672">
      <w:pPr>
        <w:rPr>
          <w:rFonts w:hint="eastAsia"/>
        </w:rPr>
      </w:pPr>
      <w:r>
        <w:rPr>
          <w:rFonts w:hint="eastAsia"/>
        </w:rPr>
        <w:t>（2.）祂是将其与神性联合，并用诸般恩典使其成圣的那位，这两样在另一处经文中有表达：路加福音1:35，“天使回答说：圣灵要临到你身上，至高者的能力要荫庇你；因此所要生的圣者，必称为神的儿子。”</w:t>
      </w:r>
    </w:p>
    <w:p w14:paraId="69FFF7A2">
      <w:pPr>
        <w:rPr>
          <w:rFonts w:hint="eastAsia"/>
        </w:rPr>
      </w:pPr>
      <w:r>
        <w:rPr>
          <w:rFonts w:hint="eastAsia"/>
        </w:rPr>
        <w:t>Now, we being to be made as comformable to Christ as is possible, it was correspondent that the same person who was designed to form Christ's body for the Godhead to dwell in all its fulness should form Christ in us, that God and Christ may dwell in us: 1 Cor.</w:t>
      </w:r>
    </w:p>
    <w:p w14:paraId="53B354C5">
      <w:pPr>
        <w:rPr>
          <w:rFonts w:hint="eastAsia"/>
        </w:rPr>
      </w:pPr>
      <w:r>
        <w:rPr>
          <w:rFonts w:hint="eastAsia"/>
        </w:rPr>
        <w:t>现在，我们既要尽可能地与基督一致，那么，那被指派塑造基督的身体，为要让神性丰满地居住在其中的那位格，也应当在我们里面塑造基督，好叫神和基督可以住在我们里面：哥林多前书</w:t>
      </w:r>
    </w:p>
    <w:p w14:paraId="621F2947">
      <w:pPr>
        <w:rPr>
          <w:rFonts w:hint="eastAsia"/>
        </w:rPr>
      </w:pPr>
      <w:r>
        <w:rPr>
          <w:rFonts w:hint="eastAsia"/>
        </w:rPr>
        <w:t>3:16, 'Know ye not that ye are the temple of God, and that the Spirit of God dwelleth in you?'</w:t>
      </w:r>
    </w:p>
    <w:p w14:paraId="6801A433">
      <w:pPr>
        <w:rPr>
          <w:rFonts w:hint="eastAsia"/>
        </w:rPr>
      </w:pPr>
      <w:r>
        <w:rPr>
          <w:rFonts w:hint="eastAsia"/>
        </w:rPr>
        <w:t>3:16，“岂不知你们是神的殿，神的灵住在你们里头吗？”</w:t>
      </w:r>
    </w:p>
    <w:p w14:paraId="0C712815">
      <w:pPr>
        <w:rPr>
          <w:rFonts w:hint="eastAsia"/>
        </w:rPr>
      </w:pPr>
      <w:r>
        <w:rPr>
          <w:rFonts w:hint="eastAsia"/>
        </w:rPr>
        <w:t>That same person that made that happy match, the personal union between Christ's human nature and the divine, the same person makes the union between Christ and our souls; and so we become one spirit with the Lord, 1 Cor. 6:17.</w:t>
      </w:r>
    </w:p>
    <w:p w14:paraId="258737F9">
      <w:pPr>
        <w:rPr>
          <w:rFonts w:hint="eastAsia"/>
        </w:rPr>
      </w:pPr>
      <w:r>
        <w:rPr>
          <w:rFonts w:hint="eastAsia"/>
        </w:rPr>
        <w:t>那位促成那幸福婚配，即基督的人性与神性位格联合的那位格，也同样促成基督与我们灵魂的联合；因此我们与主成为一灵，哥林多前书6:17。</w:t>
      </w:r>
    </w:p>
    <w:p w14:paraId="2B954619">
      <w:pPr>
        <w:rPr>
          <w:rFonts w:hint="eastAsia"/>
        </w:rPr>
      </w:pPr>
      <w:r>
        <w:rPr>
          <w:rFonts w:hint="eastAsia"/>
        </w:rPr>
        <w:t>The same person that made the man Christ partaker of the divine nature maketh us also.</w:t>
      </w:r>
    </w:p>
    <w:p w14:paraId="44FBF4B9">
      <w:pPr>
        <w:rPr>
          <w:rFonts w:hint="eastAsia"/>
        </w:rPr>
      </w:pPr>
      <w:r>
        <w:rPr>
          <w:rFonts w:hint="eastAsia"/>
        </w:rPr>
        <w:t>那位使人基督与神性有分的那位格，也同样使我们有分。</w:t>
      </w:r>
    </w:p>
    <w:p w14:paraId="4E47345A">
      <w:pPr>
        <w:rPr>
          <w:rFonts w:hint="eastAsia"/>
        </w:rPr>
      </w:pPr>
      <w:r>
        <w:rPr>
          <w:rFonts w:hint="eastAsia"/>
        </w:rPr>
        <w:t>There is a higher correspondency yet.</w:t>
      </w:r>
    </w:p>
    <w:p w14:paraId="4C138C31">
      <w:pPr>
        <w:rPr>
          <w:rFonts w:hint="eastAsia"/>
        </w:rPr>
      </w:pPr>
      <w:r>
        <w:rPr>
          <w:rFonts w:hint="eastAsia"/>
        </w:rPr>
        <w:t>还有更高的一致性。</w:t>
      </w:r>
    </w:p>
    <w:p w14:paraId="57292347">
      <w:pPr>
        <w:rPr>
          <w:rFonts w:hint="eastAsia"/>
        </w:rPr>
      </w:pPr>
      <w:r>
        <w:rPr>
          <w:rFonts w:hint="eastAsia"/>
        </w:rPr>
        <w:t>The Holy Ghost is vinculum Trinitatis, the union of the Father and the Son, as proceeding from both by way of love; and who so meet to be the union of God and man in Christ, of Christ and men in us, as he that was the bond of union among themselves?</w:t>
      </w:r>
    </w:p>
    <w:p w14:paraId="7B6EAC69">
      <w:pPr>
        <w:rPr>
          <w:rFonts w:hint="eastAsia"/>
        </w:rPr>
      </w:pPr>
      <w:r>
        <w:rPr>
          <w:rFonts w:hint="eastAsia"/>
        </w:rPr>
        <w:t>圣灵是三位一体的纽带（拉丁文，vinculum Trinitatis），是父与子的联合，因为祂以爱的方式从二者而出；还有谁比那在祂们中间作联合之纽带的，更适合在基督里作神与人的联合，在我们里面作基督与人的联合呢？</w:t>
      </w:r>
    </w:p>
    <w:p w14:paraId="60AB017B">
      <w:pPr>
        <w:rPr>
          <w:rFonts w:hint="eastAsia"/>
        </w:rPr>
      </w:pPr>
    </w:p>
    <w:p w14:paraId="213A3F3F">
      <w:pPr>
        <w:rPr>
          <w:rFonts w:hint="eastAsia"/>
        </w:rPr>
      </w:pPr>
      <w:r>
        <w:rPr>
          <w:rFonts w:hint="eastAsia"/>
        </w:rPr>
        <w:t>(3.)In respect of sanctifying that human nature of Christ, it was theHoly Ghost who made him Christ, that anointed him with himself, and all his graces: Isa.</w:t>
      </w:r>
    </w:p>
    <w:p w14:paraId="4E139BAB">
      <w:pPr>
        <w:rPr>
          <w:rFonts w:hint="eastAsia"/>
        </w:rPr>
      </w:pPr>
      <w:r>
        <w:rPr>
          <w:rFonts w:hint="eastAsia"/>
        </w:rPr>
        <w:t>（3.）就使基督那人性成圣而言，是圣灵使祂成为基督，用祂自己和祂一切的恩典膏抹祂：以赛亚书</w:t>
      </w:r>
    </w:p>
    <w:p w14:paraId="7E56B29B">
      <w:pPr>
        <w:rPr>
          <w:rFonts w:hint="eastAsia"/>
        </w:rPr>
      </w:pPr>
      <w:r>
        <w:rPr>
          <w:rFonts w:hint="eastAsia"/>
        </w:rPr>
        <w:t>11:2, 'The Spirit of the Lord shall rest upon him, the Spirit of knowledge and the fear of the Lord.'</w:t>
      </w:r>
    </w:p>
    <w:p w14:paraId="5B9A1B08">
      <w:pPr>
        <w:rPr>
          <w:rFonts w:hint="eastAsia"/>
        </w:rPr>
      </w:pPr>
      <w:r>
        <w:rPr>
          <w:rFonts w:hint="eastAsia"/>
        </w:rPr>
        <w:t>11:2，“耶和华的灵必住在他身上，就是……知识和敬畏耶和华的灵。”</w:t>
      </w:r>
    </w:p>
    <w:p w14:paraId="578275C4">
      <w:pPr>
        <w:rPr>
          <w:rFonts w:hint="eastAsia"/>
        </w:rPr>
      </w:pPr>
      <w:r>
        <w:rPr>
          <w:rFonts w:hint="eastAsia"/>
        </w:rPr>
        <w:t>The graces of Christ, as man, are attributed to this Spirit, as the immediate author of them; for although the Son of God dwelt personally in the human nature, and so advanced that nature above the ordinary rank of creatures, and raised it up to that dignity and worth, yet all his habitual graces, which even his soul was full of, were from the Holy Ghost.</w:t>
      </w:r>
    </w:p>
    <w:p w14:paraId="5F7081B7">
      <w:pPr>
        <w:rPr>
          <w:rFonts w:hint="eastAsia"/>
        </w:rPr>
      </w:pPr>
      <w:r>
        <w:rPr>
          <w:rFonts w:hint="eastAsia"/>
        </w:rPr>
        <w:t>基督作为人的恩典，被归于这位圣灵，作为其直接的创始者；因为虽然神的儿子位格性地住在那人性中，从而将那人性提升到普通受造物之上，并将其提升到那样的尊严和价值，然而祂灵魂所充满的所有习惯性恩典，都来自圣灵。</w:t>
      </w:r>
    </w:p>
    <w:p w14:paraId="642EA6EA">
      <w:pPr>
        <w:rPr>
          <w:rFonts w:hint="eastAsia"/>
        </w:rPr>
      </w:pPr>
      <w:r>
        <w:rPr>
          <w:rFonts w:hint="eastAsia"/>
        </w:rPr>
        <w:t>The Holy Spirit is therefore said to be 'given him without measure.'</w:t>
      </w:r>
    </w:p>
    <w:p w14:paraId="7E7697BF">
      <w:pPr>
        <w:rPr>
          <w:rFonts w:hint="eastAsia"/>
        </w:rPr>
      </w:pPr>
      <w:r>
        <w:rPr>
          <w:rFonts w:hint="eastAsia"/>
        </w:rPr>
        <w:t>因此，圣灵被称为是“没有限量赐给祂的”。</w:t>
      </w:r>
    </w:p>
    <w:p w14:paraId="02E88E96">
      <w:pPr>
        <w:rPr>
          <w:rFonts w:hint="eastAsia"/>
        </w:rPr>
      </w:pPr>
      <w:r>
        <w:rPr>
          <w:rFonts w:hint="eastAsia"/>
        </w:rPr>
        <w:t>And this inhabitation of the Holy Ghost did in some sense and degree concur to constitute him Christ, which, as you know, is the anointed one of God: Acts 4:27, 'Thy holy child Jesus, whom thou hast anointed.'</w:t>
      </w:r>
    </w:p>
    <w:p w14:paraId="0DDECCED">
      <w:pPr>
        <w:rPr>
          <w:rFonts w:hint="eastAsia"/>
        </w:rPr>
      </w:pPr>
      <w:r>
        <w:rPr>
          <w:rFonts w:hint="eastAsia"/>
        </w:rPr>
        <w:t>圣灵的这种内住，在某种意义和程度上，协同构成了祂是基督，如你们所知，是神的受膏者：使徒行传4:27，“你所膏的圣仆耶稣。”</w:t>
      </w:r>
    </w:p>
    <w:p w14:paraId="4E9544C4">
      <w:pPr>
        <w:rPr>
          <w:rFonts w:hint="eastAsia"/>
        </w:rPr>
      </w:pPr>
      <w:r>
        <w:rPr>
          <w:rFonts w:hint="eastAsia"/>
        </w:rPr>
        <w:t>Anointed with what?</w:t>
      </w:r>
    </w:p>
    <w:p w14:paraId="0CAE876F">
      <w:pPr>
        <w:rPr>
          <w:rFonts w:hint="eastAsia"/>
        </w:rPr>
      </w:pPr>
      <w:r>
        <w:rPr>
          <w:rFonts w:hint="eastAsia"/>
        </w:rPr>
        <w:t>用什么膏抹？</w:t>
      </w:r>
    </w:p>
    <w:p w14:paraId="50B2A81A">
      <w:pPr>
        <w:rPr>
          <w:rFonts w:hint="eastAsia"/>
        </w:rPr>
      </w:pPr>
      <w:r>
        <w:rPr>
          <w:rFonts w:hint="eastAsia"/>
        </w:rPr>
        <w:t>Acts 10:38, 'God anointed Jesus with the Holy Ghost.'</w:t>
      </w:r>
    </w:p>
    <w:p w14:paraId="1F1CB230">
      <w:pPr>
        <w:rPr>
          <w:rFonts w:hint="eastAsia"/>
        </w:rPr>
      </w:pPr>
      <w:r>
        <w:rPr>
          <w:rFonts w:hint="eastAsia"/>
        </w:rPr>
        <w:t>使徒行传10:38，“神怎样以圣灵……膏拿撒勒人耶稣。”</w:t>
      </w:r>
    </w:p>
    <w:p w14:paraId="4F86271A">
      <w:pPr>
        <w:rPr>
          <w:rFonts w:hint="eastAsia"/>
        </w:rPr>
      </w:pPr>
      <w:r>
        <w:rPr>
          <w:rFonts w:hint="eastAsia"/>
        </w:rPr>
        <w:t>Now, then, if the Spirit made him Christ, and concurred in this respect to make him the anointed of God, much more is it he that makes us Christians.</w:t>
      </w:r>
    </w:p>
    <w:p w14:paraId="4DF9CDBA">
      <w:pPr>
        <w:rPr>
          <w:rFonts w:hint="eastAsia"/>
        </w:rPr>
      </w:pPr>
      <w:r>
        <w:rPr>
          <w:rFonts w:hint="eastAsia"/>
        </w:rPr>
        <w:t>那么，如果圣灵使祂成为基督，并在这方面协同使祂成为神的受膏者，那么祂更使我们成为基督徒。</w:t>
      </w:r>
    </w:p>
    <w:p w14:paraId="1E7A0AF2">
      <w:pPr>
        <w:rPr>
          <w:rFonts w:hint="eastAsia"/>
        </w:rPr>
      </w:pPr>
    </w:p>
    <w:p w14:paraId="4229F218">
      <w:pPr>
        <w:rPr>
          <w:rFonts w:hint="eastAsia"/>
        </w:rPr>
      </w:pPr>
      <w:r>
        <w:rPr>
          <w:rFonts w:hint="eastAsia"/>
        </w:rPr>
        <w:t>3. Consider what this application of salvation unto us is. It is the revelation of the mind and love of God and Christ unto us, and the things of both.</w:t>
      </w:r>
    </w:p>
    <w:p w14:paraId="65857CFB">
      <w:pPr>
        <w:rPr>
          <w:rFonts w:hint="eastAsia"/>
        </w:rPr>
      </w:pPr>
      <w:r>
        <w:rPr>
          <w:rFonts w:hint="eastAsia"/>
        </w:rPr>
        <w:t>3. 思想这救恩对我们的应用是什么。这是将神和基督的心思和爱，以及祂们二者的事，向我们启示。</w:t>
      </w:r>
    </w:p>
    <w:p w14:paraId="25E0C737">
      <w:pPr>
        <w:rPr>
          <w:rFonts w:hint="eastAsia"/>
        </w:rPr>
      </w:pPr>
      <w:r>
        <w:rPr>
          <w:rFonts w:hint="eastAsia"/>
        </w:rPr>
        <w:t>He that doth this must 'take of mine,' says Christ; and in doing so he must take of my Father's also, for all the Father hath or doth is Christ's.</w:t>
      </w:r>
    </w:p>
    <w:p w14:paraId="135C14B5">
      <w:pPr>
        <w:rPr>
          <w:rFonts w:hint="eastAsia"/>
        </w:rPr>
      </w:pPr>
      <w:r>
        <w:rPr>
          <w:rFonts w:hint="eastAsia"/>
        </w:rPr>
        <w:t>做这事的人，必须“领受我的”，基督说；在这样做时，他也必须领受我父的，因为父所有或所做的一切都是基督的。</w:t>
      </w:r>
    </w:p>
    <w:p w14:paraId="0D71F01E">
      <w:pPr>
        <w:rPr>
          <w:rFonts w:hint="eastAsia"/>
        </w:rPr>
      </w:pPr>
      <w:r>
        <w:rPr>
          <w:rFonts w:hint="eastAsia"/>
        </w:rPr>
        <w:t>You have both in one place: John 16:14, 15, 'He shall glorify me: for he shall receive of mine, and shew it to you.</w:t>
      </w:r>
    </w:p>
    <w:p w14:paraId="17384A0E">
      <w:pPr>
        <w:rPr>
          <w:rFonts w:hint="eastAsia"/>
        </w:rPr>
      </w:pPr>
      <w:r>
        <w:rPr>
          <w:rFonts w:hint="eastAsia"/>
        </w:rPr>
        <w:t>你在一处经文中有这两样：约翰福音16:14-15，“祂要荣耀我，因为祂要将受于我的，告诉你们。</w:t>
      </w:r>
    </w:p>
    <w:p w14:paraId="0C2BE2FB">
      <w:pPr>
        <w:rPr>
          <w:rFonts w:hint="eastAsia"/>
        </w:rPr>
      </w:pPr>
      <w:r>
        <w:rPr>
          <w:rFonts w:hint="eastAsia"/>
        </w:rPr>
        <w:t>All things that the Father hath are mine.'</w:t>
      </w:r>
    </w:p>
    <w:p w14:paraId="7E0B5096">
      <w:pPr>
        <w:rPr>
          <w:rFonts w:hint="eastAsia"/>
        </w:rPr>
      </w:pPr>
      <w:r>
        <w:rPr>
          <w:rFonts w:hint="eastAsia"/>
        </w:rPr>
        <w:t>凡父所有的，都是我的。”</w:t>
      </w:r>
    </w:p>
    <w:p w14:paraId="7C716515">
      <w:pPr>
        <w:rPr>
          <w:rFonts w:hint="eastAsia"/>
        </w:rPr>
      </w:pPr>
      <w:r>
        <w:rPr>
          <w:rFonts w:hint="eastAsia"/>
        </w:rPr>
        <w:t>Great persons woo not by themselves, but employ ambassadors and ministers of state; and so doth Christ.</w:t>
      </w:r>
    </w:p>
    <w:p w14:paraId="5E7D1408">
      <w:pPr>
        <w:rPr>
          <w:rFonts w:hint="eastAsia"/>
        </w:rPr>
      </w:pPr>
      <w:r>
        <w:rPr>
          <w:rFonts w:hint="eastAsia"/>
        </w:rPr>
        <w:t>大人物不亲自求婚，而是差遣大使和大臣；基督也如此行。</w:t>
      </w:r>
    </w:p>
    <w:p w14:paraId="6B39D96D">
      <w:pPr>
        <w:rPr>
          <w:rFonts w:hint="eastAsia"/>
        </w:rPr>
      </w:pPr>
      <w:r>
        <w:rPr>
          <w:rFonts w:hint="eastAsia"/>
        </w:rPr>
        <w:t>Now, who should do this but the Spirit, who knows the heart and mind of God?</w:t>
      </w:r>
    </w:p>
    <w:p w14:paraId="6EF521D5">
      <w:pPr>
        <w:rPr>
          <w:rFonts w:hint="eastAsia"/>
        </w:rPr>
      </w:pPr>
      <w:r>
        <w:rPr>
          <w:rFonts w:hint="eastAsia"/>
        </w:rPr>
        <w:t>现在，谁能做这事，岂不就是那知道神的心思和意念的圣灵吗？</w:t>
      </w:r>
    </w:p>
    <w:p w14:paraId="4A928C66">
      <w:pPr>
        <w:rPr>
          <w:rFonts w:hint="eastAsia"/>
        </w:rPr>
      </w:pPr>
      <w:r>
        <w:rPr>
          <w:rFonts w:hint="eastAsia"/>
        </w:rPr>
        <w:t>1 Cor. 2, 'We have received the Spirit who is of God, that we might know the things that are freely given us of God;' that is, by our having him from God, who knows all that is in God, which is the reason there given; ver.</w:t>
      </w:r>
    </w:p>
    <w:p w14:paraId="5807B2BA">
      <w:pPr>
        <w:rPr>
          <w:rFonts w:hint="eastAsia"/>
        </w:rPr>
      </w:pPr>
      <w:r>
        <w:rPr>
          <w:rFonts w:hint="eastAsia"/>
        </w:rPr>
        <w:t>哥林多前书2章，“我们所领受的，乃是从神来的灵，叫我们能知道神开恩赐给我们的事”；也就是说，借着我们从神那里得着祂，祂知道神里面所有的一切，这是那里给出的理由；第</w:t>
      </w:r>
    </w:p>
    <w:p w14:paraId="4B1C1CAE">
      <w:pPr>
        <w:rPr>
          <w:rFonts w:hint="eastAsia"/>
        </w:rPr>
      </w:pPr>
      <w:r>
        <w:rPr>
          <w:rFonts w:hint="eastAsia"/>
        </w:rPr>
        <w:t>10, 'God hath revealed them to us by his Spirit: for the Spirit searcheth all things, yea, the deep things of God;' which he confirms and illustrates by a similitude fetched from our own bosoms: ver. 11, 'For what man,' that is, what other man, 'knows the things of a man' (that are in his own breast), 'save the spirit of a man that is in him?</w:t>
      </w:r>
    </w:p>
    <w:p w14:paraId="04F12323">
      <w:pPr>
        <w:rPr>
          <w:rFonts w:hint="eastAsia"/>
        </w:rPr>
      </w:pPr>
      <w:r>
        <w:rPr>
          <w:rFonts w:hint="eastAsia"/>
        </w:rPr>
        <w:t>10节，“只有神借着圣灵向我们显明了；因为圣灵参透万事，就是神深奥的事也参透了”；祂用一个从我们自己胸怀中引申的比喻来证实和说明这一点：第11节，“因为除了在人里头的灵，谁知道人的事呢？”</w:t>
      </w:r>
    </w:p>
    <w:p w14:paraId="452394BD">
      <w:pPr>
        <w:rPr>
          <w:rFonts w:hint="eastAsia"/>
        </w:rPr>
      </w:pPr>
      <w:r>
        <w:rPr>
          <w:rFonts w:hint="eastAsia"/>
        </w:rPr>
        <w:t>Even so the things of God knows no man,' or angel, 'but the Spirit of God;' who being the Spirit of counsel (Isa. 11:2) oven to Christ himself, helped him to all God's secrets; and he also being privy and overhearing (as John 16:13), all that the Father and Christ have intended to us, and spoken about us, was only fit to reveal them unto us.</w:t>
      </w:r>
    </w:p>
    <w:p w14:paraId="73BA918F">
      <w:pPr>
        <w:rPr>
          <w:rFonts w:hint="eastAsia"/>
        </w:rPr>
      </w:pPr>
      <w:r>
        <w:rPr>
          <w:rFonts w:hint="eastAsia"/>
        </w:rPr>
        <w:t>照样，除了神的灵，也没有人知道神的事”；祂既是谋略的灵（以赛亚书11:2），甚至对基督自己也是如此，帮助祂知道神所有奥秘；祂也既知晓并听闻（如约翰福音16:13）父和基督对我们所有意图和所说的话，就唯独适合向我们启示这些事。</w:t>
      </w:r>
    </w:p>
    <w:p w14:paraId="544E6FB0">
      <w:pPr>
        <w:rPr>
          <w:rFonts w:hint="eastAsia"/>
        </w:rPr>
      </w:pPr>
      <w:r>
        <w:rPr>
          <w:rFonts w:hint="eastAsia"/>
        </w:rPr>
        <w:t>And thus by him we come to have the very mind of God and Christ.</w:t>
      </w:r>
    </w:p>
    <w:p w14:paraId="3B4C485A">
      <w:pPr>
        <w:rPr>
          <w:rFonts w:hint="eastAsia"/>
        </w:rPr>
      </w:pPr>
      <w:r>
        <w:rPr>
          <w:rFonts w:hint="eastAsia"/>
        </w:rPr>
        <w:t>因此，借着祂，我们得以有神和基督的心意。</w:t>
      </w:r>
    </w:p>
    <w:p w14:paraId="2A2F49A9">
      <w:pPr>
        <w:rPr>
          <w:rFonts w:hint="eastAsia"/>
        </w:rPr>
      </w:pPr>
      <w:r>
        <w:rPr>
          <w:rFonts w:hint="eastAsia"/>
        </w:rPr>
        <w:t>The grace of Christ, and the love of God the Father, are revealed to us by the communion of the Holy Ghost, 2 Cor. 13:14.</w:t>
      </w:r>
    </w:p>
    <w:p w14:paraId="6CD5A751">
      <w:pPr>
        <w:rPr>
          <w:rFonts w:hint="eastAsia"/>
        </w:rPr>
      </w:pPr>
      <w:r>
        <w:rPr>
          <w:rFonts w:hint="eastAsia"/>
        </w:rPr>
        <w:t>基督的恩典，和父神的爱，是借着圣灵的交通向我们启示的，哥林多后书13:14。</w:t>
      </w:r>
    </w:p>
    <w:p w14:paraId="640A6179">
      <w:pPr>
        <w:rPr>
          <w:rFonts w:hint="eastAsia"/>
        </w:rPr>
      </w:pPr>
    </w:p>
    <w:p w14:paraId="1004F1D2">
      <w:pPr>
        <w:pStyle w:val="2"/>
        <w:bidi w:val="0"/>
        <w:jc w:val="center"/>
        <w:rPr>
          <w:rFonts w:hint="eastAsia"/>
        </w:rPr>
      </w:pPr>
      <w:r>
        <w:rPr>
          <w:rFonts w:hint="eastAsia"/>
        </w:rPr>
        <w:t>CHAPTER VIII</w:t>
      </w:r>
    </w:p>
    <w:p w14:paraId="2F75F858">
      <w:pPr>
        <w:pStyle w:val="2"/>
        <w:bidi w:val="0"/>
        <w:jc w:val="center"/>
        <w:rPr>
          <w:rFonts w:hint="eastAsia"/>
        </w:rPr>
      </w:pPr>
      <w:r>
        <w:rPr>
          <w:rFonts w:hint="eastAsia"/>
        </w:rPr>
        <w:t>第八章</w:t>
      </w:r>
    </w:p>
    <w:p w14:paraId="7DA36CBA">
      <w:pPr>
        <w:spacing w:after="299" w:line="252" w:lineRule="auto"/>
        <w:ind w:left="27" w:right="17"/>
        <w:jc w:val="center"/>
        <w:rPr>
          <w:rFonts w:hint="eastAsia"/>
          <w:b/>
          <w:sz w:val="42"/>
        </w:rPr>
      </w:pPr>
      <w:r>
        <w:rPr>
          <w:rFonts w:hint="eastAsia"/>
          <w:b/>
          <w:sz w:val="42"/>
        </w:rPr>
        <w:t>How the Holy Ghost is the gift of God the Father to us, in and by Jesus Christ.— That this inestimable gift is bestowed freely, by the pure mercy, grace, and love of God.</w:t>
      </w:r>
    </w:p>
    <w:p w14:paraId="362A2727">
      <w:pPr>
        <w:spacing w:after="299" w:line="252" w:lineRule="auto"/>
        <w:ind w:left="27" w:right="17"/>
        <w:jc w:val="center"/>
        <w:rPr>
          <w:rFonts w:hint="eastAsia"/>
          <w:b/>
          <w:sz w:val="42"/>
        </w:rPr>
      </w:pPr>
      <w:r>
        <w:rPr>
          <w:rFonts w:hint="eastAsia"/>
          <w:b/>
          <w:sz w:val="42"/>
        </w:rPr>
        <w:t>圣灵如何是父神在耶稣基督里并借着耶稣基督赐给我们的礼物。——这无可估量的恩赐是借着神纯粹的怜悯、恩典和爱白白赐下的。</w:t>
      </w:r>
    </w:p>
    <w:p w14:paraId="3C23ACEF">
      <w:pPr>
        <w:rPr>
          <w:rFonts w:hint="eastAsia"/>
        </w:rPr>
      </w:pPr>
    </w:p>
    <w:p w14:paraId="65AEF043">
      <w:pPr>
        <w:rPr>
          <w:rFonts w:hint="eastAsia"/>
        </w:rPr>
      </w:pPr>
      <w:r>
        <w:rPr>
          <w:rFonts w:hint="eastAsia"/>
        </w:rPr>
        <w:t>Not by works of righteousness which we have done, but according to his mercy he saved its, by the washing of regeneration, and renewing of the Holy Ghost; which he shed on us abundantly through Jesus Christ our Saviour.—TIT. 3:5, 6.</w:t>
      </w:r>
    </w:p>
    <w:p w14:paraId="3A90A3DF">
      <w:pPr>
        <w:rPr>
          <w:rFonts w:hint="eastAsia"/>
        </w:rPr>
      </w:pPr>
      <w:r>
        <w:rPr>
          <w:rFonts w:hint="eastAsia"/>
        </w:rPr>
        <w:t>祂便救了我们，并不是因我们自己所行的义，乃是照祂的怜悯，借着重生的洗，和圣灵的更新。圣灵就是神借着耶稣基督我们救主，厚厚浇灌在我们身上的。——提多书3:5-6</w:t>
      </w:r>
    </w:p>
    <w:p w14:paraId="2007AA6D">
      <w:pPr>
        <w:rPr>
          <w:rFonts w:hint="eastAsia"/>
        </w:rPr>
      </w:pPr>
    </w:p>
    <w:p w14:paraId="05D2F264">
      <w:pPr>
        <w:rPr>
          <w:rFonts w:hint="eastAsia"/>
        </w:rPr>
      </w:pPr>
      <w:r>
        <w:rPr>
          <w:rFonts w:hint="eastAsia"/>
        </w:rPr>
        <w:t>We have seen, in a short but comprehensive view, the operations of the Holy Ghost in the great work of our salvation.</w:t>
      </w:r>
    </w:p>
    <w:p w14:paraId="3B7E3BCA">
      <w:pPr>
        <w:rPr>
          <w:rFonts w:hint="eastAsia"/>
        </w:rPr>
      </w:pPr>
      <w:r>
        <w:rPr>
          <w:rFonts w:hint="eastAsia"/>
        </w:rPr>
        <w:t>我们已简要而全面地看见了圣灵在我们救恩大工中的作为。</w:t>
      </w:r>
    </w:p>
    <w:p w14:paraId="13243139">
      <w:pPr>
        <w:rPr>
          <w:rFonts w:hint="eastAsia"/>
        </w:rPr>
      </w:pPr>
      <w:r>
        <w:rPr>
          <w:rFonts w:hint="eastAsia"/>
        </w:rPr>
        <w:t>The next prospect of him is, as he is the gift of God, conferred on us for this end and purpose.</w:t>
      </w:r>
    </w:p>
    <w:p w14:paraId="08848817">
      <w:pPr>
        <w:rPr>
          <w:rFonts w:hint="eastAsia"/>
        </w:rPr>
      </w:pPr>
      <w:r>
        <w:rPr>
          <w:rFonts w:hint="eastAsia"/>
        </w:rPr>
        <w:t>对祂的下一个展望，是祂作为神的恩赐，为此目的赐给我们。</w:t>
      </w:r>
    </w:p>
    <w:p w14:paraId="3A6C0E19">
      <w:pPr>
        <w:rPr>
          <w:rFonts w:hint="eastAsia"/>
        </w:rPr>
      </w:pPr>
      <w:r>
        <w:rPr>
          <w:rFonts w:hint="eastAsia"/>
        </w:rPr>
        <w:t>To open this to our sight, I offer these following considerations.</w:t>
      </w:r>
    </w:p>
    <w:p w14:paraId="4A145BC6">
      <w:pPr>
        <w:rPr>
          <w:rFonts w:hint="eastAsia"/>
        </w:rPr>
      </w:pPr>
      <w:r>
        <w:rPr>
          <w:rFonts w:hint="eastAsia"/>
        </w:rPr>
        <w:t>为向我们显明这一点，我提出以下几点考量。</w:t>
      </w:r>
    </w:p>
    <w:p w14:paraId="7FCC49C8">
      <w:pPr>
        <w:rPr>
          <w:rFonts w:hint="eastAsia"/>
        </w:rPr>
      </w:pPr>
    </w:p>
    <w:p w14:paraId="74FEA9C2">
      <w:pPr>
        <w:rPr>
          <w:rFonts w:hint="eastAsia"/>
        </w:rPr>
      </w:pPr>
      <w:r>
        <w:rPr>
          <w:rFonts w:hint="eastAsia"/>
        </w:rPr>
        <w:t>1. That it is God the Father who is the donor, or the bestower of him on us.</w:t>
      </w:r>
    </w:p>
    <w:p w14:paraId="4BA7EC93">
      <w:pPr>
        <w:rPr>
          <w:rFonts w:hint="eastAsia"/>
        </w:rPr>
      </w:pPr>
      <w:r>
        <w:rPr>
          <w:rFonts w:hint="eastAsia"/>
        </w:rPr>
        <w:t>1. 是父神，是祂的赐予者，或将祂赐给我们。</w:t>
      </w:r>
    </w:p>
    <w:p w14:paraId="362C0AB1">
      <w:pPr>
        <w:rPr>
          <w:rFonts w:hint="eastAsia"/>
        </w:rPr>
      </w:pPr>
      <w:r>
        <w:rPr>
          <w:rFonts w:hint="eastAsia"/>
        </w:rPr>
        <w:t>This is plainly expressed by the words of the test, which declares that he sheds the Spirit on us. 2. This gift of the Spirit is in and through Jesus Christ, our Saviour and mediator. 3. This gift of the Spirit is bestowed, not according to the covenant of works, but of grace and free love.</w:t>
      </w:r>
    </w:p>
    <w:p w14:paraId="7B502073">
      <w:pPr>
        <w:rPr>
          <w:rFonts w:hint="eastAsia"/>
        </w:rPr>
      </w:pPr>
      <w:r>
        <w:rPr>
          <w:rFonts w:hint="eastAsia"/>
        </w:rPr>
        <w:t>这在试验的话语中明确地表达了，那话语宣告祂将圣灵浇灌在我们身上。2. 圣灵的这恩赐是在我们的救主和中保耶稣基督里并借着祂赐下的。3. 圣灵的这恩赐不是照着行为之约，而是照着恩典和白白的爱赐下的。</w:t>
      </w:r>
    </w:p>
    <w:p w14:paraId="2433908B">
      <w:pPr>
        <w:rPr>
          <w:rFonts w:hint="eastAsia"/>
        </w:rPr>
      </w:pPr>
      <w:r>
        <w:rPr>
          <w:rFonts w:hint="eastAsia"/>
        </w:rPr>
        <w:t>For those words, 'not according to works,' and the other words of the text, which speak of the appearance of the love and kindness of God, refer as well to this rich shedding forth the Holy Ghost upon us as unto saving us through regeneration, and renewing us. 4.</w:t>
      </w:r>
    </w:p>
    <w:p w14:paraId="55909F8C">
      <w:pPr>
        <w:rPr>
          <w:rFonts w:hint="eastAsia"/>
        </w:rPr>
      </w:pPr>
      <w:r>
        <w:rPr>
          <w:rFonts w:hint="eastAsia"/>
        </w:rPr>
        <w:t>因为那些话，“不是照着行为”，以及经文中其他论到神爱和仁慈显现的话，既指这丰盛地浇灌圣灵在我们身上，也指借着重生和更新拯救我们。4.</w:t>
      </w:r>
    </w:p>
    <w:p w14:paraId="1644C9E4">
      <w:pPr>
        <w:rPr>
          <w:rFonts w:hint="eastAsia"/>
        </w:rPr>
      </w:pPr>
      <w:r>
        <w:rPr>
          <w:rFonts w:hint="eastAsia"/>
        </w:rPr>
        <w:t>The condition of the persons to whom he is given is altogether unworthy.</w:t>
      </w:r>
    </w:p>
    <w:p w14:paraId="210F2E6D">
      <w:pPr>
        <w:rPr>
          <w:rFonts w:hint="eastAsia"/>
        </w:rPr>
      </w:pPr>
      <w:r>
        <w:rPr>
          <w:rFonts w:hint="eastAsia"/>
        </w:rPr>
        <w:t>祂所赐予之人的境况是全然不配的。</w:t>
      </w:r>
    </w:p>
    <w:p w14:paraId="2B3137F0">
      <w:pPr>
        <w:rPr>
          <w:rFonts w:hint="eastAsia"/>
        </w:rPr>
      </w:pPr>
      <w:r>
        <w:rPr>
          <w:rFonts w:hint="eastAsia"/>
        </w:rPr>
        <w:t>When we were in our disobedience, serving our lusts, the Holy Ghost was poured out, and renewed us.</w:t>
      </w:r>
    </w:p>
    <w:p w14:paraId="0EA806C7">
      <w:pPr>
        <w:rPr>
          <w:rFonts w:hint="eastAsia"/>
        </w:rPr>
      </w:pPr>
      <w:r>
        <w:rPr>
          <w:rFonts w:hint="eastAsia"/>
        </w:rPr>
        <w:t>当我们悖逆，服事我们的情欲时，圣灵被浇灌下来，更新了我们。</w:t>
      </w:r>
    </w:p>
    <w:p w14:paraId="70FF515E">
      <w:pPr>
        <w:rPr>
          <w:rFonts w:hint="eastAsia"/>
        </w:rPr>
      </w:pPr>
    </w:p>
    <w:p w14:paraId="01559387">
      <w:pPr>
        <w:rPr>
          <w:rFonts w:hint="eastAsia"/>
        </w:rPr>
      </w:pPr>
      <w:r>
        <w:rPr>
          <w:rFonts w:hint="eastAsia"/>
        </w:rPr>
        <w:t>1. The donor or bestower of the Holy Ghost is God the Father through Christ.</w:t>
      </w:r>
    </w:p>
    <w:p w14:paraId="42A2529C">
      <w:pPr>
        <w:rPr>
          <w:rFonts w:hint="eastAsia"/>
        </w:rPr>
      </w:pPr>
      <w:r>
        <w:rPr>
          <w:rFonts w:hint="eastAsia"/>
        </w:rPr>
        <w:t>1. 圣灵的赐予者或施予者是父神，借着基督。</w:t>
      </w:r>
    </w:p>
    <w:p w14:paraId="1B09A2D4">
      <w:pPr>
        <w:rPr>
          <w:rFonts w:hint="eastAsia"/>
        </w:rPr>
      </w:pPr>
      <w:r>
        <w:rPr>
          <w:rFonts w:hint="eastAsia"/>
        </w:rPr>
        <w:t>As the Father is the original of the persons in the Trinity, so of this great gift.</w:t>
      </w:r>
    </w:p>
    <w:p w14:paraId="28B4ACAA">
      <w:pPr>
        <w:rPr>
          <w:rFonts w:hint="eastAsia"/>
        </w:rPr>
      </w:pPr>
      <w:r>
        <w:rPr>
          <w:rFonts w:hint="eastAsia"/>
        </w:rPr>
        <w:t>父既是三位一体中位格的本源，也是这伟大恩赐的本源。</w:t>
      </w:r>
    </w:p>
    <w:p w14:paraId="38F88B04">
      <w:pPr>
        <w:rPr>
          <w:rFonts w:hint="eastAsia"/>
        </w:rPr>
      </w:pPr>
      <w:r>
        <w:rPr>
          <w:rFonts w:hint="eastAsia"/>
        </w:rPr>
        <w:t>Therefore Christ (John 15:26) when he speaks of 'sending the Spirit from the Father,' adds, as the reason why he should be sent from the Father, that 'he proceeds from the Father' (his subsistence doth), naming him as the fountain both of himself and the Spirit also.</w:t>
      </w:r>
    </w:p>
    <w:p w14:paraId="4E2CD9A2">
      <w:pPr>
        <w:rPr>
          <w:rFonts w:hint="eastAsia"/>
        </w:rPr>
      </w:pPr>
      <w:r>
        <w:rPr>
          <w:rFonts w:hint="eastAsia"/>
        </w:rPr>
        <w:t>因此基督（约翰福音15:26）论到“从父差遣圣灵”时，补充说，之所以祂要从父差遣，是因为“祂是从父出来的”（祂的存有是如此），称祂为祂自己和圣灵的泉源。</w:t>
      </w:r>
    </w:p>
    <w:p w14:paraId="2A12229A">
      <w:pPr>
        <w:rPr>
          <w:rFonts w:hint="eastAsia"/>
        </w:rPr>
      </w:pPr>
      <w:r>
        <w:rPr>
          <w:rFonts w:hint="eastAsia"/>
        </w:rPr>
        <w:t>He is termed the Spirit of God, τοῦ Θεοῦ, 1 Cor. 2:11, in the same sense that we say the spirit of a man (as in the same verse); for as God is a Spirit, Isa.</w:t>
      </w:r>
    </w:p>
    <w:p w14:paraId="725205DC">
      <w:pPr>
        <w:rPr>
          <w:rFonts w:hint="eastAsia"/>
        </w:rPr>
      </w:pPr>
      <w:r>
        <w:rPr>
          <w:rFonts w:hint="eastAsia"/>
        </w:rPr>
        <w:t>祂被称为神的灵，希腊文tou Theou，哥林多前书2:11，其意义与我们说人的灵（如同一节经文）相同；因为神是灵，以赛亚书</w:t>
      </w:r>
    </w:p>
    <w:p w14:paraId="38E38785">
      <w:pPr>
        <w:rPr>
          <w:rFonts w:hint="eastAsia"/>
        </w:rPr>
      </w:pPr>
      <w:r>
        <w:rPr>
          <w:rFonts w:hint="eastAsia"/>
        </w:rPr>
        <w:t>48:16, 'The Lord God and his Spirit,' says the prophet there; but the apostle further adds, ver. 12, the Spirit, ἒκ τοῦ θεοῦ, who personally is from God, whom therefore we have and receive from God: 1 Cor.</w:t>
      </w:r>
    </w:p>
    <w:p w14:paraId="3B003564">
      <w:pPr>
        <w:rPr>
          <w:rFonts w:hint="eastAsia"/>
        </w:rPr>
      </w:pPr>
      <w:r>
        <w:rPr>
          <w:rFonts w:hint="eastAsia"/>
        </w:rPr>
        <w:t>48:16，“主耶和华和祂的灵”，先知在那里说；但使徒进一步补充说，第12节，那灵，ek tou Theou（希腊文，从神而来的），祂位格性地是从神而来，因此我们从神得着并领受祂：哥林多前书</w:t>
      </w:r>
    </w:p>
    <w:p w14:paraId="57BFE9CE">
      <w:pPr>
        <w:rPr>
          <w:rFonts w:hint="eastAsia"/>
        </w:rPr>
      </w:pPr>
      <w:r>
        <w:rPr>
          <w:rFonts w:hint="eastAsia"/>
        </w:rPr>
        <w:t>6:19, 'The Holy Ghost which we have,' ἀπὸ Θεοῦ.</w:t>
      </w:r>
    </w:p>
    <w:p w14:paraId="4087C831">
      <w:pPr>
        <w:rPr>
          <w:rFonts w:hint="eastAsia"/>
        </w:rPr>
      </w:pPr>
      <w:r>
        <w:rPr>
          <w:rFonts w:hint="eastAsia"/>
        </w:rPr>
        <w:t>6:19，“你们……圣灵，是从神而来（希腊文apo Theou）的。”</w:t>
      </w:r>
    </w:p>
    <w:p w14:paraId="4E2E115B">
      <w:pPr>
        <w:rPr>
          <w:rFonts w:hint="eastAsia"/>
        </w:rPr>
      </w:pPr>
      <w:r>
        <w:rPr>
          <w:rFonts w:hint="eastAsia"/>
        </w:rPr>
        <w:t>This gift is therefore especially attributed to the Father, and termed by Christ 'the promise of the Father,' Acts 4, Luke 24:49, 'the Spirit of the Father,' Mat. 10:20, from whom Christ, as God-man, received the Spirit first.</w:t>
      </w:r>
    </w:p>
    <w:p w14:paraId="0DA7346E">
      <w:pPr>
        <w:rPr>
          <w:rFonts w:hint="eastAsia"/>
        </w:rPr>
      </w:pPr>
      <w:r>
        <w:rPr>
          <w:rFonts w:hint="eastAsia"/>
        </w:rPr>
        <w:t>因此，这恩赐特别归于父，并被基督称为“父的应许”，使徒行传1章，路加福音24:49，“父的灵”，马太福音10:20，基督，作为神人，首先从祂领受了圣灵。</w:t>
      </w:r>
    </w:p>
    <w:p w14:paraId="2F9374F9">
      <w:pPr>
        <w:rPr>
          <w:rFonts w:hint="eastAsia"/>
        </w:rPr>
      </w:pPr>
      <w:r>
        <w:rPr>
          <w:rFonts w:hint="eastAsia"/>
        </w:rPr>
        <w:t>The Holy Ghost was sent down by the Father upon Christ as a dove in his baptism: 'God anointed Jesus with the Holy Ghost,' Acts 10:38.</w:t>
      </w:r>
    </w:p>
    <w:p w14:paraId="56EC8327">
      <w:pPr>
        <w:rPr>
          <w:rFonts w:hint="eastAsia"/>
        </w:rPr>
      </w:pPr>
      <w:r>
        <w:rPr>
          <w:rFonts w:hint="eastAsia"/>
        </w:rPr>
        <w:t>在基督受洗时，圣灵如鸽子由父差遣降在祂身上：“神怎样以圣灵……膏拿撒勒人耶稣”，使徒行传10:38。</w:t>
      </w:r>
    </w:p>
    <w:p w14:paraId="1205B21C">
      <w:pPr>
        <w:rPr>
          <w:rFonts w:hint="eastAsia"/>
        </w:rPr>
      </w:pPr>
      <w:r>
        <w:rPr>
          <w:rFonts w:hint="eastAsia"/>
        </w:rPr>
        <w:t>And when Christ ascended into heaven he received him from the Father, Acts 2:33, and so he shed him forth on us.</w:t>
      </w:r>
    </w:p>
    <w:p w14:paraId="482AE9A3">
      <w:pPr>
        <w:rPr>
          <w:rFonts w:hint="eastAsia"/>
        </w:rPr>
      </w:pPr>
      <w:r>
        <w:rPr>
          <w:rFonts w:hint="eastAsia"/>
        </w:rPr>
        <w:t>当基督升到天上时，祂从父领受了祂，使徒行传2:33，因此祂将祂浇灌在我们身上。</w:t>
      </w:r>
    </w:p>
    <w:p w14:paraId="344F99FB">
      <w:pPr>
        <w:rPr>
          <w:rFonts w:hint="eastAsia"/>
        </w:rPr>
      </w:pPr>
      <w:r>
        <w:rPr>
          <w:rFonts w:hint="eastAsia"/>
        </w:rPr>
        <w:t>And therefore Christ also, as mediator, was to pray the Father to give the Spirit, John 14:16: 'I will pray the Father, and he shall give you another Comforter,' &amp;c.</w:t>
      </w:r>
    </w:p>
    <w:p w14:paraId="2D32E029">
      <w:pPr>
        <w:rPr>
          <w:rFonts w:hint="eastAsia"/>
        </w:rPr>
      </w:pPr>
      <w:r>
        <w:rPr>
          <w:rFonts w:hint="eastAsia"/>
        </w:rPr>
        <w:t>因此基督，作为中保，也要向父祈求，赐下圣灵，约翰福音14:16：“我要求父，父就另外赐给你们一位保惠师，”等等。</w:t>
      </w:r>
    </w:p>
    <w:p w14:paraId="7979D6EE">
      <w:pPr>
        <w:rPr>
          <w:rFonts w:hint="eastAsia"/>
        </w:rPr>
      </w:pPr>
    </w:p>
    <w:p w14:paraId="785DF531">
      <w:pPr>
        <w:rPr>
          <w:rFonts w:hint="eastAsia"/>
        </w:rPr>
      </w:pPr>
      <w:r>
        <w:rPr>
          <w:rFonts w:hint="eastAsia"/>
        </w:rPr>
        <w:t>Yet so as, 2dly, even the Father himself sends him not, but in and through Christ: John 14:26, 'The Holy Ghost, whom the Father will send in my name.'</w:t>
      </w:r>
    </w:p>
    <w:p w14:paraId="2A186C90">
      <w:pPr>
        <w:rPr>
          <w:rFonts w:hint="eastAsia"/>
        </w:rPr>
      </w:pPr>
      <w:r>
        <w:rPr>
          <w:rFonts w:hint="eastAsia"/>
        </w:rPr>
        <w:t>然而，其次，即便是父自己差遣祂，也不是不借着基督，而是在基督里并借着基督差遣的：约翰福音14:26，“保惠师，就是父因我的名所要差来的圣灵。”</w:t>
      </w:r>
    </w:p>
    <w:p w14:paraId="6FFDD84D">
      <w:pPr>
        <w:rPr>
          <w:rFonts w:hint="eastAsia"/>
        </w:rPr>
      </w:pPr>
      <w:r>
        <w:rPr>
          <w:rFonts w:hint="eastAsia"/>
        </w:rPr>
        <w:t>'Through Christ our Saviour,' says the apostle, Tit. 3:6.</w:t>
      </w:r>
    </w:p>
    <w:p w14:paraId="78A791CD">
      <w:pPr>
        <w:rPr>
          <w:rFonts w:hint="eastAsia"/>
        </w:rPr>
      </w:pPr>
      <w:r>
        <w:rPr>
          <w:rFonts w:hint="eastAsia"/>
        </w:rPr>
        <w:t>“借着耶稣基督我们救主”，使徒说，提多书3:6。</w:t>
      </w:r>
    </w:p>
    <w:p w14:paraId="1C8310B5">
      <w:pPr>
        <w:rPr>
          <w:rFonts w:hint="eastAsia"/>
        </w:rPr>
      </w:pPr>
      <w:r>
        <w:rPr>
          <w:rFonts w:hint="eastAsia"/>
        </w:rPr>
        <w:t>Which imports not barely the Son's concurrence, as second person, in sending him as well as the Father, even as his person proceeded from both (as John 15:26, 'whom I will send unto you'); but further, that Christ, as a redeemer, had a virtual meritorious influence or hand herein; so as for his sake, and through his purchase and intercession, the Father sends him.</w:t>
      </w:r>
    </w:p>
    <w:p w14:paraId="2E545B2E">
      <w:pPr>
        <w:rPr>
          <w:rFonts w:hint="eastAsia"/>
        </w:rPr>
      </w:pPr>
      <w:r>
        <w:rPr>
          <w:rFonts w:hint="eastAsia"/>
        </w:rPr>
        <w:t>这不仅指子，作为第二位格，在差遣祂时与父的协同，正如祂的位格从二者而出（如约翰福音15:26，“我要从父那里差保惠师来”）；更进一步，基督，作为救赎主，在此有潜在的、有功劳的影响或作为；以致父为祂的缘故，并借着祂的赎买和代求，差遣祂。</w:t>
      </w:r>
    </w:p>
    <w:p w14:paraId="4F9B2FE1">
      <w:pPr>
        <w:rPr>
          <w:rFonts w:hint="eastAsia"/>
        </w:rPr>
      </w:pPr>
      <w:r>
        <w:rPr>
          <w:rFonts w:hint="eastAsia"/>
        </w:rPr>
        <w:t>Christ purchased not only all the graces of the Spirit for us, but the Spirit himself (whom we had forfeited) to dwell in us.</w:t>
      </w:r>
    </w:p>
    <w:p w14:paraId="03AD055E">
      <w:pPr>
        <w:rPr>
          <w:rFonts w:hint="eastAsia"/>
        </w:rPr>
      </w:pPr>
      <w:r>
        <w:rPr>
          <w:rFonts w:hint="eastAsia"/>
        </w:rPr>
        <w:t>基督不仅为我们买赎了圣灵的一切恩典，也买赎了圣灵自己（我们已丧失的），好住在我们里面。</w:t>
      </w:r>
    </w:p>
    <w:p w14:paraId="4DB9FB58">
      <w:pPr>
        <w:rPr>
          <w:rFonts w:hint="eastAsia"/>
        </w:rPr>
      </w:pPr>
      <w:r>
        <w:rPr>
          <w:rFonts w:hint="eastAsia"/>
        </w:rPr>
        <w:t>We have an express scripture, Gal. 3:13, 14, 'Christ hath redeemed us from the curse of the law, being made a curse for ns: for it is written, Cursed is every one that hangeth on a tree: That the blessing of Abraham might come on the Gentiles through Jesus Christ; that we may receive the promise of the Spirit through faith.'</w:t>
      </w:r>
    </w:p>
    <w:p w14:paraId="4EED4608">
      <w:pPr>
        <w:rPr>
          <w:rFonts w:hint="eastAsia"/>
        </w:rPr>
      </w:pPr>
      <w:r>
        <w:rPr>
          <w:rFonts w:hint="eastAsia"/>
        </w:rPr>
        <w:t>我们有一段明确的经文，加拉太书3:13-14，“基督既为我们受了咒诅，就赎出我们脱离律法的咒诅；因为经上记着：‘凡挂在木头上都是被咒诅的。’这便叫亚伯拉罕的福，因基督耶稣可以临到外邦人，使我们因信得着所应许的圣灵。”</w:t>
      </w:r>
    </w:p>
    <w:p w14:paraId="70F4D597">
      <w:pPr>
        <w:rPr>
          <w:rFonts w:hint="eastAsia"/>
        </w:rPr>
      </w:pPr>
      <w:r>
        <w:rPr>
          <w:rFonts w:hint="eastAsia"/>
        </w:rPr>
        <w:t>Where there are two ends adequately and alike made of Christ's being made a curse for us: 1. That we might receive the blessing of Abraham; 2. That we might receive the promise of the Spirit.</w:t>
      </w:r>
    </w:p>
    <w:p w14:paraId="1C62A33B">
      <w:pPr>
        <w:rPr>
          <w:rFonts w:hint="eastAsia"/>
        </w:rPr>
      </w:pPr>
      <w:r>
        <w:rPr>
          <w:rFonts w:hint="eastAsia"/>
        </w:rPr>
        <w:t>在那里，基督为我们受咒诅，有两个充分而相同的目的：1. 使我们能领受亚伯拉罕的福；2. 使我们能领受所应许的圣灵。</w:t>
      </w:r>
    </w:p>
    <w:p w14:paraId="13293E4B">
      <w:pPr>
        <w:rPr>
          <w:rFonts w:hint="eastAsia"/>
        </w:rPr>
      </w:pPr>
      <w:r>
        <w:rPr>
          <w:rFonts w:hint="eastAsia"/>
        </w:rPr>
        <w:t>And, forasmuch as the gift of the Spirit comes under a promise, as well as other blessings, it must needs come under the purchase of Christ's blood, which confirmed all the promises; and this, as all the rest of the promises are, 'yea and amen in him.'</w:t>
      </w:r>
    </w:p>
    <w:p w14:paraId="3DBD0C4E">
      <w:pPr>
        <w:rPr>
          <w:rFonts w:hint="eastAsia"/>
        </w:rPr>
      </w:pPr>
      <w:r>
        <w:rPr>
          <w:rFonts w:hint="eastAsia"/>
        </w:rPr>
        <w:t>既然圣灵的恩赐，如同其他祝福一样，是在一个应许之下，它就必定是在基督宝血的赎买之下，那宝血坚定了所有的应许；并且这，如同其余所有的应许一样，“在祂里面都是是的，是阿们的”。</w:t>
      </w:r>
    </w:p>
    <w:p w14:paraId="242FC9DB">
      <w:pPr>
        <w:rPr>
          <w:rFonts w:hint="eastAsia"/>
        </w:rPr>
      </w:pPr>
      <w:r>
        <w:rPr>
          <w:rFonts w:hint="eastAsia"/>
        </w:rPr>
        <w:t>And to this end it is observable, that he breathed not the Spirit until after his resurrection; but then he did, John 20:22, 'And when he had said this, he breathed on them, and saith unto them, Receive ye the Holy Ghost.'</w:t>
      </w:r>
    </w:p>
    <w:p w14:paraId="65CF2520">
      <w:pPr>
        <w:rPr>
          <w:rFonts w:hint="eastAsia"/>
        </w:rPr>
      </w:pPr>
      <w:r>
        <w:rPr>
          <w:rFonts w:hint="eastAsia"/>
        </w:rPr>
        <w:t>为此目的，值得注意的是，祂直到复活之后才吹气赐下圣灵；那时祂这样做了，约翰福音20:22，“说了这话，就向他们吹一口气，说：‘你们受圣灵！’”</w:t>
      </w:r>
    </w:p>
    <w:p w14:paraId="51137B27">
      <w:pPr>
        <w:rPr>
          <w:rFonts w:hint="eastAsia"/>
        </w:rPr>
      </w:pPr>
      <w:r>
        <w:rPr>
          <w:rFonts w:hint="eastAsia"/>
        </w:rPr>
        <w:t>He had not shed his blood until now, and therefore breathed not the Holy Ghost until now.</w:t>
      </w:r>
    </w:p>
    <w:p w14:paraId="1EF9A35F">
      <w:pPr>
        <w:rPr>
          <w:rFonts w:hint="eastAsia"/>
        </w:rPr>
      </w:pPr>
      <w:r>
        <w:rPr>
          <w:rFonts w:hint="eastAsia"/>
        </w:rPr>
        <w:t>祂至今尚未流血，因此至今尚未吹气赐下圣灵。</w:t>
      </w:r>
    </w:p>
    <w:p w14:paraId="153D5FB1">
      <w:pPr>
        <w:rPr>
          <w:rFonts w:hint="eastAsia"/>
        </w:rPr>
      </w:pPr>
      <w:r>
        <w:rPr>
          <w:rFonts w:hint="eastAsia"/>
        </w:rPr>
        <w:t>But Christ having died, and having, as the Lamb slain, purchased the Spirit, and being ascended up to the throne of God, he, as the Lamb, now sheds forth the Spirit: John 7:38, 39, 'He that believeth on me, as the scripture hath said, out of his belly shall flow rivers of living water.</w:t>
      </w:r>
    </w:p>
    <w:p w14:paraId="1C21535A">
      <w:pPr>
        <w:rPr>
          <w:rFonts w:hint="eastAsia"/>
        </w:rPr>
      </w:pPr>
      <w:r>
        <w:rPr>
          <w:rFonts w:hint="eastAsia"/>
        </w:rPr>
        <w:t>但基督既已死，并作为被杀的羔羊，买赎了圣灵，又升到神的宝座上，祂，作为羔羊，现在就浇灌下圣灵：约翰福音7:38-39，“信我的人，就如经上所说，从他腹中要流出活水的江河来。</w:t>
      </w:r>
    </w:p>
    <w:p w14:paraId="0BB143DE">
      <w:pPr>
        <w:rPr>
          <w:rFonts w:hint="eastAsia"/>
        </w:rPr>
      </w:pPr>
      <w:r>
        <w:rPr>
          <w:rFonts w:hint="eastAsia"/>
        </w:rPr>
        <w:t>But this spake he of the Spirit, which they that believe on him should receive; for the Holy Ghost was not yet given, because Jesus was not yet glorified.'</w:t>
      </w:r>
    </w:p>
    <w:p w14:paraId="6AA15425">
      <w:pPr>
        <w:rPr>
          <w:rFonts w:hint="eastAsia"/>
        </w:rPr>
      </w:pPr>
      <w:r>
        <w:rPr>
          <w:rFonts w:hint="eastAsia"/>
        </w:rPr>
        <w:t>耶稣这话是指着信祂之人要受圣灵说的。那时还没有赐下圣灵来，因为耶稣尚未得着荣耀。”</w:t>
      </w:r>
    </w:p>
    <w:p w14:paraId="728FCA83">
      <w:pPr>
        <w:rPr>
          <w:rFonts w:hint="eastAsia"/>
        </w:rPr>
      </w:pPr>
      <w:r>
        <w:rPr>
          <w:rFonts w:hint="eastAsia"/>
        </w:rPr>
        <w:t>He compares the Spirit, as communicated to us, to a spring of living water.</w:t>
      </w:r>
    </w:p>
    <w:p w14:paraId="2F7F4470">
      <w:pPr>
        <w:rPr>
          <w:rFonts w:hint="eastAsia"/>
        </w:rPr>
      </w:pPr>
      <w:r>
        <w:rPr>
          <w:rFonts w:hint="eastAsia"/>
        </w:rPr>
        <w:t>祂将传达给我们的圣灵，比作活水的泉源。</w:t>
      </w:r>
    </w:p>
    <w:p w14:paraId="40CD5821">
      <w:pPr>
        <w:rPr>
          <w:rFonts w:hint="eastAsia"/>
        </w:rPr>
      </w:pPr>
      <w:r>
        <w:rPr>
          <w:rFonts w:hint="eastAsia"/>
        </w:rPr>
        <w:t>But not as then broke forth, as afterwards it should, because Christ had not died, and so entered into glory.</w:t>
      </w:r>
    </w:p>
    <w:p w14:paraId="13FD8F73">
      <w:pPr>
        <w:rPr>
          <w:rFonts w:hint="eastAsia"/>
        </w:rPr>
      </w:pPr>
      <w:r>
        <w:rPr>
          <w:rFonts w:hint="eastAsia"/>
        </w:rPr>
        <w:t>但那时尚未涌出，如后来当涌出的一样，因为基督尚未死，也未进入荣耀。</w:t>
      </w:r>
    </w:p>
    <w:p w14:paraId="3C5DC054">
      <w:pPr>
        <w:rPr>
          <w:rFonts w:hint="eastAsia"/>
        </w:rPr>
      </w:pPr>
      <w:r>
        <w:rPr>
          <w:rFonts w:hint="eastAsia"/>
        </w:rPr>
        <w:t>Now compare with it Rev. 22:1; 'And he shewed me a pure river of water of life, clear as crystal, proceeding out of the throne of God and of the Lamb.'</w:t>
      </w:r>
    </w:p>
    <w:p w14:paraId="71900AA2">
      <w:pPr>
        <w:rPr>
          <w:rFonts w:hint="eastAsia"/>
        </w:rPr>
      </w:pPr>
      <w:r>
        <w:rPr>
          <w:rFonts w:hint="eastAsia"/>
        </w:rPr>
        <w:t>现在，将其与启示录22:1比较：“天使又指示我……一道生命水的河，明亮如水晶，从神和羔羊的宝座流出来。”</w:t>
      </w:r>
    </w:p>
    <w:p w14:paraId="1E6EAD13">
      <w:pPr>
        <w:rPr>
          <w:rFonts w:hint="eastAsia"/>
        </w:rPr>
      </w:pPr>
      <w:r>
        <w:rPr>
          <w:rFonts w:hint="eastAsia"/>
        </w:rPr>
        <w:t>This water of life issues, you see, from the throne of the Lamb, who in the 5th chap., ver. 6, appeared at the throne of God as the Lamb slain, and redeeming us with his blood, and as such doth shed forth the Spirit upon us; and is even there also said to have all the fulness of the Spirit on him, 'who hath the seven Spirits;' that is, the Holy Ghost in all the varieties of his gifts and graces, called seven from perfection.</w:t>
      </w:r>
    </w:p>
    <w:p w14:paraId="6E2D41CE">
      <w:pPr>
        <w:rPr>
          <w:rFonts w:hint="eastAsia"/>
        </w:rPr>
      </w:pPr>
      <w:r>
        <w:rPr>
          <w:rFonts w:hint="eastAsia"/>
        </w:rPr>
        <w:t>这生命水，你瞧，是从羔羊的宝座流出的，祂在第5章第6节，以被杀的羔羊的形象出现在神的宝座前，用祂的血救赎我们，并因此将圣灵浇灌在我们身上；在那里，祂也被说成是拥有圣灵一切的丰满，“有七灵”；即圣灵及其一切恩赐和恩典的多样性，因其完全而被称作七。</w:t>
      </w:r>
    </w:p>
    <w:p w14:paraId="49CA05E4">
      <w:pPr>
        <w:rPr>
          <w:rFonts w:hint="eastAsia"/>
        </w:rPr>
      </w:pPr>
      <w:r>
        <w:rPr>
          <w:rFonts w:hint="eastAsia"/>
        </w:rPr>
        <w:t>For that the seven Spirits are taken metonymically for the Holy Ghost, is evident by chap. 1, ver.</w:t>
      </w:r>
    </w:p>
    <w:p w14:paraId="2CA60FB5">
      <w:pPr>
        <w:rPr>
          <w:rFonts w:hint="eastAsia"/>
        </w:rPr>
      </w:pPr>
      <w:r>
        <w:rPr>
          <w:rFonts w:hint="eastAsia"/>
        </w:rPr>
        <w:t>因为那七灵是转喻性地指圣灵，这从第1章第</w:t>
      </w:r>
    </w:p>
    <w:p w14:paraId="0FEF0409">
      <w:pPr>
        <w:rPr>
          <w:rFonts w:hint="eastAsia"/>
        </w:rPr>
      </w:pPr>
      <w:r>
        <w:rPr>
          <w:rFonts w:hint="eastAsia"/>
        </w:rPr>
        <w:t>4: 'John to the seven churches of Asia: Grace be unto you, and peace, from him which is, and which was, and which is to come; and from the seven Spirits which are before his throne.'</w:t>
      </w:r>
    </w:p>
    <w:p w14:paraId="72B152A5">
      <w:pPr>
        <w:rPr>
          <w:rFonts w:hint="eastAsia"/>
        </w:rPr>
      </w:pPr>
      <w:r>
        <w:rPr>
          <w:rFonts w:hint="eastAsia"/>
        </w:rPr>
        <w:t>4节可以明显看出：“约翰写信给亚西亚的七个教会。但愿从那昔在、今在、以后永在的神，和祂宝座前的七灵。”</w:t>
      </w:r>
    </w:p>
    <w:p w14:paraId="17E058F7">
      <w:pPr>
        <w:rPr>
          <w:rFonts w:hint="eastAsia"/>
        </w:rPr>
      </w:pPr>
      <w:r>
        <w:rPr>
          <w:rFonts w:hint="eastAsia"/>
        </w:rPr>
        <w:t>Hence also when we receive the cup in the Lord's supper, which is termed the communion of Christ's blood, 1 Cor. 10, we are yet said to 'drink into one Spirit;' for that blood is vehiculum Spiritus, the Spirit runs in and with this blood.</w:t>
      </w:r>
    </w:p>
    <w:p w14:paraId="4A34994D">
      <w:pPr>
        <w:rPr>
          <w:rFonts w:hint="eastAsia"/>
        </w:rPr>
      </w:pPr>
      <w:r>
        <w:rPr>
          <w:rFonts w:hint="eastAsia"/>
        </w:rPr>
        <w:t>因此，当我们在主的晚餐中领受那杯，即被称为基督宝血的交通时，哥林多前书10章，我们仍被称为“饮于一位圣灵”；因为那血是圣灵的载体（拉丁文vehiculum Spiritus），圣灵在那血里面，并与那血一同运行。</w:t>
      </w:r>
    </w:p>
    <w:p w14:paraId="72C6D6B5">
      <w:pPr>
        <w:rPr>
          <w:rFonts w:hint="eastAsia"/>
        </w:rPr>
      </w:pPr>
      <w:r>
        <w:rPr>
          <w:rFonts w:hint="eastAsia"/>
        </w:rPr>
        <w:t>We therefore know whom we are beholden unto for the Spirit; and whom to go unto for the Spirit, even to the Father, and to Christ, and to his blood; and to the Father through Christ, who gives commission to the Spirit to work such and such measures of grace, at such times to fall upon us, and at such and such times to withdraw.</w:t>
      </w:r>
    </w:p>
    <w:p w14:paraId="5F04FA85">
      <w:pPr>
        <w:rPr>
          <w:rFonts w:hint="eastAsia"/>
        </w:rPr>
      </w:pPr>
      <w:r>
        <w:rPr>
          <w:rFonts w:hint="eastAsia"/>
        </w:rPr>
        <w:t>因此，我们知道我们为圣灵当感谢谁；为圣灵当去向谁，即去向父、基督和祂的血；并借着基督去向父，祂赐权柄给圣灵，在何时降临在我们身上，作成何等的恩典，在何时又收回。</w:t>
      </w:r>
    </w:p>
    <w:p w14:paraId="61922DFF">
      <w:pPr>
        <w:rPr>
          <w:rFonts w:hint="eastAsia"/>
        </w:rPr>
      </w:pPr>
    </w:p>
    <w:p w14:paraId="300B9F25">
      <w:pPr>
        <w:rPr>
          <w:rFonts w:hint="eastAsia"/>
        </w:rPr>
      </w:pPr>
      <w:r>
        <w:rPr>
          <w:rFonts w:hint="eastAsia"/>
        </w:rPr>
        <w:t>Hence, 3dly, the Spirit is given us from mere grace and love, and not according to works; so in the text those words, 'who not according to works, but mercy,' &amp;c., refer as well to this shedding forth the Holy Ghost, as to his saving us by regeneration.</w:t>
      </w:r>
    </w:p>
    <w:p w14:paraId="030C7DE5">
      <w:pPr>
        <w:rPr>
          <w:rFonts w:hint="eastAsia"/>
        </w:rPr>
      </w:pPr>
      <w:r>
        <w:rPr>
          <w:rFonts w:hint="eastAsia"/>
        </w:rPr>
        <w:t>因此，第三，圣灵是出于纯粹的恩典和爱赐给我们的，不是照着行为；因此在经文中，那些话，“不是照着行为，乃是照着怜悯”等等，既指这浇灌圣灵，也指祂借着重生拯救我们。</w:t>
      </w:r>
    </w:p>
    <w:p w14:paraId="42656C58">
      <w:pPr>
        <w:rPr>
          <w:rFonts w:hint="eastAsia"/>
        </w:rPr>
      </w:pPr>
      <w:r>
        <w:rPr>
          <w:rFonts w:hint="eastAsia"/>
        </w:rPr>
        <w:t>You may therefore observe, 2 Cor. 13:14, that the grace of the Lord Jesus, and the love of God the Father, are put before communion of the Holy Ghost, as that which proceeds from both.</w:t>
      </w:r>
    </w:p>
    <w:p w14:paraId="5AA15061">
      <w:pPr>
        <w:rPr>
          <w:rFonts w:hint="eastAsia"/>
        </w:rPr>
      </w:pPr>
      <w:r>
        <w:rPr>
          <w:rFonts w:hint="eastAsia"/>
        </w:rPr>
        <w:t>因此，你可以观察到，哥林多后书13:14，主耶稣的恩典，和父神的爱，被放在圣灵的交通之前，因为那交通是从二者而出的。</w:t>
      </w:r>
    </w:p>
    <w:p w14:paraId="06E6EEDC">
      <w:pPr>
        <w:rPr>
          <w:rFonts w:hint="eastAsia"/>
        </w:rPr>
      </w:pPr>
      <w:r>
        <w:rPr>
          <w:rFonts w:hint="eastAsia"/>
        </w:rPr>
        <w:t>'The grace of the Lord Jesus Christ, and the love of God, and the communion of the Holy Ghost, be with you all. Amen.'</w:t>
      </w:r>
    </w:p>
    <w:p w14:paraId="6930F271">
      <w:pPr>
        <w:rPr>
          <w:rFonts w:hint="eastAsia"/>
        </w:rPr>
      </w:pPr>
      <w:r>
        <w:rPr>
          <w:rFonts w:hint="eastAsia"/>
        </w:rPr>
        <w:t>“愿主耶稣基督的恩惠，神的慈爱，圣灵的感动，常与你们众人同在。阿们。”</w:t>
      </w:r>
    </w:p>
    <w:p w14:paraId="481436C8">
      <w:pPr>
        <w:rPr>
          <w:rFonts w:hint="eastAsia"/>
        </w:rPr>
      </w:pPr>
      <w:r>
        <w:rPr>
          <w:rFonts w:hint="eastAsia"/>
        </w:rPr>
        <w:t>Therefore, in scriptures, both the law, the preaching of it, and the works of it, are in express words excluded and shut out from having any influence to convey the Spirit to us, that we may never so much as think to obtain the Spirit thereby: Jer.</w:t>
      </w:r>
    </w:p>
    <w:p w14:paraId="5577DA54">
      <w:pPr>
        <w:rPr>
          <w:rFonts w:hint="eastAsia"/>
        </w:rPr>
      </w:pPr>
      <w:r>
        <w:rPr>
          <w:rFonts w:hint="eastAsia"/>
        </w:rPr>
        <w:t>因此，在圣经中，律法、其传讲及其行为，都明确地被排除在外，不具有任何传递圣灵给我们的影响力，以致我们绝不至于想借此得着圣灵：耶利米书</w:t>
      </w:r>
    </w:p>
    <w:p w14:paraId="2D3E5919">
      <w:pPr>
        <w:rPr>
          <w:rFonts w:hint="eastAsia"/>
        </w:rPr>
      </w:pPr>
      <w:r>
        <w:rPr>
          <w:rFonts w:hint="eastAsia"/>
        </w:rPr>
        <w:t>31:32, 'I will make a new covenant, not according to the covenant I made with their fathers; but this shall be my covenant, I will write my law in their inward parts,' Which, compared with Ezek.</w:t>
      </w:r>
    </w:p>
    <w:p w14:paraId="7CB241AC">
      <w:pPr>
        <w:rPr>
          <w:rFonts w:hint="eastAsia"/>
        </w:rPr>
      </w:pPr>
      <w:r>
        <w:rPr>
          <w:rFonts w:hint="eastAsia"/>
        </w:rPr>
        <w:t>31:32，“我要与以色列家和犹大家另立新约，不像我拉着他们祖宗的手，领他们出埃及地的时候，与他们所立的约。……我要将我的律法放在他们里面，写在他们心上，”这与以西结书比较，</w:t>
      </w:r>
    </w:p>
    <w:p w14:paraId="3A9E700C">
      <w:pPr>
        <w:rPr>
          <w:rFonts w:hint="eastAsia"/>
        </w:rPr>
      </w:pPr>
      <w:r>
        <w:rPr>
          <w:rFonts w:hint="eastAsia"/>
        </w:rPr>
        <w:t>36:26, 27, is renewed with this addition, 'I will give you a new heart, and put my Spirit within you.'</w:t>
      </w:r>
    </w:p>
    <w:p w14:paraId="61CEF3F9">
      <w:pPr>
        <w:rPr>
          <w:rFonts w:hint="eastAsia"/>
        </w:rPr>
      </w:pPr>
      <w:r>
        <w:rPr>
          <w:rFonts w:hint="eastAsia"/>
        </w:rPr>
        <w:t>36:26-27，被更新，并加上了这句话，“我也要赐给你们一个新心，……将我的灵放在你们里面。”</w:t>
      </w:r>
    </w:p>
    <w:p w14:paraId="417006AE">
      <w:pPr>
        <w:rPr>
          <w:rFonts w:hint="eastAsia"/>
        </w:rPr>
      </w:pPr>
      <w:r>
        <w:rPr>
          <w:rFonts w:hint="eastAsia"/>
        </w:rPr>
        <w:t>And you may compare with both, 2 Cor. 3:3: 'Ye are manifestly declared to be the epistle of Christ, ministered by us, written not with ink, but with the Spirit of the living God; not in tables of stone, but in fleshly tables of the heart;' which clears both.</w:t>
      </w:r>
    </w:p>
    <w:p w14:paraId="59A3FC60">
      <w:pPr>
        <w:rPr>
          <w:rFonts w:hint="eastAsia"/>
        </w:rPr>
      </w:pPr>
      <w:r>
        <w:rPr>
          <w:rFonts w:hint="eastAsia"/>
        </w:rPr>
        <w:t>你也可以将这两者与哥林多后书3:3比较：“你们明显是基督的信，借着我们……修成的；不是用墨写的，乃是用永生神的灵写的；不是写在石版上，乃是写在心版上”；这澄清了两者。</w:t>
      </w:r>
    </w:p>
    <w:p w14:paraId="719DF37D">
      <w:pPr>
        <w:rPr>
          <w:rFonts w:hint="eastAsia"/>
        </w:rPr>
      </w:pPr>
      <w:r>
        <w:rPr>
          <w:rFonts w:hint="eastAsia"/>
        </w:rPr>
        <w:t>Yea, so far forth as they in the Old Testament had the Spirit (as they had, Neh. 9:20, 'Thou gavest them thy good Spirit to instruct them;' and Hag. 2:5, 'According to the word I covenanted with you when ye came out of Egypt, so my Spirit remaineth with you'); so much gospel was even then mingled with it, and running in the veins of it.</w:t>
      </w:r>
    </w:p>
    <w:p w14:paraId="5AC754DB">
      <w:pPr>
        <w:rPr>
          <w:rFonts w:hint="eastAsia"/>
        </w:rPr>
      </w:pPr>
      <w:r>
        <w:rPr>
          <w:rFonts w:hint="eastAsia"/>
        </w:rPr>
        <w:t>是的，就他们在旧约中有圣灵而言（如他们曾有，尼希米记9:20，“你也赐下你良善的灵教训他们”；哈该书2:5，“照着我与你们立约的话，我出埃及的时候，我的灵仍住在你们中间”）；那时福音也同样与之混合，并在其脉络中运行。</w:t>
      </w:r>
    </w:p>
    <w:p w14:paraId="05B14BC5">
      <w:pPr>
        <w:rPr>
          <w:rFonts w:hint="eastAsia"/>
        </w:rPr>
      </w:pPr>
      <w:r>
        <w:rPr>
          <w:rFonts w:hint="eastAsia"/>
        </w:rPr>
        <w:t>It was fœdus mixtum, and so in the virtue thereof the Spirit was (though in a lesser measure) given.</w:t>
      </w:r>
    </w:p>
    <w:p w14:paraId="367B42C3">
      <w:pPr>
        <w:rPr>
          <w:rFonts w:hint="eastAsia"/>
        </w:rPr>
      </w:pPr>
      <w:r>
        <w:rPr>
          <w:rFonts w:hint="eastAsia"/>
        </w:rPr>
        <w:t>那是一个混合的约（拉丁文，fœdus mixtum），因此借着它的功效，圣灵被赐下（虽然程度较低）。</w:t>
      </w:r>
    </w:p>
    <w:p w14:paraId="702964AD">
      <w:pPr>
        <w:rPr>
          <w:rFonts w:hint="eastAsia"/>
        </w:rPr>
      </w:pPr>
      <w:r>
        <w:rPr>
          <w:rFonts w:hint="eastAsia"/>
        </w:rPr>
        <w:t>Therefore, when the gospel came to take place, then the preaching of the law, or ceremonies of it, did not convey the Spirit: to shew that it was purely upon the covenant of grace that the Spirit is given, 2 Cor.</w:t>
      </w:r>
    </w:p>
    <w:p w14:paraId="3F070F23">
      <w:pPr>
        <w:rPr>
          <w:rFonts w:hint="eastAsia"/>
        </w:rPr>
      </w:pPr>
      <w:r>
        <w:rPr>
          <w:rFonts w:hint="eastAsia"/>
        </w:rPr>
        <w:t>因此，当福音来临时，律法的传讲，或其礼仪，并不能传递圣灵：为要显明，圣灵纯粹是根据恩典之约而赐下的，哥林多后书</w:t>
      </w:r>
    </w:p>
    <w:p w14:paraId="03BC0660">
      <w:pPr>
        <w:rPr>
          <w:rFonts w:hint="eastAsia"/>
        </w:rPr>
      </w:pPr>
      <w:r>
        <w:rPr>
          <w:rFonts w:hint="eastAsia"/>
        </w:rPr>
        <w:t>3:6–8, 'Who also hath made us able ministers of the New Testament, not of the letter, but of the Spirit: for the letter killeth, but the Spirit giveth life.</w:t>
      </w:r>
    </w:p>
    <w:p w14:paraId="45C66B36">
      <w:pPr>
        <w:rPr>
          <w:rFonts w:hint="eastAsia"/>
        </w:rPr>
      </w:pPr>
      <w:r>
        <w:rPr>
          <w:rFonts w:hint="eastAsia"/>
        </w:rPr>
        <w:t>3:6-8，“祂叫我们能承当这新约的执事，不是凭着字句，乃是凭着精意；因为那字句是叫人死，精意是叫人活。</w:t>
      </w:r>
    </w:p>
    <w:p w14:paraId="4AA65022">
      <w:pPr>
        <w:rPr>
          <w:rFonts w:hint="eastAsia"/>
        </w:rPr>
      </w:pPr>
      <w:r>
        <w:rPr>
          <w:rFonts w:hint="eastAsia"/>
        </w:rPr>
        <w:t>But if the ministration of death, written and engraven in stone, was glorious, so that the children of Israel could not stedfastly behold the face of Moses for the glory of his countenance, which glory was to be done away, how shall not the ministration of the Spirit be rather glorious?'</w:t>
      </w:r>
    </w:p>
    <w:p w14:paraId="6A51FCDB">
      <w:pPr>
        <w:rPr>
          <w:rFonts w:hint="eastAsia"/>
        </w:rPr>
      </w:pPr>
      <w:r>
        <w:rPr>
          <w:rFonts w:hint="eastAsia"/>
        </w:rPr>
        <w:t>那用字刻在石头上属死的职事，尚且有荣光，甚至以色列人因摩西面上的荣光，不能定睛看他的脸；这荣光原是渐渐退去的，何况那属灵的职事，岂不更有荣光吗？”</w:t>
      </w:r>
    </w:p>
    <w:p w14:paraId="047744D8">
      <w:pPr>
        <w:rPr>
          <w:rFonts w:hint="eastAsia"/>
        </w:rPr>
      </w:pPr>
      <w:r>
        <w:rPr>
          <w:rFonts w:hint="eastAsia"/>
        </w:rPr>
        <w:t>You see that the old covenant is the ministration of the letter, and of death; and the New Testament, in exclusion of that Old, hath alone obtained this more excellent name, 'the ministration of the Spirit.'</w:t>
      </w:r>
    </w:p>
    <w:p w14:paraId="5793BF86">
      <w:pPr>
        <w:rPr>
          <w:rFonts w:hint="eastAsia"/>
        </w:rPr>
      </w:pPr>
      <w:r>
        <w:rPr>
          <w:rFonts w:hint="eastAsia"/>
        </w:rPr>
        <w:t>你看，旧约是字句的职事，是死的职事；新约，在排除那旧约之后，独自得着了这更卓越的名，“属灵的职事”。</w:t>
      </w:r>
    </w:p>
    <w:p w14:paraId="75AEFA31">
      <w:pPr>
        <w:rPr>
          <w:rFonts w:hint="eastAsia"/>
        </w:rPr>
      </w:pPr>
    </w:p>
    <w:p w14:paraId="17E13085">
      <w:pPr>
        <w:rPr>
          <w:rFonts w:hint="eastAsia"/>
        </w:rPr>
      </w:pPr>
      <w:r>
        <w:rPr>
          <w:rFonts w:hint="eastAsia"/>
        </w:rPr>
        <w:t>As not the preaching of the law gave the Spirit, so, nor can any works of the law obtain the Spirit at God's hands.</w:t>
      </w:r>
    </w:p>
    <w:p w14:paraId="4B2FD836">
      <w:pPr>
        <w:rPr>
          <w:rFonts w:hint="eastAsia"/>
        </w:rPr>
      </w:pPr>
      <w:r>
        <w:rPr>
          <w:rFonts w:hint="eastAsia"/>
        </w:rPr>
        <w:t>正如律法的传讲不能赐下圣灵，律法的任何行为也不能从神手中得着圣灵。</w:t>
      </w:r>
    </w:p>
    <w:p w14:paraId="577AF49D">
      <w:pPr>
        <w:rPr>
          <w:rFonts w:hint="eastAsia"/>
        </w:rPr>
      </w:pPr>
      <w:r>
        <w:rPr>
          <w:rFonts w:hint="eastAsia"/>
        </w:rPr>
        <w:t>The text is as express for this as for the other: Gal. 3:2, 'This only would I learn of you, Received ye the Spirit by the works of the law, or by the hearing of faith?'</w:t>
      </w:r>
    </w:p>
    <w:p w14:paraId="42503C88">
      <w:pPr>
        <w:rPr>
          <w:rFonts w:hint="eastAsia"/>
        </w:rPr>
      </w:pPr>
      <w:r>
        <w:rPr>
          <w:rFonts w:hint="eastAsia"/>
        </w:rPr>
        <w:t>经文对此的表达，与对另一点的表达同样明确：加拉太书3:2，“我只要问你们这一件：你们受了圣灵，是因行律法呢？是因听信福音呢？”</w:t>
      </w:r>
    </w:p>
    <w:p w14:paraId="2764A1DA">
      <w:pPr>
        <w:rPr>
          <w:rFonts w:hint="eastAsia"/>
        </w:rPr>
      </w:pPr>
      <w:r>
        <w:rPr>
          <w:rFonts w:hint="eastAsia"/>
        </w:rPr>
        <w:t>Paul useth that as argumentum palmarium against the law, as alone sufficient evidence.</w:t>
      </w:r>
    </w:p>
    <w:p w14:paraId="6A65402A">
      <w:pPr>
        <w:rPr>
          <w:rFonts w:hint="eastAsia"/>
        </w:rPr>
      </w:pPr>
      <w:r>
        <w:rPr>
          <w:rFonts w:hint="eastAsia"/>
        </w:rPr>
        <w:t>保罗以此作为反对律法的决定性论据（拉丁文argumentum palmarium），作为单独充分的证据。</w:t>
      </w:r>
    </w:p>
    <w:p w14:paraId="29AA2E77">
      <w:pPr>
        <w:rPr>
          <w:rFonts w:hint="eastAsia"/>
        </w:rPr>
      </w:pPr>
      <w:r>
        <w:rPr>
          <w:rFonts w:hint="eastAsia"/>
        </w:rPr>
        <w:t>'This one thing' (says he) 'I would learn of you,' and let that decide it, 'Received ye the Spirit by the works of the law, or by the hearing of faith?'</w:t>
      </w:r>
    </w:p>
    <w:p w14:paraId="19D5FD03">
      <w:pPr>
        <w:rPr>
          <w:rFonts w:hint="eastAsia"/>
        </w:rPr>
      </w:pPr>
      <w:r>
        <w:rPr>
          <w:rFonts w:hint="eastAsia"/>
        </w:rPr>
        <w:t>“我只要问你们这一件”（他说），让这来决定，“你们受了圣灵，是因行律法呢？是因听信福音呢？”</w:t>
      </w:r>
    </w:p>
    <w:p w14:paraId="7C74B465">
      <w:pPr>
        <w:rPr>
          <w:rFonts w:hint="eastAsia"/>
        </w:rPr>
      </w:pPr>
      <w:r>
        <w:rPr>
          <w:rFonts w:hint="eastAsia"/>
        </w:rPr>
        <w:t>By Spirit he here means the Spirit of regeneration and sanctification; for, ver. 5, he speaks of extraordinary gifts afterwards, and ver. 2, he speaks of that receiving which was general to all believing Galatians, oven common to all saints, to whose universal experience he appeals, if ever any one of them had received him upon their doing.</w:t>
      </w:r>
    </w:p>
    <w:p w14:paraId="3327D374">
      <w:pPr>
        <w:rPr>
          <w:rFonts w:hint="eastAsia"/>
        </w:rPr>
      </w:pPr>
      <w:r>
        <w:rPr>
          <w:rFonts w:hint="eastAsia"/>
        </w:rPr>
        <w:t>他这里所说的“圣灵”，是指重生和成圣的灵；因为，在第5节，他后面谈到非凡的恩赐，在第2节，他谈到那普遍临到所有相信的加拉太人的领受，是所有圣徒共有的，他向他们普世的经历呼吁，看他们中是否曾有任何一人是因行而领受了祂。</w:t>
      </w:r>
    </w:p>
    <w:p w14:paraId="4BFB41C9">
      <w:pPr>
        <w:rPr>
          <w:rFonts w:hint="eastAsia"/>
        </w:rPr>
      </w:pPr>
      <w:r>
        <w:rPr>
          <w:rFonts w:hint="eastAsia"/>
        </w:rPr>
        <w:t>Now extraordinary gifts were not common to all saints, no, not in those days.</w:t>
      </w:r>
    </w:p>
    <w:p w14:paraId="28F75B43">
      <w:pPr>
        <w:rPr>
          <w:rFonts w:hint="eastAsia"/>
        </w:rPr>
      </w:pPr>
      <w:r>
        <w:rPr>
          <w:rFonts w:hint="eastAsia"/>
        </w:rPr>
        <w:t>现在，非凡的恩赐并非所有圣徒所共有，不，即使在那些日子里也不是。</w:t>
      </w:r>
    </w:p>
    <w:p w14:paraId="34F9554B">
      <w:pPr>
        <w:rPr>
          <w:rFonts w:hint="eastAsia"/>
        </w:rPr>
      </w:pPr>
      <w:r>
        <w:rPr>
          <w:rFonts w:hint="eastAsia"/>
        </w:rPr>
        <w:t>And by 'the hearing of faith,' he means the doctrine of faith, the gospel; and ver. 14–17, he asserts the Spirit to be given freely by the covenant of grace, which God afore the law did establish with Abraham, and in him together with Isaac (as the type) with Christ: Gal.</w:t>
      </w:r>
    </w:p>
    <w:p w14:paraId="0E367F27">
      <w:pPr>
        <w:rPr>
          <w:rFonts w:hint="eastAsia"/>
        </w:rPr>
      </w:pPr>
      <w:r>
        <w:rPr>
          <w:rFonts w:hint="eastAsia"/>
        </w:rPr>
        <w:t>“听信福音”是指信心的教义，即福音；在第14-17节，他断言圣灵是借着恩典之约白白赐下的，神在律法之前就与亚伯拉罕立了这约，并在他里面，连同以撒（作为预表），与基督立了这约：加拉太书</w:t>
      </w:r>
    </w:p>
    <w:p w14:paraId="5FF1EF10">
      <w:pPr>
        <w:rPr>
          <w:rFonts w:hint="eastAsia"/>
        </w:rPr>
      </w:pPr>
      <w:r>
        <w:rPr>
          <w:rFonts w:hint="eastAsia"/>
        </w:rPr>
        <w:t>3:14–17, 'That the blessing of Abraham might come on the Gentiles through Jesus Christ; that we might receive the promise of the Spirit through faith.</w:t>
      </w:r>
    </w:p>
    <w:p w14:paraId="56CE046A">
      <w:pPr>
        <w:rPr>
          <w:rFonts w:hint="eastAsia"/>
        </w:rPr>
      </w:pPr>
      <w:r>
        <w:rPr>
          <w:rFonts w:hint="eastAsia"/>
        </w:rPr>
        <w:t>3:14-17，“这便叫亚伯拉罕的福，因基督耶稣可以临到外邦人，使我们因信得着所应许的圣灵。</w:t>
      </w:r>
    </w:p>
    <w:p w14:paraId="35729E39">
      <w:pPr>
        <w:rPr>
          <w:rFonts w:hint="eastAsia"/>
        </w:rPr>
      </w:pPr>
      <w:r>
        <w:rPr>
          <w:rFonts w:hint="eastAsia"/>
        </w:rPr>
        <w:t>Brethren, I speak after the manner of men: Though it be but a man's covenant, yet if it be confirmed, no man disannulleth or addeth thereto.</w:t>
      </w:r>
    </w:p>
    <w:p w14:paraId="62EEF767">
      <w:pPr>
        <w:rPr>
          <w:rFonts w:hint="eastAsia"/>
        </w:rPr>
      </w:pPr>
      <w:r>
        <w:rPr>
          <w:rFonts w:hint="eastAsia"/>
        </w:rPr>
        <w:t>弟兄们，我且照着人的常话说：虽然是人的文约，若已经立定了，就没有能废弃或加增的。</w:t>
      </w:r>
    </w:p>
    <w:p w14:paraId="4DF102A1">
      <w:pPr>
        <w:rPr>
          <w:rFonts w:hint="eastAsia"/>
        </w:rPr>
      </w:pPr>
      <w:r>
        <w:rPr>
          <w:rFonts w:hint="eastAsia"/>
        </w:rPr>
        <w:t>Now to Abraham and his seed were the promises made.</w:t>
      </w:r>
    </w:p>
    <w:p w14:paraId="096C689B">
      <w:pPr>
        <w:rPr>
          <w:rFonts w:hint="eastAsia"/>
        </w:rPr>
      </w:pPr>
      <w:r>
        <w:rPr>
          <w:rFonts w:hint="eastAsia"/>
        </w:rPr>
        <w:t>所应许的原是向亚伯拉罕和他子孙说的。</w:t>
      </w:r>
    </w:p>
    <w:p w14:paraId="7CD60C11">
      <w:pPr>
        <w:rPr>
          <w:rFonts w:hint="eastAsia"/>
        </w:rPr>
      </w:pPr>
      <w:r>
        <w:rPr>
          <w:rFonts w:hint="eastAsia"/>
        </w:rPr>
        <w:t>He saith not, And to seeds, as of many; but as of one, And to thy seed, which is Christ.</w:t>
      </w:r>
    </w:p>
    <w:p w14:paraId="5455F2F9">
      <w:pPr>
        <w:rPr>
          <w:rFonts w:hint="eastAsia"/>
        </w:rPr>
      </w:pPr>
      <w:r>
        <w:rPr>
          <w:rFonts w:hint="eastAsia"/>
        </w:rPr>
        <w:t>神并不是说“和众子孙”，指着许多人；乃是说“和你那一个子孙”，指着一个人，就是基督。</w:t>
      </w:r>
    </w:p>
    <w:p w14:paraId="078F37FE">
      <w:pPr>
        <w:rPr>
          <w:rFonts w:hint="eastAsia"/>
        </w:rPr>
      </w:pPr>
      <w:r>
        <w:rPr>
          <w:rFonts w:hint="eastAsia"/>
        </w:rPr>
        <w:t>And this I say, that the covenant, which was confirmed before of God in Christ, the law, which was four hundred and thirty years after, cannot disannul, that it should make the promise of none effect.'</w:t>
      </w:r>
    </w:p>
    <w:p w14:paraId="630FDAA0">
      <w:pPr>
        <w:rPr>
          <w:rFonts w:hint="eastAsia"/>
        </w:rPr>
      </w:pPr>
      <w:r>
        <w:rPr>
          <w:rFonts w:hint="eastAsia"/>
        </w:rPr>
        <w:t>我是这么说，神预先所立的约，不能被那四百三十年以后的律法废掉，叫应许归于虚空。”</w:t>
      </w:r>
    </w:p>
    <w:p w14:paraId="252AC5AB">
      <w:pPr>
        <w:rPr>
          <w:rFonts w:hint="eastAsia"/>
        </w:rPr>
      </w:pPr>
      <w:r>
        <w:rPr>
          <w:rFonts w:hint="eastAsia"/>
        </w:rPr>
        <w:t>Yea (to end this), he makes it an evidence of not being under the law, if a man hath received the Spirit, and be led by him: Gal. 5:18, 'But if ye be led by the Spirit, ye are not under the law.'</w:t>
      </w:r>
    </w:p>
    <w:p w14:paraId="78D0C868">
      <w:pPr>
        <w:rPr>
          <w:rFonts w:hint="eastAsia"/>
        </w:rPr>
      </w:pPr>
      <w:r>
        <w:rPr>
          <w:rFonts w:hint="eastAsia"/>
        </w:rPr>
        <w:t>是的（为此结束），他将一个人若领受了圣灵，并被祂引导，作为不在律法之下的证据：加拉太书5:18，“你们若被圣灵引导，就不在律法以下。”</w:t>
      </w:r>
    </w:p>
    <w:p w14:paraId="4B40CD55">
      <w:pPr>
        <w:rPr>
          <w:rFonts w:hint="eastAsia"/>
        </w:rPr>
      </w:pPr>
      <w:r>
        <w:rPr>
          <w:rFonts w:hint="eastAsia"/>
        </w:rPr>
        <w:t>And for this also it is, that he is called 'the Spirit of grace,' Heb. 10:29, because given freely.</w:t>
      </w:r>
    </w:p>
    <w:p w14:paraId="59D11E35">
      <w:pPr>
        <w:rPr>
          <w:rFonts w:hint="eastAsia"/>
        </w:rPr>
      </w:pPr>
      <w:r>
        <w:rPr>
          <w:rFonts w:hint="eastAsia"/>
        </w:rPr>
        <w:t>为此，祂也被称为“施恩的灵”，希伯来书10:29，因为是白白赐下的。</w:t>
      </w:r>
    </w:p>
    <w:p w14:paraId="0CF5C4DD">
      <w:pPr>
        <w:rPr>
          <w:rFonts w:hint="eastAsia"/>
        </w:rPr>
      </w:pPr>
      <w:r>
        <w:rPr>
          <w:rFonts w:hint="eastAsia"/>
        </w:rPr>
        <w:t>He is 'the gift of grace,' Eph. 3:7, and so given upon the terms of the covenant of grace.</w:t>
      </w:r>
    </w:p>
    <w:p w14:paraId="236AE72E">
      <w:pPr>
        <w:rPr>
          <w:rFonts w:hint="eastAsia"/>
        </w:rPr>
      </w:pPr>
      <w:r>
        <w:rPr>
          <w:rFonts w:hint="eastAsia"/>
        </w:rPr>
        <w:t>祂是“恩典的恩赐”，以弗所书3:7，因此是根据恩典之约的条款赐下的。</w:t>
      </w:r>
    </w:p>
    <w:p w14:paraId="7B1386B0">
      <w:pPr>
        <w:rPr>
          <w:rFonts w:hint="eastAsia"/>
        </w:rPr>
      </w:pPr>
    </w:p>
    <w:p w14:paraId="4A6B0374">
      <w:pPr>
        <w:rPr>
          <w:rFonts w:hint="eastAsia"/>
        </w:rPr>
      </w:pPr>
      <w:r>
        <w:rPr>
          <w:rFonts w:hint="eastAsia"/>
        </w:rPr>
        <w:t>Hence, from both these, appears the difference between Adam's having the Spirit in that estate of holiness, and the saints under the state of grace.</w:t>
      </w:r>
    </w:p>
    <w:p w14:paraId="6DC3D241">
      <w:pPr>
        <w:rPr>
          <w:rFonts w:hint="eastAsia"/>
        </w:rPr>
      </w:pPr>
      <w:r>
        <w:rPr>
          <w:rFonts w:hint="eastAsia"/>
        </w:rPr>
        <w:t>因此，从这两方面，显明了亚当在圣洁状态中有圣灵，与恩典状态下的圣徒有圣灵之间的区别。</w:t>
      </w:r>
    </w:p>
    <w:p w14:paraId="49B41DF0">
      <w:pPr>
        <w:rPr>
          <w:rFonts w:hint="eastAsia"/>
        </w:rPr>
      </w:pPr>
      <w:r>
        <w:rPr>
          <w:rFonts w:hint="eastAsia"/>
        </w:rPr>
        <w:t>Adam had the Spirit as well as we, and the Holy Ghost was at the making of him, and wrote the image of God upon his heart: for where holiness was, we may be sure the Spirit was too.</w:t>
      </w:r>
    </w:p>
    <w:p w14:paraId="1E1FBA47">
      <w:pPr>
        <w:rPr>
          <w:rFonts w:hint="eastAsia"/>
        </w:rPr>
      </w:pPr>
      <w:r>
        <w:rPr>
          <w:rFonts w:hint="eastAsia"/>
        </w:rPr>
        <w:t>亚当如同我们一样，有圣灵，圣灵也参与了他的创造，并将神的形象写在他心里：因为哪里有圣洁，我们就可以肯定哪里也有圣灵。</w:t>
      </w:r>
    </w:p>
    <w:p w14:paraId="55CA641F">
      <w:pPr>
        <w:rPr>
          <w:rFonts w:hint="eastAsia"/>
        </w:rPr>
      </w:pPr>
      <w:r>
        <w:rPr>
          <w:rFonts w:hint="eastAsia"/>
        </w:rPr>
        <w:t>The Holy Ghost was at that consultation,—'Let us make man,'—and one of the us spoken unto.</w:t>
      </w:r>
    </w:p>
    <w:p w14:paraId="289A7805">
      <w:pPr>
        <w:rPr>
          <w:rFonts w:hint="eastAsia"/>
        </w:rPr>
      </w:pPr>
      <w:r>
        <w:rPr>
          <w:rFonts w:hint="eastAsia"/>
        </w:rPr>
        <w:t>圣灵也参与了那次商议——“我们要造人”——并且是“我们”中的一位。</w:t>
      </w:r>
    </w:p>
    <w:p w14:paraId="04B269BC">
      <w:pPr>
        <w:rPr>
          <w:rFonts w:hint="eastAsia"/>
        </w:rPr>
      </w:pPr>
      <w:r>
        <w:rPr>
          <w:rFonts w:hint="eastAsia"/>
        </w:rPr>
        <w:t>Yea, and that Spirit that 'moved upon the waters,' who also is sent forth to 'renew the face of the earth' (Ps. 104), the same Spirit was in Adam's heart to assist his graces, and cause them to flow and bring forth, and to move him to live according to those principles of life given him.</w:t>
      </w:r>
    </w:p>
    <w:p w14:paraId="3F9E88DB">
      <w:pPr>
        <w:rPr>
          <w:rFonts w:hint="eastAsia"/>
        </w:rPr>
      </w:pPr>
      <w:r>
        <w:rPr>
          <w:rFonts w:hint="eastAsia"/>
        </w:rPr>
        <w:t>是的，那“运行在水面上”的灵，祂也被差遣去“更新地面”（诗篇104篇），同一位圣灵也在亚当的心里，帮助他的恩典，使它们流露并结出果子，并感动他照着所赐给他的生命原则生活。</w:t>
      </w:r>
    </w:p>
    <w:p w14:paraId="2566D069">
      <w:pPr>
        <w:rPr>
          <w:rFonts w:hint="eastAsia"/>
        </w:rPr>
      </w:pPr>
      <w:r>
        <w:rPr>
          <w:rFonts w:hint="eastAsia"/>
        </w:rPr>
        <w:t>But there is this difference between that his having the Spirit, and ours, apparent from what hath already been said.</w:t>
      </w:r>
    </w:p>
    <w:p w14:paraId="3F74464D">
      <w:pPr>
        <w:rPr>
          <w:rFonts w:hint="eastAsia"/>
        </w:rPr>
      </w:pPr>
      <w:r>
        <w:rPr>
          <w:rFonts w:hint="eastAsia"/>
        </w:rPr>
        <w:t>但他的有圣灵，与我们的有圣灵，有这样的区别，这从前面所说的可以明显看出。</w:t>
      </w:r>
    </w:p>
    <w:p w14:paraId="03F78A89">
      <w:pPr>
        <w:rPr>
          <w:rFonts w:hint="eastAsia"/>
        </w:rPr>
      </w:pPr>
    </w:p>
    <w:p w14:paraId="673D2433">
      <w:pPr>
        <w:rPr>
          <w:rFonts w:hint="eastAsia"/>
        </w:rPr>
      </w:pPr>
      <w:r>
        <w:rPr>
          <w:rFonts w:hint="eastAsia"/>
        </w:rPr>
        <w:t>1. That he concurred with Adam, merely as the third person, who joined in all works, and so upon no further account than as he concurred in assisting all creatures else in their kind, to cause the earth to bring forth fruits according to their kind; and, indeed, he must necessarily have a hand in all works of creation and providence.</w:t>
      </w:r>
    </w:p>
    <w:p w14:paraId="07E458DC">
      <w:pPr>
        <w:rPr>
          <w:rFonts w:hint="eastAsia"/>
        </w:rPr>
      </w:pPr>
      <w:r>
        <w:rPr>
          <w:rFonts w:hint="eastAsia"/>
        </w:rPr>
        <w:t>1. 祂与亚当协同，仅仅是作为第三位格，祂参与所有工作，因此除了如同祂协同帮助所有其他受造物，按其种类，使地生出果子，并无其他缘由；并且，祂确实必须在所有创造和护理的工作中有份。</w:t>
      </w:r>
    </w:p>
    <w:p w14:paraId="2EB9E9DE">
      <w:pPr>
        <w:rPr>
          <w:rFonts w:hint="eastAsia"/>
        </w:rPr>
      </w:pPr>
      <w:r>
        <w:rPr>
          <w:rFonts w:hint="eastAsia"/>
        </w:rPr>
        <w:t>Whereas we have the Spirit upon Christ's account, in his name, purchased by him, as whom he had first received, also purchased as the head of his church.</w:t>
      </w:r>
    </w:p>
    <w:p w14:paraId="57BA63E4">
      <w:pPr>
        <w:rPr>
          <w:rFonts w:hint="eastAsia"/>
        </w:rPr>
      </w:pPr>
      <w:r>
        <w:rPr>
          <w:rFonts w:hint="eastAsia"/>
        </w:rPr>
        <w:t>而我们得着圣灵，是因基督的缘故，奉祂的名，由祂买赎，如同祂首先领受了祂，也作为祂教会的头买赎了祂。</w:t>
      </w:r>
    </w:p>
    <w:p w14:paraId="588822C7">
      <w:pPr>
        <w:rPr>
          <w:rFonts w:hint="eastAsia"/>
        </w:rPr>
      </w:pPr>
      <w:r>
        <w:rPr>
          <w:rFonts w:hint="eastAsia"/>
        </w:rPr>
        <w:t>And therefore it is ordinary in Scripture to term this Spirit as now dwelling in us, 'the Spirit of Christ,' Rom. 8:9; 'the Spirit of the Son,' Gal. 4:6.</w:t>
      </w:r>
    </w:p>
    <w:p w14:paraId="09DFB536">
      <w:pPr>
        <w:rPr>
          <w:rFonts w:hint="eastAsia"/>
        </w:rPr>
      </w:pPr>
      <w:r>
        <w:rPr>
          <w:rFonts w:hint="eastAsia"/>
        </w:rPr>
        <w:t>因此，圣经中通常将这位如今住在我们里面的灵，称为“基督的灵”，罗马书8:9；“子的灵”，加拉太书4:6。</w:t>
      </w:r>
    </w:p>
    <w:p w14:paraId="19959C2B">
      <w:pPr>
        <w:rPr>
          <w:rFonts w:hint="eastAsia"/>
        </w:rPr>
      </w:pPr>
    </w:p>
    <w:p w14:paraId="4EB0689E">
      <w:pPr>
        <w:rPr>
          <w:rFonts w:hint="eastAsia"/>
        </w:rPr>
      </w:pPr>
      <w:r>
        <w:rPr>
          <w:rFonts w:hint="eastAsia"/>
        </w:rPr>
        <w:t>And, 2. Hence Adam retained the Spirit according to the tenor of the covenant of works (which is but that equal law of creation between God and the creature), whereby he held a continuance of the privileges given him at the creation, even as he did life in God's sight, upon works of obedience: 'Do this and live.'</w:t>
      </w:r>
    </w:p>
    <w:p w14:paraId="65D89A0E">
      <w:pPr>
        <w:rPr>
          <w:rFonts w:hint="eastAsia"/>
        </w:rPr>
      </w:pPr>
      <w:r>
        <w:rPr>
          <w:rFonts w:hint="eastAsia"/>
        </w:rPr>
        <w:t>并且，2. 因此亚当保留圣灵，是根据行为之约的条款（这不过是神与受造物之间创造的平等律法），他借此得以在创造时所赐的特权上持续，正如他在神面前，凭着顺服的行为，得以持守生命：“你若行这，就必存活。”</w:t>
      </w:r>
    </w:p>
    <w:p w14:paraId="2768C165">
      <w:pPr>
        <w:rPr>
          <w:rFonts w:hint="eastAsia"/>
        </w:rPr>
      </w:pPr>
    </w:p>
    <w:p w14:paraId="22247620">
      <w:pPr>
        <w:rPr>
          <w:rFonts w:hint="eastAsia"/>
        </w:rPr>
      </w:pPr>
      <w:r>
        <w:rPr>
          <w:rFonts w:hint="eastAsia"/>
        </w:rPr>
        <w:t>And as by one act of disobedience he forfeited life ('Cursed is he that continueth not in all things'), and so in like manner the Spirit was forfeitable by him upon the same terms.</w:t>
      </w:r>
    </w:p>
    <w:p w14:paraId="2CE5FD70">
      <w:pPr>
        <w:rPr>
          <w:rFonts w:hint="eastAsia"/>
        </w:rPr>
      </w:pPr>
      <w:r>
        <w:rPr>
          <w:rFonts w:hint="eastAsia"/>
        </w:rPr>
        <w:t>正如他因一次悖逆的行为而丧失了生命（“凡不常照律法书上所记一切之事去行的，就被咒诅”），同样地，圣灵也因同样的条款，可被他丧失。</w:t>
      </w:r>
    </w:p>
    <w:p w14:paraId="4EF3F63A">
      <w:pPr>
        <w:rPr>
          <w:rFonts w:hint="eastAsia"/>
        </w:rPr>
      </w:pPr>
      <w:r>
        <w:rPr>
          <w:rFonts w:hint="eastAsia"/>
        </w:rPr>
        <w:t>Even as in a man that comes from Adam, one mortal stab causeth the soul to depart, so here, one act of sinning caused the soul* to depart; for the bond of the union ceased.</w:t>
      </w:r>
    </w:p>
    <w:p w14:paraId="747C50A3">
      <w:pPr>
        <w:rPr>
          <w:rFonts w:hint="eastAsia"/>
        </w:rPr>
      </w:pPr>
      <w:r>
        <w:rPr>
          <w:rFonts w:hint="eastAsia"/>
        </w:rPr>
        <w:t>正如一个从亚当而来的人，一刀致命就使灵魂离去，同样，在这里，一次犯罪的行为就使灵魂*离去；因为联合的纽带断绝了。</w:t>
      </w:r>
    </w:p>
    <w:p w14:paraId="40DC9A7B">
      <w:pPr>
        <w:rPr>
          <w:rFonts w:hint="eastAsia"/>
        </w:rPr>
      </w:pPr>
      <w:r>
        <w:rPr>
          <w:rFonts w:hint="eastAsia"/>
        </w:rPr>
        <w:t>But as it would not be so in a man risen from the dead, and by the power of the second Adam, made a quickening Spirit; no wounds would be mortal to such an one; so here the gift of the Spirit to us is by promise, as Gal. 3:14–17, the apostle argues.</w:t>
      </w:r>
    </w:p>
    <w:p w14:paraId="40F4A09D">
      <w:pPr>
        <w:rPr>
          <w:rFonts w:hint="eastAsia"/>
        </w:rPr>
      </w:pPr>
      <w:r>
        <w:rPr>
          <w:rFonts w:hint="eastAsia"/>
        </w:rPr>
        <w:t>但对于一个从死里复活的人，并借着第二个亚当的能力，成为赐生命的灵，情况就不同了；任何伤口对这样的人都不会是致命的；所以，在这里，圣灵赐给我们是借着应许，如加拉太书3:14-17，使徒所论证的。</w:t>
      </w:r>
    </w:p>
    <w:p w14:paraId="2D4C073A">
      <w:pPr>
        <w:rPr>
          <w:rFonts w:hint="eastAsia"/>
        </w:rPr>
      </w:pPr>
      <w:r>
        <w:rPr>
          <w:rFonts w:hint="eastAsia"/>
        </w:rPr>
        <w:t>The gift of the Spirit, to a truly converted soul, is an absolute gift, and not upon conditions on our parts, but to work and maintain in us what God requires of us.</w:t>
      </w:r>
    </w:p>
    <w:p w14:paraId="7CBB5FA1">
      <w:pPr>
        <w:rPr>
          <w:rFonts w:hint="eastAsia"/>
        </w:rPr>
      </w:pPr>
      <w:r>
        <w:rPr>
          <w:rFonts w:hint="eastAsia"/>
        </w:rPr>
        <w:t>赐给一个真正悔改的灵魂的圣灵，是绝对的恩赐，不是根据我们这边的条件，而是要在我们里面作成并维持神所要求于我们的。</w:t>
      </w:r>
    </w:p>
    <w:p w14:paraId="24963ACE">
      <w:pPr>
        <w:rPr>
          <w:rFonts w:hint="eastAsia"/>
        </w:rPr>
      </w:pPr>
      <w:r>
        <w:rPr>
          <w:rFonts w:hint="eastAsia"/>
        </w:rPr>
        <w:t>The gift of the Spirit is not founded upon qualifications in us, to continue so long as we preserve grace in our souls, and do not sin it away.</w:t>
      </w:r>
    </w:p>
    <w:p w14:paraId="35D96824">
      <w:pPr>
        <w:rPr>
          <w:rFonts w:hint="eastAsia"/>
        </w:rPr>
      </w:pPr>
      <w:r>
        <w:rPr>
          <w:rFonts w:hint="eastAsia"/>
        </w:rPr>
        <w:t>圣灵的恩赐，并非建立在我们里面的资格上，要持续到我们保守灵魂中的恩典，不因犯罪而失去它为止。</w:t>
      </w:r>
    </w:p>
    <w:p w14:paraId="3189A9A6">
      <w:pPr>
        <w:rPr>
          <w:rFonts w:hint="eastAsia"/>
        </w:rPr>
      </w:pPr>
      <w:r>
        <w:rPr>
          <w:rFonts w:hint="eastAsia"/>
        </w:rPr>
        <w:t>I will give you my Spirit to preserve you, and prevent your departing from me, Ezek. 36:26, 27.</w:t>
      </w:r>
    </w:p>
    <w:p w14:paraId="1CE02B7A">
      <w:pPr>
        <w:rPr>
          <w:rFonts w:hint="eastAsia"/>
        </w:rPr>
      </w:pPr>
      <w:r>
        <w:rPr>
          <w:rFonts w:hint="eastAsia"/>
        </w:rPr>
        <w:t>我要赐给你们我的灵，保守你们，防止你们离开我，以西结书36:26-27。</w:t>
      </w:r>
    </w:p>
    <w:p w14:paraId="1C61514F">
      <w:pPr>
        <w:rPr>
          <w:rFonts w:hint="eastAsia"/>
        </w:rPr>
      </w:pPr>
      <w:r>
        <w:rPr>
          <w:rFonts w:hint="eastAsia"/>
        </w:rPr>
        <w:t>'I will give you a new heart,' but you would soon make it an old one, as bad as ever; to prevent this, it follows, 'And I will put my Spirit within you, and cause you to walk in my statutes, and ye shall keep my judgments, and do them.'</w:t>
      </w:r>
    </w:p>
    <w:p w14:paraId="39E5D4DA">
      <w:pPr>
        <w:rPr>
          <w:rFonts w:hint="eastAsia"/>
        </w:rPr>
      </w:pPr>
      <w:r>
        <w:rPr>
          <w:rFonts w:hint="eastAsia"/>
        </w:rPr>
        <w:t>“我也要赐给你们一个新心”，但你们很快就会使它变旧，和从前一样坏；为防止这事，经上接着说，“我必将我的灵放在你们里面，使你们顺从我的律例，谨守遵行我的典章。”</w:t>
      </w:r>
    </w:p>
    <w:p w14:paraId="48B7789C">
      <w:pPr>
        <w:rPr>
          <w:rFonts w:hint="eastAsia"/>
        </w:rPr>
      </w:pPr>
      <w:r>
        <w:rPr>
          <w:rFonts w:hint="eastAsia"/>
        </w:rPr>
        <w:t>And so it is said in Jer. 32:40, 'Ye shall not depart from me.'</w:t>
      </w:r>
    </w:p>
    <w:p w14:paraId="5ADA00F3">
      <w:pPr>
        <w:rPr>
          <w:rFonts w:hint="eastAsia"/>
        </w:rPr>
      </w:pPr>
      <w:r>
        <w:rPr>
          <w:rFonts w:hint="eastAsia"/>
        </w:rPr>
        <w:t>因此，在耶利米书32:40也说：“使他们……不再离开我。”</w:t>
      </w:r>
    </w:p>
    <w:p w14:paraId="6C8307EC">
      <w:pPr>
        <w:rPr>
          <w:rFonts w:hint="eastAsia"/>
        </w:rPr>
      </w:pPr>
      <w:r>
        <w:rPr>
          <w:rFonts w:hint="eastAsia"/>
        </w:rPr>
        <w:t>He comes by virtue of election on us, as he did on Christ, Isa. 42:1, 'Behold my elect in whom my soul delights, I have put my Spirit upon him.'</w:t>
      </w:r>
    </w:p>
    <w:p w14:paraId="0052FED6">
      <w:pPr>
        <w:rPr>
          <w:rFonts w:hint="eastAsia"/>
        </w:rPr>
      </w:pPr>
      <w:r>
        <w:rPr>
          <w:rFonts w:hint="eastAsia"/>
        </w:rPr>
        <w:t>祂是借着拣选临到我们，如同临到基督一样，以赛亚书42:1，“看哪，我的仆人，我所扶持，所拣选，心里所喜悦的，我已将我的灵赐给他。”</w:t>
      </w:r>
    </w:p>
    <w:p w14:paraId="00D99484">
      <w:pPr>
        <w:rPr>
          <w:rFonts w:hint="eastAsia"/>
        </w:rPr>
      </w:pPr>
      <w:r>
        <w:rPr>
          <w:rFonts w:hint="eastAsia"/>
        </w:rPr>
        <w:t>Gal. 4:6, 'Because ye are sons' (by election, namely, as it is said, Eph. 1:5, God 'having predestinated us to the adoption of children'), 'God hath sent forth the Spirit of his Son into your hearts.'</w:t>
      </w:r>
    </w:p>
    <w:p w14:paraId="447E0BCC">
      <w:pPr>
        <w:rPr>
          <w:rFonts w:hint="eastAsia"/>
        </w:rPr>
      </w:pPr>
      <w:r>
        <w:rPr>
          <w:rFonts w:hint="eastAsia"/>
        </w:rPr>
        <w:t>加拉太书4:6，“你们既为儿子”（即借着拣选，如以弗所书1:5所说，神“预定我们借着耶稣基督得儿子的名分”），“神就差祂儿子的灵，进入你们的心。”</w:t>
      </w:r>
    </w:p>
    <w:p w14:paraId="7ED9FA8A">
      <w:pPr>
        <w:rPr>
          <w:rFonts w:hint="eastAsia"/>
        </w:rPr>
      </w:pPr>
      <w:r>
        <w:rPr>
          <w:rFonts w:hint="eastAsia"/>
        </w:rPr>
        <w:t>And Mat. 10:20, 'The Spirit of your Father is in you;' that is, God having taken on him the relation of your Father, thereupon bestoweth his Spirit on you.</w:t>
      </w:r>
    </w:p>
    <w:p w14:paraId="1D976C47">
      <w:pPr>
        <w:rPr>
          <w:rFonts w:hint="eastAsia"/>
        </w:rPr>
      </w:pPr>
      <w:r>
        <w:rPr>
          <w:rFonts w:hint="eastAsia"/>
        </w:rPr>
        <w:t>马太福音10:20，“你们父的灵在你们里面”；也就是说，神既取了你们父的关系，就将祂的灵赐给你们。</w:t>
      </w:r>
    </w:p>
    <w:p w14:paraId="65B36A66">
      <w:pPr>
        <w:rPr>
          <w:rFonts w:hint="eastAsia"/>
        </w:rPr>
      </w:pPr>
      <w:r>
        <w:rPr>
          <w:rFonts w:hint="eastAsia"/>
        </w:rPr>
        <w:t>And therefore it is that so few of many that hear the same sermons receive the Holy Ghost; for he comes on men by the grace of election, and so the Spirit picks and chooses (as God hath done), and rests on this soul, and not on that; and so (as Isaiah says, Isa. 27:12) they are gathered one by one.</w:t>
      </w:r>
    </w:p>
    <w:p w14:paraId="042F384E">
      <w:pPr>
        <w:rPr>
          <w:rFonts w:hint="eastAsia"/>
        </w:rPr>
      </w:pPr>
      <w:r>
        <w:rPr>
          <w:rFonts w:hint="eastAsia"/>
        </w:rPr>
        <w:t>因此，听同样讲道的许多人中，领受圣灵的如此之少；因为祂是借着拣选的恩典临到人，因此圣灵拣选（如同神所做的），停在这灵魂上，不停在那灵魂上；因此（如以赛亚所说，以赛亚书27:12）他们被一个一个地聚集。</w:t>
      </w:r>
    </w:p>
    <w:p w14:paraId="2762695F">
      <w:pPr>
        <w:rPr>
          <w:rFonts w:hint="eastAsia"/>
        </w:rPr>
      </w:pPr>
      <w:r>
        <w:rPr>
          <w:rFonts w:hint="eastAsia"/>
        </w:rPr>
        <w:t>It goes as it were by lot, as it is (Acts 8:21), spoken to Simon Magus, in relation to the Holy Ghost, v. 19.</w:t>
      </w:r>
    </w:p>
    <w:p w14:paraId="38E5D57D">
      <w:pPr>
        <w:rPr>
          <w:rFonts w:hint="eastAsia"/>
        </w:rPr>
      </w:pPr>
      <w:r>
        <w:rPr>
          <w:rFonts w:hint="eastAsia"/>
        </w:rPr>
        <w:t>这仿佛是抽签决定的，如使徒行传8:21论到西门·马古斯，与圣灵有关的话，19节。</w:t>
      </w:r>
    </w:p>
    <w:p w14:paraId="3A79B1A1">
      <w:pPr>
        <w:rPr>
          <w:rFonts w:hint="eastAsia"/>
        </w:rPr>
      </w:pPr>
      <w:r>
        <w:rPr>
          <w:rFonts w:hint="eastAsia"/>
        </w:rPr>
        <w:t>It hath the appearance of chance, because this man is taken, and not that; when yet it is the eternal good pleasure of God that puts the difference.</w:t>
      </w:r>
    </w:p>
    <w:p w14:paraId="244C430E">
      <w:pPr>
        <w:rPr>
          <w:rFonts w:hint="eastAsia"/>
        </w:rPr>
      </w:pPr>
      <w:r>
        <w:rPr>
          <w:rFonts w:hint="eastAsia"/>
        </w:rPr>
        <w:t>这有偶然的表象，因为这人被取，那人没有；然而，是神永恒的美意造成了这区别。</w:t>
      </w:r>
    </w:p>
    <w:p w14:paraId="58426D44">
      <w:pPr>
        <w:rPr>
          <w:rFonts w:hint="eastAsia"/>
        </w:rPr>
      </w:pPr>
      <w:r>
        <w:rPr>
          <w:rFonts w:hint="eastAsia"/>
        </w:rPr>
        <w:t>And the Spirit, that knows God's mind, seizeth on men accordingly; and is said to be as the wind, that 'blows where it lists,' which is spoken of regeneration, John 3:8.</w:t>
      </w:r>
    </w:p>
    <w:p w14:paraId="17EB423C">
      <w:pPr>
        <w:rPr>
          <w:rFonts w:hint="eastAsia"/>
        </w:rPr>
      </w:pPr>
      <w:r>
        <w:rPr>
          <w:rFonts w:hint="eastAsia"/>
        </w:rPr>
        <w:t>圣灵，既知道神的心意，就照样抓住人；并被称为如同风，“随着意思吹”，这是论到重生的，约翰福音3:8。</w:t>
      </w:r>
    </w:p>
    <w:p w14:paraId="2546CF36">
      <w:pPr>
        <w:rPr>
          <w:rFonts w:hint="eastAsia"/>
        </w:rPr>
      </w:pPr>
    </w:p>
    <w:p w14:paraId="6C9862B4">
      <w:pPr>
        <w:rPr>
          <w:rFonts w:hint="eastAsia"/>
        </w:rPr>
      </w:pPr>
      <w:r>
        <w:rPr>
          <w:rFonts w:hint="eastAsia"/>
        </w:rPr>
        <w:t>Hence it is that he is given to us for ever, and not to depart from us; the reason is, because his person is given without conditions, and to work all conditions, he is so in us as to be with us for ever; John 14:16, 17,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15827241">
      <w:pPr>
        <w:rPr>
          <w:rFonts w:hint="eastAsia"/>
        </w:rPr>
      </w:pPr>
      <w:r>
        <w:rPr>
          <w:rFonts w:hint="eastAsia"/>
        </w:rPr>
        <w:t>因此，祂被赐给我们，是永远的，不离开我们；原因在于，祂的位格是无条件赐下的，并要作成一切条件，祂在我们里面，是为要与我们永远同在；约翰福音14:16-17，“我要求父，父就另外赐给你们一位保惠师，叫祂永远与你们同在：就是真理的圣灵，乃世人不能接受的；因为不见祂，也不认识祂；你们却认识祂，因祂常与你们同在，也要在你们里面。”</w:t>
      </w:r>
    </w:p>
    <w:p w14:paraId="2FC34A44">
      <w:pPr>
        <w:rPr>
          <w:rFonts w:hint="eastAsia"/>
        </w:rPr>
      </w:pPr>
      <w:r>
        <w:rPr>
          <w:rFonts w:hint="eastAsia"/>
        </w:rPr>
        <w:t>He came in Christ the head, to make his abode in him: John 1:33, 'And I knew him not: but he that sent me to baptize with water, the same said unto me, Upon whom thou shalt see the Spirit descending, and remaining on him, the same is he which baptizeth with the Holy Ghost.'</w:t>
      </w:r>
    </w:p>
    <w:p w14:paraId="740EEA4D">
      <w:pPr>
        <w:rPr>
          <w:rFonts w:hint="eastAsia"/>
        </w:rPr>
      </w:pPr>
      <w:r>
        <w:rPr>
          <w:rFonts w:hint="eastAsia"/>
        </w:rPr>
        <w:t>祂在头基督里面来，为要住在祂里面：约翰福音1:33，“我先前不认识祂，只是那差我来用水施洗的，对我说：‘你看见圣灵降下来，住在谁的身上，谁就是用圣灵施洗的。’”</w:t>
      </w:r>
    </w:p>
    <w:p w14:paraId="61251E64">
      <w:pPr>
        <w:rPr>
          <w:rFonts w:hint="eastAsia"/>
        </w:rPr>
      </w:pPr>
      <w:r>
        <w:rPr>
          <w:rFonts w:hint="eastAsia"/>
        </w:rPr>
        <w:t>Which was a fulfilling of that piece of the prophecy, Isa. 11:2, 'The Spirit of the Lord shall rest upon him.'</w:t>
      </w:r>
    </w:p>
    <w:p w14:paraId="3FBA54D5">
      <w:pPr>
        <w:rPr>
          <w:rFonts w:hint="eastAsia"/>
        </w:rPr>
      </w:pPr>
      <w:r>
        <w:rPr>
          <w:rFonts w:hint="eastAsia"/>
        </w:rPr>
        <w:t>这是应验了那段预言的一部分，以赛亚书11:2，“耶和华的灵必住在他身上。”</w:t>
      </w:r>
    </w:p>
    <w:p w14:paraId="067D42F7">
      <w:pPr>
        <w:rPr>
          <w:rFonts w:hint="eastAsia"/>
        </w:rPr>
      </w:pPr>
      <w:r>
        <w:rPr>
          <w:rFonts w:hint="eastAsia"/>
        </w:rPr>
        <w:t>To which Peter alludes, speaking also of us, 1 Peter 4:14, 'The Spirit of God resteth on you;' and to signify this, when visibly he came upon the apostles, Acts 2:3, 'it sat upon each of them.'</w:t>
      </w:r>
    </w:p>
    <w:p w14:paraId="7DE2BB34">
      <w:pPr>
        <w:rPr>
          <w:rFonts w:hint="eastAsia"/>
        </w:rPr>
      </w:pPr>
      <w:r>
        <w:rPr>
          <w:rFonts w:hint="eastAsia"/>
        </w:rPr>
        <w:t>彼得也引申到这一点，论到我们时说，彼得前书4:14，“神的灵住在你们身上”；为要表明这一点，当祂显见地降在使徒们身上时，使徒行传2:3，“有舌头如火焰显现出来，分开落在他们各人头上。”</w:t>
      </w:r>
    </w:p>
    <w:p w14:paraId="24033F37">
      <w:pPr>
        <w:rPr>
          <w:rFonts w:hint="eastAsia"/>
        </w:rPr>
      </w:pPr>
      <w:r>
        <w:rPr>
          <w:rFonts w:hint="eastAsia"/>
        </w:rPr>
        <w:t>Christ's abode among us is compared to the dwelling in a tabernacle: John 14, ἐσκήνωσεν, 'He dwelt as in a tabernacle amongst us,' for he soon removed to heaven.</w:t>
      </w:r>
    </w:p>
    <w:p w14:paraId="285A9D5F">
      <w:pPr>
        <w:rPr>
          <w:rFonts w:hint="eastAsia"/>
        </w:rPr>
      </w:pPr>
      <w:r>
        <w:rPr>
          <w:rFonts w:hint="eastAsia"/>
        </w:rPr>
        <w:t>基督在我们中间的居所，被比作住在帐棚里：约翰福音1:14，eskēnōsen（希腊文，支搭帐棚），“祂……住在我们中间”，因为祂很快就回到天上去了。</w:t>
      </w:r>
    </w:p>
    <w:p w14:paraId="7F8871E2">
      <w:pPr>
        <w:rPr>
          <w:rFonts w:hint="eastAsia"/>
        </w:rPr>
      </w:pPr>
      <w:r>
        <w:rPr>
          <w:rFonts w:hint="eastAsia"/>
        </w:rPr>
        <w:t>But the Spirit dwells in us as in the temple, which was, instead of that moveable habitation, a more fixed settled abode: 1 Cor. 6:19, 'Ye are the temple of the Holy Ghost.'</w:t>
      </w:r>
    </w:p>
    <w:p w14:paraId="720AE456">
      <w:pPr>
        <w:rPr>
          <w:rFonts w:hint="eastAsia"/>
        </w:rPr>
      </w:pPr>
      <w:r>
        <w:rPr>
          <w:rFonts w:hint="eastAsia"/>
        </w:rPr>
        <w:t>但圣灵住在我们里面，如同在殿里，那是代替那可移动的居所，一个更固定、安稳的居所：哥林多前书6:19，“你们……是圣灵的殿。”</w:t>
      </w:r>
    </w:p>
    <w:p w14:paraId="144A4594">
      <w:pPr>
        <w:rPr>
          <w:rFonts w:hint="eastAsia"/>
        </w:rPr>
      </w:pPr>
      <w:r>
        <w:rPr>
          <w:rFonts w:hint="eastAsia"/>
        </w:rPr>
        <w:t>I go and come, says Christ, John 14:18, 19, but he shall be with you, and in you, v. 17, for ever.</w:t>
      </w:r>
    </w:p>
    <w:p w14:paraId="1F744D92">
      <w:pPr>
        <w:rPr>
          <w:rFonts w:hint="eastAsia"/>
        </w:rPr>
      </w:pPr>
      <w:r>
        <w:rPr>
          <w:rFonts w:hint="eastAsia"/>
        </w:rPr>
        <w:t>我去去就来，基督说，约翰福音14:18-19，但祂要与你们同在，在你们里面，17节，直到永远。</w:t>
      </w:r>
    </w:p>
    <w:p w14:paraId="02D4663D">
      <w:pPr>
        <w:rPr>
          <w:rFonts w:hint="eastAsia"/>
        </w:rPr>
      </w:pPr>
      <w:r>
        <w:rPr>
          <w:rFonts w:hint="eastAsia"/>
        </w:rPr>
        <w:t>And therefore he is not only given as the earnest of our inheritance (Eph. 1:14, and 2 Cor. 5:5), a certain pawn that we shall have heaven; but he becomes also from that time a spring in us never to be dammed up, a living fountain of water, springing up into eternal life, as Christ himself speaks, comparing John 4:14 with John 7:38, 39.</w:t>
      </w:r>
    </w:p>
    <w:p w14:paraId="734D872B">
      <w:pPr>
        <w:rPr>
          <w:rFonts w:hint="eastAsia"/>
        </w:rPr>
      </w:pPr>
      <w:r>
        <w:rPr>
          <w:rFonts w:hint="eastAsia"/>
        </w:rPr>
        <w:t>因此，祂不仅被赐下作为我们产业的凭据（以弗所书1:14，哥林多后书5:5），一个确定的保证，即我们将得着天堂；祂也从那时起，成为我们里面一个永不被堵塞的泉源，一个活水的泉源，直涌到永生，如基督自己所说，比较约翰福音4:14与约翰福音7:38-39。</w:t>
      </w:r>
    </w:p>
    <w:p w14:paraId="052931A3">
      <w:pPr>
        <w:rPr>
          <w:rFonts w:hint="eastAsia"/>
        </w:rPr>
      </w:pPr>
      <w:r>
        <w:rPr>
          <w:rFonts w:hint="eastAsia"/>
        </w:rPr>
        <w:t>Now we do not say the spring shall continue whilst water is in the stream; but water shall continue in the stream, and bubble up whilst there is a spring.</w:t>
      </w:r>
    </w:p>
    <w:p w14:paraId="40AB7DE3">
      <w:pPr>
        <w:rPr>
          <w:rFonts w:hint="eastAsia"/>
        </w:rPr>
      </w:pPr>
      <w:r>
        <w:rPr>
          <w:rFonts w:hint="eastAsia"/>
        </w:rPr>
        <w:t>现在，我们不是说，只要溪中有水，泉源就会继续；而是只要有泉源，溪中就会继续有水，并且涌流。</w:t>
      </w:r>
    </w:p>
    <w:p w14:paraId="4B21547A">
      <w:pPr>
        <w:rPr>
          <w:rFonts w:hint="eastAsia"/>
        </w:rPr>
      </w:pPr>
      <w:r>
        <w:rPr>
          <w:rFonts w:hint="eastAsia"/>
        </w:rPr>
        <w:t>If indeed the spring could fail, the waters might fail.</w:t>
      </w:r>
    </w:p>
    <w:p w14:paraId="7B326560">
      <w:pPr>
        <w:rPr>
          <w:rFonts w:hint="eastAsia"/>
        </w:rPr>
      </w:pPr>
      <w:r>
        <w:rPr>
          <w:rFonts w:hint="eastAsia"/>
        </w:rPr>
        <w:t>如果泉源真的会枯竭，水也可能会枯竭。</w:t>
      </w:r>
    </w:p>
    <w:p w14:paraId="485662F5">
      <w:pPr>
        <w:rPr>
          <w:rFonts w:hint="eastAsia"/>
        </w:rPr>
      </w:pPr>
      <w:r>
        <w:rPr>
          <w:rFonts w:hint="eastAsia"/>
        </w:rPr>
        <w:t>Now the Holy Ghost is given to become a perpetual spring, both of grace and glory.</w:t>
      </w:r>
    </w:p>
    <w:p w14:paraId="2FF21B8C">
      <w:pPr>
        <w:rPr>
          <w:rFonts w:hint="eastAsia"/>
        </w:rPr>
      </w:pPr>
      <w:r>
        <w:rPr>
          <w:rFonts w:hint="eastAsia"/>
        </w:rPr>
        <w:t>现在，圣灵被赐下，为要成为一个永恒的泉源，既是恩典的，也是荣耀的。</w:t>
      </w:r>
    </w:p>
    <w:p w14:paraId="74034FB3">
      <w:pPr>
        <w:rPr>
          <w:rFonts w:hint="eastAsia"/>
        </w:rPr>
      </w:pPr>
      <w:r>
        <w:rPr>
          <w:rFonts w:hint="eastAsia"/>
        </w:rPr>
        <w:t>And accordingly also, 1 Peter 1:23, the Holy Ghost is said to be 'the incorruptible seed, of which we are begotten,' which some have understood to be meant of the word; but that is put in besides, as the instrumental cause, in the words following, 'by the word of God.'</w:t>
      </w:r>
    </w:p>
    <w:p w14:paraId="4F232FEA">
      <w:pPr>
        <w:rPr>
          <w:rFonts w:hint="eastAsia"/>
        </w:rPr>
      </w:pPr>
      <w:r>
        <w:rPr>
          <w:rFonts w:hint="eastAsia"/>
        </w:rPr>
        <w:t>因此，彼得前书1:23也说，圣灵是“不能坏的种子，我们乃是借此蒙了重生”，有些人将此理解为是指圣道；但那是在旁边加上去的，作为工具因，在接下来的话中，“是借着神活泼常存的道。”</w:t>
      </w:r>
    </w:p>
    <w:p w14:paraId="157763BF">
      <w:pPr>
        <w:rPr>
          <w:rFonts w:hint="eastAsia"/>
        </w:rPr>
      </w:pPr>
      <w:r>
        <w:rPr>
          <w:rFonts w:hint="eastAsia"/>
        </w:rPr>
        <w:t>Nor is it the new creature which is there meant, for that is the thing begotten in us.</w:t>
      </w:r>
    </w:p>
    <w:p w14:paraId="272B5900">
      <w:pPr>
        <w:rPr>
          <w:rFonts w:hint="eastAsia"/>
        </w:rPr>
      </w:pPr>
      <w:r>
        <w:rPr>
          <w:rFonts w:hint="eastAsia"/>
        </w:rPr>
        <w:t>那里所指的，也不是新造的人，因为那是在我们里面所生的。</w:t>
      </w:r>
    </w:p>
    <w:p w14:paraId="272C7FB3">
      <w:pPr>
        <w:rPr>
          <w:rFonts w:hint="eastAsia"/>
        </w:rPr>
      </w:pPr>
      <w:r>
        <w:rPr>
          <w:rFonts w:hint="eastAsia"/>
        </w:rPr>
        <w:t>But the principal cause of whom we are begotten is the Holy Spirit, John 3:6, 'That which is begotten of the Spirit.'</w:t>
      </w:r>
    </w:p>
    <w:p w14:paraId="0926F512">
      <w:pPr>
        <w:rPr>
          <w:rFonts w:hint="eastAsia"/>
        </w:rPr>
      </w:pPr>
      <w:r>
        <w:rPr>
          <w:rFonts w:hint="eastAsia"/>
        </w:rPr>
        <w:t>但我们借以蒙生的主要原因，是圣灵，约翰福音3:6，“从灵生的。”</w:t>
      </w:r>
    </w:p>
    <w:p w14:paraId="3527B9F3">
      <w:pPr>
        <w:rPr>
          <w:rFonts w:hint="eastAsia"/>
        </w:rPr>
      </w:pPr>
      <w:r>
        <w:rPr>
          <w:rFonts w:hint="eastAsia"/>
        </w:rPr>
        <w:t>Now he is called the 'incorruptible seed,' because he is cast into the soul with the word, as the prolific virtue in the word; which is the seed materially, but the Spirit virtually.</w:t>
      </w:r>
    </w:p>
    <w:p w14:paraId="65A4235D">
      <w:pPr>
        <w:rPr>
          <w:rFonts w:hint="eastAsia"/>
        </w:rPr>
      </w:pPr>
      <w:r>
        <w:rPr>
          <w:rFonts w:hint="eastAsia"/>
        </w:rPr>
        <w:t>现在，祂被称为“不能坏的种子”，因为祂与圣道一同被投入灵魂中，如同圣道中的生育能力；圣道在物质上是种子，但圣灵在功效上是种子。</w:t>
      </w:r>
    </w:p>
    <w:p w14:paraId="6E0F9746">
      <w:pPr>
        <w:rPr>
          <w:rFonts w:hint="eastAsia"/>
        </w:rPr>
      </w:pPr>
      <w:r>
        <w:rPr>
          <w:rFonts w:hint="eastAsia"/>
        </w:rPr>
        <w:t>And this also shews the difference between this giving the Spirit by virtue of election, and that communication of him to temporary believers that fall away, who are said, Heb. 6, to be 'partakers of the Holy Ghost;' as Saul—'The Spirit of the Lord came on Saul,' 1 Sam. 10:10,—but so as to depart away again, 1 Sam. 16:14; thus on Balaam he did, Num. 24:2, 3, and opened his eyes.</w:t>
      </w:r>
    </w:p>
    <w:p w14:paraId="782B35A4">
      <w:pPr>
        <w:rPr>
          <w:rFonts w:hint="eastAsia"/>
        </w:rPr>
      </w:pPr>
      <w:r>
        <w:rPr>
          <w:rFonts w:hint="eastAsia"/>
        </w:rPr>
        <w:t>这也显明了借着拣选赐下圣灵，与将祂交通给那些背道的暂时信徒之间的区别，他们在希伯来书6章被称为“与圣灵有分”；如同扫罗——“耶和华的灵大大感动扫罗”，撒母耳记上10:10——但却又离开他，撒母耳记上16:14；同样，祂也曾临到巴兰，民数记24:2-3，开了他的眼睛。</w:t>
      </w:r>
    </w:p>
    <w:p w14:paraId="7ED0D68A">
      <w:pPr>
        <w:rPr>
          <w:rFonts w:hint="eastAsia"/>
        </w:rPr>
      </w:pPr>
      <w:r>
        <w:rPr>
          <w:rFonts w:hint="eastAsia"/>
        </w:rPr>
        <w:t>The fundamental difference lies in the differing terms of the gift of the Spirit, insinuated here in the text: that many receive the Spirit, not from God as a Father, by virtue of election, or through Christ as a Saviour; they receive not, as children, the Spirit of God as from a Father; as Rom.</w:t>
      </w:r>
    </w:p>
    <w:p w14:paraId="72DA8A8C">
      <w:pPr>
        <w:rPr>
          <w:rFonts w:hint="eastAsia"/>
        </w:rPr>
      </w:pPr>
      <w:r>
        <w:rPr>
          <w:rFonts w:hint="eastAsia"/>
        </w:rPr>
        <w:t>根本的区别在于圣灵恩赐条款的不同，这在经文中暗示了：许多人领受圣灵，不是从神——作为父——那里，借着拣选，或借着基督——作为救主——而领受；他们不是作为儿女，从父那里领受神的灵；如罗马书</w:t>
      </w:r>
    </w:p>
    <w:p w14:paraId="1886277F">
      <w:pPr>
        <w:rPr>
          <w:rFonts w:hint="eastAsia"/>
        </w:rPr>
      </w:pPr>
      <w:r>
        <w:rPr>
          <w:rFonts w:hint="eastAsia"/>
        </w:rPr>
        <w:t>8:14, 15; as also Mat. 10:20; and as Christ's speech also (in John 14th and 15th chapters, 'I will pray the Father,' &amp;c.), doth import; but they receive him from God out of dominion and sovereignty, and from Christ as a Lord, who hath brought* even wicked men to serve him, 2 Peter 2:1.</w:t>
      </w:r>
    </w:p>
    <w:p w14:paraId="02003746">
      <w:pPr>
        <w:rPr>
          <w:rFonts w:hint="eastAsia"/>
        </w:rPr>
      </w:pPr>
      <w:r>
        <w:rPr>
          <w:rFonts w:hint="eastAsia"/>
        </w:rPr>
        <w:t>8:14-15；也如马太福音10:20；以及基督的话语（在约翰福音第14和15章，“我要求父”等等）所蕴含的；而是他们从神那里，出于祂的统治和主权，从基督——作为主——那里领受祂，基督已使*甚至恶人来服事祂，彼得后书2:1。</w:t>
      </w:r>
    </w:p>
    <w:p w14:paraId="573E2086">
      <w:pPr>
        <w:rPr>
          <w:rFonts w:hint="eastAsia"/>
        </w:rPr>
      </w:pPr>
      <w:r>
        <w:rPr>
          <w:rFonts w:hint="eastAsia"/>
        </w:rPr>
        <w:t>This distinction of this double receiving the Spirit, the apostle insinuates both in that Rom. 8 and Gal. 6:7, 8.</w:t>
      </w:r>
    </w:p>
    <w:p w14:paraId="1D9625F3">
      <w:pPr>
        <w:rPr>
          <w:rFonts w:hint="eastAsia"/>
        </w:rPr>
      </w:pPr>
      <w:r>
        <w:rPr>
          <w:rFonts w:hint="eastAsia"/>
        </w:rPr>
        <w:t>这种领受圣灵的双重区别，使徒在罗马书8章和加拉太书6:7-8中都暗示了。</w:t>
      </w:r>
    </w:p>
    <w:p w14:paraId="12252044">
      <w:pPr>
        <w:rPr>
          <w:rFonts w:hint="eastAsia"/>
        </w:rPr>
      </w:pPr>
      <w:r>
        <w:rPr>
          <w:rFonts w:hint="eastAsia"/>
        </w:rPr>
        <w:t>In that Rom. 8:15, he speaks of a 'Spirit of bondage,' which, as servants, they in some measure or other had formerly received from God.</w:t>
      </w:r>
    </w:p>
    <w:p w14:paraId="2C626F43">
      <w:pPr>
        <w:rPr>
          <w:rFonts w:hint="eastAsia"/>
        </w:rPr>
      </w:pPr>
      <w:r>
        <w:rPr>
          <w:rFonts w:hint="eastAsia"/>
        </w:rPr>
        <w:t>在罗马书8:15，他论到一个“奴仆的心”，他们作为仆人，在某种程度上，从前曾从神领受过。</w:t>
      </w:r>
    </w:p>
    <w:p w14:paraId="7645D054">
      <w:pPr>
        <w:rPr>
          <w:rFonts w:hint="eastAsia"/>
        </w:rPr>
      </w:pPr>
      <w:r>
        <w:rPr>
          <w:rFonts w:hint="eastAsia"/>
        </w:rPr>
        <w:t>Look in what state men stand to God, they answerably more or less have a portion of his Spirit on them.</w:t>
      </w:r>
    </w:p>
    <w:p w14:paraId="26EA9207">
      <w:pPr>
        <w:rPr>
          <w:rFonts w:hint="eastAsia"/>
        </w:rPr>
      </w:pPr>
      <w:r>
        <w:rPr>
          <w:rFonts w:hint="eastAsia"/>
        </w:rPr>
        <w:t>看人与神处于何种状态，他们就相应地或多或少地有祂的灵在他们身上。</w:t>
      </w:r>
    </w:p>
    <w:p w14:paraId="239593DA">
      <w:pPr>
        <w:rPr>
          <w:rFonts w:hint="eastAsia"/>
        </w:rPr>
      </w:pPr>
      <w:r>
        <w:rPr>
          <w:rFonts w:hint="eastAsia"/>
        </w:rPr>
        <w:t>If they are only in the state of servants, they have a 'Spirit of bondage' working legally that fear of death which is in all men: Heb. 2:15, 'And deliver them who, through fear of death, were all their lifetime subject to bondage.'</w:t>
      </w:r>
    </w:p>
    <w:p w14:paraId="4157624E">
      <w:pPr>
        <w:rPr>
          <w:rFonts w:hint="eastAsia"/>
        </w:rPr>
      </w:pPr>
      <w:r>
        <w:rPr>
          <w:rFonts w:hint="eastAsia"/>
        </w:rPr>
        <w:t>如果他们只处于仆人的状态，他们就有一个“奴仆的心”，合法地作成所有人心中的那死亡的恐惧：希伯来书2:15，“并要释放那些一生因怕死而为奴仆的人。”</w:t>
      </w:r>
    </w:p>
    <w:p w14:paraId="1DADEC32">
      <w:pPr>
        <w:rPr>
          <w:rFonts w:hint="eastAsia"/>
        </w:rPr>
      </w:pPr>
      <w:r>
        <w:rPr>
          <w:rFonts w:hint="eastAsia"/>
        </w:rPr>
        <w:t>The one place interprets the other.</w:t>
      </w:r>
    </w:p>
    <w:p w14:paraId="3A1ADBBE">
      <w:pPr>
        <w:rPr>
          <w:rFonts w:hint="eastAsia"/>
        </w:rPr>
      </w:pPr>
      <w:r>
        <w:rPr>
          <w:rFonts w:hint="eastAsia"/>
        </w:rPr>
        <w:t>一处经文解释了另一处。</w:t>
      </w:r>
    </w:p>
    <w:p w14:paraId="641442DF">
      <w:pPr>
        <w:rPr>
          <w:rFonts w:hint="eastAsia"/>
        </w:rPr>
      </w:pPr>
      <w:r>
        <w:rPr>
          <w:rFonts w:hint="eastAsia"/>
        </w:rPr>
        <w:t>Those stirrings of guilt and condemnations which are in all men's hearts, are from workings of the Spirit in all men.</w:t>
      </w:r>
    </w:p>
    <w:p w14:paraId="6FE049B5">
      <w:pPr>
        <w:rPr>
          <w:rFonts w:hint="eastAsia"/>
        </w:rPr>
      </w:pPr>
      <w:r>
        <w:rPr>
          <w:rFonts w:hint="eastAsia"/>
        </w:rPr>
        <w:t>所有人心中那些罪疚和定罪的搅动，都来自圣灵在所有人里面的作为。</w:t>
      </w:r>
    </w:p>
    <w:p w14:paraId="34E93DED">
      <w:pPr>
        <w:rPr>
          <w:rFonts w:hint="eastAsia"/>
        </w:rPr>
      </w:pPr>
      <w:r>
        <w:rPr>
          <w:rFonts w:hint="eastAsia"/>
        </w:rPr>
        <w:t>The same Spirit that moved upon the waters, Gen. 1, moves upon all men's hearts.</w:t>
      </w:r>
    </w:p>
    <w:p w14:paraId="075EE5BD">
      <w:pPr>
        <w:rPr>
          <w:rFonts w:hint="eastAsia"/>
        </w:rPr>
      </w:pPr>
      <w:r>
        <w:rPr>
          <w:rFonts w:hint="eastAsia"/>
        </w:rPr>
        <w:t>那运行在水面上的同一位圣灵，创世记1章，也运行在所有人的心上。</w:t>
      </w:r>
    </w:p>
    <w:p w14:paraId="3B3B0EF6">
      <w:pPr>
        <w:rPr>
          <w:rFonts w:hint="eastAsia"/>
        </w:rPr>
      </w:pPr>
      <w:r>
        <w:rPr>
          <w:rFonts w:hint="eastAsia"/>
        </w:rPr>
        <w:t>Now if men live under the preaching of the law and gospel, then the same Spirit falls with higher works upon the spirits of men unrenewed, yet still but upon the same account that is mentioned: Gen. 6:3, 'My Spirit shall not always strive with man, for that he also is but flesh.'</w:t>
      </w:r>
    </w:p>
    <w:p w14:paraId="6EB7D9C8">
      <w:pPr>
        <w:rPr>
          <w:rFonts w:hint="eastAsia"/>
        </w:rPr>
      </w:pPr>
      <w:r>
        <w:rPr>
          <w:rFonts w:hint="eastAsia"/>
        </w:rPr>
        <w:t>现在，如果人活在律法和福音的传讲之下，那么同一位圣灵就以更高的作为，降在未更新之人的灵上，但仍然是出于同一原因：创世记6:3，“我的灵就不永远住在他里面，因为他终究是属血气的。”</w:t>
      </w:r>
    </w:p>
    <w:p w14:paraId="7F6074E0">
      <w:pPr>
        <w:rPr>
          <w:rFonts w:hint="eastAsia"/>
        </w:rPr>
      </w:pPr>
      <w:r>
        <w:rPr>
          <w:rFonts w:hint="eastAsia"/>
        </w:rPr>
        <w:t>He had spoken of the sons of God (ver. 2), that were the professors of that age, who lived under Noah's ministry, 'a preacher of righteousness,' Heb. 11:7.</w:t>
      </w:r>
    </w:p>
    <w:p w14:paraId="44BF9503">
      <w:pPr>
        <w:rPr>
          <w:rFonts w:hint="eastAsia"/>
        </w:rPr>
      </w:pPr>
      <w:r>
        <w:rPr>
          <w:rFonts w:hint="eastAsia"/>
        </w:rPr>
        <w:t>祂曾论到神的儿子们（第2节），他们是那个时代的认信者，活在挪亚——“传义道的”（希伯来书11:7）——的职事之下。</w:t>
      </w:r>
    </w:p>
    <w:p w14:paraId="16D220B1">
      <w:pPr>
        <w:rPr>
          <w:rFonts w:hint="eastAsia"/>
        </w:rPr>
      </w:pPr>
      <w:r>
        <w:rPr>
          <w:rFonts w:hint="eastAsia"/>
        </w:rPr>
        <w:t>And he went with his ministry in a way of striving with and opposing men's corruptions in their hearts; of which Peter, (1 Peter 3:18), having said that Christ was 'quickened or raised by the Spirit,' he adds (ver. 19), 'by which Spirit also he went and preached unto the spirits in prison, which sometimes were disobedient, when once the longsuffering of God waited in the days of Noah, while the ark was a preparing, when few, that is, eight souls, were saved by water.'</w:t>
      </w:r>
    </w:p>
    <w:p w14:paraId="76CB1A51">
      <w:pPr>
        <w:rPr>
          <w:rFonts w:hint="eastAsia"/>
        </w:rPr>
      </w:pPr>
      <w:r>
        <w:rPr>
          <w:rFonts w:hint="eastAsia"/>
        </w:rPr>
        <w:t>祂借着祂的职事，与人心中的败坏争战并抵挡；彼得（彼得前书3:18）论到这事时，在说了基督“被圣灵苏醒或复活”之后，补充说（第19节），“祂借这灵，曾去传道给那些在监狱里的灵听，就是那从前在挪亚预备方舟，神容忍等待的时候，不信从的人。当时进入方舟，借着水得救的不多，只有八个人。”</w:t>
      </w:r>
    </w:p>
    <w:p w14:paraId="62A3CC0D">
      <w:pPr>
        <w:rPr>
          <w:rFonts w:hint="eastAsia"/>
        </w:rPr>
      </w:pPr>
      <w:r>
        <w:rPr>
          <w:rFonts w:hint="eastAsia"/>
        </w:rPr>
        <w:t>These men were corrupt, and remained flesh, and yet received the Spirit, striving with them from God, as the Lord and Judge of the world, who to men fallen gives his Spirit, as at first he did to Adam, with a new stock of gifts and motions, but deals with them therein but upon a covenant of works.</w:t>
      </w:r>
    </w:p>
    <w:p w14:paraId="18E2FB47">
      <w:pPr>
        <w:rPr>
          <w:rFonts w:hint="eastAsia"/>
        </w:rPr>
      </w:pPr>
      <w:r>
        <w:rPr>
          <w:rFonts w:hint="eastAsia"/>
        </w:rPr>
        <w:t>这些人败坏，仍属血气，却领受了圣灵，与他们争战，是从神，作为世界的主和审判者而来，祂将祂的灵赐给堕落的人，如同起初赐给亚当一样，带着新的恩赐和感动，但在其中却只根据行为之约来对待他们。</w:t>
      </w:r>
    </w:p>
    <w:p w14:paraId="0D19FE3E">
      <w:pPr>
        <w:rPr>
          <w:rFonts w:hint="eastAsia"/>
        </w:rPr>
      </w:pPr>
      <w:r>
        <w:rPr>
          <w:rFonts w:hint="eastAsia"/>
        </w:rPr>
        <w:t>It is a favour indeed to give him, as all outward gifts of the Spirit are, but their persons being under the covenant of works, and servants, their retaining this Spirit is according to the terms thereof; and so it proves in the issue, and their improving that gift is managed according to the dispensation of such a covenant.</w:t>
      </w:r>
    </w:p>
    <w:p w14:paraId="43528917">
      <w:pPr>
        <w:rPr>
          <w:rFonts w:hint="eastAsia"/>
        </w:rPr>
      </w:pPr>
      <w:r>
        <w:rPr>
          <w:rFonts w:hint="eastAsia"/>
        </w:rPr>
        <w:t>赐下祂，诚然是一种恩惠，如同所有外在的圣灵恩赐一样，但他们的位格既在行为之约之下，是仆人，他们保留这位圣灵，就根据其条款；结果证明如此，他们运用那恩赐，是根据那样一个约的经纶来管理的。</w:t>
      </w:r>
    </w:p>
    <w:p w14:paraId="5C1FC6B1">
      <w:pPr>
        <w:rPr>
          <w:rFonts w:hint="eastAsia"/>
        </w:rPr>
      </w:pPr>
      <w:r>
        <w:rPr>
          <w:rFonts w:hint="eastAsia"/>
        </w:rPr>
        <w:t>And so they, by opposing and resisting such strivings of the Spirit, God withdraws him.</w:t>
      </w:r>
    </w:p>
    <w:p w14:paraId="05905485">
      <w:pPr>
        <w:rPr>
          <w:rFonts w:hint="eastAsia"/>
        </w:rPr>
      </w:pPr>
      <w:r>
        <w:rPr>
          <w:rFonts w:hint="eastAsia"/>
        </w:rPr>
        <w:t>因此，他们借着抵挡和抗拒圣灵的如此争战，神就收回祂。</w:t>
      </w:r>
    </w:p>
    <w:p w14:paraId="1A362084">
      <w:pPr>
        <w:rPr>
          <w:rFonts w:hint="eastAsia"/>
        </w:rPr>
      </w:pPr>
      <w:r>
        <w:rPr>
          <w:rFonts w:hint="eastAsia"/>
        </w:rPr>
        <w:t>For he says, 'My Spirit shall not always strive.'</w:t>
      </w:r>
    </w:p>
    <w:p w14:paraId="485F0689">
      <w:pPr>
        <w:rPr>
          <w:rFonts w:hint="eastAsia"/>
        </w:rPr>
      </w:pPr>
      <w:r>
        <w:rPr>
          <w:rFonts w:hint="eastAsia"/>
        </w:rPr>
        <w:t>因为祂说：“我的灵就不永远住在……”</w:t>
      </w:r>
    </w:p>
    <w:p w14:paraId="6F05F677">
      <w:pPr>
        <w:rPr>
          <w:rFonts w:hint="eastAsia"/>
        </w:rPr>
      </w:pPr>
      <w:r>
        <w:rPr>
          <w:rFonts w:hint="eastAsia"/>
        </w:rPr>
        <w:t>He deals with them as with servants that are untoward and rebellious: John 8:35, 'The servant abides not in the house for ever;' but as Hagar was turned out of doors, and inherited not, so it is here.</w:t>
      </w:r>
    </w:p>
    <w:p w14:paraId="13EE84D3">
      <w:pPr>
        <w:rPr>
          <w:rFonts w:hint="eastAsia"/>
        </w:rPr>
      </w:pPr>
      <w:r>
        <w:rPr>
          <w:rFonts w:hint="eastAsia"/>
        </w:rPr>
        <w:t>祂对待他们，如同对待不驯服和悖逆的仆人：约翰福音8:35，“奴仆不能永远住在家里”；如同夏甲被赶出家门，不能承受产业，这里也是如此。</w:t>
      </w:r>
    </w:p>
    <w:p w14:paraId="6011E567">
      <w:pPr>
        <w:rPr>
          <w:rFonts w:hint="eastAsia"/>
        </w:rPr>
      </w:pPr>
      <w:r>
        <w:rPr>
          <w:rFonts w:hint="eastAsia"/>
        </w:rPr>
        <w:t>'But' (says Christ) 'a son abides for ever in the house,' and therefore they, as children, receive 'the Spirit of adoption to cry, Abba, Father.'</w:t>
      </w:r>
    </w:p>
    <w:p w14:paraId="0E00517B">
      <w:pPr>
        <w:rPr>
          <w:rFonts w:hint="eastAsia"/>
        </w:rPr>
      </w:pPr>
      <w:r>
        <w:rPr>
          <w:rFonts w:hint="eastAsia"/>
        </w:rPr>
        <w:t>“但”（基督说）“儿子是永远住在家里”，因此他们，作为儿女，领受“儿子的心，因此我们呼叫：‘阿爸，父！’”</w:t>
      </w:r>
    </w:p>
    <w:p w14:paraId="06D052E4">
      <w:pPr>
        <w:rPr>
          <w:rFonts w:hint="eastAsia"/>
        </w:rPr>
      </w:pPr>
      <w:r>
        <w:rPr>
          <w:rFonts w:hint="eastAsia"/>
        </w:rPr>
        <w:t>And the Spirit of Christ, as their head, remains in them, and they are overcome and led by the Spirit of God.</w:t>
      </w:r>
    </w:p>
    <w:p w14:paraId="61705B9B">
      <w:pPr>
        <w:rPr>
          <w:rFonts w:hint="eastAsia"/>
        </w:rPr>
      </w:pPr>
      <w:r>
        <w:rPr>
          <w:rFonts w:hint="eastAsia"/>
        </w:rPr>
        <w:t>基督的灵，作为他们的头，住在他们里面，他们被神的灵胜过并引导。</w:t>
      </w:r>
    </w:p>
    <w:p w14:paraId="05E8F728">
      <w:pPr>
        <w:rPr>
          <w:rFonts w:hint="eastAsia"/>
        </w:rPr>
      </w:pPr>
      <w:r>
        <w:rPr>
          <w:rFonts w:hint="eastAsia"/>
        </w:rPr>
        <w:t>These are sons; and that they may abide in the house for ever, this Spirit abides in them for ever.</w:t>
      </w:r>
    </w:p>
    <w:p w14:paraId="3E65F0F3">
      <w:pPr>
        <w:rPr>
          <w:rFonts w:hint="eastAsia"/>
        </w:rPr>
      </w:pPr>
      <w:r>
        <w:rPr>
          <w:rFonts w:hint="eastAsia"/>
        </w:rPr>
        <w:t>这些是儿子；为要使他们永远住在家里，这位圣灵永远住在他们里面。</w:t>
      </w:r>
    </w:p>
    <w:p w14:paraId="09D23C19">
      <w:pPr>
        <w:rPr>
          <w:rFonts w:hint="eastAsia"/>
        </w:rPr>
      </w:pPr>
      <w:r>
        <w:rPr>
          <w:rFonts w:hint="eastAsia"/>
        </w:rPr>
        <w:t>You have the very same distinction of men receiving the Spirit as servants and as sons: Gal. 4:6, 7, 'Because ye are sons, God hath sent forth the Spirit of his Son into your hearts, crying, Abba, Father.</w:t>
      </w:r>
    </w:p>
    <w:p w14:paraId="6817F30F">
      <w:pPr>
        <w:rPr>
          <w:rFonts w:hint="eastAsia"/>
        </w:rPr>
      </w:pPr>
      <w:r>
        <w:rPr>
          <w:rFonts w:hint="eastAsia"/>
        </w:rPr>
        <w:t>你们有完全相同的区别，即人作为仆人和作为儿子领受圣灵：加拉太书4:6-7，“你们既为儿子，神就差祂儿子的灵，进入你们的心，呼叫：‘阿爸，父！’</w:t>
      </w:r>
    </w:p>
    <w:p w14:paraId="3345B389">
      <w:pPr>
        <w:rPr>
          <w:rFonts w:hint="eastAsia"/>
        </w:rPr>
      </w:pPr>
      <w:r>
        <w:rPr>
          <w:rFonts w:hint="eastAsia"/>
        </w:rPr>
        <w:t>Wherefore thou art no more a servant, but a Son, an heir of God through Christ.'</w:t>
      </w:r>
    </w:p>
    <w:p w14:paraId="22452150">
      <w:pPr>
        <w:rPr>
          <w:rFonts w:hint="eastAsia"/>
        </w:rPr>
      </w:pPr>
      <w:r>
        <w:rPr>
          <w:rFonts w:hint="eastAsia"/>
        </w:rPr>
        <w:t>可见，从此以后，你不是奴仆，乃是儿子了；既是儿子，就靠着神为后嗣。”</w:t>
      </w:r>
    </w:p>
    <w:p w14:paraId="33BB627F">
      <w:pPr>
        <w:rPr>
          <w:rFonts w:hint="eastAsia"/>
        </w:rPr>
      </w:pPr>
      <w:r>
        <w:rPr>
          <w:rFonts w:hint="eastAsia"/>
        </w:rPr>
        <w:t>The meaning is, they receive the Spirit as sons, not as servants, as others do.</w:t>
      </w:r>
    </w:p>
    <w:p w14:paraId="5AE958D5">
      <w:pPr>
        <w:rPr>
          <w:rFonts w:hint="eastAsia"/>
        </w:rPr>
      </w:pPr>
      <w:r>
        <w:rPr>
          <w:rFonts w:hint="eastAsia"/>
        </w:rPr>
        <w:t>其意是，他们作为儿子领受圣灵，不像别人作为仆人领受。</w:t>
      </w:r>
    </w:p>
    <w:p w14:paraId="6202FBF2">
      <w:pPr>
        <w:rPr>
          <w:rFonts w:hint="eastAsia"/>
        </w:rPr>
      </w:pPr>
      <w:r>
        <w:rPr>
          <w:rFonts w:hint="eastAsia"/>
        </w:rPr>
        <w:t>To which add ver. 22, 23, &amp;c., where Hagar and Ishmael, and Sarah and Isaac, are made the types of these two conditions of men living in the church, as they did in Abraham's family; and Christ, John 8, alluded evidently unto it in that speech fore-quoted, verses 33, 34, 35, 'They answered him, We be Abraham's seed, and were never in bondage to any man; how sayest thou, Ye shall be made free?</w:t>
      </w:r>
    </w:p>
    <w:p w14:paraId="3CB76E79">
      <w:pPr>
        <w:rPr>
          <w:rFonts w:hint="eastAsia"/>
        </w:rPr>
      </w:pPr>
      <w:r>
        <w:rPr>
          <w:rFonts w:hint="eastAsia"/>
        </w:rPr>
        <w:t>此外，还有第22、23节等等，那里夏甲和以实玛利，撒拉和以撒，被作为生活在教会中这两种人的预表，如同他们在亚伯拉罕的家中一样；基督在约翰福音8章，在那段前面引用的话中，显然也引申到这一点，第33、34、35节，“他们回答说：‘我们是亚伯拉罕的后裔，从来没有作过谁的奴仆；你怎么说，你们必得以自由呢？’</w:t>
      </w:r>
    </w:p>
    <w:p w14:paraId="4BB69254">
      <w:pPr>
        <w:rPr>
          <w:rFonts w:hint="eastAsia"/>
        </w:rPr>
      </w:pPr>
      <w:r>
        <w:rPr>
          <w:rFonts w:hint="eastAsia"/>
        </w:rPr>
        <w:t>Jesus answered them, Verily, verily, I say unto you, Whosoever committeth sin is the servant of sin.</w:t>
      </w:r>
    </w:p>
    <w:p w14:paraId="73FACB61">
      <w:pPr>
        <w:rPr>
          <w:rFonts w:hint="eastAsia"/>
        </w:rPr>
      </w:pPr>
      <w:r>
        <w:rPr>
          <w:rFonts w:hint="eastAsia"/>
        </w:rPr>
        <w:t>耶稣回答说：我实实在在地告诉你们，所有犯罪的，就是罪的奴仆。</w:t>
      </w:r>
    </w:p>
    <w:p w14:paraId="786118F1">
      <w:pPr>
        <w:rPr>
          <w:rFonts w:hint="eastAsia"/>
        </w:rPr>
      </w:pPr>
      <w:r>
        <w:rPr>
          <w:rFonts w:hint="eastAsia"/>
        </w:rPr>
        <w:t>And the servant abideth not in the house for ever, but the son abideth ever.'</w:t>
      </w:r>
    </w:p>
    <w:p w14:paraId="5B020BB1">
      <w:pPr>
        <w:rPr>
          <w:rFonts w:hint="eastAsia"/>
        </w:rPr>
      </w:pPr>
      <w:r>
        <w:rPr>
          <w:rFonts w:hint="eastAsia"/>
        </w:rPr>
        <w:t>奴仆不能永远住在家里，儿子是永远住在家里。”</w:t>
      </w:r>
    </w:p>
    <w:p w14:paraId="3A1AE952">
      <w:pPr>
        <w:rPr>
          <w:rFonts w:hint="eastAsia"/>
        </w:rPr>
      </w:pPr>
      <w:r>
        <w:rPr>
          <w:rFonts w:hint="eastAsia"/>
        </w:rPr>
        <w:t>Both these, living under the means, had dealings with God: Gen. 21 verses 17–20, 'And the angel of God called to Hagar out of heaven, and said unto her, What aileth thee, Hagar?</w:t>
      </w:r>
    </w:p>
    <w:p w14:paraId="5410956D">
      <w:pPr>
        <w:rPr>
          <w:rFonts w:hint="eastAsia"/>
        </w:rPr>
      </w:pPr>
      <w:r>
        <w:rPr>
          <w:rFonts w:hint="eastAsia"/>
        </w:rPr>
        <w:t>这两者，活在蒙恩之道下，都曾与神交往：创世记21章17-20节，“神听见童子的声音。神的使者从天上呼叫夏甲，说：‘夏甲，你为何这样呢？</w:t>
      </w:r>
    </w:p>
    <w:p w14:paraId="6C007B0E">
      <w:pPr>
        <w:rPr>
          <w:rFonts w:hint="eastAsia"/>
        </w:rPr>
      </w:pPr>
      <w:r>
        <w:rPr>
          <w:rFonts w:hint="eastAsia"/>
        </w:rPr>
        <w:t>Fear not; for God hath heard the voice of the lad, where he is.</w:t>
      </w:r>
    </w:p>
    <w:p w14:paraId="0542200D">
      <w:pPr>
        <w:rPr>
          <w:rFonts w:hint="eastAsia"/>
        </w:rPr>
      </w:pPr>
      <w:r>
        <w:rPr>
          <w:rFonts w:hint="eastAsia"/>
        </w:rPr>
        <w:t>不要害怕，神已经听见童子的声音了。</w:t>
      </w:r>
    </w:p>
    <w:p w14:paraId="44B3DBE7">
      <w:pPr>
        <w:rPr>
          <w:rFonts w:hint="eastAsia"/>
        </w:rPr>
      </w:pPr>
      <w:r>
        <w:rPr>
          <w:rFonts w:hint="eastAsia"/>
        </w:rPr>
        <w:t>Arise, lift up the lad, and hold him in thine hand; for I will make him a great nation.</w:t>
      </w:r>
    </w:p>
    <w:p w14:paraId="5355A518">
      <w:pPr>
        <w:rPr>
          <w:rFonts w:hint="eastAsia"/>
        </w:rPr>
      </w:pPr>
      <w:r>
        <w:rPr>
          <w:rFonts w:hint="eastAsia"/>
        </w:rPr>
        <w:t>起来，把童子抱在怀中，我必使他成为大国。’</w:t>
      </w:r>
    </w:p>
    <w:p w14:paraId="2006E4D4">
      <w:pPr>
        <w:rPr>
          <w:rFonts w:hint="eastAsia"/>
        </w:rPr>
      </w:pPr>
      <w:r>
        <w:rPr>
          <w:rFonts w:hint="eastAsia"/>
        </w:rPr>
        <w:t>And God was with the lad,' &amp;c.</w:t>
      </w:r>
    </w:p>
    <w:p w14:paraId="20FE4C57">
      <w:pPr>
        <w:rPr>
          <w:rFonts w:hint="eastAsia"/>
        </w:rPr>
      </w:pPr>
      <w:r>
        <w:rPr>
          <w:rFonts w:hint="eastAsia"/>
        </w:rPr>
        <w:t>神保佑童子，”等等。</w:t>
      </w:r>
    </w:p>
    <w:p w14:paraId="2436D171">
      <w:pPr>
        <w:rPr>
          <w:rFonts w:hint="eastAsia"/>
        </w:rPr>
      </w:pPr>
      <w:r>
        <w:rPr>
          <w:rFonts w:hint="eastAsia"/>
        </w:rPr>
        <w:t>But yet this was but according to the covenant of works, whereof they were types.</w:t>
      </w:r>
    </w:p>
    <w:p w14:paraId="5441ACF7">
      <w:pPr>
        <w:rPr>
          <w:rFonts w:hint="eastAsia"/>
        </w:rPr>
      </w:pPr>
      <w:r>
        <w:rPr>
          <w:rFonts w:hint="eastAsia"/>
        </w:rPr>
        <w:t>然而，这不过是根据行为之约，他们是其预表。</w:t>
      </w:r>
    </w:p>
    <w:p w14:paraId="39BCF538">
      <w:pPr>
        <w:rPr>
          <w:rFonts w:hint="eastAsia"/>
        </w:rPr>
      </w:pPr>
      <w:r>
        <w:rPr>
          <w:rFonts w:hint="eastAsia"/>
        </w:rPr>
        <w:t>And their spirits used all gifts, motions, visions, &amp;c., in such a way, and so at last the Spirit was withdrawn from them.</w:t>
      </w:r>
    </w:p>
    <w:p w14:paraId="66713FCC">
      <w:pPr>
        <w:rPr>
          <w:rFonts w:hint="eastAsia"/>
        </w:rPr>
      </w:pPr>
      <w:r>
        <w:rPr>
          <w:rFonts w:hint="eastAsia"/>
        </w:rPr>
        <w:t>他们的灵以那样的方式使用所有恩赐、感动、异象等等，因此最后圣灵就从他们收回了。</w:t>
      </w:r>
    </w:p>
    <w:p w14:paraId="211C93BB">
      <w:pPr>
        <w:rPr>
          <w:rFonts w:hint="eastAsia"/>
        </w:rPr>
      </w:pPr>
    </w:p>
    <w:p w14:paraId="10711D4F">
      <w:pPr>
        <w:rPr>
          <w:rFonts w:hint="eastAsia"/>
        </w:rPr>
      </w:pPr>
      <w:r>
        <w:rPr>
          <w:rFonts w:hint="eastAsia"/>
        </w:rPr>
        <w:t>And therefore let not that deceive you, that men that fall away are said to be 'partakers of the Holy Ghost,' &amp;c., for they may be so when yet they are not sons.</w:t>
      </w:r>
    </w:p>
    <w:p w14:paraId="3D458553">
      <w:pPr>
        <w:rPr>
          <w:rFonts w:hint="eastAsia"/>
        </w:rPr>
      </w:pPr>
      <w:r>
        <w:rPr>
          <w:rFonts w:hint="eastAsia"/>
        </w:rPr>
        <w:t>因此，不要让那欺骗你，即背道的人被称为“与圣灵有分”等等，因为他们虽然如此，却不是儿子。</w:t>
      </w:r>
    </w:p>
    <w:p w14:paraId="4E30E377">
      <w:pPr>
        <w:rPr>
          <w:rFonts w:hint="eastAsia"/>
        </w:rPr>
      </w:pPr>
      <w:r>
        <w:rPr>
          <w:rFonts w:hint="eastAsia"/>
        </w:rPr>
        <w:t>The Holy Ghost comes to some as a wayfaring man, for a night.</w:t>
      </w:r>
    </w:p>
    <w:p w14:paraId="206A1CC4">
      <w:pPr>
        <w:rPr>
          <w:rFonts w:hint="eastAsia"/>
        </w:rPr>
      </w:pPr>
      <w:r>
        <w:rPr>
          <w:rFonts w:hint="eastAsia"/>
        </w:rPr>
        <w:t>圣灵临到一些人，如同一个行路人，只住一夜。</w:t>
      </w:r>
    </w:p>
    <w:p w14:paraId="6D932D34">
      <w:pPr>
        <w:rPr>
          <w:rFonts w:hint="eastAsia"/>
        </w:rPr>
      </w:pPr>
      <w:r>
        <w:rPr>
          <w:rFonts w:hint="eastAsia"/>
        </w:rPr>
        <w:t>But do you not feel that though he may withdraw many effects, yet still his person is in you, and works, even amidst your sinnings, to reduce you again to God, and suffers you not to be finally overcome, but frames your hearts so as you give yourselves up to be led by him, and you treat with God of his abode in you, and of your salvation, not upon a covenant of works, but grace.</w:t>
      </w:r>
    </w:p>
    <w:p w14:paraId="49FCC5DB">
      <w:pPr>
        <w:rPr>
          <w:rFonts w:hint="eastAsia"/>
        </w:rPr>
      </w:pPr>
      <w:r>
        <w:rPr>
          <w:rFonts w:hint="eastAsia"/>
        </w:rPr>
        <w:t>但你们岂不觉得，虽然祂可能会收回许多果效，祂的位格却仍在你们里面，并作工，甚至在你们犯罪时，要将你们再次带回到神面前，并不让你们最终被胜过，却塑造你们的心，以致你们将自己交由祂引导，你们与神论到祂住在你们里面，论到你们的救恩，不是根据行为之约，而是根据恩典。</w:t>
      </w:r>
    </w:p>
    <w:p w14:paraId="0A4E4A00">
      <w:pPr>
        <w:rPr>
          <w:rFonts w:hint="eastAsia"/>
        </w:rPr>
      </w:pPr>
      <w:r>
        <w:rPr>
          <w:rFonts w:hint="eastAsia"/>
        </w:rPr>
        <w:t>Look to your tenure, by which God guides your hearts to seek the Spirit and salvation.</w:t>
      </w:r>
    </w:p>
    <w:p w14:paraId="11E25EBE">
      <w:pPr>
        <w:rPr>
          <w:rFonts w:hint="eastAsia"/>
        </w:rPr>
      </w:pPr>
      <w:r>
        <w:rPr>
          <w:rFonts w:hint="eastAsia"/>
        </w:rPr>
        <w:t>看你的契约，神借此引导你的心去寻求圣灵和救恩。</w:t>
      </w:r>
    </w:p>
    <w:p w14:paraId="4257C618">
      <w:pPr>
        <w:rPr>
          <w:rFonts w:hint="eastAsia"/>
        </w:rPr>
      </w:pPr>
      <w:r>
        <w:rPr>
          <w:rFonts w:hint="eastAsia"/>
        </w:rPr>
        <w:t>Everyman's heart and spirit (as a pen in his hand) is guided to write his own deeds and terms he holds salvation on.</w:t>
      </w:r>
    </w:p>
    <w:p w14:paraId="2ED7FC0F">
      <w:pPr>
        <w:rPr>
          <w:rFonts w:hint="eastAsia"/>
        </w:rPr>
      </w:pPr>
      <w:r>
        <w:rPr>
          <w:rFonts w:hint="eastAsia"/>
        </w:rPr>
        <w:t>每个人的心和灵（如同他手中的笔）都被引导，去写下他自己的行为和他持守救恩的条款。</w:t>
      </w:r>
    </w:p>
    <w:p w14:paraId="159A86CC">
      <w:pPr>
        <w:rPr>
          <w:rFonts w:hint="eastAsia"/>
        </w:rPr>
      </w:pPr>
      <w:r>
        <w:rPr>
          <w:rFonts w:hint="eastAsia"/>
        </w:rPr>
        <w:t>Dost thou treat with God, as a son, upon mere terms of free grace, renouncing Ishmael's covenant and tenure, not daring to treat with God upon these terms, If I walk thus and thus, God will give and continue his Spirit to me?</w:t>
      </w:r>
    </w:p>
    <w:p w14:paraId="7673D40E">
      <w:pPr>
        <w:rPr>
          <w:rFonts w:hint="eastAsia"/>
        </w:rPr>
      </w:pPr>
      <w:r>
        <w:rPr>
          <w:rFonts w:hint="eastAsia"/>
        </w:rPr>
        <w:t>你是否作为儿子，单单凭着白白的恩典的条款与神交往，弃绝以实玛利的约和契约，不敢以这些条款与神交往，即如果我如此如此行，神就会赐给我并继续赐给我祂的灵？</w:t>
      </w:r>
    </w:p>
    <w:p w14:paraId="5BCD5B23">
      <w:pPr>
        <w:rPr>
          <w:rFonts w:hint="eastAsia"/>
        </w:rPr>
      </w:pPr>
      <w:r>
        <w:rPr>
          <w:rFonts w:hint="eastAsia"/>
        </w:rPr>
        <w:t>No; but thou sayest as David, 'Lord, give me thy constant Spirit,' to work all in me, to cause me to walk in thy statutes.</w:t>
      </w:r>
    </w:p>
    <w:p w14:paraId="5A7C2E99">
      <w:pPr>
        <w:rPr>
          <w:rFonts w:hint="eastAsia"/>
        </w:rPr>
      </w:pPr>
      <w:r>
        <w:rPr>
          <w:rFonts w:hint="eastAsia"/>
        </w:rPr>
        <w:t>不；但你如大卫说：“主啊，求你赐给我你常存的灵”，在我里面作成一切，使我行在你的律例中。</w:t>
      </w:r>
    </w:p>
    <w:p w14:paraId="4C57CB01">
      <w:pPr>
        <w:rPr>
          <w:rFonts w:hint="eastAsia"/>
        </w:rPr>
      </w:pPr>
      <w:r>
        <w:rPr>
          <w:rFonts w:hint="eastAsia"/>
        </w:rPr>
        <w:t>Ps. 51:10, 11, 'Create in me a clean heart, O God; and renew a right spirit within me.</w:t>
      </w:r>
    </w:p>
    <w:p w14:paraId="76A101F4">
      <w:pPr>
        <w:rPr>
          <w:rFonts w:hint="eastAsia"/>
        </w:rPr>
      </w:pPr>
      <w:r>
        <w:rPr>
          <w:rFonts w:hint="eastAsia"/>
        </w:rPr>
        <w:t>诗篇51:10-11，“神啊，求你为我造清洁的心，使我里面重新有正直的灵。</w:t>
      </w:r>
    </w:p>
    <w:p w14:paraId="1D86D70E">
      <w:pPr>
        <w:rPr>
          <w:rFonts w:hint="eastAsia"/>
        </w:rPr>
      </w:pPr>
      <w:r>
        <w:rPr>
          <w:rFonts w:hint="eastAsia"/>
        </w:rPr>
        <w:t>Cast me not away from thy presence; and take not thy Holy Spirit from me.'</w:t>
      </w:r>
    </w:p>
    <w:p w14:paraId="302B5FBB">
      <w:pPr>
        <w:rPr>
          <w:rFonts w:hint="eastAsia"/>
        </w:rPr>
      </w:pPr>
      <w:r>
        <w:rPr>
          <w:rFonts w:hint="eastAsia"/>
        </w:rPr>
        <w:t>不要丢弃我，使我离开你的面；不要从我收回你的圣灵。”</w:t>
      </w:r>
    </w:p>
    <w:p w14:paraId="47798052">
      <w:pPr>
        <w:rPr>
          <w:rFonts w:hint="eastAsia"/>
        </w:rPr>
      </w:pPr>
      <w:r>
        <w:rPr>
          <w:rFonts w:hint="eastAsia"/>
        </w:rPr>
        <w:t>In the margin it is, 'a constant spirit within me;' and if this is thy dependence and thy salvation, and if upon these terms thou boldest and retainest the Spirit, thou art a son.</w:t>
      </w:r>
    </w:p>
    <w:p w14:paraId="62C42315">
      <w:pPr>
        <w:rPr>
          <w:rFonts w:hint="eastAsia"/>
        </w:rPr>
      </w:pPr>
      <w:r>
        <w:rPr>
          <w:rFonts w:hint="eastAsia"/>
        </w:rPr>
        <w:t>在旁注中是，“在我里面有坚定的灵”；如果这是你的依靠和你的救恩，如果你凭着这些条款持守并保留圣灵，你就是儿子。</w:t>
      </w:r>
    </w:p>
    <w:p w14:paraId="38F3A7A1">
      <w:pPr>
        <w:rPr>
          <w:rFonts w:hint="eastAsia"/>
        </w:rPr>
      </w:pPr>
      <w:r>
        <w:rPr>
          <w:rFonts w:hint="eastAsia"/>
        </w:rPr>
        <w:t>You esteem it in lands as a matter of great moment the tenure, whether it be freehold or copyhold.</w:t>
      </w:r>
    </w:p>
    <w:p w14:paraId="42767515">
      <w:pPr>
        <w:rPr>
          <w:rFonts w:hint="eastAsia"/>
        </w:rPr>
      </w:pPr>
      <w:r>
        <w:rPr>
          <w:rFonts w:hint="eastAsia"/>
        </w:rPr>
        <w:t>你们在土地上，认为契约是件大事，无论是永久产权还是租赁权。</w:t>
      </w:r>
    </w:p>
    <w:p w14:paraId="79F30E86">
      <w:pPr>
        <w:rPr>
          <w:rFonts w:hint="eastAsia"/>
        </w:rPr>
      </w:pPr>
      <w:r>
        <w:rPr>
          <w:rFonts w:hint="eastAsia"/>
        </w:rPr>
        <w:t>My brethren, know there is a freehold of the Spirit, and a copyhold; and go over but thy prayers and the workings of thy spirit with God, and thou wilt easily see thy tenure.</w:t>
      </w:r>
    </w:p>
    <w:p w14:paraId="56DDEC25">
      <w:pPr>
        <w:rPr>
          <w:rFonts w:hint="eastAsia"/>
        </w:rPr>
      </w:pPr>
      <w:r>
        <w:rPr>
          <w:rFonts w:hint="eastAsia"/>
        </w:rPr>
        <w:t>弟兄们，要知道，有圣灵的永久产权，也有租赁权；只要审视你的祷告和你心灵与神的交往，你就会轻易地看见你的契约。</w:t>
      </w:r>
    </w:p>
    <w:p w14:paraId="5278B1E2">
      <w:pPr>
        <w:rPr>
          <w:rFonts w:hint="eastAsia"/>
        </w:rPr>
      </w:pPr>
    </w:p>
    <w:p w14:paraId="4DCAB013">
      <w:pPr>
        <w:pStyle w:val="2"/>
        <w:bidi w:val="0"/>
        <w:jc w:val="center"/>
        <w:rPr>
          <w:rFonts w:hint="eastAsia"/>
        </w:rPr>
      </w:pPr>
      <w:r>
        <w:rPr>
          <w:rFonts w:hint="eastAsia"/>
        </w:rPr>
        <w:t>CHAPTER IX</w:t>
      </w:r>
    </w:p>
    <w:p w14:paraId="390F60B6">
      <w:pPr>
        <w:pStyle w:val="2"/>
        <w:bidi w:val="0"/>
        <w:jc w:val="center"/>
        <w:rPr>
          <w:rFonts w:hint="eastAsia"/>
        </w:rPr>
      </w:pPr>
      <w:r>
        <w:rPr>
          <w:rFonts w:hint="eastAsia"/>
        </w:rPr>
        <w:t>第九章</w:t>
      </w:r>
    </w:p>
    <w:p w14:paraId="66DBB21B">
      <w:pPr>
        <w:spacing w:after="299" w:line="252" w:lineRule="auto"/>
        <w:ind w:left="27" w:right="17"/>
        <w:jc w:val="center"/>
        <w:rPr>
          <w:rFonts w:hint="eastAsia"/>
          <w:b/>
          <w:sz w:val="42"/>
        </w:rPr>
      </w:pPr>
      <w:r>
        <w:rPr>
          <w:rFonts w:hint="eastAsia"/>
          <w:b/>
          <w:sz w:val="42"/>
        </w:rPr>
        <w:t>That we not only partake of the effects of the Holy Spirit's operations in us, but also of his person dwelling in us.</w:t>
      </w:r>
    </w:p>
    <w:p w14:paraId="1E11F6CF">
      <w:pPr>
        <w:spacing w:after="299" w:line="252" w:lineRule="auto"/>
        <w:ind w:left="27" w:right="17"/>
        <w:jc w:val="center"/>
        <w:rPr>
          <w:rFonts w:hint="eastAsia"/>
          <w:b/>
          <w:sz w:val="42"/>
        </w:rPr>
      </w:pPr>
      <w:r>
        <w:rPr>
          <w:rFonts w:hint="eastAsia"/>
          <w:b/>
          <w:sz w:val="42"/>
        </w:rPr>
        <w:t>我们不仅分享圣灵在我们里面作为的果效，也分享祂位格的内住。</w:t>
      </w:r>
    </w:p>
    <w:p w14:paraId="08A406EA">
      <w:pPr>
        <w:rPr>
          <w:rFonts w:hint="eastAsia"/>
        </w:rPr>
      </w:pPr>
    </w:p>
    <w:p w14:paraId="342CF54F">
      <w:pPr>
        <w:rPr>
          <w:rFonts w:hint="eastAsia"/>
        </w:rPr>
      </w:pPr>
      <w:r>
        <w:rPr>
          <w:rFonts w:hint="eastAsia"/>
        </w:rPr>
        <w:t>There is a gift of his person, first and chiefly, or primarily; but secondarily of his graces, to be wrought in us by him.</w:t>
      </w:r>
    </w:p>
    <w:p w14:paraId="41E4C676">
      <w:pPr>
        <w:rPr>
          <w:rFonts w:hint="eastAsia"/>
        </w:rPr>
      </w:pPr>
      <w:r>
        <w:rPr>
          <w:rFonts w:hint="eastAsia"/>
        </w:rPr>
        <w:t>首先且主要是祂位格的恩赐；其次是祂的恩典，由祂在我们里面作成。</w:t>
      </w:r>
    </w:p>
    <w:p w14:paraId="240462C5">
      <w:pPr>
        <w:rPr>
          <w:rFonts w:hint="eastAsia"/>
        </w:rPr>
      </w:pPr>
      <w:r>
        <w:rPr>
          <w:rFonts w:hint="eastAsia"/>
        </w:rPr>
        <w:t>And in this gift of his person doth consist the greatness, the richness of the gift.</w:t>
      </w:r>
    </w:p>
    <w:p w14:paraId="1E88093C">
      <w:pPr>
        <w:rPr>
          <w:rFonts w:hint="eastAsia"/>
        </w:rPr>
      </w:pPr>
      <w:r>
        <w:rPr>
          <w:rFonts w:hint="eastAsia"/>
        </w:rPr>
        <w:t>这恩赐的伟大和丰富，就在于祂位格的这恩赐。</w:t>
      </w:r>
    </w:p>
    <w:p w14:paraId="01EB543A">
      <w:pPr>
        <w:rPr>
          <w:rFonts w:hint="eastAsia"/>
        </w:rPr>
      </w:pPr>
      <w:r>
        <w:rPr>
          <w:rFonts w:hint="eastAsia"/>
        </w:rPr>
        <w:t>This is expressed in those words, 'Whom he shed on us richly,' Titus 3:6.</w:t>
      </w:r>
    </w:p>
    <w:p w14:paraId="36324567">
      <w:pPr>
        <w:rPr>
          <w:rFonts w:hint="eastAsia"/>
        </w:rPr>
      </w:pPr>
      <w:r>
        <w:rPr>
          <w:rFonts w:hint="eastAsia"/>
        </w:rPr>
        <w:t>这在那些话中有表达，“祂厚厚地浇灌在我们身上”，提多书3:6。</w:t>
      </w:r>
    </w:p>
    <w:p w14:paraId="0341D30F">
      <w:pPr>
        <w:rPr>
          <w:rFonts w:hint="eastAsia"/>
        </w:rPr>
      </w:pPr>
      <w:r>
        <w:rPr>
          <w:rFonts w:hint="eastAsia"/>
        </w:rPr>
        <w:t>This, I say, is intended of his person first, and simply, and then of his graces and effects, as in the second place intended to us, as those which accompany the gift of his person, and as handmaids upon it, and do flow from and depend upon the bestowing and gift of himself.</w:t>
      </w:r>
    </w:p>
    <w:p w14:paraId="46D17569">
      <w:pPr>
        <w:rPr>
          <w:rFonts w:hint="eastAsia"/>
        </w:rPr>
      </w:pPr>
      <w:r>
        <w:rPr>
          <w:rFonts w:hint="eastAsia"/>
        </w:rPr>
        <w:t>我说，这首先且单纯地是指祂的位格，然后是指祂的恩典和果效，作为其次向我们所意指的，是那些伴随祂位格之恩赐的，如同其侍女，并从祂自己的赐予和恩赐流出并依赖于此。</w:t>
      </w:r>
    </w:p>
    <w:p w14:paraId="30D47B4B">
      <w:pPr>
        <w:rPr>
          <w:rFonts w:hint="eastAsia"/>
        </w:rPr>
      </w:pPr>
      <w:r>
        <w:rPr>
          <w:rFonts w:hint="eastAsia"/>
        </w:rPr>
        <w:t>Thus there is the gift of the person of Christ to us and for us; and there is the gift of all those benefits which he hath purchased; but the gift of his person is, of the two, greater infinitely than that of his benefits, as the person is more worth than the dowry.</w:t>
      </w:r>
    </w:p>
    <w:p w14:paraId="08C8DBC6">
      <w:pPr>
        <w:rPr>
          <w:rFonts w:hint="eastAsia"/>
        </w:rPr>
      </w:pPr>
      <w:r>
        <w:rPr>
          <w:rFonts w:hint="eastAsia"/>
        </w:rPr>
        <w:t>因此，有基督位格的恩赐给我们，为我们；也有祂所买赎的一切益处的恩赐；但祂位格的恩赐，在这两者之中，比祂益处的恩赐要无限地大，如同位格比嫁妆更宝贵。</w:t>
      </w:r>
    </w:p>
    <w:p w14:paraId="7FE1E9B0">
      <w:pPr>
        <w:rPr>
          <w:rFonts w:hint="eastAsia"/>
        </w:rPr>
      </w:pPr>
      <w:r>
        <w:rPr>
          <w:rFonts w:hint="eastAsia"/>
        </w:rPr>
        <w:t>And thus you are to look at the gift of the person of the Spirit more than all his χαρίσματα, or gifts.</w:t>
      </w:r>
    </w:p>
    <w:p w14:paraId="338A74BB">
      <w:pPr>
        <w:rPr>
          <w:rFonts w:hint="eastAsia"/>
        </w:rPr>
      </w:pPr>
      <w:r>
        <w:rPr>
          <w:rFonts w:hint="eastAsia"/>
        </w:rPr>
        <w:t>因此，你们当看重圣灵位格的恩赐，过于祂一切的恩赐（希腊文charismata）。</w:t>
      </w:r>
    </w:p>
    <w:p w14:paraId="3017A095">
      <w:pPr>
        <w:rPr>
          <w:rFonts w:hint="eastAsia"/>
        </w:rPr>
      </w:pPr>
      <w:r>
        <w:rPr>
          <w:rFonts w:hint="eastAsia"/>
        </w:rPr>
        <w:t>Let us hear how the Scripture speaks to this great point, and sets a value and indigitation upon it as in distinction from his graces: Rom.</w:t>
      </w:r>
    </w:p>
    <w:p w14:paraId="0CD9BD4C">
      <w:pPr>
        <w:rPr>
          <w:rFonts w:hint="eastAsia"/>
        </w:rPr>
      </w:pPr>
      <w:r>
        <w:rPr>
          <w:rFonts w:hint="eastAsia"/>
        </w:rPr>
        <w:t>让我们来听圣经如何论到这重要之点，并如何将其与祂的恩典区别开来，加以珍视和指明：罗马书</w:t>
      </w:r>
    </w:p>
    <w:p w14:paraId="0BFF350D">
      <w:pPr>
        <w:rPr>
          <w:rFonts w:hint="eastAsia"/>
        </w:rPr>
      </w:pPr>
      <w:r>
        <w:rPr>
          <w:rFonts w:hint="eastAsia"/>
        </w:rPr>
        <w:t>5:5, 'The love of God is shed abroad in our hearts, by the Holy Ghost which is given to us.'</w:t>
      </w:r>
    </w:p>
    <w:p w14:paraId="11B85709">
      <w:pPr>
        <w:rPr>
          <w:rFonts w:hint="eastAsia"/>
        </w:rPr>
      </w:pPr>
      <w:r>
        <w:rPr>
          <w:rFonts w:hint="eastAsia"/>
        </w:rPr>
        <w:t>5:5，“神的爱借着所赐给我们的圣灵，浇灌在我们心里。”</w:t>
      </w:r>
    </w:p>
    <w:p w14:paraId="6BC91595">
      <w:pPr>
        <w:rPr>
          <w:rFonts w:hint="eastAsia"/>
        </w:rPr>
      </w:pPr>
      <w:r>
        <w:rPr>
          <w:rFonts w:hint="eastAsia"/>
        </w:rPr>
        <w:t>Here you may observe a set distinction made between this one effect of the Spirit in us, viz., 'the shedding abroad the love of God in our hearts,' and the gift of the person of the Spirit; and how there is brought in a manifest super-addition of the gift of his person over and above that effect of shedding God's love: 'by the Spirit,' says he, 'which he hath given us.'</w:t>
      </w:r>
    </w:p>
    <w:p w14:paraId="14E08EEC">
      <w:pPr>
        <w:rPr>
          <w:rFonts w:hint="eastAsia"/>
        </w:rPr>
      </w:pPr>
      <w:r>
        <w:rPr>
          <w:rFonts w:hint="eastAsia"/>
        </w:rPr>
        <w:t>在这里，你可以观察到，圣灵在我们里面的一个果效，即“将神的爱浇灌在我们心里”，与圣灵位格的恩赐之间，有一个明确的区别；并且如何明显地在浇灌神之爱的果效之上，又加上了祂位格的恩赐：“借着圣灵，”他说，“祂已赐给我们。”</w:t>
      </w:r>
    </w:p>
    <w:p w14:paraId="07467EEB">
      <w:pPr>
        <w:rPr>
          <w:rFonts w:hint="eastAsia"/>
        </w:rPr>
      </w:pPr>
      <w:r>
        <w:rPr>
          <w:rFonts w:hint="eastAsia"/>
        </w:rPr>
        <w:t>Thus he speaks of the gift of the person himself singly and apart, distinct from the other; yea, and as being the foundation of it.</w:t>
      </w:r>
    </w:p>
    <w:p w14:paraId="029EB9AB">
      <w:pPr>
        <w:rPr>
          <w:rFonts w:hint="eastAsia"/>
        </w:rPr>
      </w:pPr>
      <w:r>
        <w:rPr>
          <w:rFonts w:hint="eastAsia"/>
        </w:rPr>
        <w:t>因此，祂单单地、分开地论到祂位格本身的恩赐，与其他恩赐有别；是的，并且是作为其基础。</w:t>
      </w:r>
    </w:p>
    <w:p w14:paraId="4799E13D">
      <w:pPr>
        <w:rPr>
          <w:rFonts w:hint="eastAsia"/>
        </w:rPr>
      </w:pPr>
      <w:r>
        <w:rPr>
          <w:rFonts w:hint="eastAsia"/>
        </w:rPr>
        <w:t>Take this instance and comparison.</w:t>
      </w:r>
    </w:p>
    <w:p w14:paraId="3E34E566">
      <w:pPr>
        <w:rPr>
          <w:rFonts w:hint="eastAsia"/>
        </w:rPr>
      </w:pPr>
      <w:r>
        <w:rPr>
          <w:rFonts w:hint="eastAsia"/>
        </w:rPr>
        <w:t>举这个例子和比较。</w:t>
      </w:r>
    </w:p>
    <w:p w14:paraId="50C2E6B2">
      <w:pPr>
        <w:rPr>
          <w:rFonts w:hint="eastAsia"/>
        </w:rPr>
      </w:pPr>
      <w:r>
        <w:rPr>
          <w:rFonts w:hint="eastAsia"/>
        </w:rPr>
        <w:t>God having given a wife to a man, by whom he hath had such and such children, such and such an estate, benefits, and privileges; when mention is made of any one of those good things that accrued by her, she, to heighten the mercy of the gifts, by the consideration of the person by means of whom the man hath them, might say, All these things are by the wife which God hath given thee.</w:t>
      </w:r>
    </w:p>
    <w:p w14:paraId="029E082D">
      <w:pPr>
        <w:rPr>
          <w:rFonts w:hint="eastAsia"/>
        </w:rPr>
      </w:pPr>
      <w:r>
        <w:rPr>
          <w:rFonts w:hint="eastAsia"/>
        </w:rPr>
        <w:t>神赐给一个人一个妻子，他借着她有了这样那样的孩子，这样那样的产业、益处和特权；当提到借她而得的任何一件美物时，她，为要借着思想那人得着它们所借之人，来高举那恩赐的怜悯，可能会说，所有这些事都是借着神所赐给你的妻子而来的。</w:t>
      </w:r>
    </w:p>
    <w:p w14:paraId="4C9459FC">
      <w:pPr>
        <w:rPr>
          <w:rFonts w:hint="eastAsia"/>
        </w:rPr>
      </w:pPr>
      <w:r>
        <w:rPr>
          <w:rFonts w:hint="eastAsia"/>
        </w:rPr>
        <w:t>The same import you have in other such appendixes and additional clauses to the like purpose.</w:t>
      </w:r>
    </w:p>
    <w:p w14:paraId="343B5259">
      <w:pPr>
        <w:rPr>
          <w:rFonts w:hint="eastAsia"/>
        </w:rPr>
      </w:pPr>
      <w:r>
        <w:rPr>
          <w:rFonts w:hint="eastAsia"/>
        </w:rPr>
        <w:t>你在其他类似的附录和附加条款中，也有同样的意思。</w:t>
      </w:r>
    </w:p>
    <w:p w14:paraId="19D9A075">
      <w:pPr>
        <w:rPr>
          <w:rFonts w:hint="eastAsia"/>
        </w:rPr>
      </w:pPr>
      <w:r>
        <w:rPr>
          <w:rFonts w:hint="eastAsia"/>
        </w:rPr>
        <w:t>Acts 5:32, 'And we' (that is, apostles) 'are his witnesses,' (that is, Christ's) 'of these things; and so is also the Holy Ghost,' (which manifestly refers to his person).</w:t>
      </w:r>
    </w:p>
    <w:p w14:paraId="685D280F">
      <w:pPr>
        <w:rPr>
          <w:rFonts w:hint="eastAsia"/>
        </w:rPr>
      </w:pPr>
      <w:r>
        <w:rPr>
          <w:rFonts w:hint="eastAsia"/>
        </w:rPr>
        <w:t>使徒行传5:32，“我们（即使徒）为这事作见证”（即基督的见证）；“圣灵也为这事作见证”（这明显是指祂的位格）。</w:t>
      </w:r>
    </w:p>
    <w:p w14:paraId="0254EA0E">
      <w:pPr>
        <w:rPr>
          <w:rFonts w:hint="eastAsia"/>
        </w:rPr>
      </w:pPr>
      <w:r>
        <w:rPr>
          <w:rFonts w:hint="eastAsia"/>
        </w:rPr>
        <w:t>The apostle adds, 'Whom God hath given to them that obey him;' thus notably holding up unto their view the greatness of this gift.</w:t>
      </w:r>
    </w:p>
    <w:p w14:paraId="138FB79A">
      <w:pPr>
        <w:rPr>
          <w:rFonts w:hint="eastAsia"/>
        </w:rPr>
      </w:pPr>
      <w:r>
        <w:rPr>
          <w:rFonts w:hint="eastAsia"/>
        </w:rPr>
        <w:t>使徒补充说：“就是神赐给顺从之人的”；如此显著地向他们显明这恩赐的伟大。</w:t>
      </w:r>
    </w:p>
    <w:p w14:paraId="3A292B71">
      <w:pPr>
        <w:rPr>
          <w:rFonts w:hint="eastAsia"/>
        </w:rPr>
      </w:pPr>
      <w:r>
        <w:rPr>
          <w:rFonts w:hint="eastAsia"/>
        </w:rPr>
        <w:t>And indeed the pouring forth the Holy Ghost is all the discourse of the first ten chapters of the Acts.</w:t>
      </w:r>
    </w:p>
    <w:p w14:paraId="2CC07430">
      <w:pPr>
        <w:rPr>
          <w:rFonts w:hint="eastAsia"/>
        </w:rPr>
      </w:pPr>
      <w:r>
        <w:rPr>
          <w:rFonts w:hint="eastAsia"/>
        </w:rPr>
        <w:t>实在说，浇灌圣灵是使徒行传前十章的全部论述。</w:t>
      </w:r>
    </w:p>
    <w:p w14:paraId="3A0BE5C5">
      <w:pPr>
        <w:rPr>
          <w:rFonts w:hint="eastAsia"/>
        </w:rPr>
      </w:pPr>
      <w:r>
        <w:rPr>
          <w:rFonts w:hint="eastAsia"/>
        </w:rPr>
        <w:t>And therefore it is elsewhere called the 'gift of the Holy Ghost, Acts 10:45.</w:t>
      </w:r>
    </w:p>
    <w:p w14:paraId="4C37F311">
      <w:pPr>
        <w:rPr>
          <w:rFonts w:hint="eastAsia"/>
        </w:rPr>
      </w:pPr>
      <w:r>
        <w:rPr>
          <w:rFonts w:hint="eastAsia"/>
        </w:rPr>
        <w:t>因此，别处称之为“圣灵的恩赐”，使徒行传10:45。</w:t>
      </w:r>
    </w:p>
    <w:p w14:paraId="327B00A2">
      <w:pPr>
        <w:rPr>
          <w:rFonts w:hint="eastAsia"/>
        </w:rPr>
      </w:pPr>
      <w:r>
        <w:rPr>
          <w:rFonts w:hint="eastAsia"/>
        </w:rPr>
        <w:t>It is not χαρίσματα (spoken of 1 Cor. 12), gifts, in the plural, as speaking of his graces, but it is 'the gift,' as one absolute, full, and entire gift, once given for all; his person containing virtually all other parcels and particular gifts, which he after works.</w:t>
      </w:r>
    </w:p>
    <w:p w14:paraId="44648B10">
      <w:pPr>
        <w:rPr>
          <w:rFonts w:hint="eastAsia"/>
        </w:rPr>
      </w:pPr>
      <w:r>
        <w:rPr>
          <w:rFonts w:hint="eastAsia"/>
        </w:rPr>
        <w:t>这不是charismata（希腊文，哥林多前书12章所说的），即复数的“恩赐”，指祂的恩典，而是“恩赐”，作为一个绝对、完全、完整的恩赐，一次赐下，永远有效；祂的位格实际上包含了所有其他零碎和特定的恩赐，是祂后来所作的。</w:t>
      </w:r>
    </w:p>
    <w:p w14:paraId="1E69B995">
      <w:pPr>
        <w:rPr>
          <w:rFonts w:hint="eastAsia"/>
        </w:rPr>
      </w:pPr>
      <w:r>
        <w:rPr>
          <w:rFonts w:hint="eastAsia"/>
        </w:rPr>
        <w:t>The like addition to signify this you may observe, 1 Cor. 6:19, 'Your bodies are temples of the Holy Ghost, which is in you, whom ye have of God.'</w:t>
      </w:r>
    </w:p>
    <w:p w14:paraId="3B2DD291">
      <w:pPr>
        <w:rPr>
          <w:rFonts w:hint="eastAsia"/>
        </w:rPr>
      </w:pPr>
      <w:r>
        <w:rPr>
          <w:rFonts w:hint="eastAsia"/>
        </w:rPr>
        <w:t>为表明这一点，你可以观察到类似的补充，哥林多前书6:19，“你们的身子就是圣灵的殿，这圣灵是从神而来，住在你们里头的。”</w:t>
      </w:r>
    </w:p>
    <w:p w14:paraId="2A960A66">
      <w:pPr>
        <w:rPr>
          <w:rFonts w:hint="eastAsia"/>
        </w:rPr>
      </w:pPr>
      <w:r>
        <w:rPr>
          <w:rFonts w:hint="eastAsia"/>
        </w:rPr>
        <w:t>This refers also manifestly to his person, as I shall have occasion further to shew; and it comes in to mind them of the greatness of the gift, and the special favour of the donor, 'whom ye have of God.'</w:t>
      </w:r>
    </w:p>
    <w:p w14:paraId="74701D38">
      <w:pPr>
        <w:rPr>
          <w:rFonts w:hint="eastAsia"/>
        </w:rPr>
      </w:pPr>
      <w:r>
        <w:rPr>
          <w:rFonts w:hint="eastAsia"/>
        </w:rPr>
        <w:t>这也明显地指祂的位格，我将有机会进一步显明；这旨在提醒他们这恩赐的伟大，以及赐予者的特别恩惠，“是从神而来的。”</w:t>
      </w:r>
    </w:p>
    <w:p w14:paraId="55D5A173">
      <w:pPr>
        <w:rPr>
          <w:rFonts w:hint="eastAsia"/>
        </w:rPr>
      </w:pPr>
      <w:r>
        <w:rPr>
          <w:rFonts w:hint="eastAsia"/>
        </w:rPr>
        <w:t>Again you have it, 1 Cor. 2:12, 'We have received the Spirit which is of God, that we may know the free gift of God to us.'</w:t>
      </w:r>
    </w:p>
    <w:p w14:paraId="27A2B8EC">
      <w:pPr>
        <w:rPr>
          <w:rFonts w:hint="eastAsia"/>
        </w:rPr>
      </w:pPr>
      <w:r>
        <w:rPr>
          <w:rFonts w:hint="eastAsia"/>
        </w:rPr>
        <w:t>你又在哥林多前书2:12看到它，“我们所领受的，……乃是从神来的灵，叫我们能知道神开恩赐给我们的事。”</w:t>
      </w:r>
    </w:p>
    <w:p w14:paraId="49A1EF02">
      <w:pPr>
        <w:rPr>
          <w:rFonts w:hint="eastAsia"/>
        </w:rPr>
      </w:pPr>
      <w:r>
        <w:rPr>
          <w:rFonts w:hint="eastAsia"/>
        </w:rPr>
        <w:t>Here is a double gift, and both from God, distinguished, 1, The grace or gifts of God and his Spirit bestowed on us, τα χαρισθὲντα or χαρίσματα; and 2, The gift of the person of the Spirit distinct from these, whom we receive (says he) as given by God first, and so received by us.</w:t>
      </w:r>
    </w:p>
    <w:p w14:paraId="3C59CBC4">
      <w:pPr>
        <w:rPr>
          <w:rFonts w:hint="eastAsia"/>
        </w:rPr>
      </w:pPr>
      <w:r>
        <w:rPr>
          <w:rFonts w:hint="eastAsia"/>
        </w:rPr>
        <w:t>这里有双重的恩赐，都来自神，有所区别，1，神和祂的灵赐给我们的恩典或恩赐，即希腊文ta charisthenta或charismata；2，圣灵位格的恩赐，与这些有别，我们领受祂（他说），是神先赐下的，因此被我们领受。</w:t>
      </w:r>
    </w:p>
    <w:p w14:paraId="2AD6CCC7">
      <w:pPr>
        <w:rPr>
          <w:rFonts w:hint="eastAsia"/>
        </w:rPr>
      </w:pPr>
      <w:r>
        <w:rPr>
          <w:rFonts w:hint="eastAsia"/>
        </w:rPr>
        <w:t>And he is given (as to other ends) so that we may know these things he gives us, or works in us, the gift of which is distinct from that of his person, which is set out further by this τὸ πνεῦμα τοῦ Θεοῦ.</w:t>
      </w:r>
    </w:p>
    <w:p w14:paraId="0FA0F082">
      <w:pPr>
        <w:rPr>
          <w:rFonts w:hint="eastAsia"/>
        </w:rPr>
      </w:pPr>
      <w:r>
        <w:rPr>
          <w:rFonts w:hint="eastAsia"/>
        </w:rPr>
        <w:t>祂被赐下（如同为别的目的），为要使我们知道祂所赐给我们，或在我们里面作成的事，这恩赐与祂位格的恩赐是有别的，后者又由“神的灵”（希腊文to pneuma tou Theou）进一步阐明。</w:t>
      </w:r>
    </w:p>
    <w:p w14:paraId="4A511B4C">
      <w:pPr>
        <w:rPr>
          <w:rFonts w:hint="eastAsia"/>
        </w:rPr>
      </w:pPr>
      <w:r>
        <w:rPr>
          <w:rFonts w:hint="eastAsia"/>
        </w:rPr>
        <w:t>The Spirit is out of God himself, and proceeding from him, and he is in God, as the spirit of a man in a man, ver. 11.</w:t>
      </w:r>
    </w:p>
    <w:p w14:paraId="345C3BE1">
      <w:pPr>
        <w:rPr>
          <w:rFonts w:hint="eastAsia"/>
        </w:rPr>
      </w:pPr>
      <w:r>
        <w:rPr>
          <w:rFonts w:hint="eastAsia"/>
        </w:rPr>
        <w:t>圣灵是出于神自己，从祂而出，祂在神里面，如同人的灵在人里面，11节。</w:t>
      </w:r>
    </w:p>
    <w:p w14:paraId="42CA0B34">
      <w:pPr>
        <w:rPr>
          <w:rFonts w:hint="eastAsia"/>
        </w:rPr>
      </w:pPr>
    </w:p>
    <w:p w14:paraId="21090A90">
      <w:pPr>
        <w:rPr>
          <w:rFonts w:hint="eastAsia"/>
        </w:rPr>
      </w:pPr>
      <w:r>
        <w:rPr>
          <w:rFonts w:hint="eastAsia"/>
        </w:rPr>
        <w:t>The reason of this is, because the Spirit is given us by the covenant of grace, which covenant makes freely over all that is in God unto us, and for our good; all, both attributes and persons in him, the donation thereof running thus, 'I will be thy God, and thou shalt be my people.'</w:t>
      </w:r>
    </w:p>
    <w:p w14:paraId="4D361D03">
      <w:pPr>
        <w:rPr>
          <w:rFonts w:hint="eastAsia"/>
        </w:rPr>
      </w:pPr>
      <w:r>
        <w:rPr>
          <w:rFonts w:hint="eastAsia"/>
        </w:rPr>
        <w:t>其原因在于，圣灵是借着恩典之约赐给我们的，这约将神里面所有的一切都白白地交给我们，为我们的好处；所有，包括祂里面的属性和位格，其赐予是如此的，“我要作你们的神，你们要作我的子民。”</w:t>
      </w:r>
    </w:p>
    <w:p w14:paraId="16B0BAC0">
      <w:pPr>
        <w:rPr>
          <w:rFonts w:hint="eastAsia"/>
        </w:rPr>
      </w:pPr>
      <w:r>
        <w:rPr>
          <w:rFonts w:hint="eastAsia"/>
        </w:rPr>
        <w:t>I use to say that the covenant of grace is in all the transactions a covenant of persons.</w:t>
      </w:r>
    </w:p>
    <w:p w14:paraId="58DD70E5">
      <w:pPr>
        <w:rPr>
          <w:rFonts w:hint="eastAsia"/>
        </w:rPr>
      </w:pPr>
      <w:r>
        <w:rPr>
          <w:rFonts w:hint="eastAsia"/>
        </w:rPr>
        <w:t>我常说，恩典之约在其所有交易中都是位格的约。</w:t>
      </w:r>
    </w:p>
    <w:p w14:paraId="253726CE">
      <w:pPr>
        <w:rPr>
          <w:rFonts w:hint="eastAsia"/>
        </w:rPr>
      </w:pPr>
      <w:r>
        <w:rPr>
          <w:rFonts w:hint="eastAsia"/>
        </w:rPr>
        <w:t>Consider that of election in the Father's hand; he pitched not on qualifications, but persons, afore they had done good or evil, Rom 9:13.</w:t>
      </w:r>
    </w:p>
    <w:p w14:paraId="09D08BCB">
      <w:pPr>
        <w:rPr>
          <w:rFonts w:hint="eastAsia"/>
        </w:rPr>
      </w:pPr>
      <w:r>
        <w:rPr>
          <w:rFonts w:hint="eastAsia"/>
        </w:rPr>
        <w:t>思想父手中的拣选；祂不是看重资格，而是看重位格，在他们行善或作恶之前，罗马书9:11。</w:t>
      </w:r>
    </w:p>
    <w:p w14:paraId="2A1A1B37">
      <w:pPr>
        <w:rPr>
          <w:rFonts w:hint="eastAsia"/>
        </w:rPr>
      </w:pPr>
      <w:r>
        <w:rPr>
          <w:rFonts w:hint="eastAsia"/>
        </w:rPr>
        <w:t>And therefore so long as the persons remain, his love remains; and thence he works that in the person which may make him comely: Eph.</w:t>
      </w:r>
    </w:p>
    <w:p w14:paraId="5FD28274">
      <w:pPr>
        <w:rPr>
          <w:rFonts w:hint="eastAsia"/>
        </w:rPr>
      </w:pPr>
      <w:r>
        <w:rPr>
          <w:rFonts w:hint="eastAsia"/>
        </w:rPr>
        <w:t>因此，只要那人还在，祂的爱就还在；因此祂在那人里面作成那能使他俊美的事：以弗所书</w:t>
      </w:r>
    </w:p>
    <w:p w14:paraId="572842DD">
      <w:pPr>
        <w:rPr>
          <w:rFonts w:hint="eastAsia"/>
        </w:rPr>
      </w:pPr>
      <w:r>
        <w:rPr>
          <w:rFonts w:hint="eastAsia"/>
        </w:rPr>
        <w:t>1:4, 'He hath chosen us in him, before the foundation of the world, that we should be holy, and without blame before him in love.'</w:t>
      </w:r>
    </w:p>
    <w:p w14:paraId="6F3D7567">
      <w:pPr>
        <w:rPr>
          <w:rFonts w:hint="eastAsia"/>
        </w:rPr>
      </w:pPr>
      <w:r>
        <w:rPr>
          <w:rFonts w:hint="eastAsia"/>
        </w:rPr>
        <w:t>1:4，“就如神从创立世界以前，在基督里拣选了我们，使我们在祂面前成为圣洁，无有瑕疵。”</w:t>
      </w:r>
    </w:p>
    <w:p w14:paraId="4E40BCBD">
      <w:pPr>
        <w:rPr>
          <w:rFonts w:hint="eastAsia"/>
        </w:rPr>
      </w:pPr>
      <w:r>
        <w:rPr>
          <w:rFonts w:hint="eastAsia"/>
        </w:rPr>
        <w:t>And Christ, when he comes, he gives his person, 'He gave himself,' as everywhere it is said, both to us and for us; and he died not for abstracted propositions, but persons.</w:t>
      </w:r>
    </w:p>
    <w:p w14:paraId="14B60CBE">
      <w:pPr>
        <w:rPr>
          <w:rFonts w:hint="eastAsia"/>
        </w:rPr>
      </w:pPr>
      <w:r>
        <w:rPr>
          <w:rFonts w:hint="eastAsia"/>
        </w:rPr>
        <w:t>基督来的时候，祂赐下祂的位格，“祂舍了自己”，如经上处处所说，既是为我们，也是为我们；祂不是为抽象的命题死，而是为位格死。</w:t>
      </w:r>
    </w:p>
    <w:p w14:paraId="74F60503">
      <w:pPr>
        <w:rPr>
          <w:rFonts w:hint="eastAsia"/>
        </w:rPr>
      </w:pPr>
      <w:r>
        <w:rPr>
          <w:rFonts w:hint="eastAsia"/>
        </w:rPr>
        <w:t>'I lay down my life for my sheep, and I know them by name.'</w:t>
      </w:r>
    </w:p>
    <w:p w14:paraId="252443C3">
      <w:pPr>
        <w:rPr>
          <w:rFonts w:hint="eastAsia"/>
        </w:rPr>
      </w:pPr>
      <w:r>
        <w:rPr>
          <w:rFonts w:hint="eastAsia"/>
        </w:rPr>
        <w:t>“我为羊舍命，并且我按着名叫我的羊。”</w:t>
      </w:r>
    </w:p>
    <w:p w14:paraId="0F454DDC">
      <w:pPr>
        <w:rPr>
          <w:rFonts w:hint="eastAsia"/>
        </w:rPr>
      </w:pPr>
      <w:r>
        <w:rPr>
          <w:rFonts w:hint="eastAsia"/>
        </w:rPr>
        <w:t>And when he applies his blood to us, he gives us himself, and the soul in the end seeks his person also, as Paul did, Phil. 3:8.</w:t>
      </w:r>
    </w:p>
    <w:p w14:paraId="3E74AD12">
      <w:pPr>
        <w:rPr>
          <w:rFonts w:hint="eastAsia"/>
        </w:rPr>
      </w:pPr>
      <w:r>
        <w:rPr>
          <w:rFonts w:hint="eastAsia"/>
        </w:rPr>
        <w:t>当祂将祂的血应用到我们身上时，祂将祂自己赐给我们，灵魂最终也寻求祂的位格，如同保罗所做的，腓立比书3:8。</w:t>
      </w:r>
    </w:p>
    <w:p w14:paraId="3C451EDF">
      <w:pPr>
        <w:rPr>
          <w:rFonts w:hint="eastAsia"/>
        </w:rPr>
      </w:pPr>
      <w:r>
        <w:rPr>
          <w:rFonts w:hint="eastAsia"/>
        </w:rPr>
        <w:t>Thus answerably, in the third person, the gift of the Holy Ghost is the gift of his person to dwell in us.</w:t>
      </w:r>
    </w:p>
    <w:p w14:paraId="7E6C1C4D">
      <w:pPr>
        <w:rPr>
          <w:rFonts w:hint="eastAsia"/>
        </w:rPr>
      </w:pPr>
      <w:r>
        <w:rPr>
          <w:rFonts w:hint="eastAsia"/>
        </w:rPr>
        <w:t>因此，相应地，在第三位格中，圣灵的恩赐是祂位格的恩赐，要住在我们里面。</w:t>
      </w:r>
    </w:p>
    <w:p w14:paraId="22814E3E">
      <w:pPr>
        <w:rPr>
          <w:rFonts w:hint="eastAsia"/>
        </w:rPr>
      </w:pPr>
    </w:p>
    <w:p w14:paraId="59063514">
      <w:pPr>
        <w:rPr>
          <w:rFonts w:hint="eastAsia"/>
        </w:rPr>
      </w:pPr>
      <w:r>
        <w:rPr>
          <w:rFonts w:hint="eastAsia"/>
        </w:rPr>
        <w:t>The next thing to be considered is his coming upon us, and his dwelling in us.</w:t>
      </w:r>
    </w:p>
    <w:p w14:paraId="13B9E0B7">
      <w:pPr>
        <w:rPr>
          <w:rFonts w:hint="eastAsia"/>
        </w:rPr>
      </w:pPr>
      <w:r>
        <w:rPr>
          <w:rFonts w:hint="eastAsia"/>
        </w:rPr>
        <w:t>接下来要思想的是祂降临在我们身上，和祂住在我们里面。</w:t>
      </w:r>
    </w:p>
    <w:p w14:paraId="2632D607">
      <w:pPr>
        <w:rPr>
          <w:rFonts w:hint="eastAsia"/>
        </w:rPr>
      </w:pPr>
      <w:r>
        <w:rPr>
          <w:rFonts w:hint="eastAsia"/>
        </w:rPr>
        <w:t>I have two assertions to add concerning this.</w:t>
      </w:r>
    </w:p>
    <w:p w14:paraId="6B6EBF80">
      <w:pPr>
        <w:rPr>
          <w:rFonts w:hint="eastAsia"/>
        </w:rPr>
      </w:pPr>
      <w:r>
        <w:rPr>
          <w:rFonts w:hint="eastAsia"/>
        </w:rPr>
        <w:t>关于这一点，我有两个断言要补充。</w:t>
      </w:r>
    </w:p>
    <w:p w14:paraId="54A0C01C">
      <w:pPr>
        <w:rPr>
          <w:rFonts w:hint="eastAsia"/>
        </w:rPr>
      </w:pPr>
    </w:p>
    <w:p w14:paraId="12A89650">
      <w:pPr>
        <w:rPr>
          <w:rFonts w:hint="eastAsia"/>
        </w:rPr>
      </w:pPr>
      <w:r>
        <w:rPr>
          <w:rFonts w:hint="eastAsia"/>
        </w:rPr>
        <w:t>Concerning his coming upon us, and God's shedding him forth, my assertion is, that the first coming of the Holy Ghost is immediately upon us, as we are in our natural condition, in our uncleanness and pollution, without any preparation to make way for his coming upon us, or into us.</w:t>
      </w:r>
    </w:p>
    <w:p w14:paraId="23498301">
      <w:pPr>
        <w:rPr>
          <w:rFonts w:hint="eastAsia"/>
        </w:rPr>
      </w:pPr>
      <w:r>
        <w:rPr>
          <w:rFonts w:hint="eastAsia"/>
        </w:rPr>
        <w:t>关于祂降临在我们身上，以及神浇灌祂，我的断言是，圣灵的首次降临是直接临到我们，当我们处于本性的状态，在我们的不洁和污秽中，没有任何预备为祂降临在我们身上或进入我们里面开路。</w:t>
      </w:r>
    </w:p>
    <w:p w14:paraId="1069F4D7">
      <w:pPr>
        <w:rPr>
          <w:rFonts w:hint="eastAsia"/>
        </w:rPr>
      </w:pPr>
      <w:r>
        <w:rPr>
          <w:rFonts w:hint="eastAsia"/>
        </w:rPr>
        <w:t>He doth not work grace first, and then come into a man; but he comes first and seizeth on a man, then works grace in him.</w:t>
      </w:r>
    </w:p>
    <w:p w14:paraId="4D4F18B5">
      <w:pPr>
        <w:rPr>
          <w:rFonts w:hint="eastAsia"/>
        </w:rPr>
      </w:pPr>
      <w:r>
        <w:rPr>
          <w:rFonts w:hint="eastAsia"/>
        </w:rPr>
        <w:t>祂不是先作成恩典，然后进入一个人；而是先来，抓住一个人，然后在他里面作成恩典。</w:t>
      </w:r>
    </w:p>
    <w:p w14:paraId="76686424">
      <w:pPr>
        <w:rPr>
          <w:rFonts w:hint="eastAsia"/>
        </w:rPr>
      </w:pPr>
      <w:r>
        <w:rPr>
          <w:rFonts w:hint="eastAsia"/>
        </w:rPr>
        <w:t>And this the text in Tit. 3:6 insinuates; when weighing the mercy thereof, the apostle says, 'He shed his Spirit upon us.'</w:t>
      </w:r>
    </w:p>
    <w:p w14:paraId="6DEAC390">
      <w:pPr>
        <w:rPr>
          <w:rFonts w:hint="eastAsia"/>
        </w:rPr>
      </w:pPr>
      <w:r>
        <w:rPr>
          <w:rFonts w:hint="eastAsia"/>
        </w:rPr>
        <w:t>提多书3:6的经文暗示了这一点；在衡量其怜悯时，使徒说：“祂将祂的灵浇灌在我们身上。”</w:t>
      </w:r>
    </w:p>
    <w:p w14:paraId="04D8F44E">
      <w:pPr>
        <w:rPr>
          <w:rFonts w:hint="eastAsia"/>
        </w:rPr>
      </w:pPr>
      <w:r>
        <w:rPr>
          <w:rFonts w:hint="eastAsia"/>
        </w:rPr>
        <w:t>On us; how qualified?</w:t>
      </w:r>
    </w:p>
    <w:p w14:paraId="741DD8FD">
      <w:pPr>
        <w:rPr>
          <w:rFonts w:hint="eastAsia"/>
        </w:rPr>
      </w:pPr>
      <w:r>
        <w:rPr>
          <w:rFonts w:hint="eastAsia"/>
        </w:rPr>
        <w:t>在我们身上；有何资格？</w:t>
      </w:r>
    </w:p>
    <w:p w14:paraId="50B93779">
      <w:pPr>
        <w:rPr>
          <w:rFonts w:hint="eastAsia"/>
        </w:rPr>
      </w:pPr>
      <w:r>
        <w:rPr>
          <w:rFonts w:hint="eastAsia"/>
        </w:rPr>
        <w:t>The fourth verse tells us, 'Us, when disobedient, serving divers lusts and pleasures.'</w:t>
      </w:r>
    </w:p>
    <w:p w14:paraId="119827C7">
      <w:pPr>
        <w:rPr>
          <w:rFonts w:hint="eastAsia"/>
        </w:rPr>
      </w:pPr>
      <w:r>
        <w:rPr>
          <w:rFonts w:hint="eastAsia"/>
        </w:rPr>
        <w:t>第四节告诉我们，“我们，从前也是……悖逆，服事各样私欲和宴乐。”</w:t>
      </w:r>
    </w:p>
    <w:p w14:paraId="79D10CFF">
      <w:pPr>
        <w:rPr>
          <w:rFonts w:hint="eastAsia"/>
        </w:rPr>
      </w:pPr>
      <w:r>
        <w:rPr>
          <w:rFonts w:hint="eastAsia"/>
        </w:rPr>
        <w:t>And he then sent him to renew us, ver. 5.</w:t>
      </w:r>
    </w:p>
    <w:p w14:paraId="36EE85E6">
      <w:pPr>
        <w:rPr>
          <w:rFonts w:hint="eastAsia"/>
        </w:rPr>
      </w:pPr>
      <w:r>
        <w:rPr>
          <w:rFonts w:hint="eastAsia"/>
        </w:rPr>
        <w:t>然后祂差遣祂来更新我们，第5节。</w:t>
      </w:r>
    </w:p>
    <w:p w14:paraId="6513E7D1">
      <w:pPr>
        <w:rPr>
          <w:rFonts w:hint="eastAsia"/>
        </w:rPr>
      </w:pPr>
      <w:r>
        <w:rPr>
          <w:rFonts w:hint="eastAsia"/>
        </w:rPr>
        <w:t>Such were the vessels when this precious liquor was first poured into them, and upon them.</w:t>
      </w:r>
    </w:p>
    <w:p w14:paraId="72ABE63F">
      <w:pPr>
        <w:rPr>
          <w:rFonts w:hint="eastAsia"/>
        </w:rPr>
      </w:pPr>
      <w:r>
        <w:rPr>
          <w:rFonts w:hint="eastAsia"/>
        </w:rPr>
        <w:t>当这宝贵的液体初次被倒入并浇灌在它们身上时，这些器皿就是如此。</w:t>
      </w:r>
    </w:p>
    <w:p w14:paraId="2B6209B4">
      <w:pPr>
        <w:rPr>
          <w:rFonts w:hint="eastAsia"/>
        </w:rPr>
      </w:pPr>
      <w:r>
        <w:rPr>
          <w:rFonts w:hint="eastAsia"/>
        </w:rPr>
        <w:t>And his coming first thus on men when in their natural state, is exemplified in the Corinthians; yea, and pressed on them as a great point, which the apostle would have them seriously to mind and consider, to the end they might ascribe unto the Holy Ghost his due glory: 1 Cor.</w:t>
      </w:r>
    </w:p>
    <w:p w14:paraId="391EF5AA">
      <w:pPr>
        <w:rPr>
          <w:rFonts w:hint="eastAsia"/>
        </w:rPr>
      </w:pPr>
      <w:r>
        <w:rPr>
          <w:rFonts w:hint="eastAsia"/>
        </w:rPr>
        <w:t>祂起初如此临到处于本性状态的人，这在哥林多人身上得到了例证；是的，并被强调给他们，作为一个重点，使徒要他们认真地思想和考量，为要将当得的荣耀归给圣灵：哥林多前书</w:t>
      </w:r>
    </w:p>
    <w:p w14:paraId="242CFCF8">
      <w:pPr>
        <w:rPr>
          <w:rFonts w:hint="eastAsia"/>
        </w:rPr>
      </w:pPr>
      <w:r>
        <w:rPr>
          <w:rFonts w:hint="eastAsia"/>
        </w:rPr>
        <w:t>12:1–3, 'Now concerning spiritual gifts, brethren, I would not have you ignorant.</w:t>
      </w:r>
    </w:p>
    <w:p w14:paraId="7C60A674">
      <w:pPr>
        <w:rPr>
          <w:rFonts w:hint="eastAsia"/>
        </w:rPr>
      </w:pPr>
      <w:r>
        <w:rPr>
          <w:rFonts w:hint="eastAsia"/>
        </w:rPr>
        <w:t>12:1-3，“弟兄们，论到属灵的恩赐，我不愿意你们不明白。</w:t>
      </w:r>
    </w:p>
    <w:p w14:paraId="3C314D7D">
      <w:pPr>
        <w:rPr>
          <w:rFonts w:hint="eastAsia"/>
        </w:rPr>
      </w:pPr>
      <w:r>
        <w:rPr>
          <w:rFonts w:hint="eastAsia"/>
        </w:rPr>
        <w:t>Ye know that ye were Gentiles, carried away unto those dumb idols, even as ye were led.</w:t>
      </w:r>
    </w:p>
    <w:p w14:paraId="478F9069">
      <w:pPr>
        <w:rPr>
          <w:rFonts w:hint="eastAsia"/>
        </w:rPr>
      </w:pPr>
      <w:r>
        <w:rPr>
          <w:rFonts w:hint="eastAsia"/>
        </w:rPr>
        <w:t>你们作外邦人的时候，随事被牵引，受迷惑，去服事那哑吧偶像，这是你们知道的。</w:t>
      </w:r>
    </w:p>
    <w:p w14:paraId="6B0E0F7A">
      <w:pPr>
        <w:rPr>
          <w:rFonts w:hint="eastAsia"/>
        </w:rPr>
      </w:pPr>
      <w:r>
        <w:rPr>
          <w:rFonts w:hint="eastAsia"/>
        </w:rPr>
        <w:t>Wherefore I will give you to understand, that no man speaking by the Spirit of God calleth Jesus accursed: and that no man can say that Jesus is the Lord, but by the Holy Ghost.'</w:t>
      </w:r>
    </w:p>
    <w:p w14:paraId="368335AF">
      <w:pPr>
        <w:rPr>
          <w:rFonts w:hint="eastAsia"/>
        </w:rPr>
      </w:pPr>
      <w:r>
        <w:rPr>
          <w:rFonts w:hint="eastAsia"/>
        </w:rPr>
        <w:t>所以我告诉你们，被神的灵感动的，没有说耶稣是可咒诅的；若不是被圣灵感动的，也没有能说耶稣是主的。”</w:t>
      </w:r>
    </w:p>
    <w:p w14:paraId="718DBAD9">
      <w:pPr>
        <w:rPr>
          <w:rFonts w:hint="eastAsia"/>
        </w:rPr>
      </w:pPr>
      <w:r>
        <w:rPr>
          <w:rFonts w:hint="eastAsia"/>
        </w:rPr>
        <w:t>Being to treat of spiritual gifts infused into the people of God, he prefaceth this, I would have you (says he) know and consider these things about them.</w:t>
      </w:r>
    </w:p>
    <w:p w14:paraId="5B885128">
      <w:pPr>
        <w:rPr>
          <w:rFonts w:hint="eastAsia"/>
        </w:rPr>
      </w:pPr>
      <w:r>
        <w:rPr>
          <w:rFonts w:hint="eastAsia"/>
        </w:rPr>
        <w:t>在论到注入神子民里面的属灵恩赐时，他以这句话为前言，我愿意你们（他说）知道并思想关于这些恩赐的事。</w:t>
      </w:r>
    </w:p>
    <w:p w14:paraId="286B55C8">
      <w:pPr>
        <w:rPr>
          <w:rFonts w:hint="eastAsia"/>
        </w:rPr>
      </w:pPr>
      <w:r>
        <w:rPr>
          <w:rFonts w:hint="eastAsia"/>
        </w:rPr>
        <w:t>1st, That the author of them is wholly and entirely the Spirit of God.</w:t>
      </w:r>
    </w:p>
    <w:p w14:paraId="07474B68">
      <w:pPr>
        <w:rPr>
          <w:rFonts w:hint="eastAsia"/>
        </w:rPr>
      </w:pPr>
      <w:r>
        <w:rPr>
          <w:rFonts w:hint="eastAsia"/>
        </w:rPr>
        <w:t>第一，它们的创始者完全是神的灵。</w:t>
      </w:r>
    </w:p>
    <w:p w14:paraId="4D348C56">
      <w:pPr>
        <w:rPr>
          <w:rFonts w:hint="eastAsia"/>
        </w:rPr>
      </w:pPr>
      <w:r>
        <w:rPr>
          <w:rFonts w:hint="eastAsia"/>
        </w:rPr>
        <w:t>'No man can say,' or confess out of conviction of judgment, 'that Jesus is the Lord, but by the Holy Ghost.'</w:t>
      </w:r>
    </w:p>
    <w:p w14:paraId="7D150F72">
      <w:pPr>
        <w:rPr>
          <w:rFonts w:hint="eastAsia"/>
        </w:rPr>
      </w:pPr>
      <w:r>
        <w:rPr>
          <w:rFonts w:hint="eastAsia"/>
        </w:rPr>
        <w:t>“若不是被圣灵感动的，也没有能说耶稣是主的。”</w:t>
      </w:r>
    </w:p>
    <w:p w14:paraId="26727E31">
      <w:pPr>
        <w:rPr>
          <w:rFonts w:hint="eastAsia"/>
        </w:rPr>
      </w:pPr>
      <w:r>
        <w:rPr>
          <w:rFonts w:hint="eastAsia"/>
        </w:rPr>
        <w:t>And the embracing of this foundation of Christian religion was before any further spiritual gift was communicated unto you, but was indeed the foundation of bestowing it, 'for no man, speaking by the Spirit, calleth Jesus an execration.'</w:t>
      </w:r>
    </w:p>
    <w:p w14:paraId="6E145D00">
      <w:pPr>
        <w:rPr>
          <w:rFonts w:hint="eastAsia"/>
        </w:rPr>
      </w:pPr>
      <w:r>
        <w:rPr>
          <w:rFonts w:hint="eastAsia"/>
        </w:rPr>
        <w:t>接受这基督信仰的根基，是在任何进一步的属灵恩赐传达给你们之前，但它确实是赐予它的基础，“因为被神的灵感动的，没有说耶稣是可咒诅的。”</w:t>
      </w:r>
    </w:p>
    <w:p w14:paraId="3A742E42">
      <w:pPr>
        <w:rPr>
          <w:rFonts w:hint="eastAsia"/>
        </w:rPr>
      </w:pPr>
      <w:r>
        <w:rPr>
          <w:rFonts w:hint="eastAsia"/>
        </w:rPr>
        <w:t>Then, 2d, says he, I would have you remember the condition you were in when the Spirit of God began first to teach you this: you were all idolaters, led away as brute beasts after dumb idols, when also you execrated and abominated our Jesus (as to this day the Jews and heathens do), when it was certain, therefore, that you had not the Spirit, of God in you; 'for no man that hath the Spirit calleth Christ accursed,' as ye then did.</w:t>
      </w:r>
    </w:p>
    <w:p w14:paraId="7EEE5068">
      <w:pPr>
        <w:rPr>
          <w:rFonts w:hint="eastAsia"/>
        </w:rPr>
      </w:pPr>
      <w:r>
        <w:rPr>
          <w:rFonts w:hint="eastAsia"/>
        </w:rPr>
        <w:t>其次，他说，我愿意你们记念，当神的灵初次教导你们这事时，你们处于何种境况：你们都是拜偶像的，如同牲畜被牵引去服事哑吧偶像，那时你们也咒骂并憎恶我们的耶稣（如同今日犹太人和外邦人所做的），因此，那时你们里面肯定没有神的灵；“因为被神的灵感动的，没有说耶稣是可咒诅的”，如同你们当时所做的。</w:t>
      </w:r>
    </w:p>
    <w:p w14:paraId="31F11C07">
      <w:pPr>
        <w:rPr>
          <w:rFonts w:hint="eastAsia"/>
        </w:rPr>
      </w:pPr>
      <w:r>
        <w:rPr>
          <w:rFonts w:hint="eastAsia"/>
        </w:rPr>
        <w:t>So then, who was the first beginner of this great change and alteration but the Spirit of God?</w:t>
      </w:r>
    </w:p>
    <w:p w14:paraId="3B90E320">
      <w:pPr>
        <w:rPr>
          <w:rFonts w:hint="eastAsia"/>
        </w:rPr>
      </w:pPr>
      <w:r>
        <w:rPr>
          <w:rFonts w:hint="eastAsia"/>
        </w:rPr>
        <w:t>那么，谁是这巨大改变和变更的创始者，岂不就是神的灵吗？</w:t>
      </w:r>
    </w:p>
    <w:p w14:paraId="78CF177F">
      <w:pPr>
        <w:rPr>
          <w:rFonts w:hint="eastAsia"/>
        </w:rPr>
      </w:pPr>
      <w:r>
        <w:rPr>
          <w:rFonts w:hint="eastAsia"/>
        </w:rPr>
        <w:t>And 3d, If this were your condition (as it was), what did or could the Spirit find in you, as preparatory and inviting of him thereunto?</w:t>
      </w:r>
    </w:p>
    <w:p w14:paraId="05055215">
      <w:pPr>
        <w:rPr>
          <w:rFonts w:hint="eastAsia"/>
        </w:rPr>
      </w:pPr>
      <w:r>
        <w:rPr>
          <w:rFonts w:hint="eastAsia"/>
        </w:rPr>
        <w:t>第三，如果这是你们的境况（如它曾是），圣灵在你们里面发现什么，作为预备并邀请祂来此的呢？</w:t>
      </w:r>
    </w:p>
    <w:p w14:paraId="5AF59D32">
      <w:pPr>
        <w:rPr>
          <w:rFonts w:hint="eastAsia"/>
        </w:rPr>
      </w:pPr>
      <w:r>
        <w:rPr>
          <w:rFonts w:hint="eastAsia"/>
        </w:rPr>
        <w:t>Absolutely nothing at all.</w:t>
      </w:r>
    </w:p>
    <w:p w14:paraId="470E872B">
      <w:pPr>
        <w:rPr>
          <w:rFonts w:hint="eastAsia"/>
        </w:rPr>
      </w:pPr>
      <w:r>
        <w:rPr>
          <w:rFonts w:hint="eastAsia"/>
        </w:rPr>
        <w:t>绝对什么也没有。</w:t>
      </w:r>
    </w:p>
    <w:p w14:paraId="3B0F515A">
      <w:pPr>
        <w:rPr>
          <w:rFonts w:hint="eastAsia"/>
        </w:rPr>
      </w:pPr>
      <w:r>
        <w:rPr>
          <w:rFonts w:hint="eastAsia"/>
        </w:rPr>
        <w:t>The lowest and first step which can be supposed to be out of heathenism into Christianity, viz., the thoughts and profession that our Jesus is the Lord and Christ; even this first thought, which is the introduction to all, you, says the apostle, had from the Spirit of God first, as well as you have been enlightened by him since.</w:t>
      </w:r>
    </w:p>
    <w:p w14:paraId="6CE79A2C">
      <w:pPr>
        <w:rPr>
          <w:rFonts w:hint="eastAsia"/>
        </w:rPr>
      </w:pPr>
      <w:r>
        <w:rPr>
          <w:rFonts w:hint="eastAsia"/>
        </w:rPr>
        <w:t>从外邦信仰进入基督信仰的最低、也是第一步，即思想并宣称我们的耶稣是主和基督；即使这第一个思想，即所有事的引言，你们（使徒说）也是首先从神的灵那里得来的，如同你们后来被祂光照一样。</w:t>
      </w:r>
    </w:p>
    <w:p w14:paraId="51561802">
      <w:pPr>
        <w:rPr>
          <w:rFonts w:hint="eastAsia"/>
        </w:rPr>
      </w:pPr>
      <w:r>
        <w:rPr>
          <w:rFonts w:hint="eastAsia"/>
        </w:rPr>
        <w:t>4th, He would have them further consider that they, when they were thus idolatrous, were acted and possessed by another greater spirit than their own, who invisibly was in them, and yet effectually wrought in them, and had possession of their minds, fancies, and affections (which unless he had been in them he could not have), 'Even Satan, that evil spirit, the god of this world,' who (as it is said, 2 Cor. 4:4) blinded these heathens.</w:t>
      </w:r>
    </w:p>
    <w:p w14:paraId="62B6A6B0">
      <w:pPr>
        <w:rPr>
          <w:rFonts w:hint="eastAsia"/>
        </w:rPr>
      </w:pPr>
      <w:r>
        <w:rPr>
          <w:rFonts w:hint="eastAsia"/>
        </w:rPr>
        <w:t>第四，祂要他们进一步思想，当他们如此拜偶像时，他们是被另一个比他们自己更大的灵所驱动并占据的，祂无形地在他们里面，却有效地在他们里面作工，并占据了他们的心思、幻想和情感（若非祂在他们里面，祂就不可能有此），“就是撒但，那恶灵，这世界的神”，祂（如哥林多后书4:4所说）弄瞎了这些外邦人。</w:t>
      </w:r>
    </w:p>
    <w:p w14:paraId="74092F03">
      <w:pPr>
        <w:rPr>
          <w:rFonts w:hint="eastAsia"/>
        </w:rPr>
      </w:pPr>
      <w:r>
        <w:rPr>
          <w:rFonts w:hint="eastAsia"/>
        </w:rPr>
        <w:t>This he clearly insinuates to them (and puts it in, as in opposition to their now having the Spirit of God) in these words, 'Ye were led after dumb idols.'</w:t>
      </w:r>
    </w:p>
    <w:p w14:paraId="25F9E923">
      <w:pPr>
        <w:rPr>
          <w:rFonts w:hint="eastAsia"/>
        </w:rPr>
      </w:pPr>
      <w:r>
        <w:rPr>
          <w:rFonts w:hint="eastAsia"/>
        </w:rPr>
        <w:t>祂在这些话中清楚地向他们暗示了这一点（并将其作为与他们现在有神的灵的对立而放入），“你们……受迷惑，去服事那哑吧偶像。”</w:t>
      </w:r>
    </w:p>
    <w:p w14:paraId="6802BE9D">
      <w:pPr>
        <w:rPr>
          <w:rFonts w:hint="eastAsia"/>
        </w:rPr>
      </w:pPr>
      <w:r>
        <w:rPr>
          <w:rFonts w:hint="eastAsia"/>
        </w:rPr>
        <w:t>Led, even as brute beasts are at the pleasure of them that possess them; and led by some other spirit than their own.</w:t>
      </w:r>
    </w:p>
    <w:p w14:paraId="528E6B69">
      <w:pPr>
        <w:rPr>
          <w:rFonts w:hint="eastAsia"/>
        </w:rPr>
      </w:pPr>
      <w:r>
        <w:rPr>
          <w:rFonts w:hint="eastAsia"/>
        </w:rPr>
        <w:t>受牵引，如同牲畜被占有它们的人随意牵引；并被另一个非他们自己的灵所引导。</w:t>
      </w:r>
    </w:p>
    <w:p w14:paraId="0E16F37F">
      <w:pPr>
        <w:rPr>
          <w:rFonts w:hint="eastAsia"/>
        </w:rPr>
      </w:pPr>
      <w:r>
        <w:rPr>
          <w:rFonts w:hint="eastAsia"/>
        </w:rPr>
        <w:t>It had been impossible else that so many wise heathens should have worshipped dumb idols (as on purpose he terms them), themselves having reasonable souls, that thought and spake, which those idols, that had eyes and saw not, wanted.</w:t>
      </w:r>
    </w:p>
    <w:p w14:paraId="15537BE0">
      <w:pPr>
        <w:rPr>
          <w:rFonts w:hint="eastAsia"/>
        </w:rPr>
      </w:pPr>
      <w:r>
        <w:rPr>
          <w:rFonts w:hint="eastAsia"/>
        </w:rPr>
        <w:t>否则，这么多有智慧的外邦人，不可能敬拜哑巴偶像（他特意如此称呼它们），他们自己有能思想和说话的理性灵魂，而那些有眼却看不见的偶像，却缺乏。</w:t>
      </w:r>
    </w:p>
    <w:p w14:paraId="61B1AA34">
      <w:pPr>
        <w:rPr>
          <w:rFonts w:hint="eastAsia"/>
        </w:rPr>
      </w:pPr>
      <w:r>
        <w:rPr>
          <w:rFonts w:hint="eastAsia"/>
        </w:rPr>
        <w:t>Now then the apostle would have them to consider that ere their judgments could be led to own Christ as Lord, this evil spirit must be dispossessed; and another spirit, even the Spirit of God, come in his room, and possess their hearts, and so lead them into all the truth they then possessed; without which they had never embraced the first element or principle of Christian verity.</w:t>
      </w:r>
    </w:p>
    <w:p w14:paraId="65809A68">
      <w:pPr>
        <w:rPr>
          <w:rFonts w:hint="eastAsia"/>
        </w:rPr>
      </w:pPr>
      <w:r>
        <w:rPr>
          <w:rFonts w:hint="eastAsia"/>
        </w:rPr>
        <w:t>现在，使徒要他们思想，在他们的判断能被引导去承认基督为主之前，这恶灵必须被赶出去；另一个灵，即神的灵，必须来取代它的位置，并占据他们的心，从而引导他们进入他们当时所拥有的所有真理；若没有这个，他们就永远不会接受基督真理的第一个要素或原则。</w:t>
      </w:r>
    </w:p>
    <w:p w14:paraId="6EF2A718">
      <w:pPr>
        <w:rPr>
          <w:rFonts w:hint="eastAsia"/>
        </w:rPr>
      </w:pPr>
      <w:r>
        <w:rPr>
          <w:rFonts w:hint="eastAsia"/>
        </w:rPr>
        <w:t>From which instance and experiment in the Corinthians, I infer, that the Spirit of God, when he converts men to things spiritual, comes upon a man when a heathen, suppose, as then the world went, or on us, when unregenerate.</w:t>
      </w:r>
    </w:p>
    <w:p w14:paraId="00556F00">
      <w:pPr>
        <w:rPr>
          <w:rFonts w:hint="eastAsia"/>
        </w:rPr>
      </w:pPr>
      <w:r>
        <w:rPr>
          <w:rFonts w:hint="eastAsia"/>
        </w:rPr>
        <w:t>从哥林多人这个实例和经验，我推断，神的灵在使人归向属灵之事时，是临到一个外邦人，假设如当时世界的情形，或临到我们，当我们未重生时。</w:t>
      </w:r>
    </w:p>
    <w:p w14:paraId="34E597D7">
      <w:pPr>
        <w:rPr>
          <w:rFonts w:hint="eastAsia"/>
        </w:rPr>
      </w:pPr>
      <w:r>
        <w:rPr>
          <w:rFonts w:hint="eastAsia"/>
        </w:rPr>
        <w:t>And it is confirmed by this, that the Holy Ghost reveals not any truth, or works any saving good, but a man first hath him sent down into his heart.</w:t>
      </w:r>
    </w:p>
    <w:p w14:paraId="61868D08">
      <w:pPr>
        <w:rPr>
          <w:rFonts w:hint="eastAsia"/>
        </w:rPr>
      </w:pPr>
      <w:r>
        <w:rPr>
          <w:rFonts w:hint="eastAsia"/>
        </w:rPr>
        <w:t>这被这一点证实，即圣灵不启示任何真理，也不作成任何拯救性的善，除非一个人首先有祂被差遣进入他的心里。</w:t>
      </w:r>
    </w:p>
    <w:p w14:paraId="48E60BFB">
      <w:pPr>
        <w:rPr>
          <w:rFonts w:hint="eastAsia"/>
        </w:rPr>
      </w:pPr>
      <w:r>
        <w:rPr>
          <w:rFonts w:hint="eastAsia"/>
        </w:rPr>
        <w:t>He is first sent and shed upon us, ere we are led into all or into any truth; as the 14th, 15th, 16th chapters of John shew.</w:t>
      </w:r>
    </w:p>
    <w:p w14:paraId="369EA795">
      <w:pPr>
        <w:rPr>
          <w:rFonts w:hint="eastAsia"/>
        </w:rPr>
      </w:pPr>
      <w:r>
        <w:rPr>
          <w:rFonts w:hint="eastAsia"/>
        </w:rPr>
        <w:t>祂首先被差遣并浇灌在我们身上，然后我们才被引导进入一切或任何真理；如约翰福音第14、15、16章所显明的。</w:t>
      </w:r>
    </w:p>
    <w:p w14:paraId="6D4802CA">
      <w:pPr>
        <w:rPr>
          <w:rFonts w:hint="eastAsia"/>
        </w:rPr>
      </w:pPr>
      <w:r>
        <w:rPr>
          <w:rFonts w:hint="eastAsia"/>
        </w:rPr>
        <w:t>We receive him as an unction first, ere he savingly teacheth us any truth.</w:t>
      </w:r>
    </w:p>
    <w:p w14:paraId="53C540E4">
      <w:pPr>
        <w:rPr>
          <w:rFonts w:hint="eastAsia"/>
        </w:rPr>
      </w:pPr>
      <w:r>
        <w:rPr>
          <w:rFonts w:hint="eastAsia"/>
        </w:rPr>
        <w:t>我们先领受祂为恩膏，然后祂才拯救性地教导我们任何真理。</w:t>
      </w:r>
    </w:p>
    <w:p w14:paraId="7FF9CAC8">
      <w:pPr>
        <w:rPr>
          <w:rFonts w:hint="eastAsia"/>
        </w:rPr>
      </w:pPr>
      <w:r>
        <w:rPr>
          <w:rFonts w:hint="eastAsia"/>
        </w:rPr>
        <w:t>1 John 2:20, 'Ye have an unction from the holy One' (which is the Spirit, Acts 10:30), 'and ye know all things,' first and last.</w:t>
      </w:r>
    </w:p>
    <w:p w14:paraId="425A7351">
      <w:pPr>
        <w:rPr>
          <w:rFonts w:hint="eastAsia"/>
        </w:rPr>
      </w:pPr>
      <w:r>
        <w:rPr>
          <w:rFonts w:hint="eastAsia"/>
        </w:rPr>
        <w:t>约翰一书2:20，“你们从那圣者受了恩膏”（即圣灵，使徒行传10:38），“并且知道这一切的事”，从始至终。</w:t>
      </w:r>
    </w:p>
    <w:p w14:paraId="299913C9">
      <w:pPr>
        <w:rPr>
          <w:rFonts w:hint="eastAsia"/>
        </w:rPr>
      </w:pPr>
      <w:r>
        <w:rPr>
          <w:rFonts w:hint="eastAsia"/>
        </w:rPr>
        <w:t>All that ye know in spirituals, it is from him, yea, and by having him first.</w:t>
      </w:r>
    </w:p>
    <w:p w14:paraId="71CDEF5F">
      <w:pPr>
        <w:rPr>
          <w:rFonts w:hint="eastAsia"/>
        </w:rPr>
      </w:pPr>
      <w:r>
        <w:rPr>
          <w:rFonts w:hint="eastAsia"/>
        </w:rPr>
        <w:t>你们在属灵之事上所知道的一切，都出于祂，是的，并且是首先得着祂。</w:t>
      </w:r>
    </w:p>
    <w:p w14:paraId="147D76B7">
      <w:pPr>
        <w:rPr>
          <w:rFonts w:hint="eastAsia"/>
        </w:rPr>
      </w:pPr>
      <w:r>
        <w:rPr>
          <w:rFonts w:hint="eastAsia"/>
        </w:rPr>
        <w:t>And as from having him first it is that we begin to know, so, that we continue to know and acknowledge spiritual things savingly, is from his abiding in us.</w:t>
      </w:r>
    </w:p>
    <w:p w14:paraId="1AF7C87F">
      <w:pPr>
        <w:rPr>
          <w:rFonts w:hint="eastAsia"/>
        </w:rPr>
      </w:pPr>
      <w:r>
        <w:rPr>
          <w:rFonts w:hint="eastAsia"/>
        </w:rPr>
        <w:t>正如我们开始知道，是出于首先得着祂，同样，我们继续拯救性地知道并承认属灵之事，是出于祂住在我们里面。</w:t>
      </w:r>
    </w:p>
    <w:p w14:paraId="210BFE3C">
      <w:pPr>
        <w:rPr>
          <w:rFonts w:hint="eastAsia"/>
        </w:rPr>
      </w:pPr>
      <w:r>
        <w:rPr>
          <w:rFonts w:hint="eastAsia"/>
        </w:rPr>
        <w:t>He in his person is first said to abide, and so to go on to teach us.</w:t>
      </w:r>
    </w:p>
    <w:p w14:paraId="5FF00340">
      <w:pPr>
        <w:rPr>
          <w:rFonts w:hint="eastAsia"/>
        </w:rPr>
      </w:pPr>
      <w:r>
        <w:rPr>
          <w:rFonts w:hint="eastAsia"/>
        </w:rPr>
        <w:t>祂的位格首先被说成是住在里面，然后才继续教导我们。</w:t>
      </w:r>
    </w:p>
    <w:p w14:paraId="4DB2A97B">
      <w:pPr>
        <w:rPr>
          <w:rFonts w:hint="eastAsia"/>
        </w:rPr>
      </w:pPr>
      <w:r>
        <w:rPr>
          <w:rFonts w:hint="eastAsia"/>
        </w:rPr>
        <w:t>So ver. 27 of that chapter, 'But the anointing which ye have received of him abides in you: but as the same anointing teacheth you of all things, and is truth, and is no lie, and even as it hath taught you, ye shall abide in him.'</w:t>
      </w:r>
    </w:p>
    <w:p w14:paraId="5CE9145D">
      <w:pPr>
        <w:rPr>
          <w:rFonts w:hint="eastAsia"/>
        </w:rPr>
      </w:pPr>
      <w:r>
        <w:rPr>
          <w:rFonts w:hint="eastAsia"/>
        </w:rPr>
        <w:t>因此，在那章的第27节，“你们从主所受的恩膏，常存在你们心里……主的恩膏在凡事上教训你们。这恩膏是真的，不是假的；你们要按这恩膏的教训，住在他里面。”</w:t>
      </w:r>
    </w:p>
    <w:p w14:paraId="1440E0E0">
      <w:pPr>
        <w:rPr>
          <w:rFonts w:hint="eastAsia"/>
        </w:rPr>
      </w:pPr>
      <w:r>
        <w:rPr>
          <w:rFonts w:hint="eastAsia"/>
        </w:rPr>
        <w:t>So then these idolatrous Corinthians, when they were converted to God, had first the Spirit communicated to them, casting out that evil spirit, and possessing his room in them, ere they could be taught the first letter in this school.</w:t>
      </w:r>
    </w:p>
    <w:p w14:paraId="4317FD28">
      <w:pPr>
        <w:rPr>
          <w:rFonts w:hint="eastAsia"/>
        </w:rPr>
      </w:pPr>
      <w:r>
        <w:rPr>
          <w:rFonts w:hint="eastAsia"/>
        </w:rPr>
        <w:t>那么，这些拜偶像的哥林多人，当他们归向神时，首先有圣灵传达给他们，赶出那恶灵，并占据它在他们里面的位置，然后他们才能在这所学校里学习第一个字母。</w:t>
      </w:r>
    </w:p>
    <w:p w14:paraId="6457384D">
      <w:pPr>
        <w:rPr>
          <w:rFonts w:hint="eastAsia"/>
        </w:rPr>
      </w:pPr>
      <w:r>
        <w:rPr>
          <w:rFonts w:hint="eastAsia"/>
        </w:rPr>
        <w:t>Which agrees with what Christ says of the casting out Satan, in order to men's conversions (unto which Christ's scope extends): Mat. 12:27, 28, 'If I by Beelzebub cast out devils, by whom do your children cast them out?</w:t>
      </w:r>
    </w:p>
    <w:p w14:paraId="7F564E78">
      <w:pPr>
        <w:rPr>
          <w:rFonts w:hint="eastAsia"/>
        </w:rPr>
      </w:pPr>
      <w:r>
        <w:rPr>
          <w:rFonts w:hint="eastAsia"/>
        </w:rPr>
        <w:t>这与基督论到赶出撒但，为要使人悔改的话相符（基督的话范围也及此）：马太福音12:27-28，“我若靠着别西卜赶鬼，你们的子弟赶鬼，又靠着谁呢？</w:t>
      </w:r>
    </w:p>
    <w:p w14:paraId="4D8E2776">
      <w:pPr>
        <w:rPr>
          <w:rFonts w:hint="eastAsia"/>
        </w:rPr>
      </w:pPr>
      <w:r>
        <w:rPr>
          <w:rFonts w:hint="eastAsia"/>
        </w:rPr>
        <w:t>therefore they shall be your judges.</w:t>
      </w:r>
    </w:p>
    <w:p w14:paraId="0A7B9BD6">
      <w:pPr>
        <w:rPr>
          <w:rFonts w:hint="eastAsia"/>
        </w:rPr>
      </w:pPr>
      <w:r>
        <w:rPr>
          <w:rFonts w:hint="eastAsia"/>
        </w:rPr>
        <w:t>这样，他们就要断定你们的是非了。</w:t>
      </w:r>
    </w:p>
    <w:p w14:paraId="4BB3E6B1">
      <w:pPr>
        <w:rPr>
          <w:rFonts w:hint="eastAsia"/>
        </w:rPr>
      </w:pPr>
      <w:r>
        <w:rPr>
          <w:rFonts w:hint="eastAsia"/>
        </w:rPr>
        <w:t>But if I cast out devils by the Spirit of God, then the kingdom of God is come unto you;' with which compare Luke 11:20–22, &amp;c.</w:t>
      </w:r>
    </w:p>
    <w:p w14:paraId="378B84C4">
      <w:pPr>
        <w:rPr>
          <w:rFonts w:hint="eastAsia"/>
        </w:rPr>
      </w:pPr>
      <w:r>
        <w:rPr>
          <w:rFonts w:hint="eastAsia"/>
        </w:rPr>
        <w:t>我若靠着神的灵赶鬼，这就是神的国临到你们了”；与此比较路加福音11:20-22等等。</w:t>
      </w:r>
    </w:p>
    <w:p w14:paraId="263CFE5B">
      <w:pPr>
        <w:rPr>
          <w:rFonts w:hint="eastAsia"/>
        </w:rPr>
      </w:pPr>
      <w:r>
        <w:rPr>
          <w:rFonts w:hint="eastAsia"/>
        </w:rPr>
        <w:t>It is said by Matthew that it is the Spirit, by Luke, the finger of God, by whom Christ professeth to cast out devils, in men to be converted, as well as out of men possessed.</w:t>
      </w:r>
    </w:p>
    <w:p w14:paraId="1B07CD88">
      <w:pPr>
        <w:rPr>
          <w:rFonts w:hint="eastAsia"/>
        </w:rPr>
      </w:pPr>
      <w:r>
        <w:rPr>
          <w:rFonts w:hint="eastAsia"/>
        </w:rPr>
        <w:t>马太福音说是圣灵，路加福音说是神的手指，基督宣称是借此赶鬼，既在要悔改的人里面，也在被鬼附的人里面。</w:t>
      </w:r>
    </w:p>
    <w:p w14:paraId="56885B9A">
      <w:pPr>
        <w:rPr>
          <w:rFonts w:hint="eastAsia"/>
        </w:rPr>
      </w:pPr>
      <w:r>
        <w:rPr>
          <w:rFonts w:hint="eastAsia"/>
        </w:rPr>
        <w:t>This Spirit he compares there to a stronger than Satan, that comes upon him immediately as he is in his house or place,* binds him, and overcomes him; and so himself enters in, as Matthew's and Mark's phrase is.</w:t>
      </w:r>
    </w:p>
    <w:p w14:paraId="3DAFD2DE">
      <w:pPr>
        <w:rPr>
          <w:rFonts w:hint="eastAsia"/>
        </w:rPr>
      </w:pPr>
      <w:r>
        <w:rPr>
          <w:rFonts w:hint="eastAsia"/>
        </w:rPr>
        <w:t>祂在那里将这位圣灵比作比撒但更强壮的，当撒但还在他的家或地方时*，祂就立刻临到他，捆绑他，胜过他；然后祂自己就进去，如马太福音和马可福音的说法。</w:t>
      </w:r>
    </w:p>
    <w:p w14:paraId="7D320DF1">
      <w:pPr>
        <w:rPr>
          <w:rFonts w:hint="eastAsia"/>
        </w:rPr>
      </w:pPr>
      <w:r>
        <w:rPr>
          <w:rFonts w:hint="eastAsia"/>
        </w:rPr>
        <w:t>For it is entry and possession the Holy Ghost aims at; and it is the first thing he doth, after he hath pulled forth Satan, that was in possession, and bound him; and then, being entered, he throws out his goods and weapons, mortifies corruptions, and sanctifies the heart, and leads the soul into saving truths.</w:t>
      </w:r>
    </w:p>
    <w:p w14:paraId="1C8BAAE7">
      <w:pPr>
        <w:rPr>
          <w:rFonts w:hint="eastAsia"/>
        </w:rPr>
      </w:pPr>
      <w:r>
        <w:rPr>
          <w:rFonts w:hint="eastAsia"/>
        </w:rPr>
        <w:t>因为圣灵所要的是进入和占据；这是祂在将那占据者撒但拉出来并捆绑之后，所做的第一件事；然后，祂进去，就丢出他的家具和武器，治死败坏，使心成圣，并引导灵魂进入拯救的真理。</w:t>
      </w:r>
    </w:p>
    <w:p w14:paraId="6A6A3223">
      <w:pPr>
        <w:rPr>
          <w:rFonts w:hint="eastAsia"/>
        </w:rPr>
      </w:pPr>
      <w:r>
        <w:rPr>
          <w:rFonts w:hint="eastAsia"/>
        </w:rPr>
        <w:t>And this is it which Paul insinuates, that he came upon these Corinthians, cast out the spirit that led them into error, entered himself, and led them into truth.</w:t>
      </w:r>
    </w:p>
    <w:p w14:paraId="21E85B9C">
      <w:pPr>
        <w:rPr>
          <w:rFonts w:hint="eastAsia"/>
        </w:rPr>
      </w:pPr>
      <w:r>
        <w:rPr>
          <w:rFonts w:hint="eastAsia"/>
        </w:rPr>
        <w:t>这就是保罗所暗示的，祂临到这些哥林多人，赶出那引他们进入错误的灵，祂自己进去，并引导他们进入真理。</w:t>
      </w:r>
    </w:p>
    <w:p w14:paraId="70BEFDF4">
      <w:pPr>
        <w:rPr>
          <w:rFonts w:hint="eastAsia"/>
        </w:rPr>
      </w:pPr>
      <w:r>
        <w:rPr>
          <w:rFonts w:hint="eastAsia"/>
        </w:rPr>
        <w:t>And it was as necessary he should first come on them, ere they could spiritually assent to the first or least truth, as it is necessary he comes on us, and abides in us, to lead us into all truth else.</w:t>
      </w:r>
    </w:p>
    <w:p w14:paraId="1C214D3F">
      <w:pPr>
        <w:rPr>
          <w:rFonts w:hint="eastAsia"/>
        </w:rPr>
      </w:pPr>
      <w:r>
        <w:rPr>
          <w:rFonts w:hint="eastAsia"/>
        </w:rPr>
        <w:t>祂必须首先临到他们，然后他们才能属灵地同意第一个或最小的真理，正如祂必须临到我们，并住在我们里面，引导我们进入所有其他的真理一样必要。</w:t>
      </w:r>
    </w:p>
    <w:p w14:paraId="37C44AD4">
      <w:pPr>
        <w:rPr>
          <w:rFonts w:hint="eastAsia"/>
        </w:rPr>
      </w:pPr>
      <w:r>
        <w:rPr>
          <w:rFonts w:hint="eastAsia"/>
        </w:rPr>
        <w:t>And therefore it evidently follows, both, first, that the shedding forth, or entering in of the Holy Spirit is the first foundation to all wrought in us; and secondly, that therefore this his coming upon us and entering into us is immediately, without any preparation, when men are unregenerate.</w:t>
      </w:r>
    </w:p>
    <w:p w14:paraId="2638E8E2">
      <w:pPr>
        <w:rPr>
          <w:rFonts w:hint="eastAsia"/>
        </w:rPr>
      </w:pPr>
      <w:r>
        <w:rPr>
          <w:rFonts w:hint="eastAsia"/>
        </w:rPr>
        <w:t>因此，显然地，首先，圣灵的浇灌或进入，是我们里面所有作为的第一个根基；其次，因此，祂临到我们并进入我们里面，是直接的，无需任何预备，当人未重生时。</w:t>
      </w:r>
    </w:p>
    <w:p w14:paraId="2E718FC0">
      <w:pPr>
        <w:rPr>
          <w:rFonts w:hint="eastAsia"/>
        </w:rPr>
      </w:pPr>
      <w:r>
        <w:rPr>
          <w:rFonts w:hint="eastAsia"/>
        </w:rPr>
        <w:t>When Christ indeed comes to dwell in our hearts by faith, as Eph. 3:17, there need be preparation in our hearts for that his coming, and there is a preparing the way of the Lord.</w:t>
      </w:r>
    </w:p>
    <w:p w14:paraId="027B1EED">
      <w:pPr>
        <w:rPr>
          <w:rFonts w:hint="eastAsia"/>
        </w:rPr>
      </w:pPr>
      <w:r>
        <w:rPr>
          <w:rFonts w:hint="eastAsia"/>
        </w:rPr>
        <w:t>当基督确实借着信住在我们心里时，如以弗所书3:17，我们心里需要为祂的来临作预备，并且有预备主的路。</w:t>
      </w:r>
    </w:p>
    <w:p w14:paraId="674579EE">
      <w:pPr>
        <w:rPr>
          <w:rFonts w:hint="eastAsia"/>
        </w:rPr>
      </w:pPr>
      <w:r>
        <w:rPr>
          <w:rFonts w:hint="eastAsia"/>
        </w:rPr>
        <w:t>For he is to be received by our faith as a Saviour and Redeemer, and therefore we cannot receive him as supposed to be such until we see ourselves sinners.</w:t>
      </w:r>
    </w:p>
    <w:p w14:paraId="1B6D1215">
      <w:pPr>
        <w:rPr>
          <w:rFonts w:hint="eastAsia"/>
        </w:rPr>
      </w:pPr>
      <w:r>
        <w:rPr>
          <w:rFonts w:hint="eastAsia"/>
        </w:rPr>
        <w:t>因为祂要被我们的信，作为救主和救赎主来接待，因此，在我们看见自己是罪人之前，我们不能接待祂，假设祂是如此。</w:t>
      </w:r>
    </w:p>
    <w:p w14:paraId="10A4C739">
      <w:pPr>
        <w:rPr>
          <w:rFonts w:hint="eastAsia"/>
        </w:rPr>
      </w:pPr>
      <w:r>
        <w:rPr>
          <w:rFonts w:hint="eastAsia"/>
        </w:rPr>
        <w:t>But our receiving the Spirit is not objectivè, as we receive an object into our understandings or hearts, and so needs no preparation on our parts; for he himself must first come to work all apprehensions and affections in us, from first to last: Gal.</w:t>
      </w:r>
    </w:p>
    <w:p w14:paraId="42ADD2D0">
      <w:pPr>
        <w:rPr>
          <w:rFonts w:hint="eastAsia"/>
        </w:rPr>
      </w:pPr>
      <w:r>
        <w:rPr>
          <w:rFonts w:hint="eastAsia"/>
        </w:rPr>
        <w:t>但我们领受圣灵，并非客观地，如同我们将一个对象领受进我们的悟性或心里，因此不需要我们这边的预备；因为祂自己必须先来，在我们里面作成所有从始至终的领悟和情感：加拉太书</w:t>
      </w:r>
    </w:p>
    <w:p w14:paraId="27AC028A">
      <w:pPr>
        <w:rPr>
          <w:rFonts w:hint="eastAsia"/>
        </w:rPr>
      </w:pPr>
      <w:r>
        <w:rPr>
          <w:rFonts w:hint="eastAsia"/>
        </w:rPr>
        <w:t>4:6, 'He sends his Spirit into our hearts, crying, Abba, Father;' and he cries as he comes along.</w:t>
      </w:r>
    </w:p>
    <w:p w14:paraId="75EC70D6">
      <w:pPr>
        <w:rPr>
          <w:rFonts w:hint="eastAsia"/>
        </w:rPr>
      </w:pPr>
      <w:r>
        <w:rPr>
          <w:rFonts w:hint="eastAsia"/>
        </w:rPr>
        <w:t>4:6，“祂……差祂儿子的灵，进入你们的心，呼叫：‘阿爸，父！’”；祂一边来一边呼叫。</w:t>
      </w:r>
    </w:p>
    <w:p w14:paraId="284D28CB">
      <w:pPr>
        <w:rPr>
          <w:rFonts w:hint="eastAsia"/>
        </w:rPr>
      </w:pPr>
    </w:p>
    <w:p w14:paraId="675193BC">
      <w:pPr>
        <w:rPr>
          <w:rFonts w:hint="eastAsia"/>
        </w:rPr>
      </w:pPr>
      <w:r>
        <w:rPr>
          <w:rFonts w:hint="eastAsia"/>
        </w:rPr>
        <w:t>There are two or three objections which I will answer.</w:t>
      </w:r>
    </w:p>
    <w:p w14:paraId="012144FB">
      <w:pPr>
        <w:rPr>
          <w:rFonts w:hint="eastAsia"/>
        </w:rPr>
      </w:pPr>
      <w:r>
        <w:rPr>
          <w:rFonts w:hint="eastAsia"/>
        </w:rPr>
        <w:t>有两三个异议，我将回答。</w:t>
      </w:r>
    </w:p>
    <w:p w14:paraId="4BFA6CF9">
      <w:pPr>
        <w:rPr>
          <w:rFonts w:hint="eastAsia"/>
        </w:rPr>
      </w:pPr>
    </w:p>
    <w:p w14:paraId="6F6FBC61">
      <w:pPr>
        <w:rPr>
          <w:rFonts w:hint="eastAsia"/>
        </w:rPr>
      </w:pPr>
      <w:r>
        <w:rPr>
          <w:rFonts w:hint="eastAsia"/>
        </w:rPr>
        <w:t>Obj. 1. Can we imagine that the Spirit of God, who is so holy a Spirit, will come and enter into and possess himself of an unclean, filthy, and defiled heart, in the fulness and spring-tide of its filth and uncleanness?</w:t>
      </w:r>
    </w:p>
    <w:p w14:paraId="73D33871">
      <w:pPr>
        <w:rPr>
          <w:rFonts w:hint="eastAsia"/>
        </w:rPr>
      </w:pPr>
      <w:r>
        <w:rPr>
          <w:rFonts w:hint="eastAsia"/>
        </w:rPr>
        <w:t>异议一。我们能想象，神的灵，如此圣洁的灵，会进入并占据一个不洁、污秽、被玷污的心，在其污秽不洁的丰满和高潮之时吗？</w:t>
      </w:r>
    </w:p>
    <w:p w14:paraId="7F3332C1">
      <w:pPr>
        <w:rPr>
          <w:rFonts w:hint="eastAsia"/>
        </w:rPr>
      </w:pPr>
      <w:r>
        <w:rPr>
          <w:rFonts w:hint="eastAsia"/>
        </w:rPr>
        <w:t>Doth he not rather first make the heart holy, and then by that holiness dwell therein, seating himself in the new creature which he first creates?</w:t>
      </w:r>
    </w:p>
    <w:p w14:paraId="346C7FE6">
      <w:pPr>
        <w:rPr>
          <w:rFonts w:hint="eastAsia"/>
        </w:rPr>
      </w:pPr>
      <w:r>
        <w:rPr>
          <w:rFonts w:hint="eastAsia"/>
        </w:rPr>
        <w:t>祂岂不是先使心圣洁，然后借着那圣洁住在其中，将祂自己安放在祂首先创造的新造的人里面吗？</w:t>
      </w:r>
    </w:p>
    <w:p w14:paraId="12921510">
      <w:pPr>
        <w:rPr>
          <w:rFonts w:hint="eastAsia"/>
        </w:rPr>
      </w:pPr>
      <w:r>
        <w:rPr>
          <w:rFonts w:hint="eastAsia"/>
        </w:rPr>
        <w:t>Thus indeed some have evangelised, and thereupon distinguished between his coming upon us, as at first, and his dwelling in us.</w:t>
      </w:r>
    </w:p>
    <w:p w14:paraId="593711C5">
      <w:pPr>
        <w:rPr>
          <w:rFonts w:hint="eastAsia"/>
        </w:rPr>
      </w:pPr>
      <w:r>
        <w:rPr>
          <w:rFonts w:hint="eastAsia"/>
        </w:rPr>
        <w:t>一些人确实如此传福音，并因此区分了祂起初临到我们，和祂住在我们里面。</w:t>
      </w:r>
    </w:p>
    <w:p w14:paraId="4E6C24E9">
      <w:pPr>
        <w:rPr>
          <w:rFonts w:hint="eastAsia"/>
        </w:rPr>
      </w:pPr>
    </w:p>
    <w:p w14:paraId="57F81187">
      <w:pPr>
        <w:rPr>
          <w:rFonts w:hint="eastAsia"/>
        </w:rPr>
      </w:pPr>
      <w:r>
        <w:rPr>
          <w:rFonts w:hint="eastAsia"/>
        </w:rPr>
        <w:t>But I answer.</w:t>
      </w:r>
    </w:p>
    <w:p w14:paraId="4793C06B">
      <w:pPr>
        <w:rPr>
          <w:rFonts w:hint="eastAsia"/>
        </w:rPr>
      </w:pPr>
      <w:r>
        <w:rPr>
          <w:rFonts w:hint="eastAsia"/>
        </w:rPr>
        <w:t>但我回答。</w:t>
      </w:r>
    </w:p>
    <w:p w14:paraId="3C192BF6">
      <w:pPr>
        <w:rPr>
          <w:rFonts w:hint="eastAsia"/>
        </w:rPr>
      </w:pPr>
    </w:p>
    <w:p w14:paraId="5D689355">
      <w:pPr>
        <w:rPr>
          <w:rFonts w:hint="eastAsia"/>
        </w:rPr>
      </w:pPr>
      <w:r>
        <w:rPr>
          <w:rFonts w:hint="eastAsia"/>
        </w:rPr>
        <w:t>Ans. 1. That if the Spirit could be defiled in so doing, he would not do it; but this earth muds not the water that gets into it to become a spring, no more than the sunbeams are by shining into a dunghill.</w:t>
      </w:r>
    </w:p>
    <w:p w14:paraId="58F968B3">
      <w:pPr>
        <w:rPr>
          <w:rFonts w:hint="eastAsia"/>
        </w:rPr>
      </w:pPr>
      <w:r>
        <w:rPr>
          <w:rFonts w:hint="eastAsia"/>
        </w:rPr>
        <w:t>答一。如果圣灵会因此被玷污，祂就不会这样做；但这地不会玷污进入其中成为泉源的水，正如阳光不会因照进粪堆而被玷污一样。</w:t>
      </w:r>
    </w:p>
    <w:p w14:paraId="302245FE">
      <w:pPr>
        <w:rPr>
          <w:rFonts w:hint="eastAsia"/>
        </w:rPr>
      </w:pPr>
    </w:p>
    <w:p w14:paraId="396FA884">
      <w:pPr>
        <w:rPr>
          <w:rFonts w:hint="eastAsia"/>
        </w:rPr>
      </w:pPr>
      <w:r>
        <w:rPr>
          <w:rFonts w:hint="eastAsia"/>
        </w:rPr>
        <w:t>Ans. 2. The substance of the soul (which he comes to) is his own, and he comes to make it clean, which he cannot do, unless he gets within it.</w:t>
      </w:r>
    </w:p>
    <w:p w14:paraId="2FD0B03F">
      <w:pPr>
        <w:rPr>
          <w:rFonts w:hint="eastAsia"/>
        </w:rPr>
      </w:pPr>
      <w:r>
        <w:rPr>
          <w:rFonts w:hint="eastAsia"/>
        </w:rPr>
        <w:t>答二。灵魂的本质（祂所临到的）是祂自己的，祂来是要使它洁净，若不进入其中，祂就无法做到。</w:t>
      </w:r>
    </w:p>
    <w:p w14:paraId="30607839">
      <w:pPr>
        <w:rPr>
          <w:rFonts w:hint="eastAsia"/>
        </w:rPr>
      </w:pPr>
      <w:r>
        <w:rPr>
          <w:rFonts w:hint="eastAsia"/>
        </w:rPr>
        <w:t>It is well for us he is so holy, for no other water but of this preciousness would have virtue and power to cleanse us.</w:t>
      </w:r>
    </w:p>
    <w:p w14:paraId="25295B41">
      <w:pPr>
        <w:rPr>
          <w:rFonts w:hint="eastAsia"/>
        </w:rPr>
      </w:pPr>
      <w:r>
        <w:rPr>
          <w:rFonts w:hint="eastAsia"/>
        </w:rPr>
        <w:t>我们何其有幸，祂如此圣洁，因为除了这宝贵的水，没有别的水有能力洁净我们。</w:t>
      </w:r>
    </w:p>
    <w:p w14:paraId="183F4FE0">
      <w:pPr>
        <w:rPr>
          <w:rFonts w:hint="eastAsia"/>
        </w:rPr>
      </w:pPr>
      <w:r>
        <w:rPr>
          <w:rFonts w:hint="eastAsia"/>
        </w:rPr>
        <w:t>And this is no more absurdity than to say, that pure water is poured first into a vessel to take away the filth of it; or that fire gets into and fills the pores of metals in the ore, whilst full of dross, to burn out, and consume, and separate it from them.</w:t>
      </w:r>
    </w:p>
    <w:p w14:paraId="7EAE114A">
      <w:pPr>
        <w:rPr>
          <w:rFonts w:hint="eastAsia"/>
        </w:rPr>
      </w:pPr>
      <w:r>
        <w:rPr>
          <w:rFonts w:hint="eastAsia"/>
        </w:rPr>
        <w:t>这并不比说，先将清水倒入器皿以除去其污秽，或火进入并充满矿石中金属的孔隙，当其充满渣滓时，为要烧尽、消耗并将其与它们分离，更荒谬。</w:t>
      </w:r>
    </w:p>
    <w:p w14:paraId="6D11EECA">
      <w:pPr>
        <w:rPr>
          <w:rFonts w:hint="eastAsia"/>
        </w:rPr>
      </w:pPr>
      <w:r>
        <w:rPr>
          <w:rFonts w:hint="eastAsia"/>
        </w:rPr>
        <w:t>Now these are the comparisons the Scripture useth: Ezek. 36:25, 'I will sprinkle clean water upon you.'</w:t>
      </w:r>
    </w:p>
    <w:p w14:paraId="25A1B86B">
      <w:pPr>
        <w:rPr>
          <w:rFonts w:hint="eastAsia"/>
        </w:rPr>
      </w:pPr>
      <w:r>
        <w:rPr>
          <w:rFonts w:hint="eastAsia"/>
        </w:rPr>
        <w:t>现在，这些是圣经所用的比喻：以西结书36:25，“我必用清水洒在你们身上。”</w:t>
      </w:r>
    </w:p>
    <w:p w14:paraId="785839ED">
      <w:pPr>
        <w:rPr>
          <w:rFonts w:hint="eastAsia"/>
        </w:rPr>
      </w:pPr>
      <w:r>
        <w:rPr>
          <w:rFonts w:hint="eastAsia"/>
        </w:rPr>
        <w:t>And is not that pity, you will say, that not only water, but clean water, should be poured upon defiled hearts, utterly defiled?</w:t>
      </w:r>
    </w:p>
    <w:p w14:paraId="358449EF">
      <w:pPr>
        <w:rPr>
          <w:rFonts w:hint="eastAsia"/>
        </w:rPr>
      </w:pPr>
      <w:r>
        <w:rPr>
          <w:rFonts w:hint="eastAsia"/>
        </w:rPr>
        <w:t>你会说，岂不可惜，不仅是水，而且是清水，要浇灌在被玷污的心上，全然被玷污的心上？</w:t>
      </w:r>
    </w:p>
    <w:p w14:paraId="404318AC">
      <w:pPr>
        <w:rPr>
          <w:rFonts w:hint="eastAsia"/>
        </w:rPr>
      </w:pPr>
      <w:r>
        <w:rPr>
          <w:rFonts w:hint="eastAsia"/>
        </w:rPr>
        <w:t>God prevents the objection, in telling us that he thinks not much at this cost.</w:t>
      </w:r>
    </w:p>
    <w:p w14:paraId="036AEDE7">
      <w:pPr>
        <w:rPr>
          <w:rFonts w:hint="eastAsia"/>
        </w:rPr>
      </w:pPr>
      <w:r>
        <w:rPr>
          <w:rFonts w:hint="eastAsia"/>
        </w:rPr>
        <w:t>神借着告诉我们祂不计较这代价，来防止这异议。</w:t>
      </w:r>
    </w:p>
    <w:p w14:paraId="6068E386">
      <w:pPr>
        <w:rPr>
          <w:rFonts w:hint="eastAsia"/>
        </w:rPr>
      </w:pPr>
      <w:r>
        <w:rPr>
          <w:rFonts w:hint="eastAsia"/>
        </w:rPr>
        <w:t>The cleanest, sweetest water that heaven affords, he chooseth, viz., his own Holy Spirit.</w:t>
      </w:r>
    </w:p>
    <w:p w14:paraId="2CADC80B">
      <w:pPr>
        <w:rPr>
          <w:rFonts w:hint="eastAsia"/>
        </w:rPr>
      </w:pPr>
      <w:r>
        <w:rPr>
          <w:rFonts w:hint="eastAsia"/>
        </w:rPr>
        <w:t>天上所能提供的最洁净、最甘甜的水，祂拣选了，即祂自己的圣灵。</w:t>
      </w:r>
    </w:p>
    <w:p w14:paraId="6B1945D2">
      <w:pPr>
        <w:rPr>
          <w:rFonts w:hint="eastAsia"/>
        </w:rPr>
      </w:pPr>
      <w:r>
        <w:rPr>
          <w:rFonts w:hint="eastAsia"/>
        </w:rPr>
        <w:t>But the water is so clean, as it receives no tincture whilst it runs through you, and cleanseth you; as it there follows, 'And ye shall be clean; from all your filthiness, and from all your idols, will I cleanse you; and a new heart will I give you,' And this is interpreted to be the Spirit: ver.</w:t>
      </w:r>
    </w:p>
    <w:p w14:paraId="0782C3DB">
      <w:pPr>
        <w:rPr>
          <w:rFonts w:hint="eastAsia"/>
        </w:rPr>
      </w:pPr>
      <w:r>
        <w:rPr>
          <w:rFonts w:hint="eastAsia"/>
        </w:rPr>
        <w:t>但这水是如此洁净，以致它流过你们，洁净你们时，不沾染任何色彩；如经上接着说的，“你们就洁净了；我要洁净你们，使你们脱离一切的污秽，离弃一切的偶像；我也要赐给你们一个新心，”这被解释为圣灵：第</w:t>
      </w:r>
    </w:p>
    <w:p w14:paraId="371CB6FB">
      <w:pPr>
        <w:rPr>
          <w:rFonts w:hint="eastAsia"/>
        </w:rPr>
      </w:pPr>
      <w:r>
        <w:rPr>
          <w:rFonts w:hint="eastAsia"/>
        </w:rPr>
        <w:t>27, 'I will put my Spirit within you;' not upon you only: that will not serve to cleanse; he therefore puts him first into you.</w:t>
      </w:r>
    </w:p>
    <w:p w14:paraId="50F21DD3">
      <w:pPr>
        <w:rPr>
          <w:rFonts w:hint="eastAsia"/>
        </w:rPr>
      </w:pPr>
      <w:r>
        <w:rPr>
          <w:rFonts w:hint="eastAsia"/>
        </w:rPr>
        <w:t>27节，“我必将我的灵放在你们里面”；不仅是在你们身上：那不足以洁净；因此祂先将祂放入你们里面。</w:t>
      </w:r>
    </w:p>
    <w:p w14:paraId="64DEC431">
      <w:pPr>
        <w:rPr>
          <w:rFonts w:hint="eastAsia"/>
        </w:rPr>
      </w:pPr>
      <w:r>
        <w:rPr>
          <w:rFonts w:hint="eastAsia"/>
        </w:rPr>
        <w:t>And what is this but what you read, 1 Cor. 6:11, 'Such were some of you, but ye are washed:' there is the genus, or in common the Spirit's work; the particulars follow: 'But ye are sanctified, but ye are justified, in the name of the Lord Jesus, and by the Spirit of our God.'</w:t>
      </w:r>
    </w:p>
    <w:p w14:paraId="44F333B0">
      <w:pPr>
        <w:rPr>
          <w:rFonts w:hint="eastAsia"/>
        </w:rPr>
      </w:pPr>
      <w:r>
        <w:rPr>
          <w:rFonts w:hint="eastAsia"/>
        </w:rPr>
        <w:t>这岂不就是你所读的，哥林多前书6:11，“你们中间也有人从前是这样；但如今你们……已经洗净了”：这是类，或普遍的圣灵的工作；细节如下：“已经成圣，已经称义了，都是靠主耶稣基督的名，并靠我们神的灵。”</w:t>
      </w:r>
    </w:p>
    <w:p w14:paraId="7FDE1E07">
      <w:pPr>
        <w:rPr>
          <w:rFonts w:hint="eastAsia"/>
        </w:rPr>
      </w:pPr>
      <w:r>
        <w:rPr>
          <w:rFonts w:hint="eastAsia"/>
        </w:rPr>
        <w:t>The Spirit must do both, And it is no strange thing ye should receive the Spirit, and he come into you to do all these, ere ever you are sanctified or justified.</w:t>
      </w:r>
    </w:p>
    <w:p w14:paraId="2C617C4B">
      <w:pPr>
        <w:rPr>
          <w:rFonts w:hint="eastAsia"/>
        </w:rPr>
      </w:pPr>
      <w:r>
        <w:rPr>
          <w:rFonts w:hint="eastAsia"/>
        </w:rPr>
        <w:t>圣灵必须做这两样，你们领受圣灵，祂进入你们里面，在你们成圣或称义之前，做所有这些事，这并不奇怪。</w:t>
      </w:r>
    </w:p>
    <w:p w14:paraId="5940B19A">
      <w:pPr>
        <w:rPr>
          <w:rFonts w:hint="eastAsia"/>
        </w:rPr>
      </w:pPr>
      <w:r>
        <w:rPr>
          <w:rFonts w:hint="eastAsia"/>
        </w:rPr>
        <w:t>That other comparison of fire, I need not insist on.</w:t>
      </w:r>
    </w:p>
    <w:p w14:paraId="3A5C849F">
      <w:pPr>
        <w:rPr>
          <w:rFonts w:hint="eastAsia"/>
        </w:rPr>
      </w:pPr>
      <w:r>
        <w:rPr>
          <w:rFonts w:hint="eastAsia"/>
        </w:rPr>
        <w:t>那另一个火的比喻，我无需赘言。</w:t>
      </w:r>
    </w:p>
    <w:p w14:paraId="48CC09FF">
      <w:pPr>
        <w:rPr>
          <w:rFonts w:hint="eastAsia"/>
        </w:rPr>
      </w:pPr>
      <w:r>
        <w:rPr>
          <w:rFonts w:hint="eastAsia"/>
        </w:rPr>
        <w:t>You have it, Isa. 4:4, 'When the Lord shall have purged the blood of Jerusalem by the Spirit of burning.'</w:t>
      </w:r>
    </w:p>
    <w:p w14:paraId="52DDDE3F">
      <w:pPr>
        <w:rPr>
          <w:rFonts w:hint="eastAsia"/>
        </w:rPr>
      </w:pPr>
      <w:r>
        <w:rPr>
          <w:rFonts w:hint="eastAsia"/>
        </w:rPr>
        <w:t>你有它，以赛亚书4:4，“主以……焚烧的灵，将耶路撒冷的血污洗去。”</w:t>
      </w:r>
    </w:p>
    <w:p w14:paraId="4F924691">
      <w:pPr>
        <w:rPr>
          <w:rFonts w:hint="eastAsia"/>
        </w:rPr>
      </w:pPr>
      <w:r>
        <w:rPr>
          <w:rFonts w:hint="eastAsia"/>
        </w:rPr>
        <w:t>You know how the Holy Ghost in this respect is compared to fire up and down the New Testament.</w:t>
      </w:r>
    </w:p>
    <w:p w14:paraId="155E1EB1">
      <w:pPr>
        <w:rPr>
          <w:rFonts w:hint="eastAsia"/>
        </w:rPr>
      </w:pPr>
      <w:r>
        <w:rPr>
          <w:rFonts w:hint="eastAsia"/>
        </w:rPr>
        <w:t>你知道圣灵在这方面，在新约中是如何随处被比作火的。</w:t>
      </w:r>
    </w:p>
    <w:p w14:paraId="56E45829">
      <w:pPr>
        <w:rPr>
          <w:rFonts w:hint="eastAsia"/>
        </w:rPr>
      </w:pPr>
      <w:r>
        <w:rPr>
          <w:rFonts w:hint="eastAsia"/>
        </w:rPr>
        <w:t>Now what is it to the fire to enter into what is drossy and defiled, to eat it out and consume it?</w:t>
      </w:r>
    </w:p>
    <w:p w14:paraId="1F858907">
      <w:pPr>
        <w:rPr>
          <w:rFonts w:hint="eastAsia"/>
        </w:rPr>
      </w:pPr>
      <w:r>
        <w:rPr>
          <w:rFonts w:hint="eastAsia"/>
        </w:rPr>
        <w:t>现在，对火而言，进入渣滓和被玷污之物，将其烧尽并消耗，又算什么呢？</w:t>
      </w:r>
    </w:p>
    <w:p w14:paraId="2A7BB848">
      <w:pPr>
        <w:rPr>
          <w:rFonts w:hint="eastAsia"/>
        </w:rPr>
      </w:pPr>
      <w:r>
        <w:rPr>
          <w:rFonts w:hint="eastAsia"/>
        </w:rPr>
        <w:t>Such fuel is proper for it to seize on, and shew its power upon.</w:t>
      </w:r>
    </w:p>
    <w:p w14:paraId="64BA5A60">
      <w:pPr>
        <w:rPr>
          <w:rFonts w:hint="eastAsia"/>
        </w:rPr>
      </w:pPr>
      <w:r>
        <w:rPr>
          <w:rFonts w:hint="eastAsia"/>
        </w:rPr>
        <w:t>那样的燃料，正适合它抓住，并显出其能力。</w:t>
      </w:r>
    </w:p>
    <w:p w14:paraId="5B3442DC">
      <w:pPr>
        <w:rPr>
          <w:rFonts w:hint="eastAsia"/>
        </w:rPr>
      </w:pPr>
      <w:r>
        <w:rPr>
          <w:rFonts w:hint="eastAsia"/>
        </w:rPr>
        <w:t>And what is it to this rushing wind to enter into the middle of a rotten house (the old man) and blow it down, and rear up a new one in the room of it?</w:t>
      </w:r>
    </w:p>
    <w:p w14:paraId="318E574D">
      <w:pPr>
        <w:rPr>
          <w:rFonts w:hint="eastAsia"/>
        </w:rPr>
      </w:pPr>
      <w:r>
        <w:rPr>
          <w:rFonts w:hint="eastAsia"/>
        </w:rPr>
        <w:t>对这大风而言，进入一个腐朽的房屋（旧人）中间，将其吹倒，并在其位置上建立一个新的，又算什么呢？</w:t>
      </w:r>
    </w:p>
    <w:p w14:paraId="72D8B01C">
      <w:pPr>
        <w:rPr>
          <w:rFonts w:hint="eastAsia"/>
        </w:rPr>
      </w:pPr>
      <w:r>
        <w:rPr>
          <w:rFonts w:hint="eastAsia"/>
        </w:rPr>
        <w:t>And what is it for this strong man to enter into Satan's house, whilst he is in it, and throw him out, and spoil and rifle all his goods, and throw them out after him?</w:t>
      </w:r>
    </w:p>
    <w:p w14:paraId="764B5870">
      <w:pPr>
        <w:rPr>
          <w:rFonts w:hint="eastAsia"/>
        </w:rPr>
      </w:pPr>
      <w:r>
        <w:rPr>
          <w:rFonts w:hint="eastAsia"/>
        </w:rPr>
        <w:t>对这壮士而言，进入撒但的家，当他还在里面时，将他赶出去，并抢夺他所有的家具，然后将它们都丢出去，又算什么呢？</w:t>
      </w:r>
    </w:p>
    <w:p w14:paraId="3F72BBDE">
      <w:pPr>
        <w:rPr>
          <w:rFonts w:hint="eastAsia"/>
        </w:rPr>
      </w:pPr>
      <w:r>
        <w:rPr>
          <w:rFonts w:hint="eastAsia"/>
        </w:rPr>
        <w:t>He will not stand without doors to do it, as Christ also tells us.</w:t>
      </w:r>
    </w:p>
    <w:p w14:paraId="62ED21F4">
      <w:pPr>
        <w:rPr>
          <w:rFonts w:hint="eastAsia"/>
        </w:rPr>
      </w:pPr>
      <w:r>
        <w:rPr>
          <w:rFonts w:hint="eastAsia"/>
        </w:rPr>
        <w:t>祂不会站在门外做这事，如基督也告诉我们的。</w:t>
      </w:r>
    </w:p>
    <w:p w14:paraId="42CCAAA8">
      <w:pPr>
        <w:rPr>
          <w:rFonts w:hint="eastAsia"/>
        </w:rPr>
      </w:pPr>
    </w:p>
    <w:p w14:paraId="599B41F4">
      <w:pPr>
        <w:rPr>
          <w:rFonts w:hint="eastAsia"/>
        </w:rPr>
      </w:pPr>
      <w:r>
        <w:rPr>
          <w:rFonts w:hint="eastAsia"/>
        </w:rPr>
        <w:t>Obj. 2. A second objection is out of John 14:17, where Christ, speaking of the Spirit, says, 'Whom the world' (or men unregenerate) 'cannot receive, because they see him not, neither know him: but ye know him; for he dwelleth with you,' &amp;c.</w:t>
      </w:r>
    </w:p>
    <w:p w14:paraId="3242F2CD">
      <w:pPr>
        <w:rPr>
          <w:rFonts w:hint="eastAsia"/>
        </w:rPr>
      </w:pPr>
      <w:r>
        <w:rPr>
          <w:rFonts w:hint="eastAsia"/>
        </w:rPr>
        <w:t>异议二。第二个异议出自约翰福音14:17，那里基督论到圣灵时说：“世人不能接受”（或未重生的人），“因为不见祂，也不认识祂；你们却认识祂，因祂常与你们同在，”等等。</w:t>
      </w:r>
    </w:p>
    <w:p w14:paraId="515ED4E3">
      <w:pPr>
        <w:rPr>
          <w:rFonts w:hint="eastAsia"/>
        </w:rPr>
      </w:pPr>
    </w:p>
    <w:p w14:paraId="291E4C95">
      <w:pPr>
        <w:rPr>
          <w:rFonts w:hint="eastAsia"/>
        </w:rPr>
      </w:pPr>
      <w:r>
        <w:rPr>
          <w:rFonts w:hint="eastAsia"/>
        </w:rPr>
        <w:t>Ans. The answer is clear.</w:t>
      </w:r>
    </w:p>
    <w:p w14:paraId="0E41E28B">
      <w:pPr>
        <w:rPr>
          <w:rFonts w:hint="eastAsia"/>
        </w:rPr>
      </w:pPr>
      <w:r>
        <w:rPr>
          <w:rFonts w:hint="eastAsia"/>
        </w:rPr>
        <w:t>答。答案是清楚的。</w:t>
      </w:r>
    </w:p>
    <w:p w14:paraId="69D1C1A3">
      <w:pPr>
        <w:rPr>
          <w:rFonts w:hint="eastAsia"/>
        </w:rPr>
      </w:pPr>
      <w:r>
        <w:rPr>
          <w:rFonts w:hint="eastAsia"/>
        </w:rPr>
        <w:t>That promise of the Spirit there is meant of him as a comforter and assurer of salvation; so ver. 16, 'I will pray the Father, and he will give you another Comforter, that he may abide with you for ever.'</w:t>
      </w:r>
    </w:p>
    <w:p w14:paraId="5995E73E">
      <w:pPr>
        <w:rPr>
          <w:rFonts w:hint="eastAsia"/>
        </w:rPr>
      </w:pPr>
      <w:r>
        <w:rPr>
          <w:rFonts w:hint="eastAsia"/>
        </w:rPr>
        <w:t>那里的圣灵的应许，是指祂作为保惠师和救恩的确据；因此第16节，“我要求父，父就另外赐给你们一位保惠师，叫祂永远与你们同在。”</w:t>
      </w:r>
    </w:p>
    <w:p w14:paraId="0F76CC95">
      <w:pPr>
        <w:rPr>
          <w:rFonts w:hint="eastAsia"/>
        </w:rPr>
      </w:pPr>
      <w:r>
        <w:rPr>
          <w:rFonts w:hint="eastAsia"/>
        </w:rPr>
        <w:t>Now, as such, he can never come first on an unregenerate man, but he must be a Spirit of bondage first to him, and (as chap. 16 ver. 8) 'convince the world of sin.'</w:t>
      </w:r>
    </w:p>
    <w:p w14:paraId="71003008">
      <w:pPr>
        <w:rPr>
          <w:rFonts w:hint="eastAsia"/>
        </w:rPr>
      </w:pPr>
      <w:r>
        <w:rPr>
          <w:rFonts w:hint="eastAsia"/>
        </w:rPr>
        <w:t>现在，作为这样的，祂绝不能首先临到一个未重生的人，祂必须首先对他成为奴仆的灵，并（如第16章8节）“叫世人为罪……自己责备自己。”</w:t>
      </w:r>
    </w:p>
    <w:p w14:paraId="38FA85EE">
      <w:pPr>
        <w:rPr>
          <w:rFonts w:hint="eastAsia"/>
        </w:rPr>
      </w:pPr>
      <w:r>
        <w:rPr>
          <w:rFonts w:hint="eastAsia"/>
        </w:rPr>
        <w:t>And therefore they in that condition are not capable of the Spirit as a sealer; for they must have regeneration first, and faith first wrought: Eph.</w:t>
      </w:r>
    </w:p>
    <w:p w14:paraId="10C1E674">
      <w:pPr>
        <w:rPr>
          <w:rFonts w:hint="eastAsia"/>
        </w:rPr>
      </w:pPr>
      <w:r>
        <w:rPr>
          <w:rFonts w:hint="eastAsia"/>
        </w:rPr>
        <w:t>因此，他们在那样的境况下，不能领受圣灵为印记；因为他们必须先有重生，先有信心作成：以弗所书</w:t>
      </w:r>
    </w:p>
    <w:p w14:paraId="2E51F4C6">
      <w:pPr>
        <w:rPr>
          <w:rFonts w:hint="eastAsia"/>
        </w:rPr>
      </w:pPr>
      <w:r>
        <w:rPr>
          <w:rFonts w:hint="eastAsia"/>
        </w:rPr>
        <w:t>1:13, 'After ye believed, ye were sealed with the Spirit of promise.'</w:t>
      </w:r>
    </w:p>
    <w:p w14:paraId="0229512F">
      <w:pPr>
        <w:rPr>
          <w:rFonts w:hint="eastAsia"/>
        </w:rPr>
      </w:pPr>
      <w:r>
        <w:rPr>
          <w:rFonts w:hint="eastAsia"/>
        </w:rPr>
        <w:t>1:13，“你们既信了……就受了所应许的圣灵为印记。”</w:t>
      </w:r>
    </w:p>
    <w:p w14:paraId="296FFE7B">
      <w:pPr>
        <w:rPr>
          <w:rFonts w:hint="eastAsia"/>
        </w:rPr>
      </w:pPr>
      <w:r>
        <w:rPr>
          <w:rFonts w:hint="eastAsia"/>
        </w:rPr>
        <w:t>So as Christ's plain meaning is this: you that are already believers, and have already experimentally felt the workings of this Spirit in you, 'you know him' (says he), and to you, and to others that know him, by having been already wrought upon, I will send him as a Comforter, to fill your hearts with joy in believing, unspeakable and glorious.</w:t>
      </w:r>
    </w:p>
    <w:p w14:paraId="0ECBDAD7">
      <w:pPr>
        <w:rPr>
          <w:rFonts w:hint="eastAsia"/>
        </w:rPr>
      </w:pPr>
      <w:r>
        <w:rPr>
          <w:rFonts w:hint="eastAsia"/>
        </w:rPr>
        <w:t>因此基督的明意是：你们这些已经是信徒，并已经验性地感受到这位圣灵在你们里面的作为的人，“你们认识祂”（他说），对于你们，以及对于其他因已被作成而认识祂的人，我将差遣祂为保惠师，用说不出来、满有荣光的大喜乐充满你们的心。</w:t>
      </w:r>
    </w:p>
    <w:p w14:paraId="4ABE146B">
      <w:pPr>
        <w:rPr>
          <w:rFonts w:hint="eastAsia"/>
        </w:rPr>
      </w:pPr>
      <w:r>
        <w:rPr>
          <w:rFonts w:hint="eastAsia"/>
        </w:rPr>
        <w:t>But unregenerate men are utterly incapable of this privilege, for they know him not in these first effects of regeneration and change of heart, and therefore as a comforter they see not nor know him.</w:t>
      </w:r>
    </w:p>
    <w:p w14:paraId="5965B309">
      <w:pPr>
        <w:rPr>
          <w:rFonts w:hint="eastAsia"/>
        </w:rPr>
      </w:pPr>
      <w:r>
        <w:rPr>
          <w:rFonts w:hint="eastAsia"/>
        </w:rPr>
        <w:t>但未重生的人，完全不能领受这特权，因为他们在重生和心变这些初效中不认识祂，因此作为保惠师，他们不见也不认识祂。</w:t>
      </w:r>
    </w:p>
    <w:p w14:paraId="27A5AD55">
      <w:pPr>
        <w:rPr>
          <w:rFonts w:hint="eastAsia"/>
        </w:rPr>
      </w:pPr>
      <w:r>
        <w:rPr>
          <w:rFonts w:hint="eastAsia"/>
        </w:rPr>
        <w:t>He must be a regenerator ere a comforter.</w:t>
      </w:r>
    </w:p>
    <w:p w14:paraId="4AB79876">
      <w:pPr>
        <w:rPr>
          <w:rFonts w:hint="eastAsia"/>
        </w:rPr>
      </w:pPr>
      <w:r>
        <w:rPr>
          <w:rFonts w:hint="eastAsia"/>
        </w:rPr>
        <w:t>祂必须先是使人重生者，然后才是保惠师。</w:t>
      </w:r>
    </w:p>
    <w:p w14:paraId="54908BF4">
      <w:pPr>
        <w:rPr>
          <w:rFonts w:hint="eastAsia"/>
        </w:rPr>
      </w:pPr>
      <w:r>
        <w:rPr>
          <w:rFonts w:hint="eastAsia"/>
        </w:rPr>
        <w:t>Receive him they may to convert them, but not thus to assure them, until he hath wrought regeneration in them, as he hath done on you.</w:t>
      </w:r>
    </w:p>
    <w:p w14:paraId="6AEEB797">
      <w:pPr>
        <w:rPr>
          <w:rFonts w:hint="eastAsia"/>
        </w:rPr>
      </w:pPr>
      <w:r>
        <w:rPr>
          <w:rFonts w:hint="eastAsia"/>
        </w:rPr>
        <w:t>他们可以领受祂，使他们悔改，但不能如此使他们得着确据，直到祂在他们里面作成重生，如同祂在你们身上所做的。</w:t>
      </w:r>
    </w:p>
    <w:p w14:paraId="3C13C5F2">
      <w:pPr>
        <w:rPr>
          <w:rFonts w:hint="eastAsia"/>
        </w:rPr>
      </w:pPr>
    </w:p>
    <w:p w14:paraId="48678575">
      <w:pPr>
        <w:rPr>
          <w:rFonts w:hint="eastAsia"/>
        </w:rPr>
      </w:pPr>
      <w:r>
        <w:rPr>
          <w:rFonts w:hint="eastAsia"/>
        </w:rPr>
        <w:t>I shall now discourse about the indwelling or inbeing of the Spirit in us after he is thus come.</w:t>
      </w:r>
    </w:p>
    <w:p w14:paraId="5687D1FC">
      <w:pPr>
        <w:rPr>
          <w:rFonts w:hint="eastAsia"/>
        </w:rPr>
      </w:pPr>
      <w:r>
        <w:rPr>
          <w:rFonts w:hint="eastAsia"/>
        </w:rPr>
        <w:t>我现在要论到圣灵如此降临后，在我们里面的内住或存在。</w:t>
      </w:r>
    </w:p>
    <w:p w14:paraId="4EE70049">
      <w:pPr>
        <w:rPr>
          <w:rFonts w:hint="eastAsia"/>
        </w:rPr>
      </w:pPr>
      <w:r>
        <w:rPr>
          <w:rFonts w:hint="eastAsia"/>
        </w:rPr>
        <w:t>Concerning which my assertion is this,</w:t>
      </w:r>
    </w:p>
    <w:p w14:paraId="390EDE6E">
      <w:pPr>
        <w:rPr>
          <w:rFonts w:hint="eastAsia"/>
        </w:rPr>
      </w:pPr>
      <w:r>
        <w:rPr>
          <w:rFonts w:hint="eastAsia"/>
        </w:rPr>
        <w:t>关于这一点，我的断言是：</w:t>
      </w:r>
    </w:p>
    <w:p w14:paraId="2C34C9EC">
      <w:pPr>
        <w:rPr>
          <w:rFonts w:hint="eastAsia"/>
        </w:rPr>
      </w:pPr>
    </w:p>
    <w:p w14:paraId="66B0FBEC">
      <w:pPr>
        <w:rPr>
          <w:rFonts w:hint="eastAsia"/>
        </w:rPr>
      </w:pPr>
      <w:r>
        <w:rPr>
          <w:rFonts w:hint="eastAsia"/>
        </w:rPr>
        <w:t>That the indwelling of the Spirit also is of his person primarily and immediately, and by his graces secondarily.</w:t>
      </w:r>
    </w:p>
    <w:p w14:paraId="3DEA3D0E">
      <w:pPr>
        <w:rPr>
          <w:rFonts w:hint="eastAsia"/>
        </w:rPr>
      </w:pPr>
      <w:r>
        <w:rPr>
          <w:rFonts w:hint="eastAsia"/>
        </w:rPr>
        <w:t>圣灵的内住，也主要是并直接是祂位格的，其次是借着祂的恩典。</w:t>
      </w:r>
    </w:p>
    <w:p w14:paraId="023D4075">
      <w:pPr>
        <w:rPr>
          <w:rFonts w:hint="eastAsia"/>
        </w:rPr>
      </w:pPr>
      <w:r>
        <w:rPr>
          <w:rFonts w:hint="eastAsia"/>
        </w:rPr>
        <w:t>And although it be with his graces, yet it is not primarily by his graces; but his person is given to dwell in us immediately and for ever, and his graces secondarily.</w:t>
      </w:r>
    </w:p>
    <w:p w14:paraId="5886D73F">
      <w:pPr>
        <w:rPr>
          <w:rFonts w:hint="eastAsia"/>
        </w:rPr>
      </w:pPr>
      <w:r>
        <w:rPr>
          <w:rFonts w:hint="eastAsia"/>
        </w:rPr>
        <w:t>虽然祂与祂的恩典同在，但这并非主要是借着祂的恩典；而是祂的位格被赐下，要直接并永远地住在我们里面，祂的恩典是其次的。</w:t>
      </w:r>
    </w:p>
    <w:p w14:paraId="5F8E4E16">
      <w:pPr>
        <w:rPr>
          <w:rFonts w:hint="eastAsia"/>
        </w:rPr>
      </w:pPr>
      <w:r>
        <w:rPr>
          <w:rFonts w:hint="eastAsia"/>
        </w:rPr>
        <w:t>Our persons (bodies and souls) are the temples of his person immediately; his graces are the hangings, the furniture, that he may dwell like himself, ut habitet decorè, that he may dwell handsomely.</w:t>
      </w:r>
    </w:p>
    <w:p w14:paraId="5AD643B7">
      <w:pPr>
        <w:rPr>
          <w:rFonts w:hint="eastAsia"/>
        </w:rPr>
      </w:pPr>
      <w:r>
        <w:rPr>
          <w:rFonts w:hint="eastAsia"/>
        </w:rPr>
        <w:t>我们的位格（身体和灵魂）是祂位格直接的殿；祂的恩典是幔子、家具，好叫祂可以按祂自己的样式居住，即拉丁文的ut habitet decorè（为要体面地居住）。</w:t>
      </w:r>
    </w:p>
    <w:p w14:paraId="48FC968A">
      <w:pPr>
        <w:rPr>
          <w:rFonts w:hint="eastAsia"/>
        </w:rPr>
      </w:pPr>
      <w:r>
        <w:rPr>
          <w:rFonts w:hint="eastAsia"/>
        </w:rPr>
        <w:t>He is a holy Spirit, and 'holiness becomes his house,' as the psalmist speaks; and so, though he comes first into bare walls, yet he afterwards adorns them.</w:t>
      </w:r>
    </w:p>
    <w:p w14:paraId="6A1A14D5">
      <w:pPr>
        <w:rPr>
          <w:rFonts w:hint="eastAsia"/>
        </w:rPr>
      </w:pPr>
      <w:r>
        <w:rPr>
          <w:rFonts w:hint="eastAsia"/>
        </w:rPr>
        <w:t>祂是圣灵，“圣洁是合宜的”，如诗篇作者所说；因此，虽然祂起初进入空荡的墙壁，祂后来却装饰它们。</w:t>
      </w:r>
    </w:p>
    <w:p w14:paraId="36EE8600">
      <w:pPr>
        <w:rPr>
          <w:rFonts w:hint="eastAsia"/>
        </w:rPr>
      </w:pPr>
      <w:r>
        <w:rPr>
          <w:rFonts w:hint="eastAsia"/>
        </w:rPr>
        <w:t>You have a parallel made in the Scriptures of this point of his indwelling with that former, of the gift of him: that as his person hath been shewed to be the great gift, and his graces the secondary gift, so his indwelling is primarily added to his person, and to his graces secondarily.</w:t>
      </w:r>
    </w:p>
    <w:p w14:paraId="09D59682">
      <w:pPr>
        <w:rPr>
          <w:rFonts w:hint="eastAsia"/>
        </w:rPr>
      </w:pPr>
      <w:r>
        <w:rPr>
          <w:rFonts w:hint="eastAsia"/>
        </w:rPr>
        <w:t>你在圣经中，有关于祂内住的这一点与先前关于祂的恩赐的平行的论述：正如祂的位格被显明为伟大的恩赐，祂的恩典是次要的恩赐，祂的内住也主要是加在祂的位格上，其次是加在祂的恩典上。</w:t>
      </w:r>
    </w:p>
    <w:p w14:paraId="4D461F89">
      <w:pPr>
        <w:rPr>
          <w:rFonts w:hint="eastAsia"/>
        </w:rPr>
      </w:pPr>
      <w:r>
        <w:rPr>
          <w:rFonts w:hint="eastAsia"/>
        </w:rPr>
        <w:t>Because sometimes in Scripture the Spirit is used to express his graces, the cause being put for the effect, therefore it hath been generally almost asserted that he dwells no otherwise in us than by having wrought such and such graces.</w:t>
      </w:r>
    </w:p>
    <w:p w14:paraId="6E5C258D">
      <w:pPr>
        <w:rPr>
          <w:rFonts w:hint="eastAsia"/>
        </w:rPr>
      </w:pPr>
      <w:r>
        <w:rPr>
          <w:rFonts w:hint="eastAsia"/>
        </w:rPr>
        <w:t>因为圣经中有时用“圣灵”来表达祂的恩典，即以因为果，因此，几乎普遍地断言，祂住在我们里面，不过是借着作成这样那样的恩典。</w:t>
      </w:r>
    </w:p>
    <w:p w14:paraId="0C3EB5D9">
      <w:pPr>
        <w:rPr>
          <w:rFonts w:hint="eastAsia"/>
        </w:rPr>
      </w:pPr>
      <w:r>
        <w:rPr>
          <w:rFonts w:hint="eastAsia"/>
        </w:rPr>
        <w:t>But my position is, that as the person of the Spirit is primarily given, so his person doth primarily dwell in us, and his graces secondarily.</w:t>
      </w:r>
    </w:p>
    <w:p w14:paraId="64714C8A">
      <w:pPr>
        <w:rPr>
          <w:rFonts w:hint="eastAsia"/>
        </w:rPr>
      </w:pPr>
      <w:r>
        <w:rPr>
          <w:rFonts w:hint="eastAsia"/>
        </w:rPr>
        <w:t>但我的立场是，圣灵的位格是主要地被赐下的，因此祂的位格主要地住在我们里面，祂的恩典是其次的。</w:t>
      </w:r>
    </w:p>
    <w:p w14:paraId="57612D0E">
      <w:pPr>
        <w:rPr>
          <w:rFonts w:hint="eastAsia"/>
        </w:rPr>
      </w:pPr>
      <w:r>
        <w:rPr>
          <w:rFonts w:hint="eastAsia"/>
        </w:rPr>
        <w:t>And this I hope to make clear by parallel scriptures to those other.</w:t>
      </w:r>
    </w:p>
    <w:p w14:paraId="778FFFFC">
      <w:pPr>
        <w:rPr>
          <w:rFonts w:hint="eastAsia"/>
        </w:rPr>
      </w:pPr>
      <w:r>
        <w:rPr>
          <w:rFonts w:hint="eastAsia"/>
        </w:rPr>
        <w:t>我盼望能用与那些其他经文平行的经文来阐明这一点。</w:t>
      </w:r>
    </w:p>
    <w:p w14:paraId="47976089">
      <w:pPr>
        <w:rPr>
          <w:rFonts w:hint="eastAsia"/>
        </w:rPr>
      </w:pPr>
    </w:p>
    <w:p w14:paraId="3B9F9D5E">
      <w:pPr>
        <w:rPr>
          <w:rFonts w:hint="eastAsia"/>
        </w:rPr>
      </w:pPr>
      <w:r>
        <w:rPr>
          <w:rFonts w:hint="eastAsia"/>
        </w:rPr>
        <w:t>I.That text in 1 Cor. 6:19 (which I said I should have recourse toagain), shews it: 'Your bodies' (and therefore much more your souls) 'are the temples of the Holy Ghost, who is in you.'</w:t>
      </w:r>
    </w:p>
    <w:p w14:paraId="67CF5DC5">
      <w:pPr>
        <w:rPr>
          <w:rFonts w:hint="eastAsia"/>
        </w:rPr>
      </w:pPr>
      <w:r>
        <w:rPr>
          <w:rFonts w:hint="eastAsia"/>
        </w:rPr>
        <w:t>一、哥林多前书6:19的经文（我说我将再次引用）显明了这一点：“你们的身子”（因此更甚的是你们的灵魂）“就是圣灵的殿，这圣灵……住在你们里头的。”</w:t>
      </w:r>
    </w:p>
    <w:p w14:paraId="4FE9F009">
      <w:pPr>
        <w:rPr>
          <w:rFonts w:hint="eastAsia"/>
        </w:rPr>
      </w:pPr>
      <w:r>
        <w:rPr>
          <w:rFonts w:hint="eastAsia"/>
        </w:rPr>
        <w:t>It was not sufficient for him to say they were as his temples, for him to be worshipped in, by and through the graces he puts in them, but he adds, 'Who is in you, whom ye have of God.'</w:t>
      </w:r>
    </w:p>
    <w:p w14:paraId="5A2B593C">
      <w:pPr>
        <w:rPr>
          <w:rFonts w:hint="eastAsia"/>
        </w:rPr>
      </w:pPr>
      <w:r>
        <w:rPr>
          <w:rFonts w:hint="eastAsia"/>
        </w:rPr>
        <w:t>祂说他们如同祂的殿，为要被敬拜，借着祂放在他们里面的恩典，这还不够，祂又加上，“这圣灵……是从神而来，住在你们里头的。”</w:t>
      </w:r>
    </w:p>
    <w:p w14:paraId="00A0AB7A">
      <w:pPr>
        <w:rPr>
          <w:rFonts w:hint="eastAsia"/>
        </w:rPr>
      </w:pPr>
      <w:r>
        <w:rPr>
          <w:rFonts w:hint="eastAsia"/>
        </w:rPr>
        <w:t>Besides what afore was said, it appears further thus; for as he heightens their sin of fornication, in the former verse, that it is against the person of Christ, in respect of their relation to him as a husband, so in like manner in this verse, that it is against the person of the Holy Ghost, an indweller in them: 'Ye are the temples of the Holy Ghost, who is in you.'</w:t>
      </w:r>
    </w:p>
    <w:p w14:paraId="56B1FF10">
      <w:pPr>
        <w:rPr>
          <w:rFonts w:hint="eastAsia"/>
        </w:rPr>
      </w:pPr>
      <w:r>
        <w:rPr>
          <w:rFonts w:hint="eastAsia"/>
        </w:rPr>
        <w:t>除了前面所说的，这进一步显明；因为正如他在前一节经文中，强调他们行淫的罪，是干犯基督的位格，就他们与祂作为丈夫的关系而言，同样地，在这节经文中，这也是干犯圣灵的位格，祂是他们里面的内住者：“你们是圣灵的殿，这圣灵……住在你们里头。”</w:t>
      </w:r>
    </w:p>
    <w:p w14:paraId="0A1919F2">
      <w:pPr>
        <w:rPr>
          <w:rFonts w:hint="eastAsia"/>
        </w:rPr>
      </w:pPr>
      <w:r>
        <w:rPr>
          <w:rFonts w:hint="eastAsia"/>
        </w:rPr>
        <w:t>It is therefore made a distinctive property of the Holy Ghost as in relation to the saints (even as procession is proper to him in relation to the Father), that he is the indweller in us: 2 Tim. 1:14, 'That good thing which was committed unto thee keep by the Holy Ghost which dwelleth in us.'</w:t>
      </w:r>
    </w:p>
    <w:p w14:paraId="3FE3C97D">
      <w:pPr>
        <w:rPr>
          <w:rFonts w:hint="eastAsia"/>
        </w:rPr>
      </w:pPr>
      <w:r>
        <w:rPr>
          <w:rFonts w:hint="eastAsia"/>
        </w:rPr>
        <w:t>因此，圣灵与众圣徒的关系，有一个独特的属性（如同祂与父的关系中，“发出”是祂的属性），即祂是我们里面的内住者：提摩太后书1:14，“那美好的善道，你要靠着那住在我们里面的圣灵，牢牢地守着。”</w:t>
      </w:r>
    </w:p>
    <w:p w14:paraId="4EF69125">
      <w:pPr>
        <w:rPr>
          <w:rFonts w:hint="eastAsia"/>
        </w:rPr>
      </w:pPr>
      <w:r>
        <w:rPr>
          <w:rFonts w:hint="eastAsia"/>
        </w:rPr>
        <w:t>You may observe that in the place before cited, how still there came in this superadditional clause, 'By the Holy Ghost which is given in us;' so in like manner that other clause, 'the Holy Ghost which dwells in us,' where the person of the Holy Ghost, as thus dwelling in us, is spoken of as abstracted and severed from his grace by two characters: First, That he exhorts Timothy to keep the truth in faith and love; ver.</w:t>
      </w:r>
    </w:p>
    <w:p w14:paraId="6B3C5B9F">
      <w:pPr>
        <w:rPr>
          <w:rFonts w:hint="eastAsia"/>
        </w:rPr>
      </w:pPr>
      <w:r>
        <w:rPr>
          <w:rFonts w:hint="eastAsia"/>
        </w:rPr>
        <w:t>你可以在前面引用的经文中观察到，如何总是加上这个额外的子句，“借着那住在我们里面的圣灵”；同样地，那另一个子句，“那住在我们里面的圣灵”，那里圣灵的位格，作为如此住在我们里面的，被说成是与祂的恩典抽象并分离的，有两个特征：首先，祂劝勉提摩太在信和爱中持守真理；第</w:t>
      </w:r>
    </w:p>
    <w:p w14:paraId="6B58327F">
      <w:pPr>
        <w:rPr>
          <w:rFonts w:hint="eastAsia"/>
        </w:rPr>
      </w:pPr>
      <w:r>
        <w:rPr>
          <w:rFonts w:hint="eastAsia"/>
        </w:rPr>
        <w:t>13, as also ver. 14, that whole frame both of grace and form of truth, which he calls 'that good thing committed to him by the Holy Ghost.'</w:t>
      </w:r>
    </w:p>
    <w:p w14:paraId="1AB0D0F6">
      <w:pPr>
        <w:rPr>
          <w:rFonts w:hint="eastAsia"/>
        </w:rPr>
      </w:pPr>
      <w:r>
        <w:rPr>
          <w:rFonts w:hint="eastAsia"/>
        </w:rPr>
        <w:t>13节，也如第14节，那整个恩典的架构和真理的规模，祂称之为“圣灵所交托他的那美好的善道”。</w:t>
      </w:r>
    </w:p>
    <w:p w14:paraId="26A2D9D4">
      <w:pPr>
        <w:rPr>
          <w:rFonts w:hint="eastAsia"/>
        </w:rPr>
      </w:pPr>
      <w:r>
        <w:rPr>
          <w:rFonts w:hint="eastAsia"/>
        </w:rPr>
        <w:t>For evidently severing the Holy Ghost's person, as the conservator of faith, and love of the truth, and of all that is good within us, or committed to us.</w:t>
      </w:r>
    </w:p>
    <w:p w14:paraId="69633BD4">
      <w:pPr>
        <w:rPr>
          <w:rFonts w:hint="eastAsia"/>
        </w:rPr>
      </w:pPr>
      <w:r>
        <w:rPr>
          <w:rFonts w:hint="eastAsia"/>
        </w:rPr>
        <w:t>因为，祂显然地将圣灵的位格，作为信、爱真理和我们里面所有良善，或交托给我们之事的保守者，分开。</w:t>
      </w:r>
    </w:p>
    <w:p w14:paraId="36A38AA0">
      <w:pPr>
        <w:rPr>
          <w:rFonts w:hint="eastAsia"/>
        </w:rPr>
      </w:pPr>
      <w:r>
        <w:rPr>
          <w:rFonts w:hint="eastAsia"/>
        </w:rPr>
        <w:t>He distinguisheth him (I say) from these graces as the things that are to be preserved by him.</w:t>
      </w:r>
    </w:p>
    <w:p w14:paraId="4EDA5B87">
      <w:pPr>
        <w:rPr>
          <w:rFonts w:hint="eastAsia"/>
        </w:rPr>
      </w:pPr>
      <w:r>
        <w:rPr>
          <w:rFonts w:hint="eastAsia"/>
        </w:rPr>
        <w:t>祂（我说）将祂与这些恩典区分开来，作为要被祂保守的事物。</w:t>
      </w:r>
    </w:p>
    <w:p w14:paraId="73F09C92">
      <w:pPr>
        <w:rPr>
          <w:rFonts w:hint="eastAsia"/>
        </w:rPr>
      </w:pPr>
      <w:r>
        <w:rPr>
          <w:rFonts w:hint="eastAsia"/>
        </w:rPr>
        <w:t>For else he should exhort to keep these graces by these graces themselves, if he meant that they were these graces by which the Holy Ghost doth only dwell with in us.</w:t>
      </w:r>
    </w:p>
    <w:p w14:paraId="6647B528">
      <w:pPr>
        <w:rPr>
          <w:rFonts w:hint="eastAsia"/>
        </w:rPr>
      </w:pPr>
      <w:r>
        <w:rPr>
          <w:rFonts w:hint="eastAsia"/>
        </w:rPr>
        <w:t>否则，如果祂的意思是，圣灵只借着这些恩典住在我们里面，祂就当劝勉借着这些恩典本身来持守这些恩典。</w:t>
      </w:r>
    </w:p>
    <w:p w14:paraId="465652AE">
      <w:pPr>
        <w:rPr>
          <w:rFonts w:hint="eastAsia"/>
        </w:rPr>
      </w:pPr>
      <w:r>
        <w:rPr>
          <w:rFonts w:hint="eastAsia"/>
        </w:rPr>
        <w:t>Secondly, his exhortation to Timothy runs not thus, 'By the Holy Ghost who dwells in thee,' which yet had been more proper if he had intended the indwelling of those graces in him; but he speaks generally 'by the Holy Ghost who dwells in thee and us,' all in common.</w:t>
      </w:r>
    </w:p>
    <w:p w14:paraId="719838BD">
      <w:pPr>
        <w:rPr>
          <w:rFonts w:hint="eastAsia"/>
        </w:rPr>
      </w:pPr>
      <w:r>
        <w:rPr>
          <w:rFonts w:hint="eastAsia"/>
        </w:rPr>
        <w:t>其次，祂对提摩太的劝勉并非如此说，“借着那住在你里面的圣灵”，如果祂意指那些恩典在他里面的内住，这样说会更恰当；祂却普遍地说，“借着那住在你和我们里面的圣灵”，是所有人都共有的。</w:t>
      </w:r>
    </w:p>
    <w:p w14:paraId="71EC4334">
      <w:pPr>
        <w:rPr>
          <w:rFonts w:hint="eastAsia"/>
        </w:rPr>
      </w:pPr>
    </w:p>
    <w:p w14:paraId="6FD2922B">
      <w:pPr>
        <w:rPr>
          <w:rFonts w:hint="eastAsia"/>
        </w:rPr>
      </w:pPr>
      <w:r>
        <w:rPr>
          <w:rFonts w:hint="eastAsia"/>
        </w:rPr>
        <w:t>II.It may be observed, that whereas both God and Christ, those othertwo persons, are also in Scripture said to be in us, and to dwell in us, yet this indwelling is more special, and immediationi suppositi, attributed to the Holy Ghost; which, as it serves to give him an honour peculiar to him, so when set in such a comparison, even with them, must be meant and understood of his person immediately, and not by his graces only.</w:t>
      </w:r>
    </w:p>
    <w:p w14:paraId="5164E93F">
      <w:pPr>
        <w:rPr>
          <w:rFonts w:hint="eastAsia"/>
        </w:rPr>
      </w:pPr>
      <w:r>
        <w:rPr>
          <w:rFonts w:hint="eastAsia"/>
        </w:rPr>
        <w:t>二、可以观察到，虽然神和基督，那另外两位格，在圣经中也被说成是在我们里面，并住在我们里面，然而这内住，对圣灵而言，是更特别的，并被归于祂，即位格的直接临在（拉丁文immediationi suppositi）；这既为给予祂一个独特的荣耀，当与祂们作如此比较时，也必意指并理解为祂位格的直接内住，而不单是借着祂的恩典。</w:t>
      </w:r>
    </w:p>
    <w:p w14:paraId="111489B7">
      <w:pPr>
        <w:rPr>
          <w:rFonts w:hint="eastAsia"/>
        </w:rPr>
      </w:pPr>
      <w:r>
        <w:rPr>
          <w:rFonts w:hint="eastAsia"/>
        </w:rPr>
        <w:t>Yea, the other two persons are said to dwell in us, and the Godhead itself, because the Holy Ghost dwells in us, he being the person that makes entry, and takes possession first, in the name and for the use of the other two, and so bringeth them in.</w:t>
      </w:r>
    </w:p>
    <w:p w14:paraId="2EA03802">
      <w:pPr>
        <w:rPr>
          <w:rFonts w:hint="eastAsia"/>
        </w:rPr>
      </w:pPr>
      <w:r>
        <w:rPr>
          <w:rFonts w:hint="eastAsia"/>
        </w:rPr>
        <w:t>是的，另外两位格被说成住在我们里面，神格本身也是如此，因为圣灵住在我们里面，祂是那进入，并首先以另外两位格的名义和为祂们的用处而占据的那位格，因此将祂们带进来。</w:t>
      </w:r>
    </w:p>
    <w:p w14:paraId="51A6211C">
      <w:pPr>
        <w:rPr>
          <w:rFonts w:hint="eastAsia"/>
        </w:rPr>
      </w:pPr>
      <w:r>
        <w:rPr>
          <w:rFonts w:hint="eastAsia"/>
        </w:rPr>
        <w:t>I shall but name the place which looks this way: Eph. 2:22, 'Ye are an habitation unto God by the Spirit;' 1 Cor. 3:16, 'Know ye not that ye are the temple of God?'</w:t>
      </w:r>
    </w:p>
    <w:p w14:paraId="06EE33D5">
      <w:pPr>
        <w:rPr>
          <w:rFonts w:hint="eastAsia"/>
        </w:rPr>
      </w:pPr>
      <w:r>
        <w:rPr>
          <w:rFonts w:hint="eastAsia"/>
        </w:rPr>
        <w:t>我只提一下指向这方面的经文：以弗所书2:22，“你们也靠祂同被建造，成为神借着圣灵居住的所在”；哥林多前书3:16，“岂不知你们是神的殿？”</w:t>
      </w:r>
    </w:p>
    <w:p w14:paraId="3C4AD445">
      <w:pPr>
        <w:rPr>
          <w:rFonts w:hint="eastAsia"/>
        </w:rPr>
      </w:pPr>
      <w:r>
        <w:rPr>
          <w:rFonts w:hint="eastAsia"/>
        </w:rPr>
        <w:t>namely, the Father, or (if ye will) the Godhead itself.</w:t>
      </w:r>
    </w:p>
    <w:p w14:paraId="4743EF21">
      <w:pPr>
        <w:rPr>
          <w:rFonts w:hint="eastAsia"/>
        </w:rPr>
      </w:pPr>
      <w:r>
        <w:rPr>
          <w:rFonts w:hint="eastAsia"/>
        </w:rPr>
        <w:t>即父，或（如果你愿意）神格本身。</w:t>
      </w:r>
    </w:p>
    <w:p w14:paraId="069CDEEE">
      <w:pPr>
        <w:rPr>
          <w:rFonts w:hint="eastAsia"/>
        </w:rPr>
      </w:pPr>
      <w:r>
        <w:rPr>
          <w:rFonts w:hint="eastAsia"/>
        </w:rPr>
        <w:t>And it follows by a special addition, 'And that the Spirit of God dwells in you.'</w:t>
      </w:r>
    </w:p>
    <w:p w14:paraId="52CBA84C">
      <w:pPr>
        <w:rPr>
          <w:rFonts w:hint="eastAsia"/>
        </w:rPr>
      </w:pPr>
      <w:r>
        <w:rPr>
          <w:rFonts w:hint="eastAsia"/>
        </w:rPr>
        <w:t>然后加上一个特别的补充，“并且神的灵住在你们里头。”</w:t>
      </w:r>
    </w:p>
    <w:p w14:paraId="1EF0882E">
      <w:pPr>
        <w:rPr>
          <w:rFonts w:hint="eastAsia"/>
        </w:rPr>
      </w:pPr>
      <w:r>
        <w:rPr>
          <w:rFonts w:hint="eastAsia"/>
        </w:rPr>
        <w:t>So giving the original foundation or ground how we came to be temples of God, because the Spirit of God dwells there.</w:t>
      </w:r>
    </w:p>
    <w:p w14:paraId="14D9885D">
      <w:pPr>
        <w:rPr>
          <w:rFonts w:hint="eastAsia"/>
        </w:rPr>
      </w:pPr>
      <w:r>
        <w:rPr>
          <w:rFonts w:hint="eastAsia"/>
        </w:rPr>
        <w:t>如此，给予了我们如何成为神的殿的根本基础或根据，因为神的灵住在那里。</w:t>
      </w:r>
    </w:p>
    <w:p w14:paraId="0C3AC8CF">
      <w:pPr>
        <w:rPr>
          <w:rFonts w:hint="eastAsia"/>
        </w:rPr>
      </w:pPr>
      <w:r>
        <w:rPr>
          <w:rFonts w:hint="eastAsia"/>
        </w:rPr>
        <w:t>Or, as afterwards, chap. 6, 'The Spirit which ye have of God.'</w:t>
      </w:r>
    </w:p>
    <w:p w14:paraId="59286403">
      <w:pPr>
        <w:rPr>
          <w:rFonts w:hint="eastAsia"/>
        </w:rPr>
      </w:pPr>
      <w:r>
        <w:rPr>
          <w:rFonts w:hint="eastAsia"/>
        </w:rPr>
        <w:t>或者，如后来，第6章，“你们从神而来的圣灵。”</w:t>
      </w:r>
    </w:p>
    <w:p w14:paraId="30A85E38">
      <w:pPr>
        <w:rPr>
          <w:rFonts w:hint="eastAsia"/>
        </w:rPr>
      </w:pPr>
      <w:r>
        <w:rPr>
          <w:rFonts w:hint="eastAsia"/>
        </w:rPr>
        <w:t>Likewise, 1 John 3:24, 'He that keepeth his commandments dwelleth in him, and he in him.'</w:t>
      </w:r>
    </w:p>
    <w:p w14:paraId="02B0E662">
      <w:pPr>
        <w:rPr>
          <w:rFonts w:hint="eastAsia"/>
        </w:rPr>
      </w:pPr>
      <w:r>
        <w:rPr>
          <w:rFonts w:hint="eastAsia"/>
        </w:rPr>
        <w:t>同样，约翰一书3:24，“遵守神命令的，就住在神里面，神也住在他里面。”</w:t>
      </w:r>
    </w:p>
    <w:p w14:paraId="79484DA4">
      <w:pPr>
        <w:rPr>
          <w:rFonts w:hint="eastAsia"/>
        </w:rPr>
      </w:pPr>
      <w:r>
        <w:rPr>
          <w:rFonts w:hint="eastAsia"/>
        </w:rPr>
        <w:t>Take it either of God the Father or the Son, for he had spoken of either: ver. 23, 'And hereby we know that he abideth in us, by the Spirit which he hath given us,' whom we feel dwelling and working in our hearts.</w:t>
      </w:r>
    </w:p>
    <w:p w14:paraId="3606B072">
      <w:pPr>
        <w:rPr>
          <w:rFonts w:hint="eastAsia"/>
        </w:rPr>
      </w:pPr>
      <w:r>
        <w:rPr>
          <w:rFonts w:hint="eastAsia"/>
        </w:rPr>
        <w:t>这可以指父神或子，因为祂曾论到这两位：第23节，“我们所以知道神住在我们里面，是因祂所赐给我们的圣灵”，我们感觉到祂在我们心里居住并作工。</w:t>
      </w:r>
    </w:p>
    <w:p w14:paraId="2B9A10F9">
      <w:pPr>
        <w:rPr>
          <w:rFonts w:hint="eastAsia"/>
        </w:rPr>
      </w:pPr>
      <w:r>
        <w:rPr>
          <w:rFonts w:hint="eastAsia"/>
        </w:rPr>
        <w:t>And therefore our divines have generally affirmed it, that Christ is said to dwell in us, because first his Spirit dwells in us, from Rom. 8:9, 10, compared.</w:t>
      </w:r>
    </w:p>
    <w:p w14:paraId="534AFECC">
      <w:pPr>
        <w:rPr>
          <w:rFonts w:hint="eastAsia"/>
        </w:rPr>
      </w:pPr>
      <w:r>
        <w:rPr>
          <w:rFonts w:hint="eastAsia"/>
        </w:rPr>
        <w:t>因此，我们的神学家普遍地肯定，基督被说成是住在我们里面，是因为首先祂的灵住在我们里面，从罗马书8:9-10比较可知。</w:t>
      </w:r>
    </w:p>
    <w:p w14:paraId="4A20189A">
      <w:pPr>
        <w:rPr>
          <w:rFonts w:hint="eastAsia"/>
        </w:rPr>
      </w:pPr>
      <w:r>
        <w:rPr>
          <w:rFonts w:hint="eastAsia"/>
        </w:rPr>
        <w:t>Now to me it were strange to interpret such speeches that God and Christ dwell in us, because their Spirit dwells in us, and then by the Spirit mean only his grace, or the Spirit only by his grace; for the Spirit of God being a third person, must needs be acknowledged an indweller as well as the other two; yea, and to come in between them and his own grace, seeing their dwelling in ns is attributed to his.</w:t>
      </w:r>
    </w:p>
    <w:p w14:paraId="22028AA3">
      <w:pPr>
        <w:rPr>
          <w:rFonts w:hint="eastAsia"/>
        </w:rPr>
      </w:pPr>
      <w:r>
        <w:rPr>
          <w:rFonts w:hint="eastAsia"/>
        </w:rPr>
        <w:t>现在，对我而言，将神和基督住在我们里面，是因为祂们的灵住在我们里面，这样的说法，解释为圣灵只指祂的恩典，或圣灵只借着祂的恩典，是奇怪的；因为神的灵既是第三位格，就必定被承认为内住者，如同另外两位一样；是的，并且是在祂们和祂自己的恩典之间，既然祂们的内住被归于祂。</w:t>
      </w:r>
    </w:p>
    <w:p w14:paraId="471F39CF">
      <w:pPr>
        <w:rPr>
          <w:rFonts w:hint="eastAsia"/>
        </w:rPr>
      </w:pPr>
      <w:r>
        <w:rPr>
          <w:rFonts w:hint="eastAsia"/>
        </w:rPr>
        <w:t>The truth is, that it is in this union of ours with God, as in that of Christ; that look, as in the union of the man Jesus unto the Son of God, and in the indwelling of the Son of God in that human nature, the Son of God first and originally dwells there, and he dwelling therein, the Father is in the man, and the Spirit is in him, and he in the Father; so is it here in this subordinate union of ours that the third person comes as the first inmate in us, and he taking possession, the other two come in and take up their abode also.</w:t>
      </w:r>
    </w:p>
    <w:p w14:paraId="427DFB03">
      <w:pPr>
        <w:rPr>
          <w:rFonts w:hint="eastAsia"/>
        </w:rPr>
      </w:pPr>
      <w:r>
        <w:rPr>
          <w:rFonts w:hint="eastAsia"/>
        </w:rPr>
        <w:t>真理是，在我们与神的这联合中，如同在基督的联合中一样；看，在人耶稣与神子的联合中，以及神子在那人性中的内住中，神子首先且最初住在那里，祂住在其中，父就在那人里面，圣灵也在祂里面，祂在父里面；在我们这从属的联合中也是如此，即第三位格作为我们里面的第一个住户进来，祂占据之后，另外两位也进来，并安家。</w:t>
      </w:r>
    </w:p>
    <w:p w14:paraId="790AA5E9">
      <w:pPr>
        <w:rPr>
          <w:rFonts w:hint="eastAsia"/>
        </w:rPr>
      </w:pPr>
    </w:p>
    <w:p w14:paraId="17639FC5">
      <w:pPr>
        <w:rPr>
          <w:rFonts w:hint="eastAsia"/>
        </w:rPr>
      </w:pPr>
      <w:r>
        <w:rPr>
          <w:rFonts w:hint="eastAsia"/>
        </w:rPr>
        <w:t>Or, if you will, you may view it in the Spirit's comforting of us, which holds parallel to this.</w:t>
      </w:r>
    </w:p>
    <w:p w14:paraId="748708C4">
      <w:pPr>
        <w:rPr>
          <w:rFonts w:hint="eastAsia"/>
        </w:rPr>
      </w:pPr>
      <w:r>
        <w:rPr>
          <w:rFonts w:hint="eastAsia"/>
        </w:rPr>
        <w:t>或者，如果你愿意，你可以从圣灵安慰我们这一点来看，这与此是平行的。</w:t>
      </w:r>
    </w:p>
    <w:p w14:paraId="7BAF008D">
      <w:pPr>
        <w:rPr>
          <w:rFonts w:hint="eastAsia"/>
        </w:rPr>
      </w:pPr>
      <w:r>
        <w:rPr>
          <w:rFonts w:hint="eastAsia"/>
        </w:rPr>
        <w:t>Christ first promiseth to send the Spirit, as our comforter, into us: 'And when he is come' (says he, John 14:15, 17),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6F2E826F">
      <w:pPr>
        <w:rPr>
          <w:rFonts w:hint="eastAsia"/>
        </w:rPr>
      </w:pPr>
      <w:r>
        <w:rPr>
          <w:rFonts w:hint="eastAsia"/>
        </w:rPr>
        <w:t>基督首先应许差遣圣灵，作为我们的保惠师，进入我们里面：“祂既来了”（祂说，约翰福音14:17），“我要求父，父就另外赐给你们一位保惠师，叫祂永远与你们同在：就是真理的圣灵，乃世人不能接受的；因为不见祂，也不认识祂；你们却认识祂，因祂常与你们同在，也要在你们里面。”</w:t>
      </w:r>
    </w:p>
    <w:p w14:paraId="616DAF9F">
      <w:pPr>
        <w:rPr>
          <w:rFonts w:hint="eastAsia"/>
        </w:rPr>
      </w:pPr>
      <w:r>
        <w:rPr>
          <w:rFonts w:hint="eastAsia"/>
        </w:rPr>
        <w:t>'And in that day' (ver. 20) 'ye shall know that I am in my Father, and you in me, and I in you.'</w:t>
      </w:r>
    </w:p>
    <w:p w14:paraId="3CDB17AC">
      <w:pPr>
        <w:rPr>
          <w:rFonts w:hint="eastAsia"/>
        </w:rPr>
      </w:pPr>
      <w:r>
        <w:rPr>
          <w:rFonts w:hint="eastAsia"/>
        </w:rPr>
        <w:t>“到那日”（20节），“你们就知道我在父里面，你们在我里面，我也在你们里面。”</w:t>
      </w:r>
    </w:p>
    <w:p w14:paraId="1D29963D">
      <w:pPr>
        <w:rPr>
          <w:rFonts w:hint="eastAsia"/>
        </w:rPr>
      </w:pPr>
      <w:r>
        <w:rPr>
          <w:rFonts w:hint="eastAsia"/>
        </w:rPr>
        <w:t>'If any man love me' (ver. 23), 'my Father will love him, and we will come to him, and make our abode with him.'</w:t>
      </w:r>
    </w:p>
    <w:p w14:paraId="0F2CB9C0">
      <w:pPr>
        <w:rPr>
          <w:rFonts w:hint="eastAsia"/>
        </w:rPr>
      </w:pPr>
      <w:r>
        <w:rPr>
          <w:rFonts w:hint="eastAsia"/>
        </w:rPr>
        <w:t>“人若爱我”（23节），“我父也必爱他，并且我们要到他那里去，与他同住。”</w:t>
      </w:r>
    </w:p>
    <w:p w14:paraId="0AA1FDC4">
      <w:pPr>
        <w:rPr>
          <w:rFonts w:hint="eastAsia"/>
        </w:rPr>
      </w:pPr>
      <w:r>
        <w:rPr>
          <w:rFonts w:hint="eastAsia"/>
        </w:rPr>
        <w:t>So the Spirit comes first.</w:t>
      </w:r>
    </w:p>
    <w:p w14:paraId="7F8F0A23">
      <w:pPr>
        <w:rPr>
          <w:rFonts w:hint="eastAsia"/>
        </w:rPr>
      </w:pPr>
      <w:r>
        <w:rPr>
          <w:rFonts w:hint="eastAsia"/>
        </w:rPr>
        <w:t>所以圣灵是首先来的。</w:t>
      </w:r>
    </w:p>
    <w:p w14:paraId="474F1837">
      <w:pPr>
        <w:rPr>
          <w:rFonts w:hint="eastAsia"/>
        </w:rPr>
      </w:pPr>
      <w:r>
        <w:rPr>
          <w:rFonts w:hint="eastAsia"/>
        </w:rPr>
        <w:t>And thus it is even in their indwelling also; so as indeed it may be rightly urged to the point in hand, that if it be thus, that God and Christ dwell in us, because his Spirit dwells in us, that then much more it must be granted that his graces are said to be and to dwell in our hearts, because the Spirit first and primarily, who is the author of them, doth so; as the beams do therefore dwell in this visible world, or the heavens, because the sun doth first and originally dwell there, whose emanations and flowings forth they are.</w:t>
      </w:r>
    </w:p>
    <w:p w14:paraId="224B3DD3">
      <w:pPr>
        <w:rPr>
          <w:rFonts w:hint="eastAsia"/>
        </w:rPr>
      </w:pPr>
      <w:r>
        <w:rPr>
          <w:rFonts w:hint="eastAsia"/>
        </w:rPr>
        <w:t>在祂们的内住中也是如此；因此，就所论之点，诚然可以正确地强调，如果神和基督住在我们里面，是因为祂的灵住在我们里面，那么，就更必须承认，祂的恩典被说成是在我们心里，并住在我们心里，是因为圣灵，即它们的创始者，首先且主要地如此；如同光线之所以住在这可见的世界，或天上，是因为太阳首先且最初住在那里，它们是其发散和流出。</w:t>
      </w:r>
    </w:p>
    <w:p w14:paraId="3A759437">
      <w:pPr>
        <w:rPr>
          <w:rFonts w:hint="eastAsia"/>
        </w:rPr>
      </w:pPr>
      <w:r>
        <w:rPr>
          <w:rFonts w:hint="eastAsia"/>
        </w:rPr>
        <w:t>I might bring an invincible argument from this, that he first comes ere he works grace, but I refer it to the next head.</w:t>
      </w:r>
    </w:p>
    <w:p w14:paraId="2967656D">
      <w:pPr>
        <w:rPr>
          <w:rFonts w:hint="eastAsia"/>
        </w:rPr>
      </w:pPr>
      <w:r>
        <w:rPr>
          <w:rFonts w:hint="eastAsia"/>
        </w:rPr>
        <w:t>我可以从这一点提出一个不可抗拒的论证，即祂先来，然后才作成恩典，但我将其留到下一个要点。</w:t>
      </w:r>
    </w:p>
    <w:p w14:paraId="6A2018F0">
      <w:pPr>
        <w:rPr>
          <w:rFonts w:hint="eastAsia"/>
        </w:rPr>
      </w:pPr>
    </w:p>
    <w:p w14:paraId="356D1648">
      <w:pPr>
        <w:rPr>
          <w:rFonts w:hint="eastAsia"/>
        </w:rPr>
      </w:pPr>
      <w:r>
        <w:rPr>
          <w:rFonts w:hint="eastAsia"/>
        </w:rPr>
        <w:t>I observe that gifts and graces are called the manifestation of the Spirit, 1 Cor. 12:7, that is, an outward demonstration or manifestation in men of that Spirit that dwells and abides within the heart, and is invisible.</w:t>
      </w:r>
    </w:p>
    <w:p w14:paraId="37809152">
      <w:pPr>
        <w:rPr>
          <w:rFonts w:hint="eastAsia"/>
        </w:rPr>
      </w:pPr>
      <w:r>
        <w:rPr>
          <w:rFonts w:hint="eastAsia"/>
        </w:rPr>
        <w:t>我观察到，恩赐和恩典被称为圣灵的显现，哥林多前书12:7，即在人里面，那住在并停留在心里、且是无形的圣灵的外在显明或彰显。</w:t>
      </w:r>
    </w:p>
    <w:p w14:paraId="44BD9DD4">
      <w:pPr>
        <w:rPr>
          <w:rFonts w:hint="eastAsia"/>
        </w:rPr>
      </w:pPr>
      <w:r>
        <w:rPr>
          <w:rFonts w:hint="eastAsia"/>
        </w:rPr>
        <w:t>The seeing of the eye, the hearing of the ear, the acting of the fancy, and speech in the tongue, are the manifestation of the soul that dwells in the body, and dwells not there by these, but with these; and in order, the soul itself is that ἐγελέχια,* that actus primus of these, as actus secundi.</w:t>
      </w:r>
    </w:p>
    <w:p w14:paraId="602E69B4">
      <w:pPr>
        <w:rPr>
          <w:rFonts w:hint="eastAsia"/>
        </w:rPr>
      </w:pPr>
      <w:r>
        <w:rPr>
          <w:rFonts w:hint="eastAsia"/>
        </w:rPr>
        <w:t>眼睛的看见，耳朵的听见，幻想的活动，和舌头的言语，是住在身体里的灵魂的显现，它并非借着这些住在那里，而是与这些同住；并且，按次序，灵魂本身是那entelecheia（希腊文，意为完满实现），*是这些的actus primus（拉丁文，意为第一行动），如同actus secundi（拉丁文，意为第二行动）。</w:t>
      </w:r>
    </w:p>
    <w:p w14:paraId="1B0FE5BB">
      <w:pPr>
        <w:rPr>
          <w:rFonts w:hint="eastAsia"/>
        </w:rPr>
      </w:pPr>
      <w:r>
        <w:rPr>
          <w:rFonts w:hint="eastAsia"/>
        </w:rPr>
        <w:t>And such is the Spirit to our souls, and his grace, he dwelling first in us himself.</w:t>
      </w:r>
    </w:p>
    <w:p w14:paraId="118A6022">
      <w:pPr>
        <w:rPr>
          <w:rFonts w:hint="eastAsia"/>
        </w:rPr>
      </w:pPr>
      <w:r>
        <w:rPr>
          <w:rFonts w:hint="eastAsia"/>
        </w:rPr>
        <w:t>圣灵对我们的灵魂，和祂的恩典，也是如此，祂自己首先住在我们里面。</w:t>
      </w:r>
    </w:p>
    <w:p w14:paraId="13923475">
      <w:pPr>
        <w:rPr>
          <w:rFonts w:hint="eastAsia"/>
        </w:rPr>
      </w:pPr>
      <w:r>
        <w:rPr>
          <w:rFonts w:hint="eastAsia"/>
        </w:rPr>
        <w:t>And therefore, as animalis homo is a man that hath no more but a soul in him, that informs him, and acts him, without the Spirit of God, so oppositely he is a spiritual man (you have the opposition, 2 Cor. 2:15) that hath received into his heart the Spirit of God (read all the verses afore), that he might know the things of God.</w:t>
      </w:r>
    </w:p>
    <w:p w14:paraId="7500208B">
      <w:pPr>
        <w:rPr>
          <w:rFonts w:hint="eastAsia"/>
        </w:rPr>
      </w:pPr>
      <w:r>
        <w:rPr>
          <w:rFonts w:hint="eastAsia"/>
        </w:rPr>
        <w:t>因此，正如属血气的人（拉丁文animalis homo）是一个里面只有灵魂，塑造他，驱动他，却没有神的灵的人，相反地，他是一个属灵的人（你有这个对立，哥林多后书2:14），他已将神的灵领受进他的心里（读所有前面的经文），好叫他能知道神的事。</w:t>
      </w:r>
    </w:p>
    <w:p w14:paraId="368EEA72">
      <w:pPr>
        <w:rPr>
          <w:rFonts w:hint="eastAsia"/>
        </w:rPr>
      </w:pPr>
    </w:p>
    <w:p w14:paraId="42728067">
      <w:pPr>
        <w:rPr>
          <w:rFonts w:hint="eastAsia"/>
        </w:rPr>
      </w:pPr>
      <w:r>
        <w:rPr>
          <w:rFonts w:hint="eastAsia"/>
        </w:rPr>
        <w:t>The objection which hath diverted men from this assertion is, that the person of the Holy Ghost is everywhere: Ps. 139:7, 'Whither shall I go from thy Spirit?</w:t>
      </w:r>
    </w:p>
    <w:p w14:paraId="2C03DC81">
      <w:pPr>
        <w:rPr>
          <w:rFonts w:hint="eastAsia"/>
        </w:rPr>
      </w:pPr>
      <w:r>
        <w:rPr>
          <w:rFonts w:hint="eastAsia"/>
        </w:rPr>
        <w:t>使人偏离这断言的异议是，圣灵的位格无所不在：诗篇139:7，“我往哪里去躲避你的灵？”</w:t>
      </w:r>
    </w:p>
    <w:p w14:paraId="622FF07B">
      <w:pPr>
        <w:rPr>
          <w:rFonts w:hint="eastAsia"/>
        </w:rPr>
      </w:pPr>
      <w:r>
        <w:rPr>
          <w:rFonts w:hint="eastAsia"/>
        </w:rPr>
        <w:t>or whither shall I fly from thy presence?If I ascend up into heaven, thou art there,' &amp;c.</w:t>
      </w:r>
    </w:p>
    <w:p w14:paraId="0A50BF67">
      <w:pPr>
        <w:rPr>
          <w:rFonts w:hint="eastAsia"/>
        </w:rPr>
      </w:pPr>
      <w:r>
        <w:rPr>
          <w:rFonts w:hint="eastAsia"/>
        </w:rPr>
        <w:t>我往哪里逃躲避你的面？我若升到天上，你在那里，”等等。</w:t>
      </w:r>
    </w:p>
    <w:p w14:paraId="71A91F78">
      <w:pPr>
        <w:rPr>
          <w:rFonts w:hint="eastAsia"/>
        </w:rPr>
      </w:pPr>
      <w:r>
        <w:rPr>
          <w:rFonts w:hint="eastAsia"/>
        </w:rPr>
        <w:t>And in that respect, his person is as much in a worm as in the saints, and in all alike; therefore, how can his person be said to dwell more in the saints than elsewhere, otherwise than by his effects and graces?</w:t>
      </w:r>
    </w:p>
    <w:p w14:paraId="016DFA52">
      <w:pPr>
        <w:rPr>
          <w:rFonts w:hint="eastAsia"/>
        </w:rPr>
      </w:pPr>
      <w:r>
        <w:rPr>
          <w:rFonts w:hint="eastAsia"/>
        </w:rPr>
        <w:t>在那方面，祂的位格在一条虫子里面，如同在众圣徒里面一样多，并且在所有里面都一样；因此，祂的位格怎能被说成比在别处更多地住在众圣徒里面，除非是借着祂的果效和恩典呢？</w:t>
      </w:r>
    </w:p>
    <w:p w14:paraId="78C4774E">
      <w:pPr>
        <w:rPr>
          <w:rFonts w:hint="eastAsia"/>
        </w:rPr>
      </w:pPr>
    </w:p>
    <w:p w14:paraId="6D604A10">
      <w:pPr>
        <w:rPr>
          <w:rFonts w:hint="eastAsia"/>
        </w:rPr>
      </w:pPr>
      <w:r>
        <w:rPr>
          <w:rFonts w:hint="eastAsia"/>
        </w:rPr>
        <w:t>1. According to the severity of this reason, the second person, the Son of God, should not be said to dwell otherwise in the human nature of Christ than by effects and graces, which, Col. 2:9, he is said to do: 'For in him dwelleth all the fulness of the Godhead bodily,' in distinction from saints and angels.</w:t>
      </w:r>
    </w:p>
    <w:p w14:paraId="5FBB4DCE">
      <w:pPr>
        <w:rPr>
          <w:rFonts w:hint="eastAsia"/>
        </w:rPr>
      </w:pPr>
      <w:r>
        <w:rPr>
          <w:rFonts w:hint="eastAsia"/>
        </w:rPr>
        <w:t>1. 根据这理由的严谨性，第二位格，神的儿子，就不当被说成是借着果效和恩典以外的方式，住在基督的人性中，然而，歌罗西书2:9却说祂如此行：“因为神本性一切的丰盛，都有形有体地居住在基督里面”，以区别于众圣徒和天使。</w:t>
      </w:r>
    </w:p>
    <w:p w14:paraId="793A2E0E">
      <w:pPr>
        <w:rPr>
          <w:rFonts w:hint="eastAsia"/>
        </w:rPr>
      </w:pPr>
      <w:r>
        <w:rPr>
          <w:rFonts w:hint="eastAsia"/>
        </w:rPr>
        <w:t>For essentially, as he is God, he is also in the meanest creature; and yet the person of the Son, and the Godhead itself, dwells personally in that nature, and not the graces only.</w:t>
      </w:r>
    </w:p>
    <w:p w14:paraId="74A9D1CA">
      <w:pPr>
        <w:rPr>
          <w:rFonts w:hint="eastAsia"/>
        </w:rPr>
      </w:pPr>
      <w:r>
        <w:rPr>
          <w:rFonts w:hint="eastAsia"/>
        </w:rPr>
        <w:t>因为，本质上，祂既是神，祂也在最卑微的受造物里面；然而，子的位格，和神格本身，位格性地住在那性情中，不单是恩典。</w:t>
      </w:r>
    </w:p>
    <w:p w14:paraId="21AE67CC">
      <w:pPr>
        <w:rPr>
          <w:rFonts w:hint="eastAsia"/>
        </w:rPr>
      </w:pPr>
      <w:r>
        <w:rPr>
          <w:rFonts w:hint="eastAsia"/>
        </w:rPr>
        <w:t>Now, what is it makes that indwelling to be more than by graces and effects, and so puts that vast difference?</w:t>
      </w:r>
    </w:p>
    <w:p w14:paraId="071091EA">
      <w:pPr>
        <w:rPr>
          <w:rFonts w:hint="eastAsia"/>
        </w:rPr>
      </w:pPr>
      <w:r>
        <w:rPr>
          <w:rFonts w:hint="eastAsia"/>
        </w:rPr>
        <w:t>现在，是什么使那内住，超过借着恩典和果效，从而造成那巨大的区别呢？</w:t>
      </w:r>
    </w:p>
    <w:p w14:paraId="13C98DB7">
      <w:pPr>
        <w:rPr>
          <w:rFonts w:hint="eastAsia"/>
        </w:rPr>
      </w:pPr>
      <w:r>
        <w:rPr>
          <w:rFonts w:hint="eastAsia"/>
        </w:rPr>
        <w:t>All acknowledge that it is because he takes up that human nature into a nearer relation to his person, so as to be one person with it immediately; and such an union graces alone work not, nor gives foundation unto.</w:t>
      </w:r>
    </w:p>
    <w:p w14:paraId="2AFBF397">
      <w:pPr>
        <w:rPr>
          <w:rFonts w:hint="eastAsia"/>
        </w:rPr>
      </w:pPr>
      <w:r>
        <w:rPr>
          <w:rFonts w:hint="eastAsia"/>
        </w:rPr>
        <w:t>所有人都承认，这是因为祂将那人性，取到一个与祂位格更近的关系中，以致立刻与它成为一个位格；这样的联合，单靠恩典是作不成的，也不为之提供基础。</w:t>
      </w:r>
    </w:p>
    <w:p w14:paraId="25A188FE">
      <w:pPr>
        <w:rPr>
          <w:rFonts w:hint="eastAsia"/>
        </w:rPr>
      </w:pPr>
      <w:r>
        <w:rPr>
          <w:rFonts w:hint="eastAsia"/>
        </w:rPr>
        <w:t>And so he dwells in him upon that account.</w:t>
      </w:r>
    </w:p>
    <w:p w14:paraId="492357F5">
      <w:pPr>
        <w:rPr>
          <w:rFonts w:hint="eastAsia"/>
        </w:rPr>
      </w:pPr>
      <w:r>
        <w:rPr>
          <w:rFonts w:hint="eastAsia"/>
        </w:rPr>
        <w:t>因此祂因那缘故住在祂里面。</w:t>
      </w:r>
    </w:p>
    <w:p w14:paraId="23E0C327">
      <w:pPr>
        <w:rPr>
          <w:rFonts w:hint="eastAsia"/>
        </w:rPr>
      </w:pPr>
    </w:p>
    <w:p w14:paraId="697A56BB">
      <w:pPr>
        <w:rPr>
          <w:rFonts w:hint="eastAsia"/>
        </w:rPr>
      </w:pPr>
      <w:r>
        <w:rPr>
          <w:rFonts w:hint="eastAsia"/>
        </w:rPr>
        <w:t>Well then, 2dly, it is true that into so near and high a relation the saints are not taken up.</w:t>
      </w:r>
    </w:p>
    <w:p w14:paraId="7888F28C">
      <w:pPr>
        <w:rPr>
          <w:rFonts w:hint="eastAsia"/>
        </w:rPr>
      </w:pPr>
      <w:r>
        <w:rPr>
          <w:rFonts w:hint="eastAsia"/>
        </w:rPr>
        <w:t>好吧，其次，诚然，众圣徒并未被提升到如此亲近和崇高的关系中。</w:t>
      </w:r>
    </w:p>
    <w:p w14:paraId="7CBFB203">
      <w:pPr>
        <w:rPr>
          <w:rFonts w:hint="eastAsia"/>
        </w:rPr>
      </w:pPr>
      <w:r>
        <w:rPr>
          <w:rFonts w:hint="eastAsia"/>
        </w:rPr>
        <w:t>They are not made one with the Spirit, nor doth the Spirit dwell in them upon that account.</w:t>
      </w:r>
    </w:p>
    <w:p w14:paraId="5D76EF9C">
      <w:pPr>
        <w:rPr>
          <w:rFonts w:hint="eastAsia"/>
        </w:rPr>
      </w:pPr>
      <w:r>
        <w:rPr>
          <w:rFonts w:hint="eastAsia"/>
        </w:rPr>
        <w:t>他们并未与圣灵成为一，圣灵也非因那缘故住在他们里面。</w:t>
      </w:r>
    </w:p>
    <w:p w14:paraId="337A6E8D">
      <w:pPr>
        <w:rPr>
          <w:rFonts w:hint="eastAsia"/>
        </w:rPr>
      </w:pPr>
      <w:r>
        <w:rPr>
          <w:rFonts w:hint="eastAsia"/>
        </w:rPr>
        <w:t>The Spirit dwelling in a saint is not said to be 'made flesh,' as the Word is, John 1:14; for then, what good or evil the saints do would personally be accounted the Holy Ghost's; our prayers his, subjectively; yea, and our sins his; as the blood and obedience of that man Jesus was the blood and obedience of God, and the Son of God.</w:t>
      </w:r>
    </w:p>
    <w:p w14:paraId="77285032">
      <w:pPr>
        <w:rPr>
          <w:rFonts w:hint="eastAsia"/>
        </w:rPr>
      </w:pPr>
      <w:r>
        <w:rPr>
          <w:rFonts w:hint="eastAsia"/>
        </w:rPr>
        <w:t>住在圣徒里面的圣灵，并未被说成是“成了肉身”，如同道是，约翰福音1:14；因为那样，众圣徒所行的善恶，就会位格性地被算为圣灵的；我们的祷告是祂的，主观地；是的，我们的罪也是祂的；如同那人耶稣的血和顺服，是神和神子的血和顺服。</w:t>
      </w:r>
    </w:p>
    <w:p w14:paraId="7D9D1DC3">
      <w:pPr>
        <w:rPr>
          <w:rFonts w:hint="eastAsia"/>
        </w:rPr>
      </w:pPr>
      <w:r>
        <w:rPr>
          <w:rFonts w:hint="eastAsia"/>
        </w:rPr>
        <w:t>Therefore our relation to the Holy Ghost's person is not so near by God's ordination.</w:t>
      </w:r>
    </w:p>
    <w:p w14:paraId="7B642469">
      <w:pPr>
        <w:rPr>
          <w:rFonts w:hint="eastAsia"/>
        </w:rPr>
      </w:pPr>
      <w:r>
        <w:rPr>
          <w:rFonts w:hint="eastAsia"/>
        </w:rPr>
        <w:t>因此，我们与圣灵位格的关系，并非因神的命定而如此亲近。</w:t>
      </w:r>
    </w:p>
    <w:p w14:paraId="4B26855E">
      <w:pPr>
        <w:rPr>
          <w:rFonts w:hint="eastAsia"/>
        </w:rPr>
      </w:pPr>
    </w:p>
    <w:p w14:paraId="3868ACE4">
      <w:pPr>
        <w:rPr>
          <w:rFonts w:hint="eastAsia"/>
        </w:rPr>
      </w:pPr>
      <w:r>
        <w:rPr>
          <w:rFonts w:hint="eastAsia"/>
        </w:rPr>
        <w:t>Yet,3dly (as to the point in hand), We are capable and are made partakers, by the like ordination and free gift of God, of a relation, or propriety rather, to the very person of the Holy Ghost, which, though it be lower than that of the Son of God to human nature in Christ God-man, yet it is not founded upon graces, but is beyond them, and before them, even by God's free and absolute gift and donation of his person to us, in order to such graces, and the working of them in us.</w:t>
      </w:r>
    </w:p>
    <w:p w14:paraId="63C0FF86">
      <w:pPr>
        <w:rPr>
          <w:rFonts w:hint="eastAsia"/>
        </w:rPr>
      </w:pPr>
      <w:r>
        <w:rPr>
          <w:rFonts w:hint="eastAsia" w:eastAsia="宋体"/>
          <w:lang w:val="en-US" w:eastAsia="zh-CN"/>
        </w:rPr>
        <w:t>然而，</w:t>
      </w:r>
      <w:r>
        <w:rPr>
          <w:rFonts w:hint="eastAsia"/>
        </w:rPr>
        <w:t>第三（就所论之点而言），我们有能力，并因神同样的命定和白白的恩赐，得以与圣灵的位格本身有一种关系，或更确切地说，一种所有权，这虽然低于神子与基督神人里面人性的关系，却并非建立在恩典之上，而是超越并先于恩典，是神为要在我们里面作成那样的恩典，而白白地、绝对地将祂的位格赐给我们。</w:t>
      </w:r>
    </w:p>
    <w:p w14:paraId="329DC807">
      <w:pPr>
        <w:rPr>
          <w:rFonts w:hint="eastAsia"/>
        </w:rPr>
      </w:pPr>
      <w:r>
        <w:rPr>
          <w:rFonts w:hint="eastAsia"/>
        </w:rPr>
        <w:t>So as that this person should indeed dwell in us, in reference to graces as the final cause, but not the instrument at all, or means of his indwelling.</w:t>
      </w:r>
    </w:p>
    <w:p w14:paraId="1CCD9798">
      <w:pPr>
        <w:rPr>
          <w:rFonts w:hint="eastAsia"/>
        </w:rPr>
      </w:pPr>
      <w:r>
        <w:rPr>
          <w:rFonts w:hint="eastAsia"/>
        </w:rPr>
        <w:t>因此，这位格确实应当住在我们里面，恩典是其最终原因，但绝非其内住的工具或方法。</w:t>
      </w:r>
    </w:p>
    <w:p w14:paraId="74F69FD9">
      <w:pPr>
        <w:rPr>
          <w:rFonts w:hint="eastAsia"/>
        </w:rPr>
      </w:pPr>
      <w:r>
        <w:rPr>
          <w:rFonts w:hint="eastAsia"/>
        </w:rPr>
        <w:t>It is unio personarum, an union of two persons immediately, us and him remaining two persons still, as that of marriage is of two persons immediately, in order to such and such ends.</w:t>
      </w:r>
    </w:p>
    <w:p w14:paraId="7A67D91F">
      <w:pPr>
        <w:rPr>
          <w:rFonts w:hint="eastAsia"/>
        </w:rPr>
      </w:pPr>
      <w:r>
        <w:rPr>
          <w:rFonts w:hint="eastAsia"/>
        </w:rPr>
        <w:t>这是两个位格的直接联合（拉丁文unio personarum），我们和祂仍然是两个位格，如同婚姻是两个位格的直接联合，为要达到这样那样的目的。</w:t>
      </w:r>
    </w:p>
    <w:p w14:paraId="1E0D6F01">
      <w:pPr>
        <w:rPr>
          <w:rFonts w:hint="eastAsia"/>
        </w:rPr>
      </w:pPr>
      <w:r>
        <w:rPr>
          <w:rFonts w:hint="eastAsia"/>
        </w:rPr>
        <w:t>And it is not unio personalis, to become one person, as that of the two natures of Christ, the human and the divine, which is unio duarum naturarum, but not unio naturalis, of two natures, but not into one nature, but one person.</w:t>
      </w:r>
    </w:p>
    <w:p w14:paraId="722A5F18">
      <w:pPr>
        <w:rPr>
          <w:rFonts w:hint="eastAsia"/>
        </w:rPr>
      </w:pPr>
      <w:r>
        <w:rPr>
          <w:rFonts w:hint="eastAsia"/>
        </w:rPr>
        <w:t>这不是位格的联合（拉丁文unio personalis），成为一个位格，如同基督的两种性情，即人性和神性的联合，那是两种性情的联合（拉丁文unio duarum naturarum），而非本性的联合（拉丁文unio naturalis），即两种性情，却不成为一个性情，而是一个位格。</w:t>
      </w:r>
    </w:p>
    <w:p w14:paraId="1323A567">
      <w:pPr>
        <w:rPr>
          <w:rFonts w:hint="eastAsia"/>
        </w:rPr>
      </w:pPr>
      <w:r>
        <w:rPr>
          <w:rFonts w:hint="eastAsia"/>
        </w:rPr>
        <w:t>And this difference was exemplified in Christ himself, our head, in the man Christ Jesus, in whom the Spirit of God dwells, not personally, for then Christ would be one person with the Holy Ghost as well as with the Son of God; nor doth the Father dwell personally in Christ, for then all three persons should have been said to be incarnate.</w:t>
      </w:r>
    </w:p>
    <w:p w14:paraId="7B183A1F">
      <w:pPr>
        <w:rPr>
          <w:rFonts w:hint="eastAsia"/>
        </w:rPr>
      </w:pPr>
      <w:r>
        <w:rPr>
          <w:rFonts w:hint="eastAsia"/>
        </w:rPr>
        <w:t>这区别在基督自己，我们的头，在人基督耶稣里面得到了例证，神的灵住在祂里面，并非位格性地，因为那样基督就会与圣灵成为一个位格，如同与神的儿子一样；父也并非位格性地住在基督里面，因为那样三位格就都当被说成是道成肉身了。</w:t>
      </w:r>
    </w:p>
    <w:p w14:paraId="425FF82E">
      <w:pPr>
        <w:rPr>
          <w:rFonts w:hint="eastAsia"/>
        </w:rPr>
      </w:pPr>
      <w:r>
        <w:rPr>
          <w:rFonts w:hint="eastAsia"/>
        </w:rPr>
        <w:t>And yet I suppose none will say that the person of the Spirit, nor of the Son, dwells in the man Jesus only by means of his graces.</w:t>
      </w:r>
    </w:p>
    <w:p w14:paraId="647791CE">
      <w:pPr>
        <w:rPr>
          <w:rFonts w:hint="eastAsia"/>
        </w:rPr>
      </w:pPr>
      <w:r>
        <w:rPr>
          <w:rFonts w:hint="eastAsia"/>
        </w:rPr>
        <w:t>然而我猜想，没有人会说，圣灵的位格，或子的位格，只借着祂的恩典住在人耶稣里面。</w:t>
      </w:r>
    </w:p>
    <w:p w14:paraId="787C44EF">
      <w:pPr>
        <w:rPr>
          <w:rFonts w:hint="eastAsia"/>
        </w:rPr>
      </w:pPr>
      <w:r>
        <w:rPr>
          <w:rFonts w:hint="eastAsia"/>
        </w:rPr>
        <w:t>But further, the person of the Spirit first rests on the man Christ, which person he hath a right unto, that he should dwell in him, because that man Christ Jesus is now united to the second person personally, and so to his graces secondarily.</w:t>
      </w:r>
    </w:p>
    <w:p w14:paraId="29F23234">
      <w:pPr>
        <w:rPr>
          <w:rFonts w:hint="eastAsia"/>
        </w:rPr>
      </w:pPr>
      <w:r>
        <w:rPr>
          <w:rFonts w:hint="eastAsia"/>
        </w:rPr>
        <w:t>此外，圣灵的位格首先停在人基督身上，祂对这位格有权，祂当住在祂里面，因为那人基督耶稣如今已位格性地与第二位格联合，因此其次是与祂的恩典联合。</w:t>
      </w:r>
    </w:p>
    <w:p w14:paraId="500F3D05">
      <w:pPr>
        <w:rPr>
          <w:rFonts w:hint="eastAsia"/>
        </w:rPr>
      </w:pPr>
      <w:r>
        <w:rPr>
          <w:rFonts w:hint="eastAsia"/>
        </w:rPr>
        <w:t>So as if we ask whether in order of nature the person of the Spirit dwells in him first, or the Spirit by its graces, we may without any hesitation answer, the person of the Spirit primarily, and then his graces.</w:t>
      </w:r>
    </w:p>
    <w:p w14:paraId="5684F8CF">
      <w:pPr>
        <w:rPr>
          <w:rFonts w:hint="eastAsia"/>
        </w:rPr>
      </w:pPr>
      <w:r>
        <w:rPr>
          <w:rFonts w:hint="eastAsia"/>
        </w:rPr>
        <w:t>因此，如果我们问，在自然次序上，是圣灵的位格先住在祂里面，还是圣灵借着其恩典住在祂里面，我们可以毫不犹豫地回答，圣灵的位格是主要的，然后是祂的恩典。</w:t>
      </w:r>
    </w:p>
    <w:p w14:paraId="33EAC338">
      <w:pPr>
        <w:rPr>
          <w:rFonts w:hint="eastAsia"/>
        </w:rPr>
      </w:pPr>
      <w:r>
        <w:rPr>
          <w:rFonts w:hint="eastAsia"/>
        </w:rPr>
        <w:t>Unto which seems to me to accord that in Isa. 11:12, where it is first said, 'The Spirit of the Lord shall rest upon him;' namely, the person of the Holy Ghost, simply and absolutely considered; then relatively, as in order to endowing him with such and such particular graces, viz., 'The Spirit of wisdom and understanding, the Spirit of counsel and might, the Spirit of knowledge, and of the fear of the Lord.'</w:t>
      </w:r>
    </w:p>
    <w:p w14:paraId="44A707D1">
      <w:pPr>
        <w:rPr>
          <w:rFonts w:hint="eastAsia"/>
        </w:rPr>
      </w:pPr>
      <w:r>
        <w:rPr>
          <w:rFonts w:hint="eastAsia"/>
        </w:rPr>
        <w:t>在我看来，这与以赛亚书11:2相符，那里首先说，“耶和华的灵必住在他身上”；即，单纯且绝对地看，是圣灵的位格；然后是相对地，为要赋予祂这样那样的特定恩典，即“智慧和聪明的灵，谋略和能力的灵，知识和敬畏耶和华的灵”。</w:t>
      </w:r>
    </w:p>
    <w:p w14:paraId="4CF6AD3A">
      <w:pPr>
        <w:rPr>
          <w:rFonts w:hint="eastAsia"/>
        </w:rPr>
      </w:pPr>
    </w:p>
    <w:p w14:paraId="1C401A90">
      <w:pPr>
        <w:rPr>
          <w:rFonts w:hint="eastAsia"/>
        </w:rPr>
      </w:pPr>
      <w:r>
        <w:rPr>
          <w:rFonts w:hint="eastAsia"/>
        </w:rPr>
        <w:t>Now for the manner of the indwelling of the Holy Ghost's person; it is no error to affirm that it is the same in us and the man Christ Jesus.</w:t>
      </w:r>
    </w:p>
    <w:p w14:paraId="0A3242F4">
      <w:pPr>
        <w:rPr>
          <w:rFonts w:hint="eastAsia"/>
        </w:rPr>
      </w:pPr>
      <w:r>
        <w:rPr>
          <w:rFonts w:hint="eastAsia"/>
        </w:rPr>
        <w:t>现在，至于圣灵位格内住的方式；肯定它在我们和人基督耶稣里面是相同的，并非错误。</w:t>
      </w:r>
    </w:p>
    <w:p w14:paraId="31DC60D8">
      <w:pPr>
        <w:rPr>
          <w:rFonts w:hint="eastAsia"/>
        </w:rPr>
      </w:pPr>
      <w:r>
        <w:rPr>
          <w:rFonts w:hint="eastAsia"/>
        </w:rPr>
        <w:t>Sure we are capable of it, and therefore shall have it, we being to be conformed to his image and likeness (as he to ours) in all that is possible, as he was to us, sin only excepted; so we to him, the personal union and the privilege of it excepted.</w:t>
      </w:r>
    </w:p>
    <w:p w14:paraId="5B815B2A">
      <w:pPr>
        <w:rPr>
          <w:rFonts w:hint="eastAsia"/>
        </w:rPr>
      </w:pPr>
      <w:r>
        <w:rPr>
          <w:rFonts w:hint="eastAsia"/>
        </w:rPr>
        <w:t>我们当然有能力领受它，因此也必得着它，因为我们要与祂的形象和样式一致（如同祂与我们的一致），在所有可能的事上，如同祂对我们一样，惟有罪除外；我们对祂也是如此，惟有位格的联合及其特权除外。</w:t>
      </w:r>
    </w:p>
    <w:p w14:paraId="3CB87D1A">
      <w:pPr>
        <w:rPr>
          <w:rFonts w:hint="eastAsia"/>
        </w:rPr>
      </w:pPr>
      <w:r>
        <w:rPr>
          <w:rFonts w:hint="eastAsia"/>
        </w:rPr>
        <w:t>Only, indeed, we differ herein from him in two things.</w:t>
      </w:r>
    </w:p>
    <w:p w14:paraId="08015CE8">
      <w:pPr>
        <w:rPr>
          <w:rFonts w:hint="eastAsia"/>
        </w:rPr>
      </w:pPr>
      <w:r>
        <w:rPr>
          <w:rFonts w:hint="eastAsia"/>
        </w:rPr>
        <w:t>惟有，诚然，我们在这方面与祂有两点不同。</w:t>
      </w:r>
    </w:p>
    <w:p w14:paraId="26388632">
      <w:pPr>
        <w:rPr>
          <w:rFonts w:hint="eastAsia"/>
        </w:rPr>
      </w:pPr>
      <w:r>
        <w:rPr>
          <w:rFonts w:hint="eastAsia"/>
        </w:rPr>
        <w:t>1. In the measure; for he hath the Spirit given him 'without measure' in his effects.</w:t>
      </w:r>
    </w:p>
    <w:p w14:paraId="3E8F9182">
      <w:pPr>
        <w:rPr>
          <w:rFonts w:hint="eastAsia"/>
        </w:rPr>
      </w:pPr>
      <w:r>
        <w:rPr>
          <w:rFonts w:hint="eastAsia"/>
        </w:rPr>
        <w:t>1. 在程度上；因为祂得着圣灵，在其果效上是“没有限量”的。</w:t>
      </w:r>
    </w:p>
    <w:p w14:paraId="3A13D2B2">
      <w:pPr>
        <w:rPr>
          <w:rFonts w:hint="eastAsia"/>
        </w:rPr>
      </w:pPr>
      <w:r>
        <w:rPr>
          <w:rFonts w:hint="eastAsia"/>
        </w:rPr>
        <w:t>2. In the right to this indwelling of his person in us, and in him.</w:t>
      </w:r>
    </w:p>
    <w:p w14:paraId="6DF79018">
      <w:pPr>
        <w:rPr>
          <w:rFonts w:hint="eastAsia"/>
        </w:rPr>
      </w:pPr>
      <w:r>
        <w:rPr>
          <w:rFonts w:hint="eastAsia"/>
        </w:rPr>
        <w:t>2. 在祂位格内住于我们和在祂里面的权利上。</w:t>
      </w:r>
    </w:p>
    <w:p w14:paraId="139339D8">
      <w:pPr>
        <w:rPr>
          <w:rFonts w:hint="eastAsia"/>
        </w:rPr>
      </w:pPr>
      <w:r>
        <w:rPr>
          <w:rFonts w:hint="eastAsia"/>
        </w:rPr>
        <w:t>He holds it as a royalty, and one of the greatest, from his personal union with the Son of God.</w:t>
      </w:r>
    </w:p>
    <w:p w14:paraId="29362C0B">
      <w:pPr>
        <w:rPr>
          <w:rFonts w:hint="eastAsia"/>
        </w:rPr>
      </w:pPr>
      <w:r>
        <w:rPr>
          <w:rFonts w:hint="eastAsia"/>
        </w:rPr>
        <w:t>祂持守它，如同王权，是最大的之一，来自祂与神子的位格联合。</w:t>
      </w:r>
    </w:p>
    <w:p w14:paraId="2832D1DB">
      <w:pPr>
        <w:rPr>
          <w:rFonts w:hint="eastAsia"/>
        </w:rPr>
      </w:pPr>
      <w:r>
        <w:rPr>
          <w:rFonts w:hint="eastAsia"/>
        </w:rPr>
        <w:t>We hold it in his right, and by virtue of the covenant of grace, and free donation; for because we are sons adopted in him, 'he hath sent the Spirit of his Son into our hearts,' Gal. 4:6.</w:t>
      </w:r>
    </w:p>
    <w:p w14:paraId="1285DC22">
      <w:pPr>
        <w:rPr>
          <w:rFonts w:hint="eastAsia"/>
        </w:rPr>
      </w:pPr>
      <w:r>
        <w:rPr>
          <w:rFonts w:hint="eastAsia"/>
        </w:rPr>
        <w:t>我们是凭祂的权利，借着恩典之约和白白的恩赐持守它；因为我们是因祂被收养为儿子，“祂就差祂儿子的灵，进入你们的心”，加拉太书4:6。</w:t>
      </w:r>
    </w:p>
    <w:p w14:paraId="1EC723EA">
      <w:pPr>
        <w:rPr>
          <w:rFonts w:hint="eastAsia"/>
        </w:rPr>
      </w:pPr>
      <w:r>
        <w:rPr>
          <w:rFonts w:hint="eastAsia"/>
        </w:rPr>
        <w:t>But the modus, the manner of the indwelling, is one and the same.</w:t>
      </w:r>
    </w:p>
    <w:p w14:paraId="3AD7F222">
      <w:pPr>
        <w:rPr>
          <w:rFonts w:hint="eastAsia"/>
        </w:rPr>
      </w:pPr>
      <w:r>
        <w:rPr>
          <w:rFonts w:hint="eastAsia"/>
        </w:rPr>
        <w:t>但方式（拉丁文modus），即内住的方式，是同一个。</w:t>
      </w:r>
    </w:p>
    <w:p w14:paraId="31AE0395">
      <w:pPr>
        <w:rPr>
          <w:rFonts w:hint="eastAsia"/>
        </w:rPr>
      </w:pPr>
      <w:r>
        <w:rPr>
          <w:rFonts w:hint="eastAsia"/>
        </w:rPr>
        <w:t>These things long since satisfied me in this great point, and I submit them to judgment.</w:t>
      </w:r>
    </w:p>
    <w:p w14:paraId="6888DFE7">
      <w:pPr>
        <w:rPr>
          <w:rFonts w:hint="eastAsia"/>
        </w:rPr>
      </w:pPr>
      <w:r>
        <w:rPr>
          <w:rFonts w:hint="eastAsia"/>
        </w:rPr>
        <w:t>这些事早已使我在这重要之点上得了满足，我将其交由审断。</w:t>
      </w:r>
    </w:p>
    <w:p w14:paraId="59D393CC">
      <w:pPr>
        <w:rPr>
          <w:rFonts w:hint="eastAsia"/>
        </w:rPr>
      </w:pPr>
    </w:p>
    <w:p w14:paraId="19DDE1CE">
      <w:pPr>
        <w:pStyle w:val="2"/>
        <w:bidi w:val="0"/>
        <w:jc w:val="center"/>
        <w:rPr>
          <w:rFonts w:hint="eastAsia"/>
        </w:rPr>
      </w:pPr>
      <w:r>
        <w:rPr>
          <w:rFonts w:hint="eastAsia"/>
        </w:rPr>
        <w:t>CHAPTER X</w:t>
      </w:r>
    </w:p>
    <w:p w14:paraId="7785CEB5">
      <w:pPr>
        <w:pStyle w:val="2"/>
        <w:bidi w:val="0"/>
        <w:jc w:val="center"/>
        <w:rPr>
          <w:rFonts w:hint="eastAsia"/>
        </w:rPr>
      </w:pPr>
      <w:r>
        <w:rPr>
          <w:rFonts w:hint="eastAsia"/>
        </w:rPr>
        <w:t>第十章</w:t>
      </w:r>
    </w:p>
    <w:p w14:paraId="3A657842">
      <w:pPr>
        <w:spacing w:after="299" w:line="252" w:lineRule="auto"/>
        <w:ind w:left="27" w:right="17"/>
        <w:jc w:val="center"/>
        <w:rPr>
          <w:rFonts w:hint="eastAsia"/>
          <w:b/>
          <w:sz w:val="42"/>
        </w:rPr>
      </w:pPr>
      <w:r>
        <w:rPr>
          <w:rFonts w:hint="eastAsia"/>
          <w:b/>
          <w:sz w:val="42"/>
        </w:rPr>
        <w:t>The uses of the foregoing doctrine.</w:t>
      </w:r>
    </w:p>
    <w:p w14:paraId="7F3BAEF4">
      <w:pPr>
        <w:spacing w:after="299" w:line="252" w:lineRule="auto"/>
        <w:ind w:left="27" w:right="17"/>
        <w:jc w:val="center"/>
        <w:rPr>
          <w:rFonts w:hint="eastAsia"/>
          <w:b/>
          <w:sz w:val="42"/>
        </w:rPr>
      </w:pPr>
      <w:r>
        <w:rPr>
          <w:rFonts w:hint="eastAsia"/>
          <w:b/>
          <w:sz w:val="42"/>
        </w:rPr>
        <w:t>前述教义的应用。</w:t>
      </w:r>
    </w:p>
    <w:p w14:paraId="15B982AF">
      <w:pPr>
        <w:rPr>
          <w:rFonts w:hint="eastAsia"/>
        </w:rPr>
      </w:pPr>
    </w:p>
    <w:p w14:paraId="0275159D">
      <w:pPr>
        <w:rPr>
          <w:rFonts w:hint="eastAsia"/>
        </w:rPr>
      </w:pPr>
      <w:r>
        <w:rPr>
          <w:rFonts w:hint="eastAsia"/>
        </w:rPr>
        <w:t>Use 1. Let us view with admiration the riches of this gift of the person of the Holy Ghost.</w:t>
      </w:r>
    </w:p>
    <w:p w14:paraId="7C392279">
      <w:pPr>
        <w:rPr>
          <w:rFonts w:hint="eastAsia"/>
        </w:rPr>
      </w:pPr>
      <w:r>
        <w:rPr>
          <w:rFonts w:hint="eastAsia"/>
        </w:rPr>
        <w:t>应用一。让我们以惊叹的心，来看这圣灵位格恩赐的丰富。</w:t>
      </w:r>
    </w:p>
    <w:p w14:paraId="6A0E2CAB">
      <w:pPr>
        <w:rPr>
          <w:rFonts w:hint="eastAsia"/>
        </w:rPr>
      </w:pPr>
      <w:r>
        <w:rPr>
          <w:rFonts w:hint="eastAsia"/>
        </w:rPr>
        <w:t>It is the word which the apostle useth here in the text, 'whom he shed upon us,' πλουσιῶς, 'richly.'</w:t>
      </w:r>
    </w:p>
    <w:p w14:paraId="6DFBF79A">
      <w:pPr>
        <w:rPr>
          <w:rFonts w:hint="eastAsia"/>
        </w:rPr>
      </w:pPr>
      <w:r>
        <w:rPr>
          <w:rFonts w:hint="eastAsia"/>
        </w:rPr>
        <w:t>这是使徒在经文中用的词，“祂厚厚地浇灌在我们身上”，希腊文plousiōs，意为“丰富地”。</w:t>
      </w:r>
    </w:p>
    <w:p w14:paraId="6468C993">
      <w:pPr>
        <w:rPr>
          <w:rFonts w:hint="eastAsia"/>
        </w:rPr>
      </w:pPr>
      <w:r>
        <w:rPr>
          <w:rFonts w:hint="eastAsia"/>
        </w:rPr>
        <w:t>Let us value him accordingly.</w:t>
      </w:r>
    </w:p>
    <w:p w14:paraId="7A56B428">
      <w:pPr>
        <w:rPr>
          <w:rFonts w:hint="eastAsia"/>
        </w:rPr>
      </w:pPr>
      <w:r>
        <w:rPr>
          <w:rFonts w:hint="eastAsia"/>
        </w:rPr>
        <w:t>让我们照样珍视祂。</w:t>
      </w:r>
    </w:p>
    <w:p w14:paraId="19D5BF5F">
      <w:pPr>
        <w:rPr>
          <w:rFonts w:hint="eastAsia"/>
        </w:rPr>
      </w:pPr>
      <w:r>
        <w:rPr>
          <w:rFonts w:hint="eastAsia"/>
        </w:rPr>
        <w:t>You value the things (every one of them) which God hath given us; then value the Spirit much more, who is the author of the most, and discoverer of them all.</w:t>
      </w:r>
    </w:p>
    <w:p w14:paraId="55779748">
      <w:pPr>
        <w:rPr>
          <w:rFonts w:hint="eastAsia"/>
        </w:rPr>
      </w:pPr>
      <w:r>
        <w:rPr>
          <w:rFonts w:hint="eastAsia"/>
        </w:rPr>
        <w:t>你们珍视神所赐给我们的东西（每一件）；那么，更要珍视圣灵，祂是大多数的创始者，也是所有这些的揭示者。</w:t>
      </w:r>
    </w:p>
    <w:p w14:paraId="47B48C2A">
      <w:pPr>
        <w:rPr>
          <w:rFonts w:hint="eastAsia"/>
        </w:rPr>
      </w:pPr>
      <w:r>
        <w:rPr>
          <w:rFonts w:hint="eastAsia"/>
        </w:rPr>
        <w:t>Take the most precious of graces, 'like precious faith' (as Peter calls it), assurance of the love of God, which is the earnest of glory; the gift of the Spirit that works this faith, and the shedder abroad of this love, is infinitely greater.</w:t>
      </w:r>
    </w:p>
    <w:p w14:paraId="7A6E21BC">
      <w:pPr>
        <w:rPr>
          <w:rFonts w:hint="eastAsia"/>
        </w:rPr>
      </w:pPr>
      <w:r>
        <w:rPr>
          <w:rFonts w:hint="eastAsia"/>
        </w:rPr>
        <w:t>取最宝贵的恩典，“同样宝贵的信心”（如彼得所称），神之爱的确据，即荣耀的凭据；作成这信心，并浇灌这爱的圣灵的恩赐，是无限地更大的。</w:t>
      </w:r>
    </w:p>
    <w:p w14:paraId="440BCB94">
      <w:pPr>
        <w:rPr>
          <w:rFonts w:hint="eastAsia"/>
        </w:rPr>
      </w:pPr>
      <w:r>
        <w:rPr>
          <w:rFonts w:hint="eastAsia"/>
        </w:rPr>
        <w:t>And therefore, in Rom. 5:5, after the enumeration of faith, and all the fruits of it, peace with God, rejoicing in hope of glory, patience, experience, shedding abroad the love of God in our hearts, it is super-added, as more than all these, being the root, the spring of all, 'the Spirit which he hath given us.'</w:t>
      </w:r>
    </w:p>
    <w:p w14:paraId="70A022EB">
      <w:pPr>
        <w:rPr>
          <w:rFonts w:hint="eastAsia"/>
        </w:rPr>
      </w:pPr>
      <w:r>
        <w:rPr>
          <w:rFonts w:hint="eastAsia"/>
        </w:rPr>
        <w:t>因此，在罗马书5:5，在列举了信心及其所有果子，与神和好，欢欢喜喜盼望荣耀，忍耐，老练，将神的爱浇灌在我们心里之后，又加上了，作为超过所有这些的，即所有这一切的根、泉源，“祂所赐给我们的圣灵”。</w:t>
      </w:r>
    </w:p>
    <w:p w14:paraId="68F78D4D">
      <w:pPr>
        <w:rPr>
          <w:rFonts w:hint="eastAsia"/>
        </w:rPr>
      </w:pPr>
      <w:r>
        <w:rPr>
          <w:rFonts w:hint="eastAsia"/>
        </w:rPr>
        <w:t>Yea, and as in ver. 6, 7, 8, he sets out the greatness of the love of God, that gave Christ to die for us; so, in those verses aforesaid, he would in like manner insinuate the greatness of that love that gave us this Holy Spirit to work all these graces in us, and reveal the love which God hath so commended.</w:t>
      </w:r>
    </w:p>
    <w:p w14:paraId="3F6181A3">
      <w:pPr>
        <w:rPr>
          <w:rFonts w:hint="eastAsia"/>
        </w:rPr>
      </w:pPr>
      <w:r>
        <w:rPr>
          <w:rFonts w:hint="eastAsia"/>
        </w:rPr>
        <w:t>是的，正如在第6、7、8节，祂阐述了神赐基督为我们死的爱的伟大；同样，在上述的经文中，祂也同样地暗示了那赐给我们这位圣灵，在我们里面作成所有这些恩典，并启示神所如此称赞的爱的伟大。</w:t>
      </w:r>
    </w:p>
    <w:p w14:paraId="3929D48E">
      <w:pPr>
        <w:rPr>
          <w:rFonts w:hint="eastAsia"/>
        </w:rPr>
      </w:pPr>
      <w:r>
        <w:rPr>
          <w:rFonts w:hint="eastAsia"/>
        </w:rPr>
        <w:t>Insomuch as this hath been started as matter of debate, and most serious consideration, by some divines; whether Filius datus (Isa. 9), 'To us a Son is given,' or Spiritus datus, 'The Spirit given' (Rom. 5), be the richer favour?</w:t>
      </w:r>
    </w:p>
    <w:p w14:paraId="683100B9">
      <w:pPr>
        <w:rPr>
          <w:rFonts w:hint="eastAsia"/>
        </w:rPr>
      </w:pPr>
      <w:r>
        <w:rPr>
          <w:rFonts w:hint="eastAsia"/>
        </w:rPr>
        <w:t>以致一些神学家曾就此展开辩论，并作最严肃的考量；究竟是“有一子赐给我们”（以赛亚书9章，拉丁文Filius datus），还是“圣灵被赐下”（罗马书5章，拉丁文Spiritus datus），是更丰富的恩惠？</w:t>
      </w:r>
    </w:p>
    <w:p w14:paraId="432D4A42">
      <w:pPr>
        <w:rPr>
          <w:rFonts w:hint="eastAsia"/>
        </w:rPr>
      </w:pPr>
      <w:r>
        <w:rPr>
          <w:rFonts w:hint="eastAsia"/>
        </w:rPr>
        <w:t>Whether the incarnation, 'God manifest in the flesh,' or the diffusion, or 'pouring forth of the Spirit upon all flesh,' be the greater mercy?</w:t>
      </w:r>
    </w:p>
    <w:p w14:paraId="6AD072D8">
      <w:pPr>
        <w:rPr>
          <w:rFonts w:hint="eastAsia"/>
        </w:rPr>
      </w:pPr>
      <w:r>
        <w:rPr>
          <w:rFonts w:hint="eastAsia"/>
        </w:rPr>
        <w:t>是道成肉身，“神在肉身显现”，还是圣灵的浇灌，或“将圣灵浇灌凡有血气的”，是更大的怜悯？</w:t>
      </w:r>
    </w:p>
    <w:p w14:paraId="24F6E9BD">
      <w:pPr>
        <w:rPr>
          <w:rFonts w:hint="eastAsia"/>
        </w:rPr>
      </w:pPr>
      <w:r>
        <w:rPr>
          <w:rFonts w:hint="eastAsia"/>
        </w:rPr>
        <w:t>From heaven they both came down, the Spirit as well as the Son, 1 Pet. 1:2, and from the bosom of the Father both.</w:t>
      </w:r>
    </w:p>
    <w:p w14:paraId="4BD3D839">
      <w:pPr>
        <w:rPr>
          <w:rFonts w:hint="eastAsia"/>
        </w:rPr>
      </w:pPr>
      <w:r>
        <w:rPr>
          <w:rFonts w:hint="eastAsia"/>
        </w:rPr>
        <w:t>祂们二位都从天降下，圣灵如同子一样，彼得前书1:12，并且都从父的怀中来。</w:t>
      </w:r>
    </w:p>
    <w:p w14:paraId="75559771">
      <w:pPr>
        <w:rPr>
          <w:rFonts w:hint="eastAsia"/>
        </w:rPr>
      </w:pPr>
      <w:r>
        <w:rPr>
          <w:rFonts w:hint="eastAsia"/>
        </w:rPr>
        <w:t>They are both of them pawns, and earnests, and witnesses alike, of one and the same love.</w:t>
      </w:r>
    </w:p>
    <w:p w14:paraId="0156D4BF">
      <w:pPr>
        <w:rPr>
          <w:rFonts w:hint="eastAsia"/>
        </w:rPr>
      </w:pPr>
      <w:r>
        <w:rPr>
          <w:rFonts w:hint="eastAsia"/>
        </w:rPr>
        <w:t>祂们二位都是同一个爱的凭据、定金和见证。</w:t>
      </w:r>
    </w:p>
    <w:p w14:paraId="677E5E9E">
      <w:pPr>
        <w:rPr>
          <w:rFonts w:hint="eastAsia"/>
        </w:rPr>
      </w:pPr>
      <w:r>
        <w:rPr>
          <w:rFonts w:hint="eastAsia"/>
        </w:rPr>
        <w:t>It is also a dispute among interpreters, whether the gift of God, which, Κατʼ ἐξοχὴν (as it is called), is predicated so much, and held at so high a rate, John 4:10, be Christ, or the Spirit, 'Jesus answered and said unto her, If thou knewest the gift of God, and who it is that saith to thee, Give me to drink; thou wouldst have asked of him, and he would have given thee living water.'</w:t>
      </w:r>
    </w:p>
    <w:p w14:paraId="321907FB">
      <w:pPr>
        <w:rPr>
          <w:rFonts w:hint="eastAsia"/>
        </w:rPr>
      </w:pPr>
      <w:r>
        <w:rPr>
          <w:rFonts w:hint="eastAsia"/>
        </w:rPr>
        <w:t>解经家们也争论，那被如此多地称颂，并被如此高度评价的“神的恩赐”（希腊文kat' exochen，卓越地），约翰福音4:10，是指基督，还是指圣灵，“耶稣回答说：你若知道神的恩赐，和对你说‘给我水喝’的是谁，你必早求祂，祂也必早给了你活水。”</w:t>
      </w:r>
    </w:p>
    <w:p w14:paraId="76FBE675">
      <w:pPr>
        <w:rPr>
          <w:rFonts w:hint="eastAsia"/>
        </w:rPr>
      </w:pPr>
      <w:r>
        <w:rPr>
          <w:rFonts w:hint="eastAsia"/>
        </w:rPr>
        <w:t>It is questioned whether, as the sole sufficient satisfying object of our desires, is the gift of the Son or the gift of the Spirit?</w:t>
      </w:r>
    </w:p>
    <w:p w14:paraId="2690C75C">
      <w:pPr>
        <w:rPr>
          <w:rFonts w:hint="eastAsia"/>
        </w:rPr>
      </w:pPr>
      <w:r>
        <w:rPr>
          <w:rFonts w:hint="eastAsia"/>
        </w:rPr>
        <w:t>有人质疑，作为我们欲望的唯一、充分、满足的对象，是子的恩赐还是圣灵的恩赐？</w:t>
      </w:r>
    </w:p>
    <w:p w14:paraId="6D9E036C">
      <w:pPr>
        <w:rPr>
          <w:rFonts w:hint="eastAsia"/>
        </w:rPr>
      </w:pPr>
      <w:r>
        <w:rPr>
          <w:rFonts w:hint="eastAsia"/>
        </w:rPr>
        <w:t>Whether Christ means himself, or the Holy Ghost, as given to us?</w:t>
      </w:r>
    </w:p>
    <w:p w14:paraId="68EFAC6E">
      <w:pPr>
        <w:rPr>
          <w:rFonts w:hint="eastAsia"/>
        </w:rPr>
      </w:pPr>
      <w:r>
        <w:rPr>
          <w:rFonts w:hint="eastAsia"/>
        </w:rPr>
        <w:t>基督是指祂自己，还是指被赐给我们的圣灵？</w:t>
      </w:r>
    </w:p>
    <w:p w14:paraId="36BE421C">
      <w:pPr>
        <w:rPr>
          <w:rFonts w:hint="eastAsia"/>
        </w:rPr>
      </w:pPr>
      <w:r>
        <w:rPr>
          <w:rFonts w:hint="eastAsia"/>
        </w:rPr>
        <w:t>Many carry it to Christ, but the context more clearly carries it to the Spirit.</w:t>
      </w:r>
    </w:p>
    <w:p w14:paraId="225735B2">
      <w:pPr>
        <w:rPr>
          <w:rFonts w:hint="eastAsia"/>
        </w:rPr>
      </w:pPr>
      <w:r>
        <w:rPr>
          <w:rFonts w:hint="eastAsia"/>
        </w:rPr>
        <w:t>许多人将其归于基督，但上下文更清楚地将其归于圣灵。</w:t>
      </w:r>
    </w:p>
    <w:p w14:paraId="2B973420">
      <w:pPr>
        <w:rPr>
          <w:rFonts w:hint="eastAsia"/>
        </w:rPr>
      </w:pPr>
      <w:r>
        <w:rPr>
          <w:rFonts w:hint="eastAsia"/>
        </w:rPr>
        <w:t>For, 1, the gift of God (as there) seems to be distinguished from, rather than explained by, that which follows.</w:t>
      </w:r>
    </w:p>
    <w:p w14:paraId="6EA8AF81">
      <w:pPr>
        <w:rPr>
          <w:rFonts w:hint="eastAsia"/>
        </w:rPr>
      </w:pPr>
      <w:r>
        <w:rPr>
          <w:rFonts w:hint="eastAsia"/>
        </w:rPr>
        <w:t>因为，1，神的恩赐（如那里）似乎是与接下来的话区别开来，而非被其解释。</w:t>
      </w:r>
    </w:p>
    <w:p w14:paraId="527D6A59">
      <w:pPr>
        <w:rPr>
          <w:rFonts w:hint="eastAsia"/>
        </w:rPr>
      </w:pPr>
      <w:r>
        <w:rPr>
          <w:rFonts w:hint="eastAsia"/>
        </w:rPr>
        <w:t>'Who it is that saith to thee,' and 'give me drink,' seem as two things, not one and the same.</w:t>
      </w:r>
    </w:p>
    <w:p w14:paraId="0E59DFEE">
      <w:pPr>
        <w:rPr>
          <w:rFonts w:hint="eastAsia"/>
        </w:rPr>
      </w:pPr>
      <w:r>
        <w:rPr>
          <w:rFonts w:hint="eastAsia"/>
        </w:rPr>
        <w:t>“对你说……的是谁”，和“给我水喝”，似乎是两件事，而非同一件事。</w:t>
      </w:r>
    </w:p>
    <w:p w14:paraId="4FF23562">
      <w:pPr>
        <w:rPr>
          <w:rFonts w:hint="eastAsia"/>
        </w:rPr>
      </w:pPr>
      <w:r>
        <w:rPr>
          <w:rFonts w:hint="eastAsia"/>
        </w:rPr>
        <w:t>And, 2, that gift is clearly that living water which God and Christ give, and that is the Spirit, ver. 14 being compared with John 7:38, 39.</w:t>
      </w:r>
    </w:p>
    <w:p w14:paraId="29A070BF">
      <w:pPr>
        <w:rPr>
          <w:rFonts w:hint="eastAsia"/>
        </w:rPr>
      </w:pPr>
      <w:r>
        <w:rPr>
          <w:rFonts w:hint="eastAsia"/>
        </w:rPr>
        <w:t>并且，2，那恩赐显然是神和基督所赐的活水，那就是圣灵，第14节与约翰福音7:38-39比较。</w:t>
      </w:r>
    </w:p>
    <w:p w14:paraId="71E8AC57">
      <w:pPr>
        <w:rPr>
          <w:rFonts w:hint="eastAsia"/>
        </w:rPr>
      </w:pPr>
      <w:r>
        <w:rPr>
          <w:rFonts w:hint="eastAsia"/>
        </w:rPr>
        <w:t>In the Old Testament you hear of it, as more than all the mercies of giving the law, or bringing out of Egypt.</w:t>
      </w:r>
    </w:p>
    <w:p w14:paraId="40632F6D">
      <w:pPr>
        <w:rPr>
          <w:rFonts w:hint="eastAsia"/>
        </w:rPr>
      </w:pPr>
      <w:r>
        <w:rPr>
          <w:rFonts w:hint="eastAsia"/>
        </w:rPr>
        <w:t>在旧约中，你听到它，超过所有赐律法，或出埃及的怜悯。</w:t>
      </w:r>
    </w:p>
    <w:p w14:paraId="1B56B843">
      <w:pPr>
        <w:rPr>
          <w:rFonts w:hint="eastAsia"/>
        </w:rPr>
      </w:pPr>
      <w:r>
        <w:rPr>
          <w:rFonts w:hint="eastAsia"/>
        </w:rPr>
        <w:t>'Thou gavest them thy good Spirit to instruct them.'</w:t>
      </w:r>
    </w:p>
    <w:p w14:paraId="46275BF8">
      <w:pPr>
        <w:rPr>
          <w:rFonts w:hint="eastAsia"/>
        </w:rPr>
      </w:pPr>
      <w:r>
        <w:rPr>
          <w:rFonts w:hint="eastAsia"/>
        </w:rPr>
        <w:t>“你也赐下你良善的灵教训他们。”</w:t>
      </w:r>
    </w:p>
    <w:p w14:paraId="2F71EFAA">
      <w:pPr>
        <w:rPr>
          <w:rFonts w:hint="eastAsia"/>
        </w:rPr>
      </w:pPr>
      <w:r>
        <w:rPr>
          <w:rFonts w:hint="eastAsia"/>
        </w:rPr>
        <w:t>So Neh. 9:20, 30, it is twice expressed, as also Isa. 63, when he professeth to mention 'the lovingkindness of the Lord, according to all he hath bestowed upon us,' ver.</w:t>
      </w:r>
    </w:p>
    <w:p w14:paraId="7537E155">
      <w:pPr>
        <w:rPr>
          <w:rFonts w:hint="eastAsia"/>
        </w:rPr>
      </w:pPr>
      <w:r>
        <w:rPr>
          <w:rFonts w:hint="eastAsia"/>
        </w:rPr>
        <w:t>因此，尼希米记9:20、30节两次表达了这一点，以赛亚书63章也是如此，当他宣称要提说“耶和华的慈爱，照着祂向我们所施的一切恩惠”时，第</w:t>
      </w:r>
    </w:p>
    <w:p w14:paraId="2C3A9052">
      <w:pPr>
        <w:rPr>
          <w:rFonts w:hint="eastAsia"/>
        </w:rPr>
      </w:pPr>
      <w:r>
        <w:rPr>
          <w:rFonts w:hint="eastAsia"/>
        </w:rPr>
        <w:t>7. Where you may see how he heaps up and multiplies words to set out the riches of God's mercies by.</w:t>
      </w:r>
    </w:p>
    <w:p w14:paraId="491B0AAD">
      <w:pPr>
        <w:rPr>
          <w:rFonts w:hint="eastAsia"/>
        </w:rPr>
      </w:pPr>
      <w:r>
        <w:rPr>
          <w:rFonts w:hint="eastAsia"/>
        </w:rPr>
        <w:t>7节。在那里你可以看见祂如何堆积并倍增词语，来阐述神怜悯的丰富。</w:t>
      </w:r>
    </w:p>
    <w:p w14:paraId="4B31D965">
      <w:pPr>
        <w:rPr>
          <w:rFonts w:hint="eastAsia"/>
        </w:rPr>
      </w:pPr>
      <w:r>
        <w:rPr>
          <w:rFonts w:hint="eastAsia"/>
        </w:rPr>
        <w:t>And this he reckons the greatest of their sins, that 'they rebelled and vexed his Holy Spirit,' as the greatest mercy of all, 'and therefore he fought against them,' ver. 10.</w:t>
      </w:r>
    </w:p>
    <w:p w14:paraId="06ACE5EA">
      <w:pPr>
        <w:rPr>
          <w:rFonts w:hint="eastAsia"/>
        </w:rPr>
      </w:pPr>
      <w:r>
        <w:rPr>
          <w:rFonts w:hint="eastAsia"/>
        </w:rPr>
        <w:t>祂将这算为他们最大的罪，即“他们竟悖逆，使主的圣灵担忧”，作为所有怜悯中最大的，“所以祂就转作他们的仇敌，亲自攻击他们”，第10节。</w:t>
      </w:r>
    </w:p>
    <w:p w14:paraId="0F2A1345">
      <w:pPr>
        <w:rPr>
          <w:rFonts w:hint="eastAsia"/>
        </w:rPr>
      </w:pPr>
      <w:r>
        <w:rPr>
          <w:rFonts w:hint="eastAsia"/>
        </w:rPr>
        <w:t>And then himself remembers what his kindness of old had been, and how doth he express the height of it?</w:t>
      </w:r>
    </w:p>
    <w:p w14:paraId="563DD4AC">
      <w:pPr>
        <w:rPr>
          <w:rFonts w:hint="eastAsia"/>
        </w:rPr>
      </w:pPr>
      <w:r>
        <w:rPr>
          <w:rFonts w:hint="eastAsia"/>
        </w:rPr>
        <w:t>然后祂自己记念祂古时的恩慈，祂如何表达其高度呢？</w:t>
      </w:r>
    </w:p>
    <w:p w14:paraId="2F6E0E1C">
      <w:pPr>
        <w:rPr>
          <w:rFonts w:hint="eastAsia"/>
        </w:rPr>
      </w:pPr>
      <w:r>
        <w:rPr>
          <w:rFonts w:hint="eastAsia"/>
        </w:rPr>
        <w:t>ver. 11, 'Where is he that put his Holy Spirit within him?'</w:t>
      </w:r>
    </w:p>
    <w:p w14:paraId="6C3E57F1">
      <w:pPr>
        <w:rPr>
          <w:rFonts w:hint="eastAsia"/>
        </w:rPr>
      </w:pPr>
      <w:r>
        <w:rPr>
          <w:rFonts w:hint="eastAsia"/>
        </w:rPr>
        <w:t>11节，“那将自己的圣灵放在他里面的在哪里呢？”</w:t>
      </w:r>
    </w:p>
    <w:p w14:paraId="3505C2A4">
      <w:pPr>
        <w:rPr>
          <w:rFonts w:hint="eastAsia"/>
        </w:rPr>
      </w:pPr>
      <w:r>
        <w:rPr>
          <w:rFonts w:hint="eastAsia"/>
        </w:rPr>
        <w:t>And when the temple was built again, and they delivered out of Babylon, what is the greatest promise God could make, till Christ should come and give a greater measure of his Spirit?</w:t>
      </w:r>
    </w:p>
    <w:p w14:paraId="2EF8E374">
      <w:pPr>
        <w:rPr>
          <w:rFonts w:hint="eastAsia"/>
        </w:rPr>
      </w:pPr>
      <w:r>
        <w:rPr>
          <w:rFonts w:hint="eastAsia"/>
        </w:rPr>
        <w:t>当圣殿再次被建造，他们从巴比伦被拯救出来时，在基督降临并赐下更大程度的圣灵之前，神能作出的最大应许是什么？</w:t>
      </w:r>
    </w:p>
    <w:p w14:paraId="663AC695">
      <w:pPr>
        <w:rPr>
          <w:rFonts w:hint="eastAsia"/>
        </w:rPr>
      </w:pPr>
      <w:r>
        <w:rPr>
          <w:rFonts w:hint="eastAsia"/>
        </w:rPr>
        <w:t>You have it, Hag. 2:5, 'According to the word I covenanted with you, when I came out of Egypt, so my Spirit remains among you,' as the greatest pledge and pawn of my favour, 'fear you not.'</w:t>
      </w:r>
    </w:p>
    <w:p w14:paraId="440B2DC2">
      <w:pPr>
        <w:rPr>
          <w:rFonts w:hint="eastAsia"/>
        </w:rPr>
      </w:pPr>
      <w:r>
        <w:rPr>
          <w:rFonts w:hint="eastAsia"/>
        </w:rPr>
        <w:t>你有它，哈该书2:5，“照着我与你们立约的话，我出埃及的时候，我的灵仍住在你们中间”，作为我恩惠最大的保证和凭据，“你们不要惧怕。”</w:t>
      </w:r>
    </w:p>
    <w:p w14:paraId="587B0C3E">
      <w:pPr>
        <w:rPr>
          <w:rFonts w:hint="eastAsia"/>
        </w:rPr>
      </w:pPr>
      <w:r>
        <w:rPr>
          <w:rFonts w:hint="eastAsia"/>
        </w:rPr>
        <w:t>But in the New Testament, there you hear of it again and again; as in the Old, 'Thou gavest them thy good Spirit;' so in the New, 'He hath given his Holy Spirit,' is written almost in every epistle.</w:t>
      </w:r>
    </w:p>
    <w:p w14:paraId="2A680C09">
      <w:pPr>
        <w:rPr>
          <w:rFonts w:hint="eastAsia"/>
        </w:rPr>
      </w:pPr>
      <w:r>
        <w:rPr>
          <w:rFonts w:hint="eastAsia"/>
        </w:rPr>
        <w:t>但在新约中，你一再地听到它；如在旧约，“你也赐下你良善的灵教训他们”；同样，在新约，“祂已将祂的圣灵赐下”，几乎写在每一封书信中。</w:t>
      </w:r>
    </w:p>
    <w:p w14:paraId="7DDC7B03">
      <w:pPr>
        <w:rPr>
          <w:rFonts w:hint="eastAsia"/>
        </w:rPr>
      </w:pPr>
      <w:r>
        <w:rPr>
          <w:rFonts w:hint="eastAsia"/>
        </w:rPr>
        <w:t>It is almost all the talk, and fills their mouths throughout all the book of the Acts; especially the first fifteen chapters, it was all their talk and speech.</w:t>
      </w:r>
    </w:p>
    <w:p w14:paraId="43FB04AA">
      <w:pPr>
        <w:rPr>
          <w:rFonts w:hint="eastAsia"/>
        </w:rPr>
      </w:pPr>
      <w:r>
        <w:rPr>
          <w:rFonts w:hint="eastAsia"/>
        </w:rPr>
        <w:t>这几乎是所有的谈话，并充满他们的口，贯穿整个使徒行传；尤其是在前十五章，这是他们所有的谈话和言语。</w:t>
      </w:r>
    </w:p>
    <w:p w14:paraId="05BD195D">
      <w:pPr>
        <w:rPr>
          <w:rFonts w:hint="eastAsia"/>
        </w:rPr>
      </w:pPr>
      <w:r>
        <w:rPr>
          <w:rFonts w:hint="eastAsia"/>
        </w:rPr>
        <w:t>The first question they asked, when they met any that professed Christ, was (as Acts 19:1, 2), 'Have ye received the Holy Ghost,' yea or no?</w:t>
      </w:r>
    </w:p>
    <w:p w14:paraId="6068C7B4">
      <w:pPr>
        <w:rPr>
          <w:rFonts w:hint="eastAsia"/>
        </w:rPr>
      </w:pPr>
      <w:r>
        <w:rPr>
          <w:rFonts w:hint="eastAsia"/>
        </w:rPr>
        <w:t>他们遇见任何宣称信基督的人时，所问的第一个问题是（如使徒行传19:1-2），“你们信的时候，受了圣灵没有？”</w:t>
      </w:r>
    </w:p>
    <w:p w14:paraId="75F3D214">
      <w:pPr>
        <w:rPr>
          <w:rFonts w:hint="eastAsia"/>
        </w:rPr>
      </w:pPr>
      <w:r>
        <w:rPr>
          <w:rFonts w:hint="eastAsia"/>
        </w:rPr>
        <w:t>So transcendent a privilege is it, that it is recorded as the emulation of the Jews against the Gentiles.</w:t>
      </w:r>
    </w:p>
    <w:p w14:paraId="2CEE06F5">
      <w:pPr>
        <w:rPr>
          <w:rFonts w:hint="eastAsia"/>
        </w:rPr>
      </w:pPr>
      <w:r>
        <w:rPr>
          <w:rFonts w:hint="eastAsia"/>
        </w:rPr>
        <w:t>这特权是如此超然，以致被记载为犹太人对外邦人的嫉妒。</w:t>
      </w:r>
    </w:p>
    <w:p w14:paraId="134B48D0">
      <w:pPr>
        <w:rPr>
          <w:rFonts w:hint="eastAsia"/>
        </w:rPr>
      </w:pPr>
      <w:r>
        <w:rPr>
          <w:rFonts w:hint="eastAsia"/>
        </w:rPr>
        <w:t>The Jews had wont to make Messiah their glory (as Simeon hath it, Luke 2:32, 'The glory of thy people Israel').</w:t>
      </w:r>
    </w:p>
    <w:p w14:paraId="4240F1D3">
      <w:pPr>
        <w:rPr>
          <w:rFonts w:hint="eastAsia"/>
        </w:rPr>
      </w:pPr>
      <w:r>
        <w:rPr>
          <w:rFonts w:hint="eastAsia"/>
        </w:rPr>
        <w:t>犹太人曾以弥赛亚为他们的荣耀（如西面所说，路加福音2:32，“作你民以色列的荣耀”）。</w:t>
      </w:r>
    </w:p>
    <w:p w14:paraId="49D28354">
      <w:pPr>
        <w:rPr>
          <w:rFonts w:hint="eastAsia"/>
        </w:rPr>
      </w:pPr>
      <w:r>
        <w:rPr>
          <w:rFonts w:hint="eastAsia"/>
        </w:rPr>
        <w:t>But when they had received the Holy Ghost (Acts 2) they would have run away with it alone, as the richest prize, till God confuted them, by pouring forth the same Spirit equally, and as much upon the Gentiles, thereby giving both sorts his children an equal portion in him, as being the whole of his estate now left to bestow, having given his Son afore: Acts 11:17, 'Forasmuch as God gave them' (says Peter) 'the like gift of the Holy Ghost, as he did unto us,' which argued the utmost of his favour to the one as well as the other; as that of the prophet also shews, Ezek.</w:t>
      </w:r>
    </w:p>
    <w:p w14:paraId="45126DA6">
      <w:pPr>
        <w:rPr>
          <w:rFonts w:hint="eastAsia"/>
        </w:rPr>
      </w:pPr>
      <w:r>
        <w:rPr>
          <w:rFonts w:hint="eastAsia"/>
        </w:rPr>
        <w:t>但当他们领受了圣灵（使徒行传2章），他们就想独自占有它，作为最丰富的奖赏，直到神驳斥了他们，将同一位圣灵同样地、同样多地浇灌在外邦人身上，从而使祂两类的儿女在祂里面有同等的份，因为这是祂如今仅存要赐予的全部产业，先前已赐下祂的儿子：使徒行传11:17，“神既然赐恩给他们”（彼得说），“像给我们一样”，这论证了祂对这一方如同对另一方有极大的恩惠；正如先知的话也显明的，以西结书</w:t>
      </w:r>
    </w:p>
    <w:p w14:paraId="317E87C3">
      <w:pPr>
        <w:rPr>
          <w:rFonts w:hint="eastAsia"/>
        </w:rPr>
      </w:pPr>
      <w:r>
        <w:rPr>
          <w:rFonts w:hint="eastAsia"/>
        </w:rPr>
        <w:t>39:29, 'Neither will I hide my face any more from them, for I have poured forth my Spirit upon them, saith the Lord.'</w:t>
      </w:r>
    </w:p>
    <w:p w14:paraId="211F0AFB">
      <w:pPr>
        <w:rPr>
          <w:rFonts w:hint="eastAsia"/>
        </w:rPr>
      </w:pPr>
      <w:r>
        <w:rPr>
          <w:rFonts w:hint="eastAsia"/>
        </w:rPr>
        <w:t>39:29，“我也不再转脸不顾他们，因我已将我的灵浇灌他们，这是主耶和华说的。”</w:t>
      </w:r>
    </w:p>
    <w:p w14:paraId="393546D6">
      <w:pPr>
        <w:rPr>
          <w:rFonts w:hint="eastAsia"/>
        </w:rPr>
      </w:pPr>
      <w:r>
        <w:rPr>
          <w:rFonts w:hint="eastAsia"/>
        </w:rPr>
        <w:t>Nay then (say the Jews there), let them take all, as well as we.</w:t>
      </w:r>
    </w:p>
    <w:p w14:paraId="242F3152">
      <w:pPr>
        <w:rPr>
          <w:rFonts w:hint="eastAsia"/>
        </w:rPr>
      </w:pPr>
      <w:r>
        <w:rPr>
          <w:rFonts w:hint="eastAsia"/>
        </w:rPr>
        <w:t>那么（那里的犹太人说），让他们也得着一切，如同我们一样。</w:t>
      </w:r>
    </w:p>
    <w:p w14:paraId="37828886">
      <w:pPr>
        <w:rPr>
          <w:rFonts w:hint="eastAsia"/>
        </w:rPr>
      </w:pPr>
      <w:r>
        <w:rPr>
          <w:rFonts w:hint="eastAsia"/>
        </w:rPr>
        <w:t>God hath withheld nothing from them, 'for then hath God granted the Gentiles repentance unto life' ver. 18, and estated them in all promises, in all privileges of life, for he hath given them his Spirit.</w:t>
      </w:r>
    </w:p>
    <w:p w14:paraId="032F30B5">
      <w:pPr>
        <w:rPr>
          <w:rFonts w:hint="eastAsia"/>
        </w:rPr>
      </w:pPr>
      <w:r>
        <w:rPr>
          <w:rFonts w:hint="eastAsia"/>
        </w:rPr>
        <w:t>神没有向他们保留任何东西，“这样看来，神也赐恩给外邦人，叫他们悔改得生命”，第18节，并将他们安置在所有应许、所有生命特权中，因为祂已将祂的灵赐给他们。</w:t>
      </w:r>
    </w:p>
    <w:p w14:paraId="50B0ED18">
      <w:pPr>
        <w:rPr>
          <w:rFonts w:hint="eastAsia"/>
        </w:rPr>
      </w:pPr>
      <w:r>
        <w:rPr>
          <w:rFonts w:hint="eastAsia"/>
        </w:rPr>
        <w:t>Who dares deny to baptize them?</w:t>
      </w:r>
    </w:p>
    <w:p w14:paraId="2CC6E8BC">
      <w:pPr>
        <w:rPr>
          <w:rFonts w:hint="eastAsia"/>
        </w:rPr>
      </w:pPr>
      <w:r>
        <w:rPr>
          <w:rFonts w:hint="eastAsia"/>
        </w:rPr>
        <w:t>谁敢不给他们施洗呢？</w:t>
      </w:r>
    </w:p>
    <w:p w14:paraId="3B338E82">
      <w:pPr>
        <w:rPr>
          <w:rFonts w:hint="eastAsia"/>
        </w:rPr>
      </w:pPr>
      <w:r>
        <w:rPr>
          <w:rFonts w:hint="eastAsia"/>
        </w:rPr>
        <w:t>Who dares to shut them out from any privileges?</w:t>
      </w:r>
    </w:p>
    <w:p w14:paraId="142B49EE">
      <w:pPr>
        <w:rPr>
          <w:rFonts w:hint="eastAsia"/>
        </w:rPr>
      </w:pPr>
      <w:r>
        <w:rPr>
          <w:rFonts w:hint="eastAsia"/>
        </w:rPr>
        <w:t>谁敢将他们排除在任何特权之外？</w:t>
      </w:r>
    </w:p>
    <w:p w14:paraId="613534B5">
      <w:pPr>
        <w:rPr>
          <w:rFonts w:hint="eastAsia"/>
        </w:rPr>
      </w:pPr>
      <w:r>
        <w:rPr>
          <w:rFonts w:hint="eastAsia"/>
        </w:rPr>
        <w:t>'For they have received the Holy Ghost as well as we,' says Peter, Acts 10:41.</w:t>
      </w:r>
    </w:p>
    <w:p w14:paraId="0B33C0D2">
      <w:pPr>
        <w:rPr>
          <w:rFonts w:hint="eastAsia"/>
        </w:rPr>
      </w:pPr>
      <w:r>
        <w:rPr>
          <w:rFonts w:hint="eastAsia"/>
        </w:rPr>
        <w:t>“因为他们也受了圣灵，与我们一样”，彼得说，使徒行传10:47。</w:t>
      </w:r>
    </w:p>
    <w:p w14:paraId="768474FB">
      <w:pPr>
        <w:rPr>
          <w:rFonts w:hint="eastAsia"/>
        </w:rPr>
      </w:pPr>
      <w:r>
        <w:rPr>
          <w:rFonts w:hint="eastAsia"/>
        </w:rPr>
        <w:t>And in that hot dispute in Acts 15, about the Gentiles' salvation, Peter silences all with this (ver. 8, 9), 'God, who knows their hearts, hath given them witness, giving them the Holy Ghost, as he did to us, and put no difference between them and us' (so ver. 11).</w:t>
      </w:r>
    </w:p>
    <w:p w14:paraId="165183B5">
      <w:pPr>
        <w:rPr>
          <w:rFonts w:hint="eastAsia"/>
        </w:rPr>
      </w:pPr>
      <w:r>
        <w:rPr>
          <w:rFonts w:hint="eastAsia"/>
        </w:rPr>
        <w:t>在使徒行传15章关于外邦人得救的激烈争论中，彼得用这句话使所有人都安静下来（第8、9节），“知道人心的神，也为他们作了见证，赐圣灵给他们，正如给我们一样；又……不分他们我们”（第11节）。</w:t>
      </w:r>
    </w:p>
    <w:p w14:paraId="61AF7920">
      <w:pPr>
        <w:rPr>
          <w:rFonts w:hint="eastAsia"/>
        </w:rPr>
      </w:pPr>
      <w:r>
        <w:rPr>
          <w:rFonts w:hint="eastAsia"/>
        </w:rPr>
        <w:t>They and we are heirs alike of the same salvation; and God (saith Paul an apostle, and a Jew, unto the Gentile Corinthians) hath established us with you, and you with us, 'hath anointed us,' and 'sealed us,' and 'given us the earnest of his Spirit in our hearts,' 2 Cor. 1:21, 22.</w:t>
      </w:r>
    </w:p>
    <w:p w14:paraId="03927840">
      <w:pPr>
        <w:rPr>
          <w:rFonts w:hint="eastAsia"/>
        </w:rPr>
      </w:pPr>
      <w:r>
        <w:rPr>
          <w:rFonts w:hint="eastAsia"/>
        </w:rPr>
        <w:t>他们和我们同为一样救恩的后嗣；神（使徒保罗，一个犹太人，对外邦的哥林多人说）已坚固我们与你们，你们与我们，“又用膏膏我们”，“又用印印了我们”，“并赐圣灵在我们心里作凭据”，哥林多后书1:21-22。</w:t>
      </w:r>
    </w:p>
    <w:p w14:paraId="1A3065DA">
      <w:pPr>
        <w:rPr>
          <w:rFonts w:hint="eastAsia"/>
        </w:rPr>
      </w:pPr>
      <w:r>
        <w:rPr>
          <w:rFonts w:hint="eastAsia"/>
        </w:rPr>
        <w:t>That as the apostle argues, 'If he hath given us his Son, how shall he not with him give us all things?'</w:t>
      </w:r>
    </w:p>
    <w:p w14:paraId="41B0A8AE">
      <w:pPr>
        <w:rPr>
          <w:rFonts w:hint="eastAsia"/>
        </w:rPr>
      </w:pPr>
      <w:r>
        <w:rPr>
          <w:rFonts w:hint="eastAsia"/>
        </w:rPr>
        <w:t>正如使徒所论证的，“神既……将自己的儿子为我们众人舍了，岂不也把万物和祂一同白白地赐给我们吗？”</w:t>
      </w:r>
    </w:p>
    <w:p w14:paraId="500D0371">
      <w:pPr>
        <w:rPr>
          <w:rFonts w:hint="eastAsia"/>
        </w:rPr>
      </w:pPr>
      <w:r>
        <w:rPr>
          <w:rFonts w:hint="eastAsia"/>
        </w:rPr>
        <w:t>so the sum of these agitations is, that if God hath given us his Spirit, how shall he not give us, I do not say, with him only, but in him, even in that one gift of him, give us all things?</w:t>
      </w:r>
    </w:p>
    <w:p w14:paraId="10C21989">
      <w:pPr>
        <w:rPr>
          <w:rFonts w:hint="eastAsia"/>
        </w:rPr>
      </w:pPr>
      <w:r>
        <w:rPr>
          <w:rFonts w:hint="eastAsia"/>
        </w:rPr>
        <w:t>所以，这些激动人心的论述的总和是，如果神已将祂的灵赐给我们，祂岂不将万物赐给我们，我不是说，单单与祂一同，而是在祂里面，即在祂那一个恩赐中，将万物赐给我们吗？</w:t>
      </w:r>
    </w:p>
    <w:p w14:paraId="5E348AE9">
      <w:pPr>
        <w:rPr>
          <w:rFonts w:hint="eastAsia"/>
        </w:rPr>
      </w:pPr>
      <w:r>
        <w:rPr>
          <w:rFonts w:hint="eastAsia"/>
        </w:rPr>
        <w:t>In this one gift of the Holy Ghost (as it is termed, Acts 10:47, and often elsewhere)—not gifts, as of many, but gift, as of one—is contained all the whole, both of grace and glory; tanquam in fonte, tanquam in semine; as in the seed and fountain of both.</w:t>
      </w:r>
    </w:p>
    <w:p w14:paraId="15DD58EA">
      <w:pPr>
        <w:rPr>
          <w:rFonts w:hint="eastAsia"/>
        </w:rPr>
      </w:pPr>
      <w:r>
        <w:rPr>
          <w:rFonts w:hint="eastAsia"/>
        </w:rPr>
        <w:t>在这一个圣灵的恩赐中（如使徒行传10:45和别处常称的）——不是恩赐，如许多，而是恩赐，如一个——包含了所有恩典和荣耀；如同在泉源中，如同在种子中（拉丁文tanquam in fonte, tanquam in semine）。</w:t>
      </w:r>
    </w:p>
    <w:p w14:paraId="76DEEB5A">
      <w:pPr>
        <w:rPr>
          <w:rFonts w:hint="eastAsia"/>
        </w:rPr>
      </w:pPr>
    </w:p>
    <w:p w14:paraId="2822F411">
      <w:pPr>
        <w:rPr>
          <w:rFonts w:hint="eastAsia"/>
        </w:rPr>
      </w:pPr>
      <w:r>
        <w:rPr>
          <w:rFonts w:hint="eastAsia"/>
        </w:rPr>
        <w:t>Use 2. Is the gift of the Spirit that great and rich gift which God vouchsafes to the sons of men?</w:t>
      </w:r>
    </w:p>
    <w:p w14:paraId="1598EDA4">
      <w:pPr>
        <w:rPr>
          <w:rFonts w:hint="eastAsia"/>
        </w:rPr>
      </w:pPr>
      <w:r>
        <w:rPr>
          <w:rFonts w:hint="eastAsia"/>
        </w:rPr>
        <w:t>应用二。圣灵的恩赐是神赐给世人的那伟大而丰富的恩赐吗？</w:t>
      </w:r>
    </w:p>
    <w:p w14:paraId="28F0ED55">
      <w:pPr>
        <w:rPr>
          <w:rFonts w:hint="eastAsia"/>
        </w:rPr>
      </w:pPr>
      <w:r>
        <w:rPr>
          <w:rFonts w:hint="eastAsia"/>
        </w:rPr>
        <w:t>Then how miserable are they that have not this Spirit in them, nor have had any workings from him in order to their salvation, to this very day!</w:t>
      </w:r>
    </w:p>
    <w:p w14:paraId="1A724674">
      <w:pPr>
        <w:rPr>
          <w:rFonts w:hint="eastAsia"/>
        </w:rPr>
      </w:pPr>
      <w:r>
        <w:rPr>
          <w:rFonts w:hint="eastAsia"/>
        </w:rPr>
        <w:t>那么，那些里面没有这位圣灵，直到今日也未曾有过祂为他们救恩而作工的人，是何等可怜！</w:t>
      </w:r>
    </w:p>
    <w:p w14:paraId="33ED565D">
      <w:pPr>
        <w:rPr>
          <w:rFonts w:hint="eastAsia"/>
        </w:rPr>
      </w:pPr>
      <w:r>
        <w:rPr>
          <w:rFonts w:hint="eastAsia"/>
        </w:rPr>
        <w:t>that live a life of sensual pleasures, in enjoying meat, drink, marriage, beauty, great houses, riches, fine clothes; and then say (as in Revelations 3:17), 'I am rich, and have need of nothing; and knowest not that thou art wretched, and miserable, and poor, and blind, and naked;' for why, thou wantest the Spirit.</w:t>
      </w:r>
    </w:p>
    <w:p w14:paraId="5E2DDE37">
      <w:pPr>
        <w:rPr>
          <w:rFonts w:hint="eastAsia"/>
        </w:rPr>
      </w:pPr>
      <w:r>
        <w:rPr>
          <w:rFonts w:hint="eastAsia"/>
        </w:rPr>
        <w:t>他们过着属肉体的享乐生活，享受着饮食、婚姻、美貌、豪宅、财富、华服；然后说（如启示录3:17），“我是富足，已经发了财，一样都不缺；却不知道你是那困苦、可怜、贫穷、瞎眼、赤身的”；因为什么，你缺乏圣灵。</w:t>
      </w:r>
    </w:p>
    <w:p w14:paraId="69DCC611">
      <w:pPr>
        <w:rPr>
          <w:rFonts w:hint="eastAsia"/>
        </w:rPr>
      </w:pPr>
      <w:r>
        <w:rPr>
          <w:rFonts w:hint="eastAsia"/>
        </w:rPr>
        <w:t>When Jude would express the misery of these sensual wretches, his words are, ver. 19, 'not having the Spirit.'</w:t>
      </w:r>
    </w:p>
    <w:p w14:paraId="58DBE67F">
      <w:pPr>
        <w:rPr>
          <w:rFonts w:hint="eastAsia"/>
        </w:rPr>
      </w:pPr>
      <w:r>
        <w:rPr>
          <w:rFonts w:hint="eastAsia"/>
        </w:rPr>
        <w:t>当犹大要表达这些属肉体的可怜人的悲惨时，他的话是，第19节，“没有圣灵”。</w:t>
      </w:r>
    </w:p>
    <w:p w14:paraId="48C66D12">
      <w:pPr>
        <w:rPr>
          <w:rFonts w:hint="eastAsia"/>
        </w:rPr>
      </w:pPr>
      <w:r>
        <w:rPr>
          <w:rFonts w:hint="eastAsia"/>
        </w:rPr>
        <w:t>And indeed (Rom. 8:5, 6), 'they that are after the flesh do mind the things of the flesh; but they that are after the Spirit the things of the Spirit.</w:t>
      </w:r>
    </w:p>
    <w:p w14:paraId="24BBDA14">
      <w:pPr>
        <w:rPr>
          <w:rFonts w:hint="eastAsia"/>
        </w:rPr>
      </w:pPr>
      <w:r>
        <w:rPr>
          <w:rFonts w:hint="eastAsia"/>
        </w:rPr>
        <w:t>实在说（罗马书8:5-6），“随从肉体的人，体贴肉体的事；随从圣灵的人，体贴圣灵的事。</w:t>
      </w:r>
    </w:p>
    <w:p w14:paraId="591549F6">
      <w:pPr>
        <w:rPr>
          <w:rFonts w:hint="eastAsia"/>
        </w:rPr>
      </w:pPr>
      <w:r>
        <w:rPr>
          <w:rFonts w:hint="eastAsia"/>
        </w:rPr>
        <w:t>For to be carnally minded is death; but to be spiritually minded is life and peace.'</w:t>
      </w:r>
    </w:p>
    <w:p w14:paraId="74207D95">
      <w:pPr>
        <w:rPr>
          <w:rFonts w:hint="eastAsia"/>
        </w:rPr>
      </w:pPr>
      <w:r>
        <w:rPr>
          <w:rFonts w:hint="eastAsia"/>
        </w:rPr>
        <w:t>体贴肉体的，就是死；体贴圣灵的，乃是生命、平安。”</w:t>
      </w:r>
    </w:p>
    <w:p w14:paraId="13FD08D8">
      <w:pPr>
        <w:rPr>
          <w:rFonts w:hint="eastAsia"/>
        </w:rPr>
      </w:pPr>
    </w:p>
    <w:p w14:paraId="1EADF292">
      <w:pPr>
        <w:rPr>
          <w:rFonts w:hint="eastAsia"/>
        </w:rPr>
      </w:pPr>
      <w:r>
        <w:rPr>
          <w:rFonts w:hint="eastAsia"/>
        </w:rPr>
        <w:t>Use. 3. Let me instruct your hearts accordingly to direct your prayers hereafter with answerable intentions and vehemency, for the gift of the Spirit himself.</w:t>
      </w:r>
    </w:p>
    <w:p w14:paraId="29251878">
      <w:pPr>
        <w:rPr>
          <w:rFonts w:hint="eastAsia"/>
        </w:rPr>
      </w:pPr>
      <w:r>
        <w:rPr>
          <w:rFonts w:hint="eastAsia"/>
        </w:rPr>
        <w:t>应用三。让我照样教导你们的心，从此以后，用相应的意向和热切，为圣灵自己的恩赐而祷告。</w:t>
      </w:r>
    </w:p>
    <w:p w14:paraId="10531484">
      <w:pPr>
        <w:rPr>
          <w:rFonts w:hint="eastAsia"/>
        </w:rPr>
      </w:pPr>
      <w:r>
        <w:rPr>
          <w:rFonts w:hint="eastAsia"/>
        </w:rPr>
        <w:t>You pray in the Spirit, and you bless in the Spirit; let me exhort you to pray for the Spirit above all, and to bless God for this Holy Spirit, as one of the greatest blessings of all.</w:t>
      </w:r>
    </w:p>
    <w:p w14:paraId="2FF75A5E">
      <w:pPr>
        <w:rPr>
          <w:rFonts w:hint="eastAsia"/>
        </w:rPr>
      </w:pPr>
      <w:r>
        <w:rPr>
          <w:rFonts w:hint="eastAsia"/>
        </w:rPr>
        <w:t>你们在圣灵里祷告，你们在圣灵里祝福；让我劝你们，最要紧的是为圣灵祷告，并为这位圣灵而称颂神，作为所有祝福中最大的祝福之一。</w:t>
      </w:r>
    </w:p>
    <w:p w14:paraId="0B693036">
      <w:pPr>
        <w:rPr>
          <w:rFonts w:hint="eastAsia"/>
        </w:rPr>
      </w:pPr>
      <w:r>
        <w:rPr>
          <w:rFonts w:hint="eastAsia"/>
        </w:rPr>
        <w:t>When the apostle saw the Corinthians eager after spiritual gifts, his care and skill was to pitch their aims and desires upon what was most excellent: 1 Cor. 12:21, 'Covet the best gifts; and yet I shew you a more excellent way.'</w:t>
      </w:r>
    </w:p>
    <w:p w14:paraId="7596AADA">
      <w:pPr>
        <w:rPr>
          <w:rFonts w:hint="eastAsia"/>
        </w:rPr>
      </w:pPr>
      <w:r>
        <w:rPr>
          <w:rFonts w:hint="eastAsia"/>
        </w:rPr>
        <w:t>当使徒看见哥林多人热切追求属灵的恩赐时，他的关心和技巧，是将他们的目标和愿望，投向最卓越的事物：哥林多前书12:31，“你们要切切地求那更大的恩赐。我现今把最妙的道指示你们。”</w:t>
      </w:r>
    </w:p>
    <w:p w14:paraId="33551E3D">
      <w:pPr>
        <w:rPr>
          <w:rFonts w:hint="eastAsia"/>
        </w:rPr>
      </w:pPr>
      <w:r>
        <w:rPr>
          <w:rFonts w:hint="eastAsia"/>
        </w:rPr>
        <w:t>Thou seekest after particular mercies, and some one particular grace thou at present findest thou needest, to be humbled for sin, to be emptied of thine own righteousness, to have the right way and art of believing particularly discovered to thy heart, or to have power against such a lust, &amp;c.</w:t>
      </w:r>
    </w:p>
    <w:p w14:paraId="3CCF1A8B">
      <w:pPr>
        <w:rPr>
          <w:rFonts w:hint="eastAsia"/>
        </w:rPr>
      </w:pPr>
      <w:r>
        <w:rPr>
          <w:rFonts w:hint="eastAsia"/>
        </w:rPr>
        <w:t>你寻求特定的怜悯，和某一项你目前发现你需要的特定恩典，即为罪降卑，倒空自己的义，使信心的正路和技巧特别地向你心显明，或有能力抵挡某种情欲等等。</w:t>
      </w:r>
    </w:p>
    <w:p w14:paraId="66FBF034">
      <w:pPr>
        <w:rPr>
          <w:rFonts w:hint="eastAsia"/>
        </w:rPr>
      </w:pPr>
      <w:r>
        <w:rPr>
          <w:rFonts w:hint="eastAsia"/>
        </w:rPr>
        <w:t>And thou dost well, for thou art to branch thy prayers into all particular wants.</w:t>
      </w:r>
    </w:p>
    <w:p w14:paraId="573F5B77">
      <w:pPr>
        <w:rPr>
          <w:rFonts w:hint="eastAsia"/>
        </w:rPr>
      </w:pPr>
      <w:r>
        <w:rPr>
          <w:rFonts w:hint="eastAsia"/>
        </w:rPr>
        <w:t>你做得好，因为你要将你的祷告，分枝到所有特定的需要中。</w:t>
      </w:r>
    </w:p>
    <w:p w14:paraId="2AC640E7">
      <w:pPr>
        <w:rPr>
          <w:rFonts w:hint="eastAsia"/>
        </w:rPr>
      </w:pPr>
      <w:r>
        <w:rPr>
          <w:rFonts w:hint="eastAsia"/>
        </w:rPr>
        <w:t>But yet let me shew thee a more excellent way.</w:t>
      </w:r>
    </w:p>
    <w:p w14:paraId="40372D43">
      <w:pPr>
        <w:rPr>
          <w:rFonts w:hint="eastAsia"/>
        </w:rPr>
      </w:pPr>
      <w:r>
        <w:rPr>
          <w:rFonts w:hint="eastAsia"/>
        </w:rPr>
        <w:t>但让我向你显明一条更卓越的路。</w:t>
      </w:r>
    </w:p>
    <w:p w14:paraId="0ED47EF5">
      <w:pPr>
        <w:rPr>
          <w:rFonts w:hint="eastAsia"/>
        </w:rPr>
      </w:pPr>
      <w:r>
        <w:rPr>
          <w:rFonts w:hint="eastAsia"/>
        </w:rPr>
        <w:t>Pray for the Spirit himself to be given thee; and whilst thou seekest for the stream, forget not the fountain.</w:t>
      </w:r>
    </w:p>
    <w:p w14:paraId="72AC08EA">
      <w:pPr>
        <w:rPr>
          <w:rFonts w:hint="eastAsia"/>
        </w:rPr>
      </w:pPr>
      <w:r>
        <w:rPr>
          <w:rFonts w:hint="eastAsia"/>
        </w:rPr>
        <w:t>为圣灵自己被赐给你而祷告；当你寻求溪流时，不要忘记泉源。</w:t>
      </w:r>
    </w:p>
    <w:p w14:paraId="12C04B8D">
      <w:pPr>
        <w:rPr>
          <w:rFonts w:hint="eastAsia"/>
        </w:rPr>
      </w:pPr>
      <w:r>
        <w:rPr>
          <w:rFonts w:hint="eastAsia"/>
        </w:rPr>
        <w:t>For when God gives thee him more and more to dwell in thee, and fill thee and mingle with thine heart, he brings with himself all these unto thee.</w:t>
      </w:r>
    </w:p>
    <w:p w14:paraId="20A17144">
      <w:pPr>
        <w:rPr>
          <w:rFonts w:hint="eastAsia"/>
        </w:rPr>
      </w:pPr>
      <w:r>
        <w:rPr>
          <w:rFonts w:hint="eastAsia"/>
        </w:rPr>
        <w:t>因为当神越来越多地将祂赐给你，住在你里面，充满你，并与你的心混合时，祂就将所有这些都带给你。</w:t>
      </w:r>
    </w:p>
    <w:p w14:paraId="7A6B565A">
      <w:pPr>
        <w:rPr>
          <w:rFonts w:hint="eastAsia"/>
        </w:rPr>
      </w:pPr>
      <w:r>
        <w:rPr>
          <w:rFonts w:hint="eastAsia"/>
        </w:rPr>
        <w:t>Is thine heart hard?</w:t>
      </w:r>
    </w:p>
    <w:p w14:paraId="3E89C70B">
      <w:pPr>
        <w:rPr>
          <w:rFonts w:hint="eastAsia"/>
        </w:rPr>
      </w:pPr>
      <w:r>
        <w:rPr>
          <w:rFonts w:hint="eastAsia"/>
        </w:rPr>
        <w:t>你的心刚硬吗？</w:t>
      </w:r>
    </w:p>
    <w:p w14:paraId="33CF659D">
      <w:pPr>
        <w:rPr>
          <w:rFonts w:hint="eastAsia"/>
        </w:rPr>
      </w:pPr>
      <w:r>
        <w:rPr>
          <w:rFonts w:hint="eastAsia"/>
        </w:rPr>
        <w:t>If God pour this water on thee, it will soak into it, and soften it.</w:t>
      </w:r>
    </w:p>
    <w:p w14:paraId="3B60294F">
      <w:pPr>
        <w:rPr>
          <w:rFonts w:hint="eastAsia"/>
        </w:rPr>
      </w:pPr>
      <w:r>
        <w:rPr>
          <w:rFonts w:hint="eastAsia"/>
        </w:rPr>
        <w:t>如果神将这水浇灌在你身上，它就会渗入，并软化它。</w:t>
      </w:r>
    </w:p>
    <w:p w14:paraId="0576857A">
      <w:pPr>
        <w:rPr>
          <w:rFonts w:hint="eastAsia"/>
        </w:rPr>
      </w:pPr>
      <w:r>
        <w:rPr>
          <w:rFonts w:hint="eastAsia"/>
        </w:rPr>
        <w:t>Wouldst thou see thy sinfulness, the most spiritual wickedness of unbelief, &amp;c., in thee?</w:t>
      </w:r>
    </w:p>
    <w:p w14:paraId="4FB482B1">
      <w:pPr>
        <w:rPr>
          <w:rFonts w:hint="eastAsia"/>
        </w:rPr>
      </w:pPr>
      <w:r>
        <w:rPr>
          <w:rFonts w:hint="eastAsia"/>
        </w:rPr>
        <w:t>你想看见你的罪性，即你里面最属灵的不信邪恶等等吗？</w:t>
      </w:r>
    </w:p>
    <w:p w14:paraId="0DF26B3B">
      <w:pPr>
        <w:rPr>
          <w:rFonts w:hint="eastAsia"/>
        </w:rPr>
      </w:pPr>
      <w:r>
        <w:rPr>
          <w:rFonts w:hint="eastAsia"/>
        </w:rPr>
        <w:t>'When he is come, he will convince of sin, because they believe not in me,' saith Christ.</w:t>
      </w:r>
    </w:p>
    <w:p w14:paraId="3C78B869">
      <w:pPr>
        <w:rPr>
          <w:rFonts w:hint="eastAsia"/>
        </w:rPr>
      </w:pPr>
      <w:r>
        <w:rPr>
          <w:rFonts w:hint="eastAsia"/>
        </w:rPr>
        <w:t>“祂既来了，就要叫世人为罪……自己责备自己，是因他们不信我”，基督说。</w:t>
      </w:r>
    </w:p>
    <w:p w14:paraId="74D31109">
      <w:pPr>
        <w:rPr>
          <w:rFonts w:hint="eastAsia"/>
        </w:rPr>
      </w:pPr>
      <w:r>
        <w:rPr>
          <w:rFonts w:hint="eastAsia"/>
        </w:rPr>
        <w:t>He that searcheth the deepest things of God, is much more able to search and discover the shallows of thy heart.</w:t>
      </w:r>
    </w:p>
    <w:p w14:paraId="65488546">
      <w:pPr>
        <w:rPr>
          <w:rFonts w:hint="eastAsia"/>
        </w:rPr>
      </w:pPr>
      <w:r>
        <w:rPr>
          <w:rFonts w:hint="eastAsia"/>
        </w:rPr>
        <w:t>那参透神深奥之事者，更能够参透并发现你心的浅薄之处。</w:t>
      </w:r>
    </w:p>
    <w:p w14:paraId="7A98BCE8">
      <w:pPr>
        <w:rPr>
          <w:rFonts w:hint="eastAsia"/>
        </w:rPr>
      </w:pPr>
    </w:p>
    <w:p w14:paraId="577BEEC8">
      <w:pPr>
        <w:rPr>
          <w:rFonts w:hint="eastAsia"/>
        </w:rPr>
      </w:pPr>
      <w:r>
        <w:rPr>
          <w:rFonts w:hint="eastAsia"/>
        </w:rPr>
        <w:t>Wouldst thou have no confidence in the flesh, but be purely carried out of thyself to seek the righteousness of Christ alone, and be found therein?</w:t>
      </w:r>
    </w:p>
    <w:p w14:paraId="4AA05FE6">
      <w:pPr>
        <w:rPr>
          <w:rFonts w:hint="eastAsia"/>
        </w:rPr>
      </w:pPr>
      <w:r>
        <w:rPr>
          <w:rFonts w:hint="eastAsia"/>
        </w:rPr>
        <w:t>你想在肉体中毫无指望，却纯粹地被带出自己，单单寻求基督的义，并被发现在其中吗？</w:t>
      </w:r>
    </w:p>
    <w:p w14:paraId="3435A6CE">
      <w:pPr>
        <w:rPr>
          <w:rFonts w:hint="eastAsia"/>
        </w:rPr>
      </w:pPr>
      <w:r>
        <w:rPr>
          <w:rFonts w:hint="eastAsia"/>
        </w:rPr>
        <w:t>Read Gal. 5:5, 'We through the Spirit wait for the righteousness of faith.'</w:t>
      </w:r>
    </w:p>
    <w:p w14:paraId="42E8F3C0">
      <w:pPr>
        <w:rPr>
          <w:rFonts w:hint="eastAsia"/>
        </w:rPr>
      </w:pPr>
      <w:r>
        <w:rPr>
          <w:rFonts w:hint="eastAsia"/>
        </w:rPr>
        <w:t>读加拉太书5:5，“我们靠着圣灵，凭着信心，等候所盼望的义。”</w:t>
      </w:r>
    </w:p>
    <w:p w14:paraId="0822A16C">
      <w:pPr>
        <w:rPr>
          <w:rFonts w:hint="eastAsia"/>
        </w:rPr>
      </w:pPr>
      <w:r>
        <w:rPr>
          <w:rFonts w:hint="eastAsia"/>
        </w:rPr>
        <w:t>Wouldst thou have joy and peace in believing, joy unspeakable and glorious, the love of God shed abroad in thine heart?</w:t>
      </w:r>
    </w:p>
    <w:p w14:paraId="46767B91">
      <w:pPr>
        <w:rPr>
          <w:rFonts w:hint="eastAsia"/>
        </w:rPr>
      </w:pPr>
      <w:r>
        <w:rPr>
          <w:rFonts w:hint="eastAsia"/>
        </w:rPr>
        <w:t>你想因信有喜乐和平安，说不出来、满有荣光的大喜乐，神的爱浇灌在你心里吗？</w:t>
      </w:r>
    </w:p>
    <w:p w14:paraId="573542C9">
      <w:pPr>
        <w:rPr>
          <w:rFonts w:hint="eastAsia"/>
        </w:rPr>
      </w:pPr>
      <w:r>
        <w:rPr>
          <w:rFonts w:hint="eastAsia"/>
        </w:rPr>
        <w:t>Pray for the Spirit: Rom. 15:13, 'Now the God of hope fill you with all joy and peace in believing, that ye may abound in hope, through the power of the Holy Ghost.'</w:t>
      </w:r>
    </w:p>
    <w:p w14:paraId="6B0DC6AA">
      <w:pPr>
        <w:rPr>
          <w:rFonts w:hint="eastAsia"/>
        </w:rPr>
      </w:pPr>
      <w:r>
        <w:rPr>
          <w:rFonts w:hint="eastAsia"/>
        </w:rPr>
        <w:t>为圣灵祷告：罗马书15:13，“但愿使人有盼望的神，因信将诸般的喜乐平安充满你们的心，使你们借着圣灵的能力大有盼望。”</w:t>
      </w:r>
    </w:p>
    <w:p w14:paraId="7EB149F5">
      <w:pPr>
        <w:rPr>
          <w:rFonts w:hint="eastAsia"/>
        </w:rPr>
      </w:pPr>
      <w:r>
        <w:rPr>
          <w:rFonts w:hint="eastAsia"/>
        </w:rPr>
        <w:t>Wouldst thou have thy lusts mortified?</w:t>
      </w:r>
    </w:p>
    <w:p w14:paraId="466AD29D">
      <w:pPr>
        <w:rPr>
          <w:rFonts w:hint="eastAsia"/>
        </w:rPr>
      </w:pPr>
      <w:r>
        <w:rPr>
          <w:rFonts w:hint="eastAsia"/>
        </w:rPr>
        <w:t>你想让你的情欲被治死吗？</w:t>
      </w:r>
    </w:p>
    <w:p w14:paraId="72254607">
      <w:pPr>
        <w:rPr>
          <w:rFonts w:hint="eastAsia"/>
        </w:rPr>
      </w:pPr>
      <w:r>
        <w:rPr>
          <w:rFonts w:hint="eastAsia"/>
        </w:rPr>
        <w:t>'We through the Spirit mortify the deeds of the flesh,' Rom. 8:13.</w:t>
      </w:r>
    </w:p>
    <w:p w14:paraId="5257F36E">
      <w:pPr>
        <w:rPr>
          <w:rFonts w:hint="eastAsia"/>
        </w:rPr>
      </w:pPr>
      <w:r>
        <w:rPr>
          <w:rFonts w:hint="eastAsia"/>
        </w:rPr>
        <w:t>“我们靠着圣灵治死身体的恶行”，罗马书8:13。</w:t>
      </w:r>
    </w:p>
    <w:p w14:paraId="5819CC34">
      <w:pPr>
        <w:rPr>
          <w:rFonts w:hint="eastAsia"/>
        </w:rPr>
      </w:pPr>
      <w:r>
        <w:rPr>
          <w:rFonts w:hint="eastAsia"/>
        </w:rPr>
        <w:t>'And ye through the Spirit have purified your hearts,' 1 Peter 1:22.</w:t>
      </w:r>
    </w:p>
    <w:p w14:paraId="49A566D1">
      <w:pPr>
        <w:rPr>
          <w:rFonts w:hint="eastAsia"/>
        </w:rPr>
      </w:pPr>
      <w:r>
        <w:rPr>
          <w:rFonts w:hint="eastAsia"/>
        </w:rPr>
        <w:t>“你们……借着圣灵……洁净了自己的心”，彼得前书1:22。</w:t>
      </w:r>
    </w:p>
    <w:p w14:paraId="49205671">
      <w:pPr>
        <w:rPr>
          <w:rFonts w:hint="eastAsia"/>
        </w:rPr>
      </w:pPr>
    </w:p>
    <w:p w14:paraId="466E5A2C">
      <w:pPr>
        <w:rPr>
          <w:rFonts w:hint="eastAsia"/>
        </w:rPr>
      </w:pPr>
      <w:r>
        <w:rPr>
          <w:rFonts w:hint="eastAsia"/>
        </w:rPr>
        <w:t>Our Saviour Christ, both in his own practice and direction to us, hath guided us to this, as the great request.</w:t>
      </w:r>
    </w:p>
    <w:p w14:paraId="6EE1DC5E">
      <w:pPr>
        <w:rPr>
          <w:rFonts w:hint="eastAsia"/>
        </w:rPr>
      </w:pPr>
      <w:r>
        <w:rPr>
          <w:rFonts w:hint="eastAsia"/>
        </w:rPr>
        <w:t>我们的救主基督，在祂自己的实践和对我们的指导中，都将我们引向这个，作为伟大的请求。</w:t>
      </w:r>
    </w:p>
    <w:p w14:paraId="0D19DE89">
      <w:pPr>
        <w:rPr>
          <w:rFonts w:hint="eastAsia"/>
        </w:rPr>
      </w:pPr>
      <w:r>
        <w:rPr>
          <w:rFonts w:hint="eastAsia"/>
        </w:rPr>
        <w:t>1. By his own example; for what is made the greatest and most professed subject of the flower of the most raised prayers that our great high priest eternally puts up for us?</w:t>
      </w:r>
    </w:p>
    <w:p w14:paraId="09CAF699">
      <w:pPr>
        <w:rPr>
          <w:rFonts w:hint="eastAsia"/>
        </w:rPr>
      </w:pPr>
      <w:r>
        <w:rPr>
          <w:rFonts w:hint="eastAsia"/>
        </w:rPr>
        <w:t>1. 借着祂自己的榜样；因为，我们伟大的大祭司永远为我们献上的，最崇高的祷告中的精华，其最大、最公开的主题是什么？</w:t>
      </w:r>
    </w:p>
    <w:p w14:paraId="3AADF60D">
      <w:pPr>
        <w:rPr>
          <w:rFonts w:hint="eastAsia"/>
        </w:rPr>
      </w:pPr>
      <w:r>
        <w:rPr>
          <w:rFonts w:hint="eastAsia"/>
        </w:rPr>
        <w:t>Yea, and upon what occasion did he first promise that he would pray for us?</w:t>
      </w:r>
    </w:p>
    <w:p w14:paraId="54BD32CF">
      <w:pPr>
        <w:rPr>
          <w:rFonts w:hint="eastAsia"/>
        </w:rPr>
      </w:pPr>
      <w:r>
        <w:rPr>
          <w:rFonts w:hint="eastAsia"/>
        </w:rPr>
        <w:t>是的，祂首次应许为我们祷告，是在什么场合呢？</w:t>
      </w:r>
    </w:p>
    <w:p w14:paraId="17D30BD5">
      <w:pPr>
        <w:rPr>
          <w:rFonts w:hint="eastAsia"/>
        </w:rPr>
      </w:pPr>
      <w:r>
        <w:rPr>
          <w:rFonts w:hint="eastAsia"/>
        </w:rPr>
        <w:t>It is even this: 'I will pray the Father to give you another Comforter, even the Holy Ghost,' John 14:16, 26.</w:t>
      </w:r>
    </w:p>
    <w:p w14:paraId="3785556B">
      <w:pPr>
        <w:rPr>
          <w:rFonts w:hint="eastAsia"/>
        </w:rPr>
      </w:pPr>
      <w:r>
        <w:rPr>
          <w:rFonts w:hint="eastAsia"/>
        </w:rPr>
        <w:t>正是这个：“我要求父，另外赐给你们一位保惠师，就是圣灵”，约翰福音14:16、26。</w:t>
      </w:r>
    </w:p>
    <w:p w14:paraId="6A956046">
      <w:pPr>
        <w:rPr>
          <w:rFonts w:hint="eastAsia"/>
        </w:rPr>
      </w:pPr>
      <w:r>
        <w:rPr>
          <w:rFonts w:hint="eastAsia"/>
        </w:rPr>
        <w:t>You may judge what things your own or others' judgments and apprehensions are raised up to as most excellent, by what your prayers and desires therein reach forward to, as the mark of your eye.</w:t>
      </w:r>
    </w:p>
    <w:p w14:paraId="5B3589C9">
      <w:pPr>
        <w:rPr>
          <w:rFonts w:hint="eastAsia"/>
        </w:rPr>
      </w:pPr>
      <w:r>
        <w:rPr>
          <w:rFonts w:hint="eastAsia"/>
        </w:rPr>
        <w:t>你可以借着你的祷告和愿望所达到的，作为你眼中的目标，来判断你自己的或别人的判断和领悟，被提升到何等卓越。</w:t>
      </w:r>
    </w:p>
    <w:p w14:paraId="10D2E8EF">
      <w:pPr>
        <w:rPr>
          <w:rFonts w:hint="eastAsia"/>
        </w:rPr>
      </w:pPr>
      <w:r>
        <w:rPr>
          <w:rFonts w:hint="eastAsia"/>
        </w:rPr>
        <w:t>Therefore in Christ's judgment, that knows best what is to be prayed for, this is the most excellent.</w:t>
      </w:r>
    </w:p>
    <w:p w14:paraId="2B9057CC">
      <w:pPr>
        <w:rPr>
          <w:rFonts w:hint="eastAsia"/>
        </w:rPr>
      </w:pPr>
      <w:r>
        <w:rPr>
          <w:rFonts w:hint="eastAsia"/>
        </w:rPr>
        <w:t>因此，在基督的判断中，祂最知道当为何事祷告，这是最卓越的。</w:t>
      </w:r>
    </w:p>
    <w:p w14:paraId="5F1307C1">
      <w:pPr>
        <w:rPr>
          <w:rFonts w:hint="eastAsia"/>
        </w:rPr>
      </w:pPr>
      <w:r>
        <w:rPr>
          <w:rFonts w:hint="eastAsia"/>
        </w:rPr>
        <w:t>Yea, and you may take this further estimate of it, that he promiseth to spend his prayers now in heaven (and if ever his heart is wound up to the highest strains, it is there), yea, his prayers and intercessions there are spent most upon this subject.</w:t>
      </w:r>
    </w:p>
    <w:p w14:paraId="70B4558F">
      <w:pPr>
        <w:rPr>
          <w:rFonts w:hint="eastAsia"/>
        </w:rPr>
      </w:pPr>
      <w:r>
        <w:rPr>
          <w:rFonts w:hint="eastAsia"/>
        </w:rPr>
        <w:t>是的，你还可以进一步估计，祂应许现在在天上为之祷告（如果祂的心曾被提升到最高的音调，那就是在那里），是的，祂在那里的祷告和代求，大部分都花在这个主题上。</w:t>
      </w:r>
    </w:p>
    <w:p w14:paraId="602828AE">
      <w:pPr>
        <w:rPr>
          <w:rFonts w:hint="eastAsia"/>
        </w:rPr>
      </w:pPr>
      <w:r>
        <w:rPr>
          <w:rFonts w:hint="eastAsia"/>
        </w:rPr>
        <w:t>And though he may be supposed to pray for other things we stand in need of, yet I am sure this in particular is mentioned, and perhaps the first and chiefest.</w:t>
      </w:r>
    </w:p>
    <w:p w14:paraId="723C8B13">
      <w:pPr>
        <w:rPr>
          <w:rFonts w:hint="eastAsia"/>
        </w:rPr>
      </w:pPr>
      <w:r>
        <w:rPr>
          <w:rFonts w:hint="eastAsia"/>
        </w:rPr>
        <w:t>虽然祂可能被认为也为我们所需要的其他事祷告，但我确信，这个特别被提及，并且也许是第一和最重要的。</w:t>
      </w:r>
    </w:p>
    <w:p w14:paraId="6B58C48C">
      <w:pPr>
        <w:rPr>
          <w:rFonts w:hint="eastAsia"/>
        </w:rPr>
      </w:pPr>
    </w:p>
    <w:p w14:paraId="3B2C2FFA">
      <w:pPr>
        <w:rPr>
          <w:rFonts w:hint="eastAsia"/>
        </w:rPr>
      </w:pPr>
      <w:r>
        <w:rPr>
          <w:rFonts w:hint="eastAsia"/>
        </w:rPr>
        <w:t>And as his own practice, so his direction pitcheth us upon this also.</w:t>
      </w:r>
    </w:p>
    <w:p w14:paraId="368AF090">
      <w:pPr>
        <w:rPr>
          <w:rFonts w:hint="eastAsia"/>
        </w:rPr>
      </w:pPr>
      <w:r>
        <w:rPr>
          <w:rFonts w:hint="eastAsia"/>
        </w:rPr>
        <w:t>正如祂自己的实践，祂的指导也使我们专注于此。</w:t>
      </w:r>
    </w:p>
    <w:p w14:paraId="028A96CD">
      <w:pPr>
        <w:rPr>
          <w:rFonts w:hint="eastAsia"/>
        </w:rPr>
      </w:pPr>
      <w:r>
        <w:rPr>
          <w:rFonts w:hint="eastAsia"/>
        </w:rPr>
        <w:t>And he cites his father's judgment also of this to be the best request we can put up; that if ever we were confined to ask but some one thing, he would advise us to ask this.</w:t>
      </w:r>
    </w:p>
    <w:p w14:paraId="2330F82F">
      <w:pPr>
        <w:rPr>
          <w:rFonts w:hint="eastAsia"/>
        </w:rPr>
      </w:pPr>
      <w:r>
        <w:rPr>
          <w:rFonts w:hint="eastAsia"/>
        </w:rPr>
        <w:t>祂也引用祂父的判断，认为这是我们能提出的最好的请求；如果我们曾被限制只求一件事，祂会建议我们求这个。</w:t>
      </w:r>
    </w:p>
    <w:p w14:paraId="144B3E87">
      <w:pPr>
        <w:rPr>
          <w:rFonts w:hint="eastAsia"/>
        </w:rPr>
      </w:pPr>
      <w:r>
        <w:rPr>
          <w:rFonts w:hint="eastAsia"/>
        </w:rPr>
        <w:t>In the 11th of Luke, Christ himself had been praying, and was upon that occasion desired to teach them to pray, ver. 1; and he gives them many particulars in that we call the Lord's Prayer, and then makes a parable to provoke them to importunity, ver. 5, 6, 7; and bids them 'Ask,' and 'seek,' and 'knock,' all being several degrees of more urgency, vehemency, and importunity, so ver. 9; with promise that such shall in the end receive, ver. 10.</w:t>
      </w:r>
    </w:p>
    <w:p w14:paraId="2F7A96D4">
      <w:pPr>
        <w:rPr>
          <w:rFonts w:hint="eastAsia"/>
        </w:rPr>
      </w:pPr>
      <w:r>
        <w:rPr>
          <w:rFonts w:hint="eastAsia"/>
        </w:rPr>
        <w:t>在路加福音第11章，基督自己曾祷告，并因此被要求教导他们祷告，第1节；祂在我们称为主祷文的那篇祷告中给了他们许多细节，然后作了一个比喻，为要激动他们恳切，第5、6、7节；并吩咐他们“祈求”，“寻找”，“叩门”，这些都是不同程度的更紧急、更热切、更恳切，第9节；并应许这样的人最终必得着，第10节。</w:t>
      </w:r>
    </w:p>
    <w:p w14:paraId="748CE03C">
      <w:pPr>
        <w:rPr>
          <w:rFonts w:hint="eastAsia"/>
        </w:rPr>
      </w:pPr>
      <w:r>
        <w:rPr>
          <w:rFonts w:hint="eastAsia"/>
        </w:rPr>
        <w:t>But then what is the most eminent thing, the best, he would direct you to pray for?</w:t>
      </w:r>
    </w:p>
    <w:p w14:paraId="3EEBC3AF">
      <w:pPr>
        <w:rPr>
          <w:rFonts w:hint="eastAsia"/>
        </w:rPr>
      </w:pPr>
      <w:r>
        <w:rPr>
          <w:rFonts w:hint="eastAsia"/>
        </w:rPr>
        <w:t>但那么，他要指导你们祷告的，最卓越的事，最好的事是什么？</w:t>
      </w:r>
    </w:p>
    <w:p w14:paraId="75ED80DE">
      <w:pPr>
        <w:rPr>
          <w:rFonts w:hint="eastAsia"/>
        </w:rPr>
      </w:pPr>
      <w:r>
        <w:rPr>
          <w:rFonts w:hint="eastAsia"/>
        </w:rPr>
        <w:t>Though he had given the particulars in the Lord's Prayer, he singleth out this of the Spirit: ver. 13, 'If ye then, being evil, know how to give good gifts unto your children; how much more shall your heavenly Father give the Holy Spirit to them that ask him?'</w:t>
      </w:r>
    </w:p>
    <w:p w14:paraId="6AD6A1F5">
      <w:pPr>
        <w:rPr>
          <w:rFonts w:hint="eastAsia"/>
        </w:rPr>
      </w:pPr>
      <w:r>
        <w:rPr>
          <w:rFonts w:hint="eastAsia"/>
        </w:rPr>
        <w:t>虽然祂已在主祷文中给了细节，祂却单单挑出圣灵的这个：第13节，“你们虽然不好，尚且知道拿好东西给儿女；何况天父，岂不更将圣灵给求祂的人吗？”</w:t>
      </w:r>
    </w:p>
    <w:p w14:paraId="27BDAEDD">
      <w:pPr>
        <w:rPr>
          <w:rFonts w:hint="eastAsia"/>
        </w:rPr>
      </w:pPr>
      <w:r>
        <w:rPr>
          <w:rFonts w:hint="eastAsia"/>
        </w:rPr>
        <w:t>He wraps up this direction in a promise, and delivers it by way of promise for their greater encouragement, and he calls in his Father's judgment to prove that this is the best and greatest request: 'If you, that are evil, know how to give good things to your children.'</w:t>
      </w:r>
    </w:p>
    <w:p w14:paraId="56B533AF">
      <w:pPr>
        <w:rPr>
          <w:rFonts w:hint="eastAsia"/>
        </w:rPr>
      </w:pPr>
      <w:r>
        <w:rPr>
          <w:rFonts w:hint="eastAsia"/>
        </w:rPr>
        <w:t>祂将这指导包裹在一个应许中，并以应许的方式传达它，为要给他们更大的鼓励，祂还引用祂父的判断，来证明这是最好、最大的请求：“你们虽然不好，尚且知道拿好东西给儿女。”</w:t>
      </w:r>
    </w:p>
    <w:p w14:paraId="5B4F49EA">
      <w:pPr>
        <w:rPr>
          <w:rFonts w:hint="eastAsia"/>
        </w:rPr>
      </w:pPr>
      <w:r>
        <w:rPr>
          <w:rFonts w:hint="eastAsia"/>
        </w:rPr>
        <w:t>According to your judgment you use to give the best, and use to exercise your best judgment therein; then take your heavenly Father's judgment, which is most excellent and desirable, even 'his Spirit.'</w:t>
      </w:r>
    </w:p>
    <w:p w14:paraId="37608AE5">
      <w:pPr>
        <w:rPr>
          <w:rFonts w:hint="eastAsia"/>
        </w:rPr>
      </w:pPr>
      <w:r>
        <w:rPr>
          <w:rFonts w:hint="eastAsia"/>
        </w:rPr>
        <w:t>根据你们的判断，你们通常给最好的，并通常在其中运用你们最好的判断；那么，采纳你们天父的判断，那是卓越而可羡慕的，即“祂的圣灵”。</w:t>
      </w:r>
    </w:p>
    <w:p w14:paraId="2618848F">
      <w:pPr>
        <w:rPr>
          <w:rFonts w:hint="eastAsia"/>
        </w:rPr>
      </w:pPr>
      <w:r>
        <w:rPr>
          <w:rFonts w:hint="eastAsia"/>
        </w:rPr>
        <w:t>And therefore, Mat. 7:11 expresseth it thus: 'How much more shall your Father in heaven give good things,' even all good things (for such the Spirit summarily is), 'to them that ask him?'</w:t>
      </w:r>
    </w:p>
    <w:p w14:paraId="0294BB31">
      <w:pPr>
        <w:rPr>
          <w:rFonts w:hint="eastAsia"/>
        </w:rPr>
      </w:pPr>
      <w:r>
        <w:rPr>
          <w:rFonts w:hint="eastAsia"/>
        </w:rPr>
        <w:t>因此，马太福音7:11如此表达：“何况你们在天上的父，岂不更把好东西给求祂的人吗？”即所有好东西（因为圣灵总的来说就是如此）。</w:t>
      </w:r>
    </w:p>
    <w:p w14:paraId="615AFE09">
      <w:pPr>
        <w:rPr>
          <w:rFonts w:hint="eastAsia"/>
        </w:rPr>
      </w:pPr>
      <w:r>
        <w:rPr>
          <w:rFonts w:hint="eastAsia"/>
        </w:rPr>
        <w:t>This is the Father's judgment, you see, and it is Christ's, and you may be sure it is the Spirit's.</w:t>
      </w:r>
    </w:p>
    <w:p w14:paraId="44B805C6">
      <w:pPr>
        <w:rPr>
          <w:rFonts w:hint="eastAsia"/>
        </w:rPr>
      </w:pPr>
      <w:r>
        <w:rPr>
          <w:rFonts w:hint="eastAsia"/>
        </w:rPr>
        <w:t>你看，这是父的判断，是基督的，你也可以肯定，是圣灵的。</w:t>
      </w:r>
    </w:p>
    <w:p w14:paraId="23096E8B">
      <w:pPr>
        <w:rPr>
          <w:rFonts w:hint="eastAsia"/>
        </w:rPr>
      </w:pPr>
      <w:r>
        <w:rPr>
          <w:rFonts w:hint="eastAsia"/>
        </w:rPr>
        <w:t>You cannot honour him more than to pray most for him, that makes all your prayers;' and he takes it kindly to see himself most desired by you, that is the author of all your desires.</w:t>
      </w:r>
    </w:p>
    <w:p w14:paraId="49D94753">
      <w:pPr>
        <w:rPr>
          <w:rFonts w:hint="eastAsia"/>
        </w:rPr>
      </w:pPr>
      <w:r>
        <w:rPr>
          <w:rFonts w:hint="eastAsia"/>
        </w:rPr>
        <w:t>你不能比多为祂祷告更荣耀祂，祂使你所有的祷告都……；祂欣然看见自己最被你所渴望，祂是你所有欲望的创始者。</w:t>
      </w:r>
    </w:p>
    <w:p w14:paraId="05B0C526">
      <w:pPr>
        <w:rPr>
          <w:rFonts w:hint="eastAsia"/>
        </w:rPr>
      </w:pPr>
      <w:r>
        <w:rPr>
          <w:rFonts w:hint="eastAsia"/>
        </w:rPr>
        <w:t>You may observe also how Christ pitcheth our thirstings upon this great sea and ocean of goodness, able to supply us with whatever we desire.</w:t>
      </w:r>
    </w:p>
    <w:p w14:paraId="59D63094">
      <w:pPr>
        <w:rPr>
          <w:rFonts w:hint="eastAsia"/>
        </w:rPr>
      </w:pPr>
      <w:r>
        <w:rPr>
          <w:rFonts w:hint="eastAsia"/>
        </w:rPr>
        <w:t>你也可以观察到，基督如何将我们的渴慕，投向这片良善的大海大洋，它能供应我们所渴望的一切。</w:t>
      </w:r>
    </w:p>
    <w:p w14:paraId="376D716F">
      <w:pPr>
        <w:rPr>
          <w:rFonts w:hint="eastAsia"/>
        </w:rPr>
      </w:pPr>
      <w:r>
        <w:rPr>
          <w:rFonts w:hint="eastAsia"/>
        </w:rPr>
        <w:t>He had taught them (Mat. 5) to 'hunger and thirst after his righteousness,' and holiness therewith, with a promise of blessedness.</w:t>
      </w:r>
    </w:p>
    <w:p w14:paraId="381E4324">
      <w:pPr>
        <w:rPr>
          <w:rFonts w:hint="eastAsia"/>
        </w:rPr>
      </w:pPr>
      <w:r>
        <w:rPr>
          <w:rFonts w:hint="eastAsia"/>
        </w:rPr>
        <w:t>祂曾教导他们（马太福音5章）要“饥渴慕义”，并与之相随的圣洁，并有蒙福的应许。</w:t>
      </w:r>
    </w:p>
    <w:p w14:paraId="1C3EF32E">
      <w:pPr>
        <w:rPr>
          <w:rFonts w:hint="eastAsia"/>
        </w:rPr>
      </w:pPr>
      <w:r>
        <w:rPr>
          <w:rFonts w:hint="eastAsia"/>
        </w:rPr>
        <w:t>But in the great day of the solemn feast, he makes this proclamation, John 7:37–39, upon this last day of the feast he brings forth his best wine—'Be filled with the Spirit, and not with wine'—he proclaims his best commodity at the end of this assembly.</w:t>
      </w:r>
    </w:p>
    <w:p w14:paraId="1877B532">
      <w:pPr>
        <w:rPr>
          <w:rFonts w:hint="eastAsia"/>
        </w:rPr>
      </w:pPr>
      <w:r>
        <w:rPr>
          <w:rFonts w:hint="eastAsia"/>
        </w:rPr>
        <w:t>但在节期的末日，就是最大之日，祂作了这宣告，约翰福音7:37-39，在这节期的末日，祂拿出祂最好的酒——“要被圣灵充满，不要醉酒”——祂在这会众的末尾，宣告祂最好的商品。</w:t>
      </w:r>
    </w:p>
    <w:p w14:paraId="4D7AA122">
      <w:pPr>
        <w:rPr>
          <w:rFonts w:hint="eastAsia"/>
        </w:rPr>
      </w:pPr>
      <w:r>
        <w:rPr>
          <w:rFonts w:hint="eastAsia"/>
        </w:rPr>
        <w:t>And you may observe he says but in general, 'He that thirsteth,' he names not what; because, let it be what good soever the mind of man could be supposed to stretch its desires to, that Spirit which he spake of, ver. 39, was a complete satisfaction to it, and so as they might thirst no more.</w:t>
      </w:r>
    </w:p>
    <w:p w14:paraId="471AB682">
      <w:pPr>
        <w:rPr>
          <w:rFonts w:hint="eastAsia"/>
        </w:rPr>
      </w:pPr>
      <w:r>
        <w:rPr>
          <w:rFonts w:hint="eastAsia"/>
        </w:rPr>
        <w:t>你可观察到，祂只笼统地说：“人若渴了”，祂并未指明渴什么；因为，无论人心所能想象的任何美善，祂在第39节所说的圣灵，都能完全满足它，以致他们不再渴。</w:t>
      </w:r>
    </w:p>
    <w:p w14:paraId="008ACAFD">
      <w:pPr>
        <w:rPr>
          <w:rFonts w:hint="eastAsia"/>
        </w:rPr>
      </w:pPr>
      <w:r>
        <w:rPr>
          <w:rFonts w:hint="eastAsia"/>
        </w:rPr>
        <w:t>And he directs them to two things; 1, to believe on himself, and come to him who was to give the Spirit; and then, 2dly, to come to his Spirit as given by him, whom we are also said to drink, 1 Cor. 12:13.</w:t>
      </w:r>
    </w:p>
    <w:p w14:paraId="381AEA5D">
      <w:pPr>
        <w:rPr>
          <w:rFonts w:hint="eastAsia"/>
        </w:rPr>
      </w:pPr>
      <w:r>
        <w:rPr>
          <w:rFonts w:hint="eastAsia"/>
        </w:rPr>
        <w:t>祂引导他们做两件事；1，信祂，并到祂这里来，祂要赐下圣灵；然后，2，到祂所赐下的圣灵那里，我们也被说成是饮于祂，哥林多前书12:13。</w:t>
      </w:r>
    </w:p>
    <w:p w14:paraId="5EF439E8">
      <w:pPr>
        <w:rPr>
          <w:rFonts w:hint="eastAsia"/>
        </w:rPr>
      </w:pPr>
      <w:r>
        <w:rPr>
          <w:rFonts w:hint="eastAsia"/>
        </w:rPr>
        <w:t>Our prayers are the most precious actings of our souls, and it is the greatest advantage that can be to us to have the aims of our prayers set to the best and highest marks.</w:t>
      </w:r>
    </w:p>
    <w:p w14:paraId="5E819030">
      <w:pPr>
        <w:rPr>
          <w:rFonts w:hint="eastAsia"/>
        </w:rPr>
      </w:pPr>
      <w:r>
        <w:rPr>
          <w:rFonts w:hint="eastAsia"/>
        </w:rPr>
        <w:t>我们的祷告是我们灵魂最宝贵的作为，将我们祷告的目标，定在最好、最高的目标上，对我们是最大的益处。</w:t>
      </w:r>
    </w:p>
    <w:p w14:paraId="3B8C663D">
      <w:pPr>
        <w:rPr>
          <w:rFonts w:hint="eastAsia"/>
        </w:rPr>
      </w:pPr>
      <w:r>
        <w:rPr>
          <w:rFonts w:hint="eastAsia"/>
        </w:rPr>
        <w:t>And upon all accounts you have seen this to be it, to pray for the Spirit.</w:t>
      </w:r>
    </w:p>
    <w:p w14:paraId="0334EB1A">
      <w:pPr>
        <w:rPr>
          <w:rFonts w:hint="eastAsia"/>
        </w:rPr>
      </w:pPr>
      <w:r>
        <w:rPr>
          <w:rFonts w:hint="eastAsia"/>
        </w:rPr>
        <w:t>从各方面来看，你已看见，为圣灵祷告就是如此。</w:t>
      </w:r>
    </w:p>
    <w:p w14:paraId="628ED788">
      <w:pPr>
        <w:rPr>
          <w:rFonts w:hint="eastAsia"/>
        </w:rPr>
      </w:pPr>
      <w:r>
        <w:rPr>
          <w:rFonts w:hint="eastAsia"/>
        </w:rPr>
        <w:t>And therefore learn hereafter, in your prayers, not to deal or traffic in particular or small wares only, but put in for the whole stock of the Spirit, as wise merchants use to do, and as Christ himself (as you have heard) in his intercession doth.</w:t>
      </w:r>
    </w:p>
    <w:p w14:paraId="2F6000E9">
      <w:pPr>
        <w:rPr>
          <w:rFonts w:hint="eastAsia"/>
        </w:rPr>
      </w:pPr>
      <w:r>
        <w:rPr>
          <w:rFonts w:hint="eastAsia"/>
        </w:rPr>
        <w:t>因此，从此以后，在你的祷告中，要学习不仅交易零星的小商品，也要为圣灵的全部存货投资，如同聪明的商人所做的，也如同基督自己（如你所听见的）在祂的代求中所做的。</w:t>
      </w:r>
    </w:p>
    <w:p w14:paraId="367CDCB9">
      <w:pPr>
        <w:rPr>
          <w:rFonts w:hint="eastAsia"/>
        </w:rPr>
      </w:pPr>
      <w:r>
        <w:rPr>
          <w:rFonts w:hint="eastAsia"/>
        </w:rPr>
        <w:t>And observe it in experience, when the Holy Ghost comes upon you, and fills your hearts as another Spirit, sensibly mingling with yours, then if you go over all the promises and find them yours, you can then apply this or that, or any one.</w:t>
      </w:r>
    </w:p>
    <w:p w14:paraId="022EEFF2">
      <w:pPr>
        <w:rPr>
          <w:rFonts w:hint="eastAsia"/>
        </w:rPr>
      </w:pPr>
      <w:r>
        <w:rPr>
          <w:rFonts w:hint="eastAsia"/>
        </w:rPr>
        <w:t>并在经验中观察，当圣灵降临在你身上，如同另一位灵充满你的心，与你的心可感地混合时，那么，如果你审视所有的应许，并发现它们是你的，你就能应用这个或那个，或任何一个。</w:t>
      </w:r>
    </w:p>
    <w:p w14:paraId="7CE8C480">
      <w:pPr>
        <w:rPr>
          <w:rFonts w:hint="eastAsia"/>
        </w:rPr>
      </w:pPr>
      <w:r>
        <w:rPr>
          <w:rFonts w:hint="eastAsia"/>
        </w:rPr>
        <w:t>And why?</w:t>
      </w:r>
    </w:p>
    <w:p w14:paraId="7BE71BAC">
      <w:pPr>
        <w:rPr>
          <w:rFonts w:hint="eastAsia"/>
        </w:rPr>
      </w:pPr>
      <w:r>
        <w:rPr>
          <w:rFonts w:hint="eastAsia"/>
        </w:rPr>
        <w:t>为何？</w:t>
      </w:r>
    </w:p>
    <w:p w14:paraId="7062920D">
      <w:pPr>
        <w:rPr>
          <w:rFonts w:hint="eastAsia"/>
        </w:rPr>
      </w:pPr>
      <w:r>
        <w:rPr>
          <w:rFonts w:hint="eastAsia"/>
        </w:rPr>
        <w:t>Because you have the great promise, 'the Spirit of promise.'</w:t>
      </w:r>
    </w:p>
    <w:p w14:paraId="1DBEBD0A">
      <w:pPr>
        <w:rPr>
          <w:rFonts w:hint="eastAsia"/>
        </w:rPr>
      </w:pPr>
      <w:r>
        <w:rPr>
          <w:rFonts w:hint="eastAsia"/>
        </w:rPr>
        <w:t>因为你已得着那伟大的应许，“应许的圣灵。”</w:t>
      </w:r>
    </w:p>
    <w:p w14:paraId="213DC1D6">
      <w:pPr>
        <w:rPr>
          <w:rFonts w:hint="eastAsia"/>
        </w:rPr>
      </w:pPr>
      <w:r>
        <w:rPr>
          <w:rFonts w:hint="eastAsia"/>
        </w:rPr>
        <w:t>You may (let me say it with reverence) at such a time make use of the Spirit to anything whatsoever.</w:t>
      </w:r>
    </w:p>
    <w:p w14:paraId="78FB0A99">
      <w:pPr>
        <w:rPr>
          <w:rFonts w:hint="eastAsia"/>
        </w:rPr>
      </w:pPr>
      <w:r>
        <w:rPr>
          <w:rFonts w:hint="eastAsia"/>
        </w:rPr>
        <w:t>你可以（让我恭敬地说）在那样的时候，使用圣灵做任何事。</w:t>
      </w:r>
    </w:p>
    <w:p w14:paraId="1BECE2FE">
      <w:pPr>
        <w:rPr>
          <w:rFonts w:hint="eastAsia"/>
        </w:rPr>
      </w:pPr>
      <w:r>
        <w:rPr>
          <w:rFonts w:hint="eastAsia"/>
        </w:rPr>
        <w:t>You may fall upon your lusts by him, and do more at such a time for the destroying of them than in many prayers after.</w:t>
      </w:r>
    </w:p>
    <w:p w14:paraId="39832507">
      <w:pPr>
        <w:rPr>
          <w:rFonts w:hint="eastAsia"/>
        </w:rPr>
      </w:pPr>
      <w:r>
        <w:rPr>
          <w:rFonts w:hint="eastAsia"/>
        </w:rPr>
        <w:t>你可以借着祂攻击你的情欲，在那时为摧毁它们所做的，比后来许多祷告所做的更多。</w:t>
      </w:r>
    </w:p>
    <w:p w14:paraId="0ED76E76">
      <w:pPr>
        <w:rPr>
          <w:rFonts w:hint="eastAsia"/>
        </w:rPr>
      </w:pPr>
      <w:r>
        <w:rPr>
          <w:rFonts w:hint="eastAsia"/>
        </w:rPr>
        <w:t>You may 'by the Spirit' then, at such a time, 'mortify the deeds of the flesh.'</w:t>
      </w:r>
    </w:p>
    <w:p w14:paraId="6DEC4CDF">
      <w:pPr>
        <w:rPr>
          <w:rFonts w:hint="eastAsia"/>
        </w:rPr>
      </w:pPr>
      <w:r>
        <w:rPr>
          <w:rFonts w:hint="eastAsia"/>
        </w:rPr>
        <w:t>你可以在那时，“借着圣灵”，“治死身体的恶行”。</w:t>
      </w:r>
    </w:p>
    <w:p w14:paraId="22AE8AE1">
      <w:pPr>
        <w:rPr>
          <w:rFonts w:hint="eastAsia"/>
        </w:rPr>
      </w:pPr>
      <w:r>
        <w:rPr>
          <w:rFonts w:hint="eastAsia"/>
        </w:rPr>
        <w:t>At such times improve your opportunity; for, having the Spirit, you have all good things, and you may ask what you will and have it.</w:t>
      </w:r>
    </w:p>
    <w:p w14:paraId="30D3EA9E">
      <w:pPr>
        <w:rPr>
          <w:rFonts w:hint="eastAsia"/>
        </w:rPr>
      </w:pPr>
      <w:r>
        <w:rPr>
          <w:rFonts w:hint="eastAsia"/>
        </w:rPr>
        <w:t>在那样的时候，要善用你的机会；因为，有了圣灵，你就有一切的美物，你可以随意求，就必得着。</w:t>
      </w:r>
    </w:p>
    <w:p w14:paraId="57152F9E">
      <w:pPr>
        <w:rPr>
          <w:rFonts w:hint="eastAsia"/>
        </w:rPr>
      </w:pPr>
      <w:r>
        <w:rPr>
          <w:rFonts w:hint="eastAsia"/>
        </w:rPr>
        <w:t>And yet even then ask still for more of himself.</w:t>
      </w:r>
    </w:p>
    <w:p w14:paraId="0CD00515">
      <w:pPr>
        <w:rPr>
          <w:rFonts w:hint="eastAsia"/>
        </w:rPr>
      </w:pPr>
      <w:r>
        <w:rPr>
          <w:rFonts w:hint="eastAsia"/>
        </w:rPr>
        <w:t>然而，即便是那时，仍要祈求更多地得着祂自己。</w:t>
      </w:r>
    </w:p>
    <w:p w14:paraId="6964549F">
      <w:pPr>
        <w:rPr>
          <w:rFonts w:hint="eastAsia"/>
        </w:rPr>
      </w:pPr>
    </w:p>
    <w:p w14:paraId="09F66CA2">
      <w:pPr>
        <w:rPr>
          <w:rFonts w:hint="eastAsia"/>
        </w:rPr>
      </w:pPr>
      <w:r>
        <w:rPr>
          <w:rFonts w:hint="eastAsia"/>
        </w:rPr>
        <w:t>Use 4. If the Holy Ghost be the great indweller in us, and graces but the manifestations of him, then let us shew forth the virtue of him that dwells in us, and be holy, as he is holy: as Cor.</w:t>
      </w:r>
    </w:p>
    <w:p w14:paraId="64B3F850">
      <w:pPr>
        <w:rPr>
          <w:rFonts w:hint="eastAsia"/>
        </w:rPr>
      </w:pPr>
      <w:r>
        <w:rPr>
          <w:rFonts w:hint="eastAsia"/>
        </w:rPr>
        <w:t>应用四。如果圣灵是我们里面的伟大内住者，恩典不过是祂的显现，那么，让我们显出住在我里面的那位的德行，并圣洁，如同祂是圣洁的：如哥林多前书</w:t>
      </w:r>
    </w:p>
    <w:p w14:paraId="3A56103B">
      <w:pPr>
        <w:rPr>
          <w:rFonts w:hint="eastAsia"/>
        </w:rPr>
      </w:pPr>
      <w:r>
        <w:rPr>
          <w:rFonts w:hint="eastAsia"/>
        </w:rPr>
        <w:t>3:16, 17, 'Know ye not that ye are the temple of God; and that the Spirit of God dwelleth in you?</w:t>
      </w:r>
    </w:p>
    <w:p w14:paraId="28905B4A">
      <w:pPr>
        <w:rPr>
          <w:rFonts w:hint="eastAsia"/>
        </w:rPr>
      </w:pPr>
      <w:r>
        <w:rPr>
          <w:rFonts w:hint="eastAsia"/>
        </w:rPr>
        <w:t>3:16-17，“岂不知你们是神的殿，神的灵住在你们里头吗？</w:t>
      </w:r>
    </w:p>
    <w:p w14:paraId="7CEFA27D">
      <w:pPr>
        <w:rPr>
          <w:rFonts w:hint="eastAsia"/>
        </w:rPr>
      </w:pPr>
      <w:r>
        <w:rPr>
          <w:rFonts w:hint="eastAsia"/>
        </w:rPr>
        <w:t>If any man defileth the temple of God, him shall God destroy; for the temple of God is holy; which temple ye are.'</w:t>
      </w:r>
    </w:p>
    <w:p w14:paraId="2AE7D81C">
      <w:pPr>
        <w:rPr>
          <w:rFonts w:hint="eastAsia"/>
        </w:rPr>
      </w:pPr>
      <w:r>
        <w:rPr>
          <w:rFonts w:hint="eastAsia"/>
        </w:rPr>
        <w:t>若有人毁坏神的殿，神必要毁坏那人；因为神的殿是圣的，这殿就是你们。”</w:t>
      </w:r>
    </w:p>
    <w:p w14:paraId="673F6C8E">
      <w:pPr>
        <w:rPr>
          <w:rFonts w:hint="eastAsia"/>
        </w:rPr>
      </w:pPr>
      <w:r>
        <w:rPr>
          <w:rFonts w:hint="eastAsia"/>
        </w:rPr>
        <w:t>You see what a heinous thing it is to defile the heart or soul, because his temple.</w:t>
      </w:r>
    </w:p>
    <w:p w14:paraId="490F0908">
      <w:pPr>
        <w:rPr>
          <w:rFonts w:hint="eastAsia"/>
        </w:rPr>
      </w:pPr>
      <w:r>
        <w:rPr>
          <w:rFonts w:hint="eastAsia"/>
        </w:rPr>
        <w:t>你看，玷污心或灵魂是何等可憎的事，因为那是祂的殿。</w:t>
      </w:r>
    </w:p>
    <w:p w14:paraId="7B470642">
      <w:pPr>
        <w:rPr>
          <w:rFonts w:hint="eastAsia"/>
        </w:rPr>
      </w:pPr>
      <w:r>
        <w:rPr>
          <w:rFonts w:hint="eastAsia"/>
        </w:rPr>
        <w:t>But elsewhere the apostle holds forth a stronger motive, even that the Spirit dwells in us, as the soul doth in the body, and the life we lead is his, not ours; as the life of the body is not of the body, but of the soul in the body.</w:t>
      </w:r>
    </w:p>
    <w:p w14:paraId="5DFA290A">
      <w:pPr>
        <w:rPr>
          <w:rFonts w:hint="eastAsia"/>
        </w:rPr>
      </w:pPr>
      <w:r>
        <w:rPr>
          <w:rFonts w:hint="eastAsia"/>
        </w:rPr>
        <w:t>但别处，使徒提出了一个更强的动机，即圣灵住在我们里面，如同灵魂住在身体里，我们所过的生活是祂的，不是我们的；如同身体的生命不是身体的，而是身体里灵魂的。</w:t>
      </w:r>
    </w:p>
    <w:p w14:paraId="355298C2">
      <w:pPr>
        <w:rPr>
          <w:rFonts w:hint="eastAsia"/>
        </w:rPr>
      </w:pPr>
      <w:r>
        <w:rPr>
          <w:rFonts w:hint="eastAsia"/>
        </w:rPr>
        <w:t>This is the purport of that Gal. 5:25, 'If we live in the Spirit, we walk in the Spirit.'</w:t>
      </w:r>
    </w:p>
    <w:p w14:paraId="3053DA49">
      <w:pPr>
        <w:rPr>
          <w:rFonts w:hint="eastAsia"/>
        </w:rPr>
      </w:pPr>
      <w:r>
        <w:rPr>
          <w:rFonts w:hint="eastAsia"/>
        </w:rPr>
        <w:t>这就是加拉太书5:25的主旨，“我们若是靠圣灵得生，就当靠圣灵行事。”</w:t>
      </w:r>
    </w:p>
    <w:p w14:paraId="3F7B9E7D">
      <w:pPr>
        <w:rPr>
          <w:rFonts w:hint="eastAsia"/>
        </w:rPr>
      </w:pPr>
      <w:r>
        <w:rPr>
          <w:rFonts w:hint="eastAsia"/>
        </w:rPr>
        <w:t>The question first is (for opening of it),</w:t>
      </w:r>
    </w:p>
    <w:p w14:paraId="5918AC2A">
      <w:pPr>
        <w:rPr>
          <w:rFonts w:hint="eastAsia"/>
        </w:rPr>
      </w:pPr>
      <w:r>
        <w:rPr>
          <w:rFonts w:hint="eastAsia"/>
        </w:rPr>
        <w:t>首先的问题是（为要阐明它），</w:t>
      </w:r>
    </w:p>
    <w:p w14:paraId="2C824D6F">
      <w:pPr>
        <w:rPr>
          <w:rFonts w:hint="eastAsia"/>
        </w:rPr>
      </w:pPr>
    </w:p>
    <w:p w14:paraId="6423E5FF">
      <w:pPr>
        <w:rPr>
          <w:rFonts w:hint="eastAsia"/>
        </w:rPr>
      </w:pPr>
      <w:r>
        <w:rPr>
          <w:rFonts w:hint="eastAsia"/>
        </w:rPr>
        <w:t>What is meant by that phrase, 'if ye live in the Spirit.'</w:t>
      </w:r>
    </w:p>
    <w:p w14:paraId="2199ED4C">
      <w:pPr>
        <w:rPr>
          <w:rFonts w:hint="eastAsia"/>
        </w:rPr>
      </w:pPr>
      <w:r>
        <w:rPr>
          <w:rFonts w:hint="eastAsia"/>
        </w:rPr>
        <w:t>“你们若靠圣灵得生”这句话是什么意思？</w:t>
      </w:r>
    </w:p>
    <w:p w14:paraId="29C33808">
      <w:pPr>
        <w:rPr>
          <w:rFonts w:hint="eastAsia"/>
        </w:rPr>
      </w:pPr>
      <w:r>
        <w:rPr>
          <w:rFonts w:hint="eastAsia"/>
        </w:rPr>
        <w:t>And how is it to be distinguished from 'walking in the Spirit'?</w:t>
      </w:r>
    </w:p>
    <w:p w14:paraId="4EA41FDC">
      <w:pPr>
        <w:rPr>
          <w:rFonts w:hint="eastAsia"/>
        </w:rPr>
      </w:pPr>
      <w:r>
        <w:rPr>
          <w:rFonts w:hint="eastAsia"/>
        </w:rPr>
        <w:t>它与“靠圣灵行事”有何区别？</w:t>
      </w:r>
    </w:p>
    <w:p w14:paraId="5CF8710B">
      <w:pPr>
        <w:rPr>
          <w:rFonts w:hint="eastAsia"/>
        </w:rPr>
      </w:pPr>
      <w:r>
        <w:rPr>
          <w:rFonts w:hint="eastAsia"/>
        </w:rPr>
        <w:t>If to live in the Spirit were meant to be active, lively, or striving in actions of spiritual life, to walk in the Spirit would be all one; it would be but idem ex eodem; for to live, in that sense, is to move and walk.</w:t>
      </w:r>
    </w:p>
    <w:p w14:paraId="593C6B27">
      <w:pPr>
        <w:rPr>
          <w:rFonts w:hint="eastAsia"/>
        </w:rPr>
      </w:pPr>
      <w:r>
        <w:rPr>
          <w:rFonts w:hint="eastAsia"/>
        </w:rPr>
        <w:t>如果“靠圣灵得生”意指在属灵生命的行为中活跃、活泼或努力，那么“靠圣灵行事”就完全一样了；那不过是同义反复（拉丁文idem ex eodem）；因为，在那个意义上，“活”就是“动”和“行”。</w:t>
      </w:r>
    </w:p>
    <w:p w14:paraId="27439850">
      <w:pPr>
        <w:rPr>
          <w:rFonts w:hint="eastAsia"/>
        </w:rPr>
      </w:pPr>
      <w:r>
        <w:rPr>
          <w:rFonts w:hint="eastAsia"/>
        </w:rPr>
        <w:t>But the genuine notion that interprets this is, that he intends a comparison:—</w:t>
      </w:r>
    </w:p>
    <w:p w14:paraId="016D111A">
      <w:pPr>
        <w:rPr>
          <w:rFonts w:hint="eastAsia"/>
        </w:rPr>
      </w:pPr>
      <w:r>
        <w:rPr>
          <w:rFonts w:hint="eastAsia"/>
        </w:rPr>
        <w:t>但解释这点的真正概念是，祂意在作一个比较：——</w:t>
      </w:r>
    </w:p>
    <w:p w14:paraId="7A0CAE66">
      <w:pPr>
        <w:rPr>
          <w:rFonts w:hint="eastAsia"/>
        </w:rPr>
      </w:pPr>
    </w:p>
    <w:p w14:paraId="41DA2E84">
      <w:pPr>
        <w:rPr>
          <w:rFonts w:hint="eastAsia"/>
        </w:rPr>
      </w:pPr>
      <w:r>
        <w:rPr>
          <w:rFonts w:hint="eastAsia"/>
        </w:rPr>
        <w:t>1. Between the soul's indwelling in our bodies as a principle of life, and the Spirit's like indwelling as the fountain of spiritual life; which that in the prophet also insinuates, Ezek.</w:t>
      </w:r>
    </w:p>
    <w:p w14:paraId="44DBD297">
      <w:pPr>
        <w:rPr>
          <w:rFonts w:hint="eastAsia"/>
        </w:rPr>
      </w:pPr>
      <w:r>
        <w:rPr>
          <w:rFonts w:hint="eastAsia"/>
        </w:rPr>
        <w:t>1. 我们身体里灵魂的内住，作为生命的原则，与圣灵同样地内住，作为属灵生命的泉源之间的比较；先知书中的话也暗示了这一点，以西结书</w:t>
      </w:r>
    </w:p>
    <w:p w14:paraId="0409F68E">
      <w:pPr>
        <w:rPr>
          <w:rFonts w:hint="eastAsia"/>
        </w:rPr>
      </w:pPr>
      <w:r>
        <w:rPr>
          <w:rFonts w:hint="eastAsia"/>
        </w:rPr>
        <w:t>37:14, 'I will put my Spirit into you, and ye shall live.'</w:t>
      </w:r>
    </w:p>
    <w:p w14:paraId="6A1C2420">
      <w:pPr>
        <w:rPr>
          <w:rFonts w:hint="eastAsia"/>
        </w:rPr>
      </w:pPr>
      <w:r>
        <w:rPr>
          <w:rFonts w:hint="eastAsia"/>
        </w:rPr>
        <w:t>37:14，“我必将我的灵放在你们里面，你们就要活了。”</w:t>
      </w:r>
    </w:p>
    <w:p w14:paraId="40163137">
      <w:pPr>
        <w:rPr>
          <w:rFonts w:hint="eastAsia"/>
        </w:rPr>
      </w:pPr>
      <w:r>
        <w:rPr>
          <w:rFonts w:hint="eastAsia"/>
        </w:rPr>
        <w:t>2dly, That as walking or action of life spring from the soul's indwelling, so should an answerable walking from this of the Spirit's like indwelling.</w:t>
      </w:r>
    </w:p>
    <w:p w14:paraId="35B890F2">
      <w:pPr>
        <w:rPr>
          <w:rFonts w:hint="eastAsia"/>
        </w:rPr>
      </w:pPr>
      <w:r>
        <w:rPr>
          <w:rFonts w:hint="eastAsia"/>
        </w:rPr>
        <w:t>其次，正如行走或生命的行动，源于灵魂的内住，同样，也当有与圣灵同样地内住相应的行走。</w:t>
      </w:r>
    </w:p>
    <w:p w14:paraId="05BECAD8">
      <w:pPr>
        <w:rPr>
          <w:rFonts w:hint="eastAsia"/>
        </w:rPr>
      </w:pPr>
      <w:r>
        <w:rPr>
          <w:rFonts w:hint="eastAsia"/>
        </w:rPr>
        <w:t>And so this expression, 'if ye live in the Spirit,' is a persuasion drawn from a common professed principle.</w:t>
      </w:r>
    </w:p>
    <w:p w14:paraId="79063414">
      <w:pPr>
        <w:rPr>
          <w:rFonts w:hint="eastAsia"/>
        </w:rPr>
      </w:pPr>
      <w:r>
        <w:rPr>
          <w:rFonts w:hint="eastAsia"/>
        </w:rPr>
        <w:t>因此，“你们若靠圣灵得生”这个表达，是一个从一个普遍宣称的原则引申出来的劝勉。</w:t>
      </w:r>
    </w:p>
    <w:p w14:paraId="6981100E">
      <w:pPr>
        <w:rPr>
          <w:rFonts w:hint="eastAsia"/>
        </w:rPr>
      </w:pPr>
      <w:r>
        <w:rPr>
          <w:rFonts w:hint="eastAsia"/>
        </w:rPr>
        <w:t>His inference runs thus: Consider whom you have in you.</w:t>
      </w:r>
    </w:p>
    <w:p w14:paraId="2D397600">
      <w:pPr>
        <w:rPr>
          <w:rFonts w:hint="eastAsia"/>
        </w:rPr>
      </w:pPr>
      <w:r>
        <w:rPr>
          <w:rFonts w:hint="eastAsia"/>
        </w:rPr>
        <w:t>祂的推论是这样的：思想你们里面有谁。</w:t>
      </w:r>
    </w:p>
    <w:p w14:paraId="423472CD">
      <w:pPr>
        <w:rPr>
          <w:rFonts w:hint="eastAsia"/>
        </w:rPr>
      </w:pPr>
      <w:r>
        <w:rPr>
          <w:rFonts w:hint="eastAsia"/>
        </w:rPr>
        <w:t>The Spirit.</w:t>
      </w:r>
    </w:p>
    <w:p w14:paraId="59340E7B">
      <w:pPr>
        <w:rPr>
          <w:rFonts w:hint="eastAsia"/>
        </w:rPr>
      </w:pPr>
      <w:r>
        <w:rPr>
          <w:rFonts w:hint="eastAsia"/>
        </w:rPr>
        <w:t>圣灵。</w:t>
      </w:r>
    </w:p>
    <w:p w14:paraId="126CBE3D">
      <w:pPr>
        <w:rPr>
          <w:rFonts w:hint="eastAsia"/>
        </w:rPr>
      </w:pPr>
      <w:r>
        <w:rPr>
          <w:rFonts w:hint="eastAsia"/>
        </w:rPr>
        <w:t>And how?</w:t>
      </w:r>
    </w:p>
    <w:p w14:paraId="0ADABB0A">
      <w:pPr>
        <w:rPr>
          <w:rFonts w:hint="eastAsia"/>
        </w:rPr>
      </w:pPr>
      <w:r>
        <w:rPr>
          <w:rFonts w:hint="eastAsia"/>
        </w:rPr>
        <w:t>如何有？</w:t>
      </w:r>
    </w:p>
    <w:p w14:paraId="5CB4F34A">
      <w:pPr>
        <w:rPr>
          <w:rFonts w:hint="eastAsia"/>
        </w:rPr>
      </w:pPr>
      <w:r>
        <w:rPr>
          <w:rFonts w:hint="eastAsia"/>
        </w:rPr>
        <w:t>Even as a constant principle of spiritual life.</w:t>
      </w:r>
    </w:p>
    <w:p w14:paraId="2714E65D">
      <w:pPr>
        <w:rPr>
          <w:rFonts w:hint="eastAsia"/>
        </w:rPr>
      </w:pPr>
      <w:r>
        <w:rPr>
          <w:rFonts w:hint="eastAsia"/>
        </w:rPr>
        <w:t>如同一个属灵生命的恒常原则。</w:t>
      </w:r>
    </w:p>
    <w:p w14:paraId="18701232">
      <w:pPr>
        <w:rPr>
          <w:rFonts w:hint="eastAsia"/>
        </w:rPr>
      </w:pPr>
      <w:r>
        <w:rPr>
          <w:rFonts w:hint="eastAsia"/>
        </w:rPr>
        <w:t>And to that end he doth dwell and abide in you, as your reasonable soul doth in your bodies.</w:t>
      </w:r>
    </w:p>
    <w:p w14:paraId="4C91714F">
      <w:pPr>
        <w:rPr>
          <w:rFonts w:hint="eastAsia"/>
        </w:rPr>
      </w:pPr>
      <w:r>
        <w:rPr>
          <w:rFonts w:hint="eastAsia"/>
        </w:rPr>
        <w:t>为此，祂住在你们里面，如同你们的理性灵魂住在你们身体里一样。</w:t>
      </w:r>
    </w:p>
    <w:p w14:paraId="1D529C8C">
      <w:pPr>
        <w:rPr>
          <w:rFonts w:hint="eastAsia"/>
        </w:rPr>
      </w:pPr>
      <w:r>
        <w:rPr>
          <w:rFonts w:hint="eastAsia"/>
        </w:rPr>
        <w:t>If you profess this, then live, and act, and walk, and shew forth graces worthy and suitable to so great and holy a Spirit, that hath vouchsafed and condescended thus to dwell in you, and become a fountain of such a life in you and to you.</w:t>
      </w:r>
    </w:p>
    <w:p w14:paraId="561EE3CA">
      <w:pPr>
        <w:rPr>
          <w:rFonts w:hint="eastAsia"/>
        </w:rPr>
      </w:pPr>
      <w:r>
        <w:rPr>
          <w:rFonts w:hint="eastAsia"/>
        </w:rPr>
        <w:t>如果你们宣称这一点，那么就要活出、行动、行走，并显出配得并适合如此伟大而圣洁的圣灵的恩典，祂曾屈尊如此住在你们里面，并成为你们里面和给你们的这样一种生命的泉源。</w:t>
      </w:r>
    </w:p>
    <w:p w14:paraId="66DB8E58">
      <w:pPr>
        <w:rPr>
          <w:rFonts w:hint="eastAsia"/>
        </w:rPr>
      </w:pPr>
      <w:r>
        <w:rPr>
          <w:rFonts w:hint="eastAsia"/>
        </w:rPr>
        <w:t>Every living thing acts according to that soul that is in it, according to the degree of vigour and activity, and kind of life communicated thereby.</w:t>
      </w:r>
    </w:p>
    <w:p w14:paraId="576BFFBF">
      <w:pPr>
        <w:rPr>
          <w:rFonts w:hint="eastAsia"/>
        </w:rPr>
      </w:pPr>
      <w:r>
        <w:rPr>
          <w:rFonts w:hint="eastAsia"/>
        </w:rPr>
        <w:t>每一个活物，都按照其里面的灵魂而行动，按照其所传达的活力、活动程度和生命种类而行动。</w:t>
      </w:r>
    </w:p>
    <w:p w14:paraId="320B4913">
      <w:pPr>
        <w:rPr>
          <w:rFonts w:hint="eastAsia"/>
        </w:rPr>
      </w:pPr>
      <w:r>
        <w:rPr>
          <w:rFonts w:hint="eastAsia"/>
        </w:rPr>
        <w:t>If you then profess to live in the Spirit, walk in the Spirit; as if you should say to a sottish man (Cui anima inservit tantum pro sale), If you be a man, have a reasonable soul in you, act and carry yourself as a man, and be not not like a beast that perisheth.</w:t>
      </w:r>
    </w:p>
    <w:p w14:paraId="7B4C0BF3">
      <w:pPr>
        <w:rPr>
          <w:rFonts w:hint="eastAsia"/>
        </w:rPr>
      </w:pPr>
      <w:r>
        <w:rPr>
          <w:rFonts w:hint="eastAsia"/>
        </w:rPr>
        <w:t>那么，如果你们宣称靠圣灵得生，就当靠圣灵行事；好比你们对一个愚蠢的人说（拉丁文Cui anima inservit tantum pro sale，意为灵魂只作盐用），如果你是人，有理性的灵魂在你里面，就当像人一样行动和为人，不要像那灭亡的牲畜。</w:t>
      </w:r>
    </w:p>
    <w:p w14:paraId="77EA3FA2">
      <w:pPr>
        <w:rPr>
          <w:rFonts w:hint="eastAsia"/>
        </w:rPr>
      </w:pPr>
    </w:p>
    <w:p w14:paraId="244FE15A">
      <w:pPr>
        <w:rPr>
          <w:rFonts w:hint="eastAsia"/>
        </w:rPr>
      </w:pPr>
      <w:r>
        <w:rPr>
          <w:rFonts w:hint="eastAsia"/>
        </w:rPr>
        <w:t>The only inquest will be, Why, if he intend this similitude of the soul's indwelling (as it is evident he doth), he should express it thus: 'If you live in the Spirit'?</w:t>
      </w:r>
    </w:p>
    <w:p w14:paraId="26A9FEA9">
      <w:pPr>
        <w:rPr>
          <w:rFonts w:hint="eastAsia"/>
        </w:rPr>
      </w:pPr>
      <w:r>
        <w:rPr>
          <w:rFonts w:hint="eastAsia"/>
        </w:rPr>
        <w:t>唯一的问题是，为何，如果祂意指这灵魂内住的比喻（显然祂是如此），祂却如此表达：“你们若靠圣灵得生”？</w:t>
      </w:r>
    </w:p>
    <w:p w14:paraId="581D4445">
      <w:pPr>
        <w:rPr>
          <w:rFonts w:hint="eastAsia"/>
        </w:rPr>
      </w:pPr>
    </w:p>
    <w:p w14:paraId="543E85F7">
      <w:pPr>
        <w:rPr>
          <w:rFonts w:hint="eastAsia"/>
        </w:rPr>
      </w:pPr>
      <w:r>
        <w:rPr>
          <w:rFonts w:hint="eastAsia"/>
        </w:rPr>
        <w:t>The answer is, It is true that we indeed, in common speech, rather use to say the soul lives in the body, than that the body lives in the soul; though in reality it be true that the body rather lives in the soul, than the soul in the body, the soul being a principle of life unto the body, and not e contra.</w:t>
      </w:r>
    </w:p>
    <w:p w14:paraId="3AE39A1D">
      <w:pPr>
        <w:rPr>
          <w:rFonts w:hint="eastAsia"/>
        </w:rPr>
      </w:pPr>
      <w:r>
        <w:rPr>
          <w:rFonts w:hint="eastAsia"/>
        </w:rPr>
        <w:t>答案是，诚然，我们在日常言语中，宁愿说灵魂活在身体里，而非身体活在灵魂里；虽然实际上，身体活在灵魂里，比灵魂活在身体里更真实，因为灵魂是身体的生命原则，而非相反（拉丁文e contra）。</w:t>
      </w:r>
    </w:p>
    <w:p w14:paraId="25849EF8">
      <w:pPr>
        <w:rPr>
          <w:rFonts w:hint="eastAsia"/>
        </w:rPr>
      </w:pPr>
      <w:r>
        <w:rPr>
          <w:rFonts w:hint="eastAsia"/>
        </w:rPr>
        <w:t>The apostle thereupon, to express perfect and real dependence of life spiritual upon this great Spirit, chooseth rather to say, 'Live you in the Spirit,' thereby importing this Spirit to be the same to us in respect of all grace and spiritual life communicated to us by union with, and indwelling in us, that the soul is to the body.</w:t>
      </w:r>
    </w:p>
    <w:p w14:paraId="13637BFD">
      <w:pPr>
        <w:rPr>
          <w:rFonts w:hint="eastAsia"/>
        </w:rPr>
      </w:pPr>
      <w:r>
        <w:rPr>
          <w:rFonts w:hint="eastAsia"/>
        </w:rPr>
        <w:t>因此，使徒为要表达属灵生命对这位伟大圣灵的完全和真实的依赖，宁愿说，“你们当靠圣灵得生”，以此表明这位圣灵对我们而言，就借着与祂联合并在我们里面内住而传达给我们的所有恩典和属灵生命而言，如同灵魂对身体一样。</w:t>
      </w:r>
    </w:p>
    <w:p w14:paraId="06CE201C">
      <w:pPr>
        <w:rPr>
          <w:rFonts w:hint="eastAsia"/>
        </w:rPr>
      </w:pPr>
      <w:r>
        <w:rPr>
          <w:rFonts w:hint="eastAsia"/>
        </w:rPr>
        <w:t>And yet of Christ, Paul useth even that other phrase also (though only when he speaks of the activity of a Christian's life), that 'Christ lives in us,' Gal. 2:20.</w:t>
      </w:r>
    </w:p>
    <w:p w14:paraId="61BAED94">
      <w:pPr>
        <w:rPr>
          <w:rFonts w:hint="eastAsia"/>
        </w:rPr>
      </w:pPr>
      <w:r>
        <w:rPr>
          <w:rFonts w:hint="eastAsia"/>
        </w:rPr>
        <w:t>然而，关于基督，保罗也用过另一个说法（虽然只在他论到基督徒生活的活动时），即“基督在我们里面活着”，加拉太书2:20。</w:t>
      </w:r>
    </w:p>
    <w:p w14:paraId="3BD54339">
      <w:pPr>
        <w:rPr>
          <w:rFonts w:hint="eastAsia"/>
        </w:rPr>
      </w:pPr>
    </w:p>
    <w:p w14:paraId="6BCAEF2B">
      <w:pPr>
        <w:rPr>
          <w:rFonts w:hint="eastAsia"/>
        </w:rPr>
      </w:pPr>
      <w:r>
        <w:rPr>
          <w:rFonts w:hint="eastAsia"/>
        </w:rPr>
        <w:t>Use 5. Grieve not this Holy Spirit.</w:t>
      </w:r>
    </w:p>
    <w:p w14:paraId="235181F3">
      <w:pPr>
        <w:rPr>
          <w:rFonts w:hint="eastAsia"/>
        </w:rPr>
      </w:pPr>
      <w:r>
        <w:rPr>
          <w:rFonts w:hint="eastAsia"/>
        </w:rPr>
        <w:t>应用五。不要叫这位圣灵担忧。</w:t>
      </w:r>
    </w:p>
    <w:p w14:paraId="5CC7D940">
      <w:pPr>
        <w:rPr>
          <w:rFonts w:hint="eastAsia"/>
        </w:rPr>
      </w:pPr>
      <w:r>
        <w:rPr>
          <w:rFonts w:hint="eastAsia"/>
        </w:rPr>
        <w:t>That expression imports the highest motive.</w:t>
      </w:r>
    </w:p>
    <w:p w14:paraId="702D8947">
      <w:pPr>
        <w:rPr>
          <w:rFonts w:hint="eastAsia"/>
        </w:rPr>
      </w:pPr>
      <w:r>
        <w:rPr>
          <w:rFonts w:hint="eastAsia"/>
        </w:rPr>
        <w:t>这表达蕴含了最高的动机。</w:t>
      </w:r>
    </w:p>
    <w:p w14:paraId="2CF0C43C">
      <w:pPr>
        <w:rPr>
          <w:rFonts w:hint="eastAsia"/>
        </w:rPr>
      </w:pPr>
      <w:r>
        <w:rPr>
          <w:rFonts w:hint="eastAsia"/>
        </w:rPr>
        <w:t>Superiors use to be offended, familiar friends grieved; the Spirit, considered as a superior, therefore to resist him is termed rebellion,: Isa. 64, 'They rebelled against his Holy Spirit.'</w:t>
      </w:r>
    </w:p>
    <w:p w14:paraId="65BEA538">
      <w:pPr>
        <w:rPr>
          <w:rFonts w:hint="eastAsia"/>
        </w:rPr>
      </w:pPr>
      <w:r>
        <w:rPr>
          <w:rFonts w:hint="eastAsia"/>
        </w:rPr>
        <w:t>上级通常会发怒，密友会忧伤；圣灵，被视为上级，因此抵挡祂被称为悖逆，：以赛亚书63:10，“他们竟悖逆，使主的圣灵担忧。”</w:t>
      </w:r>
    </w:p>
    <w:p w14:paraId="53F3B35B">
      <w:pPr>
        <w:rPr>
          <w:rFonts w:hint="eastAsia"/>
        </w:rPr>
      </w:pPr>
      <w:r>
        <w:rPr>
          <w:rFonts w:hint="eastAsia"/>
        </w:rPr>
        <w:t>But because he vouchsafes also to become a familiar friend (as hath been declared), therefore he is also said to be grieved.</w:t>
      </w:r>
    </w:p>
    <w:p w14:paraId="26474038">
      <w:pPr>
        <w:rPr>
          <w:rFonts w:hint="eastAsia"/>
        </w:rPr>
      </w:pPr>
      <w:r>
        <w:rPr>
          <w:rFonts w:hint="eastAsia"/>
        </w:rPr>
        <w:t>但因为祂也屈尊成为密友（如前所述），因此祂也被说成是忧伤。</w:t>
      </w:r>
    </w:p>
    <w:p w14:paraId="63D5D2CB">
      <w:pPr>
        <w:rPr>
          <w:rFonts w:hint="eastAsia"/>
        </w:rPr>
      </w:pPr>
      <w:r>
        <w:rPr>
          <w:rFonts w:hint="eastAsia"/>
        </w:rPr>
        <w:t>And if you have love in you, that will move you more, when you think him you grieve is God, Isa. 27:13.</w:t>
      </w:r>
    </w:p>
    <w:p w14:paraId="06F849D1">
      <w:pPr>
        <w:rPr>
          <w:rFonts w:hint="eastAsia"/>
        </w:rPr>
      </w:pPr>
      <w:r>
        <w:rPr>
          <w:rFonts w:hint="eastAsia"/>
        </w:rPr>
        <w:t>如果你里面有爱，当你想到你所忧伤的是神时，那会更感动你，以赛亚书63:10。</w:t>
      </w:r>
    </w:p>
    <w:p w14:paraId="27D212AA">
      <w:pPr>
        <w:rPr>
          <w:rFonts w:hint="eastAsia"/>
        </w:rPr>
      </w:pPr>
      <w:r>
        <w:rPr>
          <w:rFonts w:hint="eastAsia"/>
        </w:rPr>
        <w:t>To grieve not man only, but God, is load enough; more than to say you offend him.</w:t>
      </w:r>
    </w:p>
    <w:p w14:paraId="241BBC02">
      <w:pPr>
        <w:rPr>
          <w:rFonts w:hint="eastAsia"/>
        </w:rPr>
      </w:pPr>
      <w:r>
        <w:rPr>
          <w:rFonts w:hint="eastAsia"/>
        </w:rPr>
        <w:t>不单叫人担忧，也叫神担忧，这已是足够沉重的负担；超过说你冒犯了祂。</w:t>
      </w:r>
    </w:p>
    <w:p w14:paraId="41CC3D5F">
      <w:pPr>
        <w:rPr>
          <w:rFonts w:hint="eastAsia"/>
        </w:rPr>
      </w:pPr>
      <w:r>
        <w:rPr>
          <w:rFonts w:hint="eastAsia"/>
        </w:rPr>
        <w:t>Grieve not the Holy Spirit of God, is comparatively guarded with a trinity of articles, τὸ πνεῦμα τοῦ Θεοῦ τὸ ἅγιον.</w:t>
      </w:r>
    </w:p>
    <w:p w14:paraId="7BBEA393">
      <w:pPr>
        <w:rPr>
          <w:rFonts w:hint="eastAsia"/>
        </w:rPr>
      </w:pPr>
      <w:r>
        <w:rPr>
          <w:rFonts w:hint="eastAsia"/>
        </w:rPr>
        <w:t>不要叫神的圣灵担忧，这句话相对地被三个冠词所保护，希腊文to pneuma tou Theou to hagion（神的圣灵）。</w:t>
      </w:r>
    </w:p>
    <w:p w14:paraId="5E5BF4E3">
      <w:pPr>
        <w:rPr>
          <w:rFonts w:hint="eastAsia"/>
        </w:rPr>
      </w:pPr>
      <w:r>
        <w:rPr>
          <w:rFonts w:hint="eastAsia"/>
        </w:rPr>
        <w:t>They shew his greatness and his goodness: his greatness, that he is the Spirit of God; his goodness (1.), the Holy Spirit in himself; (2.) that he hath sealed you.</w:t>
      </w:r>
    </w:p>
    <w:p w14:paraId="72E8E0C4">
      <w:pPr>
        <w:rPr>
          <w:rFonts w:hint="eastAsia"/>
        </w:rPr>
      </w:pPr>
      <w:r>
        <w:rPr>
          <w:rFonts w:hint="eastAsia"/>
        </w:rPr>
        <w:t>它们显明祂的伟大和祂的良善：祂的伟大，在于祂是神的灵；祂的良善（1.），祂自己是圣灵；（2.）祂已印了你们。</w:t>
      </w:r>
    </w:p>
    <w:p w14:paraId="605D23FE">
      <w:pPr>
        <w:rPr>
          <w:rFonts w:hint="eastAsia"/>
        </w:rPr>
      </w:pPr>
      <w:r>
        <w:rPr>
          <w:rFonts w:hint="eastAsia"/>
        </w:rPr>
        <w:t>We would not grieve a brother, Prov. 23:19, much less a father.</w:t>
      </w:r>
    </w:p>
    <w:p w14:paraId="0B1FE8A3">
      <w:pPr>
        <w:rPr>
          <w:rFonts w:hint="eastAsia"/>
        </w:rPr>
      </w:pPr>
      <w:r>
        <w:rPr>
          <w:rFonts w:hint="eastAsia"/>
        </w:rPr>
        <w:t>我们不愿叫弟兄忧伤，箴言18:19，更不愿叫父亲忧伤。</w:t>
      </w:r>
    </w:p>
    <w:p w14:paraId="24112E83">
      <w:pPr>
        <w:rPr>
          <w:rFonts w:hint="eastAsia"/>
        </w:rPr>
      </w:pPr>
      <w:r>
        <w:rPr>
          <w:rFonts w:hint="eastAsia"/>
        </w:rPr>
        <w:t>You would not grieve a minister that watcheth over men's souls, as a substitute under the Holy Ghost (Heb. 13), much less himself.</w:t>
      </w:r>
    </w:p>
    <w:p w14:paraId="2A5AA590">
      <w:pPr>
        <w:rPr>
          <w:rFonts w:hint="eastAsia"/>
        </w:rPr>
      </w:pPr>
      <w:r>
        <w:rPr>
          <w:rFonts w:hint="eastAsia"/>
        </w:rPr>
        <w:t>你们不愿叫一个在圣灵之下作代表、看守人灵魂的牧师忧伤（希伯来书13章），更不愿叫祂自己忧伤。</w:t>
      </w:r>
    </w:p>
    <w:p w14:paraId="4F341596">
      <w:pPr>
        <w:rPr>
          <w:rFonts w:hint="eastAsia"/>
        </w:rPr>
      </w:pPr>
      <w:r>
        <w:rPr>
          <w:rFonts w:hint="eastAsia"/>
        </w:rPr>
        <w:t>If thou hast done so, there is no way but to be grieved too, and as fire best takes out fire, so thy grief that of the Spirit's.</w:t>
      </w:r>
    </w:p>
    <w:p w14:paraId="74D6FFB4">
      <w:pPr>
        <w:rPr>
          <w:rFonts w:hint="eastAsia"/>
        </w:rPr>
      </w:pPr>
      <w:r>
        <w:rPr>
          <w:rFonts w:hint="eastAsia"/>
        </w:rPr>
        <w:t>如果你这样做了，没有别的办法，只有也忧伤，如同火最好能灭火，你的忧伤也能灭圣灵的忧伤。</w:t>
      </w:r>
    </w:p>
    <w:p w14:paraId="681C3AF2">
      <w:pPr>
        <w:rPr>
          <w:rFonts w:hint="eastAsia"/>
        </w:rPr>
      </w:pPr>
    </w:p>
    <w:p w14:paraId="1B9E5E80">
      <w:pPr>
        <w:rPr>
          <w:rFonts w:hint="eastAsia"/>
        </w:rPr>
      </w:pPr>
      <w:r>
        <w:rPr>
          <w:rFonts w:hint="eastAsia"/>
        </w:rPr>
        <w:t>I say no more but this to myself and you.</w:t>
      </w:r>
    </w:p>
    <w:p w14:paraId="12F8CB69">
      <w:pPr>
        <w:rPr>
          <w:rFonts w:hint="eastAsia"/>
        </w:rPr>
      </w:pPr>
      <w:r>
        <w:rPr>
          <w:rFonts w:hint="eastAsia"/>
        </w:rPr>
        <w:t>我对自己和你们只说这么多。</w:t>
      </w:r>
    </w:p>
    <w:p w14:paraId="43CEB86A">
      <w:pPr>
        <w:rPr>
          <w:rFonts w:hint="eastAsia"/>
        </w:rPr>
      </w:pPr>
      <w:r>
        <w:rPr>
          <w:rFonts w:hint="eastAsia"/>
        </w:rPr>
        <w:t>There is a day a-coming in which you will need him and all his cordials; therefore I speak to you in the words of Ecclesiasticus, which is the voice of that bodily selflove in us, and let it be of spiritual self-love also, 'Honour thy physician.'</w:t>
      </w:r>
    </w:p>
    <w:p w14:paraId="21549852">
      <w:pPr>
        <w:rPr>
          <w:rFonts w:hint="eastAsia"/>
        </w:rPr>
      </w:pPr>
      <w:r>
        <w:rPr>
          <w:rFonts w:hint="eastAsia"/>
        </w:rPr>
        <w:t>有一个日子将到，那时你们将需要祂和祂所有的安慰剂；因此我用便西拉智训的话对你们说，那是我们里面肉体自爱的声音，也让它成为属灵自爱的声音，“要尊敬医生。”</w:t>
      </w:r>
    </w:p>
    <w:p w14:paraId="608DDA77">
      <w:pPr>
        <w:rPr>
          <w:rFonts w:hint="eastAsia"/>
        </w:rPr>
      </w:pPr>
      <w:r>
        <w:rPr>
          <w:rFonts w:hint="eastAsia"/>
        </w:rPr>
        <w:t>So treat this Holy Spirit, as thou wouldst one from whose prescription thou art in a continual course of physic, and none have skill but he.</w:t>
      </w:r>
    </w:p>
    <w:p w14:paraId="543B96FC">
      <w:pPr>
        <w:rPr>
          <w:rFonts w:hint="eastAsia"/>
        </w:rPr>
      </w:pPr>
      <w:r>
        <w:rPr>
          <w:rFonts w:hint="eastAsia"/>
        </w:rPr>
        <w:t>如此对待这位圣灵，如同你对待一位你正持续服用其处方药的医生，除了祂，无人有此医术。</w:t>
      </w:r>
    </w:p>
    <w:p w14:paraId="257355EE">
      <w:pPr>
        <w:rPr>
          <w:rFonts w:hint="eastAsia"/>
        </w:rPr>
      </w:pPr>
      <w:r>
        <w:rPr>
          <w:rFonts w:hint="eastAsia"/>
        </w:rPr>
        <w:t>For when thou comest to die, his cordials must alone support, for none of any other's making will do thee any good.</w:t>
      </w:r>
    </w:p>
    <w:p w14:paraId="26620AFF">
      <w:pPr>
        <w:rPr>
          <w:rFonts w:hint="eastAsia"/>
        </w:rPr>
      </w:pPr>
      <w:r>
        <w:rPr>
          <w:rFonts w:hint="eastAsia"/>
        </w:rPr>
        <w:t>因为当你临终时，惟有祂的安慰剂能扶持你，任何别人所造的都对你无益。</w:t>
      </w:r>
    </w:p>
    <w:p w14:paraId="398FD389">
      <w:pPr>
        <w:rPr>
          <w:rFonts w:hint="eastAsia"/>
        </w:rPr>
      </w:pPr>
      <w:r>
        <w:rPr>
          <w:rFonts w:hint="eastAsia"/>
        </w:rPr>
        <w:t>It is these, and these alone, must comfort, and carry thee to heaven.</w:t>
      </w:r>
    </w:p>
    <w:p w14:paraId="4A97B031">
      <w:pPr>
        <w:rPr>
          <w:rFonts w:hint="eastAsia"/>
        </w:rPr>
      </w:pPr>
      <w:r>
        <w:rPr>
          <w:rFonts w:hint="eastAsia"/>
        </w:rPr>
        <w:t>是这些，惟有这些，才能安慰你，并将你带到天上。</w:t>
      </w:r>
    </w:p>
    <w:p w14:paraId="65508701">
      <w:pPr>
        <w:rPr>
          <w:rFonts w:hint="eastAsia"/>
        </w:rPr>
      </w:pPr>
      <w:r>
        <w:rPr>
          <w:rFonts w:hint="eastAsia"/>
        </w:rPr>
        <w:t>*** The chapter ends abruptly, and is probably incomplete. In the folio edition there is at the bottom of the page the catchword 'And,' and the following page is left blank in all the copies that we have been able to consult. In other cases we have found pages blank in one copy, but not in another of the same edition, the omission being manifestly caused by the carelessness of the printers. In this case, however, it is probable that the manuscript left by the author was unfinished.—ED.</w:t>
      </w:r>
    </w:p>
    <w:p w14:paraId="5D68EB6B">
      <w:pPr>
        <w:rPr>
          <w:rFonts w:hint="eastAsia"/>
        </w:rPr>
      </w:pPr>
      <w:r>
        <w:rPr>
          <w:rFonts w:hint="eastAsia"/>
        </w:rPr>
        <w:t>*** 本章戛然而止，可能不完整。在对开本版本中，页底有一个接续词“And”，下一页在我们所能查阅的所有版本中都是空白。在其他情况下，我们发现一个版本的某些页是空白的，而同一版本的另一份却不是，这显然是印刷工人的疏忽所致。然而，在这种情况下，很可能作者留下的手稿是未完成的。——编者注。</w:t>
      </w:r>
    </w:p>
    <w:p w14:paraId="61693C7E">
      <w:pPr>
        <w:rPr>
          <w:rFonts w:hint="eastAsia"/>
        </w:rPr>
      </w:pPr>
    </w:p>
    <w:p w14:paraId="679DBAED">
      <w:pPr>
        <w:rPr>
          <w:rFonts w:hint="eastAsia"/>
        </w:rPr>
      </w:pPr>
    </w:p>
    <w:p w14:paraId="6000EE5E">
      <w:pPr>
        <w:pStyle w:val="2"/>
        <w:bidi w:val="0"/>
        <w:jc w:val="center"/>
        <w:rPr>
          <w:rFonts w:hint="eastAsia"/>
        </w:rPr>
      </w:pPr>
      <w:r>
        <w:rPr>
          <w:rFonts w:hint="eastAsia"/>
        </w:rPr>
        <w:t>BOOK II</w:t>
      </w:r>
    </w:p>
    <w:p w14:paraId="0EF5E284">
      <w:pPr>
        <w:pStyle w:val="2"/>
        <w:bidi w:val="0"/>
        <w:jc w:val="center"/>
        <w:rPr>
          <w:rFonts w:hint="eastAsia"/>
        </w:rPr>
      </w:pPr>
      <w:r>
        <w:rPr>
          <w:rFonts w:hint="eastAsia"/>
        </w:rPr>
        <w:t>卷二</w:t>
      </w:r>
    </w:p>
    <w:p w14:paraId="33B84D23">
      <w:pPr>
        <w:rPr>
          <w:rFonts w:hint="eastAsia"/>
        </w:rPr>
      </w:pPr>
      <w:r>
        <w:rPr>
          <w:rFonts w:hint="eastAsia"/>
        </w:rPr>
        <w:t>That there are two states or conditions through which God carries the elect: the state of nature, and the state of grace.—That the new birth is the passage between them, which evidenceth the necessity of the new birth, or regeneration.—The reasons why God hath so ordered it, that the generality of the elect, who live in riper years, should for some time remain in the state of nature before he renews them.—The uses of the doctrine.</w:t>
      </w:r>
    </w:p>
    <w:p w14:paraId="40956E9E">
      <w:pPr>
        <w:rPr>
          <w:rFonts w:hint="eastAsia"/>
        </w:rPr>
      </w:pPr>
      <w:r>
        <w:rPr>
          <w:rFonts w:hint="eastAsia"/>
        </w:rPr>
        <w:t>神带领选民经历两种状态或境况：本性的状态和恩典的状态。——新生是两者之间的通道，这证明了新生或重生的必要性。——神为何如此命定，使大多数活到成年的选民，在祂更新他们之前，会有一段时间停留在本性的状态中。——此教义的应用。</w:t>
      </w:r>
    </w:p>
    <w:p w14:paraId="6279D4F9">
      <w:pPr>
        <w:rPr>
          <w:rFonts w:hint="eastAsia"/>
        </w:rPr>
      </w:pPr>
    </w:p>
    <w:p w14:paraId="6E8BAD44">
      <w:pPr>
        <w:rPr>
          <w:rFonts w:hint="eastAsia"/>
        </w:rPr>
      </w:pPr>
      <w:r>
        <w:rPr>
          <w:rFonts w:hint="eastAsia"/>
        </w:rPr>
        <w:t>But after that the kindness and love of God our Saviour toward man appeared, not by works of righteousness which we have done, but according to his mercy he saved us, by the washing of regeneration, and renewing of the Holy Ghost; which he shed on us abundantly through Jesus Christ our Saviour; that being justified by his gram, we should be made heirs according to the hope of eternal life.—TIT.3:4–7.</w:t>
      </w:r>
    </w:p>
    <w:p w14:paraId="0B2FC7E8">
      <w:pPr>
        <w:rPr>
          <w:rFonts w:hint="eastAsia"/>
        </w:rPr>
      </w:pPr>
      <w:r>
        <w:rPr>
          <w:rFonts w:hint="eastAsia"/>
        </w:rPr>
        <w:t>但到了神我们救主的恩慈，和祂向人所施的慈爱显明的时候，祂便救了我们，并不是因我们自己所行的义，乃是照祂的怜悯，借着重生的洗，和圣灵的更新。圣灵就是神借着耶稣基督我们救主，厚厚浇灌在我们身上的。好叫我们因祂的恩得称为义，可以凭着永生的盼望成为后嗣。——提多书3:4–7.</w:t>
      </w:r>
    </w:p>
    <w:p w14:paraId="33BF4F40">
      <w:pPr>
        <w:rPr>
          <w:rFonts w:hint="eastAsia"/>
        </w:rPr>
      </w:pPr>
    </w:p>
    <w:p w14:paraId="4546B95C">
      <w:pPr>
        <w:rPr>
          <w:rFonts w:hint="eastAsia"/>
        </w:rPr>
      </w:pPr>
    </w:p>
    <w:p w14:paraId="47A71793">
      <w:pPr>
        <w:rPr>
          <w:rFonts w:hint="eastAsia"/>
        </w:rPr>
      </w:pPr>
    </w:p>
    <w:p w14:paraId="4A3EC56C">
      <w:pPr>
        <w:rPr>
          <w:rFonts w:hint="eastAsia"/>
        </w:rPr>
      </w:pPr>
    </w:p>
    <w:p w14:paraId="799FBE49">
      <w:pPr>
        <w:rPr>
          <w:rFonts w:hint="eastAsia"/>
        </w:rPr>
      </w:pPr>
    </w:p>
    <w:p w14:paraId="6CB5D4BE">
      <w:pPr>
        <w:rPr>
          <w:rFonts w:hint="eastAsia"/>
        </w:rPr>
      </w:pPr>
    </w:p>
    <w:p w14:paraId="449C6C9F">
      <w:pPr>
        <w:rPr>
          <w:rFonts w:hint="eastAsia"/>
        </w:rPr>
      </w:pPr>
    </w:p>
    <w:p w14:paraId="6744DD3C">
      <w:pPr>
        <w:rPr>
          <w:rFonts w:hint="eastAsia"/>
        </w:rPr>
      </w:pPr>
    </w:p>
    <w:p w14:paraId="312E4A24">
      <w:pPr>
        <w:rPr>
          <w:rFonts w:hint="eastAsia"/>
        </w:rPr>
      </w:pPr>
    </w:p>
    <w:p w14:paraId="4ED51FA7">
      <w:pPr>
        <w:pStyle w:val="2"/>
        <w:bidi w:val="0"/>
        <w:jc w:val="center"/>
        <w:rPr>
          <w:rFonts w:hint="eastAsia"/>
        </w:rPr>
      </w:pPr>
      <w:r>
        <w:rPr>
          <w:rFonts w:hint="eastAsia"/>
        </w:rPr>
        <w:t>CHAPTER I</w:t>
      </w:r>
    </w:p>
    <w:p w14:paraId="0236BDBC">
      <w:pPr>
        <w:pStyle w:val="2"/>
        <w:bidi w:val="0"/>
        <w:jc w:val="center"/>
        <w:rPr>
          <w:rFonts w:hint="eastAsia"/>
        </w:rPr>
      </w:pPr>
      <w:r>
        <w:rPr>
          <w:rFonts w:hint="eastAsia"/>
        </w:rPr>
        <w:t>第一章</w:t>
      </w:r>
    </w:p>
    <w:p w14:paraId="77436938">
      <w:pPr>
        <w:spacing w:after="299" w:line="252" w:lineRule="auto"/>
        <w:ind w:left="27" w:right="17"/>
        <w:jc w:val="center"/>
        <w:rPr>
          <w:rFonts w:hint="eastAsia"/>
          <w:b/>
          <w:sz w:val="42"/>
        </w:rPr>
      </w:pPr>
      <w:r>
        <w:rPr>
          <w:rFonts w:hint="eastAsia"/>
          <w:b/>
          <w:sz w:val="42"/>
        </w:rPr>
        <w:t>The words of the text explained; from which, and other scriptures, it is proved that the elect are in a state of sin and wrath before they are brought into a state of grace.</w:t>
      </w:r>
    </w:p>
    <w:p w14:paraId="3AE59858">
      <w:pPr>
        <w:spacing w:after="299" w:line="252" w:lineRule="auto"/>
        <w:ind w:left="27" w:right="17"/>
        <w:jc w:val="center"/>
        <w:rPr>
          <w:rFonts w:hint="eastAsia"/>
          <w:b/>
          <w:sz w:val="42"/>
        </w:rPr>
      </w:pPr>
      <w:r>
        <w:rPr>
          <w:rFonts w:hint="eastAsia"/>
          <w:b/>
          <w:sz w:val="42"/>
        </w:rPr>
        <w:t>经文解释；从中，并从其他经文，证明选民在被带入恩典状态之前，处于罪与忿怒的状态。</w:t>
      </w:r>
    </w:p>
    <w:p w14:paraId="188A7BAE">
      <w:pPr>
        <w:rPr>
          <w:rFonts w:hint="eastAsia"/>
        </w:rPr>
      </w:pPr>
    </w:p>
    <w:p w14:paraId="0088D3E0">
      <w:pPr>
        <w:rPr>
          <w:rFonts w:hint="eastAsia"/>
        </w:rPr>
      </w:pPr>
      <w:r>
        <w:rPr>
          <w:rFonts w:hint="eastAsia"/>
        </w:rPr>
        <w:t>THIS text doth afford these heads to be treated on:</w:t>
      </w:r>
    </w:p>
    <w:p w14:paraId="51E64FF6">
      <w:pPr>
        <w:rPr>
          <w:rFonts w:hint="eastAsia"/>
        </w:rPr>
      </w:pPr>
      <w:r>
        <w:rPr>
          <w:rFonts w:hint="eastAsia"/>
        </w:rPr>
        <w:t>这段经文提供了以下几个要点来论述：</w:t>
      </w:r>
    </w:p>
    <w:p w14:paraId="24D31E27">
      <w:pPr>
        <w:rPr>
          <w:rFonts w:hint="eastAsia"/>
        </w:rPr>
      </w:pPr>
    </w:p>
    <w:p w14:paraId="261DFF84">
      <w:pPr>
        <w:rPr>
          <w:rFonts w:hint="eastAsia"/>
        </w:rPr>
      </w:pPr>
      <w:r>
        <w:rPr>
          <w:rFonts w:hint="eastAsia"/>
        </w:rPr>
        <w:t>I. That there are two different states or conditions, which the elect of God, that Tire saved, pass through, between which regeneration is the pass.</w:t>
      </w:r>
    </w:p>
    <w:p w14:paraId="416CE2D9">
      <w:pPr>
        <w:rPr>
          <w:rFonts w:hint="eastAsia"/>
        </w:rPr>
      </w:pPr>
      <w:r>
        <w:rPr>
          <w:rFonts w:hint="eastAsia"/>
        </w:rPr>
        <w:t>一、神的选民，即得救的人，要经历两种不同的状态或境况，重生是其间的通道。</w:t>
      </w:r>
    </w:p>
    <w:p w14:paraId="0E494548">
      <w:pPr>
        <w:rPr>
          <w:rFonts w:hint="eastAsia"/>
        </w:rPr>
      </w:pPr>
    </w:p>
    <w:p w14:paraId="410A8AB6">
      <w:pPr>
        <w:rPr>
          <w:rFonts w:hint="eastAsia"/>
        </w:rPr>
      </w:pPr>
      <w:r>
        <w:rPr>
          <w:rFonts w:hint="eastAsia"/>
        </w:rPr>
        <w:t>1.The one is their first state in which they were born, a state of bondage to sin, and obnoxious to instant damnation whilst they remain in it.</w:t>
      </w:r>
    </w:p>
    <w:p w14:paraId="0768FB2C">
      <w:pPr>
        <w:rPr>
          <w:rFonts w:hint="eastAsia"/>
        </w:rPr>
      </w:pPr>
      <w:r>
        <w:rPr>
          <w:rFonts w:hint="eastAsia"/>
        </w:rPr>
        <w:t>1.一个是他们生来就有的第一个状态，是罪的捆绑状态，当他们停留在其中时，随时都可能被定罪。</w:t>
      </w:r>
    </w:p>
    <w:p w14:paraId="46AF4603">
      <w:pPr>
        <w:rPr>
          <w:rFonts w:hint="eastAsia"/>
        </w:rPr>
      </w:pPr>
      <w:r>
        <w:rPr>
          <w:rFonts w:hint="eastAsia"/>
        </w:rPr>
        <w:t>This is clear in the words, and is premised to celebrate the mercy of it; for having mentioned all men, in the very words afore, in exhorting to shew meekness to all men, it follows, for we ourselves, whom God hath now shewn mercy unto, and severed and called out from the rest of mankind, were also sometimes disobedient, serving divers lusts and pleasures.</w:t>
      </w:r>
    </w:p>
    <w:p w14:paraId="260E40F4">
      <w:pPr>
        <w:rPr>
          <w:rFonts w:hint="eastAsia"/>
        </w:rPr>
      </w:pPr>
      <w:r>
        <w:rPr>
          <w:rFonts w:hint="eastAsia"/>
        </w:rPr>
        <w:t>这在话语中是清楚的，并被预先提出，为要称颂其怜悯；因为在前面劝勉向众人显出温柔的话语中，提到了所有人，接着说，因为我们自己，就是神如今已显出怜悯，并从人类其余部分分别并呼召出来的人，从前也是悖逆，服事各样私欲和宴乐。</w:t>
      </w:r>
    </w:p>
    <w:p w14:paraId="618B9EB0">
      <w:pPr>
        <w:rPr>
          <w:rFonts w:hint="eastAsia"/>
        </w:rPr>
      </w:pPr>
      <w:r>
        <w:rPr>
          <w:rFonts w:hint="eastAsia"/>
        </w:rPr>
        <w:t>These words, 'we also sometimes,' both import, that as the rest of men remained in this woeful state, so themselves, though now saved, were once in the same state of bondage to sin, serving divers lusts, and thereby obnoxious to damnation.</w:t>
      </w:r>
    </w:p>
    <w:p w14:paraId="2AF6C8BB">
      <w:pPr>
        <w:rPr>
          <w:rFonts w:hint="eastAsia"/>
        </w:rPr>
      </w:pPr>
      <w:r>
        <w:rPr>
          <w:rFonts w:hint="eastAsia"/>
        </w:rPr>
        <w:t>“我们从前也是”这些话，既表明，如同其余的人仍留在这可悲的状态中，他们自己，虽然现在得救了，也曾一度处于同样的罪的捆绑状态中，服事各样私欲，并因此当受定罪。</w:t>
      </w:r>
    </w:p>
    <w:p w14:paraId="5ABF7D10">
      <w:pPr>
        <w:rPr>
          <w:rFonts w:hint="eastAsia"/>
        </w:rPr>
      </w:pPr>
    </w:p>
    <w:p w14:paraId="0DCB1B9B">
      <w:pPr>
        <w:rPr>
          <w:rFonts w:hint="eastAsia"/>
        </w:rPr>
      </w:pPr>
      <w:r>
        <w:rPr>
          <w:rFonts w:hint="eastAsia"/>
        </w:rPr>
        <w:t>2.The other state is of grace and salvation; therefore oppositely tothat former state, he says, He hath saved us, justified us, and made us heirs of life.</w:t>
      </w:r>
    </w:p>
    <w:p w14:paraId="0D1AC973">
      <w:pPr>
        <w:rPr>
          <w:rFonts w:hint="eastAsia"/>
        </w:rPr>
      </w:pPr>
      <w:r>
        <w:rPr>
          <w:rFonts w:hint="eastAsia"/>
        </w:rPr>
        <w:t>2.另一个状态是恩典和救恩的状态；因此，与那先前的状态相反，祂说，祂救了我们，称我们为义，并使我们成为生命的后嗣。</w:t>
      </w:r>
    </w:p>
    <w:p w14:paraId="18B4245D">
      <w:pPr>
        <w:rPr>
          <w:rFonts w:hint="eastAsia"/>
        </w:rPr>
      </w:pPr>
      <w:r>
        <w:rPr>
          <w:rFonts w:hint="eastAsia"/>
        </w:rPr>
        <w:t>Us, who in the former estate had been heirs of hell, and children of wrath, as the opposition shews.</w:t>
      </w:r>
    </w:p>
    <w:p w14:paraId="12EAD0D4">
      <w:pPr>
        <w:rPr>
          <w:rFonts w:hint="eastAsia"/>
        </w:rPr>
      </w:pPr>
      <w:r>
        <w:rPr>
          <w:rFonts w:hint="eastAsia"/>
        </w:rPr>
        <w:t>我们，在先前的状态中，曾是地狱的后嗣，是可怒之子，如对立所显明的。</w:t>
      </w:r>
    </w:p>
    <w:p w14:paraId="4969A032">
      <w:pPr>
        <w:rPr>
          <w:rFonts w:hint="eastAsia"/>
        </w:rPr>
      </w:pPr>
    </w:p>
    <w:p w14:paraId="0ADDADAA">
      <w:pPr>
        <w:rPr>
          <w:rFonts w:hint="eastAsia"/>
        </w:rPr>
      </w:pPr>
      <w:r>
        <w:rPr>
          <w:rFonts w:hint="eastAsia"/>
        </w:rPr>
        <w:t>II.Hence it follows that the new birth is the transitus, or passagebetween these two states, and the necessity thereof from thence may be demonstrated.</w:t>
      </w:r>
    </w:p>
    <w:p w14:paraId="3554AA83">
      <w:pPr>
        <w:rPr>
          <w:rFonts w:hint="eastAsia"/>
        </w:rPr>
      </w:pPr>
      <w:r>
        <w:rPr>
          <w:rFonts w:hint="eastAsia"/>
        </w:rPr>
        <w:t>二、由此可见，新生是这两种状态之间的过渡或通道（拉丁文transitus），其必要性也由此可得证明。</w:t>
      </w:r>
    </w:p>
    <w:p w14:paraId="7B92D850">
      <w:pPr>
        <w:rPr>
          <w:rFonts w:hint="eastAsia"/>
        </w:rPr>
      </w:pPr>
    </w:p>
    <w:p w14:paraId="326E6253">
      <w:pPr>
        <w:rPr>
          <w:rFonts w:hint="eastAsia"/>
        </w:rPr>
      </w:pPr>
      <w:r>
        <w:rPr>
          <w:rFonts w:hint="eastAsia"/>
        </w:rPr>
        <w:t>III.And, thirdly, that God, to magnify his grace, mercy, love, kindness (for all these are named) the more, leaveth many, or most of those he saveth, to remain and continue, for some time, in the first estate, before he doth regenerate them.</w:t>
      </w:r>
    </w:p>
    <w:p w14:paraId="33CDFC1B">
      <w:pPr>
        <w:rPr>
          <w:rFonts w:hint="eastAsia"/>
        </w:rPr>
      </w:pPr>
      <w:r>
        <w:rPr>
          <w:rFonts w:hint="eastAsia"/>
        </w:rPr>
        <w:t>三、并且，第三，神为要更彰显祂的恩典、怜悯、慈爱、仁慈（因为这些都被提及），就让许多，或大多数祂所拯救的人，在祂重生他们之前，先在第一个状态中停留并持续一段时间。</w:t>
      </w:r>
    </w:p>
    <w:p w14:paraId="248028E8">
      <w:pPr>
        <w:rPr>
          <w:rFonts w:hint="eastAsia"/>
        </w:rPr>
      </w:pPr>
      <w:r>
        <w:rPr>
          <w:rFonts w:hint="eastAsia"/>
        </w:rPr>
        <w:t>For Paul, speaking of the commonalty and bulk of them in distinction from all other men, says, 'We ourselves were sometimes disobedient,' and so remained and continued in that condition as well as other men.</w:t>
      </w:r>
    </w:p>
    <w:p w14:paraId="44E4D620">
      <w:pPr>
        <w:rPr>
          <w:rFonts w:hint="eastAsia"/>
        </w:rPr>
      </w:pPr>
      <w:r>
        <w:rPr>
          <w:rFonts w:hint="eastAsia"/>
        </w:rPr>
        <w:t>因为保罗，论到他们的大多数，与所有其他人有别时，说：“我们从前也是悖逆”，因此也如同其他人一样，留在那样的境况中。</w:t>
      </w:r>
    </w:p>
    <w:p w14:paraId="125F14D1">
      <w:pPr>
        <w:rPr>
          <w:rFonts w:hint="eastAsia"/>
        </w:rPr>
      </w:pPr>
      <w:r>
        <w:rPr>
          <w:rFonts w:hint="eastAsia"/>
        </w:rPr>
        <w:t>But at length, 'after the love of God appeared towards us' (says he), 'he saved us by regeneration,' and it all tends to shew as well the necessity as the mercy of it.</w:t>
      </w:r>
    </w:p>
    <w:p w14:paraId="078477A7">
      <w:pPr>
        <w:rPr>
          <w:rFonts w:hint="eastAsia"/>
        </w:rPr>
      </w:pPr>
      <w:r>
        <w:rPr>
          <w:rFonts w:hint="eastAsia"/>
        </w:rPr>
        <w:t>但最后，“到了……神的慈爱向我们显明的时候”（他说），“祂便救了我们，……借着重生”，这一切都旨在显明其必要性和其怜悯。</w:t>
      </w:r>
    </w:p>
    <w:p w14:paraId="68499EA1">
      <w:pPr>
        <w:rPr>
          <w:rFonts w:hint="eastAsia"/>
        </w:rPr>
      </w:pPr>
    </w:p>
    <w:p w14:paraId="48ABB33E">
      <w:pPr>
        <w:rPr>
          <w:rFonts w:hint="eastAsia"/>
        </w:rPr>
      </w:pPr>
      <w:r>
        <w:rPr>
          <w:rFonts w:hint="eastAsia"/>
        </w:rPr>
        <w:t>IV.Hence then it is evident, that the eminentest mercy that God doth, or which may be judged to be vouchsafed us in our whole lives, or to eternity, is the laying the foundation in his first renewing, and regenerating us by his Spirit, as being the transitus, or the passage between both, by which we become translated from the one, and actually admitted into the other, of salvation: 'According to his mercy he saved us, by the washing of regeneration, and renewing of the Holy Ghost, which he shed on us abundantly, through Jesus Christ our Saviour: that being justified by his grace, we should be made heirs according to the hope of eternal life.'</w:t>
      </w:r>
    </w:p>
    <w:p w14:paraId="29724D69">
      <w:pPr>
        <w:rPr>
          <w:rFonts w:hint="eastAsia"/>
        </w:rPr>
      </w:pPr>
      <w:r>
        <w:rPr>
          <w:rFonts w:hint="eastAsia"/>
        </w:rPr>
        <w:t>四、因此，显然地，神所行的，或在我们一生中，或直到永恒，可被判断为赐给我们最卓越的怜悯，是在祂初次更新并借祂的灵重生我们时，奠定了根基，作为两者之间的过渡或通道（拉丁文transitus），借此我们从一个状态被迁移出来，并实际地被接纳进另一个状态，即救恩：“祂便救了我们，……照祂的怜悯，借着重生的洗，和圣灵的更新。圣灵就是神借着耶稣基督我们救主，厚厚浇灌在我们身上的。好叫我们因祂的恩得称为义，可以凭着永生的盼望成为后嗣。”</w:t>
      </w:r>
    </w:p>
    <w:p w14:paraId="56B0A7AD">
      <w:pPr>
        <w:rPr>
          <w:rFonts w:hint="eastAsia"/>
        </w:rPr>
      </w:pPr>
    </w:p>
    <w:p w14:paraId="09B7F430">
      <w:pPr>
        <w:rPr>
          <w:rFonts w:hint="eastAsia"/>
        </w:rPr>
      </w:pPr>
      <w:r>
        <w:rPr>
          <w:rFonts w:hint="eastAsia"/>
        </w:rPr>
        <w:t>V.Further, to set forth the mercy of it, there is presented here asgreat a solemnity at this business, as ever was or shall be found in any work done for us, namely, a joint concurrence, and yet distinct appearance, in a set and solemn conjunction of all three persons, Father, Son, and Holy Ghost.</w:t>
      </w:r>
    </w:p>
    <w:p w14:paraId="0471B0FE">
      <w:pPr>
        <w:rPr>
          <w:rFonts w:hint="eastAsia"/>
        </w:rPr>
      </w:pPr>
      <w:r>
        <w:rPr>
          <w:rFonts w:hint="eastAsia"/>
        </w:rPr>
        <w:t>五、此外，为要阐明其怜悯，这里呈现了这事上何等重大的庄严，是为我们所做的任何工作中曾有或将有的，即父、子、圣灵三位格的共同参与，却又独特地显现，是在一个确定而庄严的联合中。</w:t>
      </w:r>
    </w:p>
    <w:p w14:paraId="39447FAE">
      <w:pPr>
        <w:rPr>
          <w:rFonts w:hint="eastAsia"/>
        </w:rPr>
      </w:pPr>
      <w:r>
        <w:rPr>
          <w:rFonts w:hint="eastAsia"/>
        </w:rPr>
        <w:t>A happy constellation or conjunction of the planets falling out at the instant of the birth of some great prince (especially if you supposed it one of those greatest conjunctions, whereof but six have been since the creation) how wonderful a prognostic would this be accounted by astrologers, of great and glorious events to follow and accompany him so born, and thus honoured and marked forth at his birth.</w:t>
      </w:r>
    </w:p>
    <w:p w14:paraId="402073F8">
      <w:pPr>
        <w:rPr>
          <w:rFonts w:hint="eastAsia"/>
        </w:rPr>
      </w:pPr>
      <w:r>
        <w:rPr>
          <w:rFonts w:hint="eastAsia"/>
        </w:rPr>
        <w:t>某个伟大王子出生之时，恰逢一个吉祥的星象或行星会合（尤其如果你假设这是自创世以来仅有的六个最伟大的会合之一），占星家会认为这预示着何等奇妙的预兆，即伟大而荣耀的事件将跟随并伴随如此出生、并在出生时如此被尊荣和标记的人。</w:t>
      </w:r>
    </w:p>
    <w:p w14:paraId="63B2EE9D">
      <w:pPr>
        <w:rPr>
          <w:rFonts w:hint="eastAsia"/>
        </w:rPr>
      </w:pPr>
      <w:r>
        <w:rPr>
          <w:rFonts w:hint="eastAsia"/>
        </w:rPr>
        <w:t>But, lo! a more glorious conjunction, of the three glorious persons in the heaven of heavens, of the three witnesses in heaven, as John terms them, solemnly meeting and appearing as witnesses at this great baptism, the only true baptism, the new birth of every believer; called, therefore, 'the laver' or 'washing of regeneration, and renewing of the Holy Ghost.'</w:t>
      </w:r>
    </w:p>
    <w:p w14:paraId="7813CF50">
      <w:pPr>
        <w:rPr>
          <w:rFonts w:hint="eastAsia"/>
        </w:rPr>
      </w:pPr>
      <w:r>
        <w:rPr>
          <w:rFonts w:hint="eastAsia"/>
        </w:rPr>
        <w:t>但，看哪！一个更荣耀的会合，即天上天中三位荣耀的位格，即约翰所称的天上三位见证人，庄严地会面并显现为见证人，在这伟大的洗礼上，即唯一真实的洗礼，每一位信徒的新生；因此被称为“重生的洗，和圣灵的更新。”</w:t>
      </w:r>
    </w:p>
    <w:p w14:paraId="71CCB1DD">
      <w:pPr>
        <w:rPr>
          <w:rFonts w:hint="eastAsia"/>
        </w:rPr>
      </w:pPr>
      <w:r>
        <w:rPr>
          <w:rFonts w:hint="eastAsia"/>
        </w:rPr>
        <w:t>1. The Father is implied in the 4th verse.</w:t>
      </w:r>
    </w:p>
    <w:p w14:paraId="67E6B508">
      <w:pPr>
        <w:rPr>
          <w:rFonts w:hint="eastAsia"/>
        </w:rPr>
      </w:pPr>
      <w:r>
        <w:rPr>
          <w:rFonts w:hint="eastAsia"/>
        </w:rPr>
        <w:t>1. 父在第4节中被暗示。</w:t>
      </w:r>
    </w:p>
    <w:p w14:paraId="00128E89">
      <w:pPr>
        <w:rPr>
          <w:rFonts w:hint="eastAsia"/>
        </w:rPr>
      </w:pPr>
      <w:r>
        <w:rPr>
          <w:rFonts w:hint="eastAsia"/>
        </w:rPr>
        <w:t>After the love of our Saviour, he saved us by renewing us; for God our Saviour, in the 4th verse, is clearly made a distinct person from Jesus Christ, our Saviour, ver. 6; so then the Father is meant.</w:t>
      </w:r>
    </w:p>
    <w:p w14:paraId="3B597D86">
      <w:pPr>
        <w:rPr>
          <w:rFonts w:hint="eastAsia"/>
        </w:rPr>
      </w:pPr>
      <w:r>
        <w:rPr>
          <w:rFonts w:hint="eastAsia"/>
        </w:rPr>
        <w:t>在我们救主的爱之后，祂借着更新我们来拯救我们；因为，在第4节，神我们的救主，与第6节的耶稣基督我们的救主，被清楚地作为不同的位格；因此，所指的是父。</w:t>
      </w:r>
    </w:p>
    <w:p w14:paraId="096A836A">
      <w:pPr>
        <w:rPr>
          <w:rFonts w:hint="eastAsia"/>
        </w:rPr>
      </w:pPr>
      <w:r>
        <w:rPr>
          <w:rFonts w:hint="eastAsia"/>
        </w:rPr>
        <w:t>2. The Holy Ghost is mentioned, for it is called 'the renewing of the Holy Ghost,' was then shed on us abundantly.</w:t>
      </w:r>
    </w:p>
    <w:p w14:paraId="166FE6E1">
      <w:pPr>
        <w:rPr>
          <w:rFonts w:hint="eastAsia"/>
        </w:rPr>
      </w:pPr>
      <w:r>
        <w:rPr>
          <w:rFonts w:hint="eastAsia"/>
        </w:rPr>
        <w:t>2. 圣灵被提及，因为它被称为“圣灵的更新”，那时丰盛地浇灌在我们身上。</w:t>
      </w:r>
    </w:p>
    <w:p w14:paraId="1304C0FB">
      <w:pPr>
        <w:rPr>
          <w:rFonts w:hint="eastAsia"/>
        </w:rPr>
      </w:pPr>
      <w:r>
        <w:rPr>
          <w:rFonts w:hint="eastAsia"/>
        </w:rPr>
        <w:t>3. Jesus Christ is named in those words, 'through Jesus Christ our Saviour.'</w:t>
      </w:r>
    </w:p>
    <w:p w14:paraId="281469B2">
      <w:pPr>
        <w:rPr>
          <w:rFonts w:hint="eastAsia"/>
        </w:rPr>
      </w:pPr>
      <w:r>
        <w:rPr>
          <w:rFonts w:hint="eastAsia"/>
        </w:rPr>
        <w:t>3. 耶稣基督在那些话中被提名，“借着耶稣基督我们救主。”</w:t>
      </w:r>
    </w:p>
    <w:p w14:paraId="3AA1909C">
      <w:pPr>
        <w:rPr>
          <w:rFonts w:hint="eastAsia"/>
        </w:rPr>
      </w:pPr>
      <w:r>
        <w:rPr>
          <w:rFonts w:hint="eastAsia"/>
        </w:rPr>
        <w:t>All this displays the greatness of the mercy of our regeneration, which Peter had only in general words expressed (1 Pet. 1:3); but Paul, you see, doth it more particularly here, though Peter indeed doth also express the authors of this work; for there is first God, as in opposition to all created causes: 'Blessed be God, who hath begotten us.'</w:t>
      </w:r>
    </w:p>
    <w:p w14:paraId="537E1B36">
      <w:pPr>
        <w:rPr>
          <w:rFonts w:hint="eastAsia"/>
        </w:rPr>
      </w:pPr>
      <w:r>
        <w:rPr>
          <w:rFonts w:hint="eastAsia"/>
        </w:rPr>
        <w:t>这一切都显明了我们重生之怜悯的伟大，彼得只用概括性的话语表达了这一点（彼得前书1:3）；但保罗，你瞧，在这里更具体地说明了它，虽然彼得确实也表达了这工作的创始者；因为首先有神，与所有受造的原因相对立：“愿颂赞归与……神，祂……重生了我们。”</w:t>
      </w:r>
    </w:p>
    <w:p w14:paraId="4D641092">
      <w:pPr>
        <w:rPr>
          <w:rFonts w:hint="eastAsia"/>
        </w:rPr>
      </w:pPr>
      <w:r>
        <w:rPr>
          <w:rFonts w:hint="eastAsia"/>
        </w:rPr>
        <w:t>In God all three persons are included, having a distinct and proper hand in it, though of all the three persons the Holy Ghost more eminently and specially.</w:t>
      </w:r>
    </w:p>
    <w:p w14:paraId="706A476D">
      <w:pPr>
        <w:rPr>
          <w:rFonts w:hint="eastAsia"/>
        </w:rPr>
      </w:pPr>
      <w:r>
        <w:rPr>
          <w:rFonts w:hint="eastAsia"/>
        </w:rPr>
        <w:t>在神里面，三位格都包含在内，在其中都有独特而恰当的作为，虽然在三位格中，圣灵更卓越、更特别。</w:t>
      </w:r>
    </w:p>
    <w:p w14:paraId="3D6F7392">
      <w:pPr>
        <w:rPr>
          <w:rFonts w:hint="eastAsia"/>
        </w:rPr>
      </w:pPr>
      <w:r>
        <w:rPr>
          <w:rFonts w:hint="eastAsia"/>
        </w:rPr>
        <w:t>His name is taken into its very denomination.</w:t>
      </w:r>
    </w:p>
    <w:p w14:paraId="35833526">
      <w:pPr>
        <w:rPr>
          <w:rFonts w:hint="eastAsia"/>
        </w:rPr>
      </w:pPr>
      <w:r>
        <w:rPr>
          <w:rFonts w:hint="eastAsia"/>
        </w:rPr>
        <w:t>祂的名被纳入其本身的名称中。</w:t>
      </w:r>
    </w:p>
    <w:p w14:paraId="196C2FC6">
      <w:pPr>
        <w:rPr>
          <w:rFonts w:hint="eastAsia"/>
        </w:rPr>
      </w:pPr>
      <w:r>
        <w:rPr>
          <w:rFonts w:hint="eastAsia"/>
        </w:rPr>
        <w:t>It is termed and denominated by the apostle, 'the renewing of the Holy Ghost,' as elsewhere the thing begotten: John 3, 'That which is born of the Spirit.'</w:t>
      </w:r>
    </w:p>
    <w:p w14:paraId="77F4735B">
      <w:pPr>
        <w:rPr>
          <w:rFonts w:hint="eastAsia"/>
        </w:rPr>
      </w:pPr>
      <w:r>
        <w:rPr>
          <w:rFonts w:hint="eastAsia"/>
        </w:rPr>
        <w:t>它被使徒称为并命名为“圣灵的更新”，如同别处称那所生之物：约翰福音3章，“从灵生的。”</w:t>
      </w:r>
    </w:p>
    <w:p w14:paraId="5511AB06">
      <w:pPr>
        <w:rPr>
          <w:rFonts w:hint="eastAsia"/>
        </w:rPr>
      </w:pPr>
      <w:r>
        <w:rPr>
          <w:rFonts w:hint="eastAsia"/>
        </w:rPr>
        <w:t>Lastly, in Christ, who is κατʼ ἐξοχὴν, our Saviour, of all transactions of his for our salvation, his resurrection hath the most eminent influence into our new birth, as the instrumental cause; and for that I must have recourse unto Peter, and fetch it out of him, 'who hath begotten us again by the resurrection of Jesus Christ.'</w:t>
      </w:r>
    </w:p>
    <w:p w14:paraId="23445A66">
      <w:pPr>
        <w:rPr>
          <w:rFonts w:hint="eastAsia"/>
        </w:rPr>
      </w:pPr>
      <w:r>
        <w:rPr>
          <w:rFonts w:hint="eastAsia"/>
        </w:rPr>
        <w:t>最后，在基督里，祂卓越地（希腊文kat' exochen）是我们的救主，在祂为我们救恩所作的所有交易中，祂的复活对我们的新生有最卓越的影响，作为工具因；为此，我必须求助于彼得，并从他那里引申出来，“祂……借耶稣基督从死里复活，重生了我们。”</w:t>
      </w:r>
    </w:p>
    <w:p w14:paraId="38A07958">
      <w:pPr>
        <w:rPr>
          <w:rFonts w:hint="eastAsia"/>
        </w:rPr>
      </w:pPr>
      <w:r>
        <w:rPr>
          <w:rFonts w:hint="eastAsia"/>
        </w:rPr>
        <w:t>Obs. That there are two vastly differing estates of sin and damnation, of grace and salvation, which the new birth is the passage between, and the transitus from the one to the other.</w:t>
      </w:r>
    </w:p>
    <w:p w14:paraId="609EEFF0">
      <w:pPr>
        <w:rPr>
          <w:rFonts w:hint="eastAsia"/>
        </w:rPr>
      </w:pPr>
      <w:r>
        <w:rPr>
          <w:rFonts w:hint="eastAsia"/>
        </w:rPr>
        <w:t>观察。新生是两种截然不同的状态——罪与定罪，恩典与救恩——之间的通道，是从一种状态到另一种状态的过渡（拉丁文transitus）。</w:t>
      </w:r>
    </w:p>
    <w:p w14:paraId="1ECAD2D3">
      <w:pPr>
        <w:rPr>
          <w:rFonts w:hint="eastAsia"/>
        </w:rPr>
      </w:pPr>
      <w:r>
        <w:rPr>
          <w:rFonts w:hint="eastAsia"/>
        </w:rPr>
        <w:t>This I must premise, as the apostle doth, in order to shew both the absolute necessity of regeneration, and greatness of the mercy of it.</w:t>
      </w:r>
    </w:p>
    <w:p w14:paraId="7128BF1D">
      <w:pPr>
        <w:rPr>
          <w:rFonts w:hint="eastAsia"/>
        </w:rPr>
      </w:pPr>
      <w:r>
        <w:rPr>
          <w:rFonts w:hint="eastAsia"/>
        </w:rPr>
        <w:t>我必须先陈述这一点，如同使徒所做的，为要显明重生的绝对必要性，以及其怜悯的伟大。</w:t>
      </w:r>
    </w:p>
    <w:p w14:paraId="4DA7A6F5">
      <w:pPr>
        <w:rPr>
          <w:rFonts w:hint="eastAsia"/>
        </w:rPr>
      </w:pPr>
      <w:r>
        <w:rPr>
          <w:rFonts w:hint="eastAsia"/>
        </w:rPr>
        <w:t>Not this scripture alone, but all the epistles, give eminent evidence to my assertion, and under several metaphors and expressions (wherein each delights in its variety) set forth maps and descriptions of these two estates, which argues this matter to have been, in the preachings of the apostles, a point of greatest moment.</w:t>
      </w:r>
    </w:p>
    <w:p w14:paraId="7CD43E7E">
      <w:pPr>
        <w:rPr>
          <w:rFonts w:hint="eastAsia"/>
        </w:rPr>
      </w:pPr>
      <w:r>
        <w:rPr>
          <w:rFonts w:hint="eastAsia"/>
        </w:rPr>
        <w:t>不仅这处经文，所有书信都为我的断言提供了卓越的证据，并以不同的比喻和表达方式（每一种都以其多样性为乐）描绘了这两种状态的图景和描述，这表明这事在使徒的讲道中，是至关重要的一点。</w:t>
      </w:r>
    </w:p>
    <w:p w14:paraId="25648E8F">
      <w:pPr>
        <w:rPr>
          <w:rFonts w:hint="eastAsia"/>
        </w:rPr>
      </w:pPr>
      <w:r>
        <w:rPr>
          <w:rFonts w:hint="eastAsia"/>
        </w:rPr>
        <w:t>And this discrimination made is not to be understood as the setting out two sorts, or ranks, or destinies of men; as if the one sort consisted only of persons that were reprobate, the other of elect, or as if none but reprobate should be understood to be in the estate of nature, and the elect to be such as were always in no other estate hut the estate of grace.</w:t>
      </w:r>
    </w:p>
    <w:p w14:paraId="346BDABD">
      <w:pPr>
        <w:rPr>
          <w:rFonts w:hint="eastAsia"/>
        </w:rPr>
      </w:pPr>
      <w:r>
        <w:rPr>
          <w:rFonts w:hint="eastAsia"/>
        </w:rPr>
        <w:t>所作的这种区分，不应理解为划分两种人，或等级，或命运；仿佛一种人只由被弃绝的人组成，另一种由选民组成，或仿佛只有被弃绝的人才被理解为处于本性的状态，而选民则总是只处于恩典的状态。</w:t>
      </w:r>
    </w:p>
    <w:p w14:paraId="0E68824E">
      <w:pPr>
        <w:rPr>
          <w:rFonts w:hint="eastAsia"/>
        </w:rPr>
      </w:pPr>
      <w:r>
        <w:rPr>
          <w:rFonts w:hint="eastAsia"/>
        </w:rPr>
        <w:t>It is true indeed that all elect, sooner or later, are in the end translated into the estate of grace, or they could not be saved.</w:t>
      </w:r>
    </w:p>
    <w:p w14:paraId="6A2D9953">
      <w:pPr>
        <w:rPr>
          <w:rFonts w:hint="eastAsia"/>
        </w:rPr>
      </w:pPr>
      <w:r>
        <w:rPr>
          <w:rFonts w:hint="eastAsia"/>
        </w:rPr>
        <w:t>诚然，所有选民，或早或晚，最终都被迁移到恩典的状态中，否则他们就不能得救。</w:t>
      </w:r>
    </w:p>
    <w:p w14:paraId="1D97C396">
      <w:pPr>
        <w:rPr>
          <w:rFonts w:hint="eastAsia"/>
        </w:rPr>
      </w:pPr>
      <w:r>
        <w:rPr>
          <w:rFonts w:hint="eastAsia"/>
        </w:rPr>
        <w:t>And on the contrary, those whom God passeth by are left to continue and persist in the state of sin and damnation to their deaths, and they die in their sins, as Christ speaks.</w:t>
      </w:r>
    </w:p>
    <w:p w14:paraId="091CD6DC">
      <w:pPr>
        <w:rPr>
          <w:rFonts w:hint="eastAsia"/>
        </w:rPr>
      </w:pPr>
      <w:r>
        <w:rPr>
          <w:rFonts w:hint="eastAsia"/>
        </w:rPr>
        <w:t>相反地，那些被神越过的人，则被留在罪与定罪的状态中，直到他们死亡，他们死在自己的罪中，如基督所说。</w:t>
      </w:r>
    </w:p>
    <w:p w14:paraId="78002DE1">
      <w:pPr>
        <w:rPr>
          <w:rFonts w:hint="eastAsia"/>
        </w:rPr>
      </w:pPr>
      <w:r>
        <w:rPr>
          <w:rFonts w:hint="eastAsia"/>
        </w:rPr>
        <w:t>But these two differences in mankind are to be looked upon as two estates or conditions, whereof the one hath salvation, the other damnation, actually belonging to them at the present; whilst any, either elect or they who are passed by, are respectively the subjects of either.</w:t>
      </w:r>
    </w:p>
    <w:p w14:paraId="293BDE4A">
      <w:pPr>
        <w:rPr>
          <w:rFonts w:hint="eastAsia"/>
        </w:rPr>
      </w:pPr>
      <w:r>
        <w:rPr>
          <w:rFonts w:hint="eastAsia"/>
        </w:rPr>
        <w:t>但这两种在人类中的区别，当被视为两种状态或境况，其中一种在当前实际上拥有救恩，另一种拥有定罪；而任何，无论是选民还是被越过的人，都分别是其中之一的主体。</w:t>
      </w:r>
    </w:p>
    <w:p w14:paraId="0659EB66">
      <w:pPr>
        <w:rPr>
          <w:rFonts w:hint="eastAsia"/>
        </w:rPr>
      </w:pPr>
      <w:r>
        <w:rPr>
          <w:rFonts w:hint="eastAsia"/>
        </w:rPr>
        <w:t>And therefore we find this different condition exemplified in one and the same persons themselves of the elect, take them in several times of their lives, in that estate we usually call of nature; but afterwards, through being renewed, they are in the estate of grace.</w:t>
      </w:r>
    </w:p>
    <w:p w14:paraId="2A122C1F">
      <w:pPr>
        <w:rPr>
          <w:rFonts w:hint="eastAsia"/>
        </w:rPr>
      </w:pPr>
      <w:r>
        <w:rPr>
          <w:rFonts w:hint="eastAsia"/>
        </w:rPr>
        <w:t>因此，我们发现，这种不同的境况，在选民自己同一个人身上得到了例证，在他们生命的不同时期，处于我们通常称为本性的状态；但后来，借着被更新，他们就处于恩典的状态。</w:t>
      </w:r>
    </w:p>
    <w:p w14:paraId="08B92573">
      <w:pPr>
        <w:rPr>
          <w:rFonts w:hint="eastAsia"/>
        </w:rPr>
      </w:pPr>
      <w:r>
        <w:rPr>
          <w:rFonts w:hint="eastAsia"/>
        </w:rPr>
        <w:t>Only what the apostle speaks in another yet the like case, that by God's ordination holds in this, 'That is not first which is spiritual' (or the estate of grace), 1 Cor. 15:46, 'but that is first which is natural; and afterwards that which is spiritual.'</w:t>
      </w:r>
    </w:p>
    <w:p w14:paraId="5BFD26CE">
      <w:pPr>
        <w:rPr>
          <w:rFonts w:hint="eastAsia"/>
        </w:rPr>
      </w:pPr>
      <w:r>
        <w:rPr>
          <w:rFonts w:hint="eastAsia"/>
        </w:rPr>
        <w:t>惟有使徒在另一个类似的情况下所说的，借着神的命定，在这事上也成立，“属灵的不在先”（或恩典的状态），哥林多前书15:46，“乃是先有属血气的，后有属灵的。”</w:t>
      </w:r>
    </w:p>
    <w:p w14:paraId="2E0702F5">
      <w:pPr>
        <w:rPr>
          <w:rFonts w:hint="eastAsia"/>
        </w:rPr>
      </w:pPr>
      <w:r>
        <w:rPr>
          <w:rFonts w:hint="eastAsia"/>
        </w:rPr>
        <w:t>His reason (ver. 49) holding also in this, that we are to bear the image of the earthly, the first Adam first, and then the image of the heavenly.</w:t>
      </w:r>
    </w:p>
    <w:p w14:paraId="6883797F">
      <w:pPr>
        <w:rPr>
          <w:rFonts w:hint="eastAsia"/>
        </w:rPr>
      </w:pPr>
      <w:r>
        <w:rPr>
          <w:rFonts w:hint="eastAsia"/>
        </w:rPr>
        <w:t>祂的理由（49节）在这事上也成立，即我们先要像那属土的，即第一个亚当，然后才像那属天的。</w:t>
      </w:r>
    </w:p>
    <w:p w14:paraId="3232F711">
      <w:pPr>
        <w:rPr>
          <w:rFonts w:hint="eastAsia"/>
        </w:rPr>
      </w:pPr>
      <w:r>
        <w:rPr>
          <w:rFonts w:hint="eastAsia"/>
        </w:rPr>
        <w:t>This almost every epistle to all the saints they wrote to, doth more or less indigitate: thus Rom. 6:17, 18, 'But God be thanked, that ye were the servants of sin, but ye have obeyed from the heart that form of doctrine which was delivered you.</w:t>
      </w:r>
    </w:p>
    <w:p w14:paraId="7E4B4A43">
      <w:pPr>
        <w:rPr>
          <w:rFonts w:hint="eastAsia"/>
        </w:rPr>
      </w:pPr>
      <w:r>
        <w:rPr>
          <w:rFonts w:hint="eastAsia"/>
        </w:rPr>
        <w:t>几乎每一封写给众圣徒的书信，都或多或少地指明了这一点：因此，罗马书6:17-18，“感谢神，因为你们从前虽然作罪的奴仆，现今却从心里顺服了所传给你们道理的模范。</w:t>
      </w:r>
    </w:p>
    <w:p w14:paraId="0978ED1B">
      <w:pPr>
        <w:rPr>
          <w:rFonts w:hint="eastAsia"/>
        </w:rPr>
      </w:pPr>
      <w:r>
        <w:rPr>
          <w:rFonts w:hint="eastAsia"/>
        </w:rPr>
        <w:t>Being then made free from sin, ye became the servants of righteousness.'</w:t>
      </w:r>
    </w:p>
    <w:p w14:paraId="6FF59E16">
      <w:pPr>
        <w:rPr>
          <w:rFonts w:hint="eastAsia"/>
        </w:rPr>
      </w:pPr>
      <w:r>
        <w:rPr>
          <w:rFonts w:hint="eastAsia"/>
        </w:rPr>
        <w:t>你们既从罪里得了释放，就作了义的奴仆。”</w:t>
      </w:r>
    </w:p>
    <w:p w14:paraId="4E76F3C0">
      <w:pPr>
        <w:rPr>
          <w:rFonts w:hint="eastAsia"/>
        </w:rPr>
      </w:pPr>
      <w:r>
        <w:rPr>
          <w:rFonts w:hint="eastAsia"/>
        </w:rPr>
        <w:t>And 1 Cor. 6:11, 'Such were some of you: but ye are washed, but ye are sanctified, but ye are justified in the name of the Lord Jesus, and by the Spirit of our God.'</w:t>
      </w:r>
    </w:p>
    <w:p w14:paraId="09608C18">
      <w:pPr>
        <w:rPr>
          <w:rFonts w:hint="eastAsia"/>
        </w:rPr>
      </w:pPr>
      <w:r>
        <w:rPr>
          <w:rFonts w:hint="eastAsia"/>
        </w:rPr>
        <w:t>哥林多前书6:11，“你们中间也有人从前是这样；但如今你们……已经洗净，成圣，称义了，都是靠主耶稣基督的名，并靠我们神的灵。”</w:t>
      </w:r>
    </w:p>
    <w:p w14:paraId="062F4291">
      <w:pPr>
        <w:rPr>
          <w:rFonts w:hint="eastAsia"/>
        </w:rPr>
      </w:pPr>
      <w:r>
        <w:rPr>
          <w:rFonts w:hint="eastAsia"/>
        </w:rPr>
        <w:t>And Gal. 4:8, 'There was a time' (then) 'when ye knew not God,' and a now: 'After that now ye have known God, or rather are known of God.'</w:t>
      </w:r>
    </w:p>
    <w:p w14:paraId="64F63C5C">
      <w:pPr>
        <w:rPr>
          <w:rFonts w:hint="eastAsia"/>
        </w:rPr>
      </w:pPr>
      <w:r>
        <w:rPr>
          <w:rFonts w:hint="eastAsia"/>
        </w:rPr>
        <w:t>加拉太书4:8，“但从前你们不认识神的时候”，和一个现在：“现在你们既然认识神，更可说是被神所认识的。”</w:t>
      </w:r>
    </w:p>
    <w:p w14:paraId="2C5AF907">
      <w:pPr>
        <w:rPr>
          <w:rFonts w:hint="eastAsia"/>
        </w:rPr>
      </w:pPr>
      <w:r>
        <w:rPr>
          <w:rFonts w:hint="eastAsia"/>
        </w:rPr>
        <w:t>And Eph. 2:1, 2, 'And you hath he quickened, who were dead in sins and trespasses; wherein in time past ye walked,' &amp;c., and so he goes on to describe their natural condition.</w:t>
      </w:r>
    </w:p>
    <w:p w14:paraId="2E1553E9">
      <w:pPr>
        <w:rPr>
          <w:rFonts w:hint="eastAsia"/>
        </w:rPr>
      </w:pPr>
      <w:r>
        <w:rPr>
          <w:rFonts w:hint="eastAsia"/>
        </w:rPr>
        <w:t>以弗所书2:1-2，“你们死在过犯罪恶之中，祂叫你们活过来。那时，你们在其中行事为人，”等等，然后他继续描述他们本性的境况。</w:t>
      </w:r>
    </w:p>
    <w:p w14:paraId="7A6600C4">
      <w:pPr>
        <w:rPr>
          <w:rFonts w:hint="eastAsia"/>
        </w:rPr>
      </w:pPr>
      <w:r>
        <w:rPr>
          <w:rFonts w:hint="eastAsia"/>
        </w:rPr>
        <w:t>And Col. 1:21, 'And you, that were sometimes enemies in your minds by wicked works, yet now hath ho reconciled;' and chap. 2:13, 'And you, being dead in your sins and the uncircumcision of your flesh, hath he quickened, having forgiven you all trespasses.'</w:t>
      </w:r>
    </w:p>
    <w:p w14:paraId="5D2FBF37">
      <w:pPr>
        <w:rPr>
          <w:rFonts w:hint="eastAsia"/>
        </w:rPr>
      </w:pPr>
      <w:r>
        <w:rPr>
          <w:rFonts w:hint="eastAsia"/>
        </w:rPr>
        <w:t>歌罗西书1:21，“你们从前与神隔绝，因着恶行，心里与祂为敌。但如今祂却……”；第2章13节，“你们从前在过犯，和未受割礼的肉体中死了，神赦免了你们一切过犯，便叫你们与基督一同活过来。”</w:t>
      </w:r>
    </w:p>
    <w:p w14:paraId="6DA5797F">
      <w:pPr>
        <w:rPr>
          <w:rFonts w:hint="eastAsia"/>
        </w:rPr>
      </w:pPr>
      <w:r>
        <w:rPr>
          <w:rFonts w:hint="eastAsia"/>
        </w:rPr>
        <w:t>Neither do they exemplify this in the same persons of the Gentile converts, but in the Jewish also; who came in troops to John, to escape the wrath to come.</w:t>
      </w:r>
    </w:p>
    <w:p w14:paraId="59B01729">
      <w:pPr>
        <w:rPr>
          <w:rFonts w:hint="eastAsia"/>
        </w:rPr>
      </w:pPr>
      <w:r>
        <w:rPr>
          <w:rFonts w:hint="eastAsia"/>
        </w:rPr>
        <w:t>他们不仅在外邦悔改者同一个人身上例证了这一点，在犹太人身上也是如此；他们成群结队地来到约翰那里，要逃避将来的忿怒。</w:t>
      </w:r>
    </w:p>
    <w:p w14:paraId="6ACEE3BC">
      <w:pPr>
        <w:rPr>
          <w:rFonts w:hint="eastAsia"/>
        </w:rPr>
      </w:pPr>
      <w:r>
        <w:rPr>
          <w:rFonts w:hint="eastAsia"/>
        </w:rPr>
        <w:t>And though himself was sanctified from the womb (Luke 1 ver. 15) though conceived in the state of sin; 'for that which is born of the flesh is flesh;' yet the multitude of the rest of the elect lived in disobedience until riper years, ver. 16, 17, 'And many of the children of Israel shall he turn to the Lord their God.</w:t>
      </w:r>
    </w:p>
    <w:p w14:paraId="59CFB9AA">
      <w:pPr>
        <w:rPr>
          <w:rFonts w:hint="eastAsia"/>
        </w:rPr>
      </w:pPr>
      <w:r>
        <w:rPr>
          <w:rFonts w:hint="eastAsia"/>
        </w:rPr>
        <w:t>虽然他自己是从母腹里分别为圣的（路加福音1章15节），虽然是在罪的状态中怀胎的；“因为从肉身生的就是肉身”；然而其余大多数选民，直到成年，都活在悖逆之中，第16、17节，“他要使许多以色列人回转，归于主他们的神。</w:t>
      </w:r>
    </w:p>
    <w:p w14:paraId="3725FA5C">
      <w:pPr>
        <w:rPr>
          <w:rFonts w:hint="eastAsia"/>
        </w:rPr>
      </w:pPr>
      <w:r>
        <w:rPr>
          <w:rFonts w:hint="eastAsia"/>
        </w:rPr>
        <w:t>And he shall go before him in the spirit and power of Elias,' to turn them, namely through his ministry.</w:t>
      </w:r>
    </w:p>
    <w:p w14:paraId="12F76464">
      <w:pPr>
        <w:rPr>
          <w:rFonts w:hint="eastAsia"/>
        </w:rPr>
      </w:pPr>
      <w:r>
        <w:rPr>
          <w:rFonts w:hint="eastAsia"/>
        </w:rPr>
        <w:t>他必有以利亚的心志能力，行在主的前面”，为要使他们回转，即借着他的职事。</w:t>
      </w:r>
    </w:p>
    <w:p w14:paraId="27409B62">
      <w:pPr>
        <w:rPr>
          <w:rFonts w:hint="eastAsia"/>
        </w:rPr>
      </w:pPr>
      <w:r>
        <w:rPr>
          <w:rFonts w:hint="eastAsia"/>
        </w:rPr>
        <w:t>And accordingly our Peter, writing to the Jews, that had lived in the bosom of that church, speaks of them as of those who before this their generation had a former estate, which he terms 'their vain conversation,' ver. 18, and (ver 14) calls that estate 'the former lusts of their ignorance;' so terming their former estate, from the want of saving knowledge, when their lusts ruled, which now having escaped, they were made partakers of a divine nature: 1 Peter 1:4, having now 'purified their hearts, being born again of incorruptible seed,' ver.</w:t>
      </w:r>
    </w:p>
    <w:p w14:paraId="3F3E1A1D">
      <w:pPr>
        <w:rPr>
          <w:rFonts w:hint="eastAsia"/>
        </w:rPr>
      </w:pPr>
      <w:r>
        <w:rPr>
          <w:rFonts w:hint="eastAsia"/>
        </w:rPr>
        <w:t>因此，我们的彼得，写信给那些曾活在那教会怀抱中的犹太人时，论到他们，如同那些在他们这一代之前，曾有过一个先前的状态，他称之为“他们虚妄的行为”，第18节，并（14节）称那状态为“从前蒙昧无知的时候，那放纵私欲的日子”；如此称呼他们先前的状态，是因缺乏拯救的知识，那时他们的私欲作主，如今既已逃脱，他们就得与神的性情有分：彼得前书1:4，如今既已“洁净了自己的心，……是借着不能坏的种子重生的”，第</w:t>
      </w:r>
    </w:p>
    <w:p w14:paraId="3BC81DB4">
      <w:pPr>
        <w:rPr>
          <w:rFonts w:hint="eastAsia"/>
        </w:rPr>
      </w:pPr>
      <w:r>
        <w:rPr>
          <w:rFonts w:hint="eastAsia"/>
        </w:rPr>
        <w:t>22, 23. And more expressly he says of them (2:10), that they he thus wrote to (who were by outward character the people of God) 'in time past were not a people, but are now the people of God; which had not obtained mercy, but have now obtained mercy.'</w:t>
      </w:r>
    </w:p>
    <w:p w14:paraId="3303CC63">
      <w:pPr>
        <w:rPr>
          <w:rFonts w:hint="eastAsia"/>
        </w:rPr>
      </w:pPr>
      <w:r>
        <w:rPr>
          <w:rFonts w:hint="eastAsia"/>
        </w:rPr>
        <w:t>22、23节。他更明确地说到他们（2:10），即他如此写信给的这些人（他们按外在特征是神的子民），“从前算不得子民，现在却作了神的子民；从前未曾蒙怜恤，现在却蒙了怜恤。”</w:t>
      </w:r>
    </w:p>
    <w:p w14:paraId="0412FF0A">
      <w:pPr>
        <w:rPr>
          <w:rFonts w:hint="eastAsia"/>
        </w:rPr>
      </w:pPr>
      <w:r>
        <w:rPr>
          <w:rFonts w:hint="eastAsia"/>
        </w:rPr>
        <w:t>It was a state wherein actually, and before God as a judge, or according to the judgment the Word pronounced of them (by which God will judge all the world,) they were not a people; though before God, as God, they were elected, and his chosen people.</w:t>
      </w:r>
    </w:p>
    <w:p w14:paraId="76F16274">
      <w:pPr>
        <w:rPr>
          <w:rFonts w:hint="eastAsia"/>
        </w:rPr>
      </w:pPr>
      <w:r>
        <w:rPr>
          <w:rFonts w:hint="eastAsia"/>
        </w:rPr>
        <w:t>那是一个他们实际上，在神——作为审判官——面前，或根据圣言对他们的宣判（神将以此审判全世界），并非子民的状态；虽然在神——作为神——面前，他们是被拣选的，是祂的选民。</w:t>
      </w:r>
    </w:p>
    <w:p w14:paraId="36D1F91D">
      <w:pPr>
        <w:rPr>
          <w:rFonts w:hint="eastAsia"/>
        </w:rPr>
      </w:pPr>
      <w:r>
        <w:rPr>
          <w:rFonts w:hint="eastAsia"/>
        </w:rPr>
        <w:t>The other is a state of grace and mercy, 'but now' (says he) 'have obtained mercy;' and still regeneration or conversion is set out as the passover, as the equinoctial line to be passed, that divides between both climates, the one of darkness and the shadow of death; the other a contrary climate of light and glory: so the words just afore intimate, 'who hath called us out of darkness into his marvellous light.'</w:t>
      </w:r>
    </w:p>
    <w:p w14:paraId="2CA96EAB">
      <w:pPr>
        <w:rPr>
          <w:rFonts w:hint="eastAsia"/>
        </w:rPr>
      </w:pPr>
      <w:r>
        <w:rPr>
          <w:rFonts w:hint="eastAsia"/>
        </w:rPr>
        <w:t>另一个是恩典和怜悯的状态，“但如今”（他说）“却蒙了怜恤”；重生或悔改仍被描绘为逾越节，如同要越过的分界线，划分了两种气候，一种是黑暗和死荫；另一种是光明和荣耀的相反气候：正如前面紧接的话所暗示的，“祂曾召我们出黑暗入奇妙光明。”</w:t>
      </w:r>
    </w:p>
    <w:p w14:paraId="597EDA81">
      <w:pPr>
        <w:rPr>
          <w:rFonts w:hint="eastAsia"/>
        </w:rPr>
      </w:pPr>
      <w:r>
        <w:rPr>
          <w:rFonts w:hint="eastAsia"/>
        </w:rPr>
        <w:t>And as Peter speaks thus of the Jews as well as Gentiles, so Paul also having spoken (Eph. 2:1) to the Gentiles (compare ver. 11): 'You were dead in sins; wherein in time past ye walked;' he turns his speech from them to himself and his countrymen the Jews, and says of all the generality of the Jews then converted, 'Among whom also we all had our conversation in times past in the lusts of our flesh, fulfilling the desires of the flesh and of the mind; and were by nature the children of wrath, even as others.'</w:t>
      </w:r>
    </w:p>
    <w:p w14:paraId="0697B491">
      <w:pPr>
        <w:rPr>
          <w:rFonts w:hint="eastAsia"/>
        </w:rPr>
      </w:pPr>
      <w:r>
        <w:rPr>
          <w:rFonts w:hint="eastAsia"/>
        </w:rPr>
        <w:t>正如彼得如此论到犹太人和外邦人，保罗也同样，在对（以弗所书2:1）外邦人说了话之后（比较11节）：“你们死在过犯罪恶之中；那时，你们在其中行事为人”；他将话语从他们转向他自己和他的同胞犹太人，并论到当时悔改的所有犹太人说：“我们从前也都在他们中间，放纵肉体的私欲，随着肉体和心中所喜好的去行，本为可怒之子，和别人一样。”</w:t>
      </w:r>
    </w:p>
    <w:p w14:paraId="0F4B1BC7">
      <w:pPr>
        <w:rPr>
          <w:rFonts w:hint="eastAsia"/>
        </w:rPr>
      </w:pPr>
      <w:r>
        <w:rPr>
          <w:rFonts w:hint="eastAsia"/>
        </w:rPr>
        <w:t>By those others he means the Gentiles, and he evidently speaks of what they had been in their conversation unto riper years.</w:t>
      </w:r>
    </w:p>
    <w:p w14:paraId="3E8F1C4C">
      <w:pPr>
        <w:rPr>
          <w:rFonts w:hint="eastAsia"/>
        </w:rPr>
      </w:pPr>
      <w:r>
        <w:rPr>
          <w:rFonts w:hint="eastAsia"/>
        </w:rPr>
        <w:t>他所说的“别人”，是指外邦人，他显然是论到他们成年后的行为。</w:t>
      </w:r>
    </w:p>
    <w:p w14:paraId="0BCE226B">
      <w:pPr>
        <w:rPr>
          <w:rFonts w:hint="eastAsia"/>
        </w:rPr>
      </w:pPr>
    </w:p>
    <w:p w14:paraId="681CF55C">
      <w:pPr>
        <w:rPr>
          <w:rFonts w:hint="eastAsia"/>
        </w:rPr>
      </w:pPr>
      <w:r>
        <w:rPr>
          <w:rFonts w:hint="eastAsia"/>
        </w:rPr>
        <w:t>Divines usually term the one the state of nature, as the other the state of grace; and they give them these terms warrantably from the Scriptures.</w:t>
      </w:r>
    </w:p>
    <w:p w14:paraId="2B2E0844">
      <w:pPr>
        <w:rPr>
          <w:rFonts w:hint="eastAsia"/>
        </w:rPr>
      </w:pPr>
      <w:r>
        <w:rPr>
          <w:rFonts w:hint="eastAsia"/>
        </w:rPr>
        <w:t>神学家通常称一种为本性的状态，另一种为恩典的状态；他们从圣经中为这些术语提供了根据。</w:t>
      </w:r>
    </w:p>
    <w:p w14:paraId="19024845">
      <w:pPr>
        <w:rPr>
          <w:rFonts w:hint="eastAsia"/>
        </w:rPr>
      </w:pPr>
    </w:p>
    <w:p w14:paraId="732E051C">
      <w:pPr>
        <w:rPr>
          <w:rFonts w:hint="eastAsia"/>
        </w:rPr>
      </w:pPr>
      <w:r>
        <w:rPr>
          <w:rFonts w:hint="eastAsia"/>
        </w:rPr>
        <w:t>1. For the terming a man's condition after regeneration the state of grace, the apostle doth it expressly: Rom.</w:t>
      </w:r>
    </w:p>
    <w:p w14:paraId="08A4F5A2">
      <w:pPr>
        <w:rPr>
          <w:rFonts w:hint="eastAsia"/>
        </w:rPr>
      </w:pPr>
      <w:r>
        <w:rPr>
          <w:rFonts w:hint="eastAsia"/>
        </w:rPr>
        <w:t>1. 对于称一个重生后的人的境况为恩典的状态，使徒明确地这样做了：罗马书</w:t>
      </w:r>
    </w:p>
    <w:p w14:paraId="6CD5869A">
      <w:pPr>
        <w:rPr>
          <w:rFonts w:hint="eastAsia"/>
        </w:rPr>
      </w:pPr>
      <w:r>
        <w:rPr>
          <w:rFonts w:hint="eastAsia"/>
        </w:rPr>
        <w:t>5:2, 'By faith' (saith he) 'we have access into this grace wherein we stand;' that is, into this station.</w:t>
      </w:r>
    </w:p>
    <w:p w14:paraId="349FB1B0">
      <w:pPr>
        <w:rPr>
          <w:rFonts w:hint="eastAsia"/>
        </w:rPr>
      </w:pPr>
      <w:r>
        <w:rPr>
          <w:rFonts w:hint="eastAsia"/>
        </w:rPr>
        <w:t>5:2，“我们又借着祂，因信得进入现在所站的这恩典中”；也就是说，进入这地位。</w:t>
      </w:r>
    </w:p>
    <w:p w14:paraId="361D9744">
      <w:pPr>
        <w:rPr>
          <w:rFonts w:hint="eastAsia"/>
        </w:rPr>
      </w:pPr>
      <w:r>
        <w:rPr>
          <w:rFonts w:hint="eastAsia"/>
        </w:rPr>
        <w:t>It is a perpetual and standing condition of favour, when once we have admission or access into it, which by faith there, and by regeneration here in this text of Titus, we are said to have; he speaks as we do, or rather we as he, calling it a state of grace.</w:t>
      </w:r>
    </w:p>
    <w:p w14:paraId="415FCDE2">
      <w:pPr>
        <w:rPr>
          <w:rFonts w:hint="eastAsia"/>
        </w:rPr>
      </w:pPr>
      <w:r>
        <w:rPr>
          <w:rFonts w:hint="eastAsia"/>
        </w:rPr>
        <w:t>一旦我们被接纳或进入其中，这就是一个永恒而稳固的恩惠境况，经上说我们是借着那里的信，和这里提多书经文中的重生而得着的；他说话如同我们，或更确切地说，我们如同他，称之为恩典的状态。</w:t>
      </w:r>
    </w:p>
    <w:p w14:paraId="4EAE889C">
      <w:pPr>
        <w:rPr>
          <w:rFonts w:hint="eastAsia"/>
        </w:rPr>
      </w:pPr>
      <w:r>
        <w:rPr>
          <w:rFonts w:hint="eastAsia"/>
        </w:rPr>
        <w:t>And so oppositely the other a state of nature, which you have as fully and as expressly mentioned, Eph. 2.</w:t>
      </w:r>
    </w:p>
    <w:p w14:paraId="449F7CC5">
      <w:pPr>
        <w:rPr>
          <w:rFonts w:hint="eastAsia"/>
        </w:rPr>
      </w:pPr>
      <w:r>
        <w:rPr>
          <w:rFonts w:hint="eastAsia"/>
        </w:rPr>
        <w:t>相反地，另一个是本性的状态，你在以弗所书2章可以找到同样充分而明确的提及。</w:t>
      </w:r>
    </w:p>
    <w:p w14:paraId="22B5DDAD">
      <w:pPr>
        <w:rPr>
          <w:rFonts w:hint="eastAsia"/>
        </w:rPr>
      </w:pPr>
      <w:r>
        <w:rPr>
          <w:rFonts w:hint="eastAsia"/>
        </w:rPr>
        <w:t>For when he would sum up what was that estate of both Jews and Gentiles fore-spoken of, he, as in a general conclusion, speaks thus, 'We were by nature the children of wrath, as well as others.'</w:t>
      </w:r>
    </w:p>
    <w:p w14:paraId="58B9E755">
      <w:pPr>
        <w:rPr>
          <w:rFonts w:hint="eastAsia"/>
        </w:rPr>
      </w:pPr>
      <w:r>
        <w:rPr>
          <w:rFonts w:hint="eastAsia"/>
        </w:rPr>
        <w:t>因为，当他要总结前面所说的犹太人和外邦人的境况时，他，如同在一个总的结论中，如此说：“我们本为可怒之子，和别人一样。”</w:t>
      </w:r>
    </w:p>
    <w:p w14:paraId="7D153000">
      <w:pPr>
        <w:rPr>
          <w:rFonts w:hint="eastAsia"/>
        </w:rPr>
      </w:pPr>
      <w:r>
        <w:rPr>
          <w:rFonts w:hint="eastAsia"/>
        </w:rPr>
        <w:t>His meaning is not only that both were alike in such an estate when born, as restraining that phrase 'by nature,' merely unto what they had been by birth, and so only to their birthsin (though that must be intended as the source or spring); but he speaks too of that race and whole time of their conversation, and course run, wherein they fulfilled the lusts they had by nature (as is evident) until quickened and saved.</w:t>
      </w:r>
    </w:p>
    <w:p w14:paraId="6EBB7AFE">
      <w:pPr>
        <w:rPr>
          <w:rFonts w:hint="eastAsia"/>
        </w:rPr>
      </w:pPr>
      <w:r>
        <w:rPr>
          <w:rFonts w:hint="eastAsia"/>
        </w:rPr>
        <w:t>他的意思不仅是说，二者出生时都同样处于那样的境况，将“本为”这短语，仅仅局限于他们生来就有的，因此只局限于他们的原罪（虽然那必定意指为源头或泉源）；他也论到那赛程和他们全部的行为，以及所跑的路程，其中他们满足了他们本性所具有的情欲（如显而易见的），直到被苏醒和拯救。</w:t>
      </w:r>
    </w:p>
    <w:p w14:paraId="007FBAD2">
      <w:pPr>
        <w:rPr>
          <w:rFonts w:hint="eastAsia"/>
        </w:rPr>
      </w:pPr>
      <w:r>
        <w:rPr>
          <w:rFonts w:hint="eastAsia"/>
        </w:rPr>
        <w:t>He termeth that whole stage they ran, and that scene of life, a condition of nature, as acting all that while according to the principles and swing of nature, and having nought but nature in them, afore grace came and wrought in them.</w:t>
      </w:r>
    </w:p>
    <w:p w14:paraId="398FF2B4">
      <w:pPr>
        <w:rPr>
          <w:rFonts w:hint="eastAsia"/>
        </w:rPr>
      </w:pPr>
      <w:r>
        <w:rPr>
          <w:rFonts w:hint="eastAsia"/>
        </w:rPr>
        <w:t>他称他们所跑的整个阶段，和那生命的场景，为本性的境况，因为在那段时间里，他们完全按照本性的原则和倾向行事，在他们里面除了本性，别无他物，直到恩典来临并在他们里面作工。</w:t>
      </w:r>
    </w:p>
    <w:p w14:paraId="203CD31C">
      <w:pPr>
        <w:rPr>
          <w:rFonts w:hint="eastAsia"/>
        </w:rPr>
      </w:pPr>
      <w:r>
        <w:rPr>
          <w:rFonts w:hint="eastAsia"/>
        </w:rPr>
        <w:t>And therefore, as Erasmus hath well observed, it is opposed to that which follows (ver. 5) 'By grace ye are saved,' shewing in the former what naturally without grace, and until grace, their condition was, for sin and wrath.</w:t>
      </w:r>
    </w:p>
    <w:p w14:paraId="029CEEEE">
      <w:pPr>
        <w:rPr>
          <w:rFonts w:hint="eastAsia"/>
        </w:rPr>
      </w:pPr>
      <w:r>
        <w:rPr>
          <w:rFonts w:hint="eastAsia"/>
        </w:rPr>
        <w:t>因此，正如伊拉斯谟所善于观察的，这与接下来的话（5节）“你们得救是本乎恩”相对立，在前面显明了他们自然地、没有恩典、直到有恩典时的境况，是罪和忿怒。</w:t>
      </w:r>
    </w:p>
    <w:p w14:paraId="3CB4704B">
      <w:pPr>
        <w:rPr>
          <w:rFonts w:hint="eastAsia"/>
        </w:rPr>
      </w:pPr>
      <w:r>
        <w:rPr>
          <w:rFonts w:hint="eastAsia"/>
        </w:rPr>
        <w:t>And this interpretation, that style of the apostle given to every man in that estate confirms, terming him, 1 Cor. 2:14, 'a natural man,' in distinction from a spiritual, till made a spiritual man by regeneration: 'That which is born of the Spirit is spirit.'</w:t>
      </w:r>
    </w:p>
    <w:p w14:paraId="5D7EF8FB">
      <w:pPr>
        <w:rPr>
          <w:rFonts w:hint="eastAsia"/>
        </w:rPr>
      </w:pPr>
      <w:r>
        <w:rPr>
          <w:rFonts w:hint="eastAsia"/>
        </w:rPr>
        <w:t>使徒给处于那种状态的每一个人的称谓，即哥林多前书2:14称他为“属血气的人”，以区别于属灵的人，直到借着重生被造成属灵的人：“从灵生的就是灵”，也证实了这个解释。</w:t>
      </w:r>
    </w:p>
    <w:p w14:paraId="73CF8E14">
      <w:pPr>
        <w:rPr>
          <w:rFonts w:hint="eastAsia"/>
        </w:rPr>
      </w:pPr>
      <w:r>
        <w:rPr>
          <w:rFonts w:hint="eastAsia"/>
        </w:rPr>
        <w:t>During all which time they remain (till new-born) 'children of wrath;' that is, whose portion is wrath, and they exposed to it, during such their condition.</w:t>
      </w:r>
    </w:p>
    <w:p w14:paraId="615F9E79">
      <w:pPr>
        <w:rPr>
          <w:rFonts w:hint="eastAsia"/>
        </w:rPr>
      </w:pPr>
      <w:r>
        <w:rPr>
          <w:rFonts w:hint="eastAsia"/>
        </w:rPr>
        <w:t>在那段时间里，他们（直到重生）仍然是“可怒之子”；也就是说，他们的份是忿怒，他们在那样的境况中，暴露于忿怒之下。</w:t>
      </w:r>
    </w:p>
    <w:p w14:paraId="0909D249">
      <w:pPr>
        <w:rPr>
          <w:rFonts w:hint="eastAsia"/>
        </w:rPr>
      </w:pPr>
      <w:r>
        <w:rPr>
          <w:rFonts w:hint="eastAsia"/>
        </w:rPr>
        <w:t>And similarly to this sense, that this phrase 'by nature' should involve the whole time from the birth, as well as the sinfulness of our birth itself, do other scriptures speak when they would describe and set forth that natural condition: Ps.</w:t>
      </w:r>
    </w:p>
    <w:p w14:paraId="642D23B3">
      <w:pPr>
        <w:rPr>
          <w:rFonts w:hint="eastAsia"/>
        </w:rPr>
      </w:pPr>
      <w:r>
        <w:rPr>
          <w:rFonts w:hint="eastAsia"/>
        </w:rPr>
        <w:t>同样地，“本为”这短语，应包含从出生起的全部时间，以及我们出生本身的罪性，其他经文在描述和阐述那本性境况时也如此说：诗篇</w:t>
      </w:r>
    </w:p>
    <w:p w14:paraId="795138E1">
      <w:pPr>
        <w:rPr>
          <w:rFonts w:hint="eastAsia"/>
        </w:rPr>
      </w:pPr>
      <w:r>
        <w:rPr>
          <w:rFonts w:hint="eastAsia"/>
        </w:rPr>
        <w:t>58:3, 'They are gone astray from the womb.'</w:t>
      </w:r>
    </w:p>
    <w:p w14:paraId="204A19AD">
      <w:pPr>
        <w:rPr>
          <w:rFonts w:hint="eastAsia"/>
        </w:rPr>
      </w:pPr>
      <w:r>
        <w:rPr>
          <w:rFonts w:hint="eastAsia"/>
        </w:rPr>
        <w:t>58:3，“他们……一离母腹，便走错路。”</w:t>
      </w:r>
    </w:p>
    <w:p w14:paraId="019A26FA">
      <w:pPr>
        <w:rPr>
          <w:rFonts w:hint="eastAsia"/>
        </w:rPr>
      </w:pPr>
      <w:r>
        <w:rPr>
          <w:rFonts w:hint="eastAsia"/>
        </w:rPr>
        <w:t>And it is the natural condition afore and without grace the psalmist there speaks of.</w:t>
      </w:r>
    </w:p>
    <w:p w14:paraId="7FB6F377">
      <w:pPr>
        <w:rPr>
          <w:rFonts w:hint="eastAsia"/>
        </w:rPr>
      </w:pPr>
      <w:r>
        <w:rPr>
          <w:rFonts w:hint="eastAsia"/>
        </w:rPr>
        <w:t>诗篇作者在那里所说的，是恩典之前和没有恩典的本性境况。</w:t>
      </w:r>
    </w:p>
    <w:p w14:paraId="1BE98B8B">
      <w:pPr>
        <w:rPr>
          <w:rFonts w:hint="eastAsia"/>
        </w:rPr>
      </w:pPr>
      <w:r>
        <w:rPr>
          <w:rFonts w:hint="eastAsia"/>
        </w:rPr>
        <w:t>For he not only says they were corrupt in or by the womb, but all along from the womb, thereby expressing their whole state.</w:t>
      </w:r>
    </w:p>
    <w:p w14:paraId="0452D8D1">
      <w:pPr>
        <w:rPr>
          <w:rFonts w:hint="eastAsia"/>
        </w:rPr>
      </w:pPr>
      <w:r>
        <w:rPr>
          <w:rFonts w:hint="eastAsia"/>
        </w:rPr>
        <w:t>因为他不仅说他们是在母腹里或借着母腹败坏的，而且是一直从母腹败坏，以此表达了他们全部的状态。</w:t>
      </w:r>
    </w:p>
    <w:p w14:paraId="762CF5BA">
      <w:pPr>
        <w:rPr>
          <w:rFonts w:hint="eastAsia"/>
        </w:rPr>
      </w:pPr>
      <w:r>
        <w:rPr>
          <w:rFonts w:hint="eastAsia"/>
        </w:rPr>
        <w:t>The like you have Gen. 6, 'from their youth.'</w:t>
      </w:r>
    </w:p>
    <w:p w14:paraId="7134B029">
      <w:pPr>
        <w:rPr>
          <w:rFonts w:hint="eastAsia"/>
        </w:rPr>
      </w:pPr>
      <w:r>
        <w:rPr>
          <w:rFonts w:hint="eastAsia"/>
        </w:rPr>
        <w:t>同样的话，你在创世记6章可以找到，“从小时候。”</w:t>
      </w:r>
    </w:p>
    <w:p w14:paraId="176FB3F9">
      <w:pPr>
        <w:rPr>
          <w:rFonts w:hint="eastAsia"/>
        </w:rPr>
      </w:pPr>
    </w:p>
    <w:p w14:paraId="02081ED5">
      <w:pPr>
        <w:rPr>
          <w:rFonts w:hint="eastAsia"/>
        </w:rPr>
      </w:pPr>
      <w:r>
        <w:rPr>
          <w:rFonts w:hint="eastAsia"/>
        </w:rPr>
        <w:t>Now when we say men's condition afore regeneration is all that while a state of sin and wrath, as that of grace is the contrary, I desire all men to consider what that imports.</w:t>
      </w:r>
    </w:p>
    <w:p w14:paraId="591534F9">
      <w:pPr>
        <w:rPr>
          <w:rFonts w:hint="eastAsia"/>
        </w:rPr>
      </w:pPr>
      <w:r>
        <w:rPr>
          <w:rFonts w:hint="eastAsia"/>
        </w:rPr>
        <w:t>现在，当我们说，人重生前的境况，在那段时间里，是罪和忿怒的状态，如同恩典的状态是其相反，我希望所有人思想那意味着什么。</w:t>
      </w:r>
    </w:p>
    <w:p w14:paraId="6A9045AD">
      <w:pPr>
        <w:rPr>
          <w:rFonts w:hint="eastAsia"/>
        </w:rPr>
      </w:pPr>
      <w:r>
        <w:rPr>
          <w:rFonts w:hint="eastAsia"/>
        </w:rPr>
        <w:t>Guilt of sin is one thing (the best are guilty), but a state of sin is a further thing.</w:t>
      </w:r>
    </w:p>
    <w:p w14:paraId="71688D3F">
      <w:pPr>
        <w:rPr>
          <w:rFonts w:hint="eastAsia"/>
        </w:rPr>
      </w:pPr>
      <w:r>
        <w:rPr>
          <w:rFonts w:hint="eastAsia"/>
        </w:rPr>
        <w:t>罪的罪责是一回事（最好的人也有罪），但罪的状态是另一回事。</w:t>
      </w:r>
    </w:p>
    <w:p w14:paraId="59585A82">
      <w:pPr>
        <w:rPr>
          <w:rFonts w:hint="eastAsia"/>
        </w:rPr>
      </w:pPr>
      <w:r>
        <w:rPr>
          <w:rFonts w:hint="eastAsia"/>
        </w:rPr>
        <w:t>Corruption of nature to be in a man is one thing, the state of nature is another: to be worthy of death is one thing, so every man in sinning is; but to be in a state of death is another; it is to be sentenced and adjudged to die, or as Christ speaks, condemned already: John 3:18, 'He that believeth on him is not condemned: but he that believeth not is condemned already, because he hath not believed in the name of the only begotten Son of God;' which is all one to say, He that hath not such a faith as renews the heart (for of regeneration Christ hath discoursed, ver. 3–5 of the chapter) is in a state of condemnation, so that he needs no other sentence.</w:t>
      </w:r>
    </w:p>
    <w:p w14:paraId="3EADB530">
      <w:pPr>
        <w:rPr>
          <w:rFonts w:hint="eastAsia"/>
        </w:rPr>
      </w:pPr>
      <w:r>
        <w:rPr>
          <w:rFonts w:hint="eastAsia"/>
        </w:rPr>
        <w:t>本性的败坏在一个人的里面是一回事，本性的状态是另一回事：当受死是一回事，所有犯罪的人都是如此；但处于死的状态是另一回事；那是被判处死刑，或如基督所说，罪已经定了：约翰福音3:18，“信祂的人，不被定罪；不信的人，罪已经定了，因为他不信神独生子的名”；这与说，那没有那种能更新心的信心的人（因为基督已论到重生，本章第3-5节），是处于定罪的状态，以致他不需要别的判决，是完全一样的。</w:t>
      </w:r>
    </w:p>
    <w:p w14:paraId="2F635137">
      <w:pPr>
        <w:rPr>
          <w:rFonts w:hint="eastAsia"/>
        </w:rPr>
      </w:pPr>
      <w:r>
        <w:rPr>
          <w:rFonts w:hint="eastAsia"/>
        </w:rPr>
        <w:t>There wants nothing but execution; for which how soon a writ will come out he knows not.</w:t>
      </w:r>
    </w:p>
    <w:p w14:paraId="0C6A86F5">
      <w:pPr>
        <w:rPr>
          <w:rFonts w:hint="eastAsia"/>
        </w:rPr>
      </w:pPr>
      <w:r>
        <w:rPr>
          <w:rFonts w:hint="eastAsia"/>
        </w:rPr>
        <w:t>只差执行；他不知道何时会发出执行令。</w:t>
      </w:r>
    </w:p>
    <w:p w14:paraId="0B9B522C">
      <w:pPr>
        <w:rPr>
          <w:rFonts w:hint="eastAsia"/>
        </w:rPr>
      </w:pPr>
      <w:r>
        <w:rPr>
          <w:rFonts w:hint="eastAsia"/>
        </w:rPr>
        <w:t>As in the canon law for some transgressions a man stood excommunicated ipso facto upon the committing, as murder, &amp;c., it depended not upon a new sentence.</w:t>
      </w:r>
    </w:p>
    <w:p w14:paraId="5B970917">
      <w:pPr>
        <w:rPr>
          <w:rFonts w:hint="eastAsia"/>
        </w:rPr>
      </w:pPr>
      <w:r>
        <w:rPr>
          <w:rFonts w:hint="eastAsia"/>
        </w:rPr>
        <w:t>如同在教会法中，对于某些过犯，如谋杀等，一个人在犯罪时就立即被逐出教会（拉丁文ipso facto），这不取决于新的判决。</w:t>
      </w:r>
    </w:p>
    <w:p w14:paraId="53458B42">
      <w:pPr>
        <w:rPr>
          <w:rFonts w:hint="eastAsia"/>
        </w:rPr>
      </w:pPr>
      <w:r>
        <w:rPr>
          <w:rFonts w:hint="eastAsia"/>
        </w:rPr>
        <w:t>Here his state makes him instantly and immediately obnoxious to death.</w:t>
      </w:r>
    </w:p>
    <w:p w14:paraId="158AADB7">
      <w:pPr>
        <w:rPr>
          <w:rFonts w:hint="eastAsia"/>
        </w:rPr>
      </w:pPr>
      <w:r>
        <w:rPr>
          <w:rFonts w:hint="eastAsia"/>
        </w:rPr>
        <w:t>在这里，他的状态使他立刻、直接地当受死。</w:t>
      </w:r>
    </w:p>
    <w:p w14:paraId="4663C836">
      <w:pPr>
        <w:rPr>
          <w:rFonts w:hint="eastAsia"/>
        </w:rPr>
      </w:pPr>
      <w:r>
        <w:rPr>
          <w:rFonts w:hint="eastAsia"/>
        </w:rPr>
        <w:t>Every sin he sins not only deserves death, but it is 'unto death;' not only the thing is worthy of it, but by reason of his state it redounds to the person, and binds him over to death, which is the true import of that phrase, 'A child of wrath by nature;' as a man that stands sentenced and adjudged, condemned to die, is by a Jew termed a child of death: 2 Sam. 12:5, 'This man is a child of death.'</w:t>
      </w:r>
    </w:p>
    <w:p w14:paraId="596871FC">
      <w:pPr>
        <w:rPr>
          <w:rFonts w:hint="eastAsia"/>
        </w:rPr>
      </w:pPr>
      <w:r>
        <w:rPr>
          <w:rFonts w:hint="eastAsia"/>
        </w:rPr>
        <w:t>他所犯的每一个罪，不仅当受死，而且是“至于死”；不仅那事本身当受死，而且因着他的状态，这罪归于那人，并将他交付死亡，这是“本为可怒之子”那短语的真意；如同一个被判处死刑的人，被犹太人称为“该死的人”：撒母耳记下12:5，“这人该死。”</w:t>
      </w:r>
    </w:p>
    <w:p w14:paraId="563B06D7">
      <w:pPr>
        <w:rPr>
          <w:rFonts w:hint="eastAsia"/>
        </w:rPr>
      </w:pPr>
      <w:r>
        <w:rPr>
          <w:rFonts w:hint="eastAsia"/>
        </w:rPr>
        <w:t>For David as a king did at that time pronounce it of him, as we translate it, that he should 'certainly die.'</w:t>
      </w:r>
    </w:p>
    <w:p w14:paraId="5C128DF7">
      <w:pPr>
        <w:rPr>
          <w:rFonts w:hint="eastAsia"/>
        </w:rPr>
      </w:pPr>
      <w:r>
        <w:rPr>
          <w:rFonts w:hint="eastAsia"/>
        </w:rPr>
        <w:t>因为大卫作为君王，当时就对他宣判，如我们所译，他“必定死”。</w:t>
      </w:r>
    </w:p>
    <w:p w14:paraId="24548DB6">
      <w:pPr>
        <w:rPr>
          <w:rFonts w:hint="eastAsia"/>
        </w:rPr>
      </w:pPr>
      <w:r>
        <w:rPr>
          <w:rFonts w:hint="eastAsia"/>
        </w:rPr>
        <w:t>And Christ, on the contrary, is termed a 'Son of love,' Col. 1:13; we translate it 'his dear Son,' but it is ὑιός ἀγάπης, noting forth a perpetuated state of grace and favour borne to him, which Christ calleth 'abiding in his Father' love,' John 15:2; that is, he remains in a perpetual state of grace and favour; and in the like sense these are termed 'children of wrath,' as abiding in it.</w:t>
      </w:r>
    </w:p>
    <w:p w14:paraId="5C09529A">
      <w:pPr>
        <w:rPr>
          <w:rFonts w:hint="eastAsia"/>
        </w:rPr>
      </w:pPr>
      <w:r>
        <w:rPr>
          <w:rFonts w:hint="eastAsia"/>
        </w:rPr>
        <w:t>相反地，基督被称为“爱子”，歌罗西书1:13；我们译为“祂的爱子”，但原文是hyios agapēs（希腊文，爱的儿子），表明一个对祂持续不断的恩典和恩惠的状态，基督称之为“常在祂父的爱里”，约翰福音15:10；也就是说，祂常在一个永恒的恩典和恩惠的状态中；同样地，这些人被称为“可怒之子”，因为他们常在其中。</w:t>
      </w:r>
    </w:p>
    <w:p w14:paraId="224C1AE2">
      <w:pPr>
        <w:rPr>
          <w:rFonts w:hint="eastAsia"/>
        </w:rPr>
      </w:pPr>
    </w:p>
    <w:p w14:paraId="005EC1AA">
      <w:pPr>
        <w:pStyle w:val="2"/>
        <w:bidi w:val="0"/>
        <w:jc w:val="center"/>
        <w:rPr>
          <w:rFonts w:hint="eastAsia"/>
        </w:rPr>
      </w:pPr>
      <w:r>
        <w:rPr>
          <w:rFonts w:hint="eastAsia"/>
        </w:rPr>
        <w:t>CHAPTER II</w:t>
      </w:r>
    </w:p>
    <w:p w14:paraId="632D9DAC">
      <w:pPr>
        <w:pStyle w:val="2"/>
        <w:bidi w:val="0"/>
        <w:jc w:val="center"/>
        <w:rPr>
          <w:rFonts w:hint="eastAsia"/>
        </w:rPr>
      </w:pPr>
      <w:r>
        <w:rPr>
          <w:rFonts w:hint="eastAsia"/>
        </w:rPr>
        <w:t>第二章</w:t>
      </w:r>
    </w:p>
    <w:p w14:paraId="556A9BCC">
      <w:pPr>
        <w:spacing w:after="299" w:line="252" w:lineRule="auto"/>
        <w:ind w:left="27" w:right="17"/>
        <w:jc w:val="center"/>
        <w:rPr>
          <w:rFonts w:hint="eastAsia"/>
          <w:b/>
          <w:sz w:val="42"/>
        </w:rPr>
      </w:pPr>
      <w:r>
        <w:rPr>
          <w:rFonts w:hint="eastAsia"/>
          <w:b/>
          <w:sz w:val="42"/>
        </w:rPr>
        <w:t>That it is by the new birth that an elect soul is transplanted from a state of sin and wrath into a state of grace.—That it ought therefore to be our earnest inquiry, whether we are regenerated or no.—That though we are by nature the children of wrath, yet our case is not desperate, because this state is alterable.</w:t>
      </w:r>
    </w:p>
    <w:p w14:paraId="0E64566A">
      <w:pPr>
        <w:spacing w:after="299" w:line="252" w:lineRule="auto"/>
        <w:ind w:left="27" w:right="17"/>
        <w:jc w:val="center"/>
        <w:rPr>
          <w:rFonts w:hint="eastAsia"/>
          <w:b/>
          <w:sz w:val="42"/>
        </w:rPr>
      </w:pPr>
      <w:r>
        <w:rPr>
          <w:rFonts w:hint="eastAsia"/>
          <w:b/>
          <w:sz w:val="42"/>
        </w:rPr>
        <w:t>正是借着新生，一个蒙拣选的灵魂从罪与忿怒的状态被迁移到恩典的状态。——因此，我们当切切地查问，我们是否重生了。——虽然我们本为可怒之子，我们的情形却非绝望，因为这状态是可改变的。</w:t>
      </w:r>
    </w:p>
    <w:p w14:paraId="08EC5055">
      <w:pPr>
        <w:rPr>
          <w:rFonts w:hint="eastAsia"/>
        </w:rPr>
      </w:pPr>
    </w:p>
    <w:p w14:paraId="14101C67">
      <w:pPr>
        <w:rPr>
          <w:rFonts w:hint="eastAsia"/>
        </w:rPr>
      </w:pPr>
      <w:r>
        <w:rPr>
          <w:rFonts w:hint="eastAsia"/>
        </w:rPr>
        <w:t>I shall now evidence the assertion, that regeneration is the only alteration of this estate of death, and so make way for application.</w:t>
      </w:r>
    </w:p>
    <w:p w14:paraId="19134B29">
      <w:pPr>
        <w:rPr>
          <w:rFonts w:hint="eastAsia"/>
        </w:rPr>
      </w:pPr>
      <w:r>
        <w:rPr>
          <w:rFonts w:hint="eastAsia"/>
        </w:rPr>
        <w:t>我现在要证明这断言，即重生是这死亡状态的唯一改变，从而为应用开路。</w:t>
      </w:r>
    </w:p>
    <w:p w14:paraId="648EDE42">
      <w:pPr>
        <w:rPr>
          <w:rFonts w:hint="eastAsia"/>
        </w:rPr>
      </w:pPr>
    </w:p>
    <w:p w14:paraId="21C61D0F">
      <w:pPr>
        <w:rPr>
          <w:rFonts w:hint="eastAsia"/>
        </w:rPr>
      </w:pPr>
      <w:r>
        <w:rPr>
          <w:rFonts w:hint="eastAsia"/>
        </w:rPr>
        <w:t>A state is a permanent fixed condition, whether of good or evil, continued without cessation or interruption, until the legal terms of that condition be altered.</w:t>
      </w:r>
    </w:p>
    <w:p w14:paraId="1CBC73A5">
      <w:pPr>
        <w:rPr>
          <w:rFonts w:hint="eastAsia"/>
        </w:rPr>
      </w:pPr>
      <w:r>
        <w:rPr>
          <w:rFonts w:hint="eastAsia"/>
        </w:rPr>
        <w:t>状态是一种永久固定的境况，无论是善是恶，持续不断，没有停止或中断，直到那境况的法律条款被改变。</w:t>
      </w:r>
    </w:p>
    <w:p w14:paraId="6C44DE46">
      <w:pPr>
        <w:rPr>
          <w:rFonts w:hint="eastAsia"/>
        </w:rPr>
      </w:pPr>
      <w:r>
        <w:rPr>
          <w:rFonts w:hint="eastAsia"/>
        </w:rPr>
        <w:t>This might be in many instances exemplified.</w:t>
      </w:r>
    </w:p>
    <w:p w14:paraId="76CCE43F">
      <w:pPr>
        <w:rPr>
          <w:rFonts w:hint="eastAsia"/>
        </w:rPr>
      </w:pPr>
      <w:r>
        <w:rPr>
          <w:rFonts w:hint="eastAsia"/>
        </w:rPr>
        <w:t>这可以用许多实例来例证。</w:t>
      </w:r>
    </w:p>
    <w:p w14:paraId="6F8DCDDC">
      <w:pPr>
        <w:rPr>
          <w:rFonts w:hint="eastAsia"/>
        </w:rPr>
      </w:pPr>
      <w:r>
        <w:rPr>
          <w:rFonts w:hint="eastAsia"/>
        </w:rPr>
        <w:t>I will only take such as the apostle, discoursing of these two states (Rom. 6:7) hath illustrated them to us by, which do withal directly concern the doctrine in hand.</w:t>
      </w:r>
    </w:p>
    <w:p w14:paraId="6FD9A72B">
      <w:pPr>
        <w:rPr>
          <w:rFonts w:hint="eastAsia"/>
        </w:rPr>
      </w:pPr>
      <w:r>
        <w:rPr>
          <w:rFonts w:hint="eastAsia"/>
        </w:rPr>
        <w:t>我只取使徒在论述这两种状态时（罗马书6:17）用以向我们说明的那些，它们也直接关乎手头的教义。</w:t>
      </w:r>
    </w:p>
    <w:p w14:paraId="29D316D6">
      <w:pPr>
        <w:rPr>
          <w:rFonts w:hint="eastAsia"/>
        </w:rPr>
      </w:pPr>
      <w:r>
        <w:rPr>
          <w:rFonts w:hint="eastAsia"/>
        </w:rPr>
        <w:t>The Romans they had servants, which were slaves to them, and some by birth, over whom they had the power of life and death.</w:t>
      </w:r>
    </w:p>
    <w:p w14:paraId="3114BA99">
      <w:pPr>
        <w:rPr>
          <w:rFonts w:hint="eastAsia"/>
        </w:rPr>
      </w:pPr>
      <w:r>
        <w:rPr>
          <w:rFonts w:hint="eastAsia"/>
        </w:rPr>
        <w:t>罗马人有仆人，是他们的奴隶，有些是生来就有的，他们对这些奴隶有生杀大权。</w:t>
      </w:r>
    </w:p>
    <w:p w14:paraId="1942BC82">
      <w:pPr>
        <w:rPr>
          <w:rFonts w:hint="eastAsia"/>
        </w:rPr>
      </w:pPr>
      <w:r>
        <w:rPr>
          <w:rFonts w:hint="eastAsia"/>
        </w:rPr>
        <w:t>The condition of such was a permanent condition, and so is that of apprentice servants among us, till the terms of that condition are altered.</w:t>
      </w:r>
    </w:p>
    <w:p w14:paraId="6148F11C">
      <w:pPr>
        <w:rPr>
          <w:rFonts w:hint="eastAsia"/>
        </w:rPr>
      </w:pPr>
      <w:r>
        <w:rPr>
          <w:rFonts w:hint="eastAsia"/>
        </w:rPr>
        <w:t>他们的境况是永久的，如同我们中间的学徒仆人，直到那境况的条款被改变。</w:t>
      </w:r>
    </w:p>
    <w:p w14:paraId="1BF4A358">
      <w:pPr>
        <w:rPr>
          <w:rFonts w:hint="eastAsia"/>
        </w:rPr>
      </w:pPr>
      <w:r>
        <w:rPr>
          <w:rFonts w:hint="eastAsia"/>
        </w:rPr>
        <w:t>If they ran away, yet their condition altered not, they might take them wherever they found them.</w:t>
      </w:r>
    </w:p>
    <w:p w14:paraId="23C52CF0">
      <w:pPr>
        <w:rPr>
          <w:rFonts w:hint="eastAsia"/>
        </w:rPr>
      </w:pPr>
      <w:r>
        <w:rPr>
          <w:rFonts w:hint="eastAsia"/>
        </w:rPr>
        <w:t>如果他们逃跑，他们的境况也不改变，他们可以在任何地方找到他们，将他们抓回来。</w:t>
      </w:r>
    </w:p>
    <w:p w14:paraId="70D708DD">
      <w:pPr>
        <w:rPr>
          <w:rFonts w:hint="eastAsia"/>
        </w:rPr>
      </w:pPr>
      <w:r>
        <w:rPr>
          <w:rFonts w:hint="eastAsia"/>
        </w:rPr>
        <w:t>The terms of that alteration were either manumission or expiration by death.</w:t>
      </w:r>
    </w:p>
    <w:p w14:paraId="13F919A9">
      <w:pPr>
        <w:rPr>
          <w:rFonts w:hint="eastAsia"/>
        </w:rPr>
      </w:pPr>
      <w:r>
        <w:rPr>
          <w:rFonts w:hint="eastAsia"/>
        </w:rPr>
        <w:t>那改变的条款，或是释放，或是因死亡而终止。</w:t>
      </w:r>
    </w:p>
    <w:p w14:paraId="288E94DF">
      <w:pPr>
        <w:rPr>
          <w:rFonts w:hint="eastAsia"/>
        </w:rPr>
      </w:pPr>
      <w:r>
        <w:rPr>
          <w:rFonts w:hint="eastAsia"/>
        </w:rPr>
        <w:t>Now, Paul professeth, by this instance of this outward condition among men, to set out those other we are now upon: ver. 19, 'I speak after the manner of men,' saith he; that is, I use this allusion to express the difference of those two states you once were and now are in; ver. 17, 18, 'You were the servants of sin, but now, made free from sin, ye become the servants of righteousness.'</w:t>
      </w:r>
    </w:p>
    <w:p w14:paraId="25B12A2B">
      <w:pPr>
        <w:rPr>
          <w:rFonts w:hint="eastAsia"/>
        </w:rPr>
      </w:pPr>
      <w:r>
        <w:rPr>
          <w:rFonts w:hint="eastAsia"/>
        </w:rPr>
        <w:t>现在，保罗宣称，借着人间这种外在境况的实例，来阐述我们现在所论的那些其他状态：19节，“我……照着人的常话说”；也就是说，我用这比喻来表达你们从前和现在所处的两种状态的区别；17、18节，“你们从前虽然作罪的奴仆，现今……从罪里得了释放，就作了义的奴仆。”</w:t>
      </w:r>
    </w:p>
    <w:p w14:paraId="66A97B6A">
      <w:pPr>
        <w:rPr>
          <w:rFonts w:hint="eastAsia"/>
        </w:rPr>
      </w:pPr>
      <w:r>
        <w:rPr>
          <w:rFonts w:hint="eastAsia"/>
        </w:rPr>
        <w:t>Now, then, to see how upon regeneration the terms of this state and condition are altered, the apostle tells us that their hearts having been new moulded, cast into that mould of doctrine of the gospel (τύπον διδαχῆς εἰς ὃν παρεδόθητε) into which they were delivered (so ver. 17), and they being ingrafted into Christ, and the likeness of his death and resurrection (ver. 3–5, &amp;c., whereby they became dead to sin and were made men new risen again), therefore by the law of nations the terms of that condition were altered, 'and he that is dead,' saith the apostle, 'is freed' from his master; ver. 6, 7, 'Our old man being crucified with him, that the body of sin might be destroyed, that henceforth we should not serve sin.</w:t>
      </w:r>
    </w:p>
    <w:p w14:paraId="6C180752">
      <w:pPr>
        <w:rPr>
          <w:rFonts w:hint="eastAsia"/>
        </w:rPr>
      </w:pPr>
      <w:r>
        <w:rPr>
          <w:rFonts w:hint="eastAsia"/>
        </w:rPr>
        <w:t>那么，为要看重生如何改变这状态和境况的条款，使徒告诉我们，他们的心既被重新塑造，被投入那福音教义的模范中（希腊文typon didachēs eis hon paredothēte），他们被交付给这模范（17节），并且他们被嫁接到基督里，以及祂死与复活的形状上（3-5节等等，借此他们向罪死了，并成为新复活的人），因此，根据万国公法，那境况的条款就被改变了，“已死的人”（使徒说）就“脱离了”他的主人；6、7节，“因为知道我们的旧人，和祂同钉十字架，使罪身灭绝，叫我们不再作罪的奴仆。</w:t>
      </w:r>
    </w:p>
    <w:p w14:paraId="79B394B1">
      <w:pPr>
        <w:rPr>
          <w:rFonts w:hint="eastAsia"/>
        </w:rPr>
      </w:pPr>
      <w:r>
        <w:rPr>
          <w:rFonts w:hint="eastAsia"/>
        </w:rPr>
        <w:t>For he that is dead is freed from sin;' and we being new raised from the dead by Christ's resurrection.</w:t>
      </w:r>
    </w:p>
    <w:p w14:paraId="4F49AF05">
      <w:pPr>
        <w:rPr>
          <w:rFonts w:hint="eastAsia"/>
        </w:rPr>
      </w:pPr>
      <w:r>
        <w:rPr>
          <w:rFonts w:hint="eastAsia"/>
        </w:rPr>
        <w:t>因为已死的人，是脱离了罪”；我们既因基督的复活而从死里新生。</w:t>
      </w:r>
    </w:p>
    <w:p w14:paraId="1107544D">
      <w:pPr>
        <w:rPr>
          <w:rFonts w:hint="eastAsia"/>
        </w:rPr>
      </w:pPr>
      <w:r>
        <w:rPr>
          <w:rFonts w:hint="eastAsia"/>
        </w:rPr>
        <w:t>Look then, as if you could suppose a Roman slave had been killed and dead, and then raised again to a new life, the law must have freed him from that former state, for he was now a man of another world; so a man being freed from sin is also freed from a state of death, and he is said to pass from death to life, as it is expressed once by Christ: John 5:24, 'He that heareth my word, and believeth on him that sent me, hath everlasting life, and shall not come into condemnation; but is passed from death to life.'</w:t>
      </w:r>
    </w:p>
    <w:p w14:paraId="386316DB">
      <w:pPr>
        <w:rPr>
          <w:rFonts w:hint="eastAsia"/>
        </w:rPr>
      </w:pPr>
      <w:r>
        <w:rPr>
          <w:rFonts w:hint="eastAsia"/>
        </w:rPr>
        <w:t>那么，看，如果你能假设一个罗马奴隶被杀死并死了，然后又复活，得了新生命，律法就必须使他脱离那先前的状态，因为他现在是另一个世界的人；同样，一个人既从罪里得了释放，也从死的状态中得了释放，他被称为出死入生，如基督曾表达的：约翰福音5:24，“那听我话，又信差我来者的，就有永生，不至于定罪，是已经出死入生了。”</w:t>
      </w:r>
    </w:p>
    <w:p w14:paraId="498F859A">
      <w:pPr>
        <w:rPr>
          <w:rFonts w:hint="eastAsia"/>
        </w:rPr>
      </w:pPr>
      <w:r>
        <w:rPr>
          <w:rFonts w:hint="eastAsia"/>
        </w:rPr>
        <w:t>And as it is expressed by John, 1 John 3:14, which is a second allusion to the state of a man adjudged to die in one kingdom, in which is absolute tyranny, and no pardon to be had, but certain death; wherein, whilst he remains, he is perpetually in a state of death, which every moment may befall him, and in the end certainly will.</w:t>
      </w:r>
    </w:p>
    <w:p w14:paraId="138D0DBA">
      <w:pPr>
        <w:rPr>
          <w:rFonts w:hint="eastAsia"/>
        </w:rPr>
      </w:pPr>
      <w:r>
        <w:rPr>
          <w:rFonts w:hint="eastAsia"/>
        </w:rPr>
        <w:t>正如约翰所表达的，约翰一书3:14，这是第二个比喻，指一个在一个王国里被判处死刑的人的状态，那王国是绝对的暴政，没有赦免可得，只有必死的刑罚；当他停留在其中时，他永久地处于死的状态，死亡随时可能临到他，最终也必定会。</w:t>
      </w:r>
    </w:p>
    <w:p w14:paraId="2DA5C19C">
      <w:pPr>
        <w:rPr>
          <w:rFonts w:hint="eastAsia"/>
        </w:rPr>
      </w:pPr>
      <w:r>
        <w:rPr>
          <w:rFonts w:hint="eastAsia"/>
        </w:rPr>
        <w:t>Now, what alters the terms of such a man's condition?</w:t>
      </w:r>
    </w:p>
    <w:p w14:paraId="0E3932F4">
      <w:pPr>
        <w:rPr>
          <w:rFonts w:hint="eastAsia"/>
        </w:rPr>
      </w:pPr>
      <w:r>
        <w:rPr>
          <w:rFonts w:hint="eastAsia"/>
        </w:rPr>
        <w:t>现在，什么能改变这样一个人境况的条款呢？</w:t>
      </w:r>
    </w:p>
    <w:p w14:paraId="159A9E1A">
      <w:pPr>
        <w:rPr>
          <w:rFonts w:hint="eastAsia"/>
        </w:rPr>
      </w:pPr>
      <w:r>
        <w:rPr>
          <w:rFonts w:hint="eastAsia"/>
        </w:rPr>
        <w:t>Do but suppose there is another region, where grace and mercy only reigns, and which invites men to come over to it, with promises of life and pardon; when he arrives there his state is changed.</w:t>
      </w:r>
    </w:p>
    <w:p w14:paraId="5FE36B0A">
      <w:pPr>
        <w:rPr>
          <w:rFonts w:hint="eastAsia"/>
        </w:rPr>
      </w:pPr>
      <w:r>
        <w:rPr>
          <w:rFonts w:hint="eastAsia"/>
        </w:rPr>
        <w:t>只要假设有另一个区域，那里只有恩典和怜悯作王，并邀请人带着生命和赦免的应许来到那里；当他到达那里，他的状态就改变了。</w:t>
      </w:r>
    </w:p>
    <w:p w14:paraId="4AC0A86F">
      <w:pPr>
        <w:rPr>
          <w:rFonts w:hint="eastAsia"/>
        </w:rPr>
      </w:pPr>
      <w:r>
        <w:rPr>
          <w:rFonts w:hint="eastAsia"/>
        </w:rPr>
        <w:t>These are the two estates (Rom. 5:21), 'That as sin hath reigned unto death, even so might grace reign through righteousness unto eternal life by Jesus Christ our Lord.'</w:t>
      </w:r>
    </w:p>
    <w:p w14:paraId="4B557E83">
      <w:pPr>
        <w:rPr>
          <w:rFonts w:hint="eastAsia"/>
        </w:rPr>
      </w:pPr>
      <w:r>
        <w:rPr>
          <w:rFonts w:hint="eastAsia"/>
        </w:rPr>
        <w:t>这就是那两种状态（罗马书5:21），“就如罪作王叫人死，照样，恩典也借着义作王，叫人因我们的主耶稣基督得永生。”</w:t>
      </w:r>
    </w:p>
    <w:p w14:paraId="5837ACDD">
      <w:pPr>
        <w:rPr>
          <w:rFonts w:hint="eastAsia"/>
        </w:rPr>
      </w:pPr>
      <w:r>
        <w:rPr>
          <w:rFonts w:hint="eastAsia"/>
        </w:rPr>
        <w:t>Take a man that is a servant to sin: sin is said to reign over him unto death, and whilst he remains in it he is a son of death, a subject of death; and that kingdom shews no mercy.</w:t>
      </w:r>
    </w:p>
    <w:p w14:paraId="6401D6DF">
      <w:pPr>
        <w:rPr>
          <w:rFonts w:hint="eastAsia"/>
        </w:rPr>
      </w:pPr>
      <w:r>
        <w:rPr>
          <w:rFonts w:hint="eastAsia"/>
        </w:rPr>
        <w:t>取一个作罪奴仆的人：罪被称为在他身上作王，直到死，当他停留在其中时，他是死亡之子，死亡的臣民；那国度不显怜悯。</w:t>
      </w:r>
    </w:p>
    <w:p w14:paraId="3DA445FD">
      <w:pPr>
        <w:rPr>
          <w:rFonts w:hint="eastAsia"/>
        </w:rPr>
      </w:pPr>
      <w:r>
        <w:rPr>
          <w:rFonts w:hint="eastAsia"/>
        </w:rPr>
        <w:t>But regeneration, and such a faith as regenerateth, is a bridge or ship to carry him over into another dominion of grace, 'where grace reigns through righteousness unto eternal life,' and welcomes all that will come into its dominions, and takes them for ever into its protection.</w:t>
      </w:r>
    </w:p>
    <w:p w14:paraId="516E9636">
      <w:pPr>
        <w:rPr>
          <w:rFonts w:hint="eastAsia"/>
        </w:rPr>
      </w:pPr>
      <w:r>
        <w:rPr>
          <w:rFonts w:hint="eastAsia"/>
        </w:rPr>
        <w:t>但重生，和那使人重生的信心，是一座桥或一艘船，将他渡到另一个恩典的国度，“那里恩典借着义作王，直到永生”，并欢迎所有愿意进入其国度的人，并永远将他们置于其保护之下。</w:t>
      </w:r>
    </w:p>
    <w:p w14:paraId="76639634">
      <w:pPr>
        <w:rPr>
          <w:rFonts w:hint="eastAsia"/>
        </w:rPr>
      </w:pPr>
      <w:r>
        <w:rPr>
          <w:rFonts w:hint="eastAsia"/>
        </w:rPr>
        <w:t>And if grace means to save a man, it prepares this ark for him, even 'the washing of regeneration,' whereof baptism is the seal: 1 Pet.</w:t>
      </w:r>
    </w:p>
    <w:p w14:paraId="302538B1">
      <w:pPr>
        <w:rPr>
          <w:rFonts w:hint="eastAsia"/>
        </w:rPr>
      </w:pPr>
      <w:r>
        <w:rPr>
          <w:rFonts w:hint="eastAsia"/>
        </w:rPr>
        <w:t>如果恩典要拯救一个人，它就为他预备这方舟，即“重生的洗”，洗礼是其印记：彼得前书</w:t>
      </w:r>
    </w:p>
    <w:p w14:paraId="516093E6">
      <w:pPr>
        <w:rPr>
          <w:rFonts w:hint="eastAsia"/>
        </w:rPr>
      </w:pPr>
      <w:r>
        <w:rPr>
          <w:rFonts w:hint="eastAsia"/>
        </w:rPr>
        <w:t>3:20, 21, 'As in the days of Noah, when the ark was preparing, wherein few, that is, eight souls, were saved by water.</w:t>
      </w:r>
    </w:p>
    <w:p w14:paraId="6F82B6D4">
      <w:pPr>
        <w:rPr>
          <w:rFonts w:hint="eastAsia"/>
        </w:rPr>
      </w:pPr>
      <w:r>
        <w:rPr>
          <w:rFonts w:hint="eastAsia"/>
        </w:rPr>
        <w:t>3:20-21，“就是在挪亚预备方舟，神容忍等待的时候，不信从的人。当时进入方舟，借着水得救的不多，只有八个人。</w:t>
      </w:r>
    </w:p>
    <w:p w14:paraId="2883F775">
      <w:pPr>
        <w:rPr>
          <w:rFonts w:hint="eastAsia"/>
        </w:rPr>
      </w:pPr>
      <w:r>
        <w:rPr>
          <w:rFonts w:hint="eastAsia"/>
        </w:rPr>
        <w:t>So the like figure unto it, viz., baptism, doth now save us (not the putting away the filth of the flesh, but the answer of a good conscience towards God), by the resurrection of Jesus Christ.'</w:t>
      </w:r>
    </w:p>
    <w:p w14:paraId="367B9C4E">
      <w:pPr>
        <w:rPr>
          <w:rFonts w:hint="eastAsia"/>
        </w:rPr>
      </w:pPr>
      <w:r>
        <w:rPr>
          <w:rFonts w:hint="eastAsia"/>
        </w:rPr>
        <w:t>这水所表明的洗礼，现在借着耶稣基督复活，也拯救你们（这洗礼本不在乎除掉肉体的污秽，只求在神面前有无亏的良心）。”</w:t>
      </w:r>
    </w:p>
    <w:p w14:paraId="6D23D8E3">
      <w:pPr>
        <w:rPr>
          <w:rFonts w:hint="eastAsia"/>
        </w:rPr>
      </w:pPr>
      <w:r>
        <w:rPr>
          <w:rFonts w:hint="eastAsia"/>
        </w:rPr>
        <w:t>It is not the outward but the inward baptism saves, and still by the resurrection of Jesus Christ: 1 Cor. 6:11, 'Ye are washed, ye are sanctified, ye are justified in the name of the Lord Jesus, and by the Spirit of God.'</w:t>
      </w:r>
    </w:p>
    <w:p w14:paraId="6F83998B">
      <w:pPr>
        <w:rPr>
          <w:rFonts w:hint="eastAsia"/>
        </w:rPr>
      </w:pPr>
      <w:r>
        <w:rPr>
          <w:rFonts w:hint="eastAsia"/>
        </w:rPr>
        <w:t>拯救的不是外在的，而是内在的洗礼，并且仍然是借着耶稣基督的复活：哥林多前书6:11，“你们……已经洗净，成圣，称义了，都是靠主耶稣基督的名，并靠我们神的灵。”</w:t>
      </w:r>
    </w:p>
    <w:p w14:paraId="189427C5">
      <w:pPr>
        <w:rPr>
          <w:rFonts w:hint="eastAsia"/>
        </w:rPr>
      </w:pPr>
      <w:r>
        <w:rPr>
          <w:rFonts w:hint="eastAsia"/>
        </w:rPr>
        <w:t>Sanctified by the Spirit, and justified by the name of Christ, and being thus wafted over to the other side of the shore, the devil, sin, and hell, and death cannot reach you: 'You are not under the law,' the covenant of creation, by virtue of which sin and death reigns in the first estate (for 'the strength of sin is the law'), 'but under grace;' that is, the dominion of grace, Rom. 6:14, where Christ also reigns, chap. 5:21.</w:t>
      </w:r>
    </w:p>
    <w:p w14:paraId="72191226">
      <w:pPr>
        <w:rPr>
          <w:rFonts w:hint="eastAsia"/>
        </w:rPr>
      </w:pPr>
      <w:r>
        <w:rPr>
          <w:rFonts w:hint="eastAsia"/>
        </w:rPr>
        <w:t>被圣灵成圣，被基督的名称义，如此被渡到彼岸，魔鬼、罪、地狱和死亡都不能触及你们：“你们不在律法之下”，即创造之约，罪和死亡借此在第一个状态中作王（因为“罪的权势就是律法”），“乃在恩典之下”；即恩典的国度，罗马书6:14，那里基督也作王，第5章21节。</w:t>
      </w:r>
    </w:p>
    <w:p w14:paraId="2869EBED">
      <w:pPr>
        <w:rPr>
          <w:rFonts w:hint="eastAsia"/>
        </w:rPr>
      </w:pPr>
      <w:r>
        <w:rPr>
          <w:rFonts w:hint="eastAsia"/>
        </w:rPr>
        <w:t>The like you have Col. 1:12, 13, speaking of their conversion, and giving thanks to God for it: 'Giving thanks' (says he) 'unto the Father, which hath made us meet to be partakers of the inheritance of the saints in light: Who hath delivered us from the power of darkness, and hath translated us into the kingdom of his dear Son,' where we are safe for ever.</w:t>
      </w:r>
    </w:p>
    <w:p w14:paraId="275FBE43">
      <w:pPr>
        <w:rPr>
          <w:rFonts w:hint="eastAsia"/>
        </w:rPr>
      </w:pPr>
      <w:r>
        <w:rPr>
          <w:rFonts w:hint="eastAsia"/>
        </w:rPr>
        <w:t>同样的话，你在歌罗西书1:12-13可以找到，论到他们的悔改，并为此感谢神：“又感谢父”（他说），“叫我们能与众圣徒在光明中同得基业：祂救了我们脱离黑暗的权势，把我们迁到祂爱子的国里”，在那里我们永远安全。</w:t>
      </w:r>
    </w:p>
    <w:p w14:paraId="2D7FC318">
      <w:pPr>
        <w:rPr>
          <w:rFonts w:hint="eastAsia"/>
        </w:rPr>
      </w:pPr>
      <w:r>
        <w:rPr>
          <w:rFonts w:hint="eastAsia"/>
        </w:rPr>
        <w:t>And to the same purpose he speaks, Rom. 6:9–11, 'Knowing that Christ being raised from the dead dieth no more; death hath no more dominion over him.</w:t>
      </w:r>
    </w:p>
    <w:p w14:paraId="13D29F1D">
      <w:pPr>
        <w:rPr>
          <w:rFonts w:hint="eastAsia"/>
        </w:rPr>
      </w:pPr>
      <w:r>
        <w:rPr>
          <w:rFonts w:hint="eastAsia"/>
        </w:rPr>
        <w:t>他为同样的目的，在罗马书6:9-11说：“因为知道基督既从死里复活，就不再死，死也不再作祂的主了。</w:t>
      </w:r>
    </w:p>
    <w:p w14:paraId="7F5C23A7">
      <w:pPr>
        <w:rPr>
          <w:rFonts w:hint="eastAsia"/>
        </w:rPr>
      </w:pPr>
      <w:r>
        <w:rPr>
          <w:rFonts w:hint="eastAsia"/>
        </w:rPr>
        <w:t>For in that he died, he died unto sin once: but in that he liveth, he liveth unto God.</w:t>
      </w:r>
    </w:p>
    <w:p w14:paraId="5C55989D">
      <w:pPr>
        <w:rPr>
          <w:rFonts w:hint="eastAsia"/>
        </w:rPr>
      </w:pPr>
      <w:r>
        <w:rPr>
          <w:rFonts w:hint="eastAsia"/>
        </w:rPr>
        <w:t>祂死是向罪死了，只有一次；祂活是向神活着。</w:t>
      </w:r>
    </w:p>
    <w:p w14:paraId="274AECB2">
      <w:pPr>
        <w:rPr>
          <w:rFonts w:hint="eastAsia"/>
        </w:rPr>
      </w:pPr>
      <w:r>
        <w:rPr>
          <w:rFonts w:hint="eastAsia"/>
        </w:rPr>
        <w:t>Likewise reckon ye also yourselves to be dead indeed unto sin, but alive unto God through Jesus Christ our Lord.'</w:t>
      </w:r>
    </w:p>
    <w:p w14:paraId="2C00A76D">
      <w:pPr>
        <w:rPr>
          <w:rFonts w:hint="eastAsia"/>
        </w:rPr>
      </w:pPr>
      <w:r>
        <w:rPr>
          <w:rFonts w:hint="eastAsia"/>
        </w:rPr>
        <w:t>这样，你们向罪也当看自己是死的；向神在基督耶稣里，却当看自己是活的。”</w:t>
      </w:r>
    </w:p>
    <w:p w14:paraId="332531C1">
      <w:pPr>
        <w:rPr>
          <w:rFonts w:hint="eastAsia"/>
        </w:rPr>
      </w:pPr>
      <w:r>
        <w:rPr>
          <w:rFonts w:hint="eastAsia"/>
        </w:rPr>
        <w:t>He would have them reckon and account themselves, as for the permanency of that new state, in that very same condition Christ is in, but then to take heed to walk accordingly: ver. 12, 'Let not sin therefore reign in your mortal bodies, that ye should obey it in the lusts thereof.'</w:t>
      </w:r>
    </w:p>
    <w:p w14:paraId="7A3471FC">
      <w:pPr>
        <w:rPr>
          <w:rFonts w:hint="eastAsia"/>
        </w:rPr>
      </w:pPr>
      <w:r>
        <w:rPr>
          <w:rFonts w:hint="eastAsia"/>
        </w:rPr>
        <w:t>祂要他们，就那新状态的永久性而言，将自己算为与基督处于完全相同的境况中，但要谨慎地照样行事为人：12节，“所以不要容罪在你们必死的身上作王，使你们顺从身子的私欲。”</w:t>
      </w:r>
    </w:p>
    <w:p w14:paraId="2EC1469A">
      <w:pPr>
        <w:rPr>
          <w:rFonts w:hint="eastAsia"/>
        </w:rPr>
      </w:pPr>
      <w:r>
        <w:rPr>
          <w:rFonts w:hint="eastAsia"/>
        </w:rPr>
        <w:t>This is the natural, supreme law in the hearts of the subjects of that kingdom, and which regeneration hath written therein.</w:t>
      </w:r>
    </w:p>
    <w:p w14:paraId="135C6189">
      <w:pPr>
        <w:rPr>
          <w:rFonts w:hint="eastAsia"/>
        </w:rPr>
      </w:pPr>
      <w:r>
        <w:rPr>
          <w:rFonts w:hint="eastAsia"/>
        </w:rPr>
        <w:t>这是那国度臣民心中自然的、至高的律法，重生已将其写在其中。</w:t>
      </w:r>
    </w:p>
    <w:p w14:paraId="394AD0F1">
      <w:pPr>
        <w:rPr>
          <w:rFonts w:hint="eastAsia"/>
        </w:rPr>
      </w:pPr>
    </w:p>
    <w:p w14:paraId="054A6F68">
      <w:pPr>
        <w:rPr>
          <w:rFonts w:hint="eastAsia"/>
        </w:rPr>
      </w:pPr>
      <w:r>
        <w:rPr>
          <w:rFonts w:hint="eastAsia"/>
        </w:rPr>
        <w:t>There is another similitude, whereby the apostle sets out these two states in their fore-mentioned fixed settledness, and this alteration from the one to the other (chap 7), and it is that of marriage, which with us, you know, is a settled, fixed condition for life, till by death the terms of that condition be altered.</w:t>
      </w:r>
    </w:p>
    <w:p w14:paraId="41D64A56">
      <w:pPr>
        <w:rPr>
          <w:rFonts w:hint="eastAsia"/>
        </w:rPr>
      </w:pPr>
      <w:r>
        <w:rPr>
          <w:rFonts w:hint="eastAsia"/>
        </w:rPr>
        <w:t>使徒用另一个比喻，来阐述这两种状态在前面所提到的固定性，以及从一种状态到另一种状态的这种改变（第7章），那就是婚姻，如你们所知，婚姻是我们这里一种稳固、固定的终身境况，直到死亡改变了那境况的条款。</w:t>
      </w:r>
    </w:p>
    <w:p w14:paraId="5EFFD7AA">
      <w:pPr>
        <w:rPr>
          <w:rFonts w:hint="eastAsia"/>
        </w:rPr>
      </w:pPr>
      <w:r>
        <w:rPr>
          <w:rFonts w:hint="eastAsia"/>
        </w:rPr>
        <w:t>Now, what says the apostle?</w:t>
      </w:r>
    </w:p>
    <w:p w14:paraId="76D2C724">
      <w:pPr>
        <w:rPr>
          <w:rFonts w:hint="eastAsia"/>
        </w:rPr>
      </w:pPr>
      <w:r>
        <w:rPr>
          <w:rFonts w:hint="eastAsia"/>
        </w:rPr>
        <w:t>现在，使徒怎么说？</w:t>
      </w:r>
    </w:p>
    <w:p w14:paraId="029A0255">
      <w:pPr>
        <w:rPr>
          <w:rFonts w:hint="eastAsia"/>
        </w:rPr>
      </w:pPr>
      <w:r>
        <w:rPr>
          <w:rFonts w:hint="eastAsia"/>
        </w:rPr>
        <w:t>Rom. 7:2, 3, 'The woman who hath an husband is bound by the law to her husband so long as he liveth; but if the husband be dead, she is loosed from the law of her husband.</w:t>
      </w:r>
    </w:p>
    <w:p w14:paraId="18E63BE9">
      <w:pPr>
        <w:rPr>
          <w:rFonts w:hint="eastAsia"/>
        </w:rPr>
      </w:pPr>
      <w:r>
        <w:rPr>
          <w:rFonts w:hint="eastAsia"/>
        </w:rPr>
        <w:t>罗马书7:2-3，“女人有了丈夫，丈夫还活着，就被律法约束；丈夫若死了，就脱离了丈夫的律法。</w:t>
      </w:r>
    </w:p>
    <w:p w14:paraId="7EA9C51F">
      <w:pPr>
        <w:rPr>
          <w:rFonts w:hint="eastAsia"/>
        </w:rPr>
      </w:pPr>
      <w:r>
        <w:rPr>
          <w:rFonts w:hint="eastAsia"/>
        </w:rPr>
        <w:t>So then if, while her husband liveth, she be married to another man, she shall be called an adulteress: but if her husband be dead, she is free from that law; so that she is no adulteress, though she be married to another man.'</w:t>
      </w:r>
    </w:p>
    <w:p w14:paraId="160686C9">
      <w:pPr>
        <w:rPr>
          <w:rFonts w:hint="eastAsia"/>
        </w:rPr>
      </w:pPr>
      <w:r>
        <w:rPr>
          <w:rFonts w:hint="eastAsia"/>
        </w:rPr>
        <w:t>所以丈夫活着，她若归于别人，便叫淫妇；丈夫若死了，她就脱离了那律法，虽然归于别人，也不是淫妇。”</w:t>
      </w:r>
    </w:p>
    <w:p w14:paraId="0D03FDC6">
      <w:pPr>
        <w:rPr>
          <w:rFonts w:hint="eastAsia"/>
        </w:rPr>
      </w:pPr>
      <w:r>
        <w:rPr>
          <w:rFonts w:hint="eastAsia"/>
        </w:rPr>
        <w:t>By the covenant of the first creation (under which a man for ever stands till married to Christ), the heart of man was married to the law, and so subjected to the power of it, as to its natural husband; as the wife by the law of creation is said to be to the husband (Gen. 3), and among other things, to beget children according to his likeness on her.</w:t>
      </w:r>
    </w:p>
    <w:p w14:paraId="25F8425E">
      <w:pPr>
        <w:rPr>
          <w:rFonts w:hint="eastAsia"/>
        </w:rPr>
      </w:pPr>
      <w:r>
        <w:rPr>
          <w:rFonts w:hint="eastAsia"/>
        </w:rPr>
        <w:t>借着第一次创造之约（人永远处于其下，直到与基督结婚），人的心与律法结婚，因此被置于其权下，如同其天然的丈夫；如同妻子借着创造之律，被说成是属于丈夫的（创世记3章），并且，除其他事外，要为他生养与他相似的儿女。</w:t>
      </w:r>
    </w:p>
    <w:p w14:paraId="192F41B9">
      <w:pPr>
        <w:rPr>
          <w:rFonts w:hint="eastAsia"/>
        </w:rPr>
      </w:pPr>
      <w:r>
        <w:rPr>
          <w:rFonts w:hint="eastAsia"/>
        </w:rPr>
        <w:t>Man falls from God, yet still the marriage holds, but through the disease of nature, and perverseness of the wife, children that are contrary to the holy law are brought forth by her, and no other, which, together with herself, are subjected to the punishment of that law, 'Thou shalt die the death.'</w:t>
      </w:r>
    </w:p>
    <w:p w14:paraId="24DBA9A4">
      <w:pPr>
        <w:rPr>
          <w:rFonts w:hint="eastAsia"/>
        </w:rPr>
      </w:pPr>
      <w:r>
        <w:rPr>
          <w:rFonts w:hint="eastAsia"/>
        </w:rPr>
        <w:t>人从神堕落，婚姻却仍然有效，但借着本性的疾病，和妻子的乖僻，她所生的儿女，与圣洁的律法相反，没有别的，这儿女，连同她自己，都被置于那律法的刑罚之下，“你必定死。”</w:t>
      </w:r>
    </w:p>
    <w:p w14:paraId="49773313">
      <w:pPr>
        <w:rPr>
          <w:rFonts w:hint="eastAsia"/>
        </w:rPr>
      </w:pPr>
      <w:r>
        <w:rPr>
          <w:rFonts w:hint="eastAsia"/>
        </w:rPr>
        <w:t>But now, says he, if either we die or the law die, then we may marry another, and so the terms of that condition and estate of subjection alters; and thus, says he, it is here, ver. 4, 'Wherefore, my brethren, ye also are become dead to the law by the body of Christ; that ye should be married to another, even to him who is raised from the dead, that we should bring forth fruits unto God.'</w:t>
      </w:r>
    </w:p>
    <w:p w14:paraId="1CDDF693">
      <w:pPr>
        <w:rPr>
          <w:rFonts w:hint="eastAsia"/>
        </w:rPr>
      </w:pPr>
      <w:r>
        <w:rPr>
          <w:rFonts w:hint="eastAsia"/>
        </w:rPr>
        <w:t>但现在，他说，如果我们或死，或律法死，我们就可以嫁给别人，因此那境况和服从状态的条款就改变了；因此，他说，这里也是如此，4节，“我的弟兄们，这样说来，你们借着基督的身体，在律法上也是死了；叫你们归于别人，就是归于那从死里复活的，叫我们结果子给神。”</w:t>
      </w:r>
    </w:p>
    <w:p w14:paraId="6B9D7986">
      <w:pPr>
        <w:rPr>
          <w:rFonts w:hint="eastAsia"/>
        </w:rPr>
      </w:pPr>
      <w:r>
        <w:rPr>
          <w:rFonts w:hint="eastAsia"/>
        </w:rPr>
        <w:t>So then regeneration, which consists in the mortification of lusts, and quickening us with Christ, and faith that marries us to him, makes the alteration; and the resurrection of Christ follows us still.</w:t>
      </w:r>
    </w:p>
    <w:p w14:paraId="66260829">
      <w:pPr>
        <w:rPr>
          <w:rFonts w:hint="eastAsia"/>
        </w:rPr>
      </w:pPr>
      <w:r>
        <w:rPr>
          <w:rFonts w:hint="eastAsia"/>
        </w:rPr>
        <w:t>那么，重生，即治死情欲，与基督一同苏醒，以及那使我们与祂结婚的信心，就造成了改变；基督的复活仍然随着我们。</w:t>
      </w:r>
    </w:p>
    <w:p w14:paraId="05F58ACB">
      <w:pPr>
        <w:rPr>
          <w:rFonts w:hint="eastAsia"/>
        </w:rPr>
      </w:pPr>
    </w:p>
    <w:p w14:paraId="30F7F95C">
      <w:pPr>
        <w:rPr>
          <w:rFonts w:hint="eastAsia"/>
        </w:rPr>
      </w:pPr>
      <w:r>
        <w:rPr>
          <w:rFonts w:hint="eastAsia"/>
        </w:rPr>
        <w:t>Let me, ere I go off from this point, apply it a little.</w:t>
      </w:r>
    </w:p>
    <w:p w14:paraId="18236CE2">
      <w:pPr>
        <w:rPr>
          <w:rFonts w:hint="eastAsia"/>
        </w:rPr>
      </w:pPr>
      <w:r>
        <w:rPr>
          <w:rFonts w:hint="eastAsia"/>
        </w:rPr>
        <w:t>在我离开这点之前，让我稍微应用一下。</w:t>
      </w:r>
    </w:p>
    <w:p w14:paraId="15D040C7">
      <w:pPr>
        <w:rPr>
          <w:rFonts w:hint="eastAsia"/>
        </w:rPr>
      </w:pPr>
      <w:r>
        <w:rPr>
          <w:rFonts w:hint="eastAsia"/>
        </w:rPr>
        <w:t>We are all here in the presence of God, and it is certain that we all stand under one of these estates before God this day.</w:t>
      </w:r>
    </w:p>
    <w:p w14:paraId="461BD208">
      <w:pPr>
        <w:rPr>
          <w:rFonts w:hint="eastAsia"/>
        </w:rPr>
      </w:pPr>
      <w:r>
        <w:rPr>
          <w:rFonts w:hint="eastAsia"/>
        </w:rPr>
        <w:t>我们都站在这两种状态中的一种之下，今天在神面前，这是肯定的。</w:t>
      </w:r>
    </w:p>
    <w:p w14:paraId="403E6770">
      <w:pPr>
        <w:rPr>
          <w:rFonts w:hint="eastAsia"/>
        </w:rPr>
      </w:pPr>
      <w:r>
        <w:rPr>
          <w:rFonts w:hint="eastAsia"/>
        </w:rPr>
        <w:t>We are all subjects belonging to one of these dominions, of death or life.</w:t>
      </w:r>
    </w:p>
    <w:p w14:paraId="0A7A4F03">
      <w:pPr>
        <w:rPr>
          <w:rFonts w:hint="eastAsia"/>
        </w:rPr>
      </w:pPr>
      <w:r>
        <w:rPr>
          <w:rFonts w:hint="eastAsia"/>
        </w:rPr>
        <w:t>我们都是属于这两个国度之一的臣民，即死或生。</w:t>
      </w:r>
    </w:p>
    <w:p w14:paraId="5E4FC997">
      <w:pPr>
        <w:rPr>
          <w:rFonts w:hint="eastAsia"/>
        </w:rPr>
      </w:pPr>
      <w:r>
        <w:rPr>
          <w:rFonts w:hint="eastAsia"/>
        </w:rPr>
        <w:t>And it is as certain that we all once were in that condition of nature, and so of wrath, as sure as we are men.</w:t>
      </w:r>
    </w:p>
    <w:p w14:paraId="7A589922">
      <w:pPr>
        <w:rPr>
          <w:rFonts w:hint="eastAsia"/>
        </w:rPr>
      </w:pPr>
      <w:r>
        <w:rPr>
          <w:rFonts w:hint="eastAsia"/>
        </w:rPr>
        <w:t>我们都曾一度处于那本性的境况中，因此也处于忿怒之中，这与我们是人一样确定。</w:t>
      </w:r>
    </w:p>
    <w:p w14:paraId="0FDBD9CA">
      <w:pPr>
        <w:rPr>
          <w:rFonts w:hint="eastAsia"/>
        </w:rPr>
      </w:pPr>
      <w:r>
        <w:rPr>
          <w:rFonts w:hint="eastAsia"/>
        </w:rPr>
        <w:t>And it is also sure that nothing doth or can make the alteration out of the one into the other but true regeneration, which alone, by God's ordination, alters the condition of sin and death, as it is a permanent estate.</w:t>
      </w:r>
    </w:p>
    <w:p w14:paraId="58FD50FA">
      <w:pPr>
        <w:rPr>
          <w:rFonts w:hint="eastAsia"/>
        </w:rPr>
      </w:pPr>
      <w:r>
        <w:rPr>
          <w:rFonts w:hint="eastAsia"/>
        </w:rPr>
        <w:t>同样确定的是，除了真实的重生，没有什么能或可以使人从一种状态改变到另一种状态，惟有重生，借着神的命定，改变了罪和死亡的境况，因为那是一个永久的状态。</w:t>
      </w:r>
    </w:p>
    <w:p w14:paraId="3E73FF5F">
      <w:pPr>
        <w:rPr>
          <w:rFonts w:hint="eastAsia"/>
        </w:rPr>
      </w:pPr>
      <w:r>
        <w:rPr>
          <w:rFonts w:hint="eastAsia"/>
        </w:rPr>
        <w:t>For, to add this reason to the former, as the first birth alone was the foundation of that first estate, so this second birth alone is the entrance and access into this other estate of grace.</w:t>
      </w:r>
    </w:p>
    <w:p w14:paraId="763E41B4">
      <w:pPr>
        <w:rPr>
          <w:rFonts w:hint="eastAsia"/>
        </w:rPr>
      </w:pPr>
      <w:r>
        <w:rPr>
          <w:rFonts w:hint="eastAsia"/>
        </w:rPr>
        <w:t>因为，为要在前面的理由上加上这个，正如第一次出生独自是那第一个状态的基础，同样，这第二次出生独自是进入这另一个恩典状态的入口和通道。</w:t>
      </w:r>
    </w:p>
    <w:p w14:paraId="19F1F46D">
      <w:pPr>
        <w:rPr>
          <w:rFonts w:hint="eastAsia"/>
        </w:rPr>
      </w:pPr>
    </w:p>
    <w:p w14:paraId="2723FAB4">
      <w:pPr>
        <w:rPr>
          <w:rFonts w:hint="eastAsia"/>
        </w:rPr>
      </w:pPr>
      <w:r>
        <w:rPr>
          <w:rFonts w:hint="eastAsia"/>
        </w:rPr>
        <w:t>And now then, whether regeneration be savingly wrought in us or no, is a question the best man may ask his own soul; for God will not be mocked, or be put off with anything outward or inward that is below it.</w:t>
      </w:r>
    </w:p>
    <w:p w14:paraId="5CBE4FEA">
      <w:pPr>
        <w:rPr>
          <w:rFonts w:hint="eastAsia"/>
        </w:rPr>
      </w:pPr>
      <w:r>
        <w:rPr>
          <w:rFonts w:hint="eastAsia"/>
        </w:rPr>
        <w:t>那么，现在，重生是否在我们里面拯救性地作成，是最好的人也可以问他自己灵魂的问题；因为神是轻慢不得的，也不会被任何在其之下的外在或内在的东西所搪塞。</w:t>
      </w:r>
    </w:p>
    <w:p w14:paraId="70DDE383">
      <w:pPr>
        <w:rPr>
          <w:rFonts w:hint="eastAsia"/>
        </w:rPr>
      </w:pPr>
      <w:r>
        <w:rPr>
          <w:rFonts w:hint="eastAsia"/>
        </w:rPr>
        <w:t>As Rom. 3:23, 'For we all have sinned, and come short of the glory of God.'</w:t>
      </w:r>
    </w:p>
    <w:p w14:paraId="03467F2D">
      <w:pPr>
        <w:rPr>
          <w:rFonts w:hint="eastAsia"/>
        </w:rPr>
      </w:pPr>
      <w:r>
        <w:rPr>
          <w:rFonts w:hint="eastAsia"/>
        </w:rPr>
        <w:t>如罗马书3:23，“因为世人都犯了罪，亏缺了神的荣耀。”</w:t>
      </w:r>
    </w:p>
    <w:p w14:paraId="66FE1973">
      <w:pPr>
        <w:rPr>
          <w:rFonts w:hint="eastAsia"/>
        </w:rPr>
      </w:pPr>
      <w:r>
        <w:rPr>
          <w:rFonts w:hint="eastAsia"/>
        </w:rPr>
        <w:t>And it is as certain, that if we die without obtaining of it, we are undone and lost for ever, and go to hell, as sure as we are now alive.</w:t>
      </w:r>
    </w:p>
    <w:p w14:paraId="0C949F35">
      <w:pPr>
        <w:rPr>
          <w:rFonts w:hint="eastAsia"/>
        </w:rPr>
      </w:pPr>
      <w:r>
        <w:rPr>
          <w:rFonts w:hint="eastAsia"/>
        </w:rPr>
        <w:t>同样确定的是，如果我们死时未得着它，我们就永远沉沦，下地狱，如同我们现在活着一样确定。</w:t>
      </w:r>
    </w:p>
    <w:p w14:paraId="76C90CD6">
      <w:pPr>
        <w:rPr>
          <w:rFonts w:hint="eastAsia"/>
        </w:rPr>
      </w:pPr>
    </w:p>
    <w:p w14:paraId="27BBC6D0">
      <w:pPr>
        <w:rPr>
          <w:rFonts w:hint="eastAsia"/>
        </w:rPr>
      </w:pPr>
      <w:r>
        <w:rPr>
          <w:rFonts w:hint="eastAsia"/>
        </w:rPr>
        <w:t>Use 1. Now then, first, for examination of our estates: consider that this being such a permanent condition, both that no change but into true holiness makes the alteration; and withal, corrupt nature will bear many elevations and refinements which are not the divine nature, it concerns us to make a very strict inquiry.</w:t>
      </w:r>
    </w:p>
    <w:p w14:paraId="6AC879D4">
      <w:pPr>
        <w:rPr>
          <w:rFonts w:hint="eastAsia"/>
        </w:rPr>
      </w:pPr>
      <w:r>
        <w:rPr>
          <w:rFonts w:hint="eastAsia"/>
        </w:rPr>
        <w:t>应用一。现在，首先，为要查验我们的境况：思想，这既是如此一个永久的境况，除了变成真实的圣洁，没有别的改变能造成变更；并且，败坏的本性能承受许多提升和提炼，却不是神的性情，我们就当作非常严格的查问。</w:t>
      </w:r>
    </w:p>
    <w:p w14:paraId="68F498E3">
      <w:pPr>
        <w:rPr>
          <w:rFonts w:hint="eastAsia"/>
        </w:rPr>
      </w:pPr>
      <w:r>
        <w:rPr>
          <w:rFonts w:hint="eastAsia"/>
        </w:rPr>
        <w:t>It is certain God tries in several degrees how far corrupt nature will be refined, and yet fall short of the glory of God.</w:t>
      </w:r>
    </w:p>
    <w:p w14:paraId="022D7CEC">
      <w:pPr>
        <w:rPr>
          <w:rFonts w:hint="eastAsia"/>
        </w:rPr>
      </w:pPr>
      <w:r>
        <w:rPr>
          <w:rFonts w:hint="eastAsia"/>
        </w:rPr>
        <w:t>神确实以不同的程度，试验败坏的本性能被提炼到何种程度，却仍然亏缺了神的荣耀。</w:t>
      </w:r>
    </w:p>
    <w:p w14:paraId="59F79095">
      <w:pPr>
        <w:rPr>
          <w:rFonts w:hint="eastAsia"/>
        </w:rPr>
      </w:pPr>
      <w:r>
        <w:rPr>
          <w:rFonts w:hint="eastAsia"/>
        </w:rPr>
        <w:t>You know what elevation Socrates was of among the heathens, and Paul among the Jews, by the addition of the light of the law, Phil. 3, and how strict the young man in the gospel was in pharisaical observances; and how far advanced above these, those are among Christians who are enlightened and taste of the powers of the world to come, and yet fall short, Heb. 6:4– 6.</w:t>
      </w:r>
    </w:p>
    <w:p w14:paraId="6C45CCCF">
      <w:pPr>
        <w:rPr>
          <w:rFonts w:hint="eastAsia"/>
        </w:rPr>
      </w:pPr>
      <w:r>
        <w:rPr>
          <w:rFonts w:hint="eastAsia"/>
        </w:rPr>
        <w:t>你们知道，苏格拉底在外邦人中，保罗在犹太人中，借着律法之光的加添，达到了何等的高度，腓立比书3章，以及福音书中的那个青年人，在法利赛人的规条上是何等严格；以及在基督徒中，那些被光照，尝过将来世代的权能，却仍然亏缺的人，比这些人高出多少，希伯来书6:4-6。</w:t>
      </w:r>
    </w:p>
    <w:p w14:paraId="653DFBB8">
      <w:pPr>
        <w:rPr>
          <w:rFonts w:hint="eastAsia"/>
        </w:rPr>
      </w:pPr>
      <w:r>
        <w:rPr>
          <w:rFonts w:hint="eastAsia"/>
        </w:rPr>
        <w:t>Now, suppose any one man should be by God gradually refined, and run through all such alterations as corrupt nature remaining still is capable of.</w:t>
      </w:r>
    </w:p>
    <w:p w14:paraId="7E276FD3">
      <w:pPr>
        <w:rPr>
          <w:rFonts w:hint="eastAsia"/>
        </w:rPr>
      </w:pPr>
      <w:r>
        <w:rPr>
          <w:rFonts w:hint="eastAsia"/>
        </w:rPr>
        <w:t>现在，假设有任何一个人，被神逐渐地提炼，并经历了所有败坏的本性仍然能够承受的改变。</w:t>
      </w:r>
    </w:p>
    <w:p w14:paraId="28EB92FF">
      <w:pPr>
        <w:rPr>
          <w:rFonts w:hint="eastAsia"/>
        </w:rPr>
      </w:pPr>
      <w:r>
        <w:rPr>
          <w:rFonts w:hint="eastAsia"/>
        </w:rPr>
        <w:t>Suppose a profane epicure were turned first a Stoic or a Socrates, then, with all his heroic virtues, turned a Jew, and embraced that religion; yet Christ hath said it of the one and the other, 'Except your righteousness exceed the righteousness of the Pharisees, ye cannot go to heaven;' yea, de facto, many devout heathens did turn to the Jewish profession (in which was salvation then, John 4:22, as in the Christian faith now), and yet of them Christ pronounceth (Mat. 23:15) that they are twofold more the children of hell than before.</w:t>
      </w:r>
    </w:p>
    <w:p w14:paraId="6DA23F2D">
      <w:pPr>
        <w:rPr>
          <w:rFonts w:hint="eastAsia"/>
        </w:rPr>
      </w:pPr>
      <w:r>
        <w:rPr>
          <w:rFonts w:hint="eastAsia"/>
        </w:rPr>
        <w:t>假设一个亵渎的享乐主义者，先变成一个斯多葛派或一个苏格拉底，然后，带着他所有的英雄美德，变成一个犹太人，并接受那宗教；然而基督已论到这两者说，“你们的义，若不胜于……法利赛人的义，断不能进天国”；是的，事实上（拉丁文de facto），许多虔诚的外邦人确实转向了犹太教（那时其中有救恩，约翰福音4:22，如同现在在基督信仰中），然而基督论到他们时宣称（马太福音23:15），他们比以前更成了地狱之子两倍。</w:t>
      </w:r>
    </w:p>
    <w:p w14:paraId="5B36D824">
      <w:pPr>
        <w:rPr>
          <w:rFonts w:hint="eastAsia"/>
        </w:rPr>
      </w:pPr>
      <w:r>
        <w:rPr>
          <w:rFonts w:hint="eastAsia"/>
        </w:rPr>
        <w:t>If, in like manner, the most devout and righteous Turk should now turn Christian merely in outward profession, and embrace all the articles of that profession, his condition would be but parallel to the former.</w:t>
      </w:r>
    </w:p>
    <w:p w14:paraId="73DAC6C8">
      <w:pPr>
        <w:rPr>
          <w:rFonts w:hint="eastAsia"/>
        </w:rPr>
      </w:pPr>
      <w:r>
        <w:rPr>
          <w:rFonts w:hint="eastAsia"/>
        </w:rPr>
        <w:t>同样地，如果最虔诚、最公义的土耳其人，现在仅仅在外表上转向基督信仰，并接受那信仰的所有信条，他的境况不过是与前者平行。</w:t>
      </w:r>
    </w:p>
    <w:p w14:paraId="11FD6365">
      <w:pPr>
        <w:rPr>
          <w:rFonts w:hint="eastAsia"/>
        </w:rPr>
      </w:pPr>
      <w:r>
        <w:rPr>
          <w:rFonts w:hint="eastAsia"/>
        </w:rPr>
        <w:t>Well, but then let this man be elevated further, let him receive the word with joy, as the stony ground; yea, let him cast off all outward evils, as the thorny ground did the tops of all its thorns that grew above ground, only the roots remaining not plucked up, let him escape τὰ μιάσματα, 'the gross defilements of the world,' 2 Peter 2:20, 'through the knowledge of Christ;' let him 'escape the corruptions that are in the world through lust;' and in a word, let him further (as in Heb. 6:4, 5) be 'enlightened, and taste of the heavenly gift, and be made partaker of the Holy Ghost, and taste the good word of God, and the powers of the world to come;' yet if he is not partaker of the divine nature (spoken of 2 Peter 1:4), whereby he mortifies the inward lusts themselves; if he have not the divine image stamped on him, and made a nature in him, and child-like dispositions of love to God wrought, it is certain the terms of that condition he was born in are not altered.</w:t>
      </w:r>
    </w:p>
    <w:p w14:paraId="520EC487">
      <w:pPr>
        <w:rPr>
          <w:rFonts w:hint="eastAsia"/>
        </w:rPr>
      </w:pPr>
      <w:r>
        <w:rPr>
          <w:rFonts w:hint="eastAsia"/>
        </w:rPr>
        <w:t>好吧，但那么，让这个人再被提升，让他欢喜领受圣道，如同石头地；是的，让他弃绝所有外在的恶，如同荆棘地除了所有长在地上的荆棘的顶，只留下未被拔除的根，让他脱离世上的污秽（希腊文ta miasmata），彼得后书2:20，“借着认识基督”；让他“脱离世上从情欲来的败坏”；总之，让他再（如希伯来书6:4-5）被“光照，尝过天恩的滋味，又于圣灵有分，并尝过神善道的滋味，觉悟来世的权能”；然而，如果他没有与神的性情有分（彼得后书1:4所说的），借此他治死内在的情欲本身；如果他没有神的形象印在他身上，并成为他里面的一个性情，并作成对神如同儿女般的爱的性情，那么，他生来就有的那境况的条款，是肯定没有被改变的。</w:t>
      </w:r>
    </w:p>
    <w:p w14:paraId="2EC4C89B">
      <w:pPr>
        <w:rPr>
          <w:rFonts w:hint="eastAsia"/>
        </w:rPr>
      </w:pPr>
      <w:r>
        <w:rPr>
          <w:rFonts w:hint="eastAsia"/>
        </w:rPr>
        <w:t>Like baser metals, corrupt nature will suffer many sublimations, and yet be base metal still; and until it comes to be turned into the true elixir, that changeth it into gold, the state of man is not changed.</w:t>
      </w:r>
    </w:p>
    <w:p w14:paraId="087E9CCD">
      <w:pPr>
        <w:rPr>
          <w:rFonts w:hint="eastAsia"/>
        </w:rPr>
      </w:pPr>
      <w:r>
        <w:rPr>
          <w:rFonts w:hint="eastAsia"/>
        </w:rPr>
        <w:t>如同卑贱的金属，败坏的本性能经受许多升华，却仍然是卑贱的金属；直到它被转变为真正的灵丹妙药，将其变为黄金，人的状态才得以改变。</w:t>
      </w:r>
    </w:p>
    <w:p w14:paraId="12BE6E52">
      <w:pPr>
        <w:rPr>
          <w:rFonts w:hint="eastAsia"/>
        </w:rPr>
      </w:pPr>
      <w:r>
        <w:rPr>
          <w:rFonts w:hint="eastAsia"/>
        </w:rPr>
        <w:t>Men may run away from their master-sins (as servants from their masters) when their lusts are not crucified, their indentures not cancelled, and so long the terms of their estate is not altered, but sin fetcheth them again.</w:t>
      </w:r>
    </w:p>
    <w:p w14:paraId="6D3B2267">
      <w:pPr>
        <w:rPr>
          <w:rFonts w:hint="eastAsia"/>
        </w:rPr>
      </w:pPr>
      <w:r>
        <w:rPr>
          <w:rFonts w:hint="eastAsia"/>
        </w:rPr>
        <w:t>人可以逃离他们的主罪（如同仆人逃离他们的主人），当他们的情欲未被钉十字架，他们的契约未被取消时，只要如此，他们状态的条款就不改变，罪又会将他们抓回来。</w:t>
      </w:r>
    </w:p>
    <w:p w14:paraId="3CC71D85">
      <w:pPr>
        <w:rPr>
          <w:rFonts w:hint="eastAsia"/>
        </w:rPr>
      </w:pPr>
      <w:r>
        <w:rPr>
          <w:rFonts w:hint="eastAsia"/>
        </w:rPr>
        <w:t>Men in prison may be taken out of the dungeon and put into more open rooms, and there have their bolts knocked off, and from thence be brought to the grate to look out abroad, and see the happiness of them at liberty, and have communion with them, and so not to be far from the kingdom of God (as Christ said to the scribe, Mark 12:34).</w:t>
      </w:r>
    </w:p>
    <w:p w14:paraId="479CF4BD">
      <w:pPr>
        <w:rPr>
          <w:rFonts w:hint="eastAsia"/>
        </w:rPr>
      </w:pPr>
      <w:r>
        <w:rPr>
          <w:rFonts w:hint="eastAsia"/>
        </w:rPr>
        <w:t>在监狱中的人，可以从地牢里被带出来，放到更开阔的房间里，在那里他们的镣铐被敲掉，然后被带到窗前向外看，看见那些自由之人的幸福，并与他们有交通，因此离神的国不远（如基督对那文士所说，马可福音12:34）。</w:t>
      </w:r>
    </w:p>
    <w:p w14:paraId="23688805">
      <w:pPr>
        <w:rPr>
          <w:rFonts w:hint="eastAsia"/>
        </w:rPr>
      </w:pPr>
      <w:r>
        <w:rPr>
          <w:rFonts w:hint="eastAsia"/>
        </w:rPr>
        <w:t>Yea, in some prisons, as in the Tower, he may have liberty to walk abroad in the walks and open air, and yet still be a prisoner.</w:t>
      </w:r>
    </w:p>
    <w:p w14:paraId="30B6CBD2">
      <w:pPr>
        <w:rPr>
          <w:rFonts w:hint="eastAsia"/>
        </w:rPr>
      </w:pPr>
      <w:r>
        <w:rPr>
          <w:rFonts w:hint="eastAsia"/>
        </w:rPr>
        <w:t>是的，在一些监狱里，如在伦敦塔，他可能有自由在步道和露天中行走，却仍然是个囚犯。</w:t>
      </w:r>
    </w:p>
    <w:p w14:paraId="69924265">
      <w:pPr>
        <w:rPr>
          <w:rFonts w:hint="eastAsia"/>
        </w:rPr>
      </w:pPr>
      <w:r>
        <w:rPr>
          <w:rFonts w:hint="eastAsia"/>
        </w:rPr>
        <w:t>Yea, suppose he makes an escape, yet still the terms of his estate, as prisoner, is not altered, till he have that to shew for it which gives him a discharge by him that is the supreme judge or creditor; and so it is here in this case.</w:t>
      </w:r>
    </w:p>
    <w:p w14:paraId="2AC68A24">
      <w:pPr>
        <w:rPr>
          <w:rFonts w:hint="eastAsia"/>
        </w:rPr>
      </w:pPr>
      <w:r>
        <w:rPr>
          <w:rFonts w:hint="eastAsia"/>
        </w:rPr>
        <w:t>是的，假设他逃脱了，他作为囚犯的状态的条款，仍然没有改变，直到他有最高审判官或债权人所给予的释放证明；在这里也是如此。</w:t>
      </w:r>
    </w:p>
    <w:p w14:paraId="352A25FD">
      <w:pPr>
        <w:rPr>
          <w:rFonts w:hint="eastAsia"/>
        </w:rPr>
      </w:pPr>
      <w:r>
        <w:rPr>
          <w:rFonts w:hint="eastAsia"/>
        </w:rPr>
        <w:t>Again, take ice and melt it; when it is water, heat it; from thence boil it through fire or put hot irons into it; yet still it is water, and retains its form in predominancy, and will return to its coldness again.</w:t>
      </w:r>
    </w:p>
    <w:p w14:paraId="235BE78A">
      <w:pPr>
        <w:rPr>
          <w:rFonts w:hint="eastAsia"/>
        </w:rPr>
      </w:pPr>
      <w:r>
        <w:rPr>
          <w:rFonts w:hint="eastAsia"/>
        </w:rPr>
        <w:t>再者，取冰融化它；当它是水时，加热它；然后用火煮沸或将热铁放入其中；然而它仍然是水，其形式仍然占主导地位，并且会再次变冷。</w:t>
      </w:r>
    </w:p>
    <w:p w14:paraId="2F9E3B4C">
      <w:pPr>
        <w:rPr>
          <w:rFonts w:hint="eastAsia"/>
        </w:rPr>
      </w:pPr>
      <w:r>
        <w:rPr>
          <w:rFonts w:hint="eastAsia"/>
        </w:rPr>
        <w:t>So will corrupt nature, if the divine nature be not begotten in it.</w:t>
      </w:r>
    </w:p>
    <w:p w14:paraId="2023A7BE">
      <w:pPr>
        <w:rPr>
          <w:rFonts w:hint="eastAsia"/>
        </w:rPr>
      </w:pPr>
      <w:r>
        <w:rPr>
          <w:rFonts w:hint="eastAsia"/>
        </w:rPr>
        <w:t>败坏的本性也是如此，如果神的性情未在其里面生发。</w:t>
      </w:r>
    </w:p>
    <w:p w14:paraId="5CC8D5FA">
      <w:pPr>
        <w:rPr>
          <w:rFonts w:hint="eastAsia"/>
        </w:rPr>
      </w:pPr>
      <w:r>
        <w:rPr>
          <w:rFonts w:hint="eastAsia"/>
        </w:rPr>
        <w:t>But if thou findest the least spark of that divine nature struck out of thy heart, it will in the end enkindle the whole man, and convert all to its own nature, and Christ will never quench, but bring it forth to victory.</w:t>
      </w:r>
    </w:p>
    <w:p w14:paraId="703BC837">
      <w:pPr>
        <w:rPr>
          <w:rFonts w:hint="eastAsia"/>
        </w:rPr>
      </w:pPr>
      <w:r>
        <w:rPr>
          <w:rFonts w:hint="eastAsia"/>
        </w:rPr>
        <w:t>但如果你发现，你心中哪怕有一丝神的性情的火花被点燃，它最终将点燃整个人，并将一切都转变为其自己的性情，基督永不熄灭，却要将其引向胜利。</w:t>
      </w:r>
    </w:p>
    <w:p w14:paraId="329A54C4">
      <w:pPr>
        <w:rPr>
          <w:rFonts w:hint="eastAsia"/>
        </w:rPr>
      </w:pPr>
    </w:p>
    <w:p w14:paraId="30F6A8A7">
      <w:pPr>
        <w:rPr>
          <w:rFonts w:hint="eastAsia"/>
        </w:rPr>
      </w:pPr>
      <w:r>
        <w:rPr>
          <w:rFonts w:hint="eastAsia"/>
        </w:rPr>
        <w:t>Use 2. Then in the second place consider, that even from a man's birth this estate of sin and death is a fixed, settled, continued estate, without interruption, until the change specified be wrought.</w:t>
      </w:r>
    </w:p>
    <w:p w14:paraId="5B87045D">
      <w:pPr>
        <w:rPr>
          <w:rFonts w:hint="eastAsia"/>
        </w:rPr>
      </w:pPr>
      <w:r>
        <w:rPr>
          <w:rFonts w:hint="eastAsia"/>
        </w:rPr>
        <w:t>应用二。其次，思想，从人出生起，这罪和死亡的状态，就是一个固定的、安定的、持续的状态，没有中断，直到所指定的改变作成。</w:t>
      </w:r>
    </w:p>
    <w:p w14:paraId="4AB0665D">
      <w:pPr>
        <w:rPr>
          <w:rFonts w:hint="eastAsia"/>
        </w:rPr>
      </w:pPr>
      <w:r>
        <w:rPr>
          <w:rFonts w:hint="eastAsia"/>
        </w:rPr>
        <w:t>And go home and think how formidable a thing it is to be found therein, or continue in it but one night longer.</w:t>
      </w:r>
    </w:p>
    <w:p w14:paraId="754B6BC4">
      <w:pPr>
        <w:rPr>
          <w:rFonts w:hint="eastAsia"/>
        </w:rPr>
      </w:pPr>
      <w:r>
        <w:rPr>
          <w:rFonts w:hint="eastAsia"/>
        </w:rPr>
        <w:t>回家去，思想，被发现在其中，或再在其中多待一夜，是何等可怕的事。</w:t>
      </w:r>
    </w:p>
    <w:p w14:paraId="4390BE0B">
      <w:pPr>
        <w:rPr>
          <w:rFonts w:hint="eastAsia"/>
        </w:rPr>
      </w:pPr>
      <w:r>
        <w:rPr>
          <w:rFonts w:hint="eastAsia"/>
        </w:rPr>
        <w:t>For 'thou fool' (says Christ, Luke 12:20), 'this night may thy soul be required of thee.'</w:t>
      </w:r>
    </w:p>
    <w:p w14:paraId="0A8CB192">
      <w:pPr>
        <w:rPr>
          <w:rFonts w:hint="eastAsia"/>
        </w:rPr>
      </w:pPr>
      <w:r>
        <w:rPr>
          <w:rFonts w:hint="eastAsia"/>
        </w:rPr>
        <w:t>因为“无知的人哪”（基督说，路加福音12:20），“今夜必要你的灵魂。”</w:t>
      </w:r>
    </w:p>
    <w:p w14:paraId="438999A4">
      <w:pPr>
        <w:rPr>
          <w:rFonts w:hint="eastAsia"/>
        </w:rPr>
      </w:pPr>
      <w:r>
        <w:rPr>
          <w:rFonts w:hint="eastAsia"/>
        </w:rPr>
        <w:t>And that it is such a permanent estate of sin and wrath, is that which, when a man's eyes are opened, strikes the terror into him; and thus the apostles, in their writings, represent men's conditions to them.</w:t>
      </w:r>
    </w:p>
    <w:p w14:paraId="34BAA966">
      <w:pPr>
        <w:rPr>
          <w:rFonts w:hint="eastAsia"/>
        </w:rPr>
      </w:pPr>
      <w:r>
        <w:rPr>
          <w:rFonts w:hint="eastAsia"/>
        </w:rPr>
        <w:t>这罪和忿怒的永久状态，当一个人的眼睛被打开时，就使他恐惧；使徒们在他们的书信中，也如此向人描绘他们的境况。</w:t>
      </w:r>
    </w:p>
    <w:p w14:paraId="56818BEA">
      <w:pPr>
        <w:rPr>
          <w:rFonts w:hint="eastAsia"/>
        </w:rPr>
      </w:pPr>
      <w:r>
        <w:rPr>
          <w:rFonts w:hint="eastAsia"/>
        </w:rPr>
        <w:t>They speak not to them only of the guilt of such and such sins, but of a state of sin and death; which language the primitive Christians were most sensible of, as that which still roused and awakened them to consider their estates; for the danger thereof was of common apprehension.</w:t>
      </w:r>
    </w:p>
    <w:p w14:paraId="478238D4">
      <w:pPr>
        <w:rPr>
          <w:rFonts w:hint="eastAsia"/>
        </w:rPr>
      </w:pPr>
      <w:r>
        <w:rPr>
          <w:rFonts w:hint="eastAsia"/>
        </w:rPr>
        <w:t>他们不仅对他们说到这样那样的罪的罪责，也说到罪和死亡的状态；初代基督徒对这种语言最为敏感，因为它总是激动并唤醒他们去思想他们的境况；因为其危险是普遍的认识。</w:t>
      </w:r>
    </w:p>
    <w:p w14:paraId="2BBD2256">
      <w:pPr>
        <w:rPr>
          <w:rFonts w:hint="eastAsia"/>
        </w:rPr>
      </w:pPr>
      <w:r>
        <w:rPr>
          <w:rFonts w:hint="eastAsia"/>
        </w:rPr>
        <w:t>See how the apostle expresses it, 1 Cor. 15:17, 'If so, then ye are yet in your sins.'</w:t>
      </w:r>
    </w:p>
    <w:p w14:paraId="50EC9A13">
      <w:pPr>
        <w:rPr>
          <w:rFonts w:hint="eastAsia"/>
        </w:rPr>
      </w:pPr>
      <w:r>
        <w:rPr>
          <w:rFonts w:hint="eastAsia"/>
        </w:rPr>
        <w:t>看使徒如何表达它，哥林多前书15:17，“若……你们仍在罪里。”</w:t>
      </w:r>
    </w:p>
    <w:p w14:paraId="36FC3D44">
      <w:pPr>
        <w:rPr>
          <w:rFonts w:hint="eastAsia"/>
        </w:rPr>
      </w:pPr>
      <w:r>
        <w:rPr>
          <w:rFonts w:hint="eastAsia"/>
        </w:rPr>
        <w:t>He speaks of it as of a fixed estate: you are in your sins; and you are yet in them; to this hour, as being a continued estate, and that wherein the extremity of all evil lies.</w:t>
      </w:r>
    </w:p>
    <w:p w14:paraId="692618CE">
      <w:pPr>
        <w:rPr>
          <w:rFonts w:hint="eastAsia"/>
        </w:rPr>
      </w:pPr>
      <w:r>
        <w:rPr>
          <w:rFonts w:hint="eastAsia"/>
        </w:rPr>
        <w:t>祂论到它，如同论到一个固定的状态：你们在你们的罪里；你们仍在其中；直到此时，如同一个持续的状态，其中包含了所有邪恶的极端。</w:t>
      </w:r>
    </w:p>
    <w:p w14:paraId="4C326B25">
      <w:pPr>
        <w:rPr>
          <w:rFonts w:hint="eastAsia"/>
        </w:rPr>
      </w:pPr>
      <w:r>
        <w:rPr>
          <w:rFonts w:hint="eastAsia"/>
        </w:rPr>
        <w:t>It is as if you should say of a man tied to a stake in the midst of ten thousand barrels of gunpowder, He is in the fire (as Jude also speaks), and ready to be blown up every moment.</w:t>
      </w:r>
    </w:p>
    <w:p w14:paraId="4C90AC25">
      <w:pPr>
        <w:rPr>
          <w:rFonts w:hint="eastAsia"/>
        </w:rPr>
      </w:pPr>
      <w:r>
        <w:rPr>
          <w:rFonts w:hint="eastAsia"/>
        </w:rPr>
        <w:t>这好比你论到一个被绑在万桶火药中间的木桩上的人，说，他在火中（如犹大也说的），随时都可能被炸飞。</w:t>
      </w:r>
    </w:p>
    <w:p w14:paraId="1A392194">
      <w:pPr>
        <w:rPr>
          <w:rFonts w:hint="eastAsia"/>
        </w:rPr>
      </w:pPr>
      <w:r>
        <w:rPr>
          <w:rFonts w:hint="eastAsia"/>
        </w:rPr>
        <w:t>And thus Christ also expresseth it, 'Ye shall die in your sins,' John 8:21.</w:t>
      </w:r>
    </w:p>
    <w:p w14:paraId="1203F375">
      <w:pPr>
        <w:rPr>
          <w:rFonts w:hint="eastAsia"/>
        </w:rPr>
      </w:pPr>
      <w:r>
        <w:rPr>
          <w:rFonts w:hint="eastAsia"/>
        </w:rPr>
        <w:t>基督也如此表达它，“你们要死在罪中”，约翰福音8:21。</w:t>
      </w:r>
    </w:p>
    <w:p w14:paraId="57715AC8">
      <w:pPr>
        <w:rPr>
          <w:rFonts w:hint="eastAsia"/>
        </w:rPr>
      </w:pPr>
      <w:r>
        <w:rPr>
          <w:rFonts w:hint="eastAsia"/>
        </w:rPr>
        <w:t>Thus also Peter speaks to Simon Magus, Acts 8:21, 23, 'I perceive' (says he) 'that thou hast neither part nor lot in this matter;' no interest in this 'common salvation,' whereof we profess ourselves partakers.</w:t>
      </w:r>
    </w:p>
    <w:p w14:paraId="5FD0489F">
      <w:pPr>
        <w:rPr>
          <w:rFonts w:hint="eastAsia"/>
        </w:rPr>
      </w:pPr>
      <w:r>
        <w:rPr>
          <w:rFonts w:hint="eastAsia"/>
        </w:rPr>
        <w:t>彼得也如此对西门·马古斯说，使徒行传8:21、23，“我看出”（他说）“你在这道上无分无关”；在这“共同的救恩”上无分，我们宣称自己是其分享者。</w:t>
      </w:r>
    </w:p>
    <w:p w14:paraId="36629C43">
      <w:pPr>
        <w:rPr>
          <w:rFonts w:hint="eastAsia"/>
        </w:rPr>
      </w:pPr>
      <w:r>
        <w:rPr>
          <w:rFonts w:hint="eastAsia"/>
        </w:rPr>
        <w:t>'I perceive that thou art in the bond of iniquity, and in the gall of bitterness;' that is, thou remainest fixed in it, as in a permanent condition.</w:t>
      </w:r>
    </w:p>
    <w:p w14:paraId="053C4146">
      <w:pPr>
        <w:rPr>
          <w:rFonts w:hint="eastAsia"/>
        </w:rPr>
      </w:pPr>
      <w:r>
        <w:rPr>
          <w:rFonts w:hint="eastAsia"/>
        </w:rPr>
        <w:t>“我看出你正在苦胆之中，被不义捆绑”；也就是说，你固定在其中，如同在一个永久的境况中。</w:t>
      </w:r>
    </w:p>
    <w:p w14:paraId="77932CFF">
      <w:pPr>
        <w:rPr>
          <w:rFonts w:hint="eastAsia"/>
        </w:rPr>
      </w:pPr>
      <w:r>
        <w:rPr>
          <w:rFonts w:hint="eastAsia"/>
        </w:rPr>
        <w:t>And to the same purpose John speaks when he says, 1 John 5:19, 'The whole world lieth in wickedness,' as in its proper state and element.</w:t>
      </w:r>
    </w:p>
    <w:p w14:paraId="3F0C6F2A">
      <w:pPr>
        <w:rPr>
          <w:rFonts w:hint="eastAsia"/>
        </w:rPr>
      </w:pPr>
      <w:r>
        <w:rPr>
          <w:rFonts w:hint="eastAsia"/>
        </w:rPr>
        <w:t>约翰为同样的目的，在约翰一书5:19说：“全世界都卧在那恶者手下”，如同在其固有的状态和元素中。</w:t>
      </w:r>
    </w:p>
    <w:p w14:paraId="07561108">
      <w:pPr>
        <w:rPr>
          <w:rFonts w:hint="eastAsia"/>
        </w:rPr>
      </w:pPr>
      <w:r>
        <w:rPr>
          <w:rFonts w:hint="eastAsia"/>
        </w:rPr>
        <w:t>And (1 John 3:14, and chap. 2:9) his phrase expresseth a continuation or running on of it from the first: 'He that hates his brother is in darkness until now.'</w:t>
      </w:r>
    </w:p>
    <w:p w14:paraId="35C7A1E1">
      <w:pPr>
        <w:rPr>
          <w:rFonts w:hint="eastAsia"/>
        </w:rPr>
      </w:pPr>
      <w:r>
        <w:rPr>
          <w:rFonts w:hint="eastAsia"/>
        </w:rPr>
        <w:t>（约翰一书3:14，第2章9节）祂的用语表达了它从起初的持续或延续：“恨弟兄的，是在黑暗里，直到如今。”</w:t>
      </w:r>
    </w:p>
    <w:p w14:paraId="2314D220">
      <w:pPr>
        <w:rPr>
          <w:rFonts w:hint="eastAsia"/>
        </w:rPr>
      </w:pPr>
      <w:r>
        <w:rPr>
          <w:rFonts w:hint="eastAsia"/>
        </w:rPr>
        <w:t>And ver. 11, 'He that hateth his brother is in darkness, and walketh in darkness, and knoweth not whither he goeth, because that darkness hath blinded his eyes.'</w:t>
      </w:r>
    </w:p>
    <w:p w14:paraId="225F8DEF">
      <w:pPr>
        <w:rPr>
          <w:rFonts w:hint="eastAsia"/>
        </w:rPr>
      </w:pPr>
      <w:r>
        <w:rPr>
          <w:rFonts w:hint="eastAsia"/>
        </w:rPr>
        <w:t>第11节，“惟独恨弟兄的，是在黑暗里，且在黑暗里行，也不知道往哪里去，因为黑暗叫他眼睛瞎了。”</w:t>
      </w:r>
    </w:p>
    <w:p w14:paraId="1988F88B">
      <w:pPr>
        <w:rPr>
          <w:rFonts w:hint="eastAsia"/>
        </w:rPr>
      </w:pPr>
      <w:r>
        <w:rPr>
          <w:rFonts w:hint="eastAsia"/>
        </w:rPr>
        <w:t>That phrase, until now, is as if he had said, Let that man consider that he is not only in an estate of death and darkness at the present, that it is his present condition; but that it hath been the condition he hath continued in, without interruption, all along the whole space of his life hitherto.</w:t>
      </w:r>
    </w:p>
    <w:p w14:paraId="67951282">
      <w:pPr>
        <w:rPr>
          <w:rFonts w:hint="eastAsia"/>
        </w:rPr>
      </w:pPr>
      <w:r>
        <w:rPr>
          <w:rFonts w:hint="eastAsia"/>
        </w:rPr>
        <w:t>“直到如今”那短语，好比他说，让那人思想，他不仅在当前处于死亡和黑暗的状态，那是他现在的境况；而且那是他至今一生中，持续不断地停留在其中的境况。</w:t>
      </w:r>
    </w:p>
    <w:p w14:paraId="25E5ADA9">
      <w:pPr>
        <w:rPr>
          <w:rFonts w:hint="eastAsia"/>
        </w:rPr>
      </w:pPr>
      <w:r>
        <w:rPr>
          <w:rFonts w:hint="eastAsia"/>
        </w:rPr>
        <w:t>And how dreadful must that be!</w:t>
      </w:r>
    </w:p>
    <w:p w14:paraId="333F9A28">
      <w:pPr>
        <w:rPr>
          <w:rFonts w:hint="eastAsia"/>
        </w:rPr>
      </w:pPr>
      <w:r>
        <w:rPr>
          <w:rFonts w:hint="eastAsia"/>
        </w:rPr>
        <w:t>那该是何等可怕！</w:t>
      </w:r>
    </w:p>
    <w:p w14:paraId="5CD01745">
      <w:pPr>
        <w:rPr>
          <w:rFonts w:hint="eastAsia"/>
        </w:rPr>
      </w:pPr>
      <w:r>
        <w:rPr>
          <w:rFonts w:hint="eastAsia"/>
        </w:rPr>
        <w:t>If there were a narrow bridge of ice made over the vast ocean, and no island or spot of dry ground all along, and a man from his birth had been set upon it, and had slid and furiously run upon it in the dark, and for twenty or thirty years made a continued journey on it even till now, and were now in the midst of it; and at length light should rise and come upon him, to see how far he had advanced hitherto, and how he was in the height of continual danger of falling into the sea, either by the bridge's breaking under him, or through his own stepping aside: imagine what dread would strike that man!</w:t>
      </w:r>
    </w:p>
    <w:p w14:paraId="4AE979D2">
      <w:pPr>
        <w:rPr>
          <w:rFonts w:hint="eastAsia"/>
        </w:rPr>
      </w:pPr>
      <w:r>
        <w:rPr>
          <w:rFonts w:hint="eastAsia"/>
        </w:rPr>
        <w:t>如果有一座窄窄的冰桥，架在浩瀚的海洋上，沿途没有岛屿或干地，一个人从出生就被放在上面，在黑暗中滑行并狂奔，二三十年来，一直持续地行走到现在，现在正处在中间；最后，光升起，临到他，让他看见他至今已前进了多远，以及他正处于随时可能掉入海中的持续危险中，或是因为桥在他脚下断裂，或是因为他自己失足：想象一下，那人会受到何等的恐惧！</w:t>
      </w:r>
    </w:p>
    <w:p w14:paraId="42A75F1B">
      <w:pPr>
        <w:rPr>
          <w:rFonts w:hint="eastAsia"/>
        </w:rPr>
      </w:pPr>
      <w:r>
        <w:rPr>
          <w:rFonts w:hint="eastAsia"/>
        </w:rPr>
        <w:t>And yet this is the case of many that hear me this day.</w:t>
      </w:r>
    </w:p>
    <w:p w14:paraId="326B4A69">
      <w:pPr>
        <w:rPr>
          <w:rFonts w:hint="eastAsia"/>
        </w:rPr>
      </w:pPr>
      <w:r>
        <w:rPr>
          <w:rFonts w:hint="eastAsia"/>
        </w:rPr>
        <w:t>然而，这正是今天听我讲道的许多人的情形。</w:t>
      </w:r>
    </w:p>
    <w:p w14:paraId="742BF5C2">
      <w:pPr>
        <w:rPr>
          <w:rFonts w:hint="eastAsia"/>
        </w:rPr>
      </w:pPr>
      <w:r>
        <w:rPr>
          <w:rFonts w:hint="eastAsia"/>
        </w:rPr>
        <w:t>Now John uttered that speech to strike their hearts who had been professors of the principles of the Christian religion in those times; of which religion the most frequent and familiar principle was the infinite difference of these two estates of the sons of men.</w:t>
      </w:r>
    </w:p>
    <w:p w14:paraId="2E14192D">
      <w:pPr>
        <w:rPr>
          <w:rFonts w:hint="eastAsia"/>
        </w:rPr>
      </w:pPr>
      <w:r>
        <w:rPr>
          <w:rFonts w:hint="eastAsia"/>
        </w:rPr>
        <w:t>现在，约翰说那话，为要打动那些曾是当时基督宗教原则认信者的心；那宗教最常见、最熟悉的原则，就是世人这两种状态的无限区别。</w:t>
      </w:r>
    </w:p>
    <w:p w14:paraId="2FF2F78C">
      <w:pPr>
        <w:rPr>
          <w:rFonts w:hint="eastAsia"/>
        </w:rPr>
      </w:pPr>
      <w:r>
        <w:rPr>
          <w:rFonts w:hint="eastAsia"/>
        </w:rPr>
        <w:t>The sense and apprehension of which (he knew) they who were now apostatised, and hated those godly persons who continued to profess it, carried in their bosoms and consciences along with them; insomuch as they had this abiding conviction, that if they were found to be in an unregenerate condition, they were, notwithstanding their profession, in the most desperate and deplorable estate, and darkness 'until now.'</w:t>
      </w:r>
    </w:p>
    <w:p w14:paraId="1E655AF9">
      <w:pPr>
        <w:rPr>
          <w:rFonts w:hint="eastAsia"/>
        </w:rPr>
      </w:pPr>
      <w:r>
        <w:rPr>
          <w:rFonts w:hint="eastAsia"/>
        </w:rPr>
        <w:t>他知道，那些如今背道，并憎恨那些继续宣认它的敬虔之人的心中和良心里，也带着这种感觉和领悟；以致他们有这持久的确信，即如果他们被发现在未重生的境况中，他们，尽管有他们的宣认，仍处于最绝望、最可悲的状态，并且黑暗“直到如今”。</w:t>
      </w:r>
    </w:p>
    <w:p w14:paraId="6019B7D8">
      <w:pPr>
        <w:rPr>
          <w:rFonts w:hint="eastAsia"/>
        </w:rPr>
      </w:pPr>
      <w:r>
        <w:rPr>
          <w:rFonts w:hint="eastAsia"/>
        </w:rPr>
        <w:t>And however they were apt presumptuously to bear themselves up with this, that they once were enlightened, and had a saving work upon them when first they entered into this profession, and therefore must have so still, he plainly tells them they had remained in this darkness 'until now;' for they never had a true work of regeneration to make an alteration of their condition, and so the dismal account of that estate had run on to this very day.</w:t>
      </w:r>
    </w:p>
    <w:p w14:paraId="09C34E20">
      <w:pPr>
        <w:rPr>
          <w:rFonts w:hint="eastAsia"/>
        </w:rPr>
      </w:pPr>
      <w:r>
        <w:rPr>
          <w:rFonts w:hint="eastAsia"/>
        </w:rPr>
        <w:t>然而，他们倾向于僭越地以此自持，即他们曾一度被光照，并在他们初入这信仰时，曾有过拯救的工作在他们身上，因此现在必定仍有，祂却明确地告诉他们，他们一直留在这黑暗中，“直到如今”；因为他们从未有过真实的重生工作来改变他们的境况，因此那状态的可悲账目一直延续到今天。</w:t>
      </w:r>
    </w:p>
    <w:p w14:paraId="0BD60D0D">
      <w:pPr>
        <w:rPr>
          <w:rFonts w:hint="eastAsia"/>
        </w:rPr>
      </w:pPr>
      <w:r>
        <w:rPr>
          <w:rFonts w:hint="eastAsia"/>
        </w:rPr>
        <w:t>And a great scripture this is with me, for its holding forth, that whoever is found in an unregenerate state at any time hath ever been in it; and so consequently there is no intercision of grace, nor falling from it.</w:t>
      </w:r>
    </w:p>
    <w:p w14:paraId="6199B5DD">
      <w:pPr>
        <w:rPr>
          <w:rFonts w:hint="eastAsia"/>
        </w:rPr>
      </w:pPr>
      <w:r>
        <w:rPr>
          <w:rFonts w:hint="eastAsia"/>
        </w:rPr>
        <w:t>这对我来说，是一段重要的经文，因为它显明，任何时候被发现在未重生状态的人，都一直处于那状态；因此，恩典既不中断，也不从其中失落。</w:t>
      </w:r>
    </w:p>
    <w:p w14:paraId="4C336737">
      <w:pPr>
        <w:rPr>
          <w:rFonts w:hint="eastAsia"/>
        </w:rPr>
      </w:pPr>
      <w:r>
        <w:rPr>
          <w:rFonts w:hint="eastAsia"/>
        </w:rPr>
        <w:t>Of such as fall away, the apostle professeth that they never had true grace; but though enlightened, yet falling away, do shew that they have been, during all their time, unregenerate.</w:t>
      </w:r>
    </w:p>
    <w:p w14:paraId="597DCAB6">
      <w:pPr>
        <w:rPr>
          <w:rFonts w:hint="eastAsia"/>
        </w:rPr>
      </w:pPr>
      <w:r>
        <w:rPr>
          <w:rFonts w:hint="eastAsia"/>
        </w:rPr>
        <w:t>关于那些背道的人，使徒宣称他们从未有过真实的恩典；虽然被光照，却背道，这显明他们一直都是未重生的。</w:t>
      </w:r>
    </w:p>
    <w:p w14:paraId="070E0BFF">
      <w:pPr>
        <w:rPr>
          <w:rFonts w:hint="eastAsia"/>
        </w:rPr>
      </w:pPr>
      <w:r>
        <w:rPr>
          <w:rFonts w:hint="eastAsia"/>
        </w:rPr>
        <w:t>To this also the 19th verse accords. 'They went out from us, but they were not of us; for if they had been of us, they would no doubt have continued with us: but they went tout, that they might be made manifest that they were not all of us.'</w:t>
      </w:r>
    </w:p>
    <w:p w14:paraId="0AE1867E">
      <w:pPr>
        <w:rPr>
          <w:rFonts w:hint="eastAsia"/>
        </w:rPr>
      </w:pPr>
      <w:r>
        <w:rPr>
          <w:rFonts w:hint="eastAsia"/>
        </w:rPr>
        <w:t>第19节也与此相符。“他们从我们中间出去，却不是属我们的；若是属我们的，就必仍旧与我们同在；他们出去，显明都不是属我们的。”</w:t>
      </w:r>
    </w:p>
    <w:p w14:paraId="1BD7F07F">
      <w:pPr>
        <w:rPr>
          <w:rFonts w:hint="eastAsia"/>
        </w:rPr>
      </w:pPr>
      <w:r>
        <w:rPr>
          <w:rFonts w:hint="eastAsia"/>
        </w:rPr>
        <w:t>As it is a true saying, If once in a state of grace, then ever so for the time to come; so it is as true, that this man who is in the state of nature and wrath hath ever been in it for times past, even until now.</w:t>
      </w:r>
    </w:p>
    <w:p w14:paraId="68D2F724">
      <w:pPr>
        <w:rPr>
          <w:rFonts w:hint="eastAsia"/>
        </w:rPr>
      </w:pPr>
      <w:r>
        <w:rPr>
          <w:rFonts w:hint="eastAsia"/>
        </w:rPr>
        <w:t>正如这是一句真话，若一次处于恩典的状态，就永远如此；同样真实的是，这处于本性和忿怒状态的人，过去一直处于那状态，直到如今。</w:t>
      </w:r>
    </w:p>
    <w:p w14:paraId="38BE7FF9">
      <w:pPr>
        <w:rPr>
          <w:rFonts w:hint="eastAsia"/>
        </w:rPr>
      </w:pPr>
      <w:r>
        <w:rPr>
          <w:rFonts w:hint="eastAsia"/>
        </w:rPr>
        <w:t>So as such a man (and let every man consider it), though he may have many changes in the time of his pilgrimage, and may take up himself, and commit fewer and smaller sins in his middle age than in his youth; or in his middle age than in his old age* (for it is not necessary that to continue in that estate he should every day wax worse and worse); yet if he be not truly regenerate, he is still in one and the same hold, and so all the sins that he hath, or doth commit, or shall continue to commit every moment, they all shall centre in him, as being still in such an estate wherein an obligation stands in force against him for every sin he hath at any time put his hand unto.</w:t>
      </w:r>
    </w:p>
    <w:p w14:paraId="2910FE30">
      <w:pPr>
        <w:rPr>
          <w:rFonts w:hint="eastAsia"/>
        </w:rPr>
      </w:pPr>
      <w:r>
        <w:rPr>
          <w:rFonts w:hint="eastAsia"/>
        </w:rPr>
        <w:t>因此，这样的人（让每个人都思想这一点），虽然在他奔走天路时，可能会有许多改变，并可能约束自己，在中年时犯的罪比青年时更少更小；或在中年时比老年时*（因为要继续处于那种状态，他不必每天都变得更坏）；然而，如果他没有真正重生，他就仍然在同一个牢笼里，因此他所有已犯、正在犯或将要继续犯的罪，每一刻，都将集中在他身上，因为他仍然处于那样一个状态，其中有一项责任，对他所曾犯的每一项罪，都仍然有效。</w:t>
      </w:r>
    </w:p>
    <w:p w14:paraId="09468459">
      <w:pPr>
        <w:rPr>
          <w:rFonts w:hint="eastAsia"/>
        </w:rPr>
      </w:pPr>
      <w:r>
        <w:rPr>
          <w:rFonts w:hint="eastAsia"/>
        </w:rPr>
        <w:t>The power of corruption puts him on to sin, and then the guilt of sin binds him over to death.</w:t>
      </w:r>
    </w:p>
    <w:p w14:paraId="201F967B">
      <w:pPr>
        <w:rPr>
          <w:rFonts w:hint="eastAsia"/>
        </w:rPr>
      </w:pPr>
      <w:r>
        <w:rPr>
          <w:rFonts w:hint="eastAsia"/>
        </w:rPr>
        <w:t>败坏的能力驱使他犯罪，然后罪的罪责将他交付死亡。</w:t>
      </w:r>
    </w:p>
    <w:p w14:paraId="73623386">
      <w:pPr>
        <w:rPr>
          <w:rFonts w:hint="eastAsia"/>
        </w:rPr>
      </w:pPr>
      <w:r>
        <w:rPr>
          <w:rFonts w:hint="eastAsia"/>
        </w:rPr>
        <w:t>Every motion of sin from his cradle belongs to that estate.</w:t>
      </w:r>
    </w:p>
    <w:p w14:paraId="52890790">
      <w:pPr>
        <w:rPr>
          <w:rFonts w:hint="eastAsia"/>
        </w:rPr>
      </w:pPr>
      <w:r>
        <w:rPr>
          <w:rFonts w:hint="eastAsia"/>
        </w:rPr>
        <w:t>从他摇篮起的每一个罪的冲动，都属于那种状态。</w:t>
      </w:r>
    </w:p>
    <w:p w14:paraId="6EAB30D3">
      <w:pPr>
        <w:rPr>
          <w:rFonts w:hint="eastAsia"/>
        </w:rPr>
      </w:pPr>
      <w:r>
        <w:rPr>
          <w:rFonts w:hint="eastAsia"/>
        </w:rPr>
        <w:t>He is 'in the bond of iniquity,' go where he will, whether he sleeps or wakes; and all his sins are as fresh to God as if they had been this moment committed.</w:t>
      </w:r>
    </w:p>
    <w:p w14:paraId="344E413D">
      <w:pPr>
        <w:rPr>
          <w:rFonts w:hint="eastAsia"/>
        </w:rPr>
      </w:pPr>
      <w:r>
        <w:rPr>
          <w:rFonts w:hint="eastAsia"/>
        </w:rPr>
        <w:t>他“被不义捆绑”，无论他去哪里，无论他睡着还是醒着；他对神而言，他所有的罪都如同这一刻刚犯下的一样新鲜。</w:t>
      </w:r>
    </w:p>
    <w:p w14:paraId="0E5F3C05">
      <w:pPr>
        <w:rPr>
          <w:rFonts w:hint="eastAsia"/>
        </w:rPr>
      </w:pPr>
      <w:r>
        <w:rPr>
          <w:rFonts w:hint="eastAsia"/>
        </w:rPr>
        <w:t>Time wears not out the guilt of any, but rather helps to make up the treasure of wrath greater (as in debts time adds an increase), and all that time also the wrath of God abides upon him, and is ready to fall upon his head every moment; and God is angry with him all that time.</w:t>
      </w:r>
    </w:p>
    <w:p w14:paraId="5C9BC030">
      <w:pPr>
        <w:rPr>
          <w:rFonts w:hint="eastAsia"/>
        </w:rPr>
      </w:pPr>
      <w:r>
        <w:rPr>
          <w:rFonts w:hint="eastAsia"/>
        </w:rPr>
        <w:t>时间不磨灭任何罪的罪责，反而有助于积攒更大的忿怒（如同债务，时间会增加利息），并且在那段时间里，神的忿怒也常在他身上，随时都可能落在他头上；神在那段时间里，一直向他发怒。</w:t>
      </w:r>
    </w:p>
    <w:p w14:paraId="1BF3CA61">
      <w:pPr>
        <w:rPr>
          <w:rFonts w:hint="eastAsia"/>
        </w:rPr>
      </w:pPr>
      <w:r>
        <w:rPr>
          <w:rFonts w:hint="eastAsia"/>
        </w:rPr>
        <w:t>'He is angry with the wicked every day,' as the psalmist speaks, Ps. 7:11.</w:t>
      </w:r>
    </w:p>
    <w:p w14:paraId="5C6AA13F">
      <w:pPr>
        <w:rPr>
          <w:rFonts w:hint="eastAsia"/>
        </w:rPr>
      </w:pPr>
      <w:r>
        <w:rPr>
          <w:rFonts w:hint="eastAsia"/>
        </w:rPr>
        <w:t>“神是天天向恶人发怒的”，如诗篇作者所说，诗篇7:11。</w:t>
      </w:r>
    </w:p>
    <w:p w14:paraId="663252CC">
      <w:pPr>
        <w:rPr>
          <w:rFonts w:hint="eastAsia"/>
        </w:rPr>
      </w:pPr>
      <w:r>
        <w:rPr>
          <w:rFonts w:hint="eastAsia"/>
        </w:rPr>
        <w:t>And this brings eternity upon a man; and all put together will amaze the stoutest heart that ever was.</w:t>
      </w:r>
    </w:p>
    <w:p w14:paraId="62BE6ED7">
      <w:pPr>
        <w:rPr>
          <w:rFonts w:hint="eastAsia"/>
        </w:rPr>
      </w:pPr>
      <w:r>
        <w:rPr>
          <w:rFonts w:hint="eastAsia"/>
        </w:rPr>
        <w:t>这给人带来永恒；所有这些加在一起，会使最坚强的心也惊骇。</w:t>
      </w:r>
    </w:p>
    <w:p w14:paraId="2B0DAC7E">
      <w:pPr>
        <w:rPr>
          <w:rFonts w:hint="eastAsia"/>
        </w:rPr>
      </w:pPr>
      <w:r>
        <w:rPr>
          <w:rFonts w:hint="eastAsia"/>
        </w:rPr>
        <w:t>And yet who almost considers these things?</w:t>
      </w:r>
    </w:p>
    <w:p w14:paraId="7B2A03FD">
      <w:pPr>
        <w:rPr>
          <w:rFonts w:hint="eastAsia"/>
        </w:rPr>
      </w:pPr>
      <w:r>
        <w:rPr>
          <w:rFonts w:hint="eastAsia"/>
        </w:rPr>
        <w:t>然而，有谁几乎思想这些事呢？</w:t>
      </w:r>
    </w:p>
    <w:p w14:paraId="3811D0B7">
      <w:pPr>
        <w:rPr>
          <w:rFonts w:hint="eastAsia"/>
        </w:rPr>
      </w:pPr>
    </w:p>
    <w:p w14:paraId="5C95EE2B">
      <w:pPr>
        <w:rPr>
          <w:rFonts w:hint="eastAsia"/>
        </w:rPr>
      </w:pPr>
      <w:r>
        <w:rPr>
          <w:rFonts w:hint="eastAsia"/>
        </w:rPr>
        <w:t>Use 3. And this may also discover some usual deceits, even of the wisest men.</w:t>
      </w:r>
    </w:p>
    <w:p w14:paraId="27822840">
      <w:pPr>
        <w:rPr>
          <w:rFonts w:hint="eastAsia"/>
        </w:rPr>
      </w:pPr>
      <w:r>
        <w:rPr>
          <w:rFonts w:hint="eastAsia"/>
        </w:rPr>
        <w:t>应用三。这也可以揭示一些常见的欺骗，即使是最有智慧的人。</w:t>
      </w:r>
    </w:p>
    <w:p w14:paraId="7003F2A0">
      <w:pPr>
        <w:rPr>
          <w:rFonts w:hint="eastAsia"/>
        </w:rPr>
      </w:pPr>
      <w:r>
        <w:rPr>
          <w:rFonts w:hint="eastAsia"/>
        </w:rPr>
        <w:t>They flatter themselves that all are sinners, and they are only sinners as well as others.</w:t>
      </w:r>
    </w:p>
    <w:p w14:paraId="5E5C7839">
      <w:pPr>
        <w:rPr>
          <w:rFonts w:hint="eastAsia"/>
        </w:rPr>
      </w:pPr>
      <w:r>
        <w:rPr>
          <w:rFonts w:hint="eastAsia"/>
        </w:rPr>
        <w:t>他们自欺说，所有人都是罪人，他们不过是和其他人一样的罪人。</w:t>
      </w:r>
    </w:p>
    <w:p w14:paraId="78FED4BA">
      <w:pPr>
        <w:rPr>
          <w:rFonts w:hint="eastAsia"/>
        </w:rPr>
      </w:pPr>
      <w:r>
        <w:rPr>
          <w:rFonts w:hint="eastAsia"/>
        </w:rPr>
        <w:t>But they consider not a state of sin, which themselves and most of men are in.</w:t>
      </w:r>
    </w:p>
    <w:p w14:paraId="32D5B5E4">
      <w:pPr>
        <w:rPr>
          <w:rFonts w:hint="eastAsia"/>
        </w:rPr>
      </w:pPr>
      <w:r>
        <w:rPr>
          <w:rFonts w:hint="eastAsia"/>
        </w:rPr>
        <w:t>但他们不思想他们自己和大多数人所处的罪的状态。</w:t>
      </w:r>
    </w:p>
    <w:p w14:paraId="654214B2">
      <w:pPr>
        <w:rPr>
          <w:rFonts w:hint="eastAsia"/>
        </w:rPr>
      </w:pPr>
      <w:r>
        <w:rPr>
          <w:rFonts w:hint="eastAsia"/>
        </w:rPr>
        <w:t>And if they hear the state of nature mentioned, they understand it only of that condition they were in when conceived or born, but they think that it is done away at baptism; and never imagine that it still runs on, in omne volubilis ævum.</w:t>
      </w:r>
    </w:p>
    <w:p w14:paraId="6B4EB260">
      <w:pPr>
        <w:rPr>
          <w:rFonts w:hint="eastAsia"/>
        </w:rPr>
      </w:pPr>
      <w:r>
        <w:rPr>
          <w:rFonts w:hint="eastAsia"/>
        </w:rPr>
        <w:t>如果他们听到本性的状态被提及，他们只将其理解为他们受孕或出生时的境况，却认为这在洗礼时已被除去；他们从未想象，它仍然延续，永不停止（拉丁文in omne volubilis aevum）。</w:t>
      </w:r>
    </w:p>
    <w:p w14:paraId="61A2D78B">
      <w:pPr>
        <w:rPr>
          <w:rFonts w:hint="eastAsia"/>
        </w:rPr>
      </w:pPr>
      <w:r>
        <w:rPr>
          <w:rFonts w:hint="eastAsia"/>
        </w:rPr>
        <w:t>They also set themselves to repent, and turn from this or that sin, but seek not a change of state, a general and universal change.</w:t>
      </w:r>
    </w:p>
    <w:p w14:paraId="24FC0CBE">
      <w:pPr>
        <w:rPr>
          <w:rFonts w:hint="eastAsia"/>
        </w:rPr>
      </w:pPr>
      <w:r>
        <w:rPr>
          <w:rFonts w:hint="eastAsia"/>
        </w:rPr>
        <w:t>他们也立志悔改，离开这样那样的罪，却不寻求状态的改变，即普遍而全面的改变。</w:t>
      </w:r>
    </w:p>
    <w:p w14:paraId="5E36FAB1">
      <w:pPr>
        <w:rPr>
          <w:rFonts w:hint="eastAsia"/>
        </w:rPr>
      </w:pPr>
      <w:r>
        <w:rPr>
          <w:rFonts w:hint="eastAsia"/>
        </w:rPr>
        <w:t>And so they think they may deal with mercy well enough for any particular sin they live in, acknowledging themselves worthy of death for it, as all are for the least sin; but consider not that they remain adjudged to death, and abide in death for every sin, and that damnation sleeps not, but is coming upon them.</w:t>
      </w:r>
    </w:p>
    <w:p w14:paraId="67E33FCC">
      <w:pPr>
        <w:rPr>
          <w:rFonts w:hint="eastAsia"/>
        </w:rPr>
      </w:pPr>
      <w:r>
        <w:rPr>
          <w:rFonts w:hint="eastAsia"/>
        </w:rPr>
        <w:t>因此他们认为，对于他们所活在的任何特定的罪，他们可以很好地与怜悯打交道，承认自己因此当死，如同所有人都因最小的罪当死一样；却不思想，他们仍然被判处死刑，并为每一项罪而留在死亡之中，定罪不沉睡，却正临到他们。</w:t>
      </w:r>
    </w:p>
    <w:p w14:paraId="604F7D17">
      <w:pPr>
        <w:rPr>
          <w:rFonts w:hint="eastAsia"/>
        </w:rPr>
      </w:pPr>
      <w:r>
        <w:rPr>
          <w:rFonts w:hint="eastAsia"/>
        </w:rPr>
        <w:t>The great inquest at the latter day will be, What state thou wert found in?</w:t>
      </w:r>
    </w:p>
    <w:p w14:paraId="0E6B2C31">
      <w:pPr>
        <w:rPr>
          <w:rFonts w:hint="eastAsia"/>
        </w:rPr>
      </w:pPr>
      <w:r>
        <w:rPr>
          <w:rFonts w:hint="eastAsia"/>
        </w:rPr>
        <w:t>末日的大审问将是，你被发现在何种状态中？</w:t>
      </w:r>
    </w:p>
    <w:p w14:paraId="6E8E6B29">
      <w:pPr>
        <w:rPr>
          <w:rFonts w:hint="eastAsia"/>
        </w:rPr>
      </w:pPr>
      <w:r>
        <w:rPr>
          <w:rFonts w:hint="eastAsia"/>
        </w:rPr>
        <w:t>whether 'found' (as Paul's phrase is, Philip. 3:9) 'in Christ,' or found in thy sins?</w:t>
      </w:r>
    </w:p>
    <w:p w14:paraId="69F49337">
      <w:pPr>
        <w:rPr>
          <w:rFonts w:hint="eastAsia"/>
        </w:rPr>
      </w:pPr>
      <w:r>
        <w:rPr>
          <w:rFonts w:hint="eastAsia"/>
        </w:rPr>
        <w:t>是“被发现”（如保罗的用语，腓立比书3:9）“在基督里”，还是被发现在你的罪里？</w:t>
      </w:r>
    </w:p>
    <w:p w14:paraId="4B5B36F5">
      <w:pPr>
        <w:rPr>
          <w:rFonts w:hint="eastAsia"/>
        </w:rPr>
      </w:pPr>
    </w:p>
    <w:p w14:paraId="766ED7ED">
      <w:pPr>
        <w:rPr>
          <w:rFonts w:hint="eastAsia"/>
        </w:rPr>
      </w:pPr>
      <w:r>
        <w:rPr>
          <w:rFonts w:hint="eastAsia"/>
        </w:rPr>
        <w:t>Use 4. The only comfort to the sons of men that find themselves in that state is, that although it is a continuation of sin and wrath upon man whilst he is in it, yet it is alterable.</w:t>
      </w:r>
    </w:p>
    <w:p w14:paraId="67B3E530">
      <w:pPr>
        <w:rPr>
          <w:rFonts w:hint="eastAsia"/>
        </w:rPr>
      </w:pPr>
      <w:r>
        <w:rPr>
          <w:rFonts w:hint="eastAsia"/>
        </w:rPr>
        <w:t>应用四。对那些发现自己处于那种状态的世人唯一的安慰是，虽然那是罪和忿怒在一个人的身上持续，当他还在其中时，然而那是可改变的。</w:t>
      </w:r>
    </w:p>
    <w:p w14:paraId="1D4B3A26">
      <w:pPr>
        <w:rPr>
          <w:rFonts w:hint="eastAsia"/>
        </w:rPr>
      </w:pPr>
      <w:r>
        <w:rPr>
          <w:rFonts w:hint="eastAsia"/>
        </w:rPr>
        <w:t>It is not therefore said to be a state because it is unchangeable, as that of the devils is, 'who are kept in everlasting chains,' who 'abode not in the truth, but left their first estate' (as Christ and Jude speak), and who are now in irrecoverable misery.</w:t>
      </w:r>
    </w:p>
    <w:p w14:paraId="628F59A8">
      <w:pPr>
        <w:rPr>
          <w:rFonts w:hint="eastAsia"/>
        </w:rPr>
      </w:pPr>
      <w:r>
        <w:rPr>
          <w:rFonts w:hint="eastAsia"/>
        </w:rPr>
        <w:t>因此，它被称为一种状态，并非因为它是不可改变的，如同魔鬼的状态是，“被主用锁链永远拘留在黑暗里”，他们“不守本位，离开自己住处”（如基督和犹大所说），如今处于无法挽回的悲惨中。</w:t>
      </w:r>
    </w:p>
    <w:p w14:paraId="61FBBD4D">
      <w:pPr>
        <w:rPr>
          <w:rFonts w:hint="eastAsia"/>
        </w:rPr>
      </w:pPr>
      <w:r>
        <w:rPr>
          <w:rFonts w:hint="eastAsia"/>
        </w:rPr>
        <w:t>No; there is grace and mercy in this text, Tit. 3:4–6.</w:t>
      </w:r>
    </w:p>
    <w:p w14:paraId="4D2844DB">
      <w:pPr>
        <w:rPr>
          <w:rFonts w:hint="eastAsia"/>
        </w:rPr>
      </w:pPr>
      <w:r>
        <w:rPr>
          <w:rFonts w:hint="eastAsia"/>
        </w:rPr>
        <w:t>不；在这段经文中有恩典和怜悯，提多书3:4-6。</w:t>
      </w:r>
    </w:p>
    <w:p w14:paraId="3BCEC0B6">
      <w:pPr>
        <w:rPr>
          <w:rFonts w:hint="eastAsia"/>
        </w:rPr>
      </w:pPr>
      <w:r>
        <w:rPr>
          <w:rFonts w:hint="eastAsia"/>
        </w:rPr>
        <w:t>There is also a Holy Spirit spoken of, that may yet renew thee, and alter this estate of thine.</w:t>
      </w:r>
    </w:p>
    <w:p w14:paraId="6B1FE3C9">
      <w:pPr>
        <w:rPr>
          <w:rFonts w:hint="eastAsia"/>
        </w:rPr>
      </w:pPr>
      <w:r>
        <w:rPr>
          <w:rFonts w:hint="eastAsia"/>
        </w:rPr>
        <w:t>经上也论到一位圣灵，祂仍可能更新你，并改变你这状态。</w:t>
      </w:r>
    </w:p>
    <w:p w14:paraId="52F6865F">
      <w:pPr>
        <w:rPr>
          <w:rFonts w:hint="eastAsia"/>
        </w:rPr>
      </w:pPr>
      <w:r>
        <w:rPr>
          <w:rFonts w:hint="eastAsia"/>
        </w:rPr>
        <w:t>But know assuredly, nothing else will alter it.</w:t>
      </w:r>
    </w:p>
    <w:p w14:paraId="4AAC1767">
      <w:pPr>
        <w:rPr>
          <w:rFonts w:hint="eastAsia"/>
        </w:rPr>
      </w:pPr>
      <w:r>
        <w:rPr>
          <w:rFonts w:hint="eastAsia"/>
        </w:rPr>
        <w:t>但要确实知道，没有别的东西能改变它。</w:t>
      </w:r>
    </w:p>
    <w:p w14:paraId="35FB1802">
      <w:pPr>
        <w:rPr>
          <w:rFonts w:hint="eastAsia"/>
        </w:rPr>
      </w:pPr>
    </w:p>
    <w:p w14:paraId="0B3965DA">
      <w:pPr>
        <w:rPr>
          <w:rFonts w:hint="eastAsia"/>
        </w:rPr>
      </w:pPr>
      <w:r>
        <w:rPr>
          <w:rFonts w:hint="eastAsia"/>
        </w:rPr>
        <w:t>There are two pleas upon which carnal men build the hopes of their salvation, though they go on in the sinfulness of their own hearts, and die without this work wrought in them.</w:t>
      </w:r>
    </w:p>
    <w:p w14:paraId="57AEAB67">
      <w:pPr>
        <w:rPr>
          <w:rFonts w:hint="eastAsia"/>
        </w:rPr>
      </w:pPr>
      <w:r>
        <w:rPr>
          <w:rFonts w:hint="eastAsia"/>
        </w:rPr>
        <w:t>属肉体的人，虽然继续在他们自己内心的罪性中，并在没有这工作在他们里面作成的情况下死去，却基于两个辩解，建立他们得救的盼望。</w:t>
      </w:r>
    </w:p>
    <w:p w14:paraId="09E15BB5">
      <w:pPr>
        <w:rPr>
          <w:rFonts w:hint="eastAsia"/>
        </w:rPr>
      </w:pPr>
    </w:p>
    <w:p w14:paraId="50BE08B8">
      <w:pPr>
        <w:rPr>
          <w:rFonts w:hint="eastAsia"/>
        </w:rPr>
      </w:pPr>
      <w:r>
        <w:rPr>
          <w:rFonts w:hint="eastAsia"/>
        </w:rPr>
        <w:t>1.They plead God's infinite grace and mercy.</w:t>
      </w:r>
    </w:p>
    <w:p w14:paraId="3AB74E8A">
      <w:pPr>
        <w:rPr>
          <w:rFonts w:hint="eastAsia"/>
        </w:rPr>
      </w:pPr>
      <w:r>
        <w:rPr>
          <w:rFonts w:hint="eastAsia"/>
        </w:rPr>
        <w:t>1.他们辩称神无限的恩典和怜悯。</w:t>
      </w:r>
    </w:p>
    <w:p w14:paraId="3B1FA6AF">
      <w:pPr>
        <w:rPr>
          <w:rFonts w:hint="eastAsia"/>
        </w:rPr>
      </w:pPr>
      <w:r>
        <w:rPr>
          <w:rFonts w:hint="eastAsia"/>
        </w:rPr>
        <w:t>Who (say they) shalllimit his mercy?</w:t>
      </w:r>
    </w:p>
    <w:p w14:paraId="5D8761F0">
      <w:pPr>
        <w:rPr>
          <w:rFonts w:hint="eastAsia"/>
        </w:rPr>
      </w:pPr>
      <w:r>
        <w:rPr>
          <w:rFonts w:hint="eastAsia"/>
        </w:rPr>
        <w:t>谁（他们说）能限制祂的怜悯呢？</w:t>
      </w:r>
    </w:p>
    <w:p w14:paraId="393C80D4">
      <w:pPr>
        <w:rPr>
          <w:rFonts w:hint="eastAsia"/>
        </w:rPr>
      </w:pPr>
      <w:r>
        <w:rPr>
          <w:rFonts w:hint="eastAsia"/>
        </w:rPr>
        <w:t>He may pardon me however, if he pleaseth.</w:t>
      </w:r>
    </w:p>
    <w:p w14:paraId="198C556D">
      <w:pPr>
        <w:rPr>
          <w:rFonts w:hint="eastAsia"/>
        </w:rPr>
      </w:pPr>
      <w:r>
        <w:rPr>
          <w:rFonts w:hint="eastAsia"/>
        </w:rPr>
        <w:t>无论如何，如果祂愿意，祂可以赦免我。</w:t>
      </w:r>
    </w:p>
    <w:p w14:paraId="59579C4A">
      <w:pPr>
        <w:rPr>
          <w:rFonts w:hint="eastAsia"/>
        </w:rPr>
      </w:pPr>
    </w:p>
    <w:p w14:paraId="5D0C7383">
      <w:pPr>
        <w:rPr>
          <w:rFonts w:hint="eastAsia"/>
        </w:rPr>
      </w:pPr>
      <w:r>
        <w:rPr>
          <w:rFonts w:hint="eastAsia"/>
        </w:rPr>
        <w:t>2.They say Christ hath died, and perfectly wrought salvation for them; and they cast themselves upon his death, to be saved by it.</w:t>
      </w:r>
    </w:p>
    <w:p w14:paraId="3ABFCB8A">
      <w:pPr>
        <w:rPr>
          <w:rFonts w:hint="eastAsia"/>
        </w:rPr>
      </w:pPr>
      <w:r>
        <w:rPr>
          <w:rFonts w:hint="eastAsia"/>
        </w:rPr>
        <w:t>2.他们说，基督已死，并为他们完全地作成救恩；他们将自己投靠在祂的死上，为要借此得救。</w:t>
      </w:r>
    </w:p>
    <w:p w14:paraId="468E6186">
      <w:pPr>
        <w:rPr>
          <w:rFonts w:hint="eastAsia"/>
        </w:rPr>
      </w:pPr>
    </w:p>
    <w:p w14:paraId="534CD7DE">
      <w:pPr>
        <w:rPr>
          <w:rFonts w:hint="eastAsia"/>
        </w:rPr>
      </w:pPr>
      <w:r>
        <w:rPr>
          <w:rFonts w:hint="eastAsia"/>
        </w:rPr>
        <w:t>Well but here are two things (in 1 Peter 1:3), that do answer both these deceitful reasonings of carnal hearts.</w:t>
      </w:r>
    </w:p>
    <w:p w14:paraId="2C335A6F">
      <w:pPr>
        <w:rPr>
          <w:rFonts w:hint="eastAsia"/>
        </w:rPr>
      </w:pPr>
      <w:r>
        <w:rPr>
          <w:rFonts w:hint="eastAsia"/>
        </w:rPr>
        <w:t>好吧，但这里有两件事（在彼得前书1:3），回答了这两种属肉体之心的欺骗性推理。</w:t>
      </w:r>
    </w:p>
    <w:p w14:paraId="33AB5AD8">
      <w:pPr>
        <w:rPr>
          <w:rFonts w:hint="eastAsia"/>
        </w:rPr>
      </w:pPr>
    </w:p>
    <w:p w14:paraId="63579A70">
      <w:pPr>
        <w:rPr>
          <w:rFonts w:hint="eastAsia"/>
        </w:rPr>
      </w:pPr>
      <w:r>
        <w:rPr>
          <w:rFonts w:hint="eastAsia"/>
        </w:rPr>
        <w:t>1.God is merciful, it is true; yea more, the text tells you he is 'abundantly merciful;' but withal it tells you, that when he shews mercy he begets a new nature ('who according to his abundant mercy hath begotten us'), so that if ever he means to shew thee mercy, he will shew it herein, and hereby, even in 'begetting thee anew,' that so he may shew thee mercy according to the wise counsel of his will.</w:t>
      </w:r>
    </w:p>
    <w:p w14:paraId="7C2CCA30">
      <w:pPr>
        <w:rPr>
          <w:rFonts w:hint="eastAsia"/>
        </w:rPr>
      </w:pPr>
      <w:r>
        <w:rPr>
          <w:rFonts w:hint="eastAsia"/>
        </w:rPr>
        <w:t>1.神是慈悲的，这是真的；不仅如此，经文告诉你们，祂是“有丰盛怜悯的”；但同时，它也告诉你们，当祂显出怜悯时，祂生发一个新的性情（“祂曾照自己的大怜悯，……重生了我们”），因此，如果祂要向你显出怜悯，祂必在此，并借此，即在“重生你”这件事上显出，好叫祂可以照着祂旨意的智慧谋略，向你显出怜悯。</w:t>
      </w:r>
    </w:p>
    <w:p w14:paraId="5D47F61E">
      <w:pPr>
        <w:rPr>
          <w:rFonts w:hint="eastAsia"/>
        </w:rPr>
      </w:pPr>
      <w:r>
        <w:rPr>
          <w:rFonts w:hint="eastAsia"/>
        </w:rPr>
        <w:t>Thus also in Titus 3:5, 'According to his mercy hath he saved us.'</w:t>
      </w:r>
    </w:p>
    <w:p w14:paraId="023F7196">
      <w:pPr>
        <w:rPr>
          <w:rFonts w:hint="eastAsia"/>
        </w:rPr>
      </w:pPr>
      <w:r>
        <w:rPr>
          <w:rFonts w:hint="eastAsia"/>
        </w:rPr>
        <w:t>提多书3:5也同样说：“祂便救了我们，……是照祂的怜悯。”</w:t>
      </w:r>
    </w:p>
    <w:p w14:paraId="38DE4366">
      <w:pPr>
        <w:rPr>
          <w:rFonts w:hint="eastAsia"/>
        </w:rPr>
      </w:pPr>
      <w:r>
        <w:rPr>
          <w:rFonts w:hint="eastAsia"/>
        </w:rPr>
        <w:t>But how?</w:t>
      </w:r>
    </w:p>
    <w:p w14:paraId="4AFEE98B">
      <w:pPr>
        <w:rPr>
          <w:rFonts w:hint="eastAsia"/>
        </w:rPr>
      </w:pPr>
      <w:r>
        <w:rPr>
          <w:rFonts w:hint="eastAsia"/>
        </w:rPr>
        <w:t>但是如何？</w:t>
      </w:r>
    </w:p>
    <w:p w14:paraId="3823C546">
      <w:pPr>
        <w:rPr>
          <w:rFonts w:hint="eastAsia"/>
        </w:rPr>
      </w:pPr>
      <w:r>
        <w:rPr>
          <w:rFonts w:hint="eastAsia"/>
        </w:rPr>
        <w:t>'By the renewing of the Holy Ghost.'</w:t>
      </w:r>
    </w:p>
    <w:p w14:paraId="2E2D21A8">
      <w:pPr>
        <w:rPr>
          <w:rFonts w:hint="eastAsia"/>
        </w:rPr>
      </w:pPr>
      <w:r>
        <w:rPr>
          <w:rFonts w:hint="eastAsia"/>
        </w:rPr>
        <w:t>“借着……圣灵的更新。”</w:t>
      </w:r>
    </w:p>
    <w:p w14:paraId="39E06AE7">
      <w:pPr>
        <w:rPr>
          <w:rFonts w:hint="eastAsia"/>
        </w:rPr>
      </w:pPr>
      <w:r>
        <w:rPr>
          <w:rFonts w:hint="eastAsia"/>
        </w:rPr>
        <w:t>And in Jer. 3:19, 20, God himself professeth how that else he cannot save them.</w:t>
      </w:r>
    </w:p>
    <w:p w14:paraId="797D0E41">
      <w:pPr>
        <w:rPr>
          <w:rFonts w:hint="eastAsia"/>
        </w:rPr>
      </w:pPr>
      <w:r>
        <w:rPr>
          <w:rFonts w:hint="eastAsia"/>
        </w:rPr>
        <w:t>在耶利米书3:19-20，神自己宣告，否则祂就不能拯救他们。</w:t>
      </w:r>
    </w:p>
    <w:p w14:paraId="6BC90F26">
      <w:pPr>
        <w:rPr>
          <w:rFonts w:hint="eastAsia"/>
        </w:rPr>
      </w:pPr>
      <w:r>
        <w:rPr>
          <w:rFonts w:hint="eastAsia"/>
        </w:rPr>
        <w:t>Men think that for God to save them, is no more but only to put forth a prerogative act of pardon and shewing mercy; as a king doth when he pardons a traitor; but God always does more, for when he pardons any one, he makes a friend and favourite of him, a son and heir, in whom he may delight; therefore, together with pardoning him, he also renews him.</w:t>
      </w:r>
    </w:p>
    <w:p w14:paraId="7260FF75">
      <w:pPr>
        <w:rPr>
          <w:rFonts w:hint="eastAsia"/>
        </w:rPr>
      </w:pPr>
      <w:r>
        <w:rPr>
          <w:rFonts w:hint="eastAsia"/>
        </w:rPr>
        <w:t>人以为神拯救他们，不过是行使赦免和施怜悯的特权行为；如同君王赦免一个叛徒；但神总是做得更多，因为当祂赦免任何人时，祂就使他成为朋友和宠儿，一个儿子和后嗣，祂可以在他里面喜悦；因此，在赦免他的同时，祂也更新他。</w:t>
      </w:r>
    </w:p>
    <w:p w14:paraId="21014125">
      <w:pPr>
        <w:rPr>
          <w:rFonts w:hint="eastAsia"/>
        </w:rPr>
      </w:pPr>
    </w:p>
    <w:p w14:paraId="53B577E7">
      <w:pPr>
        <w:rPr>
          <w:rFonts w:hint="eastAsia"/>
        </w:rPr>
      </w:pPr>
      <w:r>
        <w:rPr>
          <w:rFonts w:hint="eastAsia"/>
        </w:rPr>
        <w:t>2.And for Christ's death; even that also will not save thee, withoutthis new begetting; and the text, 1 Peter 1:3, will warrant this too.</w:t>
      </w:r>
    </w:p>
    <w:p w14:paraId="7B682CB8">
      <w:pPr>
        <w:rPr>
          <w:rFonts w:hint="eastAsia"/>
        </w:rPr>
      </w:pPr>
      <w:r>
        <w:rPr>
          <w:rFonts w:hint="eastAsia"/>
        </w:rPr>
        <w:t>2.至于基督的死；即使那死，若没有这新生，也救不了你；彼得前书1:3的经文也为此作了保证。</w:t>
      </w:r>
    </w:p>
    <w:p w14:paraId="3FAC725F">
      <w:pPr>
        <w:rPr>
          <w:rFonts w:hint="eastAsia"/>
        </w:rPr>
      </w:pPr>
      <w:r>
        <w:rPr>
          <w:rFonts w:hint="eastAsia"/>
        </w:rPr>
        <w:t>For consider but this, that he rose again as well as died.</w:t>
      </w:r>
    </w:p>
    <w:p w14:paraId="3B498C13">
      <w:pPr>
        <w:rPr>
          <w:rFonts w:hint="eastAsia"/>
        </w:rPr>
      </w:pPr>
      <w:r>
        <w:rPr>
          <w:rFonts w:hint="eastAsia"/>
        </w:rPr>
        <w:t>因为，只思想这一点，即祂既死了，也复活了。</w:t>
      </w:r>
    </w:p>
    <w:p w14:paraId="7A2C801E">
      <w:pPr>
        <w:rPr>
          <w:rFonts w:hint="eastAsia"/>
        </w:rPr>
      </w:pPr>
      <w:r>
        <w:rPr>
          <w:rFonts w:hint="eastAsia"/>
        </w:rPr>
        <w:t>Now as he died for the pardoning of your sins, so he rose again to regenerate and beget you again.</w:t>
      </w:r>
    </w:p>
    <w:p w14:paraId="1DC20D6D">
      <w:pPr>
        <w:rPr>
          <w:rFonts w:hint="eastAsia"/>
        </w:rPr>
      </w:pPr>
      <w:r>
        <w:rPr>
          <w:rFonts w:hint="eastAsia"/>
        </w:rPr>
        <w:t>现在，祂既为赦免你们的罪而死，祂也为重生你们而复活。</w:t>
      </w:r>
    </w:p>
    <w:p w14:paraId="6831D40E">
      <w:pPr>
        <w:rPr>
          <w:rFonts w:hint="eastAsia"/>
        </w:rPr>
      </w:pPr>
      <w:r>
        <w:rPr>
          <w:rFonts w:hint="eastAsia"/>
        </w:rPr>
        <w:t>Therefore says the text, 1 Peter 1:3, 'Who hath begotten us again by the resurrection of Jesus Christ.'</w:t>
      </w:r>
    </w:p>
    <w:p w14:paraId="2DC44A45">
      <w:pPr>
        <w:rPr>
          <w:rFonts w:hint="eastAsia"/>
        </w:rPr>
      </w:pPr>
      <w:r>
        <w:rPr>
          <w:rFonts w:hint="eastAsia"/>
        </w:rPr>
        <w:t>因此，经上说，彼得前书1:3，“祂……借耶稣基督从死里复活，重生了我们。”</w:t>
      </w:r>
    </w:p>
    <w:p w14:paraId="40C29C84">
      <w:pPr>
        <w:rPr>
          <w:rFonts w:hint="eastAsia"/>
        </w:rPr>
      </w:pPr>
      <w:r>
        <w:rPr>
          <w:rFonts w:hint="eastAsia"/>
        </w:rPr>
        <w:t>If you will have the benefit of his death, you must find the power and virtue of his resurrection in sanctifying you, as Paul speaks, Phil. 3:10.</w:t>
      </w:r>
    </w:p>
    <w:p w14:paraId="6403AE86">
      <w:pPr>
        <w:rPr>
          <w:rFonts w:hint="eastAsia"/>
        </w:rPr>
      </w:pPr>
      <w:r>
        <w:rPr>
          <w:rFonts w:hint="eastAsia"/>
        </w:rPr>
        <w:t>如果你要得着祂死的益处，你必须在你成圣的事上，找到祂复活的大能和功效，如保罗所说，腓立比书3:10。</w:t>
      </w:r>
    </w:p>
    <w:p w14:paraId="3F534954">
      <w:pPr>
        <w:rPr>
          <w:rFonts w:hint="eastAsia"/>
        </w:rPr>
      </w:pPr>
      <w:r>
        <w:rPr>
          <w:rFonts w:hint="eastAsia"/>
        </w:rPr>
        <w:t>'And you who are dead in sins and trespasses,' must be 'quickened with him,' unto a new life of grace, if ever you be saved.</w:t>
      </w:r>
    </w:p>
    <w:p w14:paraId="74FA77FB">
      <w:pPr>
        <w:rPr>
          <w:rFonts w:hint="eastAsia"/>
        </w:rPr>
      </w:pPr>
      <w:r>
        <w:rPr>
          <w:rFonts w:hint="eastAsia"/>
        </w:rPr>
        <w:t>“你们死在过犯罪恶之中”，必须“与祂一同活过来”，进入一个恩典的新生命，如果你要得救。</w:t>
      </w:r>
    </w:p>
    <w:p w14:paraId="52DF73C3">
      <w:pPr>
        <w:rPr>
          <w:rFonts w:hint="eastAsia"/>
        </w:rPr>
      </w:pPr>
      <w:r>
        <w:rPr>
          <w:rFonts w:hint="eastAsia"/>
        </w:rPr>
        <w:t>Both these you have in Eph. 2:4–6, 'God, who is rich in mercy, hath quickened us together with Christ, even when we were dead in sins and trespasses, and hath raised us up together,' &amp;c.</w:t>
      </w:r>
    </w:p>
    <w:p w14:paraId="644C042C">
      <w:pPr>
        <w:rPr>
          <w:rFonts w:hint="eastAsia"/>
        </w:rPr>
      </w:pPr>
      <w:r>
        <w:rPr>
          <w:rFonts w:hint="eastAsia"/>
        </w:rPr>
        <w:t>这两样，你在以弗所书2:4-6可以找到，“神既有丰富的怜悯，……便叫我们与基督一同活过来。……祂又叫我们与基督耶稣一同复活，”等等。</w:t>
      </w:r>
    </w:p>
    <w:p w14:paraId="522C81D2">
      <w:pPr>
        <w:rPr>
          <w:rFonts w:hint="eastAsia"/>
        </w:rPr>
      </w:pPr>
      <w:r>
        <w:rPr>
          <w:rFonts w:hint="eastAsia"/>
        </w:rPr>
        <w:t>And this new birth, or holiness, necessarily accompanies pardon, even as Christ's resurrection followed his death; and his death extends to save no more than his resurrection puts forth a power to beget.</w:t>
      </w:r>
    </w:p>
    <w:p w14:paraId="7B9E8D9B">
      <w:pPr>
        <w:rPr>
          <w:rFonts w:hint="eastAsia"/>
        </w:rPr>
      </w:pPr>
      <w:r>
        <w:rPr>
          <w:rFonts w:hint="eastAsia"/>
        </w:rPr>
        <w:t>这新生，或圣洁，必然伴随着赦免，正如基督的复活随着祂的死；祂的死所拯救的，不超过祂的复活所发出的生育之能。</w:t>
      </w:r>
    </w:p>
    <w:p w14:paraId="5BE7F7AA">
      <w:pPr>
        <w:rPr>
          <w:rFonts w:hint="eastAsia"/>
        </w:rPr>
      </w:pPr>
      <w:r>
        <w:rPr>
          <w:rFonts w:hint="eastAsia"/>
        </w:rPr>
        <w:t>As, if Christ had not personally risen, we had been still in our sins, so if Christ be not risen in thee, thou art still in thy sins, and wilt die in them: Rom. 6:12–14, 'Let not sin therefore reign in your mortal body, that ye should obey it in the lust thereof: neither yield ye your members as instruments of unrighteousness unto sin: but yield yourselves unto God, as those that are alive from the dead, and your members as instruments of righteousness unto God.</w:t>
      </w:r>
    </w:p>
    <w:p w14:paraId="439A6B0E">
      <w:pPr>
        <w:rPr>
          <w:rFonts w:hint="eastAsia"/>
        </w:rPr>
      </w:pPr>
      <w:r>
        <w:rPr>
          <w:rFonts w:hint="eastAsia"/>
        </w:rPr>
        <w:t>正如，如果基督没有亲自复活，我们就仍在我们的罪里，同样，如果基督没有在你里面复活，你仍在你的罪里，并且要死在其中：罗马书6:12-14，“所以不要容罪在你们必死的身上作王，使你们顺从身子的私欲。也不要将你们的肢体献给罪作不义的器具；倒要像从死里复活的人，将自己献给神，并将肢体作义的器具献给神。</w:t>
      </w:r>
    </w:p>
    <w:p w14:paraId="0ACB51C6">
      <w:pPr>
        <w:rPr>
          <w:rFonts w:hint="eastAsia"/>
        </w:rPr>
      </w:pPr>
      <w:r>
        <w:rPr>
          <w:rFonts w:hint="eastAsia"/>
        </w:rPr>
        <w:t>For sin shall not have dominion over you: for ye are not under the law, but under grace.'</w:t>
      </w:r>
    </w:p>
    <w:p w14:paraId="6E49C695">
      <w:pPr>
        <w:rPr>
          <w:rFonts w:hint="eastAsia"/>
        </w:rPr>
      </w:pPr>
      <w:r>
        <w:rPr>
          <w:rFonts w:hint="eastAsia"/>
        </w:rPr>
        <w:t>罪必不能作你们的主，因你们不在律法之下，乃在恩典之下。”</w:t>
      </w:r>
    </w:p>
    <w:p w14:paraId="424BC3C9">
      <w:pPr>
        <w:rPr>
          <w:rFonts w:hint="eastAsia"/>
        </w:rPr>
      </w:pPr>
      <w:r>
        <w:rPr>
          <w:rFonts w:hint="eastAsia"/>
        </w:rPr>
        <w:t>And chap. 7:4, 'Wherefore, my brethren, ye also are become dead to the law by the body of Christ; that ye should be married to another, even to him who is raised from the dead, that we should bring forth fruits unto God.'</w:t>
      </w:r>
    </w:p>
    <w:p w14:paraId="34147FF8">
      <w:pPr>
        <w:rPr>
          <w:rFonts w:hint="eastAsia"/>
        </w:rPr>
      </w:pPr>
      <w:r>
        <w:rPr>
          <w:rFonts w:hint="eastAsia"/>
        </w:rPr>
        <w:t>第7章4节，“我的弟兄们，这样说来，你们借着基督的身体，在律法上也是死了；叫你们归于别人，就是归于那从死里复活的，叫我们结果子给神。”</w:t>
      </w:r>
    </w:p>
    <w:p w14:paraId="3685FD67">
      <w:pPr>
        <w:rPr>
          <w:rFonts w:hint="eastAsia"/>
        </w:rPr>
      </w:pPr>
      <w:r>
        <w:rPr>
          <w:rFonts w:hint="eastAsia"/>
        </w:rPr>
        <w:t>Which last place confirms that former reason given, that we being to be married to Christ, and he being to be risen from the dead, we must be made like him in a new resurrection.</w:t>
      </w:r>
    </w:p>
    <w:p w14:paraId="1043E765">
      <w:pPr>
        <w:rPr>
          <w:rFonts w:hint="eastAsia"/>
        </w:rPr>
      </w:pPr>
      <w:r>
        <w:rPr>
          <w:rFonts w:hint="eastAsia"/>
        </w:rPr>
        <w:t>最后这处经文，证实了前面给出的理由，即我们既要嫁给基督，祂又要从死里复活，我们就必须在新的复活中，与祂相似。</w:t>
      </w:r>
    </w:p>
    <w:p w14:paraId="2B4DE847">
      <w:pPr>
        <w:rPr>
          <w:rFonts w:hint="eastAsia"/>
        </w:rPr>
      </w:pPr>
    </w:p>
    <w:p w14:paraId="6B6469AE">
      <w:pPr>
        <w:pStyle w:val="2"/>
        <w:bidi w:val="0"/>
        <w:jc w:val="center"/>
        <w:rPr>
          <w:rFonts w:hint="eastAsia"/>
        </w:rPr>
      </w:pPr>
      <w:r>
        <w:rPr>
          <w:rFonts w:hint="eastAsia"/>
        </w:rPr>
        <w:t>CHAPTER III</w:t>
      </w:r>
    </w:p>
    <w:p w14:paraId="11F3DBEF">
      <w:pPr>
        <w:pStyle w:val="2"/>
        <w:bidi w:val="0"/>
        <w:jc w:val="center"/>
        <w:rPr>
          <w:rFonts w:hint="eastAsia"/>
        </w:rPr>
      </w:pPr>
      <w:r>
        <w:rPr>
          <w:rFonts w:hint="eastAsia"/>
        </w:rPr>
        <w:t>第三章</w:t>
      </w:r>
    </w:p>
    <w:p w14:paraId="591CB435">
      <w:pPr>
        <w:spacing w:after="299" w:line="252" w:lineRule="auto"/>
        <w:ind w:left="27" w:right="17"/>
        <w:jc w:val="center"/>
        <w:rPr>
          <w:rFonts w:hint="eastAsia"/>
          <w:b/>
          <w:sz w:val="42"/>
        </w:rPr>
      </w:pPr>
      <w:r>
        <w:rPr>
          <w:rFonts w:hint="eastAsia"/>
          <w:b/>
          <w:sz w:val="42"/>
        </w:rPr>
        <w:t>That all God's elect do not indeed, before their regeneration, remain in that state of sin and wrath, as is evident in the case of infants.*</w:t>
      </w:r>
    </w:p>
    <w:p w14:paraId="5CEC590D">
      <w:pPr>
        <w:spacing w:after="299" w:line="252" w:lineRule="auto"/>
        <w:ind w:left="27" w:right="17"/>
        <w:jc w:val="center"/>
        <w:rPr>
          <w:rFonts w:hint="eastAsia"/>
          <w:b/>
          <w:sz w:val="42"/>
        </w:rPr>
      </w:pPr>
      <w:r>
        <w:rPr>
          <w:rFonts w:hint="eastAsia"/>
          <w:b/>
          <w:sz w:val="42"/>
        </w:rPr>
        <w:t>并非所有神的选民，在重生之前，都确实停留在罪与忿怒的状态中，这在婴孩的情形中是显而易见的。*</w:t>
      </w:r>
    </w:p>
    <w:p w14:paraId="34A45E81">
      <w:pPr>
        <w:rPr>
          <w:rFonts w:hint="eastAsia"/>
        </w:rPr>
      </w:pPr>
    </w:p>
    <w:p w14:paraId="01A376B5">
      <w:pPr>
        <w:rPr>
          <w:rFonts w:hint="eastAsia"/>
        </w:rPr>
      </w:pPr>
      <w:r>
        <w:rPr>
          <w:rFonts w:hint="eastAsia"/>
        </w:rPr>
        <w:t>The great God, for holy and glorious ends, but more especially to give demonstration, or to make appear his love and kindness, his mercy and grace, hath ordered it so, that the generality of elect that live to riper years, should for some time remain in a condition of sin and wrath, and then he renews them, and turns them to himself.</w:t>
      </w:r>
    </w:p>
    <w:p w14:paraId="3937F7CC">
      <w:pPr>
        <w:rPr>
          <w:rFonts w:hint="eastAsia"/>
        </w:rPr>
      </w:pPr>
      <w:r>
        <w:rPr>
          <w:rFonts w:hint="eastAsia"/>
        </w:rPr>
        <w:t>伟大的神，为圣洁和荣耀的目的，但更特别地，为要显明或彰显祂的爱和仁慈，祂的怜悯和恩典，已如此命定，使大多数活到成年的选民，会有一段时间停留在罪与忿怒的境况中，然后祂就更新他们，并使他们归向祂自己。</w:t>
      </w:r>
    </w:p>
    <w:p w14:paraId="35DEC226">
      <w:pPr>
        <w:rPr>
          <w:rFonts w:hint="eastAsia"/>
        </w:rPr>
      </w:pPr>
      <w:r>
        <w:rPr>
          <w:rFonts w:hint="eastAsia"/>
        </w:rPr>
        <w:t>I have in the former chapters proved the matter of fact.</w:t>
      </w:r>
    </w:p>
    <w:p w14:paraId="37DA7FF7">
      <w:pPr>
        <w:rPr>
          <w:rFonts w:hint="eastAsia"/>
        </w:rPr>
      </w:pPr>
      <w:r>
        <w:rPr>
          <w:rFonts w:hint="eastAsia"/>
        </w:rPr>
        <w:t>我在前几章已证明了这事实。</w:t>
      </w:r>
    </w:p>
    <w:p w14:paraId="5FC71717">
      <w:pPr>
        <w:rPr>
          <w:rFonts w:hint="eastAsia"/>
        </w:rPr>
      </w:pPr>
    </w:p>
    <w:p w14:paraId="1FE7A12B">
      <w:pPr>
        <w:rPr>
          <w:rFonts w:hint="eastAsia"/>
        </w:rPr>
      </w:pPr>
      <w:r>
        <w:rPr>
          <w:rFonts w:hint="eastAsia"/>
        </w:rPr>
        <w:t>My present business is to consider the design of God herein, and to what ends and purposes, and for what reasons he hath thus appointed such their condition.</w:t>
      </w:r>
    </w:p>
    <w:p w14:paraId="6B1D24F5">
      <w:pPr>
        <w:rPr>
          <w:rFonts w:hint="eastAsia"/>
        </w:rPr>
      </w:pPr>
      <w:r>
        <w:rPr>
          <w:rFonts w:hint="eastAsia"/>
        </w:rPr>
        <w:t>我现在要做的，是思想神在此的旨意，祂如此命定他们的境况，有何目的、用途和原因。</w:t>
      </w:r>
    </w:p>
    <w:p w14:paraId="624DD601">
      <w:pPr>
        <w:rPr>
          <w:rFonts w:hint="eastAsia"/>
        </w:rPr>
      </w:pPr>
    </w:p>
    <w:p w14:paraId="5C4894E8">
      <w:pPr>
        <w:rPr>
          <w:rFonts w:hint="eastAsia"/>
        </w:rPr>
      </w:pPr>
      <w:r>
        <w:rPr>
          <w:rFonts w:hint="eastAsia"/>
        </w:rPr>
        <w:t>I must premise something by way of limitation, and explication, to prevent exceptions against this truth.</w:t>
      </w:r>
    </w:p>
    <w:p w14:paraId="27E4BA94">
      <w:pPr>
        <w:rPr>
          <w:rFonts w:hint="eastAsia"/>
        </w:rPr>
      </w:pPr>
      <w:r>
        <w:rPr>
          <w:rFonts w:hint="eastAsia"/>
        </w:rPr>
        <w:t>我必须先作一些限制和解释，以防止对这真理的异议。</w:t>
      </w:r>
    </w:p>
    <w:p w14:paraId="54B84008">
      <w:pPr>
        <w:rPr>
          <w:rFonts w:hint="eastAsia"/>
        </w:rPr>
      </w:pPr>
    </w:p>
    <w:p w14:paraId="46CDA20A">
      <w:pPr>
        <w:rPr>
          <w:rFonts w:hint="eastAsia"/>
        </w:rPr>
      </w:pPr>
      <w:r>
        <w:rPr>
          <w:rFonts w:hint="eastAsia"/>
        </w:rPr>
        <w:t>1. My meaning is not, that God regenerates none but such as are grown up to riper years.</w:t>
      </w:r>
    </w:p>
    <w:p w14:paraId="15924479">
      <w:pPr>
        <w:rPr>
          <w:rFonts w:hint="eastAsia"/>
        </w:rPr>
      </w:pPr>
      <w:r>
        <w:rPr>
          <w:rFonts w:hint="eastAsia"/>
        </w:rPr>
        <w:t>1. 我的意思并非是说，神只重生那些已成年的人。</w:t>
      </w:r>
    </w:p>
    <w:p w14:paraId="0E44F789">
      <w:pPr>
        <w:rPr>
          <w:rFonts w:hint="eastAsia"/>
        </w:rPr>
      </w:pPr>
      <w:r>
        <w:rPr>
          <w:rFonts w:hint="eastAsia"/>
        </w:rPr>
        <w:t>I should be injurious to multitudes of his elect, if I so asserted.</w:t>
      </w:r>
    </w:p>
    <w:p w14:paraId="733F0CE6">
      <w:pPr>
        <w:rPr>
          <w:rFonts w:hint="eastAsia"/>
        </w:rPr>
      </w:pPr>
      <w:r>
        <w:rPr>
          <w:rFonts w:hint="eastAsia"/>
        </w:rPr>
        <w:t>如果我如此断言，我将伤害祂众多的选民。</w:t>
      </w:r>
    </w:p>
    <w:p w14:paraId="50329D63">
      <w:pPr>
        <w:rPr>
          <w:rFonts w:hint="eastAsia"/>
        </w:rPr>
      </w:pPr>
      <w:r>
        <w:rPr>
          <w:rFonts w:hint="eastAsia"/>
        </w:rPr>
        <w:t>But as infants are capable of all the essentials of regeneration, so, de facto, it is evident that he regenerates multitudes of them whilst such.</w:t>
      </w:r>
    </w:p>
    <w:p w14:paraId="725ACF7E">
      <w:pPr>
        <w:rPr>
          <w:rFonts w:hint="eastAsia"/>
        </w:rPr>
      </w:pPr>
      <w:r>
        <w:rPr>
          <w:rFonts w:hint="eastAsia"/>
        </w:rPr>
        <w:t>但婴孩既能领受重生的所有要素，事实上（拉丁文de facto），显然地，祂也重生他们中的许多人。</w:t>
      </w:r>
    </w:p>
    <w:p w14:paraId="3E579D7C">
      <w:pPr>
        <w:rPr>
          <w:rFonts w:hint="eastAsia"/>
        </w:rPr>
      </w:pPr>
      <w:r>
        <w:rPr>
          <w:rFonts w:hint="eastAsia"/>
        </w:rPr>
        <w:t>For in the Old Testament the promise being indefinitely uttered for time or age as well as person—'I will be the God of thee and thy seed,' Gen. 17:7; 'And I will circumcise thy heart, and the hearts of thy seed,' Deut. 30:6—and circumcision (which has the sign and seal of that circumcision of the heart mentioned in the promise, and so the seal of that promise itself, and of the performance), being by God's command applied to infants, whereof multitudes whilst such died, necessarily imports that there are some of that age, whom God had in his eye, whom he inwardly circumcised; or else the promise and seal to them had been in vain.</w:t>
      </w:r>
    </w:p>
    <w:p w14:paraId="6FB41F4D">
      <w:pPr>
        <w:rPr>
          <w:rFonts w:hint="eastAsia"/>
        </w:rPr>
      </w:pPr>
      <w:r>
        <w:rPr>
          <w:rFonts w:hint="eastAsia"/>
        </w:rPr>
        <w:t>因为在旧约中，应许既是不定地为时间或年龄，如同为人而说——“我要作你和你后裔的神”，创世记17:7；“我要将你心和你后裔的心割礼”，申命记30:6——并且割礼（它有那应许中所提的心割礼的记号和印记，因此是那应许本身及其履行的印记），既被神的命令施行于婴孩，其中许多婴孩尚幼时就死了，这必然表明，有那年龄段的一些人，是神所看顾的，是祂内心割礼的；否则那应许和印记对他们就归于徒然。</w:t>
      </w:r>
    </w:p>
    <w:p w14:paraId="077098B6">
      <w:pPr>
        <w:rPr>
          <w:rFonts w:hint="eastAsia"/>
        </w:rPr>
      </w:pPr>
      <w:r>
        <w:rPr>
          <w:rFonts w:hint="eastAsia"/>
        </w:rPr>
        <w:t>And if it had took place in none but those that lived until they grew up to riper years, then circumcision would have been deferred unto that age, as that wherein God's ordination had only been to regenerate mankind, namely, all when come to such or such an age, grown up, and not before.</w:t>
      </w:r>
    </w:p>
    <w:p w14:paraId="37DAA57D">
      <w:pPr>
        <w:rPr>
          <w:rFonts w:hint="eastAsia"/>
        </w:rPr>
      </w:pPr>
      <w:r>
        <w:rPr>
          <w:rFonts w:hint="eastAsia"/>
        </w:rPr>
        <w:t>如果这只发生在那些活到成年的人身上，那么割礼就当被推迟到那个年龄，如同神只命定在那个年龄重生人类，即所有人都到了某个年龄，成年了，才重生。</w:t>
      </w:r>
    </w:p>
    <w:p w14:paraId="37225E8F">
      <w:pPr>
        <w:rPr>
          <w:rFonts w:hint="eastAsia"/>
        </w:rPr>
      </w:pPr>
      <w:r>
        <w:rPr>
          <w:rFonts w:hint="eastAsia"/>
        </w:rPr>
        <w:t>And circumcision is the seal of that righteousness, the same righteousness which believers grown up have imputed to them (as Rom. 4:11, the apostle, instancing in Abraham, says), 'He received the sign of circumcision, a seal of the righteousness of faith;' which words do not assert circumcision to have been a seal of faith or righteousness only unto them that actually do believe, but the purpose of them was to signify and exemplify what righteousness it was that circumcision was the seal of, which he exemplifies in Abraham, saying that it was the same that Abraham the father had imputed to him, and which believers lay hold on, which is called the righteousness of faith; because revealed from faith to faith, and so apprehended and made known to us that are of riper years by faith.</w:t>
      </w:r>
    </w:p>
    <w:p w14:paraId="46D35566">
      <w:pPr>
        <w:rPr>
          <w:rFonts w:hint="eastAsia"/>
        </w:rPr>
      </w:pPr>
      <w:r>
        <w:rPr>
          <w:rFonts w:hint="eastAsia"/>
        </w:rPr>
        <w:t>割礼是那义的印记，即成年信徒所被归算的同一的义（如罗马书4:11，使徒以亚伯拉罕为例说），“他受了割礼的记号，作他……信之义的印记”；这些话并非断言割礼只是对那些实际相信之人的信心或义的印记，其目的是要表明并例证割礼是何种义的印记，他以亚伯拉罕为例，说那就是父亚伯拉罕所被归算的，信徒所持守的，被称为信心的义；因为这义是从信到信显明出来的，因此被成年的我们借着信所领悟和知道。</w:t>
      </w:r>
    </w:p>
    <w:p w14:paraId="02DC067C">
      <w:pPr>
        <w:rPr>
          <w:rFonts w:hint="eastAsia"/>
        </w:rPr>
      </w:pPr>
      <w:r>
        <w:rPr>
          <w:rFonts w:hint="eastAsia"/>
        </w:rPr>
        <w:t>And so hereby he gives us to understand that elect infants circumcised, the seed of Abraham, dying, had and might have the very same righteousness which we and Abraham had by faith, and which circumcision did seal up to his faith, even as well as they have the actual application of that outward seal as much as Abraham had.</w:t>
      </w:r>
    </w:p>
    <w:p w14:paraId="599F7965">
      <w:pPr>
        <w:rPr>
          <w:rFonts w:hint="eastAsia"/>
        </w:rPr>
      </w:pPr>
      <w:r>
        <w:rPr>
          <w:rFonts w:hint="eastAsia"/>
        </w:rPr>
        <w:t>因此，祂借此使我们明白，蒙拣选的受割礼的婴孩，即亚伯拉罕的后裔，若死了，曾有并可能拥有我们和亚伯拉罕借着信所得的完全相同的义，割礼也曾印证他的信，正如他们实际地应用那外在的印记，如同亚伯拉罕曾有的一样。</w:t>
      </w:r>
    </w:p>
    <w:p w14:paraId="06020B5C">
      <w:pPr>
        <w:rPr>
          <w:rFonts w:hint="eastAsia"/>
        </w:rPr>
      </w:pPr>
      <w:r>
        <w:rPr>
          <w:rFonts w:hint="eastAsia"/>
        </w:rPr>
        <w:t>And indeed the half of mankind dying whilst infants, it may be well supposed that as great a portion, at least for number, are found amongst the seed that die, as experience shewed was found among them that lived, and so were inwardly circumcised.</w:t>
      </w:r>
    </w:p>
    <w:p w14:paraId="4C37E8C6">
      <w:pPr>
        <w:rPr>
          <w:rFonts w:hint="eastAsia"/>
        </w:rPr>
      </w:pPr>
      <w:r>
        <w:rPr>
          <w:rFonts w:hint="eastAsia"/>
        </w:rPr>
        <w:t>实在说，既然一半的人类在婴孩时期就死了，那么，完全可以假设，在死去的后裔中，至少在数量上，发现的比例，与在活着的、并因此内心受了割礼的人中发现的比例，同样大。</w:t>
      </w:r>
    </w:p>
    <w:p w14:paraId="7F8E2CD8">
      <w:pPr>
        <w:rPr>
          <w:rFonts w:hint="eastAsia"/>
        </w:rPr>
      </w:pPr>
      <w:r>
        <w:rPr>
          <w:rFonts w:hint="eastAsia"/>
        </w:rPr>
        <w:t>And those promises, 'I will be the God of thee and thy seed;' and 'I will circumcise the heart of thy seed;' being spoken (as they are apparently) indefinitely of any age, one as well as another, who shall dare to limit them to years of understanding only?</w:t>
      </w:r>
    </w:p>
    <w:p w14:paraId="03ED8190">
      <w:pPr>
        <w:rPr>
          <w:rFonts w:hint="eastAsia"/>
        </w:rPr>
      </w:pPr>
      <w:r>
        <w:rPr>
          <w:rFonts w:hint="eastAsia"/>
        </w:rPr>
        <w:t>这些应许，“我要作你和你后裔的神”；“我要将……你后裔的心割礼”；既是（如它们显然是）不定地为任何年龄说的，一个如同另一个，谁敢将它们只限制于有悟性的年龄呢？</w:t>
      </w:r>
    </w:p>
    <w:p w14:paraId="07D502A6">
      <w:pPr>
        <w:rPr>
          <w:rFonts w:hint="eastAsia"/>
        </w:rPr>
      </w:pPr>
      <w:r>
        <w:rPr>
          <w:rFonts w:hint="eastAsia"/>
        </w:rPr>
        <w:t>And if indefinitely for age, then it may as well be supposed, that there is no time, or age, in the whole series of man's life, but there will be found instances of some of Abraham's seed that were therein regenerated, some in one, some in another; even as there is not the least moment in the thread of man's life, but some or other have expired therein.</w:t>
      </w:r>
    </w:p>
    <w:p w14:paraId="6779CC64">
      <w:pPr>
        <w:rPr>
          <w:rFonts w:hint="eastAsia"/>
        </w:rPr>
      </w:pPr>
      <w:r>
        <w:rPr>
          <w:rFonts w:hint="eastAsia"/>
        </w:rPr>
        <w:t>如果不定地为年龄，那么，也同样可以假设，在人生的整个系列中，没有哪个时间或年龄，找不到一些亚伯拉罕的后裔在其间重生的实例，有些在这个，有些在那个；正如在人生的丝线中，没有哪个最小的瞬间，没有一些人或其他人已在其间断气。</w:t>
      </w:r>
    </w:p>
    <w:p w14:paraId="6F54413A">
      <w:pPr>
        <w:rPr>
          <w:rFonts w:hint="eastAsia"/>
        </w:rPr>
      </w:pPr>
      <w:r>
        <w:rPr>
          <w:rFonts w:hint="eastAsia"/>
        </w:rPr>
        <w:t>And again, shall we limit it to infants of eight days old, to exclude all infants dying before eight days?</w:t>
      </w:r>
    </w:p>
    <w:p w14:paraId="3FE16C26">
      <w:pPr>
        <w:rPr>
          <w:rFonts w:hint="eastAsia"/>
        </w:rPr>
      </w:pPr>
      <w:r>
        <w:rPr>
          <w:rFonts w:hint="eastAsia"/>
        </w:rPr>
        <w:t>再者，我们是否要将其限制于八天大的婴孩，以排除所有在八天前死的婴孩呢？</w:t>
      </w:r>
    </w:p>
    <w:p w14:paraId="0A273B57">
      <w:pPr>
        <w:rPr>
          <w:rFonts w:hint="eastAsia"/>
        </w:rPr>
      </w:pPr>
      <w:r>
        <w:rPr>
          <w:rFonts w:hint="eastAsia"/>
        </w:rPr>
        <w:t>Surely no.</w:t>
      </w:r>
    </w:p>
    <w:p w14:paraId="71069B54">
      <w:pPr>
        <w:rPr>
          <w:rFonts w:hint="eastAsia"/>
        </w:rPr>
      </w:pPr>
      <w:r>
        <w:rPr>
          <w:rFonts w:hint="eastAsia"/>
        </w:rPr>
        <w:t>当然不。</w:t>
      </w:r>
    </w:p>
    <w:p w14:paraId="6C9A493F">
      <w:pPr>
        <w:rPr>
          <w:rFonts w:hint="eastAsia"/>
        </w:rPr>
      </w:pPr>
      <w:r>
        <w:rPr>
          <w:rFonts w:hint="eastAsia"/>
        </w:rPr>
        <w:t>The real intent was otherwise.</w:t>
      </w:r>
    </w:p>
    <w:p w14:paraId="1D53589C">
      <w:pPr>
        <w:rPr>
          <w:rFonts w:hint="eastAsia"/>
        </w:rPr>
      </w:pPr>
      <w:r>
        <w:rPr>
          <w:rFonts w:hint="eastAsia"/>
        </w:rPr>
        <w:t>真正的意图并非如此。</w:t>
      </w:r>
    </w:p>
    <w:p w14:paraId="3D87C117">
      <w:pPr>
        <w:rPr>
          <w:rFonts w:hint="eastAsia"/>
        </w:rPr>
      </w:pPr>
      <w:r>
        <w:rPr>
          <w:rFonts w:hint="eastAsia"/>
        </w:rPr>
        <w:t>As women were not excluded from the promise, though not circumcised personally; to whom yet the promise held, as well as unto males; and the female sex were representatively circumcised in the males; so infants (take it still indefinitely of what age, yea, of what moment's standing you will, from their conception), were represented in the circumcision of those infants of eight days old.</w:t>
      </w:r>
    </w:p>
    <w:p w14:paraId="432EAF7F">
      <w:pPr>
        <w:rPr>
          <w:rFonts w:hint="eastAsia"/>
        </w:rPr>
      </w:pPr>
      <w:r>
        <w:rPr>
          <w:rFonts w:hint="eastAsia"/>
        </w:rPr>
        <w:t>正如妇女虽未亲自受割礼，却未被排除在应许之外；应许对她们仍然有效，如同对男性一样；女性是在男性中代表性地受了割礼；同样，婴孩（仍然不定地取任何年龄，是的，从他们受孕起任何时刻），在那八天大婴孩的割礼中，是被代表的。</w:t>
      </w:r>
    </w:p>
    <w:p w14:paraId="1E3C85D5">
      <w:pPr>
        <w:rPr>
          <w:rFonts w:hint="eastAsia"/>
        </w:rPr>
      </w:pPr>
      <w:r>
        <w:rPr>
          <w:rFonts w:hint="eastAsia"/>
        </w:rPr>
        <w:t>This deferring and staying of it then, and this representative circumcision at eight days old of some, was ordained typically to hold forth that representation of all the elect which that גבר, that strong male child Christ, the firstborn of them, was to bear of all the seed, he standing in their stead.</w:t>
      </w:r>
    </w:p>
    <w:p w14:paraId="04CD1876">
      <w:pPr>
        <w:rPr>
          <w:rFonts w:hint="eastAsia"/>
        </w:rPr>
      </w:pPr>
      <w:r>
        <w:rPr>
          <w:rFonts w:hint="eastAsia"/>
        </w:rPr>
        <w:t>这推迟和暂停，以及这在八天大时对一些人的代表性割礼，是典型地命定，为要显明所有选民的代表，即那希伯来文geber（גבר），那强壮的男婴基督，祂们中的长子，要为所有后裔所作的，祂代替他们站立。</w:t>
      </w:r>
    </w:p>
    <w:p w14:paraId="5A2BB4E8">
      <w:pPr>
        <w:rPr>
          <w:rFonts w:hint="eastAsia"/>
        </w:rPr>
      </w:pPr>
    </w:p>
    <w:p w14:paraId="6DC9F47F">
      <w:pPr>
        <w:rPr>
          <w:rFonts w:hint="eastAsia"/>
        </w:rPr>
      </w:pPr>
      <w:r>
        <w:rPr>
          <w:rFonts w:hint="eastAsia"/>
        </w:rPr>
        <w:t>And it is to no purpose to say, that circumcision sealed up to them only the promise of Canaan; for beside that the promise to Abraham and his seed was one and the same, also infants that died (as half of mankind die when infants) enjoyed so little, some not at all, the benefit of that promise, 'that thy days may be long in the land which the Lord thy God hath given thee,' as it were ridiculous to assert circumcision was applied to them to seal up that promise only.</w:t>
      </w:r>
    </w:p>
    <w:p w14:paraId="4B352831">
      <w:pPr>
        <w:rPr>
          <w:rFonts w:hint="eastAsia"/>
        </w:rPr>
      </w:pPr>
      <w:r>
        <w:rPr>
          <w:rFonts w:hint="eastAsia"/>
        </w:rPr>
        <w:t>说割礼只为他们印证了迦南的应许，是毫无意义的；因为除了亚伯拉罕和他后裔的应许是同一个之外，死去的婴孩（如一半的人类在婴孩时期就死了）也享受得如此之少，有些甚至完全没有，那应许的益处，“使你的日子在耶和华你神所赐你的地上得以长久”，因此断言割礼施行于他们，只为印证那应许，是可笑的。</w:t>
      </w:r>
    </w:p>
    <w:p w14:paraId="67BFDBDD">
      <w:pPr>
        <w:rPr>
          <w:rFonts w:hint="eastAsia"/>
        </w:rPr>
      </w:pPr>
    </w:p>
    <w:p w14:paraId="265030FF">
      <w:pPr>
        <w:rPr>
          <w:rFonts w:hint="eastAsia"/>
        </w:rPr>
      </w:pPr>
      <w:r>
        <w:rPr>
          <w:rFonts w:hint="eastAsia"/>
        </w:rPr>
        <w:t>In the New Testament, we find that grace and all the privileges thereof are now more extendible, as to nations ('Go teach all nations,' not the Jews only) so in like manner unto all sorts of persons, more than these to whom the grace and dispensations of grace in the Old Testament could be supposed to extend; and therefore if to infants then, so now.</w:t>
      </w:r>
    </w:p>
    <w:p w14:paraId="09E90C8B">
      <w:pPr>
        <w:rPr>
          <w:rFonts w:hint="eastAsia"/>
        </w:rPr>
      </w:pPr>
      <w:r>
        <w:rPr>
          <w:rFonts w:hint="eastAsia"/>
        </w:rPr>
        <w:t>在新约中，我们发现恩典及其所有特权，如今更可扩展，既对万国（“所以你们要去，使万民作我的门徒”，不仅是犹太人），也同样对各种人，超过旧约中恩典和恩典经纶所能被认为扩展到的这些人；因此，如果那时对婴孩，如今也同样。</w:t>
      </w:r>
    </w:p>
    <w:p w14:paraId="27943E2E">
      <w:pPr>
        <w:rPr>
          <w:rFonts w:hint="eastAsia"/>
        </w:rPr>
      </w:pPr>
      <w:r>
        <w:rPr>
          <w:rFonts w:hint="eastAsia"/>
        </w:rPr>
        <w:t>And it is observable that the first in the catalogue of the New Testament (both according to Christ's account, Mat. 11:11, and also that of Zacharias) was John, who, as the first-fruits to sanctify in a more special manner the lump of infants, was filled with the Holy Ghost in his mother's womb, Luke 1:15.</w:t>
      </w:r>
    </w:p>
    <w:p w14:paraId="51983A6E">
      <w:pPr>
        <w:rPr>
          <w:rFonts w:hint="eastAsia"/>
        </w:rPr>
      </w:pPr>
      <w:r>
        <w:rPr>
          <w:rFonts w:hint="eastAsia"/>
        </w:rPr>
        <w:t>值得注意的是，新约目录中的第一位（根据基督的记载，马太福音11:11，以及撒迦利亚的记载），是约翰，他，作为初熟的果子，以一种更特别的方式，使众婴孩成圣，从母腹里就被圣灵充满了，路加福音1:15。</w:t>
      </w:r>
    </w:p>
    <w:p w14:paraId="78577644">
      <w:pPr>
        <w:rPr>
          <w:rFonts w:hint="eastAsia"/>
        </w:rPr>
      </w:pPr>
    </w:p>
    <w:p w14:paraId="291336C5">
      <w:pPr>
        <w:rPr>
          <w:rFonts w:hint="eastAsia"/>
        </w:rPr>
      </w:pPr>
      <w:r>
        <w:rPr>
          <w:rFonts w:hint="eastAsia"/>
        </w:rPr>
        <w:t>Christ himself, who sanctified our nature, to the end that we might be sanctified (John 17:19, Heb. 2:11), representatively sanctified every age of man he went through, as well as those ages or years of man's life he fell short of.</w:t>
      </w:r>
    </w:p>
    <w:p w14:paraId="3210E1B4">
      <w:pPr>
        <w:rPr>
          <w:rFonts w:hint="eastAsia"/>
        </w:rPr>
      </w:pPr>
      <w:r>
        <w:rPr>
          <w:rFonts w:hint="eastAsia"/>
        </w:rPr>
        <w:t>基督自己，既为使我们成圣而分别为圣我们的本性（约翰福音17:19，希伯来书2:11），就代表性地分别为圣了祂所经历的每一个人生阶段，以及祂未曾经历的人生阶段或岁月。</w:t>
      </w:r>
    </w:p>
    <w:p w14:paraId="7EE68131">
      <w:pPr>
        <w:rPr>
          <w:rFonts w:hint="eastAsia"/>
        </w:rPr>
      </w:pPr>
      <w:r>
        <w:rPr>
          <w:rFonts w:hint="eastAsia"/>
        </w:rPr>
        <w:t>Now therefore he was sanctified in the womb, to sanctify some infants in the womb.</w:t>
      </w:r>
    </w:p>
    <w:p w14:paraId="135735E2">
      <w:pPr>
        <w:rPr>
          <w:rFonts w:hint="eastAsia"/>
        </w:rPr>
      </w:pPr>
      <w:r>
        <w:rPr>
          <w:rFonts w:hint="eastAsia"/>
        </w:rPr>
        <w:t>因此，祂在母腹中被分别为圣，为要在母腹中分别为圣一些婴孩。</w:t>
      </w:r>
    </w:p>
    <w:p w14:paraId="28480175">
      <w:pPr>
        <w:rPr>
          <w:rFonts w:hint="eastAsia"/>
        </w:rPr>
      </w:pPr>
      <w:r>
        <w:rPr>
          <w:rFonts w:hint="eastAsia"/>
        </w:rPr>
        <w:t>He was holy when born, even because some infants when first born might be then sanctified.</w:t>
      </w:r>
    </w:p>
    <w:p w14:paraId="34C1DB55">
      <w:pPr>
        <w:rPr>
          <w:rFonts w:hint="eastAsia"/>
        </w:rPr>
      </w:pPr>
      <w:r>
        <w:rPr>
          <w:rFonts w:hint="eastAsia"/>
        </w:rPr>
        <w:t>祂出生时是圣洁的，正因为一些婴孩在出生时就可能被分别为圣。</w:t>
      </w:r>
    </w:p>
    <w:p w14:paraId="4C1771F0">
      <w:pPr>
        <w:rPr>
          <w:rFonts w:hint="eastAsia"/>
        </w:rPr>
      </w:pPr>
      <w:r>
        <w:rPr>
          <w:rFonts w:hint="eastAsia"/>
        </w:rPr>
        <w:t>And the same Lord Jesus pronounceth of infants, that 'Of such is the kingdom of God.'</w:t>
      </w:r>
    </w:p>
    <w:p w14:paraId="2BC95F0F">
      <w:pPr>
        <w:rPr>
          <w:rFonts w:hint="eastAsia"/>
        </w:rPr>
      </w:pPr>
      <w:r>
        <w:rPr>
          <w:rFonts w:hint="eastAsia"/>
        </w:rPr>
        <w:t>同一位主耶稣论到婴孩说：“在神国的，正是这样的人。”</w:t>
      </w:r>
    </w:p>
    <w:p w14:paraId="47F54840">
      <w:pPr>
        <w:rPr>
          <w:rFonts w:hint="eastAsia"/>
        </w:rPr>
      </w:pPr>
    </w:p>
    <w:p w14:paraId="48F50B09">
      <w:pPr>
        <w:rPr>
          <w:rFonts w:hint="eastAsia"/>
        </w:rPr>
      </w:pPr>
      <w:r>
        <w:rPr>
          <w:rFonts w:hint="eastAsia"/>
        </w:rPr>
        <w:t>Nor can it be supposed that he sanctifies only such infants that in his decrees he had appointed to die when infants; for when Christ spake that last fore-cited speech, it was upon occasion of such infants being brought to him, who might be supposed to have lived up to riper years, and it being intended a direction to the apostles as ministers, with respect to infants coming or being brought to them, to be sure they were not first to judge who were to live and who were to die, and to regard the latter only, therefore Christ speaks indefinitely.</w:t>
      </w:r>
    </w:p>
    <w:p w14:paraId="37D86AC7">
      <w:pPr>
        <w:rPr>
          <w:rFonts w:hint="eastAsia"/>
        </w:rPr>
      </w:pPr>
      <w:r>
        <w:rPr>
          <w:rFonts w:hint="eastAsia"/>
        </w:rPr>
        <w:t>也不能假设，祂只分别为圣那些祂在祂的旨意中已定意在婴孩时期就死的婴孩；因为当基督说那最后引用的那句话时，是在有人将这样的婴孩带到祂面前的场合，这些婴孩可能被认为会活到成年，并且这句话意在作为对使徒——作为牧师——的指导，关于婴孩来到或被带到他们面前，他们当然不是首先要判断谁要活，谁要死，并只顾后者，因此基督是不定地说的。</w:t>
      </w:r>
    </w:p>
    <w:p w14:paraId="5ADF8289">
      <w:pPr>
        <w:rPr>
          <w:rFonts w:hint="eastAsia"/>
        </w:rPr>
      </w:pPr>
      <w:r>
        <w:rPr>
          <w:rFonts w:hint="eastAsia"/>
        </w:rPr>
        <w:t>And add to this, John Baptist, who lived to riper years, was yet when an infant sanctified.</w:t>
      </w:r>
    </w:p>
    <w:p w14:paraId="7F101ABC">
      <w:pPr>
        <w:rPr>
          <w:rFonts w:hint="eastAsia"/>
        </w:rPr>
      </w:pPr>
      <w:r>
        <w:rPr>
          <w:rFonts w:hint="eastAsia"/>
        </w:rPr>
        <w:t>此外，施洗约翰，虽然活到成年，却在婴孩时就被分别为圣了。</w:t>
      </w:r>
    </w:p>
    <w:p w14:paraId="71EC25FA">
      <w:pPr>
        <w:rPr>
          <w:rFonts w:hint="eastAsia"/>
        </w:rPr>
      </w:pPr>
    </w:p>
    <w:p w14:paraId="69891FC4">
      <w:pPr>
        <w:rPr>
          <w:rFonts w:hint="eastAsia"/>
        </w:rPr>
      </w:pPr>
      <w:r>
        <w:rPr>
          <w:rFonts w:hint="eastAsia"/>
        </w:rPr>
        <w:t>And if we take a great lump of Christians that are grown up, some few will be found sanctified from their infancy, insomuch as they dare not say but they had workings of grace on them ever since they can remember, and that they had gracious dispositions (though proportioned to that age) mingled with the dawnings and springings of reason in them.</w:t>
      </w:r>
    </w:p>
    <w:p w14:paraId="0B8DED5F">
      <w:pPr>
        <w:rPr>
          <w:rFonts w:hint="eastAsia"/>
        </w:rPr>
      </w:pPr>
      <w:r>
        <w:rPr>
          <w:rFonts w:hint="eastAsia"/>
        </w:rPr>
        <w:t>如果我们取一大群成年的基督徒，会发现有少数人是从他们婴孩时期就分别为圣的，以致他们不敢说，他们记忆中没有恩典在他们身上的作为，并且他们有恩慈的性情（虽然与那年龄相称），与他们理性的黎明和萌芽混合在一起。</w:t>
      </w:r>
    </w:p>
    <w:p w14:paraId="5BE8DDAB">
      <w:pPr>
        <w:rPr>
          <w:rFonts w:hint="eastAsia"/>
        </w:rPr>
      </w:pPr>
      <w:r>
        <w:rPr>
          <w:rFonts w:hint="eastAsia"/>
        </w:rPr>
        <w:t>This experience shews, and therefore you must not take this doctrine universally true, that of these that live to years of discretion, none are sanctified when infants.</w:t>
      </w:r>
    </w:p>
    <w:p w14:paraId="22DC17E3">
      <w:pPr>
        <w:rPr>
          <w:rFonts w:hint="eastAsia"/>
        </w:rPr>
      </w:pPr>
      <w:r>
        <w:rPr>
          <w:rFonts w:hint="eastAsia"/>
        </w:rPr>
        <w:t>经验显明了这一点，因此你们不可将这教义普遍地视为真理，即在这些活到有分辨力年龄的人中，没有一个是在婴孩时分别为圣的。</w:t>
      </w:r>
    </w:p>
    <w:p w14:paraId="60AB3632">
      <w:pPr>
        <w:rPr>
          <w:rFonts w:hint="eastAsia"/>
        </w:rPr>
      </w:pPr>
    </w:p>
    <w:p w14:paraId="2A8A5581">
      <w:pPr>
        <w:rPr>
          <w:rFonts w:hint="eastAsia"/>
        </w:rPr>
      </w:pPr>
      <w:r>
        <w:rPr>
          <w:rFonts w:hint="eastAsia"/>
        </w:rPr>
        <w:t>Yet in the text it is more generally and ordinarily true concerning those elect who live, that God (in whose hands are the times and seasons of regenerating men, as well as of all things else, Acts 17) hath appointed and ordered their month (as the prophet speaks) or times of bringing forth to be, when grown up to years of discretion.</w:t>
      </w:r>
    </w:p>
    <w:p w14:paraId="3D53EE52">
      <w:pPr>
        <w:rPr>
          <w:rFonts w:hint="eastAsia"/>
        </w:rPr>
      </w:pPr>
      <w:r>
        <w:rPr>
          <w:rFonts w:hint="eastAsia"/>
        </w:rPr>
        <w:t>然而，在经文中，关于那些活着的选民，更普遍、更通常地是真实的，即神（人的重生，如同万事万物的时令和节期，都在祂手中，使徒行传17章）已指定并命定他们的月份（如先知所说）或生产的时候，是在他们长大成人之后。</w:t>
      </w:r>
    </w:p>
    <w:p w14:paraId="46722407">
      <w:pPr>
        <w:rPr>
          <w:rFonts w:hint="eastAsia"/>
        </w:rPr>
      </w:pPr>
      <w:r>
        <w:rPr>
          <w:rFonts w:hint="eastAsia"/>
        </w:rPr>
        <w:t>And besides instances out of the apostles' epistles, many passages in the Old and New Testament evidence that thus it was even in those that lived in Zion, and were well educated in the church of God, and yet needed regeneration, and were regenerated when of years of discretion, or grown up.</w:t>
      </w:r>
    </w:p>
    <w:p w14:paraId="777A7BC8">
      <w:pPr>
        <w:rPr>
          <w:rFonts w:hint="eastAsia"/>
        </w:rPr>
      </w:pPr>
      <w:r>
        <w:rPr>
          <w:rFonts w:hint="eastAsia"/>
        </w:rPr>
        <w:t>除了使徒书信中的实例，旧约和新约中许多段落都证明，即使在那些住在锡安，在神的教会中受过良好教育，却仍需要重生，并在成年或长大后重生的人中，情况也是如此。</w:t>
      </w:r>
    </w:p>
    <w:p w14:paraId="180B4D52">
      <w:pPr>
        <w:rPr>
          <w:rFonts w:hint="eastAsia"/>
        </w:rPr>
      </w:pPr>
    </w:p>
    <w:p w14:paraId="14ABD609">
      <w:pPr>
        <w:rPr>
          <w:rFonts w:hint="eastAsia"/>
        </w:rPr>
      </w:pPr>
      <w:r>
        <w:rPr>
          <w:rFonts w:hint="eastAsia"/>
        </w:rPr>
        <w:t>In the Old Testament, David (Ps. 51:12) desires God 'restore to him the joy of his salvation, that he might teach sinners God's ways' (not heathens only, but sinners among whom he lived), 'and that they might be converted unto him,' ver. 13.</w:t>
      </w:r>
    </w:p>
    <w:p w14:paraId="4FDED77E">
      <w:pPr>
        <w:rPr>
          <w:rFonts w:hint="eastAsia"/>
        </w:rPr>
      </w:pPr>
      <w:r>
        <w:rPr>
          <w:rFonts w:hint="eastAsia"/>
        </w:rPr>
        <w:t>在旧约中，大卫（诗篇51:12）求神“使我仍得救恩之乐……我就把你的道指教有过犯的人”（不仅是外邦人，也是他所生活的罪人），“罪人必归顺你”，13节。</w:t>
      </w:r>
    </w:p>
    <w:p w14:paraId="64BDD983">
      <w:pPr>
        <w:rPr>
          <w:rFonts w:hint="eastAsia"/>
        </w:rPr>
      </w:pPr>
      <w:r>
        <w:rPr>
          <w:rFonts w:hint="eastAsia"/>
        </w:rPr>
        <w:t>And though men scoff to hear of converts in the church, yet Isaiah tells us of 'converts in Sion,' Isa. 1:27.</w:t>
      </w:r>
    </w:p>
    <w:p w14:paraId="30F5F04D">
      <w:pPr>
        <w:rPr>
          <w:rFonts w:hint="eastAsia"/>
        </w:rPr>
      </w:pPr>
      <w:r>
        <w:rPr>
          <w:rFonts w:hint="eastAsia"/>
        </w:rPr>
        <w:t>虽然人听见教会有悔改者就嗤笑，以赛亚却告诉我们有“归回的锡安人”，以赛亚书1:27。</w:t>
      </w:r>
    </w:p>
    <w:p w14:paraId="2D96F4FF">
      <w:pPr>
        <w:rPr>
          <w:rFonts w:hint="eastAsia"/>
        </w:rPr>
      </w:pPr>
    </w:p>
    <w:p w14:paraId="306C6FD6">
      <w:pPr>
        <w:rPr>
          <w:rFonts w:hint="eastAsia"/>
        </w:rPr>
      </w:pPr>
      <w:r>
        <w:rPr>
          <w:rFonts w:hint="eastAsia"/>
        </w:rPr>
        <w:t>In the New Testament we have the example of Timothy, who though brought up by good parents, and taught the faith by his grandmother and mother (2 Tim. 1:5), and who, though he was one who know the Scriptures from a child, yet for all this his conversion was afterwards by Paul's ministry; who therefore calls Timothy his own son (1 Tim. 1:2), not only as nourished up by him in the words of truth (as 1 Tim. 4:6), but as truly begotten (in respect of regeneration), as ever any other was of whose conversion he was an instrument; and therefore elsewhere also he still calls him his son, 2 Tim. 1:2, 1 Cor. 4:17, upon the same account that he calls Onesimus his son, Philem. 10, 'My son Onesimus:' and he gives the reason why he styles him so, 'whom I begat' (says he) 'in my bonds.'</w:t>
      </w:r>
    </w:p>
    <w:p w14:paraId="023201E8">
      <w:pPr>
        <w:rPr>
          <w:rFonts w:hint="eastAsia"/>
        </w:rPr>
      </w:pPr>
      <w:r>
        <w:rPr>
          <w:rFonts w:hint="eastAsia"/>
        </w:rPr>
        <w:t>在新约中，我们有提摩太的例子，他虽然由好父母抚养长大，并由他外祖母和母亲教导信心（提摩太后书1:5），并且，虽然他从小就明白圣经，然而，他的悔改是后来借着保罗的职事；因此保罗称提摩太为他自己的儿子（提摩太前书1:2），不仅因为他用真理的话语抚养他（如提摩太前书4:6），也因为他（就重生而言）是真实地被生下的，如同他曾作其悔改之器皿的任何其他人一样；因此别处他也仍称他为儿子，提摩太后书1:2，哥林多前书4:17，是出于同样的原因，他称阿尼西母为他儿子，腓利门书10节，“我……所生的儿子阿尼西母”：他给出了他如此称呼他的理由，“就是我在捆锁中所生的”（他说）。</w:t>
      </w:r>
    </w:p>
    <w:p w14:paraId="22D5750E">
      <w:pPr>
        <w:rPr>
          <w:rFonts w:hint="eastAsia"/>
        </w:rPr>
      </w:pPr>
      <w:r>
        <w:rPr>
          <w:rFonts w:hint="eastAsia"/>
        </w:rPr>
        <w:t>And accordingly elsewhere, he distinguisheth between spiritual fathers and instructors in the same, 1 Cor. 4:15, 'Though you have,' says he—that is, might be supposed to have—'ten thousand instructors, yet not many fathers,' that is, that converted you; none was an instrument thereof but I: 'For in Christ Jesus I have begotten you through the gospel.'</w:t>
      </w:r>
    </w:p>
    <w:p w14:paraId="2596764C">
      <w:pPr>
        <w:rPr>
          <w:rFonts w:hint="eastAsia"/>
        </w:rPr>
      </w:pPr>
      <w:r>
        <w:rPr>
          <w:rFonts w:hint="eastAsia"/>
        </w:rPr>
        <w:t>因此，别处他区分了属灵的父亲和教导者，哥林多前书4:15，“你们……师傅虽有一万，为父的却是不多”，也就是说，使你们悔改的人；除了我，无人是其器皿：“因为在基督耶稣里，我用福音生了你们。”</w:t>
      </w:r>
    </w:p>
    <w:p w14:paraId="1F9D1B84">
      <w:pPr>
        <w:rPr>
          <w:rFonts w:hint="eastAsia"/>
        </w:rPr>
      </w:pPr>
      <w:r>
        <w:rPr>
          <w:rFonts w:hint="eastAsia"/>
        </w:rPr>
        <w:t>And (Acts 18) he shows he was the converter of those saints at Corinth; and as of them, so of Timothy, whom, in the very next words, he terms his son (which always speaketh relation to a father), and he having thus, in the words afore, distinguished between a father and an instructor, and having styled himself a father to them, for his having begotten them, that he should style Timothy his son, with the same breath, must necessarily be understood in one and the same sense.</w:t>
      </w:r>
    </w:p>
    <w:p w14:paraId="21569353">
      <w:pPr>
        <w:rPr>
          <w:rFonts w:hint="eastAsia"/>
        </w:rPr>
      </w:pPr>
      <w:r>
        <w:rPr>
          <w:rFonts w:hint="eastAsia"/>
        </w:rPr>
        <w:t>（使徒行传18章）他显明他是哥林多那些圣徒的悔改者；如同对他们一样，也对提摩太，他在紧接的话中，称他为儿子（这总是说到与父亲的关系），并且，他既然已在前面的话中，区分了父亲和教导者，并因生了他们而自称为他们的父亲，那么，他用同样的话称提摩太为儿子，就必须在同一个意义上理解。</w:t>
      </w:r>
    </w:p>
    <w:p w14:paraId="0FD7377D">
      <w:pPr>
        <w:rPr>
          <w:rFonts w:hint="eastAsia"/>
        </w:rPr>
      </w:pPr>
      <w:r>
        <w:rPr>
          <w:rFonts w:hint="eastAsia"/>
        </w:rPr>
        <w:t>And when he says, 1 Cor. 4:17, 'for this cause I have sent unto you Timothy, who is my beloved son;' there was something of an argument in it to move them to receive Timothy, as sent them by him, being their natural brother, as it were, begotten by the same hand they had been.</w:t>
      </w:r>
    </w:p>
    <w:p w14:paraId="7770B06F">
      <w:pPr>
        <w:rPr>
          <w:rFonts w:hint="eastAsia"/>
        </w:rPr>
      </w:pPr>
      <w:r>
        <w:rPr>
          <w:rFonts w:hint="eastAsia"/>
        </w:rPr>
        <w:t>当他说，哥林多前书4:17，“因此我已打发提摩太到你们那里去，他是我的爱子”；这里面有一些论证，为要感动他们接待提摩太，作为由他差遣给他们的，是他们的亲弟兄，仿佛是由同一只手所生的。</w:t>
      </w:r>
    </w:p>
    <w:p w14:paraId="26D2EE00">
      <w:pPr>
        <w:rPr>
          <w:rFonts w:hint="eastAsia"/>
        </w:rPr>
      </w:pPr>
      <w:r>
        <w:rPr>
          <w:rFonts w:hint="eastAsia"/>
        </w:rPr>
        <w:t>So then Timothy, though a towardly child, and well educated as any can be supposed to be, yet after he was come to years of discretion, it was that he was converted.</w:t>
      </w:r>
    </w:p>
    <w:p w14:paraId="28F694A9">
      <w:pPr>
        <w:rPr>
          <w:rFonts w:hint="eastAsia"/>
        </w:rPr>
      </w:pPr>
      <w:r>
        <w:rPr>
          <w:rFonts w:hint="eastAsia"/>
        </w:rPr>
        <w:t>那么，提摩太，虽然是个温顺的孩子，受过可以想见的最好的教育，却是在他长大成人之后，才悔改的。</w:t>
      </w:r>
    </w:p>
    <w:p w14:paraId="10FE34E3">
      <w:pPr>
        <w:rPr>
          <w:rFonts w:hint="eastAsia"/>
        </w:rPr>
      </w:pPr>
      <w:r>
        <w:rPr>
          <w:rFonts w:hint="eastAsia"/>
        </w:rPr>
        <w:t>And truly the additions of that word, 'begotten you through the gospel,' God having appointed as then, so now, the gospel, and that as preached, to be the ordinary standing means (though not with exclusion of other means) for begetting men to Christ, as well as building men up, argues God's secret ordination of those elect that live to riper years; and yet because a great part of his elect die when young, he hath appointed baptism as a net for them (as he did circumcision of old) and for the other that live, he hath reserved the word to catch them: Rom.</w:t>
      </w:r>
    </w:p>
    <w:p w14:paraId="6D79ADC2">
      <w:pPr>
        <w:rPr>
          <w:rFonts w:hint="eastAsia"/>
        </w:rPr>
      </w:pPr>
      <w:r>
        <w:rPr>
          <w:rFonts w:hint="eastAsia"/>
        </w:rPr>
        <w:t>实在说，“借着福音生了你们”那句话的补充，神既已命定，当时如同现在，福音，并那被传讲的福音，为使人归向基督，以及建立人，成为通常而常存的方法（虽然不排除其他方法），这论证了神对那些活到成年的选民的奥秘命定；然而，因为祂的选民中有很大一部分年幼时就死了，祂就命定洗礼为他们的网（如同祂古时命定割礼一样），而对于那些活着的，祂已保留了圣道来捕捉他们：罗马书</w:t>
      </w:r>
    </w:p>
    <w:p w14:paraId="0B6B1EBA">
      <w:pPr>
        <w:rPr>
          <w:rFonts w:hint="eastAsia"/>
        </w:rPr>
      </w:pPr>
      <w:r>
        <w:rPr>
          <w:rFonts w:hint="eastAsia"/>
        </w:rPr>
        <w:t>10:17, 'Faith comes by hearing, and hearing by the word.'</w:t>
      </w:r>
    </w:p>
    <w:p w14:paraId="6AB17BCC">
      <w:pPr>
        <w:rPr>
          <w:rFonts w:hint="eastAsia"/>
        </w:rPr>
      </w:pPr>
      <w:r>
        <w:rPr>
          <w:rFonts w:hint="eastAsia"/>
        </w:rPr>
        <w:t>10:17，“信道是从听道来的，听道是从基督的话来的。”</w:t>
      </w:r>
    </w:p>
    <w:p w14:paraId="0FEC73A0">
      <w:pPr>
        <w:rPr>
          <w:rFonts w:hint="eastAsia"/>
        </w:rPr>
      </w:pPr>
      <w:r>
        <w:rPr>
          <w:rFonts w:hint="eastAsia"/>
        </w:rPr>
        <w:t>That is the ordinance of God to that end, as it is also milk to nourish: 1 Pet. 2:2, 'As new born babes, desire the sincere milk of the word, that ye may grow thereby.'</w:t>
      </w:r>
    </w:p>
    <w:p w14:paraId="2E461BC8">
      <w:pPr>
        <w:rPr>
          <w:rFonts w:hint="eastAsia"/>
        </w:rPr>
      </w:pPr>
      <w:r>
        <w:rPr>
          <w:rFonts w:hint="eastAsia"/>
        </w:rPr>
        <w:t>那是神为此目的的圣礼，它也是喂养的奶：彼得前书2:2，“就要爱慕那纯净的灵奶，像才生的婴孩爱慕奶一样，叫你们因此渐长。”</w:t>
      </w:r>
    </w:p>
    <w:p w14:paraId="2BC6AA44">
      <w:pPr>
        <w:rPr>
          <w:rFonts w:hint="eastAsia"/>
        </w:rPr>
      </w:pPr>
      <w:r>
        <w:rPr>
          <w:rFonts w:hint="eastAsia"/>
        </w:rPr>
        <w:t>It is seed to beget them, 1 Pet. 1:23, even the same word which is preached to them, ver. 25.</w:t>
      </w:r>
    </w:p>
    <w:p w14:paraId="50DB80C5">
      <w:pPr>
        <w:rPr>
          <w:rFonts w:hint="eastAsia"/>
        </w:rPr>
      </w:pPr>
      <w:r>
        <w:rPr>
          <w:rFonts w:hint="eastAsia"/>
        </w:rPr>
        <w:t>它是生他们的种子，彼得前书1:23，即向他们所传的同一的道，25节。</w:t>
      </w:r>
    </w:p>
    <w:p w14:paraId="6C411F60">
      <w:pPr>
        <w:rPr>
          <w:rFonts w:hint="eastAsia"/>
        </w:rPr>
      </w:pPr>
      <w:r>
        <w:rPr>
          <w:rFonts w:hint="eastAsia"/>
        </w:rPr>
        <w:t>And therefore one of the first encomiums David gives the word (Ps. 19:7) is this, 'The law of God is perfect, converting the soul.'</w:t>
      </w:r>
    </w:p>
    <w:p w14:paraId="4A2EDE47">
      <w:pPr>
        <w:rPr>
          <w:rFonts w:hint="eastAsia"/>
        </w:rPr>
      </w:pPr>
      <w:r>
        <w:rPr>
          <w:rFonts w:hint="eastAsia"/>
        </w:rPr>
        <w:t>因此，大卫给圣道的第一个赞美之一（诗篇19:7）是这个：“耶和华的律法全备，能苏醒人心。”</w:t>
      </w:r>
    </w:p>
    <w:p w14:paraId="10D33E1D">
      <w:pPr>
        <w:rPr>
          <w:rFonts w:hint="eastAsia"/>
        </w:rPr>
      </w:pPr>
      <w:r>
        <w:rPr>
          <w:rFonts w:hint="eastAsia"/>
        </w:rPr>
        <w:t>And God appointed the tribe of Levi in the church of the Jews to this end, Mal. 2:6.</w:t>
      </w:r>
    </w:p>
    <w:p w14:paraId="38391F11">
      <w:pPr>
        <w:rPr>
          <w:rFonts w:hint="eastAsia"/>
        </w:rPr>
      </w:pPr>
      <w:r>
        <w:rPr>
          <w:rFonts w:hint="eastAsia"/>
        </w:rPr>
        <w:t>神在犹太人的教会中，为此目的，设立了利未支派，玛拉基书2:6。</w:t>
      </w:r>
    </w:p>
    <w:p w14:paraId="009C4AAC">
      <w:pPr>
        <w:rPr>
          <w:rFonts w:hint="eastAsia"/>
        </w:rPr>
      </w:pPr>
      <w:r>
        <w:rPr>
          <w:rFonts w:hint="eastAsia"/>
        </w:rPr>
        <w:t>Though they had circumcision then, as we have baptism now, yet Levi was appointed to convert, and that many, which is the same speech that is spoken of John Baptist's ministry, Luke 1:76, 77, &amp;c, And now God hath ordained pastors and teachers, as for the building up, so for the jointing in of the saints, that is, for the conversion of them, Eph. 4:16.</w:t>
      </w:r>
    </w:p>
    <w:p w14:paraId="50C2EF4E">
      <w:pPr>
        <w:rPr>
          <w:rFonts w:hint="eastAsia"/>
        </w:rPr>
      </w:pPr>
      <w:r>
        <w:rPr>
          <w:rFonts w:hint="eastAsia"/>
        </w:rPr>
        <w:t>虽然他们那时有割礼，如同我们现在有洗礼，利未却被指派去使人悔改，而且是许多人，这与论到施洗约翰职事的话相同，路加福音1:76-77等等，如今神已设立牧师和教师，既为建立，也为联络众圣徒，即为使他们悔改，以弗所书4:12。</w:t>
      </w:r>
    </w:p>
    <w:p w14:paraId="3A5647BD">
      <w:pPr>
        <w:rPr>
          <w:rFonts w:hint="eastAsia"/>
        </w:rPr>
      </w:pPr>
    </w:p>
    <w:p w14:paraId="385B60BC">
      <w:pPr>
        <w:pStyle w:val="2"/>
        <w:bidi w:val="0"/>
        <w:jc w:val="center"/>
        <w:rPr>
          <w:rFonts w:hint="eastAsia"/>
        </w:rPr>
      </w:pPr>
      <w:r>
        <w:rPr>
          <w:rFonts w:hint="eastAsia"/>
        </w:rPr>
        <w:t>CHAPTER IV</w:t>
      </w:r>
    </w:p>
    <w:p w14:paraId="26754108">
      <w:pPr>
        <w:pStyle w:val="2"/>
        <w:bidi w:val="0"/>
        <w:jc w:val="center"/>
        <w:rPr>
          <w:rFonts w:hint="eastAsia"/>
        </w:rPr>
      </w:pPr>
      <w:r>
        <w:rPr>
          <w:rFonts w:hint="eastAsia"/>
        </w:rPr>
        <w:t>第四章</w:t>
      </w:r>
    </w:p>
    <w:p w14:paraId="6BDD9718">
      <w:pPr>
        <w:spacing w:after="299" w:line="252" w:lineRule="auto"/>
        <w:ind w:left="27" w:right="17"/>
        <w:jc w:val="center"/>
        <w:rPr>
          <w:rFonts w:hint="eastAsia"/>
          <w:b/>
          <w:sz w:val="42"/>
        </w:rPr>
      </w:pPr>
      <w:r>
        <w:rPr>
          <w:rFonts w:hint="eastAsia"/>
          <w:b/>
          <w:sz w:val="42"/>
        </w:rPr>
        <w:t>The reasons why God suffers his elect, grown into riper years, to continue for some time in a state of sin.—The glory of God's mercy and free grace is the more illustrated by this dispensation.</w:t>
      </w:r>
    </w:p>
    <w:p w14:paraId="3629429E">
      <w:pPr>
        <w:spacing w:after="299" w:line="252" w:lineRule="auto"/>
        <w:ind w:left="27" w:right="17"/>
        <w:jc w:val="center"/>
        <w:rPr>
          <w:rFonts w:hint="eastAsia"/>
          <w:b/>
          <w:sz w:val="42"/>
        </w:rPr>
      </w:pPr>
      <w:r>
        <w:rPr>
          <w:rFonts w:hint="eastAsia"/>
          <w:b/>
          <w:sz w:val="42"/>
        </w:rPr>
        <w:t>神为何容许祂那些已届成年的选民在罪的状态中持续一段时间的原因。——借着这经纶，神怜悯和白白恩典的荣耀更被彰显。</w:t>
      </w:r>
    </w:p>
    <w:p w14:paraId="62D748C4">
      <w:pPr>
        <w:rPr>
          <w:rFonts w:hint="eastAsia"/>
        </w:rPr>
      </w:pPr>
    </w:p>
    <w:p w14:paraId="482AEAEE">
      <w:pPr>
        <w:rPr>
          <w:rFonts w:hint="eastAsia"/>
        </w:rPr>
      </w:pPr>
      <w:r>
        <w:rPr>
          <w:rFonts w:hint="eastAsia"/>
        </w:rPr>
        <w:t>This explication and caution premised, I come now to give the reasons why it hath pleased God so to order it, that the generality of his elect, who live up to riper years, should for some time remain in a state of sin and wrath.</w:t>
      </w:r>
    </w:p>
    <w:p w14:paraId="24125A5F">
      <w:pPr>
        <w:rPr>
          <w:rFonts w:hint="eastAsia"/>
        </w:rPr>
      </w:pPr>
      <w:r>
        <w:rPr>
          <w:rFonts w:hint="eastAsia"/>
        </w:rPr>
        <w:t>在作了这解释和警告之后，我现在要给出神为何如此命定，使祂大多数活到成年的选民，会有一段时间停留在罪与忿怒的状态中的原因。</w:t>
      </w:r>
    </w:p>
    <w:p w14:paraId="2B8CE268">
      <w:pPr>
        <w:rPr>
          <w:rFonts w:hint="eastAsia"/>
        </w:rPr>
      </w:pPr>
    </w:p>
    <w:p w14:paraId="65C66F64">
      <w:pPr>
        <w:rPr>
          <w:rFonts w:hint="eastAsia"/>
        </w:rPr>
      </w:pPr>
      <w:r>
        <w:rPr>
          <w:rFonts w:hint="eastAsia"/>
        </w:rPr>
        <w:t>You meet with a strange thanksgiving, Rom. 6:17, 'God be thanked that ye were the servants of sin.'</w:t>
      </w:r>
    </w:p>
    <w:p w14:paraId="5E9763D4">
      <w:pPr>
        <w:rPr>
          <w:rFonts w:hint="eastAsia"/>
        </w:rPr>
      </w:pPr>
      <w:r>
        <w:rPr>
          <w:rFonts w:hint="eastAsia"/>
        </w:rPr>
        <w:t>你在罗马书6:17遇到一个奇怪的感谢：“感谢神，因为你们从前虽然作罪的奴仆。”</w:t>
      </w:r>
    </w:p>
    <w:p w14:paraId="449FA013">
      <w:pPr>
        <w:rPr>
          <w:rFonts w:hint="eastAsia"/>
        </w:rPr>
      </w:pPr>
      <w:r>
        <w:rPr>
          <w:rFonts w:hint="eastAsia"/>
        </w:rPr>
        <w:t>Had the apostle ended here, you would have deemed it blasphemy.</w:t>
      </w:r>
    </w:p>
    <w:p w14:paraId="7F24974C">
      <w:pPr>
        <w:rPr>
          <w:rFonts w:hint="eastAsia"/>
        </w:rPr>
      </w:pPr>
      <w:r>
        <w:rPr>
          <w:rFonts w:hint="eastAsia"/>
        </w:rPr>
        <w:t>如果使徒在这里结束，你就会认为这是亵渎。</w:t>
      </w:r>
    </w:p>
    <w:p w14:paraId="4692BC5D">
      <w:pPr>
        <w:rPr>
          <w:rFonts w:hint="eastAsia"/>
        </w:rPr>
      </w:pPr>
      <w:r>
        <w:rPr>
          <w:rFonts w:hint="eastAsia"/>
        </w:rPr>
        <w:t>But he thanks God, not simply for their having been the servants of sin; yea, not merely for this, that now they were converted (which follows, 'that ye have obeyed from the heart that form of doctrine which was delivered you,' that is, become men holy, both in heart and life), but he blesseth God complexly with respect to both, namely, for this change wrought in them, as it is set forth and illustrated by their having been the servants of sin formerly.</w:t>
      </w:r>
    </w:p>
    <w:p w14:paraId="5F8229A8">
      <w:pPr>
        <w:rPr>
          <w:rFonts w:hint="eastAsia"/>
        </w:rPr>
      </w:pPr>
      <w:r>
        <w:rPr>
          <w:rFonts w:hint="eastAsia"/>
        </w:rPr>
        <w:t>但祂感谢神，不仅是因他们曾作罪的奴仆；是的，不仅是因他们现在已悔改（接着说，“你们却从心里顺服了所传给你们道理的模范”，也就是说，成为在心思和生活上都圣洁的人），而是祂就这两方面复杂地称颂神，即为在他们里面作成的这改变，这改变是借着他们从前曾是罪的奴仆而阐明并说明的。</w:t>
      </w:r>
    </w:p>
    <w:p w14:paraId="545264CF">
      <w:pPr>
        <w:rPr>
          <w:rFonts w:hint="eastAsia"/>
        </w:rPr>
      </w:pPr>
      <w:r>
        <w:rPr>
          <w:rFonts w:hint="eastAsia"/>
        </w:rPr>
        <w:t>No man likes or commends the shadow in a picture, if you take that alone; but it is the likeness thereof unto the life itself which makes both the piece and the workman to be esteemed and praised.</w:t>
      </w:r>
    </w:p>
    <w:p w14:paraId="49FD66E6">
      <w:pPr>
        <w:rPr>
          <w:rFonts w:hint="eastAsia"/>
        </w:rPr>
      </w:pPr>
      <w:r>
        <w:rPr>
          <w:rFonts w:hint="eastAsia"/>
        </w:rPr>
        <w:t>没有人喜欢或称赞一幅画中的阴影，如果你只看它；但正是它与生命本身的相似，使那幅画和那画师都受人尊重和称赞。</w:t>
      </w:r>
    </w:p>
    <w:p w14:paraId="251E53AC">
      <w:pPr>
        <w:rPr>
          <w:rFonts w:hint="eastAsia"/>
        </w:rPr>
      </w:pPr>
      <w:r>
        <w:rPr>
          <w:rFonts w:hint="eastAsia"/>
        </w:rPr>
        <w:t>And yet the shadow sets off the picture, and gives a liveliness unto it.</w:t>
      </w:r>
    </w:p>
    <w:p w14:paraId="7937D46A">
      <w:pPr>
        <w:rPr>
          <w:rFonts w:hint="eastAsia"/>
        </w:rPr>
      </w:pPr>
      <w:r>
        <w:rPr>
          <w:rFonts w:hint="eastAsia"/>
        </w:rPr>
        <w:t>然而，阴影却衬托了画面，并赋予它生气。</w:t>
      </w:r>
    </w:p>
    <w:p w14:paraId="1B8A1B13">
      <w:pPr>
        <w:rPr>
          <w:rFonts w:hint="eastAsia"/>
        </w:rPr>
      </w:pPr>
      <w:r>
        <w:rPr>
          <w:rFonts w:hint="eastAsia"/>
        </w:rPr>
        <w:t>He in the next words shews how the image of God had been faintly stamped upon their hearts, as this similitude of being cast into a mould, there used, imports.</w:t>
      </w:r>
    </w:p>
    <w:p w14:paraId="574C4992">
      <w:pPr>
        <w:rPr>
          <w:rFonts w:hint="eastAsia"/>
        </w:rPr>
      </w:pPr>
      <w:r>
        <w:rPr>
          <w:rFonts w:hint="eastAsia"/>
        </w:rPr>
        <w:t>祂在接下来的话中，显明了神的形象如何曾模糊地印在他们心中，如同那里所用的、被投入一个模范的比喻所蕴含的。</w:t>
      </w:r>
    </w:p>
    <w:p w14:paraId="2A0AD1EF">
      <w:pPr>
        <w:rPr>
          <w:rFonts w:hint="eastAsia"/>
        </w:rPr>
      </w:pPr>
      <w:r>
        <w:rPr>
          <w:rFonts w:hint="eastAsia"/>
        </w:rPr>
        <w:t>And that is the main thing he blesseth God for; yet withal he admires and extols God's workmanship and art in taking the advantage of so great and dark a shadow as an estate of sinning is (which themselves had first drawn) to be a foil to this bright image of his holiness.</w:t>
      </w:r>
    </w:p>
    <w:p w14:paraId="421712E4">
      <w:pPr>
        <w:rPr>
          <w:rFonts w:hint="eastAsia"/>
        </w:rPr>
      </w:pPr>
      <w:r>
        <w:rPr>
          <w:rFonts w:hint="eastAsia"/>
        </w:rPr>
        <w:t>这是祂称颂神的主要之事；然而，祂也赞叹并颂扬神的工艺和技巧，在于祂利用罪的状态如此巨大而黑暗的阴影（这阴影是他们自己首先描绘的）来衬托祂圣洁的这明亮形象。</w:t>
      </w:r>
    </w:p>
    <w:p w14:paraId="2D344803">
      <w:pPr>
        <w:rPr>
          <w:rFonts w:hint="eastAsia"/>
        </w:rPr>
      </w:pPr>
      <w:r>
        <w:rPr>
          <w:rFonts w:hint="eastAsia"/>
        </w:rPr>
        <w:t>God had let them alone a long while to draw the dark part (for sin was their work, and not God's work), who is only the Father of lights, and with him there is no shadow (as James speaks) and no darkness at all (as John hath it); and they had many years been apprentices at this work ('ye were the servants of sin'), and God all this while having had his work in his eye, he suffered them to go on unto a full measure (for the sins of elect men have a fulness before God converts them, as well as wicked men before God destroys them), and then God fell to work.</w:t>
      </w:r>
    </w:p>
    <w:p w14:paraId="3B6B277A">
      <w:pPr>
        <w:rPr>
          <w:rFonts w:hint="eastAsia"/>
        </w:rPr>
      </w:pPr>
      <w:r>
        <w:rPr>
          <w:rFonts w:hint="eastAsia"/>
        </w:rPr>
        <w:t>神曾长久地任凭他们描绘那黑暗的部分（因为罪是他们的工作，不是神的工作），祂惟独是众光之父，在祂并没有改变，也没有转动的影儿（如雅各所说），并且毫无黑暗（如约翰所说）；他们在这工作上已作了多年的学徒（“你们……作罪的奴仆”），神在这段时间里，一直注视着祂的工作，祂容许他们继续，直到满了度量（因为选民的罪，在神使他们悔改之前，有一个度量，如同恶人在神毁灭他们之前一样），然后神就动工了。</w:t>
      </w:r>
    </w:p>
    <w:p w14:paraId="5F79D45C">
      <w:pPr>
        <w:rPr>
          <w:rFonts w:hint="eastAsia"/>
        </w:rPr>
      </w:pPr>
      <w:r>
        <w:rPr>
          <w:rFonts w:hint="eastAsia"/>
        </w:rPr>
        <w:t>And he that brings light out of darkness made that chaos and abyss of darkness which they had been so long a-creating, the groundwork whereby to set out his new world and workmanship of grace, more than if at first he had made all perfect, and begun it by sanctifying them in the womb.</w:t>
      </w:r>
    </w:p>
    <w:p w14:paraId="02249F7D">
      <w:pPr>
        <w:rPr>
          <w:rFonts w:hint="eastAsia"/>
        </w:rPr>
      </w:pPr>
      <w:r>
        <w:rPr>
          <w:rFonts w:hint="eastAsia"/>
        </w:rPr>
        <w:t>那从黑暗中带出光来的，使他们长久以来所造成的那混沌和黑暗的深渊，成为祂藉以阐明祂恩典的新世界和工艺的根基，这超过了如果祂起初就使万物完全，并从母腹中就使他们成圣。</w:t>
      </w:r>
    </w:p>
    <w:p w14:paraId="396617F7">
      <w:pPr>
        <w:rPr>
          <w:rFonts w:hint="eastAsia"/>
        </w:rPr>
      </w:pPr>
      <w:r>
        <w:rPr>
          <w:rFonts w:hint="eastAsia"/>
        </w:rPr>
        <w:t>And therefore, says the apostle, 'God be blessed that ye were the servants of sin,' which you are to take together with that which follows: 'But ye have obeyed from the heart,' &amp;c.</w:t>
      </w:r>
    </w:p>
    <w:p w14:paraId="125BF487">
      <w:pPr>
        <w:rPr>
          <w:rFonts w:hint="eastAsia"/>
        </w:rPr>
      </w:pPr>
      <w:r>
        <w:rPr>
          <w:rFonts w:hint="eastAsia"/>
        </w:rPr>
        <w:t>因此，使徒说，“感谢神，因为你们从前虽然作罪的奴仆”，你当将这与接下来的话一同理解：“现今却从心里顺服了”等等。</w:t>
      </w:r>
    </w:p>
    <w:p w14:paraId="70B21767">
      <w:pPr>
        <w:rPr>
          <w:rFonts w:hint="eastAsia"/>
        </w:rPr>
      </w:pPr>
      <w:r>
        <w:rPr>
          <w:rFonts w:hint="eastAsia"/>
        </w:rPr>
        <w:t>For sin, or an estate of sinning, cannot in itself alone be made the matter of God's praise, but yet it may serve the more to 'commend the grace of God unto us.'</w:t>
      </w:r>
    </w:p>
    <w:p w14:paraId="0283C999">
      <w:pPr>
        <w:rPr>
          <w:rFonts w:hint="eastAsia"/>
        </w:rPr>
      </w:pPr>
      <w:r>
        <w:rPr>
          <w:rFonts w:hint="eastAsia"/>
        </w:rPr>
        <w:t>因为罪，或罪的状态，其本身并不能成为神赞美的内容，然而它却能更多地“将神的恩典向我们显明出来”。</w:t>
      </w:r>
    </w:p>
    <w:p w14:paraId="49DA7D93">
      <w:pPr>
        <w:rPr>
          <w:rFonts w:hint="eastAsia"/>
        </w:rPr>
      </w:pPr>
      <w:r>
        <w:rPr>
          <w:rFonts w:hint="eastAsia"/>
        </w:rPr>
        <w:t>So says the apostle, Rom. 3:5, 'If our unrighteousness commend the righteousness of God, what shall we say?</w:t>
      </w:r>
    </w:p>
    <w:p w14:paraId="16E6BA91">
      <w:pPr>
        <w:rPr>
          <w:rFonts w:hint="eastAsia"/>
        </w:rPr>
      </w:pPr>
      <w:r>
        <w:rPr>
          <w:rFonts w:hint="eastAsia"/>
        </w:rPr>
        <w:t>使徒如此说，罗马书3:5，“我且照着人的常话说，我们的不义，若显出神的义来，我们可以怎么说呢？”</w:t>
      </w:r>
    </w:p>
    <w:p w14:paraId="38D1F71C">
      <w:pPr>
        <w:rPr>
          <w:rFonts w:hint="eastAsia"/>
        </w:rPr>
      </w:pPr>
      <w:r>
        <w:rPr>
          <w:rFonts w:hint="eastAsia"/>
        </w:rPr>
        <w:t>Is God unrighteous?'</w:t>
      </w:r>
    </w:p>
    <w:p w14:paraId="306E4A1A">
      <w:pPr>
        <w:rPr>
          <w:rFonts w:hint="eastAsia"/>
        </w:rPr>
      </w:pPr>
      <w:r>
        <w:rPr>
          <w:rFonts w:hint="eastAsia"/>
        </w:rPr>
        <w:t>神不义吗？</w:t>
      </w:r>
    </w:p>
    <w:p w14:paraId="0DBADD19">
      <w:pPr>
        <w:rPr>
          <w:rFonts w:hint="eastAsia"/>
        </w:rPr>
      </w:pPr>
      <w:r>
        <w:rPr>
          <w:rFonts w:hint="eastAsia"/>
        </w:rPr>
        <w:t>If God, who is the judge of all the world (as ver. 6), will suffer the creature to go on in sin which it was justly born in, and for which he damneth millions of souls, and is not unrighteous in taking such a vengeance (as follows, ver. 5), then if also he will suffer an elect son of his to go long on in sin, even unto a fulness, and then, instead of damning him, converts him, justifies him, and sanctifies him ('Such were some of you,' says the apostle, 1 Cor. 6:11, 'but ye are sanctified, but ye are justified,' &amp;c.), he cannot be said to be unrighteous.</w:t>
      </w:r>
    </w:p>
    <w:p w14:paraId="23A861B3">
      <w:pPr>
        <w:rPr>
          <w:rFonts w:hint="eastAsia"/>
        </w:rPr>
      </w:pPr>
      <w:r>
        <w:rPr>
          <w:rFonts w:hint="eastAsia"/>
        </w:rPr>
        <w:t>如果神，祂是审判全世界的（如第6节），要容许受造物继续在它生来就有的罪中，并因此定了千百万灵魂的罪，并且在施展这样的报应时（如下文，第5节）并非不义，那么，如果祂也容许祂一个蒙拣选的儿子，长久地在罪中行，直到满了度量，然后，非但不把他定罪，反而使他悔改，称他为义，并使他成圣（“你们中间也有人从前是这样，”使徒说，哥林多前书6:11，“但如今你们已经成圣，已经称义了”等等），祂就不能被称为不义。</w:t>
      </w:r>
    </w:p>
    <w:p w14:paraId="20CE1CDC">
      <w:pPr>
        <w:rPr>
          <w:rFonts w:hint="eastAsia"/>
        </w:rPr>
      </w:pPr>
    </w:p>
    <w:p w14:paraId="76A55273">
      <w:pPr>
        <w:rPr>
          <w:rFonts w:hint="eastAsia"/>
        </w:rPr>
      </w:pPr>
      <w:r>
        <w:rPr>
          <w:rFonts w:hint="eastAsia"/>
        </w:rPr>
        <w:t>In a word, this is such a phrase of speech as in the like case is usual in the Scripture; so in Luke 15:23, 24, says the father of the prodigal, 'Let us eat, and be merry: for this my son was dead, and is alive again; was lost, and is found,' &amp;c.</w:t>
      </w:r>
    </w:p>
    <w:p w14:paraId="28EEFDDE">
      <w:pPr>
        <w:rPr>
          <w:rFonts w:hint="eastAsia"/>
        </w:rPr>
      </w:pPr>
      <w:r>
        <w:rPr>
          <w:rFonts w:hint="eastAsia"/>
        </w:rPr>
        <w:t>总之，这是圣经中在类似情况下常用的说法；如路加福音15:23-24，浪子的父亲说：“我们吃喝快乐吧！因为我这个儿子是死而复活，失而又得的了，”等等。</w:t>
      </w:r>
    </w:p>
    <w:p w14:paraId="01908D05">
      <w:pPr>
        <w:rPr>
          <w:rFonts w:hint="eastAsia"/>
        </w:rPr>
      </w:pPr>
      <w:r>
        <w:rPr>
          <w:rFonts w:hint="eastAsia"/>
        </w:rPr>
        <w:t>Merry they were, not simply for that he was dead and lost, but that, having been lost and dead, he was now found and alive; the mercy of his finding and life being heightened by this, that once he was dead and lost, and therefore it enlarged their joy that he was now found and alive, and that (as that parable shews) more than if he had never played the prodigal.</w:t>
      </w:r>
    </w:p>
    <w:p w14:paraId="0FAE50DF">
      <w:pPr>
        <w:rPr>
          <w:rFonts w:hint="eastAsia"/>
        </w:rPr>
      </w:pPr>
      <w:r>
        <w:rPr>
          <w:rFonts w:hint="eastAsia"/>
        </w:rPr>
        <w:t>他们快乐，不仅是因为他曾死、曾失，而是因为，既曾失、曾死，如今却被寻回、复活；他被寻回和复活的怜悯，因他曾一度死、失而更被高举，因此，他如今被寻回、复活，更增添了他们的喜乐，并且（如那比喻所显明的）超过了他从未作浪子的情况。</w:t>
      </w:r>
    </w:p>
    <w:p w14:paraId="1597E8C5">
      <w:pPr>
        <w:rPr>
          <w:rFonts w:hint="eastAsia"/>
        </w:rPr>
      </w:pPr>
      <w:r>
        <w:rPr>
          <w:rFonts w:hint="eastAsia"/>
        </w:rPr>
        <w:t>Now nothing is more the object of thanks and praise to God than what proceeds from love and mercy.</w:t>
      </w:r>
    </w:p>
    <w:p w14:paraId="017C7CF7">
      <w:pPr>
        <w:rPr>
          <w:rFonts w:hint="eastAsia"/>
        </w:rPr>
      </w:pPr>
      <w:r>
        <w:rPr>
          <w:rFonts w:hint="eastAsia"/>
        </w:rPr>
        <w:t>现在，没有什么比出于爱和怜悯的，更能成为我们感谢和赞美神的对象了。</w:t>
      </w:r>
    </w:p>
    <w:p w14:paraId="0CCA810D">
      <w:pPr>
        <w:rPr>
          <w:rFonts w:hint="eastAsia"/>
        </w:rPr>
      </w:pPr>
    </w:p>
    <w:p w14:paraId="74A3C742">
      <w:pPr>
        <w:rPr>
          <w:rFonts w:hint="eastAsia"/>
        </w:rPr>
      </w:pPr>
      <w:r>
        <w:rPr>
          <w:rFonts w:hint="eastAsia"/>
        </w:rPr>
        <w:t>And so I come to that which at first I propounded to shew, the ends God hath in this dispensation of his; to give an illustration and demonstration of, 1. His love or kindness.</w:t>
      </w:r>
    </w:p>
    <w:p w14:paraId="68E737A8">
      <w:pPr>
        <w:rPr>
          <w:rFonts w:hint="eastAsia"/>
        </w:rPr>
      </w:pPr>
      <w:r>
        <w:rPr>
          <w:rFonts w:hint="eastAsia"/>
        </w:rPr>
        <w:t>因此，我来到我起初所要显明的，即神在这经纶中的目的；为要说明并证明，1. 祂的爱或仁慈。</w:t>
      </w:r>
    </w:p>
    <w:p w14:paraId="5FEC8C60">
      <w:pPr>
        <w:rPr>
          <w:rFonts w:hint="eastAsia"/>
        </w:rPr>
      </w:pPr>
    </w:p>
    <w:p w14:paraId="3806D492">
      <w:pPr>
        <w:rPr>
          <w:rFonts w:hint="eastAsia"/>
        </w:rPr>
      </w:pPr>
      <w:r>
        <w:rPr>
          <w:rFonts w:hint="eastAsia"/>
        </w:rPr>
        <w:t>2.His mercy.</w:t>
      </w:r>
    </w:p>
    <w:p w14:paraId="1BD1BC83">
      <w:pPr>
        <w:rPr>
          <w:rFonts w:hint="eastAsia"/>
        </w:rPr>
      </w:pPr>
      <w:r>
        <w:rPr>
          <w:rFonts w:hint="eastAsia"/>
        </w:rPr>
        <w:t>2.祂的怜悯。</w:t>
      </w:r>
    </w:p>
    <w:p w14:paraId="0F7A9EC7">
      <w:pPr>
        <w:rPr>
          <w:rFonts w:hint="eastAsia"/>
        </w:rPr>
      </w:pPr>
    </w:p>
    <w:p w14:paraId="2E077A4A">
      <w:pPr>
        <w:rPr>
          <w:rFonts w:hint="eastAsia"/>
        </w:rPr>
      </w:pPr>
      <w:r>
        <w:rPr>
          <w:rFonts w:hint="eastAsia"/>
        </w:rPr>
        <w:t>3.His grace.</w:t>
      </w:r>
    </w:p>
    <w:p w14:paraId="3DA26839">
      <w:pPr>
        <w:rPr>
          <w:rFonts w:hint="eastAsia"/>
        </w:rPr>
      </w:pPr>
      <w:r>
        <w:rPr>
          <w:rFonts w:hint="eastAsia"/>
        </w:rPr>
        <w:t>3.祂的恩典。</w:t>
      </w:r>
    </w:p>
    <w:p w14:paraId="389B294B">
      <w:pPr>
        <w:rPr>
          <w:rFonts w:hint="eastAsia"/>
        </w:rPr>
      </w:pPr>
      <w:r>
        <w:rPr>
          <w:rFonts w:hint="eastAsia"/>
        </w:rPr>
        <w:t>All distinctly mentioned in the text.</w:t>
      </w:r>
    </w:p>
    <w:p w14:paraId="0BCD27C0">
      <w:pPr>
        <w:rPr>
          <w:rFonts w:hint="eastAsia"/>
        </w:rPr>
      </w:pPr>
      <w:r>
        <w:rPr>
          <w:rFonts w:hint="eastAsia"/>
        </w:rPr>
        <w:t>经文中都明确地提到了。</w:t>
      </w:r>
    </w:p>
    <w:p w14:paraId="1D5E6DCD">
      <w:pPr>
        <w:rPr>
          <w:rFonts w:hint="eastAsia"/>
        </w:rPr>
      </w:pPr>
    </w:p>
    <w:p w14:paraId="304A768C">
      <w:pPr>
        <w:rPr>
          <w:rFonts w:hint="eastAsia"/>
        </w:rPr>
      </w:pPr>
      <w:r>
        <w:rPr>
          <w:rFonts w:hint="eastAsia"/>
        </w:rPr>
        <w:t>I shall first, in a word, distinguish these three.</w:t>
      </w:r>
    </w:p>
    <w:p w14:paraId="1B0591E9">
      <w:pPr>
        <w:rPr>
          <w:rFonts w:hint="eastAsia"/>
        </w:rPr>
      </w:pPr>
      <w:r>
        <w:rPr>
          <w:rFonts w:hint="eastAsia"/>
        </w:rPr>
        <w:t>我将首先，简要地区分这三者。</w:t>
      </w:r>
    </w:p>
    <w:p w14:paraId="213B0BF1">
      <w:pPr>
        <w:rPr>
          <w:rFonts w:hint="eastAsia"/>
        </w:rPr>
      </w:pPr>
    </w:p>
    <w:p w14:paraId="492825E6">
      <w:pPr>
        <w:rPr>
          <w:rFonts w:hint="eastAsia"/>
        </w:rPr>
      </w:pPr>
      <w:r>
        <w:rPr>
          <w:rFonts w:hint="eastAsia"/>
        </w:rPr>
        <w:t>1.Love is the foundation of mercy, whereby God peremptorily andunalterably pitched upon some men, and set himself to love them in all estates and conditions whatsoever.</w:t>
      </w:r>
    </w:p>
    <w:p w14:paraId="414E7C81">
      <w:pPr>
        <w:rPr>
          <w:rFonts w:hint="eastAsia"/>
        </w:rPr>
      </w:pPr>
      <w:r>
        <w:rPr>
          <w:rFonts w:hint="eastAsia"/>
        </w:rPr>
        <w:t>1.爱是怜悯的基础，神借此断然、不可改变地拣选了一些人，并定意在任何状态和境况下都爱他们。</w:t>
      </w:r>
    </w:p>
    <w:p w14:paraId="7DF6A51C">
      <w:pPr>
        <w:rPr>
          <w:rFonts w:hint="eastAsia"/>
        </w:rPr>
      </w:pPr>
      <w:r>
        <w:rPr>
          <w:rFonts w:hint="eastAsia"/>
        </w:rPr>
        <w:t>'Who shall separate us from the love of God in Christ?'</w:t>
      </w:r>
    </w:p>
    <w:p w14:paraId="2B44ECDA">
      <w:pPr>
        <w:rPr>
          <w:rFonts w:hint="eastAsia"/>
        </w:rPr>
      </w:pPr>
      <w:r>
        <w:rPr>
          <w:rFonts w:hint="eastAsia"/>
        </w:rPr>
        <w:t>“谁能使我们与基督的爱隔绝呢？”</w:t>
      </w:r>
    </w:p>
    <w:p w14:paraId="053B426E">
      <w:pPr>
        <w:rPr>
          <w:rFonts w:hint="eastAsia"/>
        </w:rPr>
      </w:pPr>
      <w:r>
        <w:rPr>
          <w:rFonts w:hint="eastAsia"/>
        </w:rPr>
        <w:t>Now I join kindness and love together in one, for they differ but thus, that kindness is when love strives to express itself in the most taking way, and to set a lustre upon what it doth.</w:t>
      </w:r>
    </w:p>
    <w:p w14:paraId="24B478A4">
      <w:pPr>
        <w:rPr>
          <w:rFonts w:hint="eastAsia"/>
        </w:rPr>
      </w:pPr>
      <w:r>
        <w:rPr>
          <w:rFonts w:hint="eastAsia"/>
        </w:rPr>
        <w:t>现在我将仁慈和爱合而为一，因为它们的区别只在于，仁慈是当爱努力以最动人的方式来表达自己，并为其所行之事增添光彩时。</w:t>
      </w:r>
    </w:p>
    <w:p w14:paraId="3D736FC3">
      <w:pPr>
        <w:rPr>
          <w:rFonts w:hint="eastAsia"/>
        </w:rPr>
      </w:pPr>
    </w:p>
    <w:p w14:paraId="53DB7403">
      <w:pPr>
        <w:rPr>
          <w:rFonts w:hint="eastAsia"/>
        </w:rPr>
      </w:pPr>
      <w:r>
        <w:rPr>
          <w:rFonts w:hint="eastAsia"/>
        </w:rPr>
        <w:t>2.Mercy is a continuing to love them when they are in misery, formercy properly respects misery.</w:t>
      </w:r>
    </w:p>
    <w:p w14:paraId="49C8A5B8">
      <w:pPr>
        <w:rPr>
          <w:rFonts w:hint="eastAsia"/>
        </w:rPr>
      </w:pPr>
      <w:r>
        <w:rPr>
          <w:rFonts w:hint="eastAsia"/>
        </w:rPr>
        <w:t>2.怜悯是当他们处于悲惨境况时，继续爱他们，因为怜悯本是关乎悲惨的。</w:t>
      </w:r>
    </w:p>
    <w:p w14:paraId="752B3852">
      <w:pPr>
        <w:rPr>
          <w:rFonts w:hint="eastAsia"/>
        </w:rPr>
      </w:pPr>
    </w:p>
    <w:p w14:paraId="61EDD8F4">
      <w:pPr>
        <w:rPr>
          <w:rFonts w:hint="eastAsia"/>
        </w:rPr>
      </w:pPr>
      <w:r>
        <w:rPr>
          <w:rFonts w:hint="eastAsia"/>
        </w:rPr>
        <w:t>3.Grace imports the freeness of both these, his loving freely, andshewing mercy freely, founded upon no respects in the creature moving him thereunto.</w:t>
      </w:r>
    </w:p>
    <w:p w14:paraId="47DE47B3">
      <w:pPr>
        <w:rPr>
          <w:rFonts w:hint="eastAsia"/>
        </w:rPr>
      </w:pPr>
      <w:r>
        <w:rPr>
          <w:rFonts w:hint="eastAsia"/>
        </w:rPr>
        <w:t>3.恩典蕴含着这两者的白白性，即祂白白地爱，白白地施怜悯，并非基于受造物里面任何能感动祂的考量。</w:t>
      </w:r>
    </w:p>
    <w:p w14:paraId="2D2B044A">
      <w:pPr>
        <w:rPr>
          <w:rFonts w:hint="eastAsia"/>
        </w:rPr>
      </w:pPr>
    </w:p>
    <w:p w14:paraId="1F65F668">
      <w:pPr>
        <w:rPr>
          <w:rFonts w:hint="eastAsia"/>
        </w:rPr>
      </w:pPr>
      <w:r>
        <w:rPr>
          <w:rFonts w:hint="eastAsia"/>
        </w:rPr>
        <w:t>Now that which I am to speak to is not simply that God hath put forth all these his attributes towards his children in their salvation in general, but particularly that he eminently doth it in this dispensation of his, when having left them to an estate of sinning, he yet at length quickens and saves them.</w:t>
      </w:r>
    </w:p>
    <w:p w14:paraId="04CDC051">
      <w:pPr>
        <w:rPr>
          <w:rFonts w:hint="eastAsia"/>
        </w:rPr>
      </w:pPr>
      <w:r>
        <w:rPr>
          <w:rFonts w:hint="eastAsia"/>
        </w:rPr>
        <w:t>现在我要说的，不仅是神在祂儿女普遍的救恩中，已显出祂所有这些属性，而是特别地，祂在祂的这经纶中，当祂任凭他们处于罪的状态，却最终使他们苏醒并拯救他们时，卓越地如此行。</w:t>
      </w:r>
    </w:p>
    <w:p w14:paraId="5D36E05F">
      <w:pPr>
        <w:rPr>
          <w:rFonts w:hint="eastAsia"/>
        </w:rPr>
      </w:pPr>
    </w:p>
    <w:p w14:paraId="54B5DD89">
      <w:pPr>
        <w:rPr>
          <w:rFonts w:hint="eastAsia"/>
        </w:rPr>
      </w:pPr>
      <w:r>
        <w:rPr>
          <w:rFonts w:hint="eastAsia"/>
        </w:rPr>
        <w:t>Again, 2. By way of general premise to this discourse about all these three, whether God first pitch his love upon us simply considered as creatures, or creabiles in massâ purâ, in that pure mass, without the consideration of our being sinners, I will not dispute; for in relation to this point it comes all to one.</w:t>
      </w:r>
    </w:p>
    <w:p w14:paraId="0364F777">
      <w:pPr>
        <w:rPr>
          <w:rFonts w:hint="eastAsia"/>
        </w:rPr>
      </w:pPr>
      <w:r>
        <w:rPr>
          <w:rFonts w:hint="eastAsia"/>
        </w:rPr>
        <w:t>再者，2. 作为对关于这三者的论述的总括性前言，神是首先将祂的爱，投注在我们——被单纯地视为受造物，或在纯粹的群体中可被创造的（拉丁文creabiles in massa pura）——身上，而不考虑我们是罪人，我将不予争论；因为就此点而言，这都归于一。</w:t>
      </w:r>
    </w:p>
    <w:p w14:paraId="4F845E11">
      <w:pPr>
        <w:rPr>
          <w:rFonts w:hint="eastAsia"/>
        </w:rPr>
      </w:pPr>
      <w:r>
        <w:rPr>
          <w:rFonts w:hint="eastAsia"/>
        </w:rPr>
        <w:t>For if he first set not his love upon men considered as fallen into sin, but purely as creatures, yet his wise counsels pitched on this course, that we should be left to this condition only of having sin in us (as in the mixed estate of sin and grace after regeneration), but also to an estate of sin and death, to the end he might shew the more love; that it might appear he took up so great a love, that though we were sinners it continued the same; and not only so, but stirred up mercy to pity us therein; and thus all our sinfulness comes to magnify his love.</w:t>
      </w:r>
    </w:p>
    <w:p w14:paraId="27D70F66">
      <w:pPr>
        <w:rPr>
          <w:rFonts w:hint="eastAsia"/>
        </w:rPr>
      </w:pPr>
      <w:r>
        <w:rPr>
          <w:rFonts w:hint="eastAsia"/>
        </w:rPr>
        <w:t>因为，如果祂首先并非将祂的爱，投注在被视为已堕入罪中的人身上，而是纯粹地投注在受造物身上，祂智慧的谋略却选择了这条路，即我们不仅要被留在我们里面有罪的这种境况中（如重生后罪与恩典混合的状态），也要被留在罪与死亡的状态中，为要显出更大的爱；为要显明祂怀有如此伟大的爱，以致虽然我们是罪人，祂的爱却依然不变；不仅如此，还激动怜悯来同情我们；因此我们所有的罪性，都来彰显祂的爱。</w:t>
      </w:r>
    </w:p>
    <w:p w14:paraId="216AC347">
      <w:pPr>
        <w:rPr>
          <w:rFonts w:hint="eastAsia"/>
        </w:rPr>
      </w:pPr>
      <w:r>
        <w:rPr>
          <w:rFonts w:hint="eastAsia"/>
        </w:rPr>
        <w:t>And although God might have communicated himself to us without letting us have fallen into sin, though he might have communicated (I say) himself to us, as ho will heaven, immediately and directly, when the world shall be at an end, when sin shall be remembered no more, when God shall be all in all, as he is to Christ, and he might have in this estate yet made us apprehensive of mercy in this respect, that when he might have left us to sin, and to such a condition of sinning, yet he in mercy would preserve us from it; thus he shews love and mercy to the elect angels.</w:t>
      </w:r>
    </w:p>
    <w:p w14:paraId="2FED8E18">
      <w:pPr>
        <w:rPr>
          <w:rFonts w:hint="eastAsia"/>
        </w:rPr>
      </w:pPr>
      <w:r>
        <w:rPr>
          <w:rFonts w:hint="eastAsia"/>
        </w:rPr>
        <w:t>虽然神本可以不让我们堕入罪中，就将祂自己交通给我们，虽然祂本可以将（我说）祂自己交通给我们，如同祂将天国一样，立刻而直接地，当世界终结时，当罪不再被记念时，当神在万有中为万有时，如同祂对基督一样，并且祂本可以在这种状态下，仍然使我们在这方面领悟到怜悯，即当祂本可以任凭我们犯罪，并进入那样的犯罪境况时，祂却在怜悯中保守我们脱离它；祂就是这样向蒙拣选的天使显出爱和怜悯。</w:t>
      </w:r>
    </w:p>
    <w:p w14:paraId="52E2BA26">
      <w:pPr>
        <w:rPr>
          <w:rFonts w:hint="eastAsia"/>
        </w:rPr>
      </w:pPr>
      <w:r>
        <w:rPr>
          <w:rFonts w:hint="eastAsia"/>
        </w:rPr>
        <w:t>But because the creatures are apt to receive the stronger impression by sense and real experience, and his end was to take our hearts in a rational and most taking way, suited to our apprehensions; and then it is the understanding of man is taken and struck with admiration, when one contrary is set against or brought forth of another, which exceedingly serves to illustrate it; and also because God would suit his way of acting to the experience of man (by which Christ himself learned obedience), and in common experience what a man really falls into, and is then delivered out of, this affects more than what is altogether prevented; therefore God ordained this course, rather so to commend his love and mercy to us.</w:t>
      </w:r>
    </w:p>
    <w:p w14:paraId="77319D0C">
      <w:pPr>
        <w:rPr>
          <w:rFonts w:hint="eastAsia"/>
        </w:rPr>
      </w:pPr>
      <w:r>
        <w:rPr>
          <w:rFonts w:hint="eastAsia"/>
        </w:rPr>
        <w:t>但因为受造物容易借着感觉和真实经验，接受更深的印象，并且祂的目的是要以一种理性的、最能感动人心的方式，适合我们的领悟，来得着我们的心；那时，当一个对立面被置于另一个对立面之前，或从另一个对立面中被带出来时，人的悟性就被吸引并惊叹，这极大地有助于阐明它；也因为神要使祂的行事方式，适合人的经验（基督自己也借此学了顺从），并且在通常的经验中，一个人真正陷入什么，然后又被从中解救出来，这比完全被预防更能感动人；因此神命定了这条路，为要如此向我们称赞祂的爱和怜悯。</w:t>
      </w:r>
    </w:p>
    <w:p w14:paraId="3831D197">
      <w:pPr>
        <w:rPr>
          <w:rFonts w:hint="eastAsia"/>
        </w:rPr>
      </w:pPr>
    </w:p>
    <w:p w14:paraId="234DD902">
      <w:pPr>
        <w:rPr>
          <w:rFonts w:hint="eastAsia"/>
        </w:rPr>
      </w:pPr>
      <w:r>
        <w:rPr>
          <w:rFonts w:hint="eastAsia"/>
        </w:rPr>
        <w:t>1. His love.</w:t>
      </w:r>
    </w:p>
    <w:p w14:paraId="6BE3D214">
      <w:pPr>
        <w:rPr>
          <w:rFonts w:hint="eastAsia"/>
        </w:rPr>
      </w:pPr>
      <w:r>
        <w:rPr>
          <w:rFonts w:hint="eastAsia"/>
        </w:rPr>
        <w:t>1. 祂的爱。</w:t>
      </w:r>
    </w:p>
    <w:p w14:paraId="3D6D1CAA">
      <w:pPr>
        <w:rPr>
          <w:rFonts w:hint="eastAsia"/>
        </w:rPr>
      </w:pPr>
      <w:r>
        <w:rPr>
          <w:rFonts w:hint="eastAsia"/>
        </w:rPr>
        <w:t>The apostle John doth in this argument make a great matter of this one consideration, that we do not begin to love God, but he loved us first.</w:t>
      </w:r>
    </w:p>
    <w:p w14:paraId="591DE950">
      <w:pPr>
        <w:rPr>
          <w:rFonts w:hint="eastAsia"/>
        </w:rPr>
      </w:pPr>
      <w:r>
        <w:rPr>
          <w:rFonts w:hint="eastAsia"/>
        </w:rPr>
        <w:t>使徒约翰在这论证中，极大地强调了这个考量，即并非我们先爱神，而是祂先爱我们。</w:t>
      </w:r>
    </w:p>
    <w:p w14:paraId="5470456F">
      <w:pPr>
        <w:rPr>
          <w:rFonts w:hint="eastAsia"/>
        </w:rPr>
      </w:pPr>
      <w:r>
        <w:rPr>
          <w:rFonts w:hint="eastAsia"/>
        </w:rPr>
        <w:t>'Herein is the love of God,' says he, 1 John 4:19, 'not that we loved God, but that ho loved us,' and, as in ver. 19, 'loved us first.'</w:t>
      </w:r>
    </w:p>
    <w:p w14:paraId="7CCFC021">
      <w:pPr>
        <w:rPr>
          <w:rFonts w:hint="eastAsia"/>
        </w:rPr>
      </w:pPr>
      <w:r>
        <w:rPr>
          <w:rFonts w:hint="eastAsia"/>
        </w:rPr>
        <w:t>“爱就在此，”他说，约翰一书4:10，“不是我们爱神，乃是神爱我们”，并且，如第19节，“祂先爱我们”。</w:t>
      </w:r>
    </w:p>
    <w:p w14:paraId="5EABE385">
      <w:pPr>
        <w:rPr>
          <w:rFonts w:hint="eastAsia"/>
        </w:rPr>
      </w:pPr>
      <w:r>
        <w:rPr>
          <w:rFonts w:hint="eastAsia"/>
        </w:rPr>
        <w:t>And thus it may be greatened as to angels.</w:t>
      </w:r>
    </w:p>
    <w:p w14:paraId="76C63CE5">
      <w:pPr>
        <w:rPr>
          <w:rFonts w:hint="eastAsia"/>
        </w:rPr>
      </w:pPr>
      <w:r>
        <w:rPr>
          <w:rFonts w:hint="eastAsia"/>
        </w:rPr>
        <w:t>因此，对天使而言，这爱也可以被放大。</w:t>
      </w:r>
    </w:p>
    <w:p w14:paraId="1FBFBCF9">
      <w:pPr>
        <w:rPr>
          <w:rFonts w:hint="eastAsia"/>
        </w:rPr>
      </w:pPr>
      <w:r>
        <w:rPr>
          <w:rFonts w:hint="eastAsia"/>
        </w:rPr>
        <w:t>But Paul goes farther, and, upon the consideration of this our unregenerate estate, winds this argument of God's love up to a higher pin, not only by the negative, that we loved not him first, but by aggravation positive, that we hated him, we were enemies to him; so in Rom.</w:t>
      </w:r>
    </w:p>
    <w:p w14:paraId="1E00912A">
      <w:pPr>
        <w:rPr>
          <w:rFonts w:hint="eastAsia"/>
        </w:rPr>
      </w:pPr>
      <w:r>
        <w:rPr>
          <w:rFonts w:hint="eastAsia"/>
        </w:rPr>
        <w:t>但保罗更进一步，在思想我们这未重生的状态时，将神之爱的这论证，提升到更高的层次，不仅借着否定的方面，即我们并非先爱祂，也借着肯定的加重方面，即我们恨祂，我们是祂的仇敌；因此在罗马书</w:t>
      </w:r>
    </w:p>
    <w:p w14:paraId="2CC000BB">
      <w:pPr>
        <w:rPr>
          <w:rFonts w:hint="eastAsia"/>
        </w:rPr>
      </w:pPr>
      <w:r>
        <w:rPr>
          <w:rFonts w:hint="eastAsia"/>
        </w:rPr>
        <w:t>5, 'God commended his love, when we were sinners,' ver. 8, yea, 'when enemies,' ver. 10, 'Christ died for us.'</w:t>
      </w:r>
    </w:p>
    <w:p w14:paraId="0ADF6997">
      <w:pPr>
        <w:rPr>
          <w:rFonts w:hint="eastAsia"/>
        </w:rPr>
      </w:pPr>
      <w:r>
        <w:rPr>
          <w:rFonts w:hint="eastAsia"/>
        </w:rPr>
        <w:t>5章，“神……将祂的爱向我们显明了。因为我们还作罪人的时候”，8节，是的，“我们作仇敌的时候”，10节，“基督为我们死。”</w:t>
      </w:r>
    </w:p>
    <w:p w14:paraId="3635E777">
      <w:pPr>
        <w:rPr>
          <w:rFonts w:hint="eastAsia"/>
        </w:rPr>
      </w:pPr>
      <w:r>
        <w:rPr>
          <w:rFonts w:hint="eastAsia"/>
        </w:rPr>
        <w:t>And to set out his love herein, he makes four degrees of misery we were in, two negatives and two positives.</w:t>
      </w:r>
    </w:p>
    <w:p w14:paraId="74006861">
      <w:pPr>
        <w:rPr>
          <w:rFonts w:hint="eastAsia"/>
        </w:rPr>
      </w:pPr>
      <w:r>
        <w:rPr>
          <w:rFonts w:hint="eastAsia"/>
        </w:rPr>
        <w:t>为要在此阐明祂的爱，祂列出了我们所处的四种悲惨境况，两种是否定的，两种是肯定的。</w:t>
      </w:r>
    </w:p>
    <w:p w14:paraId="16D26B21">
      <w:pPr>
        <w:rPr>
          <w:rFonts w:hint="eastAsia"/>
        </w:rPr>
      </w:pPr>
    </w:p>
    <w:p w14:paraId="2BC87250">
      <w:pPr>
        <w:rPr>
          <w:rFonts w:hint="eastAsia"/>
        </w:rPr>
      </w:pPr>
      <w:r>
        <w:rPr>
          <w:rFonts w:hint="eastAsia"/>
        </w:rPr>
        <w:t>(1.) He describes us to be 'without strength,' ver. 6, unable to help ourselves; yea, dead, and utterly dead; for so of the body the same word is used; when it is dead, it is said to be 'sown in weakness,' 1 Cor. 15.</w:t>
      </w:r>
    </w:p>
    <w:p w14:paraId="2AE4AE1B">
      <w:pPr>
        <w:rPr>
          <w:rFonts w:hint="eastAsia"/>
        </w:rPr>
      </w:pPr>
      <w:r>
        <w:rPr>
          <w:rFonts w:hint="eastAsia"/>
        </w:rPr>
        <w:t>（1.）祂描述我们为“无力”，6节，不能自救；是的，死了，全然死了；因为关于身体，也用了同一个词；当它死时，被称为“在软弱中种下的”，哥林多前书15章。</w:t>
      </w:r>
    </w:p>
    <w:p w14:paraId="52EB3852">
      <w:pPr>
        <w:rPr>
          <w:rFonts w:hint="eastAsia"/>
        </w:rPr>
      </w:pPr>
      <w:r>
        <w:rPr>
          <w:rFonts w:hint="eastAsia"/>
        </w:rPr>
        <w:t>The word is the same word that here he describes us to be.</w:t>
      </w:r>
    </w:p>
    <w:p w14:paraId="25AB79A7">
      <w:pPr>
        <w:rPr>
          <w:rFonts w:hint="eastAsia"/>
        </w:rPr>
      </w:pPr>
      <w:r>
        <w:rPr>
          <w:rFonts w:hint="eastAsia"/>
        </w:rPr>
        <w:t>祂在这里用来描述我们的词，是同一个词。</w:t>
      </w:r>
    </w:p>
    <w:p w14:paraId="0B0E5675">
      <w:pPr>
        <w:rPr>
          <w:rFonts w:hint="eastAsia"/>
        </w:rPr>
      </w:pPr>
    </w:p>
    <w:p w14:paraId="696C292B">
      <w:pPr>
        <w:rPr>
          <w:rFonts w:hint="eastAsia"/>
        </w:rPr>
      </w:pPr>
      <w:r>
        <w:rPr>
          <w:rFonts w:hint="eastAsia"/>
        </w:rPr>
        <w:t>A good-natured man is moved to pity a poor weak child or beast without strength, but it must then have life in it; but we were dead.</w:t>
      </w:r>
    </w:p>
    <w:p w14:paraId="08B32417">
      <w:pPr>
        <w:rPr>
          <w:rFonts w:hint="eastAsia"/>
        </w:rPr>
      </w:pPr>
      <w:r>
        <w:rPr>
          <w:rFonts w:hint="eastAsia"/>
        </w:rPr>
        <w:t>一个性情善良的人，会被一个无力的可怜孩子或野兽所感动而生怜悯，但那孩子或野兽必须有生命在其中；我们却是死了的。</w:t>
      </w:r>
    </w:p>
    <w:p w14:paraId="1D25559E">
      <w:pPr>
        <w:rPr>
          <w:rFonts w:hint="eastAsia"/>
        </w:rPr>
      </w:pPr>
      <w:r>
        <w:rPr>
          <w:rFonts w:hint="eastAsia"/>
        </w:rPr>
        <w:t>This you have (Ezek. 16:5–7) set forth to the end to greaten God's love unto us.</w:t>
      </w:r>
    </w:p>
    <w:p w14:paraId="5DB86835">
      <w:pPr>
        <w:rPr>
          <w:rFonts w:hint="eastAsia"/>
        </w:rPr>
      </w:pPr>
      <w:r>
        <w:rPr>
          <w:rFonts w:hint="eastAsia"/>
        </w:rPr>
        <w:t>这，你在（以西结书16:5-7）中可以看到，是为要显大神对我们的爱而阐述的。</w:t>
      </w:r>
    </w:p>
    <w:p w14:paraId="0F6ECBAD">
      <w:pPr>
        <w:rPr>
          <w:rFonts w:hint="eastAsia"/>
        </w:rPr>
      </w:pPr>
      <w:r>
        <w:rPr>
          <w:rFonts w:hint="eastAsia"/>
        </w:rPr>
        <w:t>He compares that estate of ours afore to that of a dead child, still-born, cast forth on a dunghill, all in gore blood, its menstruous blood, and none eye pitied thee.</w:t>
      </w:r>
    </w:p>
    <w:p w14:paraId="36125D75">
      <w:pPr>
        <w:rPr>
          <w:rFonts w:hint="eastAsia"/>
        </w:rPr>
      </w:pPr>
      <w:r>
        <w:rPr>
          <w:rFonts w:hint="eastAsia"/>
        </w:rPr>
        <w:t>祂将我们先前的境况，比作一个死婴，死胎，被丢在粪堆上，全身血淋淋，是它的经血，无人怜悯你。</w:t>
      </w:r>
    </w:p>
    <w:p w14:paraId="36D31EF8">
      <w:pPr>
        <w:rPr>
          <w:rFonts w:hint="eastAsia"/>
        </w:rPr>
      </w:pPr>
      <w:r>
        <w:rPr>
          <w:rFonts w:hint="eastAsia"/>
        </w:rPr>
        <w:t>Then says God, 'I passed by thee, and said, unto thee, Live.'</w:t>
      </w:r>
    </w:p>
    <w:p w14:paraId="73A9C791">
      <w:pPr>
        <w:rPr>
          <w:rFonts w:hint="eastAsia"/>
        </w:rPr>
      </w:pPr>
      <w:r>
        <w:rPr>
          <w:rFonts w:hint="eastAsia"/>
        </w:rPr>
        <w:t>然后神说：“我从你旁边经过，……对你说：‘你虽在血中，仍可存活。’”</w:t>
      </w:r>
    </w:p>
    <w:p w14:paraId="321B4263">
      <w:pPr>
        <w:rPr>
          <w:rFonts w:hint="eastAsia"/>
        </w:rPr>
      </w:pPr>
      <w:r>
        <w:rPr>
          <w:rFonts w:hint="eastAsia"/>
        </w:rPr>
        <w:t>I therefore say, a dead child, because the mercy shewn was to bid it live, so putting life into it.</w:t>
      </w:r>
    </w:p>
    <w:p w14:paraId="49752893">
      <w:pPr>
        <w:rPr>
          <w:rFonts w:hint="eastAsia"/>
        </w:rPr>
      </w:pPr>
      <w:r>
        <w:rPr>
          <w:rFonts w:hint="eastAsia"/>
        </w:rPr>
        <w:t>因此我说，一个死婴，因为所显的怜悯，是吩咐它活，从而将生命放入其中。</w:t>
      </w:r>
    </w:p>
    <w:p w14:paraId="042AC0D0">
      <w:pPr>
        <w:rPr>
          <w:rFonts w:hint="eastAsia"/>
        </w:rPr>
      </w:pPr>
      <w:r>
        <w:rPr>
          <w:rFonts w:hint="eastAsia"/>
        </w:rPr>
        <w:t>Not only so, but ungodly.</w:t>
      </w:r>
    </w:p>
    <w:p w14:paraId="6FF8C1A2">
      <w:pPr>
        <w:rPr>
          <w:rFonts w:hint="eastAsia"/>
        </w:rPr>
      </w:pPr>
      <w:r>
        <w:rPr>
          <w:rFonts w:hint="eastAsia"/>
        </w:rPr>
        <w:t>不仅如此，而且不敬虔。</w:t>
      </w:r>
    </w:p>
    <w:p w14:paraId="754A9E10">
      <w:pPr>
        <w:rPr>
          <w:rFonts w:hint="eastAsia"/>
        </w:rPr>
      </w:pPr>
    </w:p>
    <w:p w14:paraId="5A9B1428">
      <w:pPr>
        <w:rPr>
          <w:rFonts w:hint="eastAsia"/>
        </w:rPr>
      </w:pPr>
      <w:r>
        <w:rPr>
          <w:rFonts w:hint="eastAsia"/>
        </w:rPr>
        <w:t>(2.) 'Ungodly,' ver. 5, and empty of that goodness he at first saw in us, so as what by the law of creation might more move him, was lost and forfeited: as salt, when the savour, the goodness is lost, is fit for nothing but the dunghill.</w:t>
      </w:r>
    </w:p>
    <w:p w14:paraId="210D8C37">
      <w:pPr>
        <w:rPr>
          <w:rFonts w:hint="eastAsia"/>
        </w:rPr>
      </w:pPr>
      <w:r>
        <w:rPr>
          <w:rFonts w:hint="eastAsia"/>
        </w:rPr>
        <w:t>（2.）“不敬虔的”，6节，并且空无祂起初在我们里面所见的良善，以致那借着创造之律更可能感动祂的，都已丧失并被没收：如同盐，当味道、良善失了，就除了粪堆，别无用处。</w:t>
      </w:r>
    </w:p>
    <w:p w14:paraId="10979967">
      <w:pPr>
        <w:rPr>
          <w:rFonts w:hint="eastAsia"/>
        </w:rPr>
      </w:pPr>
      <w:r>
        <w:rPr>
          <w:rFonts w:hint="eastAsia"/>
        </w:rPr>
        <w:t>Yet in that case now he is moved to pity.</w:t>
      </w:r>
    </w:p>
    <w:p w14:paraId="2B3AB361">
      <w:pPr>
        <w:rPr>
          <w:rFonts w:hint="eastAsia"/>
        </w:rPr>
      </w:pPr>
      <w:r>
        <w:rPr>
          <w:rFonts w:hint="eastAsia"/>
        </w:rPr>
        <w:t>然而，在那情况下，如今祂却动了怜悯。</w:t>
      </w:r>
    </w:p>
    <w:p w14:paraId="2B8E7087">
      <w:pPr>
        <w:rPr>
          <w:rFonts w:hint="eastAsia"/>
        </w:rPr>
      </w:pPr>
      <w:r>
        <w:rPr>
          <w:rFonts w:hint="eastAsia"/>
        </w:rPr>
        <w:t>But, further, there are two positives added.</w:t>
      </w:r>
    </w:p>
    <w:p w14:paraId="0C70A6DD">
      <w:pPr>
        <w:rPr>
          <w:rFonts w:hint="eastAsia"/>
        </w:rPr>
      </w:pPr>
      <w:r>
        <w:rPr>
          <w:rFonts w:hint="eastAsia"/>
        </w:rPr>
        <w:t>但，此外，又加上了两个肯定的。</w:t>
      </w:r>
    </w:p>
    <w:p w14:paraId="22DA85C3">
      <w:pPr>
        <w:rPr>
          <w:rFonts w:hint="eastAsia"/>
        </w:rPr>
      </w:pPr>
    </w:p>
    <w:p w14:paraId="206031B2">
      <w:pPr>
        <w:rPr>
          <w:rFonts w:hint="eastAsia"/>
        </w:rPr>
      </w:pPr>
      <w:r>
        <w:rPr>
          <w:rFonts w:hint="eastAsia"/>
        </w:rPr>
        <w:t>(1.) We are said to be 'sinners,' ver. 8; that is, that had dishonoured God, and transgressed his law.</w:t>
      </w:r>
    </w:p>
    <w:p w14:paraId="441950F2">
      <w:pPr>
        <w:rPr>
          <w:rFonts w:hint="eastAsia"/>
        </w:rPr>
      </w:pPr>
      <w:r>
        <w:rPr>
          <w:rFonts w:hint="eastAsia"/>
        </w:rPr>
        <w:t>（1.）我们被称为“罪人”，8节；也就是说，曾羞辱神，并违背祂的律法。</w:t>
      </w:r>
    </w:p>
    <w:p w14:paraId="5EFCEEBA">
      <w:pPr>
        <w:rPr>
          <w:rFonts w:hint="eastAsia"/>
        </w:rPr>
      </w:pPr>
      <w:r>
        <w:rPr>
          <w:rFonts w:hint="eastAsia"/>
        </w:rPr>
        <w:t>But yet that might be pardoned if it were not out of malice and inbred enmity.</w:t>
      </w:r>
    </w:p>
    <w:p w14:paraId="5805A940">
      <w:pPr>
        <w:rPr>
          <w:rFonts w:hint="eastAsia"/>
        </w:rPr>
      </w:pPr>
      <w:r>
        <w:rPr>
          <w:rFonts w:hint="eastAsia"/>
        </w:rPr>
        <w:t>然而，如果不是出于恶意和根深蒂固的仇恨，那或许可以被赦免。</w:t>
      </w:r>
    </w:p>
    <w:p w14:paraId="235465C1">
      <w:pPr>
        <w:rPr>
          <w:rFonts w:hint="eastAsia"/>
        </w:rPr>
      </w:pPr>
    </w:p>
    <w:p w14:paraId="553E1175">
      <w:pPr>
        <w:rPr>
          <w:rFonts w:hint="eastAsia"/>
        </w:rPr>
      </w:pPr>
      <w:r>
        <w:rPr>
          <w:rFonts w:hint="eastAsia"/>
        </w:rPr>
        <w:t>Therefore (2.) he heightens it by this also, 'even when we were enemies.'</w:t>
      </w:r>
    </w:p>
    <w:p w14:paraId="1C1B3E62">
      <w:pPr>
        <w:rPr>
          <w:rFonts w:hint="eastAsia"/>
        </w:rPr>
      </w:pPr>
      <w:r>
        <w:rPr>
          <w:rFonts w:hint="eastAsia"/>
        </w:rPr>
        <w:t>因此（2.）祂也借此加重了它，“我们作仇敌的时候”。</w:t>
      </w:r>
    </w:p>
    <w:p w14:paraId="14921869">
      <w:pPr>
        <w:rPr>
          <w:rFonts w:hint="eastAsia"/>
        </w:rPr>
      </w:pPr>
      <w:r>
        <w:rPr>
          <w:rFonts w:hint="eastAsia"/>
        </w:rPr>
        <w:t>A love, by all these circumstances manifested to be such and so great that much water cannot quench it (as Solomon speaks), is love to the height of admiration.</w:t>
      </w:r>
    </w:p>
    <w:p w14:paraId="62B5DFBD">
      <w:pPr>
        <w:rPr>
          <w:rFonts w:hint="eastAsia"/>
        </w:rPr>
      </w:pPr>
      <w:r>
        <w:rPr>
          <w:rFonts w:hint="eastAsia"/>
        </w:rPr>
        <w:t>一种爱，借着所有这些情况，显明为如此伟大，以致众水不能熄灭（如所罗门所说），是令人赞叹至极的爱。</w:t>
      </w:r>
    </w:p>
    <w:p w14:paraId="2AECD884">
      <w:pPr>
        <w:rPr>
          <w:rFonts w:hint="eastAsia"/>
        </w:rPr>
      </w:pPr>
    </w:p>
    <w:p w14:paraId="69DAACD3">
      <w:pPr>
        <w:rPr>
          <w:rFonts w:hint="eastAsia"/>
        </w:rPr>
      </w:pPr>
      <w:r>
        <w:rPr>
          <w:rFonts w:hint="eastAsia"/>
        </w:rPr>
        <w:t>And as hereby the greatness of his love, so the unchangeableness of his love, and peremptoriness thereof, is declared and made conspicuous.</w:t>
      </w:r>
    </w:p>
    <w:p w14:paraId="716C4461">
      <w:pPr>
        <w:rPr>
          <w:rFonts w:hint="eastAsia"/>
        </w:rPr>
      </w:pPr>
      <w:r>
        <w:rPr>
          <w:rFonts w:hint="eastAsia"/>
        </w:rPr>
        <w:t>借此，祂爱的伟大，以及祂爱的永不改变和断然性，都被宣告并显明出来。</w:t>
      </w:r>
    </w:p>
    <w:p w14:paraId="06AD7109">
      <w:pPr>
        <w:rPr>
          <w:rFonts w:hint="eastAsia"/>
        </w:rPr>
      </w:pPr>
    </w:p>
    <w:p w14:paraId="3B24AE12">
      <w:pPr>
        <w:rPr>
          <w:rFonts w:hint="eastAsia"/>
        </w:rPr>
      </w:pPr>
      <w:r>
        <w:rPr>
          <w:rFonts w:hint="eastAsia"/>
        </w:rPr>
        <w:t>Is it not an unheard-of wonder, that so strong a stream of infinite love should run under ground for so many years, and that so many rebellions all that while should not dam it up, but that it should hold on its course uninterrupted, and work out all that had so long obstructed the current of it, and at last bubble up at a time designed, and save, and wash, and purify the wretched defiled creature?</w:t>
      </w:r>
    </w:p>
    <w:p w14:paraId="4BE97BB6">
      <w:pPr>
        <w:rPr>
          <w:rFonts w:hint="eastAsia"/>
        </w:rPr>
      </w:pPr>
      <w:r>
        <w:rPr>
          <w:rFonts w:hint="eastAsia"/>
        </w:rPr>
        <w:t>如此强大的无限爱之流，竟在地下奔流多年，而那期间那么多的悖逆竟不能堵塞它，它却能不间断地继续它的行程，并冲破所有长久以来阻碍其流动的障碍，最后在预定的时刻涌出，拯救、洗涤并洁净那可怜被玷污的受造物，这岂不是闻所未闻的奇迹吗？</w:t>
      </w:r>
    </w:p>
    <w:p w14:paraId="12159127">
      <w:pPr>
        <w:rPr>
          <w:rFonts w:hint="eastAsia"/>
        </w:rPr>
      </w:pPr>
      <w:r>
        <w:rPr>
          <w:rFonts w:hint="eastAsia"/>
        </w:rPr>
        <w:t>Doth the earth bring forth such a wonder?</w:t>
      </w:r>
    </w:p>
    <w:p w14:paraId="423F60CE">
      <w:pPr>
        <w:rPr>
          <w:rFonts w:hint="eastAsia"/>
        </w:rPr>
      </w:pPr>
      <w:r>
        <w:rPr>
          <w:rFonts w:hint="eastAsia"/>
        </w:rPr>
        <w:t>大地岂能生出这样的奇迹？</w:t>
      </w:r>
    </w:p>
    <w:p w14:paraId="32A0B4B4">
      <w:pPr>
        <w:rPr>
          <w:rFonts w:hint="eastAsia"/>
        </w:rPr>
      </w:pPr>
      <w:r>
        <w:rPr>
          <w:rFonts w:hint="eastAsia"/>
        </w:rPr>
        <w:t>Have mothers love enough to hold out thus?</w:t>
      </w:r>
    </w:p>
    <w:p w14:paraId="5CE20ACF">
      <w:pPr>
        <w:rPr>
          <w:rFonts w:hint="eastAsia"/>
        </w:rPr>
      </w:pPr>
      <w:r>
        <w:rPr>
          <w:rFonts w:hint="eastAsia"/>
        </w:rPr>
        <w:t>母亲的爱，岂能如此坚持？</w:t>
      </w:r>
    </w:p>
    <w:p w14:paraId="63DBA2AE">
      <w:pPr>
        <w:rPr>
          <w:rFonts w:hint="eastAsia"/>
        </w:rPr>
      </w:pPr>
      <w:r>
        <w:rPr>
          <w:rFonts w:hint="eastAsia"/>
        </w:rPr>
        <w:t>Other things may manifest other properties of his love, as the giving of his Son shews the greatness of it, and yet even that, too, is set out by our natural estate.</w:t>
      </w:r>
    </w:p>
    <w:p w14:paraId="112AA221">
      <w:pPr>
        <w:rPr>
          <w:rFonts w:hint="eastAsia"/>
        </w:rPr>
      </w:pPr>
      <w:r>
        <w:rPr>
          <w:rFonts w:hint="eastAsia"/>
        </w:rPr>
        <w:t>别的事可以显明祂爱的其他属性，如赐下祂的儿子，显明了祂爱的伟大，然而即便是那，也借着我们的本性状态而阐明。</w:t>
      </w:r>
    </w:p>
    <w:p w14:paraId="09B76750">
      <w:pPr>
        <w:rPr>
          <w:rFonts w:hint="eastAsia"/>
        </w:rPr>
      </w:pPr>
      <w:r>
        <w:rPr>
          <w:rFonts w:hint="eastAsia"/>
        </w:rPr>
        <w:t>But nothing more argues the peremptoriness and unalterable resolution of God's love, than its holding out against all the provoking oppositions in us, against all the sins committed before he had broke his mind, and declared his love unto us, or any open way engaged it: Jer.</w:t>
      </w:r>
    </w:p>
    <w:p w14:paraId="29B68490">
      <w:pPr>
        <w:rPr>
          <w:rFonts w:hint="eastAsia"/>
        </w:rPr>
      </w:pPr>
      <w:r>
        <w:rPr>
          <w:rFonts w:hint="eastAsia"/>
        </w:rPr>
        <w:t>但没有什么比神爱的断然性和不可改变的决心，更能论证它的了，就是它抵挡了我们里面所有挑衅性的反对，抵挡了在祂向我们显明祂的心意，并宣告祂的爱之前，或以任何公开方式与我们立约之前，所犯的所有罪：耶利米书</w:t>
      </w:r>
    </w:p>
    <w:p w14:paraId="202BBF43">
      <w:pPr>
        <w:rPr>
          <w:rFonts w:hint="eastAsia"/>
        </w:rPr>
      </w:pPr>
      <w:r>
        <w:rPr>
          <w:rFonts w:hint="eastAsia"/>
        </w:rPr>
        <w:t>3 from ver. 1 to the end of the chapter.</w:t>
      </w:r>
    </w:p>
    <w:p w14:paraId="518ACCB4">
      <w:pPr>
        <w:rPr>
          <w:rFonts w:hint="eastAsia"/>
        </w:rPr>
      </w:pPr>
      <w:r>
        <w:rPr>
          <w:rFonts w:hint="eastAsia"/>
        </w:rPr>
        <w:t>3章从第1节到本章末尾。</w:t>
      </w:r>
    </w:p>
    <w:p w14:paraId="48B9A1F4">
      <w:pPr>
        <w:rPr>
          <w:rFonts w:hint="eastAsia"/>
        </w:rPr>
      </w:pPr>
      <w:r>
        <w:rPr>
          <w:rFonts w:hint="eastAsia"/>
        </w:rPr>
        <w:t>It is usual with you (says God there), and according to the principles you walk by, that though yourselves cast a wife off, and not she you, yet if she becomes another man's (as then she may), you will then never own her more.</w:t>
      </w:r>
    </w:p>
    <w:p w14:paraId="7907D075">
      <w:pPr>
        <w:rPr>
          <w:rFonts w:hint="eastAsia"/>
        </w:rPr>
      </w:pPr>
      <w:r>
        <w:rPr>
          <w:rFonts w:hint="eastAsia"/>
        </w:rPr>
        <w:t>你们惯常如此（神在那里说），并按照你们所行的原则，即使你们自己休了妻子，而非她休了你们，但如果她成了别人的（那时她可以），你们就再不认她了。</w:t>
      </w:r>
    </w:p>
    <w:p w14:paraId="6D3F2A0C">
      <w:pPr>
        <w:rPr>
          <w:rFonts w:hint="eastAsia"/>
        </w:rPr>
      </w:pPr>
      <w:r>
        <w:rPr>
          <w:rFonts w:hint="eastAsia"/>
        </w:rPr>
        <w:t>Ay, but (says God to his betrothed spouse, his church), 'Thou hast voluntarily played the harlot, and run after other lovers.'</w:t>
      </w:r>
    </w:p>
    <w:p w14:paraId="203F00D5">
      <w:pPr>
        <w:rPr>
          <w:rFonts w:hint="eastAsia"/>
        </w:rPr>
      </w:pPr>
      <w:r>
        <w:rPr>
          <w:rFonts w:hint="eastAsia"/>
        </w:rPr>
        <w:t>是的，但（神对祂已订婚的新妇，祂的教会说），“你却……与许多所爱的行邪淫。”</w:t>
      </w:r>
    </w:p>
    <w:p w14:paraId="616E95E2">
      <w:pPr>
        <w:rPr>
          <w:rFonts w:hint="eastAsia"/>
        </w:rPr>
      </w:pPr>
      <w:r>
        <w:rPr>
          <w:rFonts w:hint="eastAsia"/>
        </w:rPr>
        <w:t>'And' (ver. 5), 'thou hast done as evil as thou couldst,' hast sinned, as it were to the utmost, and yet I cannot part with thee, and 'yet return thou unto me,' says he.</w:t>
      </w:r>
    </w:p>
    <w:p w14:paraId="5EC45D21">
      <w:pPr>
        <w:rPr>
          <w:rFonts w:hint="eastAsia"/>
        </w:rPr>
      </w:pPr>
      <w:r>
        <w:rPr>
          <w:rFonts w:hint="eastAsia"/>
        </w:rPr>
        <w:t>并且（5节），“你行恶，尽其所能”，仿佛是罪恶到了极处，我却不能与你分离，“然而你还要归向我”，祂说。</w:t>
      </w:r>
    </w:p>
    <w:p w14:paraId="107596C1">
      <w:pPr>
        <w:rPr>
          <w:rFonts w:hint="eastAsia"/>
        </w:rPr>
      </w:pPr>
      <w:r>
        <w:rPr>
          <w:rFonts w:hint="eastAsia"/>
        </w:rPr>
        <w:t>He still loves her and allures her unto him; and why is it?</w:t>
      </w:r>
    </w:p>
    <w:p w14:paraId="16EA8F61">
      <w:pPr>
        <w:rPr>
          <w:rFonts w:hint="eastAsia"/>
        </w:rPr>
      </w:pPr>
      <w:r>
        <w:rPr>
          <w:rFonts w:hint="eastAsia"/>
        </w:rPr>
        <w:t>祂仍然爱她，并引诱她归向祂；为何如此？</w:t>
      </w:r>
    </w:p>
    <w:p w14:paraId="63102767">
      <w:pPr>
        <w:rPr>
          <w:rFonts w:hint="eastAsia"/>
        </w:rPr>
      </w:pPr>
      <w:r>
        <w:rPr>
          <w:rFonts w:hint="eastAsia"/>
        </w:rPr>
        <w:t>He gives the reason at the 14th verse, 'For I am married unto you,' &amp;c.</w:t>
      </w:r>
    </w:p>
    <w:p w14:paraId="0A8E6BFA">
      <w:pPr>
        <w:rPr>
          <w:rFonts w:hint="eastAsia"/>
        </w:rPr>
      </w:pPr>
      <w:r>
        <w:rPr>
          <w:rFonts w:hint="eastAsia"/>
        </w:rPr>
        <w:t>祂在第14节给出了理由，“因为我作你们的丈夫，”等等。</w:t>
      </w:r>
    </w:p>
    <w:p w14:paraId="43777CAA">
      <w:pPr>
        <w:rPr>
          <w:rFonts w:hint="eastAsia"/>
        </w:rPr>
      </w:pPr>
      <w:r>
        <w:rPr>
          <w:rFonts w:hint="eastAsia"/>
        </w:rPr>
        <w:t>There was knit so fast a love-knot between God and them, a secret pre-contract on his part, though unknown to them, made by himself, even from all eternity, that no whoredoms, no continued sins whatever of hers, could untie.</w:t>
      </w:r>
    </w:p>
    <w:p w14:paraId="52208E21">
      <w:pPr>
        <w:rPr>
          <w:rFonts w:hint="eastAsia"/>
        </w:rPr>
      </w:pPr>
      <w:r>
        <w:rPr>
          <w:rFonts w:hint="eastAsia"/>
        </w:rPr>
        <w:t>神与他们之间，系着如此牢固的爱之结，是祂这边一个奥秘的预订婚约，虽然他们不知道，是祂自己，从永恒就立下的，以致她任何的淫乱、任何持续的罪，都不能解开。</w:t>
      </w:r>
    </w:p>
    <w:p w14:paraId="6E80A632">
      <w:pPr>
        <w:rPr>
          <w:rFonts w:hint="eastAsia"/>
        </w:rPr>
      </w:pPr>
      <w:r>
        <w:rPr>
          <w:rFonts w:hint="eastAsia"/>
        </w:rPr>
        <w:t>Well therefore might the apostle say, 'Who shall separate us from the love of God' in Jesus Christ?</w:t>
      </w:r>
    </w:p>
    <w:p w14:paraId="4B778A70">
      <w:pPr>
        <w:rPr>
          <w:rFonts w:hint="eastAsia"/>
        </w:rPr>
      </w:pPr>
      <w:r>
        <w:rPr>
          <w:rFonts w:hint="eastAsia"/>
        </w:rPr>
        <w:t>因此，使徒说得好，“谁能使我们与神的爱隔绝”在耶稣基督里？</w:t>
      </w:r>
    </w:p>
    <w:p w14:paraId="39C52EA5">
      <w:pPr>
        <w:rPr>
          <w:rFonts w:hint="eastAsia"/>
        </w:rPr>
      </w:pPr>
      <w:r>
        <w:rPr>
          <w:rFonts w:hint="eastAsia"/>
        </w:rPr>
        <w:t>Yea, and challenge angels, devils, afflictions, and all creatures else to do it, Rom. 8:34–39.</w:t>
      </w:r>
    </w:p>
    <w:p w14:paraId="5B2C2F2F">
      <w:pPr>
        <w:rPr>
          <w:rFonts w:hint="eastAsia"/>
        </w:rPr>
      </w:pPr>
      <w:r>
        <w:rPr>
          <w:rFonts w:hint="eastAsia"/>
        </w:rPr>
        <w:t>是的，并挑战天使、魔鬼、患难和所有其他的受造物来做这事，罗马书8:38-39。</w:t>
      </w:r>
    </w:p>
    <w:p w14:paraId="2B9B1F51">
      <w:pPr>
        <w:rPr>
          <w:rFonts w:hint="eastAsia"/>
        </w:rPr>
      </w:pPr>
      <w:r>
        <w:rPr>
          <w:rFonts w:hint="eastAsia"/>
        </w:rPr>
        <w:t>For surely if a continued course of sinning could not dissolve it, then nothing else can.</w:t>
      </w:r>
    </w:p>
    <w:p w14:paraId="16871D3E">
      <w:pPr>
        <w:rPr>
          <w:rFonts w:hint="eastAsia"/>
        </w:rPr>
      </w:pPr>
      <w:r>
        <w:rPr>
          <w:rFonts w:hint="eastAsia"/>
        </w:rPr>
        <w:t>因为，如果持续的犯罪都不能解除它，那么就没有别的东西能了。</w:t>
      </w:r>
    </w:p>
    <w:p w14:paraId="6CB8A6AC">
      <w:pPr>
        <w:rPr>
          <w:rFonts w:hint="eastAsia"/>
        </w:rPr>
      </w:pPr>
    </w:p>
    <w:p w14:paraId="3A2BDA8B">
      <w:pPr>
        <w:rPr>
          <w:rFonts w:hint="eastAsia"/>
        </w:rPr>
      </w:pPr>
      <w:r>
        <w:rPr>
          <w:rFonts w:hint="eastAsia"/>
        </w:rPr>
        <w:t>II.The second thing which God eminently manifesteth hereby is mercy.</w:t>
      </w:r>
    </w:p>
    <w:p w14:paraId="2EC15B7C">
      <w:pPr>
        <w:rPr>
          <w:rFonts w:hint="eastAsia"/>
        </w:rPr>
      </w:pPr>
      <w:r>
        <w:rPr>
          <w:rFonts w:hint="eastAsia"/>
        </w:rPr>
        <w:t>二、神借此卓越地彰显的第二件事是怜悯。</w:t>
      </w:r>
    </w:p>
    <w:p w14:paraId="72AA74E8">
      <w:pPr>
        <w:rPr>
          <w:rFonts w:hint="eastAsia"/>
        </w:rPr>
      </w:pPr>
      <w:r>
        <w:rPr>
          <w:rFonts w:hint="eastAsia"/>
        </w:rPr>
        <w:t>And though God's mercy be absolutely in God, or in his nature, and he had been merciful, although we nor any creature had ever been, or never had been miserable, yet the manifestation of that his mercy hath respect unto misery, whereof sin and death being the greatest that can befall the creature, the freeing it therefore from an estate of both must needs be the fullest manifestation of that his mercy and pity towards them.</w:t>
      </w:r>
    </w:p>
    <w:p w14:paraId="3F070624">
      <w:pPr>
        <w:rPr>
          <w:rFonts w:hint="eastAsia"/>
        </w:rPr>
      </w:pPr>
      <w:r>
        <w:rPr>
          <w:rFonts w:hint="eastAsia"/>
        </w:rPr>
        <w:t>虽然神的怜悯绝对地在神里面，或在祂的本性中，并且祂本是慈悲的，即使我们或任何受造物从未存在，或从未有过悲惨，然而祂怜悯的彰显，却关乎悲惨，其中罪和死亡是能临到受造物的最大的悲惨，因此，将其从这两者的状态中解救出来，就必定是祂对他们的怜悯和同情的最充分彰显。</w:t>
      </w:r>
    </w:p>
    <w:p w14:paraId="6B2184C6">
      <w:pPr>
        <w:rPr>
          <w:rFonts w:hint="eastAsia"/>
        </w:rPr>
      </w:pPr>
      <w:r>
        <w:rPr>
          <w:rFonts w:hint="eastAsia"/>
        </w:rPr>
        <w:t>Thus, Rom. 11:32, the apostle says, 'God hath shut up' (or concluded) 'all under unbelief, that he might have mercy upon all,' both of Jews and Gentiles, of whom, in the 30th and 31st verses, he had discoursed how, in their several vicissitudes, first the Gentiles, then the Jews, had been shut up under unbelief, and locked up; they both were under the surest lock and key that could be, unbelief, and whereof God alone keeps the key; who openeth, and no man shuts, who shutteth, and no man openeth.</w:t>
      </w:r>
    </w:p>
    <w:p w14:paraId="55C6E3A3">
      <w:pPr>
        <w:rPr>
          <w:rFonts w:hint="eastAsia"/>
        </w:rPr>
      </w:pPr>
      <w:r>
        <w:rPr>
          <w:rFonts w:hint="eastAsia"/>
        </w:rPr>
        <w:t>因此，罗马书11:32，使徒说：“神将众人都圈在不信从之中，特意要怜恤众人”，无论是犹太人还是外邦人，他在第30和31节论到他们，如何在其各自的变迁中，先是外邦人，后是犹太人，都被圈在不信从之中，被锁起来；他们二者都被最牢固的锁和钥匙锁住，即不信从，惟有神掌管那钥匙；祂开了，无人能关，祂关了，无人能开。</w:t>
      </w:r>
    </w:p>
    <w:p w14:paraId="73A5735F">
      <w:pPr>
        <w:rPr>
          <w:rFonts w:hint="eastAsia"/>
        </w:rPr>
      </w:pPr>
      <w:r>
        <w:rPr>
          <w:rFonts w:hint="eastAsia"/>
        </w:rPr>
        <w:t>The key of the door of faith (as Acts 13 it is called) is in God's hand alone, for it is the gift of God.</w:t>
      </w:r>
    </w:p>
    <w:p w14:paraId="1ABC4C8D">
      <w:pPr>
        <w:rPr>
          <w:rFonts w:hint="eastAsia"/>
        </w:rPr>
      </w:pPr>
      <w:r>
        <w:rPr>
          <w:rFonts w:hint="eastAsia"/>
        </w:rPr>
        <w:t>信心的门（如使徒行传14章所称）的钥匙，惟独在神手中，因为那是神的恩赐。</w:t>
      </w:r>
    </w:p>
    <w:p w14:paraId="15A20F6C">
      <w:pPr>
        <w:rPr>
          <w:rFonts w:hint="eastAsia"/>
        </w:rPr>
      </w:pPr>
      <w:r>
        <w:rPr>
          <w:rFonts w:hint="eastAsia"/>
        </w:rPr>
        <w:t>And unbelief is as a gravestone rolled over men, when already dead in sin, to keep them in that estate.</w:t>
      </w:r>
    </w:p>
    <w:p w14:paraId="31D691F7">
      <w:pPr>
        <w:rPr>
          <w:rFonts w:hint="eastAsia"/>
        </w:rPr>
      </w:pPr>
      <w:r>
        <w:rPr>
          <w:rFonts w:hint="eastAsia"/>
        </w:rPr>
        <w:t>不信如同墓石，被滚在已死在罪中的人身上，为要将他们留在那种状态。</w:t>
      </w:r>
    </w:p>
    <w:p w14:paraId="37CD5377">
      <w:pPr>
        <w:rPr>
          <w:rFonts w:hint="eastAsia"/>
        </w:rPr>
      </w:pPr>
      <w:r>
        <w:rPr>
          <w:rFonts w:hint="eastAsia"/>
        </w:rPr>
        <w:t>Now unto those that have lain longest under it the greater mercy is shewn.</w:t>
      </w:r>
    </w:p>
    <w:p w14:paraId="66A997CA">
      <w:pPr>
        <w:rPr>
          <w:rFonts w:hint="eastAsia"/>
        </w:rPr>
      </w:pPr>
      <w:r>
        <w:rPr>
          <w:rFonts w:hint="eastAsia"/>
        </w:rPr>
        <w:t>现在，对于那些在其中躺得最久的人，所显的怜悯就更大。</w:t>
      </w:r>
    </w:p>
    <w:p w14:paraId="276E8457">
      <w:pPr>
        <w:rPr>
          <w:rFonts w:hint="eastAsia"/>
        </w:rPr>
      </w:pPr>
      <w:r>
        <w:rPr>
          <w:rFonts w:hint="eastAsia"/>
        </w:rPr>
        <w:t>God hath locked up the Jews under unbelief for sixteen hundred years, since Christ's death, as he had done the Gentiles for above two thousand years before Christ.</w:t>
      </w:r>
    </w:p>
    <w:p w14:paraId="443CE97D">
      <w:pPr>
        <w:rPr>
          <w:rFonts w:hint="eastAsia"/>
        </w:rPr>
      </w:pPr>
      <w:r>
        <w:rPr>
          <w:rFonts w:hint="eastAsia"/>
        </w:rPr>
        <w:t>自从基督死后，神已将犹太人锁在不信中一千六百年，如同祂在基督之前已将外邦人锁在不信中超过两千年。</w:t>
      </w:r>
    </w:p>
    <w:p w14:paraId="11DFD1CB">
      <w:pPr>
        <w:rPr>
          <w:rFonts w:hint="eastAsia"/>
        </w:rPr>
      </w:pPr>
      <w:r>
        <w:rPr>
          <w:rFonts w:hint="eastAsia"/>
        </w:rPr>
        <w:t>And the design in this dispensation unto either was that he might have mercy upon both, who between them make up the all of mankind, for these two divided the world.</w:t>
      </w:r>
    </w:p>
    <w:p w14:paraId="2CF1C87D">
      <w:pPr>
        <w:rPr>
          <w:rFonts w:hint="eastAsia"/>
        </w:rPr>
      </w:pPr>
      <w:r>
        <w:rPr>
          <w:rFonts w:hint="eastAsia"/>
        </w:rPr>
        <w:t>对这两者的这经纶的旨意，是为要怜恤这两者，他们共同构成了全人类，因为这两者划分了世界。</w:t>
      </w:r>
    </w:p>
    <w:p w14:paraId="301E6C79">
      <w:pPr>
        <w:rPr>
          <w:rFonts w:hint="eastAsia"/>
        </w:rPr>
      </w:pPr>
      <w:r>
        <w:rPr>
          <w:rFonts w:hint="eastAsia"/>
        </w:rPr>
        <w:t>Now this which he doth unto these two bulks and bodies of mankind, the more in the end to illustrate his mercy unto them, the like he doth to the particular persons of his elect.</w:t>
      </w:r>
    </w:p>
    <w:p w14:paraId="1354FC13">
      <w:pPr>
        <w:rPr>
          <w:rFonts w:hint="eastAsia"/>
        </w:rPr>
      </w:pPr>
      <w:r>
        <w:rPr>
          <w:rFonts w:hint="eastAsia"/>
        </w:rPr>
        <w:t>现在，祂对这两大群体的人类所做的，为要在最终更彰显祂对他们的怜悯，祂也同样对祂选民的特定个人所做。</w:t>
      </w:r>
    </w:p>
    <w:p w14:paraId="235C2B85">
      <w:pPr>
        <w:rPr>
          <w:rFonts w:hint="eastAsia"/>
        </w:rPr>
      </w:pPr>
      <w:r>
        <w:rPr>
          <w:rFonts w:hint="eastAsia"/>
        </w:rPr>
        <w:t>He shuts them up a long time under unbelief, that in the end he may have the more mercy on them.</w:t>
      </w:r>
    </w:p>
    <w:p w14:paraId="0B20E9B2">
      <w:pPr>
        <w:rPr>
          <w:rFonts w:hint="eastAsia"/>
        </w:rPr>
      </w:pPr>
      <w:r>
        <w:rPr>
          <w:rFonts w:hint="eastAsia"/>
        </w:rPr>
        <w:t>祂将他们长久地关在不信之中，为要在最终对他们有更大的怜悯。</w:t>
      </w:r>
    </w:p>
    <w:p w14:paraId="717BD2A5">
      <w:pPr>
        <w:rPr>
          <w:rFonts w:hint="eastAsia"/>
        </w:rPr>
      </w:pPr>
      <w:r>
        <w:rPr>
          <w:rFonts w:hint="eastAsia"/>
        </w:rPr>
        <w:t>Whom likewise doth the apostle call 'vessels of mercy,' Rom. 9:23, but those who once were not his people?</w:t>
      </w:r>
    </w:p>
    <w:p w14:paraId="0AE22668">
      <w:pPr>
        <w:rPr>
          <w:rFonts w:hint="eastAsia"/>
        </w:rPr>
      </w:pPr>
      <w:r>
        <w:rPr>
          <w:rFonts w:hint="eastAsia"/>
        </w:rPr>
        <w:t>使徒称谁为“蒙怜悯的器皿”，罗马书9:23，岂不就是那些从前非祂子民的人吗？</w:t>
      </w:r>
    </w:p>
    <w:p w14:paraId="0835C95D">
      <w:pPr>
        <w:rPr>
          <w:rFonts w:hint="eastAsia"/>
        </w:rPr>
      </w:pPr>
      <w:r>
        <w:rPr>
          <w:rFonts w:hint="eastAsia"/>
        </w:rPr>
        <w:t>As appears by verses 25 and 26, vessels of mercy they could not be, till they had first been filled up with sin and misery.</w:t>
      </w:r>
    </w:p>
    <w:p w14:paraId="6CD8183F">
      <w:pPr>
        <w:rPr>
          <w:rFonts w:hint="eastAsia"/>
        </w:rPr>
      </w:pPr>
      <w:r>
        <w:rPr>
          <w:rFonts w:hint="eastAsia"/>
        </w:rPr>
        <w:t>如第25和26节所显明的，他们若非先被罪和悲惨充满，就不能成为蒙怜悯的器皿。</w:t>
      </w:r>
    </w:p>
    <w:p w14:paraId="73C91B7D">
      <w:pPr>
        <w:rPr>
          <w:rFonts w:hint="eastAsia"/>
        </w:rPr>
      </w:pPr>
      <w:r>
        <w:rPr>
          <w:rFonts w:hint="eastAsia"/>
        </w:rPr>
        <w:t>And that some of them are greater, and of a larger size than others, this comes to pass by how much they have been fuller filled with sin.</w:t>
      </w:r>
    </w:p>
    <w:p w14:paraId="769CE139">
      <w:pPr>
        <w:rPr>
          <w:rFonts w:hint="eastAsia"/>
        </w:rPr>
      </w:pPr>
      <w:r>
        <w:rPr>
          <w:rFonts w:hint="eastAsia"/>
        </w:rPr>
        <w:t>他们中有些比另一些更大，尺寸也更大，这是因着他们被罪充满得更多而发生的。</w:t>
      </w:r>
    </w:p>
    <w:p w14:paraId="158E32EC">
      <w:pPr>
        <w:rPr>
          <w:rFonts w:hint="eastAsia"/>
        </w:rPr>
      </w:pPr>
      <w:r>
        <w:rPr>
          <w:rFonts w:hint="eastAsia"/>
        </w:rPr>
        <w:t>Even as a bladder is more capable, and will hold more of a precious liquor, by how much at the first it hath been distended with wind; so these are enlarged to contain the more mercy, by how much they have, like a wild ass's colt, 'snuffed up the wind' (as the prophet speaks), and have walked on 'in the vanity of their minds,' as Paul says, and 'in a vain conversation,' as Peter's words are.</w:t>
      </w:r>
    </w:p>
    <w:p w14:paraId="5E8285BF">
      <w:pPr>
        <w:rPr>
          <w:rFonts w:hint="eastAsia"/>
        </w:rPr>
      </w:pPr>
      <w:r>
        <w:rPr>
          <w:rFonts w:hint="eastAsia"/>
        </w:rPr>
        <w:t>如同一个膀胱，起初被风撑得越大，就越能容纳更多的宝贵液体；同样，这些人，因着他们，如同野驴驹，“吸风”（如先知所说），并在“虚妄的心思中”（如保罗所说），并在“虚妄的行为中”（如彼得的话说）行走，就得以被扩大，以容纳更多的怜悯。</w:t>
      </w:r>
    </w:p>
    <w:p w14:paraId="40281A7E">
      <w:pPr>
        <w:rPr>
          <w:rFonts w:hint="eastAsia"/>
        </w:rPr>
      </w:pPr>
      <w:r>
        <w:rPr>
          <w:rFonts w:hint="eastAsia"/>
        </w:rPr>
        <w:t>God's children, as well as reprobates, have a measure of iniquity, and a stint of sinning; which, when they are once arrived to, and have filled their measure, God begins to empty them, and to fill them up again with mercy.</w:t>
      </w:r>
    </w:p>
    <w:p w14:paraId="6345DA8C">
      <w:pPr>
        <w:rPr>
          <w:rFonts w:hint="eastAsia"/>
        </w:rPr>
      </w:pPr>
      <w:r>
        <w:rPr>
          <w:rFonts w:hint="eastAsia"/>
        </w:rPr>
        <w:t>神的儿女，如同被弃绝的人一样，有罪孽的度量，和犯罪的限度；当他们一旦达到，并满了他们的度量，神就开始倒空他们，并再次用怜悯充满他们。</w:t>
      </w:r>
    </w:p>
    <w:p w14:paraId="678D8AF3">
      <w:pPr>
        <w:rPr>
          <w:rFonts w:hint="eastAsia"/>
        </w:rPr>
      </w:pPr>
    </w:p>
    <w:p w14:paraId="6439EDC8">
      <w:pPr>
        <w:rPr>
          <w:rFonts w:hint="eastAsia"/>
        </w:rPr>
      </w:pPr>
      <w:r>
        <w:rPr>
          <w:rFonts w:hint="eastAsia"/>
        </w:rPr>
        <w:t>III.The third attribute, the glory whereof God doth hereby advance,is his applying grace, which is the grace he here speaks of, and which super-adds to his love and mercy a freeness, as being extended to us upon no motives or incentives in us, but ex proprio suo motu.</w:t>
      </w:r>
    </w:p>
    <w:p w14:paraId="7AD6E274">
      <w:pPr>
        <w:rPr>
          <w:rFonts w:hint="eastAsia"/>
        </w:rPr>
      </w:pPr>
      <w:r>
        <w:rPr>
          <w:rFonts w:hint="eastAsia"/>
        </w:rPr>
        <w:t>三、神借此高举的第三个属性，是祂的应用恩典，即祂在这里所说的恩典，这恩典在祂的爱和怜悯之上，又加上了白白性，因为是向我们施展的，并非基于我们里面的任何动机或激励，而是出于祂自己的意愿（拉丁文ex proprio suo motu）。</w:t>
      </w:r>
    </w:p>
    <w:p w14:paraId="6D27EF28">
      <w:pPr>
        <w:rPr>
          <w:rFonts w:hint="eastAsia"/>
        </w:rPr>
      </w:pPr>
      <w:r>
        <w:rPr>
          <w:rFonts w:hint="eastAsia"/>
        </w:rPr>
        <w:t>So Rom. 3:24, 'Being justified freely by his grace.'</w:t>
      </w:r>
    </w:p>
    <w:p w14:paraId="04C465BE">
      <w:pPr>
        <w:rPr>
          <w:rFonts w:hint="eastAsia"/>
        </w:rPr>
      </w:pPr>
      <w:r>
        <w:rPr>
          <w:rFonts w:hint="eastAsia"/>
        </w:rPr>
        <w:t>因此，罗马书3:24，“如今却蒙神的恩典，白白地称义。”</w:t>
      </w:r>
    </w:p>
    <w:p w14:paraId="67DFE50D">
      <w:pPr>
        <w:rPr>
          <w:rFonts w:hint="eastAsia"/>
        </w:rPr>
      </w:pPr>
      <w:r>
        <w:rPr>
          <w:rFonts w:hint="eastAsia"/>
        </w:rPr>
        <w:t>Now nothing can be supposed to illustrate the fulness thereof more than this kind of dispensation.</w:t>
      </w:r>
    </w:p>
    <w:p w14:paraId="2815FAF6">
      <w:pPr>
        <w:rPr>
          <w:rFonts w:hint="eastAsia"/>
        </w:rPr>
      </w:pPr>
      <w:r>
        <w:rPr>
          <w:rFonts w:hint="eastAsia"/>
        </w:rPr>
        <w:t>现在，没有什么能比这种经纶更能说明其丰盛了。</w:t>
      </w:r>
    </w:p>
    <w:p w14:paraId="26C19C3B">
      <w:pPr>
        <w:rPr>
          <w:rFonts w:hint="eastAsia"/>
        </w:rPr>
      </w:pPr>
      <w:r>
        <w:rPr>
          <w:rFonts w:hint="eastAsia"/>
        </w:rPr>
        <w:t>For there can be supposed fewest motives for God to shew mercy to those who have done nothing but offended and provoked him in a continued course of sinning.</w:t>
      </w:r>
    </w:p>
    <w:p w14:paraId="49BDF60C">
      <w:pPr>
        <w:rPr>
          <w:rFonts w:hint="eastAsia"/>
        </w:rPr>
      </w:pPr>
      <w:r>
        <w:rPr>
          <w:rFonts w:hint="eastAsia"/>
        </w:rPr>
        <w:t>因为，对于那些除了在一连串的犯罪中冒犯并惹怒祂，什么也没做的人，可以设想，神施怜悯的动机最少。</w:t>
      </w:r>
    </w:p>
    <w:p w14:paraId="514CAEFC">
      <w:pPr>
        <w:rPr>
          <w:rFonts w:hint="eastAsia"/>
        </w:rPr>
      </w:pPr>
      <w:r>
        <w:rPr>
          <w:rFonts w:hint="eastAsia"/>
        </w:rPr>
        <w:t>After we are regenerate once, though we continue to offend him, yet then he is engaged to be reconciled to us.</w:t>
      </w:r>
    </w:p>
    <w:p w14:paraId="67A71FF7">
      <w:pPr>
        <w:rPr>
          <w:rFonts w:hint="eastAsia"/>
        </w:rPr>
      </w:pPr>
      <w:r>
        <w:rPr>
          <w:rFonts w:hint="eastAsia"/>
        </w:rPr>
        <w:t>我们一旦重生，虽然我们继续冒犯祂，祂却已应许与我们和好。</w:t>
      </w:r>
    </w:p>
    <w:p w14:paraId="296EF822">
      <w:pPr>
        <w:rPr>
          <w:rFonts w:hint="eastAsia"/>
        </w:rPr>
      </w:pPr>
      <w:r>
        <w:rPr>
          <w:rFonts w:hint="eastAsia"/>
        </w:rPr>
        <w:t>And therefore, Rom. 5:10, it is made a greater matter to reconcile us to himself at first when we were enemies, than to keep us friends being once reconciled.</w:t>
      </w:r>
    </w:p>
    <w:p w14:paraId="72C2E43A">
      <w:pPr>
        <w:rPr>
          <w:rFonts w:hint="eastAsia"/>
        </w:rPr>
      </w:pPr>
      <w:r>
        <w:rPr>
          <w:rFonts w:hint="eastAsia"/>
        </w:rPr>
        <w:t>因此，罗马书5:10，起初当我们作仇敌时，使我们与祂自己和好，比我们一旦和好后，保守我们作朋友，被视为更大的事。</w:t>
      </w:r>
    </w:p>
    <w:p w14:paraId="6C95EF51">
      <w:pPr>
        <w:rPr>
          <w:rFonts w:hint="eastAsia"/>
        </w:rPr>
      </w:pPr>
      <w:r>
        <w:rPr>
          <w:rFonts w:hint="eastAsia"/>
        </w:rPr>
        <w:t>For to the upholding of our friendship many motives may fall in, from which at least God may take an occasion to back one kindness with another.</w:t>
      </w:r>
    </w:p>
    <w:p w14:paraId="7166BED7">
      <w:pPr>
        <w:rPr>
          <w:rFonts w:hint="eastAsia"/>
        </w:rPr>
      </w:pPr>
      <w:r>
        <w:rPr>
          <w:rFonts w:hint="eastAsia"/>
        </w:rPr>
        <w:t>因为，为要维持我们的友谊，许多动机可能会出现，神至少可以借此机会，以一种恩慈来支持另一种恩慈。</w:t>
      </w:r>
    </w:p>
    <w:p w14:paraId="6736A25C">
      <w:pPr>
        <w:rPr>
          <w:rFonts w:hint="eastAsia"/>
        </w:rPr>
      </w:pPr>
      <w:r>
        <w:rPr>
          <w:rFonts w:hint="eastAsia"/>
        </w:rPr>
        <w:t>But in this case there are none at all.</w:t>
      </w:r>
    </w:p>
    <w:p w14:paraId="3BD3C87F">
      <w:pPr>
        <w:rPr>
          <w:rFonts w:hint="eastAsia"/>
        </w:rPr>
      </w:pPr>
      <w:r>
        <w:rPr>
          <w:rFonts w:hint="eastAsia"/>
        </w:rPr>
        <w:t>但在这种情况下，却毫无动机。</w:t>
      </w:r>
    </w:p>
    <w:p w14:paraId="1938CE88">
      <w:pPr>
        <w:rPr>
          <w:rFonts w:hint="eastAsia"/>
        </w:rPr>
      </w:pPr>
      <w:r>
        <w:rPr>
          <w:rFonts w:hint="eastAsia"/>
        </w:rPr>
        <w:t>Now both the riches of his justifying grace, and also of his sanctifying grace, are illustrated by this dispensation.</w:t>
      </w:r>
    </w:p>
    <w:p w14:paraId="0A5F08C6">
      <w:pPr>
        <w:rPr>
          <w:rFonts w:hint="eastAsia"/>
        </w:rPr>
      </w:pPr>
      <w:r>
        <w:rPr>
          <w:rFonts w:hint="eastAsia"/>
        </w:rPr>
        <w:t>现在，祂称义恩典的丰富，以及祂成圣恩典的丰富，都借着这经纶而阐明。</w:t>
      </w:r>
    </w:p>
    <w:p w14:paraId="64C4E9F0">
      <w:pPr>
        <w:rPr>
          <w:rFonts w:hint="eastAsia"/>
        </w:rPr>
      </w:pPr>
      <w:r>
        <w:rPr>
          <w:rFonts w:hint="eastAsia"/>
        </w:rPr>
        <w:t>And I mention both, and upon this very occasion you have both these distinctly mentioned, 1 Cor. 6:11, where the apostle, having spoken of their condition before they were converted, he says, 'Such sinners were some of you; but now you are justified, now you are sanctified.'</w:t>
      </w:r>
    </w:p>
    <w:p w14:paraId="1B620A99">
      <w:pPr>
        <w:rPr>
          <w:rFonts w:hint="eastAsia"/>
        </w:rPr>
      </w:pPr>
      <w:r>
        <w:rPr>
          <w:rFonts w:hint="eastAsia"/>
        </w:rPr>
        <w:t>我提及这两样，并且在这同一个场合，你已明确地提及这两样，哥林多前书6:11，那里使徒，在论到他们悔改前的境况后，说：“你们中间也有人从前是这样；但如今你们已经称义，已经成圣了。”</w:t>
      </w:r>
    </w:p>
    <w:p w14:paraId="681AE694">
      <w:pPr>
        <w:rPr>
          <w:rFonts w:hint="eastAsia"/>
        </w:rPr>
      </w:pPr>
    </w:p>
    <w:p w14:paraId="45E2DFC5">
      <w:pPr>
        <w:rPr>
          <w:rFonts w:hint="eastAsia"/>
        </w:rPr>
      </w:pPr>
      <w:r>
        <w:rPr>
          <w:rFonts w:hint="eastAsia"/>
        </w:rPr>
        <w:t>1. God's justifying grace is hereby (1.) Cleared; and (2.) Exalted; and that more than any other way.</w:t>
      </w:r>
    </w:p>
    <w:p w14:paraId="32808B6D">
      <w:pPr>
        <w:rPr>
          <w:rFonts w:hint="eastAsia"/>
        </w:rPr>
      </w:pPr>
      <w:r>
        <w:rPr>
          <w:rFonts w:hint="eastAsia"/>
        </w:rPr>
        <w:t>1. 神称义的恩典，借此（1.）得以澄清；（2.）得以高举；并且超过任何其他方式。</w:t>
      </w:r>
    </w:p>
    <w:p w14:paraId="47687C32">
      <w:pPr>
        <w:rPr>
          <w:rFonts w:hint="eastAsia"/>
        </w:rPr>
      </w:pPr>
    </w:p>
    <w:p w14:paraId="2B602607">
      <w:pPr>
        <w:rPr>
          <w:rFonts w:hint="eastAsia"/>
        </w:rPr>
      </w:pPr>
      <w:r>
        <w:rPr>
          <w:rFonts w:hint="eastAsia"/>
        </w:rPr>
        <w:t>(1.)Hereby is cleared to us that our justification is wholly of and bygrace.</w:t>
      </w:r>
    </w:p>
    <w:p w14:paraId="66FBD1DE">
      <w:pPr>
        <w:rPr>
          <w:rFonts w:hint="eastAsia"/>
        </w:rPr>
      </w:pPr>
      <w:r>
        <w:rPr>
          <w:rFonts w:hint="eastAsia"/>
        </w:rPr>
        <w:t>（1.）借此向我们澄清，我们的称义完全是出于并借着恩典。</w:t>
      </w:r>
    </w:p>
    <w:p w14:paraId="532810EC">
      <w:pPr>
        <w:rPr>
          <w:rFonts w:hint="eastAsia"/>
        </w:rPr>
      </w:pPr>
      <w:r>
        <w:rPr>
          <w:rFonts w:hint="eastAsia"/>
        </w:rPr>
        <w:t>Now, in the point of justification, the great competition is between grace and works.</w:t>
      </w:r>
    </w:p>
    <w:p w14:paraId="53A50DB7">
      <w:pPr>
        <w:rPr>
          <w:rFonts w:hint="eastAsia"/>
        </w:rPr>
      </w:pPr>
      <w:r>
        <w:rPr>
          <w:rFonts w:hint="eastAsia"/>
        </w:rPr>
        <w:t>现在，在称义这一点上，最大的竞争是在恩典和行为之间。</w:t>
      </w:r>
    </w:p>
    <w:p w14:paraId="57528F58">
      <w:pPr>
        <w:rPr>
          <w:rFonts w:hint="eastAsia"/>
        </w:rPr>
      </w:pPr>
      <w:r>
        <w:rPr>
          <w:rFonts w:hint="eastAsia"/>
        </w:rPr>
        <w:t>Grace looks upon works as its only enemy and compeer herein, which are therefore always set in a direct opposition throughout the epistles.</w:t>
      </w:r>
    </w:p>
    <w:p w14:paraId="0BFB75B6">
      <w:pPr>
        <w:rPr>
          <w:rFonts w:hint="eastAsia"/>
        </w:rPr>
      </w:pPr>
      <w:r>
        <w:rPr>
          <w:rFonts w:hint="eastAsia"/>
        </w:rPr>
        <w:t>恩典视行为为其在此唯一的仇敌和对手，因此它们在所有书信中，总是被置于直接的对立面。</w:t>
      </w:r>
    </w:p>
    <w:p w14:paraId="16EF7BDC">
      <w:pPr>
        <w:rPr>
          <w:rFonts w:hint="eastAsia"/>
        </w:rPr>
      </w:pPr>
      <w:r>
        <w:rPr>
          <w:rFonts w:hint="eastAsia"/>
        </w:rPr>
        <w:t>This is in the text, and this dispensation it is the strongest conviction that could have been that works are no ingredients to the justification of us.</w:t>
      </w:r>
    </w:p>
    <w:p w14:paraId="318A173F">
      <w:pPr>
        <w:rPr>
          <w:rFonts w:hint="eastAsia"/>
        </w:rPr>
      </w:pPr>
      <w:r>
        <w:rPr>
          <w:rFonts w:hint="eastAsia"/>
        </w:rPr>
        <w:t>这在经文中，这经纶是能有的最强的确信，即行为不是我们称义的成分。</w:t>
      </w:r>
    </w:p>
    <w:p w14:paraId="2DEDA51A">
      <w:pPr>
        <w:rPr>
          <w:rFonts w:hint="eastAsia"/>
        </w:rPr>
      </w:pPr>
      <w:r>
        <w:rPr>
          <w:rFonts w:hint="eastAsia"/>
        </w:rPr>
        <w:t>Take for proof of this the course the apostle holds in the Epistle to the Romans to clear this to them.</w:t>
      </w:r>
    </w:p>
    <w:p w14:paraId="33E27AA2">
      <w:pPr>
        <w:rPr>
          <w:rFonts w:hint="eastAsia"/>
        </w:rPr>
      </w:pPr>
      <w:r>
        <w:rPr>
          <w:rFonts w:hint="eastAsia"/>
        </w:rPr>
        <w:t>为证明这一点，请看使徒在罗马书中为他们澄清这一点所采取的路线。</w:t>
      </w:r>
    </w:p>
    <w:p w14:paraId="02C03023">
      <w:pPr>
        <w:rPr>
          <w:rFonts w:hint="eastAsia"/>
        </w:rPr>
      </w:pPr>
      <w:r>
        <w:rPr>
          <w:rFonts w:hint="eastAsia"/>
        </w:rPr>
        <w:t>After in the two first chapters he had proved that both Jew and Gentile were in the like natural corrupt estate, he says, chap. 3:9, 'We have proved both Jews and Gentiles, that they are all under sin;' not sinners only, but under sin, that is, the dominion of it.</w:t>
      </w:r>
    </w:p>
    <w:p w14:paraId="6887D865">
      <w:pPr>
        <w:rPr>
          <w:rFonts w:hint="eastAsia"/>
        </w:rPr>
      </w:pPr>
      <w:r>
        <w:rPr>
          <w:rFonts w:hint="eastAsia"/>
        </w:rPr>
        <w:t>在头两章证明了犹太人和外邦人都同样处于本性败坏的状态之后，他说，第3章9节，“我们已经证明，犹太人和希利尼人都在罪恶之下”；不仅是罪人，而且是在罪之下，即在罪的辖制之下。</w:t>
      </w:r>
    </w:p>
    <w:p w14:paraId="0CED2DCE">
      <w:pPr>
        <w:rPr>
          <w:rFonts w:hint="eastAsia"/>
        </w:rPr>
      </w:pPr>
      <w:r>
        <w:rPr>
          <w:rFonts w:hint="eastAsia"/>
        </w:rPr>
        <w:t>And this natural condition, and the corruption of it, he describeth from the 10th verse to the 19th; and then at the 20th infers this as a corollary from it, 'Therefore by the deeds of the law shall no flesh be justified in his sight;' and, ver.</w:t>
      </w:r>
    </w:p>
    <w:p w14:paraId="39792158">
      <w:pPr>
        <w:rPr>
          <w:rFonts w:hint="eastAsia"/>
        </w:rPr>
      </w:pPr>
      <w:r>
        <w:rPr>
          <w:rFonts w:hint="eastAsia"/>
        </w:rPr>
        <w:t>这本性的境况，及其败坏，祂从第10节描述到第19节；然后在第20节，由此推断出这个必然结果，“所以凡有血气的，没有一个因行律法，能在神面前称义”；第</w:t>
      </w:r>
    </w:p>
    <w:p w14:paraId="219664E0">
      <w:pPr>
        <w:rPr>
          <w:rFonts w:hint="eastAsia"/>
        </w:rPr>
      </w:pPr>
      <w:r>
        <w:rPr>
          <w:rFonts w:hint="eastAsia"/>
        </w:rPr>
        <w:t>23, repeats his reason, 'for all have sinned, and come short of the glory of God;' and therefore he concludes (in ver. 28), 'that a man is justified by faith without the deeds of the law.'</w:t>
      </w:r>
    </w:p>
    <w:p w14:paraId="4BECA1EE">
      <w:pPr>
        <w:rPr>
          <w:rFonts w:hint="eastAsia"/>
        </w:rPr>
      </w:pPr>
      <w:r>
        <w:rPr>
          <w:rFonts w:hint="eastAsia"/>
        </w:rPr>
        <w:t>23节，重复祂的理由，“因为世人都犯了罪，亏缺了神的荣耀”；因此祂（在28节）总结说，“人称义是因着信，不在乎遵行律法。”</w:t>
      </w:r>
    </w:p>
    <w:p w14:paraId="2B36307D">
      <w:pPr>
        <w:rPr>
          <w:rFonts w:hint="eastAsia"/>
        </w:rPr>
      </w:pPr>
      <w:r>
        <w:rPr>
          <w:rFonts w:hint="eastAsia"/>
        </w:rPr>
        <w:t>This is so strong an eviction of this saving truth, that the papists themselves (to do Bellarmine and their doctrine itself this right) do acknowledge that works done afore regeneration, though never so outwardly righteous, are excluded from that first justification (as they by distinction call it); yea, he confesseth that justification then is therefore only in and through Christ's blood.</w:t>
      </w:r>
    </w:p>
    <w:p w14:paraId="66E8F4CC">
      <w:pPr>
        <w:rPr>
          <w:rFonts w:hint="eastAsia"/>
        </w:rPr>
      </w:pPr>
      <w:r>
        <w:rPr>
          <w:rFonts w:hint="eastAsia"/>
        </w:rPr>
        <w:t>这是对这拯救真理如此有力的证明，以致罗马教徒自己（为还贝拉明和他们教义本身一个公道）也承认，重生前所行的善功，无论外表上如何公义，都被排除在那第一次称义之外（如他们区分地称呼的）；是的，他承认，那时的称义，因此只在基督的血里面，并借着基督的血。</w:t>
      </w:r>
    </w:p>
    <w:p w14:paraId="676AC7D8">
      <w:pPr>
        <w:rPr>
          <w:rFonts w:hint="eastAsia"/>
        </w:rPr>
      </w:pPr>
      <w:r>
        <w:rPr>
          <w:rFonts w:hint="eastAsia"/>
        </w:rPr>
        <w:t>But then after conversion, they say, there is a second justification, whereby a man is judged worthy of eternal glory, and such and such degrees of it; and this they attribute to good works after conversion, dipped in Christ's blood.</w:t>
      </w:r>
    </w:p>
    <w:p w14:paraId="3C23C8A6">
      <w:pPr>
        <w:rPr>
          <w:rFonts w:hint="eastAsia"/>
        </w:rPr>
      </w:pPr>
      <w:r>
        <w:rPr>
          <w:rFonts w:hint="eastAsia"/>
        </w:rPr>
        <w:t>但他们说，悔改之后，有第二次称义，借此一个人被判定配得永恒的荣耀，以及这样那样的荣耀程度；他们将这归于悔改后，浸在基督宝血中的善功。</w:t>
      </w:r>
    </w:p>
    <w:p w14:paraId="54AEB808">
      <w:pPr>
        <w:rPr>
          <w:rFonts w:hint="eastAsia"/>
        </w:rPr>
      </w:pPr>
      <w:r>
        <w:rPr>
          <w:rFonts w:hint="eastAsia"/>
        </w:rPr>
        <w:t>A man in and by regeneration being made inherently righteous, and set up anew, begins with a new stock, and so trades for eternal life.</w:t>
      </w:r>
    </w:p>
    <w:p w14:paraId="0EC7B271">
      <w:pPr>
        <w:rPr>
          <w:rFonts w:hint="eastAsia"/>
        </w:rPr>
      </w:pPr>
      <w:r>
        <w:rPr>
          <w:rFonts w:hint="eastAsia"/>
        </w:rPr>
        <w:t>一个人在重生中并借着重生，被造成内在的公义，并重新建立，就以一个新的本钱开始，并以此为永生而交易。</w:t>
      </w:r>
    </w:p>
    <w:p w14:paraId="45FC15F1">
      <w:pPr>
        <w:rPr>
          <w:rFonts w:hint="eastAsia"/>
        </w:rPr>
      </w:pPr>
      <w:r>
        <w:rPr>
          <w:rFonts w:hint="eastAsia"/>
        </w:rPr>
        <w:t>And that is their error.</w:t>
      </w:r>
    </w:p>
    <w:p w14:paraId="5CE76202">
      <w:pPr>
        <w:rPr>
          <w:rFonts w:hint="eastAsia"/>
        </w:rPr>
      </w:pPr>
      <w:r>
        <w:rPr>
          <w:rFonts w:hint="eastAsia"/>
        </w:rPr>
        <w:t>这就是他们的错误。</w:t>
      </w:r>
    </w:p>
    <w:p w14:paraId="6BB5F6E8">
      <w:pPr>
        <w:rPr>
          <w:rFonts w:hint="eastAsia"/>
        </w:rPr>
      </w:pPr>
      <w:r>
        <w:rPr>
          <w:rFonts w:hint="eastAsia"/>
        </w:rPr>
        <w:t>But yet, even to convince that works are excluded from that their second justification as well as from the first, the consideration of a man's unregenerate estate doth most aptly serve.</w:t>
      </w:r>
    </w:p>
    <w:p w14:paraId="01985023">
      <w:pPr>
        <w:rPr>
          <w:rFonts w:hint="eastAsia"/>
        </w:rPr>
      </w:pPr>
      <w:r>
        <w:rPr>
          <w:rFonts w:hint="eastAsia"/>
        </w:rPr>
        <w:t>然而，即便是为要确信，行为被排除在他们的第二次称义之外，如同被排除在第一次之外一样，思想一个人未重生的状态，是最恰当的。</w:t>
      </w:r>
    </w:p>
    <w:p w14:paraId="53F99A9D">
      <w:pPr>
        <w:rPr>
          <w:rFonts w:hint="eastAsia"/>
        </w:rPr>
      </w:pPr>
      <w:r>
        <w:rPr>
          <w:rFonts w:hint="eastAsia"/>
        </w:rPr>
        <w:t>The total corruption of that estate hath spoiled and disabled all the righteousness that shall anew be bestowed for ever being fit to justify us.</w:t>
      </w:r>
    </w:p>
    <w:p w14:paraId="2DE6529C">
      <w:pPr>
        <w:rPr>
          <w:rFonts w:hint="eastAsia"/>
        </w:rPr>
      </w:pPr>
      <w:r>
        <w:rPr>
          <w:rFonts w:hint="eastAsia"/>
        </w:rPr>
        <w:t>那状态的完全败坏，已败坏并使所有将要重新赐下的义，永远不适合来称我们为义。</w:t>
      </w:r>
    </w:p>
    <w:p w14:paraId="71A5B258">
      <w:pPr>
        <w:rPr>
          <w:rFonts w:hint="eastAsia"/>
        </w:rPr>
      </w:pPr>
      <w:r>
        <w:rPr>
          <w:rFonts w:hint="eastAsia"/>
        </w:rPr>
        <w:t>And this not simply because it hath defiled the person, and made him a traitor to God, and so nothing can ever, as from him (as in himself considered), be accepted.</w:t>
      </w:r>
    </w:p>
    <w:p w14:paraId="614DFA07">
      <w:pPr>
        <w:rPr>
          <w:rFonts w:hint="eastAsia"/>
        </w:rPr>
      </w:pPr>
      <w:r>
        <w:rPr>
          <w:rFonts w:hint="eastAsia"/>
        </w:rPr>
        <w:t>这不仅是因为它玷污了那人，使他成为神的叛徒，因此，从他（就他自己而言）来的任何东西，都永远不能被悦纳。</w:t>
      </w:r>
    </w:p>
    <w:p w14:paraId="00261AF3">
      <w:pPr>
        <w:rPr>
          <w:rFonts w:hint="eastAsia"/>
        </w:rPr>
      </w:pPr>
      <w:r>
        <w:rPr>
          <w:rFonts w:hint="eastAsia"/>
        </w:rPr>
        <w:t>Nor is it the cause why works after conversion cannot justify us, because they are imperfect, and stained as a menstruous cloth (though that is a reason ex abundanti), but if we could suppose them as undefiled as after the resurrection they shall be, as perfect as in heaven they shall be, and if God should upon the first moment of conversion make any one so perfectly holy, yet they would not then serve to justify: 'If I know nothing by myself,' says Paul, 'yet I am not thereby justified.'</w:t>
      </w:r>
    </w:p>
    <w:p w14:paraId="75AF2F44">
      <w:pPr>
        <w:rPr>
          <w:rFonts w:hint="eastAsia"/>
        </w:rPr>
      </w:pPr>
      <w:r>
        <w:rPr>
          <w:rFonts w:hint="eastAsia"/>
        </w:rPr>
        <w:t>悔改后的行为之所以不能称我们为义，并非因为它们不完全，并被玷污如月经布（虽然那是一个多余的理由），而是，即使我们能假设它们如同复活后那样无玷污，如同在天上那样完全，并且如果神在悔改的最初一刻，就使任何人如此完全圣洁，它们那时也无法用来称义：“我虽不觉得自己有错，”保罗说，“却也不能因此得以称义。”</w:t>
      </w:r>
    </w:p>
    <w:p w14:paraId="5F7BCBCC">
      <w:pPr>
        <w:rPr>
          <w:rFonts w:hint="eastAsia"/>
        </w:rPr>
      </w:pPr>
      <w:r>
        <w:rPr>
          <w:rFonts w:hint="eastAsia"/>
        </w:rPr>
        <w:t>And what is the true and utmost reason of this yet?</w:t>
      </w:r>
    </w:p>
    <w:p w14:paraId="24B3C856">
      <w:pPr>
        <w:rPr>
          <w:rFonts w:hint="eastAsia"/>
        </w:rPr>
      </w:pPr>
      <w:r>
        <w:rPr>
          <w:rFonts w:hint="eastAsia"/>
        </w:rPr>
        <w:t>但这真正的、最终的原因是什么呢？</w:t>
      </w:r>
    </w:p>
    <w:p w14:paraId="0208BEB7">
      <w:pPr>
        <w:rPr>
          <w:rFonts w:hint="eastAsia"/>
        </w:rPr>
      </w:pPr>
    </w:p>
    <w:p w14:paraId="3BB2059B">
      <w:pPr>
        <w:rPr>
          <w:rFonts w:hint="eastAsia"/>
        </w:rPr>
      </w:pPr>
      <w:r>
        <w:rPr>
          <w:rFonts w:hint="eastAsia"/>
        </w:rPr>
        <w:t>Because he had known so much by himself in his former unregenerate estate.</w:t>
      </w:r>
    </w:p>
    <w:p w14:paraId="52E788EA">
      <w:pPr>
        <w:rPr>
          <w:rFonts w:hint="eastAsia"/>
        </w:rPr>
      </w:pPr>
      <w:r>
        <w:rPr>
          <w:rFonts w:hint="eastAsia"/>
        </w:rPr>
        <w:t>因为祂在祂先前未重生的状态中，对自己已知道这么多。</w:t>
      </w:r>
    </w:p>
    <w:p w14:paraId="4C71DA0B">
      <w:pPr>
        <w:rPr>
          <w:rFonts w:hint="eastAsia"/>
        </w:rPr>
      </w:pPr>
      <w:r>
        <w:rPr>
          <w:rFonts w:hint="eastAsia"/>
        </w:rPr>
        <w:t>This you shall find to have been the apostle's scope and way of reasoning (in the 8th to 11th verses of the second chapter to the Ephesians), why salvation is of grace, and not of ourselves, nor of works, neither afore nor after: 'For by grace are ye saved through faith; and that not of yourselves: it is the gift of God: not of works, lest any man should boast.</w:t>
      </w:r>
    </w:p>
    <w:p w14:paraId="2FB20764">
      <w:pPr>
        <w:rPr>
          <w:rFonts w:hint="eastAsia"/>
        </w:rPr>
      </w:pPr>
      <w:r>
        <w:rPr>
          <w:rFonts w:hint="eastAsia"/>
        </w:rPr>
        <w:t>你将会发现，这是使徒的目的和推理方式（在以弗所书第二章第八至十一节），为何救恩是本乎恩，不是出于自己，也不是出于行为，无论是在前还是在后：“你们得救是本乎恩，也因着信；这并不是出于自己，乃是神所赐的：也不是出于行为，免得有人自夸。</w:t>
      </w:r>
    </w:p>
    <w:p w14:paraId="3E772B09">
      <w:pPr>
        <w:rPr>
          <w:rFonts w:hint="eastAsia"/>
        </w:rPr>
      </w:pPr>
      <w:r>
        <w:rPr>
          <w:rFonts w:hint="eastAsia"/>
        </w:rPr>
        <w:t>For we are his workmanship, created in Christ Jesus unto good works, which God hath before ordained that we should walk in them.'</w:t>
      </w:r>
    </w:p>
    <w:p w14:paraId="35B94AEA">
      <w:pPr>
        <w:rPr>
          <w:rFonts w:hint="eastAsia"/>
        </w:rPr>
      </w:pPr>
      <w:r>
        <w:rPr>
          <w:rFonts w:hint="eastAsia"/>
        </w:rPr>
        <w:t>我们原是祂的工作，在基督耶稣里造成的，为要叫我们行善，就是神所预备叫我们行的。”</w:t>
      </w:r>
    </w:p>
    <w:p w14:paraId="3D6ED152">
      <w:pPr>
        <w:rPr>
          <w:rFonts w:hint="eastAsia"/>
        </w:rPr>
      </w:pPr>
      <w:r>
        <w:rPr>
          <w:rFonts w:hint="eastAsia"/>
        </w:rPr>
        <w:t>That is, these very works are given by grace, of which this your former condition enough convinceth you; for then you were nothing but sin, dead in sins and trespasses, not able to think a good thought, so as God was out of his grace to give you a new frame of heart on purpose created, or you had never come to have had the least good work.</w:t>
      </w:r>
    </w:p>
    <w:p w14:paraId="54056222">
      <w:pPr>
        <w:rPr>
          <w:rFonts w:hint="eastAsia"/>
        </w:rPr>
      </w:pPr>
      <w:r>
        <w:rPr>
          <w:rFonts w:hint="eastAsia"/>
        </w:rPr>
        <w:t>也就是说，这些善工本身都是恩典所赐，你们先前的境况足以使你们确信这一点；因为那时你们除了罪，一无所有，死在罪恶过犯之中，不能思想一个善念，以致神是出于祂的恩典，特意创造一个新心的架构赐给你们，否则你们就永远不会有丝毫的善工。</w:t>
      </w:r>
    </w:p>
    <w:p w14:paraId="5E643393">
      <w:pPr>
        <w:rPr>
          <w:rFonts w:hint="eastAsia"/>
        </w:rPr>
      </w:pPr>
      <w:r>
        <w:rPr>
          <w:rFonts w:hint="eastAsia"/>
        </w:rPr>
        <w:t>And if so, then you are not saved by these good works wrought by you, through this new workmanship in you, no more than by those afore; for they all are the mere free gift of God, and of his grace; and that righteousness that comes of grace, and holds of that tenure, can never come to justify.</w:t>
      </w:r>
    </w:p>
    <w:p w14:paraId="4F34D953">
      <w:pPr>
        <w:rPr>
          <w:rFonts w:hint="eastAsia"/>
        </w:rPr>
      </w:pPr>
      <w:r>
        <w:rPr>
          <w:rFonts w:hint="eastAsia"/>
        </w:rPr>
        <w:t>如果这样，那么你们就不是借着你们借着你们里面这新工艺所行的这些善功得救，如同不是借着先前的善功得救一样；因为它们都纯粹是神白白的恩赐，是祂的恩典；那从恩典而来，并持守那契约的义，永不能来称义。</w:t>
      </w:r>
    </w:p>
    <w:p w14:paraId="4A23F4F4">
      <w:pPr>
        <w:rPr>
          <w:rFonts w:hint="eastAsia"/>
        </w:rPr>
      </w:pPr>
      <w:r>
        <w:rPr>
          <w:rFonts w:hint="eastAsia"/>
        </w:rPr>
        <w:t>For the works that must justify must some way challenge that justification by debt or a due, not merited indeed (for so even Adam could not), yet by a natural due through that first covenant of nature, Rom. 4:12.</w:t>
      </w:r>
    </w:p>
    <w:p w14:paraId="41E21F41">
      <w:pPr>
        <w:rPr>
          <w:rFonts w:hint="eastAsia"/>
        </w:rPr>
      </w:pPr>
      <w:r>
        <w:rPr>
          <w:rFonts w:hint="eastAsia"/>
        </w:rPr>
        <w:t>因为那必须称义的行为，必须在某种程度上，借着亏欠或应得的，来要求那称义，诚然不是功德（因为即便是亚当也做不到），却是借着那第一个本性之约的自然应得，罗马书4:4。</w:t>
      </w:r>
    </w:p>
    <w:p w14:paraId="061E1070">
      <w:pPr>
        <w:rPr>
          <w:rFonts w:hint="eastAsia"/>
        </w:rPr>
      </w:pPr>
    </w:p>
    <w:p w14:paraId="266155BA">
      <w:pPr>
        <w:rPr>
          <w:rFonts w:hint="eastAsia"/>
        </w:rPr>
      </w:pPr>
      <w:r>
        <w:rPr>
          <w:rFonts w:hint="eastAsia"/>
        </w:rPr>
        <w:t>(2.)As the doctrine of justification is hereby cleared to be by grace,so his grace in justification is hereby advanced and extolled, and that in two properties thereof.</w:t>
      </w:r>
    </w:p>
    <w:p w14:paraId="55757301">
      <w:pPr>
        <w:rPr>
          <w:rFonts w:hint="eastAsia"/>
        </w:rPr>
      </w:pPr>
      <w:r>
        <w:rPr>
          <w:rFonts w:hint="eastAsia"/>
        </w:rPr>
        <w:t>（2.）称义的教义，借此被澄清为是本乎恩，同样，祂在称义中的恩典，也借此被提升和颂扬，并且是在其两个属性上。</w:t>
      </w:r>
    </w:p>
    <w:p w14:paraId="2CC5E734">
      <w:pPr>
        <w:rPr>
          <w:rFonts w:hint="eastAsia"/>
        </w:rPr>
      </w:pPr>
    </w:p>
    <w:p w14:paraId="1FC3A44B">
      <w:pPr>
        <w:rPr>
          <w:rFonts w:hint="eastAsia"/>
        </w:rPr>
      </w:pPr>
      <w:r>
        <w:rPr>
          <w:rFonts w:hint="eastAsia"/>
        </w:rPr>
        <w:t>[1.] The freeness of grace.</w:t>
      </w:r>
    </w:p>
    <w:p w14:paraId="784458BD">
      <w:pPr>
        <w:rPr>
          <w:rFonts w:hint="eastAsia"/>
        </w:rPr>
      </w:pPr>
      <w:r>
        <w:rPr>
          <w:rFonts w:hint="eastAsia"/>
        </w:rPr>
        <w:t>[1.] 恩典的白白性。</w:t>
      </w:r>
    </w:p>
    <w:p w14:paraId="58F06DF7">
      <w:pPr>
        <w:rPr>
          <w:rFonts w:hint="eastAsia"/>
        </w:rPr>
      </w:pPr>
    </w:p>
    <w:p w14:paraId="59AB5A83">
      <w:pPr>
        <w:rPr>
          <w:rFonts w:hint="eastAsia"/>
        </w:rPr>
      </w:pPr>
      <w:r>
        <w:rPr>
          <w:rFonts w:hint="eastAsia"/>
        </w:rPr>
        <w:t>[2.] The exceeding riches thereof.</w:t>
      </w:r>
    </w:p>
    <w:p w14:paraId="2AF0E808">
      <w:pPr>
        <w:rPr>
          <w:rFonts w:hint="eastAsia"/>
        </w:rPr>
      </w:pPr>
      <w:r>
        <w:rPr>
          <w:rFonts w:hint="eastAsia"/>
        </w:rPr>
        <w:t>[2.] 其浩大的丰富。</w:t>
      </w:r>
    </w:p>
    <w:p w14:paraId="1EDBC8D6">
      <w:pPr>
        <w:rPr>
          <w:rFonts w:hint="eastAsia"/>
        </w:rPr>
      </w:pPr>
    </w:p>
    <w:p w14:paraId="5E204FF4">
      <w:pPr>
        <w:rPr>
          <w:rFonts w:hint="eastAsia"/>
        </w:rPr>
      </w:pPr>
      <w:r>
        <w:rPr>
          <w:rFonts w:hint="eastAsia"/>
        </w:rPr>
        <w:t>You have the one, Rom. 3:24; the other, Eph. 2:7, 8, &amp;c.</w:t>
      </w:r>
    </w:p>
    <w:p w14:paraId="084CD1F0">
      <w:pPr>
        <w:rPr>
          <w:rFonts w:hint="eastAsia"/>
        </w:rPr>
      </w:pPr>
      <w:r>
        <w:rPr>
          <w:rFonts w:hint="eastAsia"/>
        </w:rPr>
        <w:t>你有一个，罗马书3:24；另一个，以弗所书2:7-8等等。</w:t>
      </w:r>
    </w:p>
    <w:p w14:paraId="0F35A42A">
      <w:pPr>
        <w:rPr>
          <w:rFonts w:hint="eastAsia"/>
        </w:rPr>
      </w:pPr>
    </w:p>
    <w:p w14:paraId="263335EF">
      <w:pPr>
        <w:rPr>
          <w:rFonts w:hint="eastAsia"/>
        </w:rPr>
      </w:pPr>
      <w:r>
        <w:rPr>
          <w:rFonts w:hint="eastAsia"/>
        </w:rPr>
        <w:t>[1.] The freeness of grace is hereby exalted; for if you observe it, upon what occasion is the mention of the freeness of grace in justifying brought in in Rom. 3:24, but only upon his having said before, ver. 22, 23, that they all had sinned, and there was no difference; that is, all were alike in a state or condition of sinning.</w:t>
      </w:r>
    </w:p>
    <w:p w14:paraId="393192D6">
      <w:pPr>
        <w:rPr>
          <w:rFonts w:hint="eastAsia"/>
        </w:rPr>
      </w:pPr>
      <w:r>
        <w:rPr>
          <w:rFonts w:hint="eastAsia"/>
        </w:rPr>
        <w:t>[1.] 恩典的白白性借此被高举；因为如果你观察，在罗马书3:24，称义恩典的白白性是在何种场合被提及的，不就是在他先前说了，22、23节，他们都犯了罪，并没有分别；也就是说，所有人都同样处于犯罪的状态或境况中。</w:t>
      </w:r>
    </w:p>
    <w:p w14:paraId="153E42E8">
      <w:pPr>
        <w:rPr>
          <w:rFonts w:hint="eastAsia"/>
        </w:rPr>
      </w:pPr>
      <w:r>
        <w:rPr>
          <w:rFonts w:hint="eastAsia"/>
        </w:rPr>
        <w:t>For those that are not justified are and remain in such an estate; now, says the apostle, so do all those whom he means to justify; he justifies them freely by his grace.</w:t>
      </w:r>
    </w:p>
    <w:p w14:paraId="2A53A2DB">
      <w:pPr>
        <w:rPr>
          <w:rFonts w:hint="eastAsia"/>
        </w:rPr>
      </w:pPr>
      <w:r>
        <w:rPr>
          <w:rFonts w:hint="eastAsia"/>
        </w:rPr>
        <w:t>因为那些未被称义的人，是并停留在那样的状态中；现在，使徒说，所有祂要称义的人也是如此；祂借着祂的恩典，白白地称他们为义。</w:t>
      </w:r>
    </w:p>
    <w:p w14:paraId="13D2AA5B">
      <w:pPr>
        <w:rPr>
          <w:rFonts w:hint="eastAsia"/>
        </w:rPr>
      </w:pPr>
      <w:r>
        <w:rPr>
          <w:rFonts w:hint="eastAsia"/>
        </w:rPr>
        <w:t>For then it is apparent it is grace, out of its own mere motion, doth it, and so puts a difference, and that a vast one: 'Who caused thee to differ from another?'</w:t>
      </w:r>
    </w:p>
    <w:p w14:paraId="61E6DA58">
      <w:pPr>
        <w:rPr>
          <w:rFonts w:hint="eastAsia"/>
        </w:rPr>
      </w:pPr>
      <w:r>
        <w:rPr>
          <w:rFonts w:hint="eastAsia"/>
        </w:rPr>
        <w:t>因为，那时就显明了，是恩典，出于它自己的纯粹动机，做了这事，因此造成了区别，而且是巨大的区别：“使你与人不同的是谁呢？”</w:t>
      </w:r>
    </w:p>
    <w:p w14:paraId="004AAA32">
      <w:pPr>
        <w:rPr>
          <w:rFonts w:hint="eastAsia"/>
        </w:rPr>
      </w:pPr>
      <w:r>
        <w:rPr>
          <w:rFonts w:hint="eastAsia"/>
        </w:rPr>
        <w:t>says the apostle, 1 Cor. 4:7.</w:t>
      </w:r>
    </w:p>
    <w:p w14:paraId="16B3C2FF">
      <w:pPr>
        <w:rPr>
          <w:rFonts w:hint="eastAsia"/>
        </w:rPr>
      </w:pPr>
      <w:r>
        <w:rPr>
          <w:rFonts w:hint="eastAsia"/>
        </w:rPr>
        <w:t>使徒说，哥林多前书4:7。</w:t>
      </w:r>
    </w:p>
    <w:p w14:paraId="46766916">
      <w:pPr>
        <w:rPr>
          <w:rFonts w:hint="eastAsia"/>
        </w:rPr>
      </w:pPr>
    </w:p>
    <w:p w14:paraId="21740B90">
      <w:pPr>
        <w:rPr>
          <w:rFonts w:hint="eastAsia"/>
        </w:rPr>
      </w:pPr>
      <w:r>
        <w:rPr>
          <w:rFonts w:hint="eastAsia"/>
        </w:rPr>
        <w:t>[2.] The exceeding riches of grace in justifying is hereby advanced; for when a man by sinning hath gone on to treasure up wrath, adding every moment to the heap for so long a time, it requires a vast sum of mercy treasured up by God to discharge and buy out (as it were) that other.</w:t>
      </w:r>
    </w:p>
    <w:p w14:paraId="7C3526E0">
      <w:pPr>
        <w:rPr>
          <w:rFonts w:hint="eastAsia"/>
        </w:rPr>
      </w:pPr>
      <w:r>
        <w:rPr>
          <w:rFonts w:hint="eastAsia"/>
        </w:rPr>
        <w:t>[2.] 称义恩典的浩大丰富，借此被提升；因为当一个人借着犯罪，继续积攒忿怒，每时每刻都在那堆上增加，长久如此，就需要神积攒一大笔怜悯，来偿还并买赎（可以说）那另一笔。</w:t>
      </w:r>
    </w:p>
    <w:p w14:paraId="48D7271C">
      <w:pPr>
        <w:rPr>
          <w:rFonts w:hint="eastAsia"/>
        </w:rPr>
      </w:pPr>
      <w:r>
        <w:rPr>
          <w:rFonts w:hint="eastAsia"/>
        </w:rPr>
        <w:t>And it is certain, when after so long and so lavish an expense of sinning, as falls out in a man's unregenerate condition, he comes first to God in the sight of all his sins, though afore he lightly took it for granted God was merciful, &amp;c., yet now he stands aghast at it, and wonders where there should be riches of mercy enough to forgive so many millions of talents of sinning.</w:t>
      </w:r>
    </w:p>
    <w:p w14:paraId="7CB87599">
      <w:pPr>
        <w:rPr>
          <w:rFonts w:hint="eastAsia"/>
        </w:rPr>
      </w:pPr>
      <w:r>
        <w:rPr>
          <w:rFonts w:hint="eastAsia"/>
        </w:rPr>
        <w:t>确实地，当一个未重生之人，在经历了如此长久而挥霍的犯罪之后，首次来到神面前，看见他所有的罪时，虽然他先前轻率地以为神是慈悲的等等，如今他却为此惊骇，并惊奇哪里能有足够的怜悯，来赦免这么多千万他连得的罪。</w:t>
      </w:r>
    </w:p>
    <w:p w14:paraId="06A23519">
      <w:pPr>
        <w:rPr>
          <w:rFonts w:hint="eastAsia"/>
        </w:rPr>
      </w:pPr>
      <w:r>
        <w:rPr>
          <w:rFonts w:hint="eastAsia"/>
        </w:rPr>
        <w:t>And it is infinite mercy (God having such sums ready and lying by him) to forgive a man all after all, upon one single act of faith.</w:t>
      </w:r>
    </w:p>
    <w:p w14:paraId="7F43D983">
      <w:pPr>
        <w:rPr>
          <w:rFonts w:hint="eastAsia"/>
        </w:rPr>
      </w:pPr>
      <w:r>
        <w:rPr>
          <w:rFonts w:hint="eastAsia"/>
        </w:rPr>
        <w:t>神既有如此巨款备妥，在一切之后，凭一次信心的行为，就赦免一个人的一切，这是无限的怜悯。</w:t>
      </w:r>
    </w:p>
    <w:p w14:paraId="5ABC0EED">
      <w:pPr>
        <w:rPr>
          <w:rFonts w:hint="eastAsia"/>
        </w:rPr>
      </w:pPr>
      <w:r>
        <w:rPr>
          <w:rFonts w:hint="eastAsia"/>
        </w:rPr>
        <w:t>It is infinite mercy in God to suffer such a poor and mean ticket to take up upon pure trust so much riches, whenas yet God hath no experience neither of our good behaviour.</w:t>
      </w:r>
    </w:p>
    <w:p w14:paraId="2C6163E6">
      <w:pPr>
        <w:rPr>
          <w:rFonts w:hint="eastAsia"/>
        </w:rPr>
      </w:pPr>
      <w:r>
        <w:rPr>
          <w:rFonts w:hint="eastAsia"/>
        </w:rPr>
        <w:t>神容许这样一张贫乏卑贱的票据，单凭纯粹的信托，就领取如此丰富的财富，而神却对我们的良好行为毫无经验，这是无限的怜悯。</w:t>
      </w:r>
    </w:p>
    <w:p w14:paraId="098682F5">
      <w:pPr>
        <w:rPr>
          <w:rFonts w:hint="eastAsia"/>
        </w:rPr>
      </w:pPr>
      <w:r>
        <w:rPr>
          <w:rFonts w:hint="eastAsia"/>
        </w:rPr>
        <w:t>I will not now dispute whether then, at the first justification, God pardons all a man's sins to come as well as past.</w:t>
      </w:r>
    </w:p>
    <w:p w14:paraId="6BDFFFAA">
      <w:pPr>
        <w:rPr>
          <w:rFonts w:hint="eastAsia"/>
        </w:rPr>
      </w:pPr>
      <w:r>
        <w:rPr>
          <w:rFonts w:hint="eastAsia"/>
        </w:rPr>
        <w:t>我现在不争论，那时，在第一次称义时，神是赦免一个人将来和过去所有的罪。</w:t>
      </w:r>
    </w:p>
    <w:p w14:paraId="6A82E226">
      <w:pPr>
        <w:rPr>
          <w:rFonts w:hint="eastAsia"/>
        </w:rPr>
      </w:pPr>
      <w:r>
        <w:rPr>
          <w:rFonts w:hint="eastAsia"/>
        </w:rPr>
        <w:t>For whether the one or the other be asserted, yet this must be reckoned the great act and time of justifying, and of expending the riches of grace upon us, even when he first saved us by faith, as Eph. 2:7–9.</w:t>
      </w:r>
    </w:p>
    <w:p w14:paraId="1475E04B">
      <w:pPr>
        <w:rPr>
          <w:rFonts w:hint="eastAsia"/>
        </w:rPr>
      </w:pPr>
      <w:r>
        <w:rPr>
          <w:rFonts w:hint="eastAsia"/>
        </w:rPr>
        <w:t>因为，无论肯定哪一种，这都必须被算为称义的伟大行动和时机，以及向我们施展恩典丰富的时机，即当祂初次借着信拯救我们时，如以弗所书2:8-9。</w:t>
      </w:r>
    </w:p>
    <w:p w14:paraId="0A10E309">
      <w:pPr>
        <w:rPr>
          <w:rFonts w:hint="eastAsia"/>
        </w:rPr>
      </w:pPr>
      <w:r>
        <w:rPr>
          <w:rFonts w:hint="eastAsia"/>
        </w:rPr>
        <w:t>And if then all sins to come as well as past are pardoned, yet not till then; and then after so long a forbearance, God at once doth it.</w:t>
      </w:r>
    </w:p>
    <w:p w14:paraId="46CAAE59">
      <w:pPr>
        <w:rPr>
          <w:rFonts w:hint="eastAsia"/>
        </w:rPr>
      </w:pPr>
      <w:r>
        <w:rPr>
          <w:rFonts w:hint="eastAsia"/>
        </w:rPr>
        <w:t>如果那时将来和过去的罪都被赦免，却要等到那时；并且，在那之后，经过如此长久的容忍，神一次就成就了。</w:t>
      </w:r>
    </w:p>
    <w:p w14:paraId="40FE5833">
      <w:pPr>
        <w:rPr>
          <w:rFonts w:hint="eastAsia"/>
        </w:rPr>
      </w:pPr>
      <w:r>
        <w:rPr>
          <w:rFonts w:hint="eastAsia"/>
        </w:rPr>
        <w:t>Well might the apostle triumph upon such an experiment, and say, 'Who shall lay anything to the charge of God's elect?</w:t>
      </w:r>
    </w:p>
    <w:p w14:paraId="5692C496">
      <w:pPr>
        <w:rPr>
          <w:rFonts w:hint="eastAsia"/>
        </w:rPr>
      </w:pPr>
      <w:r>
        <w:rPr>
          <w:rFonts w:hint="eastAsia"/>
        </w:rPr>
        <w:t>使徒借着这样的经验，大可夸胜，并说：“谁能控告神所拣选的人呢？”</w:t>
      </w:r>
    </w:p>
    <w:p w14:paraId="4BB7109F">
      <w:pPr>
        <w:rPr>
          <w:rFonts w:hint="eastAsia"/>
        </w:rPr>
      </w:pPr>
      <w:r>
        <w:rPr>
          <w:rFonts w:hint="eastAsia"/>
        </w:rPr>
        <w:t>It is God that justifies.'</w:t>
      </w:r>
    </w:p>
    <w:p w14:paraId="4B738027">
      <w:pPr>
        <w:rPr>
          <w:rFonts w:hint="eastAsia"/>
        </w:rPr>
      </w:pPr>
      <w:r>
        <w:rPr>
          <w:rFonts w:hint="eastAsia"/>
        </w:rPr>
        <w:t>有神称他们为义了。</w:t>
      </w:r>
    </w:p>
    <w:p w14:paraId="5AF403D3">
      <w:pPr>
        <w:rPr>
          <w:rFonts w:hint="eastAsia"/>
        </w:rPr>
      </w:pPr>
      <w:r>
        <w:rPr>
          <w:rFonts w:hint="eastAsia"/>
        </w:rPr>
        <w:t>Shall sin, that a man was born in, that lay as an old debt from the womb?</w:t>
      </w:r>
    </w:p>
    <w:p w14:paraId="318F1FE7">
      <w:pPr>
        <w:rPr>
          <w:rFonts w:hint="eastAsia"/>
        </w:rPr>
      </w:pPr>
      <w:r>
        <w:rPr>
          <w:rFonts w:hint="eastAsia"/>
        </w:rPr>
        <w:t>是罪，是一个人生来就有的，如同从母腹就有的旧债吗？</w:t>
      </w:r>
    </w:p>
    <w:p w14:paraId="1FCE6099">
      <w:pPr>
        <w:rPr>
          <w:rFonts w:hint="eastAsia"/>
        </w:rPr>
      </w:pPr>
      <w:r>
        <w:rPr>
          <w:rFonts w:hint="eastAsia"/>
        </w:rPr>
        <w:t>The apostle cuts that off with an easy answer, 'Not as the offence, so is the grace;' it abounds much more, Rom. 5:15, 16.</w:t>
      </w:r>
    </w:p>
    <w:p w14:paraId="44AA022B">
      <w:pPr>
        <w:rPr>
          <w:rFonts w:hint="eastAsia"/>
        </w:rPr>
      </w:pPr>
      <w:r>
        <w:rPr>
          <w:rFonts w:hint="eastAsia"/>
        </w:rPr>
        <w:t>使徒用一个简单的回答，就将其切断了，“只是过犯不如恩赐”；恩赐更丰盛，罗马书5:15。</w:t>
      </w:r>
    </w:p>
    <w:p w14:paraId="53928846">
      <w:pPr>
        <w:rPr>
          <w:rFonts w:hint="eastAsia"/>
        </w:rPr>
      </w:pPr>
      <w:r>
        <w:rPr>
          <w:rFonts w:hint="eastAsia"/>
        </w:rPr>
        <w:t>Though sins, continued in with full consent, every one of which had made the corruption of nature of a deep dye, have abounded; nay, throw on heaps of actual transgressions as high as heaven, as Daniel speaks, and these reaching also as low as hell, let Manasses come with his fifty years' continued rebellion, and Paul with his, although these abound, yet grace much more.</w:t>
      </w:r>
    </w:p>
    <w:p w14:paraId="44E5D9F0">
      <w:pPr>
        <w:rPr>
          <w:rFonts w:hint="eastAsia"/>
        </w:rPr>
      </w:pPr>
      <w:r>
        <w:rPr>
          <w:rFonts w:hint="eastAsia"/>
        </w:rPr>
        <w:t>虽然罪，以完全的同意持续犯下，其中每一项都使本性的败坏染上深色，已增多；不，即使堆上如天一样高的实际过犯，如但以理所说，这些也达到如地狱一样深，让玛拿西带着他五十年的持续悖逆来，保罗也带着他的，虽然这些增多，恩典却更增多。</w:t>
      </w:r>
    </w:p>
    <w:p w14:paraId="540A5E2A">
      <w:pPr>
        <w:rPr>
          <w:rFonts w:hint="eastAsia"/>
        </w:rPr>
      </w:pPr>
      <w:r>
        <w:rPr>
          <w:rFonts w:hint="eastAsia"/>
        </w:rPr>
        <w:t>Yea (verse 20 of that chapter), the apostle is bold to make the utmost supposition, that where sin hath abounded, grace hath abounded much more; and in the next verse compares it to a mighty monarch that rejoices in the conquest of so many enemies: 'grace reigns through righteousness.'</w:t>
      </w:r>
    </w:p>
    <w:p w14:paraId="4615AF66">
      <w:pPr>
        <w:rPr>
          <w:rFonts w:hint="eastAsia"/>
        </w:rPr>
      </w:pPr>
      <w:r>
        <w:rPr>
          <w:rFonts w:hint="eastAsia"/>
        </w:rPr>
        <w:t>是的（那章20节），使徒大胆地作了最大的假设，即罪在哪里显多，恩典就更显多了；在下一节，他将其比作一个强大的君王，因战胜如此多的仇敌而喜乐：“恩典也借着义作王。”</w:t>
      </w:r>
    </w:p>
    <w:p w14:paraId="4B8FA857">
      <w:pPr>
        <w:rPr>
          <w:rFonts w:hint="eastAsia"/>
        </w:rPr>
      </w:pPr>
      <w:r>
        <w:rPr>
          <w:rFonts w:hint="eastAsia"/>
        </w:rPr>
        <w:t>And the glory thereof lies (as of other potentates, as Solomon says) in the multitude of these its subjects.</w:t>
      </w:r>
    </w:p>
    <w:p w14:paraId="453DA077">
      <w:pPr>
        <w:rPr>
          <w:rFonts w:hint="eastAsia"/>
        </w:rPr>
      </w:pPr>
      <w:r>
        <w:rPr>
          <w:rFonts w:hint="eastAsia"/>
        </w:rPr>
        <w:t>其荣耀在于（如同别的君王，如所罗门说）其众多臣民。</w:t>
      </w:r>
    </w:p>
    <w:p w14:paraId="3EE66532">
      <w:pPr>
        <w:rPr>
          <w:rFonts w:hint="eastAsia"/>
        </w:rPr>
      </w:pPr>
    </w:p>
    <w:p w14:paraId="404F3C62">
      <w:pPr>
        <w:rPr>
          <w:rFonts w:hint="eastAsia"/>
        </w:rPr>
      </w:pPr>
      <w:r>
        <w:rPr>
          <w:rFonts w:hint="eastAsia"/>
        </w:rPr>
        <w:t>2. This conduceth to shew forth the power of sanctifying grace, or that renewing grace.</w:t>
      </w:r>
    </w:p>
    <w:p w14:paraId="6D977714">
      <w:pPr>
        <w:rPr>
          <w:rFonts w:hint="eastAsia"/>
        </w:rPr>
      </w:pPr>
      <w:r>
        <w:rPr>
          <w:rFonts w:hint="eastAsia"/>
        </w:rPr>
        <w:t>2. 这有助于显明成圣恩典，或那更新恩典的能力。</w:t>
      </w:r>
    </w:p>
    <w:p w14:paraId="7B4900BE">
      <w:pPr>
        <w:rPr>
          <w:rFonts w:hint="eastAsia"/>
        </w:rPr>
      </w:pPr>
      <w:r>
        <w:rPr>
          <w:rFonts w:hint="eastAsia"/>
        </w:rPr>
        <w:t>In the text, Eph. 1:19, the apostle Paul attributes to this the greatest power that ever God did or will put forth in any work, unless in that of raising Christ from that low estate the human nature was in unto the highest estate of glory.</w:t>
      </w:r>
    </w:p>
    <w:p w14:paraId="425D25F0">
      <w:pPr>
        <w:rPr>
          <w:rFonts w:hint="eastAsia"/>
        </w:rPr>
      </w:pPr>
      <w:r>
        <w:rPr>
          <w:rFonts w:hint="eastAsia"/>
        </w:rPr>
        <w:t>在经文中，以弗所书1:19，使徒保罗将此归于神曾在或将要在任何工作中施展的最大能力，除非是在将基督从那人性所处的卑微状态，提升到荣耀的最高状态。</w:t>
      </w:r>
    </w:p>
    <w:p w14:paraId="786AF8A3">
      <w:pPr>
        <w:rPr>
          <w:rFonts w:hint="eastAsia"/>
        </w:rPr>
      </w:pPr>
      <w:r>
        <w:rPr>
          <w:rFonts w:hint="eastAsia"/>
        </w:rPr>
        <w:t>And how comes it that so great a power appears?</w:t>
      </w:r>
    </w:p>
    <w:p w14:paraId="2EFD217B">
      <w:pPr>
        <w:rPr>
          <w:rFonts w:hint="eastAsia"/>
        </w:rPr>
      </w:pPr>
      <w:r>
        <w:rPr>
          <w:rFonts w:hint="eastAsia"/>
        </w:rPr>
        <w:t>如此大的能力，是如何显现的呢？</w:t>
      </w:r>
    </w:p>
    <w:p w14:paraId="44985B44">
      <w:pPr>
        <w:rPr>
          <w:rFonts w:hint="eastAsia"/>
        </w:rPr>
      </w:pPr>
      <w:r>
        <w:rPr>
          <w:rFonts w:hint="eastAsia"/>
        </w:rPr>
        <w:t>He tells us, Eph. 2:1, where he goes to prosecute it, 'You who were dead in sins and trespasses hath he quickened'; dead in the sin of nature, dead by transgressions actual, whereof each gives a fresh stab; not only twice dead (as Jude speaks), but a thousand times dead.</w:t>
      </w:r>
    </w:p>
    <w:p w14:paraId="6E5DE2DB">
      <w:pPr>
        <w:rPr>
          <w:rFonts w:hint="eastAsia"/>
        </w:rPr>
      </w:pPr>
      <w:r>
        <w:rPr>
          <w:rFonts w:hint="eastAsia"/>
        </w:rPr>
        <w:t>祂告诉我们，以弗所书2:1，祂在那里继续论述，“你们死在过犯罪恶之中，祂叫你们活过来”；死在本性的罪中，死在实际的过犯中，其中每一次都给了一刀新的刺伤；不仅是两次死（如犹大所说），而是千百次死。</w:t>
      </w:r>
    </w:p>
    <w:p w14:paraId="2FABDF4D">
      <w:pPr>
        <w:rPr>
          <w:rFonts w:hint="eastAsia"/>
        </w:rPr>
      </w:pPr>
      <w:r>
        <w:rPr>
          <w:rFonts w:hint="eastAsia"/>
        </w:rPr>
        <w:t>And though in nature there is but one measure of death, one man that is dead of one stab is as dead as he that hath ten thousand; yet if you were to raise a man to life, it would require a greater power to raise a man to life that hath a thousand stabs in vital parts; for every stab must be cured, or he will be dead still.</w:t>
      </w:r>
    </w:p>
    <w:p w14:paraId="378E4C5B">
      <w:pPr>
        <w:rPr>
          <w:rFonts w:hint="eastAsia"/>
        </w:rPr>
      </w:pPr>
      <w:r>
        <w:rPr>
          <w:rFonts w:hint="eastAsia"/>
        </w:rPr>
        <w:t>虽然在本性中，死亡只有一个尺度，一个被一刀刺死的人，与一个有一万刀的人同样是死了；然而，如果你要使一个人复活，使一个在致命部位有一千刀的人复活，就需要更大的能力；因为每一刀都必须被治愈，否则他仍然是死的。</w:t>
      </w:r>
    </w:p>
    <w:p w14:paraId="385FB041">
      <w:pPr>
        <w:rPr>
          <w:rFonts w:hint="eastAsia"/>
        </w:rPr>
      </w:pPr>
      <w:r>
        <w:rPr>
          <w:rFonts w:hint="eastAsia"/>
        </w:rPr>
        <w:t>Or rather, to exemplify it thus: to raise a man rotten in the grave is a matter of greater power than to raise a man newly dead.</w:t>
      </w:r>
    </w:p>
    <w:p w14:paraId="431666A5">
      <w:pPr>
        <w:rPr>
          <w:rFonts w:hint="eastAsia"/>
        </w:rPr>
      </w:pPr>
      <w:r>
        <w:rPr>
          <w:rFonts w:hint="eastAsia"/>
        </w:rPr>
        <w:t>或者更确切地说，如此例证：复活一个在坟墓里腐烂的人，比复活一个刚死的人，需要更大的能力。</w:t>
      </w:r>
    </w:p>
    <w:p w14:paraId="67839AC0">
      <w:pPr>
        <w:rPr>
          <w:rFonts w:hint="eastAsia"/>
        </w:rPr>
      </w:pPr>
      <w:r>
        <w:rPr>
          <w:rFonts w:hint="eastAsia"/>
        </w:rPr>
        <w:t>Mary thought that Christ might have kept Lazarus from dying whilst any spark of life had been in him (so twice it is said, John 11:21, 32, 'If thou hadst been here, my brother had not died').</w:t>
      </w:r>
    </w:p>
    <w:p w14:paraId="1167BBE3">
      <w:pPr>
        <w:rPr>
          <w:rFonts w:hint="eastAsia"/>
        </w:rPr>
      </w:pPr>
      <w:r>
        <w:rPr>
          <w:rFonts w:hint="eastAsia"/>
        </w:rPr>
        <w:t>马利亚以为，基督本可以在拉撒路尚有一丝生气时，保守他不死（因此两次说，约翰福音11:21、32，“你若早在这里，我兄弟必不死”）。</w:t>
      </w:r>
    </w:p>
    <w:p w14:paraId="531CB19B">
      <w:pPr>
        <w:rPr>
          <w:rFonts w:hint="eastAsia"/>
        </w:rPr>
      </w:pPr>
      <w:r>
        <w:rPr>
          <w:rFonts w:hint="eastAsia"/>
        </w:rPr>
        <w:t>But now (says Martha, ver. 39), 'he is not only dead, but stinketh.'</w:t>
      </w:r>
    </w:p>
    <w:p w14:paraId="75384418">
      <w:pPr>
        <w:rPr>
          <w:rFonts w:hint="eastAsia"/>
        </w:rPr>
      </w:pPr>
      <w:r>
        <w:rPr>
          <w:rFonts w:hint="eastAsia"/>
        </w:rPr>
        <w:t>但现在（马大说，39节），“他不但死了，而且臭了。”</w:t>
      </w:r>
    </w:p>
    <w:p w14:paraId="3A5812D2">
      <w:pPr>
        <w:rPr>
          <w:rFonts w:hint="eastAsia"/>
        </w:rPr>
      </w:pPr>
      <w:r>
        <w:rPr>
          <w:rFonts w:hint="eastAsia"/>
        </w:rPr>
        <w:t>He hath been dead four days, ver. 39; and indeed Christ had stayed away on purpose to shew forth the glory of God; ver. 5, 6, compared with the 40th.</w:t>
      </w:r>
    </w:p>
    <w:p w14:paraId="17A76F21">
      <w:pPr>
        <w:rPr>
          <w:rFonts w:hint="eastAsia"/>
        </w:rPr>
      </w:pPr>
      <w:r>
        <w:rPr>
          <w:rFonts w:hint="eastAsia"/>
        </w:rPr>
        <w:t>他已死了四天，39节；实在说，基督特意耽延，为要显出神的荣耀；第5、6节与第40节比较。</w:t>
      </w:r>
    </w:p>
    <w:p w14:paraId="3221CC02">
      <w:pPr>
        <w:rPr>
          <w:rFonts w:hint="eastAsia"/>
        </w:rPr>
      </w:pPr>
      <w:r>
        <w:rPr>
          <w:rFonts w:hint="eastAsia"/>
        </w:rPr>
        <w:t>In like manner thug Christ defers and suffers his own children to be in a state of death.</w:t>
      </w:r>
    </w:p>
    <w:p w14:paraId="3EA55EAC">
      <w:pPr>
        <w:rPr>
          <w:rFonts w:hint="eastAsia"/>
        </w:rPr>
      </w:pPr>
      <w:r>
        <w:rPr>
          <w:rFonts w:hint="eastAsia"/>
        </w:rPr>
        <w:t>同样地，基督也耽延并容许祂自己的儿女处于死亡的状态。</w:t>
      </w:r>
    </w:p>
    <w:p w14:paraId="4CAC0DAF">
      <w:pPr>
        <w:rPr>
          <w:rFonts w:hint="eastAsia"/>
        </w:rPr>
      </w:pPr>
      <w:r>
        <w:rPr>
          <w:rFonts w:hint="eastAsia"/>
        </w:rPr>
        <w:t>He defers his own not only four days, but many years, and before he raiseth them up, lots them stink in their sins.</w:t>
      </w:r>
    </w:p>
    <w:p w14:paraId="4543E602">
      <w:pPr>
        <w:rPr>
          <w:rFonts w:hint="eastAsia"/>
        </w:rPr>
      </w:pPr>
      <w:r>
        <w:rPr>
          <w:rFonts w:hint="eastAsia"/>
        </w:rPr>
        <w:t>祂不仅耽延祂自己的人四天，而是许多年，在祂使他们复活之前，让他们在他们的罪中发臭。</w:t>
      </w:r>
    </w:p>
    <w:p w14:paraId="3F00B265">
      <w:pPr>
        <w:rPr>
          <w:rFonts w:hint="eastAsia"/>
        </w:rPr>
      </w:pPr>
      <w:r>
        <w:rPr>
          <w:rFonts w:hint="eastAsia"/>
        </w:rPr>
        <w:t>The virtue of Christ's death and resurrection is a sovereign remedy for any sore, and God is a skilful physician, that intends to shew the virtue of it, and often drives so long, till, as the prophet says, the wound is otherwise incurable, and then applies and cures them.</w:t>
      </w:r>
    </w:p>
    <w:p w14:paraId="49453A92">
      <w:pPr>
        <w:rPr>
          <w:rFonts w:hint="eastAsia"/>
        </w:rPr>
      </w:pPr>
      <w:r>
        <w:rPr>
          <w:rFonts w:hint="eastAsia"/>
        </w:rPr>
        <w:t>基督的死与复活的功效，是任何伤痛的特效药，神是一位高明的医生，祂意在显明其功效，并常拖延许久，直到如先知所说，伤口已无药可救，然后才敷药并治愈他们。</w:t>
      </w:r>
    </w:p>
    <w:p w14:paraId="3058E32E">
      <w:pPr>
        <w:rPr>
          <w:rFonts w:hint="eastAsia"/>
        </w:rPr>
      </w:pPr>
    </w:p>
    <w:p w14:paraId="0A79C90A">
      <w:pPr>
        <w:pStyle w:val="2"/>
        <w:bidi w:val="0"/>
        <w:jc w:val="center"/>
        <w:rPr>
          <w:rFonts w:hint="eastAsia"/>
        </w:rPr>
      </w:pPr>
      <w:r>
        <w:rPr>
          <w:rFonts w:hint="eastAsia"/>
        </w:rPr>
        <w:t>CHAPTER V</w:t>
      </w:r>
    </w:p>
    <w:p w14:paraId="1F22EE25">
      <w:pPr>
        <w:pStyle w:val="2"/>
        <w:bidi w:val="0"/>
        <w:jc w:val="center"/>
        <w:rPr>
          <w:rFonts w:hint="eastAsia"/>
        </w:rPr>
      </w:pPr>
      <w:r>
        <w:rPr>
          <w:rFonts w:hint="eastAsia"/>
        </w:rPr>
        <w:t>第五章</w:t>
      </w:r>
    </w:p>
    <w:p w14:paraId="56C92A5B">
      <w:pPr>
        <w:spacing w:after="299" w:line="252" w:lineRule="auto"/>
        <w:ind w:left="27" w:right="17"/>
        <w:jc w:val="center"/>
        <w:rPr>
          <w:rFonts w:hint="eastAsia"/>
          <w:b/>
          <w:sz w:val="42"/>
        </w:rPr>
      </w:pPr>
      <w:r>
        <w:rPr>
          <w:rFonts w:hint="eastAsia"/>
          <w:b/>
          <w:sz w:val="42"/>
        </w:rPr>
        <w:t>Other reasons why God suffers his elect, who are adult, to continue for some time in a state of sin.—That this dispensation turns to their benefit and advantage in the event.—That it serves for the conviction and judgment of wicked men, and greater confusion of Satan.</w:t>
      </w:r>
    </w:p>
    <w:p w14:paraId="3FF665CC">
      <w:pPr>
        <w:spacing w:after="299" w:line="252" w:lineRule="auto"/>
        <w:ind w:left="27" w:right="17"/>
        <w:jc w:val="center"/>
        <w:rPr>
          <w:rFonts w:hint="eastAsia"/>
          <w:b/>
          <w:sz w:val="42"/>
        </w:rPr>
      </w:pPr>
      <w:r>
        <w:rPr>
          <w:rFonts w:hint="eastAsia"/>
          <w:b/>
          <w:sz w:val="42"/>
        </w:rPr>
        <w:t>神为何容许祂那些已届成年的选民在罪的状态中持续一段时间的其他原因。——这经纶最终对他们有益处。——这为要定恶人的罪和审判他们，并使撒但更蒙羞。</w:t>
      </w:r>
    </w:p>
    <w:p w14:paraId="7F132D24">
      <w:pPr>
        <w:rPr>
          <w:rFonts w:hint="eastAsia"/>
        </w:rPr>
      </w:pPr>
    </w:p>
    <w:p w14:paraId="0BDD6EFF">
      <w:pPr>
        <w:rPr>
          <w:rFonts w:hint="eastAsia"/>
        </w:rPr>
      </w:pPr>
      <w:r>
        <w:rPr>
          <w:rFonts w:hint="eastAsia"/>
        </w:rPr>
        <w:t>Unto those ends of God's suffering his elect to remain for some time in a state of sin, which are the principal and more immediate, I may add others which are but additional, yet ingredients, into this his wise and gracious dispensation.</w:t>
      </w:r>
    </w:p>
    <w:p w14:paraId="48D29336">
      <w:pPr>
        <w:rPr>
          <w:rFonts w:hint="eastAsia"/>
        </w:rPr>
      </w:pPr>
      <w:r>
        <w:rPr>
          <w:rFonts w:hint="eastAsia"/>
        </w:rPr>
        <w:t>对于神容许祂的选民在罪的状态中停留一段时间的目的，这些是主要的、更直接的目的，我可以加上其他的，它们不过是附加的，却是这祂智慧而恩慈的经纶的成分。</w:t>
      </w:r>
    </w:p>
    <w:p w14:paraId="5323D6D3">
      <w:pPr>
        <w:rPr>
          <w:rFonts w:hint="eastAsia"/>
        </w:rPr>
      </w:pPr>
      <w:r>
        <w:rPr>
          <w:rFonts w:hint="eastAsia"/>
        </w:rPr>
        <w:t>And as the ends before mentioned related to himself, so these other regard all sorts of intelligible* natures, both men and angels, and all sorts of either, good or bad.</w:t>
      </w:r>
    </w:p>
    <w:p w14:paraId="3B82EE3D">
      <w:pPr>
        <w:rPr>
          <w:rFonts w:hint="eastAsia"/>
        </w:rPr>
      </w:pPr>
      <w:r>
        <w:rPr>
          <w:rFonts w:hint="eastAsia"/>
        </w:rPr>
        <w:t>前面提到的目的与祂自己有关，这些其他的目的则关乎所有各种可理解的*本性，无论是人还是天使，也无论是善是恶。</w:t>
      </w:r>
    </w:p>
    <w:p w14:paraId="566FB74B">
      <w:pPr>
        <w:rPr>
          <w:rFonts w:hint="eastAsia"/>
        </w:rPr>
      </w:pPr>
      <w:r>
        <w:rPr>
          <w:rFonts w:hint="eastAsia"/>
        </w:rPr>
        <w:t>I. They regard good men.</w:t>
      </w:r>
    </w:p>
    <w:p w14:paraId="6C842072">
      <w:pPr>
        <w:rPr>
          <w:rFonts w:hint="eastAsia"/>
        </w:rPr>
      </w:pPr>
      <w:r>
        <w:rPr>
          <w:rFonts w:hint="eastAsia"/>
        </w:rPr>
        <w:t>一、它们关乎善人。</w:t>
      </w:r>
    </w:p>
    <w:p w14:paraId="26E4EBDE">
      <w:pPr>
        <w:rPr>
          <w:rFonts w:hint="eastAsia"/>
        </w:rPr>
      </w:pPr>
    </w:p>
    <w:p w14:paraId="6CC18021">
      <w:pPr>
        <w:rPr>
          <w:rFonts w:hint="eastAsia"/>
        </w:rPr>
      </w:pPr>
      <w:r>
        <w:rPr>
          <w:rFonts w:hint="eastAsia"/>
        </w:rPr>
        <w:t>1. The persons themselves whom he after such a state converteth.</w:t>
      </w:r>
    </w:p>
    <w:p w14:paraId="7A20F16C">
      <w:pPr>
        <w:rPr>
          <w:rFonts w:hint="eastAsia"/>
        </w:rPr>
      </w:pPr>
      <w:r>
        <w:rPr>
          <w:rFonts w:hint="eastAsia"/>
        </w:rPr>
        <w:t>1. 祂在那样一个状态之后所悔改的那些人。</w:t>
      </w:r>
    </w:p>
    <w:p w14:paraId="078B272C">
      <w:pPr>
        <w:rPr>
          <w:rFonts w:hint="eastAsia"/>
        </w:rPr>
      </w:pPr>
      <w:r>
        <w:rPr>
          <w:rFonts w:hint="eastAsia"/>
        </w:rPr>
        <w:t>He disposeth of a state of sinning afore conversion for their good, as all things else to work together for good; namely, for the increase of their most precious graces afterwards.</w:t>
      </w:r>
    </w:p>
    <w:p w14:paraId="4F867BC4">
      <w:pPr>
        <w:rPr>
          <w:rFonts w:hint="eastAsia"/>
        </w:rPr>
      </w:pPr>
      <w:r>
        <w:rPr>
          <w:rFonts w:hint="eastAsia"/>
        </w:rPr>
        <w:t>祂将悔改前的罪的状态，为他们的好处而安排，如同万事都互相效力，叫爱神的人得益处；即为他们后来最宝贵的恩典的增长。</w:t>
      </w:r>
    </w:p>
    <w:p w14:paraId="154237B0">
      <w:pPr>
        <w:rPr>
          <w:rFonts w:hint="eastAsia"/>
        </w:rPr>
      </w:pPr>
      <w:r>
        <w:rPr>
          <w:rFonts w:hint="eastAsia"/>
        </w:rPr>
        <w:t>This Paul, in telling that story of his conversion which so much delighted him, holds forth: 1 Tim. 1:14, 'The grace of our Lord Jesus was exceeding abundant, with faith and love which is in Christ Jesus.'</w:t>
      </w:r>
    </w:p>
    <w:p w14:paraId="059EB5F5">
      <w:pPr>
        <w:rPr>
          <w:rFonts w:hint="eastAsia"/>
        </w:rPr>
      </w:pPr>
      <w:r>
        <w:rPr>
          <w:rFonts w:hint="eastAsia"/>
        </w:rPr>
        <w:t>保罗，在讲述那令他如此喜悦的悔改故事时，阐明了这一点：提摩太前书1:14，“并且我主的恩典，是格外丰盛，使我在基督耶稣里有信心和爱心。”</w:t>
      </w:r>
    </w:p>
    <w:p w14:paraId="4F62466C">
      <w:pPr>
        <w:rPr>
          <w:rFonts w:hint="eastAsia"/>
        </w:rPr>
      </w:pPr>
      <w:r>
        <w:rPr>
          <w:rFonts w:hint="eastAsia"/>
        </w:rPr>
        <w:t>The sum of which is this:</w:t>
      </w:r>
    </w:p>
    <w:p w14:paraId="17E6DDFC">
      <w:pPr>
        <w:rPr>
          <w:rFonts w:hint="eastAsia"/>
        </w:rPr>
      </w:pPr>
      <w:r>
        <w:rPr>
          <w:rFonts w:hint="eastAsia"/>
        </w:rPr>
        <w:t>其总和是：</w:t>
      </w:r>
    </w:p>
    <w:p w14:paraId="51C366FD">
      <w:pPr>
        <w:rPr>
          <w:rFonts w:hint="eastAsia"/>
        </w:rPr>
      </w:pPr>
    </w:p>
    <w:p w14:paraId="06E644FB">
      <w:pPr>
        <w:rPr>
          <w:rFonts w:hint="eastAsia"/>
        </w:rPr>
      </w:pPr>
      <w:r>
        <w:rPr>
          <w:rFonts w:hint="eastAsia"/>
        </w:rPr>
        <w:t>(1.)He had shewn how much the contrary sins had abounded.</w:t>
      </w:r>
    </w:p>
    <w:p w14:paraId="3FC348B8">
      <w:pPr>
        <w:rPr>
          <w:rFonts w:hint="eastAsia"/>
        </w:rPr>
      </w:pPr>
      <w:r>
        <w:rPr>
          <w:rFonts w:hint="eastAsia"/>
        </w:rPr>
        <w:t>（1.）祂已显明相反的罪是如何增多。</w:t>
      </w:r>
    </w:p>
    <w:p w14:paraId="5EBB10A6">
      <w:pPr>
        <w:rPr>
          <w:rFonts w:hint="eastAsia"/>
        </w:rPr>
      </w:pPr>
      <w:r>
        <w:rPr>
          <w:rFonts w:hint="eastAsia"/>
        </w:rPr>
        <w:t>'I wasa blasphemer' (says he), 'a persecutor;' I did it in unbelief.</w:t>
      </w:r>
    </w:p>
    <w:p w14:paraId="3D6361F5">
      <w:pPr>
        <w:rPr>
          <w:rFonts w:hint="eastAsia"/>
        </w:rPr>
      </w:pPr>
      <w:r>
        <w:rPr>
          <w:rFonts w:hint="eastAsia"/>
        </w:rPr>
        <w:t>“我从前是亵渎神的”（他说），“逼迫人的”；我是在不信的时候做的。</w:t>
      </w:r>
    </w:p>
    <w:p w14:paraId="402D0B4E">
      <w:pPr>
        <w:rPr>
          <w:rFonts w:hint="eastAsia"/>
        </w:rPr>
      </w:pPr>
    </w:p>
    <w:p w14:paraId="5542655E">
      <w:pPr>
        <w:rPr>
          <w:rFonts w:hint="eastAsia"/>
        </w:rPr>
      </w:pPr>
      <w:r>
        <w:rPr>
          <w:rFonts w:hint="eastAsia"/>
        </w:rPr>
        <w:t>(2.)How infinitely God's grace in pardoning him had much moresuper-abounded, ὑπερεπλεόνασε.</w:t>
      </w:r>
    </w:p>
    <w:p w14:paraId="5A5454BD">
      <w:pPr>
        <w:rPr>
          <w:rFonts w:hint="eastAsia"/>
        </w:rPr>
      </w:pPr>
      <w:r>
        <w:rPr>
          <w:rFonts w:hint="eastAsia"/>
        </w:rPr>
        <w:t>（2.）神赦免祂的恩典，是何等无限地更丰盛，希腊文hyperepleonase。</w:t>
      </w:r>
    </w:p>
    <w:p w14:paraId="7108356F">
      <w:pPr>
        <w:rPr>
          <w:rFonts w:hint="eastAsia"/>
        </w:rPr>
      </w:pPr>
    </w:p>
    <w:p w14:paraId="484C3147">
      <w:pPr>
        <w:rPr>
          <w:rFonts w:hint="eastAsia"/>
        </w:rPr>
      </w:pPr>
      <w:r>
        <w:rPr>
          <w:rFonts w:hint="eastAsia"/>
        </w:rPr>
        <w:t>(3.)He had shewn how thereupon, when converted, the contrary graces and gifts abounded in him, instancing in faith and love.</w:t>
      </w:r>
    </w:p>
    <w:p w14:paraId="15D423F9">
      <w:pPr>
        <w:rPr>
          <w:rFonts w:hint="eastAsia"/>
        </w:rPr>
      </w:pPr>
      <w:r>
        <w:rPr>
          <w:rFonts w:hint="eastAsia"/>
        </w:rPr>
        <w:t>（3.）祂已显明，因此，当悔改后，相反的恩典和恩赐在他里面增多，以信心和爱心为例。</w:t>
      </w:r>
    </w:p>
    <w:p w14:paraId="77359B7B">
      <w:pPr>
        <w:rPr>
          <w:rFonts w:hint="eastAsia"/>
        </w:rPr>
      </w:pPr>
      <w:r>
        <w:rPr>
          <w:rFonts w:hint="eastAsia"/>
        </w:rPr>
        <w:t>As on God's part, and in God's heart, pardoning and accepting grace abounded, so on his part also, and in his heart, faith and love abounded also.</w:t>
      </w:r>
    </w:p>
    <w:p w14:paraId="1EDF4CEC">
      <w:pPr>
        <w:rPr>
          <w:rFonts w:hint="eastAsia"/>
        </w:rPr>
      </w:pPr>
      <w:r>
        <w:rPr>
          <w:rFonts w:hint="eastAsia"/>
        </w:rPr>
        <w:t>正如在神那边，在神心里，赦免和接纳的恩典增多，同样，在他这边，在他心里，信心和爱心也增多。</w:t>
      </w:r>
    </w:p>
    <w:p w14:paraId="594595BC">
      <w:pPr>
        <w:rPr>
          <w:rFonts w:hint="eastAsia"/>
        </w:rPr>
      </w:pPr>
      <w:r>
        <w:rPr>
          <w:rFonts w:hint="eastAsia"/>
        </w:rPr>
        <w:t>'The grace of the Lord was abundant with faith and love;' that is, with those effects of it, in some proportionable correspondency to the grace shewn him; and in these returns to God again his heart was answerably affected to the comparative measure of his former sinfulness and God's grace.</w:t>
      </w:r>
    </w:p>
    <w:p w14:paraId="0AAA50F8">
      <w:pPr>
        <w:rPr>
          <w:rFonts w:hint="eastAsia"/>
        </w:rPr>
      </w:pPr>
      <w:r>
        <w:rPr>
          <w:rFonts w:hint="eastAsia"/>
        </w:rPr>
        <w:t>“我主的恩典是格外丰盛，使我有信心和爱心”；也就是说，带着它的那些果效，与所显给他的恩典有某种相称的对应；在这些再次归向神的事上，他的心也相应地被他先前罪性和神恩典的比较尺度所感动。</w:t>
      </w:r>
    </w:p>
    <w:p w14:paraId="1321F3A7">
      <w:pPr>
        <w:rPr>
          <w:rFonts w:hint="eastAsia"/>
        </w:rPr>
      </w:pPr>
      <w:r>
        <w:rPr>
          <w:rFonts w:hint="eastAsia"/>
        </w:rPr>
        <w:t>These were the reverberations, the reboundings and reflections, rising out of both.</w:t>
      </w:r>
    </w:p>
    <w:p w14:paraId="010EB216">
      <w:pPr>
        <w:rPr>
          <w:rFonts w:hint="eastAsia"/>
        </w:rPr>
      </w:pPr>
      <w:r>
        <w:rPr>
          <w:rFonts w:hint="eastAsia"/>
        </w:rPr>
        <w:t>这些是二者所产生的回响、反弹和反思。</w:t>
      </w:r>
    </w:p>
    <w:p w14:paraId="6D924826">
      <w:pPr>
        <w:rPr>
          <w:rFonts w:hint="eastAsia"/>
        </w:rPr>
      </w:pPr>
      <w:r>
        <w:rPr>
          <w:rFonts w:hint="eastAsia"/>
        </w:rPr>
        <w:t>And it is observable that he carries his discourse so as to shew how, when he was converted, the graces particularly contrary to those very sins he had most exceeded in afore wore wrought in him, and so that therein the abundance of God's grace was to be observed.</w:t>
      </w:r>
    </w:p>
    <w:p w14:paraId="064BBB7E">
      <w:pPr>
        <w:rPr>
          <w:rFonts w:hint="eastAsia"/>
        </w:rPr>
      </w:pPr>
      <w:r>
        <w:rPr>
          <w:rFonts w:hint="eastAsia"/>
        </w:rPr>
        <w:t>值得注意的是，他论述的方式，是为要显明，当他悔改后，那些特别与他先前最过犯的罪相反的恩典，就在他里面作成，因此，神的恩典的丰盛，就当于此观察。</w:t>
      </w:r>
    </w:p>
    <w:p w14:paraId="16D5AE93">
      <w:pPr>
        <w:rPr>
          <w:rFonts w:hint="eastAsia"/>
        </w:rPr>
      </w:pPr>
      <w:r>
        <w:rPr>
          <w:rFonts w:hint="eastAsia"/>
        </w:rPr>
        <w:t>The sins which he instanced in are three. [1.] Unbelief; 'I did it' (says he) 'in unbelief,' ver. 12. Oppositely, the grace of faith was afterwards abundant. [2.] 'I was a persecutor' (says he), 'and injurious;' but now grace was abundant in the love to God and all his saints, and his love rose higher than ever any one's but Christ's; he could have wished himself accursed for them, Rom. 9:1. [3.] 'I was' (says he) 'a blasphemer,' the foulest throat that ever opened itself against God and his tabernacle, and the saints that were on earth.</w:t>
      </w:r>
    </w:p>
    <w:p w14:paraId="1F4ED438">
      <w:pPr>
        <w:rPr>
          <w:rFonts w:hint="eastAsia"/>
        </w:rPr>
      </w:pPr>
      <w:r>
        <w:rPr>
          <w:rFonts w:hint="eastAsia"/>
        </w:rPr>
        <w:t>他所举的罪有三样。[1.] 不信；“我是在不信的时候作的”（他说），13节。相反地，后来信心的恩典丰盛。[2.] “我是逼迫人的”（他说），“侮慢人的”；但如今恩典在爱神和祂所有圣徒的事上丰盛，他的爱超过了除基督之外任何人的爱；他甚至愿意为他们受咒诅，与基督分离，罗马书9:3。[3.] “我是”（他说）“亵渎神的”，是曾向神和祂的帐幕，以及地上的圣徒，发出最污秽言语的人。</w:t>
      </w:r>
    </w:p>
    <w:p w14:paraId="0442A3C5">
      <w:pPr>
        <w:rPr>
          <w:rFonts w:hint="eastAsia"/>
        </w:rPr>
      </w:pPr>
      <w:r>
        <w:rPr>
          <w:rFonts w:hint="eastAsia"/>
        </w:rPr>
        <w:t>Ho had been a wicked Saul, breathing out threatenings and slaughters against the disciples, Acts 9:1; but now Christ counted him faithful, and put him into the ministry, and he proved the best preacher that Christ ever had.</w:t>
      </w:r>
    </w:p>
    <w:p w14:paraId="7705CB08">
      <w:pPr>
        <w:rPr>
          <w:rFonts w:hint="eastAsia"/>
        </w:rPr>
      </w:pPr>
      <w:r>
        <w:rPr>
          <w:rFonts w:hint="eastAsia"/>
        </w:rPr>
        <w:t>他曾是邪恶的扫罗，向门徒口吐威吓凶杀的话，使徒行传9:1；但如今基督算他为忠心，派他服事，他成了基督曾有过的最好的传道人。</w:t>
      </w:r>
    </w:p>
    <w:p w14:paraId="7679840A">
      <w:pPr>
        <w:rPr>
          <w:rFonts w:hint="eastAsia"/>
        </w:rPr>
      </w:pPr>
      <w:r>
        <w:rPr>
          <w:rFonts w:hint="eastAsia"/>
        </w:rPr>
        <w:t>'He now preaches the faith he once destroyed,' was the bruit and character went forth of him, Gal. 1:24.</w:t>
      </w:r>
    </w:p>
    <w:p w14:paraId="5FFBA1A4">
      <w:pPr>
        <w:rPr>
          <w:rFonts w:hint="eastAsia"/>
        </w:rPr>
      </w:pPr>
      <w:r>
        <w:rPr>
          <w:rFonts w:hint="eastAsia"/>
        </w:rPr>
        <w:t>“他从前残害我们的，如今传扬他所残害的道”，是关于他的传闻和名声，加拉太书1:23。</w:t>
      </w:r>
    </w:p>
    <w:p w14:paraId="2916B379">
      <w:pPr>
        <w:rPr>
          <w:rFonts w:hint="eastAsia"/>
        </w:rPr>
      </w:pPr>
      <w:r>
        <w:rPr>
          <w:rFonts w:hint="eastAsia"/>
        </w:rPr>
        <w:t>And how he laboured more than all the other apostles, himself also reports.</w:t>
      </w:r>
    </w:p>
    <w:p w14:paraId="576CD96B">
      <w:pPr>
        <w:rPr>
          <w:rFonts w:hint="eastAsia"/>
        </w:rPr>
      </w:pPr>
      <w:r>
        <w:rPr>
          <w:rFonts w:hint="eastAsia"/>
        </w:rPr>
        <w:t>他如何比所有其他使徒更劳苦，他自己也报告了。</w:t>
      </w:r>
    </w:p>
    <w:p w14:paraId="44A22DFB">
      <w:pPr>
        <w:rPr>
          <w:rFonts w:hint="eastAsia"/>
        </w:rPr>
      </w:pPr>
    </w:p>
    <w:p w14:paraId="5D3E7B01">
      <w:pPr>
        <w:rPr>
          <w:rFonts w:hint="eastAsia"/>
        </w:rPr>
      </w:pPr>
      <w:r>
        <w:rPr>
          <w:rFonts w:hint="eastAsia"/>
        </w:rPr>
        <w:t>2. It proves an advantage also to other saints, and that many ways. (1.) It gives an occasion of glorifying God, in the conversion of some notorious sinner, throughout all the churches.</w:t>
      </w:r>
    </w:p>
    <w:p w14:paraId="2E2E58CD">
      <w:pPr>
        <w:rPr>
          <w:rFonts w:hint="eastAsia"/>
        </w:rPr>
      </w:pPr>
      <w:r>
        <w:rPr>
          <w:rFonts w:hint="eastAsia"/>
        </w:rPr>
        <w:t>2. 这也对其他圣徒有益处，并且是多方面的。（1.）它为在众教会中，因某个臭名昭著的罪人悔改而荣耀神，提供了机会。</w:t>
      </w:r>
    </w:p>
    <w:p w14:paraId="5306A28B">
      <w:pPr>
        <w:rPr>
          <w:rFonts w:hint="eastAsia"/>
        </w:rPr>
      </w:pPr>
      <w:r>
        <w:rPr>
          <w:rFonts w:hint="eastAsia"/>
        </w:rPr>
        <w:t>So those that never had seen Paul's face—Gal. 1:22, 23, 'I was unknown by face to the churches in Judea'—and who had heard only, that he which persecuted them in times past now preached the faith, glorified God.</w:t>
      </w:r>
    </w:p>
    <w:p w14:paraId="7A9BECDF">
      <w:pPr>
        <w:rPr>
          <w:rFonts w:hint="eastAsia"/>
        </w:rPr>
      </w:pPr>
      <w:r>
        <w:rPr>
          <w:rFonts w:hint="eastAsia"/>
        </w:rPr>
        <w:t>因此，那些从未见过保罗面的人——加拉太书1:22-23，“那时，犹太的众教会，都没有见过我的面”——他们只听说，那从前逼迫他们的，如今传扬他所残害的道，就荣耀神。</w:t>
      </w:r>
    </w:p>
    <w:p w14:paraId="1D94D7B1">
      <w:pPr>
        <w:rPr>
          <w:rFonts w:hint="eastAsia"/>
        </w:rPr>
      </w:pPr>
    </w:p>
    <w:p w14:paraId="3E80D3F4">
      <w:pPr>
        <w:rPr>
          <w:rFonts w:hint="eastAsia"/>
        </w:rPr>
      </w:pPr>
      <w:r>
        <w:rPr>
          <w:rFonts w:hint="eastAsia"/>
        </w:rPr>
        <w:t>(2.) It gives them occasion also of shewing forth the disposition of grace, which of all other is most noble and natural to the new creature, and that is a zeal for, desires to, prayers, and endeavours after the conversion of others, which, as in nature, so in grace, is the most natural work.</w:t>
      </w:r>
    </w:p>
    <w:p w14:paraId="7411E56C">
      <w:pPr>
        <w:rPr>
          <w:rFonts w:hint="eastAsia"/>
        </w:rPr>
      </w:pPr>
      <w:r>
        <w:rPr>
          <w:rFonts w:hint="eastAsia"/>
        </w:rPr>
        <w:t>（2.）这也给他们机会，显出恩典的性情，这在新造的人里面，比所有其他都更高贵、更自然，那就是为他人的悔改热心、渴望、祷告并努力，这，如同在本性中，在恩典中也是最自然的工作。</w:t>
      </w:r>
    </w:p>
    <w:p w14:paraId="228F0FB0">
      <w:pPr>
        <w:rPr>
          <w:rFonts w:hint="eastAsia"/>
        </w:rPr>
      </w:pPr>
      <w:r>
        <w:rPr>
          <w:rFonts w:hint="eastAsia"/>
        </w:rPr>
        <w:t>Which that they may have opportunity to exercise, God affords them through this dispensation, matter in their several relations, and this not only to, ministers, but to all sorts of private Christians.</w:t>
      </w:r>
    </w:p>
    <w:p w14:paraId="051A0574">
      <w:pPr>
        <w:rPr>
          <w:rFonts w:hint="eastAsia"/>
        </w:rPr>
      </w:pPr>
      <w:r>
        <w:rPr>
          <w:rFonts w:hint="eastAsia"/>
        </w:rPr>
        <w:t>为使他们有机会操练这恩典，神借着这经纶，在他们各自的关系中，赐给他们材料，这不仅是对牧师，也对所有普通的基督徒。</w:t>
      </w:r>
    </w:p>
    <w:p w14:paraId="34CEF004">
      <w:pPr>
        <w:rPr>
          <w:rFonts w:hint="eastAsia"/>
        </w:rPr>
      </w:pPr>
      <w:r>
        <w:rPr>
          <w:rFonts w:hint="eastAsia"/>
        </w:rPr>
        <w:t>God, in his providence, marries a wife (that after proves a believer) to a husband that continues an unbeliever long after; 'And what knowest thou,' 1 Cor. 7:16, 'O wife, whether thou shalt save thy husband?'</w:t>
      </w:r>
    </w:p>
    <w:p w14:paraId="34CE4F0B">
      <w:pPr>
        <w:rPr>
          <w:rFonts w:hint="eastAsia"/>
        </w:rPr>
      </w:pPr>
      <w:r>
        <w:rPr>
          <w:rFonts w:hint="eastAsia"/>
        </w:rPr>
        <w:t>神，在祂的护理中，将一个妻子（后来成为信徒）嫁给一个长久不信的丈夫；“你这作妻子的”（哥林多前书7:16），“怎么知道不能救你的丈夫呢？”</w:t>
      </w:r>
    </w:p>
    <w:p w14:paraId="3FDD6271">
      <w:pPr>
        <w:rPr>
          <w:rFonts w:hint="eastAsia"/>
        </w:rPr>
      </w:pPr>
      <w:r>
        <w:rPr>
          <w:rFonts w:hint="eastAsia"/>
        </w:rPr>
        <w:t>So then, as God ordained it thus, to shew forth his own love and mercy the more, so withal he designed it, that we might give demonstration of our love and pity to the souls of men, as he hath in his divine providence left the most of mankind in poverty or necessitous, to give occasion of that grace of charity which he so delights in, as being the likeness of himself.</w:t>
      </w:r>
    </w:p>
    <w:p w14:paraId="1C41D5F0">
      <w:pPr>
        <w:rPr>
          <w:rFonts w:hint="eastAsia"/>
        </w:rPr>
      </w:pPr>
      <w:r>
        <w:rPr>
          <w:rFonts w:hint="eastAsia"/>
        </w:rPr>
        <w:t>那么，神既如此命定，为要更显出祂自己的爱和怜悯，祂也同样设计，好叫我们可以显明我们对人灵魂的爱和同情，如同祂在祂的神圣护理中，将大多数人留在贫穷或困苦中，为要给予那祂如此喜悦的仁爱恩典的机会，因为那是祂自己的样式。</w:t>
      </w:r>
    </w:p>
    <w:p w14:paraId="504796C0">
      <w:pPr>
        <w:rPr>
          <w:rFonts w:hint="eastAsia"/>
        </w:rPr>
      </w:pPr>
      <w:r>
        <w:rPr>
          <w:rFonts w:hint="eastAsia"/>
        </w:rPr>
        <w:t>To save souls was the tempting argument to Christ himself (Isa. 49 throughout, and Isa. 53).</w:t>
      </w:r>
    </w:p>
    <w:p w14:paraId="448034A6">
      <w:pPr>
        <w:rPr>
          <w:rFonts w:hint="eastAsia"/>
        </w:rPr>
      </w:pPr>
      <w:r>
        <w:rPr>
          <w:rFonts w:hint="eastAsia"/>
        </w:rPr>
        <w:t>拯救灵魂，对基督自己也是一个诱人的论证（以赛亚书49章和53章）。</w:t>
      </w:r>
    </w:p>
    <w:p w14:paraId="468A8DB6">
      <w:pPr>
        <w:rPr>
          <w:rFonts w:hint="eastAsia"/>
        </w:rPr>
      </w:pPr>
      <w:r>
        <w:rPr>
          <w:rFonts w:hint="eastAsia"/>
        </w:rPr>
        <w:t>Now Christ having paid the price, and so having perfected for ever them that were to he sanctified, he went to heaven on purpose to leave the actual conversion of souls unto us his brethren.</w:t>
      </w:r>
    </w:p>
    <w:p w14:paraId="20377A0B">
      <w:pPr>
        <w:rPr>
          <w:rFonts w:hint="eastAsia"/>
        </w:rPr>
      </w:pPr>
      <w:r>
        <w:rPr>
          <w:rFonts w:hint="eastAsia"/>
        </w:rPr>
        <w:t>现在，基督既已付了代价，并因此永远成全了那些将要成圣的人，祂就特意升到天上，将灵魂实际的悔改，留给我们这些祂的弟兄。</w:t>
      </w:r>
    </w:p>
    <w:p w14:paraId="4979AFA3">
      <w:pPr>
        <w:rPr>
          <w:rFonts w:hint="eastAsia"/>
        </w:rPr>
      </w:pPr>
      <w:r>
        <w:rPr>
          <w:rFonts w:hint="eastAsia"/>
        </w:rPr>
        <w:t>He would not do it himself instrumentally, because he would not take that work out of our hands that believe.</w:t>
      </w:r>
    </w:p>
    <w:p w14:paraId="7B58BC7B">
      <w:pPr>
        <w:rPr>
          <w:rFonts w:hint="eastAsia"/>
        </w:rPr>
      </w:pPr>
      <w:r>
        <w:rPr>
          <w:rFonts w:hint="eastAsia"/>
        </w:rPr>
        <w:t>祂不愿自己作工具来做这事，因为祂不愿从我们这些信的人手中夺去那工作。</w:t>
      </w:r>
    </w:p>
    <w:p w14:paraId="4BC738A3">
      <w:pPr>
        <w:rPr>
          <w:rFonts w:hint="eastAsia"/>
        </w:rPr>
      </w:pPr>
      <w:r>
        <w:rPr>
          <w:rFonts w:hint="eastAsia"/>
        </w:rPr>
        <w:t>He knew they had the same graces and desires for saving souls himself had, and he would leave them matter for the specifying of it.</w:t>
      </w:r>
    </w:p>
    <w:p w14:paraId="2575C6E8">
      <w:pPr>
        <w:rPr>
          <w:rFonts w:hint="eastAsia"/>
        </w:rPr>
      </w:pPr>
      <w:r>
        <w:rPr>
          <w:rFonts w:hint="eastAsia"/>
        </w:rPr>
        <w:t>祂知道他们有祂自己同样拯救灵魂的恩典和愿望，祂愿意留给他们材料来具体说明它。</w:t>
      </w:r>
    </w:p>
    <w:p w14:paraId="7638B7F7">
      <w:pPr>
        <w:rPr>
          <w:rFonts w:hint="eastAsia"/>
        </w:rPr>
      </w:pPr>
      <w:r>
        <w:rPr>
          <w:rFonts w:hint="eastAsia"/>
        </w:rPr>
        <w:t>He withal knew how great a joy it would be to a father to win his child, a wife to convert her husband, which often falls out, as the apostle insinuates, 1 Cor. 7:16, 'What knowest thou?'</w:t>
      </w:r>
    </w:p>
    <w:p w14:paraId="7AF19BBD">
      <w:pPr>
        <w:rPr>
          <w:rFonts w:hint="eastAsia"/>
        </w:rPr>
      </w:pPr>
      <w:r>
        <w:rPr>
          <w:rFonts w:hint="eastAsia"/>
        </w:rPr>
        <w:t>祂也知道，对一个父亲赢得他的孩子，一个妻子使她的丈夫悔改，将是何等大的喜乐，这常有发生，如使徒所暗示的，哥林多前书7:16，“你怎么知道呢？”</w:t>
      </w:r>
    </w:p>
    <w:p w14:paraId="2A0B2000">
      <w:pPr>
        <w:rPr>
          <w:rFonts w:hint="eastAsia"/>
        </w:rPr>
      </w:pPr>
      <w:r>
        <w:rPr>
          <w:rFonts w:hint="eastAsia"/>
        </w:rPr>
        <w:t>He knew that he could not use a higher and greater motive to endure much (as they did) from heathen husbands.</w:t>
      </w:r>
    </w:p>
    <w:p w14:paraId="6845617A">
      <w:pPr>
        <w:rPr>
          <w:rFonts w:hint="eastAsia"/>
        </w:rPr>
      </w:pPr>
      <w:r>
        <w:rPr>
          <w:rFonts w:hint="eastAsia"/>
        </w:rPr>
        <w:t>祂知道，祂无法用一个更高、更大的动机，来使她们（如同她们所做的）忍受外邦丈夫许多的苦。</w:t>
      </w:r>
    </w:p>
    <w:p w14:paraId="06E23645">
      <w:pPr>
        <w:rPr>
          <w:rFonts w:hint="eastAsia"/>
        </w:rPr>
      </w:pPr>
      <w:r>
        <w:rPr>
          <w:rFonts w:hint="eastAsia"/>
        </w:rPr>
        <w:t>The like he says, 1 Peter 3:1.</w:t>
      </w:r>
    </w:p>
    <w:p w14:paraId="2C9ECCF4">
      <w:pPr>
        <w:rPr>
          <w:rFonts w:hint="eastAsia"/>
        </w:rPr>
      </w:pPr>
      <w:r>
        <w:rPr>
          <w:rFonts w:hint="eastAsia"/>
        </w:rPr>
        <w:t>祂在彼得前书3:1也说了类似的话。</w:t>
      </w:r>
    </w:p>
    <w:p w14:paraId="0ED05FAB">
      <w:pPr>
        <w:rPr>
          <w:rFonts w:hint="eastAsia"/>
        </w:rPr>
      </w:pPr>
      <w:r>
        <w:rPr>
          <w:rFonts w:hint="eastAsia"/>
        </w:rPr>
        <w:t>So that, as the apostle says, he fulfilled the after-sufferings of Christ, that is, what he left for us after his example to bear; so I may say he hath left us this as the after-work, which was properly his, and should have been his, even to save men's souls from death (James 5:20), but that he would have us have the honour of it.</w:t>
      </w:r>
    </w:p>
    <w:p w14:paraId="158BF854">
      <w:pPr>
        <w:rPr>
          <w:rFonts w:hint="eastAsia"/>
        </w:rPr>
      </w:pPr>
      <w:r>
        <w:rPr>
          <w:rFonts w:hint="eastAsia"/>
        </w:rPr>
        <w:t>因此，正如使徒所说，祂补满了基督后受的苦难，也就是说，祂效法祂的榜样，留给我们去承担的；同样，我可以说祂已将这作为后来的工作留给我们，这本是祂的，也当是祂的，即拯救人的灵魂脱离死亡（雅各书5:20），但祂却愿意我们得着这荣耀。</w:t>
      </w:r>
    </w:p>
    <w:p w14:paraId="57642AED">
      <w:pPr>
        <w:rPr>
          <w:rFonts w:hint="eastAsia"/>
        </w:rPr>
      </w:pPr>
      <w:r>
        <w:rPr>
          <w:rFonts w:hint="eastAsia"/>
        </w:rPr>
        <w:t>Neither doth he employ his angels (who are ministering spirits in all other the greatest affairs in this world) in this work, but reserves it wholly for us men.</w:t>
      </w:r>
    </w:p>
    <w:p w14:paraId="238F89F5">
      <w:pPr>
        <w:rPr>
          <w:rFonts w:hint="eastAsia"/>
        </w:rPr>
      </w:pPr>
      <w:r>
        <w:rPr>
          <w:rFonts w:hint="eastAsia"/>
        </w:rPr>
        <w:t>祂也未在这工作中差遣祂的天使（祂们在这世上所有其他最重大的事上，都是服役的灵），却将其完全保留给我们人。</w:t>
      </w:r>
    </w:p>
    <w:p w14:paraId="0316FEBF">
      <w:pPr>
        <w:rPr>
          <w:rFonts w:hint="eastAsia"/>
        </w:rPr>
      </w:pPr>
      <w:r>
        <w:rPr>
          <w:rFonts w:hint="eastAsia"/>
        </w:rPr>
        <w:t>He gave the law by them, but not the gospel.</w:t>
      </w:r>
    </w:p>
    <w:p w14:paraId="4A8AB856">
      <w:pPr>
        <w:rPr>
          <w:rFonts w:hint="eastAsia"/>
        </w:rPr>
      </w:pPr>
      <w:r>
        <w:rPr>
          <w:rFonts w:hint="eastAsia"/>
        </w:rPr>
        <w:t>祂借着他们颁布律法，却不借着他们颁布福音。</w:t>
      </w:r>
    </w:p>
    <w:p w14:paraId="1F823409">
      <w:pPr>
        <w:rPr>
          <w:rFonts w:hint="eastAsia"/>
        </w:rPr>
      </w:pPr>
      <w:r>
        <w:rPr>
          <w:rFonts w:hint="eastAsia"/>
        </w:rPr>
        <w:t>He knew there was no greater joy, next to joy in God himself, can befall a Christian, than to convert a sinner.</w:t>
      </w:r>
    </w:p>
    <w:p w14:paraId="3713DD0A">
      <w:pPr>
        <w:rPr>
          <w:rFonts w:hint="eastAsia"/>
        </w:rPr>
      </w:pPr>
      <w:r>
        <w:rPr>
          <w:rFonts w:hint="eastAsia"/>
        </w:rPr>
        <w:t>祂知道，除了在神自己里面的喜乐，没有比使一个罪人悔改，更能临到一个基督徒的更大的喜乐了。</w:t>
      </w:r>
    </w:p>
    <w:p w14:paraId="0C023883">
      <w:pPr>
        <w:rPr>
          <w:rFonts w:hint="eastAsia"/>
        </w:rPr>
      </w:pPr>
      <w:r>
        <w:rPr>
          <w:rFonts w:hint="eastAsia"/>
        </w:rPr>
        <w:t>That which satisfied Christ himself, and for which he thought himself well a-payed for all his sufferings, was, that he saw the travail of his soul.</w:t>
      </w:r>
    </w:p>
    <w:p w14:paraId="446EFFAB">
      <w:pPr>
        <w:rPr>
          <w:rFonts w:hint="eastAsia"/>
        </w:rPr>
      </w:pPr>
      <w:r>
        <w:rPr>
          <w:rFonts w:hint="eastAsia"/>
        </w:rPr>
        <w:t>那满足基督自己的，以及祂认为祂所有苦难都得了好报偿的，是祂看见自己劳苦的功效。</w:t>
      </w:r>
    </w:p>
    <w:p w14:paraId="7B312B93">
      <w:pPr>
        <w:rPr>
          <w:rFonts w:hint="eastAsia"/>
        </w:rPr>
      </w:pPr>
      <w:r>
        <w:rPr>
          <w:rFonts w:hint="eastAsia"/>
        </w:rPr>
        <w:t>Isa. 53:10, 'He shall see his seed, and the work of the Lord shall prosper in his hands.</w:t>
      </w:r>
    </w:p>
    <w:p w14:paraId="704B065A">
      <w:pPr>
        <w:rPr>
          <w:rFonts w:hint="eastAsia"/>
        </w:rPr>
      </w:pPr>
      <w:r>
        <w:rPr>
          <w:rFonts w:hint="eastAsia"/>
        </w:rPr>
        <w:t>以赛亚书53:11，“祂必看见自己劳苦的功效，便心满意足。</w:t>
      </w:r>
    </w:p>
    <w:p w14:paraId="45B000ED">
      <w:pPr>
        <w:rPr>
          <w:rFonts w:hint="eastAsia"/>
        </w:rPr>
      </w:pPr>
      <w:r>
        <w:rPr>
          <w:rFonts w:hint="eastAsia"/>
        </w:rPr>
        <w:t>He shall see the travail of his soul, and be satisfied.'</w:t>
      </w:r>
    </w:p>
    <w:p w14:paraId="43DE5826">
      <w:pPr>
        <w:rPr>
          <w:rFonts w:hint="eastAsia"/>
        </w:rPr>
      </w:pPr>
      <w:r>
        <w:rPr>
          <w:rFonts w:hint="eastAsia"/>
        </w:rPr>
        <w:t>耶和华的旨意必在祂手中亨通。”</w:t>
      </w:r>
    </w:p>
    <w:p w14:paraId="6D8C6ED8">
      <w:pPr>
        <w:rPr>
          <w:rFonts w:hint="eastAsia"/>
        </w:rPr>
      </w:pPr>
      <w:r>
        <w:rPr>
          <w:rFonts w:hint="eastAsia"/>
        </w:rPr>
        <w:t>And he knew that to see the like in converting souls, would, in our proportion, of all things else most rejoice us.</w:t>
      </w:r>
    </w:p>
    <w:p w14:paraId="07E461B0">
      <w:pPr>
        <w:rPr>
          <w:rFonts w:hint="eastAsia"/>
        </w:rPr>
      </w:pPr>
      <w:r>
        <w:rPr>
          <w:rFonts w:hint="eastAsia"/>
        </w:rPr>
        <w:t>祂知道，在使灵魂悔改的事上，看见同样的事，会，按我们的比例，比所有其他的事，更使我们喜乐。</w:t>
      </w:r>
    </w:p>
    <w:p w14:paraId="7A75C810">
      <w:pPr>
        <w:rPr>
          <w:rFonts w:hint="eastAsia"/>
        </w:rPr>
      </w:pPr>
      <w:r>
        <w:rPr>
          <w:rFonts w:hint="eastAsia"/>
        </w:rPr>
        <w:t>3 John, verse 4, 'I have no greater joy than to hear that my children walk in truth.'</w:t>
      </w:r>
    </w:p>
    <w:p w14:paraId="792D841B">
      <w:pPr>
        <w:rPr>
          <w:rFonts w:hint="eastAsia"/>
        </w:rPr>
      </w:pPr>
      <w:r>
        <w:rPr>
          <w:rFonts w:hint="eastAsia"/>
        </w:rPr>
        <w:t>约翰三书4节，“我听见我的儿女们按真理而行，我的喜乐就没有比这个大的。”</w:t>
      </w:r>
    </w:p>
    <w:p w14:paraId="6097A7C0">
      <w:pPr>
        <w:rPr>
          <w:rFonts w:hint="eastAsia"/>
        </w:rPr>
      </w:pPr>
      <w:r>
        <w:rPr>
          <w:rFonts w:hint="eastAsia"/>
        </w:rPr>
        <w:t>First, to see those he might call his children: 'My children,' saith he (as Isaiah speaks in Christ's person, 'Lo, here am I, and the children thou hast given me'), and then to hear they walk in truth.</w:t>
      </w:r>
    </w:p>
    <w:p w14:paraId="0BAD3CB7">
      <w:pPr>
        <w:rPr>
          <w:rFonts w:hint="eastAsia"/>
        </w:rPr>
      </w:pPr>
      <w:r>
        <w:rPr>
          <w:rFonts w:hint="eastAsia"/>
        </w:rPr>
        <w:t>首先，看见那些祂可以称为祂儿女的：“我的儿女，”祂说（如以赛亚在基督的位格中所说，“看哪，我与你所给我的儿女”），然后听见他们按真理而行。</w:t>
      </w:r>
    </w:p>
    <w:p w14:paraId="1C2589FA">
      <w:pPr>
        <w:rPr>
          <w:rFonts w:hint="eastAsia"/>
        </w:rPr>
      </w:pPr>
    </w:p>
    <w:p w14:paraId="3DF53558">
      <w:pPr>
        <w:rPr>
          <w:rFonts w:hint="eastAsia"/>
        </w:rPr>
      </w:pPr>
      <w:r>
        <w:rPr>
          <w:rFonts w:hint="eastAsia"/>
        </w:rPr>
        <w:t>II.This dispensation regards bad men, and such as God means tocast away.</w:t>
      </w:r>
    </w:p>
    <w:p w14:paraId="7BC53A12">
      <w:pPr>
        <w:rPr>
          <w:rFonts w:hint="eastAsia"/>
        </w:rPr>
      </w:pPr>
      <w:r>
        <w:rPr>
          <w:rFonts w:hint="eastAsia"/>
        </w:rPr>
        <w:t>二、这经纶也关乎恶人，以及神要丢弃的人。</w:t>
      </w:r>
    </w:p>
    <w:p w14:paraId="66E203D8">
      <w:pPr>
        <w:rPr>
          <w:rFonts w:hint="eastAsia"/>
        </w:rPr>
      </w:pPr>
      <w:r>
        <w:rPr>
          <w:rFonts w:hint="eastAsia"/>
        </w:rPr>
        <w:t>God hath a design upon them also in this dispensation of his.</w:t>
      </w:r>
    </w:p>
    <w:p w14:paraId="3790D187">
      <w:pPr>
        <w:rPr>
          <w:rFonts w:hint="eastAsia"/>
        </w:rPr>
      </w:pPr>
      <w:r>
        <w:rPr>
          <w:rFonts w:hint="eastAsia"/>
        </w:rPr>
        <w:t>神在祂的这经纶中，对他们也有一个旨意。</w:t>
      </w:r>
    </w:p>
    <w:p w14:paraId="1C6BC1DE">
      <w:pPr>
        <w:rPr>
          <w:rFonts w:hint="eastAsia"/>
        </w:rPr>
      </w:pPr>
      <w:r>
        <w:rPr>
          <w:rFonts w:hint="eastAsia"/>
        </w:rPr>
        <w:t>God in this world as well makes way and prepares evidence against the day of judgment, as for the salvation of his own.</w:t>
      </w:r>
    </w:p>
    <w:p w14:paraId="61924138">
      <w:pPr>
        <w:rPr>
          <w:rFonts w:hint="eastAsia"/>
        </w:rPr>
      </w:pPr>
      <w:r>
        <w:rPr>
          <w:rFonts w:hint="eastAsia"/>
        </w:rPr>
        <w:t>神在这世上，既为祂自己的人的救恩开路，也为审判的日子预备证据。</w:t>
      </w:r>
    </w:p>
    <w:p w14:paraId="69748158">
      <w:pPr>
        <w:rPr>
          <w:rFonts w:hint="eastAsia"/>
        </w:rPr>
      </w:pPr>
      <w:r>
        <w:rPr>
          <w:rFonts w:hint="eastAsia"/>
        </w:rPr>
        <w:t>This, as one great work to he done at the day of judgment, Enoch held forth to the then ungodly world: Jude 14, 15, 'And Enoch also, the seventh from Adam, prophesied of these, saying, Behold, the Lord cometh with ten thousand of his saints, to execute judgment upon all, and to convince all that are ungodly among them of all their ungodly deeds which they have ungodly committed, and of all their hard speeches which ungodly sinners have spoken against him.'</w:t>
      </w:r>
    </w:p>
    <w:p w14:paraId="0BED7A40">
      <w:pPr>
        <w:rPr>
          <w:rFonts w:hint="eastAsia"/>
        </w:rPr>
      </w:pPr>
      <w:r>
        <w:rPr>
          <w:rFonts w:hint="eastAsia"/>
        </w:rPr>
        <w:t>以诺，作为审判之日要作的一项大工，向当时不敬虔的世界宣讲：犹大书14-15节，“亚当的七世孙以诺，曾预言这些人说：‘看哪，主带着祂的千万圣者降临，要在众人身上行审判，证实那一切不敬虔的人，所妄行一切不敬虔的事，和不敬虔的罪人所说顶撞祂的刚愎话。’”</w:t>
      </w:r>
    </w:p>
    <w:p w14:paraId="110C722F">
      <w:pPr>
        <w:rPr>
          <w:rFonts w:hint="eastAsia"/>
        </w:rPr>
      </w:pPr>
      <w:r>
        <w:rPr>
          <w:rFonts w:hint="eastAsia"/>
        </w:rPr>
        <w:t>As to execute judgment, so to convince; and I observe it is said, 'all ungodly among them,' that is, that have lived among the saints in this world; and of what in a more especial manner are they to be convicted?</w:t>
      </w:r>
    </w:p>
    <w:p w14:paraId="7B3C92FD">
      <w:pPr>
        <w:rPr>
          <w:rFonts w:hint="eastAsia"/>
        </w:rPr>
      </w:pPr>
      <w:r>
        <w:rPr>
          <w:rFonts w:hint="eastAsia"/>
        </w:rPr>
        <w:t>既要执行审判，也要使人知罪；我观察到，经上说，“他们中间一切不敬虔的人”，即在这世上曾活在众圣徒中间的人；他们更要为何事被定罪呢？</w:t>
      </w:r>
    </w:p>
    <w:p w14:paraId="7338A4FE">
      <w:pPr>
        <w:rPr>
          <w:rFonts w:hint="eastAsia"/>
        </w:rPr>
      </w:pPr>
      <w:r>
        <w:rPr>
          <w:rFonts w:hint="eastAsia"/>
        </w:rPr>
        <w:t>Even of their hard speeches spoken against him, that is, against Christ, as appearing in the saints.</w:t>
      </w:r>
    </w:p>
    <w:p w14:paraId="460929FE">
      <w:pPr>
        <w:rPr>
          <w:rFonts w:hint="eastAsia"/>
        </w:rPr>
      </w:pPr>
      <w:r>
        <w:rPr>
          <w:rFonts w:hint="eastAsia"/>
        </w:rPr>
        <w:t>就是他们顶撞祂的刚愎话，即顶撞基督，如同祂在众圣徒里面显现。</w:t>
      </w:r>
    </w:p>
    <w:p w14:paraId="6F5C3E9A">
      <w:pPr>
        <w:rPr>
          <w:rFonts w:hint="eastAsia"/>
        </w:rPr>
      </w:pPr>
      <w:r>
        <w:rPr>
          <w:rFonts w:hint="eastAsia"/>
        </w:rPr>
        <w:t>Thus Paul was convicted by that speech from heaven, 'Why persecutest thou me?'</w:t>
      </w:r>
    </w:p>
    <w:p w14:paraId="6A4EC932">
      <w:pPr>
        <w:rPr>
          <w:rFonts w:hint="eastAsia"/>
        </w:rPr>
      </w:pPr>
      <w:r>
        <w:rPr>
          <w:rFonts w:hint="eastAsia"/>
        </w:rPr>
        <w:t>保罗就是被那从天上来的话所定罪的，“你为什么逼迫我？”</w:t>
      </w:r>
    </w:p>
    <w:p w14:paraId="7358B11A">
      <w:pPr>
        <w:rPr>
          <w:rFonts w:hint="eastAsia"/>
        </w:rPr>
      </w:pPr>
      <w:r>
        <w:rPr>
          <w:rFonts w:hint="eastAsia"/>
        </w:rPr>
        <w:t>Now there is nothing of all passages of God's dispensations that falls out in this world, that hath more of conviction in it, than to see those that lived once according to the course of this world, and in the same lusts with themselves, to turn unto God, and become new men.</w:t>
      </w:r>
    </w:p>
    <w:p w14:paraId="2ED5B446">
      <w:pPr>
        <w:rPr>
          <w:rFonts w:hint="eastAsia"/>
        </w:rPr>
      </w:pPr>
      <w:r>
        <w:rPr>
          <w:rFonts w:hint="eastAsia"/>
        </w:rPr>
        <w:t>现在，在这世上发生的所有神经纶的事件中，没有比看见那些曾一度照着这世界的风俗，与他们自己一样活在同样情欲中的人，转向神，并成为新人，更具定罪之力的了。</w:t>
      </w:r>
    </w:p>
    <w:p w14:paraId="7CB34E8C">
      <w:pPr>
        <w:rPr>
          <w:rFonts w:hint="eastAsia"/>
        </w:rPr>
      </w:pPr>
      <w:r>
        <w:rPr>
          <w:rFonts w:hint="eastAsia"/>
        </w:rPr>
        <w:t>Neither yet doth anything usually more provoke them to hard speeches, even against that conviction, than such strange accidents when they do fall out.</w:t>
      </w:r>
    </w:p>
    <w:p w14:paraId="311D3604">
      <w:pPr>
        <w:rPr>
          <w:rFonts w:hint="eastAsia"/>
        </w:rPr>
      </w:pPr>
      <w:r>
        <w:rPr>
          <w:rFonts w:hint="eastAsia"/>
        </w:rPr>
        <w:t>然而，通常也没有什么比那样的奇事发生时，更能激怒他们说出刚愎的话，甚至抵挡那确信。</w:t>
      </w:r>
    </w:p>
    <w:p w14:paraId="690BCAC0">
      <w:pPr>
        <w:rPr>
          <w:rFonts w:hint="eastAsia"/>
        </w:rPr>
      </w:pPr>
      <w:r>
        <w:rPr>
          <w:rFonts w:hint="eastAsia"/>
        </w:rPr>
        <w:t>Nothing hath more of conviction in it, and is therefore used as a most effectual means of gaining men, even when the word will not, nor the doctrine of it.</w:t>
      </w:r>
    </w:p>
    <w:p w14:paraId="37040075">
      <w:pPr>
        <w:rPr>
          <w:rFonts w:hint="eastAsia"/>
        </w:rPr>
      </w:pPr>
      <w:r>
        <w:rPr>
          <w:rFonts w:hint="eastAsia"/>
        </w:rPr>
        <w:t>没有什么比这更有定罪之力的了，因此，它被用作得人最有效的方法，甚至当圣道和其教义都无效时。</w:t>
      </w:r>
    </w:p>
    <w:p w14:paraId="44397DCC">
      <w:pPr>
        <w:rPr>
          <w:rFonts w:hint="eastAsia"/>
        </w:rPr>
      </w:pPr>
      <w:r>
        <w:rPr>
          <w:rFonts w:hint="eastAsia"/>
        </w:rPr>
        <w:t>'If any obey not the word, they may without the word be won by their conversation,' 1 Peter 3:1.</w:t>
      </w:r>
    </w:p>
    <w:p w14:paraId="64A66D3E">
      <w:pPr>
        <w:rPr>
          <w:rFonts w:hint="eastAsia"/>
        </w:rPr>
      </w:pPr>
      <w:r>
        <w:rPr>
          <w:rFonts w:hint="eastAsia"/>
        </w:rPr>
        <w:t>“你们中间若有不信从道理的丈夫，他们虽然不听道，也可以因妻子的品行被感化过来”，彼得前书3:1。</w:t>
      </w:r>
    </w:p>
    <w:p w14:paraId="00211E05">
      <w:pPr>
        <w:rPr>
          <w:rFonts w:hint="eastAsia"/>
        </w:rPr>
      </w:pPr>
      <w:r>
        <w:rPr>
          <w:rFonts w:hint="eastAsia"/>
        </w:rPr>
        <w:t>It sets home the word, as an example of judgment doth a threatening against such and such a sin.</w:t>
      </w:r>
    </w:p>
    <w:p w14:paraId="0E02753D">
      <w:pPr>
        <w:rPr>
          <w:rFonts w:hint="eastAsia"/>
        </w:rPr>
      </w:pPr>
      <w:r>
        <w:rPr>
          <w:rFonts w:hint="eastAsia"/>
        </w:rPr>
        <w:t>它将圣道带到人心里，如同审判的榜样，对这样那样的罪发出威胁。</w:t>
      </w:r>
    </w:p>
    <w:p w14:paraId="1E58F42F">
      <w:pPr>
        <w:rPr>
          <w:rFonts w:hint="eastAsia"/>
        </w:rPr>
      </w:pPr>
      <w:r>
        <w:rPr>
          <w:rFonts w:hint="eastAsia"/>
        </w:rPr>
        <w:t>Hence Isaiah says (Isa. 29:23, 24) 'When Israel' (speaking of the nation) 'shall see his children, the work of mine hands' (answerably to Eph. 2:10, 'You are his workmanship, created,' &amp;c.), 'in the midst of him; they that erred in spirit shall come to understanding, and they that murmured' (that were opposers of religion) 'shall learn doctrine.'</w:t>
      </w:r>
    </w:p>
    <w:p w14:paraId="4F867F2E">
      <w:pPr>
        <w:rPr>
          <w:rFonts w:hint="eastAsia"/>
        </w:rPr>
      </w:pPr>
      <w:r>
        <w:rPr>
          <w:rFonts w:hint="eastAsia"/>
        </w:rPr>
        <w:t>因此以赛亚说（以赛亚书29:23-24），“但以色列”（论到那国）“看见他儿子，就是我手中的工作”（与以弗所书2:10“你们是祂的工作，造成的”相对应），“在他中间的时候，……心中迷糊的，必得明白；发怨言的，必受训诲。”</w:t>
      </w:r>
    </w:p>
    <w:p w14:paraId="3979390E">
      <w:pPr>
        <w:rPr>
          <w:rFonts w:hint="eastAsia"/>
        </w:rPr>
      </w:pPr>
      <w:r>
        <w:rPr>
          <w:rFonts w:hint="eastAsia"/>
        </w:rPr>
        <w:t>Such an example sets home many sermons.</w:t>
      </w:r>
    </w:p>
    <w:p w14:paraId="15342DAC">
      <w:pPr>
        <w:rPr>
          <w:rFonts w:hint="eastAsia"/>
        </w:rPr>
      </w:pPr>
      <w:r>
        <w:rPr>
          <w:rFonts w:hint="eastAsia"/>
        </w:rPr>
        <w:t>这样的榜样，使许多讲道深入人心。</w:t>
      </w:r>
    </w:p>
    <w:p w14:paraId="55BFDB67">
      <w:pPr>
        <w:rPr>
          <w:rFonts w:hint="eastAsia"/>
        </w:rPr>
      </w:pPr>
      <w:r>
        <w:rPr>
          <w:rFonts w:hint="eastAsia"/>
        </w:rPr>
        <w:t>They see the word verified; whilst men shall see and hear, as Christ speaks, ὅτι πτωχοι ὲ ὐαγγελίζονται, that the poor are evangelised, are gospelised, turned into a living gospel, the word of God taking hold of them, and they becoming an ingrafted word, as James speaks.</w:t>
      </w:r>
    </w:p>
    <w:p w14:paraId="6F73CB66">
      <w:pPr>
        <w:rPr>
          <w:rFonts w:hint="eastAsia"/>
        </w:rPr>
      </w:pPr>
      <w:r>
        <w:rPr>
          <w:rFonts w:hint="eastAsia"/>
        </w:rPr>
        <w:t>他们看见圣道被证实；当人看见并听见，如基督所说，即希腊文hoti ptōchoi euangelizontai（因为穷人有福音传给他们），即穷人被福音化，被福音化，变成活的福音，神的道抓住他们，他们成为被嫁接的道，如雅各所说。</w:t>
      </w:r>
    </w:p>
    <w:p w14:paraId="072E183A">
      <w:pPr>
        <w:rPr>
          <w:rFonts w:hint="eastAsia"/>
        </w:rPr>
      </w:pPr>
      <w:r>
        <w:rPr>
          <w:rFonts w:hint="eastAsia"/>
        </w:rPr>
        <w:t>What the word says and speaks of conversion, is made true and good, and exemplified in them in their conversion.</w:t>
      </w:r>
    </w:p>
    <w:p w14:paraId="3FE02BE0">
      <w:pPr>
        <w:rPr>
          <w:rFonts w:hint="eastAsia"/>
        </w:rPr>
      </w:pPr>
      <w:r>
        <w:rPr>
          <w:rFonts w:hint="eastAsia"/>
        </w:rPr>
        <w:t>圣道所说和所论的悔改，在他们里面，在他们的悔改中，被证实为真为善，并得以例证。</w:t>
      </w:r>
    </w:p>
    <w:p w14:paraId="455D8E07">
      <w:pPr>
        <w:rPr>
          <w:rFonts w:hint="eastAsia"/>
        </w:rPr>
      </w:pPr>
      <w:r>
        <w:rPr>
          <w:rFonts w:hint="eastAsia"/>
        </w:rPr>
        <w:t>Christ speaks it not of the bare preaching of it to the poor, for so it was to all as well as the poor; but thereby expresseth the effect of it upon them, reckoning it among the miracles that accompanied the preaching of it; 'The blind see,' &amp;c.</w:t>
      </w:r>
    </w:p>
    <w:p w14:paraId="5C473DB8">
      <w:pPr>
        <w:rPr>
          <w:rFonts w:hint="eastAsia"/>
        </w:rPr>
      </w:pPr>
      <w:r>
        <w:rPr>
          <w:rFonts w:hint="eastAsia"/>
        </w:rPr>
        <w:t>基督说这话，并非单指对穷人传讲，因为那对所有人和穷人都是一样的；而是借此表达了它在他们身上的果效，将其算为伴随其传讲的神迹之一；“瞎子看见”等等。</w:t>
      </w:r>
    </w:p>
    <w:p w14:paraId="41284BF7">
      <w:pPr>
        <w:rPr>
          <w:rFonts w:hint="eastAsia"/>
        </w:rPr>
      </w:pPr>
      <w:r>
        <w:rPr>
          <w:rFonts w:hint="eastAsia"/>
        </w:rPr>
        <w:t>And therefore Christ there brings it in as a visible object: 'Tell John the Baptist' (says he) 'what you have seen and heard;' namely, these miracles accompanying the preaching of the gospel, and poor souls converted by it, the greatest of all the rest.</w:t>
      </w:r>
    </w:p>
    <w:p w14:paraId="0A655AC3">
      <w:pPr>
        <w:rPr>
          <w:rFonts w:hint="eastAsia"/>
        </w:rPr>
      </w:pPr>
      <w:r>
        <w:rPr>
          <w:rFonts w:hint="eastAsia"/>
        </w:rPr>
        <w:t>因此基督在那里，将其作为一个可见的对象引入：“你们去，把所看见所听见的事，告诉约翰”（祂说）；即，这些伴随福音传讲的神迹，以及借此悔改的可怜灵魂，是所有其余神迹中最伟大的。</w:t>
      </w:r>
    </w:p>
    <w:p w14:paraId="0534A548">
      <w:pPr>
        <w:rPr>
          <w:rFonts w:hint="eastAsia"/>
        </w:rPr>
      </w:pPr>
      <w:r>
        <w:rPr>
          <w:rFonts w:hint="eastAsia"/>
        </w:rPr>
        <w:t>And these Christ allegeth as a full conviction that he was that Messiah to come into the world.</w:t>
      </w:r>
    </w:p>
    <w:p w14:paraId="63864EFE">
      <w:pPr>
        <w:rPr>
          <w:rFonts w:hint="eastAsia"/>
        </w:rPr>
      </w:pPr>
      <w:r>
        <w:rPr>
          <w:rFonts w:hint="eastAsia"/>
        </w:rPr>
        <w:t>这些基督都援引为充分的确信，即祂是那将要到世上来的弥赛亚。</w:t>
      </w:r>
    </w:p>
    <w:p w14:paraId="3743E604">
      <w:pPr>
        <w:rPr>
          <w:rFonts w:hint="eastAsia"/>
        </w:rPr>
      </w:pPr>
      <w:r>
        <w:rPr>
          <w:rFonts w:hint="eastAsia"/>
        </w:rPr>
        <w:t>For that was the message, ver. 19, 20,* John sent them about, to the end they might ocularly be convinced of it.</w:t>
      </w:r>
    </w:p>
    <w:p w14:paraId="70D1F3C2">
      <w:pPr>
        <w:rPr>
          <w:rFonts w:hint="eastAsia"/>
        </w:rPr>
      </w:pPr>
      <w:r>
        <w:rPr>
          <w:rFonts w:hint="eastAsia"/>
        </w:rPr>
        <w:t>因为那就是约翰差遣他们去问的信息，19、20节，*为要使他们能亲眼确信。</w:t>
      </w:r>
    </w:p>
    <w:p w14:paraId="032485AC">
      <w:pPr>
        <w:rPr>
          <w:rFonts w:hint="eastAsia"/>
        </w:rPr>
      </w:pPr>
      <w:r>
        <w:rPr>
          <w:rFonts w:hint="eastAsia"/>
        </w:rPr>
        <w:t>So then, my brethren let me say this to you, This hath the reality and power of conviction in it, that miracles were ordained for.</w:t>
      </w:r>
    </w:p>
    <w:p w14:paraId="4E17B491">
      <w:pPr>
        <w:rPr>
          <w:rFonts w:hint="eastAsia"/>
        </w:rPr>
      </w:pPr>
      <w:r>
        <w:rPr>
          <w:rFonts w:hint="eastAsia"/>
        </w:rPr>
        <w:t>那么，弟兄们，让我对你们说，这具有神迹所命定的，那定罪的真实性和能力。</w:t>
      </w:r>
    </w:p>
    <w:p w14:paraId="5D309323">
      <w:pPr>
        <w:rPr>
          <w:rFonts w:hint="eastAsia"/>
        </w:rPr>
      </w:pPr>
      <w:r>
        <w:rPr>
          <w:rFonts w:hint="eastAsia"/>
        </w:rPr>
        <w:t>Now though all other miracles are ceased, yet God continues this standing miracle.</w:t>
      </w:r>
    </w:p>
    <w:p w14:paraId="38CFF95D">
      <w:pPr>
        <w:rPr>
          <w:rFonts w:hint="eastAsia"/>
        </w:rPr>
      </w:pPr>
      <w:r>
        <w:rPr>
          <w:rFonts w:hint="eastAsia"/>
        </w:rPr>
        <w:t>现在，虽然所有其他的神迹都已停止，神却继续这常存的神迹。</w:t>
      </w:r>
    </w:p>
    <w:p w14:paraId="3BEE24F8">
      <w:pPr>
        <w:rPr>
          <w:rFonts w:hint="eastAsia"/>
        </w:rPr>
      </w:pPr>
      <w:r>
        <w:rPr>
          <w:rFonts w:hint="eastAsia"/>
        </w:rPr>
        <w:t>Men are apt to think with themselves, If I had lived in those times, when all those miracles were wrought, I should surely have believed.</w:t>
      </w:r>
    </w:p>
    <w:p w14:paraId="028D43BA">
      <w:pPr>
        <w:rPr>
          <w:rFonts w:hint="eastAsia"/>
        </w:rPr>
      </w:pPr>
      <w:r>
        <w:rPr>
          <w:rFonts w:hint="eastAsia"/>
        </w:rPr>
        <w:t>人容易自己想，如果我活在那些行了所有那些神迹的时代，我必定会信。</w:t>
      </w:r>
    </w:p>
    <w:p w14:paraId="52716757">
      <w:pPr>
        <w:rPr>
          <w:rFonts w:hint="eastAsia"/>
        </w:rPr>
      </w:pPr>
      <w:r>
        <w:rPr>
          <w:rFonts w:hint="eastAsia"/>
        </w:rPr>
        <w:t>O adulterous generation, do ye seek a sign?</w:t>
      </w:r>
    </w:p>
    <w:p w14:paraId="4F1196DA">
      <w:pPr>
        <w:rPr>
          <w:rFonts w:hint="eastAsia"/>
        </w:rPr>
      </w:pPr>
      <w:r>
        <w:rPr>
          <w:rFonts w:hint="eastAsia"/>
        </w:rPr>
        <w:t>哦，淫乱的世代，你们求一个神迹吗？</w:t>
      </w:r>
    </w:p>
    <w:p w14:paraId="38C6BE66">
      <w:pPr>
        <w:rPr>
          <w:rFonts w:hint="eastAsia"/>
        </w:rPr>
      </w:pPr>
      <w:r>
        <w:rPr>
          <w:rFonts w:hint="eastAsia"/>
        </w:rPr>
        <w:t>No other sign shall be given you, but that afore your very faces, your companions in evil, your children, or wives, that once lived in sin as you do, in that estate you continue in, are converted afore your eyes, and turn from their evil ways, professing damnation to have been in that estate which they lived in before.</w:t>
      </w:r>
    </w:p>
    <w:p w14:paraId="49D91208">
      <w:pPr>
        <w:rPr>
          <w:rFonts w:hint="eastAsia"/>
        </w:rPr>
      </w:pPr>
      <w:r>
        <w:rPr>
          <w:rFonts w:hint="eastAsia"/>
        </w:rPr>
        <w:t>没有别的神迹给你们看，惟有这，就在你们眼前，你们作恶的同伴，你们的儿女或妻子，他们曾一度如同你们一样，活在你们所继续的那种罪的状态中，如今在你们眼前悔改，离开他们的恶行，宣称他们从前所活的那种状态是定罪的。</w:t>
      </w:r>
    </w:p>
    <w:p w14:paraId="2913F69B">
      <w:pPr>
        <w:rPr>
          <w:rFonts w:hint="eastAsia"/>
        </w:rPr>
      </w:pPr>
      <w:r>
        <w:rPr>
          <w:rFonts w:hint="eastAsia"/>
        </w:rPr>
        <w:t>And if you will not believe by this, if one were raised from the dead you would not believe, for a greater resurrection is here.</w:t>
      </w:r>
    </w:p>
    <w:p w14:paraId="6E591D78">
      <w:pPr>
        <w:rPr>
          <w:rFonts w:hint="eastAsia"/>
        </w:rPr>
      </w:pPr>
      <w:r>
        <w:rPr>
          <w:rFonts w:hint="eastAsia"/>
        </w:rPr>
        <w:t>如果你们不因这而信，即使有一个从死里复活的，你们也不信，因为这里有更大的复活。</w:t>
      </w:r>
    </w:p>
    <w:p w14:paraId="02072AE8">
      <w:pPr>
        <w:rPr>
          <w:rFonts w:hint="eastAsia"/>
        </w:rPr>
      </w:pPr>
      <w:r>
        <w:rPr>
          <w:rFonts w:hint="eastAsia"/>
        </w:rPr>
        <w:t>And therefore such a real conviction shall be brought against thee at latter day (if thou also turn not) with greater evidence than the multitudes of sermons thou hast heard.</w:t>
      </w:r>
    </w:p>
    <w:p w14:paraId="3CC67FA9">
      <w:pPr>
        <w:rPr>
          <w:rFonts w:hint="eastAsia"/>
        </w:rPr>
      </w:pPr>
      <w:r>
        <w:rPr>
          <w:rFonts w:hint="eastAsia"/>
        </w:rPr>
        <w:t>因此，在末日，（如果你也不回转），这样一个真实的确信，将以比你所听的众多讲道更大的证据，被带到你面前。</w:t>
      </w:r>
    </w:p>
    <w:p w14:paraId="2C556EA5">
      <w:pPr>
        <w:rPr>
          <w:rFonts w:hint="eastAsia"/>
        </w:rPr>
      </w:pPr>
      <w:r>
        <w:rPr>
          <w:rFonts w:hint="eastAsia"/>
        </w:rPr>
        <w:t>And though the word of God must judge us, yet this will much more.</w:t>
      </w:r>
    </w:p>
    <w:p w14:paraId="28446496">
      <w:pPr>
        <w:rPr>
          <w:rFonts w:hint="eastAsia"/>
        </w:rPr>
      </w:pPr>
      <w:r>
        <w:rPr>
          <w:rFonts w:hint="eastAsia"/>
        </w:rPr>
        <w:t>虽然神的道必审判我们，但这将更甚。</w:t>
      </w:r>
    </w:p>
    <w:p w14:paraId="2B506BD3">
      <w:pPr>
        <w:rPr>
          <w:rFonts w:hint="eastAsia"/>
        </w:rPr>
      </w:pPr>
      <w:r>
        <w:rPr>
          <w:rFonts w:hint="eastAsia"/>
        </w:rPr>
        <w:t>And yet when men do thus turn to God, and see converts live among them, they are enraged to speak evil of them, which serves to make up the full measure of that sinfulness and vengeance Jude speaks of.</w:t>
      </w:r>
    </w:p>
    <w:p w14:paraId="590AF645">
      <w:pPr>
        <w:rPr>
          <w:rFonts w:hint="eastAsia"/>
        </w:rPr>
      </w:pPr>
      <w:r>
        <w:rPr>
          <w:rFonts w:hint="eastAsia"/>
        </w:rPr>
        <w:t>然而，当人如此归向神，并看见悔改者活在他们中间时，他们就发怒，说他们的坏话，这就凑满了犹大所说的罪性和报应的度量。</w:t>
      </w:r>
    </w:p>
    <w:p w14:paraId="2A2835A9">
      <w:pPr>
        <w:rPr>
          <w:rFonts w:hint="eastAsia"/>
        </w:rPr>
      </w:pPr>
      <w:r>
        <w:rPr>
          <w:rFonts w:hint="eastAsia"/>
        </w:rPr>
        <w:t>The apostle Peter (1 Peter 4:1) gives a definition of a primitive convert; (1.) He is one, says he, that 'hath suffered in the flesh.'</w:t>
      </w:r>
    </w:p>
    <w:p w14:paraId="3D8A29F1">
      <w:pPr>
        <w:rPr>
          <w:rFonts w:hint="eastAsia"/>
        </w:rPr>
      </w:pPr>
      <w:r>
        <w:rPr>
          <w:rFonts w:hint="eastAsia"/>
        </w:rPr>
        <w:t>使徒彼得（彼得前书4:1）给出了一个初代悔改者的定义；（1.）他说，他是一个“在肉身受过苦的”。</w:t>
      </w:r>
    </w:p>
    <w:p w14:paraId="422B62B7">
      <w:pPr>
        <w:rPr>
          <w:rFonts w:hint="eastAsia"/>
        </w:rPr>
      </w:pPr>
      <w:r>
        <w:rPr>
          <w:rFonts w:hint="eastAsia"/>
        </w:rPr>
        <w:t>He and his lusts have been on the cross with Christ, and it hath had this effect, that he ceaseth from the common practice of known sins—'He hath ceased from sin'—and hath utterly left them for the salvation of his soul, and this for ever: 'That he no longer should live the rest of his time in the flesh, to the lusts of men, but to the will of God.'</w:t>
      </w:r>
    </w:p>
    <w:p w14:paraId="2A9443EF">
      <w:pPr>
        <w:rPr>
          <w:rFonts w:hint="eastAsia"/>
        </w:rPr>
      </w:pPr>
      <w:r>
        <w:rPr>
          <w:rFonts w:hint="eastAsia"/>
        </w:rPr>
        <w:t>他和他的情欲，已与基督同钉十字架，其果效是，他已停止了公然犯罪的惯常行为——“他已与罪断绝”——并为他灵魂的救恩，已完全地、永远地离弃了它们：“你们存这样的心，从今以后，就可以不从人的情欲，只从神的旨意，在世度余下的光阴。”</w:t>
      </w:r>
    </w:p>
    <w:p w14:paraId="73971A5F">
      <w:pPr>
        <w:rPr>
          <w:rFonts w:hint="eastAsia"/>
        </w:rPr>
      </w:pPr>
      <w:r>
        <w:rPr>
          <w:rFonts w:hint="eastAsia"/>
        </w:rPr>
        <w:t>To the lusts of men, that is the same lusts the most of men live in.</w:t>
      </w:r>
    </w:p>
    <w:p w14:paraId="4082802D">
      <w:pPr>
        <w:rPr>
          <w:rFonts w:hint="eastAsia"/>
        </w:rPr>
      </w:pPr>
      <w:r>
        <w:rPr>
          <w:rFonts w:hint="eastAsia"/>
        </w:rPr>
        <w:t>从人的情欲，即大多数人所活在的同样情欲。</w:t>
      </w:r>
    </w:p>
    <w:p w14:paraId="6EC59400">
      <w:pPr>
        <w:rPr>
          <w:rFonts w:hint="eastAsia"/>
        </w:rPr>
      </w:pPr>
      <w:r>
        <w:rPr>
          <w:rFonts w:hint="eastAsia"/>
        </w:rPr>
        <w:t>This is his bent, this is his profession, and this is the work begun upon him.</w:t>
      </w:r>
    </w:p>
    <w:p w14:paraId="44C03FB8">
      <w:pPr>
        <w:rPr>
          <w:rFonts w:hint="eastAsia"/>
        </w:rPr>
      </w:pPr>
      <w:r>
        <w:rPr>
          <w:rFonts w:hint="eastAsia"/>
        </w:rPr>
        <w:t>这是他的倾向，这是他的宣认，这是在他身上开始的工作。</w:t>
      </w:r>
    </w:p>
    <w:p w14:paraId="434123E9">
      <w:pPr>
        <w:rPr>
          <w:rFonts w:hint="eastAsia"/>
        </w:rPr>
      </w:pPr>
      <w:r>
        <w:rPr>
          <w:rFonts w:hint="eastAsia"/>
        </w:rPr>
        <w:t>There was a time indeed, 'a time past in our lives' (says Peter in the next verse, ver. 3) 'in which we wrought the will of the Gentiles' (for whilst men live in the same lusts with others they please them, they are as they would have them), 'when we walked in lasciviousness, lusts, excess of wine, revellings, banquetings, and abominable idolatries.'</w:t>
      </w:r>
    </w:p>
    <w:p w14:paraId="1A6598F4">
      <w:pPr>
        <w:rPr>
          <w:rFonts w:hint="eastAsia"/>
        </w:rPr>
      </w:pPr>
      <w:r>
        <w:rPr>
          <w:rFonts w:hint="eastAsia"/>
        </w:rPr>
        <w:t>诚然曾有一次，“往日随从外邦人的心意”（彼得在下一节，即第3节说），“行邪淫、恶欲、醉酒、荒宴、群饮、并可恶拜偶像的事”（因为当人活在与别人同样的情欲中时，他们就取悦他们，他们就如同他们所愿的那样）。</w:t>
      </w:r>
    </w:p>
    <w:p w14:paraId="77F8F186">
      <w:pPr>
        <w:rPr>
          <w:rFonts w:hint="eastAsia"/>
        </w:rPr>
      </w:pPr>
      <w:r>
        <w:rPr>
          <w:rFonts w:hint="eastAsia"/>
        </w:rPr>
        <w:t>Well, but now they had turned to God, what do the Gentiles among them think and speak of it?</w:t>
      </w:r>
    </w:p>
    <w:p w14:paraId="2F1C93F8">
      <w:pPr>
        <w:rPr>
          <w:rFonts w:hint="eastAsia"/>
        </w:rPr>
      </w:pPr>
      <w:r>
        <w:rPr>
          <w:rFonts w:hint="eastAsia"/>
        </w:rPr>
        <w:t>好吧，但现在他们已归向神，他们中间的外邦人对此有何想法和言语呢？</w:t>
      </w:r>
    </w:p>
    <w:p w14:paraId="7BB1A76A">
      <w:pPr>
        <w:rPr>
          <w:rFonts w:hint="eastAsia"/>
        </w:rPr>
      </w:pPr>
      <w:r>
        <w:rPr>
          <w:rFonts w:hint="eastAsia"/>
        </w:rPr>
        <w:t>'They think it strange,' that is, it is a wonder to them, for it is as a kind of miracle, they cannot tell what in reason or nature to ascribe it to.</w:t>
      </w:r>
    </w:p>
    <w:p w14:paraId="7EFC18E0">
      <w:pPr>
        <w:rPr>
          <w:rFonts w:hint="eastAsia"/>
        </w:rPr>
      </w:pPr>
      <w:r>
        <w:rPr>
          <w:rFonts w:hint="eastAsia"/>
        </w:rPr>
        <w:t>“他们……见你们不与他们同奔那放荡无度的路，就以为怪”，也就是说，这对他们是个奇迹，因为这如同一种神迹，他们不知道在理性和本性上该归于什么。</w:t>
      </w:r>
    </w:p>
    <w:p w14:paraId="20C3D44C">
      <w:pPr>
        <w:rPr>
          <w:rFonts w:hint="eastAsia"/>
        </w:rPr>
      </w:pPr>
      <w:r>
        <w:rPr>
          <w:rFonts w:hint="eastAsia"/>
        </w:rPr>
        <w:t>And they yet 'speak evil of them,' and though they are convinced by nothing more, yet they are provoked to speak evil of them upon no occasion more, for it brings their consciences upon them, it publicly declares that the courses and state they still remain in are evil and wicked, and the way to destruction; and this makes them put the cause of this alteration upon ten thousand other pretences or grounds, as hypocrisy, &amp;c.</w:t>
      </w:r>
    </w:p>
    <w:p w14:paraId="1DD18EAF">
      <w:pPr>
        <w:rPr>
          <w:rFonts w:hint="eastAsia"/>
        </w:rPr>
      </w:pPr>
      <w:r>
        <w:rPr>
          <w:rFonts w:hint="eastAsia"/>
        </w:rPr>
        <w:t>他们却“毁谤你们”，虽然他们不被任何事更能说服，他们却不被任何场合更能激怒，去说他们的坏话，因为这使他们的良心临到他们，这公开地宣告，他们仍旧所处的道路和状态是邪恶的，是通往毁灭的；这使他们将这改变的原因，归于万千其他的借口或根据，如伪善等等。</w:t>
      </w:r>
    </w:p>
    <w:p w14:paraId="5A984751">
      <w:pPr>
        <w:rPr>
          <w:rFonts w:hint="eastAsia"/>
        </w:rPr>
      </w:pPr>
      <w:r>
        <w:rPr>
          <w:rFonts w:hint="eastAsia"/>
        </w:rPr>
        <w:t>Well, but says Peter, all this makes but work for the day of judgment, and prepares evidences of conviction for to help Christ to clear his sentence of condemnation of them; for so it follows, 'Who shall give an account to him that is ready to judge the quick and the dead.'</w:t>
      </w:r>
    </w:p>
    <w:p w14:paraId="01A37BAB">
      <w:pPr>
        <w:rPr>
          <w:rFonts w:hint="eastAsia"/>
        </w:rPr>
      </w:pPr>
      <w:r>
        <w:rPr>
          <w:rFonts w:hint="eastAsia"/>
        </w:rPr>
        <w:t>好吧，但彼得说，所有这些不过是为审判的日子预备工作，并预备定罪的证据，来帮助基督澄清祂对他们的定罪判决；因为经上接着说：“他们必在那将要审判活人死人的主面前交账。”</w:t>
      </w:r>
    </w:p>
    <w:p w14:paraId="63EA7423">
      <w:pPr>
        <w:rPr>
          <w:rFonts w:hint="eastAsia"/>
        </w:rPr>
      </w:pPr>
      <w:r>
        <w:rPr>
          <w:rFonts w:hint="eastAsia"/>
        </w:rPr>
        <w:t>So then, this is one of those ends which God hath in his dispensation.</w:t>
      </w:r>
    </w:p>
    <w:p w14:paraId="16D99AAB">
      <w:pPr>
        <w:rPr>
          <w:rFonts w:hint="eastAsia"/>
        </w:rPr>
      </w:pPr>
      <w:r>
        <w:rPr>
          <w:rFonts w:hint="eastAsia"/>
        </w:rPr>
        <w:t>那么，这就是神在祂的经纶中所具有的目的之一。</w:t>
      </w:r>
    </w:p>
    <w:p w14:paraId="46D5EB6D">
      <w:pPr>
        <w:rPr>
          <w:rFonts w:hint="eastAsia"/>
        </w:rPr>
      </w:pPr>
      <w:r>
        <w:rPr>
          <w:rFonts w:hint="eastAsia"/>
        </w:rPr>
        <w:t>And surely for a wicked man to see another that walked in the same way with him begin to turn head on a sudden, run contrary ways so cross to flesh and blood, and which tends to reproach, and perhaps ruin in this world: this must needs amaze and awaken his companion.</w:t>
      </w:r>
    </w:p>
    <w:p w14:paraId="36F91FBE">
      <w:pPr>
        <w:rPr>
          <w:rFonts w:hint="eastAsia"/>
        </w:rPr>
      </w:pPr>
      <w:r>
        <w:rPr>
          <w:rFonts w:hint="eastAsia"/>
        </w:rPr>
        <w:t>实在说，一个恶人看见另一个与他同行的人，忽然转头，走与血肉之躯如此相悖的相反道路，这道路又倾向于羞辱，也许还在今世毁灭：这必使他的同伴惊骇并醒悟。</w:t>
      </w:r>
    </w:p>
    <w:p w14:paraId="3E1D61BC">
      <w:pPr>
        <w:rPr>
          <w:rFonts w:hint="eastAsia"/>
        </w:rPr>
      </w:pPr>
    </w:p>
    <w:p w14:paraId="4792620F">
      <w:pPr>
        <w:rPr>
          <w:rFonts w:hint="eastAsia"/>
        </w:rPr>
      </w:pPr>
      <w:r>
        <w:rPr>
          <w:rFonts w:hint="eastAsia"/>
        </w:rPr>
        <w:t>III.This dispensation hath its influence also upon angels, both goodand bad, and produceth as great effects, conjunct with God's glory, as any other dispensation of God's providence whatever.</w:t>
      </w:r>
    </w:p>
    <w:p w14:paraId="0E33A732">
      <w:pPr>
        <w:rPr>
          <w:rFonts w:hint="eastAsia"/>
        </w:rPr>
      </w:pPr>
      <w:r>
        <w:rPr>
          <w:rFonts w:hint="eastAsia"/>
        </w:rPr>
        <w:t>三、这经纶也对天使，无论是善是恶，都有其影响，并产生与神的荣耀相连的同样大的果效，如同神护理的任何其他经纶。</w:t>
      </w:r>
    </w:p>
    <w:p w14:paraId="52D680D4">
      <w:pPr>
        <w:rPr>
          <w:rFonts w:hint="eastAsia"/>
        </w:rPr>
      </w:pPr>
    </w:p>
    <w:p w14:paraId="72AB7662">
      <w:pPr>
        <w:rPr>
          <w:rFonts w:hint="eastAsia"/>
        </w:rPr>
      </w:pPr>
      <w:r>
        <w:rPr>
          <w:rFonts w:hint="eastAsia"/>
        </w:rPr>
        <w:t>1.In the good angels it proves the occasion of as great a joy as any weread of, that fills the hearts of those great spirits.</w:t>
      </w:r>
    </w:p>
    <w:p w14:paraId="2833DE06">
      <w:pPr>
        <w:rPr>
          <w:rFonts w:hint="eastAsia"/>
        </w:rPr>
      </w:pPr>
      <w:r>
        <w:rPr>
          <w:rFonts w:hint="eastAsia"/>
        </w:rPr>
        <w:t>1.在善天使中，这成为我们所读到的，充满那些伟大灵体之心的最大喜乐的起因。</w:t>
      </w:r>
    </w:p>
    <w:p w14:paraId="71FEF1AA">
      <w:pPr>
        <w:rPr>
          <w:rFonts w:hint="eastAsia"/>
        </w:rPr>
      </w:pPr>
      <w:r>
        <w:rPr>
          <w:rFonts w:hint="eastAsia"/>
        </w:rPr>
        <w:t>They are the most curious spectators of God's works of wonder; and themselves are employed by Christ in the greatest transactions that belong to this world, in wars and making peace, &amp;c., and in what belongs to the preservation of God's elect; and this is an inferior work for them.</w:t>
      </w:r>
    </w:p>
    <w:p w14:paraId="5695009C">
      <w:pPr>
        <w:rPr>
          <w:rFonts w:hint="eastAsia"/>
        </w:rPr>
      </w:pPr>
      <w:r>
        <w:rPr>
          <w:rFonts w:hint="eastAsia"/>
        </w:rPr>
        <w:t>祂们是神奇妙作为最热切的旁观者；祂们自己也被基督差遣，参与这世上最重大的交易，如战争与和平等等，以及关乎保守神选民的事；这对祂们而言，是一项次等的工作。</w:t>
      </w:r>
    </w:p>
    <w:p w14:paraId="704473F1">
      <w:pPr>
        <w:rPr>
          <w:rFonts w:hint="eastAsia"/>
        </w:rPr>
      </w:pPr>
      <w:r>
        <w:rPr>
          <w:rFonts w:hint="eastAsia"/>
        </w:rPr>
        <w:t>But they are said in a more special manner to joy and rejoice in what themselves have no hand at all, not the least, viz., to see and behold sinners and lost sheep converted unto God.</w:t>
      </w:r>
    </w:p>
    <w:p w14:paraId="04205537">
      <w:pPr>
        <w:rPr>
          <w:rFonts w:hint="eastAsia"/>
        </w:rPr>
      </w:pPr>
      <w:r>
        <w:rPr>
          <w:rFonts w:hint="eastAsia"/>
        </w:rPr>
        <w:t>但经上说，祂们以一种更特别的方式，为自己丝毫没有参与的事，即看见并观看罪人和失丧的羊悔改归向神，而喜乐欢欣。</w:t>
      </w:r>
    </w:p>
    <w:p w14:paraId="29F38F8A">
      <w:pPr>
        <w:rPr>
          <w:rFonts w:hint="eastAsia"/>
        </w:rPr>
      </w:pPr>
      <w:r>
        <w:rPr>
          <w:rFonts w:hint="eastAsia"/>
        </w:rPr>
        <w:t>Christ says expressly, 'There is joy in heaven at the conversion of one sinner;' and as it would seem, this joy befalls them in a great part of a reward and recompence for their other so cheerful undergoing those other employments and services in this world, which are below them; which yet, as it were by the by, God entertains them with, as the Roman emperor did the people with their spectacula, sights and shows to please and to delight them.</w:t>
      </w:r>
    </w:p>
    <w:p w14:paraId="4E6088E2">
      <w:pPr>
        <w:rPr>
          <w:rFonts w:hint="eastAsia"/>
        </w:rPr>
      </w:pPr>
      <w:r>
        <w:rPr>
          <w:rFonts w:hint="eastAsia"/>
        </w:rPr>
        <w:t>基督明确地说：“一个罪人悔改，在天上也要这样为他欢喜”；并且，这喜乐似乎大部分是作为对祂们如此乐意地承担这世上低于祂们的其他职分和服事的奖赏和报偿；然而，神，仿佛是顺便地，用这来款待祂们，如同罗马皇帝用祂们的spectacula（拉丁文，意为表演或奇观），即景象和表演，来取悦和娱乐百姓。</w:t>
      </w:r>
    </w:p>
    <w:p w14:paraId="7641CE04">
      <w:pPr>
        <w:rPr>
          <w:rFonts w:hint="eastAsia"/>
        </w:rPr>
      </w:pPr>
      <w:r>
        <w:rPr>
          <w:rFonts w:hint="eastAsia"/>
        </w:rPr>
        <w:t>Sure I am, we read of this to be matter of joy to them, who have God so much to rejoice in, and not those other employments of theirs; because this of all other is so meet to, and more conjunct with the glory of God, which they have made their happiness.</w:t>
      </w:r>
    </w:p>
    <w:p w14:paraId="682F46D8">
      <w:pPr>
        <w:rPr>
          <w:rFonts w:hint="eastAsia"/>
        </w:rPr>
      </w:pPr>
      <w:r>
        <w:rPr>
          <w:rFonts w:hint="eastAsia"/>
        </w:rPr>
        <w:t>我确信，我们读到，这对祂们——祂们有如此多的神可以喜乐——是喜乐之事，而非祂们的其他职分；因为这比所有其他都更适合，并更与神的荣耀相连，祂们已将这作为祂们的幸福。</w:t>
      </w:r>
    </w:p>
    <w:p w14:paraId="2530646C">
      <w:pPr>
        <w:rPr>
          <w:rFonts w:hint="eastAsia"/>
        </w:rPr>
      </w:pPr>
      <w:r>
        <w:rPr>
          <w:rFonts w:hint="eastAsia"/>
        </w:rPr>
        <w:t>Thus also the glorious sufferings of apostles and martyrs are made a spectacle for angels to feast their eyes withal, 1 Cor. 4:9.</w:t>
      </w:r>
    </w:p>
    <w:p w14:paraId="2B35A6D0">
      <w:pPr>
        <w:rPr>
          <w:rFonts w:hint="eastAsia"/>
        </w:rPr>
      </w:pPr>
      <w:r>
        <w:rPr>
          <w:rFonts w:hint="eastAsia"/>
        </w:rPr>
        <w:t>因此，使徒和殉道者荣耀的苦难，也成了天使 feast their eyes withal（拉丁文，意为饱览）的奇观，哥林多前书4:9。</w:t>
      </w:r>
    </w:p>
    <w:p w14:paraId="4EB32589">
      <w:pPr>
        <w:rPr>
          <w:rFonts w:hint="eastAsia"/>
        </w:rPr>
      </w:pPr>
      <w:r>
        <w:rPr>
          <w:rFonts w:hint="eastAsia"/>
        </w:rPr>
        <w:t>So the preaching the gospel, the sending down the Spirit, the sufferings of Christ, the glory that followed, are rehearsed as things the angels do pry into, 1 Peter 1:11, 12; and also that which was the end of Christ's death, and of sending down the Holy Ghost, and of preaching the gospel, namely the conversion of souls.</w:t>
      </w:r>
    </w:p>
    <w:p w14:paraId="685B4B3D">
      <w:pPr>
        <w:rPr>
          <w:rFonts w:hint="eastAsia"/>
        </w:rPr>
      </w:pPr>
      <w:r>
        <w:rPr>
          <w:rFonts w:hint="eastAsia"/>
        </w:rPr>
        <w:t>因此，传福音，差遣圣灵，基督的苦难，随后的荣耀，都被重述为天使所细察的事，彼得前书1:11-12；也包括基督的死，差遣圣灵，和传福音的目的，即灵魂的悔改。</w:t>
      </w:r>
    </w:p>
    <w:p w14:paraId="2F2CC3D4">
      <w:pPr>
        <w:rPr>
          <w:rFonts w:hint="eastAsia"/>
        </w:rPr>
      </w:pPr>
    </w:p>
    <w:p w14:paraId="73817C10">
      <w:pPr>
        <w:rPr>
          <w:rFonts w:hint="eastAsia"/>
        </w:rPr>
      </w:pPr>
      <w:r>
        <w:rPr>
          <w:rFonts w:hint="eastAsia"/>
        </w:rPr>
        <w:t>2.This dispensation of God hath a design upon bad angels.</w:t>
      </w:r>
    </w:p>
    <w:p w14:paraId="5796BE5E">
      <w:pPr>
        <w:rPr>
          <w:rFonts w:hint="eastAsia"/>
        </w:rPr>
      </w:pPr>
      <w:r>
        <w:rPr>
          <w:rFonts w:hint="eastAsia"/>
        </w:rPr>
        <w:t>2.神这经纶，也对恶天使有一个旨意。</w:t>
      </w:r>
    </w:p>
    <w:p w14:paraId="5EBB01D8">
      <w:pPr>
        <w:rPr>
          <w:rFonts w:hint="eastAsia"/>
        </w:rPr>
      </w:pPr>
      <w:r>
        <w:rPr>
          <w:rFonts w:hint="eastAsia"/>
        </w:rPr>
        <w:t>I observeit, that nest to man's salvation, Satan's confusion is that which God on Christ's behalf purposes with most vehemency and edge of spirit, to contrive how at once to save men, and together confound Satan in the most exquisite and artificial way.</w:t>
      </w:r>
    </w:p>
    <w:p w14:paraId="0BF96478">
      <w:pPr>
        <w:rPr>
          <w:rFonts w:hint="eastAsia"/>
        </w:rPr>
      </w:pPr>
      <w:r>
        <w:rPr>
          <w:rFonts w:hint="eastAsia"/>
        </w:rPr>
        <w:t>我观察到，除了人的救恩，撒但的蒙羞，是神为基督的缘故，以最强烈的热心和灵的锋芒所要谋划的，即如何能同时拯救人，并以最精巧、最巧妙的方式，一同使撒但蒙羞。</w:t>
      </w:r>
    </w:p>
    <w:p w14:paraId="1EB3542B">
      <w:pPr>
        <w:rPr>
          <w:rFonts w:hint="eastAsia"/>
        </w:rPr>
      </w:pPr>
      <w:r>
        <w:rPr>
          <w:rFonts w:hint="eastAsia"/>
        </w:rPr>
        <w:t>You may read and observe it, how God gave forth that first and great promise of Christ, the promised seed, and of man's salvation by him, not first and directly to Adam and Eve themselves (whose salvation yet it concerned), but in his speech unto, and in his cursing of the devil: Gen. 3:5, 'I will put enmity between thee and the woman, her seed and thy seed.</w:t>
      </w:r>
    </w:p>
    <w:p w14:paraId="72710152">
      <w:pPr>
        <w:rPr>
          <w:rFonts w:hint="eastAsia"/>
        </w:rPr>
      </w:pPr>
      <w:r>
        <w:rPr>
          <w:rFonts w:hint="eastAsia"/>
        </w:rPr>
        <w:t>你可以读到并观察到，神如何发出那第一个、伟大的基督应许，即应许的后裔，以及人借祂得救的应许，并非首先且直接地给亚当和夏娃自己（这却关乎他们的救恩），而是在祂对魔鬼的咒骂和言语中：创世记3:15，“我又要叫你和女人彼此为仇；你的后裔和女人的后裔，也彼此为仇。</w:t>
      </w:r>
    </w:p>
    <w:p w14:paraId="1DD9E128">
      <w:pPr>
        <w:rPr>
          <w:rFonts w:hint="eastAsia"/>
        </w:rPr>
      </w:pPr>
      <w:r>
        <w:rPr>
          <w:rFonts w:hint="eastAsia"/>
        </w:rPr>
        <w:t>It shall break thy head,' &amp;c.</w:t>
      </w:r>
    </w:p>
    <w:p w14:paraId="0F4A8695">
      <w:pPr>
        <w:rPr>
          <w:rFonts w:hint="eastAsia"/>
        </w:rPr>
      </w:pPr>
      <w:r>
        <w:rPr>
          <w:rFonts w:hint="eastAsia"/>
        </w:rPr>
        <w:t>女人的后裔要伤你的头，”等等。</w:t>
      </w:r>
    </w:p>
    <w:p w14:paraId="2D5EB2A7">
      <w:pPr>
        <w:rPr>
          <w:rFonts w:hint="eastAsia"/>
        </w:rPr>
      </w:pPr>
      <w:r>
        <w:rPr>
          <w:rFonts w:hint="eastAsia"/>
        </w:rPr>
        <w:t>It was spoken in their hearing indeed, but immediately directed to the devil, and the point of it levelled point blank at his breast.</w:t>
      </w:r>
    </w:p>
    <w:p w14:paraId="7D46C32D">
      <w:pPr>
        <w:rPr>
          <w:rFonts w:hint="eastAsia"/>
        </w:rPr>
      </w:pPr>
      <w:r>
        <w:rPr>
          <w:rFonts w:hint="eastAsia"/>
        </w:rPr>
        <w:t>这确实是在他们听见之处说的，但却是直接指向魔鬼，其锋芒正对着他的胸膛。</w:t>
      </w:r>
    </w:p>
    <w:p w14:paraId="2E426CB0">
      <w:pPr>
        <w:rPr>
          <w:rFonts w:hint="eastAsia"/>
        </w:rPr>
      </w:pPr>
      <w:r>
        <w:rPr>
          <w:rFonts w:hint="eastAsia"/>
        </w:rPr>
        <w:t>He gave it, I say, with a vengeance, uttered with the highest indignation, it answerably being matter of pleasure and delight to him to disappoint that enemy.</w:t>
      </w:r>
    </w:p>
    <w:p w14:paraId="46AED3A6">
      <w:pPr>
        <w:rPr>
          <w:rFonts w:hint="eastAsia"/>
        </w:rPr>
      </w:pPr>
      <w:r>
        <w:rPr>
          <w:rFonts w:hint="eastAsia"/>
        </w:rPr>
        <w:t>我说，祂带着报复之心赐下它，以最高的愤怒说出，相应地，使那仇敌失望，对祂而言是快乐和喜悦之事。</w:t>
      </w:r>
    </w:p>
    <w:p w14:paraId="6C5F70E5">
      <w:pPr>
        <w:rPr>
          <w:rFonts w:hint="eastAsia"/>
        </w:rPr>
      </w:pPr>
      <w:r>
        <w:rPr>
          <w:rFonts w:hint="eastAsia"/>
        </w:rPr>
        <w:t>Now of all contrivements which God in his wisdom, sharpened with revenge, hath sought out, even next to the sending his Son in the world (Non macies* invenit tormentum), God hath not invented a more exquisite rack and torment to that evil spirit, than that an elect child of God's, having continued many years in a state and course of sin, and in the devil's full possession, should be pulled forth of his clutches, and converted unto God after so long a time.</w:t>
      </w:r>
    </w:p>
    <w:p w14:paraId="0D7A368A">
      <w:pPr>
        <w:rPr>
          <w:rFonts w:hint="eastAsia"/>
        </w:rPr>
      </w:pPr>
      <w:r>
        <w:rPr>
          <w:rFonts w:hint="eastAsia"/>
        </w:rPr>
        <w:t>现在，神在祂的智慧中，以报复之心磨砺，所寻求的一切计谋，甚至仅次于差遣祂的儿子到世上来（拉丁文Non macies invenit tormentum，意为贫瘠并未发明折磨），神并未发明一个比这更精巧的刑具和折磨那恶灵的，即一个神的选民，在罪的状态和道路中持续多年，并完全被魔鬼占据，却在如此长的时间后，被从其魔掌中拉出来，并悔改归向神。</w:t>
      </w:r>
    </w:p>
    <w:p w14:paraId="78759215">
      <w:pPr>
        <w:rPr>
          <w:rFonts w:hint="eastAsia"/>
        </w:rPr>
      </w:pPr>
      <w:r>
        <w:rPr>
          <w:rFonts w:hint="eastAsia"/>
        </w:rPr>
        <w:t>And that he was in his possession, is the thing that vexeth the devil.</w:t>
      </w:r>
    </w:p>
    <w:p w14:paraId="00B0FDA0">
      <w:pPr>
        <w:rPr>
          <w:rFonts w:hint="eastAsia"/>
        </w:rPr>
      </w:pPr>
      <w:r>
        <w:rPr>
          <w:rFonts w:hint="eastAsia"/>
        </w:rPr>
        <w:t>他曾被他占据，这是令魔鬼烦恼的事。</w:t>
      </w:r>
    </w:p>
    <w:p w14:paraId="1C4BA640">
      <w:pPr>
        <w:rPr>
          <w:rFonts w:hint="eastAsia"/>
        </w:rPr>
      </w:pPr>
      <w:r>
        <w:rPr>
          <w:rFonts w:hint="eastAsia"/>
        </w:rPr>
        <w:t>Had a man been regenerated in the womb, it had been far less vexation to him.</w:t>
      </w:r>
    </w:p>
    <w:p w14:paraId="6FCC6829">
      <w:pPr>
        <w:rPr>
          <w:rFonts w:hint="eastAsia"/>
        </w:rPr>
      </w:pPr>
      <w:r>
        <w:rPr>
          <w:rFonts w:hint="eastAsia"/>
        </w:rPr>
        <w:t>如果一个人在母腹中就重生，对他就远没有那么烦恼了。</w:t>
      </w:r>
    </w:p>
    <w:p w14:paraId="56611A68">
      <w:pPr>
        <w:rPr>
          <w:rFonts w:hint="eastAsia"/>
        </w:rPr>
      </w:pPr>
      <w:r>
        <w:rPr>
          <w:rFonts w:hint="eastAsia"/>
        </w:rPr>
        <w:t>It is the usual description of conversion in the New Testament, that it is the turning of a man from the power of Satan unto God, Acts 26:18, a delivering us from the power of darkness (which is Satan's), and translating us into the kingdom of his Son, Col. 1:13.</w:t>
      </w:r>
    </w:p>
    <w:p w14:paraId="121117C7">
      <w:pPr>
        <w:rPr>
          <w:rFonts w:hint="eastAsia"/>
        </w:rPr>
      </w:pPr>
      <w:r>
        <w:rPr>
          <w:rFonts w:hint="eastAsia"/>
        </w:rPr>
        <w:t>新约中对悔改的通常描述是，它是一个人从撒但的权势转向神，使徒行传26:18，是救我们脱离黑暗的权势（即撒但的），并将我们迁到祂儿子的国里，歌罗西书1:13。</w:t>
      </w:r>
    </w:p>
    <w:p w14:paraId="2CF83144">
      <w:pPr>
        <w:rPr>
          <w:rFonts w:hint="eastAsia"/>
        </w:rPr>
      </w:pPr>
      <w:r>
        <w:rPr>
          <w:rFonts w:hint="eastAsia"/>
        </w:rPr>
        <w:t>It is certain that, afore conversion, the devil rules and reigns as fully in one that is elect, as any other man, and finds no difference, Eph. 2:2.</w:t>
      </w:r>
    </w:p>
    <w:p w14:paraId="6EBB8BD9">
      <w:pPr>
        <w:rPr>
          <w:rFonts w:hint="eastAsia"/>
        </w:rPr>
      </w:pPr>
      <w:r>
        <w:rPr>
          <w:rFonts w:hint="eastAsia"/>
        </w:rPr>
        <w:t>确实地，在悔改之前，魔鬼在一个选民里面，如同在任何其他人里面一样，完全地统治并作王，并且看不出任何区别，以弗所书2:2。</w:t>
      </w:r>
    </w:p>
    <w:p w14:paraId="2E31A5F0">
      <w:pPr>
        <w:rPr>
          <w:rFonts w:hint="eastAsia"/>
        </w:rPr>
      </w:pPr>
      <w:r>
        <w:rPr>
          <w:rFonts w:hint="eastAsia"/>
        </w:rPr>
        <w:t>Now consider what a confusion it must needs be to the devil, that when for ten or twenty years he hath possessed a man in peace (as in the parable Christ tells us, Luke 11:21), and like a strong man hath fortified his house round, insomuch as he is in peace and security, that he is his own, and that he shall have him to hell with him (he is called his proper goods and chattels, in that Luke 11:21), that when he hath fortified his understanding, the tower of the soul, 2 Cor. 10:4, 5, with strongholds and high imaginations, when he hath cast up mounts and bulwarks, and environed and moated the ill ground again and again with corrupt affections, that there is no access to move it; insomuch as he glories in the possession of a man (as Nebuchadnezzar did in his palace: and to shew the devil's like boast and vain account herein, Christ useth the very word in that Luke 11:21, ἐις τὴν ἀυλὴν ἑαυτοῦ, he termeth the man's soul his court, his palace), that when the devil is walking up and down, and in the midst of glorying, Is not this the man I have possessed so long?</w:t>
      </w:r>
    </w:p>
    <w:p w14:paraId="34EF1307">
      <w:pPr>
        <w:rPr>
          <w:rFonts w:hint="eastAsia"/>
        </w:rPr>
      </w:pPr>
      <w:r>
        <w:rPr>
          <w:rFonts w:hint="eastAsia"/>
        </w:rPr>
        <w:t>现在思想，这对魔鬼必定是何等的混乱，当他已平安地占据一个人十年或二十年（如基督在比喻中告诉我们的，路加福音11:21），并如同一个壮士，已环绕地坚固了他的家，以致他平安稳妥，以为那是他自己的，并要将他带到地狱与他同在（在那路加福音11:21，他被称为他自己的财物），当他已用坚固的营垒和高大的意念，坚固了他的悟性，即灵魂的堡垒，哥林多后书10:4-5，当他已筑起土垒和堡垒，并用败坏的情感，一再地环绕并护卫那恶地，以致无法进入感动它；以致他因占据一个人而夸耀（如同尼布甲尼撒因他的宫殿夸耀：为要显明魔鬼同样的夸口和虚妄的盘算，基督在那路加福音11:21用了同一个词，希腊文eis tēn aulēn heautou，祂称那人的灵魂为他的朝廷、他的宫殿），当魔鬼走来走去，正在夸耀之中时，这岂不是我已占据许久的人吗？</w:t>
      </w:r>
    </w:p>
    <w:p w14:paraId="6BD3CBD6">
      <w:pPr>
        <w:rPr>
          <w:rFonts w:hint="eastAsia"/>
        </w:rPr>
      </w:pPr>
      <w:r>
        <w:rPr>
          <w:rFonts w:hint="eastAsia"/>
        </w:rPr>
        <w:t>'Is not this the Babel which I have built for the glory of my majesty?'</w:t>
      </w:r>
    </w:p>
    <w:p w14:paraId="3C602CE4">
      <w:pPr>
        <w:rPr>
          <w:rFonts w:hint="eastAsia"/>
        </w:rPr>
      </w:pPr>
      <w:r>
        <w:rPr>
          <w:rFonts w:hint="eastAsia"/>
        </w:rPr>
        <w:t>“这大巴比伦，岂不是我……为要显我威严的荣耀，建造为京都的吗？”</w:t>
      </w:r>
    </w:p>
    <w:p w14:paraId="65B07AF1">
      <w:pPr>
        <w:rPr>
          <w:rFonts w:hint="eastAsia"/>
        </w:rPr>
      </w:pPr>
      <w:r>
        <w:rPr>
          <w:rFonts w:hint="eastAsia"/>
        </w:rPr>
        <w:t>In an instant a word comes from heaven, 'Thy kingdom is departed from thee,' and the Holy Ghost seizeth upon all, and none of Satan's fortifications can keep the wind of the Spirit out, which blows where he listeth, as Christ says John 3; and the Holy Ghost binds this strong man (as Christ speaks), in an hour, throws down, and in a great measure flights all the works which this spirit had been a-rearing all that man's lifetime hitherto.</w:t>
      </w:r>
    </w:p>
    <w:p w14:paraId="1DACA8CC">
      <w:pPr>
        <w:rPr>
          <w:rFonts w:hint="eastAsia"/>
        </w:rPr>
      </w:pPr>
      <w:r>
        <w:rPr>
          <w:rFonts w:hint="eastAsia"/>
        </w:rPr>
        <w:t>霎时间，有话从天降下，“你的国位离开你了”，圣灵就抓住了一切，撒但的任何坚固营垒，都不能阻挡圣灵的风，祂随着意思吹，如基督在约翰福音3章所说；圣灵在一个时辰之内，就捆绑这壮士（如基督所说），推倒，并在很大程度上，轻视这恶灵在那人一生中至今所建立的所有工作。</w:t>
      </w:r>
    </w:p>
    <w:p w14:paraId="3A1AFEC9">
      <w:pPr>
        <w:rPr>
          <w:rFonts w:hint="eastAsia"/>
        </w:rPr>
      </w:pPr>
      <w:r>
        <w:rPr>
          <w:rFonts w:hint="eastAsia"/>
        </w:rPr>
        <w:t>Oh, how must this needs still that enemy and avenger, when he hath had a man so long as it were in a string, 2 Tim. 2:26, taking him captive at his will.</w:t>
      </w:r>
    </w:p>
    <w:p w14:paraId="43A672FD">
      <w:pPr>
        <w:rPr>
          <w:rFonts w:hint="eastAsia"/>
        </w:rPr>
      </w:pPr>
      <w:r>
        <w:rPr>
          <w:rFonts w:hint="eastAsia"/>
        </w:rPr>
        <w:t>哦，当他已将一个人长久地，仿佛用绳子牵着，提摩太后书2:26，随意掳去他时，这必定如何使那仇敌和报仇者安静下来。</w:t>
      </w:r>
    </w:p>
    <w:p w14:paraId="194EB6FD">
      <w:pPr>
        <w:rPr>
          <w:rFonts w:hint="eastAsia"/>
        </w:rPr>
      </w:pPr>
      <w:r>
        <w:rPr>
          <w:rFonts w:hint="eastAsia"/>
        </w:rPr>
        <w:t>He knew how and where to lay traps and gins for him, and take him as the fowler doth the silly birds.</w:t>
      </w:r>
    </w:p>
    <w:p w14:paraId="5373B3D9">
      <w:pPr>
        <w:rPr>
          <w:rFonts w:hint="eastAsia"/>
        </w:rPr>
      </w:pPr>
      <w:r>
        <w:rPr>
          <w:rFonts w:hint="eastAsia"/>
        </w:rPr>
        <w:t>祂知道如何并何处为他设下陷阱和网罗，并如同捕鸟人捕捉愚蠢的鸟一样捉住他。</w:t>
      </w:r>
    </w:p>
    <w:p w14:paraId="674AEF53">
      <w:pPr>
        <w:rPr>
          <w:rFonts w:hint="eastAsia"/>
        </w:rPr>
      </w:pPr>
      <w:r>
        <w:rPr>
          <w:rFonts w:hint="eastAsia"/>
        </w:rPr>
        <w:t>To have this poor forlorn man pulled out of his jaws, when he had in his thoughts drunk him up (as Peter speaks), and in peace possessed him: what an infinite confusion must this be to him?</w:t>
      </w:r>
    </w:p>
    <w:p w14:paraId="47C768A9">
      <w:pPr>
        <w:rPr>
          <w:rFonts w:hint="eastAsia"/>
        </w:rPr>
      </w:pPr>
      <w:r>
        <w:rPr>
          <w:rFonts w:hint="eastAsia"/>
        </w:rPr>
        <w:t>当祂已在思想中吞噬他（如彼得所说），并平安地占据他时，将这可怜孤独的人从祂的口中拉出来：这对祂必定是何等无限的混乱？</w:t>
      </w:r>
    </w:p>
    <w:p w14:paraId="4C56779E">
      <w:pPr>
        <w:rPr>
          <w:rFonts w:hint="eastAsia"/>
        </w:rPr>
      </w:pPr>
      <w:r>
        <w:rPr>
          <w:rFonts w:hint="eastAsia"/>
        </w:rPr>
        <w:t>Insomuch as Christ concludes of him, that being thus cast out he walks in dry places, like one banished, that is melancholy, and seeks solitariness, an heath, or a wilderness, as being ashamed to shew his head.</w:t>
      </w:r>
    </w:p>
    <w:p w14:paraId="350B2DC5">
      <w:pPr>
        <w:rPr>
          <w:rFonts w:hint="eastAsia"/>
        </w:rPr>
      </w:pPr>
      <w:r>
        <w:rPr>
          <w:rFonts w:hint="eastAsia"/>
        </w:rPr>
        <w:t>以致基督论到祂时总结说，祂如此被赶出去后，就在无水之地，如同一个被放逐的人，忧郁，寻求孤独，荒野或旷野，如同羞于露面。</w:t>
      </w:r>
    </w:p>
    <w:p w14:paraId="138800A9">
      <w:pPr>
        <w:rPr>
          <w:rFonts w:hint="eastAsia"/>
        </w:rPr>
      </w:pPr>
      <w:r>
        <w:rPr>
          <w:rFonts w:hint="eastAsia"/>
        </w:rPr>
        <w:t>Thus you have seen all creatures reasonable, and of all sorts of them, affected with the thoughts of God's dispensation to his elect, all having an interest in it.</w:t>
      </w:r>
    </w:p>
    <w:p w14:paraId="26633201">
      <w:pPr>
        <w:rPr>
          <w:rFonts w:hint="eastAsia"/>
        </w:rPr>
      </w:pPr>
      <w:r>
        <w:rPr>
          <w:rFonts w:hint="eastAsia"/>
        </w:rPr>
        <w:t>因此，你们已看见，所有有理性的受造物，以及所有各种的，都被神对祂选民的经纶的思想所感动，都与此有利害关系。</w:t>
      </w:r>
    </w:p>
    <w:p w14:paraId="58F6B758">
      <w:pPr>
        <w:rPr>
          <w:rFonts w:hint="eastAsia"/>
        </w:rPr>
      </w:pPr>
      <w:r>
        <w:rPr>
          <w:rFonts w:hint="eastAsia"/>
        </w:rPr>
        <w:t>That as at Christ's birth all the city of Jerusalem is said to have been moved at it; so are all sorts, both in heaven and in hell, at the new birth of one that hath been a lost sinner, which is that which putteth the notice upon it; whereas the regeneration of elect infants passeth silently: they are still-born, and no such noise made of it.</w:t>
      </w:r>
    </w:p>
    <w:p w14:paraId="7A0EA7E4">
      <w:pPr>
        <w:rPr>
          <w:rFonts w:hint="eastAsia"/>
        </w:rPr>
      </w:pPr>
      <w:r>
        <w:rPr>
          <w:rFonts w:hint="eastAsia"/>
        </w:rPr>
        <w:t>正如基督出生时，全耶路撒冷城都为此惊动；同样，在天上和在地狱，所有各种的，都在一个曾是失丧罪人的新生时，被感动，正是这一点，使人注意到它；而选民婴孩的重生，却静悄悄地过去：他们是死胎，无人为之喧嚷。</w:t>
      </w:r>
    </w:p>
    <w:p w14:paraId="0CCB7319">
      <w:pPr>
        <w:rPr>
          <w:rFonts w:hint="eastAsia"/>
        </w:rPr>
      </w:pPr>
    </w:p>
    <w:p w14:paraId="2F4A89BA">
      <w:pPr>
        <w:pStyle w:val="2"/>
        <w:bidi w:val="0"/>
        <w:jc w:val="center"/>
        <w:rPr>
          <w:rFonts w:hint="eastAsia"/>
        </w:rPr>
      </w:pPr>
      <w:r>
        <w:rPr>
          <w:rFonts w:hint="eastAsia"/>
        </w:rPr>
        <w:t>CHAPTER VI</w:t>
      </w:r>
    </w:p>
    <w:p w14:paraId="2E02D242">
      <w:pPr>
        <w:pStyle w:val="2"/>
        <w:bidi w:val="0"/>
        <w:jc w:val="center"/>
        <w:rPr>
          <w:rFonts w:hint="eastAsia"/>
        </w:rPr>
      </w:pPr>
      <w:r>
        <w:rPr>
          <w:rFonts w:hint="eastAsia"/>
        </w:rPr>
        <w:t>第六章</w:t>
      </w:r>
    </w:p>
    <w:p w14:paraId="43956D37">
      <w:pPr>
        <w:spacing w:after="299" w:line="252" w:lineRule="auto"/>
        <w:ind w:left="27" w:right="17"/>
        <w:jc w:val="center"/>
        <w:rPr>
          <w:rFonts w:hint="eastAsia"/>
          <w:b/>
          <w:sz w:val="42"/>
        </w:rPr>
      </w:pPr>
      <w:r>
        <w:rPr>
          <w:rFonts w:hint="eastAsia"/>
          <w:b/>
          <w:sz w:val="42"/>
        </w:rPr>
        <w:t>The uses of the foregoing doctrine.—That they who are brought into a state of grace should always bear in their minds a remembrance of their former state of sin and misery.—That it will have an influence to promote and strengthen their faith.</w:t>
      </w:r>
    </w:p>
    <w:p w14:paraId="2F96B7C3">
      <w:pPr>
        <w:spacing w:after="299" w:line="252" w:lineRule="auto"/>
        <w:ind w:left="27" w:right="17"/>
        <w:jc w:val="center"/>
        <w:rPr>
          <w:rFonts w:hint="eastAsia"/>
          <w:b/>
          <w:sz w:val="42"/>
        </w:rPr>
      </w:pPr>
      <w:r>
        <w:rPr>
          <w:rFonts w:hint="eastAsia"/>
          <w:b/>
          <w:sz w:val="42"/>
        </w:rPr>
        <w:t>前述教义的应用。——那些被带入恩典状态的人，应当常在心里记念他们从前罪与悲惨的状态。——这将有助于促进并坚固他们的信心。</w:t>
      </w:r>
    </w:p>
    <w:p w14:paraId="23F3A0D2">
      <w:pPr>
        <w:rPr>
          <w:rFonts w:hint="eastAsia"/>
        </w:rPr>
      </w:pPr>
    </w:p>
    <w:p w14:paraId="00798BC4">
      <w:pPr>
        <w:rPr>
          <w:rFonts w:hint="eastAsia"/>
        </w:rPr>
      </w:pPr>
      <w:r>
        <w:rPr>
          <w:rFonts w:hint="eastAsia"/>
        </w:rPr>
        <w:t>You have seen God's ends and designs in his disposition toward the elect; and they are great and holy ends, and of as large an extent in their tendency, as in any other dispensation of God to us.</w:t>
      </w:r>
    </w:p>
    <w:p w14:paraId="261E7719">
      <w:pPr>
        <w:rPr>
          <w:rFonts w:hint="eastAsia"/>
        </w:rPr>
      </w:pPr>
      <w:r>
        <w:rPr>
          <w:rFonts w:hint="eastAsia"/>
        </w:rPr>
        <w:t>你们已看见神对选民之安排的目的和旨意；它们是伟大而圣洁的目的，其倾向的广度，如同神对我们的任何其他经纶。</w:t>
      </w:r>
    </w:p>
    <w:p w14:paraId="151E362B">
      <w:pPr>
        <w:rPr>
          <w:rFonts w:hint="eastAsia"/>
        </w:rPr>
      </w:pPr>
    </w:p>
    <w:p w14:paraId="7B2BD8C1">
      <w:pPr>
        <w:rPr>
          <w:rFonts w:hint="eastAsia"/>
        </w:rPr>
      </w:pPr>
      <w:r>
        <w:rPr>
          <w:rFonts w:hint="eastAsia"/>
        </w:rPr>
        <w:t>I come now to the uses to be made hereof on our part, which must be such as may answer those ends on God's part.</w:t>
      </w:r>
    </w:p>
    <w:p w14:paraId="04B1436E">
      <w:pPr>
        <w:rPr>
          <w:rFonts w:hint="eastAsia"/>
        </w:rPr>
      </w:pPr>
      <w:r>
        <w:rPr>
          <w:rFonts w:hint="eastAsia"/>
        </w:rPr>
        <w:t>我现在来到我们这边当作的应用，这应用必须能回应神那边的目的。</w:t>
      </w:r>
    </w:p>
    <w:p w14:paraId="701883BB">
      <w:pPr>
        <w:rPr>
          <w:rFonts w:hint="eastAsia"/>
        </w:rPr>
      </w:pPr>
      <w:r>
        <w:rPr>
          <w:rFonts w:hint="eastAsia"/>
        </w:rPr>
        <w:t>And withal what uses may be made of such a time spent in sinning afore regeneration, may also fitly be turned upon the spirits of those that have had great fits of sinnings in any kind after regeneration.</w:t>
      </w:r>
    </w:p>
    <w:p w14:paraId="5D42A797">
      <w:pPr>
        <w:rPr>
          <w:rFonts w:hint="eastAsia"/>
        </w:rPr>
      </w:pPr>
      <w:r>
        <w:rPr>
          <w:rFonts w:hint="eastAsia"/>
        </w:rPr>
        <w:t>并且，重生前在犯罪中所度过的那段时间，可以作何应用，也同样可以适当地转用于那些在重生后曾有过任何种类大犯罪的人的心灵上。</w:t>
      </w:r>
    </w:p>
    <w:p w14:paraId="44078403">
      <w:pPr>
        <w:rPr>
          <w:rFonts w:hint="eastAsia"/>
        </w:rPr>
      </w:pPr>
      <w:r>
        <w:rPr>
          <w:rFonts w:hint="eastAsia"/>
        </w:rPr>
        <w:t>They will serve for both, but I will speak more directly as in relation to the first.</w:t>
      </w:r>
    </w:p>
    <w:p w14:paraId="44DE3947">
      <w:pPr>
        <w:rPr>
          <w:rFonts w:hint="eastAsia"/>
        </w:rPr>
      </w:pPr>
      <w:r>
        <w:rPr>
          <w:rFonts w:hint="eastAsia"/>
        </w:rPr>
        <w:t>它们将服务于两者，但我将更直接地论到第一种。</w:t>
      </w:r>
    </w:p>
    <w:p w14:paraId="7F0404FA">
      <w:pPr>
        <w:rPr>
          <w:rFonts w:hint="eastAsia"/>
        </w:rPr>
      </w:pPr>
    </w:p>
    <w:p w14:paraId="0A55FAF0">
      <w:pPr>
        <w:rPr>
          <w:rFonts w:hint="eastAsia"/>
        </w:rPr>
      </w:pPr>
      <w:r>
        <w:rPr>
          <w:rFonts w:hint="eastAsia"/>
        </w:rPr>
        <w:t>You have run out many years in great sins, or few years in many; look back, and now learn to make an improvement of that waste time in your lives.</w:t>
      </w:r>
    </w:p>
    <w:p w14:paraId="648B2FCA">
      <w:pPr>
        <w:rPr>
          <w:rFonts w:hint="eastAsia"/>
        </w:rPr>
      </w:pPr>
      <w:r>
        <w:rPr>
          <w:rFonts w:hint="eastAsia"/>
        </w:rPr>
        <w:t>你们曾多年犯大罪，或几年犯多罪；回头看，现在要学习善用你们生命中那浪费的时间。</w:t>
      </w:r>
    </w:p>
    <w:p w14:paraId="727F1C3A">
      <w:pPr>
        <w:rPr>
          <w:rFonts w:hint="eastAsia"/>
        </w:rPr>
      </w:pPr>
      <w:r>
        <w:rPr>
          <w:rFonts w:hint="eastAsia"/>
        </w:rPr>
        <w:t>Men are apt to think that there is no use to be made thereof, especially of so long a time as that of unregeneracy was, in which we all lay.</w:t>
      </w:r>
    </w:p>
    <w:p w14:paraId="18087C70">
      <w:pPr>
        <w:rPr>
          <w:rFonts w:hint="eastAsia"/>
        </w:rPr>
      </w:pPr>
      <w:r>
        <w:rPr>
          <w:rFonts w:hint="eastAsia"/>
        </w:rPr>
        <w:t>人容易认为，那段未重生的时间，尤其是我们都曾处于其中的如此长的时间，是毫无用处的。</w:t>
      </w:r>
    </w:p>
    <w:p w14:paraId="262DD01A">
      <w:pPr>
        <w:rPr>
          <w:rFonts w:hint="eastAsia"/>
        </w:rPr>
      </w:pPr>
      <w:r>
        <w:rPr>
          <w:rFonts w:hint="eastAsia"/>
        </w:rPr>
        <w:t>Now the apostle, he would never have exhorted the Ephesians (as you see he doth, Eph. 2:2), to remember what once they were, if there were not many most fruitful and profitable improvements of the consideration of that condition.</w:t>
      </w:r>
    </w:p>
    <w:p w14:paraId="5FA5F481">
      <w:pPr>
        <w:rPr>
          <w:rFonts w:hint="eastAsia"/>
        </w:rPr>
      </w:pPr>
      <w:r>
        <w:rPr>
          <w:rFonts w:hint="eastAsia"/>
        </w:rPr>
        <w:t>现在，使徒绝不会劝勉以弗所人（如你在以弗所书2:11所见），记念他们从前是怎样的人，如果思想那境况没有许多最丰盛、最有益的进步。</w:t>
      </w:r>
    </w:p>
    <w:p w14:paraId="01F49640">
      <w:pPr>
        <w:rPr>
          <w:rFonts w:hint="eastAsia"/>
        </w:rPr>
      </w:pPr>
      <w:r>
        <w:rPr>
          <w:rFonts w:hint="eastAsia"/>
        </w:rPr>
        <w:t>It is called our 'vain conversation' (so Peter calls it, 1 Peter 1:18).</w:t>
      </w:r>
    </w:p>
    <w:p w14:paraId="29251A37">
      <w:pPr>
        <w:rPr>
          <w:rFonts w:hint="eastAsia"/>
        </w:rPr>
      </w:pPr>
      <w:r>
        <w:rPr>
          <w:rFonts w:hint="eastAsia"/>
        </w:rPr>
        <w:t>它被称为我们“虚妄的行为”（彼得如此称呼，彼得前书1:18）。</w:t>
      </w:r>
    </w:p>
    <w:p w14:paraId="7A54D21E">
      <w:pPr>
        <w:rPr>
          <w:rFonts w:hint="eastAsia"/>
        </w:rPr>
      </w:pPr>
      <w:r>
        <w:rPr>
          <w:rFonts w:hint="eastAsia"/>
        </w:rPr>
        <w:t>And the apostle Paul saith, Rom. 6:21, 'What fruit had you in those things whereof ye are now ashamed?'</w:t>
      </w:r>
    </w:p>
    <w:p w14:paraId="5A62A65F">
      <w:pPr>
        <w:rPr>
          <w:rFonts w:hint="eastAsia"/>
        </w:rPr>
      </w:pPr>
      <w:r>
        <w:rPr>
          <w:rFonts w:hint="eastAsia"/>
        </w:rPr>
        <w:t>使徒保罗说，罗马书6:21，“你们现今所看为羞耻的事，当日有什么果子呢？”</w:t>
      </w:r>
    </w:p>
    <w:p w14:paraId="05CDC06A">
      <w:pPr>
        <w:rPr>
          <w:rFonts w:hint="eastAsia"/>
        </w:rPr>
      </w:pPr>
      <w:r>
        <w:rPr>
          <w:rFonts w:hint="eastAsia"/>
        </w:rPr>
        <w:t>But, my brethren, assure yourselves of this, that God would not have left many, yea, most of his children, to so long a time of sinning against him, in which they brought forth no fruit unto him, if that after they were turned unto him there were no ways whereby they should improve, and improve with interest and advantage, all the experiences they had of their sinfulness in that condition.</w:t>
      </w:r>
    </w:p>
    <w:p w14:paraId="70B554FA">
      <w:pPr>
        <w:rPr>
          <w:rFonts w:hint="eastAsia"/>
        </w:rPr>
      </w:pPr>
      <w:r>
        <w:rPr>
          <w:rFonts w:hint="eastAsia"/>
        </w:rPr>
        <w:t>但，我的弟兄们，要确信这一点，神若非有意使他们悔改后，能有方法，以利息和益处，善用他们在那境况中所经历的所有罪性，祂绝不会让许多，是的，大多数祂的儿女，如此长久地犯罪得罪祂，在那期间他们没有为祂结果子。</w:t>
      </w:r>
    </w:p>
    <w:p w14:paraId="502E5C0A">
      <w:pPr>
        <w:rPr>
          <w:rFonts w:hint="eastAsia"/>
        </w:rPr>
      </w:pPr>
      <w:r>
        <w:rPr>
          <w:rFonts w:hint="eastAsia"/>
        </w:rPr>
        <w:t>God could have saved you cheaper than by letting you fall into sin at all; it was not for his profit, in a proper and direct way, that those whom he went to save should continue in sin, though but for one moment.</w:t>
      </w:r>
    </w:p>
    <w:p w14:paraId="0B4A219E">
      <w:pPr>
        <w:rPr>
          <w:rFonts w:hint="eastAsia"/>
        </w:rPr>
      </w:pPr>
      <w:r>
        <w:rPr>
          <w:rFonts w:hint="eastAsia"/>
        </w:rPr>
        <w:t>神本可以用更便宜的方式拯救你们，不必让你们全然堕入罪中；那些祂要去拯救的人，继续犯罪，即使只有一刻，这对祂，以一种恰当而直接的方式，并无益处。</w:t>
      </w:r>
    </w:p>
    <w:p w14:paraId="11A647CF">
      <w:pPr>
        <w:rPr>
          <w:rFonts w:hint="eastAsia"/>
        </w:rPr>
      </w:pPr>
      <w:r>
        <w:rPr>
          <w:rFonts w:hint="eastAsia"/>
        </w:rPr>
        <w:t>He could have saved us, as he did the angels, a cheaper way.</w:t>
      </w:r>
    </w:p>
    <w:p w14:paraId="5506573B">
      <w:pPr>
        <w:rPr>
          <w:rFonts w:hint="eastAsia"/>
        </w:rPr>
      </w:pPr>
      <w:r>
        <w:rPr>
          <w:rFonts w:hint="eastAsia"/>
        </w:rPr>
        <w:t>祂本可以用更便宜的方式拯救我们，如同祂拯救天使一样。</w:t>
      </w:r>
    </w:p>
    <w:p w14:paraId="29CE8AA2">
      <w:pPr>
        <w:rPr>
          <w:rFonts w:hint="eastAsia"/>
        </w:rPr>
      </w:pPr>
      <w:r>
        <w:rPr>
          <w:rFonts w:hint="eastAsia"/>
        </w:rPr>
        <w:t>He loves his children so well that he would never have it said, that they had so and so dishonoured him, if he had not meant to have more honour (in an indirect way, in the event and issue, when all is summed up), by all that condition of sinning, in which formerly they had lain.</w:t>
      </w:r>
    </w:p>
    <w:p w14:paraId="775A11AA">
      <w:pPr>
        <w:rPr>
          <w:rFonts w:hint="eastAsia"/>
        </w:rPr>
      </w:pPr>
      <w:r>
        <w:rPr>
          <w:rFonts w:hint="eastAsia"/>
        </w:rPr>
        <w:t>祂如此爱祂的儿女，若非祂有意在结果和结局中，当一切都被总结时，借着他们从前所处的犯罪境况（以一种间接的方式），得着更大的荣耀，祂绝不会让世人说，他们如此如此地羞辱了祂。</w:t>
      </w:r>
    </w:p>
    <w:p w14:paraId="2F0B4A02">
      <w:pPr>
        <w:rPr>
          <w:rFonts w:hint="eastAsia"/>
        </w:rPr>
      </w:pPr>
    </w:p>
    <w:p w14:paraId="18895C43">
      <w:pPr>
        <w:rPr>
          <w:rFonts w:hint="eastAsia"/>
        </w:rPr>
      </w:pPr>
      <w:r>
        <w:rPr>
          <w:rFonts w:hint="eastAsia"/>
        </w:rPr>
        <w:t>This general exhortation, which is as a foundation to the rest, is to bear all your days in remembrance your sins, and the condition of sin in which you sometimes were.</w:t>
      </w:r>
    </w:p>
    <w:p w14:paraId="3374E48F">
      <w:pPr>
        <w:rPr>
          <w:rFonts w:hint="eastAsia"/>
        </w:rPr>
      </w:pPr>
      <w:r>
        <w:rPr>
          <w:rFonts w:hint="eastAsia"/>
        </w:rPr>
        <w:t>这总的劝勉，如同其余的基础，是要你们一生都记念你们的罪，以及你们有时所处的罪的境况。</w:t>
      </w:r>
    </w:p>
    <w:p w14:paraId="4A25F25E">
      <w:pPr>
        <w:rPr>
          <w:rFonts w:hint="eastAsia"/>
        </w:rPr>
      </w:pPr>
      <w:r>
        <w:rPr>
          <w:rFonts w:hint="eastAsia"/>
        </w:rPr>
        <w:t>In Eph. 2, the apostle had at large discoursed of the state and nature they had been in, and the close and conclusion he makes of all is, 'Wherefore remember that ye were sometimes Gentiles in the flesh,' &amp;c.</w:t>
      </w:r>
    </w:p>
    <w:p w14:paraId="48E7CEA9">
      <w:pPr>
        <w:rPr>
          <w:rFonts w:hint="eastAsia"/>
        </w:rPr>
      </w:pPr>
      <w:r>
        <w:rPr>
          <w:rFonts w:hint="eastAsia"/>
        </w:rPr>
        <w:t>在以弗所书2章，使徒已详细地论述了他们曾有的状态和本性，他所作的总结是：“所以你们应当记念，你们从前按肉体是外邦人，”等等。</w:t>
      </w:r>
    </w:p>
    <w:p w14:paraId="0CC65DBD">
      <w:pPr>
        <w:rPr>
          <w:rFonts w:hint="eastAsia"/>
        </w:rPr>
      </w:pPr>
      <w:r>
        <w:rPr>
          <w:rFonts w:hint="eastAsia"/>
        </w:rPr>
        <w:t>There are two things which in the New Testament we are called upon in an especial manner to remember; 1st, The death of our Lord and Saviour Christ, which the sacrament calleth upon us to remember, 'Do this in remembrance of me.'</w:t>
      </w:r>
    </w:p>
    <w:p w14:paraId="054BE71B">
      <w:pPr>
        <w:rPr>
          <w:rFonts w:hint="eastAsia"/>
        </w:rPr>
      </w:pPr>
      <w:r>
        <w:rPr>
          <w:rFonts w:hint="eastAsia"/>
        </w:rPr>
        <w:t>在新约中，有两件事我们被特别地呼召去记念；第一，我们主和救主基督的死，圣餐呼召我们去记念，“你们也当如此行，为的是记念我。”</w:t>
      </w:r>
    </w:p>
    <w:p w14:paraId="562801DE">
      <w:pPr>
        <w:rPr>
          <w:rFonts w:hint="eastAsia"/>
        </w:rPr>
      </w:pPr>
      <w:r>
        <w:rPr>
          <w:rFonts w:hint="eastAsia"/>
        </w:rPr>
        <w:t>And the 2d is, 'Remember what once ye were,' what your estate and condition was, and forget it not.</w:t>
      </w:r>
    </w:p>
    <w:p w14:paraId="49A68B54">
      <w:pPr>
        <w:rPr>
          <w:rFonts w:hint="eastAsia"/>
        </w:rPr>
      </w:pPr>
      <w:r>
        <w:rPr>
          <w:rFonts w:hint="eastAsia"/>
        </w:rPr>
        <w:t>第二是，“要记念你们从前是怎样的人”，你们的境况和光景如何，不要忘记。</w:t>
      </w:r>
    </w:p>
    <w:p w14:paraId="28F8FD0B">
      <w:pPr>
        <w:rPr>
          <w:rFonts w:hint="eastAsia"/>
        </w:rPr>
      </w:pPr>
      <w:r>
        <w:rPr>
          <w:rFonts w:hint="eastAsia"/>
        </w:rPr>
        <w:t>There is a third, which is, That thou shouldst 'remember whence thou art fallen, and repent,' which is coincident with this second.</w:t>
      </w:r>
    </w:p>
    <w:p w14:paraId="036BD194">
      <w:pPr>
        <w:rPr>
          <w:rFonts w:hint="eastAsia"/>
        </w:rPr>
      </w:pPr>
      <w:r>
        <w:rPr>
          <w:rFonts w:hint="eastAsia"/>
        </w:rPr>
        <w:t>第三是，你当“回想你是从哪里坠落的，并要悔改”，这与第二个是巧合的。</w:t>
      </w:r>
    </w:p>
    <w:p w14:paraId="6F44EB55">
      <w:pPr>
        <w:rPr>
          <w:rFonts w:hint="eastAsia"/>
        </w:rPr>
      </w:pPr>
      <w:r>
        <w:rPr>
          <w:rFonts w:hint="eastAsia"/>
        </w:rPr>
        <w:t>Remember, it had need be urged, for we are apt to forget it; yet it is a duty lies upon us: Ezek. 16:22, He had discoursed there, in the former part of the chapter, what their condition was before God took them to be his people.</w:t>
      </w:r>
    </w:p>
    <w:p w14:paraId="3161AD4D">
      <w:pPr>
        <w:rPr>
          <w:rFonts w:hint="eastAsia"/>
        </w:rPr>
      </w:pPr>
      <w:r>
        <w:rPr>
          <w:rFonts w:hint="eastAsia"/>
        </w:rPr>
        <w:t>要记念，这需要被强调，因为我们容易忘记；然而，这是我们的责任：以西结书16:22，祂在那章的前半部分，论述了在神收纳他们为祂子民之前，他们的境况。</w:t>
      </w:r>
    </w:p>
    <w:p w14:paraId="117E6CAD">
      <w:pPr>
        <w:rPr>
          <w:rFonts w:hint="eastAsia"/>
        </w:rPr>
      </w:pPr>
      <w:r>
        <w:rPr>
          <w:rFonts w:hint="eastAsia"/>
        </w:rPr>
        <w:t>'Thy birth and thy nativity is of the land of Canaan; thy father was an Amorite, and thy mother an Hittite,' ver. 3; and so he goes on to mind them of their abominations, 'When thou wast' (saith he) 'in thy blood, I said unto thee, Live.'</w:t>
      </w:r>
    </w:p>
    <w:p w14:paraId="0DEA0ECD">
      <w:pPr>
        <w:rPr>
          <w:rFonts w:hint="eastAsia"/>
        </w:rPr>
      </w:pPr>
      <w:r>
        <w:rPr>
          <w:rFonts w:hint="eastAsia"/>
        </w:rPr>
        <w:t>“你……的根源，是在迦南地；你父亲是亚摩利人，你母亲是赫人”，3节；然后祂继续提醒他们他们的可憎之事，“我从你旁边经过，……对你说：‘你虽在血中，仍可存活。’”</w:t>
      </w:r>
    </w:p>
    <w:p w14:paraId="71A742A1">
      <w:pPr>
        <w:rPr>
          <w:rFonts w:hint="eastAsia"/>
        </w:rPr>
      </w:pPr>
      <w:r>
        <w:rPr>
          <w:rFonts w:hint="eastAsia"/>
        </w:rPr>
        <w:t>Now, after he had took them to be his people, when they had gone a-whoring from him, what is it be lays to their charge, especially at ver. 22, that in all their abominations and whoredoms they had not remembered?</w:t>
      </w:r>
    </w:p>
    <w:p w14:paraId="331A7FB8">
      <w:pPr>
        <w:rPr>
          <w:rFonts w:hint="eastAsia"/>
        </w:rPr>
      </w:pPr>
      <w:r>
        <w:rPr>
          <w:rFonts w:hint="eastAsia"/>
        </w:rPr>
        <w:t>现在，在祂收纳他们为祂的子民之后，当他们行淫离开祂时，祂特别在22节，控告他们在他们所有的可憎和淫乱之事上，没有记念什么？</w:t>
      </w:r>
    </w:p>
    <w:p w14:paraId="145B0AC6">
      <w:pPr>
        <w:rPr>
          <w:rFonts w:hint="eastAsia"/>
        </w:rPr>
      </w:pPr>
      <w:r>
        <w:rPr>
          <w:rFonts w:hint="eastAsia"/>
        </w:rPr>
        <w:t>'In all thine abominations and whoredoms thou hast not remembered the days of thy youth, when thou wast naked and bare, and wast polluted,' &amp;c.</w:t>
      </w:r>
    </w:p>
    <w:p w14:paraId="4ADAA8B0">
      <w:pPr>
        <w:rPr>
          <w:rFonts w:hint="eastAsia"/>
        </w:rPr>
      </w:pPr>
      <w:r>
        <w:rPr>
          <w:rFonts w:hint="eastAsia"/>
        </w:rPr>
        <w:t>“你在行这一切可憎和淫乱的事，没有追念你幼年的日子，那时你赤身露体，在血中打滚，”等等。</w:t>
      </w:r>
    </w:p>
    <w:p w14:paraId="4F4EF325">
      <w:pPr>
        <w:rPr>
          <w:rFonts w:hint="eastAsia"/>
        </w:rPr>
      </w:pPr>
      <w:r>
        <w:rPr>
          <w:rFonts w:hint="eastAsia"/>
        </w:rPr>
        <w:t>And the not remembering of this, as it is made a great sin, so it is made a special reason why they had fallen from God so much, and so often, after they were his people; even because they remembered not.</w:t>
      </w:r>
    </w:p>
    <w:p w14:paraId="68810E18">
      <w:pPr>
        <w:rPr>
          <w:rFonts w:hint="eastAsia"/>
        </w:rPr>
      </w:pPr>
      <w:r>
        <w:rPr>
          <w:rFonts w:hint="eastAsia"/>
        </w:rPr>
        <w:t>不记念这事，既被定为大罪，也成为他们在成为祂子民之后，如此多、如此频繁地离弃神的特别原因；正因为他们不记念。</w:t>
      </w:r>
    </w:p>
    <w:p w14:paraId="459BECA0">
      <w:pPr>
        <w:rPr>
          <w:rFonts w:hint="eastAsia"/>
        </w:rPr>
      </w:pPr>
      <w:r>
        <w:rPr>
          <w:rFonts w:hint="eastAsia"/>
        </w:rPr>
        <w:t>Every place thou comest in, where thou hast lived before, may put thee in mind of some sin or other, Jer. 3:2, 13.</w:t>
      </w:r>
    </w:p>
    <w:p w14:paraId="65E6C62B">
      <w:pPr>
        <w:rPr>
          <w:rFonts w:hint="eastAsia"/>
        </w:rPr>
      </w:pPr>
      <w:r>
        <w:rPr>
          <w:rFonts w:hint="eastAsia"/>
        </w:rPr>
        <w:t>你所到之处，你从前曾住过的地方，都可能使你想起这样那样的罪，耶利米书3:2、13。</w:t>
      </w:r>
    </w:p>
    <w:p w14:paraId="56C94618">
      <w:pPr>
        <w:rPr>
          <w:rFonts w:hint="eastAsia"/>
        </w:rPr>
      </w:pPr>
      <w:r>
        <w:rPr>
          <w:rFonts w:hint="eastAsia"/>
        </w:rPr>
        <w:t>Every member of thy body hath sin written on it.</w:t>
      </w:r>
    </w:p>
    <w:p w14:paraId="00B42897">
      <w:pPr>
        <w:rPr>
          <w:rFonts w:hint="eastAsia"/>
        </w:rPr>
      </w:pPr>
      <w:r>
        <w:rPr>
          <w:rFonts w:hint="eastAsia"/>
        </w:rPr>
        <w:t>你身体的每一个肢体，都写着罪。</w:t>
      </w:r>
    </w:p>
    <w:p w14:paraId="782FE8E1">
      <w:pPr>
        <w:rPr>
          <w:rFonts w:hint="eastAsia"/>
        </w:rPr>
      </w:pPr>
      <w:r>
        <w:rPr>
          <w:rFonts w:hint="eastAsia"/>
        </w:rPr>
        <w:t>The tongue is a 'world of evil,' thy feet have been swift to carry thee to vanity.</w:t>
      </w:r>
    </w:p>
    <w:p w14:paraId="0436E08E">
      <w:pPr>
        <w:rPr>
          <w:rFonts w:hint="eastAsia"/>
        </w:rPr>
      </w:pPr>
      <w:r>
        <w:rPr>
          <w:rFonts w:hint="eastAsia"/>
        </w:rPr>
        <w:t>舌头是“罪恶的世界”，你的脚曾快跑随从虚浮。</w:t>
      </w:r>
    </w:p>
    <w:p w14:paraId="7AD67820">
      <w:pPr>
        <w:rPr>
          <w:rFonts w:hint="eastAsia"/>
        </w:rPr>
      </w:pPr>
      <w:r>
        <w:rPr>
          <w:rFonts w:hint="eastAsia"/>
        </w:rPr>
        <w:t>The whole body is not able to contain the story of it.</w:t>
      </w:r>
    </w:p>
    <w:p w14:paraId="75D9E3B1">
      <w:pPr>
        <w:rPr>
          <w:rFonts w:hint="eastAsia"/>
        </w:rPr>
      </w:pPr>
      <w:r>
        <w:rPr>
          <w:rFonts w:hint="eastAsia"/>
        </w:rPr>
        <w:t>整个身体，容不下它的故事。</w:t>
      </w:r>
    </w:p>
    <w:p w14:paraId="1B4EC28C">
      <w:pPr>
        <w:rPr>
          <w:rFonts w:hint="eastAsia"/>
        </w:rPr>
      </w:pPr>
      <w:r>
        <w:rPr>
          <w:rFonts w:hint="eastAsia"/>
        </w:rPr>
        <w:t>As of Christ's holy active life it was said, that all books in the world could not contain the history of them, so the same may be said of thy sins.</w:t>
      </w:r>
    </w:p>
    <w:p w14:paraId="76723883">
      <w:pPr>
        <w:rPr>
          <w:rFonts w:hint="eastAsia"/>
        </w:rPr>
      </w:pPr>
      <w:r>
        <w:rPr>
          <w:rFonts w:hint="eastAsia"/>
        </w:rPr>
        <w:t>正如关于基督圣洁活跃的一生，曾说过，全世界的书也容不下其历史，同样的话也可以说你的罪。</w:t>
      </w:r>
    </w:p>
    <w:p w14:paraId="4CD48D07">
      <w:pPr>
        <w:rPr>
          <w:rFonts w:hint="eastAsia"/>
        </w:rPr>
      </w:pPr>
    </w:p>
    <w:p w14:paraId="328DF739">
      <w:pPr>
        <w:rPr>
          <w:rFonts w:hint="eastAsia"/>
        </w:rPr>
      </w:pPr>
      <w:r>
        <w:rPr>
          <w:rFonts w:hint="eastAsia"/>
        </w:rPr>
        <w:t>But in making the use, or application, I shall chiefly confine myself unto those ends which God had, as in relation to us, in this dispensation.</w:t>
      </w:r>
    </w:p>
    <w:p w14:paraId="210FA560">
      <w:pPr>
        <w:rPr>
          <w:rFonts w:hint="eastAsia"/>
        </w:rPr>
      </w:pPr>
      <w:r>
        <w:rPr>
          <w:rFonts w:hint="eastAsia"/>
        </w:rPr>
        <w:t>但在作应用时，我将主要地将自己局限于神在这经纶中，与我们有关的目的。</w:t>
      </w:r>
    </w:p>
    <w:p w14:paraId="1C6EB28F">
      <w:pPr>
        <w:rPr>
          <w:rFonts w:hint="eastAsia"/>
        </w:rPr>
      </w:pPr>
      <w:r>
        <w:rPr>
          <w:rFonts w:hint="eastAsia"/>
        </w:rPr>
        <w:t>I instanced in two eminent graces in Paul's example, 1 Tim. 1; I shall now present them particularly.</w:t>
      </w:r>
    </w:p>
    <w:p w14:paraId="411CBFAE">
      <w:pPr>
        <w:rPr>
          <w:rFonts w:hint="eastAsia"/>
        </w:rPr>
      </w:pPr>
      <w:r>
        <w:rPr>
          <w:rFonts w:hint="eastAsia"/>
        </w:rPr>
        <w:t>我在保罗的榜样中，举了两个卓越的恩典为例，提摩太前书1章；我现在要特别地呈现它们。</w:t>
      </w:r>
    </w:p>
    <w:p w14:paraId="244D3715">
      <w:pPr>
        <w:rPr>
          <w:rFonts w:hint="eastAsia"/>
        </w:rPr>
      </w:pPr>
    </w:p>
    <w:p w14:paraId="4CB89388">
      <w:pPr>
        <w:rPr>
          <w:rFonts w:hint="eastAsia"/>
        </w:rPr>
      </w:pPr>
      <w:r>
        <w:rPr>
          <w:rFonts w:hint="eastAsia"/>
        </w:rPr>
        <w:t>I. The consideration and remembrance thereof may help and further thy faith.</w:t>
      </w:r>
    </w:p>
    <w:p w14:paraId="7BA0FEF9">
      <w:pPr>
        <w:rPr>
          <w:rFonts w:hint="eastAsia"/>
        </w:rPr>
      </w:pPr>
      <w:r>
        <w:rPr>
          <w:rFonts w:hint="eastAsia"/>
        </w:rPr>
        <w:t>一、思想并记念它，可以帮助并促进你的信心。</w:t>
      </w:r>
    </w:p>
    <w:p w14:paraId="12736863">
      <w:pPr>
        <w:rPr>
          <w:rFonts w:hint="eastAsia"/>
        </w:rPr>
      </w:pPr>
      <w:r>
        <w:rPr>
          <w:rFonts w:hint="eastAsia"/>
        </w:rPr>
        <w:t>It is true, the guilt of many and great sins is in a direct way an opposite and hinderer of faith: it strikes the hand off, and discourageth from laying hold on Christ; yet by God's dispensation, that turns darkness into light, this may prove a provocative thereto, and an enlarger of it many ways.</w:t>
      </w:r>
    </w:p>
    <w:p w14:paraId="6F3039DE">
      <w:pPr>
        <w:rPr>
          <w:rFonts w:hint="eastAsia"/>
        </w:rPr>
      </w:pPr>
      <w:r>
        <w:rPr>
          <w:rFonts w:hint="eastAsia"/>
        </w:rPr>
        <w:t>诚然，许多大罪的罪责，直接地是信心的对立面和拦阻：它打掉手，并使人不敢抓住基督；然而，借着神将黑暗变为光明的经纶，这可能成为信心的激励，并在多方面扩大信心。</w:t>
      </w:r>
    </w:p>
    <w:p w14:paraId="519BE72A">
      <w:pPr>
        <w:rPr>
          <w:rFonts w:hint="eastAsia"/>
        </w:rPr>
      </w:pPr>
    </w:p>
    <w:p w14:paraId="276CC8E5">
      <w:pPr>
        <w:rPr>
          <w:rFonts w:hint="eastAsia"/>
        </w:rPr>
      </w:pPr>
      <w:r>
        <w:rPr>
          <w:rFonts w:hint="eastAsia"/>
        </w:rPr>
        <w:t>1. Unfeigned faith of the operation of God is founded upon selfemptiness and poverty of spirit.</w:t>
      </w:r>
    </w:p>
    <w:p w14:paraId="5062219F">
      <w:pPr>
        <w:rPr>
          <w:rFonts w:hint="eastAsia"/>
        </w:rPr>
      </w:pPr>
      <w:r>
        <w:rPr>
          <w:rFonts w:hint="eastAsia"/>
        </w:rPr>
        <w:t>1. 神作为的无伪信心，是建立在自我倒空和灵里贫穷之上的。</w:t>
      </w:r>
    </w:p>
    <w:p w14:paraId="6AE8F10E">
      <w:pPr>
        <w:rPr>
          <w:rFonts w:hint="eastAsia"/>
        </w:rPr>
      </w:pPr>
      <w:r>
        <w:rPr>
          <w:rFonts w:hint="eastAsia"/>
        </w:rPr>
        <w:t>If I would seek to move and stir my heart to kindly godly sorrow, I would take into consideration my sinning after conversion, as being committed against so much love, not only borne towards me, but either brought home to my heart, or on which my soul depends alone for its salvation; also against the blood of so gracious a Saviour, not shed only, but relied on, and to which I have daily recourse to have it sprinkled on my conscience; also against that Holy Spirit that dwells in me, and bears with me an unwearied patience.</w:t>
      </w:r>
    </w:p>
    <w:p w14:paraId="16527CEF">
      <w:pPr>
        <w:rPr>
          <w:rFonts w:hint="eastAsia"/>
        </w:rPr>
      </w:pPr>
      <w:r>
        <w:rPr>
          <w:rFonts w:hint="eastAsia"/>
        </w:rPr>
        <w:t>如果我要寻求感动我的心，使之生出仁慈的敬虔忧伤，我就会思想我悔改后的犯罪，因为那是干犯了如此多的爱，不仅是向我怀的爱，而且是或已带到我心里，或我的灵魂惟独依赖它得救的爱；也是干犯了如此恩慈的救主的宝血，不仅是流出的，而且是被信靠的，我每日都求告，要它洒在我的良心上；也是干犯了那住在我里面，并以不倦的忍耐容忍我的圣灵。</w:t>
      </w:r>
    </w:p>
    <w:p w14:paraId="77B47D67">
      <w:pPr>
        <w:rPr>
          <w:rFonts w:hint="eastAsia"/>
        </w:rPr>
      </w:pPr>
      <w:r>
        <w:rPr>
          <w:rFonts w:hint="eastAsia"/>
        </w:rPr>
        <w:t>But if I would work my soul up to selfemptiness, I would, with the help of the Spirit, consider my natural condition, and that in two respects.</w:t>
      </w:r>
    </w:p>
    <w:p w14:paraId="2E8E62C6">
      <w:pPr>
        <w:rPr>
          <w:rFonts w:hint="eastAsia"/>
        </w:rPr>
      </w:pPr>
      <w:r>
        <w:rPr>
          <w:rFonts w:hint="eastAsia"/>
        </w:rPr>
        <w:t>但如果我要将我的灵魂，提升到自我倒空的地步，我就会借着圣灵的帮助，思想我本性的境况，并且是在两方面。</w:t>
      </w:r>
    </w:p>
    <w:p w14:paraId="1B65D1AE">
      <w:pPr>
        <w:rPr>
          <w:rFonts w:hint="eastAsia"/>
        </w:rPr>
      </w:pPr>
    </w:p>
    <w:p w14:paraId="0AB7B68D">
      <w:pPr>
        <w:rPr>
          <w:rFonts w:hint="eastAsia"/>
        </w:rPr>
      </w:pPr>
      <w:r>
        <w:rPr>
          <w:rFonts w:hint="eastAsia"/>
        </w:rPr>
        <w:t>(1.)There I am sure to find a perfect emptiness of works of righteousness, for it afforded none; no, not in any imperfection.</w:t>
      </w:r>
    </w:p>
    <w:p w14:paraId="254C3DAE">
      <w:pPr>
        <w:rPr>
          <w:rFonts w:hint="eastAsia"/>
        </w:rPr>
      </w:pPr>
      <w:r>
        <w:rPr>
          <w:rFonts w:hint="eastAsia"/>
        </w:rPr>
        <w:t>（1.）在那里，我肯定能找到对义行的完全空虚，因为它没有提供任何义行；不，甚至没有丝毫的不完全。</w:t>
      </w:r>
    </w:p>
    <w:p w14:paraId="7D26773E">
      <w:pPr>
        <w:rPr>
          <w:rFonts w:hint="eastAsia"/>
        </w:rPr>
      </w:pPr>
      <w:r>
        <w:rPr>
          <w:rFonts w:hint="eastAsia"/>
        </w:rPr>
        <w:t>This (when the sinfulness of such an estate is fully discovered) the heart needs not be taught, it is so apparent.</w:t>
      </w:r>
    </w:p>
    <w:p w14:paraId="0E5F2517">
      <w:pPr>
        <w:rPr>
          <w:rFonts w:hint="eastAsia"/>
        </w:rPr>
      </w:pPr>
      <w:r>
        <w:rPr>
          <w:rFonts w:hint="eastAsia"/>
        </w:rPr>
        <w:t>这（当那种状态的罪性被充分揭示时）心无需被教导，它是如此明显。</w:t>
      </w:r>
    </w:p>
    <w:p w14:paraId="2038C99D">
      <w:pPr>
        <w:rPr>
          <w:rFonts w:hint="eastAsia"/>
        </w:rPr>
      </w:pPr>
      <w:r>
        <w:rPr>
          <w:rFonts w:hint="eastAsia"/>
        </w:rPr>
        <w:t>These words, Tit. 3:5, 'Not by works of righteousness which we had done,' come in not here only, but elsewhere, upon this occasion, as taken for granted by all believers that had any insight into that estate, of which the apostle hath pronounced this conclusive sentence: 'So then, they that are in the flesh cannot please God,' Rom. 8:8.</w:t>
      </w:r>
    </w:p>
    <w:p w14:paraId="5D275B9A">
      <w:pPr>
        <w:rPr>
          <w:rFonts w:hint="eastAsia"/>
        </w:rPr>
      </w:pPr>
      <w:r>
        <w:rPr>
          <w:rFonts w:hint="eastAsia"/>
        </w:rPr>
        <w:t>这些话，提多书3:5，“并不是因我们自己所行的义”，不仅在这里出现，也在别处，在这种场合下出现，被所有对那种状态有任何洞察力的信徒视为理所当然的，使徒已对那种状态作了这结论性的判决：“原来体贴肉体的，……不能得神的喜欢”，罗马书8:8。</w:t>
      </w:r>
    </w:p>
    <w:p w14:paraId="05DD9737">
      <w:pPr>
        <w:rPr>
          <w:rFonts w:hint="eastAsia"/>
        </w:rPr>
      </w:pPr>
    </w:p>
    <w:p w14:paraId="04A7AE55">
      <w:pPr>
        <w:rPr>
          <w:rFonts w:hint="eastAsia"/>
        </w:rPr>
      </w:pPr>
      <w:r>
        <w:rPr>
          <w:rFonts w:hint="eastAsia"/>
        </w:rPr>
        <w:t>(2.)A man looking back thereon may see the vileness of his nature tothe full, for it was then that the power of sin remained in its full strength (or to use Paul's phrase, Rom. 7:5), 'had force,' its full force in his members to bring forth fruit to death, which force is now in part broken and slain.</w:t>
      </w:r>
    </w:p>
    <w:p w14:paraId="2461FBA4">
      <w:pPr>
        <w:rPr>
          <w:rFonts w:hint="eastAsia"/>
        </w:rPr>
      </w:pPr>
      <w:r>
        <w:rPr>
          <w:rFonts w:hint="eastAsia"/>
        </w:rPr>
        <w:t>（2.）一个人回顾它，就能看见他本性的卑劣到了极点，因为那时，罪的能力仍然在其全部力量中（或用保罗的话说，罗马书7:5），“发动”，在其肢体中以其全部力量，结出死亡的果子，如今这力量已部分地被打破并被杀。</w:t>
      </w:r>
    </w:p>
    <w:p w14:paraId="0BD0F65E">
      <w:pPr>
        <w:rPr>
          <w:rFonts w:hint="eastAsia"/>
        </w:rPr>
      </w:pPr>
      <w:r>
        <w:rPr>
          <w:rFonts w:hint="eastAsia"/>
        </w:rPr>
        <w:t>A man then laid the reins upon his lust's neck.</w:t>
      </w:r>
    </w:p>
    <w:p w14:paraId="55452115">
      <w:pPr>
        <w:rPr>
          <w:rFonts w:hint="eastAsia"/>
        </w:rPr>
      </w:pPr>
      <w:r>
        <w:rPr>
          <w:rFonts w:hint="eastAsia"/>
        </w:rPr>
        <w:t>那时，一个人放纵他的情欲。</w:t>
      </w:r>
    </w:p>
    <w:p w14:paraId="120ED5C9">
      <w:pPr>
        <w:rPr>
          <w:rFonts w:hint="eastAsia"/>
        </w:rPr>
      </w:pPr>
      <w:r>
        <w:rPr>
          <w:rFonts w:hint="eastAsia"/>
        </w:rPr>
        <w:t>A man then committed uncleanness with greediness, πλεονεξίᾳ, such as he could never have enough of.</w:t>
      </w:r>
    </w:p>
    <w:p w14:paraId="38219A40">
      <w:pPr>
        <w:rPr>
          <w:rFonts w:hint="eastAsia"/>
        </w:rPr>
      </w:pPr>
      <w:r>
        <w:rPr>
          <w:rFonts w:hint="eastAsia"/>
        </w:rPr>
        <w:t>那时，一个人贪婪地行污秽之事，希腊文pleonexia，如同他永远不够一样。</w:t>
      </w:r>
    </w:p>
    <w:p w14:paraId="7C0059DE">
      <w:pPr>
        <w:rPr>
          <w:rFonts w:hint="eastAsia"/>
        </w:rPr>
      </w:pPr>
      <w:r>
        <w:rPr>
          <w:rFonts w:hint="eastAsia"/>
        </w:rPr>
        <w:t>And it is the greediness, the unsatisfiedness, and eagerness of a man's lusts in sinning, humbles more than the outward action.</w:t>
      </w:r>
    </w:p>
    <w:p w14:paraId="7FC05AEF">
      <w:pPr>
        <w:rPr>
          <w:rFonts w:hint="eastAsia"/>
        </w:rPr>
      </w:pPr>
      <w:r>
        <w:rPr>
          <w:rFonts w:hint="eastAsia"/>
        </w:rPr>
        <w:t>是人犯罪时情欲的贪婪、不满足和渴望，比外在的行为更能使人降卑。</w:t>
      </w:r>
    </w:p>
    <w:p w14:paraId="2E8C6023">
      <w:pPr>
        <w:rPr>
          <w:rFonts w:hint="eastAsia"/>
        </w:rPr>
      </w:pPr>
      <w:r>
        <w:rPr>
          <w:rFonts w:hint="eastAsia"/>
        </w:rPr>
        <w:t>A man may, by the course he then held, see what a dragon that serpent would have proved; but now Christ hath trodden on his head, to keep him from ever growing again.</w:t>
      </w:r>
    </w:p>
    <w:p w14:paraId="2C34F1E9">
      <w:pPr>
        <w:rPr>
          <w:rFonts w:hint="eastAsia"/>
        </w:rPr>
      </w:pPr>
      <w:r>
        <w:rPr>
          <w:rFonts w:hint="eastAsia"/>
        </w:rPr>
        <w:t>一个人可以借着他那时所行的道路，看见那蛇会变成何等一条龙；但如今基督已践踏了他的头，使他永不再生长。</w:t>
      </w:r>
    </w:p>
    <w:p w14:paraId="5944B7E7">
      <w:pPr>
        <w:rPr>
          <w:rFonts w:hint="eastAsia"/>
        </w:rPr>
      </w:pPr>
    </w:p>
    <w:p w14:paraId="33627FE9">
      <w:pPr>
        <w:rPr>
          <w:rFonts w:hint="eastAsia"/>
        </w:rPr>
      </w:pPr>
      <w:r>
        <w:rPr>
          <w:rFonts w:hint="eastAsia"/>
        </w:rPr>
        <w:t>(3.)A man consulting that, may be convinced of his utter inability tohelp himself, and of his want of power to believe.</w:t>
      </w:r>
    </w:p>
    <w:p w14:paraId="3F9F483A">
      <w:pPr>
        <w:rPr>
          <w:rFonts w:hint="eastAsia"/>
        </w:rPr>
      </w:pPr>
      <w:r>
        <w:rPr>
          <w:rFonts w:hint="eastAsia"/>
        </w:rPr>
        <w:t>（3.）一个人思想那事，就会确信他完全无能自救，并且缺乏相信的能力。</w:t>
      </w:r>
    </w:p>
    <w:p w14:paraId="341A60B0">
      <w:pPr>
        <w:rPr>
          <w:rFonts w:hint="eastAsia"/>
        </w:rPr>
      </w:pPr>
      <w:r>
        <w:rPr>
          <w:rFonts w:hint="eastAsia"/>
        </w:rPr>
        <w:t>Take any man, and he will easily be brought to acknowledge that he hath so much guilt of sin, as needs a mediator to God for him; and that it is necessary that he go to him, if he will have benefit by him.</w:t>
      </w:r>
    </w:p>
    <w:p w14:paraId="5F4B761C">
      <w:pPr>
        <w:rPr>
          <w:rFonts w:hint="eastAsia"/>
        </w:rPr>
      </w:pPr>
      <w:r>
        <w:rPr>
          <w:rFonts w:hint="eastAsia"/>
        </w:rPr>
        <w:t>取任何一个人，他都会轻易地被带到承认，他有如此多的罪责，以致需要一位到神面前的中保；并且，他若要从祂得益，就必须到祂那里去。</w:t>
      </w:r>
    </w:p>
    <w:p w14:paraId="1A7BB206">
      <w:pPr>
        <w:rPr>
          <w:rFonts w:hint="eastAsia"/>
        </w:rPr>
      </w:pPr>
      <w:r>
        <w:rPr>
          <w:rFonts w:hint="eastAsia"/>
        </w:rPr>
        <w:t>But yet still he flatters his heart with this, that he hath power to believe and lay hold on him; otherwise men would not dare to defer to believe and repent, if they took not this for granted, and were not encouraged by such an opinion.</w:t>
      </w:r>
    </w:p>
    <w:p w14:paraId="4D9B10FC">
      <w:pPr>
        <w:rPr>
          <w:rFonts w:hint="eastAsia"/>
        </w:rPr>
      </w:pPr>
      <w:r>
        <w:rPr>
          <w:rFonts w:hint="eastAsia"/>
        </w:rPr>
        <w:t>然而，他仍然自欺，以为自己有能力相信并抓住祂；否则，如果人不将此视为理所当然，并且不被这种观点所鼓励，他们就不敢拖延相信和悔改。</w:t>
      </w:r>
    </w:p>
    <w:p w14:paraId="4432410C">
      <w:pPr>
        <w:rPr>
          <w:rFonts w:hint="eastAsia"/>
        </w:rPr>
      </w:pPr>
      <w:r>
        <w:rPr>
          <w:rFonts w:hint="eastAsia"/>
        </w:rPr>
        <w:t>But when a man comes to see his natural condition, he sees himself without strength, plunged into misery, and unable for ever to help himself, and that there is not only need that God would graciously provide a mediator, a sacrifice for him (as Abraham said, Gen. 22:8), but that God must as well give him faith to go unto Christ, as give Christ himself, and must find him hands to lay hold of him withal.</w:t>
      </w:r>
    </w:p>
    <w:p w14:paraId="08C0F5E8">
      <w:pPr>
        <w:rPr>
          <w:rFonts w:hint="eastAsia"/>
        </w:rPr>
      </w:pPr>
      <w:r>
        <w:rPr>
          <w:rFonts w:hint="eastAsia"/>
        </w:rPr>
        <w:t>但当一个人来看见他本性的境况时，他看见自己无力，陷入悲惨，永远无法自救，并且不仅需要神恩慈地为他预备一位中保，一个祭物（如亚伯拉罕所说，创世记22:8），神也必须赐他信心去到基督那里，如同赐下基督自己一样，并必须为他找到手来抓住祂。</w:t>
      </w:r>
    </w:p>
    <w:p w14:paraId="2A4A68C7">
      <w:pPr>
        <w:rPr>
          <w:rFonts w:hint="eastAsia"/>
        </w:rPr>
      </w:pPr>
      <w:r>
        <w:rPr>
          <w:rFonts w:hint="eastAsia"/>
        </w:rPr>
        <w:t>And this also the apostle regards as a granted principle in believers' hearts, from a sight of their natural condition, Eph. 2.</w:t>
      </w:r>
    </w:p>
    <w:p w14:paraId="4844FDA0">
      <w:pPr>
        <w:rPr>
          <w:rFonts w:hint="eastAsia"/>
        </w:rPr>
      </w:pPr>
      <w:r>
        <w:rPr>
          <w:rFonts w:hint="eastAsia"/>
        </w:rPr>
        <w:t>使徒也视此为信徒心中，从看见他们本性境况而来的一个公认的原则，以弗所书2章。</w:t>
      </w:r>
    </w:p>
    <w:p w14:paraId="73314620">
      <w:pPr>
        <w:rPr>
          <w:rFonts w:hint="eastAsia"/>
        </w:rPr>
      </w:pPr>
      <w:r>
        <w:rPr>
          <w:rFonts w:hint="eastAsia"/>
        </w:rPr>
        <w:t>For having said they had been by nature dead in sins, he concludes, ver. 8, 'By grace ye are saved, through faith, and that not of yourselves; it is the gift of God.'</w:t>
      </w:r>
    </w:p>
    <w:p w14:paraId="19EAF911">
      <w:pPr>
        <w:rPr>
          <w:rFonts w:hint="eastAsia"/>
        </w:rPr>
      </w:pPr>
      <w:r>
        <w:rPr>
          <w:rFonts w:hint="eastAsia"/>
        </w:rPr>
        <w:t>因为在说了他们本为死在罪中之后，他总结说，8节，“你们得救是本乎恩，也因着信；这并不是出于自己，乃是神所赐的。”</w:t>
      </w:r>
    </w:p>
    <w:p w14:paraId="2479F264">
      <w:pPr>
        <w:rPr>
          <w:rFonts w:hint="eastAsia"/>
        </w:rPr>
      </w:pPr>
      <w:r>
        <w:rPr>
          <w:rFonts w:hint="eastAsia"/>
        </w:rPr>
        <w:t>After conversion, a man finds himself quickened, through the Spirit and the new creature stirring in him; but he was afore utterly dead in sins and trespasses.</w:t>
      </w:r>
    </w:p>
    <w:p w14:paraId="659C1E53">
      <w:pPr>
        <w:rPr>
          <w:rFonts w:hint="eastAsia"/>
        </w:rPr>
      </w:pPr>
      <w:r>
        <w:rPr>
          <w:rFonts w:hint="eastAsia"/>
        </w:rPr>
        <w:t>悔改后，一个人发现自己借着圣灵和新造的人在他里面搅动而活过来；但在此之前，他完全死在罪恶过犯之中。</w:t>
      </w:r>
    </w:p>
    <w:p w14:paraId="32AA25CF">
      <w:pPr>
        <w:rPr>
          <w:rFonts w:hint="eastAsia"/>
        </w:rPr>
      </w:pPr>
      <w:r>
        <w:rPr>
          <w:rFonts w:hint="eastAsia"/>
        </w:rPr>
        <w:t>There is nothing gives a more perfect experience of this inability than that estate.</w:t>
      </w:r>
    </w:p>
    <w:p w14:paraId="3AA26F3A">
      <w:pPr>
        <w:rPr>
          <w:rFonts w:hint="eastAsia"/>
        </w:rPr>
      </w:pPr>
      <w:r>
        <w:rPr>
          <w:rFonts w:hint="eastAsia"/>
        </w:rPr>
        <w:t>没有什么比那状态更能给人对这无能的更完全的经验了。</w:t>
      </w:r>
    </w:p>
    <w:p w14:paraId="75FD8138">
      <w:pPr>
        <w:rPr>
          <w:rFonts w:hint="eastAsia"/>
        </w:rPr>
      </w:pPr>
      <w:r>
        <w:rPr>
          <w:rFonts w:hint="eastAsia"/>
        </w:rPr>
        <w:t>Let the soul remember but that, and he must needs remember he wanted all ability to any good.</w:t>
      </w:r>
    </w:p>
    <w:p w14:paraId="3616505E">
      <w:pPr>
        <w:rPr>
          <w:rFonts w:hint="eastAsia"/>
        </w:rPr>
      </w:pPr>
      <w:r>
        <w:rPr>
          <w:rFonts w:hint="eastAsia"/>
        </w:rPr>
        <w:t>让灵魂只记念那，他就必定记念他缺乏任何善的能力。</w:t>
      </w:r>
    </w:p>
    <w:p w14:paraId="602D134C">
      <w:pPr>
        <w:rPr>
          <w:rFonts w:hint="eastAsia"/>
        </w:rPr>
      </w:pPr>
    </w:p>
    <w:p w14:paraId="011D623F">
      <w:pPr>
        <w:rPr>
          <w:rFonts w:hint="eastAsia"/>
        </w:rPr>
      </w:pPr>
      <w:r>
        <w:rPr>
          <w:rFonts w:hint="eastAsia"/>
        </w:rPr>
        <w:t>(4.)This, and this alone, teacheth a man one lesson (and it is one ofthe highest in faith's school) which but for the experiences hereof, a man would hardly, if ever, learn; and that is, that whenever a man puts forth an act of faith for justification, he should look upon himself as an ungodly person, and to be so in himself for ever.</w:t>
      </w:r>
    </w:p>
    <w:p w14:paraId="6E4D5B51">
      <w:pPr>
        <w:rPr>
          <w:rFonts w:hint="eastAsia"/>
        </w:rPr>
      </w:pPr>
      <w:r>
        <w:rPr>
          <w:rFonts w:hint="eastAsia"/>
        </w:rPr>
        <w:t>（4.）这个，也惟独这个，教导一个人一个功课（这是信心学校中最高的功课之一），若非借着此经验，一个人将很难，如果能的话，学会；那就是，无论何时一个人为称义而行出一次信心的行为，他都当将自己视为一个不敬虔的人，并在他自己里面永远如此。</w:t>
      </w:r>
    </w:p>
    <w:p w14:paraId="5AAB02F8">
      <w:pPr>
        <w:rPr>
          <w:rFonts w:hint="eastAsia"/>
        </w:rPr>
      </w:pPr>
      <w:r>
        <w:rPr>
          <w:rFonts w:hint="eastAsia"/>
        </w:rPr>
        <w:t>This is made the very genius, and the spirit of faith: Rom. 4:5, 'But to him that worketh not, but believeth on him that justifieth the ungodly, his faith is counted for righteousness,' and no other.</w:t>
      </w:r>
    </w:p>
    <w:p w14:paraId="2A756390">
      <w:pPr>
        <w:rPr>
          <w:rFonts w:hint="eastAsia"/>
        </w:rPr>
      </w:pPr>
      <w:r>
        <w:rPr>
          <w:rFonts w:hint="eastAsia"/>
        </w:rPr>
        <w:t>这被作为信心的精髓和精神：罗马书4:5，“惟有不作工的，只信称罪人为义的神，他的信就算为义”，别无其他。</w:t>
      </w:r>
    </w:p>
    <w:p w14:paraId="5F0DDF35">
      <w:pPr>
        <w:rPr>
          <w:rFonts w:hint="eastAsia"/>
        </w:rPr>
      </w:pPr>
      <w:r>
        <w:rPr>
          <w:rFonts w:hint="eastAsia"/>
        </w:rPr>
        <w:t>Now after a man is once converted to God, although he is a sinful man in many respects, yet in that state he is not an ungodly, but really and truly a godly man.</w:t>
      </w:r>
    </w:p>
    <w:p w14:paraId="19C37BA6">
      <w:pPr>
        <w:rPr>
          <w:rFonts w:hint="eastAsia"/>
        </w:rPr>
      </w:pPr>
      <w:r>
        <w:rPr>
          <w:rFonts w:hint="eastAsia"/>
        </w:rPr>
        <w:t>现在，一个人一旦归向神，虽然他在许多方面仍是罪人，但在那状态下，他并非不敬虔，而是真实地敬虔。</w:t>
      </w:r>
    </w:p>
    <w:p w14:paraId="774AADE9">
      <w:pPr>
        <w:rPr>
          <w:rFonts w:hint="eastAsia"/>
        </w:rPr>
      </w:pPr>
      <w:r>
        <w:rPr>
          <w:rFonts w:hint="eastAsia"/>
        </w:rPr>
        <w:t>Doth the apostle then intend this speech of the first act of faith, which a man puts forth when he first believed only, that then indeed this acting faith was such as wherein looking upon himself as an ungodly person, in respect of all his former condition, he then came to Christ and God under such apprehensions of himself to be justified notwithstanding, looking on himself as a person utterly ungodly?</w:t>
      </w:r>
    </w:p>
    <w:p w14:paraId="0C5B945F">
      <w:pPr>
        <w:rPr>
          <w:rFonts w:hint="eastAsia"/>
        </w:rPr>
      </w:pPr>
      <w:r>
        <w:rPr>
          <w:rFonts w:hint="eastAsia"/>
        </w:rPr>
        <w:t>使徒是否意指这话，是指一个人初信时所行的第一次信心的行为，那时，这行出的信心，确实是如此，即在他看自己为不敬虔的人，就他所有先前的境况而言，然后他来到基督和神面前，虽有如此看自己的观念，却仍要得称为义，看自己为完全不敬虔的人？</w:t>
      </w:r>
    </w:p>
    <w:p w14:paraId="33CA401E">
      <w:pPr>
        <w:rPr>
          <w:rFonts w:hint="eastAsia"/>
        </w:rPr>
      </w:pPr>
      <w:r>
        <w:rPr>
          <w:rFonts w:hint="eastAsia"/>
        </w:rPr>
        <w:t>Now, suppose the apostle had spoken it in respect of that first act of faith only, a man could not have had an experimental sense of his being, or having been ungodly, but by means of having lived in such an estate, wherein he had been both a sinner and also ungodly.</w:t>
      </w:r>
    </w:p>
    <w:p w14:paraId="18DA9551">
      <w:pPr>
        <w:rPr>
          <w:rFonts w:hint="eastAsia"/>
        </w:rPr>
      </w:pPr>
      <w:r>
        <w:rPr>
          <w:rFonts w:hint="eastAsia"/>
        </w:rPr>
        <w:t>现在，假设使徒只就那第一次信心的行为说了这话，一个人若非曾活在那样一个他既是罪人也是不敬虔的状态中，就无法有经验性的感觉，知道自己是或曾是不敬虔的。</w:t>
      </w:r>
    </w:p>
    <w:p w14:paraId="3AF0BC22">
      <w:pPr>
        <w:rPr>
          <w:rFonts w:hint="eastAsia"/>
        </w:rPr>
      </w:pPr>
      <w:r>
        <w:rPr>
          <w:rFonts w:hint="eastAsia"/>
        </w:rPr>
        <w:t>But further, the apostle here speaks of the faith of a believer, which he continues to put forth from first to last; and his scope is to describe the whole of that faith all along, which in point of justification a believer lives by: which is evident, both</w:t>
      </w:r>
    </w:p>
    <w:p w14:paraId="6A731C43">
      <w:pPr>
        <w:rPr>
          <w:rFonts w:hint="eastAsia"/>
        </w:rPr>
      </w:pPr>
      <w:r>
        <w:rPr>
          <w:rFonts w:hint="eastAsia"/>
        </w:rPr>
        <w:t>此外，使徒在这里论到信徒的信心，是他从始至终都继续行出的；他的目的是要描述信徒在称义这点上，一直赖以为生的全部信心：这显而易见，既是</w:t>
      </w:r>
    </w:p>
    <w:p w14:paraId="6A5F3CB0">
      <w:pPr>
        <w:rPr>
          <w:rFonts w:hint="eastAsia"/>
        </w:rPr>
      </w:pPr>
    </w:p>
    <w:p w14:paraId="568E63C6">
      <w:pPr>
        <w:rPr>
          <w:rFonts w:hint="eastAsia"/>
        </w:rPr>
      </w:pPr>
      <w:r>
        <w:rPr>
          <w:rFonts w:hint="eastAsia"/>
        </w:rPr>
        <w:t>[1.] By the instance he is alleging for his proof, which is the instance of Abraham.</w:t>
      </w:r>
    </w:p>
    <w:p w14:paraId="169980A8">
      <w:pPr>
        <w:rPr>
          <w:rFonts w:hint="eastAsia"/>
        </w:rPr>
      </w:pPr>
      <w:r>
        <w:rPr>
          <w:rFonts w:hint="eastAsia"/>
        </w:rPr>
        <w:t>[1.] 借着他为证明而引用的实例，即亚伯拉罕的实例。</w:t>
      </w:r>
    </w:p>
    <w:p w14:paraId="5D3AE5A0">
      <w:pPr>
        <w:rPr>
          <w:rFonts w:hint="eastAsia"/>
        </w:rPr>
      </w:pPr>
      <w:r>
        <w:rPr>
          <w:rFonts w:hint="eastAsia"/>
        </w:rPr>
        <w:t>Abraham was not justified by works (ver. 2), therefore not we.</w:t>
      </w:r>
    </w:p>
    <w:p w14:paraId="5DC66A74">
      <w:pPr>
        <w:rPr>
          <w:rFonts w:hint="eastAsia"/>
        </w:rPr>
      </w:pPr>
      <w:r>
        <w:rPr>
          <w:rFonts w:hint="eastAsia"/>
        </w:rPr>
        <w:t>亚伯拉罕不是因行为称义（2节），因此我们也不是。</w:t>
      </w:r>
    </w:p>
    <w:p w14:paraId="11F6C97C">
      <w:pPr>
        <w:rPr>
          <w:rFonts w:hint="eastAsia"/>
        </w:rPr>
      </w:pPr>
      <w:r>
        <w:rPr>
          <w:rFonts w:hint="eastAsia"/>
        </w:rPr>
        <w:t>'For what saith the Scripture? Abraham believed God, and it was counted to him for righteousness,' ver. 4, 5, as shewing and expounding what manner of act of faith that was which Abraham our father put forth.</w:t>
      </w:r>
    </w:p>
    <w:p w14:paraId="0892A734">
      <w:pPr>
        <w:rPr>
          <w:rFonts w:hint="eastAsia"/>
        </w:rPr>
      </w:pPr>
      <w:r>
        <w:rPr>
          <w:rFonts w:hint="eastAsia"/>
        </w:rPr>
        <w:t>“经上说什么呢？亚伯拉罕信神，这就算为他的义”，4、5节，这显明并解释了我们父亚伯拉罕所行出的是何种信心的行为。</w:t>
      </w:r>
    </w:p>
    <w:p w14:paraId="0FEA269F">
      <w:pPr>
        <w:rPr>
          <w:rFonts w:hint="eastAsia"/>
        </w:rPr>
      </w:pPr>
      <w:r>
        <w:rPr>
          <w:rFonts w:hint="eastAsia"/>
        </w:rPr>
        <w:t>It was clearly this': he believed on him, or on God as justifying the ungodly, and so in believing looked upon himself under the consideration of an ungodly person.</w:t>
      </w:r>
    </w:p>
    <w:p w14:paraId="1802A8C6">
      <w:pPr>
        <w:rPr>
          <w:rFonts w:hint="eastAsia"/>
        </w:rPr>
      </w:pPr>
      <w:r>
        <w:rPr>
          <w:rFonts w:hint="eastAsia"/>
        </w:rPr>
        <w:t>这显然是：他信祂，或信称不敬虔之人为义的神，因此在相信时，将自己视为不敬虔之人。</w:t>
      </w:r>
    </w:p>
    <w:p w14:paraId="1F8CEAEE">
      <w:pPr>
        <w:rPr>
          <w:rFonts w:hint="eastAsia"/>
        </w:rPr>
      </w:pPr>
      <w:r>
        <w:rPr>
          <w:rFonts w:hint="eastAsia"/>
        </w:rPr>
        <w:t>Now if indeed this act of faith in Abraham, which the apostle hath recourse to, had been that which at his first calling and conversion he put forth, then this speech of the apostle concerning this faith must have been limited to that first act of faith.</w:t>
      </w:r>
    </w:p>
    <w:p w14:paraId="3974F9A6">
      <w:pPr>
        <w:rPr>
          <w:rFonts w:hint="eastAsia"/>
        </w:rPr>
      </w:pPr>
      <w:r>
        <w:rPr>
          <w:rFonts w:hint="eastAsia"/>
        </w:rPr>
        <w:t>现在，如果使徒所引用的亚伯拉罕的这次信心的行为，确实是他初蒙召并悔改时所行的，那么，使徒关于这次信心的话，就必须被限制于那第一次信心的行为。</w:t>
      </w:r>
    </w:p>
    <w:p w14:paraId="2BDAB65D">
      <w:pPr>
        <w:rPr>
          <w:rFonts w:hint="eastAsia"/>
        </w:rPr>
      </w:pPr>
      <w:r>
        <w:rPr>
          <w:rFonts w:hint="eastAsia"/>
        </w:rPr>
        <w:t>But if it prove that that act of faith the apostle quotes of Abraham was that faith he put forth many years after he had first believed, then it must necessarily be understood that Abraham, after ho was converted, in believing for righteousness looked upon himself as ungodly.</w:t>
      </w:r>
    </w:p>
    <w:p w14:paraId="284DC26E">
      <w:pPr>
        <w:rPr>
          <w:rFonts w:hint="eastAsia"/>
        </w:rPr>
      </w:pPr>
      <w:r>
        <w:rPr>
          <w:rFonts w:hint="eastAsia"/>
        </w:rPr>
        <w:t>但如果证明，使徒所引用的亚伯拉罕的这次信心的行为，是他初信多年后所行的信心，那么，就必须理解为，亚伯拉罕悔改后，为义而信时，将自己视为不敬虔。</w:t>
      </w:r>
    </w:p>
    <w:p w14:paraId="79411C0A">
      <w:pPr>
        <w:rPr>
          <w:rFonts w:hint="eastAsia"/>
        </w:rPr>
      </w:pPr>
      <w:r>
        <w:rPr>
          <w:rFonts w:hint="eastAsia"/>
        </w:rPr>
        <w:t>He had no eye to works no more than at the very first.</w:t>
      </w:r>
    </w:p>
    <w:p w14:paraId="349931C5">
      <w:pPr>
        <w:rPr>
          <w:rFonts w:hint="eastAsia"/>
        </w:rPr>
      </w:pPr>
      <w:r>
        <w:rPr>
          <w:rFonts w:hint="eastAsia"/>
        </w:rPr>
        <w:t>他不再看重行为，如同起初一样。</w:t>
      </w:r>
    </w:p>
    <w:p w14:paraId="64CDCCE5">
      <w:pPr>
        <w:rPr>
          <w:rFonts w:hint="eastAsia"/>
        </w:rPr>
      </w:pPr>
      <w:r>
        <w:rPr>
          <w:rFonts w:hint="eastAsia"/>
        </w:rPr>
        <w:t>Now it proves to be thus indeed; for it is in the 15th of Genesis that you find this first said of Abraham's faith, whereas Abraham had been converted and a believer many years before; for Gen. 12:1–3, you read of Abraham's call out of his own country, when yet he believed: Heb. 11:8, 'By faith Abraham, when he was called to go out into a place he after received, obeyed.'</w:t>
      </w:r>
    </w:p>
    <w:p w14:paraId="7A9D97D1">
      <w:pPr>
        <w:rPr>
          <w:rFonts w:hint="eastAsia"/>
        </w:rPr>
      </w:pPr>
      <w:r>
        <w:rPr>
          <w:rFonts w:hint="eastAsia"/>
        </w:rPr>
        <w:t>现在，事实证明确实如此；因为在创世记第15章，你才首次读到关于亚伯拉罕信心的这话，而亚伯拉罕在此之前已悔改并信了多年；因为在创世记12:1-3，你读到亚伯拉罕被呼召离开他的本地，那时他已信了：希伯来书11:8，“亚伯拉罕因着信，蒙召的时候，就遵命出去，往将来要得为业的地方去。”</w:t>
      </w:r>
    </w:p>
    <w:p w14:paraId="406467A5">
      <w:pPr>
        <w:rPr>
          <w:rFonts w:hint="eastAsia"/>
        </w:rPr>
      </w:pPr>
      <w:r>
        <w:rPr>
          <w:rFonts w:hint="eastAsia"/>
        </w:rPr>
        <w:t>So then Abraham, in believing, for ever looked on himself as ungodly.</w:t>
      </w:r>
    </w:p>
    <w:p w14:paraId="508FAEA1">
      <w:pPr>
        <w:rPr>
          <w:rFonts w:hint="eastAsia"/>
        </w:rPr>
      </w:pPr>
      <w:r>
        <w:rPr>
          <w:rFonts w:hint="eastAsia"/>
        </w:rPr>
        <w:t>那么，亚伯拉罕在相信时，永远将自己视为不敬虔。</w:t>
      </w:r>
    </w:p>
    <w:p w14:paraId="2B089065">
      <w:pPr>
        <w:rPr>
          <w:rFonts w:hint="eastAsia"/>
        </w:rPr>
      </w:pPr>
    </w:p>
    <w:p w14:paraId="7C2FD785">
      <w:pPr>
        <w:rPr>
          <w:rFonts w:hint="eastAsia"/>
        </w:rPr>
      </w:pPr>
      <w:r>
        <w:rPr>
          <w:rFonts w:hint="eastAsia"/>
        </w:rPr>
        <w:t>[2.] The apostle's scope all along is, to assert the doctrine of justification by faith only, as well after conversion as in conversion, and how that in believing a man looks not at work or at himself as working, but eyes God under this consideration, as one that justifies a person, though ungodly; and upon those terms cometh to God for justification.</w:t>
      </w:r>
    </w:p>
    <w:p w14:paraId="7CD81085">
      <w:pPr>
        <w:rPr>
          <w:rFonts w:hint="eastAsia"/>
        </w:rPr>
      </w:pPr>
      <w:r>
        <w:rPr>
          <w:rFonts w:hint="eastAsia"/>
        </w:rPr>
        <w:t>[2.] 使徒的整个目的，是断言惟独因信称义的教义，既在悔改后，也在悔改中，以及人在相信时，如何不看行为，也不看自己为行事的，却将神视为称不敬虔之人为义者，并以此条件来到神面前求称义。</w:t>
      </w:r>
    </w:p>
    <w:p w14:paraId="44605D06">
      <w:pPr>
        <w:rPr>
          <w:rFonts w:hint="eastAsia"/>
        </w:rPr>
      </w:pPr>
      <w:r>
        <w:rPr>
          <w:rFonts w:hint="eastAsia"/>
        </w:rPr>
        <w:t>And therefore justification (says he) is not by works, for they are a contradiction to the very formalis subjectum,* or that formalis ratio of a person to be justified, which true faith hath in its eye; for it both considers the person to be justified as not working, yea, as ungodly.</w:t>
      </w:r>
    </w:p>
    <w:p w14:paraId="1CCCC352">
      <w:pPr>
        <w:rPr>
          <w:rFonts w:hint="eastAsia"/>
        </w:rPr>
      </w:pPr>
      <w:r>
        <w:rPr>
          <w:rFonts w:hint="eastAsia"/>
        </w:rPr>
        <w:t>因此称义（他说）不是借着行为，因为它们与那形式主体*（拉丁文formalis subjectum），或那被称义之人的形式理由（拉丁文formalis ratio）相矛盾，真信心所注目的是这个；因为它既将被称义之人视为不作工的，是的，不敬虔的。</w:t>
      </w:r>
    </w:p>
    <w:p w14:paraId="0A917212">
      <w:pPr>
        <w:rPr>
          <w:rFonts w:hint="eastAsia"/>
        </w:rPr>
      </w:pPr>
      <w:r>
        <w:rPr>
          <w:rFonts w:hint="eastAsia"/>
        </w:rPr>
        <w:t>And the formal consideration it hath of God, or under which it eyeth him, is, that he is a God justifying the ungodly.</w:t>
      </w:r>
    </w:p>
    <w:p w14:paraId="0BA847FB">
      <w:pPr>
        <w:rPr>
          <w:rFonts w:hint="eastAsia"/>
        </w:rPr>
      </w:pPr>
      <w:r>
        <w:rPr>
          <w:rFonts w:hint="eastAsia"/>
        </w:rPr>
        <w:t>它对神的形式考量，或它所注目于祂的，是祂是称不敬虔之人为义的神。</w:t>
      </w:r>
    </w:p>
    <w:p w14:paraId="46F69234">
      <w:pPr>
        <w:rPr>
          <w:rFonts w:hint="eastAsia"/>
        </w:rPr>
      </w:pPr>
      <w:r>
        <w:rPr>
          <w:rFonts w:hint="eastAsia"/>
        </w:rPr>
        <w:t>Now if this be the nature, the tendency of faith as justifying, then, says the apostle, it is impossible to be justified at all by works; but if we are justified, it must be by faith.</w:t>
      </w:r>
    </w:p>
    <w:p w14:paraId="6D6592AA">
      <w:pPr>
        <w:rPr>
          <w:rFonts w:hint="eastAsia"/>
        </w:rPr>
      </w:pPr>
      <w:r>
        <w:rPr>
          <w:rFonts w:hint="eastAsia"/>
        </w:rPr>
        <w:t>现在，如果这是称义信心的本质、倾向，那么，使徒说，就绝不可能借着行为称义；但如果我们被称义，就必是借着信心。</w:t>
      </w:r>
    </w:p>
    <w:p w14:paraId="32D0F40B">
      <w:pPr>
        <w:rPr>
          <w:rFonts w:hint="eastAsia"/>
        </w:rPr>
      </w:pPr>
      <w:r>
        <w:rPr>
          <w:rFonts w:hint="eastAsia"/>
        </w:rPr>
        <w:t>For by this faith excludes works in the very formalis ratio of the subject to be justified, who is one that worketh not, and in the formalis ratio of the object it eyes, the person justifying, God justifying the ungodly.</w:t>
      </w:r>
    </w:p>
    <w:p w14:paraId="4F418495">
      <w:pPr>
        <w:rPr>
          <w:rFonts w:hint="eastAsia"/>
        </w:rPr>
      </w:pPr>
      <w:r>
        <w:rPr>
          <w:rFonts w:hint="eastAsia"/>
        </w:rPr>
        <w:t>因为借此，信心在将被称义之主体的形式理由（拉丁文formalis ratio）中排除了行为，那主体是不作工的，并且在它所注目的对象，即称义之人，即称不敬虔之人为义的神的形式理由中，也排除了行为。</w:t>
      </w:r>
    </w:p>
    <w:p w14:paraId="142B868F">
      <w:pPr>
        <w:rPr>
          <w:rFonts w:hint="eastAsia"/>
        </w:rPr>
      </w:pPr>
      <w:r>
        <w:rPr>
          <w:rFonts w:hint="eastAsia"/>
        </w:rPr>
        <w:t>And therefore we may be said to be justified by faith all along, after conversion as well as before we are; 'for the just live by faith,' and the righteousness of God is still revealed from faith to faith, as he had shewn in the beginning of his discourse: chap. 1 ver. 17, 'For therein is the righteousness of God revealed from faith to faith; as it is written, The just shall live by faith.'</w:t>
      </w:r>
    </w:p>
    <w:p w14:paraId="04209CBF">
      <w:pPr>
        <w:rPr>
          <w:rFonts w:hint="eastAsia"/>
        </w:rPr>
      </w:pPr>
      <w:r>
        <w:rPr>
          <w:rFonts w:hint="eastAsia"/>
        </w:rPr>
        <w:t>因此，我们可以说，我们从始至终，在悔改后如同在悔改前，都是因信称义；“因为义人必因信得生”，神的义仍然是从信到信显明出来，如祂在他论述的开头所显明的：第1章17节，“因为神的义，正在这福音上显明出来；这义是本于信，以致于信。如经上所记：‘义人必因信得生。’”</w:t>
      </w:r>
    </w:p>
    <w:p w14:paraId="2ECB2870">
      <w:pPr>
        <w:rPr>
          <w:rFonts w:hint="eastAsia"/>
        </w:rPr>
      </w:pPr>
      <w:r>
        <w:rPr>
          <w:rFonts w:hint="eastAsia"/>
        </w:rPr>
        <w:t>Then it must be after conversion as well as before that the faith of a believer doth in some true and real perspective or other look upon himself as ungodly, and as having no works at all; and for every apprehension of faith the believer must look on himself as ungodly.</w:t>
      </w:r>
    </w:p>
    <w:p w14:paraId="4BA7ECC2">
      <w:pPr>
        <w:rPr>
          <w:rFonts w:hint="eastAsia"/>
        </w:rPr>
      </w:pPr>
      <w:r>
        <w:rPr>
          <w:rFonts w:hint="eastAsia"/>
        </w:rPr>
        <w:t>那么，信徒的信心，在悔改后如同在悔改前，必定在某种真实而实际的观点或其他方面，将自己视为不敬虔，并毫无行为；对于信心的每一种领悟，信徒都必须将自己视为不敬虔。</w:t>
      </w:r>
    </w:p>
    <w:p w14:paraId="1B975E12">
      <w:pPr>
        <w:rPr>
          <w:rFonts w:hint="eastAsia"/>
        </w:rPr>
      </w:pPr>
      <w:r>
        <w:rPr>
          <w:rFonts w:hint="eastAsia"/>
        </w:rPr>
        <w:t>Faith and truth are the nearest of kin of all things else; therefore that which God would have me believe must have the greatest and clearest truth in it.</w:t>
      </w:r>
    </w:p>
    <w:p w14:paraId="437005CF">
      <w:pPr>
        <w:rPr>
          <w:rFonts w:hint="eastAsia"/>
        </w:rPr>
      </w:pPr>
      <w:r>
        <w:rPr>
          <w:rFonts w:hint="eastAsia"/>
        </w:rPr>
        <w:t>信心与真理，比所有其他事物都更亲近；因此，神要我相信的，必定有其中最大、最清晰的真理。</w:t>
      </w:r>
    </w:p>
    <w:p w14:paraId="1EA1569B">
      <w:pPr>
        <w:rPr>
          <w:rFonts w:hint="eastAsia"/>
        </w:rPr>
      </w:pPr>
      <w:r>
        <w:rPr>
          <w:rFonts w:hint="eastAsia"/>
        </w:rPr>
        <w:t>Therefore this must remain a certain and irrefragable truth, that after conversion a man may be said to be an ungodly person.</w:t>
      </w:r>
    </w:p>
    <w:p w14:paraId="36F0F955">
      <w:pPr>
        <w:rPr>
          <w:rFonts w:hint="eastAsia"/>
        </w:rPr>
      </w:pPr>
      <w:r>
        <w:rPr>
          <w:rFonts w:hint="eastAsia"/>
        </w:rPr>
        <w:t>因此，这必定仍然是一个确定而不可辩驳的真理，即悔改后一个人可以被称为不敬虔的人。</w:t>
      </w:r>
    </w:p>
    <w:p w14:paraId="7EBDF463">
      <w:pPr>
        <w:rPr>
          <w:rFonts w:hint="eastAsia"/>
        </w:rPr>
      </w:pPr>
      <w:r>
        <w:rPr>
          <w:rFonts w:hint="eastAsia"/>
        </w:rPr>
        <w:t>And how can this be?</w:t>
      </w:r>
    </w:p>
    <w:p w14:paraId="65445AF1">
      <w:pPr>
        <w:rPr>
          <w:rFonts w:hint="eastAsia"/>
        </w:rPr>
      </w:pPr>
      <w:r>
        <w:rPr>
          <w:rFonts w:hint="eastAsia"/>
        </w:rPr>
        <w:t>这怎能如此？</w:t>
      </w:r>
    </w:p>
    <w:p w14:paraId="57443354">
      <w:pPr>
        <w:rPr>
          <w:rFonts w:hint="eastAsia"/>
        </w:rPr>
      </w:pPr>
      <w:r>
        <w:rPr>
          <w:rFonts w:hint="eastAsia"/>
        </w:rPr>
        <w:t>Why, it is no way solvable but by this, that a man having once been an ungodly person, and in such an estate he is to look upon himself, as in himself, for ever as such, when he comes to be justified.</w:t>
      </w:r>
    </w:p>
    <w:p w14:paraId="57394601">
      <w:pPr>
        <w:rPr>
          <w:rFonts w:hint="eastAsia"/>
        </w:rPr>
      </w:pPr>
      <w:r>
        <w:rPr>
          <w:rFonts w:hint="eastAsia"/>
        </w:rPr>
        <w:t>哎，除了这个，没有别的解决方法，即一个人既曾是不敬虔的人，并在那样一个状态中，当他来得称为义时，他就当将自己，在他自己里面，永远视为那样。</w:t>
      </w:r>
    </w:p>
    <w:p w14:paraId="022B5E8E">
      <w:pPr>
        <w:rPr>
          <w:rFonts w:hint="eastAsia"/>
        </w:rPr>
      </w:pPr>
      <w:r>
        <w:rPr>
          <w:rFonts w:hint="eastAsia"/>
        </w:rPr>
        <w:t>In the 2 Cor. 12:5, you have Paul distinguishing concerning himself: 'I knew a man in Christ: of him I will glory, yet of myself I will not glory;' yet this man was himself, that same one individual Paul.</w:t>
      </w:r>
    </w:p>
    <w:p w14:paraId="2F561763">
      <w:pPr>
        <w:rPr>
          <w:rFonts w:hint="eastAsia"/>
        </w:rPr>
      </w:pPr>
      <w:r>
        <w:rPr>
          <w:rFonts w:hint="eastAsia"/>
        </w:rPr>
        <w:t>在哥林多后书12:5，你看到保罗论到自己时作了区分：“我认得一个在基督里的人……为这人，我要夸口；但为我自己，我一点不夸口”；然而这人就是他自己，是同一个保罗。</w:t>
      </w:r>
    </w:p>
    <w:p w14:paraId="07045ED5">
      <w:pPr>
        <w:rPr>
          <w:rFonts w:hint="eastAsia"/>
        </w:rPr>
      </w:pPr>
      <w:r>
        <w:rPr>
          <w:rFonts w:hint="eastAsia"/>
        </w:rPr>
        <w:t>So then Paul in Christ is differing in his own eye from Paul in himself.</w:t>
      </w:r>
    </w:p>
    <w:p w14:paraId="17E50B88">
      <w:pPr>
        <w:rPr>
          <w:rFonts w:hint="eastAsia"/>
        </w:rPr>
      </w:pPr>
      <w:r>
        <w:rPr>
          <w:rFonts w:hint="eastAsia"/>
        </w:rPr>
        <w:t>那么，在基督里的保罗，在他自己眼中，与他自己里面的保罗是不同的。</w:t>
      </w:r>
    </w:p>
    <w:p w14:paraId="58779765">
      <w:pPr>
        <w:rPr>
          <w:rFonts w:hint="eastAsia"/>
        </w:rPr>
      </w:pPr>
      <w:r>
        <w:rPr>
          <w:rFonts w:hint="eastAsia"/>
        </w:rPr>
        <w:t>Thus here a believer is taught this strange distinction, to acknowledge himself as in Christ to be a new creature, a person godly, but yet to turn the other end of the prospective, and view himself as in himself to be an ungodly person, utterly ungodly.</w:t>
      </w:r>
    </w:p>
    <w:p w14:paraId="72BB3E0F">
      <w:pPr>
        <w:rPr>
          <w:rFonts w:hint="eastAsia"/>
        </w:rPr>
      </w:pPr>
      <w:r>
        <w:rPr>
          <w:rFonts w:hint="eastAsia"/>
        </w:rPr>
        <w:t>因此，在这里，一个信徒被教导了这个奇怪的区别，即承认他自己，在基督里，是一个新造的人，一个敬虔的人，但又要转过望远镜的另一头，将他自己，在他自己里面，视为一个不敬虔的人，完全不敬虔。</w:t>
      </w:r>
    </w:p>
    <w:p w14:paraId="5B96AB43">
      <w:pPr>
        <w:rPr>
          <w:rFonts w:hint="eastAsia"/>
        </w:rPr>
      </w:pPr>
      <w:r>
        <w:rPr>
          <w:rFonts w:hint="eastAsia"/>
        </w:rPr>
        <w:t>And if he will at any time present himself afore God's throne for justification, he must plead sub formâ impii, as our law says in another case, sub formâ pauperis.</w:t>
      </w:r>
    </w:p>
    <w:p w14:paraId="513FE357">
      <w:pPr>
        <w:rPr>
          <w:rFonts w:hint="eastAsia"/>
        </w:rPr>
      </w:pPr>
      <w:r>
        <w:rPr>
          <w:rFonts w:hint="eastAsia"/>
        </w:rPr>
        <w:t>如果他要随时在神宝座前为称义而辩护，他必须以不敬虔者的形式（拉丁文sub forma impii）来申诉，如同我们的法律在另一情况下说，以贫穷者的形式（拉丁文sub forma pauperis）。</w:t>
      </w:r>
    </w:p>
    <w:p w14:paraId="663F90D9">
      <w:pPr>
        <w:rPr>
          <w:rFonts w:hint="eastAsia"/>
        </w:rPr>
      </w:pPr>
      <w:r>
        <w:rPr>
          <w:rFonts w:hint="eastAsia"/>
        </w:rPr>
        <w:t>He must appear in his unregenerate rags, or rather nakedness, as a person abominable, cast out, and weltering in all his blood; for God as justifying regards nothing at all that difference, which yet himself hath made; of godly and ungodly,—godly since regeneration, and ungodly afore,—but looks upon the man as environed with the guilt of both estates, and so having been once godly;* as one that is in that court to be adjudged, reckoned so still.</w:t>
      </w:r>
    </w:p>
    <w:p w14:paraId="2918A835">
      <w:pPr>
        <w:rPr>
          <w:rFonts w:hint="eastAsia"/>
        </w:rPr>
      </w:pPr>
      <w:r>
        <w:rPr>
          <w:rFonts w:hint="eastAsia"/>
        </w:rPr>
        <w:t>他必须穿着他未重生的破布，或更确切地说，赤身露体，如同一个可憎的人，被抛弃，在所有的血中打滚；因为神，作为称义者，完全不看重那区别，虽然那区别是祂自己造成的；即敬虔与不敬虔，——重生后敬虔，重生前不敬虔，——却将那人视为被两种状态的罪责所环绕，因此曾一度是敬虔的；*如同一个在那法庭上要被审判，仍被算为如此的人。</w:t>
      </w:r>
    </w:p>
    <w:p w14:paraId="6D7440A0">
      <w:pPr>
        <w:rPr>
          <w:rFonts w:hint="eastAsia"/>
        </w:rPr>
      </w:pPr>
      <w:r>
        <w:rPr>
          <w:rFonts w:hint="eastAsia"/>
        </w:rPr>
        <w:t>It is not a man's new godliness takes away the guilt of his ungodliness, but it is only God's imputing a righteousness to him that is none of his own.</w:t>
      </w:r>
    </w:p>
    <w:p w14:paraId="5669BC13">
      <w:pPr>
        <w:rPr>
          <w:rFonts w:hint="eastAsia"/>
        </w:rPr>
      </w:pPr>
      <w:r>
        <w:rPr>
          <w:rFonts w:hint="eastAsia"/>
        </w:rPr>
        <w:t>并非一个人的新敬虔，除去了他不敬虔的罪责，而惟有神将一个非他自己的义，归算给他。</w:t>
      </w:r>
    </w:p>
    <w:p w14:paraId="3CC46D55">
      <w:pPr>
        <w:rPr>
          <w:rFonts w:hint="eastAsia"/>
        </w:rPr>
      </w:pPr>
      <w:r>
        <w:rPr>
          <w:rFonts w:hint="eastAsia"/>
        </w:rPr>
        <w:t>Now look how God, as justifying, looks upon things; so will God have faith, as justifying, to view things also.</w:t>
      </w:r>
    </w:p>
    <w:p w14:paraId="631A2BA1">
      <w:pPr>
        <w:rPr>
          <w:rFonts w:hint="eastAsia"/>
        </w:rPr>
      </w:pPr>
      <w:r>
        <w:rPr>
          <w:rFonts w:hint="eastAsia"/>
        </w:rPr>
        <w:t>现在，看神，作为称义者，如何看待事物；神也要信心，作为称义者，同样看待事物。</w:t>
      </w:r>
    </w:p>
    <w:p w14:paraId="7FC7EDAD">
      <w:pPr>
        <w:rPr>
          <w:rFonts w:hint="eastAsia"/>
        </w:rPr>
      </w:pPr>
      <w:r>
        <w:rPr>
          <w:rFonts w:hint="eastAsia"/>
        </w:rPr>
        <w:t>And therefore when faith comes afore a justifying God, it must lay aside the thoughts of its own works; though it have never so many to plead in its own court, yet it must fall down and acknowledge (as they at the altar did), 'A Syrian ready to perish was my father;' and an ungodly person I was once, and am still, as in the guilt thereof ready to perish, and as in thy sight (O Lord) I present myself afore thee as such; and I cast myself upon thee to justify me, not as now godly and converted, but as ungodly, for so I was once, and am ever so to be reckoned, in myself considered.</w:t>
      </w:r>
    </w:p>
    <w:p w14:paraId="0BA187D5">
      <w:pPr>
        <w:rPr>
          <w:rFonts w:hint="eastAsia"/>
        </w:rPr>
      </w:pPr>
      <w:r>
        <w:rPr>
          <w:rFonts w:hint="eastAsia"/>
        </w:rPr>
        <w:t>因此，当信心来到一位称义的神面前时，它必须放下对自己行为的思念；虽然它在自己的法庭上有许多可辩护的，它却必须俯伏承认（如同他们在祭坛前所做的），“我祖原是一个将亡的亚兰人”；我曾一度是不敬虔的人，并且仍然如此，在其罪责中将要灭亡，并在你（主啊）面前，我如此呈现我自己；我将自己投靠你，来称我为义，并非作为如今敬虔并悔改的，而是作为不敬虔的，因为我曾一度如此，并在我自己里面，永远当如此被算。</w:t>
      </w:r>
    </w:p>
    <w:p w14:paraId="69A96624">
      <w:pPr>
        <w:rPr>
          <w:rFonts w:hint="eastAsia"/>
        </w:rPr>
      </w:pPr>
      <w:r>
        <w:rPr>
          <w:rFonts w:hint="eastAsia"/>
        </w:rPr>
        <w:t>And this is clearly the faith we first brought to God when we first believed; this is the faith we live by, and this is the faith we are to die in.</w:t>
      </w:r>
    </w:p>
    <w:p w14:paraId="4BC577C4">
      <w:pPr>
        <w:rPr>
          <w:rFonts w:hint="eastAsia"/>
        </w:rPr>
      </w:pPr>
      <w:r>
        <w:rPr>
          <w:rFonts w:hint="eastAsia"/>
        </w:rPr>
        <w:t>这显然是我们初信时带到神面前的信心；这是我们赖以为生的信心，这也是我们当死在其中的信心。</w:t>
      </w:r>
    </w:p>
    <w:p w14:paraId="3EBE8DD5">
      <w:pPr>
        <w:rPr>
          <w:rFonts w:hint="eastAsia"/>
        </w:rPr>
      </w:pPr>
      <w:r>
        <w:rPr>
          <w:rFonts w:hint="eastAsia"/>
        </w:rPr>
        <w:t>And so as justification in God is one uniform act, actus individuus, as divines speak, so hereby it comes to pass that faith (take it as it justifies) is also an act of one kind, uniform, constant, and like itself, both at first, at last, and all along; it is 'A believing on God, that justifies the ungodly,'</w:t>
      </w:r>
    </w:p>
    <w:p w14:paraId="5E0EB4C2">
      <w:pPr>
        <w:rPr>
          <w:rFonts w:hint="eastAsia"/>
        </w:rPr>
      </w:pPr>
      <w:r>
        <w:rPr>
          <w:rFonts w:hint="eastAsia"/>
        </w:rPr>
        <w:t>因此，正如称义在神里面是一个统一的行动，即拉丁文的actus individuus（个别行动），如神学家所说，同样地，信心（就其称义而言）也是一个同类的、统一的、恒常的、与其自身相似的行动，无论是在起初、末后，还是一直如此；它是“信那称不敬虔之人为义的神”。</w:t>
      </w:r>
    </w:p>
    <w:p w14:paraId="53B04428">
      <w:pPr>
        <w:rPr>
          <w:rFonts w:hint="eastAsia"/>
        </w:rPr>
      </w:pPr>
    </w:p>
    <w:p w14:paraId="091383D9">
      <w:pPr>
        <w:rPr>
          <w:rFonts w:hint="eastAsia"/>
        </w:rPr>
      </w:pPr>
      <w:r>
        <w:rPr>
          <w:rFonts w:hint="eastAsia"/>
        </w:rPr>
        <w:t>Now faith would not have a ground for such an apprehension, unless a man had been sometimes in such a condition wherein he was utterly ungodly; and experience of that estate, by having passed some time of a man's life therein, helpeth faith to think, yea, formeth in the heart the thought of this condition.</w:t>
      </w:r>
    </w:p>
    <w:p w14:paraId="74408A47">
      <w:pPr>
        <w:rPr>
          <w:rFonts w:hint="eastAsia"/>
        </w:rPr>
      </w:pPr>
      <w:r>
        <w:rPr>
          <w:rFonts w:hint="eastAsia"/>
        </w:rPr>
        <w:t>现在，信心若非一个人曾一度处于那样一个他完全不敬虔的境况中，就不会有如此领悟的根据；并且，借着在那状态中度过人生的一段时间，那状态的经验，帮助信心去思想，是的，在心中形成对这境况的思念。</w:t>
      </w:r>
    </w:p>
    <w:p w14:paraId="69407273">
      <w:pPr>
        <w:rPr>
          <w:rFonts w:hint="eastAsia"/>
        </w:rPr>
      </w:pPr>
      <w:r>
        <w:rPr>
          <w:rFonts w:hint="eastAsia"/>
        </w:rPr>
        <w:t>Take John Baptist, sanctified in the womb, who grew up to actual faith after, yet he apprehended, though not by experience, yet from the word, as David also did, that in his conception he was utterly ungodly, nothing but flesh.</w:t>
      </w:r>
    </w:p>
    <w:p w14:paraId="0761BF7D">
      <w:pPr>
        <w:rPr>
          <w:rFonts w:hint="eastAsia"/>
        </w:rPr>
      </w:pPr>
      <w:r>
        <w:rPr>
          <w:rFonts w:hint="eastAsia"/>
        </w:rPr>
        <w:t>取施洗约翰，他在母腹中就被分别为圣，后来长成实际的信心，然而他领悟到，虽然不是借着经验，却是从圣道，如同大卫也领悟到，他在受孕时，是完全不敬虔的，不过是肉体。</w:t>
      </w:r>
    </w:p>
    <w:p w14:paraId="057C8DEC">
      <w:pPr>
        <w:rPr>
          <w:rFonts w:hint="eastAsia"/>
        </w:rPr>
      </w:pPr>
      <w:r>
        <w:rPr>
          <w:rFonts w:hint="eastAsia"/>
        </w:rPr>
        <w:t>But if a man hath found himself to live in such an estate some years, and hath been convinced of it, then experience helps faith, and teacheth it this so hard lesson, than which there is none harder in the school of Christ.</w:t>
      </w:r>
    </w:p>
    <w:p w14:paraId="4C3D001C">
      <w:pPr>
        <w:rPr>
          <w:rFonts w:hint="eastAsia"/>
        </w:rPr>
      </w:pPr>
      <w:r>
        <w:rPr>
          <w:rFonts w:hint="eastAsia"/>
        </w:rPr>
        <w:t>但如果一个人发现自己曾在那样一个状态中活了几年，并为此被定罪，那么经验就帮助信心，并教导它这如此难学的功课，在基督的学校里，没有比这更难学的了。</w:t>
      </w:r>
    </w:p>
    <w:p w14:paraId="7B3AAB04">
      <w:pPr>
        <w:rPr>
          <w:rFonts w:hint="eastAsia"/>
        </w:rPr>
      </w:pPr>
      <w:r>
        <w:rPr>
          <w:rFonts w:hint="eastAsia"/>
        </w:rPr>
        <w:t>And this Abraham was taught by occasion, that himself had lived in such a condition afore his call, having been brought up in idolatry in his father's house: 'for they served other gods,' saith the Holy Ghost, Josh. 24:2, speaking conjunctively of Terah, Nahor, and Abraham.</w:t>
      </w:r>
    </w:p>
    <w:p w14:paraId="1503D864">
      <w:pPr>
        <w:rPr>
          <w:rFonts w:hint="eastAsia"/>
        </w:rPr>
      </w:pPr>
      <w:r>
        <w:rPr>
          <w:rFonts w:hint="eastAsia"/>
        </w:rPr>
        <w:t>亚伯拉罕借着机会被教导了这一点，即他自己在蒙召之前，曾活在那样一个境况中，曾在他父亲的家中被养大在偶像崇拜中：“因为……他们事奉别神”，圣灵说，约书亚记24:2，同时论到他拉、拿鹤和亚伯拉罕。</w:t>
      </w:r>
    </w:p>
    <w:p w14:paraId="782510E2">
      <w:pPr>
        <w:rPr>
          <w:rFonts w:hint="eastAsia"/>
        </w:rPr>
      </w:pPr>
      <w:r>
        <w:rPr>
          <w:rFonts w:hint="eastAsia"/>
        </w:rPr>
        <w:t>And therefore in God's call of him the words run thus: Gen. 12:1, 'Get thee from thy father's house;' that is, leave their sins and ways, as Ps. 45, in God's speaking to the church, that phrase is in like manner included.</w:t>
      </w:r>
    </w:p>
    <w:p w14:paraId="08201D57">
      <w:pPr>
        <w:rPr>
          <w:rFonts w:hint="eastAsia"/>
        </w:rPr>
      </w:pPr>
      <w:r>
        <w:rPr>
          <w:rFonts w:hint="eastAsia"/>
        </w:rPr>
        <w:t>因此，在神呼召他时，话是这样说的：创世记12:1，“你要离开……你父家”；也就是说，离开他们的罪和道路，如同诗篇45篇，在神对教会说话时，那句话也同样包含在内。</w:t>
      </w:r>
    </w:p>
    <w:p w14:paraId="4ECEAA6F">
      <w:pPr>
        <w:rPr>
          <w:rFonts w:hint="eastAsia"/>
        </w:rPr>
      </w:pPr>
      <w:r>
        <w:rPr>
          <w:rFonts w:hint="eastAsia"/>
        </w:rPr>
        <w:t>Now hence it was that Abraham ever after, when he came to believe, first looked upon himself as in the guilt of this estate.</w:t>
      </w:r>
    </w:p>
    <w:p w14:paraId="026433DE">
      <w:pPr>
        <w:rPr>
          <w:rFonts w:hint="eastAsia"/>
        </w:rPr>
      </w:pPr>
      <w:r>
        <w:rPr>
          <w:rFonts w:hint="eastAsia"/>
        </w:rPr>
        <w:t>因此，从此以后，当亚伯拉罕来相信时，他首先将自己视为处于这状态的罪责之中。</w:t>
      </w:r>
    </w:p>
    <w:p w14:paraId="7BEF95E9">
      <w:pPr>
        <w:rPr>
          <w:rFonts w:hint="eastAsia"/>
        </w:rPr>
      </w:pPr>
      <w:r>
        <w:rPr>
          <w:rFonts w:hint="eastAsia"/>
        </w:rPr>
        <w:t>I was an idolater, might Abraham say, and would have been so still; therefore I believe on thee, O Lord, who justifiest not Abraham as religious, but Abraham the idolater.</w:t>
      </w:r>
    </w:p>
    <w:p w14:paraId="7D6EA685">
      <w:pPr>
        <w:rPr>
          <w:rFonts w:hint="eastAsia"/>
        </w:rPr>
      </w:pPr>
      <w:r>
        <w:rPr>
          <w:rFonts w:hint="eastAsia"/>
        </w:rPr>
        <w:t>我曾是个拜偶像的，亚伯拉罕可能会说，并且还会是如此；因此我信你，主啊，你并非称虔诚的亚伯拉罕为义，而是称拜偶像的亚伯拉罕为义。</w:t>
      </w:r>
    </w:p>
    <w:p w14:paraId="2D497008">
      <w:pPr>
        <w:rPr>
          <w:rFonts w:hint="eastAsia"/>
        </w:rPr>
      </w:pPr>
      <w:r>
        <w:rPr>
          <w:rFonts w:hint="eastAsia"/>
        </w:rPr>
        <w:t>I reckon not myself by what through thy grace I am, but what but for thy grace I should have been.</w:t>
      </w:r>
    </w:p>
    <w:p w14:paraId="45C22DB4">
      <w:pPr>
        <w:rPr>
          <w:rFonts w:hint="eastAsia"/>
        </w:rPr>
      </w:pPr>
      <w:r>
        <w:rPr>
          <w:rFonts w:hint="eastAsia"/>
        </w:rPr>
        <w:t>我不是按着我借着你的恩典所是的来算自己，而是按着若非你的恩典，我本会是的来算自己。</w:t>
      </w:r>
    </w:p>
    <w:p w14:paraId="748F8231">
      <w:pPr>
        <w:rPr>
          <w:rFonts w:hint="eastAsia"/>
        </w:rPr>
      </w:pPr>
      <w:r>
        <w:rPr>
          <w:rFonts w:hint="eastAsia"/>
        </w:rPr>
        <w:t>Paul speaks of himself,' I wag a blasphemer once,' and I reckon myself so still; and all the sermons I have made, it was not I, but the grace of God in me.</w:t>
      </w:r>
    </w:p>
    <w:p w14:paraId="70F05428">
      <w:pPr>
        <w:rPr>
          <w:rFonts w:hint="eastAsia"/>
        </w:rPr>
      </w:pPr>
      <w:r>
        <w:rPr>
          <w:rFonts w:hint="eastAsia"/>
        </w:rPr>
        <w:t>保罗论到自己说，“我从前是亵渎神的”，并且我仍然如此算自己；我所作的所有讲道，都不是我，乃是神的恩与我同在。</w:t>
      </w:r>
    </w:p>
    <w:p w14:paraId="28AF7527">
      <w:pPr>
        <w:rPr>
          <w:rFonts w:hint="eastAsia"/>
        </w:rPr>
      </w:pPr>
      <w:r>
        <w:rPr>
          <w:rFonts w:hint="eastAsia"/>
        </w:rPr>
        <w:t>Take the I, and put nothing but blasphemy, persecution, and all concupiscence to it, for this I consisteth of nothing else.</w:t>
      </w:r>
    </w:p>
    <w:p w14:paraId="6A51627F">
      <w:pPr>
        <w:rPr>
          <w:rFonts w:hint="eastAsia"/>
        </w:rPr>
      </w:pPr>
      <w:r>
        <w:rPr>
          <w:rFonts w:hint="eastAsia"/>
        </w:rPr>
        <w:t>取这个“我”，除了亵渎、逼迫和所有情欲，什么也不加给它，因为这个“我”除了这些，别无他物。</w:t>
      </w:r>
    </w:p>
    <w:p w14:paraId="5DC8CA28">
      <w:pPr>
        <w:rPr>
          <w:rFonts w:hint="eastAsia"/>
        </w:rPr>
      </w:pPr>
      <w:r>
        <w:rPr>
          <w:rFonts w:hint="eastAsia"/>
        </w:rPr>
        <w:t>And the sense of this caused Paul to say, 'I know nothing by myself, yet I am not hereby justified,' 1 Cor. 4:4; that is, suppose I did know nothing by myself since conversion, yet I know so much by myself before as it would never justify me.</w:t>
      </w:r>
    </w:p>
    <w:p w14:paraId="78798512">
      <w:pPr>
        <w:rPr>
          <w:rFonts w:hint="eastAsia"/>
        </w:rPr>
      </w:pPr>
      <w:r>
        <w:rPr>
          <w:rFonts w:hint="eastAsia"/>
        </w:rPr>
        <w:t>对这点的感觉，使保罗说：“我虽不觉得自己有错，却也不能因此得以称义”，哥林多前书4:4；也就是说，假设我悔改后不觉得自己有错，但我以前对自己已知道这么多，以致它永远不能称我为义。</w:t>
      </w:r>
    </w:p>
    <w:p w14:paraId="683A6602">
      <w:pPr>
        <w:rPr>
          <w:rFonts w:hint="eastAsia"/>
        </w:rPr>
      </w:pPr>
      <w:r>
        <w:rPr>
          <w:rFonts w:hint="eastAsia"/>
        </w:rPr>
        <w:t>But as to that point, the faith I live by is to believe on him that justifies the ungodly.</w:t>
      </w:r>
    </w:p>
    <w:p w14:paraId="23BA71FC">
      <w:pPr>
        <w:rPr>
          <w:rFonts w:hint="eastAsia"/>
        </w:rPr>
      </w:pPr>
      <w:r>
        <w:rPr>
          <w:rFonts w:hint="eastAsia"/>
        </w:rPr>
        <w:t>但就那一点而言，我赖以为生的信心，是信那称不敬虔之人为义的。</w:t>
      </w:r>
    </w:p>
    <w:p w14:paraId="42138BB4">
      <w:pPr>
        <w:rPr>
          <w:rFonts w:hint="eastAsia"/>
        </w:rPr>
      </w:pPr>
      <w:r>
        <w:rPr>
          <w:rFonts w:hint="eastAsia"/>
        </w:rPr>
        <w:t>So then the experience of such a former estate of sin helps that part of faith which consists of self-emptiness.</w:t>
      </w:r>
    </w:p>
    <w:p w14:paraId="16C24940">
      <w:pPr>
        <w:rPr>
          <w:rFonts w:hint="eastAsia"/>
        </w:rPr>
      </w:pPr>
      <w:r>
        <w:rPr>
          <w:rFonts w:hint="eastAsia"/>
        </w:rPr>
        <w:t>那么，那样一个先前的罪的状态的经验，有助于信心中包含自我倒空的那部分。</w:t>
      </w:r>
    </w:p>
    <w:p w14:paraId="0C866067">
      <w:pPr>
        <w:rPr>
          <w:rFonts w:hint="eastAsia"/>
        </w:rPr>
      </w:pPr>
    </w:p>
    <w:p w14:paraId="7D272A5F">
      <w:pPr>
        <w:rPr>
          <w:rFonts w:hint="eastAsia"/>
        </w:rPr>
      </w:pPr>
      <w:r>
        <w:rPr>
          <w:rFonts w:hint="eastAsia"/>
        </w:rPr>
        <w:t>2. As this dispensation of God layeth a foundation for that private part of faith, self-emptiness, so it is sanctified by God as a help and promoter of faith in its positive acts.</w:t>
      </w:r>
    </w:p>
    <w:p w14:paraId="3A424C86">
      <w:pPr>
        <w:rPr>
          <w:rFonts w:hint="eastAsia"/>
        </w:rPr>
      </w:pPr>
      <w:r>
        <w:rPr>
          <w:rFonts w:hint="eastAsia"/>
        </w:rPr>
        <w:t>2. 正如神这经纶，为信心的那私密部分，即自我倒空，奠定了基础，同样，它也被神分别为圣，作为信心在其积极行为中的帮助和促进者。</w:t>
      </w:r>
    </w:p>
    <w:p w14:paraId="64E842A8">
      <w:pPr>
        <w:rPr>
          <w:rFonts w:hint="eastAsia"/>
        </w:rPr>
      </w:pPr>
    </w:p>
    <w:p w14:paraId="567CC755">
      <w:pPr>
        <w:rPr>
          <w:rFonts w:hint="eastAsia"/>
        </w:rPr>
      </w:pPr>
      <w:r>
        <w:rPr>
          <w:rFonts w:hint="eastAsia"/>
        </w:rPr>
        <w:t>(1.)Faith, as ye know, lies in a confidence (as the apostle expressethit) in an adventuring to cast my soul on Christ for salvation.</w:t>
      </w:r>
    </w:p>
    <w:p w14:paraId="4A43E73E">
      <w:pPr>
        <w:rPr>
          <w:rFonts w:hint="eastAsia"/>
        </w:rPr>
      </w:pPr>
      <w:r>
        <w:rPr>
          <w:rFonts w:hint="eastAsia"/>
        </w:rPr>
        <w:t>（1.）信心，如你们所知，在于一种信靠（如使徒所表达的），在于冒险将我的灵魂投靠基督，为要得救。</w:t>
      </w:r>
    </w:p>
    <w:p w14:paraId="5A19473F">
      <w:pPr>
        <w:rPr>
          <w:rFonts w:hint="eastAsia"/>
        </w:rPr>
      </w:pPr>
      <w:r>
        <w:rPr>
          <w:rFonts w:hint="eastAsia"/>
        </w:rPr>
        <w:t>Now if a man hath adventured upon some uncouth doubtful way, and found success and issue therein, he is emboldened to attempt the like with more resolution, especially in some special desperate case; he made such or such an attempt, and it succeeded.</w:t>
      </w:r>
    </w:p>
    <w:p w14:paraId="49DF4900">
      <w:pPr>
        <w:rPr>
          <w:rFonts w:hint="eastAsia"/>
        </w:rPr>
      </w:pPr>
      <w:r>
        <w:rPr>
          <w:rFonts w:hint="eastAsia"/>
        </w:rPr>
        <w:t>现在，如果一个人曾冒险走过一条陌生而可疑的道路，并在其中找到了成功和出路，他就会被鼓励，以更大的决心去尝试同样的事，尤其是在某些特别绝望的情况下；他做了这样那样的尝试，并且成功了。</w:t>
      </w:r>
    </w:p>
    <w:p w14:paraId="1DE7FDED">
      <w:pPr>
        <w:rPr>
          <w:rFonts w:hint="eastAsia"/>
        </w:rPr>
      </w:pPr>
      <w:r>
        <w:rPr>
          <w:rFonts w:hint="eastAsia"/>
        </w:rPr>
        <w:t>Now, when thou at first conversion sawest thyself (I speak especially to such) as to the time past of thy life to have continued in a lost and undone condition, and foundest thyself hopeless and helpless in respect of any power or qualification in thyself that might stand thee in any stead, tell me, was it not a bold adventure to begin first to believe?</w:t>
      </w:r>
    </w:p>
    <w:p w14:paraId="06574D55">
      <w:pPr>
        <w:rPr>
          <w:rFonts w:hint="eastAsia"/>
        </w:rPr>
      </w:pPr>
      <w:r>
        <w:rPr>
          <w:rFonts w:hint="eastAsia"/>
        </w:rPr>
        <w:t>现在，当你初次悔改时，看见你自己（我特别对这样的人说），就你过去的生命而言，一直处于失丧败坏的境况中，并发现你自己，就你里面任何可能对你有任何帮助的能力或资格而言，是无望和无助的，告诉我，初次开始相信，岂不是一次大胆的冒险吗？</w:t>
      </w:r>
    </w:p>
    <w:p w14:paraId="37C52FFE">
      <w:pPr>
        <w:rPr>
          <w:rFonts w:hint="eastAsia"/>
        </w:rPr>
      </w:pPr>
      <w:r>
        <w:rPr>
          <w:rFonts w:hint="eastAsia"/>
        </w:rPr>
        <w:t>It is certain the first act of faith that any man doth put forth (and every man had a beginning) was the boldest adventure in the world; that thus thou, a soul guilty of nothing but ungodliness, and so much ungodliness for time past, shouldst stretch forth thy impure hand (perhaps trembling when thou didst it) to touch him that is the Holy One of God; to dare so much as to think with thyself, he may yet love me, pardon me, and be my husband, was the boldest adventure which thou couldst make.</w:t>
      </w:r>
    </w:p>
    <w:p w14:paraId="5A0F4DFE">
      <w:pPr>
        <w:rPr>
          <w:rFonts w:hint="eastAsia"/>
        </w:rPr>
      </w:pPr>
      <w:r>
        <w:rPr>
          <w:rFonts w:hint="eastAsia"/>
        </w:rPr>
        <w:t>确实地，任何人所行的第一次信心的行为（每个人都有一个开始），是世上最大胆的冒险；即你，一个除了不敬虔，什么罪也没有犯的灵魂，并且过去如此不敬虔，竟要伸出你不洁的手（也许你做这事时在颤抖），去触摸那神的圣者；竟敢于自己思想，祂仍可能爱我，赦免我，并作我的丈夫，这是你能作出的最大胆的冒险。</w:t>
      </w:r>
    </w:p>
    <w:p w14:paraId="4FE485D2">
      <w:pPr>
        <w:rPr>
          <w:rFonts w:hint="eastAsia"/>
        </w:rPr>
      </w:pPr>
      <w:r>
        <w:rPr>
          <w:rFonts w:hint="eastAsia"/>
        </w:rPr>
        <w:t>And yet God drew, and persuaded thy heart to come to him with such a purpose and aim of spirit, which venturous act of thine he seconded with easing, quieting, and pacifying thy heart; stilling and commanding the waves, that were coming in upon thy soul, to be quiet for the present; yea, perhaps owning thy soul with leaving some impressions and intimations of his love and grace inclining towards thee.</w:t>
      </w:r>
    </w:p>
    <w:p w14:paraId="0201910B">
      <w:pPr>
        <w:rPr>
          <w:rFonts w:hint="eastAsia"/>
        </w:rPr>
      </w:pPr>
      <w:r>
        <w:rPr>
          <w:rFonts w:hint="eastAsia"/>
        </w:rPr>
        <w:t>然而神吸引并劝服你的心，带着那样的灵的目的和目标来到祂面前，祂以安抚、平静你的心来支持你那冒险的行为；平息并命令那正要涌入你灵魂的波浪，暂时安静下来；是的，也许以留下一些祂对你倾斜的爱和恩典的印象和暗示，来认领你的灵魂。</w:t>
      </w:r>
    </w:p>
    <w:p w14:paraId="29BB33D9">
      <w:pPr>
        <w:rPr>
          <w:rFonts w:hint="eastAsia"/>
        </w:rPr>
      </w:pPr>
      <w:r>
        <w:rPr>
          <w:rFonts w:hint="eastAsia"/>
        </w:rPr>
        <w:t>Now then, here is the improvement of this experience.</w:t>
      </w:r>
    </w:p>
    <w:p w14:paraId="5343D453">
      <w:pPr>
        <w:rPr>
          <w:rFonts w:hint="eastAsia"/>
        </w:rPr>
      </w:pPr>
      <w:r>
        <w:rPr>
          <w:rFonts w:hint="eastAsia"/>
        </w:rPr>
        <w:t>那么，现在，这就是这经验的进步。</w:t>
      </w:r>
    </w:p>
    <w:p w14:paraId="3A7014FD">
      <w:pPr>
        <w:rPr>
          <w:rFonts w:hint="eastAsia"/>
        </w:rPr>
      </w:pPr>
      <w:r>
        <w:rPr>
          <w:rFonts w:hint="eastAsia"/>
        </w:rPr>
        <w:t>I would have thee (the greatest venture being already borne) be bold to reiterate the same act of faith continually, which thou mayest now do with more steadiness and freedom of spirit than when thou didst first believe.</w:t>
      </w:r>
    </w:p>
    <w:p w14:paraId="3525D05B">
      <w:pPr>
        <w:rPr>
          <w:rFonts w:hint="eastAsia"/>
        </w:rPr>
      </w:pPr>
      <w:r>
        <w:rPr>
          <w:rFonts w:hint="eastAsia"/>
        </w:rPr>
        <w:t>我愿意你（既然最大的冒险已承担），大胆地不断重复同样的信心行为，你现在可以比初信时，更有定力和心灵的自由来做。</w:t>
      </w:r>
    </w:p>
    <w:p w14:paraId="494A388B">
      <w:pPr>
        <w:rPr>
          <w:rFonts w:hint="eastAsia"/>
        </w:rPr>
      </w:pPr>
      <w:r>
        <w:rPr>
          <w:rFonts w:hint="eastAsia"/>
        </w:rPr>
        <w:t>It is a phrase peculiar in the Epistle to the Hebrews, chap. 3:14, 'To hold fast the beginning of our confidence stedfast to the end;' as if he had said, your first onset and attempt, your beginning to venture upon Christ, was an act of daring; do but hold fast and renew the same, which you have greater encouragement to do, if by no other, even by this, that you know what it is to begin.</w:t>
      </w:r>
    </w:p>
    <w:p w14:paraId="12A9B835">
      <w:pPr>
        <w:rPr>
          <w:rFonts w:hint="eastAsia"/>
        </w:rPr>
      </w:pPr>
      <w:r>
        <w:rPr>
          <w:rFonts w:hint="eastAsia"/>
        </w:rPr>
        <w:t>这是希伯来书独有的一句话，第3章14节，“我们若将起初确实的信心坚持到底”；好比他说，你们起初的攻击和尝试，你们开始冒险投靠基督，是一种大胆的行为；只要持守并更新同样的，你们就有更大的鼓励去做，如果不是借着别的，就是借着这个，即你们知道什么是开始。</w:t>
      </w:r>
    </w:p>
    <w:p w14:paraId="53516D17">
      <w:pPr>
        <w:rPr>
          <w:rFonts w:hint="eastAsia"/>
        </w:rPr>
      </w:pPr>
      <w:r>
        <w:rPr>
          <w:rFonts w:hint="eastAsia"/>
        </w:rPr>
        <w:t>Consider, thy faith at first act of believing had no experience of its own to hearten it, as Adam and Eve had not when the promised seed was first preached; but now faith hath had some experience, if never so small, at one time or other; then believe again and again, and hold fast thy confidence unto the end.</w:t>
      </w:r>
    </w:p>
    <w:p w14:paraId="12F9DED8">
      <w:pPr>
        <w:rPr>
          <w:rFonts w:hint="eastAsia"/>
        </w:rPr>
      </w:pPr>
      <w:r>
        <w:rPr>
          <w:rFonts w:hint="eastAsia"/>
        </w:rPr>
        <w:t>思想，你的信心在初次相信时，没有自己的经验来鼓励它，如同亚当和夏娃在应许的后裔初次被传讲时没有一样；但现在信心已有一些经验，无论多么微小，在某个时候；那么，就一次又一次地相信，并持守你的信心到底。</w:t>
      </w:r>
    </w:p>
    <w:p w14:paraId="602E21ED">
      <w:pPr>
        <w:rPr>
          <w:rFonts w:hint="eastAsia"/>
        </w:rPr>
      </w:pPr>
    </w:p>
    <w:p w14:paraId="03D1E396">
      <w:pPr>
        <w:rPr>
          <w:rFonts w:hint="eastAsia"/>
        </w:rPr>
      </w:pPr>
      <w:r>
        <w:rPr>
          <w:rFonts w:hint="eastAsia"/>
        </w:rPr>
        <w:t>(2.)Yea, the consideration of this may help thee in the worst andhighest temptation that can befall thee, for usually the devil's worst, or the worst he is permitted to speak of thee to thyself, is to terrify thee with this, that thou art still an ungodly creature in thy natural condition; and he well knows how terrible the fear of that is to a poor believing soul.</w:t>
      </w:r>
    </w:p>
    <w:p w14:paraId="11ECDAFA">
      <w:pPr>
        <w:rPr>
          <w:rFonts w:hint="eastAsia"/>
        </w:rPr>
      </w:pPr>
      <w:r>
        <w:rPr>
          <w:rFonts w:hint="eastAsia"/>
        </w:rPr>
        <w:t>（2.）是的，思想这一点，可以在能临到你的最坏、最高的试探中帮助你，因为通常魔鬼最坏的，或他被允许对你自己说的最坏的话，是用这个来恐吓你，即你仍然是你本性境况中的一个不敬虔的受造物；他很清楚，那恐惧对一个可怜的信徒灵魂是何等可怕。</w:t>
      </w:r>
    </w:p>
    <w:p w14:paraId="367C932D">
      <w:pPr>
        <w:rPr>
          <w:rFonts w:hint="eastAsia"/>
        </w:rPr>
      </w:pPr>
      <w:r>
        <w:rPr>
          <w:rFonts w:hint="eastAsia"/>
        </w:rPr>
        <w:t>Well, but yet such a desperate plunge is not usual with thee; if thou wouldst speak truth, thou art seldom brought so low, thus to conclude, or to sit down so persuaded of thyself, though full of doubts and suspicions.</w:t>
      </w:r>
    </w:p>
    <w:p w14:paraId="0F1F2519">
      <w:pPr>
        <w:rPr>
          <w:rFonts w:hint="eastAsia"/>
        </w:rPr>
      </w:pPr>
      <w:r>
        <w:rPr>
          <w:rFonts w:hint="eastAsia"/>
        </w:rPr>
        <w:t>好吧，但那样的绝望沉沦，对你而言并不常见；如果你说实话，你很少被带到那么低的地步，如此下结论，或如此确信自己，虽然充满了疑惑和猜疑。</w:t>
      </w:r>
    </w:p>
    <w:p w14:paraId="71073C78">
      <w:pPr>
        <w:rPr>
          <w:rFonts w:hint="eastAsia"/>
        </w:rPr>
      </w:pPr>
      <w:r>
        <w:rPr>
          <w:rFonts w:hint="eastAsia"/>
        </w:rPr>
        <w:t>Yet usually when thou hast cast up all, thou darest not say God hath wrought nothing yet saving on thy heart.</w:t>
      </w:r>
    </w:p>
    <w:p w14:paraId="5EE0D299">
      <w:pPr>
        <w:rPr>
          <w:rFonts w:hint="eastAsia"/>
        </w:rPr>
      </w:pPr>
      <w:r>
        <w:rPr>
          <w:rFonts w:hint="eastAsia"/>
        </w:rPr>
        <w:t>然而通常，当你计算了一切，你不敢说神在你心里尚未作成任何拯救的工作。</w:t>
      </w:r>
    </w:p>
    <w:p w14:paraId="71EBD6BC">
      <w:pPr>
        <w:rPr>
          <w:rFonts w:hint="eastAsia"/>
        </w:rPr>
      </w:pPr>
      <w:r>
        <w:rPr>
          <w:rFonts w:hint="eastAsia"/>
        </w:rPr>
        <w:t>Well, but suppose Satan hath overthrown thee in all suits and pleas, and thou art reduced to this, I am yet after all this an ungodly person; do thou but yet strengthen thy weak knees, and if thou canst not walk, creep to Jesus Christ and say, What I was bold to do at first, I will do still; if I be driven back to that point from whence I launched forth into the vast ocean of free grace at first, having neither sail nor compass, I will to sea again; and as I ventured then, I will do so still.</w:t>
      </w:r>
    </w:p>
    <w:p w14:paraId="7B1BFBC9">
      <w:pPr>
        <w:rPr>
          <w:rFonts w:hint="eastAsia"/>
        </w:rPr>
      </w:pPr>
      <w:r>
        <w:rPr>
          <w:rFonts w:hint="eastAsia"/>
        </w:rPr>
        <w:t>好吧，但假设撒但在所有诉讼和辩解中都已推翻了你，你被简化到这个地步，我，在这一切之后，仍是一个不敬虔的人；你只要坚固你软弱的膝盖，如果你不能走，就爬到耶稣基督那里，说，我起初敢做的，我仍要做；如果我被推回到我初次扬帆驶入那浩瀚的白白恩典海洋的点，既无帆也无罗盘，我将再次出海；如同我那时冒险一样，我仍要如此行。</w:t>
      </w:r>
    </w:p>
    <w:p w14:paraId="767FEA8A">
      <w:pPr>
        <w:rPr>
          <w:rFonts w:hint="eastAsia"/>
        </w:rPr>
      </w:pPr>
      <w:r>
        <w:rPr>
          <w:rFonts w:hint="eastAsia"/>
        </w:rPr>
        <w:t>And though I have missed hitherto, yet there was a time when ungodly Abraham, ungodly Paul, &amp;c., began first to believe, and to believe on God, as one that justifies persons ungodly.</w:t>
      </w:r>
    </w:p>
    <w:p w14:paraId="0102F46C">
      <w:pPr>
        <w:rPr>
          <w:rFonts w:hint="eastAsia"/>
        </w:rPr>
      </w:pPr>
      <w:r>
        <w:rPr>
          <w:rFonts w:hint="eastAsia"/>
        </w:rPr>
        <w:t>虽然我至今都错过了，但曾有一次，不敬虔的亚伯拉罕，不敬虔的保罗等等，都曾初次相信，并信那称不敬虔之人为义的神。</w:t>
      </w:r>
    </w:p>
    <w:p w14:paraId="2A9C149F">
      <w:pPr>
        <w:rPr>
          <w:rFonts w:hint="eastAsia"/>
        </w:rPr>
      </w:pPr>
      <w:r>
        <w:rPr>
          <w:rFonts w:hint="eastAsia"/>
        </w:rPr>
        <w:t>It is not disproportions of greater or lesser ungodliness that makes any difference.</w:t>
      </w:r>
    </w:p>
    <w:p w14:paraId="6F3AB191">
      <w:pPr>
        <w:rPr>
          <w:rFonts w:hint="eastAsia"/>
        </w:rPr>
      </w:pPr>
      <w:r>
        <w:rPr>
          <w:rFonts w:hint="eastAsia"/>
        </w:rPr>
        <w:t>不敬虔程度的大小，并无区别。</w:t>
      </w:r>
    </w:p>
    <w:p w14:paraId="151112F1">
      <w:pPr>
        <w:rPr>
          <w:rFonts w:hint="eastAsia"/>
        </w:rPr>
      </w:pPr>
      <w:r>
        <w:rPr>
          <w:rFonts w:hint="eastAsia"/>
        </w:rPr>
        <w:t>If thou wert more ungodly than thou wast at first (which yet thou art not), it matters not with God.</w:t>
      </w:r>
    </w:p>
    <w:p w14:paraId="747F95A8">
      <w:pPr>
        <w:rPr>
          <w:rFonts w:hint="eastAsia"/>
        </w:rPr>
      </w:pPr>
      <w:r>
        <w:rPr>
          <w:rFonts w:hint="eastAsia"/>
        </w:rPr>
        <w:t>如果你比你起初时更不敬虔（然而你并非如此），这对神而言并不重要。</w:t>
      </w:r>
    </w:p>
    <w:p w14:paraId="5BC8BF7F">
      <w:pPr>
        <w:rPr>
          <w:rFonts w:hint="eastAsia"/>
        </w:rPr>
      </w:pPr>
    </w:p>
    <w:p w14:paraId="521928D1">
      <w:pPr>
        <w:rPr>
          <w:rFonts w:hint="eastAsia"/>
        </w:rPr>
      </w:pPr>
      <w:r>
        <w:rPr>
          <w:rFonts w:hint="eastAsia"/>
        </w:rPr>
        <w:t>(3.)In the temptation about fears of perseverance or falling away, theconsideration hereof may help thee.</w:t>
      </w:r>
    </w:p>
    <w:p w14:paraId="26F829F6">
      <w:pPr>
        <w:rPr>
          <w:rFonts w:hint="eastAsia"/>
        </w:rPr>
      </w:pPr>
      <w:r>
        <w:rPr>
          <w:rFonts w:hint="eastAsia"/>
        </w:rPr>
        <w:t>（3.）在关于恒忍或背道之恐惧的试探中，思想这一点可以帮助你。</w:t>
      </w:r>
    </w:p>
    <w:p w14:paraId="1CC3DEFC">
      <w:pPr>
        <w:rPr>
          <w:rFonts w:hint="eastAsia"/>
        </w:rPr>
      </w:pPr>
      <w:r>
        <w:rPr>
          <w:rFonts w:hint="eastAsia"/>
        </w:rPr>
        <w:t>Thou hast corruptions break forth within thee, and thou fearest they one day will undo thee, and are apt to think, Will God bear with me to the end?</w:t>
      </w:r>
    </w:p>
    <w:p w14:paraId="463F3BC6">
      <w:pPr>
        <w:rPr>
          <w:rFonts w:hint="eastAsia"/>
        </w:rPr>
      </w:pPr>
      <w:r>
        <w:rPr>
          <w:rFonts w:hint="eastAsia"/>
        </w:rPr>
        <w:t>你里面有败坏爆发出来，你害怕它们有一天会毁灭你，并且容易想，神会容忍我到底吗？</w:t>
      </w:r>
    </w:p>
    <w:p w14:paraId="38B781D6">
      <w:pPr>
        <w:rPr>
          <w:rFonts w:hint="eastAsia"/>
        </w:rPr>
      </w:pPr>
      <w:r>
        <w:rPr>
          <w:rFonts w:hint="eastAsia"/>
        </w:rPr>
        <w:t>Well, but remember how disobedient thou once wert, committing sin with greediness, which now thou canst not do, a seed of God remaining in thee, which God upholds in thy heart, as a spark in the sea, that thou canst not sin as thou wert wont.</w:t>
      </w:r>
    </w:p>
    <w:p w14:paraId="2B9BB5C7">
      <w:pPr>
        <w:rPr>
          <w:rFonts w:hint="eastAsia"/>
        </w:rPr>
      </w:pPr>
      <w:r>
        <w:rPr>
          <w:rFonts w:hint="eastAsia"/>
        </w:rPr>
        <w:t>好吧，但要记念，你曾是何等悖逆，贪婪地犯罪，如今你却不能如此行，神的种子仍在你里面，神在你心中扶持它，如同海中的火花，以致你不能如从前那样犯罪。</w:t>
      </w:r>
    </w:p>
    <w:p w14:paraId="004D11E7">
      <w:pPr>
        <w:rPr>
          <w:rFonts w:hint="eastAsia"/>
        </w:rPr>
      </w:pPr>
      <w:r>
        <w:rPr>
          <w:rFonts w:hint="eastAsia"/>
        </w:rPr>
        <w:t>It is certain thou art not worse in that respect than thou wert in that estate of ungodliness once; then reason thus with thyself, If God then loved me so, and loves his people so whilst in that condition, as he in the end pulled me forth of that estate, will not this his love more easily be induced to preserve and keep me in this estate I yet stand in?</w:t>
      </w:r>
    </w:p>
    <w:p w14:paraId="6BE07702">
      <w:pPr>
        <w:rPr>
          <w:rFonts w:hint="eastAsia"/>
        </w:rPr>
      </w:pPr>
      <w:r>
        <w:rPr>
          <w:rFonts w:hint="eastAsia"/>
        </w:rPr>
        <w:t>确实地，你在这方面，并不比你曾一度在那不敬虔的状态中更坏；那么，如此与自己理论，如果神那时如此爱我，并在那种境况中如此爱祂的子民，以致祂最终将我从那状态中拉出来，祂这爱岂不更容易被引导，来保守我，并使我留在我如今所站的这状态中吗？</w:t>
      </w:r>
    </w:p>
    <w:p w14:paraId="326BEDBB">
      <w:pPr>
        <w:rPr>
          <w:rFonts w:hint="eastAsia"/>
        </w:rPr>
      </w:pPr>
      <w:r>
        <w:rPr>
          <w:rFonts w:hint="eastAsia"/>
        </w:rPr>
        <w:t>Yes surely, Rom. 5:10, 'For if, when we were enemies, we were reconciled to God by the death of his Son; much more, being reconciled, we shall be saved by his life.'</w:t>
      </w:r>
    </w:p>
    <w:p w14:paraId="072B2065">
      <w:pPr>
        <w:rPr>
          <w:rFonts w:hint="eastAsia"/>
        </w:rPr>
      </w:pPr>
      <w:r>
        <w:rPr>
          <w:rFonts w:hint="eastAsia"/>
        </w:rPr>
        <w:t>是的，确实如此，罗马书5:10，“因为我们作仇敌的时候，且借着神儿子的死，得与神和好；既已和好，就更要借着祂的生得救了。”</w:t>
      </w:r>
    </w:p>
    <w:p w14:paraId="2E5FD688">
      <w:pPr>
        <w:rPr>
          <w:rFonts w:hint="eastAsia"/>
        </w:rPr>
      </w:pPr>
      <w:r>
        <w:rPr>
          <w:rFonts w:hint="eastAsia"/>
        </w:rPr>
        <w:t>Do thou now then but make the comparison between the one estate and the other.</w:t>
      </w:r>
    </w:p>
    <w:p w14:paraId="50EE2C9B">
      <w:pPr>
        <w:rPr>
          <w:rFonts w:hint="eastAsia"/>
        </w:rPr>
      </w:pPr>
      <w:r>
        <w:rPr>
          <w:rFonts w:hint="eastAsia"/>
        </w:rPr>
        <w:t>那么，你现在只要比较这两种状态。</w:t>
      </w:r>
    </w:p>
    <w:p w14:paraId="543FD21A">
      <w:pPr>
        <w:rPr>
          <w:rFonts w:hint="eastAsia"/>
        </w:rPr>
      </w:pPr>
      <w:r>
        <w:rPr>
          <w:rFonts w:hint="eastAsia"/>
        </w:rPr>
        <w:t>Thou never earnest at him then, nor didst anything for him, and yet he received thee, but now thou camest every day to him, and he reduceth, and brings thee back again.</w:t>
      </w:r>
    </w:p>
    <w:p w14:paraId="4BD1732C">
      <w:pPr>
        <w:rPr>
          <w:rFonts w:hint="eastAsia"/>
        </w:rPr>
      </w:pPr>
      <w:r>
        <w:rPr>
          <w:rFonts w:hint="eastAsia"/>
        </w:rPr>
        <w:t>那时你从未到祂那里，也未为祂做任何事，祂却接纳了你，但如今你每日到祂那里，祂就减少，并将你带回来。</w:t>
      </w:r>
    </w:p>
    <w:p w14:paraId="7D8C8CCC">
      <w:pPr>
        <w:rPr>
          <w:rFonts w:hint="eastAsia"/>
        </w:rPr>
      </w:pPr>
      <w:r>
        <w:rPr>
          <w:rFonts w:hint="eastAsia"/>
        </w:rPr>
        <w:t>And consider further, that God, during all the time of thy unregeneracy, had all that while thou wert running on in sin, a time in his eye, in which he would bring thee home unto himself, and relieved himself (as it were) with this, Well, let him now take his swing, I shall have him shortly on his knees for all this, and he shall come home by 'weeping cross,' and seek unto me for grace and holiness, with the same eagerness he now pursues his pleasures.</w:t>
      </w:r>
    </w:p>
    <w:p w14:paraId="589DE720">
      <w:pPr>
        <w:rPr>
          <w:rFonts w:hint="eastAsia"/>
        </w:rPr>
      </w:pPr>
      <w:r>
        <w:rPr>
          <w:rFonts w:hint="eastAsia"/>
        </w:rPr>
        <w:t>再思想，神，在你未重生的时候，在你犯罪奔跑时，祂眼中都有一个时候，要将你带回到祂自己面前，并（可以说）借此安慰祂自己，好吧，让他现在尽情放纵，我很快就会使他为这一切跪在我面前，他将借着“流泪的十字架”回家，并以他现在追求享乐的同样热切，来寻求我的恩典和圣洁。</w:t>
      </w:r>
    </w:p>
    <w:p w14:paraId="7D4DF3BF">
      <w:pPr>
        <w:rPr>
          <w:rFonts w:hint="eastAsia"/>
        </w:rPr>
      </w:pPr>
      <w:r>
        <w:rPr>
          <w:rFonts w:hint="eastAsia"/>
        </w:rPr>
        <w:t>So now consider, though thy spirit by fits runs out into bold evils against him, and corruptions break forth in thee, that yet God doth, and can much more easily relieve himself about thee now, than he did before.</w:t>
      </w:r>
    </w:p>
    <w:p w14:paraId="4EE03026">
      <w:pPr>
        <w:rPr>
          <w:rFonts w:hint="eastAsia"/>
        </w:rPr>
      </w:pPr>
      <w:r>
        <w:rPr>
          <w:rFonts w:hint="eastAsia"/>
        </w:rPr>
        <w:t>所以现在思想，虽然你的灵时常向祂发出大胆的恶，败坏在你里面爆发出来，然而神如今，比祂以前，更能轻易地在你身上得着安慰。</w:t>
      </w:r>
    </w:p>
    <w:p w14:paraId="62F44F27">
      <w:pPr>
        <w:rPr>
          <w:rFonts w:hint="eastAsia"/>
        </w:rPr>
      </w:pPr>
      <w:r>
        <w:rPr>
          <w:rFonts w:hint="eastAsia"/>
        </w:rPr>
        <w:t>He says with himself, Well, there is a time a-coming shortly, in which I shall take him up to myself, and sanctify him fully, and present him without spot and wrinkle afore myself, Eph. 5:27; it is but bearing with these trifling miscarriages and breakings forth a little space, I did forbear him much more afore when he did nothing but sin, and never sought to me in earnest or seriously, nor had I one jot of service from him all that while; but now, though he thus sins, yet I get now and then a lively broken prayer of him, I see his heart is with me notwithstanding, and he is never quiet till he comes to me again, and but half his heart and consent is in the sinning, and my free grace is honoured in him in pardoning of him; and though I honour not myself so much in keeping him altogether free, yet he never comes to be as bad as afore conversion in respect of the frame of his heart in sinning.</w:t>
      </w:r>
    </w:p>
    <w:p w14:paraId="01680A9D">
      <w:pPr>
        <w:rPr>
          <w:rFonts w:hint="eastAsia"/>
        </w:rPr>
      </w:pPr>
      <w:r>
        <w:rPr>
          <w:rFonts w:hint="eastAsia"/>
        </w:rPr>
        <w:t>祂对自己说，好吧，很快就会有一个时候，我要将他提到我自己面前，完全使他成圣，并将他毫无玷污、皱纹地呈现在我自己面前，以弗所书5:27；这不过是暂时忍受这些微不足道的过失和爆发，我以前容忍他更多，那时他除了犯罪，什么也不做，也从未认真或严肃地寻求我，在那段时间里，我也没有从他那里得到丝毫的服事；但现在，虽然他如此犯罪，我却时常从他那里得到一个活泼破碎的祷告，我看见他的心仍然与我同在，他除非再次来到我面前，就不得安宁，并且只有一半的心和同意在犯罪，我的白白恩典在他里面，在赦免他上得了荣耀；虽然我在保守他全然自由上，不像那样荣耀自己，但他绝不会在犯罪的心态上，变得像悔改前那样坏。</w:t>
      </w:r>
    </w:p>
    <w:p w14:paraId="1ADCD751">
      <w:pPr>
        <w:rPr>
          <w:rFonts w:hint="eastAsia"/>
        </w:rPr>
      </w:pPr>
      <w:r>
        <w:rPr>
          <w:rFonts w:hint="eastAsia"/>
        </w:rPr>
        <w:t>Surely then, says God, as I bore with him then, and said his day of conversion is a-coming; so I will bear with him now, as a father doth with his son that serves him, for I see a day of his being made perfectly holy is a-drawing near, and it is but my waiting till that change shall come.</w:t>
      </w:r>
    </w:p>
    <w:p w14:paraId="7DA2E529">
      <w:pPr>
        <w:rPr>
          <w:rFonts w:hint="eastAsia"/>
        </w:rPr>
      </w:pPr>
      <w:r>
        <w:rPr>
          <w:rFonts w:hint="eastAsia"/>
        </w:rPr>
        <w:t>那么，神说，我那时既然容忍他，并说他悔改的日子将到；如今我也必容忍他，如同父亲容忍服事他的儿子，因为我看见他被造得完全圣洁的日子将近，我只要等候那改变来临。</w:t>
      </w:r>
    </w:p>
    <w:p w14:paraId="448C14A6">
      <w:pPr>
        <w:rPr>
          <w:rFonts w:hint="eastAsia"/>
        </w:rPr>
      </w:pPr>
      <w:r>
        <w:rPr>
          <w:rFonts w:hint="eastAsia"/>
        </w:rPr>
        <w:t>Do thou relieve thyself with these thoughts too, and help thy faith with this also, that he that gave at first so great and fatal a blow to thy corruptions, and so sensibly deaded all thy desires to the world and the pleasures of sin, that thou foundest them as dead drink to thy stomach which had lost its spirit, and wrought so great a change in thee then, the same God will at the day of thy death (which is the next great day when thy change shall come) give all thy sins a final blow, and an eternal death's wound.</w:t>
      </w:r>
    </w:p>
    <w:p w14:paraId="459EC921">
      <w:pPr>
        <w:rPr>
          <w:rFonts w:hint="eastAsia"/>
        </w:rPr>
      </w:pPr>
      <w:r>
        <w:rPr>
          <w:rFonts w:hint="eastAsia"/>
        </w:rPr>
        <w:t>你也当用这些思想来安慰你自己，并用这一点来帮助你的信心，即那起初给你的败坏如此巨大而致命的一击，并如此可感地治死了你所有对世界和罪中之乐的欲望，以致你发现它们如同已失去其精气的死酒，对你的胃而言，并在那时在你里面作成如此巨大的改变的那同一位神，在你死的那日（即你改变来临的下一个大日），将给你所有的罪一个最终的打击，和一个永恒的死伤。</w:t>
      </w:r>
    </w:p>
    <w:p w14:paraId="54C632AA">
      <w:pPr>
        <w:rPr>
          <w:rFonts w:hint="eastAsia"/>
        </w:rPr>
      </w:pPr>
      <w:r>
        <w:rPr>
          <w:rFonts w:hint="eastAsia"/>
        </w:rPr>
        <w:t>Thou hast found the one in part, and trust him thou shalt find the other.</w:t>
      </w:r>
    </w:p>
    <w:p w14:paraId="179C4A17">
      <w:pPr>
        <w:rPr>
          <w:rFonts w:hint="eastAsia"/>
        </w:rPr>
      </w:pPr>
      <w:r>
        <w:rPr>
          <w:rFonts w:hint="eastAsia"/>
        </w:rPr>
        <w:t>你已部分地发现了前者，要信靠祂，你也会发现后者。</w:t>
      </w:r>
    </w:p>
    <w:p w14:paraId="506FA970">
      <w:pPr>
        <w:rPr>
          <w:rFonts w:hint="eastAsia"/>
        </w:rPr>
      </w:pPr>
      <w:r>
        <w:rPr>
          <w:rFonts w:hint="eastAsia"/>
        </w:rPr>
        <w:t>'Wait' (as Job says) 'till this great change shall come,' whereof that other was a beginning and a pledge, and of the two the greater.</w:t>
      </w:r>
    </w:p>
    <w:p w14:paraId="5BB3A6E1">
      <w:pPr>
        <w:rPr>
          <w:rFonts w:hint="eastAsia"/>
        </w:rPr>
      </w:pPr>
      <w:r>
        <w:rPr>
          <w:rFonts w:hint="eastAsia"/>
        </w:rPr>
        <w:t>“等候”（如约伯说）“直到这巨大的改变来临”，那另一个是其开端和凭据，并且在这两者中是更大的。</w:t>
      </w:r>
    </w:p>
    <w:p w14:paraId="5EF98085">
      <w:pPr>
        <w:rPr>
          <w:rFonts w:hint="eastAsia"/>
        </w:rPr>
      </w:pPr>
    </w:p>
    <w:p w14:paraId="56413B95">
      <w:pPr>
        <w:rPr>
          <w:rFonts w:hint="eastAsia"/>
        </w:rPr>
      </w:pPr>
      <w:r>
        <w:rPr>
          <w:rFonts w:hint="eastAsia"/>
        </w:rPr>
        <w:t>(4.)Lastly, the remembrance and consideration of such an estate may serve, and is sanctified by God, to quicken a believer, and to take the faster hold of Jesus Christ.</w:t>
      </w:r>
    </w:p>
    <w:p w14:paraId="04AB51BC">
      <w:pPr>
        <w:rPr>
          <w:rFonts w:hint="eastAsia"/>
        </w:rPr>
      </w:pPr>
      <w:r>
        <w:rPr>
          <w:rFonts w:hint="eastAsia"/>
        </w:rPr>
        <w:t>（4.）最后，记念并思想那样的状态，可以被神分别为圣，来激励一个信徒，并更紧地抓住耶稣基督。</w:t>
      </w:r>
    </w:p>
    <w:p w14:paraId="5FE70B35">
      <w:pPr>
        <w:rPr>
          <w:rFonts w:hint="eastAsia"/>
        </w:rPr>
      </w:pPr>
      <w:r>
        <w:rPr>
          <w:rFonts w:hint="eastAsia"/>
        </w:rPr>
        <w:t>And although the strength with which we believe is wholly and entirely from the Spirit, and put into the soul by him who is said to 'strengthen us in the inner man,' Eph. 3:16, yet he useth apt, and suitable, and fit motives by and with which he conveys it, and conveys it answerably to the fitness, strength, and force that is in such motives to work upon an intelligent nature.</w:t>
      </w:r>
    </w:p>
    <w:p w14:paraId="2F3FD325">
      <w:pPr>
        <w:rPr>
          <w:rFonts w:hint="eastAsia"/>
        </w:rPr>
      </w:pPr>
      <w:r>
        <w:rPr>
          <w:rFonts w:hint="eastAsia"/>
        </w:rPr>
        <w:t>虽然我们相信的力量，完全是来自圣灵，并被祂放入灵魂中，祂被称为是“坚固我们里面的人”的，以弗所书3:16，然而祂却用恰当、适合、合宜的动机，来传递它，并照着那样的动机，在一个有智慧的本性上作工的适切性、力量和能力，来传递它。</w:t>
      </w:r>
    </w:p>
    <w:p w14:paraId="50616E51">
      <w:pPr>
        <w:rPr>
          <w:rFonts w:hint="eastAsia"/>
        </w:rPr>
      </w:pPr>
      <w:r>
        <w:rPr>
          <w:rFonts w:hint="eastAsia"/>
        </w:rPr>
        <w:t>Now, among all the considerations that are like to thrust and push on a man's soul to take hold on Christ with violence, and that may quicken him in his way to the city of refuge, even when his knees would else grow feeble, that which is very powerful is the view and prospect of an unregenerate condition, and the sins thereof, like an army sent out to attach him, to course him, and to make him throw and plunge himself into the water-brook, as the hunted hart more furiously, when standing still and lifting up his ears, he winds, and hears the cries of all his sins that trace his blood.</w:t>
      </w:r>
    </w:p>
    <w:p w14:paraId="491F5F1B">
      <w:pPr>
        <w:rPr>
          <w:rFonts w:hint="eastAsia"/>
        </w:rPr>
      </w:pPr>
      <w:r>
        <w:rPr>
          <w:rFonts w:hint="eastAsia"/>
        </w:rPr>
        <w:t>现在，在所有可能催促一个人灵魂猛力抓住基督，并能激励他奔向逃城之路，即使他的膝盖否则会软弱的考量中，非常有力的，是看见并展望一个未重生的境况，及其罪恶，如同被差遣出来追捕他、追逐他的军队，使他投身于溪水中，如同被猎的鹿，当它站住，竖起耳朵，嗅到风，并听见所有追寻它血迹的罪的呼喊时，更狂奔。</w:t>
      </w:r>
    </w:p>
    <w:p w14:paraId="09FDE55C">
      <w:pPr>
        <w:rPr>
          <w:rFonts w:hint="eastAsia"/>
        </w:rPr>
      </w:pPr>
      <w:r>
        <w:rPr>
          <w:rFonts w:hint="eastAsia"/>
        </w:rPr>
        <w:t>When a man shall see and consider, If I be not found in Christ, then not only all the sins I have committed since I knew God, but all the bold and bloody transgressions of my youth, the sins which I have vomited up, shall call me owner and author of them, and I am then still the miserable subject of them; the vast and thorough prospect of all this, ever and anon taken in, drives the soul with the more eager vehemence upon Christ.</w:t>
      </w:r>
    </w:p>
    <w:p w14:paraId="6937AB47">
      <w:pPr>
        <w:rPr>
          <w:rFonts w:hint="eastAsia"/>
        </w:rPr>
      </w:pPr>
      <w:r>
        <w:rPr>
          <w:rFonts w:hint="eastAsia"/>
        </w:rPr>
        <w:t>当一个人看见并思想，如果我未被发现在基督里，那么不仅我认识神以来所犯的所有罪，而且我青年时期所有大胆而血腥的过犯，我所吐出的罪，都将称我为其所有者和创始者，那时我仍是它们可悲的主体；这一切的广阔而透彻的展望，时常被纳入，就以更热切的猛力，驱使灵魂投向基督。</w:t>
      </w:r>
    </w:p>
    <w:p w14:paraId="5A7FE864">
      <w:pPr>
        <w:rPr>
          <w:rFonts w:hint="eastAsia"/>
        </w:rPr>
      </w:pPr>
      <w:r>
        <w:rPr>
          <w:rFonts w:hint="eastAsia"/>
        </w:rPr>
        <w:t>Or as a man hanging upon a high tree or pinnacle, having underneath him a gulf of all miseries, as suppose heaps of toads, and serpents, or ravenous beasts, that lie gaping in a deep pit, ready to prey upon him, and devour him, if he should let go his hold and fall down again amongst them (of which he is sensible, having lately scrambled forth of it, and got up upon that tree of life and preservation); the frightful view and prospect will cause him to make as sure hold as possibly he can, and to renew his hold again and again, and not to hold with one hand, but with both, entwining his arms and legs and his whole body about that tree, embracing it for preservation, as well as for the pleasant fruit that grows upon it; so it is here in this case too.</w:t>
      </w:r>
    </w:p>
    <w:p w14:paraId="54314365">
      <w:pPr>
        <w:rPr>
          <w:rFonts w:hint="eastAsia"/>
        </w:rPr>
      </w:pPr>
      <w:r>
        <w:rPr>
          <w:rFonts w:hint="eastAsia"/>
        </w:rPr>
        <w:t>或者，如同一个人悬挂在高树或尖塔上，他下面是所有悲惨的深渊，假设是一堆蟾蜍、蛇，或贪婪的野兽，它们在一个深坑里张着口，准备在他若松手并再次掉入它们中间时（他对这很清楚，因为他最近才从中挣扎出来，并爬上那棵生命和保守之树），捕食并吞噬他；那可怕的景象和展望，会使他尽可能地紧紧抓住，并一次又一次地重新抓住，不是用一只手，而是用双手，用他的手臂、腿和整个身体缠绕那棵树，拥抱它，为要得着保守，也为要得着其上所结的佳美果子；在这里也是如此。</w:t>
      </w:r>
    </w:p>
    <w:p w14:paraId="62BFFD27">
      <w:pPr>
        <w:rPr>
          <w:rFonts w:hint="eastAsia"/>
        </w:rPr>
      </w:pPr>
    </w:p>
    <w:p w14:paraId="2D15FC26">
      <w:pPr>
        <w:pStyle w:val="2"/>
        <w:bidi w:val="0"/>
        <w:jc w:val="center"/>
        <w:rPr>
          <w:rFonts w:hint="eastAsia"/>
        </w:rPr>
      </w:pPr>
      <w:r>
        <w:rPr>
          <w:rFonts w:hint="eastAsia"/>
        </w:rPr>
        <w:t>CHAPTER VII</w:t>
      </w:r>
    </w:p>
    <w:p w14:paraId="26C017C3">
      <w:pPr>
        <w:pStyle w:val="2"/>
        <w:bidi w:val="0"/>
        <w:jc w:val="center"/>
        <w:rPr>
          <w:rFonts w:hint="eastAsia"/>
        </w:rPr>
      </w:pPr>
      <w:r>
        <w:rPr>
          <w:rFonts w:hint="eastAsia"/>
        </w:rPr>
        <w:t>第七章</w:t>
      </w:r>
    </w:p>
    <w:p w14:paraId="32180EBB">
      <w:pPr>
        <w:spacing w:after="299" w:line="252" w:lineRule="auto"/>
        <w:ind w:left="27" w:right="17"/>
        <w:jc w:val="center"/>
        <w:rPr>
          <w:rFonts w:hint="eastAsia"/>
          <w:b/>
          <w:sz w:val="42"/>
        </w:rPr>
      </w:pPr>
      <w:r>
        <w:rPr>
          <w:rFonts w:hint="eastAsia"/>
          <w:b/>
          <w:sz w:val="42"/>
        </w:rPr>
        <w:t>The second use we should make of the review of that wretched, sinful state out of which God removes us by the work of his grace, is to have our hearts affected with the sense of God's extraordinary love manifested herein, and to excite and heighten our love to God by the consideration of this his great love to us.</w:t>
      </w:r>
    </w:p>
    <w:p w14:paraId="4B7AD520">
      <w:pPr>
        <w:spacing w:after="299" w:line="252" w:lineRule="auto"/>
        <w:ind w:left="27" w:right="17"/>
        <w:jc w:val="center"/>
        <w:rPr>
          <w:rFonts w:hint="eastAsia"/>
          <w:b/>
          <w:sz w:val="42"/>
        </w:rPr>
      </w:pPr>
      <w:r>
        <w:rPr>
          <w:rFonts w:hint="eastAsia"/>
          <w:b/>
          <w:sz w:val="42"/>
        </w:rPr>
        <w:t>我们当从回顾神借着祂恩典的工作，将我们从那可悲、罪恶的状态中移出的事上，作的第二个应用，是使我们的心，被神在此所显明的非凡之爱所感动，并借着思想祂对我们的这大爱，来激动并提升我们对神的爱。</w:t>
      </w:r>
    </w:p>
    <w:p w14:paraId="323DF9A7">
      <w:pPr>
        <w:rPr>
          <w:rFonts w:hint="eastAsia"/>
        </w:rPr>
      </w:pPr>
    </w:p>
    <w:p w14:paraId="6084EF0D">
      <w:pPr>
        <w:rPr>
          <w:rFonts w:hint="eastAsia"/>
        </w:rPr>
      </w:pPr>
      <w:r>
        <w:rPr>
          <w:rFonts w:hint="eastAsia"/>
        </w:rPr>
        <w:t>II. A second main improvement of the remembrance of thy former condition is to intend and heighten thy love to God.</w:t>
      </w:r>
    </w:p>
    <w:p w14:paraId="6484C555">
      <w:pPr>
        <w:rPr>
          <w:rFonts w:hint="eastAsia"/>
        </w:rPr>
      </w:pPr>
      <w:r>
        <w:rPr>
          <w:rFonts w:hint="eastAsia"/>
        </w:rPr>
        <w:t>二、记念你先前境况的第二个主要进步，是加强并提升你对神的爱。</w:t>
      </w:r>
    </w:p>
    <w:p w14:paraId="7824AC3B">
      <w:pPr>
        <w:rPr>
          <w:rFonts w:hint="eastAsia"/>
        </w:rPr>
      </w:pPr>
      <w:r>
        <w:rPr>
          <w:rFonts w:hint="eastAsia"/>
        </w:rPr>
        <w:t>This is that second particular which Paul instanceth in 1 Tim. 1 as the redound and consequent of having been injurious in his former condition.</w:t>
      </w:r>
    </w:p>
    <w:p w14:paraId="661AA242">
      <w:pPr>
        <w:rPr>
          <w:rFonts w:hint="eastAsia"/>
        </w:rPr>
      </w:pPr>
      <w:r>
        <w:rPr>
          <w:rFonts w:hint="eastAsia"/>
        </w:rPr>
        <w:t>这是保罗在提摩太前书1章所举例的第二个细节，作为他先前境况中有损害行为的回响和后果。</w:t>
      </w:r>
    </w:p>
    <w:p w14:paraId="01804BB8">
      <w:pPr>
        <w:rPr>
          <w:rFonts w:hint="eastAsia"/>
        </w:rPr>
      </w:pPr>
      <w:r>
        <w:rPr>
          <w:rFonts w:hint="eastAsia"/>
        </w:rPr>
        <w:t>Grace was abundant in love (says he); that is, grace made this advantage thereof, to cause me to love God the more.</w:t>
      </w:r>
    </w:p>
    <w:p w14:paraId="0ECCCEB5">
      <w:pPr>
        <w:rPr>
          <w:rFonts w:hint="eastAsia"/>
        </w:rPr>
      </w:pPr>
      <w:r>
        <w:rPr>
          <w:rFonts w:hint="eastAsia"/>
        </w:rPr>
        <w:t>恩典在爱中丰盛（他说）；也就是说，恩典借此优势，使我更爱神。</w:t>
      </w:r>
    </w:p>
    <w:p w14:paraId="6490A94E">
      <w:pPr>
        <w:rPr>
          <w:rFonts w:hint="eastAsia"/>
        </w:rPr>
      </w:pPr>
      <w:r>
        <w:rPr>
          <w:rFonts w:hint="eastAsia"/>
        </w:rPr>
        <w:t>And this is also the spirit of that saying, 'Mary loved much, because much was forgiven her,' Luke 7:47.</w:t>
      </w:r>
    </w:p>
    <w:p w14:paraId="2477AE1A">
      <w:pPr>
        <w:rPr>
          <w:rFonts w:hint="eastAsia"/>
        </w:rPr>
      </w:pPr>
      <w:r>
        <w:rPr>
          <w:rFonts w:hint="eastAsia"/>
        </w:rPr>
        <w:t>这也是那句话的精神，“马利亚……爱多，因为她的罪多得赦免”，路加福音7:47。</w:t>
      </w:r>
    </w:p>
    <w:p w14:paraId="0CFDE632">
      <w:pPr>
        <w:rPr>
          <w:rFonts w:hint="eastAsia"/>
        </w:rPr>
      </w:pPr>
      <w:r>
        <w:rPr>
          <w:rFonts w:hint="eastAsia"/>
        </w:rPr>
        <w:t>Christ founds his reasoning upon two things.</w:t>
      </w:r>
    </w:p>
    <w:p w14:paraId="56332593">
      <w:pPr>
        <w:rPr>
          <w:rFonts w:hint="eastAsia"/>
        </w:rPr>
      </w:pPr>
      <w:r>
        <w:rPr>
          <w:rFonts w:hint="eastAsia"/>
        </w:rPr>
        <w:t>基督的推理基于两件事。</w:t>
      </w:r>
    </w:p>
    <w:p w14:paraId="1648E06C">
      <w:pPr>
        <w:rPr>
          <w:rFonts w:hint="eastAsia"/>
        </w:rPr>
      </w:pPr>
    </w:p>
    <w:p w14:paraId="729E48AA">
      <w:pPr>
        <w:rPr>
          <w:rFonts w:hint="eastAsia"/>
        </w:rPr>
      </w:pPr>
      <w:r>
        <w:rPr>
          <w:rFonts w:hint="eastAsia"/>
        </w:rPr>
        <w:t>1.God's usual dispensation, which is, that where lie leaves one tomany sins, and long to continue in them, when he converts him, he works in him more love to himself; and on the contrary, where fewer sins have been, there is less love.</w:t>
      </w:r>
    </w:p>
    <w:p w14:paraId="15F6398C">
      <w:pPr>
        <w:rPr>
          <w:rFonts w:hint="eastAsia"/>
        </w:rPr>
      </w:pPr>
      <w:r>
        <w:rPr>
          <w:rFonts w:hint="eastAsia"/>
        </w:rPr>
        <w:t>1.神通常的经纶，即祂任凭一个人犯许多罪，并长久地持续在其中，当祂使他悔改时，祂在他里面作成更多的爱归向祂自己；相反地，罪少的地方，爱也少。</w:t>
      </w:r>
    </w:p>
    <w:p w14:paraId="7C0AE4A5">
      <w:pPr>
        <w:rPr>
          <w:rFonts w:hint="eastAsia"/>
        </w:rPr>
      </w:pPr>
      <w:r>
        <w:rPr>
          <w:rFonts w:hint="eastAsia"/>
        </w:rPr>
        <w:t>For to assert the truth of this, Christ turns it both ways; for it follows, 'To whom little is forgiven, the same loveth little.'</w:t>
      </w:r>
    </w:p>
    <w:p w14:paraId="1C786F50">
      <w:pPr>
        <w:rPr>
          <w:rFonts w:hint="eastAsia"/>
        </w:rPr>
      </w:pPr>
      <w:r>
        <w:rPr>
          <w:rFonts w:hint="eastAsia"/>
        </w:rPr>
        <w:t>为要断言这真理，基督从两方面来说；因为经上接着说：“那赦免少的，他的爱就少。”</w:t>
      </w:r>
    </w:p>
    <w:p w14:paraId="10EC9E2A">
      <w:pPr>
        <w:rPr>
          <w:rFonts w:hint="eastAsia"/>
        </w:rPr>
      </w:pPr>
    </w:p>
    <w:p w14:paraId="23DED753">
      <w:pPr>
        <w:rPr>
          <w:rFonts w:hint="eastAsia"/>
        </w:rPr>
      </w:pPr>
      <w:r>
        <w:rPr>
          <w:rFonts w:hint="eastAsia"/>
        </w:rPr>
        <w:t>2.Christ founds his reason upon this, that where God shews morelove, he works and draws forth more love to himself again.</w:t>
      </w:r>
    </w:p>
    <w:p w14:paraId="142B9B5C">
      <w:pPr>
        <w:rPr>
          <w:rFonts w:hint="eastAsia"/>
        </w:rPr>
      </w:pPr>
      <w:r>
        <w:rPr>
          <w:rFonts w:hint="eastAsia"/>
        </w:rPr>
        <w:t>2.基督的理由是基于这一点，即神在哪里显出更多的爱，祂就在那里再次作成并引出更多的爱归向祂自己。</w:t>
      </w:r>
    </w:p>
    <w:p w14:paraId="353AD794">
      <w:pPr>
        <w:rPr>
          <w:rFonts w:hint="eastAsia"/>
        </w:rPr>
      </w:pPr>
      <w:r>
        <w:rPr>
          <w:rFonts w:hint="eastAsia"/>
        </w:rPr>
        <w:t>God chose us to be 'holy afore him in love.'</w:t>
      </w:r>
    </w:p>
    <w:p w14:paraId="3F6F2B7A">
      <w:pPr>
        <w:rPr>
          <w:rFonts w:hint="eastAsia"/>
        </w:rPr>
      </w:pPr>
      <w:r>
        <w:rPr>
          <w:rFonts w:hint="eastAsia"/>
        </w:rPr>
        <w:t>神拣选我们，“在他面前成为圣洁，无有瑕疵。”</w:t>
      </w:r>
    </w:p>
    <w:p w14:paraId="6D68F0F2">
      <w:pPr>
        <w:rPr>
          <w:rFonts w:hint="eastAsia"/>
        </w:rPr>
      </w:pPr>
      <w:r>
        <w:rPr>
          <w:rFonts w:hint="eastAsia"/>
        </w:rPr>
        <w:t>It was the end of his choice, and the aim of his love.</w:t>
      </w:r>
    </w:p>
    <w:p w14:paraId="0D6654F7">
      <w:pPr>
        <w:rPr>
          <w:rFonts w:hint="eastAsia"/>
        </w:rPr>
      </w:pPr>
      <w:r>
        <w:rPr>
          <w:rFonts w:hint="eastAsia"/>
        </w:rPr>
        <w:t>那是祂拣选的目的，也是祂爱的目标。</w:t>
      </w:r>
    </w:p>
    <w:p w14:paraId="5DCFC68B">
      <w:pPr>
        <w:rPr>
          <w:rFonts w:hint="eastAsia"/>
        </w:rPr>
      </w:pPr>
      <w:r>
        <w:rPr>
          <w:rFonts w:hint="eastAsia"/>
        </w:rPr>
        <w:t>And as he makes it an agreement that he loved us first, so he will not bate the least grain, degree, or proportion of love, but he will have use for it; and those whom he loves most, he will cause their hearts to love him more in the end.</w:t>
      </w:r>
    </w:p>
    <w:p w14:paraId="3A66FE0A">
      <w:pPr>
        <w:rPr>
          <w:rFonts w:hint="eastAsia"/>
        </w:rPr>
      </w:pPr>
      <w:r>
        <w:rPr>
          <w:rFonts w:hint="eastAsia"/>
        </w:rPr>
        <w:t>祂既定了一个协议，即祂先爱我们，祂就不会减少丝毫的爱，无论其程度或比例，祂都要加以使用；那些祂最爱的人，祂最终将使他们的心更爱祂。</w:t>
      </w:r>
    </w:p>
    <w:p w14:paraId="603E3B98">
      <w:pPr>
        <w:rPr>
          <w:rFonts w:hint="eastAsia"/>
        </w:rPr>
      </w:pPr>
      <w:r>
        <w:rPr>
          <w:rFonts w:hint="eastAsia"/>
        </w:rPr>
        <w:t>Now God shews love in this life in no dispensation more—(I do not say only, or most by this, yet in none more)—for, as I shewed you, his end in it was to set forth grace, mercy, and love.</w:t>
      </w:r>
    </w:p>
    <w:p w14:paraId="2EFDC262">
      <w:pPr>
        <w:rPr>
          <w:rFonts w:hint="eastAsia"/>
        </w:rPr>
      </w:pPr>
      <w:r>
        <w:rPr>
          <w:rFonts w:hint="eastAsia"/>
        </w:rPr>
        <w:t>现在，神在今生，没有在哪一个经纶中，比在这一个中，更能显出爱——（我不是说惟独，或最能借此，但没有哪一个更能）——因为，如我向你们显明的，祂在其中的目的，是阐明恩典、怜悯和爱。</w:t>
      </w:r>
    </w:p>
    <w:p w14:paraId="3A733B7D">
      <w:pPr>
        <w:rPr>
          <w:rFonts w:hint="eastAsia"/>
        </w:rPr>
      </w:pPr>
      <w:r>
        <w:rPr>
          <w:rFonts w:hint="eastAsia"/>
        </w:rPr>
        <w:t>And therefore, when he hath effectually wrought upon a soul that had lain in such an estate, he makes the heart sensible of more love from himself, and so draws love forth out of the heart again.</w:t>
      </w:r>
    </w:p>
    <w:p w14:paraId="0813FD39">
      <w:pPr>
        <w:rPr>
          <w:rFonts w:hint="eastAsia"/>
        </w:rPr>
      </w:pPr>
      <w:r>
        <w:rPr>
          <w:rFonts w:hint="eastAsia"/>
        </w:rPr>
        <w:t>因此，当祂有效地在一个曾处于那种状态的灵魂上作工时，祂就使那心感受到更多来自祂自己的爱，从而再次从那心里引出爱。</w:t>
      </w:r>
    </w:p>
    <w:p w14:paraId="28B31D69">
      <w:pPr>
        <w:rPr>
          <w:rFonts w:hint="eastAsia"/>
        </w:rPr>
      </w:pPr>
      <w:r>
        <w:rPr>
          <w:rFonts w:hint="eastAsia"/>
        </w:rPr>
        <w:t>Est magnes magni magnus amoris amor: 'Love is the loadstone of love,' and draws according to the measure of the virtue and spirit that is in it.</w:t>
      </w:r>
    </w:p>
    <w:p w14:paraId="618094A2">
      <w:pPr>
        <w:rPr>
          <w:rFonts w:hint="eastAsia"/>
        </w:rPr>
      </w:pPr>
      <w:r>
        <w:rPr>
          <w:rFonts w:hint="eastAsia"/>
        </w:rPr>
        <w:t>爱是伟大之爱的伟大磁石（拉丁文Est magnes magni magnus amoris amor）：爱是爱的磁石，并按照其里面的德能和灵的尺度来吸引。</w:t>
      </w:r>
    </w:p>
    <w:p w14:paraId="4A739BC1">
      <w:pPr>
        <w:rPr>
          <w:rFonts w:hint="eastAsia"/>
        </w:rPr>
      </w:pPr>
      <w:r>
        <w:rPr>
          <w:rFonts w:hint="eastAsia"/>
        </w:rPr>
        <w:t>When did Christ ask Peter, 'Lovest thou me?' John 21:17, &amp;c., but then, when he had denied him, when he first met with him after it.</w:t>
      </w:r>
    </w:p>
    <w:p w14:paraId="281E0FE2">
      <w:pPr>
        <w:rPr>
          <w:rFonts w:hint="eastAsia"/>
        </w:rPr>
      </w:pPr>
      <w:r>
        <w:rPr>
          <w:rFonts w:hint="eastAsia"/>
        </w:rPr>
        <w:t>基督何时问彼得：“你爱我吗？”约翰福音21:17等等，不就是在他否认祂之后，当祂初次与他相遇时。</w:t>
      </w:r>
    </w:p>
    <w:p w14:paraId="52A6CF27">
      <w:pPr>
        <w:rPr>
          <w:rFonts w:hint="eastAsia"/>
        </w:rPr>
      </w:pPr>
      <w:r>
        <w:rPr>
          <w:rFonts w:hint="eastAsia"/>
        </w:rPr>
        <w:t>And it is observed, that as Peter had denied him thrice, so Christ asked him thrice, 'Peter, dost thou love me?'</w:t>
      </w:r>
    </w:p>
    <w:p w14:paraId="7FFC765C">
      <w:pPr>
        <w:rPr>
          <w:rFonts w:hint="eastAsia"/>
        </w:rPr>
      </w:pPr>
      <w:r>
        <w:rPr>
          <w:rFonts w:hint="eastAsia"/>
        </w:rPr>
        <w:t>值得注意的是，正如彼得曾三次否认祂，基督也三次问他：“彼得，你爱我吗？”</w:t>
      </w:r>
    </w:p>
    <w:p w14:paraId="61901C77">
      <w:pPr>
        <w:rPr>
          <w:rFonts w:hint="eastAsia"/>
        </w:rPr>
      </w:pPr>
      <w:r>
        <w:rPr>
          <w:rFonts w:hint="eastAsia"/>
        </w:rPr>
        <w:t>Christ expects a proportion of love from Peter to his own love shewn in pardoning of him.</w:t>
      </w:r>
    </w:p>
    <w:p w14:paraId="6A3A4080">
      <w:pPr>
        <w:rPr>
          <w:rFonts w:hint="eastAsia"/>
        </w:rPr>
      </w:pPr>
      <w:r>
        <w:rPr>
          <w:rFonts w:hint="eastAsia"/>
        </w:rPr>
        <w:t>基督期望彼得的爱，能与祂赦免他时所显的爱相称。</w:t>
      </w:r>
    </w:p>
    <w:p w14:paraId="71464DB4">
      <w:pPr>
        <w:rPr>
          <w:rFonts w:hint="eastAsia"/>
        </w:rPr>
      </w:pPr>
      <w:r>
        <w:rPr>
          <w:rFonts w:hint="eastAsia"/>
        </w:rPr>
        <w:t>And as for this converting love of God, when fully considered, whom indeed would not such a love move?</w:t>
      </w:r>
    </w:p>
    <w:p w14:paraId="3DB0B358">
      <w:pPr>
        <w:rPr>
          <w:rFonts w:hint="eastAsia"/>
        </w:rPr>
      </w:pPr>
      <w:r>
        <w:rPr>
          <w:rFonts w:hint="eastAsia"/>
        </w:rPr>
        <w:t>至于这使人悔改的神之爱，当被充分思想时，谁能不被这样的爱所感动呢？</w:t>
      </w:r>
    </w:p>
    <w:p w14:paraId="5731D29F">
      <w:pPr>
        <w:rPr>
          <w:rFonts w:hint="eastAsia"/>
        </w:rPr>
      </w:pPr>
      <w:r>
        <w:rPr>
          <w:rFonts w:hint="eastAsia"/>
        </w:rPr>
        <w:t>Think how, during thy unregenerate condition, God lay in ambushment for thee, to environ thee about, and then overcame thy heart with loving-kindness.</w:t>
      </w:r>
    </w:p>
    <w:p w14:paraId="41B9E362">
      <w:pPr>
        <w:rPr>
          <w:rFonts w:hint="eastAsia"/>
        </w:rPr>
      </w:pPr>
      <w:r>
        <w:rPr>
          <w:rFonts w:hint="eastAsia"/>
        </w:rPr>
        <w:t>思想，在你未重生的境况中，神如何为你设下埋伏，环绕你，然后用慈爱胜过你的心。</w:t>
      </w:r>
    </w:p>
    <w:p w14:paraId="5392FB80">
      <w:pPr>
        <w:rPr>
          <w:rFonts w:hint="eastAsia"/>
        </w:rPr>
      </w:pPr>
      <w:r>
        <w:rPr>
          <w:rFonts w:hint="eastAsia"/>
        </w:rPr>
        <w:t>Think how during all that time thou hadst not one good thought of God (Ps. 10, 'God was not in all thy thoughts'), that yet God's heart and thoughts continually have been upon thee, thinking nothing but thoughts of peace to thee, and not of evil, Jer. 29:11.</w:t>
      </w:r>
    </w:p>
    <w:p w14:paraId="28A2A995">
      <w:pPr>
        <w:rPr>
          <w:rFonts w:hint="eastAsia"/>
        </w:rPr>
      </w:pPr>
      <w:r>
        <w:rPr>
          <w:rFonts w:hint="eastAsia"/>
        </w:rPr>
        <w:t>思想，在那段时间里，你没有一个对神的善念（诗篇10篇，“他一切所想的，都以为没有神”），然而神的心和思想却不断地在你身上，只向你怀平安的意念，不是降灾祸的意念，耶利米书29:11。</w:t>
      </w:r>
    </w:p>
    <w:p w14:paraId="781ECBB5">
      <w:pPr>
        <w:rPr>
          <w:rFonts w:hint="eastAsia"/>
        </w:rPr>
      </w:pPr>
      <w:r>
        <w:rPr>
          <w:rFonts w:hint="eastAsia"/>
        </w:rPr>
        <w:t>Thou wert written upon his heart and the palm of his hands all that time thou didst nothing else but write and score up sins against him.</w:t>
      </w:r>
    </w:p>
    <w:p w14:paraId="63305162">
      <w:pPr>
        <w:rPr>
          <w:rFonts w:hint="eastAsia"/>
        </w:rPr>
      </w:pPr>
      <w:r>
        <w:rPr>
          <w:rFonts w:hint="eastAsia"/>
        </w:rPr>
        <w:t>在那段时间里，你被写在祂的心上和祂的手掌上，而你除了写下并记录对祂的罪，什么也没做。</w:t>
      </w:r>
    </w:p>
    <w:p w14:paraId="24699D90">
      <w:pPr>
        <w:rPr>
          <w:rFonts w:hint="eastAsia"/>
        </w:rPr>
      </w:pPr>
      <w:r>
        <w:rPr>
          <w:rFonts w:hint="eastAsia"/>
        </w:rPr>
        <w:t>You may observe (for it is worth it), how out of this disposition of heart in God, the Holy Ghost cannot forbear bringing in the mention of Saul in the history of his life and actions, again and again before his conversion, as one he had his eye upon whilst he was a persecutor: Acts 7:58, 'The witnesses,' knowing his zeal, 'laid their clothes down at a young man's feet called Saul,' who was consulting Stephen's death, Acts 22:20; his hand was in the murder of the first martyr.</w:t>
      </w:r>
    </w:p>
    <w:p w14:paraId="7BCA909F">
      <w:pPr>
        <w:rPr>
          <w:rFonts w:hint="eastAsia"/>
        </w:rPr>
      </w:pPr>
      <w:r>
        <w:rPr>
          <w:rFonts w:hint="eastAsia"/>
        </w:rPr>
        <w:t>你可以观察（因为这是值得的），出于神心中这性情，圣灵在扫罗悔改前，一再地在他的生平事迹中提及他，如同一个祂在扫罗作逼迫者时就已注目的人：使徒行传7:58，“作见证的人”，知道他的热心，“把衣裳放在一个少年人名叫扫罗的脚前”，他正商议司提反的死，使徒行传22:20；他的手参与了第一个殉道者的谋杀。</w:t>
      </w:r>
    </w:p>
    <w:p w14:paraId="456110C7">
      <w:pPr>
        <w:rPr>
          <w:rFonts w:hint="eastAsia"/>
        </w:rPr>
      </w:pPr>
      <w:r>
        <w:rPr>
          <w:rFonts w:hint="eastAsia"/>
        </w:rPr>
        <w:t>I saw thee then, said God to him when he converted him; and if he tells us of it, he told himself much more.</w:t>
      </w:r>
    </w:p>
    <w:p w14:paraId="7A218950">
      <w:pPr>
        <w:rPr>
          <w:rFonts w:hint="eastAsia"/>
        </w:rPr>
      </w:pPr>
      <w:r>
        <w:rPr>
          <w:rFonts w:hint="eastAsia"/>
        </w:rPr>
        <w:t>我那时看见你了，神在使他悔改时对他说；如果祂告诉我们这事，祂对自己说的就更多了。</w:t>
      </w:r>
    </w:p>
    <w:p w14:paraId="4A869642">
      <w:pPr>
        <w:rPr>
          <w:rFonts w:hint="eastAsia"/>
        </w:rPr>
      </w:pPr>
      <w:r>
        <w:rPr>
          <w:rFonts w:hint="eastAsia"/>
        </w:rPr>
        <w:t>And again, you have it again repeated in ver. 3 of that chapter, 'As for Saul' (he stood in God's eye more, and God all that while took more notice of what he did than of all other men), 'he made havoc of the church, entering into every house, and haling men and women, committed them to prison.'</w:t>
      </w:r>
    </w:p>
    <w:p w14:paraId="75E5543B">
      <w:pPr>
        <w:rPr>
          <w:rFonts w:hint="eastAsia"/>
        </w:rPr>
      </w:pPr>
      <w:r>
        <w:rPr>
          <w:rFonts w:hint="eastAsia"/>
        </w:rPr>
        <w:t>再者，你又在那章的第8节重复地看到它，“至于扫罗”（他在神眼中更显眼，神在那段时间里，比对所有其他人，更注意他所做的），“他残害教会，进各人的家，拉着男女，下在监里。”</w:t>
      </w:r>
    </w:p>
    <w:p w14:paraId="71713563">
      <w:pPr>
        <w:rPr>
          <w:rFonts w:hint="eastAsia"/>
        </w:rPr>
      </w:pPr>
      <w:r>
        <w:rPr>
          <w:rFonts w:hint="eastAsia"/>
        </w:rPr>
        <w:t>And as he said of Sennacherib, 2 Kings 19:27, 'I have known thy abode, thy going out, and coming in, and thy rage against me;' so he shews he did take notice of Saul all that while, but with a differing intention.</w:t>
      </w:r>
    </w:p>
    <w:p w14:paraId="7B8FE0F1">
      <w:pPr>
        <w:rPr>
          <w:rFonts w:hint="eastAsia"/>
        </w:rPr>
      </w:pPr>
      <w:r>
        <w:rPr>
          <w:rFonts w:hint="eastAsia"/>
        </w:rPr>
        <w:t>正如祂论到西拿基立，列王纪下19:27，“你的住处，你的出入，和你向我发的烈怒，我都知道”；祂也显明祂在那段时间里，一直注意扫罗，但却是以不同的意图。</w:t>
      </w:r>
    </w:p>
    <w:p w14:paraId="447CEC64">
      <w:pPr>
        <w:rPr>
          <w:rFonts w:hint="eastAsia"/>
        </w:rPr>
      </w:pPr>
      <w:r>
        <w:rPr>
          <w:rFonts w:hint="eastAsia"/>
        </w:rPr>
        <w:t>As he relieved himself against Sennacherib's rage and tumult, that he would put a hook in his nose, and a bridle in his lips ('And I will turn thee back by the way which thou camest,' ver. 29), so God did all that while please himself with the thoughts of his purposes towards this Saul; that the time would shortly come, that he should have him come in as fast, and with as much holy violence, to seek mercy from God, as ever he had gone forth against him; that he should see him in the pulpit preaching the doctrine he now destroyed; that he should have a hook, a cord of love to strike into his heart and draw him back again; and that he had appointed the instant moment when he would throw it at him, just when he was going to Damascus.</w:t>
      </w:r>
    </w:p>
    <w:p w14:paraId="28FF1E98">
      <w:pPr>
        <w:rPr>
          <w:rFonts w:hint="eastAsia"/>
        </w:rPr>
      </w:pPr>
      <w:r>
        <w:rPr>
          <w:rFonts w:hint="eastAsia"/>
        </w:rPr>
        <w:t>正如祂借着将钩子放在西拿基立的鼻子上，将嚼环放在他的嘴里（“我又要使你从原路转回去”，28节），来解脱自己脱离他的烈怒和骚乱，神在那段时间里，也借着思想祂对这扫罗的旨意而喜悦；即时候将到，他要以同样的快速，和同样的圣洁的猛力，来寻求神的怜悯，如同他曾出去攻击祂一样；祂要看见他在讲台上，传讲他如今所残害的道；祂要有一根钩子，一根爱的绳索，打入他的心里，将他拉回来；并且祂已指定了他要将这抛向他的时刻，正当他要去大马士革的时候。</w:t>
      </w:r>
    </w:p>
    <w:p w14:paraId="329D80D6">
      <w:pPr>
        <w:rPr>
          <w:rFonts w:hint="eastAsia"/>
        </w:rPr>
      </w:pPr>
      <w:r>
        <w:rPr>
          <w:rFonts w:hint="eastAsia"/>
        </w:rPr>
        <w:t>And God, out of his love, pleased himself as much with the thought of this aforehand, nay more, than he did at the thought of his turning back Sennacherib, whom, you may perceive, that God makes sport at.</w:t>
      </w:r>
    </w:p>
    <w:p w14:paraId="22C62B6A">
      <w:pPr>
        <w:rPr>
          <w:rFonts w:hint="eastAsia"/>
        </w:rPr>
      </w:pPr>
      <w:r>
        <w:rPr>
          <w:rFonts w:hint="eastAsia"/>
        </w:rPr>
        <w:t>神，出于祂的爱，预先思想这事，其喜悦，甚至超过思想祂使西拿基立转回时，你可以看出，神是戏弄他的。</w:t>
      </w:r>
    </w:p>
    <w:p w14:paraId="56CC8853">
      <w:pPr>
        <w:rPr>
          <w:rFonts w:hint="eastAsia"/>
        </w:rPr>
      </w:pPr>
      <w:r>
        <w:rPr>
          <w:rFonts w:hint="eastAsia"/>
        </w:rPr>
        <w:t>And as God is said to laugh at the wicked, seeing his day a-coming, Ps. 37:13, God pleaseth himself with this thought concerning an elect soul: Well, let him play on the line, the day of his conversion is at hand, and then I shall have him.</w:t>
      </w:r>
    </w:p>
    <w:p w14:paraId="76809C51">
      <w:pPr>
        <w:rPr>
          <w:rFonts w:hint="eastAsia"/>
        </w:rPr>
      </w:pPr>
      <w:r>
        <w:rPr>
          <w:rFonts w:hint="eastAsia"/>
        </w:rPr>
        <w:t>正如经上说神看见恶人的日子将到，就笑他，诗篇37:13，神也借着这思想，论到一个蒙拣选的灵魂而喜悦：好吧，让他玩吧，他悔改的日子近了，那时我就要得着他。</w:t>
      </w:r>
    </w:p>
    <w:p w14:paraId="3F5F9176">
      <w:pPr>
        <w:rPr>
          <w:rFonts w:hint="eastAsia"/>
        </w:rPr>
      </w:pPr>
      <w:r>
        <w:rPr>
          <w:rFonts w:hint="eastAsia"/>
        </w:rPr>
        <w:t>Well, this time draws near, and to shew how much God's thoughts were on it, as ours use to be on some great occurrence, for which a set time is appointed, God is speaking of it a third time: Acts 9:1, 'And Saul, yet breathing out threatenings,' &amp;c.</w:t>
      </w:r>
    </w:p>
    <w:p w14:paraId="02F55F6F">
      <w:pPr>
        <w:rPr>
          <w:rFonts w:hint="eastAsia"/>
        </w:rPr>
      </w:pPr>
      <w:r>
        <w:rPr>
          <w:rFonts w:hint="eastAsia"/>
        </w:rPr>
        <w:t>好吧，这时间近了，为要显明神如何思想这事，如同我们思想某个有确定时间的重大事件一样，神第三次说到它：使徒行传9:1，“扫罗仍然向主的门徒，口吐威吓凶杀的话，”等等。</w:t>
      </w:r>
    </w:p>
    <w:p w14:paraId="77B480FF">
      <w:pPr>
        <w:rPr>
          <w:rFonts w:hint="eastAsia"/>
        </w:rPr>
      </w:pPr>
      <w:r>
        <w:rPr>
          <w:rFonts w:hint="eastAsia"/>
        </w:rPr>
        <w:t>You see the Holy Ghost puts in a yet, as if God began now to think the time long, or was then thinking with himself, his time is but short which I have allotted him to continue in sin, it is almost out, he yet breathes out threatenings, but his threatenings now shall breathe out their last.</w:t>
      </w:r>
    </w:p>
    <w:p w14:paraId="566486E2">
      <w:pPr>
        <w:rPr>
          <w:rFonts w:hint="eastAsia"/>
        </w:rPr>
      </w:pPr>
      <w:r>
        <w:rPr>
          <w:rFonts w:hint="eastAsia"/>
        </w:rPr>
        <w:t>你看，圣灵加上一个“仍然”，好比神现在开始觉得时间长了，或那时正自己思想，我已分配给他继续犯罪的时间不长了，快到了，他仍然口吐威吓，但他的威吓现在要吐出最后的了。</w:t>
      </w:r>
    </w:p>
    <w:p w14:paraId="73ECBEB1">
      <w:pPr>
        <w:rPr>
          <w:rFonts w:hint="eastAsia"/>
        </w:rPr>
      </w:pPr>
      <w:r>
        <w:rPr>
          <w:rFonts w:hint="eastAsia"/>
        </w:rPr>
        <w:t>Now, the same heart and affection God had all that while towards thee whilst in thy natural condition, and when thou wert committing such and such a sin, God saw thee ere thou didst him (as Christ told Nathanael, 'I saw thee under the fig-tree') loving thee all that while with the same love with which he loves thee now, though then concealed, as Joseph was to his brethren.</w:t>
      </w:r>
    </w:p>
    <w:p w14:paraId="104CCD78">
      <w:pPr>
        <w:rPr>
          <w:rFonts w:hint="eastAsia"/>
        </w:rPr>
      </w:pPr>
      <w:r>
        <w:rPr>
          <w:rFonts w:hint="eastAsia"/>
        </w:rPr>
        <w:t>现在，神在你本性境况中，当你犯这样那样的罪时，一直对你怀着同样的心和情感，神在你看见祂之前就看见你了（如基督告诉拿但业，“我在无花果树底下看见你”），在那段时间里，祂一直用祂现在爱你的同样的爱爱你，虽然那时是隐藏的，如同约瑟对他的弟兄一样。</w:t>
      </w:r>
    </w:p>
    <w:p w14:paraId="1B2767DD">
      <w:pPr>
        <w:rPr>
          <w:rFonts w:hint="eastAsia"/>
        </w:rPr>
      </w:pPr>
      <w:r>
        <w:rPr>
          <w:rFonts w:hint="eastAsia"/>
        </w:rPr>
        <w:t>And as he had appointed a fulness of time for the coming of his Son into the world, so he had appointed 'a set time' to have mercy on thee, as the psalmist speaks, Ps. 102:13.</w:t>
      </w:r>
    </w:p>
    <w:p w14:paraId="120182EA">
      <w:pPr>
        <w:rPr>
          <w:rFonts w:hint="eastAsia"/>
        </w:rPr>
      </w:pPr>
      <w:r>
        <w:rPr>
          <w:rFonts w:hint="eastAsia"/>
        </w:rPr>
        <w:t>正如祂已指定了祂儿子到世上来的日期满足的时候，祂也已指定了“一个时候”，要怜悯你，如诗篇作者所说，诗篇102:13。</w:t>
      </w:r>
    </w:p>
    <w:p w14:paraId="66B68326">
      <w:pPr>
        <w:rPr>
          <w:rFonts w:hint="eastAsia"/>
        </w:rPr>
      </w:pPr>
      <w:r>
        <w:rPr>
          <w:rFonts w:hint="eastAsia"/>
        </w:rPr>
        <w:t>And Oh, how did God long all that while until that time should come; as Jer. 13:27, 'When shall it once be? 'And when that day was come, you may see how his heart rejoiced in the parable of the prodigal: Luke 15:20, 'When he was yet a great way oil, his father saw him.'</w:t>
      </w:r>
    </w:p>
    <w:p w14:paraId="3D0AF617">
      <w:pPr>
        <w:rPr>
          <w:rFonts w:hint="eastAsia"/>
        </w:rPr>
      </w:pPr>
      <w:r>
        <w:rPr>
          <w:rFonts w:hint="eastAsia"/>
        </w:rPr>
        <w:t>哦，神在那段时间里，是何等地盼望那时刻的来临；如耶利米书13:27，“要到几时才肯洁净呢？”当那日来到时，你可以在浪子的比喻中，看见祂的心如何喜乐：路加福音15:20，“相离还远，他父亲看见他。”</w:t>
      </w:r>
    </w:p>
    <w:p w14:paraId="4B644B84">
      <w:pPr>
        <w:rPr>
          <w:rFonts w:hint="eastAsia"/>
        </w:rPr>
      </w:pPr>
      <w:r>
        <w:rPr>
          <w:rFonts w:hint="eastAsia"/>
        </w:rPr>
        <w:t>It expresseth his longing, how he looked out aforehand; his love sending forth his eyes, as messengers, to feed him with that news he so delighted in.</w:t>
      </w:r>
    </w:p>
    <w:p w14:paraId="506BDBCE">
      <w:pPr>
        <w:rPr>
          <w:rFonts w:hint="eastAsia"/>
        </w:rPr>
      </w:pPr>
      <w:r>
        <w:rPr>
          <w:rFonts w:hint="eastAsia"/>
        </w:rPr>
        <w:t>这表达了祂的盼望，祂如何预先眺望；祂的爱差遣祂的眼睛，如同使者，用祂如此喜悦的消息来喂养祂。</w:t>
      </w:r>
    </w:p>
    <w:p w14:paraId="0EAA6091">
      <w:pPr>
        <w:rPr>
          <w:rFonts w:hint="eastAsia"/>
        </w:rPr>
      </w:pPr>
      <w:r>
        <w:rPr>
          <w:rFonts w:hint="eastAsia"/>
        </w:rPr>
        <w:t>And after thou begannest but to utter thy heart to him, he could not hold long, but fell upon thy neck and kissed thee; so ver. 20.</w:t>
      </w:r>
    </w:p>
    <w:p w14:paraId="3D52F8B9">
      <w:pPr>
        <w:rPr>
          <w:rFonts w:hint="eastAsia"/>
        </w:rPr>
      </w:pPr>
      <w:r>
        <w:rPr>
          <w:rFonts w:hint="eastAsia"/>
        </w:rPr>
        <w:t>你才开始向祂倾心吐意，祂就不能再忍，就跑去抱着你的颈项，连连与你亲嘴；20节。</w:t>
      </w:r>
    </w:p>
    <w:p w14:paraId="3C024DEE">
      <w:pPr>
        <w:rPr>
          <w:rFonts w:hint="eastAsia"/>
        </w:rPr>
      </w:pPr>
      <w:r>
        <w:rPr>
          <w:rFonts w:hint="eastAsia"/>
        </w:rPr>
        <w:t>He broke up that treasure of mercy he had from everlasting laid by for thee under lock and key of his everlasting purposes, and which he had reserved and kept for thee as thy portion.</w:t>
      </w:r>
    </w:p>
    <w:p w14:paraId="50D4E686">
      <w:pPr>
        <w:rPr>
          <w:rFonts w:hint="eastAsia"/>
        </w:rPr>
      </w:pPr>
      <w:r>
        <w:rPr>
          <w:rFonts w:hint="eastAsia"/>
        </w:rPr>
        <w:t>祂打开了祂从永恒为你存留，并用祂永恒旨意的锁和钥匙锁住的怜悯宝库，那是祂为你存留并保守的，作为你的份。</w:t>
      </w:r>
    </w:p>
    <w:p w14:paraId="0865DE38">
      <w:pPr>
        <w:rPr>
          <w:rFonts w:hint="eastAsia"/>
        </w:rPr>
      </w:pPr>
      <w:r>
        <w:rPr>
          <w:rFonts w:hint="eastAsia"/>
        </w:rPr>
        <w:t>Though millions in all ages had passed afore him, and might have been heirs of it, yet he reserved the rich robe for thee, and fetched it out for thee, Luke 15:22.</w:t>
      </w:r>
    </w:p>
    <w:p w14:paraId="7D4DA75D">
      <w:pPr>
        <w:rPr>
          <w:rFonts w:hint="eastAsia"/>
        </w:rPr>
      </w:pPr>
      <w:r>
        <w:rPr>
          <w:rFonts w:hint="eastAsia"/>
        </w:rPr>
        <w:t>虽然历世历代有千百万人从祂面前经过，并且本可以成为其后嗣，祂却为你存留了那华美的袍子，并为你取出来，路加福音15:22。</w:t>
      </w:r>
    </w:p>
    <w:p w14:paraId="7AE7A3AE">
      <w:pPr>
        <w:rPr>
          <w:rFonts w:hint="eastAsia"/>
        </w:rPr>
      </w:pPr>
      <w:r>
        <w:rPr>
          <w:rFonts w:hint="eastAsia"/>
        </w:rPr>
        <w:t>And when thou begannest to melt towards him for having offended him, and to bemoan thyself (as, Jer. 31:18, the phrase is) more out of love to thyself, and sense of thine own misery, than love to him, yet he fell a-weeping too as fast as thou, and his bowels were stirred for thee; what, says he, 'Is Ephraim, my pleasant child,' come home to me?</w:t>
      </w:r>
    </w:p>
    <w:p w14:paraId="5B48E9D3">
      <w:pPr>
        <w:rPr>
          <w:rFonts w:hint="eastAsia"/>
        </w:rPr>
      </w:pPr>
      <w:r>
        <w:rPr>
          <w:rFonts w:hint="eastAsia"/>
        </w:rPr>
        <w:t>当你开始因得罪祂而向祂心软，并为自己哀叹时（如耶利米书31:18的说法），更多是出于爱自己，和感觉自己的悲惨，而非爱祂，祂却也像你一样快地哭起来，祂的心肠为你而动；祂说，什么，“以法莲是我的爱子”，回到我这里来了？</w:t>
      </w:r>
    </w:p>
    <w:p w14:paraId="051C37DC">
      <w:pPr>
        <w:rPr>
          <w:rFonts w:hint="eastAsia"/>
        </w:rPr>
      </w:pPr>
      <w:r>
        <w:rPr>
          <w:rFonts w:hint="eastAsia"/>
        </w:rPr>
        <w:t>And is Ephraim, the wickedest of all the tribes, become pleasant to me?</w:t>
      </w:r>
    </w:p>
    <w:p w14:paraId="4C3D3800">
      <w:pPr>
        <w:rPr>
          <w:rFonts w:hint="eastAsia"/>
        </w:rPr>
      </w:pPr>
      <w:r>
        <w:rPr>
          <w:rFonts w:hint="eastAsia"/>
        </w:rPr>
        <w:t>以法莲，所有支派中最邪恶的，竟成了我所喜悦的吗？</w:t>
      </w:r>
    </w:p>
    <w:p w14:paraId="6004A8C4">
      <w:pPr>
        <w:rPr>
          <w:rFonts w:hint="eastAsia"/>
        </w:rPr>
      </w:pPr>
      <w:r>
        <w:rPr>
          <w:rFonts w:hint="eastAsia"/>
        </w:rPr>
        <w:t>God speaks it wonderingly, as indeed admiring at his own affections, how enlarged they were, how his love was gushed forth, and therefore well mayest thou.</w:t>
      </w:r>
    </w:p>
    <w:p w14:paraId="184DA957">
      <w:pPr>
        <w:rPr>
          <w:rFonts w:hint="eastAsia"/>
        </w:rPr>
      </w:pPr>
      <w:r>
        <w:rPr>
          <w:rFonts w:hint="eastAsia"/>
        </w:rPr>
        <w:t>神惊奇地说这话，实在是对祂自己的情感惊叹，它们是何等地宽广，祂的爱是何等地涌流出来，因此你更当如此。</w:t>
      </w:r>
    </w:p>
    <w:p w14:paraId="4162C4E8">
      <w:pPr>
        <w:rPr>
          <w:rFonts w:hint="eastAsia"/>
        </w:rPr>
      </w:pPr>
      <w:r>
        <w:rPr>
          <w:rFonts w:hint="eastAsia"/>
        </w:rPr>
        <w:t>What heart is there that proves the subject of these glorious, yet true occurrences, that will not, is not moved at the remembrance or the rehearsal of them?</w:t>
      </w:r>
    </w:p>
    <w:p w14:paraId="45D49955">
      <w:pPr>
        <w:rPr>
          <w:rFonts w:hint="eastAsia"/>
        </w:rPr>
      </w:pPr>
      <w:r>
        <w:rPr>
          <w:rFonts w:hint="eastAsia"/>
        </w:rPr>
        <w:t>有哪颗心，成了这些荣耀却真实的事件的主体，在记念或重述它们时，不被感动呢？</w:t>
      </w:r>
    </w:p>
    <w:p w14:paraId="13582D18">
      <w:pPr>
        <w:rPr>
          <w:rFonts w:hint="eastAsia"/>
        </w:rPr>
      </w:pPr>
      <w:r>
        <w:rPr>
          <w:rFonts w:hint="eastAsia"/>
        </w:rPr>
        <w:t>They so took Paul's heart, that the love manifested therein would never out of his mind: 'I was' (says he) 'a blasphemer, but I obtained mercy.'</w:t>
      </w:r>
    </w:p>
    <w:p w14:paraId="098FF4D9">
      <w:pPr>
        <w:rPr>
          <w:rFonts w:hint="eastAsia"/>
        </w:rPr>
      </w:pPr>
      <w:r>
        <w:rPr>
          <w:rFonts w:hint="eastAsia"/>
        </w:rPr>
        <w:t>它们如此感动了保罗的心，以致其中所显明的爱，永不离开他的心思：“我从前是亵渎神的”（他说），“然而我还蒙了怜悯。”</w:t>
      </w:r>
    </w:p>
    <w:p w14:paraId="0AB8C617">
      <w:pPr>
        <w:rPr>
          <w:rFonts w:hint="eastAsia"/>
        </w:rPr>
      </w:pPr>
      <w:r>
        <w:rPr>
          <w:rFonts w:hint="eastAsia"/>
        </w:rPr>
        <w:t>If we had been in Paul's heart to have discerned the mixtures of the strange affections which met when he put these two together, I and mercy, who ever would have thought that these two should meet, that were as distant as hell and heaven?</w:t>
      </w:r>
    </w:p>
    <w:p w14:paraId="1E39676D">
      <w:pPr>
        <w:rPr>
          <w:rFonts w:hint="eastAsia"/>
        </w:rPr>
      </w:pPr>
      <w:r>
        <w:rPr>
          <w:rFonts w:hint="eastAsia"/>
        </w:rPr>
        <w:t>如果我们曾在保罗心里，得以分辨当他将这两者，即“我”和“怜悯”，放在一起时，所遇见的奇异情感的混合，谁会想到，这两个相距如地狱和天堂的事物，竟会相遇呢？</w:t>
      </w:r>
    </w:p>
    <w:p w14:paraId="0B817EF3">
      <w:pPr>
        <w:rPr>
          <w:rFonts w:hint="eastAsia"/>
        </w:rPr>
      </w:pPr>
      <w:r>
        <w:rPr>
          <w:rFonts w:hint="eastAsia"/>
        </w:rPr>
        <w:t>Who would not (thought Paul) have made a but of exception at me?</w:t>
      </w:r>
    </w:p>
    <w:p w14:paraId="67800DDD">
      <w:pPr>
        <w:rPr>
          <w:rFonts w:hint="eastAsia"/>
        </w:rPr>
      </w:pPr>
      <w:r>
        <w:rPr>
          <w:rFonts w:hint="eastAsia"/>
        </w:rPr>
        <w:t>谁不会（保罗想）对我提出一个“但是”的例外呢？</w:t>
      </w:r>
    </w:p>
    <w:p w14:paraId="64A165EE">
      <w:pPr>
        <w:rPr>
          <w:rFonts w:hint="eastAsia"/>
        </w:rPr>
      </w:pPr>
      <w:r>
        <w:rPr>
          <w:rFonts w:hint="eastAsia"/>
        </w:rPr>
        <w:t>Who would not have entered a caveat against my ever having mercy, of all men else, if there had been no more in the world?</w:t>
      </w:r>
    </w:p>
    <w:p w14:paraId="2D50E8EC">
      <w:pPr>
        <w:rPr>
          <w:rFonts w:hint="eastAsia"/>
        </w:rPr>
      </w:pPr>
      <w:r>
        <w:rPr>
          <w:rFonts w:hint="eastAsia"/>
        </w:rPr>
        <w:t>如果世上再无别人，谁不会提出一个反对我永远得着怜悯的警告呢？</w:t>
      </w:r>
    </w:p>
    <w:p w14:paraId="77025664">
      <w:pPr>
        <w:rPr>
          <w:rFonts w:hint="eastAsia"/>
        </w:rPr>
      </w:pPr>
      <w:r>
        <w:rPr>
          <w:rFonts w:hint="eastAsia"/>
        </w:rPr>
        <w:t>Ananias puts in a demur, Acts 9:13, when Christ did but speak of him; 'Lord, I have heard by many, how much evil he hath done to the saints at Jerusalem.'</w:t>
      </w:r>
    </w:p>
    <w:p w14:paraId="1056B908">
      <w:pPr>
        <w:rPr>
          <w:rFonts w:hint="eastAsia"/>
        </w:rPr>
      </w:pPr>
      <w:r>
        <w:rPr>
          <w:rFonts w:hint="eastAsia"/>
        </w:rPr>
        <w:t>亚拿尼亚提出异议，使徒行传9:13，当基督才说到他时；“主啊，我听见许多人说，这人怎样在耶路撒冷多多苦害你的圣徒。”</w:t>
      </w:r>
    </w:p>
    <w:p w14:paraId="1139DAFB">
      <w:pPr>
        <w:rPr>
          <w:rFonts w:hint="eastAsia"/>
        </w:rPr>
      </w:pPr>
      <w:r>
        <w:rPr>
          <w:rFonts w:hint="eastAsia"/>
        </w:rPr>
        <w:t>And it is said, ver. 21, that 'all that heard him were amazed.'</w:t>
      </w:r>
    </w:p>
    <w:p w14:paraId="7A9CA9BB">
      <w:pPr>
        <w:rPr>
          <w:rFonts w:hint="eastAsia"/>
        </w:rPr>
      </w:pPr>
      <w:r>
        <w:rPr>
          <w:rFonts w:hint="eastAsia"/>
        </w:rPr>
        <w:t>经上说，21节，“凡听见的人，都甚惊奇。”</w:t>
      </w:r>
    </w:p>
    <w:p w14:paraId="25D15EA3">
      <w:pPr>
        <w:rPr>
          <w:rFonts w:hint="eastAsia"/>
        </w:rPr>
      </w:pPr>
      <w:r>
        <w:rPr>
          <w:rFonts w:hint="eastAsia"/>
        </w:rPr>
        <w:t>But yet this Saul obtained mercy, and so hast thou.</w:t>
      </w:r>
    </w:p>
    <w:p w14:paraId="4D790B6F">
      <w:pPr>
        <w:rPr>
          <w:rFonts w:hint="eastAsia"/>
        </w:rPr>
      </w:pPr>
      <w:r>
        <w:rPr>
          <w:rFonts w:hint="eastAsia"/>
        </w:rPr>
        <w:t>然而，这扫罗却蒙了怜悯，你也同样。</w:t>
      </w:r>
    </w:p>
    <w:p w14:paraId="721513FA">
      <w:pPr>
        <w:rPr>
          <w:rFonts w:hint="eastAsia"/>
        </w:rPr>
      </w:pPr>
      <w:r>
        <w:rPr>
          <w:rFonts w:hint="eastAsia"/>
        </w:rPr>
        <w:t>Oh let this grace of our Lord be abundant with love in thy heart towards him again, as it was in Paul's.</w:t>
      </w:r>
    </w:p>
    <w:p w14:paraId="279C0682">
      <w:pPr>
        <w:rPr>
          <w:rFonts w:hint="eastAsia"/>
        </w:rPr>
      </w:pPr>
      <w:r>
        <w:rPr>
          <w:rFonts w:hint="eastAsia"/>
        </w:rPr>
        <w:t>哦，愿我们主的这恩典，在你心中，再次以爱丰盛地归向祂，如同在保罗心中一样。</w:t>
      </w:r>
    </w:p>
    <w:p w14:paraId="10CE5B4F">
      <w:pPr>
        <w:rPr>
          <w:rFonts w:hint="eastAsia"/>
        </w:rPr>
      </w:pPr>
      <w:r>
        <w:rPr>
          <w:rFonts w:hint="eastAsia"/>
        </w:rPr>
        <w:t>Paul could never think of these passages, but a sea of love broke into his heart and overflowed it.</w:t>
      </w:r>
    </w:p>
    <w:p w14:paraId="04DE669B">
      <w:pPr>
        <w:rPr>
          <w:rFonts w:hint="eastAsia"/>
        </w:rPr>
      </w:pPr>
      <w:r>
        <w:rPr>
          <w:rFonts w:hint="eastAsia"/>
        </w:rPr>
        <w:t>保罗每当想到这些事，爱的海洋就涌入他的心，并充满它。</w:t>
      </w:r>
    </w:p>
    <w:p w14:paraId="5CC672C4">
      <w:pPr>
        <w:rPr>
          <w:rFonts w:hint="eastAsia"/>
        </w:rPr>
      </w:pPr>
    </w:p>
    <w:p w14:paraId="0CC18458">
      <w:pPr>
        <w:pStyle w:val="2"/>
        <w:bidi w:val="0"/>
        <w:jc w:val="center"/>
        <w:rPr>
          <w:rFonts w:hint="eastAsia"/>
        </w:rPr>
      </w:pPr>
      <w:r>
        <w:rPr>
          <w:rFonts w:hint="eastAsia"/>
        </w:rPr>
        <w:t>CHAPTER VIII</w:t>
      </w:r>
    </w:p>
    <w:p w14:paraId="5A0EDF6F">
      <w:pPr>
        <w:pStyle w:val="2"/>
        <w:bidi w:val="0"/>
        <w:jc w:val="center"/>
        <w:rPr>
          <w:rFonts w:hint="eastAsia"/>
        </w:rPr>
      </w:pPr>
      <w:r>
        <w:rPr>
          <w:rFonts w:hint="eastAsia"/>
        </w:rPr>
        <w:t>第八章</w:t>
      </w:r>
    </w:p>
    <w:p w14:paraId="3B7B3FB2">
      <w:pPr>
        <w:spacing w:after="299" w:line="252" w:lineRule="auto"/>
        <w:ind w:left="27" w:right="17"/>
        <w:jc w:val="center"/>
        <w:rPr>
          <w:rFonts w:hint="eastAsia"/>
          <w:b/>
          <w:sz w:val="42"/>
        </w:rPr>
      </w:pPr>
      <w:r>
        <w:rPr>
          <w:rFonts w:hint="eastAsia"/>
          <w:b/>
          <w:sz w:val="42"/>
        </w:rPr>
        <w:t>That the thoughts of God's excellent love in bringing us out of this woful state of sin into a state of grace, should enkindle in us sacred zeal and fervency of spirit to live in all holy obedience to him.—And what a dreadful condition they are in who make an ill use of the doctrine of grace, by abusing it to an encouragement of carelessness, negligence, or licentiousness.</w:t>
      </w:r>
    </w:p>
    <w:p w14:paraId="5E88B3F7">
      <w:pPr>
        <w:spacing w:after="299" w:line="252" w:lineRule="auto"/>
        <w:ind w:left="27" w:right="17"/>
        <w:jc w:val="center"/>
        <w:rPr>
          <w:rFonts w:hint="eastAsia"/>
          <w:b/>
          <w:sz w:val="42"/>
        </w:rPr>
      </w:pPr>
      <w:r>
        <w:rPr>
          <w:rFonts w:hint="eastAsia"/>
          <w:b/>
          <w:sz w:val="42"/>
        </w:rPr>
        <w:t>思想神将我们从这可悲的罪的状态，带入恩典的状态，所显的卓越之爱，应当在我们里面点燃圣洁的热心和灵里的火热，在一切圣洁的顺服中生活归向祂。——那些滥用恩典的教义，以致鼓励懈怠、疏忽或放纵的人，处于何等可怕的境况中。</w:t>
      </w:r>
    </w:p>
    <w:p w14:paraId="54C31398">
      <w:pPr>
        <w:spacing w:after="299" w:line="252" w:lineRule="auto"/>
        <w:ind w:left="27" w:right="17"/>
        <w:jc w:val="center"/>
        <w:rPr>
          <w:rFonts w:hint="eastAsia"/>
          <w:b/>
          <w:sz w:val="42"/>
        </w:rPr>
      </w:pPr>
    </w:p>
    <w:p w14:paraId="4341BBDB">
      <w:pPr>
        <w:rPr>
          <w:rFonts w:hint="eastAsia"/>
        </w:rPr>
      </w:pPr>
      <w:r>
        <w:rPr>
          <w:rFonts w:hint="eastAsia"/>
        </w:rPr>
        <w:t>III. As the considerations of God's love in changing our state may thus inflame love, so they may enlarge obedience, which springs from love, and may excite thee to fruitfulness, and abounding in the work of the Lord, and to be willing to do or suffer any for him.</w:t>
      </w:r>
    </w:p>
    <w:p w14:paraId="0AB02F67">
      <w:pPr>
        <w:rPr>
          <w:rFonts w:hint="eastAsia"/>
        </w:rPr>
      </w:pPr>
      <w:r>
        <w:rPr>
          <w:rFonts w:hint="eastAsia"/>
        </w:rPr>
        <w:t>三、思想神改变我们状态的爱，既能如此点燃爱，也能扩大顺服，这顺服源于爱，并能激励你结果子，在主的工作上丰盛，并愿意为祂做任何事，或受任何苦。</w:t>
      </w:r>
    </w:p>
    <w:p w14:paraId="25E9111F">
      <w:pPr>
        <w:rPr>
          <w:rFonts w:hint="eastAsia"/>
        </w:rPr>
      </w:pPr>
      <w:r>
        <w:rPr>
          <w:rFonts w:hint="eastAsia"/>
        </w:rPr>
        <w:t>It inflamed Paul's zeal, insomuch, as none of the apostles laboured so much as he.</w:t>
      </w:r>
    </w:p>
    <w:p w14:paraId="1976BF77">
      <w:pPr>
        <w:rPr>
          <w:rFonts w:hint="eastAsia"/>
        </w:rPr>
      </w:pPr>
      <w:r>
        <w:rPr>
          <w:rFonts w:hint="eastAsia"/>
        </w:rPr>
        <w:t>它点燃了保罗的热心，以致没有一个使徒比他更劳苦。</w:t>
      </w:r>
    </w:p>
    <w:p w14:paraId="7022AD52">
      <w:pPr>
        <w:rPr>
          <w:rFonts w:hint="eastAsia"/>
        </w:rPr>
      </w:pPr>
      <w:r>
        <w:rPr>
          <w:rFonts w:hint="eastAsia"/>
        </w:rPr>
        <w:t>His spirit was never at rest; he thought he could never do enough.</w:t>
      </w:r>
    </w:p>
    <w:p w14:paraId="19500AA7">
      <w:pPr>
        <w:rPr>
          <w:rFonts w:hint="eastAsia"/>
        </w:rPr>
      </w:pPr>
      <w:r>
        <w:rPr>
          <w:rFonts w:hint="eastAsia"/>
        </w:rPr>
        <w:t>他的灵永不安息；他以为他永远做不够。</w:t>
      </w:r>
    </w:p>
    <w:p w14:paraId="65EA3106">
      <w:pPr>
        <w:rPr>
          <w:rFonts w:hint="eastAsia"/>
        </w:rPr>
      </w:pPr>
      <w:r>
        <w:rPr>
          <w:rFonts w:hint="eastAsia"/>
        </w:rPr>
        <w:t>Peter denies his Master, it is true, and he did it thrice; and you know how Christ came upon him for it, with a higher care of work and labour from him: 'Feed my lambs.'</w:t>
      </w:r>
    </w:p>
    <w:p w14:paraId="0FBA531E">
      <w:pPr>
        <w:rPr>
          <w:rFonts w:hint="eastAsia"/>
        </w:rPr>
      </w:pPr>
      <w:r>
        <w:rPr>
          <w:rFonts w:hint="eastAsia"/>
        </w:rPr>
        <w:t>彼得否认他的主，这是真的，并且他做了三次；你们知道基督如何因此临到他，带着从他而来的更高的工作和劳苦的关怀：“你喂养我的小羊。”</w:t>
      </w:r>
    </w:p>
    <w:p w14:paraId="77F2D3E6">
      <w:pPr>
        <w:rPr>
          <w:rFonts w:hint="eastAsia"/>
        </w:rPr>
      </w:pPr>
      <w:r>
        <w:rPr>
          <w:rFonts w:hint="eastAsia"/>
        </w:rPr>
        <w:t>He says it thrice too in the forementioned John 21.</w:t>
      </w:r>
    </w:p>
    <w:p w14:paraId="575A434B">
      <w:pPr>
        <w:rPr>
          <w:rFonts w:hint="eastAsia"/>
        </w:rPr>
      </w:pPr>
      <w:r>
        <w:rPr>
          <w:rFonts w:hint="eastAsia"/>
        </w:rPr>
        <w:t>祂在前面提到的约翰福音21章，也说了三次。</w:t>
      </w:r>
    </w:p>
    <w:p w14:paraId="02CDFEFB">
      <w:pPr>
        <w:rPr>
          <w:rFonts w:hint="eastAsia"/>
        </w:rPr>
      </w:pPr>
      <w:r>
        <w:rPr>
          <w:rFonts w:hint="eastAsia"/>
        </w:rPr>
        <w:t>So as indeed Christ in that place, to which I have recourse again, would have Peter make these three commensurable: 1. That as Christ had loved him more, in pardoning more than to the rest; so, 2, he expected that he should love him more; and, 3, that proportionably to that love, he should give demonstration of it in his care over his lambs.</w:t>
      </w:r>
    </w:p>
    <w:p w14:paraId="5B945ADF">
      <w:pPr>
        <w:rPr>
          <w:rFonts w:hint="eastAsia"/>
        </w:rPr>
      </w:pPr>
      <w:r>
        <w:rPr>
          <w:rFonts w:hint="eastAsia"/>
        </w:rPr>
        <w:t>因此，实在说，基督在那处经文，我再次引用，要彼得使这三者相称：1. 正如基督赦免他比赦免其余的人更多，从而更爱他；同样，2，祂期望他更爱祂；3，与那爱成比例地，他当在对祂羊群的关怀上，显明这爱。</w:t>
      </w:r>
    </w:p>
    <w:p w14:paraId="37DEB050">
      <w:pPr>
        <w:rPr>
          <w:rFonts w:hint="eastAsia"/>
        </w:rPr>
      </w:pPr>
      <w:r>
        <w:rPr>
          <w:rFonts w:hint="eastAsia"/>
        </w:rPr>
        <w:t>To move Peter the more to be willing to do and suffer for him to the last of his days,</w:t>
      </w:r>
    </w:p>
    <w:p w14:paraId="3050F287">
      <w:pPr>
        <w:rPr>
          <w:rFonts w:hint="eastAsia"/>
        </w:rPr>
      </w:pPr>
      <w:r>
        <w:rPr>
          <w:rFonts w:hint="eastAsia"/>
        </w:rPr>
        <w:t>为要更感动彼得，愿意为祂做工并受苦，直到他生命的末了，</w:t>
      </w:r>
    </w:p>
    <w:p w14:paraId="170243DF">
      <w:pPr>
        <w:rPr>
          <w:rFonts w:hint="eastAsia"/>
        </w:rPr>
      </w:pPr>
    </w:p>
    <w:p w14:paraId="0168F80E">
      <w:pPr>
        <w:rPr>
          <w:rFonts w:hint="eastAsia"/>
        </w:rPr>
      </w:pPr>
      <w:r>
        <w:rPr>
          <w:rFonts w:hint="eastAsia"/>
        </w:rPr>
        <w:t>Christ gives him a little touch, as I understand it, of some wildness and youthfulness that had been in Peter's spirit afore Christ had to do with him: ver.</w:t>
      </w:r>
    </w:p>
    <w:p w14:paraId="398DA08D">
      <w:pPr>
        <w:rPr>
          <w:rFonts w:hint="eastAsia"/>
        </w:rPr>
      </w:pPr>
      <w:r>
        <w:rPr>
          <w:rFonts w:hint="eastAsia"/>
        </w:rPr>
        <w:t>基督，如我所理解的，稍微触动了他，论到彼得的灵里，在基督与他有关系之前，曾有的一些狂野和年少气盛：</w:t>
      </w:r>
    </w:p>
    <w:p w14:paraId="06C45B65">
      <w:pPr>
        <w:rPr>
          <w:rFonts w:hint="eastAsia"/>
        </w:rPr>
      </w:pPr>
      <w:r>
        <w:rPr>
          <w:rFonts w:hint="eastAsia"/>
        </w:rPr>
        <w:t>18 of that chapter, 'Verily, I say unto thee, When thou wast young, thou girdedst thyself, and walkedst whither thou wouldest: but when thou shalt be old, thou shalt stretch forth thine hands, and another shall gird thee, and carry thee whither thou wouldest not.'</w:t>
      </w:r>
    </w:p>
    <w:p w14:paraId="03403088">
      <w:pPr>
        <w:rPr>
          <w:rFonts w:hint="eastAsia"/>
        </w:rPr>
      </w:pPr>
      <w:r>
        <w:rPr>
          <w:rFonts w:hint="eastAsia"/>
        </w:rPr>
        <w:t>那章18节，“我实实在在地告诉你，你年少的时候，自己束上带子，随意往来；但年老的时候，你要伸出手来，别人要把你束上，带你到不愿意去的地方。”</w:t>
      </w:r>
    </w:p>
    <w:p w14:paraId="4CB30635">
      <w:pPr>
        <w:rPr>
          <w:rFonts w:hint="eastAsia"/>
        </w:rPr>
      </w:pPr>
      <w:r>
        <w:rPr>
          <w:rFonts w:hint="eastAsia"/>
        </w:rPr>
        <w:t>Peter had had his vagaries, and lived as he listed; and further, as may seem, had given an instance lately of what kind of activities (as I may call them) his youth had delighted in (as many young men do in bodily exercises, and shewing their strength and vigour that way, with too much excess of delight and pride in them), in the 7th and 8th verses.</w:t>
      </w:r>
    </w:p>
    <w:p w14:paraId="270B907A">
      <w:pPr>
        <w:rPr>
          <w:rFonts w:hint="eastAsia"/>
        </w:rPr>
      </w:pPr>
      <w:r>
        <w:rPr>
          <w:rFonts w:hint="eastAsia"/>
        </w:rPr>
        <w:t>彼得曾有过他的放荡不羁，随心所欲地生活；此外，似乎，他最近还给出了一个例子，说明他青年时期所喜爱的活动（我可称之为）是何种类型（如许多青年人喜爱体育锻炼，并以此方式炫耀他们的力量和精力，其中带有过多的喜悦和骄傲），在第7和8节。</w:t>
      </w:r>
    </w:p>
    <w:p w14:paraId="5DE9FB98">
      <w:pPr>
        <w:rPr>
          <w:rFonts w:hint="eastAsia"/>
        </w:rPr>
      </w:pPr>
      <w:r>
        <w:rPr>
          <w:rFonts w:hint="eastAsia"/>
        </w:rPr>
        <w:t>He being in a ship (ver. 7, 8), and spying Christ, girds his fisher's coat about him, and makes no more ado but casts himself into the sea.</w:t>
      </w:r>
    </w:p>
    <w:p w14:paraId="6544F87E">
      <w:pPr>
        <w:rPr>
          <w:rFonts w:hint="eastAsia"/>
        </w:rPr>
      </w:pPr>
      <w:r>
        <w:rPr>
          <w:rFonts w:hint="eastAsia"/>
        </w:rPr>
        <w:t>他在船上（7、8节），看见了基督，就束上外衣，不再多说，就跳进海里。</w:t>
      </w:r>
    </w:p>
    <w:p w14:paraId="2A7184D3">
      <w:pPr>
        <w:rPr>
          <w:rFonts w:hint="eastAsia"/>
        </w:rPr>
      </w:pPr>
      <w:r>
        <w:rPr>
          <w:rFonts w:hint="eastAsia"/>
        </w:rPr>
        <w:t>The other disciples were of a more sober spirit, and came into the ship by land,* which he might have done as well as they, being not far off land; but as it would seem, he gloried in such feats and active pranks, and would shew his Master one, who was now risen from the dead, and was not taken with such things; and yet there was some love mingled with this.</w:t>
      </w:r>
    </w:p>
    <w:p w14:paraId="35114E5B">
      <w:pPr>
        <w:rPr>
          <w:rFonts w:hint="eastAsia"/>
        </w:rPr>
      </w:pPr>
      <w:r>
        <w:rPr>
          <w:rFonts w:hint="eastAsia"/>
        </w:rPr>
        <w:t>其他门徒的心灵更沉稳，是坐船到岸边的，*他本可以像他们一样，因为离岸不远；但似乎，他以那样的壮举和活跃的恶作剧为荣，并要向他的主，如今已从死里复活，且不喜悦那样事的主，显露一番；然而，这其中也掺杂了一些爱。</w:t>
      </w:r>
    </w:p>
    <w:p w14:paraId="517FE7B4">
      <w:pPr>
        <w:rPr>
          <w:rFonts w:hint="eastAsia"/>
        </w:rPr>
      </w:pPr>
      <w:r>
        <w:rPr>
          <w:rFonts w:hint="eastAsia"/>
        </w:rPr>
        <w:t>That which moves me to think Christ had a purpose to mind Peter of the way of his spirit wherein he had so much delighted, is that he seems to speak of the whole course of his youth, wherein he had taken liberty to do what he listed: 'When thou wert young, thou wentest whither thou wouldest,' that is, didst live to thine own lusts; which Peter, in his Epistle, involving himself with others, acknowledgeth: he was as a loose unruly heifer.</w:t>
      </w:r>
    </w:p>
    <w:p w14:paraId="7D716898">
      <w:pPr>
        <w:rPr>
          <w:rFonts w:hint="eastAsia"/>
        </w:rPr>
      </w:pPr>
      <w:r>
        <w:rPr>
          <w:rFonts w:hint="eastAsia"/>
        </w:rPr>
        <w:t>使我想到基督有意提醒彼得，他曾如此喜悦他心灵的道路的原因，是他似乎论到他整个青年时期，他曾任意而行：“你年少的时候，……随意往来”，也就是说，曾随从自己的情欲生活；彼得，在他的书信中，将自己与别人一同包括在内，承认了这一点：他曾如同一个放纵不羁的小母牛。</w:t>
      </w:r>
    </w:p>
    <w:p w14:paraId="08881600">
      <w:pPr>
        <w:rPr>
          <w:rFonts w:hint="eastAsia"/>
        </w:rPr>
      </w:pPr>
      <w:r>
        <w:rPr>
          <w:rFonts w:hint="eastAsia"/>
        </w:rPr>
        <w:t>And indeed many such things, in themselves innocent and lawful, young men are addicted unto; yet when there is a pride, vanity, vain glory, excess of delight, with expense of time, they are in God's eye great sins.</w:t>
      </w:r>
    </w:p>
    <w:p w14:paraId="57C8D641">
      <w:pPr>
        <w:rPr>
          <w:rFonts w:hint="eastAsia"/>
        </w:rPr>
      </w:pPr>
      <w:r>
        <w:rPr>
          <w:rFonts w:hint="eastAsia"/>
        </w:rPr>
        <w:t>实在说，许多那样的事，其本身是无罪和合法的，青年人却沉溺其中；然而，当其中有骄傲、虚荣、虚浮的荣耀、过度的喜悦，并浪费时间时，它们在神眼中就是大罪。</w:t>
      </w:r>
    </w:p>
    <w:p w14:paraId="37FE15C7">
      <w:pPr>
        <w:rPr>
          <w:rFonts w:hint="eastAsia"/>
        </w:rPr>
      </w:pPr>
      <w:r>
        <w:rPr>
          <w:rFonts w:hint="eastAsia"/>
        </w:rPr>
        <w:t>As also is the vanity of those scholars who adore learning too much, and too inordinately love it, from a desire to gain reputation and esteem.</w:t>
      </w:r>
    </w:p>
    <w:p w14:paraId="671FC5D5">
      <w:pPr>
        <w:rPr>
          <w:rFonts w:hint="eastAsia"/>
        </w:rPr>
      </w:pPr>
      <w:r>
        <w:rPr>
          <w:rFonts w:hint="eastAsia"/>
        </w:rPr>
        <w:t>同样，那些过分崇拜学问，并因渴望获得名誉和尊重而过分喜爱学问的学者的虚荣，也是如此。</w:t>
      </w:r>
    </w:p>
    <w:p w14:paraId="72B78193">
      <w:pPr>
        <w:rPr>
          <w:rFonts w:hint="eastAsia"/>
        </w:rPr>
      </w:pPr>
      <w:r>
        <w:rPr>
          <w:rFonts w:hint="eastAsia"/>
        </w:rPr>
        <w:t>This was Lipsius his confession on a great fit of sickness: I have not been (said he) covetous nor vicious, Sola mihi placuit dulcis pellacia musæ; only the harlotry of learning took his heart.</w:t>
      </w:r>
    </w:p>
    <w:p w14:paraId="3711B3DA">
      <w:pPr>
        <w:rPr>
          <w:rFonts w:hint="eastAsia"/>
        </w:rPr>
      </w:pPr>
      <w:r>
        <w:rPr>
          <w:rFonts w:hint="eastAsia"/>
        </w:rPr>
        <w:t>这是利普修斯在一次大病中的告白：我并非（他说）贪婪或邪恶，惟有缪斯的甜美诱惑令我喜悦（拉丁文Sola mihi placuit dulcis pellacia musae）；惟有学问的淫乱抓住了他的心。</w:t>
      </w:r>
    </w:p>
    <w:p w14:paraId="77E8E7C8">
      <w:pPr>
        <w:rPr>
          <w:rFonts w:hint="eastAsia"/>
        </w:rPr>
      </w:pPr>
      <w:r>
        <w:rPr>
          <w:rFonts w:hint="eastAsia"/>
        </w:rPr>
        <w:t>Christ, you see, makes this use to Peter of his former wanderings, to move him to be the more willing to be carried whither God would have him, even to the cross, as that whereby God ordained to glorify himself in him.</w:t>
      </w:r>
    </w:p>
    <w:p w14:paraId="5D823481">
      <w:pPr>
        <w:rPr>
          <w:rFonts w:hint="eastAsia"/>
        </w:rPr>
      </w:pPr>
      <w:r>
        <w:rPr>
          <w:rFonts w:hint="eastAsia"/>
        </w:rPr>
        <w:t>你看，基督对彼得，借着他先前的游荡，作了这个应用，为要感动他，更愿意被带到神要他去的地方，即十字架，作为神命定要在他身上荣耀自己的方式。</w:t>
      </w:r>
    </w:p>
    <w:p w14:paraId="7E749276">
      <w:pPr>
        <w:rPr>
          <w:rFonts w:hint="eastAsia"/>
        </w:rPr>
      </w:pPr>
      <w:r>
        <w:rPr>
          <w:rFonts w:hint="eastAsia"/>
        </w:rPr>
        <w:t>And seeing he had delighted himself in such activities, as a man of mettle and courage, God therefore would serve himself of this spirit of resolution in him in a way of trial contrary to the way of his spirit.</w:t>
      </w:r>
    </w:p>
    <w:p w14:paraId="45C720FE">
      <w:pPr>
        <w:rPr>
          <w:rFonts w:hint="eastAsia"/>
        </w:rPr>
      </w:pPr>
      <w:r>
        <w:rPr>
          <w:rFonts w:hint="eastAsia"/>
        </w:rPr>
        <w:t>既然他曾以那样的活动为乐，如同一个有胆识和勇气的人，神因此要以一种与他心灵道路相反的试炼方式，来使用他里面这决心的灵。</w:t>
      </w:r>
    </w:p>
    <w:p w14:paraId="40CD30BD">
      <w:pPr>
        <w:rPr>
          <w:rFonts w:hint="eastAsia"/>
        </w:rPr>
      </w:pPr>
      <w:r>
        <w:rPr>
          <w:rFonts w:hint="eastAsia"/>
        </w:rPr>
        <w:t>He was to be hung up by the heels upon a cross (the worst of crucifyings), to be bound to his good behaviour thereon.</w:t>
      </w:r>
    </w:p>
    <w:p w14:paraId="3E53DC3D">
      <w:pPr>
        <w:rPr>
          <w:rFonts w:hint="eastAsia"/>
        </w:rPr>
      </w:pPr>
      <w:r>
        <w:rPr>
          <w:rFonts w:hint="eastAsia"/>
        </w:rPr>
        <w:t>他要被倒钉在十字架上（最坏的钉十字架方式），并在其上被约束，要行为端正。</w:t>
      </w:r>
    </w:p>
    <w:p w14:paraId="13834F26">
      <w:pPr>
        <w:rPr>
          <w:rFonts w:hint="eastAsia"/>
        </w:rPr>
      </w:pPr>
      <w:r>
        <w:rPr>
          <w:rFonts w:hint="eastAsia"/>
        </w:rPr>
        <w:t>And Peter (says Christ), see that thou, remembering what thou wert when young, shew thy valour, thy resolution, when thou comest to that conflict; and Peter remembered it, and was moved by it, 2 Pet. 1:14.</w:t>
      </w:r>
    </w:p>
    <w:p w14:paraId="794596C1">
      <w:pPr>
        <w:rPr>
          <w:rFonts w:hint="eastAsia"/>
        </w:rPr>
      </w:pPr>
      <w:r>
        <w:rPr>
          <w:rFonts w:hint="eastAsia"/>
        </w:rPr>
        <w:t>彼得（基督说），看哪，你，记念你年少时是怎样的人，当你来到那争战时，要显出你的勇气、你的决心；彼得记念了这事，并被此感动，彼得后书1:14。</w:t>
      </w:r>
    </w:p>
    <w:p w14:paraId="3D8F44AB">
      <w:pPr>
        <w:rPr>
          <w:rFonts w:hint="eastAsia"/>
        </w:rPr>
      </w:pPr>
      <w:r>
        <w:rPr>
          <w:rFonts w:hint="eastAsia"/>
        </w:rPr>
        <w:t>If this conjecture should not hold, sure I am I find Peter himself in his epistles urging this as a most provoking argument to quicken to future obedience.</w:t>
      </w:r>
    </w:p>
    <w:p w14:paraId="48001526">
      <w:pPr>
        <w:rPr>
          <w:rFonts w:hint="eastAsia"/>
        </w:rPr>
      </w:pPr>
      <w:r>
        <w:rPr>
          <w:rFonts w:hint="eastAsia"/>
        </w:rPr>
        <w:t>如果这推测不成立，我确信我在彼得的书信中，发现他自己也强调这作为一个最能激励人，使之将来顺服的论证。</w:t>
      </w:r>
    </w:p>
    <w:p w14:paraId="00DE314E">
      <w:pPr>
        <w:rPr>
          <w:rFonts w:hint="eastAsia"/>
        </w:rPr>
      </w:pPr>
      <w:r>
        <w:rPr>
          <w:rFonts w:hint="eastAsia"/>
        </w:rPr>
        <w:t>And he puts himself in among the number of those that had so walked in vanity and sin, for which the popish commentators would find excuses.</w:t>
      </w:r>
    </w:p>
    <w:p w14:paraId="0610F054">
      <w:pPr>
        <w:rPr>
          <w:rFonts w:hint="eastAsia"/>
        </w:rPr>
      </w:pPr>
      <w:r>
        <w:rPr>
          <w:rFonts w:hint="eastAsia"/>
        </w:rPr>
        <w:t>他将自己列在那些曾如此行在虚妄和罪中的人之列，罗马教廷的注释家会为此找借口。</w:t>
      </w:r>
    </w:p>
    <w:p w14:paraId="66B0625D">
      <w:pPr>
        <w:rPr>
          <w:rFonts w:hint="eastAsia"/>
        </w:rPr>
      </w:pPr>
      <w:r>
        <w:rPr>
          <w:rFonts w:hint="eastAsia"/>
        </w:rPr>
        <w:t>He speaking of the genius and spirit of a Christian, he says, 1 Pet. 4:3, he is one whose heart this principle hath taken hold of and prevails upon him, that he no longer should live the rest of his time in the flesh to the lusts of men, but to the will of God: 'For the time past of our lives may suffice us to have wrought the will of the Gentiles.'</w:t>
      </w:r>
    </w:p>
    <w:p w14:paraId="5CFAB2E1">
      <w:pPr>
        <w:rPr>
          <w:rFonts w:hint="eastAsia"/>
        </w:rPr>
      </w:pPr>
      <w:r>
        <w:rPr>
          <w:rFonts w:hint="eastAsia"/>
        </w:rPr>
        <w:t>祂论到基督徒的本质和精神时，说，彼得前书4:2，他是一个心里被这原则抓住并胜过的人，以致他不再在肉体中，随从人的情欲，只随从神的旨意，度余下的光阴：“因为往日随从外邦人的心意，……时候已经够了。”</w:t>
      </w:r>
    </w:p>
    <w:p w14:paraId="42E08685">
      <w:pPr>
        <w:rPr>
          <w:rFonts w:hint="eastAsia"/>
        </w:rPr>
      </w:pPr>
      <w:r>
        <w:rPr>
          <w:rFonts w:hint="eastAsia"/>
        </w:rPr>
        <w:t>The strength of this persuasive lies in these two things:</w:t>
      </w:r>
    </w:p>
    <w:p w14:paraId="4C872E8D">
      <w:pPr>
        <w:rPr>
          <w:rFonts w:hint="eastAsia"/>
        </w:rPr>
      </w:pPr>
      <w:r>
        <w:rPr>
          <w:rFonts w:hint="eastAsia"/>
        </w:rPr>
        <w:t>这劝勉的力量在于两件事：</w:t>
      </w:r>
    </w:p>
    <w:p w14:paraId="0EEDCB9F">
      <w:pPr>
        <w:rPr>
          <w:rFonts w:hint="eastAsia"/>
        </w:rPr>
      </w:pPr>
    </w:p>
    <w:p w14:paraId="3EEAFCCF">
      <w:pPr>
        <w:rPr>
          <w:rFonts w:hint="eastAsia"/>
        </w:rPr>
      </w:pPr>
      <w:r>
        <w:rPr>
          <w:rFonts w:hint="eastAsia"/>
        </w:rPr>
        <w:t>1. They had a long time of their lives already lived in the sins of such an estate.</w:t>
      </w:r>
    </w:p>
    <w:p w14:paraId="52B41C0A">
      <w:pPr>
        <w:rPr>
          <w:rFonts w:hint="eastAsia"/>
        </w:rPr>
      </w:pPr>
      <w:r>
        <w:rPr>
          <w:rFonts w:hint="eastAsia"/>
        </w:rPr>
        <w:t>1. 他们已在那样一个状态的罪中，活了很长一段时间。</w:t>
      </w:r>
    </w:p>
    <w:p w14:paraId="7A372B93">
      <w:pPr>
        <w:rPr>
          <w:rFonts w:hint="eastAsia"/>
        </w:rPr>
      </w:pPr>
      <w:r>
        <w:rPr>
          <w:rFonts w:hint="eastAsia"/>
        </w:rPr>
        <w:t>They had served their lusts, and done nothing for God all that while; and there is but a remaining remnant of it left, τὸν ἐπίλοιπον ἐν σαρχι, which is as a brand plucked out of the fire.</w:t>
      </w:r>
    </w:p>
    <w:p w14:paraId="048BA2EB">
      <w:pPr>
        <w:rPr>
          <w:rFonts w:hint="eastAsia"/>
        </w:rPr>
      </w:pPr>
      <w:r>
        <w:rPr>
          <w:rFonts w:hint="eastAsia"/>
        </w:rPr>
        <w:t>他们曾服事他们的情欲，在那段时间里，没有为神做任何事；只留下一个余剩的残余，希腊文ton epiloipon en sarki（肉体中余下的），如同从火中抽出来的一根柴。</w:t>
      </w:r>
    </w:p>
    <w:p w14:paraId="28954E30">
      <w:pPr>
        <w:rPr>
          <w:rFonts w:hint="eastAsia"/>
        </w:rPr>
      </w:pPr>
      <w:r>
        <w:rPr>
          <w:rFonts w:hint="eastAsia"/>
        </w:rPr>
        <w:t>Oh!̀ bestow that wholly upon God, with grief and sorrow that so much is spent and burned out in sinning!</w:t>
      </w:r>
    </w:p>
    <w:p w14:paraId="608C368C">
      <w:pPr>
        <w:rPr>
          <w:rFonts w:hint="eastAsia"/>
        </w:rPr>
      </w:pPr>
      <w:r>
        <w:rPr>
          <w:rFonts w:hint="eastAsia"/>
        </w:rPr>
        <w:t>哦！将那全然献给神，带着对犯罪中已耗尽烧毁的许多的忧伤！</w:t>
      </w:r>
    </w:p>
    <w:p w14:paraId="083E06B7">
      <w:pPr>
        <w:rPr>
          <w:rFonts w:hint="eastAsia"/>
        </w:rPr>
      </w:pPr>
      <w:r>
        <w:rPr>
          <w:rFonts w:hint="eastAsia"/>
        </w:rPr>
        <w:t>Do as much for God as ever you did for the devil.</w:t>
      </w:r>
    </w:p>
    <w:p w14:paraId="176AB482">
      <w:pPr>
        <w:rPr>
          <w:rFonts w:hint="eastAsia"/>
        </w:rPr>
      </w:pPr>
      <w:r>
        <w:rPr>
          <w:rFonts w:hint="eastAsia"/>
        </w:rPr>
        <w:t>为神做你曾为魔鬼做的同样多。</w:t>
      </w:r>
    </w:p>
    <w:p w14:paraId="0EC1194C">
      <w:pPr>
        <w:rPr>
          <w:rFonts w:hint="eastAsia"/>
        </w:rPr>
      </w:pPr>
      <w:r>
        <w:rPr>
          <w:rFonts w:hint="eastAsia"/>
        </w:rPr>
        <w:t>'As you have yielded your members servants to uncleanness, to iniquity unto iniquity,' adding one iniquity to another, and thinking you had never done enough for your lusts, and growing worse and worse, so now yield your members servants to righteousness unto holiness.</w:t>
      </w:r>
    </w:p>
    <w:p w14:paraId="68A09C0F">
      <w:pPr>
        <w:rPr>
          <w:rFonts w:hint="eastAsia"/>
        </w:rPr>
      </w:pPr>
      <w:r>
        <w:rPr>
          <w:rFonts w:hint="eastAsia"/>
        </w:rPr>
        <w:t>“你们从前怎样将肢体献给不洁不法作奴仆，以至于不法”，罪上加罪，以为你们为你们的情欲永远做不够，并越来越坏，如今也要照样将肢体献给义作奴仆，以至于成圣。</w:t>
      </w:r>
    </w:p>
    <w:p w14:paraId="6B2CD9D5">
      <w:pPr>
        <w:rPr>
          <w:rFonts w:hint="eastAsia"/>
        </w:rPr>
      </w:pPr>
      <w:r>
        <w:rPr>
          <w:rFonts w:hint="eastAsia"/>
        </w:rPr>
        <w:t>And if there were anything higher than holiness, they should reach at that too.</w:t>
      </w:r>
    </w:p>
    <w:p w14:paraId="495738DB">
      <w:pPr>
        <w:rPr>
          <w:rFonts w:hint="eastAsia"/>
        </w:rPr>
      </w:pPr>
      <w:r>
        <w:rPr>
          <w:rFonts w:hint="eastAsia"/>
        </w:rPr>
        <w:t>如果还有比圣洁更高的，他们也当追求。</w:t>
      </w:r>
    </w:p>
    <w:p w14:paraId="69FACCE6">
      <w:pPr>
        <w:rPr>
          <w:rFonts w:hint="eastAsia"/>
        </w:rPr>
      </w:pPr>
      <w:r>
        <w:rPr>
          <w:rFonts w:hint="eastAsia"/>
        </w:rPr>
        <w:t>And, 2, He edgeth it with this, 'that the time past might suffice to have served their lusts,' if they could suppose it to be lawful for any space of time to neglect God's service, and please and indulge their lusts; yet those lusts had had sufficient time of their lives already, and indeed too great a share, and therefore it may well suffice.</w:t>
      </w:r>
    </w:p>
    <w:p w14:paraId="565878BA">
      <w:pPr>
        <w:rPr>
          <w:rFonts w:hint="eastAsia"/>
        </w:rPr>
      </w:pPr>
      <w:r>
        <w:rPr>
          <w:rFonts w:hint="eastAsia"/>
        </w:rPr>
        <w:t>并且，2，祂以这一点来强调它，“往日……时候已经够了”，如果他们能假设，在任何一段时间里，忽略神的服事，取悦并放纵他们的情欲是合法的；然而那些情欲，已占了他们生命中足够的时间，实在说，是太大的份额，因此，那也足够了。</w:t>
      </w:r>
    </w:p>
    <w:p w14:paraId="70EFD8DB">
      <w:pPr>
        <w:rPr>
          <w:rFonts w:hint="eastAsia"/>
        </w:rPr>
      </w:pPr>
      <w:r>
        <w:rPr>
          <w:rFonts w:hint="eastAsia"/>
        </w:rPr>
        <w:t>If a lust of thy former ignorance tempt thee, is it not an answer, a sufficient answer, You have been served already, you have your time out, and too much?</w:t>
      </w:r>
    </w:p>
    <w:p w14:paraId="2BD4451F">
      <w:pPr>
        <w:rPr>
          <w:rFonts w:hint="eastAsia"/>
        </w:rPr>
      </w:pPr>
      <w:r>
        <w:rPr>
          <w:rFonts w:hint="eastAsia"/>
        </w:rPr>
        <w:t>如果你从前无知时的情欲试探你，岂不是一个回答，一个充分的回答，你已被服事过了，你的时间已尽，并且太多了？</w:t>
      </w:r>
    </w:p>
    <w:p w14:paraId="7C47EA65">
      <w:pPr>
        <w:rPr>
          <w:rFonts w:hint="eastAsia"/>
        </w:rPr>
      </w:pPr>
      <w:r>
        <w:rPr>
          <w:rFonts w:hint="eastAsia"/>
        </w:rPr>
        <w:t>And if it urgeth thee to take a little pleasure for a moment, and then to serve God again, yield not, no, not for a moment, as Paul speaks, Gal. 2.</w:t>
      </w:r>
    </w:p>
    <w:p w14:paraId="5580E1E3">
      <w:pPr>
        <w:rPr>
          <w:rFonts w:hint="eastAsia"/>
        </w:rPr>
      </w:pPr>
      <w:r>
        <w:rPr>
          <w:rFonts w:hint="eastAsia"/>
        </w:rPr>
        <w:t>如果它催促你暂时取乐，然后再服事神，不要屈服，不，一刻也不要，如保罗所说，加拉太书2章。</w:t>
      </w:r>
    </w:p>
    <w:p w14:paraId="5FE364D9">
      <w:pPr>
        <w:rPr>
          <w:rFonts w:hint="eastAsia"/>
        </w:rPr>
      </w:pPr>
      <w:r>
        <w:rPr>
          <w:rFonts w:hint="eastAsia"/>
        </w:rPr>
        <w:t>Your lusts have had too many moments spent upon them, and your whole time was due to God, and he hath too little left.</w:t>
      </w:r>
    </w:p>
    <w:p w14:paraId="298E0CED">
      <w:pPr>
        <w:rPr>
          <w:rFonts w:hint="eastAsia"/>
        </w:rPr>
      </w:pPr>
      <w:r>
        <w:rPr>
          <w:rFonts w:hint="eastAsia"/>
        </w:rPr>
        <w:t>你们的情欲已耗费了太多的时间，你们全部的时间都当归给神，祂所剩的太少了。</w:t>
      </w:r>
    </w:p>
    <w:p w14:paraId="437F9E2F">
      <w:pPr>
        <w:rPr>
          <w:rFonts w:hint="eastAsia"/>
        </w:rPr>
      </w:pPr>
      <w:r>
        <w:rPr>
          <w:rFonts w:hint="eastAsia"/>
        </w:rPr>
        <w:t>For as the apostle reasons, Rom. 8:12, 'We owe nothing to the flesh, to live after the flesh,' we have no reason to do the least kindness for it, nor to give it a crumb, though it were to save a lust's life; so nor to afford it one moment of our time, but to give the whole unto God.</w:t>
      </w:r>
    </w:p>
    <w:p w14:paraId="194DD681">
      <w:pPr>
        <w:rPr>
          <w:rFonts w:hint="eastAsia"/>
        </w:rPr>
      </w:pPr>
      <w:r>
        <w:rPr>
          <w:rFonts w:hint="eastAsia"/>
        </w:rPr>
        <w:t>因为正如使徒所论证的，罗马书8:12，“我们……不是欠肉体的债，去顺从肉体活着”，我们没有理由为它做丝毫的善事，也不给它一点面包屑，即使是为要拯救一个情欲的生命；同样，也不给它我们一刻的时间，却将全部献给神。</w:t>
      </w:r>
    </w:p>
    <w:p w14:paraId="26A79B14">
      <w:pPr>
        <w:rPr>
          <w:rFonts w:hint="eastAsia"/>
        </w:rPr>
      </w:pPr>
      <w:r>
        <w:rPr>
          <w:rFonts w:hint="eastAsia"/>
        </w:rPr>
        <w:t>Now, therefore, it behoves you to redeem the time remaining to the utmost, to live much in a little, to do all for God, from a holy grudging that Satan hath had so much.</w:t>
      </w:r>
    </w:p>
    <w:p w14:paraId="41C70BBB">
      <w:pPr>
        <w:rPr>
          <w:rFonts w:hint="eastAsia"/>
        </w:rPr>
      </w:pPr>
      <w:r>
        <w:rPr>
          <w:rFonts w:hint="eastAsia"/>
        </w:rPr>
        <w:t>现在，因此，你们当尽力赎回余下的光阴，在短暂中活出丰盛，为神做一切事，出于对撒但已得如此多的圣洁的吝惜。</w:t>
      </w:r>
    </w:p>
    <w:p w14:paraId="5741E6DB">
      <w:pPr>
        <w:rPr>
          <w:rFonts w:hint="eastAsia"/>
        </w:rPr>
      </w:pPr>
      <w:r>
        <w:rPr>
          <w:rFonts w:hint="eastAsia"/>
        </w:rPr>
        <w:t>The apostle Paul makes this of itself an argument to more holiness, that by how much less of a man's time is left in the flesh, he should be the more holy: Heb. 10:25, 'So much the more, as he sees the day approaching.'</w:t>
      </w:r>
    </w:p>
    <w:p w14:paraId="2E9F3E1E">
      <w:pPr>
        <w:rPr>
          <w:rFonts w:hint="eastAsia"/>
        </w:rPr>
      </w:pPr>
      <w:r>
        <w:rPr>
          <w:rFonts w:hint="eastAsia"/>
        </w:rPr>
        <w:t>使徒保罗将此本身作为更圣洁的论据，即一个人在肉体中所剩的时间越少，他就当越圣洁：希伯来书10:25，“既知道那日子临近，就更当如此。”</w:t>
      </w:r>
    </w:p>
    <w:p w14:paraId="4E468B86">
      <w:pPr>
        <w:rPr>
          <w:rFonts w:hint="eastAsia"/>
        </w:rPr>
      </w:pPr>
      <w:r>
        <w:rPr>
          <w:rFonts w:hint="eastAsia"/>
        </w:rPr>
        <w:t>And Peter adds this to it, by how much of the time past hath been lost to God, we ought to take our measure, that the more of what is to come be consecrated to him.</w:t>
      </w:r>
    </w:p>
    <w:p w14:paraId="3EA7A2F2">
      <w:pPr>
        <w:rPr>
          <w:rFonts w:hint="eastAsia"/>
        </w:rPr>
      </w:pPr>
      <w:r>
        <w:rPr>
          <w:rFonts w:hint="eastAsia"/>
        </w:rPr>
        <w:t>彼得又加上这一点，过去对神已失去的时间越多，我们就当以此为尺度，将更多未来的时间分别为圣归给祂。</w:t>
      </w:r>
    </w:p>
    <w:p w14:paraId="22E668FB">
      <w:pPr>
        <w:rPr>
          <w:rFonts w:hint="eastAsia"/>
        </w:rPr>
      </w:pPr>
      <w:r>
        <w:rPr>
          <w:rFonts w:hint="eastAsia"/>
        </w:rPr>
        <w:t>And in 1 Pet. 1:15, 18, his scope being to exhort to holiness (as that is the main drift and errand of his epistles), he sets together in opposition and in view their vain conversation (ver. 18) with that holiness of conversation which God now expected: ver. 15, 'Be holy in all manner of conversation, for ye are redeemed from a vain conversation.'</w:t>
      </w:r>
    </w:p>
    <w:p w14:paraId="38052053">
      <w:pPr>
        <w:rPr>
          <w:rFonts w:hint="eastAsia"/>
        </w:rPr>
      </w:pPr>
      <w:r>
        <w:rPr>
          <w:rFonts w:hint="eastAsia"/>
        </w:rPr>
        <w:t>在彼得前书1:15、18，祂的目的既是劝勉人成圣（那是祂书信的主要旨意和使命），祂就将他们虚妄的行为（18节），与神如今所期望的那圣洁的行为（15节），对立并并列地摆在他们面前：“那召你们的既是圣洁，你们在一切所行的事上也要圣洁，因为你们……得赎，脱去……虚妄的行为。”</w:t>
      </w:r>
    </w:p>
    <w:p w14:paraId="776F9AA5">
      <w:pPr>
        <w:rPr>
          <w:rFonts w:hint="eastAsia"/>
        </w:rPr>
      </w:pPr>
      <w:r>
        <w:rPr>
          <w:rFonts w:hint="eastAsia"/>
        </w:rPr>
        <w:t>He sets conversation to conversation, and holy to vain.</w:t>
      </w:r>
    </w:p>
    <w:p w14:paraId="193AE3A6">
      <w:pPr>
        <w:rPr>
          <w:rFonts w:hint="eastAsia"/>
        </w:rPr>
      </w:pPr>
      <w:r>
        <w:rPr>
          <w:rFonts w:hint="eastAsia"/>
        </w:rPr>
        <w:t>祂将行为与行为，圣洁与虚妄对立。</w:t>
      </w:r>
    </w:p>
    <w:p w14:paraId="084C5AA4">
      <w:pPr>
        <w:rPr>
          <w:rFonts w:hint="eastAsia"/>
        </w:rPr>
      </w:pPr>
      <w:r>
        <w:rPr>
          <w:rFonts w:hint="eastAsia"/>
        </w:rPr>
        <w:t>Be holy in all manner of conversation, for you have been altogether vain in your former conversation; let the total corruption that was in the one therefore provoke to a total sanctification in the other.</w:t>
      </w:r>
    </w:p>
    <w:p w14:paraId="306C7C3B">
      <w:pPr>
        <w:rPr>
          <w:rFonts w:hint="eastAsia"/>
        </w:rPr>
      </w:pPr>
      <w:r>
        <w:rPr>
          <w:rFonts w:hint="eastAsia"/>
        </w:rPr>
        <w:t>在一切所行的事上都要圣洁，因为你们从前的行为全然是虚妄的；因此，让前者里面的完全败坏，激动后者里面的完全成圣。</w:t>
      </w:r>
    </w:p>
    <w:p w14:paraId="10BACEEF">
      <w:pPr>
        <w:rPr>
          <w:rFonts w:hint="eastAsia"/>
        </w:rPr>
      </w:pPr>
      <w:r>
        <w:rPr>
          <w:rFonts w:hint="eastAsia"/>
        </w:rPr>
        <w:t>And indeed such grounds as have lain long fallow, you expect the greater crop from them.</w:t>
      </w:r>
    </w:p>
    <w:p w14:paraId="4C343218">
      <w:pPr>
        <w:rPr>
          <w:rFonts w:hint="eastAsia"/>
        </w:rPr>
      </w:pPr>
      <w:r>
        <w:rPr>
          <w:rFonts w:hint="eastAsia"/>
        </w:rPr>
        <w:t>实在说，那已休耕许久的土地，你们期望从中得着更大的收成。</w:t>
      </w:r>
    </w:p>
    <w:p w14:paraId="45174DAA">
      <w:pPr>
        <w:rPr>
          <w:rFonts w:hint="eastAsia"/>
        </w:rPr>
      </w:pPr>
    </w:p>
    <w:p w14:paraId="7E082986">
      <w:pPr>
        <w:rPr>
          <w:rFonts w:hint="eastAsia"/>
        </w:rPr>
      </w:pPr>
      <w:r>
        <w:rPr>
          <w:rFonts w:hint="eastAsia"/>
        </w:rPr>
        <w:t>IV. The last advantage which we may have by occasion of such an estate of sinning, is to remember it, to keep our spirits low and humble for ever, after conversion wrought; and the like use ought to be made of any great fit of sinning.</w:t>
      </w:r>
    </w:p>
    <w:p w14:paraId="139A7FA8">
      <w:pPr>
        <w:rPr>
          <w:rFonts w:hint="eastAsia"/>
        </w:rPr>
      </w:pPr>
      <w:r>
        <w:rPr>
          <w:rFonts w:hint="eastAsia"/>
        </w:rPr>
        <w:t>四、我们因曾处于那样一个犯罪状态而可能得着的最后益处，是记念它，为要悔改后，永远保守我们的心灵卑微谦逊；对于任何大的犯罪发作，也当作同样的应用。</w:t>
      </w:r>
    </w:p>
    <w:p w14:paraId="146021A5">
      <w:pPr>
        <w:rPr>
          <w:rFonts w:hint="eastAsia"/>
        </w:rPr>
      </w:pPr>
      <w:r>
        <w:rPr>
          <w:rFonts w:hint="eastAsia"/>
        </w:rPr>
        <w:t>You shall therefore find that the apostle Paul, who had as high manifestations of God as ever man had, for no man ever since or before him had the like (our Lord and Saviour Christ himself, though he was transfigured upon the mount, yet he had never been rapt up to paradise, nor into the third heaven, as Paul was, but lived by faith as we do), yet that which kept him low all his days, was the remembrance of what he had been.</w:t>
      </w:r>
    </w:p>
    <w:p w14:paraId="1D699A52">
      <w:pPr>
        <w:rPr>
          <w:rFonts w:hint="eastAsia"/>
        </w:rPr>
      </w:pPr>
      <w:r>
        <w:rPr>
          <w:rFonts w:hint="eastAsia"/>
        </w:rPr>
        <w:t>因此，你们会发现，使徒保罗，他曾有过人所能有的最高的神的显现，因为在他之前或之后，从未有人有过类似的（我们的主和救主基督自己，虽然祂曾在山上变像，却从未像保罗那样，被提到乐园，或第三层天，而是像我们一样，凭信心生活），然而，使他一生都谦卑的，是记念他曾是怎样的人。</w:t>
      </w:r>
    </w:p>
    <w:p w14:paraId="0CD273F7">
      <w:pPr>
        <w:rPr>
          <w:rFonts w:hint="eastAsia"/>
        </w:rPr>
      </w:pPr>
      <w:r>
        <w:rPr>
          <w:rFonts w:hint="eastAsia"/>
        </w:rPr>
        <w:t>You find two expressions to this purpose.</w:t>
      </w:r>
    </w:p>
    <w:p w14:paraId="74388971">
      <w:pPr>
        <w:rPr>
          <w:rFonts w:hint="eastAsia"/>
        </w:rPr>
      </w:pPr>
      <w:r>
        <w:rPr>
          <w:rFonts w:hint="eastAsia"/>
        </w:rPr>
        <w:t>你找到两个为此目的的表达。</w:t>
      </w:r>
    </w:p>
    <w:p w14:paraId="5FA7157A">
      <w:pPr>
        <w:rPr>
          <w:rFonts w:hint="eastAsia"/>
        </w:rPr>
      </w:pPr>
      <w:r>
        <w:rPr>
          <w:rFonts w:hint="eastAsia"/>
        </w:rPr>
        <w:t>The one in 1 Cor. 15:9, 'I am,' saith he, 'the least of the apostles, that am not worthy to be called an apostle,' though he doth profess elsewhere, that he laboured more than they all.</w:t>
      </w:r>
    </w:p>
    <w:p w14:paraId="55835CF3">
      <w:pPr>
        <w:rPr>
          <w:rFonts w:hint="eastAsia"/>
        </w:rPr>
      </w:pPr>
      <w:r>
        <w:rPr>
          <w:rFonts w:hint="eastAsia"/>
        </w:rPr>
        <w:t>一个在哥林多前书15:9，“我原是使徒中最小的，不配称为使徒”，虽然祂别处宣称，祂比他们众人都更劳苦。</w:t>
      </w:r>
    </w:p>
    <w:p w14:paraId="4D85F08C">
      <w:pPr>
        <w:rPr>
          <w:rFonts w:hint="eastAsia"/>
        </w:rPr>
      </w:pPr>
      <w:r>
        <w:rPr>
          <w:rFonts w:hint="eastAsia"/>
        </w:rPr>
        <w:t>But if you look into Eph. 3:8, which is the next text, he goes lower: 'To me,' says he, 'who am less than the least of all saints.'</w:t>
      </w:r>
    </w:p>
    <w:p w14:paraId="57B45C30">
      <w:pPr>
        <w:rPr>
          <w:rFonts w:hint="eastAsia"/>
        </w:rPr>
      </w:pPr>
      <w:r>
        <w:rPr>
          <w:rFonts w:hint="eastAsia"/>
        </w:rPr>
        <w:t>但如果你看以弗所书3:8，即下一段经文，祂就更低了：“我本来比众圣徒中最小的还小，”祂说。</w:t>
      </w:r>
    </w:p>
    <w:p w14:paraId="0B211A3A">
      <w:pPr>
        <w:rPr>
          <w:rFonts w:hint="eastAsia"/>
        </w:rPr>
      </w:pPr>
      <w:r>
        <w:rPr>
          <w:rFonts w:hint="eastAsia"/>
        </w:rPr>
        <w:t>The one phrase (viz., that which he useth in the Corinthians) is a diminutive expression, ἐλάχιστος, the least of the apostles, and yet there he compareth himself with apostles.</w:t>
      </w:r>
    </w:p>
    <w:p w14:paraId="704C5E9F">
      <w:pPr>
        <w:rPr>
          <w:rFonts w:hint="eastAsia"/>
        </w:rPr>
      </w:pPr>
      <w:r>
        <w:rPr>
          <w:rFonts w:hint="eastAsia"/>
        </w:rPr>
        <w:t>一个短语（即祂在哥林多书中用的）是一个小的表达，希腊文elachistos（最小的），即使徒中最小的，然而在那里，祂将自己与使徒比较。</w:t>
      </w:r>
    </w:p>
    <w:p w14:paraId="6FA44C3A">
      <w:pPr>
        <w:rPr>
          <w:rFonts w:hint="eastAsia"/>
        </w:rPr>
      </w:pPr>
      <w:r>
        <w:rPr>
          <w:rFonts w:hint="eastAsia"/>
        </w:rPr>
        <w:t>But in that place of the Ephesians he compares himself with saints, and useth a more diminutive expression,* if there be anything 'lower than the least,' he humbleth himself to it; and that not in relation to apostles, but in relation to saints.</w:t>
      </w:r>
    </w:p>
    <w:p w14:paraId="536404A7">
      <w:pPr>
        <w:rPr>
          <w:rFonts w:hint="eastAsia"/>
        </w:rPr>
      </w:pPr>
      <w:r>
        <w:rPr>
          <w:rFonts w:hint="eastAsia"/>
        </w:rPr>
        <w:t>但在以弗所书的那处经文中，祂将自己与众圣徒比较，并用了一个更小的表达，*如果有什么“比最小的更小”，祂就谦卑自己到那地步；那并非与使徒有关，而是与众圣徒有关。</w:t>
      </w:r>
    </w:p>
    <w:p w14:paraId="1ED21C56">
      <w:pPr>
        <w:rPr>
          <w:rFonts w:hint="eastAsia"/>
        </w:rPr>
      </w:pPr>
      <w:r>
        <w:rPr>
          <w:rFonts w:hint="eastAsia"/>
        </w:rPr>
        <w:t>Now what was it that kept Paul, that had all his grace in him, and all the cause in the world to be rapt up above the rest of saints and apostles in privileges vouchsafed to him?</w:t>
      </w:r>
    </w:p>
    <w:p w14:paraId="358CAA93">
      <w:pPr>
        <w:rPr>
          <w:rFonts w:hint="eastAsia"/>
        </w:rPr>
      </w:pPr>
      <w:r>
        <w:rPr>
          <w:rFonts w:hint="eastAsia"/>
        </w:rPr>
        <w:t>现在，是什么保守了保罗，他里面有祂一切的恩典，并且有世上所有理由，因赐给他的特权而被提升到众圣徒和使徒之上？</w:t>
      </w:r>
    </w:p>
    <w:p w14:paraId="5D196529">
      <w:pPr>
        <w:rPr>
          <w:rFonts w:hint="eastAsia"/>
        </w:rPr>
      </w:pPr>
      <w:r>
        <w:rPr>
          <w:rFonts w:hint="eastAsia"/>
        </w:rPr>
        <w:t>You shall find it in that 1 Cor. 15:9 (that which I quoted even now), where having said, 'I am the least of all the apostles, that am not worthy to be called an apostle;' in what follows, you find it was the remembrance of his former condition, and of what he had been, persecuting the church of God, that moved him to such humble thoughts and words.</w:t>
      </w:r>
    </w:p>
    <w:p w14:paraId="0BA0D091">
      <w:pPr>
        <w:rPr>
          <w:rFonts w:hint="eastAsia"/>
        </w:rPr>
      </w:pPr>
      <w:r>
        <w:rPr>
          <w:rFonts w:hint="eastAsia"/>
        </w:rPr>
        <w:t>你将在哥林多前书15:9（我刚才引用的）找到它，在那里，祂说了“我原是使徒中最小的，不配称为使徒”之后；在接下来的话中，你发现是记念他先前的境况，以及他曾是怎样的人，逼迫神的教会，感动他有如此谦卑的思想和言语。</w:t>
      </w:r>
    </w:p>
    <w:p w14:paraId="3E01E129">
      <w:pPr>
        <w:rPr>
          <w:rFonts w:hint="eastAsia"/>
        </w:rPr>
      </w:pPr>
      <w:r>
        <w:rPr>
          <w:rFonts w:hint="eastAsia"/>
        </w:rPr>
        <w:t>You know when he speaks of his unregenerate estate in 1 Tim. 1:11, 'I was a persecutor,' saith he, 'and injurious,' &amp;c.</w:t>
      </w:r>
    </w:p>
    <w:p w14:paraId="7B23CE6E">
      <w:pPr>
        <w:rPr>
          <w:rFonts w:hint="eastAsia"/>
        </w:rPr>
      </w:pPr>
      <w:r>
        <w:rPr>
          <w:rFonts w:hint="eastAsia"/>
        </w:rPr>
        <w:t>你们知道，当祂论到祂未重生的状态时，在提摩太前书1:13，“我从前是……逼迫人的，侮慢人的”，祂说。</w:t>
      </w:r>
    </w:p>
    <w:p w14:paraId="3585BE4B">
      <w:pPr>
        <w:rPr>
          <w:rFonts w:hint="eastAsia"/>
        </w:rPr>
      </w:pPr>
      <w:r>
        <w:rPr>
          <w:rFonts w:hint="eastAsia"/>
        </w:rPr>
        <w:t>This was it he bore the scars of, in his own spirit, to his dying day.</w:t>
      </w:r>
    </w:p>
    <w:p w14:paraId="6ADBF060">
      <w:pPr>
        <w:rPr>
          <w:rFonts w:hint="eastAsia"/>
        </w:rPr>
      </w:pPr>
      <w:r>
        <w:rPr>
          <w:rFonts w:hint="eastAsia"/>
        </w:rPr>
        <w:t>这是祂在他自己灵里，直到他死的日子，都带着伤疤的事。</w:t>
      </w:r>
    </w:p>
    <w:p w14:paraId="004D8D81">
      <w:pPr>
        <w:rPr>
          <w:rFonts w:hint="eastAsia"/>
        </w:rPr>
      </w:pPr>
      <w:r>
        <w:rPr>
          <w:rFonts w:hint="eastAsia"/>
        </w:rPr>
        <w:t>And you may observe how he did grow up into this humility and into this lowness in his own eyes.</w:t>
      </w:r>
    </w:p>
    <w:p w14:paraId="782EFFB6">
      <w:pPr>
        <w:rPr>
          <w:rFonts w:hint="eastAsia"/>
        </w:rPr>
      </w:pPr>
      <w:r>
        <w:rPr>
          <w:rFonts w:hint="eastAsia"/>
        </w:rPr>
        <w:t>你可以观察到，祂是如何在祂自己的眼中，长成这谦卑和这卑微。</w:t>
      </w:r>
    </w:p>
    <w:p w14:paraId="3A094FD2">
      <w:pPr>
        <w:rPr>
          <w:rFonts w:hint="eastAsia"/>
        </w:rPr>
      </w:pPr>
      <w:r>
        <w:rPr>
          <w:rFonts w:hint="eastAsia"/>
        </w:rPr>
        <w:t>When he wrote that Epistle to the Ephesians, he was an aged man: he styles himself there 'Paul the aged;' he had written to the Corinthians long afore.</w:t>
      </w:r>
    </w:p>
    <w:p w14:paraId="46C7FD7B">
      <w:pPr>
        <w:rPr>
          <w:rFonts w:hint="eastAsia"/>
        </w:rPr>
      </w:pPr>
      <w:r>
        <w:rPr>
          <w:rFonts w:hint="eastAsia"/>
        </w:rPr>
        <w:t>当祂写以弗所书时，祂已年老：祂在那里自称为“保罗这年老的”；祂在很久以前就已写信给哥林多人。</w:t>
      </w:r>
    </w:p>
    <w:p w14:paraId="52468421">
      <w:pPr>
        <w:rPr>
          <w:rFonts w:hint="eastAsia"/>
        </w:rPr>
      </w:pPr>
      <w:r>
        <w:rPr>
          <w:rFonts w:hint="eastAsia"/>
        </w:rPr>
        <w:t>You see he grows to a deeper sense; he was the least of the apostles then, but now the least of all saints.</w:t>
      </w:r>
    </w:p>
    <w:p w14:paraId="74E31B0E">
      <w:pPr>
        <w:rPr>
          <w:rFonts w:hint="eastAsia"/>
        </w:rPr>
      </w:pPr>
      <w:r>
        <w:rPr>
          <w:rFonts w:hint="eastAsia"/>
        </w:rPr>
        <w:t>你看，祂长成更深的感觉；那时祂是使徒中最小的，但现在是众圣徒中最小的。</w:t>
      </w:r>
    </w:p>
    <w:p w14:paraId="56B20752">
      <w:pPr>
        <w:rPr>
          <w:rFonts w:hint="eastAsia"/>
        </w:rPr>
      </w:pPr>
      <w:r>
        <w:rPr>
          <w:rFonts w:hint="eastAsia"/>
        </w:rPr>
        <w:t>And what was it that did make him thus low, and that he did grow up into a daily sensibleness, the more God loved him and revealed himself to him?</w:t>
      </w:r>
    </w:p>
    <w:p w14:paraId="7BFBDC2E">
      <w:pPr>
        <w:rPr>
          <w:rFonts w:hint="eastAsia"/>
        </w:rPr>
      </w:pPr>
      <w:r>
        <w:rPr>
          <w:rFonts w:hint="eastAsia"/>
        </w:rPr>
        <w:t>是什么使祂如此卑微，并且祂越是被神爱，越是被神向祂启示自己，祂就越长成每日的知觉？</w:t>
      </w:r>
    </w:p>
    <w:p w14:paraId="61367E7E">
      <w:pPr>
        <w:rPr>
          <w:rFonts w:hint="eastAsia"/>
        </w:rPr>
      </w:pPr>
      <w:r>
        <w:rPr>
          <w:rFonts w:hint="eastAsia"/>
        </w:rPr>
        <w:t>Even his own vileness, the consideration of what once he had been.</w:t>
      </w:r>
    </w:p>
    <w:p w14:paraId="6D6C39D6">
      <w:pPr>
        <w:rPr>
          <w:rFonts w:hint="eastAsia"/>
        </w:rPr>
      </w:pPr>
      <w:r>
        <w:rPr>
          <w:rFonts w:hint="eastAsia"/>
        </w:rPr>
        <w:t>正是祂自己的卑劣，思想祂曾是怎样的人。</w:t>
      </w:r>
    </w:p>
    <w:p w14:paraId="2EE8371D">
      <w:pPr>
        <w:rPr>
          <w:rFonts w:hint="eastAsia"/>
        </w:rPr>
      </w:pPr>
      <w:r>
        <w:rPr>
          <w:rFonts w:hint="eastAsia"/>
        </w:rPr>
        <w:t>'Because' (saith he) 'I have persecuted the churches.'</w:t>
      </w:r>
    </w:p>
    <w:p w14:paraId="6343B8A4">
      <w:pPr>
        <w:rPr>
          <w:rFonts w:hint="eastAsia"/>
        </w:rPr>
      </w:pPr>
      <w:r>
        <w:rPr>
          <w:rFonts w:hint="eastAsia"/>
        </w:rPr>
        <w:t>“因为”（祂说）“我逼迫了众教会。”</w:t>
      </w:r>
    </w:p>
    <w:p w14:paraId="2387B67A">
      <w:pPr>
        <w:rPr>
          <w:rFonts w:hint="eastAsia"/>
        </w:rPr>
      </w:pPr>
      <w:r>
        <w:rPr>
          <w:rFonts w:hint="eastAsia"/>
        </w:rPr>
        <w:t>Why Paul, he had thought of that sin a thousand times, but still the older he did grow, the more it did sink into his spirit, and humble him the more.</w:t>
      </w:r>
    </w:p>
    <w:p w14:paraId="70557316">
      <w:pPr>
        <w:rPr>
          <w:rFonts w:hint="eastAsia"/>
        </w:rPr>
      </w:pPr>
      <w:r>
        <w:rPr>
          <w:rFonts w:hint="eastAsia"/>
        </w:rPr>
        <w:t>为什么保罗，祂曾千百次思想那罪，但祂越老，那罪就越深地沉入祂的灵里，并使祂越发谦卑。</w:t>
      </w:r>
    </w:p>
    <w:p w14:paraId="5F8199C1">
      <w:pPr>
        <w:rPr>
          <w:rFonts w:hint="eastAsia"/>
        </w:rPr>
      </w:pPr>
      <w:r>
        <w:rPr>
          <w:rFonts w:hint="eastAsia"/>
        </w:rPr>
        <w:t>Hast thou had any manifestations of God to thy spirit?</w:t>
      </w:r>
    </w:p>
    <w:p w14:paraId="6DDBBB81">
      <w:pPr>
        <w:rPr>
          <w:rFonts w:hint="eastAsia"/>
        </w:rPr>
      </w:pPr>
      <w:r>
        <w:rPr>
          <w:rFonts w:hint="eastAsia"/>
        </w:rPr>
        <w:t>你曾否有神向你灵的显现？</w:t>
      </w:r>
    </w:p>
    <w:p w14:paraId="7B691221">
      <w:pPr>
        <w:rPr>
          <w:rFonts w:hint="eastAsia"/>
        </w:rPr>
      </w:pPr>
      <w:r>
        <w:rPr>
          <w:rFonts w:hint="eastAsia"/>
        </w:rPr>
        <w:t>Hast thou prayed well to-day?</w:t>
      </w:r>
    </w:p>
    <w:p w14:paraId="752D0435">
      <w:pPr>
        <w:rPr>
          <w:rFonts w:hint="eastAsia"/>
        </w:rPr>
      </w:pPr>
      <w:r>
        <w:rPr>
          <w:rFonts w:hint="eastAsia"/>
        </w:rPr>
        <w:t>你今天祷告得好吗？</w:t>
      </w:r>
    </w:p>
    <w:p w14:paraId="15A73EAD">
      <w:pPr>
        <w:rPr>
          <w:rFonts w:hint="eastAsia"/>
        </w:rPr>
      </w:pPr>
      <w:r>
        <w:rPr>
          <w:rFonts w:hint="eastAsia"/>
        </w:rPr>
        <w:t>And art thou proud of it?</w:t>
      </w:r>
    </w:p>
    <w:p w14:paraId="6A347DD8">
      <w:pPr>
        <w:rPr>
          <w:rFonts w:hint="eastAsia"/>
        </w:rPr>
      </w:pPr>
      <w:r>
        <w:rPr>
          <w:rFonts w:hint="eastAsia"/>
        </w:rPr>
        <w:t>你为此而骄傲吗？</w:t>
      </w:r>
    </w:p>
    <w:p w14:paraId="1865FD44">
      <w:pPr>
        <w:rPr>
          <w:rFonts w:hint="eastAsia"/>
        </w:rPr>
      </w:pPr>
      <w:r>
        <w:rPr>
          <w:rFonts w:hint="eastAsia"/>
        </w:rPr>
        <w:t>Hath God lifted thee above others in spiritual privileges?</w:t>
      </w:r>
    </w:p>
    <w:p w14:paraId="56CF244F">
      <w:pPr>
        <w:rPr>
          <w:rFonts w:hint="eastAsia"/>
        </w:rPr>
      </w:pPr>
      <w:r>
        <w:rPr>
          <w:rFonts w:hint="eastAsia"/>
        </w:rPr>
        <w:t>神是否在属灵的特权上，将你高举在别人之上？</w:t>
      </w:r>
    </w:p>
    <w:p w14:paraId="6EA664CA">
      <w:pPr>
        <w:rPr>
          <w:rFonts w:hint="eastAsia"/>
        </w:rPr>
      </w:pPr>
      <w:r>
        <w:rPr>
          <w:rFonts w:hint="eastAsia"/>
        </w:rPr>
        <w:t>Come, take but a turn in thy unregenerate condition.</w:t>
      </w:r>
    </w:p>
    <w:p w14:paraId="443C4E7E">
      <w:pPr>
        <w:rPr>
          <w:rFonts w:hint="eastAsia"/>
        </w:rPr>
      </w:pPr>
      <w:r>
        <w:rPr>
          <w:rFonts w:hint="eastAsia"/>
        </w:rPr>
        <w:t>来，只要在你未重生的境况中转一圈。</w:t>
      </w:r>
    </w:p>
    <w:p w14:paraId="48E3A6A6">
      <w:pPr>
        <w:rPr>
          <w:rFonts w:hint="eastAsia"/>
        </w:rPr>
      </w:pPr>
      <w:r>
        <w:rPr>
          <w:rFonts w:hint="eastAsia"/>
        </w:rPr>
        <w:t>Let me bring to thy remembrance thy old walks; what wert thou ten, twenty, or thirty years ago?</w:t>
      </w:r>
    </w:p>
    <w:p w14:paraId="356C3E43">
      <w:pPr>
        <w:rPr>
          <w:rFonts w:hint="eastAsia"/>
        </w:rPr>
      </w:pPr>
      <w:r>
        <w:rPr>
          <w:rFonts w:hint="eastAsia"/>
        </w:rPr>
        <w:t>让我提醒你你旧日的行径；你十年、二十年或三十年前是怎样的人？</w:t>
      </w:r>
    </w:p>
    <w:p w14:paraId="143D5076">
      <w:pPr>
        <w:rPr>
          <w:rFonts w:hint="eastAsia"/>
        </w:rPr>
      </w:pPr>
      <w:r>
        <w:rPr>
          <w:rFonts w:hint="eastAsia"/>
        </w:rPr>
        <w:t>And what wert thou doing of then?</w:t>
      </w:r>
    </w:p>
    <w:p w14:paraId="43BB5157">
      <w:pPr>
        <w:rPr>
          <w:rFonts w:hint="eastAsia"/>
        </w:rPr>
      </w:pPr>
      <w:r>
        <w:rPr>
          <w:rFonts w:hint="eastAsia"/>
        </w:rPr>
        <w:t>那时你在做什么？</w:t>
      </w:r>
    </w:p>
    <w:p w14:paraId="11AD9681">
      <w:pPr>
        <w:rPr>
          <w:rFonts w:hint="eastAsia"/>
        </w:rPr>
      </w:pPr>
      <w:r>
        <w:rPr>
          <w:rFonts w:hint="eastAsia"/>
        </w:rPr>
        <w:t>Dost thou not remember?</w:t>
      </w:r>
    </w:p>
    <w:p w14:paraId="0CEBD988">
      <w:pPr>
        <w:rPr>
          <w:rFonts w:hint="eastAsia"/>
        </w:rPr>
      </w:pPr>
      <w:r>
        <w:rPr>
          <w:rFonts w:hint="eastAsia"/>
        </w:rPr>
        <w:t>你不记得吗？</w:t>
      </w:r>
    </w:p>
    <w:p w14:paraId="2A69BCB3">
      <w:pPr>
        <w:rPr>
          <w:rFonts w:hint="eastAsia"/>
        </w:rPr>
      </w:pPr>
      <w:r>
        <w:rPr>
          <w:rFonts w:hint="eastAsia"/>
        </w:rPr>
        <w:t>Suppose a man had lived with Nebuchadnezzar after he had come out of the wilderness from amongst beasts, and should have heard him talk as presumptuously as before, 'Is not this great Babel I have built?'</w:t>
      </w:r>
    </w:p>
    <w:p w14:paraId="4B0EE2AB">
      <w:pPr>
        <w:rPr>
          <w:rFonts w:hint="eastAsia"/>
        </w:rPr>
      </w:pPr>
      <w:r>
        <w:rPr>
          <w:rFonts w:hint="eastAsia"/>
        </w:rPr>
        <w:t>假设一个人曾与尼布甲尼撒一同生活，在他从旷野野兽中出来之后，并曾听见他像以前一样僭越地说话，“这大巴比伦，岂不是我建造的吗？”</w:t>
      </w:r>
    </w:p>
    <w:p w14:paraId="4B2A24B0">
      <w:pPr>
        <w:rPr>
          <w:rFonts w:hint="eastAsia"/>
        </w:rPr>
      </w:pPr>
      <w:r>
        <w:rPr>
          <w:rFonts w:hint="eastAsia"/>
        </w:rPr>
        <w:t>If one should but have minded him, and bade him go to the wilderness where he was two or three years ago, it would have pricked his bladders and let out the wind; so it will have the same effect in thee.</w:t>
      </w:r>
    </w:p>
    <w:p w14:paraId="0DC1F5B8">
      <w:pPr>
        <w:rPr>
          <w:rFonts w:hint="eastAsia"/>
        </w:rPr>
      </w:pPr>
      <w:r>
        <w:rPr>
          <w:rFonts w:hint="eastAsia"/>
        </w:rPr>
        <w:t>如果有人只提醒他，并吩咐他去他两三年前所在的旷野，那就会刺破他的气泡，放出风来；同样，这在你身上也会有同样的效果。</w:t>
      </w:r>
    </w:p>
    <w:p w14:paraId="20A5B329">
      <w:pPr>
        <w:rPr>
          <w:rFonts w:hint="eastAsia"/>
        </w:rPr>
      </w:pPr>
    </w:p>
    <w:p w14:paraId="3737382D">
      <w:pPr>
        <w:rPr>
          <w:rFonts w:hint="eastAsia"/>
        </w:rPr>
      </w:pPr>
      <w:r>
        <w:rPr>
          <w:rFonts w:hint="eastAsia"/>
        </w:rPr>
        <w:t>I have made many uses, you see, of this great point for you; there is one use more (it is a bad one), which I am afraid some of you will make for yourselves; it was Paul's fear, also his fear to prevent it; and that is, that seeing a man who hath lived in a a state of sinning often hath, and may have, this event, to he converted at last, I will even continue in gin, that grace may abound, or at least I will presume still to continue as I am.</w:t>
      </w:r>
    </w:p>
    <w:p w14:paraId="77F009C5">
      <w:pPr>
        <w:rPr>
          <w:rFonts w:hint="eastAsia"/>
        </w:rPr>
      </w:pPr>
      <w:r>
        <w:rPr>
          <w:rFonts w:hint="eastAsia"/>
        </w:rPr>
        <w:t>你看，我已为你们作了许多应用，关于这重要之点；还有一个应用（这是一个坏的应用），我恐怕你们有些人会为自己作；这也是保罗的恐惧，以及他为要预防的恐惧；那就是，既然一个曾活在犯罪状态中的人，常有并可能有这样的结果，即最终悔改，我就会继续犯罪，好叫恩典显多，或至少我仍要僭越地继续我现在的样子。</w:t>
      </w:r>
    </w:p>
    <w:p w14:paraId="0B62A3F0">
      <w:pPr>
        <w:rPr>
          <w:rFonts w:hint="eastAsia"/>
        </w:rPr>
      </w:pPr>
    </w:p>
    <w:p w14:paraId="68740B93">
      <w:pPr>
        <w:rPr>
          <w:rFonts w:hint="eastAsia"/>
        </w:rPr>
      </w:pPr>
      <w:r>
        <w:rPr>
          <w:rFonts w:hint="eastAsia"/>
        </w:rPr>
        <w:t>1. I will give the apostle's answer, Rom. 3:8, 'Let us do evil that good may come; whose damnation is just.'</w:t>
      </w:r>
    </w:p>
    <w:p w14:paraId="631C7ECC">
      <w:pPr>
        <w:rPr>
          <w:rFonts w:hint="eastAsia"/>
        </w:rPr>
      </w:pPr>
      <w:r>
        <w:rPr>
          <w:rFonts w:hint="eastAsia"/>
        </w:rPr>
        <w:t>1. 我将给出使徒的回答，罗马书3:8，“我们可以作恶以成善；这样的人被定罪，是该当的。”</w:t>
      </w:r>
    </w:p>
    <w:p w14:paraId="7B217529">
      <w:pPr>
        <w:rPr>
          <w:rFonts w:hint="eastAsia"/>
        </w:rPr>
      </w:pPr>
      <w:r>
        <w:rPr>
          <w:rFonts w:hint="eastAsia"/>
        </w:rPr>
        <w:t>He throws hell-fire back again upon them, and that is all the answer; that if God, upon such an arguing of thine, should pronounce such a sentence on thee, and swear against thee in his wrath, thy damnation were just; and this God often doth against many.</w:t>
      </w:r>
    </w:p>
    <w:p w14:paraId="5F2096E3">
      <w:pPr>
        <w:rPr>
          <w:rFonts w:hint="eastAsia"/>
        </w:rPr>
      </w:pPr>
      <w:r>
        <w:rPr>
          <w:rFonts w:hint="eastAsia"/>
        </w:rPr>
        <w:t>祂将地狱之火再抛向他们，这就是全部的回答；即，如果神，在你如此论证时，对你宣判那样的判决，并在祂的忿怒中对你起誓，你的定罪就是公义的；并且神常对许多人如此行。</w:t>
      </w:r>
    </w:p>
    <w:p w14:paraId="1AEDE552">
      <w:pPr>
        <w:rPr>
          <w:rFonts w:hint="eastAsia"/>
        </w:rPr>
      </w:pPr>
      <w:r>
        <w:rPr>
          <w:rFonts w:hint="eastAsia"/>
        </w:rPr>
        <w:t>For in thus arguing, besides thy abuse of the sweetest attribute of mercy, thou assumest to thyself God's highest sovereignty and prerogative, which, if ever in anything, lies in this, that he can bring so great a good out of so much evil; and yet in so doing he barely permits the creature to go on, leaving them to their own ways.</w:t>
      </w:r>
    </w:p>
    <w:p w14:paraId="3EFB1EAA">
      <w:pPr>
        <w:rPr>
          <w:rFonts w:hint="eastAsia"/>
        </w:rPr>
      </w:pPr>
      <w:r>
        <w:rPr>
          <w:rFonts w:hint="eastAsia"/>
        </w:rPr>
        <w:t>因为，在如此论证时，除了你滥用怜悯这最甜美的属性，你也僭取了神最高的统治权和特权，这特权，如果说在任何事上，就在于祂能从如此多的恶中，带出如此大的善；然而在这样做时，祂不过是容许受造物继续，任凭他们走自己的路。</w:t>
      </w:r>
    </w:p>
    <w:p w14:paraId="4F17D033">
      <w:pPr>
        <w:rPr>
          <w:rFonts w:hint="eastAsia"/>
        </w:rPr>
      </w:pPr>
      <w:r>
        <w:rPr>
          <w:rFonts w:hint="eastAsia"/>
        </w:rPr>
        <w:t>But thou art active in all thine, and by this proclaimest thyself, ipso facto, the greatest rebel that God hath on earth.</w:t>
      </w:r>
    </w:p>
    <w:p w14:paraId="1B46F90D">
      <w:pPr>
        <w:rPr>
          <w:rFonts w:hint="eastAsia"/>
        </w:rPr>
      </w:pPr>
      <w:r>
        <w:rPr>
          <w:rFonts w:hint="eastAsia"/>
        </w:rPr>
        <w:t>但你在你所有的事上都是主动的，并因此，事实上（拉丁文ipso facto）宣告你自己是神在地上最大的叛逆。</w:t>
      </w:r>
    </w:p>
    <w:p w14:paraId="59180CB7">
      <w:pPr>
        <w:rPr>
          <w:rFonts w:hint="eastAsia"/>
        </w:rPr>
      </w:pPr>
      <w:r>
        <w:rPr>
          <w:rFonts w:hint="eastAsia"/>
        </w:rPr>
        <w:t>You know that great and terrible place, Deut. 29:18–20.</w:t>
      </w:r>
    </w:p>
    <w:p w14:paraId="0803DDAB">
      <w:pPr>
        <w:rPr>
          <w:rFonts w:hint="eastAsia"/>
        </w:rPr>
      </w:pPr>
      <w:r>
        <w:rPr>
          <w:rFonts w:hint="eastAsia"/>
        </w:rPr>
        <w:t>你们知道那伟大而可怕的经文，申命记29:18-20。</w:t>
      </w:r>
    </w:p>
    <w:p w14:paraId="4054095E">
      <w:pPr>
        <w:rPr>
          <w:rFonts w:hint="eastAsia"/>
        </w:rPr>
      </w:pPr>
      <w:r>
        <w:rPr>
          <w:rFonts w:hint="eastAsia"/>
        </w:rPr>
        <w:t>God was tendering that day the covenant of grace, as is clear by Paul's application of that sermon, Rom. 10, and by the first verse of that chapter.</w:t>
      </w:r>
    </w:p>
    <w:p w14:paraId="2DAA1453">
      <w:pPr>
        <w:rPr>
          <w:rFonts w:hint="eastAsia"/>
        </w:rPr>
      </w:pPr>
      <w:r>
        <w:rPr>
          <w:rFonts w:hint="eastAsia"/>
        </w:rPr>
        <w:t>神在那日，正赐下恩典之约，这从保罗对那讲道的应用，罗马书10章，以及那章的第一节，可以清楚看出。</w:t>
      </w:r>
    </w:p>
    <w:p w14:paraId="2C68EACA">
      <w:pPr>
        <w:rPr>
          <w:rFonts w:hint="eastAsia"/>
        </w:rPr>
      </w:pPr>
      <w:r>
        <w:rPr>
          <w:rFonts w:hint="eastAsia"/>
        </w:rPr>
        <w:t>And he bids them take heed, lest there be a root of bitterness, an evil heart in one, that says, 'I shall have peace, though I walk on in the imagination of my heart, and add drunkenness to thirst,' that is, to satisfy my lusts.</w:t>
      </w:r>
    </w:p>
    <w:p w14:paraId="40370CAB">
      <w:pPr>
        <w:rPr>
          <w:rFonts w:hint="eastAsia"/>
        </w:rPr>
      </w:pPr>
      <w:r>
        <w:rPr>
          <w:rFonts w:hint="eastAsia"/>
        </w:rPr>
        <w:t>祂吩咐他们谨慎，免得有毒根生出来，即一个恶心的人说：“我虽然行事心里顽梗，连累众人，却仍得平安。”即满足我的情欲。</w:t>
      </w:r>
    </w:p>
    <w:p w14:paraId="0A5EE51D">
      <w:pPr>
        <w:rPr>
          <w:rFonts w:hint="eastAsia"/>
        </w:rPr>
      </w:pPr>
      <w:r>
        <w:rPr>
          <w:rFonts w:hint="eastAsia"/>
        </w:rPr>
        <w:t>'The Lord will not spare that man,' but then (even whilst he is thinking such a cursed thought), 'the anger of the Lord shall smoke against that man, and all the curses in this book shall lie upon him, and the Lord shall separate him unto evil, single him forth of all the tribes,' &amp;c.</w:t>
      </w:r>
    </w:p>
    <w:p w14:paraId="0956C519">
      <w:pPr>
        <w:rPr>
          <w:rFonts w:hint="eastAsia"/>
        </w:rPr>
      </w:pPr>
      <w:r>
        <w:rPr>
          <w:rFonts w:hint="eastAsia"/>
        </w:rPr>
        <w:t>“耶和华必不饶恕那人”，但那时（甚至当他正思想那样的咒诅时），“耶和华的怒气必向那人发作，这书上所写的一切咒诅，都必临到他身上，耶和华又要将他分别为圣，归于邪恶，从众支派中把他分别出来，”等等。</w:t>
      </w:r>
    </w:p>
    <w:p w14:paraId="35294C98">
      <w:pPr>
        <w:rPr>
          <w:rFonts w:hint="eastAsia"/>
        </w:rPr>
      </w:pPr>
    </w:p>
    <w:p w14:paraId="136ABE59">
      <w:pPr>
        <w:rPr>
          <w:rFonts w:hint="eastAsia"/>
        </w:rPr>
      </w:pPr>
      <w:r>
        <w:rPr>
          <w:rFonts w:hint="eastAsia"/>
        </w:rPr>
        <w:t>But shall I close with thee now at last?</w:t>
      </w:r>
    </w:p>
    <w:p w14:paraId="5181F9E8">
      <w:pPr>
        <w:rPr>
          <w:rFonts w:hint="eastAsia"/>
        </w:rPr>
      </w:pPr>
      <w:r>
        <w:rPr>
          <w:rFonts w:hint="eastAsia"/>
        </w:rPr>
        <w:t>但最后，我是否要与你结束呢？</w:t>
      </w:r>
    </w:p>
    <w:p w14:paraId="1985F28D">
      <w:pPr>
        <w:rPr>
          <w:rFonts w:hint="eastAsia"/>
        </w:rPr>
      </w:pPr>
      <w:r>
        <w:rPr>
          <w:rFonts w:hint="eastAsia"/>
        </w:rPr>
        <w:t>Dost thou begin to be sensible thou hast gone on in such a condition to this hour?</w:t>
      </w:r>
    </w:p>
    <w:p w14:paraId="1867781D">
      <w:pPr>
        <w:rPr>
          <w:rFonts w:hint="eastAsia"/>
        </w:rPr>
      </w:pPr>
      <w:r>
        <w:rPr>
          <w:rFonts w:hint="eastAsia"/>
        </w:rPr>
        <w:t>你是否开始感觉到，你至今都一直处于那样的境况中？</w:t>
      </w:r>
    </w:p>
    <w:p w14:paraId="6E54714C">
      <w:pPr>
        <w:rPr>
          <w:rFonts w:hint="eastAsia"/>
        </w:rPr>
      </w:pPr>
      <w:r>
        <w:rPr>
          <w:rFonts w:hint="eastAsia"/>
        </w:rPr>
        <w:t>Go home and tell God of it; there is no remaining in it, no, not for an hour, for the wrath of God abides upon thee.</w:t>
      </w:r>
    </w:p>
    <w:p w14:paraId="20755BDC">
      <w:pPr>
        <w:rPr>
          <w:rFonts w:hint="eastAsia"/>
        </w:rPr>
      </w:pPr>
      <w:r>
        <w:rPr>
          <w:rFonts w:hint="eastAsia"/>
        </w:rPr>
        <w:t>回家去，告诉神这事；不可再留恋，不，一刻也不可，因为神的忿怒常在你身上。</w:t>
      </w:r>
    </w:p>
    <w:p w14:paraId="4A789E61">
      <w:pPr>
        <w:rPr>
          <w:rFonts w:hint="eastAsia"/>
        </w:rPr>
      </w:pPr>
      <w:r>
        <w:rPr>
          <w:rFonts w:hint="eastAsia"/>
        </w:rPr>
        <w:t>Yet say not there is no hope (as they in Jer. 2), for you have heard, it is one of God's greatest designs to exalt grace, love, and mercy upon men, by and in that way.</w:t>
      </w:r>
    </w:p>
    <w:p w14:paraId="54F3F802">
      <w:pPr>
        <w:rPr>
          <w:rFonts w:hint="eastAsia"/>
        </w:rPr>
      </w:pPr>
      <w:r>
        <w:rPr>
          <w:rFonts w:hint="eastAsia"/>
        </w:rPr>
        <w:t>然而，不要说没有指望（如耶利米书2章中的人），因为你们已听见，神最大的旨意之一，是借着那条路，并在其中，高举恩典、慈爱和怜悯在人身上。</w:t>
      </w:r>
    </w:p>
    <w:p w14:paraId="00779FF5">
      <w:pPr>
        <w:rPr>
          <w:rFonts w:hint="eastAsia"/>
        </w:rPr>
      </w:pPr>
      <w:r>
        <w:rPr>
          <w:rFonts w:hint="eastAsia"/>
        </w:rPr>
        <w:t>Let all that is in God encourage thee.</w:t>
      </w:r>
    </w:p>
    <w:p w14:paraId="2549BF55">
      <w:pPr>
        <w:rPr>
          <w:rFonts w:hint="eastAsia"/>
        </w:rPr>
      </w:pPr>
      <w:r>
        <w:rPr>
          <w:rFonts w:hint="eastAsia"/>
        </w:rPr>
        <w:t>让神里面所有的一切都鼓励你。</w:t>
      </w:r>
    </w:p>
    <w:p w14:paraId="63268685">
      <w:pPr>
        <w:rPr>
          <w:rFonts w:hint="eastAsia"/>
        </w:rPr>
      </w:pPr>
      <w:r>
        <w:rPr>
          <w:rFonts w:hint="eastAsia"/>
        </w:rPr>
        <w:t>Thy way out of it hath been made plain before thee; it is regeneration, that passage from death to life.</w:t>
      </w:r>
    </w:p>
    <w:p w14:paraId="673C96D0">
      <w:pPr>
        <w:rPr>
          <w:rFonts w:hint="eastAsia"/>
        </w:rPr>
      </w:pPr>
      <w:r>
        <w:rPr>
          <w:rFonts w:hint="eastAsia"/>
        </w:rPr>
        <w:t>你脱离它的道路，已在你面前显明；那就是重生，那从死到生的通道。</w:t>
      </w:r>
    </w:p>
    <w:p w14:paraId="2E139046">
      <w:pPr>
        <w:rPr>
          <w:rFonts w:hint="eastAsia"/>
        </w:rPr>
      </w:pPr>
      <w:r>
        <w:rPr>
          <w:rFonts w:hint="eastAsia"/>
        </w:rPr>
        <w:t>Oh, begin to seek to obtain it; if thou hast a mind to Christ, assure thyself he hath much more mind to thee.</w:t>
      </w:r>
    </w:p>
    <w:p w14:paraId="71663726">
      <w:pPr>
        <w:rPr>
          <w:rFonts w:hint="eastAsia"/>
        </w:rPr>
      </w:pPr>
      <w:r>
        <w:rPr>
          <w:rFonts w:hint="eastAsia"/>
        </w:rPr>
        <w:t>哦，开始寻求得着它；如果你有心归向基督，要确信祂更有心归向你。</w:t>
      </w:r>
    </w:p>
    <w:p w14:paraId="0D958DCC">
      <w:pPr>
        <w:rPr>
          <w:rFonts w:hint="eastAsia"/>
        </w:rPr>
      </w:pPr>
      <w:r>
        <w:rPr>
          <w:rFonts w:hint="eastAsia"/>
        </w:rPr>
        <w:t>Art thou wambling?</w:t>
      </w:r>
    </w:p>
    <w:p w14:paraId="6346279A">
      <w:pPr>
        <w:rPr>
          <w:rFonts w:hint="eastAsia"/>
        </w:rPr>
      </w:pPr>
      <w:r>
        <w:rPr>
          <w:rFonts w:hint="eastAsia"/>
        </w:rPr>
        <w:t>你摇摆不定吗？</w:t>
      </w:r>
    </w:p>
    <w:p w14:paraId="28D9719E">
      <w:pPr>
        <w:rPr>
          <w:rFonts w:hint="eastAsia"/>
        </w:rPr>
      </w:pPr>
      <w:r>
        <w:rPr>
          <w:rFonts w:hint="eastAsia"/>
        </w:rPr>
        <w:t>Art thou whimpering?</w:t>
      </w:r>
    </w:p>
    <w:p w14:paraId="69637F70">
      <w:pPr>
        <w:rPr>
          <w:rFonts w:hint="eastAsia"/>
        </w:rPr>
      </w:pPr>
      <w:r>
        <w:rPr>
          <w:rFonts w:hint="eastAsia"/>
        </w:rPr>
        <w:t>你呜咽吗？</w:t>
      </w:r>
    </w:p>
    <w:p w14:paraId="23CEBA69">
      <w:pPr>
        <w:rPr>
          <w:rFonts w:hint="eastAsia"/>
        </w:rPr>
      </w:pPr>
      <w:r>
        <w:rPr>
          <w:rFonts w:hint="eastAsia"/>
        </w:rPr>
        <w:t>I assure thee he is gone forth to find thee; Luke 15:4.</w:t>
      </w:r>
    </w:p>
    <w:p w14:paraId="51E72341">
      <w:pPr>
        <w:rPr>
          <w:rFonts w:hint="eastAsia"/>
        </w:rPr>
      </w:pPr>
      <w:r>
        <w:rPr>
          <w:rFonts w:hint="eastAsia"/>
        </w:rPr>
        <w:t>我向你保证，祂已出去寻找你了；路加福音15:4。</w:t>
      </w:r>
    </w:p>
    <w:p w14:paraId="1A386E69">
      <w:pPr>
        <w:rPr>
          <w:rFonts w:hint="eastAsia"/>
        </w:rPr>
      </w:pPr>
      <w:r>
        <w:rPr>
          <w:rFonts w:hint="eastAsia"/>
        </w:rPr>
        <w:t>He goes out to seek that which is lost, long before he finds it.</w:t>
      </w:r>
    </w:p>
    <w:p w14:paraId="2CA33C4D">
      <w:pPr>
        <w:rPr>
          <w:rFonts w:hint="eastAsia"/>
        </w:rPr>
      </w:pPr>
      <w:r>
        <w:rPr>
          <w:rFonts w:hint="eastAsia"/>
        </w:rPr>
        <w:t>祂出去寻找那失丧的，在找到之前很久。</w:t>
      </w:r>
    </w:p>
    <w:p w14:paraId="01A70112">
      <w:pPr>
        <w:rPr>
          <w:rFonts w:hint="eastAsia"/>
        </w:rPr>
      </w:pPr>
      <w:r>
        <w:rPr>
          <w:rFonts w:hint="eastAsia"/>
        </w:rPr>
        <w:t>He will meet thee half way (as you have it in the same 15th chapter of Luke, verse 20).</w:t>
      </w:r>
    </w:p>
    <w:p w14:paraId="2E23235E">
      <w:pPr>
        <w:rPr>
          <w:rFonts w:hint="eastAsia"/>
        </w:rPr>
      </w:pPr>
      <w:r>
        <w:rPr>
          <w:rFonts w:hint="eastAsia"/>
        </w:rPr>
        <w:t>祂会在半路上遇见你（如你在路加福音第15章20节所见）。</w:t>
      </w:r>
    </w:p>
    <w:p w14:paraId="753A5A49">
      <w:pPr>
        <w:rPr>
          <w:rFonts w:hint="eastAsia"/>
        </w:rPr>
      </w:pPr>
      <w:r>
        <w:rPr>
          <w:rFonts w:hint="eastAsia"/>
        </w:rPr>
        <w:t>Only let me persuade thee to turn now to him.</w:t>
      </w:r>
    </w:p>
    <w:p w14:paraId="71632897">
      <w:pPr>
        <w:rPr>
          <w:rFonts w:hint="eastAsia"/>
        </w:rPr>
      </w:pPr>
      <w:r>
        <w:rPr>
          <w:rFonts w:hint="eastAsia"/>
        </w:rPr>
        <w:t>只让我劝你，现在就转向祂。</w:t>
      </w:r>
    </w:p>
    <w:p w14:paraId="0E150170">
      <w:pPr>
        <w:rPr>
          <w:rFonts w:hint="eastAsia"/>
        </w:rPr>
      </w:pPr>
      <w:r>
        <w:rPr>
          <w:rFonts w:hint="eastAsia"/>
        </w:rPr>
        <w:t>Thou art not only perhaps undone else, but if ever thou dost hereafter turn, thou wilt repent thou didst it no sooner.</w:t>
      </w:r>
    </w:p>
    <w:p w14:paraId="2BB0777C">
      <w:pPr>
        <w:rPr>
          <w:rFonts w:hint="eastAsia"/>
        </w:rPr>
      </w:pPr>
      <w:r>
        <w:rPr>
          <w:rFonts w:hint="eastAsia"/>
        </w:rPr>
        <w:t>否则你不仅可能沉沦，而且如果你将来悔改，你会后悔没有更早这样做。</w:t>
      </w:r>
    </w:p>
    <w:p w14:paraId="369AA506">
      <w:pPr>
        <w:rPr>
          <w:rFonts w:hint="eastAsia"/>
        </w:rPr>
      </w:pPr>
      <w:r>
        <w:rPr>
          <w:rFonts w:hint="eastAsia"/>
        </w:rPr>
        <w:t>Yea, thou wilt repent for nothing more, than that sin had so much more time after God had moved thee.</w:t>
      </w:r>
    </w:p>
    <w:p w14:paraId="5528FE55">
      <w:pPr>
        <w:rPr>
          <w:rFonts w:hint="eastAsia"/>
        </w:rPr>
      </w:pPr>
      <w:r>
        <w:rPr>
          <w:rFonts w:hint="eastAsia"/>
        </w:rPr>
        <w:t>是的，你会为罪在神感动你之后，又多了那么多时间，而比任何事都更后悔。</w:t>
      </w:r>
    </w:p>
    <w:p w14:paraId="39A7A5D7">
      <w:pPr>
        <w:rPr>
          <w:rFonts w:hint="eastAsia"/>
        </w:rPr>
      </w:pPr>
      <w:r>
        <w:rPr>
          <w:rFonts w:hint="eastAsia"/>
        </w:rPr>
        <w:t>It is the ingenuity of true grace (which is love to God) so to work.</w:t>
      </w:r>
    </w:p>
    <w:p w14:paraId="55D5D154">
      <w:pPr>
        <w:rPr>
          <w:rFonts w:hint="eastAsia"/>
        </w:rPr>
      </w:pPr>
      <w:r>
        <w:rPr>
          <w:rFonts w:hint="eastAsia"/>
        </w:rPr>
        <w:t>真恩典（即对神的爱）的巧妙，就是如此作工。</w:t>
      </w:r>
    </w:p>
    <w:p w14:paraId="4C59518E">
      <w:pPr>
        <w:rPr>
          <w:rFonts w:hint="eastAsia"/>
        </w:rPr>
      </w:pPr>
      <w:r>
        <w:rPr>
          <w:rFonts w:hint="eastAsia"/>
        </w:rPr>
        <w:t>Come, it may be a match between Christ and thee before midnight yet; it was so to the jailor, Acts 16, in a less space.</w:t>
      </w:r>
    </w:p>
    <w:p w14:paraId="25DB8D55">
      <w:pPr>
        <w:rPr>
          <w:rFonts w:hint="eastAsia"/>
        </w:rPr>
      </w:pPr>
      <w:r>
        <w:rPr>
          <w:rFonts w:hint="eastAsia"/>
        </w:rPr>
        <w:t>来吧，在午夜之前，基督与你之间或许就能结成婚配；对那狱卒，使徒行传16章，在更短的时间里就是如此。</w:t>
      </w:r>
    </w:p>
    <w:p w14:paraId="7D486340">
      <w:pPr>
        <w:rPr>
          <w:rFonts w:hint="eastAsia"/>
        </w:rPr>
      </w:pPr>
      <w:r>
        <w:rPr>
          <w:rFonts w:hint="eastAsia"/>
        </w:rPr>
        <w:t>Come!</w:t>
      </w:r>
    </w:p>
    <w:p w14:paraId="14130B31">
      <w:pPr>
        <w:rPr>
          <w:rFonts w:hint="eastAsia"/>
        </w:rPr>
      </w:pPr>
      <w:r>
        <w:rPr>
          <w:rFonts w:hint="eastAsia"/>
        </w:rPr>
        <w:t>来吧！</w:t>
      </w:r>
    </w:p>
    <w:p w14:paraId="245DE5E8">
      <w:pPr>
        <w:rPr>
          <w:rFonts w:hint="eastAsia"/>
        </w:rPr>
      </w:pPr>
      <w:r>
        <w:rPr>
          <w:rFonts w:hint="eastAsia"/>
        </w:rPr>
        <w:t>I have spoke thy heart, and have hold of it.</w:t>
      </w:r>
    </w:p>
    <w:p w14:paraId="352093A5">
      <w:pPr>
        <w:rPr>
          <w:rFonts w:hint="eastAsia"/>
        </w:rPr>
      </w:pPr>
      <w:r>
        <w:rPr>
          <w:rFonts w:hint="eastAsia"/>
        </w:rPr>
        <w:t>我已说出你的心，并已抓住它。</w:t>
      </w:r>
    </w:p>
    <w:p w14:paraId="0D93AB9B">
      <w:pPr>
        <w:rPr>
          <w:rFonts w:hint="eastAsia"/>
        </w:rPr>
      </w:pPr>
      <w:r>
        <w:rPr>
          <w:rFonts w:hint="eastAsia"/>
        </w:rPr>
        <w:t>I will not let thee go.</w:t>
      </w:r>
    </w:p>
    <w:p w14:paraId="018A5174">
      <w:pPr>
        <w:rPr>
          <w:rFonts w:hint="eastAsia"/>
        </w:rPr>
      </w:pPr>
      <w:r>
        <w:rPr>
          <w:rFonts w:hint="eastAsia"/>
        </w:rPr>
        <w:t>我不会让你走。</w:t>
      </w:r>
    </w:p>
    <w:p w14:paraId="6A25EDC7">
      <w:pPr>
        <w:rPr>
          <w:rFonts w:hint="eastAsia"/>
        </w:rPr>
      </w:pPr>
      <w:r>
        <w:rPr>
          <w:rFonts w:hint="eastAsia"/>
        </w:rPr>
        <w:t>What thou and God will alone together make out of it, I know not; there may be but an inch between thee and eternal glory; wilt thou defer?</w:t>
      </w:r>
    </w:p>
    <w:p w14:paraId="72ED8B77">
      <w:pPr>
        <w:rPr>
          <w:rFonts w:hint="eastAsia"/>
        </w:rPr>
      </w:pPr>
      <w:r>
        <w:rPr>
          <w:rFonts w:hint="eastAsia"/>
        </w:rPr>
        <w:t>你和神单独在一起，将如何解决它，我不知道；你与永恒的荣耀之间，可能只有一寸之遥；你要耽延吗？</w:t>
      </w:r>
    </w:p>
    <w:p w14:paraId="44A119BB">
      <w:pPr>
        <w:rPr>
          <w:rFonts w:hint="eastAsia"/>
        </w:rPr>
      </w:pPr>
      <w:r>
        <w:rPr>
          <w:rFonts w:hint="eastAsia"/>
        </w:rPr>
        <w:t>Oh, unkind!</w:t>
      </w:r>
    </w:p>
    <w:p w14:paraId="6D0DB017">
      <w:pPr>
        <w:rPr>
          <w:rFonts w:hint="eastAsia"/>
        </w:rPr>
      </w:pPr>
      <w:r>
        <w:rPr>
          <w:rFonts w:hint="eastAsia"/>
        </w:rPr>
        <w:t>哦，无情！</w:t>
      </w:r>
    </w:p>
    <w:p w14:paraId="418D3CBC">
      <w:pPr>
        <w:rPr>
          <w:rFonts w:hint="eastAsia"/>
        </w:rPr>
      </w:pPr>
      <w:r>
        <w:rPr>
          <w:rFonts w:hint="eastAsia"/>
        </w:rPr>
        <w:t>If thou hopest to go to heaven, shall God have no glory out of thee, in amends to what is past?</w:t>
      </w:r>
    </w:p>
    <w:p w14:paraId="409EC1F4">
      <w:pPr>
        <w:rPr>
          <w:rFonts w:hint="eastAsia"/>
        </w:rPr>
      </w:pPr>
      <w:r>
        <w:rPr>
          <w:rFonts w:hint="eastAsia"/>
        </w:rPr>
        <w:t>如果你盼望上天堂，神岂不当在你身上，为过去的事得着荣耀吗？</w:t>
      </w:r>
    </w:p>
    <w:p w14:paraId="4695AD82">
      <w:pPr>
        <w:rPr>
          <w:rFonts w:hint="eastAsia"/>
        </w:rPr>
      </w:pPr>
      <w:r>
        <w:rPr>
          <w:rFonts w:hint="eastAsia"/>
        </w:rPr>
        <w:t>Shall thy 'no longer to live to the lusts of men,' be thy 'no longer to live'?</w:t>
      </w:r>
    </w:p>
    <w:p w14:paraId="65D43A08">
      <w:pPr>
        <w:rPr>
          <w:rFonts w:hint="eastAsia"/>
        </w:rPr>
      </w:pPr>
      <w:r>
        <w:rPr>
          <w:rFonts w:hint="eastAsia"/>
        </w:rPr>
        <w:t>你“不再随从人的情欲”，岂不就是你“不再活”吗？</w:t>
      </w:r>
    </w:p>
    <w:p w14:paraId="1EE24F9C">
      <w:pPr>
        <w:rPr>
          <w:rFonts w:hint="eastAsia"/>
        </w:rPr>
      </w:pPr>
      <w:r>
        <w:rPr>
          <w:rFonts w:hint="eastAsia"/>
        </w:rPr>
        <w:t>Tell me how many years hast thou lived in sin?</w:t>
      </w:r>
    </w:p>
    <w:p w14:paraId="589D0750">
      <w:pPr>
        <w:rPr>
          <w:rFonts w:hint="eastAsia"/>
        </w:rPr>
      </w:pPr>
      <w:r>
        <w:rPr>
          <w:rFonts w:hint="eastAsia"/>
        </w:rPr>
        <w:t>告诉我，你活在罪中多少年了？</w:t>
      </w:r>
    </w:p>
    <w:p w14:paraId="2AE1969A">
      <w:pPr>
        <w:rPr>
          <w:rFonts w:hint="eastAsia"/>
        </w:rPr>
      </w:pPr>
      <w:r>
        <w:rPr>
          <w:rFonts w:hint="eastAsia"/>
        </w:rPr>
        <w:t>What is thirty or forty years?</w:t>
      </w:r>
    </w:p>
    <w:p w14:paraId="67735AAC">
      <w:pPr>
        <w:rPr>
          <w:rFonts w:hint="eastAsia"/>
        </w:rPr>
      </w:pPr>
      <w:r>
        <w:rPr>
          <w:rFonts w:hint="eastAsia"/>
        </w:rPr>
        <w:t>三十年或四十年又算什么？</w:t>
      </w:r>
    </w:p>
    <w:p w14:paraId="62D2C7B3">
      <w:pPr>
        <w:rPr>
          <w:rFonts w:hint="eastAsia"/>
        </w:rPr>
      </w:pPr>
      <w:r>
        <w:rPr>
          <w:rFonts w:hint="eastAsia"/>
        </w:rPr>
        <w:t>May not that suffice to an enemy that will destroy thee?</w:t>
      </w:r>
    </w:p>
    <w:p w14:paraId="3FB7843D">
      <w:pPr>
        <w:rPr>
          <w:rFonts w:hint="eastAsia"/>
        </w:rPr>
      </w:pPr>
      <w:r>
        <w:rPr>
          <w:rFonts w:hint="eastAsia"/>
        </w:rPr>
        <w:t>那对一个要毁灭你的仇敌，岂不足够吗？</w:t>
      </w:r>
    </w:p>
    <w:p w14:paraId="1F366FCD">
      <w:pPr>
        <w:rPr>
          <w:rFonts w:hint="eastAsia"/>
        </w:rPr>
      </w:pPr>
      <w:r>
        <w:rPr>
          <w:rFonts w:hint="eastAsia"/>
        </w:rPr>
        <w:t>In a word, I have told you a long story of God's design in suffering the bulk of his elect to go on to years of discretion, ere he converts them; and that his design therein is glory to himself.</w:t>
      </w:r>
    </w:p>
    <w:p w14:paraId="58C4EB6F">
      <w:pPr>
        <w:rPr>
          <w:rFonts w:hint="eastAsia"/>
        </w:rPr>
      </w:pPr>
      <w:r>
        <w:rPr>
          <w:rFonts w:hint="eastAsia"/>
        </w:rPr>
        <w:t>总之，我已告诉你们一个长长的故事，即神容许祂的大多数选民，在悔改之前，先到成年，其旨意是为了祂自己的荣耀。</w:t>
      </w:r>
    </w:p>
    <w:p w14:paraId="5488A6D5">
      <w:pPr>
        <w:rPr>
          <w:rFonts w:hint="eastAsia"/>
        </w:rPr>
      </w:pPr>
      <w:r>
        <w:rPr>
          <w:rFonts w:hint="eastAsia"/>
        </w:rPr>
        <w:t>But it is meet for me withal to tell you, yea, indeed end in telling you it, that as God's design is to shew love in it, so wisdom also.</w:t>
      </w:r>
    </w:p>
    <w:p w14:paraId="7DA8F0B8">
      <w:pPr>
        <w:rPr>
          <w:rFonts w:hint="eastAsia"/>
        </w:rPr>
      </w:pPr>
      <w:r>
        <w:rPr>
          <w:rFonts w:hint="eastAsia"/>
        </w:rPr>
        <w:t>但我也当告诉你们，是的，实在说，最终告诉你们，正如神的旨意是要在其中显出爱，也显出智慧。</w:t>
      </w:r>
    </w:p>
    <w:p w14:paraId="10107D7F">
      <w:pPr>
        <w:rPr>
          <w:rFonts w:hint="eastAsia"/>
        </w:rPr>
      </w:pPr>
      <w:r>
        <w:rPr>
          <w:rFonts w:hint="eastAsia"/>
        </w:rPr>
        <w:t>And therefore ordinarily his design, is so to convert, after such a time of sinning, as providently to have such a time in thy years remaining, as to have a glory out of thee in thy fruitfulness and obedience.</w:t>
      </w:r>
    </w:p>
    <w:p w14:paraId="4DC1D071">
      <w:pPr>
        <w:rPr>
          <w:rFonts w:hint="eastAsia"/>
        </w:rPr>
      </w:pPr>
      <w:r>
        <w:rPr>
          <w:rFonts w:hint="eastAsia"/>
        </w:rPr>
        <w:t>因此，祂的旨意通常是，在那样一个犯罪的时期之后，如此悔改，以致护理性地，在你余下的年日中，有那样一个时候，从你的结果子和顺服中，得着荣耀。</w:t>
      </w:r>
    </w:p>
    <w:p w14:paraId="4FAAB551">
      <w:pPr>
        <w:rPr>
          <w:rFonts w:hint="eastAsia"/>
        </w:rPr>
      </w:pPr>
      <w:r>
        <w:rPr>
          <w:rFonts w:hint="eastAsia"/>
        </w:rPr>
        <w:t>There are but few instances of late repentance.</w:t>
      </w:r>
    </w:p>
    <w:p w14:paraId="45D244D1">
      <w:pPr>
        <w:rPr>
          <w:rFonts w:hint="eastAsia"/>
        </w:rPr>
      </w:pPr>
      <w:r>
        <w:rPr>
          <w:rFonts w:hint="eastAsia"/>
        </w:rPr>
        <w:t>晚年悔改的例子很少。</w:t>
      </w:r>
    </w:p>
    <w:p w14:paraId="50C2789E">
      <w:pPr>
        <w:rPr>
          <w:rFonts w:hint="eastAsia"/>
        </w:rPr>
      </w:pPr>
      <w:r>
        <w:rPr>
          <w:rFonts w:hint="eastAsia"/>
        </w:rPr>
        <w:t>All the epistles of the apostles speak of men that had formerly been in such a condition of sin, but they were yet written to them, whilst alive, and now turned, and as remaining surviving subjects of exhortations to all holiness, and left to give demonstration thereof.</w:t>
      </w:r>
    </w:p>
    <w:p w14:paraId="4F95A038">
      <w:pPr>
        <w:rPr>
          <w:rFonts w:hint="eastAsia"/>
        </w:rPr>
      </w:pPr>
      <w:r>
        <w:rPr>
          <w:rFonts w:hint="eastAsia"/>
        </w:rPr>
        <w:t>所有使徒的书信，都论到从前曾处于那种罪的境况中的人，但这些信是写给他们的，当他们还活着，如今已回转，并作为仍然活着的劝勉，要他们追求一切圣洁，并留下来显明这一点。</w:t>
      </w:r>
    </w:p>
    <w:p w14:paraId="1894B059">
      <w:pPr>
        <w:rPr>
          <w:rFonts w:hint="eastAsia"/>
        </w:rPr>
      </w:pPr>
      <w:r>
        <w:rPr>
          <w:rFonts w:hint="eastAsia"/>
        </w:rPr>
        <w:t>My brethren, God is so wise, as he will compass and grasp both ends.</w:t>
      </w:r>
    </w:p>
    <w:p w14:paraId="73986036">
      <w:pPr>
        <w:rPr>
          <w:rFonts w:hint="eastAsia"/>
        </w:rPr>
      </w:pPr>
      <w:r>
        <w:rPr>
          <w:rFonts w:hint="eastAsia"/>
        </w:rPr>
        <w:t>我的弟兄们，神是如此有智慧，祂会包罗并掌握两端。</w:t>
      </w:r>
    </w:p>
    <w:p w14:paraId="4920F14B">
      <w:pPr>
        <w:rPr>
          <w:rFonts w:hint="eastAsia"/>
        </w:rPr>
      </w:pPr>
      <w:r>
        <w:rPr>
          <w:rFonts w:hint="eastAsia"/>
        </w:rPr>
        <w:t>As he will leave a time in which you may have experience of such an estate, so he will ordinarily so convert, or not at all, as there may be a time to shew forth the contrary graces for his glory, which is made the end of conversion 1 Peter 2:9.</w:t>
      </w:r>
    </w:p>
    <w:p w14:paraId="6F139475">
      <w:pPr>
        <w:rPr>
          <w:rFonts w:hint="eastAsia"/>
        </w:rPr>
      </w:pPr>
      <w:r>
        <w:rPr>
          <w:rFonts w:hint="eastAsia"/>
        </w:rPr>
        <w:t>祂既会留下一个时候，让你们可以经历那样一个状态，祂也通常会如此悔改，或根本不悔改，好叫能有一个时候，为祂的荣耀，显出相反的恩典，这被作为悔改的目的，彼得前书2:9。</w:t>
      </w:r>
    </w:p>
    <w:p w14:paraId="34EBFD94">
      <w:pPr>
        <w:rPr>
          <w:rFonts w:hint="eastAsia"/>
        </w:rPr>
      </w:pPr>
      <w:r>
        <w:rPr>
          <w:rFonts w:hint="eastAsia"/>
        </w:rPr>
        <w:t>And of the two, you may well give God leave to project the latter for the longer time, for a little of the other sufficeth.</w:t>
      </w:r>
    </w:p>
    <w:p w14:paraId="3D722165">
      <w:pPr>
        <w:rPr>
          <w:rFonts w:hint="eastAsia"/>
        </w:rPr>
      </w:pPr>
      <w:r>
        <w:rPr>
          <w:rFonts w:hint="eastAsia"/>
        </w:rPr>
        <w:t>在这两者之中，你大可让神计划后者为更长的时间，因为前者一点点就足够了。</w:t>
      </w:r>
    </w:p>
    <w:p w14:paraId="38728E17">
      <w:pPr>
        <w:rPr>
          <w:rFonts w:hint="eastAsia"/>
        </w:rPr>
      </w:pPr>
      <w:r>
        <w:rPr>
          <w:rFonts w:hint="eastAsia"/>
        </w:rPr>
        <w:t>I observe it in this epistle to Titus, that this grace and love (which Paul says appeared to us who were sometime disobedient, in this third chapter), is in chap. 2:12 said so to appear, as that men may afterwards give demonstration of their living soberly, righteously, and godly, according to that grace, even in this present world; for otherwise, whilst they are in the world, God would lose his design.</w:t>
      </w:r>
    </w:p>
    <w:p w14:paraId="2FDEE381">
      <w:pPr>
        <w:rPr>
          <w:rFonts w:hint="eastAsia"/>
        </w:rPr>
      </w:pPr>
      <w:r>
        <w:rPr>
          <w:rFonts w:hint="eastAsia"/>
        </w:rPr>
        <w:t>我在这封写给提多的书信中观察到，这恩典和爱（保罗在这第三章说，曾向我们这些悖逆的人显现），在第2章12节被说成是如此显现，以致人后来可以在这世上，根据那恩典，显明他们过着自守、公义、敬虔的生活；否则，当他们还在世上时，神的旨意就会落空。</w:t>
      </w:r>
    </w:p>
    <w:p w14:paraId="2277F42D">
      <w:pPr>
        <w:rPr>
          <w:rFonts w:hint="eastAsia"/>
        </w:rPr>
      </w:pPr>
    </w:p>
    <w:p w14:paraId="66B31599">
      <w:pPr>
        <w:rPr>
          <w:rFonts w:hint="eastAsia"/>
        </w:rPr>
      </w:pPr>
      <w:r>
        <w:rPr>
          <w:rFonts w:hint="eastAsia"/>
        </w:rPr>
        <w:t>BOOK III</w:t>
      </w:r>
    </w:p>
    <w:p w14:paraId="6A8A92B2">
      <w:pPr>
        <w:rPr>
          <w:rFonts w:hint="eastAsia"/>
        </w:rPr>
      </w:pPr>
      <w:r>
        <w:rPr>
          <w:rFonts w:hint="eastAsia"/>
        </w:rPr>
        <w:t>卷三</w:t>
      </w:r>
    </w:p>
    <w:p w14:paraId="72F82131">
      <w:pPr>
        <w:rPr>
          <w:rFonts w:hint="eastAsia"/>
        </w:rPr>
      </w:pPr>
    </w:p>
    <w:p w14:paraId="191A407A">
      <w:pPr>
        <w:rPr>
          <w:rFonts w:hint="eastAsia"/>
        </w:rPr>
      </w:pPr>
      <w:r>
        <w:rPr>
          <w:rFonts w:hint="eastAsia"/>
        </w:rPr>
        <w:t>The necessity of regeneration demonstrated by this argument, that all that God and Christ have done towards their reconciliation to us will profit us nothing, unless we be reconciled to God.—And how conversion is set forth under the notion of reconciliation as on our part.</w:t>
      </w:r>
    </w:p>
    <w:p w14:paraId="143F87D8">
      <w:pPr>
        <w:rPr>
          <w:rFonts w:hint="eastAsia"/>
        </w:rPr>
      </w:pPr>
      <w:r>
        <w:rPr>
          <w:rFonts w:hint="eastAsia"/>
        </w:rPr>
        <w:t>此论证表明重生的必要性，即神与基督为使我们与祂们和好所做的一切，除非我们与神和好，否则对我们毫无益处。——以及悔改如何在我们这方面被阐述为和好的概念。</w:t>
      </w:r>
    </w:p>
    <w:p w14:paraId="1EAA4FF2">
      <w:pPr>
        <w:rPr>
          <w:rFonts w:hint="eastAsia"/>
        </w:rPr>
      </w:pPr>
    </w:p>
    <w:p w14:paraId="6EDF409E">
      <w:pPr>
        <w:rPr>
          <w:rFonts w:hint="eastAsia"/>
        </w:rPr>
      </w:pPr>
      <w:r>
        <w:rPr>
          <w:rFonts w:hint="eastAsia"/>
        </w:rPr>
        <w:t>And all things are of God, who hath reconciled us to himself by Jesus Christ, and hath given unto us the ministry of reconciliation; to wit, that God was in Christ, reconciling the world unto himself, not imputing their trespasses unto them; and hath committed unto us the word of reconciliation.</w:t>
      </w:r>
    </w:p>
    <w:p w14:paraId="65FBDD36">
      <w:pPr>
        <w:rPr>
          <w:rFonts w:hint="eastAsia"/>
        </w:rPr>
      </w:pPr>
      <w:r>
        <w:rPr>
          <w:rFonts w:hint="eastAsia"/>
        </w:rPr>
        <w:t>一切都是出于神，祂借着基督使我们与自己和好，又将劝人与祂和好的职分赐给我们。这就是神在基督里，叫世人与自己和好，不将他们的过犯归到他们身上，并且将这和好的道理托付了我们。</w:t>
      </w:r>
    </w:p>
    <w:p w14:paraId="51970189">
      <w:pPr>
        <w:rPr>
          <w:rFonts w:hint="eastAsia"/>
        </w:rPr>
      </w:pPr>
      <w:r>
        <w:rPr>
          <w:rFonts w:hint="eastAsia"/>
        </w:rPr>
        <w:t>Now then we are ambassadors for Christ, as though God did beseech you by us: we pray you in Christ's stead, be ye reconciled to God.—2 COR. 5:18–20.</w:t>
      </w:r>
    </w:p>
    <w:p w14:paraId="6EE6B5B8">
      <w:pPr>
        <w:rPr>
          <w:rFonts w:hint="eastAsia"/>
        </w:rPr>
      </w:pPr>
      <w:r>
        <w:rPr>
          <w:rFonts w:hint="eastAsia"/>
        </w:rPr>
        <w:t>所以我们作基督的使者，就好像神借我们劝你们一般。我们替基督求你们与神和好。——哥林多后书5:18-20</w:t>
      </w:r>
    </w:p>
    <w:p w14:paraId="07781CF8">
      <w:pPr>
        <w:rPr>
          <w:rFonts w:hint="eastAsia"/>
        </w:rPr>
      </w:pPr>
    </w:p>
    <w:p w14:paraId="691DC7A0">
      <w:pPr>
        <w:pStyle w:val="2"/>
        <w:bidi w:val="0"/>
        <w:jc w:val="center"/>
        <w:rPr>
          <w:rFonts w:hint="eastAsia"/>
        </w:rPr>
      </w:pPr>
      <w:r>
        <w:rPr>
          <w:rFonts w:hint="eastAsia"/>
        </w:rPr>
        <w:t>CHAPTER I</w:t>
      </w:r>
    </w:p>
    <w:p w14:paraId="4811FD20">
      <w:pPr>
        <w:pStyle w:val="2"/>
        <w:bidi w:val="0"/>
        <w:jc w:val="center"/>
        <w:rPr>
          <w:rFonts w:hint="eastAsia"/>
        </w:rPr>
      </w:pPr>
      <w:r>
        <w:rPr>
          <w:rFonts w:hint="eastAsia"/>
        </w:rPr>
        <w:t>第一章</w:t>
      </w:r>
    </w:p>
    <w:p w14:paraId="311CE342">
      <w:pPr>
        <w:spacing w:after="299" w:line="252" w:lineRule="auto"/>
        <w:ind w:left="27" w:right="17"/>
        <w:jc w:val="center"/>
        <w:rPr>
          <w:rFonts w:hint="eastAsia"/>
          <w:b/>
          <w:sz w:val="42"/>
        </w:rPr>
      </w:pPr>
      <w:r>
        <w:rPr>
          <w:rFonts w:hint="eastAsia"/>
          <w:b/>
          <w:sz w:val="42"/>
        </w:rPr>
        <w:t>That notwithstanding what God and Christ have done for their reconciliation to us, it is, by God's ordination, necessary that we be reconciled to God, if ever we be saved.—This proved from God's design in his reconciliation to us, to glorify his holiness, &amp;c.</w:t>
      </w:r>
    </w:p>
    <w:p w14:paraId="5A8A9B6A">
      <w:pPr>
        <w:spacing w:after="299" w:line="252" w:lineRule="auto"/>
        <w:ind w:left="27" w:right="17"/>
        <w:jc w:val="center"/>
        <w:rPr>
          <w:rFonts w:hint="eastAsia"/>
          <w:b/>
          <w:sz w:val="42"/>
        </w:rPr>
      </w:pPr>
      <w:r>
        <w:rPr>
          <w:rFonts w:hint="eastAsia"/>
          <w:b/>
          <w:sz w:val="42"/>
        </w:rPr>
        <w:t>虽然神和基督已为我们与祂们和好作了工，但借着神的命定，若要得救，我们必须与神和好。——这从神与我们和好的旨意，即荣耀祂的圣洁等等，得到证明。</w:t>
      </w:r>
    </w:p>
    <w:p w14:paraId="064BC705">
      <w:pPr>
        <w:rPr>
          <w:rFonts w:hint="eastAsia"/>
        </w:rPr>
      </w:pPr>
    </w:p>
    <w:p w14:paraId="28FBB788">
      <w:pPr>
        <w:rPr>
          <w:rFonts w:hint="eastAsia"/>
        </w:rPr>
      </w:pPr>
      <w:r>
        <w:rPr>
          <w:rFonts w:hint="eastAsia"/>
        </w:rPr>
        <w:t>OUR apostle professeth to declare in these, and the foregoing words, the whole substance of the ministry of the gospel, which he and his fellow apostles were entrusted to deliver to us: ver. 18, 'God hath committed to us the ministry of reconciliation;' which message or ministry consists of two parts.</w:t>
      </w:r>
    </w:p>
    <w:p w14:paraId="1B170B71">
      <w:pPr>
        <w:rPr>
          <w:rFonts w:hint="eastAsia"/>
        </w:rPr>
      </w:pPr>
      <w:r>
        <w:rPr>
          <w:rFonts w:hint="eastAsia"/>
        </w:rPr>
        <w:t>我们的使徒，在这些和前面的话语中，宣称要宣告福音职事的全部实质，这职事是他和他的同伴使徒被托付传给我们：18节，“神……将劝人与祂和好的职分赐给我们”；这信息或职事包括两部分。</w:t>
      </w:r>
    </w:p>
    <w:p w14:paraId="34F42EA9">
      <w:pPr>
        <w:rPr>
          <w:rFonts w:hint="eastAsia"/>
        </w:rPr>
      </w:pPr>
    </w:p>
    <w:p w14:paraId="677A4234">
      <w:pPr>
        <w:rPr>
          <w:rFonts w:hint="eastAsia"/>
        </w:rPr>
      </w:pPr>
      <w:r>
        <w:rPr>
          <w:rFonts w:hint="eastAsia"/>
        </w:rPr>
        <w:t>1.A reconciliation wrought on God's part towards us, in the effectingof which Christ was concurrent with him; for 'God was, in Christ, reconciling the world to himself.'</w:t>
      </w:r>
    </w:p>
    <w:p w14:paraId="6F4A33E9">
      <w:pPr>
        <w:rPr>
          <w:rFonts w:hint="eastAsia"/>
        </w:rPr>
      </w:pPr>
      <w:r>
        <w:rPr>
          <w:rFonts w:hint="eastAsia"/>
        </w:rPr>
        <w:t>1.神在我们这边作成的和好，基督也与祂一同成就；因为“神在基督里，叫世人与自己和好。”</w:t>
      </w:r>
    </w:p>
    <w:p w14:paraId="71EDF616">
      <w:pPr>
        <w:rPr>
          <w:rFonts w:hint="eastAsia"/>
        </w:rPr>
      </w:pPr>
    </w:p>
    <w:p w14:paraId="4EFE854F">
      <w:pPr>
        <w:rPr>
          <w:rFonts w:hint="eastAsia"/>
        </w:rPr>
      </w:pPr>
      <w:r>
        <w:rPr>
          <w:rFonts w:hint="eastAsia"/>
        </w:rPr>
        <w:t>2.The other business is a reconciliation on our parts, enforced fromwhat God and Christ had done; and this is equally necessary unto man's salvation, as that reconciliation on God's and Christ's part is: ver. 20, 'Now then we are ambassadors for Christ, as though God did beseech you by us: we pray you in Christ's stead, be ye reconciled to God.'</w:t>
      </w:r>
    </w:p>
    <w:p w14:paraId="5C5252D0">
      <w:pPr>
        <w:rPr>
          <w:rFonts w:hint="eastAsia"/>
        </w:rPr>
      </w:pPr>
      <w:r>
        <w:rPr>
          <w:rFonts w:hint="eastAsia"/>
        </w:rPr>
        <w:t>2.另一件事是我们这边的和好，这是从神和基督所做的而引申出来的；这对人的救恩，与神和基督那边的和好同样必要：20节，“所以我们作基督的使者，就好像神借我们劝你们一般。我们替基督求你们与神和好。”</w:t>
      </w:r>
    </w:p>
    <w:p w14:paraId="27577AD7">
      <w:pPr>
        <w:rPr>
          <w:rFonts w:hint="eastAsia"/>
        </w:rPr>
      </w:pPr>
      <w:r>
        <w:rPr>
          <w:rFonts w:hint="eastAsia"/>
        </w:rPr>
        <w:t>Now as these are the two parts of the 'ministry of reconciliation,' that is, of the gospel, so they must be understood to be two essential requisites, to make our salvation complete, and both alike essentially necessary thereunto, and without which we shall never be saved, as those obliging words of God and Christ, 'beseeching us,' ver. 20, shew.</w:t>
      </w:r>
    </w:p>
    <w:p w14:paraId="15A95751">
      <w:pPr>
        <w:rPr>
          <w:rFonts w:hint="eastAsia"/>
        </w:rPr>
      </w:pPr>
      <w:r>
        <w:rPr>
          <w:rFonts w:hint="eastAsia"/>
        </w:rPr>
        <w:t>现在，既然这是“和好职事”的两部分，即福音的两部分，它们就必须被理解为使我们救恩完全的两个基本要素，并且二者同样是其所必需的，若没有它们，我们就永远不能得救，如神和基督那恳切的话所显明的，“求你们”，20节。</w:t>
      </w:r>
    </w:p>
    <w:p w14:paraId="64A9726E">
      <w:pPr>
        <w:rPr>
          <w:rFonts w:hint="eastAsia"/>
        </w:rPr>
      </w:pPr>
      <w:r>
        <w:rPr>
          <w:rFonts w:hint="eastAsia"/>
        </w:rPr>
        <w:t>Now under the notion of our being reconciled to God, he intends, and involveth both, the whole of what is requisite on our parts from first to last, both that work of reconciliation effected in our regeneration, whereby we enter into that estate, and which is required of those to whom this gospel comes, to estate them into salvation, and also a daily proceeding to perfect that reconciliation (after it hath been begun) by faith and repentance towards God and Christ.</w:t>
      </w:r>
    </w:p>
    <w:p w14:paraId="3A80A5F5">
      <w:pPr>
        <w:rPr>
          <w:rFonts w:hint="eastAsia"/>
        </w:rPr>
      </w:pPr>
      <w:r>
        <w:rPr>
          <w:rFonts w:hint="eastAsia"/>
        </w:rPr>
        <w:t>现在，在我们与神和好的概念下，祂意指并包含了我们这边从始至终所有必需的，既包括在我们重生中作成的和好工作，我们借此进入那状态，这也是对那些福音临到之人，为要使他们得救恩的要求，也包括每日借着对神和基督的信心和悔改，继续完善那已开始的和好。</w:t>
      </w:r>
    </w:p>
    <w:p w14:paraId="3E7066D1">
      <w:pPr>
        <w:rPr>
          <w:rFonts w:hint="eastAsia"/>
        </w:rPr>
      </w:pPr>
    </w:p>
    <w:p w14:paraId="06DD25B4">
      <w:pPr>
        <w:rPr>
          <w:rFonts w:hint="eastAsia"/>
        </w:rPr>
      </w:pPr>
      <w:r>
        <w:rPr>
          <w:rFonts w:hint="eastAsia"/>
        </w:rPr>
        <w:t>For he applies this doctrine to the Corinthians, that had been reconciled already.</w:t>
      </w:r>
    </w:p>
    <w:p w14:paraId="476E9961">
      <w:pPr>
        <w:rPr>
          <w:rFonts w:hint="eastAsia"/>
        </w:rPr>
      </w:pPr>
      <w:r>
        <w:rPr>
          <w:rFonts w:hint="eastAsia"/>
        </w:rPr>
        <w:t>因为他将这教义，应用于那些已和好的哥林多人。</w:t>
      </w:r>
    </w:p>
    <w:p w14:paraId="1B2B37BE">
      <w:pPr>
        <w:rPr>
          <w:rFonts w:hint="eastAsia"/>
        </w:rPr>
      </w:pPr>
      <w:r>
        <w:rPr>
          <w:rFonts w:hint="eastAsia"/>
        </w:rPr>
        <w:t>And yet (says he), 'be ye reconciled.'</w:t>
      </w:r>
    </w:p>
    <w:p w14:paraId="3ED673FA">
      <w:pPr>
        <w:rPr>
          <w:rFonts w:hint="eastAsia"/>
        </w:rPr>
      </w:pPr>
      <w:r>
        <w:rPr>
          <w:rFonts w:hint="eastAsia"/>
        </w:rPr>
        <w:t>然而（他说），“你们要与……和好。”</w:t>
      </w:r>
    </w:p>
    <w:p w14:paraId="01B257AF">
      <w:pPr>
        <w:rPr>
          <w:rFonts w:hint="eastAsia"/>
        </w:rPr>
      </w:pPr>
      <w:r>
        <w:rPr>
          <w:rFonts w:hint="eastAsia"/>
        </w:rPr>
        <w:t>Obs. Notwithstanding what God and Christ have done towards our reconciliation on their part (which is the first of the message), there is a necessity, by God's ordination, of our being reconciled to God, if we be partakers of salvation.</w:t>
      </w:r>
    </w:p>
    <w:p w14:paraId="40087454">
      <w:pPr>
        <w:rPr>
          <w:rFonts w:hint="eastAsia"/>
        </w:rPr>
      </w:pPr>
      <w:r>
        <w:rPr>
          <w:rFonts w:hint="eastAsia"/>
        </w:rPr>
        <w:t>观察。虽然神和基督已在我们这边，为我们的和好作了工（这是信息的第一部分），但借着神的命定，如果我们要有分于救恩，我们必须与神和好。</w:t>
      </w:r>
    </w:p>
    <w:p w14:paraId="0E1376D7">
      <w:pPr>
        <w:rPr>
          <w:rFonts w:hint="eastAsia"/>
        </w:rPr>
      </w:pPr>
      <w:r>
        <w:rPr>
          <w:rFonts w:hint="eastAsia"/>
        </w:rPr>
        <w:t>For the apostle, having distinctly declared both God's care in it and Christ's, he from thence presseth this on our part, as that without which the other would be in vain, to the attainment of God's intention and aim in both, which is our effectual salvation.</w:t>
      </w:r>
    </w:p>
    <w:p w14:paraId="155BC822">
      <w:pPr>
        <w:rPr>
          <w:rFonts w:hint="eastAsia"/>
        </w:rPr>
      </w:pPr>
      <w:r>
        <w:rPr>
          <w:rFonts w:hint="eastAsia"/>
        </w:rPr>
        <w:t>因为使徒，既已明确地宣告了神在这事上的看顾和基督的看顾，他就从此在我们这边强调这一点，若没有这个，另一个就归于徒然，为要达到神在这两方面的意图和目标，即我们有效的救恩。</w:t>
      </w:r>
    </w:p>
    <w:p w14:paraId="72DDEA31">
      <w:pPr>
        <w:rPr>
          <w:rFonts w:hint="eastAsia"/>
        </w:rPr>
      </w:pPr>
      <w:r>
        <w:rPr>
          <w:rFonts w:hint="eastAsia"/>
        </w:rPr>
        <w:t>And to impress this the more effectually upon the spirits of men, the apostle tells them that himself and other apostles and ministers to whom this ministry is committed, are ordained ambassadors of God, not only to proclaim and declare to us this fore part of the message, 'That God was in Christ reconciling the world unto himself,' and that Christ 'was made sin for us;' but that himself and the other apostles were ambassadors of God and Christ, to beseech us to be reconciled: ver. 20, 'Now then we are ambassadors for Christ, as though God did beseech you by us: we pray you in Christ's stead, be ye reconciled to God.'</w:t>
      </w:r>
    </w:p>
    <w:p w14:paraId="156B5600">
      <w:pPr>
        <w:rPr>
          <w:rFonts w:hint="eastAsia"/>
        </w:rPr>
      </w:pPr>
      <w:r>
        <w:rPr>
          <w:rFonts w:hint="eastAsia"/>
        </w:rPr>
        <w:t>为要更有效地将这一点印在人心灵上，使徒告诉他们，他自己和其他使徒及牧师，这职事已交托给他们，被立为神的使者，不仅向我们宣告并宣讲这信息的前半部分，“神在基督里，叫世人与自己和好”，并且基督“为我们成为罪”；而且他自己和其他使徒，是神和基督的使者，来恳求我们与祂和好：20节，“所以我们作基督的使者，就好像神借我们劝你们一般。我们替基督求你们与神和好。”</w:t>
      </w:r>
    </w:p>
    <w:p w14:paraId="3EAD338F">
      <w:pPr>
        <w:rPr>
          <w:rFonts w:hint="eastAsia"/>
        </w:rPr>
      </w:pPr>
      <w:r>
        <w:rPr>
          <w:rFonts w:hint="eastAsia"/>
        </w:rPr>
        <w:t>Which beseechment denotes not only their gracious condescension, or mere desire to us, but loudly speaks the absolute necessity of our being reconciled by God's appointment; as without which, if not performed by us, God should lose what he had wrought towards it, and Christ should lose his labour and reward; and the design of his having been made sin for us.</w:t>
      </w:r>
    </w:p>
    <w:p w14:paraId="3B1E1CA7">
      <w:pPr>
        <w:rPr>
          <w:rFonts w:hint="eastAsia"/>
        </w:rPr>
      </w:pPr>
      <w:r>
        <w:rPr>
          <w:rFonts w:hint="eastAsia"/>
        </w:rPr>
        <w:t>这恳求不仅表明祂们的恩慈俯就，或对我们的纯粹愿望，也大声地宣告，借着神的命定，我们必须与祂和好；若我们不履行，神就将失去祂为此所作的，基督也将失去祂的劳苦和赏赐；以及祂为我们成为罪的旨意。</w:t>
      </w:r>
    </w:p>
    <w:p w14:paraId="5A3A41BD">
      <w:pPr>
        <w:rPr>
          <w:rFonts w:hint="eastAsia"/>
        </w:rPr>
      </w:pPr>
      <w:r>
        <w:rPr>
          <w:rFonts w:hint="eastAsia"/>
        </w:rPr>
        <w:t>And that this is God's resolved ordination, he further enforceth from the end of God's having set up and established such a ministry of his apostles and their successors in the world, whose office is an embassage from the great God by preaching, and then by writing their epistles, to reduce and bring in the elect fallen into a rebellion against him.</w:t>
      </w:r>
    </w:p>
    <w:p w14:paraId="6AC8EE98">
      <w:pPr>
        <w:rPr>
          <w:rFonts w:hint="eastAsia"/>
        </w:rPr>
      </w:pPr>
      <w:r>
        <w:rPr>
          <w:rFonts w:hint="eastAsia"/>
        </w:rPr>
        <w:t>神已定意如此命定，祂更从神在世上设立并建立祂使徒及其继承人这样一个职分的目的来强调这一点，他们的职分是伟大之神的使节，借着讲道，然后借着写书信，来使堕入悖逆的选民归回。</w:t>
      </w:r>
    </w:p>
    <w:p w14:paraId="1DA8CEB4">
      <w:pPr>
        <w:rPr>
          <w:rFonts w:hint="eastAsia"/>
        </w:rPr>
      </w:pPr>
      <w:r>
        <w:rPr>
          <w:rFonts w:hint="eastAsia"/>
        </w:rPr>
        <w:t>Which reconciliation of them, if it had not been necessary, this great institution of God had been in vain and to no purpose.</w:t>
      </w:r>
    </w:p>
    <w:p w14:paraId="69C8AC80">
      <w:pPr>
        <w:rPr>
          <w:rFonts w:hint="eastAsia"/>
        </w:rPr>
      </w:pPr>
      <w:r>
        <w:rPr>
          <w:rFonts w:hint="eastAsia"/>
        </w:rPr>
        <w:t>如果他们的和好不是必要的，神这伟大的设立就归于徒然，毫无用处。</w:t>
      </w:r>
    </w:p>
    <w:p w14:paraId="066D6175">
      <w:pPr>
        <w:rPr>
          <w:rFonts w:hint="eastAsia"/>
        </w:rPr>
      </w:pPr>
      <w:r>
        <w:rPr>
          <w:rFonts w:hint="eastAsia"/>
        </w:rPr>
        <w:t>I might say of this matter what the same apostle on behalf of the resurrection argues: 1 Cor. 15:14, 'If Christ be not risen, then our preaching is in vain.'</w:t>
      </w:r>
    </w:p>
    <w:p w14:paraId="616866C1">
      <w:pPr>
        <w:rPr>
          <w:rFonts w:hint="eastAsia"/>
        </w:rPr>
      </w:pPr>
      <w:r>
        <w:rPr>
          <w:rFonts w:hint="eastAsia"/>
        </w:rPr>
        <w:t>关于这事，我可以说，如同同一位使徒为复活所论证的：哥林多前书15:14，“若基督没有复活，我们所传的便是枉然。”</w:t>
      </w:r>
    </w:p>
    <w:p w14:paraId="3BE4A878">
      <w:pPr>
        <w:rPr>
          <w:rFonts w:hint="eastAsia"/>
        </w:rPr>
      </w:pPr>
      <w:r>
        <w:rPr>
          <w:rFonts w:hint="eastAsia"/>
        </w:rPr>
        <w:t>Thus I might say concerning your reconciliation, If what God and Christ have done had alone perfected it, and no more had been to be done in us, then is our preaching the Scriptures of the New Testament vain: Rom. 10:13–17, 'For whosoever shall call upon the name of the Lord shall be saved.</w:t>
      </w:r>
    </w:p>
    <w:p w14:paraId="2A4870B8">
      <w:pPr>
        <w:rPr>
          <w:rFonts w:hint="eastAsia"/>
        </w:rPr>
      </w:pPr>
      <w:r>
        <w:rPr>
          <w:rFonts w:hint="eastAsia"/>
        </w:rPr>
        <w:t>因此，关于你们的和好，我可以说，如果神和基督所做的已独自成全了它，并且在我们里面再无事可做，那么我们传讲新约圣经就是枉然：罗马书10:13-17，“因为凡求告主名的，就必得救。</w:t>
      </w:r>
    </w:p>
    <w:p w14:paraId="541B834B">
      <w:pPr>
        <w:rPr>
          <w:rFonts w:hint="eastAsia"/>
        </w:rPr>
      </w:pPr>
      <w:r>
        <w:rPr>
          <w:rFonts w:hint="eastAsia"/>
        </w:rPr>
        <w:t>How then shall they call on him in whom they have not believed?</w:t>
      </w:r>
    </w:p>
    <w:p w14:paraId="7A2927E1">
      <w:pPr>
        <w:rPr>
          <w:rFonts w:hint="eastAsia"/>
        </w:rPr>
      </w:pPr>
      <w:r>
        <w:rPr>
          <w:rFonts w:hint="eastAsia"/>
        </w:rPr>
        <w:t>然而人未曾信祂，怎能求祂呢？</w:t>
      </w:r>
    </w:p>
    <w:p w14:paraId="6D2066D3">
      <w:pPr>
        <w:rPr>
          <w:rFonts w:hint="eastAsia"/>
        </w:rPr>
      </w:pPr>
      <w:r>
        <w:rPr>
          <w:rFonts w:hint="eastAsia"/>
        </w:rPr>
        <w:t>and how shall they believe in him of whom they have not heard?</w:t>
      </w:r>
    </w:p>
    <w:p w14:paraId="288CBD51">
      <w:pPr>
        <w:rPr>
          <w:rFonts w:hint="eastAsia"/>
        </w:rPr>
      </w:pPr>
      <w:r>
        <w:rPr>
          <w:rFonts w:hint="eastAsia"/>
        </w:rPr>
        <w:t>未曾听见祂，怎能信祂呢？</w:t>
      </w:r>
    </w:p>
    <w:p w14:paraId="0615DAC4">
      <w:pPr>
        <w:rPr>
          <w:rFonts w:hint="eastAsia"/>
        </w:rPr>
      </w:pPr>
      <w:r>
        <w:rPr>
          <w:rFonts w:hint="eastAsia"/>
        </w:rPr>
        <w:t>and how shall they hear without a preacher?</w:t>
      </w:r>
    </w:p>
    <w:p w14:paraId="71B38D81">
      <w:pPr>
        <w:rPr>
          <w:rFonts w:hint="eastAsia"/>
        </w:rPr>
      </w:pPr>
      <w:r>
        <w:rPr>
          <w:rFonts w:hint="eastAsia"/>
        </w:rPr>
        <w:t>没有传道的，怎能听见呢？</w:t>
      </w:r>
    </w:p>
    <w:p w14:paraId="03B8CAFC">
      <w:pPr>
        <w:rPr>
          <w:rFonts w:hint="eastAsia"/>
        </w:rPr>
      </w:pPr>
      <w:r>
        <w:rPr>
          <w:rFonts w:hint="eastAsia"/>
        </w:rPr>
        <w:t>And how shall they preach, except they be sent?</w:t>
      </w:r>
    </w:p>
    <w:p w14:paraId="774B41BC">
      <w:pPr>
        <w:rPr>
          <w:rFonts w:hint="eastAsia"/>
        </w:rPr>
      </w:pPr>
      <w:r>
        <w:rPr>
          <w:rFonts w:hint="eastAsia"/>
        </w:rPr>
        <w:t>若没有奉差遣，怎能传道呢？</w:t>
      </w:r>
    </w:p>
    <w:p w14:paraId="5AE401EF">
      <w:pPr>
        <w:rPr>
          <w:rFonts w:hint="eastAsia"/>
        </w:rPr>
      </w:pPr>
      <w:r>
        <w:rPr>
          <w:rFonts w:hint="eastAsia"/>
        </w:rPr>
        <w:t>as it is written, How beautiful are the feet of them that preach the gospel of peace, and bring glad tidings of good things!</w:t>
      </w:r>
    </w:p>
    <w:p w14:paraId="12D30162">
      <w:pPr>
        <w:rPr>
          <w:rFonts w:hint="eastAsia"/>
        </w:rPr>
      </w:pPr>
      <w:r>
        <w:rPr>
          <w:rFonts w:hint="eastAsia"/>
        </w:rPr>
        <w:t>如经上所记：“报福音传喜信的人，他们的脚踪何等佳美！”</w:t>
      </w:r>
    </w:p>
    <w:p w14:paraId="5C79CFE2">
      <w:pPr>
        <w:rPr>
          <w:rFonts w:hint="eastAsia"/>
        </w:rPr>
      </w:pPr>
      <w:r>
        <w:rPr>
          <w:rFonts w:hint="eastAsia"/>
        </w:rPr>
        <w:t>So then faith cometh by hearing, and hearing by the word of God.'</w:t>
      </w:r>
    </w:p>
    <w:p w14:paraId="52E72F39">
      <w:pPr>
        <w:rPr>
          <w:rFonts w:hint="eastAsia"/>
        </w:rPr>
      </w:pPr>
      <w:r>
        <w:rPr>
          <w:rFonts w:hint="eastAsia"/>
        </w:rPr>
        <w:t>可见信道是从听道来的，听道是从基督的话来的。”</w:t>
      </w:r>
    </w:p>
    <w:p w14:paraId="2A5A0EBB">
      <w:pPr>
        <w:rPr>
          <w:rFonts w:hint="eastAsia"/>
        </w:rPr>
      </w:pPr>
      <w:r>
        <w:rPr>
          <w:rFonts w:hint="eastAsia"/>
        </w:rPr>
        <w:t>The word of God is God's ordination and appointment, without which none of us of years shall be saved.</w:t>
      </w:r>
    </w:p>
    <w:p w14:paraId="2C44D73D">
      <w:pPr>
        <w:rPr>
          <w:rFonts w:hint="eastAsia"/>
        </w:rPr>
      </w:pPr>
      <w:r>
        <w:rPr>
          <w:rFonts w:hint="eastAsia"/>
        </w:rPr>
        <w:t>神的道是神的命定和安排，若没有它，我们这些成年人就无人能得救。</w:t>
      </w:r>
    </w:p>
    <w:p w14:paraId="55B0B4BC">
      <w:pPr>
        <w:rPr>
          <w:rFonts w:hint="eastAsia"/>
        </w:rPr>
      </w:pPr>
      <w:r>
        <w:rPr>
          <w:rFonts w:hint="eastAsia"/>
        </w:rPr>
        <w:t>Here the necessity lies, it was God's pleasure so to order it; if therefore our apostle makes a necessity of his preaching the gospel to men ('A necessity,' says he, 1 Cor. 9:16, 'is laid upon me to preach the gospel), then there is a greater necessity that those that hear the message of it should obey it, if ever they be saved.</w:t>
      </w:r>
    </w:p>
    <w:p w14:paraId="597D1B65">
      <w:pPr>
        <w:rPr>
          <w:rFonts w:hint="eastAsia"/>
        </w:rPr>
      </w:pPr>
      <w:r>
        <w:rPr>
          <w:rFonts w:hint="eastAsia"/>
        </w:rPr>
        <w:t>必要性就在于此，神乐意如此安排；因此，如果我们的使徒将他向人传福音定为一种必要性（“我……是不得已的”，他说，哥林多前书9:16，“若不传福音，我便有祸了”），那么，听见其信息的人，若要得救，顺服它就有更大的必要性。</w:t>
      </w:r>
    </w:p>
    <w:p w14:paraId="12FADFBA">
      <w:pPr>
        <w:rPr>
          <w:rFonts w:hint="eastAsia"/>
        </w:rPr>
      </w:pPr>
      <w:r>
        <w:rPr>
          <w:rFonts w:hint="eastAsia"/>
        </w:rPr>
        <w:t>For the necessity of his preaching the gospel was the foundation of the necessity that is laid upon all other ambassadors like to him.</w:t>
      </w:r>
    </w:p>
    <w:p w14:paraId="6D06A25F">
      <w:pPr>
        <w:rPr>
          <w:rFonts w:hint="eastAsia"/>
        </w:rPr>
      </w:pPr>
      <w:r>
        <w:rPr>
          <w:rFonts w:hint="eastAsia"/>
        </w:rPr>
        <w:t>因为他传福音的必要性，是加在所有其他像他一样的使者身上的必要性的基础。</w:t>
      </w:r>
    </w:p>
    <w:p w14:paraId="48ED8CEB">
      <w:pPr>
        <w:rPr>
          <w:rFonts w:hint="eastAsia"/>
        </w:rPr>
      </w:pPr>
      <w:r>
        <w:rPr>
          <w:rFonts w:hint="eastAsia"/>
        </w:rPr>
        <w:t>All this is farther illustrated by Rom. 10, verses 13 and 17 compared.</w:t>
      </w:r>
    </w:p>
    <w:p w14:paraId="2E89086C">
      <w:pPr>
        <w:rPr>
          <w:rFonts w:hint="eastAsia"/>
        </w:rPr>
      </w:pPr>
      <w:r>
        <w:rPr>
          <w:rFonts w:hint="eastAsia"/>
        </w:rPr>
        <w:t>这一切，又由罗马书10章13和17节的比较，进一步阐明。</w:t>
      </w:r>
    </w:p>
    <w:p w14:paraId="6ADD5A92">
      <w:pPr>
        <w:rPr>
          <w:rFonts w:hint="eastAsia"/>
        </w:rPr>
      </w:pPr>
      <w:r>
        <w:rPr>
          <w:rFonts w:hint="eastAsia"/>
        </w:rPr>
        <w:t>Let us now consider how God hath threatened (2 Thess. 1:8, 9) finally to destroy them who obeyed not the gospel, who came not in to him, and entertained not this infinite love and grace with all acceptation, in humbling themselves, believing on him and his Son, and turning unto him.</w:t>
      </w:r>
    </w:p>
    <w:p w14:paraId="5E376BDC">
      <w:pPr>
        <w:rPr>
          <w:rFonts w:hint="eastAsia"/>
        </w:rPr>
      </w:pPr>
      <w:r>
        <w:rPr>
          <w:rFonts w:hint="eastAsia"/>
        </w:rPr>
        <w:t>现在让我们来思想，神如何威胁（帖撒罗尼迦后书1:8-9），要最终毁灭那些不顺从福音，不归向祂，不以完全的接纳来领受这无限的爱和恩典，即不谦卑自己，不信祂和祂的儿子，不转向祂的人。</w:t>
      </w:r>
    </w:p>
    <w:p w14:paraId="03B2D6B4">
      <w:pPr>
        <w:rPr>
          <w:rFonts w:hint="eastAsia"/>
        </w:rPr>
      </w:pPr>
      <w:r>
        <w:rPr>
          <w:rFonts w:hint="eastAsia"/>
        </w:rPr>
        <w:t>And it will be manifest that God is more engaged to punish those his enemies for their refusal of his entreaty, by his ambassadors, who are in his stead, than the greatest kings on earth are, or can be thought, obliged to avenge an affront offered to their ambassadors.</w:t>
      </w:r>
    </w:p>
    <w:p w14:paraId="4511AD5C">
      <w:pPr>
        <w:rPr>
          <w:rFonts w:hint="eastAsia"/>
        </w:rPr>
      </w:pPr>
      <w:r>
        <w:rPr>
          <w:rFonts w:hint="eastAsia"/>
        </w:rPr>
        <w:t>显而易见，神比地上最伟大的君王，更决心要惩罚那些借着祂的使者——即祂的代表——恳求，却拒绝祂的仇敌，如同君王必为受辱的使者报仇。</w:t>
      </w:r>
    </w:p>
    <w:p w14:paraId="624F7667">
      <w:pPr>
        <w:rPr>
          <w:rFonts w:hint="eastAsia"/>
        </w:rPr>
      </w:pPr>
      <w:r>
        <w:rPr>
          <w:rFonts w:hint="eastAsia"/>
        </w:rPr>
        <w:t>Read the parable of the vineyard, Luke 20.</w:t>
      </w:r>
    </w:p>
    <w:p w14:paraId="45EC37FE">
      <w:pPr>
        <w:rPr>
          <w:rFonts w:hint="eastAsia"/>
        </w:rPr>
      </w:pPr>
      <w:r>
        <w:rPr>
          <w:rFonts w:hint="eastAsia"/>
        </w:rPr>
        <w:t>读路加福音20章葡萄园的比喻。</w:t>
      </w:r>
    </w:p>
    <w:p w14:paraId="6FA51443">
      <w:pPr>
        <w:rPr>
          <w:rFonts w:hint="eastAsia"/>
        </w:rPr>
      </w:pPr>
    </w:p>
    <w:p w14:paraId="05CB0EE0">
      <w:pPr>
        <w:rPr>
          <w:rFonts w:hint="eastAsia"/>
        </w:rPr>
      </w:pPr>
      <w:r>
        <w:rPr>
          <w:rFonts w:hint="eastAsia"/>
        </w:rPr>
        <w:t>Let us next consider the interest which God the Father and Christ his Son have, and the part which they act in this our reconciliation.</w:t>
      </w:r>
    </w:p>
    <w:p w14:paraId="1E8D89B9">
      <w:pPr>
        <w:rPr>
          <w:rFonts w:hint="eastAsia"/>
        </w:rPr>
      </w:pPr>
      <w:r>
        <w:rPr>
          <w:rFonts w:hint="eastAsia"/>
        </w:rPr>
        <w:t>现在让我们来思想，父神和祂的儿子基督在这我们和好之事上的权益，以及祂们所扮演的角色。</w:t>
      </w:r>
    </w:p>
    <w:p w14:paraId="2AC42A61">
      <w:pPr>
        <w:rPr>
          <w:rFonts w:hint="eastAsia"/>
        </w:rPr>
      </w:pPr>
      <w:r>
        <w:rPr>
          <w:rFonts w:hint="eastAsia"/>
        </w:rPr>
        <w:t>God the Father's part was to contrive the whole of our salvation, Christ's part was to purchase it.</w:t>
      </w:r>
    </w:p>
    <w:p w14:paraId="3F519E38">
      <w:pPr>
        <w:rPr>
          <w:rFonts w:hint="eastAsia"/>
        </w:rPr>
      </w:pPr>
      <w:r>
        <w:rPr>
          <w:rFonts w:hint="eastAsia"/>
        </w:rPr>
        <w:t>父神的部分是筹划我们救恩的全部，基督的部分是买赎它。</w:t>
      </w:r>
    </w:p>
    <w:p w14:paraId="1383E071">
      <w:pPr>
        <w:rPr>
          <w:rFonts w:hint="eastAsia"/>
        </w:rPr>
      </w:pPr>
      <w:r>
        <w:rPr>
          <w:rFonts w:hint="eastAsia"/>
        </w:rPr>
        <w:t>'God was in Christ reconciling the world to himself,' &amp;c.</w:t>
      </w:r>
    </w:p>
    <w:p w14:paraId="1C766D8E">
      <w:pPr>
        <w:rPr>
          <w:rFonts w:hint="eastAsia"/>
        </w:rPr>
      </w:pPr>
      <w:r>
        <w:rPr>
          <w:rFonts w:hint="eastAsia"/>
        </w:rPr>
        <w:t>“神在基督里，叫世人与自己和好，”等等。</w:t>
      </w:r>
    </w:p>
    <w:p w14:paraId="22F1553C">
      <w:pPr>
        <w:rPr>
          <w:rFonts w:hint="eastAsia"/>
        </w:rPr>
      </w:pPr>
      <w:r>
        <w:rPr>
          <w:rFonts w:hint="eastAsia"/>
        </w:rPr>
        <w:t>I have elsewhere discoursed of God the Father's original transaction with Christ about this,* which I will not repeat, only I cast in the single consideration of it in the text to enforce the thing in hand.</w:t>
      </w:r>
    </w:p>
    <w:p w14:paraId="5D203151">
      <w:pPr>
        <w:rPr>
          <w:rFonts w:hint="eastAsia"/>
        </w:rPr>
      </w:pPr>
      <w:r>
        <w:rPr>
          <w:rFonts w:hint="eastAsia"/>
        </w:rPr>
        <w:t>我已别处论述过父神与基督关于此事*的原始交易，我将不再重复，只将经文中对此的单一考量，投入来强调手头的事。</w:t>
      </w:r>
    </w:p>
    <w:p w14:paraId="5945B5BB">
      <w:pPr>
        <w:rPr>
          <w:rFonts w:hint="eastAsia"/>
        </w:rPr>
      </w:pPr>
      <w:r>
        <w:rPr>
          <w:rFonts w:hint="eastAsia"/>
        </w:rPr>
        <w:t>In the 28th verse, his preface to all this is, 'All things are of God, who hath reconciled us to himself by Jesus Christ:' the spirit of which connection I extract into this, that the great God, of whom all things else are, hath made this his masterpiece, and his heart was in it above all other things (and therefore ha sets it against all things else), and his wisdom and all his other attributes were especially at work about this, 'who works all things according to the counsel of his own will.'</w:t>
      </w:r>
    </w:p>
    <w:p w14:paraId="55C38D5C">
      <w:pPr>
        <w:rPr>
          <w:rFonts w:hint="eastAsia"/>
        </w:rPr>
      </w:pPr>
      <w:r>
        <w:rPr>
          <w:rFonts w:hint="eastAsia"/>
        </w:rPr>
        <w:t>在18节，他对此的序言是：“一切都是出于神，祂借着基督使我们与自己和好”：这连贯性的精神，我提炼为，伟大的神，万有都出于祂，已将这作为祂的杰作，祂的心在这事上，超过所有其他事（因此祂将其与所有其他事对立），祂的智慧和祂所有其他的属性，都特别地为此而作工，“祂随己意行作万事。”</w:t>
      </w:r>
    </w:p>
    <w:p w14:paraId="27ABCC42">
      <w:pPr>
        <w:rPr>
          <w:rFonts w:hint="eastAsia"/>
        </w:rPr>
      </w:pPr>
      <w:r>
        <w:rPr>
          <w:rFonts w:hint="eastAsia"/>
        </w:rPr>
        <w:t>As the same apostle says upon the same occasion, Eph. 1.</w:t>
      </w:r>
    </w:p>
    <w:p w14:paraId="4D6FE7B9">
      <w:pPr>
        <w:rPr>
          <w:rFonts w:hint="eastAsia"/>
        </w:rPr>
      </w:pPr>
      <w:r>
        <w:rPr>
          <w:rFonts w:hint="eastAsia"/>
        </w:rPr>
        <w:t>如同同一位使徒在同样场合所说的，以弗所书1章。</w:t>
      </w:r>
    </w:p>
    <w:p w14:paraId="1D872B88">
      <w:pPr>
        <w:rPr>
          <w:rFonts w:hint="eastAsia"/>
        </w:rPr>
      </w:pPr>
      <w:r>
        <w:rPr>
          <w:rFonts w:hint="eastAsia"/>
        </w:rPr>
        <w:t>He therefore hath been most consultive about the effecting of this, and for the bringing it to its performance according to his own desire.</w:t>
      </w:r>
    </w:p>
    <w:p w14:paraId="1CE7C3BE">
      <w:pPr>
        <w:rPr>
          <w:rFonts w:hint="eastAsia"/>
        </w:rPr>
      </w:pPr>
      <w:r>
        <w:rPr>
          <w:rFonts w:hint="eastAsia"/>
        </w:rPr>
        <w:t>因此，祂曾最审慎地考虑如何成就此事，并使其按祂自己的愿望得以实现。</w:t>
      </w:r>
    </w:p>
    <w:p w14:paraId="7527E8B7">
      <w:pPr>
        <w:rPr>
          <w:rFonts w:hint="eastAsia"/>
        </w:rPr>
      </w:pPr>
      <w:r>
        <w:rPr>
          <w:rFonts w:hint="eastAsia"/>
        </w:rPr>
        <w:t>And therefore ho who hath contrived to effect all things else in such a manner wherein they shall be most for his own glory ('All things are of him and for him,' Rom. 11:36), hath above all others contrived this business of man's salvation.</w:t>
      </w:r>
    </w:p>
    <w:p w14:paraId="19889721">
      <w:pPr>
        <w:rPr>
          <w:rFonts w:hint="eastAsia"/>
        </w:rPr>
      </w:pPr>
      <w:r>
        <w:rPr>
          <w:rFonts w:hint="eastAsia"/>
        </w:rPr>
        <w:t>因此，那曾以最能荣耀祂自己的方式，筹划成就万事者（“万有都是本于祂……也归于祂”，罗马书11:36），也已超过所有其他，筹划了这人救恩的事。</w:t>
      </w:r>
    </w:p>
    <w:p w14:paraId="706618A0">
      <w:pPr>
        <w:rPr>
          <w:rFonts w:hint="eastAsia"/>
        </w:rPr>
      </w:pPr>
      <w:r>
        <w:rPr>
          <w:rFonts w:hint="eastAsia"/>
        </w:rPr>
        <w:t>And therefore we may be sure he was most regardful and heedful that it should be effected upon such terms as should be for his own high honour and glory, as well as our salvation; that he might have glory by it, as well as we have peace.</w:t>
      </w:r>
    </w:p>
    <w:p w14:paraId="395EA43A">
      <w:pPr>
        <w:rPr>
          <w:rFonts w:hint="eastAsia"/>
        </w:rPr>
      </w:pPr>
      <w:r>
        <w:rPr>
          <w:rFonts w:hint="eastAsia"/>
        </w:rPr>
        <w:t>因此，我们可以确信，祂最关心并留意，这事当以最能荣耀祂自己、也为我们救恩的条款来成就；好叫祂能因此得荣耀，我们也能得平安。</w:t>
      </w:r>
    </w:p>
    <w:p w14:paraId="32B4D65E">
      <w:pPr>
        <w:rPr>
          <w:rFonts w:hint="eastAsia"/>
        </w:rPr>
      </w:pPr>
      <w:r>
        <w:rPr>
          <w:rFonts w:hint="eastAsia"/>
        </w:rPr>
        <w:t>When that great proclamation of peace and goodwill to men was made by the angels at the birth of our Lord (which contains the whole of reconciliation on God's part), it runs thus: 'Glory be to God on high,' that is first; and then it follows, Peace on earth; good will towards men.'</w:t>
      </w:r>
    </w:p>
    <w:p w14:paraId="571636B0">
      <w:pPr>
        <w:rPr>
          <w:rFonts w:hint="eastAsia"/>
        </w:rPr>
      </w:pPr>
      <w:r>
        <w:rPr>
          <w:rFonts w:hint="eastAsia"/>
        </w:rPr>
        <w:t>当天使在我主诞生时，发出那伟大的和平与善意给人的宣告时（这包含了神这边和好的全部），它是这样的：“在至高之处荣耀归与神”，那是首先的；然后接着是，“在地上平安归与祂所喜悦的人。”</w:t>
      </w:r>
    </w:p>
    <w:p w14:paraId="659BAF68">
      <w:pPr>
        <w:rPr>
          <w:rFonts w:hint="eastAsia"/>
        </w:rPr>
      </w:pPr>
      <w:r>
        <w:rPr>
          <w:rFonts w:hint="eastAsia"/>
        </w:rPr>
        <w:t>This was to shew that he had so ordered it, that our peace and his glory should run along together.</w:t>
      </w:r>
    </w:p>
    <w:p w14:paraId="62812FFF">
      <w:pPr>
        <w:rPr>
          <w:rFonts w:hint="eastAsia"/>
        </w:rPr>
      </w:pPr>
      <w:r>
        <w:rPr>
          <w:rFonts w:hint="eastAsia"/>
        </w:rPr>
        <w:t>这是为要显明，祂已如此命定，我们的平安和祂的荣耀，当并行不悖。</w:t>
      </w:r>
    </w:p>
    <w:p w14:paraId="7BB86078">
      <w:pPr>
        <w:rPr>
          <w:rFonts w:hint="eastAsia"/>
        </w:rPr>
      </w:pPr>
      <w:r>
        <w:rPr>
          <w:rFonts w:hint="eastAsia"/>
        </w:rPr>
        <w:t>Now if we should have peace and pardon from him on account of what Christ hath done, and we should remain unreconciled to him both in heart and life, then here were dishonour to God the Most High, and a violation of peace on earth too.</w:t>
      </w:r>
    </w:p>
    <w:p w14:paraId="08BABB3A">
      <w:pPr>
        <w:rPr>
          <w:rFonts w:hint="eastAsia"/>
        </w:rPr>
      </w:pPr>
      <w:r>
        <w:rPr>
          <w:rFonts w:hint="eastAsia"/>
        </w:rPr>
        <w:t>现在，如果我们因基督所做的，得着祂的平安和赦免，我们却在心思和生活上，仍与祂为敌，那么，这里就有对至高神的羞辱，也有对地上平安的违背。</w:t>
      </w:r>
    </w:p>
    <w:p w14:paraId="3184E846">
      <w:pPr>
        <w:rPr>
          <w:rFonts w:hint="eastAsia"/>
        </w:rPr>
      </w:pPr>
      <w:r>
        <w:rPr>
          <w:rFonts w:hint="eastAsia"/>
        </w:rPr>
        <w:t>But surely he hath disposed matters so, that as he would shew himself a friend to you, and manifest good will to men, so withal he would appear a friend to himself, and true to his own interest, which is his glory.</w:t>
      </w:r>
    </w:p>
    <w:p w14:paraId="2961ECD6">
      <w:pPr>
        <w:rPr>
          <w:rFonts w:hint="eastAsia"/>
        </w:rPr>
      </w:pPr>
      <w:r>
        <w:rPr>
          <w:rFonts w:hint="eastAsia"/>
        </w:rPr>
        <w:t>但祂必定已如此安排，既要向你们显明祂是朋友，向人显明善意，同时也要显明祂是祂自己的朋友，忠于祂自己的权益，即祂的荣耀。</w:t>
      </w:r>
    </w:p>
    <w:p w14:paraId="2ADC854A">
      <w:pPr>
        <w:rPr>
          <w:rFonts w:hint="eastAsia"/>
        </w:rPr>
      </w:pPr>
      <w:r>
        <w:rPr>
          <w:rFonts w:hint="eastAsia"/>
        </w:rPr>
        <w:t>This is indeed but a general, and yet it comprehends all his attributes; all and each of which are his glory.</w:t>
      </w:r>
    </w:p>
    <w:p w14:paraId="1ACC4283">
      <w:pPr>
        <w:rPr>
          <w:rFonts w:hint="eastAsia"/>
        </w:rPr>
      </w:pPr>
      <w:r>
        <w:rPr>
          <w:rFonts w:hint="eastAsia"/>
        </w:rPr>
        <w:t>这确实只是一个总括，然而它包含了祂所有的属性；所有这些属性都是祂的荣耀。</w:t>
      </w:r>
    </w:p>
    <w:p w14:paraId="10DAFC90">
      <w:pPr>
        <w:rPr>
          <w:rFonts w:hint="eastAsia"/>
        </w:rPr>
      </w:pPr>
      <w:r>
        <w:rPr>
          <w:rFonts w:hint="eastAsia"/>
        </w:rPr>
        <w:t>I shall instance particularly in the glory but of one or two of them.</w:t>
      </w:r>
    </w:p>
    <w:p w14:paraId="532E34AE">
      <w:pPr>
        <w:rPr>
          <w:rFonts w:hint="eastAsia"/>
        </w:rPr>
      </w:pPr>
      <w:r>
        <w:rPr>
          <w:rFonts w:hint="eastAsia"/>
        </w:rPr>
        <w:t>我将特别举例说明其中一两个属性的荣耀。</w:t>
      </w:r>
    </w:p>
    <w:p w14:paraId="02D1BA32">
      <w:pPr>
        <w:rPr>
          <w:rFonts w:hint="eastAsia"/>
        </w:rPr>
      </w:pPr>
    </w:p>
    <w:p w14:paraId="6ACBE9E2">
      <w:pPr>
        <w:rPr>
          <w:rFonts w:hint="eastAsia"/>
        </w:rPr>
      </w:pPr>
      <w:r>
        <w:rPr>
          <w:rFonts w:hint="eastAsia"/>
        </w:rPr>
        <w:t>1.As to his holiness, when I discoursed of those transactions of theFather with Christ, I shewed that God, merely to give satisfaction to justice, ordained the sacrificing his Son.</w:t>
      </w:r>
    </w:p>
    <w:p w14:paraId="3B1457B9">
      <w:pPr>
        <w:rPr>
          <w:rFonts w:hint="eastAsia"/>
        </w:rPr>
      </w:pPr>
      <w:r>
        <w:rPr>
          <w:rFonts w:hint="eastAsia"/>
        </w:rPr>
        <w:t>1.至于祂的圣洁，当我论到父与基督的那些交易时，我显明了神，单单为要满足公义，就命定献祭祂的儿子。</w:t>
      </w:r>
    </w:p>
    <w:p w14:paraId="780A9C79">
      <w:pPr>
        <w:rPr>
          <w:rFonts w:hint="eastAsia"/>
        </w:rPr>
      </w:pPr>
      <w:r>
        <w:rPr>
          <w:rFonts w:hint="eastAsia"/>
        </w:rPr>
        <w:t>And it was (as we have it, Rom. 3:26), 'that ho might be just, and the justifier of him that believes in Jesus.'</w:t>
      </w:r>
    </w:p>
    <w:p w14:paraId="6BE031DA">
      <w:pPr>
        <w:rPr>
          <w:rFonts w:hint="eastAsia"/>
        </w:rPr>
      </w:pPr>
      <w:r>
        <w:rPr>
          <w:rFonts w:hint="eastAsia"/>
        </w:rPr>
        <w:t>这是（如我们在罗马书3:26所见的），“好在今时显明祂的义，使人知道祂自己为义，也称信耶稣的人为义。”</w:t>
      </w:r>
    </w:p>
    <w:p w14:paraId="57D5842D">
      <w:pPr>
        <w:rPr>
          <w:rFonts w:hint="eastAsia"/>
        </w:rPr>
      </w:pPr>
      <w:r>
        <w:rPr>
          <w:rFonts w:hint="eastAsia"/>
        </w:rPr>
        <w:t>Now if, to be true to that attribute, 'he spared not his own Son,' so then here he having another attribute as near and dear unto him, viz., holiness, that must be complied withal to vindicate its honour.</w:t>
      </w:r>
    </w:p>
    <w:p w14:paraId="1FD76455">
      <w:pPr>
        <w:rPr>
          <w:rFonts w:hint="eastAsia"/>
        </w:rPr>
      </w:pPr>
      <w:r>
        <w:rPr>
          <w:rFonts w:hint="eastAsia"/>
        </w:rPr>
        <w:t>现在，如果，为要忠于那属性，“祂不爱惜自己的儿子”，那么，在这里，祂既有另一个同样亲近、宝贵的属性，即圣洁，那也必须被遵从，以维护其尊荣。</w:t>
      </w:r>
    </w:p>
    <w:p w14:paraId="0EB408F5">
      <w:pPr>
        <w:rPr>
          <w:rFonts w:hint="eastAsia"/>
        </w:rPr>
      </w:pPr>
      <w:r>
        <w:rPr>
          <w:rFonts w:hint="eastAsia"/>
        </w:rPr>
        <w:t>And therefore, as God will be just in saving, which cost Christ his blood, so he will be holy in saving us too.</w:t>
      </w:r>
    </w:p>
    <w:p w14:paraId="1BD32D17">
      <w:pPr>
        <w:rPr>
          <w:rFonts w:hint="eastAsia"/>
        </w:rPr>
      </w:pPr>
      <w:r>
        <w:rPr>
          <w:rFonts w:hint="eastAsia"/>
        </w:rPr>
        <w:t>因此，神既要因拯救而显为公义，这代价是基督的血，祂也要因拯救我们而显为圣洁。</w:t>
      </w:r>
    </w:p>
    <w:p w14:paraId="193DF196">
      <w:pPr>
        <w:rPr>
          <w:rFonts w:hint="eastAsia"/>
        </w:rPr>
      </w:pPr>
      <w:r>
        <w:rPr>
          <w:rFonts w:hint="eastAsia"/>
        </w:rPr>
        <w:t>Therefore, 'as he that called you is holy, so you must be holy,' and 'called with an holy calling,' 2 Tim. 1:9.</w:t>
      </w:r>
    </w:p>
    <w:p w14:paraId="4F10A555">
      <w:pPr>
        <w:rPr>
          <w:rFonts w:hint="eastAsia"/>
        </w:rPr>
      </w:pPr>
      <w:r>
        <w:rPr>
          <w:rFonts w:hint="eastAsia"/>
        </w:rPr>
        <w:t>因此，“那召你们的既是圣洁，你们在一切所行的事上也要圣洁”，并“用圣召召你们”，提摩太后书1:9。</w:t>
      </w:r>
    </w:p>
    <w:p w14:paraId="1D8E1408">
      <w:pPr>
        <w:rPr>
          <w:rFonts w:hint="eastAsia"/>
        </w:rPr>
      </w:pPr>
      <w:r>
        <w:rPr>
          <w:rFonts w:hint="eastAsia"/>
        </w:rPr>
        <w:t>It is not his purpose of grace towards you in Christ Jesus will serve the turn.</w:t>
      </w:r>
    </w:p>
    <w:p w14:paraId="70AEC47F">
      <w:pPr>
        <w:rPr>
          <w:rFonts w:hint="eastAsia"/>
        </w:rPr>
      </w:pPr>
      <w:r>
        <w:rPr>
          <w:rFonts w:hint="eastAsia"/>
        </w:rPr>
        <w:t>祂在基督耶稣里对你们的恩典旨意，是不足够的。</w:t>
      </w:r>
    </w:p>
    <w:p w14:paraId="766DDA7B">
      <w:pPr>
        <w:rPr>
          <w:rFonts w:hint="eastAsia"/>
        </w:rPr>
      </w:pPr>
      <w:r>
        <w:rPr>
          <w:rFonts w:hint="eastAsia"/>
        </w:rPr>
        <w:t>Because it is written, 'Be ye holy, for I am holy,' 1 Pet. 1:15, 16.</w:t>
      </w:r>
    </w:p>
    <w:p w14:paraId="698BDC45">
      <w:pPr>
        <w:rPr>
          <w:rFonts w:hint="eastAsia"/>
        </w:rPr>
      </w:pPr>
      <w:r>
        <w:rPr>
          <w:rFonts w:hint="eastAsia"/>
        </w:rPr>
        <w:t>因为经上记着说：“你们要圣洁，因为我是圣洁的”，彼得前书1:15-16。</w:t>
      </w:r>
    </w:p>
    <w:p w14:paraId="65C2E81F">
      <w:pPr>
        <w:rPr>
          <w:rFonts w:hint="eastAsia"/>
        </w:rPr>
      </w:pPr>
      <w:r>
        <w:rPr>
          <w:rFonts w:hint="eastAsia"/>
        </w:rPr>
        <w:t>He is resolved on it, and therefore 'without holiness no man shall see God,' Heb. 12.</w:t>
      </w:r>
    </w:p>
    <w:p w14:paraId="0AA2B062">
      <w:pPr>
        <w:rPr>
          <w:rFonts w:hint="eastAsia"/>
        </w:rPr>
      </w:pPr>
      <w:r>
        <w:rPr>
          <w:rFonts w:hint="eastAsia"/>
        </w:rPr>
        <w:t>祂已定意如此，因此“非圣洁没有人能见主”，希伯来书12章。</w:t>
      </w:r>
    </w:p>
    <w:p w14:paraId="3976E8E8">
      <w:pPr>
        <w:rPr>
          <w:rFonts w:hint="eastAsia"/>
        </w:rPr>
      </w:pPr>
      <w:r>
        <w:rPr>
          <w:rFonts w:hint="eastAsia"/>
        </w:rPr>
        <w:t>Certainly he abated not his Son the least point that justice demanded.</w:t>
      </w:r>
    </w:p>
    <w:p w14:paraId="52758AC0">
      <w:pPr>
        <w:rPr>
          <w:rFonts w:hint="eastAsia"/>
        </w:rPr>
      </w:pPr>
      <w:r>
        <w:rPr>
          <w:rFonts w:hint="eastAsia"/>
        </w:rPr>
        <w:t>祂肯定未曾免除祂的儿子丝毫公义所要求的。</w:t>
      </w:r>
    </w:p>
    <w:p w14:paraId="6EAFBC45">
      <w:pPr>
        <w:rPr>
          <w:rFonts w:hint="eastAsia"/>
        </w:rPr>
      </w:pPr>
      <w:r>
        <w:rPr>
          <w:rFonts w:hint="eastAsia"/>
        </w:rPr>
        <w:t>If he would not that the cup should pass at his then so earnest entreaty, then if it were possible to suppose Christ would supplicate him now, to let regeneration or reconciliation pass off without effect in saving any of you, God would not.</w:t>
      </w:r>
    </w:p>
    <w:p w14:paraId="00A3BEC1">
      <w:pPr>
        <w:rPr>
          <w:rFonts w:hint="eastAsia"/>
        </w:rPr>
      </w:pPr>
      <w:r>
        <w:rPr>
          <w:rFonts w:hint="eastAsia"/>
        </w:rPr>
        <w:t>如果祂那时不愿那杯离开祂，即使祂如此恳切地祈求，那么，如果有可能假设基督现在会恳求祂，让重生或和好在拯救你们任何人上都无效，神也不会。</w:t>
      </w:r>
    </w:p>
    <w:p w14:paraId="48D8A4F3">
      <w:pPr>
        <w:rPr>
          <w:rFonts w:hint="eastAsia"/>
        </w:rPr>
      </w:pPr>
    </w:p>
    <w:p w14:paraId="7D4B9113">
      <w:pPr>
        <w:rPr>
          <w:rFonts w:hint="eastAsia"/>
        </w:rPr>
      </w:pPr>
      <w:r>
        <w:rPr>
          <w:rFonts w:hint="eastAsia"/>
        </w:rPr>
        <w:t>2.A second attribute he intended the glory of in the matter of reconciliation between him and us, was principally the glory of his grace.</w:t>
      </w:r>
    </w:p>
    <w:p w14:paraId="4B01B8B3">
      <w:pPr>
        <w:rPr>
          <w:rFonts w:hint="eastAsia"/>
        </w:rPr>
      </w:pPr>
      <w:r>
        <w:rPr>
          <w:rFonts w:hint="eastAsia"/>
        </w:rPr>
        <w:t>2.祂在我们与祂和好之事上，所要荣耀的第二个属性，主要是祂恩典的荣耀。</w:t>
      </w:r>
    </w:p>
    <w:p w14:paraId="5BF93C6F">
      <w:pPr>
        <w:rPr>
          <w:rFonts w:hint="eastAsia"/>
        </w:rPr>
      </w:pPr>
      <w:r>
        <w:rPr>
          <w:rFonts w:hint="eastAsia"/>
        </w:rPr>
        <w:t>He designed to set forth his love so as to attain the ends of loving.</w:t>
      </w:r>
    </w:p>
    <w:p w14:paraId="19A2AB24">
      <w:pPr>
        <w:rPr>
          <w:rFonts w:hint="eastAsia"/>
        </w:rPr>
      </w:pPr>
      <w:r>
        <w:rPr>
          <w:rFonts w:hint="eastAsia"/>
        </w:rPr>
        <w:t>祂设计阐明祂的爱，为要达到爱的目的。</w:t>
      </w:r>
    </w:p>
    <w:p w14:paraId="16165A20">
      <w:pPr>
        <w:rPr>
          <w:rFonts w:hint="eastAsia"/>
        </w:rPr>
      </w:pPr>
      <w:r>
        <w:rPr>
          <w:rFonts w:hint="eastAsia"/>
        </w:rPr>
        <w:t>It is not to give forth peace only, but to manifest good will and kindness, as that speech of the angel shews, Luke 2:14.</w:t>
      </w:r>
    </w:p>
    <w:p w14:paraId="0542E497">
      <w:pPr>
        <w:rPr>
          <w:rFonts w:hint="eastAsia"/>
        </w:rPr>
      </w:pPr>
      <w:r>
        <w:rPr>
          <w:rFonts w:hint="eastAsia"/>
        </w:rPr>
        <w:t>这不仅是赐下平安，也显明善意和仁慈，如天使的话所显明的，路加福音2:14。</w:t>
      </w:r>
    </w:p>
    <w:p w14:paraId="5D13D469">
      <w:pPr>
        <w:rPr>
          <w:rFonts w:hint="eastAsia"/>
        </w:rPr>
      </w:pPr>
      <w:r>
        <w:rPr>
          <w:rFonts w:hint="eastAsia"/>
        </w:rPr>
        <w:t>Yea, the ground of his shewing mercy is his love: Eph. 2:4, 'God who is rich in mercy, for the great love wherewith he loved us.'</w:t>
      </w:r>
    </w:p>
    <w:p w14:paraId="337C380E">
      <w:pPr>
        <w:rPr>
          <w:rFonts w:hint="eastAsia"/>
        </w:rPr>
      </w:pPr>
      <w:r>
        <w:rPr>
          <w:rFonts w:hint="eastAsia"/>
        </w:rPr>
        <w:t>是的，祂施怜悯的根据是祂的爱：以弗所书2:4，“神既有丰富的怜悯，因祂爱我们的大爱。”</w:t>
      </w:r>
    </w:p>
    <w:p w14:paraId="014E5B8E">
      <w:pPr>
        <w:rPr>
          <w:rFonts w:hint="eastAsia"/>
        </w:rPr>
      </w:pPr>
      <w:r>
        <w:rPr>
          <w:rFonts w:hint="eastAsia"/>
        </w:rPr>
        <w:t>And although on our part our love and friendship to God is not the ground of his, yet it is the end or aim of his.</w:t>
      </w:r>
    </w:p>
    <w:p w14:paraId="56C85393">
      <w:pPr>
        <w:rPr>
          <w:rFonts w:hint="eastAsia"/>
        </w:rPr>
      </w:pPr>
      <w:r>
        <w:rPr>
          <w:rFonts w:hint="eastAsia"/>
        </w:rPr>
        <w:t>虽然我们这边对神的爱和友谊，并非祂爱的根据，却是祂爱的目的或目标。</w:t>
      </w:r>
    </w:p>
    <w:p w14:paraId="41338B75">
      <w:pPr>
        <w:rPr>
          <w:rFonts w:hint="eastAsia"/>
        </w:rPr>
      </w:pPr>
      <w:r>
        <w:rPr>
          <w:rFonts w:hint="eastAsia"/>
        </w:rPr>
        <w:t>Though he did not love us because we loved him first, yet he loved us that we might love him again, for 'He chose us that we should be holy in love,' Eph. 1:4.</w:t>
      </w:r>
    </w:p>
    <w:p w14:paraId="433282D2">
      <w:pPr>
        <w:rPr>
          <w:rFonts w:hint="eastAsia"/>
        </w:rPr>
      </w:pPr>
      <w:r>
        <w:rPr>
          <w:rFonts w:hint="eastAsia"/>
        </w:rPr>
        <w:t>虽然祂并非因我们先爱祂而爱我们，祂却爱我们，为要使我们再爱祂，因为“祂拣选我们，使我们在爱中成为圣洁”，以弗所书1:4。</w:t>
      </w:r>
    </w:p>
    <w:p w14:paraId="7490AD81">
      <w:pPr>
        <w:rPr>
          <w:rFonts w:hint="eastAsia"/>
        </w:rPr>
      </w:pPr>
      <w:r>
        <w:rPr>
          <w:rFonts w:hint="eastAsia"/>
        </w:rPr>
        <w:t>Therefore in those he saves, if there were not wrought an inward principle of love and friendship, and good will mutual again to him, that might answer this his love, his love would not have its end; and would be finally cast away.</w:t>
      </w:r>
    </w:p>
    <w:p w14:paraId="71AC3C76">
      <w:pPr>
        <w:rPr>
          <w:rFonts w:hint="eastAsia"/>
        </w:rPr>
      </w:pPr>
      <w:r>
        <w:rPr>
          <w:rFonts w:hint="eastAsia"/>
        </w:rPr>
        <w:t>因此，在祂所拯救的人中，若没有作成一个内在的爱与友谊的原则，以及对祂的相互善意，以回应祂这爱，祂的爱就达不到其目的；并最终会被丢弃。</w:t>
      </w:r>
    </w:p>
    <w:p w14:paraId="02475DF6">
      <w:pPr>
        <w:rPr>
          <w:rFonts w:hint="eastAsia"/>
        </w:rPr>
      </w:pPr>
      <w:r>
        <w:rPr>
          <w:rFonts w:hint="eastAsia"/>
        </w:rPr>
        <w:t>For so we reckon love to be given away in loss when it is not answered in its kind; that is, with a true love again.</w:t>
      </w:r>
    </w:p>
    <w:p w14:paraId="24F93624">
      <w:pPr>
        <w:rPr>
          <w:rFonts w:hint="eastAsia"/>
        </w:rPr>
      </w:pPr>
      <w:r>
        <w:rPr>
          <w:rFonts w:hint="eastAsia"/>
        </w:rPr>
        <w:t>因为，我们如此算，当爱未以其同类，即以真爱来回应时，这爱就是白白地损失了。</w:t>
      </w:r>
    </w:p>
    <w:p w14:paraId="7637E9FA">
      <w:pPr>
        <w:rPr>
          <w:rFonts w:hint="eastAsia"/>
        </w:rPr>
      </w:pPr>
      <w:r>
        <w:rPr>
          <w:rFonts w:hint="eastAsia"/>
        </w:rPr>
        <w:t>God would have his love valued and esteemed by those he saves; for love is the dearest thing that any one hath to bestow, because whosoever hath a man's love hath all he hath, for it commands all.</w:t>
      </w:r>
    </w:p>
    <w:p w14:paraId="03B29FF3">
      <w:pPr>
        <w:rPr>
          <w:rFonts w:hint="eastAsia"/>
        </w:rPr>
      </w:pPr>
      <w:r>
        <w:rPr>
          <w:rFonts w:hint="eastAsia"/>
        </w:rPr>
        <w:t>神要祂所拯救的人珍视并尊重祂的爱；因为爱是任何人所能给予的最宝贵的东西，因为谁拥有一个人的爱，谁就拥有他所有的一切，因为爱能支配一切。</w:t>
      </w:r>
    </w:p>
    <w:p w14:paraId="585FB0A0">
      <w:pPr>
        <w:rPr>
          <w:rFonts w:hint="eastAsia"/>
        </w:rPr>
      </w:pPr>
      <w:r>
        <w:rPr>
          <w:rFonts w:hint="eastAsia"/>
        </w:rPr>
        <w:t>And therefore God, who is love (1 John 4:8), will not cast away his love, especially not such a love as this.</w:t>
      </w:r>
    </w:p>
    <w:p w14:paraId="1BE804F4">
      <w:pPr>
        <w:rPr>
          <w:rFonts w:hint="eastAsia"/>
        </w:rPr>
      </w:pPr>
      <w:r>
        <w:rPr>
          <w:rFonts w:hint="eastAsia"/>
        </w:rPr>
        <w:t>因此神，祂是爱（约翰一书4:8），不会丢弃祂的爱，尤其不会丢弃这样的爱。</w:t>
      </w:r>
    </w:p>
    <w:p w14:paraId="00B7BD63">
      <w:pPr>
        <w:rPr>
          <w:rFonts w:hint="eastAsia"/>
        </w:rPr>
      </w:pPr>
      <w:r>
        <w:rPr>
          <w:rFonts w:hint="eastAsia"/>
        </w:rPr>
        <w:t>And yet this love were lost if not esteemed by us, and if esteemed by us it will work holiness in us, and we shall be 'holy before him in love,' Eph. 1:4.</w:t>
      </w:r>
    </w:p>
    <w:p w14:paraId="27B20C4F">
      <w:pPr>
        <w:rPr>
          <w:rFonts w:hint="eastAsia"/>
        </w:rPr>
      </w:pPr>
      <w:r>
        <w:rPr>
          <w:rFonts w:hint="eastAsia"/>
        </w:rPr>
        <w:t>然而，这爱若不被我们珍视，就必失落，若被我们珍视，它就会在我们里面作成圣洁，我们就要“在爱中在他面前成为圣洁”，以弗所书1:4。</w:t>
      </w:r>
    </w:p>
    <w:p w14:paraId="59A9FBB2">
      <w:pPr>
        <w:rPr>
          <w:rFonts w:hint="eastAsia"/>
        </w:rPr>
      </w:pPr>
      <w:r>
        <w:rPr>
          <w:rFonts w:hint="eastAsia"/>
        </w:rPr>
        <w:t>These arguments, to prove the necessity of our being reconciled to God, have been drawn from the part which God the Father hath in our reconciliation.</w:t>
      </w:r>
    </w:p>
    <w:p w14:paraId="6FA4C56D">
      <w:pPr>
        <w:rPr>
          <w:rFonts w:hint="eastAsia"/>
        </w:rPr>
      </w:pPr>
      <w:r>
        <w:rPr>
          <w:rFonts w:hint="eastAsia"/>
        </w:rPr>
        <w:t>这些证明我们必须与神和好的论证，是从父神在我们和好中所扮演的角色引申出来的。</w:t>
      </w:r>
    </w:p>
    <w:p w14:paraId="651869D5">
      <w:pPr>
        <w:rPr>
          <w:rFonts w:hint="eastAsia"/>
        </w:rPr>
      </w:pPr>
    </w:p>
    <w:p w14:paraId="3D0D1C18">
      <w:pPr>
        <w:pStyle w:val="2"/>
        <w:bidi w:val="0"/>
        <w:jc w:val="center"/>
        <w:rPr>
          <w:rFonts w:hint="eastAsia"/>
        </w:rPr>
      </w:pPr>
      <w:r>
        <w:rPr>
          <w:rFonts w:hint="eastAsia"/>
        </w:rPr>
        <w:t>CHAPTER II</w:t>
      </w:r>
    </w:p>
    <w:p w14:paraId="7CEFF0B2">
      <w:pPr>
        <w:pStyle w:val="2"/>
        <w:bidi w:val="0"/>
        <w:jc w:val="center"/>
        <w:rPr>
          <w:rFonts w:hint="eastAsia"/>
        </w:rPr>
      </w:pPr>
      <w:r>
        <w:rPr>
          <w:rFonts w:hint="eastAsia"/>
        </w:rPr>
        <w:t>第二章</w:t>
      </w:r>
    </w:p>
    <w:p w14:paraId="543D6614">
      <w:pPr>
        <w:spacing w:after="299" w:line="252" w:lineRule="auto"/>
        <w:ind w:left="27" w:right="17"/>
        <w:jc w:val="center"/>
        <w:rPr>
          <w:rFonts w:hint="eastAsia"/>
          <w:b/>
          <w:sz w:val="42"/>
        </w:rPr>
      </w:pPr>
      <w:r>
        <w:rPr>
          <w:rFonts w:hint="eastAsia"/>
          <w:b/>
          <w:sz w:val="42"/>
        </w:rPr>
        <w:t>The necessity of our being reconciled to God evinced from Christ's design in his work of reconciliation.</w:t>
      </w:r>
    </w:p>
    <w:p w14:paraId="482BD621">
      <w:pPr>
        <w:spacing w:after="299" w:line="252" w:lineRule="auto"/>
        <w:ind w:left="27" w:right="17"/>
        <w:jc w:val="center"/>
        <w:rPr>
          <w:rFonts w:hint="eastAsia"/>
          <w:b/>
          <w:sz w:val="42"/>
        </w:rPr>
      </w:pPr>
      <w:r>
        <w:rPr>
          <w:rFonts w:hint="eastAsia"/>
          <w:b/>
          <w:sz w:val="42"/>
        </w:rPr>
        <w:t>从基督在祂和好工作中的旨意，证明我们必须与神和好。</w:t>
      </w:r>
    </w:p>
    <w:p w14:paraId="4ED1F936">
      <w:pPr>
        <w:rPr>
          <w:rFonts w:hint="eastAsia"/>
        </w:rPr>
      </w:pPr>
    </w:p>
    <w:p w14:paraId="66B339A4">
      <w:pPr>
        <w:rPr>
          <w:rFonts w:hint="eastAsia"/>
        </w:rPr>
      </w:pPr>
      <w:r>
        <w:rPr>
          <w:rFonts w:hint="eastAsia"/>
        </w:rPr>
        <w:t>The next argument shall be fetched from Christ and his part in reconciliation, of whom it is here said, 'God was in Christ reconciling,' &amp;c.</w:t>
      </w:r>
    </w:p>
    <w:p w14:paraId="1019A58C">
      <w:pPr>
        <w:rPr>
          <w:rFonts w:hint="eastAsia"/>
        </w:rPr>
      </w:pPr>
      <w:r>
        <w:rPr>
          <w:rFonts w:hint="eastAsia"/>
        </w:rPr>
        <w:t>下一个论证，将从基督和祂在和好中的部分而来，经上论到祂说：“神在基督里……和好，”等等。</w:t>
      </w:r>
    </w:p>
    <w:p w14:paraId="563203B3">
      <w:pPr>
        <w:rPr>
          <w:rFonts w:hint="eastAsia"/>
        </w:rPr>
      </w:pPr>
      <w:r>
        <w:rPr>
          <w:rFonts w:hint="eastAsia"/>
        </w:rPr>
        <w:t>Christ's interest was considered by God, and Christ's concernment is such in this matter that I may without any scruple of diffidence pronounce, that Christ would rather lose all he hath on his part done or suffered for us, than that we should be saved without being reconciled to God by a true work of regeneration.</w:t>
      </w:r>
    </w:p>
    <w:p w14:paraId="7C8F5341">
      <w:pPr>
        <w:rPr>
          <w:rFonts w:hint="eastAsia"/>
        </w:rPr>
      </w:pPr>
      <w:r>
        <w:rPr>
          <w:rFonts w:hint="eastAsia"/>
        </w:rPr>
        <w:t>神的利益被神所顾念，基督在这事上的关系是如此，以致我可以毫不犹豫地断言，基督宁愿失去祂为我们所做或所受的一切，也不愿我们在没有借着真实的重生工作与神和好的情况下得救。</w:t>
      </w:r>
    </w:p>
    <w:p w14:paraId="45706804">
      <w:pPr>
        <w:rPr>
          <w:rFonts w:hint="eastAsia"/>
        </w:rPr>
      </w:pPr>
    </w:p>
    <w:p w14:paraId="44879C74">
      <w:pPr>
        <w:rPr>
          <w:rFonts w:hint="eastAsia"/>
        </w:rPr>
      </w:pPr>
      <w:r>
        <w:rPr>
          <w:rFonts w:hint="eastAsia"/>
        </w:rPr>
        <w:t>In the foresaid transaction of God with Christ about the reconcilement of us, I shewed there was a covenant made between God and Christ in our behalf.</w:t>
      </w:r>
    </w:p>
    <w:p w14:paraId="68D3AD48">
      <w:pPr>
        <w:rPr>
          <w:rFonts w:hint="eastAsia"/>
        </w:rPr>
      </w:pPr>
      <w:r>
        <w:rPr>
          <w:rFonts w:hint="eastAsia"/>
        </w:rPr>
        <w:t>在前面所说神与基督关于我们和好的交易中，我显明了神与基督为我们立了一个约。</w:t>
      </w:r>
    </w:p>
    <w:p w14:paraId="3220A895">
      <w:pPr>
        <w:rPr>
          <w:rFonts w:hint="eastAsia"/>
        </w:rPr>
      </w:pPr>
      <w:r>
        <w:rPr>
          <w:rFonts w:hint="eastAsia"/>
        </w:rPr>
        <w:t>And therein God the Father meant not to put such upon Christ as should continue wholly averse in disposition towards him; for Christ by covenant was to be a husband as well as a redeemer from sin, and the agreement between him and his Father was (as Jacob's with Laban), to purchase his wife to himself: Eph.</w:t>
      </w:r>
    </w:p>
    <w:p w14:paraId="38CC51B5">
      <w:pPr>
        <w:rPr>
          <w:rFonts w:hint="eastAsia"/>
        </w:rPr>
      </w:pPr>
      <w:r>
        <w:rPr>
          <w:rFonts w:hint="eastAsia"/>
        </w:rPr>
        <w:t>在此，父神并非要将那些在性情上继续完全悖逆祂的人，加在基督身上；因为基督按约，既是丈夫，也是从罪中救赎的救主，祂与祂父的协议是（如同雅各与拉班的），为自己买赎祂的妻子：以弗所书</w:t>
      </w:r>
    </w:p>
    <w:p w14:paraId="069E6177">
      <w:pPr>
        <w:rPr>
          <w:rFonts w:hint="eastAsia"/>
        </w:rPr>
      </w:pPr>
      <w:r>
        <w:rPr>
          <w:rFonts w:hint="eastAsia"/>
        </w:rPr>
        <w:t>5:25–27, 'Husbands, love your wives, even as Christ also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3A312301">
      <w:pPr>
        <w:rPr>
          <w:rFonts w:hint="eastAsia"/>
        </w:rPr>
      </w:pPr>
      <w:r>
        <w:rPr>
          <w:rFonts w:hint="eastAsia"/>
        </w:rPr>
        <w:t>5:25-27，“你们作丈夫的，要爱你们的妻子，正如基督爱教会，为教会舍己；要用水借着道，把教会洗净，成为圣洁，可以献给自己，作个荣耀的教会，毫无玷污、皱纹等类的病，乃是圣洁没有瑕疵的。”</w:t>
      </w:r>
    </w:p>
    <w:p w14:paraId="38F1BD4E">
      <w:pPr>
        <w:rPr>
          <w:rFonts w:hint="eastAsia"/>
        </w:rPr>
      </w:pPr>
      <w:r>
        <w:rPr>
          <w:rFonts w:hint="eastAsia"/>
        </w:rPr>
        <w:t>It is but reason then, and what he deserved, that he should have such for his spouse as should love him again.</w:t>
      </w:r>
    </w:p>
    <w:p w14:paraId="6C1C0ADB">
      <w:pPr>
        <w:rPr>
          <w:rFonts w:hint="eastAsia"/>
        </w:rPr>
      </w:pPr>
      <w:r>
        <w:rPr>
          <w:rFonts w:hint="eastAsia"/>
        </w:rPr>
        <w:t>那么，祂配得的，也理所当然的是，祂当有那样的配偶，会再爱祂。</w:t>
      </w:r>
    </w:p>
    <w:p w14:paraId="7F1F9317">
      <w:pPr>
        <w:rPr>
          <w:rFonts w:hint="eastAsia"/>
        </w:rPr>
      </w:pPr>
      <w:r>
        <w:rPr>
          <w:rFonts w:hint="eastAsia"/>
        </w:rPr>
        <w:t>This covenant between God the Father and the Son is rehearsed in Ps. 110, 'The Lord said to my Lord,' &amp;c.</w:t>
      </w:r>
    </w:p>
    <w:p w14:paraId="6489D44E">
      <w:pPr>
        <w:rPr>
          <w:rFonts w:hint="eastAsia"/>
        </w:rPr>
      </w:pPr>
      <w:r>
        <w:rPr>
          <w:rFonts w:hint="eastAsia"/>
        </w:rPr>
        <w:t>父神与子之间的这约，在诗篇110篇重述：“耶和华对我主说，”等等。</w:t>
      </w:r>
    </w:p>
    <w:p w14:paraId="63F9D7A5">
      <w:pPr>
        <w:rPr>
          <w:rFonts w:hint="eastAsia"/>
        </w:rPr>
      </w:pPr>
      <w:r>
        <w:rPr>
          <w:rFonts w:hint="eastAsia"/>
        </w:rPr>
        <w:t>And he took an oath to it, that 'he should be a priest,' ver. 4, which was a great word; God the Father therein expressing the call he gave him.</w:t>
      </w:r>
    </w:p>
    <w:p w14:paraId="1451E3DC">
      <w:pPr>
        <w:rPr>
          <w:rFonts w:hint="eastAsia"/>
        </w:rPr>
      </w:pPr>
      <w:r>
        <w:rPr>
          <w:rFonts w:hint="eastAsia"/>
        </w:rPr>
        <w:t>祂为此起了誓，祂“必作祭司”，4节，这是一句重大的话；父神借此表达了祂对祂的呼召。</w:t>
      </w:r>
    </w:p>
    <w:p w14:paraId="6FFD2C04">
      <w:pPr>
        <w:rPr>
          <w:rFonts w:hint="eastAsia"/>
        </w:rPr>
      </w:pPr>
      <w:r>
        <w:rPr>
          <w:rFonts w:hint="eastAsia"/>
        </w:rPr>
        <w:t>But then withal his Father engageth and promiseth that 'his people should be willing in the day of his power.'</w:t>
      </w:r>
    </w:p>
    <w:p w14:paraId="672CABA1">
      <w:pPr>
        <w:rPr>
          <w:rFonts w:hint="eastAsia"/>
        </w:rPr>
      </w:pPr>
      <w:r>
        <w:rPr>
          <w:rFonts w:hint="eastAsia"/>
        </w:rPr>
        <w:t>但同时，祂的父也应许并保证，“当祂掌权的日子，祂的民要以圣洁的妆饰为衣，甘心牺牲自己。”</w:t>
      </w:r>
    </w:p>
    <w:p w14:paraId="6F41D99A">
      <w:pPr>
        <w:rPr>
          <w:rFonts w:hint="eastAsia"/>
        </w:rPr>
      </w:pPr>
      <w:r>
        <w:rPr>
          <w:rFonts w:hint="eastAsia"/>
        </w:rPr>
        <w:t>Thus the Father acts in his part of the covenant with Christ.</w:t>
      </w:r>
    </w:p>
    <w:p w14:paraId="631F1D14">
      <w:pPr>
        <w:rPr>
          <w:rFonts w:hint="eastAsia"/>
        </w:rPr>
      </w:pPr>
      <w:r>
        <w:rPr>
          <w:rFonts w:hint="eastAsia"/>
        </w:rPr>
        <w:t>父在祂与基督的约中，如此行事。</w:t>
      </w:r>
    </w:p>
    <w:p w14:paraId="39629370">
      <w:pPr>
        <w:rPr>
          <w:rFonts w:hint="eastAsia"/>
        </w:rPr>
      </w:pPr>
      <w:r>
        <w:rPr>
          <w:rFonts w:hint="eastAsia"/>
        </w:rPr>
        <w:t>And then Christ on his part resolved and agreed to see those he would save, to become 'his seed,' and to be born of him, or he would never have been satisfied: Isa.</w:t>
      </w:r>
    </w:p>
    <w:p w14:paraId="193D510C">
      <w:pPr>
        <w:rPr>
          <w:rFonts w:hint="eastAsia"/>
        </w:rPr>
      </w:pPr>
      <w:r>
        <w:rPr>
          <w:rFonts w:hint="eastAsia"/>
        </w:rPr>
        <w:t>然后基督，在祂那方面，定意并同意，要看见那些祂要拯救的人，成为“祂的后裔”，并从祂而生，否则祂就永不满足：以赛亚书</w:t>
      </w:r>
    </w:p>
    <w:p w14:paraId="3740C8CA">
      <w:pPr>
        <w:rPr>
          <w:rFonts w:hint="eastAsia"/>
        </w:rPr>
      </w:pPr>
      <w:r>
        <w:rPr>
          <w:rFonts w:hint="eastAsia"/>
        </w:rPr>
        <w:t>53, 'He shall see his seed, and be satisfied.'</w:t>
      </w:r>
    </w:p>
    <w:p w14:paraId="361EA879">
      <w:pPr>
        <w:rPr>
          <w:rFonts w:hint="eastAsia"/>
        </w:rPr>
      </w:pPr>
      <w:r>
        <w:rPr>
          <w:rFonts w:hint="eastAsia"/>
        </w:rPr>
        <w:t>53章，“祂必看见后裔，并且……心满意足。”</w:t>
      </w:r>
    </w:p>
    <w:p w14:paraId="75CB8AF7">
      <w:pPr>
        <w:rPr>
          <w:rFonts w:hint="eastAsia"/>
        </w:rPr>
      </w:pPr>
      <w:r>
        <w:rPr>
          <w:rFonts w:hint="eastAsia"/>
        </w:rPr>
        <w:t>He resolved that they should come to him, as his Father promised they should, as that speech of his shews: John 6, 'All that the Father hath given me shall come to me.'</w:t>
      </w:r>
    </w:p>
    <w:p w14:paraId="37D533A2">
      <w:pPr>
        <w:rPr>
          <w:rFonts w:hint="eastAsia"/>
        </w:rPr>
      </w:pPr>
      <w:r>
        <w:rPr>
          <w:rFonts w:hint="eastAsia"/>
        </w:rPr>
        <w:t>祂定意他们必到祂这里来，如同祂的父所应许的，正如祂的话所显明的：约翰福音6章，“凡父所赐给我的人，必到我这里来。”</w:t>
      </w:r>
    </w:p>
    <w:p w14:paraId="02CDB183">
      <w:pPr>
        <w:rPr>
          <w:rFonts w:hint="eastAsia"/>
        </w:rPr>
      </w:pPr>
      <w:r>
        <w:rPr>
          <w:rFonts w:hint="eastAsia"/>
        </w:rPr>
        <w:t>The Father not simply gave them to Christ to save them, but promised withal that they should come to Christ; and coming be subject to him in all things, Eph. 5, as the law of the marriage covenant requires.</w:t>
      </w:r>
    </w:p>
    <w:p w14:paraId="299ABD69">
      <w:pPr>
        <w:rPr>
          <w:rFonts w:hint="eastAsia"/>
        </w:rPr>
      </w:pPr>
      <w:r>
        <w:rPr>
          <w:rFonts w:hint="eastAsia"/>
        </w:rPr>
        <w:t>父并非单单将他们赐给基督，为要拯救他们，也应许他们必到基督这里来；并且，来了就当在凡事上顺服祂，以弗所书5章，如同婚姻之约的律法所要求的。</w:t>
      </w:r>
    </w:p>
    <w:p w14:paraId="36105D89">
      <w:pPr>
        <w:rPr>
          <w:rFonts w:hint="eastAsia"/>
        </w:rPr>
      </w:pPr>
      <w:r>
        <w:rPr>
          <w:rFonts w:hint="eastAsia"/>
        </w:rPr>
        <w:t>And there is a promise on Christ's part, to 'raise them up at the last day.'</w:t>
      </w:r>
    </w:p>
    <w:p w14:paraId="44C9ED39">
      <w:pPr>
        <w:rPr>
          <w:rFonts w:hint="eastAsia"/>
        </w:rPr>
      </w:pPr>
      <w:r>
        <w:rPr>
          <w:rFonts w:hint="eastAsia"/>
        </w:rPr>
        <w:t>基督这边也有一个应许，要在末日叫他们复活。</w:t>
      </w:r>
    </w:p>
    <w:p w14:paraId="705CBF66">
      <w:pPr>
        <w:rPr>
          <w:rFonts w:hint="eastAsia"/>
        </w:rPr>
      </w:pPr>
      <w:r>
        <w:rPr>
          <w:rFonts w:hint="eastAsia"/>
        </w:rPr>
        <w:t>And to that end he ceaseth not till he presents them to himself, 'a glorious church, without spot or wrinkle,' Eph. 5:26, 27.</w:t>
      </w:r>
    </w:p>
    <w:p w14:paraId="079739C2">
      <w:pPr>
        <w:rPr>
          <w:rFonts w:hint="eastAsia"/>
        </w:rPr>
      </w:pPr>
      <w:r>
        <w:rPr>
          <w:rFonts w:hint="eastAsia"/>
        </w:rPr>
        <w:t>为此，祂永不止息，直到将他们献给自己，“作个荣耀的教会，毫无玷污、皱纹”，以弗所书5:26-27。</w:t>
      </w:r>
    </w:p>
    <w:p w14:paraId="2A2F028D">
      <w:pPr>
        <w:rPr>
          <w:rFonts w:hint="eastAsia"/>
        </w:rPr>
      </w:pPr>
      <w:r>
        <w:rPr>
          <w:rFonts w:hint="eastAsia"/>
        </w:rPr>
        <w:t>Yea, I may not stick to say, that Christ otherwise would be content to lose all he now hath done, rather than that any one should be saved and not reconciled to God his Father.</w:t>
      </w:r>
    </w:p>
    <w:p w14:paraId="6A751C7B">
      <w:pPr>
        <w:rPr>
          <w:rFonts w:hint="eastAsia"/>
        </w:rPr>
      </w:pPr>
      <w:r>
        <w:rPr>
          <w:rFonts w:hint="eastAsia"/>
        </w:rPr>
        <w:t>是的，我敢说，否则基督宁愿失去祂现在所做的一切，也不愿任何人得救，却不与祂的父神和好。</w:t>
      </w:r>
    </w:p>
    <w:p w14:paraId="67F6C942">
      <w:pPr>
        <w:rPr>
          <w:rFonts w:hint="eastAsia"/>
        </w:rPr>
      </w:pPr>
      <w:r>
        <w:rPr>
          <w:rFonts w:hint="eastAsia"/>
        </w:rPr>
        <w:t>And the reason is manifest; for otherwise he should be the minister of sin, which he abhors.</w:t>
      </w:r>
    </w:p>
    <w:p w14:paraId="0D6478C6">
      <w:pPr>
        <w:rPr>
          <w:rFonts w:hint="eastAsia"/>
        </w:rPr>
      </w:pPr>
      <w:r>
        <w:rPr>
          <w:rFonts w:hint="eastAsia"/>
        </w:rPr>
        <w:t>原因很明显；否则祂就成了罪的执事，这是祂所憎恶的。</w:t>
      </w:r>
    </w:p>
    <w:p w14:paraId="6C80ECD5">
      <w:pPr>
        <w:rPr>
          <w:rFonts w:hint="eastAsia"/>
        </w:rPr>
      </w:pPr>
      <w:r>
        <w:rPr>
          <w:rFonts w:hint="eastAsia"/>
        </w:rPr>
        <w:t>Thus the apostle argues, Gal. 2:17.</w:t>
      </w:r>
    </w:p>
    <w:p w14:paraId="2B842C5D">
      <w:pPr>
        <w:rPr>
          <w:rFonts w:hint="eastAsia"/>
        </w:rPr>
      </w:pPr>
      <w:r>
        <w:rPr>
          <w:rFonts w:hint="eastAsia"/>
        </w:rPr>
        <w:t>使徒如此论证，加拉太书2:17。</w:t>
      </w:r>
    </w:p>
    <w:p w14:paraId="66905B03">
      <w:pPr>
        <w:rPr>
          <w:rFonts w:hint="eastAsia"/>
        </w:rPr>
      </w:pPr>
      <w:r>
        <w:rPr>
          <w:rFonts w:hint="eastAsia"/>
        </w:rPr>
        <w:t>And it is the full and direct scope of the apostle there.</w:t>
      </w:r>
    </w:p>
    <w:p w14:paraId="6A2D9D99">
      <w:pPr>
        <w:rPr>
          <w:rFonts w:hint="eastAsia"/>
        </w:rPr>
      </w:pPr>
      <w:r>
        <w:rPr>
          <w:rFonts w:hint="eastAsia"/>
        </w:rPr>
        <w:t>这是使徒在那里的全部而直接的目的。</w:t>
      </w:r>
    </w:p>
    <w:p w14:paraId="7D7C1769">
      <w:pPr>
        <w:rPr>
          <w:rFonts w:hint="eastAsia"/>
        </w:rPr>
      </w:pPr>
      <w:r>
        <w:rPr>
          <w:rFonts w:hint="eastAsia"/>
        </w:rPr>
        <w:t>For, treating of the doctrine of free justification or salvation in that epistle, which the adversaries thereof branded for a doctrine of licentiousness, the apostle abhors it with the greatest indignation, in saying that this were indeed to make Christ the minister of sin, if he should have died to procure the justification of any that are not sanctified.</w:t>
      </w:r>
    </w:p>
    <w:p w14:paraId="51FD27C1">
      <w:pPr>
        <w:rPr>
          <w:rFonts w:hint="eastAsia"/>
        </w:rPr>
      </w:pPr>
      <w:r>
        <w:rPr>
          <w:rFonts w:hint="eastAsia"/>
        </w:rPr>
        <w:t>因为，在那封书信中，论到白白称义或救恩的教义时，其反对者将其污蔑为放纵的教义，使徒以最大的愤怒憎恶它，说如果基督死了，为要为任何未成圣的人得着称义，这确实是使基督成为罪的执事。</w:t>
      </w:r>
    </w:p>
    <w:p w14:paraId="40A9593D">
      <w:pPr>
        <w:rPr>
          <w:rFonts w:hint="eastAsia"/>
        </w:rPr>
      </w:pPr>
      <w:r>
        <w:rPr>
          <w:rFonts w:hint="eastAsia"/>
        </w:rPr>
        <w:t>And from heaven Christ himself declared to Saul, that 'He sent him to open the eyes of the Gentiles, to turn them from darkness to light, from the power of Satan unto God, that they may receive forgiveness of sins, and an inheritance among them which are sanctified by faith that is in me,' Acts 26:18; that is, to be a means of their regeneration.</w:t>
      </w:r>
    </w:p>
    <w:p w14:paraId="3B795001">
      <w:pPr>
        <w:rPr>
          <w:rFonts w:hint="eastAsia"/>
        </w:rPr>
      </w:pPr>
      <w:r>
        <w:rPr>
          <w:rFonts w:hint="eastAsia"/>
        </w:rPr>
        <w:t>基督自己从天上向扫罗宣告，“祂差他往外邦人那里去，要叫他们的眼睛得开，从黑暗中归向光明，从撒但权下归向神；又因信我，得蒙赦罪，和一切成圣的人同得基业”，使徒行传26:18；也就是说，成为他们重生的方法。</w:t>
      </w:r>
    </w:p>
    <w:p w14:paraId="37B2501D">
      <w:pPr>
        <w:rPr>
          <w:rFonts w:hint="eastAsia"/>
        </w:rPr>
      </w:pPr>
      <w:r>
        <w:rPr>
          <w:rFonts w:hint="eastAsia"/>
        </w:rPr>
        <w:t>And otherwise he should but have tied God's hands from hurting us or destroying us, whilst we should have a licence left us to provoke him and continue in sin.</w:t>
      </w:r>
    </w:p>
    <w:p w14:paraId="5FE66098">
      <w:pPr>
        <w:rPr>
          <w:rFonts w:hint="eastAsia"/>
        </w:rPr>
      </w:pPr>
      <w:r>
        <w:rPr>
          <w:rFonts w:hint="eastAsia"/>
        </w:rPr>
        <w:t>否则，祂不过是捆绑了神的手，不让祂伤害我们或毁灭我们，而我们却被留下了一个许可，可以惹怒祂并继续犯罪。</w:t>
      </w:r>
    </w:p>
    <w:p w14:paraId="2B85C26B">
      <w:pPr>
        <w:rPr>
          <w:rFonts w:hint="eastAsia"/>
        </w:rPr>
      </w:pPr>
      <w:r>
        <w:rPr>
          <w:rFonts w:hint="eastAsia"/>
        </w:rPr>
        <w:t>No; Christ is more tender of his Father's glory than so; and though he is a 'Saviour perfect,' yet he becomes the 'Author of eternal salvation,' but 'unto those who obey him,' Heb. 5:8, 9, which none will do until born again.</w:t>
      </w:r>
    </w:p>
    <w:p w14:paraId="6D01E78D">
      <w:pPr>
        <w:rPr>
          <w:rFonts w:hint="eastAsia"/>
        </w:rPr>
      </w:pPr>
      <w:r>
        <w:rPr>
          <w:rFonts w:hint="eastAsia"/>
        </w:rPr>
        <w:t>不；基督比那更顾念祂父的荣耀；虽然祂是“完全的救主”，祂却成为“永远救恩的根源”，但只“为凡顺从祂的人”，希伯来书5:8-9，这若非重生，无人能行。</w:t>
      </w:r>
    </w:p>
    <w:p w14:paraId="57CC8464">
      <w:pPr>
        <w:rPr>
          <w:rFonts w:hint="eastAsia"/>
        </w:rPr>
      </w:pPr>
      <w:r>
        <w:rPr>
          <w:rFonts w:hint="eastAsia"/>
        </w:rPr>
        <w:t>Lastly, The demonstration is drawn both from God the Father and Son jointly.</w:t>
      </w:r>
    </w:p>
    <w:p w14:paraId="35D4A63C">
      <w:pPr>
        <w:rPr>
          <w:rFonts w:hint="eastAsia"/>
        </w:rPr>
      </w:pPr>
      <w:r>
        <w:rPr>
          <w:rFonts w:hint="eastAsia"/>
        </w:rPr>
        <w:t>最后，这证明是从父神和子共同引申出来的。</w:t>
      </w:r>
    </w:p>
    <w:p w14:paraId="4A8CCCF7">
      <w:pPr>
        <w:rPr>
          <w:rFonts w:hint="eastAsia"/>
        </w:rPr>
      </w:pPr>
      <w:r>
        <w:rPr>
          <w:rFonts w:hint="eastAsia"/>
        </w:rPr>
        <w:t>This great design of their reconciling sinners, as agreed on by them, became matter of the greatest delight to them; and which, when concluded, their hearts were infinitely taken up with; as in Prov. 8.</w:t>
      </w:r>
    </w:p>
    <w:p w14:paraId="670D08BC">
      <w:pPr>
        <w:rPr>
          <w:rFonts w:hint="eastAsia"/>
        </w:rPr>
      </w:pPr>
      <w:r>
        <w:rPr>
          <w:rFonts w:hint="eastAsia"/>
        </w:rPr>
        <w:t>祂们和好罪人的这伟大旨意，经祂们同意后，就成了祂们最大的喜乐之事；当这事决定后，祂们的心就无限地被其所占据；如箴言8章。</w:t>
      </w:r>
    </w:p>
    <w:p w14:paraId="3DEA437E">
      <w:pPr>
        <w:rPr>
          <w:rFonts w:hint="eastAsia"/>
        </w:rPr>
      </w:pPr>
      <w:r>
        <w:rPr>
          <w:rFonts w:hint="eastAsia"/>
        </w:rPr>
        <w:t>Wisdom, that is, Christ, exults in the remembrance of it, as it was in his own and Father's heart afore the world.</w:t>
      </w:r>
    </w:p>
    <w:p w14:paraId="1B376788">
      <w:pPr>
        <w:rPr>
          <w:rFonts w:hint="eastAsia"/>
        </w:rPr>
      </w:pPr>
      <w:r>
        <w:rPr>
          <w:rFonts w:hint="eastAsia"/>
        </w:rPr>
        <w:t>智慧，即基督，在记念这事时欢欣鼓舞，如同这事在世界之前，就在祂自己和父的心中一样。</w:t>
      </w:r>
    </w:p>
    <w:p w14:paraId="28484863">
      <w:pPr>
        <w:rPr>
          <w:rFonts w:hint="eastAsia"/>
        </w:rPr>
      </w:pPr>
      <w:r>
        <w:rPr>
          <w:rFonts w:hint="eastAsia"/>
        </w:rPr>
        <w:t>Yea, and God's end in loving us, and Christ's end in dying, was to delight in our persons; as Zeph. 3:17, 'He will rejoice over those he saves, and will rest in his love towards them,' as thinking his love well bestowed, and being abundantly satisfied and contented in it.</w:t>
      </w:r>
    </w:p>
    <w:p w14:paraId="65BFF825">
      <w:pPr>
        <w:rPr>
          <w:rFonts w:hint="eastAsia"/>
        </w:rPr>
      </w:pPr>
      <w:r>
        <w:rPr>
          <w:rFonts w:hint="eastAsia"/>
        </w:rPr>
        <w:t>是的，神爱我们的目的，和基督受死的目的，是为要喜悦我们的位格；如西番雅书3:17，“祂……必因你欢欣喜乐，默然爱你，且因你喜乐而欢呼。”</w:t>
      </w:r>
    </w:p>
    <w:p w14:paraId="1C7738E5">
      <w:pPr>
        <w:rPr>
          <w:rFonts w:hint="eastAsia"/>
        </w:rPr>
      </w:pPr>
      <w:r>
        <w:rPr>
          <w:rFonts w:hint="eastAsia"/>
        </w:rPr>
        <w:t>And he promiseth Christ that he should greatly delight in the beauty of his queen, Ps. 45.</w:t>
      </w:r>
    </w:p>
    <w:p w14:paraId="0183FE8F">
      <w:pPr>
        <w:rPr>
          <w:rFonts w:hint="eastAsia"/>
        </w:rPr>
      </w:pPr>
      <w:r>
        <w:rPr>
          <w:rFonts w:hint="eastAsia"/>
        </w:rPr>
        <w:t>祂应许基督，祂必大大喜悦祂王后的美丽，诗篇45篇。</w:t>
      </w:r>
    </w:p>
    <w:p w14:paraId="79E835C9">
      <w:pPr>
        <w:rPr>
          <w:rFonts w:hint="eastAsia"/>
        </w:rPr>
      </w:pPr>
      <w:r>
        <w:rPr>
          <w:rFonts w:hint="eastAsia"/>
        </w:rPr>
        <w:t>And Christ accordingly in that love-song declares his infinite delight in his spouse, and Cant. 7:6, 'How fair and pleasant art thou, O love, for delights!'</w:t>
      </w:r>
    </w:p>
    <w:p w14:paraId="5C7A5B7C">
      <w:pPr>
        <w:rPr>
          <w:rFonts w:hint="eastAsia"/>
        </w:rPr>
      </w:pPr>
      <w:r>
        <w:rPr>
          <w:rFonts w:hint="eastAsia"/>
        </w:rPr>
        <w:t>基督也相应地，在那爱歌中，宣告祂对祂新妇的无限喜悦，雅歌7:6，“我所爱的，你何其美丽，何其可悦，使人欢畅喜乐！”</w:t>
      </w:r>
    </w:p>
    <w:p w14:paraId="29A354B3">
      <w:pPr>
        <w:rPr>
          <w:rFonts w:hint="eastAsia"/>
        </w:rPr>
      </w:pPr>
      <w:r>
        <w:rPr>
          <w:rFonts w:hint="eastAsia"/>
        </w:rPr>
        <w:t>It is Christ's speech.</w:t>
      </w:r>
    </w:p>
    <w:p w14:paraId="4972BDA5">
      <w:pPr>
        <w:rPr>
          <w:rFonts w:hint="eastAsia"/>
        </w:rPr>
      </w:pPr>
      <w:r>
        <w:rPr>
          <w:rFonts w:hint="eastAsia"/>
        </w:rPr>
        <w:t>这是基督的话。</w:t>
      </w:r>
    </w:p>
    <w:p w14:paraId="2FF410AD">
      <w:pPr>
        <w:rPr>
          <w:rFonts w:hint="eastAsia"/>
        </w:rPr>
      </w:pPr>
      <w:r>
        <w:rPr>
          <w:rFonts w:hint="eastAsia"/>
        </w:rPr>
        <w:t>Now if to delight in those he saves were one great end of both in their counsels about us; then of necessity there must be wrought a reconciliation in us unto them, as well as a reconciliation for us by them: there is no way for them to attain delights in us, unless our hearts were won to them, to love and delight in them again.</w:t>
      </w:r>
    </w:p>
    <w:p w14:paraId="0C565C0A">
      <w:pPr>
        <w:rPr>
          <w:rFonts w:hint="eastAsia"/>
        </w:rPr>
      </w:pPr>
      <w:r>
        <w:rPr>
          <w:rFonts w:hint="eastAsia"/>
        </w:rPr>
        <w:t>现在，如果喜悦在祂所拯救的人中，是祂们二位在我们身上的谋略中的一个大目的；那么，在我们里面，就必须作成一个对祂们的和好，如同借着祂们为我们作成了一个和好：除非我们的心被祂们赢得，再次爱并喜悦祂们，否则祂们无法在我们里面得着喜悦。</w:t>
      </w:r>
    </w:p>
    <w:p w14:paraId="2BB07CD9">
      <w:pPr>
        <w:rPr>
          <w:rFonts w:hint="eastAsia"/>
        </w:rPr>
      </w:pPr>
      <w:r>
        <w:rPr>
          <w:rFonts w:hint="eastAsia"/>
        </w:rPr>
        <w:t>It is true, God loved us when we were enemies, Rom. 5; yet delight in us he could not, unless we be made friends to him.</w:t>
      </w:r>
    </w:p>
    <w:p w14:paraId="7998DE08">
      <w:pPr>
        <w:rPr>
          <w:rFonts w:hint="eastAsia"/>
        </w:rPr>
      </w:pPr>
      <w:r>
        <w:rPr>
          <w:rFonts w:hint="eastAsia"/>
        </w:rPr>
        <w:t>诚然，神在我们作仇敌的时候就爱我们，罗马书5章；然而，除非我们被造成祂的朋友，祂就不能喜悦我们。</w:t>
      </w:r>
    </w:p>
    <w:p w14:paraId="61BE9644">
      <w:pPr>
        <w:rPr>
          <w:rFonts w:hint="eastAsia"/>
        </w:rPr>
      </w:pPr>
      <w:r>
        <w:rPr>
          <w:rFonts w:hint="eastAsia"/>
        </w:rPr>
        <w:t>All the sweetness of love lies in the reciprocation.</w:t>
      </w:r>
    </w:p>
    <w:p w14:paraId="40A24831">
      <w:pPr>
        <w:rPr>
          <w:rFonts w:hint="eastAsia"/>
        </w:rPr>
      </w:pPr>
      <w:r>
        <w:rPr>
          <w:rFonts w:hint="eastAsia"/>
        </w:rPr>
        <w:t>所有爱的甘甜，都在于相互回应。</w:t>
      </w:r>
    </w:p>
    <w:p w14:paraId="4C529835">
      <w:pPr>
        <w:rPr>
          <w:rFonts w:hint="eastAsia"/>
        </w:rPr>
      </w:pPr>
      <w:r>
        <w:rPr>
          <w:rFonts w:hint="eastAsia"/>
        </w:rPr>
        <w:t>There is nothing more grievous, more hateful, than to love and not to be beloved.</w:t>
      </w:r>
    </w:p>
    <w:p w14:paraId="048334FE">
      <w:pPr>
        <w:rPr>
          <w:rFonts w:hint="eastAsia"/>
        </w:rPr>
      </w:pPr>
      <w:r>
        <w:rPr>
          <w:rFonts w:hint="eastAsia"/>
        </w:rPr>
        <w:t>没有什么比爱而不被爱，更令人悲伤，更令人憎恨的了。</w:t>
      </w:r>
    </w:p>
    <w:p w14:paraId="14355484">
      <w:pPr>
        <w:rPr>
          <w:rFonts w:hint="eastAsia"/>
        </w:rPr>
      </w:pPr>
      <w:r>
        <w:rPr>
          <w:rFonts w:hint="eastAsia"/>
        </w:rPr>
        <w:t>As out of his own heart and experience he expresseth it, 2 Cor. 12:15.</w:t>
      </w:r>
    </w:p>
    <w:p w14:paraId="1ABD852E">
      <w:pPr>
        <w:rPr>
          <w:rFonts w:hint="eastAsia"/>
        </w:rPr>
      </w:pPr>
      <w:r>
        <w:rPr>
          <w:rFonts w:hint="eastAsia"/>
        </w:rPr>
        <w:t>正如祂出于自己的心和经验所表达的，哥林多后书12:15。</w:t>
      </w:r>
    </w:p>
    <w:p w14:paraId="75DDA899">
      <w:pPr>
        <w:rPr>
          <w:rFonts w:hint="eastAsia"/>
        </w:rPr>
      </w:pPr>
      <w:r>
        <w:rPr>
          <w:rFonts w:hint="eastAsia"/>
        </w:rPr>
        <w:t>Dulce est amare et amari.</w:t>
      </w:r>
    </w:p>
    <w:p w14:paraId="7EF5B7DE">
      <w:pPr>
        <w:rPr>
          <w:rFonts w:hint="eastAsia"/>
        </w:rPr>
      </w:pPr>
      <w:r>
        <w:rPr>
          <w:rFonts w:hint="eastAsia"/>
        </w:rPr>
        <w:t>爱与被爱是甜美的（拉丁文Dulce est amare et amari）。</w:t>
      </w:r>
    </w:p>
    <w:p w14:paraId="1AEA712E">
      <w:pPr>
        <w:rPr>
          <w:rFonts w:hint="eastAsia"/>
        </w:rPr>
      </w:pPr>
      <w:r>
        <w:rPr>
          <w:rFonts w:hint="eastAsia"/>
        </w:rPr>
        <w:t>At least otherwise there is no rest in one's love, no contentedness or satisfaction in it.</w:t>
      </w:r>
    </w:p>
    <w:p w14:paraId="4DF67208">
      <w:pPr>
        <w:rPr>
          <w:rFonts w:hint="eastAsia"/>
        </w:rPr>
      </w:pPr>
      <w:r>
        <w:rPr>
          <w:rFonts w:hint="eastAsia"/>
        </w:rPr>
        <w:t>至少，否则在一个人的爱中，就没有安息，没有满足或满意。</w:t>
      </w:r>
    </w:p>
    <w:p w14:paraId="0269EAFA">
      <w:pPr>
        <w:rPr>
          <w:rFonts w:hint="eastAsia"/>
        </w:rPr>
      </w:pPr>
      <w:r>
        <w:rPr>
          <w:rFonts w:hint="eastAsia"/>
        </w:rPr>
        <w:t>If God's end in saving us, indeed, were principally to pardon us, then ho need do no more than kings do when they pardon traitors: pass such an act upon the party, and there is an end.</w:t>
      </w:r>
    </w:p>
    <w:p w14:paraId="7D9BA779">
      <w:pPr>
        <w:rPr>
          <w:rFonts w:hint="eastAsia"/>
        </w:rPr>
      </w:pPr>
      <w:r>
        <w:rPr>
          <w:rFonts w:hint="eastAsia"/>
        </w:rPr>
        <w:t>如果神拯救我们的目的，确实地，主要是要赦免我们，那么祂就无需做得比君王赦免叛徒时所做的更多：对那人行那样的行为，就结束了。</w:t>
      </w:r>
    </w:p>
    <w:p w14:paraId="1D57C77B">
      <w:pPr>
        <w:rPr>
          <w:rFonts w:hint="eastAsia"/>
        </w:rPr>
      </w:pPr>
      <w:r>
        <w:rPr>
          <w:rFonts w:hint="eastAsia"/>
        </w:rPr>
        <w:t>But God is also to make friends and favourites of them whom he pardons, and so to delight in them, and to have communion with them, graciously to accept of them, as well as pardon them: Eph.</w:t>
      </w:r>
    </w:p>
    <w:p w14:paraId="5CDCA16D">
      <w:pPr>
        <w:rPr>
          <w:rFonts w:hint="eastAsia"/>
        </w:rPr>
      </w:pPr>
      <w:r>
        <w:rPr>
          <w:rFonts w:hint="eastAsia"/>
        </w:rPr>
        <w:t>但神也要使祂所赦免的人，成为祂的朋友和宠儿，从而喜悦他们，并与他们有交通，恩慈地接纳他们，如同赦免他们一样：以弗所书</w:t>
      </w:r>
    </w:p>
    <w:p w14:paraId="782A1886">
      <w:pPr>
        <w:rPr>
          <w:rFonts w:hint="eastAsia"/>
        </w:rPr>
      </w:pPr>
      <w:r>
        <w:rPr>
          <w:rFonts w:hint="eastAsia"/>
        </w:rPr>
        <w:t>1:6, 7, 'To the praise of the glory of his grace, wherein he hath made us accepted in the beloved;' over and above that 'in him we have also redemption through his blood, the forgiveness of sins, according to the riches of his grace.'</w:t>
      </w:r>
    </w:p>
    <w:p w14:paraId="69F2351E">
      <w:pPr>
        <w:rPr>
          <w:rFonts w:hint="eastAsia"/>
        </w:rPr>
      </w:pPr>
      <w:r>
        <w:rPr>
          <w:rFonts w:hint="eastAsia"/>
        </w:rPr>
        <w:t>1:6-7，“使祂荣耀的恩典得着称赞；这恩典是祂在爱子里所赐给我们的”；此外，“我们……借这爱子的血，得蒙救赎，过犯得以赦免，乃是照祂丰富的恩典。”</w:t>
      </w:r>
    </w:p>
    <w:p w14:paraId="31789579">
      <w:pPr>
        <w:rPr>
          <w:rFonts w:hint="eastAsia"/>
        </w:rPr>
      </w:pPr>
      <w:r>
        <w:rPr>
          <w:rFonts w:hint="eastAsia"/>
        </w:rPr>
        <w:t>And therefore he changeth the in ward frame of men's hearts, and makes of enemies friends of them to himself.</w:t>
      </w:r>
    </w:p>
    <w:p w14:paraId="021E001A">
      <w:pPr>
        <w:rPr>
          <w:rFonts w:hint="eastAsia"/>
        </w:rPr>
      </w:pPr>
      <w:r>
        <w:rPr>
          <w:rFonts w:hint="eastAsia"/>
        </w:rPr>
        <w:t>因此，祂改变人内心的架构，使仇敌成为祂自己的朋友。</w:t>
      </w:r>
    </w:p>
    <w:p w14:paraId="5FD187A3">
      <w:pPr>
        <w:rPr>
          <w:rFonts w:hint="eastAsia"/>
        </w:rPr>
      </w:pPr>
      <w:r>
        <w:rPr>
          <w:rFonts w:hint="eastAsia"/>
        </w:rPr>
        <w:t>Otherwise he could not rejoice in them.</w:t>
      </w:r>
    </w:p>
    <w:p w14:paraId="785C2296">
      <w:pPr>
        <w:rPr>
          <w:rFonts w:hint="eastAsia"/>
        </w:rPr>
      </w:pPr>
      <w:r>
        <w:rPr>
          <w:rFonts w:hint="eastAsia"/>
        </w:rPr>
        <w:t>否则祂就不能喜悦他们。</w:t>
      </w:r>
    </w:p>
    <w:p w14:paraId="3F9B8727">
      <w:pPr>
        <w:rPr>
          <w:rFonts w:hint="eastAsia"/>
        </w:rPr>
      </w:pPr>
      <w:r>
        <w:rPr>
          <w:rFonts w:hint="eastAsia"/>
        </w:rPr>
        <w:t>For can a man delight in a toad or a serpent (between which creatures and us God hath put an enmity)?</w:t>
      </w:r>
    </w:p>
    <w:p w14:paraId="6BDC9746">
      <w:pPr>
        <w:rPr>
          <w:rFonts w:hint="eastAsia"/>
        </w:rPr>
      </w:pPr>
      <w:r>
        <w:rPr>
          <w:rFonts w:hint="eastAsia"/>
        </w:rPr>
        <w:t>因为人岂能喜悦蟾蜍或蛇（神已在这两种受造物和我们之间，立了仇恨）？</w:t>
      </w:r>
    </w:p>
    <w:p w14:paraId="00EB59C6">
      <w:pPr>
        <w:rPr>
          <w:rFonts w:hint="eastAsia"/>
        </w:rPr>
      </w:pPr>
      <w:r>
        <w:rPr>
          <w:rFonts w:hint="eastAsia"/>
        </w:rPr>
        <w:t>What fellowship and communion can light and darkness have?</w:t>
      </w:r>
    </w:p>
    <w:p w14:paraId="57B31730">
      <w:pPr>
        <w:rPr>
          <w:rFonts w:hint="eastAsia"/>
        </w:rPr>
      </w:pPr>
      <w:r>
        <w:rPr>
          <w:rFonts w:hint="eastAsia"/>
        </w:rPr>
        <w:t>光明与黑暗能有什么相交和交通呢？</w:t>
      </w:r>
    </w:p>
    <w:p w14:paraId="370A0805">
      <w:pPr>
        <w:rPr>
          <w:rFonts w:hint="eastAsia"/>
        </w:rPr>
      </w:pPr>
    </w:p>
    <w:p w14:paraId="0C5F7DCF">
      <w:pPr>
        <w:rPr>
          <w:rFonts w:hint="eastAsia"/>
        </w:rPr>
      </w:pPr>
      <w:r>
        <w:rPr>
          <w:rFonts w:hint="eastAsia"/>
        </w:rPr>
        <w:t>The conclusion of this matter discoursed is, that although God the Father hath transacted all these things from eternity, and that Jesus Christ hath long since performed all that which might pacify and reconcile his Father, and procure our atonement with his Father, according to the command and request of his Father; yet it was withal agreed mutually then by them, that not a man, no, not an elect man, should have benefit by either, until they come in to be reconciled.</w:t>
      </w:r>
    </w:p>
    <w:p w14:paraId="02FE8CC9">
      <w:pPr>
        <w:rPr>
          <w:rFonts w:hint="eastAsia"/>
        </w:rPr>
      </w:pPr>
      <w:r>
        <w:rPr>
          <w:rFonts w:hint="eastAsia"/>
        </w:rPr>
        <w:t>所论述之事的结论是，虽然父神从永恒就已处理了所有这些事，并且耶稣基督早已成就了所有可以平息祂父的怒、使祂父和好，并按照祂父的命令和要求为我们赢得与祂父的赎罪；然而，他们当时也彼此同意，没有一个人，不，甚至没有一个被拣选的人，能从这两者中得到任何益处，直到他们进来和好。</w:t>
      </w:r>
    </w:p>
    <w:p w14:paraId="1F1956CD">
      <w:pPr>
        <w:rPr>
          <w:rFonts w:hint="eastAsia"/>
        </w:rPr>
      </w:pPr>
    </w:p>
    <w:p w14:paraId="59868F46">
      <w:pPr>
        <w:rPr>
          <w:rFonts w:hint="eastAsia"/>
        </w:rPr>
      </w:pPr>
      <w:r>
        <w:rPr>
          <w:rFonts w:hint="eastAsia"/>
        </w:rPr>
        <w:t>And that state of this affair I explain by this instance or similitude grounded upon Scripture, that suppose one oweth a great sum, and the creditor to whom he oweth it is willing to forgive it unto this debtor, upon payment made by another whom the creditor doth underhand himself procure to pay it, at his request; yet withal unknown as yet unto the debtor; but with this compact of the surety and creditor, that when this transaction shall come to be made known by them to the debtor of what they have secretly done, he, upon effectual notice thereof, shall come in and acknowledge the debt, seeking the remitting of it unto him, and acquitment of him, with professed subjection to them both for ever.</w:t>
      </w:r>
    </w:p>
    <w:p w14:paraId="35C9A36C">
      <w:pPr>
        <w:rPr>
          <w:rFonts w:hint="eastAsia"/>
        </w:rPr>
      </w:pPr>
      <w:r>
        <w:rPr>
          <w:rFonts w:hint="eastAsia"/>
        </w:rPr>
        <w:t>我用这个基于圣经的例子或比喻来解释这件事的状态，假设一个人欠了一大笔钱，而他所欠的债主愿意在另一个人付款后原谅这个债务人，这个付款人是债主自己私下要求来付款的；然而这一切债务人尚不知情；但担保人和债主有此约定，当他们将这件秘密所做的事告知债务人时，他在得到有效通知后，就当进来承认这笔债务，请求免除他的债务，赦免他，并公开表示永远顺服他们二人。</w:t>
      </w:r>
    </w:p>
    <w:p w14:paraId="453691F2">
      <w:pPr>
        <w:rPr>
          <w:rFonts w:hint="eastAsia"/>
        </w:rPr>
      </w:pPr>
    </w:p>
    <w:p w14:paraId="63B0C8AE">
      <w:pPr>
        <w:rPr>
          <w:rFonts w:hint="eastAsia"/>
        </w:rPr>
      </w:pPr>
      <w:r>
        <w:rPr>
          <w:rFonts w:hint="eastAsia"/>
        </w:rPr>
        <w:t>Until this be performed by him, the bond, though by agreement cancelled, as in respect of any other payment, yet is still to lie and be kept in the creditor's hands, who obligeth himself not to give a discharge or release to the debtor, or deliver in his bond as cancelled, until he makes his address, and humbly acknowledged the debt; seeks for an acquittance, yea, and gets the party who paid it to go along with him to the creditor, to mediate and plead for him his satisfaction given him; and sue forth the acceptation of that payment of his for him in particular, undertaking the party's heartiest and sincerest engagement of future love and service to both for ever.</w:t>
      </w:r>
    </w:p>
    <w:p w14:paraId="4F360432">
      <w:pPr>
        <w:rPr>
          <w:rFonts w:hint="eastAsia"/>
        </w:rPr>
      </w:pPr>
      <w:r>
        <w:rPr>
          <w:rFonts w:hint="eastAsia"/>
        </w:rPr>
        <w:t>在他履行此事之前，那债券虽已通过协议在任何其他付款方面被取消，但仍将留在债主手中，债主有义务不给债务人解除或释放，也不交出他已取消的债券，直到他前来陈情，谦卑地承认债务；寻求豁免，是的，并让那位付款人与他一同到债主面前，为他调解并恳求他所给予的补偿；并为他个人争取那笔付款被接纳，承诺那人将来永远对二者都怀有最衷心、最真诚的爱与服事。</w:t>
      </w:r>
    </w:p>
    <w:p w14:paraId="4FAE82FE">
      <w:pPr>
        <w:rPr>
          <w:rFonts w:hint="eastAsia"/>
        </w:rPr>
      </w:pPr>
    </w:p>
    <w:p w14:paraId="41D5797E">
      <w:pPr>
        <w:rPr>
          <w:rFonts w:hint="eastAsia"/>
        </w:rPr>
      </w:pPr>
      <w:r>
        <w:rPr>
          <w:rFonts w:hint="eastAsia"/>
        </w:rPr>
        <w:t>And thus does Christ's righteousness and our debt lie both in God the Father's hands, the creditor, until the sinner for whom the payment was made shall thus come in.</w:t>
      </w:r>
    </w:p>
    <w:p w14:paraId="23118E5F">
      <w:pPr>
        <w:rPr>
          <w:rFonts w:hint="eastAsia"/>
        </w:rPr>
      </w:pPr>
      <w:r>
        <w:rPr>
          <w:rFonts w:hint="eastAsia"/>
        </w:rPr>
        <w:t>因此，基督的义和我们的罪债都留在父神这位债主的手中，直到那为之付款的罪人如此进来为止。</w:t>
      </w:r>
    </w:p>
    <w:p w14:paraId="1714EECC">
      <w:pPr>
        <w:rPr>
          <w:rFonts w:hint="eastAsia"/>
        </w:rPr>
      </w:pPr>
    </w:p>
    <w:p w14:paraId="36918DF7">
      <w:pPr>
        <w:rPr>
          <w:rFonts w:hint="eastAsia"/>
        </w:rPr>
      </w:pPr>
      <w:r>
        <w:rPr>
          <w:rFonts w:hint="eastAsia"/>
        </w:rPr>
        <w:t>And if we could suppose that Christ had died ten thousand deaths (which was but one sacrifice once offered) for one man, yet both Father and Son have and are resolved that this man should never be the better for it till he comes in.</w:t>
      </w:r>
    </w:p>
    <w:p w14:paraId="5C135CC5">
      <w:pPr>
        <w:rPr>
          <w:rFonts w:hint="eastAsia"/>
        </w:rPr>
      </w:pPr>
      <w:r>
        <w:rPr>
          <w:rFonts w:hint="eastAsia"/>
        </w:rPr>
        <w:t>并且，即使我们能假设基督为一个人死了一万次（其实只是一次献上的祭），父与子仍然已经并定意，这个人若不进来，就决不能因此得益。</w:t>
      </w:r>
    </w:p>
    <w:p w14:paraId="1163A18E">
      <w:pPr>
        <w:rPr>
          <w:rFonts w:hint="eastAsia"/>
        </w:rPr>
      </w:pPr>
    </w:p>
    <w:p w14:paraId="59C0235D">
      <w:pPr>
        <w:rPr>
          <w:rFonts w:hint="eastAsia"/>
        </w:rPr>
      </w:pPr>
      <w:r>
        <w:rPr>
          <w:rFonts w:hint="eastAsia"/>
        </w:rPr>
        <w:t>And in expression similar unto this management and ordering of this matter, you shall find the Scriptures speaking in both the Old and New Testament, compared.</w:t>
      </w:r>
    </w:p>
    <w:p w14:paraId="5E141E66">
      <w:pPr>
        <w:rPr>
          <w:rFonts w:hint="eastAsia"/>
        </w:rPr>
      </w:pPr>
      <w:r>
        <w:rPr>
          <w:rFonts w:hint="eastAsia"/>
        </w:rPr>
        <w:t>在与此事的管理和安排相似的表述中，你会发现新旧约圣经的比较论述。</w:t>
      </w:r>
    </w:p>
    <w:p w14:paraId="1EBECDBA">
      <w:pPr>
        <w:rPr>
          <w:rFonts w:hint="eastAsia"/>
        </w:rPr>
      </w:pPr>
    </w:p>
    <w:p w14:paraId="1D8A8B02">
      <w:pPr>
        <w:rPr>
          <w:rFonts w:hint="eastAsia"/>
        </w:rPr>
      </w:pPr>
      <w:r>
        <w:rPr>
          <w:rFonts w:hint="eastAsia"/>
        </w:rPr>
        <w:t>There is to this purpose a passage in Job 33:22–26, 'His soul draweth near to the grave, and his life to the destroyers. If there be a messenger with him, an interpreter, one among a thousand, to shew unto man his uprightness: then he is gracious, and saith, Deliver him from going down into the pit: I have found a ransom. His flesh shall be fresher than a child's: he shall return to the days of his youth: he shall pray unto God, and he will be favourable to him: and he shall see his face with joy: for he will render unto man his righteousness.'</w:t>
      </w:r>
    </w:p>
    <w:p w14:paraId="2A441981">
      <w:pPr>
        <w:rPr>
          <w:rFonts w:hint="eastAsia"/>
        </w:rPr>
      </w:pPr>
      <w:r>
        <w:rPr>
          <w:rFonts w:hint="eastAsia"/>
        </w:rPr>
        <w:t>为此，在约伯记33章22-26节有一段经文说，“他的性命临近深坑；他的生命接近杀戮者。天使若有一千个，内中只有一个作传话的，与他同在，指示人所当行的事，神就给他开恩，说：‘救赎他免下深坑；我已经得了赎价。’他的肉要比孩童的肉更嫩；他就返老还童。他祷告神，神就喜悦他，使他欢呼朝见神的面；神又看他为义。”</w:t>
      </w:r>
    </w:p>
    <w:p w14:paraId="3B39620A">
      <w:pPr>
        <w:rPr>
          <w:rFonts w:hint="eastAsia"/>
        </w:rPr>
      </w:pPr>
    </w:p>
    <w:p w14:paraId="12448779">
      <w:pPr>
        <w:rPr>
          <w:rFonts w:hint="eastAsia"/>
        </w:rPr>
      </w:pPr>
      <w:r>
        <w:rPr>
          <w:rFonts w:hint="eastAsia"/>
        </w:rPr>
        <w:t>They are the words of Elihu, which, taken together with the foregoing, from ver. 15, and then with those which follow after, do set out a fair pattern or draught of the workings of saving conversion, at the rate they went in those ancient times, collected by the observations of Elihu upon divers persons in his view, and set afore Job, to provoke him to conform himself unto them (as his only course to take), with encouragements of mercy from God, that in like manner God will be gracious to him, to restore him to his favour, and that he shall come to 'see his face with joy,' ver. 26.</w:t>
      </w:r>
    </w:p>
    <w:p w14:paraId="099CC302">
      <w:pPr>
        <w:rPr>
          <w:rFonts w:hint="eastAsia"/>
        </w:rPr>
      </w:pPr>
      <w:r>
        <w:rPr>
          <w:rFonts w:hint="eastAsia"/>
        </w:rPr>
        <w:t>这些是以利户的话，若与前面从15节开始的经文，以及后面的经文一同来看，就为得救的归正之工勾勒出一幅清晰的模式或草图，这是根据古代的样式，由以利户对他所观察的各样人收集而得，并陈列在约伯面前，以激励他效法他们（作为他唯一当行的路），并用神的怜悯鼓励他，神也必照样恩待他，恢复祂对他的恩宠，使他得以“欢呼朝见神的面”（26节）。</w:t>
      </w:r>
    </w:p>
    <w:p w14:paraId="73FF2D63">
      <w:pPr>
        <w:rPr>
          <w:rFonts w:hint="eastAsia"/>
        </w:rPr>
      </w:pPr>
    </w:p>
    <w:p w14:paraId="58811E49">
      <w:pPr>
        <w:rPr>
          <w:rFonts w:hint="eastAsia"/>
        </w:rPr>
      </w:pPr>
      <w:r>
        <w:rPr>
          <w:rFonts w:hint="eastAsia"/>
        </w:rPr>
        <w:t>And together with the works or operations, he sets forth the means, which God then often did use to work upon men's hearts.</w:t>
      </w:r>
    </w:p>
    <w:p w14:paraId="329A1180">
      <w:pPr>
        <w:rPr>
          <w:rFonts w:hint="eastAsia"/>
        </w:rPr>
      </w:pPr>
      <w:r>
        <w:rPr>
          <w:rFonts w:hint="eastAsia"/>
        </w:rPr>
        <w:t>与这些工作或运行一同，他阐明了神当时常常用来在人心中动工的方法。</w:t>
      </w:r>
    </w:p>
    <w:p w14:paraId="33544767">
      <w:pPr>
        <w:rPr>
          <w:rFonts w:hint="eastAsia"/>
        </w:rPr>
      </w:pPr>
    </w:p>
    <w:p w14:paraId="45553530">
      <w:pPr>
        <w:rPr>
          <w:rFonts w:hint="eastAsia"/>
        </w:rPr>
      </w:pPr>
      <w:r>
        <w:rPr>
          <w:rFonts w:hint="eastAsia"/>
        </w:rPr>
        <w:t>As first, visions and dreams, ver. 15–17 (for there this his discourse of conversion begins), 'In a dream, in a vision of the night, when deep sleep falleth upon men, in slumbering upon the bed; then he openeth the ears of men, and sealeth their instruction, that he may withdraw man from his purpose, and hide pride from man.'</w:t>
      </w:r>
    </w:p>
    <w:p w14:paraId="79126CD9">
      <w:pPr>
        <w:rPr>
          <w:rFonts w:hint="eastAsia"/>
        </w:rPr>
      </w:pPr>
      <w:r>
        <w:rPr>
          <w:rFonts w:hint="eastAsia"/>
        </w:rPr>
        <w:t>首先是异象和梦，15-17节（因为他关于归正的论述从这里开始），“人在床上沉睡，或在梦中，或在夜间的异象中，那时，神就开通他们的耳朵，将当受的教训印在他们心上，为要拦阻人不做自己的工，保守人隐藏骄傲。”</w:t>
      </w:r>
    </w:p>
    <w:p w14:paraId="66BDD445">
      <w:pPr>
        <w:rPr>
          <w:rFonts w:hint="eastAsia"/>
        </w:rPr>
      </w:pPr>
    </w:p>
    <w:p w14:paraId="5EE4ADEB">
      <w:pPr>
        <w:rPr>
          <w:rFonts w:hint="eastAsia"/>
        </w:rPr>
      </w:pPr>
      <w:r>
        <w:rPr>
          <w:rFonts w:hint="eastAsia"/>
        </w:rPr>
        <w:t>And this dispensation was the more ordinary means in those times (although to us now extraordinary).</w:t>
      </w:r>
    </w:p>
    <w:p w14:paraId="77E1A290">
      <w:pPr>
        <w:rPr>
          <w:rFonts w:hint="eastAsia"/>
        </w:rPr>
      </w:pPr>
      <w:r>
        <w:rPr>
          <w:rFonts w:hint="eastAsia"/>
        </w:rPr>
        <w:t>这种安排在当时是更普遍的方法（虽然对我们现在而言是超常的）。</w:t>
      </w:r>
    </w:p>
    <w:p w14:paraId="42B456FA">
      <w:pPr>
        <w:rPr>
          <w:rFonts w:hint="eastAsia"/>
        </w:rPr>
      </w:pPr>
    </w:p>
    <w:p w14:paraId="32623FE2">
      <w:pPr>
        <w:rPr>
          <w:rFonts w:hint="eastAsia"/>
        </w:rPr>
      </w:pPr>
      <w:r>
        <w:rPr>
          <w:rFonts w:hint="eastAsia"/>
        </w:rPr>
        <w:t>Then secondly, another means were great sicknesses, even unto death: ver. 19, 'He is chastened also with pain upon his bed, and the multitude of his bones with strong pain.'</w:t>
      </w:r>
    </w:p>
    <w:p w14:paraId="3406B3E6">
      <w:pPr>
        <w:rPr>
          <w:rFonts w:hint="eastAsia"/>
        </w:rPr>
      </w:pPr>
      <w:r>
        <w:rPr>
          <w:rFonts w:hint="eastAsia"/>
        </w:rPr>
        <w:t>其次，另一个方法是重病，甚至濒临死亡：19节，“人在床上被惩治，骨头中不住地疼痛。”</w:t>
      </w:r>
    </w:p>
    <w:p w14:paraId="69336A65">
      <w:pPr>
        <w:rPr>
          <w:rFonts w:hint="eastAsia"/>
        </w:rPr>
      </w:pPr>
    </w:p>
    <w:p w14:paraId="3328BCA0">
      <w:pPr>
        <w:rPr>
          <w:rFonts w:hint="eastAsia"/>
        </w:rPr>
      </w:pPr>
      <w:r>
        <w:rPr>
          <w:rFonts w:hint="eastAsia"/>
        </w:rPr>
        <w:t>And thirdly, the awakenings thereby are followed by the 'seasonable instruction' and 'directions of a teacher,' one skilled in soul-saving work; 'an interpreter' of God's mind, to shew what that is for which God saves man, as also what a sinner is to do, ver. 23, &amp;c.</w:t>
      </w:r>
    </w:p>
    <w:p w14:paraId="7E84FB9B">
      <w:pPr>
        <w:rPr>
          <w:rFonts w:hint="eastAsia"/>
        </w:rPr>
      </w:pPr>
      <w:r>
        <w:rPr>
          <w:rFonts w:hint="eastAsia"/>
        </w:rPr>
        <w:t>第三，由此而来的觉醒，伴随着一位善于拯救灵魂之工的“教师”的“合时教导”与“指引”；一位神心意的“解说者”，以显明神为何拯救人，以及罪人当做什么，23节等。</w:t>
      </w:r>
    </w:p>
    <w:p w14:paraId="5BD7AD9C">
      <w:pPr>
        <w:rPr>
          <w:rFonts w:hint="eastAsia"/>
        </w:rPr>
      </w:pPr>
    </w:p>
    <w:p w14:paraId="45D2DDC1">
      <w:pPr>
        <w:rPr>
          <w:rFonts w:hint="eastAsia"/>
        </w:rPr>
      </w:pPr>
      <w:r>
        <w:rPr>
          <w:rFonts w:hint="eastAsia"/>
        </w:rPr>
        <w:t>And that such a saving work of true conversion is intended, the whole sense of his discourse, from the aforesaid ver. 15, doth plainly manifest.</w:t>
      </w:r>
    </w:p>
    <w:p w14:paraId="7F719E2A">
      <w:pPr>
        <w:rPr>
          <w:rFonts w:hint="eastAsia"/>
        </w:rPr>
      </w:pPr>
      <w:r>
        <w:rPr>
          <w:rFonts w:hint="eastAsia"/>
        </w:rPr>
        <w:t>他从上述15节开始的整个论述的意义清楚地表明，其意图在于这样一种真正归正的拯救之工。</w:t>
      </w:r>
    </w:p>
    <w:p w14:paraId="3B02DF59">
      <w:pPr>
        <w:rPr>
          <w:rFonts w:hint="eastAsia"/>
        </w:rPr>
      </w:pPr>
    </w:p>
    <w:p w14:paraId="60E84A60">
      <w:pPr>
        <w:rPr>
          <w:rFonts w:hint="eastAsia"/>
        </w:rPr>
      </w:pPr>
      <w:r>
        <w:rPr>
          <w:rFonts w:hint="eastAsia"/>
        </w:rPr>
        <w:t>And first, this his discourse at the entrance shews, at the 16th and 17th verses: 'Then he openeth the ears of men, and sealeth their instruction, that he may withdraw man from his purpose,' his resolved course of sinning, 'and hide pride from man;' that is, truly to humble him, and break the staff of the pride of his heart.</w:t>
      </w:r>
    </w:p>
    <w:p w14:paraId="3DDD1E5A">
      <w:pPr>
        <w:rPr>
          <w:rFonts w:hint="eastAsia"/>
        </w:rPr>
      </w:pPr>
      <w:r>
        <w:rPr>
          <w:rFonts w:hint="eastAsia"/>
        </w:rPr>
        <w:t>首先，他论述的开篇在16和17节就显示了这一点：“那时，祂就开通他们的耳朵，将当受的教训印在他们心上，为要拦阻人不做自己的工，”即他决意犯罪的道路，“保守人隐藏骄傲；”也就是说，真正地使他谦卑，并折断他心中骄傲的杖。</w:t>
      </w:r>
    </w:p>
    <w:p w14:paraId="4FCF23FE">
      <w:pPr>
        <w:rPr>
          <w:rFonts w:hint="eastAsia"/>
        </w:rPr>
      </w:pPr>
    </w:p>
    <w:p w14:paraId="7002DF33">
      <w:pPr>
        <w:rPr>
          <w:rFonts w:hint="eastAsia"/>
        </w:rPr>
      </w:pPr>
      <w:r>
        <w:rPr>
          <w:rFonts w:hint="eastAsia"/>
        </w:rPr>
        <w:t>2. His more full and special instance he gives in the middle of his narration; the sick man's case, in the verses afore: taken together with this inference he draws from it for instruction unto all men, ver. 27, 28, 'He looketh upon men, and if any say, I have sinned, and perverted that which was right, and it profited me not; he will deliver his soul from going into the pit, and his life shall see the light.'</w:t>
      </w:r>
    </w:p>
    <w:p w14:paraId="501B42DF">
      <w:pPr>
        <w:rPr>
          <w:rFonts w:hint="eastAsia"/>
        </w:rPr>
      </w:pPr>
      <w:r>
        <w:rPr>
          <w:rFonts w:hint="eastAsia"/>
        </w:rPr>
        <w:t>2. 他在叙述的中间部分给出了一个更充分和特别的例子；前面几节中病人的案例：连同他从中为教导众人而得出的推论，27、28节，“祂在人前歌唱说：‘我犯了罪，颠倒是非，这竟与我无益。神救赎我的灵魂免入深坑；我的生命也必见光。’”</w:t>
      </w:r>
    </w:p>
    <w:p w14:paraId="1C9E2559">
      <w:pPr>
        <w:rPr>
          <w:rFonts w:hint="eastAsia"/>
        </w:rPr>
      </w:pPr>
    </w:p>
    <w:p w14:paraId="30FA0B50">
      <w:pPr>
        <w:rPr>
          <w:rFonts w:hint="eastAsia"/>
        </w:rPr>
      </w:pPr>
      <w:r>
        <w:rPr>
          <w:rFonts w:hint="eastAsia"/>
        </w:rPr>
        <w:t>And 3. The conclusion of all, in the 29th and 30th verses, as much doth declare, where Elihu sets a remark upon it: 'Lo, al l these things God worketh oftentimes' (twice or thrice) 'with man: to bring back his soul from the pit, and to enlighten him with the light of the living:' that is, with the saving light of life; as John 8:12 speaks of them that 'live by faith.'</w:t>
      </w:r>
    </w:p>
    <w:p w14:paraId="58653DA3">
      <w:pPr>
        <w:rPr>
          <w:rFonts w:hint="eastAsia"/>
        </w:rPr>
      </w:pPr>
      <w:r>
        <w:rPr>
          <w:rFonts w:hint="eastAsia"/>
        </w:rPr>
        <w:t>3. 这一切的结论，在29和30节中也同样宣告，以利户在此作了评注：“神两次、三次向人行这一切的事，为要从深坑救回人的灵魂，使他被活人的光照亮：”那就是，用生命的拯救之光；正如约翰福音8章12节论到那些“因信而活”的人。</w:t>
      </w:r>
    </w:p>
    <w:p w14:paraId="5831F5D2">
      <w:pPr>
        <w:rPr>
          <w:rFonts w:hint="eastAsia"/>
        </w:rPr>
      </w:pPr>
    </w:p>
    <w:p w14:paraId="4F71555A">
      <w:pPr>
        <w:rPr>
          <w:rFonts w:hint="eastAsia"/>
        </w:rPr>
      </w:pPr>
      <w:r>
        <w:rPr>
          <w:rFonts w:hint="eastAsia"/>
        </w:rPr>
        <w:t>And this speech is the general close unto these instances foregone, and gathers in all he had said, from the 15th verse downwards; and signifies all the outward ways and means, with many other the like, which God had then a-foot, to work savingly upon men; as also all those particular inward operations which had been instanced in, and which might be drawn forth out of one or the other of these passages.</w:t>
      </w:r>
    </w:p>
    <w:p w14:paraId="6CBB6D7A">
      <w:pPr>
        <w:rPr>
          <w:rFonts w:hint="eastAsia"/>
        </w:rPr>
      </w:pPr>
      <w:r>
        <w:rPr>
          <w:rFonts w:hint="eastAsia"/>
        </w:rPr>
        <w:t>这番话是对前述例子的总结，并收纳了他从15节以来所说的一切；它表明了神当时所施行的一切外在方式和方法，以及许多其他类似的方法，以在人身上施行拯救之工；也包括了那些曾被举例说明的，以及可以从这些经文段落中引申出来的所有特定的内在运行。</w:t>
      </w:r>
    </w:p>
    <w:p w14:paraId="357AC2A2">
      <w:pPr>
        <w:rPr>
          <w:rFonts w:hint="eastAsia"/>
        </w:rPr>
      </w:pPr>
    </w:p>
    <w:p w14:paraId="2A54CFB1">
      <w:pPr>
        <w:rPr>
          <w:rFonts w:hint="eastAsia"/>
        </w:rPr>
      </w:pPr>
      <w:r>
        <w:rPr>
          <w:rFonts w:hint="eastAsia"/>
        </w:rPr>
        <w:t>And those particulars are, 1. Conviction and confession of sin, with brokenness of heart: ver. 27, 'If any man say I have sinned, and perverted that which was right,' &amp;c.</w:t>
      </w:r>
    </w:p>
    <w:p w14:paraId="66710BBE">
      <w:pPr>
        <w:rPr>
          <w:rFonts w:hint="eastAsia"/>
        </w:rPr>
      </w:pPr>
      <w:r>
        <w:rPr>
          <w:rFonts w:hint="eastAsia"/>
        </w:rPr>
        <w:t>这些细节是，1. 知罪、认罪，并心存破碎：27节，“若有人说我犯了罪，颠倒是非，”等等。</w:t>
      </w:r>
    </w:p>
    <w:p w14:paraId="23F7D02A">
      <w:pPr>
        <w:rPr>
          <w:rFonts w:hint="eastAsia"/>
        </w:rPr>
      </w:pPr>
    </w:p>
    <w:p w14:paraId="3CC25E02">
      <w:pPr>
        <w:rPr>
          <w:rFonts w:hint="eastAsia"/>
        </w:rPr>
      </w:pPr>
      <w:r>
        <w:rPr>
          <w:rFonts w:hint="eastAsia"/>
        </w:rPr>
        <w:t>2. A laying hold by faith on Christ's righteousness and ransom for his own righteousness and redemption, when he is affected with that sense of his sin, and own un-uprightness, which was and is the greatest point which that interpreter shewed or discovered to him; instructing him where and in whom the true and perfect righteousness of fallen man doth lie, which this humbled soul desires, prays, and seeks for, and to be made his; and God to be gracious to him, and accept him therein; which God accordingly delivers and renders to him.</w:t>
      </w:r>
    </w:p>
    <w:p w14:paraId="40EB5225">
      <w:pPr>
        <w:rPr>
          <w:rFonts w:hint="eastAsia"/>
        </w:rPr>
      </w:pPr>
      <w:r>
        <w:rPr>
          <w:rFonts w:hint="eastAsia"/>
        </w:rPr>
        <w:t>2. 当他被自己的罪和不义感所影响时，就凭信心持守基督的义和赎价，作为他自己的义和救赎，这正是那位解说者向他显明或揭示的最重要的一点；教导他堕落之人的真实完美的义在于何处、在于谁，这是这个谦卑的灵魂所渴望、祈求和寻求的，并要成为他自己的；并求神恩待他，接纳他；神也照样将这义交付并赐给他。</w:t>
      </w:r>
    </w:p>
    <w:p w14:paraId="3142023D">
      <w:pPr>
        <w:rPr>
          <w:rFonts w:hint="eastAsia"/>
        </w:rPr>
      </w:pPr>
    </w:p>
    <w:p w14:paraId="34D03C39">
      <w:pPr>
        <w:rPr>
          <w:rFonts w:hint="eastAsia"/>
        </w:rPr>
      </w:pPr>
      <w:r>
        <w:rPr>
          <w:rFonts w:hint="eastAsia"/>
        </w:rPr>
        <w:t>These are summarily in verses 23, 24, and 26.</w:t>
      </w:r>
    </w:p>
    <w:p w14:paraId="4118DCEE">
      <w:pPr>
        <w:rPr>
          <w:rFonts w:hint="eastAsia"/>
        </w:rPr>
      </w:pPr>
      <w:r>
        <w:rPr>
          <w:rFonts w:hint="eastAsia"/>
        </w:rPr>
        <w:t>这些都概括在23、24和26节中。</w:t>
      </w:r>
    </w:p>
    <w:p w14:paraId="70A6F11B">
      <w:pPr>
        <w:rPr>
          <w:rFonts w:hint="eastAsia"/>
        </w:rPr>
      </w:pPr>
    </w:p>
    <w:p w14:paraId="3FDB4E3E">
      <w:pPr>
        <w:rPr>
          <w:rFonts w:hint="eastAsia"/>
        </w:rPr>
      </w:pPr>
      <w:r>
        <w:rPr>
          <w:rFonts w:hint="eastAsia"/>
        </w:rPr>
        <w:t>And this is accompanied with turning from sin, in uprightness of heart and holiness of life, for time to come; in a course utterly opposite to his former perverting that which was right, which, ver. 27, he confessed he had run into.</w:t>
      </w:r>
    </w:p>
    <w:p w14:paraId="5686301A">
      <w:pPr>
        <w:rPr>
          <w:rFonts w:hint="eastAsia"/>
        </w:rPr>
      </w:pPr>
      <w:r>
        <w:rPr>
          <w:rFonts w:hint="eastAsia"/>
        </w:rPr>
        <w:t>并且，这伴随着离弃罪恶，在未来的日子里，存正直的心和圣洁的生活；走一条与他先前颠倒是非完全相反的道路，他在27节承认自己曾陷入其中。</w:t>
      </w:r>
    </w:p>
    <w:p w14:paraId="72EF426D">
      <w:pPr>
        <w:rPr>
          <w:rFonts w:hint="eastAsia"/>
        </w:rPr>
      </w:pPr>
    </w:p>
    <w:p w14:paraId="77658D8F">
      <w:pPr>
        <w:rPr>
          <w:rFonts w:hint="eastAsia"/>
        </w:rPr>
      </w:pPr>
      <w:r>
        <w:rPr>
          <w:rFonts w:hint="eastAsia"/>
        </w:rPr>
        <w:t>And there is a most comfortable issue of all these upon this man; which begins at ver. 24, 'Then he is gracious, and says, Deliver him.'</w:t>
      </w:r>
    </w:p>
    <w:p w14:paraId="0BBDB6E4">
      <w:pPr>
        <w:rPr>
          <w:rFonts w:hint="eastAsia"/>
        </w:rPr>
      </w:pPr>
      <w:r>
        <w:rPr>
          <w:rFonts w:hint="eastAsia"/>
        </w:rPr>
        <w:t>这一切在这人身上有一个最安慰的结果；从24节开始，“神就给他开恩，说：‘救赎他。’”</w:t>
      </w:r>
    </w:p>
    <w:p w14:paraId="65004B47">
      <w:pPr>
        <w:rPr>
          <w:rFonts w:hint="eastAsia"/>
        </w:rPr>
      </w:pPr>
    </w:p>
    <w:p w14:paraId="12D2ADC5">
      <w:pPr>
        <w:rPr>
          <w:rFonts w:hint="eastAsia"/>
        </w:rPr>
      </w:pPr>
      <w:r>
        <w:rPr>
          <w:rFonts w:hint="eastAsia"/>
        </w:rPr>
        <w:t>Then, namely, when the interpreter's instructions (whereof some are implied, others expressed) have had their due course and effects, in all such gracious workings specified, in the man's heart, answerable to the matter of his message; which shewed this man what is man's uprightness; which in a summary contains directions unto all these; and which being impressed on his soul as the wax is with the seal; for it is with a sealing the instructions (as the word afore was, ver. 16) he must necessarily be supposed to have had these proper prints conformable thereunto.</w:t>
      </w:r>
    </w:p>
    <w:p w14:paraId="2619F962">
      <w:pPr>
        <w:rPr>
          <w:rFonts w:hint="eastAsia"/>
        </w:rPr>
      </w:pPr>
      <w:r>
        <w:rPr>
          <w:rFonts w:hint="eastAsia"/>
        </w:rPr>
        <w:t>那时，就是当解说者的教导（其中有些是暗示的，有些是明说的）在这人心中，按照他信息的内容，在所有这些特定的恩典作为中，产生了应有的过程和效果；这教导向这人显明了人的正直为何；这教导总括地包含了对所有这些的指引；这教导印在他的灵魂上，如同蜡印在印上；因为这教导是用印来封缄的（如前文16节所言），他必须被认为已有了与之相符的印记。</w:t>
      </w:r>
    </w:p>
    <w:p w14:paraId="66C414A2">
      <w:pPr>
        <w:rPr>
          <w:rFonts w:hint="eastAsia"/>
        </w:rPr>
      </w:pPr>
    </w:p>
    <w:p w14:paraId="474BA181">
      <w:pPr>
        <w:rPr>
          <w:rFonts w:hint="eastAsia"/>
        </w:rPr>
      </w:pPr>
      <w:r>
        <w:rPr>
          <w:rFonts w:hint="eastAsia"/>
        </w:rPr>
        <w:t>Now the issues or consequential privileges hereof are two.</w:t>
      </w:r>
    </w:p>
    <w:p w14:paraId="1D1CCB22">
      <w:pPr>
        <w:rPr>
          <w:rFonts w:hint="eastAsia"/>
        </w:rPr>
      </w:pPr>
      <w:r>
        <w:rPr>
          <w:rFonts w:hint="eastAsia"/>
        </w:rPr>
        <w:t>现在，由此而来的结果或随之而来的特权有二。</w:t>
      </w:r>
    </w:p>
    <w:p w14:paraId="480AC50C">
      <w:pPr>
        <w:rPr>
          <w:rFonts w:hint="eastAsia"/>
        </w:rPr>
      </w:pPr>
    </w:p>
    <w:p w14:paraId="4BAF4841">
      <w:pPr>
        <w:rPr>
          <w:rFonts w:hint="eastAsia"/>
        </w:rPr>
      </w:pPr>
      <w:r>
        <w:rPr>
          <w:rFonts w:hint="eastAsia"/>
        </w:rPr>
        <w:t>1.That God doth then, or thereupon, out of his grace, absolve andpronounce the justification of him.</w:t>
      </w:r>
    </w:p>
    <w:p w14:paraId="6EFDE859">
      <w:pPr>
        <w:rPr>
          <w:rFonts w:hint="eastAsia"/>
        </w:rPr>
      </w:pPr>
      <w:r>
        <w:rPr>
          <w:rFonts w:hint="eastAsia"/>
        </w:rPr>
        <w:t>1. 神于是，或因此，出于祂的恩典，赦免并宣告他为义。</w:t>
      </w:r>
    </w:p>
    <w:p w14:paraId="2A7AD07A">
      <w:pPr>
        <w:rPr>
          <w:rFonts w:hint="eastAsia"/>
        </w:rPr>
      </w:pPr>
    </w:p>
    <w:p w14:paraId="7BD4C986">
      <w:pPr>
        <w:rPr>
          <w:rFonts w:hint="eastAsia"/>
        </w:rPr>
      </w:pPr>
      <w:r>
        <w:rPr>
          <w:rFonts w:hint="eastAsia"/>
        </w:rPr>
        <w:t>'The Lord is gracious, and says, Deliver him.'</w:t>
      </w:r>
    </w:p>
    <w:p w14:paraId="1989036B">
      <w:pPr>
        <w:rPr>
          <w:rFonts w:hint="eastAsia"/>
        </w:rPr>
      </w:pPr>
      <w:r>
        <w:rPr>
          <w:rFonts w:hint="eastAsia"/>
        </w:rPr>
        <w:t>“神是恩慈的，说，救赎他。”</w:t>
      </w:r>
    </w:p>
    <w:p w14:paraId="05E848C0">
      <w:pPr>
        <w:rPr>
          <w:rFonts w:hint="eastAsia"/>
        </w:rPr>
      </w:pPr>
    </w:p>
    <w:p w14:paraId="23FA949F">
      <w:pPr>
        <w:rPr>
          <w:rFonts w:hint="eastAsia"/>
        </w:rPr>
      </w:pPr>
      <w:r>
        <w:rPr>
          <w:rFonts w:hint="eastAsia"/>
        </w:rPr>
        <w:t>The word deliver signifies redeem him, that is, from the guilt of his sin, and hell, or God's wrath.</w:t>
      </w:r>
    </w:p>
    <w:p w14:paraId="1802A10F">
      <w:pPr>
        <w:rPr>
          <w:rFonts w:hint="eastAsia"/>
        </w:rPr>
      </w:pPr>
      <w:r>
        <w:rPr>
          <w:rFonts w:hint="eastAsia"/>
        </w:rPr>
        <w:t>“救赎”一词意为赎回他，即脱离他罪的刑罚，和地狱，或神的忿怒。</w:t>
      </w:r>
    </w:p>
    <w:p w14:paraId="51004305">
      <w:pPr>
        <w:rPr>
          <w:rFonts w:hint="eastAsia"/>
        </w:rPr>
      </w:pPr>
    </w:p>
    <w:p w14:paraId="572C830D">
      <w:pPr>
        <w:rPr>
          <w:rFonts w:hint="eastAsia"/>
        </w:rPr>
      </w:pPr>
      <w:r>
        <w:rPr>
          <w:rFonts w:hint="eastAsia"/>
        </w:rPr>
        <w:t>Thus forgiveness of sins is styled, Eph. 1:7, 'In whom you have redemption through his blood, the forgiveness of sins, through the riches of his grace.'</w:t>
      </w:r>
    </w:p>
    <w:p w14:paraId="769B4CDE">
      <w:pPr>
        <w:rPr>
          <w:rFonts w:hint="eastAsia"/>
        </w:rPr>
      </w:pPr>
      <w:r>
        <w:rPr>
          <w:rFonts w:hint="eastAsia"/>
        </w:rPr>
        <w:t>罪得赦免就是这样被称呼的，以弗所书1章7节，“我们藉这爱子的血得蒙救赎，过犯得以赦免，乃是照祂丰富的恩典。”</w:t>
      </w:r>
    </w:p>
    <w:p w14:paraId="381C9B4E">
      <w:pPr>
        <w:rPr>
          <w:rFonts w:hint="eastAsia"/>
        </w:rPr>
      </w:pPr>
    </w:p>
    <w:p w14:paraId="275C69A9">
      <w:pPr>
        <w:rPr>
          <w:rFonts w:hint="eastAsia"/>
        </w:rPr>
      </w:pPr>
      <w:r>
        <w:rPr>
          <w:rFonts w:hint="eastAsia"/>
        </w:rPr>
        <w:t>The word deliver him, here signifies redeem him.</w:t>
      </w:r>
    </w:p>
    <w:p w14:paraId="22597E6F">
      <w:pPr>
        <w:rPr>
          <w:rFonts w:hint="eastAsia"/>
        </w:rPr>
      </w:pPr>
      <w:r>
        <w:rPr>
          <w:rFonts w:hint="eastAsia"/>
        </w:rPr>
        <w:t>这里的“救赎他”一词，意为赎回他。</w:t>
      </w:r>
    </w:p>
    <w:p w14:paraId="210ACF1C">
      <w:pPr>
        <w:rPr>
          <w:rFonts w:hint="eastAsia"/>
        </w:rPr>
      </w:pPr>
    </w:p>
    <w:p w14:paraId="49973A93">
      <w:pPr>
        <w:rPr>
          <w:rFonts w:hint="eastAsia"/>
        </w:rPr>
      </w:pPr>
      <w:r>
        <w:rPr>
          <w:rFonts w:hint="eastAsia"/>
        </w:rPr>
        <w:t>And he, that is, God, says it within himself.</w:t>
      </w:r>
    </w:p>
    <w:p w14:paraId="5272C831">
      <w:pPr>
        <w:rPr>
          <w:rFonts w:hint="eastAsia"/>
        </w:rPr>
      </w:pPr>
      <w:r>
        <w:rPr>
          <w:rFonts w:hint="eastAsia"/>
        </w:rPr>
        <w:t>而祂，就是神，在祂自己里面说这话。</w:t>
      </w:r>
    </w:p>
    <w:p w14:paraId="6B9CA24D">
      <w:pPr>
        <w:rPr>
          <w:rFonts w:hint="eastAsia"/>
        </w:rPr>
      </w:pPr>
    </w:p>
    <w:p w14:paraId="74834A9F">
      <w:pPr>
        <w:rPr>
          <w:rFonts w:hint="eastAsia"/>
        </w:rPr>
      </w:pPr>
      <w:r>
        <w:rPr>
          <w:rFonts w:hint="eastAsia"/>
        </w:rPr>
        <w:t>For justification is an immanent act, in God's breast and heart, and that is that justification we call in foro cœli, in the court of heaven.</w:t>
      </w:r>
    </w:p>
    <w:p w14:paraId="7A2F8C3B">
      <w:pPr>
        <w:rPr>
          <w:rFonts w:hint="eastAsia"/>
        </w:rPr>
      </w:pPr>
      <w:r>
        <w:rPr>
          <w:rFonts w:hint="eastAsia"/>
        </w:rPr>
        <w:t>因为称义是一个内在的行为，在神的胸怀和心中，这就是我们所说的in foro cœli（在天上的法庭）中的称义。</w:t>
      </w:r>
    </w:p>
    <w:p w14:paraId="7BC0ADB9">
      <w:pPr>
        <w:rPr>
          <w:rFonts w:hint="eastAsia"/>
        </w:rPr>
      </w:pPr>
    </w:p>
    <w:p w14:paraId="0ED9A3A9">
      <w:pPr>
        <w:rPr>
          <w:rFonts w:hint="eastAsia"/>
        </w:rPr>
      </w:pPr>
      <w:r>
        <w:rPr>
          <w:rFonts w:hint="eastAsia"/>
        </w:rPr>
        <w:t>He says it before and unto Christ the mediator.</w:t>
      </w:r>
    </w:p>
    <w:p w14:paraId="1AFA98C0">
      <w:pPr>
        <w:rPr>
          <w:rFonts w:hint="eastAsia"/>
        </w:rPr>
      </w:pPr>
      <w:r>
        <w:rPr>
          <w:rFonts w:hint="eastAsia"/>
        </w:rPr>
        <w:t>祂在基督这位中保面前，并对祂说这话。</w:t>
      </w:r>
    </w:p>
    <w:p w14:paraId="49AA8FB6">
      <w:pPr>
        <w:rPr>
          <w:rFonts w:hint="eastAsia"/>
        </w:rPr>
      </w:pPr>
    </w:p>
    <w:p w14:paraId="12B80B72">
      <w:pPr>
        <w:rPr>
          <w:rFonts w:hint="eastAsia"/>
        </w:rPr>
      </w:pPr>
      <w:r>
        <w:rPr>
          <w:rFonts w:hint="eastAsia"/>
        </w:rPr>
        <w:t>He pronounceth the sentence as in heaven, as the supreme Lawgiver, 'able to save and to destroy.'</w:t>
      </w:r>
    </w:p>
    <w:p w14:paraId="704CFB4B">
      <w:pPr>
        <w:rPr>
          <w:rFonts w:hint="eastAsia"/>
        </w:rPr>
      </w:pPr>
      <w:r>
        <w:rPr>
          <w:rFonts w:hint="eastAsia"/>
        </w:rPr>
        <w:t>祂在天上宣判，如同至高的立法者，“能拯救，也能毁灭。”</w:t>
      </w:r>
    </w:p>
    <w:p w14:paraId="0D5DAB62">
      <w:pPr>
        <w:rPr>
          <w:rFonts w:hint="eastAsia"/>
        </w:rPr>
      </w:pPr>
    </w:p>
    <w:p w14:paraId="17B3C76A">
      <w:pPr>
        <w:rPr>
          <w:rFonts w:hint="eastAsia"/>
        </w:rPr>
      </w:pPr>
      <w:r>
        <w:rPr>
          <w:rFonts w:hint="eastAsia"/>
        </w:rPr>
        <w:t>Yea, he often says it and applies it to the man's own conscience, and by a word of his messengers declares it.</w:t>
      </w:r>
    </w:p>
    <w:p w14:paraId="09D02C5E">
      <w:pPr>
        <w:rPr>
          <w:rFonts w:hint="eastAsia"/>
        </w:rPr>
      </w:pPr>
      <w:r>
        <w:rPr>
          <w:rFonts w:hint="eastAsia"/>
        </w:rPr>
        <w:t>是的，祂常常说这话，并将其应用到人自己的良知上，并藉着祂使者的话语宣告出来。</w:t>
      </w:r>
    </w:p>
    <w:p w14:paraId="6B0372B2">
      <w:pPr>
        <w:rPr>
          <w:rFonts w:hint="eastAsia"/>
        </w:rPr>
      </w:pPr>
    </w:p>
    <w:p w14:paraId="1D50DA1D">
      <w:pPr>
        <w:rPr>
          <w:rFonts w:hint="eastAsia"/>
        </w:rPr>
      </w:pPr>
      <w:r>
        <w:rPr>
          <w:rFonts w:hint="eastAsia"/>
        </w:rPr>
        <w:t>And then he adds the ground for and through which he doth it; for (says he) 'I have found a ransom;' and thus he applies it to this particular sinner.</w:t>
      </w:r>
    </w:p>
    <w:p w14:paraId="13BACA90">
      <w:pPr>
        <w:rPr>
          <w:rFonts w:hint="eastAsia"/>
        </w:rPr>
      </w:pPr>
      <w:r>
        <w:rPr>
          <w:rFonts w:hint="eastAsia"/>
        </w:rPr>
        <w:t>然后祂加上祂如此行的根据和途径；因为（祂说）“我已经得了赎价；”祂就这样将其应用到这个特定的罪人身上。</w:t>
      </w:r>
    </w:p>
    <w:p w14:paraId="5EA695E9">
      <w:pPr>
        <w:rPr>
          <w:rFonts w:hint="eastAsia"/>
        </w:rPr>
      </w:pPr>
    </w:p>
    <w:p w14:paraId="03008FC4">
      <w:pPr>
        <w:rPr>
          <w:rFonts w:hint="eastAsia"/>
        </w:rPr>
      </w:pPr>
      <w:r>
        <w:rPr>
          <w:rFonts w:hint="eastAsia"/>
        </w:rPr>
        <w:t>And then, 2.God further causeth this justified soul to 'see his face with joy,' ver.26; God lifting up the light of his countenance, and causing his favour to shine upon his soul, with joy greater than when corn and oil increase.</w:t>
      </w:r>
    </w:p>
    <w:p w14:paraId="4A55AF6C">
      <w:pPr>
        <w:rPr>
          <w:rFonts w:hint="eastAsia"/>
        </w:rPr>
      </w:pPr>
      <w:r>
        <w:rPr>
          <w:rFonts w:hint="eastAsia"/>
        </w:rPr>
        <w:t>然后，2. 神进一步使这个被称义的灵魂“欢呼朝见祂的面”，26节；神扬起祂脸上的光，使祂的恩宠照耀在他的灵魂上，那喜乐大过五谷新油增多的时候。</w:t>
      </w:r>
    </w:p>
    <w:p w14:paraId="339982A4">
      <w:pPr>
        <w:rPr>
          <w:rFonts w:hint="eastAsia"/>
        </w:rPr>
      </w:pPr>
    </w:p>
    <w:p w14:paraId="44F811FB">
      <w:pPr>
        <w:rPr>
          <w:rFonts w:hint="eastAsia"/>
        </w:rPr>
      </w:pPr>
      <w:r>
        <w:rPr>
          <w:rFonts w:hint="eastAsia"/>
        </w:rPr>
        <w:t>Which dispensation, after great humblings, deep repentings, long and much seeking of his face, God is wont to gratify sincere new converts with; Rom. 4:5–7, and Rom. 5:1, 2, 3, 5, and 11.</w:t>
      </w:r>
    </w:p>
    <w:p w14:paraId="60BF3BA6">
      <w:pPr>
        <w:rPr>
          <w:rFonts w:hint="eastAsia"/>
        </w:rPr>
      </w:pPr>
      <w:r>
        <w:rPr>
          <w:rFonts w:hint="eastAsia"/>
        </w:rPr>
        <w:t>在极大的谦卑、深深的悔改、长久多方的寻求祂的面之后，神惯于以此安排来满足真诚的新归正者；罗马书4章5-7节，及罗马书5章1、2、3、5、11节。</w:t>
      </w:r>
    </w:p>
    <w:p w14:paraId="64CC5D1D">
      <w:pPr>
        <w:rPr>
          <w:rFonts w:hint="eastAsia"/>
        </w:rPr>
      </w:pPr>
    </w:p>
    <w:p w14:paraId="13E1C92B">
      <w:pPr>
        <w:rPr>
          <w:rFonts w:hint="eastAsia"/>
        </w:rPr>
      </w:pPr>
      <w:r>
        <w:rPr>
          <w:rFonts w:hint="eastAsia"/>
        </w:rPr>
        <w:t>And 2dly. That initial conversion wrought at first, which is called regeneration, is specially intended, and that the words are not meant only of men renewed or converted already, but declined—though they are indeed included—the words of those 27th and 28th verses evidence, 'He looketh upon men; and if any say, I have sinned, and perverted that which was right, and it profited me not; he will deliver his soul from going into the pit, and his life shall see the light.'</w:t>
      </w:r>
    </w:p>
    <w:p w14:paraId="2D250278">
      <w:pPr>
        <w:rPr>
          <w:rFonts w:hint="eastAsia"/>
        </w:rPr>
      </w:pPr>
      <w:r>
        <w:rPr>
          <w:rFonts w:hint="eastAsia"/>
        </w:rPr>
        <w:t>第二，最初所成就的初步归正，即所谓的重生，是特别意指的，这些话不仅仅是指那些已经更新或归正但后来堕落的人——尽管他们确实包括在内——这由27和28节的话为证，“祂观看世人；若有人说，我犯了罪，颠倒是非，这竟与我无益；祂就救赎他的灵魂免入深坑；他的生命也必见光。”</w:t>
      </w:r>
    </w:p>
    <w:p w14:paraId="462C34C9">
      <w:pPr>
        <w:rPr>
          <w:rFonts w:hint="eastAsia"/>
        </w:rPr>
      </w:pPr>
    </w:p>
    <w:p w14:paraId="4C88B952">
      <w:pPr>
        <w:rPr>
          <w:rFonts w:hint="eastAsia"/>
        </w:rPr>
      </w:pPr>
      <w:r>
        <w:rPr>
          <w:rFonts w:hint="eastAsia"/>
        </w:rPr>
        <w:t>He lays two things together: 1. That they are a general invitation and encouragement given to all men who shall in like manner come in and apply themselves to him; that God will be likewise gracious, and pardon and receive any of them into grace and favour, and 'deliver his soul from going down into the pit,' as he had done this sick convert: and so general and indefinite a declaration, must necessarily respect and take in men unregenerate.</w:t>
      </w:r>
    </w:p>
    <w:p w14:paraId="087466DD">
      <w:pPr>
        <w:rPr>
          <w:rFonts w:hint="eastAsia"/>
        </w:rPr>
      </w:pPr>
      <w:r>
        <w:rPr>
          <w:rFonts w:hint="eastAsia"/>
        </w:rPr>
        <w:t>祂将两件事放在一起：1. 这是一个普遍的邀请和鼓励，给予所有愿意以同样方式进来并归向祂的人；神也必同样施恩，赦免并接纳他们中的任何一人进入恩典和恩宠，并“救赎他的灵魂免下深坑”，如同祂对这个患病的归正者所做的一样：如此普遍和不确定的宣告，必然关乎并包括未重生的人。</w:t>
      </w:r>
    </w:p>
    <w:p w14:paraId="49040D52">
      <w:pPr>
        <w:rPr>
          <w:rFonts w:hint="eastAsia"/>
        </w:rPr>
      </w:pPr>
    </w:p>
    <w:p w14:paraId="1E2A2A86">
      <w:pPr>
        <w:rPr>
          <w:rFonts w:hint="eastAsia"/>
        </w:rPr>
      </w:pPr>
      <w:r>
        <w:rPr>
          <w:rFonts w:hint="eastAsia"/>
        </w:rPr>
        <w:t>The bulk of mankind shall hear this; who mostly lie in unregeneracy in all times, especially did in those.</w:t>
      </w:r>
    </w:p>
    <w:p w14:paraId="62418AFD">
      <w:pPr>
        <w:rPr>
          <w:rFonts w:hint="eastAsia"/>
        </w:rPr>
      </w:pPr>
      <w:r>
        <w:rPr>
          <w:rFonts w:hint="eastAsia"/>
        </w:rPr>
        <w:t>人类的大多数将听到这话；他们在任何时代大多都处于未重生的状态，尤其是在那个时代。</w:t>
      </w:r>
    </w:p>
    <w:p w14:paraId="224ACF15">
      <w:pPr>
        <w:rPr>
          <w:rFonts w:hint="eastAsia"/>
        </w:rPr>
      </w:pPr>
    </w:p>
    <w:p w14:paraId="02CD7329">
      <w:pPr>
        <w:rPr>
          <w:rFonts w:hint="eastAsia"/>
        </w:rPr>
      </w:pPr>
      <w:r>
        <w:rPr>
          <w:rFonts w:hint="eastAsia"/>
        </w:rPr>
        <w:t>Thus John saith of his times, 1 John 5:19; hence therefore that exhortation and encouragement to repentance, 'If any man say I have sinned,' &amp;c., must in a special manner intend the first work of regeneration, and initial repentance.</w:t>
      </w:r>
    </w:p>
    <w:p w14:paraId="021A0654">
      <w:pPr>
        <w:rPr>
          <w:rFonts w:hint="eastAsia"/>
        </w:rPr>
      </w:pPr>
      <w:r>
        <w:rPr>
          <w:rFonts w:hint="eastAsia"/>
        </w:rPr>
        <w:t>因此约翰论到他那个时代说，约翰一书5章19节；所以，那劝勉和鼓励人悔改的话，“若有人说我犯了罪，”等等，必定特别指向重生的初始工作和初步的悔改。</w:t>
      </w:r>
    </w:p>
    <w:p w14:paraId="3BE824DC">
      <w:pPr>
        <w:rPr>
          <w:rFonts w:hint="eastAsia"/>
        </w:rPr>
      </w:pPr>
    </w:p>
    <w:p w14:paraId="5C87C783">
      <w:pPr>
        <w:rPr>
          <w:rFonts w:hint="eastAsia"/>
        </w:rPr>
      </w:pPr>
      <w:r>
        <w:rPr>
          <w:rFonts w:hint="eastAsia"/>
        </w:rPr>
        <w:t>The second thing is, that this general proclamation is brought in as a corollary or inference from the example of this sick convert; and comes in upon it, as Elihu's deduction out of it.</w:t>
      </w:r>
    </w:p>
    <w:p w14:paraId="760440EA">
      <w:pPr>
        <w:rPr>
          <w:rFonts w:hint="eastAsia"/>
        </w:rPr>
      </w:pPr>
      <w:r>
        <w:rPr>
          <w:rFonts w:hint="eastAsia"/>
        </w:rPr>
        <w:t>第二件事是，这个普遍的宣告是作为那个患病归正者例子的必然结果或推论而引入的；它是以利户从该例子中得出的结论。</w:t>
      </w:r>
    </w:p>
    <w:p w14:paraId="6C7EEF55">
      <w:pPr>
        <w:rPr>
          <w:rFonts w:hint="eastAsia"/>
        </w:rPr>
      </w:pPr>
    </w:p>
    <w:p w14:paraId="28CD8C0B">
      <w:pPr>
        <w:rPr>
          <w:rFonts w:hint="eastAsia"/>
        </w:rPr>
      </w:pPr>
      <w:r>
        <w:rPr>
          <w:rFonts w:hint="eastAsia"/>
        </w:rPr>
        <w:t>And therefore the ease of that sick man proposed, must involve and extend to a first conversion, which we call regeneration.</w:t>
      </w:r>
    </w:p>
    <w:p w14:paraId="7F815205">
      <w:pPr>
        <w:rPr>
          <w:rFonts w:hint="eastAsia"/>
        </w:rPr>
      </w:pPr>
      <w:r>
        <w:rPr>
          <w:rFonts w:hint="eastAsia"/>
        </w:rPr>
        <w:t>因此，所提出的那个病人的案例，必须包含并延伸到第一次的归正，我们称之为重生。</w:t>
      </w:r>
    </w:p>
    <w:p w14:paraId="1AD5C082">
      <w:pPr>
        <w:rPr>
          <w:rFonts w:hint="eastAsia"/>
        </w:rPr>
      </w:pPr>
    </w:p>
    <w:p w14:paraId="550567A6">
      <w:pPr>
        <w:rPr>
          <w:rFonts w:hint="eastAsia"/>
        </w:rPr>
      </w:pPr>
      <w:r>
        <w:rPr>
          <w:rFonts w:hint="eastAsia"/>
        </w:rPr>
        <w:t>And it is not to be limited only to such as had been converted already.</w:t>
      </w:r>
    </w:p>
    <w:p w14:paraId="2DA05CB6">
      <w:pPr>
        <w:rPr>
          <w:rFonts w:hint="eastAsia"/>
        </w:rPr>
      </w:pPr>
      <w:r>
        <w:rPr>
          <w:rFonts w:hint="eastAsia"/>
        </w:rPr>
        <w:t>它不应仅限于那些已经归正的人。</w:t>
      </w:r>
    </w:p>
    <w:p w14:paraId="5FEA9826">
      <w:pPr>
        <w:rPr>
          <w:rFonts w:hint="eastAsia"/>
        </w:rPr>
      </w:pPr>
    </w:p>
    <w:p w14:paraId="7BAC7C45">
      <w:pPr>
        <w:rPr>
          <w:rFonts w:hint="eastAsia"/>
        </w:rPr>
      </w:pPr>
      <w:r>
        <w:rPr>
          <w:rFonts w:hint="eastAsia"/>
        </w:rPr>
        <w:t>And truly the tenor of those words, 'To shew to this man his uprightness,' doth argue him to have been one ignorant afore, of what course to take for him to be saved, till taught by this instructor.</w:t>
      </w:r>
    </w:p>
    <w:p w14:paraId="2E5F327B">
      <w:pPr>
        <w:rPr>
          <w:rFonts w:hint="eastAsia"/>
        </w:rPr>
      </w:pPr>
      <w:r>
        <w:rPr>
          <w:rFonts w:hint="eastAsia"/>
        </w:rPr>
        <w:t>而且，那些话的要旨，“指示人所当行的事”，的确表明他之前是一个无知的人，不知道当走何路才能得救，直到被这位教导者所教。</w:t>
      </w:r>
    </w:p>
    <w:p w14:paraId="7B35EE7D">
      <w:pPr>
        <w:rPr>
          <w:rFonts w:hint="eastAsia"/>
        </w:rPr>
      </w:pPr>
    </w:p>
    <w:p w14:paraId="5AEFD07E">
      <w:pPr>
        <w:rPr>
          <w:rFonts w:hint="eastAsia"/>
        </w:rPr>
      </w:pPr>
      <w:r>
        <w:rPr>
          <w:rFonts w:hint="eastAsia"/>
        </w:rPr>
        <w:t>But lastly, The final conclusion of all puts it out of exception: ver. 29, 'Lo, all these things worketh God oftentimes with man;' and it is a general one too, comprehending these, and all the blessed operations or effects that God doth work upon any, to save any of the sons of men (who at any time are saved) from hell; and not to be limited to restoring of those patients that are sick, from bodily sickness, or of men who had had a work of regeneration already, and had gone astray; but speaks to all, of all sorts, and to the unregenerate in a special manner.</w:t>
      </w:r>
    </w:p>
    <w:p w14:paraId="5E2C335B">
      <w:pPr>
        <w:rPr>
          <w:rFonts w:hint="eastAsia"/>
        </w:rPr>
      </w:pPr>
      <w:r>
        <w:rPr>
          <w:rFonts w:hint="eastAsia"/>
        </w:rPr>
        <w:t>但最后，这一切的最终结论使其毫无例外：29节，“看哪，神两次、三次向人行这一切的事；”这也是一个普遍的结论，包括这些，以及神在任何人身上所行的所有蒙福的运行或果效，为要拯救任何（在任何时候得救的）世人脱离地狱；并且不限于使患病的病人从身体的疾病中复原，或使那些已经经历重生之工却又走迷的人复原；而是对所有的人，对各样的人，尤其对未重生的人说的。</w:t>
      </w:r>
    </w:p>
    <w:p w14:paraId="43196A47">
      <w:pPr>
        <w:rPr>
          <w:rFonts w:hint="eastAsia"/>
        </w:rPr>
      </w:pPr>
    </w:p>
    <w:p w14:paraId="5B71EF24">
      <w:pPr>
        <w:pStyle w:val="2"/>
        <w:bidi w:val="0"/>
        <w:jc w:val="center"/>
        <w:rPr>
          <w:rFonts w:hint="eastAsia"/>
        </w:rPr>
      </w:pPr>
      <w:r>
        <w:rPr>
          <w:rFonts w:hint="eastAsia"/>
        </w:rPr>
        <w:t>CHAPTER III</w:t>
      </w:r>
    </w:p>
    <w:p w14:paraId="06D2FEF5">
      <w:pPr>
        <w:pStyle w:val="2"/>
        <w:bidi w:val="0"/>
        <w:jc w:val="center"/>
        <w:rPr>
          <w:rFonts w:hint="eastAsia"/>
        </w:rPr>
      </w:pPr>
      <w:r>
        <w:rPr>
          <w:rFonts w:hint="eastAsia"/>
        </w:rPr>
        <w:t>第三章</w:t>
      </w:r>
    </w:p>
    <w:p w14:paraId="6A6D22F5">
      <w:pPr>
        <w:spacing w:after="299" w:line="252" w:lineRule="auto"/>
        <w:ind w:left="27" w:right="17"/>
        <w:jc w:val="center"/>
        <w:rPr>
          <w:rFonts w:hint="eastAsia"/>
          <w:b/>
          <w:sz w:val="42"/>
        </w:rPr>
      </w:pPr>
      <w:r>
        <w:rPr>
          <w:rFonts w:hint="eastAsia"/>
          <w:b/>
          <w:sz w:val="42"/>
        </w:rPr>
        <w:t>That we may be reconciled to God, it is necessary for us to be convinced that we are enemies to God.—That our estate is dangerous.—That yet God is appeasable; that there is a mediator by whom the soul may come to God; that we must also seek God and his favour in Christ; and seek him with confession of, and mourning for, sin.</w:t>
      </w:r>
    </w:p>
    <w:p w14:paraId="3CB3C28A">
      <w:pPr>
        <w:spacing w:after="299" w:line="252" w:lineRule="auto"/>
        <w:ind w:left="27" w:right="17"/>
        <w:jc w:val="center"/>
        <w:rPr>
          <w:rFonts w:hint="eastAsia"/>
          <w:b/>
          <w:sz w:val="42"/>
        </w:rPr>
      </w:pPr>
      <w:r>
        <w:rPr>
          <w:rFonts w:hint="eastAsia"/>
          <w:b/>
          <w:sz w:val="42"/>
        </w:rPr>
        <w:t>为使我们与神和好，我们必须确信我们是神的仇敌。——我们的处境是危险的。——然而神是可以平息的；有一位中保，藉着祂灵魂可以来到神面前；我们也必须在基督里寻求神和祂的恩宠；并且在认罪和为罪哀恸中寻求祂。</w:t>
      </w:r>
    </w:p>
    <w:p w14:paraId="2EBC9FB6">
      <w:pPr>
        <w:rPr>
          <w:rFonts w:hint="eastAsia"/>
        </w:rPr>
      </w:pPr>
    </w:p>
    <w:p w14:paraId="3755E42A">
      <w:pPr>
        <w:rPr>
          <w:rFonts w:hint="eastAsia"/>
        </w:rPr>
      </w:pPr>
      <w:r>
        <w:rPr>
          <w:rFonts w:hint="eastAsia"/>
        </w:rPr>
        <w:t>The particular passages which a true and sincere reconcilement doth require, are either such as prepare the heart to be willing to be reconciled, or such wherein the substance or nature of reconciliation itself, or wherein the frame of a heart reconciled, doth consist.</w:t>
      </w:r>
    </w:p>
    <w:p w14:paraId="13E6FBAA">
      <w:pPr>
        <w:rPr>
          <w:rFonts w:hint="eastAsia"/>
        </w:rPr>
      </w:pPr>
      <w:r>
        <w:rPr>
          <w:rFonts w:hint="eastAsia"/>
        </w:rPr>
        <w:t>一个真实而诚恳的和好所要求的具体步骤，要么是预备人心使其愿意和好，要么是和好本身的实质或性质所在，要么是一个已和好的心的光景所在。</w:t>
      </w:r>
    </w:p>
    <w:p w14:paraId="5AA83581">
      <w:pPr>
        <w:rPr>
          <w:rFonts w:hint="eastAsia"/>
        </w:rPr>
      </w:pPr>
    </w:p>
    <w:p w14:paraId="2A5EC5BD">
      <w:pPr>
        <w:rPr>
          <w:rFonts w:hint="eastAsia"/>
        </w:rPr>
      </w:pPr>
      <w:r>
        <w:rPr>
          <w:rFonts w:hint="eastAsia"/>
        </w:rPr>
        <w:t>1.For the preparing us to be reconciled it is necessary that we beconvinced that we are enemies to God, and that he accounts us such; and that so long as we remain in that estate, he is also an enemy to us, and can be no other.</w:t>
      </w:r>
    </w:p>
    <w:p w14:paraId="4CDB70E7">
      <w:pPr>
        <w:rPr>
          <w:rFonts w:hint="eastAsia"/>
        </w:rPr>
      </w:pPr>
      <w:r>
        <w:rPr>
          <w:rFonts w:hint="eastAsia"/>
        </w:rPr>
        <w:t>1. 为预备我们去和好，我们必须确信我们是神的仇敌，并且祂也如此看待我们；只要我们停留在那样的光景中，祂也是我们的仇敌，并且只能是仇敌。</w:t>
      </w:r>
    </w:p>
    <w:p w14:paraId="54582FBD">
      <w:pPr>
        <w:rPr>
          <w:rFonts w:hint="eastAsia"/>
        </w:rPr>
      </w:pPr>
    </w:p>
    <w:p w14:paraId="30205B32">
      <w:pPr>
        <w:rPr>
          <w:rFonts w:hint="eastAsia"/>
        </w:rPr>
      </w:pPr>
      <w:r>
        <w:rPr>
          <w:rFonts w:hint="eastAsia"/>
        </w:rPr>
        <w:t>This what God in Christ hath done, gives demonstration of.</w:t>
      </w:r>
    </w:p>
    <w:p w14:paraId="4F063EF3">
      <w:pPr>
        <w:rPr>
          <w:rFonts w:hint="eastAsia"/>
        </w:rPr>
      </w:pPr>
      <w:r>
        <w:rPr>
          <w:rFonts w:hint="eastAsia"/>
        </w:rPr>
        <w:t>神在基督里所做的事，证明了这一点。</w:t>
      </w:r>
    </w:p>
    <w:p w14:paraId="181071AE">
      <w:pPr>
        <w:rPr>
          <w:rFonts w:hint="eastAsia"/>
        </w:rPr>
      </w:pPr>
    </w:p>
    <w:p w14:paraId="333CDEDF">
      <w:pPr>
        <w:rPr>
          <w:rFonts w:hint="eastAsia"/>
        </w:rPr>
      </w:pPr>
      <w:r>
        <w:rPr>
          <w:rFonts w:hint="eastAsia"/>
        </w:rPr>
        <w:t>He would not save us upon Christ's bare entreaty, but he would have satisfaction, and have Christ feel what it was to stand in the room of sinners.</w:t>
      </w:r>
    </w:p>
    <w:p w14:paraId="64BC21A3">
      <w:pPr>
        <w:rPr>
          <w:rFonts w:hint="eastAsia"/>
        </w:rPr>
      </w:pPr>
      <w:r>
        <w:rPr>
          <w:rFonts w:hint="eastAsia"/>
        </w:rPr>
        <w:t>祂不愿仅凭基督的恳求就拯救我们，而祂要得到满足，并要基督体会站在罪人地位上是什么滋味。</w:t>
      </w:r>
    </w:p>
    <w:p w14:paraId="347CD5DB">
      <w:pPr>
        <w:rPr>
          <w:rFonts w:hint="eastAsia"/>
        </w:rPr>
      </w:pPr>
    </w:p>
    <w:p w14:paraId="13B56B58">
      <w:pPr>
        <w:rPr>
          <w:rFonts w:hint="eastAsia"/>
        </w:rPr>
      </w:pPr>
      <w:r>
        <w:rPr>
          <w:rFonts w:hint="eastAsia"/>
        </w:rPr>
        <w:t>Yea, one end why God saved us by way of satisfaction to his justice, was that sinners pardoned might, in what Christ suffered, see and thoroughly apprehend what sin had deserved.</w:t>
      </w:r>
    </w:p>
    <w:p w14:paraId="00E01587">
      <w:pPr>
        <w:rPr>
          <w:rFonts w:hint="eastAsia"/>
        </w:rPr>
      </w:pPr>
      <w:r>
        <w:rPr>
          <w:rFonts w:hint="eastAsia"/>
        </w:rPr>
        <w:t>是的，神藉着满足祂的公义来拯救我们的一个目的，就是让蒙赦免的罪人，在基督所受的苦难中，看见并彻底领会罪所应得的是什么。</w:t>
      </w:r>
    </w:p>
    <w:p w14:paraId="076AF362">
      <w:pPr>
        <w:rPr>
          <w:rFonts w:hint="eastAsia"/>
        </w:rPr>
      </w:pPr>
    </w:p>
    <w:p w14:paraId="1AF7A795">
      <w:pPr>
        <w:rPr>
          <w:rFonts w:hint="eastAsia"/>
        </w:rPr>
      </w:pPr>
      <w:r>
        <w:rPr>
          <w:rFonts w:hint="eastAsia"/>
        </w:rPr>
        <w:t>And is it not then requisite that they should at least lay to heart and be sensible of their own treasons and rebellions, and that God and they are at odds?</w:t>
      </w:r>
    </w:p>
    <w:p w14:paraId="721CDDAA">
      <w:pPr>
        <w:rPr>
          <w:rFonts w:hint="eastAsia"/>
        </w:rPr>
      </w:pPr>
      <w:r>
        <w:rPr>
          <w:rFonts w:hint="eastAsia"/>
        </w:rPr>
        <w:t>那么，他们岂不至少应该将自己的叛逆和悖逆放在心上，并意识到神与他们之间有嫌隙吗？</w:t>
      </w:r>
    </w:p>
    <w:p w14:paraId="75623511">
      <w:pPr>
        <w:rPr>
          <w:rFonts w:hint="eastAsia"/>
        </w:rPr>
      </w:pPr>
    </w:p>
    <w:p w14:paraId="3046694C">
      <w:pPr>
        <w:rPr>
          <w:rFonts w:hint="eastAsia"/>
        </w:rPr>
      </w:pPr>
      <w:r>
        <w:rPr>
          <w:rFonts w:hint="eastAsia"/>
        </w:rPr>
        <w:t>Traitors must be convicted and condemned ere they are capable of a legal pardon; as sentence must be pronounced ere a legal appeal can be made.</w:t>
      </w:r>
    </w:p>
    <w:p w14:paraId="0C3EF509">
      <w:pPr>
        <w:rPr>
          <w:rFonts w:hint="eastAsia"/>
        </w:rPr>
      </w:pPr>
      <w:r>
        <w:rPr>
          <w:rFonts w:hint="eastAsia"/>
        </w:rPr>
        <w:t>叛徒必须先被定罪和判刑，才有资格获得合法的赦免；正如必须先宣判，才能提出合法的上诉。</w:t>
      </w:r>
    </w:p>
    <w:p w14:paraId="58A6EC72">
      <w:pPr>
        <w:rPr>
          <w:rFonts w:hint="eastAsia"/>
        </w:rPr>
      </w:pPr>
    </w:p>
    <w:p w14:paraId="2B8FC3F8">
      <w:pPr>
        <w:rPr>
          <w:rFonts w:hint="eastAsia"/>
        </w:rPr>
      </w:pPr>
      <w:r>
        <w:rPr>
          <w:rFonts w:hint="eastAsia"/>
        </w:rPr>
        <w:t>It is so in man's courts, and it is so in God's proceedings also.</w:t>
      </w:r>
    </w:p>
    <w:p w14:paraId="36826205">
      <w:pPr>
        <w:rPr>
          <w:rFonts w:hint="eastAsia"/>
        </w:rPr>
      </w:pPr>
      <w:r>
        <w:rPr>
          <w:rFonts w:hint="eastAsia"/>
        </w:rPr>
        <w:t>在人的法庭是如此，在神的程序中也是如此。</w:t>
      </w:r>
    </w:p>
    <w:p w14:paraId="723216BE">
      <w:pPr>
        <w:rPr>
          <w:rFonts w:hint="eastAsia"/>
        </w:rPr>
      </w:pPr>
    </w:p>
    <w:p w14:paraId="2FEE20A1">
      <w:pPr>
        <w:rPr>
          <w:rFonts w:hint="eastAsia"/>
        </w:rPr>
      </w:pPr>
      <w:r>
        <w:rPr>
          <w:rFonts w:hint="eastAsia"/>
        </w:rPr>
        <w:t>Neither indeed will men be brought to sue out for his favour and prize his love till then; for it was never heard any man did heartily sue to one for pardon and peace, with whom he did not first apprehend himself at variance.</w:t>
      </w:r>
    </w:p>
    <w:p w14:paraId="699E9A67">
      <w:pPr>
        <w:rPr>
          <w:rFonts w:hint="eastAsia"/>
        </w:rPr>
      </w:pPr>
      <w:r>
        <w:rPr>
          <w:rFonts w:hint="eastAsia"/>
        </w:rPr>
        <w:t>并且，在那之前，人也确实不会被引领来祈求祂的恩宠并珍视祂的爱；因为从未听说有任何人会衷心向一个他未先意识到自己与之有嫌隙的人祈求赦免与和睦。</w:t>
      </w:r>
    </w:p>
    <w:p w14:paraId="6D4513AB">
      <w:pPr>
        <w:rPr>
          <w:rFonts w:hint="eastAsia"/>
        </w:rPr>
      </w:pPr>
    </w:p>
    <w:p w14:paraId="4963370A">
      <w:pPr>
        <w:rPr>
          <w:rFonts w:hint="eastAsia"/>
        </w:rPr>
      </w:pPr>
      <w:r>
        <w:rPr>
          <w:rFonts w:hint="eastAsia"/>
        </w:rPr>
        <w:t>2.It is necessary also that men apprehend the danger of going on inthis estate; for though one should know another and himself to be enemies, if he thought his enemy were either careless or weak, he would slight reconciliation with him, and though sought unto would not seek it.</w:t>
      </w:r>
    </w:p>
    <w:p w14:paraId="4F3E0269">
      <w:pPr>
        <w:rPr>
          <w:rFonts w:hint="eastAsia"/>
        </w:rPr>
      </w:pPr>
      <w:r>
        <w:rPr>
          <w:rFonts w:hint="eastAsia"/>
        </w:rPr>
        <w:t>2. 人也必须认识到继续处于这种光景中的危险；因为即使一个人知道另一人与自己是仇敌，但若他认为他的仇敌要么不在意要么软弱，他就会轻视与他和好，即使被寻求，他也不会去寻求。</w:t>
      </w:r>
    </w:p>
    <w:p w14:paraId="197DFCCD">
      <w:pPr>
        <w:rPr>
          <w:rFonts w:hint="eastAsia"/>
        </w:rPr>
      </w:pPr>
    </w:p>
    <w:p w14:paraId="39099C42">
      <w:pPr>
        <w:rPr>
          <w:rFonts w:hint="eastAsia"/>
        </w:rPr>
      </w:pPr>
      <w:r>
        <w:rPr>
          <w:rFonts w:hint="eastAsia"/>
        </w:rPr>
        <w:t>He who is mentioned, Luke 14:31, 32, sat down and considered if he were able to go out and meet his enemy, else he would never have sought conditions of peace.</w:t>
      </w:r>
    </w:p>
    <w:p w14:paraId="1C3DE5B7">
      <w:pPr>
        <w:rPr>
          <w:rFonts w:hint="eastAsia"/>
        </w:rPr>
      </w:pPr>
      <w:r>
        <w:rPr>
          <w:rFonts w:hint="eastAsia"/>
        </w:rPr>
        <w:t>路加福音14章31、32节所提到的人，坐下来酌量自己是否能够出去迎敌，否则他绝不会去寻求和谈的条件。</w:t>
      </w:r>
    </w:p>
    <w:p w14:paraId="51D7C1AF">
      <w:pPr>
        <w:rPr>
          <w:rFonts w:hint="eastAsia"/>
        </w:rPr>
      </w:pPr>
    </w:p>
    <w:p w14:paraId="046F673C">
      <w:pPr>
        <w:rPr>
          <w:rFonts w:hint="eastAsia"/>
        </w:rPr>
      </w:pPr>
      <w:r>
        <w:rPr>
          <w:rFonts w:hint="eastAsia"/>
        </w:rPr>
        <w:t>So the soul, until it apprehends and considers (finding God and itself enemies) what a sore enemy he is, and what a fearful thing it is to fall into his hands (Heb. 10:30, 31), will not till then care to seek out to him.</w:t>
      </w:r>
    </w:p>
    <w:p w14:paraId="71773C35">
      <w:pPr>
        <w:rPr>
          <w:rFonts w:hint="eastAsia"/>
        </w:rPr>
      </w:pPr>
      <w:r>
        <w:rPr>
          <w:rFonts w:hint="eastAsia"/>
        </w:rPr>
        <w:t>因此，灵魂，直到它认识并思考（发现神和自己是仇敌）祂是何等可怕的仇敌，以及落在祂手中是何等可怕的事（希伯来书10章30、31节），在那之前，它都不会在意去寻求祂。</w:t>
      </w:r>
    </w:p>
    <w:p w14:paraId="19F78055">
      <w:pPr>
        <w:rPr>
          <w:rFonts w:hint="eastAsia"/>
        </w:rPr>
      </w:pPr>
    </w:p>
    <w:p w14:paraId="38B3F002">
      <w:pPr>
        <w:rPr>
          <w:rFonts w:hint="eastAsia"/>
        </w:rPr>
      </w:pPr>
      <w:r>
        <w:rPr>
          <w:rFonts w:hint="eastAsia"/>
        </w:rPr>
        <w:t>3.If one apprehended God implacable, not inclinable to peace, orhard to be entreated, he would never come at him neither.</w:t>
      </w:r>
    </w:p>
    <w:p w14:paraId="1B931781">
      <w:pPr>
        <w:rPr>
          <w:rFonts w:hint="eastAsia"/>
        </w:rPr>
      </w:pPr>
      <w:r>
        <w:rPr>
          <w:rFonts w:hint="eastAsia"/>
        </w:rPr>
        <w:t>3. 若一个人认为神是无法平息的，不愿意和睦，或难以恳求，他便也绝不会到祂面前来。</w:t>
      </w:r>
    </w:p>
    <w:p w14:paraId="743DB03A">
      <w:pPr>
        <w:rPr>
          <w:rFonts w:hint="eastAsia"/>
        </w:rPr>
      </w:pPr>
    </w:p>
    <w:p w14:paraId="018F4C58">
      <w:pPr>
        <w:rPr>
          <w:rFonts w:hint="eastAsia"/>
        </w:rPr>
      </w:pPr>
      <w:r>
        <w:rPr>
          <w:rFonts w:hint="eastAsia"/>
        </w:rPr>
        <w:t>Thus David, when Saul and he were at odds, suborned Jonathan secretly to observe what mind Saul bare towards him, 1 Sam. 20, and when, at the 33d verse, he found him bent to kill him, David came not at him.</w:t>
      </w:r>
    </w:p>
    <w:p w14:paraId="7878C742">
      <w:pPr>
        <w:rPr>
          <w:rFonts w:hint="eastAsia"/>
        </w:rPr>
      </w:pPr>
      <w:r>
        <w:rPr>
          <w:rFonts w:hint="eastAsia"/>
        </w:rPr>
        <w:t>因此，当大卫和扫罗不和时，他暗中唆使约拿单去观察扫罗对他的心意，撒母耳记上20章，当他在33节发现扫罗决意要杀他时，大卫便不到他面前去。</w:t>
      </w:r>
    </w:p>
    <w:p w14:paraId="1C917536">
      <w:pPr>
        <w:rPr>
          <w:rFonts w:hint="eastAsia"/>
        </w:rPr>
      </w:pPr>
    </w:p>
    <w:p w14:paraId="105E4503">
      <w:pPr>
        <w:rPr>
          <w:rFonts w:hint="eastAsia"/>
        </w:rPr>
      </w:pPr>
      <w:r>
        <w:rPr>
          <w:rFonts w:hint="eastAsia"/>
        </w:rPr>
        <w:t>So the Jews came away from God, as a wild ass from its owner, Jer. 2, because 'there was no hope.'</w:t>
      </w:r>
    </w:p>
    <w:p w14:paraId="65CF913B">
      <w:pPr>
        <w:rPr>
          <w:rFonts w:hint="eastAsia"/>
        </w:rPr>
      </w:pPr>
      <w:r>
        <w:rPr>
          <w:rFonts w:hint="eastAsia"/>
        </w:rPr>
        <w:t>因此，犹太人离开神，如同野驴离开其主人，耶利米书2章，因为“没有指望了”。</w:t>
      </w:r>
    </w:p>
    <w:p w14:paraId="18450092">
      <w:pPr>
        <w:rPr>
          <w:rFonts w:hint="eastAsia"/>
        </w:rPr>
      </w:pPr>
    </w:p>
    <w:p w14:paraId="1BADEFD3">
      <w:pPr>
        <w:rPr>
          <w:rFonts w:hint="eastAsia"/>
        </w:rPr>
      </w:pPr>
      <w:r>
        <w:rPr>
          <w:rFonts w:hint="eastAsia"/>
        </w:rPr>
        <w:t>4.The soul comes to be persuaded better things of God, and thingsthat accompany reconciliation, and conceives hopes that reconciliation is to be had, and had for it.</w:t>
      </w:r>
    </w:p>
    <w:p w14:paraId="15DDC3BB">
      <w:pPr>
        <w:rPr>
          <w:rFonts w:hint="eastAsia"/>
        </w:rPr>
      </w:pPr>
      <w:r>
        <w:rPr>
          <w:rFonts w:hint="eastAsia"/>
        </w:rPr>
        <w:t>4. 灵魂开始被说服，相信神有更好的事，以及伴随和好的事，并怀有可以获得和好，并为其获得和好的希望。</w:t>
      </w:r>
    </w:p>
    <w:p w14:paraId="78A6C87D">
      <w:pPr>
        <w:rPr>
          <w:rFonts w:hint="eastAsia"/>
        </w:rPr>
      </w:pPr>
    </w:p>
    <w:p w14:paraId="08FCE9F5">
      <w:pPr>
        <w:rPr>
          <w:rFonts w:hint="eastAsia"/>
        </w:rPr>
      </w:pPr>
      <w:r>
        <w:rPr>
          <w:rFonts w:hint="eastAsia"/>
        </w:rPr>
        <w:t>And therefore in all whom God means to reconcile to himself, after he hath humbled them he fixeth a secret persuasion on their hearts that he is ready to be reconciled to them, if they will be reconciled to him.</w:t>
      </w:r>
    </w:p>
    <w:p w14:paraId="2589DE49">
      <w:pPr>
        <w:rPr>
          <w:rFonts w:hint="eastAsia"/>
        </w:rPr>
      </w:pPr>
      <w:r>
        <w:rPr>
          <w:rFonts w:hint="eastAsia"/>
        </w:rPr>
        <w:t>因此，在所有神意欲使之与自己和好的人心中，在祂使他们谦卑之后，祂便在他们心中植入一个秘密的信念，即如果他们愿意与祂和好，祂也准备好与他们和好。</w:t>
      </w:r>
    </w:p>
    <w:p w14:paraId="15447E57">
      <w:pPr>
        <w:rPr>
          <w:rFonts w:hint="eastAsia"/>
        </w:rPr>
      </w:pPr>
    </w:p>
    <w:p w14:paraId="119F707F">
      <w:pPr>
        <w:rPr>
          <w:rFonts w:hint="eastAsia"/>
        </w:rPr>
      </w:pPr>
      <w:r>
        <w:rPr>
          <w:rFonts w:hint="eastAsia"/>
        </w:rPr>
        <w:t>God gives them a secret hint of his intended good will to them.</w:t>
      </w:r>
    </w:p>
    <w:p w14:paraId="634A4480">
      <w:pPr>
        <w:rPr>
          <w:rFonts w:hint="eastAsia"/>
        </w:rPr>
      </w:pPr>
      <w:r>
        <w:rPr>
          <w:rFonts w:hint="eastAsia"/>
        </w:rPr>
        <w:t>神给予他们一个关于祂对他们预定善意的秘密暗示。</w:t>
      </w:r>
    </w:p>
    <w:p w14:paraId="4D86601B">
      <w:pPr>
        <w:rPr>
          <w:rFonts w:hint="eastAsia"/>
        </w:rPr>
      </w:pPr>
    </w:p>
    <w:p w14:paraId="23FD10B1">
      <w:pPr>
        <w:rPr>
          <w:rFonts w:hint="eastAsia"/>
        </w:rPr>
      </w:pPr>
      <w:r>
        <w:rPr>
          <w:rFonts w:hint="eastAsia"/>
        </w:rPr>
        <w:t>He reveals what a gracious God he is, and how freely he pardons.</w:t>
      </w:r>
    </w:p>
    <w:p w14:paraId="1C0BB501">
      <w:pPr>
        <w:rPr>
          <w:rFonts w:hint="eastAsia"/>
        </w:rPr>
      </w:pPr>
      <w:r>
        <w:rPr>
          <w:rFonts w:hint="eastAsia"/>
        </w:rPr>
        <w:t>祂启示祂是何等恩典的神，以及祂如何白白地赦免。</w:t>
      </w:r>
    </w:p>
    <w:p w14:paraId="69EB8269">
      <w:pPr>
        <w:rPr>
          <w:rFonts w:hint="eastAsia"/>
        </w:rPr>
      </w:pPr>
    </w:p>
    <w:p w14:paraId="50EA4AB0">
      <w:pPr>
        <w:rPr>
          <w:rFonts w:hint="eastAsia"/>
        </w:rPr>
      </w:pPr>
      <w:r>
        <w:rPr>
          <w:rFonts w:hint="eastAsia"/>
        </w:rPr>
        <w:t>And because that all acquaintance begins with knowledge, and is the ground of it, therefore God, when he brings any into this covenant, the first thing he doth is, 'He teacheth them to know him,' Jer. 31:34, and 'gives them a new spirit,' that they may be able to know him after another manner than ever before.</w:t>
      </w:r>
    </w:p>
    <w:p w14:paraId="51FB808E">
      <w:pPr>
        <w:rPr>
          <w:rFonts w:hint="eastAsia"/>
        </w:rPr>
      </w:pPr>
      <w:r>
        <w:rPr>
          <w:rFonts w:hint="eastAsia"/>
        </w:rPr>
        <w:t>因为所有的相识都始于认识，并以此为基础，所以当神带领任何人进入这约时，祂做的第一件事就是，“祂教导他们认识祂，”耶利米书31章34节，并“赐给他们一个新的灵，”使他们能以前所未有的方式认识祂。</w:t>
      </w:r>
    </w:p>
    <w:p w14:paraId="070CEACF">
      <w:pPr>
        <w:rPr>
          <w:rFonts w:hint="eastAsia"/>
        </w:rPr>
      </w:pPr>
    </w:p>
    <w:p w14:paraId="0D4D113F">
      <w:pPr>
        <w:rPr>
          <w:rFonts w:hint="eastAsia"/>
        </w:rPr>
      </w:pPr>
      <w:r>
        <w:rPr>
          <w:rFonts w:hint="eastAsia"/>
        </w:rPr>
        <w:t>He teacheth them to know him, especially in his mercy, in those vast thoughts of mercy laid up in him, Jer. 9:24; to know him to be 'a God that ever hath loving-kindness in the earth:' though not in hell to devils, yet in earth to men, and that therein he delighteth.</w:t>
      </w:r>
    </w:p>
    <w:p w14:paraId="1E88C2AB">
      <w:pPr>
        <w:rPr>
          <w:rFonts w:hint="eastAsia"/>
        </w:rPr>
      </w:pPr>
      <w:r>
        <w:rPr>
          <w:rFonts w:hint="eastAsia"/>
        </w:rPr>
        <w:t>祂教导他们认识祂，尤其是在祂的怜悯中，在祂里面所存留的浩大怜悯意念中，耶利米书9章24节；认识祂是一位“在地上永远有慈爱”的神：虽不在地狱向魔鬼施慈爱，却在地上向人施慈爱，并且祂以此为乐。</w:t>
      </w:r>
    </w:p>
    <w:p w14:paraId="65B4D229">
      <w:pPr>
        <w:rPr>
          <w:rFonts w:hint="eastAsia"/>
        </w:rPr>
      </w:pPr>
    </w:p>
    <w:p w14:paraId="70B1067B">
      <w:pPr>
        <w:rPr>
          <w:rFonts w:hint="eastAsia"/>
        </w:rPr>
      </w:pPr>
      <w:r>
        <w:rPr>
          <w:rFonts w:hint="eastAsia"/>
        </w:rPr>
        <w:t>He enableth him also to see what happiness is to be had in communion with him, by reason of those glorious excellencies which are in him, and makes such representations of himself to the soul as allures the heart, Hosea 2:14; God draws the heart, John 6:44, for in the 45th verse it follows, 'They shall all be taught of God,' referring to these places of Isaiah and Jeremiah; for says Christ, 'It is written in the prophets, they shall be taught of God.'</w:t>
      </w:r>
    </w:p>
    <w:p w14:paraId="0A470A17">
      <w:pPr>
        <w:rPr>
          <w:rFonts w:hint="eastAsia"/>
        </w:rPr>
      </w:pPr>
      <w:r>
        <w:rPr>
          <w:rFonts w:hint="eastAsia"/>
        </w:rPr>
        <w:t>祂也使他能看见，因着祂里面荣耀的卓越，与祂相交能得着何等的幸福，并向灵魂如此地展现祂自己，以引诱人心，何西阿书2章14节；神吸引人心，约翰福音6章44节，因为在45节接着说，“他们都要蒙神的教训，”这是指以赛亚书和耶利米书中的这些地方；因为基督说，“在先知书上写着说，他们都要蒙神的教训。”</w:t>
      </w:r>
    </w:p>
    <w:p w14:paraId="1838562D">
      <w:pPr>
        <w:rPr>
          <w:rFonts w:hint="eastAsia"/>
        </w:rPr>
      </w:pPr>
    </w:p>
    <w:p w14:paraId="3060EEDB">
      <w:pPr>
        <w:rPr>
          <w:rFonts w:hint="eastAsia"/>
        </w:rPr>
      </w:pPr>
      <w:r>
        <w:rPr>
          <w:rFonts w:hint="eastAsia"/>
        </w:rPr>
        <w:t>And the lesson is (as hath been said) to know God; and God doth this in a peculiar manner, working another kind of knowledge of himself than a man had before, or than other men have; for it is a knowledge that enamours their hearts with him, and allures them with his good will.</w:t>
      </w:r>
    </w:p>
    <w:p w14:paraId="413E0E7F">
      <w:pPr>
        <w:rPr>
          <w:rFonts w:hint="eastAsia"/>
        </w:rPr>
      </w:pPr>
      <w:r>
        <w:rPr>
          <w:rFonts w:hint="eastAsia"/>
        </w:rPr>
        <w:t>这功课就是（如前所说）认识神；神以一种独特的方式做这事，在人心中作成一种与他从前所拥有的，或与其他人所拥有的不同的对祂自己的认识；因为这是一种使他们的心爱慕祂，并用祂的善意引诱他们的知识。</w:t>
      </w:r>
    </w:p>
    <w:p w14:paraId="1A8C4EFA">
      <w:pPr>
        <w:rPr>
          <w:rFonts w:hint="eastAsia"/>
        </w:rPr>
      </w:pPr>
    </w:p>
    <w:p w14:paraId="4D86C439">
      <w:pPr>
        <w:rPr>
          <w:rFonts w:hint="eastAsia"/>
        </w:rPr>
      </w:pPr>
      <w:r>
        <w:rPr>
          <w:rFonts w:hint="eastAsia"/>
        </w:rPr>
        <w:t>And (says Christ) every man that hath thus heard and learnt cometh to God.</w:t>
      </w:r>
    </w:p>
    <w:p w14:paraId="39BBA6BF">
      <w:pPr>
        <w:rPr>
          <w:rFonts w:hint="eastAsia"/>
        </w:rPr>
      </w:pPr>
      <w:r>
        <w:rPr>
          <w:rFonts w:hint="eastAsia"/>
        </w:rPr>
        <w:t>并且（基督说）凡如此听见并学习的，就到神面前来。</w:t>
      </w:r>
    </w:p>
    <w:p w14:paraId="4F4A5795">
      <w:pPr>
        <w:rPr>
          <w:rFonts w:hint="eastAsia"/>
        </w:rPr>
      </w:pPr>
    </w:p>
    <w:p w14:paraId="6F180282">
      <w:pPr>
        <w:rPr>
          <w:rFonts w:hint="eastAsia"/>
        </w:rPr>
      </w:pPr>
      <w:r>
        <w:rPr>
          <w:rFonts w:hint="eastAsia"/>
        </w:rPr>
        <w:t>Though all hear the same message of reconciliation, yet God whispers something to a man's heart that he doth not to every man.</w:t>
      </w:r>
    </w:p>
    <w:p w14:paraId="103D5273">
      <w:pPr>
        <w:rPr>
          <w:rFonts w:hint="eastAsia"/>
        </w:rPr>
      </w:pPr>
      <w:r>
        <w:rPr>
          <w:rFonts w:hint="eastAsia"/>
        </w:rPr>
        <w:t>虽然所有人都听到同样和好的信息，但神在人心中低语一些祂不对每个人说的话。</w:t>
      </w:r>
    </w:p>
    <w:p w14:paraId="4A652FCA">
      <w:pPr>
        <w:rPr>
          <w:rFonts w:hint="eastAsia"/>
        </w:rPr>
      </w:pPr>
    </w:p>
    <w:p w14:paraId="0E0BFE1C">
      <w:pPr>
        <w:rPr>
          <w:rFonts w:hint="eastAsia"/>
        </w:rPr>
      </w:pPr>
      <w:r>
        <w:rPr>
          <w:rFonts w:hint="eastAsia"/>
        </w:rPr>
        <w:t>The same God who from everlasting spake unto his Son, and wooed him for us, doth speak likewise secretly to a man's heart, to allure and woo him to come into him.</w:t>
      </w:r>
    </w:p>
    <w:p w14:paraId="513F9845">
      <w:pPr>
        <w:rPr>
          <w:rFonts w:hint="eastAsia"/>
        </w:rPr>
      </w:pPr>
      <w:r>
        <w:rPr>
          <w:rFonts w:hint="eastAsia"/>
        </w:rPr>
        <w:t>那位从亘古就对祂儿子说话，并为我们恳求祂的同一位神，也同样秘密地对人心说话，引诱并恳求他进入祂里面。</w:t>
      </w:r>
    </w:p>
    <w:p w14:paraId="24D7FA8A">
      <w:pPr>
        <w:rPr>
          <w:rFonts w:hint="eastAsia"/>
        </w:rPr>
      </w:pPr>
    </w:p>
    <w:p w14:paraId="737BC75C">
      <w:pPr>
        <w:rPr>
          <w:rFonts w:hint="eastAsia"/>
        </w:rPr>
      </w:pPr>
      <w:r>
        <w:rPr>
          <w:rFonts w:hint="eastAsia"/>
        </w:rPr>
        <w:t>5.And yet, fifthly, if the soul should look upon God alone, as he is inhimself, a God just as well as merciful, he would thereby be discouraged to come alone into his presence, who is a consuming fire.</w:t>
      </w:r>
    </w:p>
    <w:p w14:paraId="5FE345D0">
      <w:pPr>
        <w:rPr>
          <w:rFonts w:hint="eastAsia"/>
        </w:rPr>
      </w:pPr>
      <w:r>
        <w:rPr>
          <w:rFonts w:hint="eastAsia"/>
        </w:rPr>
        <w:t>5. 然而，第五，如果灵魂单单仰望神，照祂自己本相，是一位既公义又怜悯的神，他就会因此而灰心，不敢独自来到祂这位烈火的面前。</w:t>
      </w:r>
    </w:p>
    <w:p w14:paraId="1670D8B5">
      <w:pPr>
        <w:rPr>
          <w:rFonts w:hint="eastAsia"/>
        </w:rPr>
      </w:pPr>
    </w:p>
    <w:p w14:paraId="3C9D74E6">
      <w:pPr>
        <w:rPr>
          <w:rFonts w:hint="eastAsia"/>
        </w:rPr>
      </w:pPr>
      <w:r>
        <w:rPr>
          <w:rFonts w:hint="eastAsia"/>
        </w:rPr>
        <w:t>The glory of God's justice would dash him and confound him.</w:t>
      </w:r>
    </w:p>
    <w:p w14:paraId="4E09678E">
      <w:pPr>
        <w:rPr>
          <w:rFonts w:hint="eastAsia"/>
        </w:rPr>
      </w:pPr>
      <w:r>
        <w:rPr>
          <w:rFonts w:hint="eastAsia"/>
        </w:rPr>
        <w:t>神公义的荣耀会使他受挫并使他困惑。</w:t>
      </w:r>
    </w:p>
    <w:p w14:paraId="7CC84E50">
      <w:pPr>
        <w:rPr>
          <w:rFonts w:hint="eastAsia"/>
        </w:rPr>
      </w:pPr>
    </w:p>
    <w:p w14:paraId="1624A671">
      <w:pPr>
        <w:rPr>
          <w:rFonts w:hint="eastAsia"/>
        </w:rPr>
      </w:pPr>
      <w:r>
        <w:rPr>
          <w:rFonts w:hint="eastAsia"/>
        </w:rPr>
        <w:t>And as Adam trembled, so would he, and could do no otherwise.</w:t>
      </w:r>
    </w:p>
    <w:p w14:paraId="58D982C8">
      <w:pPr>
        <w:rPr>
          <w:rFonts w:hint="eastAsia"/>
        </w:rPr>
      </w:pPr>
      <w:r>
        <w:rPr>
          <w:rFonts w:hint="eastAsia"/>
        </w:rPr>
        <w:t>亚当如何战兢，他也必如此，并且别无他法。</w:t>
      </w:r>
    </w:p>
    <w:p w14:paraId="26208E07">
      <w:pPr>
        <w:rPr>
          <w:rFonts w:hint="eastAsia"/>
        </w:rPr>
      </w:pPr>
    </w:p>
    <w:p w14:paraId="5911497D">
      <w:pPr>
        <w:rPr>
          <w:rFonts w:hint="eastAsia"/>
        </w:rPr>
      </w:pPr>
      <w:r>
        <w:rPr>
          <w:rFonts w:hint="eastAsia"/>
        </w:rPr>
        <w:t>It is the instinct of nature (witness the heathen sacrifices and lesser gods, as mediators to the great God) to seek out 'a daysman,' Job. 9:33.</w:t>
      </w:r>
    </w:p>
    <w:p w14:paraId="721D17A4">
      <w:pPr>
        <w:rPr>
          <w:rFonts w:hint="eastAsia"/>
        </w:rPr>
      </w:pPr>
      <w:r>
        <w:rPr>
          <w:rFonts w:hint="eastAsia"/>
        </w:rPr>
        <w:t>寻求一位“听讼的人”，约伯记9章33节，是本性的直觉（外邦人的献祭和作为大神中保的小神可为见证）。</w:t>
      </w:r>
    </w:p>
    <w:p w14:paraId="502B607A">
      <w:pPr>
        <w:rPr>
          <w:rFonts w:hint="eastAsia"/>
        </w:rPr>
      </w:pPr>
    </w:p>
    <w:p w14:paraId="11BF1E1D">
      <w:pPr>
        <w:rPr>
          <w:rFonts w:hint="eastAsia"/>
        </w:rPr>
      </w:pPr>
      <w:r>
        <w:rPr>
          <w:rFonts w:hint="eastAsia"/>
        </w:rPr>
        <w:t>Yea, it is the way of man seeking friendship with another to use the mediation of some other that is great with him that is wronged.</w:t>
      </w:r>
    </w:p>
    <w:p w14:paraId="44DFD098">
      <w:pPr>
        <w:rPr>
          <w:rFonts w:hint="eastAsia"/>
        </w:rPr>
      </w:pPr>
      <w:r>
        <w:rPr>
          <w:rFonts w:hint="eastAsia"/>
        </w:rPr>
        <w:t>是的，一个人寻求与另一个人建立友谊的方式，就是利用某个与被冒犯者关系亲密的人作中介。</w:t>
      </w:r>
    </w:p>
    <w:p w14:paraId="51907A7F">
      <w:pPr>
        <w:rPr>
          <w:rFonts w:hint="eastAsia"/>
        </w:rPr>
      </w:pPr>
    </w:p>
    <w:p w14:paraId="45EDE1C3">
      <w:pPr>
        <w:rPr>
          <w:rFonts w:hint="eastAsia"/>
        </w:rPr>
      </w:pPr>
      <w:r>
        <w:rPr>
          <w:rFonts w:hint="eastAsia"/>
        </w:rPr>
        <w:t>Therefore God teacheth such a one, to whom he means to be reconciled, to know his Son also, whom he hath sent as his beloved Son, in whom he is well pleased with others too.</w:t>
      </w:r>
    </w:p>
    <w:p w14:paraId="31D2AEA3">
      <w:pPr>
        <w:rPr>
          <w:rFonts w:hint="eastAsia"/>
        </w:rPr>
      </w:pPr>
      <w:r>
        <w:rPr>
          <w:rFonts w:hint="eastAsia"/>
        </w:rPr>
        <w:t>因此，神教导祂意欲与之和好的人，也认识祂的儿子，就是祂所差来的爱子，在祂里面祂也喜悦其他人。</w:t>
      </w:r>
    </w:p>
    <w:p w14:paraId="61CCBF07">
      <w:pPr>
        <w:rPr>
          <w:rFonts w:hint="eastAsia"/>
        </w:rPr>
      </w:pPr>
    </w:p>
    <w:p w14:paraId="4C14FA36">
      <w:pPr>
        <w:rPr>
          <w:rFonts w:hint="eastAsia"/>
        </w:rPr>
      </w:pPr>
      <w:r>
        <w:rPr>
          <w:rFonts w:hint="eastAsia"/>
        </w:rPr>
        <w:t>God holds and sets forth him as a propitiation, 'that in his blood he may both be just, and the justifier of us,' Rom. 3:25.</w:t>
      </w:r>
    </w:p>
    <w:p w14:paraId="736B19F6">
      <w:pPr>
        <w:rPr>
          <w:rFonts w:hint="eastAsia"/>
        </w:rPr>
      </w:pPr>
      <w:r>
        <w:rPr>
          <w:rFonts w:hint="eastAsia"/>
        </w:rPr>
        <w:t>神持定并设立祂为挽回祭，“使祂的血能使祂既是公义的，又是称我们为义的”，罗马书3章25节。</w:t>
      </w:r>
    </w:p>
    <w:p w14:paraId="76394A24">
      <w:pPr>
        <w:rPr>
          <w:rFonts w:hint="eastAsia"/>
        </w:rPr>
      </w:pPr>
    </w:p>
    <w:p w14:paraId="78502EBF">
      <w:pPr>
        <w:rPr>
          <w:rFonts w:hint="eastAsia"/>
        </w:rPr>
      </w:pPr>
      <w:r>
        <w:rPr>
          <w:rFonts w:hint="eastAsia"/>
        </w:rPr>
        <w:t>And he causeth his glory to shine, and appear 'in the face of Jesus Christ,' and secretly points and directs the heart with an instinct to go to Christ: 'Every man that hath heard and learnt of the Father, cometh to me,' John 6:45, as the beasts were taught to go to the ark.</w:t>
      </w:r>
    </w:p>
    <w:p w14:paraId="0D18CDEF">
      <w:pPr>
        <w:rPr>
          <w:rFonts w:hint="eastAsia"/>
        </w:rPr>
      </w:pPr>
      <w:r>
        <w:rPr>
          <w:rFonts w:hint="eastAsia"/>
        </w:rPr>
        <w:t>并且祂使祂的荣耀照耀，并显现在“耶稣基督的脸上”，并用一种本能秘密地指向并引导人心去到基督那里：“凡听见父之教训又学习的，就到我这里来，”约翰福音6章45节，如同野兽被教导进入方舟一样。</w:t>
      </w:r>
    </w:p>
    <w:p w14:paraId="03B24128">
      <w:pPr>
        <w:rPr>
          <w:rFonts w:hint="eastAsia"/>
        </w:rPr>
      </w:pPr>
    </w:p>
    <w:p w14:paraId="0E2EC4EC">
      <w:pPr>
        <w:rPr>
          <w:rFonts w:hint="eastAsia"/>
        </w:rPr>
      </w:pPr>
      <w:r>
        <w:rPr>
          <w:rFonts w:hint="eastAsia"/>
        </w:rPr>
        <w:t>And we thus coming to Christ by faith, and taking hold of him by the hand thereof, Christ then leads us by the hand to God, Eph. 3:18.</w:t>
      </w:r>
    </w:p>
    <w:p w14:paraId="2F318438">
      <w:pPr>
        <w:rPr>
          <w:rFonts w:hint="eastAsia"/>
        </w:rPr>
      </w:pPr>
      <w:r>
        <w:rPr>
          <w:rFonts w:hint="eastAsia"/>
        </w:rPr>
        <w:t>我们如此凭信心来到基督面前，并用信心的手抓住祂，然后基督就用手引领我们到神面前，以弗所书3章18节。</w:t>
      </w:r>
    </w:p>
    <w:p w14:paraId="319BDC04">
      <w:pPr>
        <w:rPr>
          <w:rFonts w:hint="eastAsia"/>
        </w:rPr>
      </w:pPr>
    </w:p>
    <w:p w14:paraId="1C76E684">
      <w:pPr>
        <w:rPr>
          <w:rFonts w:hint="eastAsia"/>
        </w:rPr>
      </w:pPr>
      <w:r>
        <w:rPr>
          <w:rFonts w:hint="eastAsia"/>
        </w:rPr>
        <w:t>We have προσχγωγήν, conduct, and entrance, and access to God, having such a person with us, and his interest in God to plead for us, and whose blood and satisfaction we may plead; we have free liberty of speech παῤῥησίαν, to plead his righteousness and satisfaction, and that with bare facedness and boldness, as the word signifies; not to stand as condemned prisoners with our faces covered, but as persons acquitted in Christ, pleading pardon and confidence.</w:t>
      </w:r>
    </w:p>
    <w:p w14:paraId="001832E7">
      <w:pPr>
        <w:rPr>
          <w:rFonts w:hint="eastAsia"/>
        </w:rPr>
      </w:pPr>
      <w:r>
        <w:rPr>
          <w:rFonts w:hint="eastAsia"/>
        </w:rPr>
        <w:t>我们有 προσχγωγήν (引导、进入、接近)，即引导、进入和接近神，因为有这样一位与我们同在，祂在神面前的地位可以为我们辩护，祂的宝血和满足我们可以恳求；我们有 παῤῥησίαν (坦然无惧的言论) 即自由的言论，可以恳求祂的义和满足，并且如这词所意，是坦然无惧和放胆的；不是像被定罪的囚犯蒙着脸站立，而是像在基督里被宣判无罪的人，恳求赦免和确信。</w:t>
      </w:r>
    </w:p>
    <w:p w14:paraId="2E1A9B52">
      <w:pPr>
        <w:rPr>
          <w:rFonts w:hint="eastAsia"/>
        </w:rPr>
      </w:pPr>
    </w:p>
    <w:p w14:paraId="2938E3A9">
      <w:pPr>
        <w:rPr>
          <w:rFonts w:hint="eastAsia"/>
        </w:rPr>
      </w:pPr>
      <w:r>
        <w:rPr>
          <w:rFonts w:hint="eastAsia"/>
        </w:rPr>
        <w:t>And this is necessary, for as God intended to shew us no favour without satisfaction, so no more can we apprehend that his favour, but in and through Christ's alone satisfaction: Rom. 3:25, 'God hath therefore set forth Christ a propitiation by faith in his blood, that he might be both just, and a justifier of him that believeth in Jesus.'</w:t>
      </w:r>
    </w:p>
    <w:p w14:paraId="755AB4B8">
      <w:pPr>
        <w:rPr>
          <w:rFonts w:hint="eastAsia"/>
        </w:rPr>
      </w:pPr>
      <w:r>
        <w:rPr>
          <w:rFonts w:hint="eastAsia"/>
        </w:rPr>
        <w:t>这是必要的，因为神既定意若无满足就不向我们施恩，我们也同样无法领会祂的恩宠，除非在并唯独藉着基督的满足：罗马书3章25节，“神设立耶稣作挽回祭，是凭着耶稣的血，藉着人的信，要显明神的义；因为祂用忍耐的心宽容人先时所犯的罪。”</w:t>
      </w:r>
    </w:p>
    <w:p w14:paraId="4977AB2F">
      <w:pPr>
        <w:rPr>
          <w:rFonts w:hint="eastAsia"/>
        </w:rPr>
      </w:pPr>
    </w:p>
    <w:p w14:paraId="612846F4">
      <w:pPr>
        <w:rPr>
          <w:rFonts w:hint="eastAsia"/>
        </w:rPr>
      </w:pPr>
      <w:r>
        <w:rPr>
          <w:rFonts w:hint="eastAsia"/>
        </w:rPr>
        <w:t>And how God should be just, and a justifier of a sinner, no man could ever apprehend till he bottoms his faith on Christ's righteousness alone, which only can stand before justice, and break through it unto God.</w:t>
      </w:r>
    </w:p>
    <w:p w14:paraId="610DC605">
      <w:pPr>
        <w:rPr>
          <w:rFonts w:hint="eastAsia"/>
        </w:rPr>
      </w:pPr>
      <w:r>
        <w:rPr>
          <w:rFonts w:hint="eastAsia"/>
        </w:rPr>
        <w:t>神如何能既是公义的，又称罪人为义，除非人将他的信心建立在唯独基督的义上，否则无人能领会，因为只有这义能在公义面前站立得住，并冲破它来到神面前。</w:t>
      </w:r>
    </w:p>
    <w:p w14:paraId="3DE104D5">
      <w:pPr>
        <w:rPr>
          <w:rFonts w:hint="eastAsia"/>
        </w:rPr>
      </w:pPr>
    </w:p>
    <w:p w14:paraId="03F64974">
      <w:pPr>
        <w:rPr>
          <w:rFonts w:hint="eastAsia"/>
        </w:rPr>
      </w:pPr>
      <w:r>
        <w:rPr>
          <w:rFonts w:hint="eastAsia"/>
        </w:rPr>
        <w:t>6.And yet, sixthly, when all this is done, the man must be set a-workto seek, as a condemned man, God and his favour in Christ, and peace and reconciliation through him for life, Job. 33:24, 'He shall pray to him, and he will be gracious, and say, Deliver him, I have found a ransom.'</w:t>
      </w:r>
    </w:p>
    <w:p w14:paraId="6BC6D424">
      <w:pPr>
        <w:rPr>
          <w:rFonts w:hint="eastAsia"/>
        </w:rPr>
      </w:pPr>
      <w:r>
        <w:rPr>
          <w:rFonts w:hint="eastAsia"/>
        </w:rPr>
        <w:t>6. 然而，第六，当这一切都完成后，这个人必须像一个被定罪的人一样，被差派去寻求神和祂在基督里的恩宠，并藉着祂寻求生命、平安与和好，约伯记33章24节，“他祷告神，神就喜悦他，说，救赎他，我已经得了赎价。”</w:t>
      </w:r>
    </w:p>
    <w:p w14:paraId="6A129086">
      <w:pPr>
        <w:rPr>
          <w:rFonts w:hint="eastAsia"/>
        </w:rPr>
      </w:pPr>
    </w:p>
    <w:p w14:paraId="6ED73AFC">
      <w:pPr>
        <w:rPr>
          <w:rFonts w:hint="eastAsia"/>
        </w:rPr>
      </w:pPr>
      <w:r>
        <w:rPr>
          <w:rFonts w:hint="eastAsia"/>
        </w:rPr>
        <w:t>God himself first sought to Christ, and sought him with all earnestness and vehemency to become a mediator to him for us, and therefore reason it is that he should stand upon it to be sought unto, ere we obtain peace with him.</w:t>
      </w:r>
    </w:p>
    <w:p w14:paraId="6F0E6D7F">
      <w:pPr>
        <w:rPr>
          <w:rFonts w:hint="eastAsia"/>
        </w:rPr>
      </w:pPr>
      <w:r>
        <w:rPr>
          <w:rFonts w:hint="eastAsia"/>
        </w:rPr>
        <w:t>神自己首先寻求基督，并以极大的热切和恳切寻求祂为我们作祂的中保，因此理当在我们与祂和睦之前，祂坚持要被我们寻求。</w:t>
      </w:r>
    </w:p>
    <w:p w14:paraId="06640BC4">
      <w:pPr>
        <w:rPr>
          <w:rFonts w:hint="eastAsia"/>
        </w:rPr>
      </w:pPr>
    </w:p>
    <w:p w14:paraId="5AA528C6">
      <w:pPr>
        <w:rPr>
          <w:rFonts w:hint="eastAsia"/>
        </w:rPr>
      </w:pPr>
      <w:r>
        <w:rPr>
          <w:rFonts w:hint="eastAsia"/>
        </w:rPr>
        <w:t>Yea, and though his own Son hath performed it, and he covenanted with him that he should see his seed, yet God expected that his Son should seek to him for the acceptation of his mediation, who yet hath merited it, and who undertook it at his request.</w:t>
      </w:r>
    </w:p>
    <w:p w14:paraId="5608A5C1">
      <w:pPr>
        <w:rPr>
          <w:rFonts w:hint="eastAsia"/>
        </w:rPr>
      </w:pPr>
      <w:r>
        <w:rPr>
          <w:rFonts w:hint="eastAsia"/>
        </w:rPr>
        <w:t>是的，即使祂自己的儿子已经完成了，祂也与祂立约，使祂得见后裔，神仍然期望祂的儿子向祂寻求祂中保工作的接纳，尽管祂已经配得，并且是应祂的要求而承担的。</w:t>
      </w:r>
    </w:p>
    <w:p w14:paraId="0492625F">
      <w:pPr>
        <w:rPr>
          <w:rFonts w:hint="eastAsia"/>
        </w:rPr>
      </w:pPr>
    </w:p>
    <w:p w14:paraId="2E74B9E2">
      <w:pPr>
        <w:rPr>
          <w:rFonts w:hint="eastAsia"/>
        </w:rPr>
      </w:pPr>
      <w:r>
        <w:rPr>
          <w:rFonts w:hint="eastAsia"/>
        </w:rPr>
        <w:t>And therefore you see what a long prayer he puts up, John 17; though he says at the 4th and 9th verses, he hath 'finished the work he gave him to do,' yet he prays for the persons redeemed, and the acceptation of the redemption wrought, throughout that chapter.</w:t>
      </w:r>
    </w:p>
    <w:p w14:paraId="355AA42C">
      <w:pPr>
        <w:rPr>
          <w:rFonts w:hint="eastAsia"/>
        </w:rPr>
      </w:pPr>
      <w:r>
        <w:rPr>
          <w:rFonts w:hint="eastAsia"/>
        </w:rPr>
        <w:t>因此，你看到祂在约翰福音17章作了何等长的祷告；虽然祂在第4和第9节说，祂已经“完成了你所托付我的工”，但祂在整章中都为被赎的人，以及所成就的救赎被接纳而祷告。</w:t>
      </w:r>
    </w:p>
    <w:p w14:paraId="7B34C471">
      <w:pPr>
        <w:rPr>
          <w:rFonts w:hint="eastAsia"/>
        </w:rPr>
      </w:pPr>
    </w:p>
    <w:p w14:paraId="2573C08C">
      <w:pPr>
        <w:rPr>
          <w:rFonts w:hint="eastAsia"/>
        </w:rPr>
      </w:pPr>
      <w:r>
        <w:rPr>
          <w:rFonts w:hint="eastAsia"/>
        </w:rPr>
        <w:t>God hath told him, Ps. 2:8, he must 'ask the heathen for his inheritance;' and though they were his inheritance, as he was his Son, and whom besides he had purchased and bought with his blood, yet he must ask them.</w:t>
      </w:r>
    </w:p>
    <w:p w14:paraId="3CA44FBD">
      <w:pPr>
        <w:rPr>
          <w:rFonts w:hint="eastAsia"/>
        </w:rPr>
      </w:pPr>
      <w:r>
        <w:rPr>
          <w:rFonts w:hint="eastAsia"/>
        </w:rPr>
        <w:t>神告诉过祂，诗篇2篇8节，祂必须“求列国作祂的基业”；虽然他们是祂的基业，因祂是祂的儿子，并且祂也用自己的血买赎了他们，但祂仍必须求。</w:t>
      </w:r>
    </w:p>
    <w:p w14:paraId="4B803170">
      <w:pPr>
        <w:rPr>
          <w:rFonts w:hint="eastAsia"/>
        </w:rPr>
      </w:pPr>
    </w:p>
    <w:p w14:paraId="1BFEEAB7">
      <w:pPr>
        <w:rPr>
          <w:rFonts w:hint="eastAsia"/>
        </w:rPr>
      </w:pPr>
      <w:r>
        <w:rPr>
          <w:rFonts w:hint="eastAsia"/>
        </w:rPr>
        <w:t>Yea, that glory which was his own before the world was, he seeks to his Father for, ver. 5.</w:t>
      </w:r>
    </w:p>
    <w:p w14:paraId="44D89CED">
      <w:pPr>
        <w:rPr>
          <w:rFonts w:hint="eastAsia"/>
        </w:rPr>
      </w:pPr>
      <w:r>
        <w:rPr>
          <w:rFonts w:hint="eastAsia"/>
        </w:rPr>
        <w:t>是的，那在世界未有以先就属于祂的荣耀，祂也向祂的父寻求，第5节。</w:t>
      </w:r>
    </w:p>
    <w:p w14:paraId="2BA32EDE">
      <w:pPr>
        <w:rPr>
          <w:rFonts w:hint="eastAsia"/>
        </w:rPr>
      </w:pPr>
    </w:p>
    <w:p w14:paraId="3407A4AB">
      <w:pPr>
        <w:rPr>
          <w:rFonts w:hint="eastAsia"/>
        </w:rPr>
      </w:pPr>
      <w:r>
        <w:rPr>
          <w:rFonts w:hint="eastAsia"/>
        </w:rPr>
        <w:t>And if it were thus between God and his Son in the business of reconciliation for us, and that in what he might challenge as his own, then surely much more it must be so between God and us, whom this reconciliation most concerns.</w:t>
      </w:r>
    </w:p>
    <w:p w14:paraId="7C997431">
      <w:pPr>
        <w:rPr>
          <w:rFonts w:hint="eastAsia"/>
        </w:rPr>
      </w:pPr>
      <w:r>
        <w:rPr>
          <w:rFonts w:hint="eastAsia"/>
        </w:rPr>
        <w:t>如果在为我们和好的事上，神与祂的儿子之间尚且如此，并且是在祂本可以声称是自己所有的事情上，那么在神与我们之间，这和好最关乎我们的人，岂不更当如此吗？</w:t>
      </w:r>
    </w:p>
    <w:p w14:paraId="3E61D0E8">
      <w:pPr>
        <w:rPr>
          <w:rFonts w:hint="eastAsia"/>
        </w:rPr>
      </w:pPr>
    </w:p>
    <w:p w14:paraId="490100CD">
      <w:pPr>
        <w:rPr>
          <w:rFonts w:hint="eastAsia"/>
        </w:rPr>
      </w:pPr>
      <w:r>
        <w:rPr>
          <w:rFonts w:hint="eastAsia"/>
        </w:rPr>
        <w:t>He therefore pours upon a man a spirit of grace and supplication, Zech. 12:10, that is, a spirit to supplicate for grace.</w:t>
      </w:r>
    </w:p>
    <w:p w14:paraId="6DB9F008">
      <w:pPr>
        <w:rPr>
          <w:rFonts w:hint="eastAsia"/>
        </w:rPr>
      </w:pPr>
      <w:r>
        <w:rPr>
          <w:rFonts w:hint="eastAsia"/>
        </w:rPr>
        <w:t>因此，祂将施恩和恳求的灵浇灌在人身上，撒迦利亚书12章10节，也就是一个为恩典而恳求的灵。</w:t>
      </w:r>
    </w:p>
    <w:p w14:paraId="30FE9719">
      <w:pPr>
        <w:rPr>
          <w:rFonts w:hint="eastAsia"/>
        </w:rPr>
      </w:pPr>
    </w:p>
    <w:p w14:paraId="374115B5">
      <w:pPr>
        <w:rPr>
          <w:rFonts w:hint="eastAsia"/>
        </w:rPr>
      </w:pPr>
      <w:r>
        <w:rPr>
          <w:rFonts w:hint="eastAsia"/>
        </w:rPr>
        <w:t>And the same is evident from the nature of the thing itself.</w:t>
      </w:r>
    </w:p>
    <w:p w14:paraId="28B19828">
      <w:pPr>
        <w:rPr>
          <w:rFonts w:hint="eastAsia"/>
        </w:rPr>
      </w:pPr>
      <w:r>
        <w:rPr>
          <w:rFonts w:hint="eastAsia"/>
        </w:rPr>
        <w:t>这从事情本身的性质也可以看出来。</w:t>
      </w:r>
    </w:p>
    <w:p w14:paraId="0924655B">
      <w:pPr>
        <w:rPr>
          <w:rFonts w:hint="eastAsia"/>
        </w:rPr>
      </w:pPr>
    </w:p>
    <w:p w14:paraId="77FF78CE">
      <w:pPr>
        <w:rPr>
          <w:rFonts w:hint="eastAsia"/>
        </w:rPr>
      </w:pPr>
      <w:r>
        <w:rPr>
          <w:rFonts w:hint="eastAsia"/>
        </w:rPr>
        <w:t>God is the party superior, and it is fit the inferior should seek to the superior.</w:t>
      </w:r>
    </w:p>
    <w:p w14:paraId="01C4E2AB">
      <w:pPr>
        <w:rPr>
          <w:rFonts w:hint="eastAsia"/>
        </w:rPr>
      </w:pPr>
      <w:r>
        <w:rPr>
          <w:rFonts w:hint="eastAsia"/>
        </w:rPr>
        <w:t>神是尊贵的一方，卑微的一方寻求尊贵的一方是合宜的。</w:t>
      </w:r>
    </w:p>
    <w:p w14:paraId="5290D0C3">
      <w:pPr>
        <w:rPr>
          <w:rFonts w:hint="eastAsia"/>
        </w:rPr>
      </w:pPr>
    </w:p>
    <w:p w14:paraId="29AC7F28">
      <w:pPr>
        <w:rPr>
          <w:rFonts w:hint="eastAsia"/>
        </w:rPr>
      </w:pPr>
      <w:r>
        <w:rPr>
          <w:rFonts w:hint="eastAsia"/>
        </w:rPr>
        <w:t>And also he is the person wronged; and though he be willing and desirous to be reconciled more than ever, yet he will have his favour prized.</w:t>
      </w:r>
    </w:p>
    <w:p w14:paraId="7A1295EB">
      <w:pPr>
        <w:rPr>
          <w:rFonts w:hint="eastAsia"/>
        </w:rPr>
      </w:pPr>
      <w:r>
        <w:rPr>
          <w:rFonts w:hint="eastAsia"/>
        </w:rPr>
        <w:t>并且祂也是被冒犯的一方；虽然祂比以往任何时候都更愿意、更渴望和好，但祂要祂的恩宠被珍视。</w:t>
      </w:r>
    </w:p>
    <w:p w14:paraId="0279F30A">
      <w:pPr>
        <w:rPr>
          <w:rFonts w:hint="eastAsia"/>
        </w:rPr>
      </w:pPr>
    </w:p>
    <w:p w14:paraId="34B12601">
      <w:pPr>
        <w:rPr>
          <w:rFonts w:hint="eastAsia"/>
        </w:rPr>
      </w:pPr>
      <w:r>
        <w:rPr>
          <w:rFonts w:hint="eastAsia"/>
        </w:rPr>
        <w:t>David longed to be reconciled to Absalom, yet he would be sought unto, for he would have his favour prized to the utmost, and not cast away.</w:t>
      </w:r>
    </w:p>
    <w:p w14:paraId="00E13C1F">
      <w:pPr>
        <w:rPr>
          <w:rFonts w:hint="eastAsia"/>
        </w:rPr>
      </w:pPr>
      <w:r>
        <w:rPr>
          <w:rFonts w:hint="eastAsia"/>
        </w:rPr>
        <w:t>大卫渴望与押沙龙和好，但他却要被寻求，因为他要他的恩宠被珍视到极点，而不是被丢弃。</w:t>
      </w:r>
    </w:p>
    <w:p w14:paraId="63BB320D">
      <w:pPr>
        <w:rPr>
          <w:rFonts w:hint="eastAsia"/>
        </w:rPr>
      </w:pPr>
    </w:p>
    <w:p w14:paraId="21763F9E">
      <w:pPr>
        <w:rPr>
          <w:rFonts w:hint="eastAsia"/>
        </w:rPr>
      </w:pPr>
      <w:r>
        <w:rPr>
          <w:rFonts w:hint="eastAsia"/>
        </w:rPr>
        <w:t>Yea, and to be in favour with God being better than life, God will be sought to with more earnestness, contention, and constancy, than a condemned man seeks for life: Jer. 29:13, 'They shall find me when they seek and search for me with their whole heart.'</w:t>
      </w:r>
    </w:p>
    <w:p w14:paraId="40ACB383">
      <w:pPr>
        <w:rPr>
          <w:rFonts w:hint="eastAsia"/>
        </w:rPr>
      </w:pPr>
      <w:r>
        <w:rPr>
          <w:rFonts w:hint="eastAsia"/>
        </w:rPr>
        <w:t>是的，与神和好比生命更好，因此寻求神必须比一个被定罪的人寻求生命更加热切、恳切和恒切：耶利米书29章13节，“你们寻求我，若专心寻求我，就必寻见。”</w:t>
      </w:r>
    </w:p>
    <w:p w14:paraId="7D57494D">
      <w:pPr>
        <w:rPr>
          <w:rFonts w:hint="eastAsia"/>
        </w:rPr>
      </w:pPr>
    </w:p>
    <w:p w14:paraId="3EEE3921">
      <w:pPr>
        <w:rPr>
          <w:rFonts w:hint="eastAsia"/>
        </w:rPr>
      </w:pPr>
      <w:r>
        <w:rPr>
          <w:rFonts w:hint="eastAsia"/>
        </w:rPr>
        <w:t>And Mat. 11:12, 'The violent take it by force.'</w:t>
      </w:r>
    </w:p>
    <w:p w14:paraId="3C24C29C">
      <w:pPr>
        <w:rPr>
          <w:rFonts w:hint="eastAsia"/>
        </w:rPr>
      </w:pPr>
      <w:r>
        <w:rPr>
          <w:rFonts w:hint="eastAsia"/>
        </w:rPr>
        <w:t>以及马太福音11章12节，“努力的人就得着了。”</w:t>
      </w:r>
    </w:p>
    <w:p w14:paraId="18AD269D">
      <w:pPr>
        <w:rPr>
          <w:rFonts w:hint="eastAsia"/>
        </w:rPr>
      </w:pPr>
    </w:p>
    <w:p w14:paraId="01DD3047">
      <w:pPr>
        <w:rPr>
          <w:rFonts w:hint="eastAsia"/>
        </w:rPr>
      </w:pPr>
      <w:r>
        <w:rPr>
          <w:rFonts w:hint="eastAsia"/>
        </w:rPr>
        <w:t>Though God be most willing to part with this great blessing, yet that it may be prized and sought, indeed he doth as it were hold it fast in his hand, and will have it wrung from him by force, as it were: Mat. 11:12, 'And from the days of John the Baptist, until now, the kingdom of heaven suffereth violence, and the violent take it by force.'</w:t>
      </w:r>
    </w:p>
    <w:p w14:paraId="16A7AFE4">
      <w:pPr>
        <w:rPr>
          <w:rFonts w:hint="eastAsia"/>
        </w:rPr>
      </w:pPr>
      <w:r>
        <w:rPr>
          <w:rFonts w:hint="eastAsia"/>
        </w:rPr>
        <w:t>虽然神最愿意赐下这伟大的祝福，但为了使其被珍视和寻求，祂确实仿佛将它紧握在手中，要人仿佛用力从祂手中夺取：马太福音11章12节，“从施洗约翰的时候到如今，天国是努力进入的，努力的人就得着了。”</w:t>
      </w:r>
    </w:p>
    <w:p w14:paraId="48E848E3">
      <w:pPr>
        <w:rPr>
          <w:rFonts w:hint="eastAsia"/>
        </w:rPr>
      </w:pPr>
    </w:p>
    <w:p w14:paraId="35F6BCA3">
      <w:pPr>
        <w:rPr>
          <w:rFonts w:hint="eastAsia"/>
        </w:rPr>
      </w:pPr>
      <w:r>
        <w:rPr>
          <w:rFonts w:hint="eastAsia"/>
        </w:rPr>
        <w:t>And in Luke 13:24, 'Strive' (saith he), 'for many seek.'</w:t>
      </w:r>
    </w:p>
    <w:p w14:paraId="134C03EE">
      <w:pPr>
        <w:rPr>
          <w:rFonts w:hint="eastAsia"/>
        </w:rPr>
      </w:pPr>
      <w:r>
        <w:rPr>
          <w:rFonts w:hint="eastAsia"/>
        </w:rPr>
        <w:t>在路加福音13章24节，“你们要努力”（祂说），“因为许多人想要进去。”</w:t>
      </w:r>
    </w:p>
    <w:p w14:paraId="12307A82">
      <w:pPr>
        <w:rPr>
          <w:rFonts w:hint="eastAsia"/>
        </w:rPr>
      </w:pPr>
    </w:p>
    <w:p w14:paraId="408B3073">
      <w:pPr>
        <w:rPr>
          <w:rFonts w:hint="eastAsia"/>
        </w:rPr>
      </w:pPr>
      <w:r>
        <w:rPr>
          <w:rFonts w:hint="eastAsia"/>
        </w:rPr>
        <w:t>The word in the original signifies an eager violent contention and wrestling of mind.</w:t>
      </w:r>
    </w:p>
    <w:p w14:paraId="6245F8B3">
      <w:pPr>
        <w:rPr>
          <w:rFonts w:hint="eastAsia"/>
        </w:rPr>
      </w:pPr>
      <w:r>
        <w:rPr>
          <w:rFonts w:hint="eastAsia"/>
        </w:rPr>
        <w:t>原文中的这个词表示一种热切、猛烈的争竞和心智的摔跤。</w:t>
      </w:r>
    </w:p>
    <w:p w14:paraId="2B326065">
      <w:pPr>
        <w:rPr>
          <w:rFonts w:hint="eastAsia"/>
        </w:rPr>
      </w:pPr>
    </w:p>
    <w:p w14:paraId="36D14403">
      <w:pPr>
        <w:rPr>
          <w:rFonts w:hint="eastAsia"/>
        </w:rPr>
      </w:pPr>
      <w:r>
        <w:rPr>
          <w:rFonts w:hint="eastAsia"/>
        </w:rPr>
        <w:t>And there is reason, from what God did in Christ for us, for this also; for how earnestly did God seek to his Son for us!</w:t>
      </w:r>
    </w:p>
    <w:p w14:paraId="0A3CE3E0">
      <w:pPr>
        <w:rPr>
          <w:rFonts w:hint="eastAsia"/>
        </w:rPr>
      </w:pPr>
      <w:r>
        <w:rPr>
          <w:rFonts w:hint="eastAsia"/>
        </w:rPr>
        <w:t>从神在基督里为我们所做的事来看，这也是有理由的；因为神为我们寻求祂的儿子是何等的热切！</w:t>
      </w:r>
    </w:p>
    <w:p w14:paraId="43302F93">
      <w:pPr>
        <w:rPr>
          <w:rFonts w:hint="eastAsia"/>
        </w:rPr>
      </w:pPr>
    </w:p>
    <w:p w14:paraId="3DD4268E">
      <w:pPr>
        <w:rPr>
          <w:rFonts w:hint="eastAsia"/>
        </w:rPr>
      </w:pPr>
      <w:r>
        <w:rPr>
          <w:rFonts w:hint="eastAsia"/>
        </w:rPr>
        <w:t>He expressed all the earnestness that might be, laying his command upon him, and he added an oath to it, &amp;c.</w:t>
      </w:r>
    </w:p>
    <w:p w14:paraId="433043F8">
      <w:pPr>
        <w:rPr>
          <w:rFonts w:hint="eastAsia"/>
        </w:rPr>
      </w:pPr>
      <w:r>
        <w:rPr>
          <w:rFonts w:hint="eastAsia"/>
        </w:rPr>
        <w:t>祂表达了所有可能的热切，将祂的命令加在祂身上，并且加上了起誓，等等。</w:t>
      </w:r>
    </w:p>
    <w:p w14:paraId="164B1249">
      <w:pPr>
        <w:rPr>
          <w:rFonts w:hint="eastAsia"/>
        </w:rPr>
      </w:pPr>
    </w:p>
    <w:p w14:paraId="7E5E2703">
      <w:pPr>
        <w:rPr>
          <w:rFonts w:hint="eastAsia"/>
        </w:rPr>
      </w:pPr>
      <w:r>
        <w:rPr>
          <w:rFonts w:hint="eastAsia"/>
        </w:rPr>
        <w:t>And doth he not expect earnestness at our hands?</w:t>
      </w:r>
    </w:p>
    <w:p w14:paraId="6FFEB4AA">
      <w:pPr>
        <w:rPr>
          <w:rFonts w:hint="eastAsia"/>
        </w:rPr>
      </w:pPr>
      <w:r>
        <w:rPr>
          <w:rFonts w:hint="eastAsia"/>
        </w:rPr>
        <w:t>祂岂不期望我们手中也存着热切吗？</w:t>
      </w:r>
    </w:p>
    <w:p w14:paraId="38671C53">
      <w:pPr>
        <w:rPr>
          <w:rFonts w:hint="eastAsia"/>
        </w:rPr>
      </w:pPr>
    </w:p>
    <w:p w14:paraId="553354ED">
      <w:pPr>
        <w:rPr>
          <w:rFonts w:hint="eastAsia"/>
        </w:rPr>
      </w:pPr>
      <w:r>
        <w:rPr>
          <w:rFonts w:hint="eastAsia"/>
        </w:rPr>
        <w:t>Yea, how did Christ also, in the days of his flesh, put up an atonement, seeking to his Father with strong cries and tears!</w:t>
      </w:r>
    </w:p>
    <w:p w14:paraId="4C338D7D">
      <w:pPr>
        <w:rPr>
          <w:rFonts w:hint="eastAsia"/>
        </w:rPr>
      </w:pPr>
      <w:r>
        <w:rPr>
          <w:rFonts w:hint="eastAsia"/>
        </w:rPr>
        <w:t>是的，基督在肉身的日子里，又是如何献上赎罪祭，用大声的哀哭和眼泪寻求祂的父！</w:t>
      </w:r>
    </w:p>
    <w:p w14:paraId="5939C09A">
      <w:pPr>
        <w:rPr>
          <w:rFonts w:hint="eastAsia"/>
        </w:rPr>
      </w:pPr>
    </w:p>
    <w:p w14:paraId="65B6A287">
      <w:pPr>
        <w:rPr>
          <w:rFonts w:hint="eastAsia"/>
        </w:rPr>
      </w:pPr>
      <w:r>
        <w:rPr>
          <w:rFonts w:hint="eastAsia"/>
        </w:rPr>
        <w:t>And shall we think to be heard with dull and faint cries?</w:t>
      </w:r>
    </w:p>
    <w:p w14:paraId="1B186224">
      <w:pPr>
        <w:rPr>
          <w:rFonts w:hint="eastAsia"/>
        </w:rPr>
      </w:pPr>
      <w:r>
        <w:rPr>
          <w:rFonts w:hint="eastAsia"/>
        </w:rPr>
        <w:t>我们岂能以为用迟钝微弱的呼求就能蒙垂听吗？</w:t>
      </w:r>
    </w:p>
    <w:p w14:paraId="30E1473F">
      <w:pPr>
        <w:rPr>
          <w:rFonts w:hint="eastAsia"/>
        </w:rPr>
      </w:pPr>
    </w:p>
    <w:p w14:paraId="5AE29FC9">
      <w:pPr>
        <w:rPr>
          <w:rFonts w:hint="eastAsia"/>
        </w:rPr>
      </w:pPr>
      <w:r>
        <w:rPr>
          <w:rFonts w:hint="eastAsia"/>
        </w:rPr>
        <w:t>Nay, look, as God himself was more earnest in this matter of reconciling us than ever in anything else, so he will have us seek to him with more earnestness and contention than ever we sought anything, even life itself.</w:t>
      </w:r>
    </w:p>
    <w:p w14:paraId="0C7440DB">
      <w:pPr>
        <w:rPr>
          <w:rFonts w:hint="eastAsia"/>
        </w:rPr>
      </w:pPr>
      <w:r>
        <w:rPr>
          <w:rFonts w:hint="eastAsia"/>
        </w:rPr>
        <w:t>不，看哪，正如神自己在这件使我们和好的事上比在任何其他事上都更热切，祂也要我们用比我们寻求任何事物，甚至生命本身，都更热切和恳切的心来寻求祂。</w:t>
      </w:r>
    </w:p>
    <w:p w14:paraId="41F52C31">
      <w:pPr>
        <w:rPr>
          <w:rFonts w:hint="eastAsia"/>
        </w:rPr>
      </w:pPr>
    </w:p>
    <w:p w14:paraId="3A716C99">
      <w:pPr>
        <w:rPr>
          <w:rFonts w:hint="eastAsia"/>
        </w:rPr>
      </w:pPr>
      <w:r>
        <w:rPr>
          <w:rFonts w:hint="eastAsia"/>
        </w:rPr>
        <w:t>And surely, if God hath bidden us seek peace with men, yea, and to ensue it (as in Ps. 34:14, 1 Peter 3:11), that is, though it fly away, yet to follow it, much more are we then to seek peace with God himself; and though he seem to reject us, yet to follow him, and press upon him as it were from one room to another, that is, from one performance to another, and so to 'follow hard after him,' as David says, Ps. 63:1, 2, 3, to verse the 8th, 'My soul followeth hard after thee: Thy right hand upholdeth me.'</w:t>
      </w:r>
    </w:p>
    <w:p w14:paraId="0263D3EB">
      <w:pPr>
        <w:rPr>
          <w:rFonts w:hint="eastAsia"/>
        </w:rPr>
      </w:pPr>
      <w:r>
        <w:rPr>
          <w:rFonts w:hint="eastAsia"/>
        </w:rPr>
        <w:t>当然，如果神吩咐我们寻求与人和睦，是的，并且要追赶它（如诗篇34篇14节，彼得前书3章11节），也就是说，即使它飞走了，也要追随它，那么我们岂不更应该寻求与神自己的和睦吗？即使祂似乎拒绝我们，我们也要跟随祂，仿佛从一个房间到另一个房间紧紧地逼近祂，也就是说，从一个表现到另一个表现，如此“紧紧地跟随祂”，正如大卫所说，诗篇63篇1、2、3节至第8节，“我心紧紧地跟随你；你的右手扶持我。”</w:t>
      </w:r>
    </w:p>
    <w:p w14:paraId="5483C6BB">
      <w:pPr>
        <w:rPr>
          <w:rFonts w:hint="eastAsia"/>
        </w:rPr>
      </w:pPr>
    </w:p>
    <w:p w14:paraId="6ECFC1B8">
      <w:pPr>
        <w:rPr>
          <w:rFonts w:hint="eastAsia"/>
        </w:rPr>
      </w:pPr>
      <w:r>
        <w:rPr>
          <w:rFonts w:hint="eastAsia"/>
        </w:rPr>
        <w:t>7.He will be sought unto with confession of, and mourning for, offending him.</w:t>
      </w:r>
    </w:p>
    <w:p w14:paraId="74275D1B">
      <w:pPr>
        <w:rPr>
          <w:rFonts w:hint="eastAsia"/>
        </w:rPr>
      </w:pPr>
      <w:r>
        <w:rPr>
          <w:rFonts w:hint="eastAsia"/>
        </w:rPr>
        <w:t>7. 祂要人以承认并为冒犯祂而哀恸来寻求祂。</w:t>
      </w:r>
    </w:p>
    <w:p w14:paraId="5AACF28B">
      <w:pPr>
        <w:rPr>
          <w:rFonts w:hint="eastAsia"/>
        </w:rPr>
      </w:pPr>
    </w:p>
    <w:p w14:paraId="7C09AC6F">
      <w:pPr>
        <w:rPr>
          <w:rFonts w:hint="eastAsia"/>
        </w:rPr>
      </w:pPr>
      <w:r>
        <w:rPr>
          <w:rFonts w:hint="eastAsia"/>
        </w:rPr>
        <w:t>For being in bitterness, Zech. 12:10, and mourning, is joined with supplication for grace.</w:t>
      </w:r>
    </w:p>
    <w:p w14:paraId="4B6944E6">
      <w:pPr>
        <w:rPr>
          <w:rFonts w:hint="eastAsia"/>
        </w:rPr>
      </w:pPr>
      <w:r>
        <w:rPr>
          <w:rFonts w:hint="eastAsia"/>
        </w:rPr>
        <w:t>因为愁苦，撒迦利亚书12章10节，和哀恸，是与祈求恩典相连的。</w:t>
      </w:r>
    </w:p>
    <w:p w14:paraId="420232D6">
      <w:pPr>
        <w:rPr>
          <w:rFonts w:hint="eastAsia"/>
        </w:rPr>
      </w:pPr>
    </w:p>
    <w:p w14:paraId="5309D89F">
      <w:pPr>
        <w:rPr>
          <w:rFonts w:hint="eastAsia"/>
        </w:rPr>
      </w:pPr>
      <w:r>
        <w:rPr>
          <w:rFonts w:hint="eastAsia"/>
        </w:rPr>
        <w:t>And this is necessary to reconciliation, because an acknowledgment is to be made, Jer. 2:13.</w:t>
      </w:r>
    </w:p>
    <w:p w14:paraId="69D243D5">
      <w:pPr>
        <w:rPr>
          <w:rFonts w:hint="eastAsia"/>
        </w:rPr>
      </w:pPr>
      <w:r>
        <w:rPr>
          <w:rFonts w:hint="eastAsia"/>
        </w:rPr>
        <w:t>这对和好是必要的，因为必须作出承认，耶利米书2章13节。</w:t>
      </w:r>
    </w:p>
    <w:p w14:paraId="0CE4B994">
      <w:pPr>
        <w:rPr>
          <w:rFonts w:hint="eastAsia"/>
        </w:rPr>
      </w:pPr>
    </w:p>
    <w:p w14:paraId="22053CE3">
      <w:pPr>
        <w:rPr>
          <w:rFonts w:hint="eastAsia"/>
        </w:rPr>
      </w:pPr>
      <w:r>
        <w:rPr>
          <w:rFonts w:hint="eastAsia"/>
        </w:rPr>
        <w:t>God would be sought humbly unto by us, as those that are traitors and rebels.</w:t>
      </w:r>
    </w:p>
    <w:p w14:paraId="3F326418">
      <w:pPr>
        <w:rPr>
          <w:rFonts w:hint="eastAsia"/>
        </w:rPr>
      </w:pPr>
      <w:r>
        <w:rPr>
          <w:rFonts w:hint="eastAsia"/>
        </w:rPr>
        <w:t>神愿意我们像叛徒和逆贼一样谦卑地寻求祂。</w:t>
      </w:r>
    </w:p>
    <w:p w14:paraId="5E0B71D7">
      <w:pPr>
        <w:rPr>
          <w:rFonts w:hint="eastAsia"/>
        </w:rPr>
      </w:pPr>
    </w:p>
    <w:p w14:paraId="4754237F">
      <w:pPr>
        <w:rPr>
          <w:rFonts w:hint="eastAsia"/>
        </w:rPr>
      </w:pPr>
      <w:r>
        <w:rPr>
          <w:rFonts w:hint="eastAsia"/>
        </w:rPr>
        <w:t>And God will have men know when he pardons, that he knows what he pardons, and therefore will have them acknowledge what they deserve, 'that every mouth might be stopped, and become guilty,' and obnoxious in their own acknowledgment before him, Rom. 3:19.</w:t>
      </w:r>
    </w:p>
    <w:p w14:paraId="58E27893">
      <w:pPr>
        <w:rPr>
          <w:rFonts w:hint="eastAsia"/>
        </w:rPr>
      </w:pPr>
      <w:r>
        <w:rPr>
          <w:rFonts w:hint="eastAsia"/>
        </w:rPr>
        <w:t>神要人在祂赦免时知道，祂知道祂所赦免的是什么，因此祂要他们承认自己所应得的，“好塞住各人的口，叫普世的人都伏在神审判之下，”并在他们自己的承认中在祂面前显为有罪和可憎，罗马书3章19节。</w:t>
      </w:r>
    </w:p>
    <w:p w14:paraId="071E4AFC">
      <w:pPr>
        <w:rPr>
          <w:rFonts w:hint="eastAsia"/>
        </w:rPr>
      </w:pPr>
    </w:p>
    <w:p w14:paraId="3A789D55">
      <w:pPr>
        <w:rPr>
          <w:rFonts w:hint="eastAsia"/>
        </w:rPr>
      </w:pPr>
      <w:r>
        <w:rPr>
          <w:rFonts w:hint="eastAsia"/>
        </w:rPr>
        <w:t>As if a man will become wise, he must become a fool; so a man that will become a friend to God, must turn enemy against himself, and judge himself worthy of destruction.</w:t>
      </w:r>
    </w:p>
    <w:p w14:paraId="42C7148D">
      <w:pPr>
        <w:rPr>
          <w:rFonts w:hint="eastAsia"/>
        </w:rPr>
      </w:pPr>
      <w:r>
        <w:rPr>
          <w:rFonts w:hint="eastAsia"/>
        </w:rPr>
        <w:t>正如一个人若要成为智慧人，必须先成为愚拙人；同样，一个人若要成为神的朋友，必须先成为自己的仇敌，并判断自己配得毁灭。</w:t>
      </w:r>
    </w:p>
    <w:p w14:paraId="7F2D981C">
      <w:pPr>
        <w:rPr>
          <w:rFonts w:hint="eastAsia"/>
        </w:rPr>
      </w:pPr>
    </w:p>
    <w:p w14:paraId="1EB177CC">
      <w:pPr>
        <w:rPr>
          <w:rFonts w:hint="eastAsia"/>
        </w:rPr>
      </w:pPr>
      <w:r>
        <w:rPr>
          <w:rFonts w:hint="eastAsia"/>
        </w:rPr>
        <w:t>And God will have the freeness and glory of his grace acknowledged in pardoning; and therefore will have us confess our evil ways and deservedness of destruction.</w:t>
      </w:r>
    </w:p>
    <w:p w14:paraId="5C51155C">
      <w:pPr>
        <w:rPr>
          <w:rFonts w:hint="eastAsia"/>
        </w:rPr>
      </w:pPr>
      <w:r>
        <w:rPr>
          <w:rFonts w:hint="eastAsia"/>
        </w:rPr>
        <w:t>神要祂赦免之恩典的白白和荣耀被承认；因此祂要我们承认我们的恶行和该受的毁灭。</w:t>
      </w:r>
    </w:p>
    <w:p w14:paraId="5FBB0645">
      <w:pPr>
        <w:rPr>
          <w:rFonts w:hint="eastAsia"/>
        </w:rPr>
      </w:pPr>
    </w:p>
    <w:p w14:paraId="2739E66D">
      <w:pPr>
        <w:rPr>
          <w:rFonts w:hint="eastAsia"/>
        </w:rPr>
      </w:pPr>
      <w:r>
        <w:rPr>
          <w:rFonts w:hint="eastAsia"/>
        </w:rPr>
        <w:t>In the 36th of Ezekiel, when at the 31st verse he says, that 'when he pardoned them they should remember their evil ways, and acknowledge themselves worthy to be destroyed;' the reason follows in the next verse: 'Be it known to you, I pardon it not for your sakes;' I do it freely: and that ye may know so much, remember your evil ways; be ashamed and confounded for your ways.</w:t>
      </w:r>
    </w:p>
    <w:p w14:paraId="5306C547">
      <w:pPr>
        <w:rPr>
          <w:rFonts w:hint="eastAsia"/>
        </w:rPr>
      </w:pPr>
      <w:r>
        <w:rPr>
          <w:rFonts w:hint="eastAsia"/>
        </w:rPr>
        <w:t>在以西结书36章，当祂在31节说，“那时，你们必追想你们的恶行，并承认自己配得毁灭；”下一节就说明了原因：“你们要知道，我这样行不是为你们；”我白白地做这事：为要叫你们知道，就当记念你们的恶行；为你们的行为抱愧蒙羞。</w:t>
      </w:r>
    </w:p>
    <w:p w14:paraId="12419B66">
      <w:pPr>
        <w:rPr>
          <w:rFonts w:hint="eastAsia"/>
        </w:rPr>
      </w:pPr>
    </w:p>
    <w:p w14:paraId="18C8C8F8">
      <w:pPr>
        <w:rPr>
          <w:rFonts w:hint="eastAsia"/>
        </w:rPr>
      </w:pPr>
      <w:r>
        <w:rPr>
          <w:rFonts w:hint="eastAsia"/>
        </w:rPr>
        <w:t>And there is good reason also that mourning should be joined to all this, from what God did in Christ when he reconciled us to himself.</w:t>
      </w:r>
    </w:p>
    <w:p w14:paraId="2665EA2E">
      <w:pPr>
        <w:rPr>
          <w:rFonts w:hint="eastAsia"/>
        </w:rPr>
      </w:pPr>
      <w:r>
        <w:rPr>
          <w:rFonts w:hint="eastAsia"/>
        </w:rPr>
        <w:t>从神在基督里使我们与自己和好时所做的事来看，哀恸与这一切相连也是有充分理由的。</w:t>
      </w:r>
    </w:p>
    <w:p w14:paraId="5199B167">
      <w:pPr>
        <w:rPr>
          <w:rFonts w:hint="eastAsia"/>
        </w:rPr>
      </w:pPr>
    </w:p>
    <w:p w14:paraId="65A99727">
      <w:pPr>
        <w:rPr>
          <w:rFonts w:hint="eastAsia"/>
        </w:rPr>
      </w:pPr>
      <w:r>
        <w:rPr>
          <w:rFonts w:hint="eastAsia"/>
        </w:rPr>
        <w:t>1.For, first, was not Christ, who never know the pleasure of sin, putto grief?</w:t>
      </w:r>
    </w:p>
    <w:p w14:paraId="4E5E8BA1">
      <w:pPr>
        <w:rPr>
          <w:rFonts w:hint="eastAsia"/>
        </w:rPr>
      </w:pPr>
      <w:r>
        <w:rPr>
          <w:rFonts w:hint="eastAsia"/>
        </w:rPr>
        <w:t>1. 首先，那从未尝过罪中之乐的基督，岂不是受了忧伤吗？</w:t>
      </w:r>
    </w:p>
    <w:p w14:paraId="0C0E9282">
      <w:pPr>
        <w:rPr>
          <w:rFonts w:hint="eastAsia"/>
        </w:rPr>
      </w:pPr>
    </w:p>
    <w:p w14:paraId="079B86B1">
      <w:pPr>
        <w:rPr>
          <w:rFonts w:hint="eastAsia"/>
        </w:rPr>
      </w:pPr>
      <w:r>
        <w:rPr>
          <w:rFonts w:hint="eastAsia"/>
        </w:rPr>
        <w:t>Yea, all the sorrow and smart was his: Isa. 53:4, 'Surely he hath borne our griefs,' was 'a man of sorrow,' &amp;c.</w:t>
      </w:r>
    </w:p>
    <w:p w14:paraId="78DC6B7B">
      <w:pPr>
        <w:rPr>
          <w:rFonts w:hint="eastAsia"/>
        </w:rPr>
      </w:pPr>
      <w:r>
        <w:rPr>
          <w:rFonts w:hint="eastAsia"/>
        </w:rPr>
        <w:t>是的，所有的忧愁和痛苦都是祂的：以赛亚书53章4节，“祂诚然担当我们的忧患，”是“多受痛苦的人”，等等。</w:t>
      </w:r>
    </w:p>
    <w:p w14:paraId="7CC8DFE5">
      <w:pPr>
        <w:rPr>
          <w:rFonts w:hint="eastAsia"/>
        </w:rPr>
      </w:pPr>
    </w:p>
    <w:p w14:paraId="3F57A139">
      <w:pPr>
        <w:rPr>
          <w:rFonts w:hint="eastAsia"/>
        </w:rPr>
      </w:pPr>
      <w:r>
        <w:rPr>
          <w:rFonts w:hint="eastAsia"/>
        </w:rPr>
        <w:t>Which sorrows were put upon him by his Father also: ver. 10, 'He put him to grief;' and therein indeed put himself to grief.</w:t>
      </w:r>
    </w:p>
    <w:p w14:paraId="1E78A6D0">
      <w:pPr>
        <w:rPr>
          <w:rFonts w:hint="eastAsia"/>
        </w:rPr>
      </w:pPr>
      <w:r>
        <w:rPr>
          <w:rFonts w:hint="eastAsia"/>
        </w:rPr>
        <w:t>这些忧伤也是祂的父加给祂的：10节，“耶和华却定意将祂压伤；”祂实在是在此使自己忧伤。</w:t>
      </w:r>
    </w:p>
    <w:p w14:paraId="27310D71">
      <w:pPr>
        <w:rPr>
          <w:rFonts w:hint="eastAsia"/>
        </w:rPr>
      </w:pPr>
    </w:p>
    <w:p w14:paraId="211F656C">
      <w:pPr>
        <w:rPr>
          <w:rFonts w:hint="eastAsia"/>
        </w:rPr>
      </w:pPr>
      <w:r>
        <w:rPr>
          <w:rFonts w:hint="eastAsia"/>
        </w:rPr>
        <w:t>And if they both were thus put to grief and afflicted, for our reconciliation and peace, then surely the least that we, who have tasted of, and enjoyed the pleasures of sin, can do, is to grieve also, for that thing which made both Father and Son to grieve.</w:t>
      </w:r>
    </w:p>
    <w:p w14:paraId="12DA617A">
      <w:pPr>
        <w:rPr>
          <w:rFonts w:hint="eastAsia"/>
        </w:rPr>
      </w:pPr>
      <w:r>
        <w:rPr>
          <w:rFonts w:hint="eastAsia"/>
        </w:rPr>
        <w:t>如果为了我们的和好与平安，父与子都如此受忧伤和折磨，那么我们这些尝过并享受过罪中之乐的人，最起码能做的，就是为那使父与子都忧伤的事而忧伤。</w:t>
      </w:r>
    </w:p>
    <w:p w14:paraId="75B743B6">
      <w:pPr>
        <w:rPr>
          <w:rFonts w:hint="eastAsia"/>
        </w:rPr>
      </w:pPr>
    </w:p>
    <w:p w14:paraId="041F6505">
      <w:pPr>
        <w:rPr>
          <w:rFonts w:hint="eastAsia"/>
        </w:rPr>
      </w:pPr>
      <w:r>
        <w:rPr>
          <w:rFonts w:hint="eastAsia"/>
        </w:rPr>
        <w:t>God required of Christ to bear our sorrows.</w:t>
      </w:r>
    </w:p>
    <w:p w14:paraId="389EC743">
      <w:pPr>
        <w:rPr>
          <w:rFonts w:hint="eastAsia"/>
        </w:rPr>
      </w:pPr>
      <w:r>
        <w:rPr>
          <w:rFonts w:hint="eastAsia"/>
        </w:rPr>
        <w:t>神要求基督担当我们的忧伤。</w:t>
      </w:r>
    </w:p>
    <w:p w14:paraId="732211A5">
      <w:pPr>
        <w:rPr>
          <w:rFonts w:hint="eastAsia"/>
        </w:rPr>
      </w:pPr>
    </w:p>
    <w:p w14:paraId="694EC1DC">
      <w:pPr>
        <w:rPr>
          <w:rFonts w:hint="eastAsia"/>
        </w:rPr>
      </w:pPr>
      <w:r>
        <w:rPr>
          <w:rFonts w:hint="eastAsia"/>
        </w:rPr>
        <w:t>Now the sorrows of death, and of his wrath, God exacts not of thee; but the sorrow of a friend, the sorrow of kindness, which causeth not death as other sorrows do, but peace and joy in the very performance of it, 'repentance never to be repented of.'</w:t>
      </w:r>
    </w:p>
    <w:p w14:paraId="61BE6E00">
      <w:pPr>
        <w:rPr>
          <w:rFonts w:hint="eastAsia"/>
        </w:rPr>
      </w:pPr>
      <w:r>
        <w:rPr>
          <w:rFonts w:hint="eastAsia"/>
        </w:rPr>
        <w:t>现在，死亡的忧伤和祂忿怒的忧伤，神不向你索要；而是朋友的忧伤，仁慈的忧伤，这忧伤不像别的忧伤那样导致死亡，反而在其施行中带来平安和喜乐，“没有后悔的懊悔”。</w:t>
      </w:r>
    </w:p>
    <w:p w14:paraId="365DA92C">
      <w:pPr>
        <w:rPr>
          <w:rFonts w:hint="eastAsia"/>
        </w:rPr>
      </w:pPr>
    </w:p>
    <w:p w14:paraId="5B249758">
      <w:pPr>
        <w:rPr>
          <w:rFonts w:hint="eastAsia"/>
        </w:rPr>
      </w:pPr>
      <w:r>
        <w:rPr>
          <w:rFonts w:hint="eastAsia"/>
        </w:rPr>
        <w:t>He requires thee only to mourn kindly for thy sins that pierced him; and such a mourning the nature of reconciliation requires.</w:t>
      </w:r>
    </w:p>
    <w:p w14:paraId="7F4EC63A">
      <w:pPr>
        <w:rPr>
          <w:rFonts w:hint="eastAsia"/>
        </w:rPr>
      </w:pPr>
      <w:r>
        <w:rPr>
          <w:rFonts w:hint="eastAsia"/>
        </w:rPr>
        <w:t>祂只要求你为刺透祂的罪而亲切地哀恸；和好的性质要求这样的哀恸。</w:t>
      </w:r>
    </w:p>
    <w:p w14:paraId="0DA63ADC">
      <w:pPr>
        <w:rPr>
          <w:rFonts w:hint="eastAsia"/>
        </w:rPr>
      </w:pPr>
    </w:p>
    <w:p w14:paraId="7055869A">
      <w:pPr>
        <w:rPr>
          <w:rFonts w:hint="eastAsia"/>
        </w:rPr>
      </w:pPr>
      <w:r>
        <w:rPr>
          <w:rFonts w:hint="eastAsia"/>
        </w:rPr>
        <w:t>For, 2.Secondly, where mourning for offending God is wanting, there isno sign of any good will yet wrought in the heart to God, nor of love to him, without which God will never accept a man.</w:t>
      </w:r>
    </w:p>
    <w:p w14:paraId="442E26A5">
      <w:pPr>
        <w:rPr>
          <w:rFonts w:hint="eastAsia"/>
        </w:rPr>
      </w:pPr>
      <w:r>
        <w:rPr>
          <w:rFonts w:hint="eastAsia"/>
        </w:rPr>
        <w:t>因为，2. 其次，哪里缺少为冒犯神而哀恸，哪里就没有心中对神已存善意的迹象，也没有对祂的爱，没有这些，神绝不会接纳一个人。</w:t>
      </w:r>
    </w:p>
    <w:p w14:paraId="54A73649">
      <w:pPr>
        <w:rPr>
          <w:rFonts w:hint="eastAsia"/>
        </w:rPr>
      </w:pPr>
    </w:p>
    <w:p w14:paraId="7142FEB8">
      <w:pPr>
        <w:rPr>
          <w:rFonts w:hint="eastAsia"/>
        </w:rPr>
      </w:pPr>
      <w:r>
        <w:rPr>
          <w:rFonts w:hint="eastAsia"/>
        </w:rPr>
        <w:t>For the least thing wherein goodwill towards a friend whom we have injured can be shewn, is to mourn and be sorry for it: as the least requital for a kindness is to be thankful.</w:t>
      </w:r>
    </w:p>
    <w:p w14:paraId="791AEDA8">
      <w:pPr>
        <w:rPr>
          <w:rFonts w:hint="eastAsia"/>
        </w:rPr>
      </w:pPr>
      <w:r>
        <w:rPr>
          <w:rFonts w:hint="eastAsia"/>
        </w:rPr>
        <w:t>因为对我们所伤害的朋友表示善意的最小方式，就是为此哀恸和难过：正如对仁慈的最小回报是感恩。</w:t>
      </w:r>
    </w:p>
    <w:p w14:paraId="77FF747E">
      <w:pPr>
        <w:rPr>
          <w:rFonts w:hint="eastAsia"/>
        </w:rPr>
      </w:pPr>
    </w:p>
    <w:p w14:paraId="6540D07E">
      <w:pPr>
        <w:rPr>
          <w:rFonts w:hint="eastAsia"/>
        </w:rPr>
      </w:pPr>
      <w:r>
        <w:rPr>
          <w:rFonts w:hint="eastAsia"/>
        </w:rPr>
        <w:t>And this all that have affections in them do, when they can in noway else make amends.</w:t>
      </w:r>
    </w:p>
    <w:p w14:paraId="2870573B">
      <w:pPr>
        <w:rPr>
          <w:rFonts w:hint="eastAsia"/>
        </w:rPr>
      </w:pPr>
      <w:r>
        <w:rPr>
          <w:rFonts w:hint="eastAsia"/>
        </w:rPr>
        <w:t>凡有情感的人，当他们无法用其他方式弥补时，都会这样做。</w:t>
      </w:r>
    </w:p>
    <w:p w14:paraId="5BE28655">
      <w:pPr>
        <w:rPr>
          <w:rFonts w:hint="eastAsia"/>
        </w:rPr>
      </w:pPr>
    </w:p>
    <w:p w14:paraId="1369B37F">
      <w:pPr>
        <w:rPr>
          <w:rFonts w:hint="eastAsia"/>
        </w:rPr>
      </w:pPr>
      <w:r>
        <w:rPr>
          <w:rFonts w:hint="eastAsia"/>
        </w:rPr>
        <w:t>3.Else there is no hope of amendment.</w:t>
      </w:r>
    </w:p>
    <w:p w14:paraId="65B7C3EE">
      <w:pPr>
        <w:rPr>
          <w:rFonts w:hint="eastAsia"/>
        </w:rPr>
      </w:pPr>
      <w:r>
        <w:rPr>
          <w:rFonts w:hint="eastAsia"/>
        </w:rPr>
        <w:t>3. 否则就没有悔改的希望。</w:t>
      </w:r>
    </w:p>
    <w:p w14:paraId="4C7866A6">
      <w:pPr>
        <w:rPr>
          <w:rFonts w:hint="eastAsia"/>
        </w:rPr>
      </w:pPr>
    </w:p>
    <w:p w14:paraId="4440BF8B">
      <w:pPr>
        <w:rPr>
          <w:rFonts w:hint="eastAsia"/>
        </w:rPr>
      </w:pPr>
      <w:r>
        <w:rPr>
          <w:rFonts w:hint="eastAsia"/>
        </w:rPr>
        <w:t>God will not pardon till hesees hope of amendment.</w:t>
      </w:r>
    </w:p>
    <w:p w14:paraId="4B281BF7">
      <w:pPr>
        <w:rPr>
          <w:rFonts w:hint="eastAsia"/>
        </w:rPr>
      </w:pPr>
      <w:r>
        <w:rPr>
          <w:rFonts w:hint="eastAsia"/>
        </w:rPr>
        <w:t>神不见悔改的希望，就不会赦免。</w:t>
      </w:r>
    </w:p>
    <w:p w14:paraId="2F2FD019">
      <w:pPr>
        <w:rPr>
          <w:rFonts w:hint="eastAsia"/>
        </w:rPr>
      </w:pPr>
    </w:p>
    <w:p w14:paraId="118F175D">
      <w:pPr>
        <w:rPr>
          <w:rFonts w:hint="eastAsia"/>
        </w:rPr>
      </w:pPr>
      <w:r>
        <w:rPr>
          <w:rFonts w:hint="eastAsia"/>
        </w:rPr>
        <w:t>Now, until a man confess his sin, and that with bitterness, it is a sign he loves it, Job 20:12–14.</w:t>
      </w:r>
    </w:p>
    <w:p w14:paraId="532AD6A8">
      <w:pPr>
        <w:rPr>
          <w:rFonts w:hint="eastAsia"/>
        </w:rPr>
      </w:pPr>
      <w:r>
        <w:rPr>
          <w:rFonts w:hint="eastAsia"/>
        </w:rPr>
        <w:t>现在，直到一个人承认他的罪，并且是带着愁苦承认，这表明他喜爱它，约伯记20章12-14节。</w:t>
      </w:r>
    </w:p>
    <w:p w14:paraId="5FECF620">
      <w:pPr>
        <w:rPr>
          <w:rFonts w:hint="eastAsia"/>
        </w:rPr>
      </w:pPr>
    </w:p>
    <w:p w14:paraId="339A5900">
      <w:pPr>
        <w:rPr>
          <w:rFonts w:hint="eastAsia"/>
        </w:rPr>
      </w:pPr>
      <w:r>
        <w:rPr>
          <w:rFonts w:hint="eastAsia"/>
        </w:rPr>
        <w:t>Whilst he hides it, spares it, and forsakes it not, it is sweet in his mouth; and therefore till he confess it, and mourn for it, it is a sign it is not bitter to him, and so he will not forsake it.</w:t>
      </w:r>
    </w:p>
    <w:p w14:paraId="4BB54807">
      <w:pPr>
        <w:rPr>
          <w:rFonts w:hint="eastAsia"/>
        </w:rPr>
      </w:pPr>
      <w:r>
        <w:rPr>
          <w:rFonts w:hint="eastAsia"/>
        </w:rPr>
        <w:t>当他隐藏它，姑息它，不离弃它时，它在他口中是甜的；因此，直到他承认它，并为它哀恸，这表明它对他来说不是苦的，所以他不会离弃它。</w:t>
      </w:r>
    </w:p>
    <w:p w14:paraId="36CC8BDF">
      <w:pPr>
        <w:rPr>
          <w:rFonts w:hint="eastAsia"/>
        </w:rPr>
      </w:pPr>
    </w:p>
    <w:p w14:paraId="0966A44A">
      <w:pPr>
        <w:rPr>
          <w:rFonts w:hint="eastAsia"/>
        </w:rPr>
      </w:pPr>
      <w:r>
        <w:rPr>
          <w:rFonts w:hint="eastAsia"/>
        </w:rPr>
        <w:t>A man will never leave sin till he finds bitterness in it; and, if so, then he will be in bitterness for it, Zech. 12:10; and 'godly sorrow works repentance,' 2 Cor. 7:10.</w:t>
      </w:r>
    </w:p>
    <w:p w14:paraId="2D32C40A">
      <w:pPr>
        <w:rPr>
          <w:rFonts w:hint="eastAsia"/>
        </w:rPr>
      </w:pPr>
      <w:r>
        <w:rPr>
          <w:rFonts w:hint="eastAsia"/>
        </w:rPr>
        <w:t>一个人若不在罪中发现苦楚，就绝不会离开罪；若如此，他就会为罪而愁苦，撒迦利亚书12章10节；并且“依着神的意思忧愁，就生出懊悔来”，哥林多后书7章10节。</w:t>
      </w:r>
    </w:p>
    <w:p w14:paraId="51663A86">
      <w:pPr>
        <w:rPr>
          <w:rFonts w:hint="eastAsia"/>
        </w:rPr>
      </w:pPr>
    </w:p>
    <w:p w14:paraId="635F0F61">
      <w:pPr>
        <w:pStyle w:val="2"/>
        <w:bidi w:val="0"/>
        <w:jc w:val="center"/>
        <w:rPr>
          <w:rFonts w:hint="eastAsia"/>
        </w:rPr>
      </w:pPr>
      <w:r>
        <w:rPr>
          <w:rFonts w:hint="eastAsia"/>
        </w:rPr>
        <w:t>CHAPTER IV</w:t>
      </w:r>
    </w:p>
    <w:p w14:paraId="71EA55C7">
      <w:pPr>
        <w:pStyle w:val="2"/>
        <w:bidi w:val="0"/>
        <w:jc w:val="center"/>
        <w:rPr>
          <w:rFonts w:hint="eastAsia"/>
        </w:rPr>
      </w:pPr>
      <w:r>
        <w:rPr>
          <w:rFonts w:hint="eastAsia"/>
        </w:rPr>
        <w:t>第四章</w:t>
      </w:r>
    </w:p>
    <w:p w14:paraId="714ECDA3">
      <w:pPr>
        <w:spacing w:after="299" w:line="252" w:lineRule="auto"/>
        <w:ind w:left="27" w:right="17"/>
        <w:jc w:val="center"/>
        <w:rPr>
          <w:rFonts w:hint="eastAsia"/>
          <w:b/>
          <w:sz w:val="42"/>
        </w:rPr>
      </w:pPr>
      <w:r>
        <w:rPr>
          <w:rFonts w:hint="eastAsia"/>
          <w:b/>
          <w:sz w:val="42"/>
        </w:rPr>
        <w:t>How our reconciliation to God consists in renouncing all friendships and interests which stand in competition with his; and in choosing him for our alone friend and portion; in resigning all to him; in having a disposition and nature like to God; and also in all our addresses to God proceeding from an inward principle of pure good will unto God.</w:t>
      </w:r>
    </w:p>
    <w:p w14:paraId="005D6AF5">
      <w:pPr>
        <w:spacing w:after="299" w:line="252" w:lineRule="auto"/>
        <w:ind w:left="27" w:right="17"/>
        <w:jc w:val="center"/>
        <w:rPr>
          <w:rFonts w:hint="eastAsia"/>
          <w:b/>
          <w:sz w:val="42"/>
        </w:rPr>
      </w:pPr>
      <w:r>
        <w:rPr>
          <w:rFonts w:hint="eastAsia"/>
          <w:b/>
          <w:sz w:val="42"/>
        </w:rPr>
        <w:t>我们与神和好如何在于弃绝所有与祂竞争的友谊和利益；在于拣选祂为我们唯一的朋友和福分；在于将一切都交托给祂；在于有像神一样的性情和本性；并且在于我们所有对神的亲近都出自于对神纯粹善意的内在原则。</w:t>
      </w:r>
    </w:p>
    <w:p w14:paraId="0C981D2F">
      <w:pPr>
        <w:rPr>
          <w:rFonts w:hint="eastAsia"/>
        </w:rPr>
      </w:pPr>
    </w:p>
    <w:p w14:paraId="119BAA81">
      <w:pPr>
        <w:rPr>
          <w:rFonts w:hint="eastAsia"/>
        </w:rPr>
      </w:pPr>
      <w:r>
        <w:rPr>
          <w:rFonts w:hint="eastAsia"/>
        </w:rPr>
        <w:t>8. Eighthly; He that will be reconciled to God must part with, and forsake, all other friends and lovers; renounce and break off all interests and correspondences with them, and choose God for his sole friend and portion.</w:t>
      </w:r>
    </w:p>
    <w:p w14:paraId="50A9DE62">
      <w:pPr>
        <w:rPr>
          <w:rFonts w:hint="eastAsia"/>
        </w:rPr>
      </w:pPr>
      <w:r>
        <w:rPr>
          <w:rFonts w:hint="eastAsia"/>
        </w:rPr>
        <w:t>8. 第八；凡要与神和好的人，必须离弃并舍去所有其他的朋友和爱人；弃绝并断绝与他们的一切利益和往来，并拣选神为他唯一的朋友和福分。</w:t>
      </w:r>
    </w:p>
    <w:p w14:paraId="38387A77">
      <w:pPr>
        <w:rPr>
          <w:rFonts w:hint="eastAsia"/>
        </w:rPr>
      </w:pPr>
    </w:p>
    <w:p w14:paraId="35FB0C9B">
      <w:pPr>
        <w:rPr>
          <w:rFonts w:hint="eastAsia"/>
        </w:rPr>
      </w:pPr>
      <w:r>
        <w:rPr>
          <w:rFonts w:hint="eastAsia"/>
        </w:rPr>
        <w:t>And he must choose God for ever, to cleave to him with full purpose of heart.</w:t>
      </w:r>
    </w:p>
    <w:p w14:paraId="5EC62820">
      <w:pPr>
        <w:rPr>
          <w:rFonts w:hint="eastAsia"/>
        </w:rPr>
      </w:pPr>
      <w:r>
        <w:rPr>
          <w:rFonts w:hint="eastAsia"/>
        </w:rPr>
        <w:t>他必须永远拣选神，全心全意地依附祂。</w:t>
      </w:r>
    </w:p>
    <w:p w14:paraId="26C3A701">
      <w:pPr>
        <w:rPr>
          <w:rFonts w:hint="eastAsia"/>
        </w:rPr>
      </w:pPr>
    </w:p>
    <w:p w14:paraId="653447E9">
      <w:pPr>
        <w:rPr>
          <w:rFonts w:hint="eastAsia"/>
        </w:rPr>
      </w:pPr>
      <w:r>
        <w:rPr>
          <w:rFonts w:hint="eastAsia"/>
        </w:rPr>
        <w:t>(1.) He must renounce all other friendships: James 4:4, 'Ye adulterers and adulteresses, know ye not that the friendship of the world is enmity with God? Whosoever therefore shall be a friend of the world is the enemy of God.'</w:t>
      </w:r>
    </w:p>
    <w:p w14:paraId="5A6B8666">
      <w:pPr>
        <w:rPr>
          <w:rFonts w:hint="eastAsia"/>
        </w:rPr>
      </w:pPr>
      <w:r>
        <w:rPr>
          <w:rFonts w:hint="eastAsia"/>
        </w:rPr>
        <w:t>(1.) 他必须弃绝所有其他的友谊：雅各书4章4节，“你们这些淫乱的人哪，岂不知与世俗为友就是与神为敌吗？所以凡想要与世俗为友的，就是与神为敌了。”</w:t>
      </w:r>
    </w:p>
    <w:p w14:paraId="27C7E2E2">
      <w:pPr>
        <w:rPr>
          <w:rFonts w:hint="eastAsia"/>
        </w:rPr>
      </w:pPr>
    </w:p>
    <w:p w14:paraId="2E526D34">
      <w:pPr>
        <w:rPr>
          <w:rFonts w:hint="eastAsia"/>
        </w:rPr>
      </w:pPr>
      <w:r>
        <w:rPr>
          <w:rFonts w:hint="eastAsia"/>
        </w:rPr>
        <w:t>As God will not have us serve other masters, so not to have other friends: 'Whosoever doth not forsake father, mother,' &amp;c., 'is unworthy of me,' says Christ, Luke 14:26.</w:t>
      </w:r>
    </w:p>
    <w:p w14:paraId="767A8790">
      <w:pPr>
        <w:rPr>
          <w:rFonts w:hint="eastAsia"/>
        </w:rPr>
      </w:pPr>
      <w:r>
        <w:rPr>
          <w:rFonts w:hint="eastAsia"/>
        </w:rPr>
        <w:t>正如神不要我们事奉别的主，祂也不要我们有别的朋友：“人到我这里来，若不爱我胜过爱自己的父母，”等等，“就不能作我的门徒，”基督说，路加福音14章26节。</w:t>
      </w:r>
    </w:p>
    <w:p w14:paraId="2952C50E">
      <w:pPr>
        <w:rPr>
          <w:rFonts w:hint="eastAsia"/>
        </w:rPr>
      </w:pPr>
    </w:p>
    <w:p w14:paraId="170FCC0E">
      <w:pPr>
        <w:rPr>
          <w:rFonts w:hint="eastAsia"/>
        </w:rPr>
      </w:pPr>
      <w:r>
        <w:rPr>
          <w:rFonts w:hint="eastAsia"/>
        </w:rPr>
        <w:t>And still what God hath done in Christ for reconciling us, will persuade to it.</w:t>
      </w:r>
    </w:p>
    <w:p w14:paraId="44D392E3">
      <w:pPr>
        <w:rPr>
          <w:rFonts w:hint="eastAsia"/>
        </w:rPr>
      </w:pPr>
      <w:r>
        <w:rPr>
          <w:rFonts w:hint="eastAsia"/>
        </w:rPr>
        <w:t>并且，神在基督里为使我们和好所做的事，仍然会说服人如此行。</w:t>
      </w:r>
    </w:p>
    <w:p w14:paraId="70899837">
      <w:pPr>
        <w:rPr>
          <w:rFonts w:hint="eastAsia"/>
        </w:rPr>
      </w:pPr>
    </w:p>
    <w:p w14:paraId="422D8DD9">
      <w:pPr>
        <w:rPr>
          <w:rFonts w:hint="eastAsia"/>
        </w:rPr>
      </w:pPr>
      <w:r>
        <w:rPr>
          <w:rFonts w:hint="eastAsia"/>
        </w:rPr>
        <w:t>[1.] First, God was content to part with his Son, a friend, an old friend, and a bosom friend, brought up with him; and yet he was content for a time to forsake him.</w:t>
      </w:r>
    </w:p>
    <w:p w14:paraId="7B7BFFAE">
      <w:pPr>
        <w:rPr>
          <w:rFonts w:hint="eastAsia"/>
        </w:rPr>
      </w:pPr>
      <w:r>
        <w:rPr>
          <w:rFonts w:hint="eastAsia"/>
        </w:rPr>
        <w:t>[1.] 首先，神甘愿舍弃祂的儿子，一位朋友，一位老朋友，一位怀中的朋友，与祂一同长大；然而祂甘愿暂时离弃祂。</w:t>
      </w:r>
    </w:p>
    <w:p w14:paraId="0AD6183C">
      <w:pPr>
        <w:rPr>
          <w:rFonts w:hint="eastAsia"/>
        </w:rPr>
      </w:pPr>
    </w:p>
    <w:p w14:paraId="21DB2024">
      <w:pPr>
        <w:rPr>
          <w:rFonts w:hint="eastAsia"/>
        </w:rPr>
      </w:pPr>
      <w:r>
        <w:rPr>
          <w:rFonts w:hint="eastAsia"/>
        </w:rPr>
        <w:t>Witness that speech, 'My God, my God, why hast thou forsaken me?'</w:t>
      </w:r>
    </w:p>
    <w:p w14:paraId="4C50D872">
      <w:pPr>
        <w:rPr>
          <w:rFonts w:hint="eastAsia"/>
        </w:rPr>
      </w:pPr>
      <w:r>
        <w:rPr>
          <w:rFonts w:hint="eastAsia"/>
        </w:rPr>
        <w:t>那句话可以作证，“我的神，我的神，为什么离弃我？”</w:t>
      </w:r>
    </w:p>
    <w:p w14:paraId="6057E900">
      <w:pPr>
        <w:rPr>
          <w:rFonts w:hint="eastAsia"/>
        </w:rPr>
      </w:pPr>
    </w:p>
    <w:p w14:paraId="68C8EF14">
      <w:pPr>
        <w:rPr>
          <w:rFonts w:hint="eastAsia"/>
        </w:rPr>
      </w:pPr>
      <w:r>
        <w:rPr>
          <w:rFonts w:hint="eastAsia"/>
        </w:rPr>
        <w:t>And Christ was content to part with and leave his Father for a time.</w:t>
      </w:r>
    </w:p>
    <w:p w14:paraId="16910170">
      <w:pPr>
        <w:rPr>
          <w:rFonts w:hint="eastAsia"/>
        </w:rPr>
      </w:pPr>
      <w:r>
        <w:rPr>
          <w:rFonts w:hint="eastAsia"/>
        </w:rPr>
        <w:t>基督也甘愿暂时离开祂的父。</w:t>
      </w:r>
    </w:p>
    <w:p w14:paraId="79F8B7EE">
      <w:pPr>
        <w:rPr>
          <w:rFonts w:hint="eastAsia"/>
        </w:rPr>
      </w:pPr>
    </w:p>
    <w:p w14:paraId="3564F453">
      <w:pPr>
        <w:rPr>
          <w:rFonts w:hint="eastAsia"/>
        </w:rPr>
      </w:pPr>
      <w:r>
        <w:rPr>
          <w:rFonts w:hint="eastAsia"/>
        </w:rPr>
        <w:t>That speech, 'For this cause a man shall forsake father and mother,' is, in Eph. 5:31, applied to Christ, in his giving himself to the church, as the context shews.</w:t>
      </w:r>
    </w:p>
    <w:p w14:paraId="2A1F8F52">
      <w:pPr>
        <w:rPr>
          <w:rFonts w:hint="eastAsia"/>
        </w:rPr>
      </w:pPr>
      <w:r>
        <w:rPr>
          <w:rFonts w:hint="eastAsia"/>
        </w:rPr>
        <w:t>那句话，“为这个缘故，人要离开父母，”在以弗所书5章31节，被应用于基督将自己献给教会，如上下文所示。</w:t>
      </w:r>
    </w:p>
    <w:p w14:paraId="41C7655C">
      <w:pPr>
        <w:rPr>
          <w:rFonts w:hint="eastAsia"/>
        </w:rPr>
      </w:pPr>
    </w:p>
    <w:p w14:paraId="24DD4F0A">
      <w:pPr>
        <w:rPr>
          <w:rFonts w:hint="eastAsia"/>
        </w:rPr>
      </w:pPr>
      <w:r>
        <w:rPr>
          <w:rFonts w:hint="eastAsia"/>
        </w:rPr>
        <w:t>And he came down from heaven for to make such friends.</w:t>
      </w:r>
    </w:p>
    <w:p w14:paraId="2D54C06E">
      <w:pPr>
        <w:rPr>
          <w:rFonts w:hint="eastAsia"/>
        </w:rPr>
      </w:pPr>
      <w:r>
        <w:rPr>
          <w:rFonts w:hint="eastAsia"/>
        </w:rPr>
        <w:t>祂从天降下，为要结交这样的朋友。</w:t>
      </w:r>
    </w:p>
    <w:p w14:paraId="256FB125">
      <w:pPr>
        <w:rPr>
          <w:rFonts w:hint="eastAsia"/>
        </w:rPr>
      </w:pPr>
    </w:p>
    <w:p w14:paraId="4D1A355A">
      <w:pPr>
        <w:rPr>
          <w:rFonts w:hint="eastAsia"/>
        </w:rPr>
      </w:pPr>
      <w:r>
        <w:rPr>
          <w:rFonts w:hint="eastAsia"/>
        </w:rPr>
        <w:t>And thus each of them parted with their old friends to get new.</w:t>
      </w:r>
    </w:p>
    <w:p w14:paraId="497BDBDD">
      <w:pPr>
        <w:rPr>
          <w:rFonts w:hint="eastAsia"/>
        </w:rPr>
      </w:pPr>
      <w:r>
        <w:rPr>
          <w:rFonts w:hint="eastAsia"/>
        </w:rPr>
        <w:t>因此，他们各自都舍弃了旧朋友，为要得着新朋友。</w:t>
      </w:r>
    </w:p>
    <w:p w14:paraId="1301EEBB">
      <w:pPr>
        <w:rPr>
          <w:rFonts w:hint="eastAsia"/>
        </w:rPr>
      </w:pPr>
    </w:p>
    <w:p w14:paraId="04250D3F">
      <w:pPr>
        <w:rPr>
          <w:rFonts w:hint="eastAsia"/>
        </w:rPr>
      </w:pPr>
      <w:r>
        <w:rPr>
          <w:rFonts w:hint="eastAsia"/>
        </w:rPr>
        <w:t>So do you, and be content to forsake the dearest you have delighted in, and have been brought up with.</w:t>
      </w:r>
    </w:p>
    <w:p w14:paraId="03878FFC">
      <w:pPr>
        <w:rPr>
          <w:rFonts w:hint="eastAsia"/>
        </w:rPr>
      </w:pPr>
      <w:r>
        <w:rPr>
          <w:rFonts w:hint="eastAsia"/>
        </w:rPr>
        <w:t>你也当如此，甘愿舍弃你所喜悦的、与你一同长大的最亲爱的人。</w:t>
      </w:r>
    </w:p>
    <w:p w14:paraId="265D4FD6">
      <w:pPr>
        <w:rPr>
          <w:rFonts w:hint="eastAsia"/>
        </w:rPr>
      </w:pPr>
    </w:p>
    <w:p w14:paraId="221267F6">
      <w:pPr>
        <w:rPr>
          <w:rFonts w:hint="eastAsia"/>
        </w:rPr>
      </w:pPr>
      <w:r>
        <w:rPr>
          <w:rFonts w:hint="eastAsia"/>
        </w:rPr>
        <w:t>The church forsook her father's house.</w:t>
      </w:r>
    </w:p>
    <w:p w14:paraId="7A1315AF">
      <w:pPr>
        <w:rPr>
          <w:rFonts w:hint="eastAsia"/>
        </w:rPr>
      </w:pPr>
      <w:r>
        <w:rPr>
          <w:rFonts w:hint="eastAsia"/>
        </w:rPr>
        <w:t>教会离弃了她父的家。</w:t>
      </w:r>
    </w:p>
    <w:p w14:paraId="10E0E2F1">
      <w:pPr>
        <w:rPr>
          <w:rFonts w:hint="eastAsia"/>
        </w:rPr>
      </w:pPr>
    </w:p>
    <w:p w14:paraId="64C99DC3">
      <w:pPr>
        <w:rPr>
          <w:rFonts w:hint="eastAsia"/>
        </w:rPr>
      </w:pPr>
      <w:r>
        <w:rPr>
          <w:rFonts w:hint="eastAsia"/>
        </w:rPr>
        <w:t>[2.] The nature of reconciliation requires it; for friendship with anything else is enmity with God, James 4:4.</w:t>
      </w:r>
    </w:p>
    <w:p w14:paraId="33731F2B">
      <w:pPr>
        <w:rPr>
          <w:rFonts w:hint="eastAsia"/>
        </w:rPr>
      </w:pPr>
      <w:r>
        <w:rPr>
          <w:rFonts w:hint="eastAsia"/>
        </w:rPr>
        <w:t>[2.] 和好的性质要求如此；因为与任何其他事物为友就是与神为敌，雅各书4章4节。</w:t>
      </w:r>
    </w:p>
    <w:p w14:paraId="71B191E2">
      <w:pPr>
        <w:rPr>
          <w:rFonts w:hint="eastAsia"/>
        </w:rPr>
      </w:pPr>
    </w:p>
    <w:p w14:paraId="5158A98B">
      <w:pPr>
        <w:rPr>
          <w:rFonts w:hint="eastAsia"/>
        </w:rPr>
      </w:pPr>
      <w:r>
        <w:rPr>
          <w:rFonts w:hint="eastAsia"/>
        </w:rPr>
        <w:t>A friendship not only with proclaimed enemies, open sins, but with all the things the world hath, is vanity* with God.</w:t>
      </w:r>
    </w:p>
    <w:p w14:paraId="7BD7A123">
      <w:pPr>
        <w:rPr>
          <w:rFonts w:hint="eastAsia"/>
        </w:rPr>
      </w:pPr>
      <w:r>
        <w:rPr>
          <w:rFonts w:hint="eastAsia"/>
        </w:rPr>
        <w:t>不仅是与公开的仇敌、明显的罪为友，而且与世上所有事物为友，在神看来都是虚空*。</w:t>
      </w:r>
    </w:p>
    <w:p w14:paraId="0B93EB0D">
      <w:pPr>
        <w:rPr>
          <w:rFonts w:hint="eastAsia"/>
        </w:rPr>
      </w:pPr>
    </w:p>
    <w:p w14:paraId="706B2160">
      <w:pPr>
        <w:rPr>
          <w:rFonts w:hint="eastAsia"/>
        </w:rPr>
      </w:pPr>
      <w:r>
        <w:rPr>
          <w:rFonts w:hint="eastAsia"/>
        </w:rPr>
        <w:t>A believer may have a lordship over them, but not friendship with them.</w:t>
      </w:r>
    </w:p>
    <w:p w14:paraId="155669BA">
      <w:pPr>
        <w:rPr>
          <w:rFonts w:hint="eastAsia"/>
        </w:rPr>
      </w:pPr>
      <w:r>
        <w:rPr>
          <w:rFonts w:hint="eastAsia"/>
        </w:rPr>
        <w:t>一个信徒可以作它们的主，但不能与它们为友。</w:t>
      </w:r>
    </w:p>
    <w:p w14:paraId="20030A71">
      <w:pPr>
        <w:rPr>
          <w:rFonts w:hint="eastAsia"/>
        </w:rPr>
      </w:pPr>
    </w:p>
    <w:p w14:paraId="4277E2EC">
      <w:pPr>
        <w:rPr>
          <w:rFonts w:hint="eastAsia"/>
        </w:rPr>
      </w:pPr>
      <w:r>
        <w:rPr>
          <w:rFonts w:hint="eastAsia"/>
        </w:rPr>
        <w:t>He may use them as strangers and servants, but not as friends; so they must not have his heart.</w:t>
      </w:r>
    </w:p>
    <w:p w14:paraId="50E91BD4">
      <w:pPr>
        <w:rPr>
          <w:rFonts w:hint="eastAsia"/>
        </w:rPr>
      </w:pPr>
      <w:r>
        <w:rPr>
          <w:rFonts w:hint="eastAsia"/>
        </w:rPr>
        <w:t>他可以把它们当作客旅和仆人来使用，但不能当作朋友；所以它们不能拥有他的心。</w:t>
      </w:r>
    </w:p>
    <w:p w14:paraId="5384FC4F">
      <w:pPr>
        <w:rPr>
          <w:rFonts w:hint="eastAsia"/>
        </w:rPr>
      </w:pPr>
    </w:p>
    <w:p w14:paraId="003A335F">
      <w:pPr>
        <w:rPr>
          <w:rFonts w:hint="eastAsia"/>
        </w:rPr>
      </w:pPr>
      <w:r>
        <w:rPr>
          <w:rFonts w:hint="eastAsia"/>
        </w:rPr>
        <w:t>'He that hates not father and mother is unworthy of me,' says Christ, that is, not worthy of my friendship, and such a friend as I am and mean to be.</w:t>
      </w:r>
    </w:p>
    <w:p w14:paraId="101FA046">
      <w:pPr>
        <w:rPr>
          <w:rFonts w:hint="eastAsia"/>
        </w:rPr>
      </w:pPr>
      <w:r>
        <w:rPr>
          <w:rFonts w:hint="eastAsia"/>
        </w:rPr>
        <w:t>“人若不恨自己的父母，就不配作我的门徒，”基督说，也就是说，不配得我的友谊，也不配得我这样一位、并意欲成为的朋友。</w:t>
      </w:r>
    </w:p>
    <w:p w14:paraId="3227539A">
      <w:pPr>
        <w:rPr>
          <w:rFonts w:hint="eastAsia"/>
        </w:rPr>
      </w:pPr>
    </w:p>
    <w:p w14:paraId="4FC74915">
      <w:pPr>
        <w:rPr>
          <w:rFonts w:hint="eastAsia"/>
        </w:rPr>
      </w:pPr>
      <w:r>
        <w:rPr>
          <w:rFonts w:hint="eastAsia"/>
        </w:rPr>
        <w:t>[3.] Choose him alone for your God, to betake yourselves unto him for ever.</w:t>
      </w:r>
    </w:p>
    <w:p w14:paraId="318EC9B9">
      <w:pPr>
        <w:rPr>
          <w:rFonts w:hint="eastAsia"/>
        </w:rPr>
      </w:pPr>
      <w:r>
        <w:rPr>
          <w:rFonts w:hint="eastAsia"/>
        </w:rPr>
        <w:t>[3.] 单单拣选祂为你的神，永远投靠祂。</w:t>
      </w:r>
    </w:p>
    <w:p w14:paraId="65DBB73E">
      <w:pPr>
        <w:rPr>
          <w:rFonts w:hint="eastAsia"/>
        </w:rPr>
      </w:pPr>
    </w:p>
    <w:p w14:paraId="5EAA468F">
      <w:pPr>
        <w:rPr>
          <w:rFonts w:hint="eastAsia"/>
        </w:rPr>
      </w:pPr>
      <w:r>
        <w:rPr>
          <w:rFonts w:hint="eastAsia"/>
        </w:rPr>
        <w:t>Friendship is entered into by choice.</w:t>
      </w:r>
    </w:p>
    <w:p w14:paraId="4AB354EE">
      <w:pPr>
        <w:rPr>
          <w:rFonts w:hint="eastAsia"/>
        </w:rPr>
      </w:pPr>
      <w:r>
        <w:rPr>
          <w:rFonts w:hint="eastAsia"/>
        </w:rPr>
        <w:t>友谊是藉着选择而建立的。</w:t>
      </w:r>
    </w:p>
    <w:p w14:paraId="2A5B1151">
      <w:pPr>
        <w:rPr>
          <w:rFonts w:hint="eastAsia"/>
        </w:rPr>
      </w:pPr>
    </w:p>
    <w:p w14:paraId="5D5366E7">
      <w:pPr>
        <w:rPr>
          <w:rFonts w:hint="eastAsia"/>
        </w:rPr>
      </w:pPr>
      <w:r>
        <w:rPr>
          <w:rFonts w:hint="eastAsia"/>
        </w:rPr>
        <w:t>Kindred indeed is not, for I chose not who was to be my father; who shall be the son of my mother is not in my choice: but friendship goes by choice.</w:t>
      </w:r>
    </w:p>
    <w:p w14:paraId="4D397C98">
      <w:pPr>
        <w:rPr>
          <w:rFonts w:hint="eastAsia"/>
        </w:rPr>
      </w:pPr>
      <w:r>
        <w:rPr>
          <w:rFonts w:hint="eastAsia"/>
        </w:rPr>
        <w:t>亲属关系确实不是，因为我没有选择谁作我的父亲；谁作我母亲的儿子也不在我的选择之内：但友谊是藉着选择而来。</w:t>
      </w:r>
    </w:p>
    <w:p w14:paraId="11BDB882">
      <w:pPr>
        <w:rPr>
          <w:rFonts w:hint="eastAsia"/>
        </w:rPr>
      </w:pPr>
    </w:p>
    <w:p w14:paraId="15E8D8AA">
      <w:pPr>
        <w:rPr>
          <w:rFonts w:hint="eastAsia"/>
        </w:rPr>
      </w:pPr>
      <w:r>
        <w:rPr>
          <w:rFonts w:hint="eastAsia"/>
        </w:rPr>
        <w:t>So Jonathan chose David: 1 Sam. 20:30, 'Thou hast chosen the son of Jesse' (saith Saul).</w:t>
      </w:r>
    </w:p>
    <w:p w14:paraId="1DD51148">
      <w:pPr>
        <w:rPr>
          <w:rFonts w:hint="eastAsia"/>
        </w:rPr>
      </w:pPr>
      <w:r>
        <w:rPr>
          <w:rFonts w:hint="eastAsia"/>
        </w:rPr>
        <w:t>所以约拿单选择了大卫：撒母耳记上20章30节，“你喜悦耶西的儿子”（扫罗说）。</w:t>
      </w:r>
    </w:p>
    <w:p w14:paraId="3B21A3F1">
      <w:pPr>
        <w:rPr>
          <w:rFonts w:hint="eastAsia"/>
        </w:rPr>
      </w:pPr>
    </w:p>
    <w:p w14:paraId="57CDD732">
      <w:pPr>
        <w:rPr>
          <w:rFonts w:hint="eastAsia"/>
        </w:rPr>
      </w:pPr>
      <w:r>
        <w:rPr>
          <w:rFonts w:hint="eastAsia"/>
        </w:rPr>
        <w:t>So the church: Hos. 2:7, 'She shall follow after lovers, but she shall not overtake them; and she shall seek them, but shall not find them: then shall she say, I will go and return to my first husband; for then was it better with me than now.'</w:t>
      </w:r>
    </w:p>
    <w:p w14:paraId="23DA16B3">
      <w:pPr>
        <w:rPr>
          <w:rFonts w:hint="eastAsia"/>
        </w:rPr>
      </w:pPr>
      <w:r>
        <w:rPr>
          <w:rFonts w:hint="eastAsia"/>
        </w:rPr>
        <w:t>教会也是如此：何西阿书2章7节，“她必追随所爱的，却追不上；她必寻找他们，却寻不见，便说：‘我要归回前夫，因我那时的光景比如今还好。’”</w:t>
      </w:r>
    </w:p>
    <w:p w14:paraId="1193BB0C">
      <w:pPr>
        <w:rPr>
          <w:rFonts w:hint="eastAsia"/>
        </w:rPr>
      </w:pPr>
    </w:p>
    <w:p w14:paraId="4819D25C">
      <w:pPr>
        <w:rPr>
          <w:rFonts w:hint="eastAsia"/>
        </w:rPr>
      </w:pPr>
      <w:r>
        <w:rPr>
          <w:rFonts w:hint="eastAsia"/>
        </w:rPr>
        <w:t>She forsakes all other lovers, and betakes herself to God; and what says God?</w:t>
      </w:r>
    </w:p>
    <w:p w14:paraId="0A05C7FC">
      <w:pPr>
        <w:rPr>
          <w:rFonts w:hint="eastAsia"/>
        </w:rPr>
      </w:pPr>
      <w:r>
        <w:rPr>
          <w:rFonts w:hint="eastAsia"/>
        </w:rPr>
        <w:t>她离弃所有其他的爱人，投靠神；神又怎么说呢？</w:t>
      </w:r>
    </w:p>
    <w:p w14:paraId="4BAE443C">
      <w:pPr>
        <w:rPr>
          <w:rFonts w:hint="eastAsia"/>
        </w:rPr>
      </w:pPr>
    </w:p>
    <w:p w14:paraId="21987513">
      <w:pPr>
        <w:rPr>
          <w:rFonts w:hint="eastAsia"/>
        </w:rPr>
      </w:pPr>
      <w:r>
        <w:rPr>
          <w:rFonts w:hint="eastAsia"/>
        </w:rPr>
        <w:t>Verse 23, 'I will say, They are my people'; and they shall' answer my love again, and 'say, Thou art my God,' ver. 23.</w:t>
      </w:r>
    </w:p>
    <w:p w14:paraId="0C0D25C3">
      <w:pPr>
        <w:rPr>
          <w:rFonts w:hint="eastAsia"/>
        </w:rPr>
      </w:pPr>
      <w:r>
        <w:rPr>
          <w:rFonts w:hint="eastAsia"/>
        </w:rPr>
        <w:t>23节，“我必对他说：‘你是我的民’；他必”再次回应我的爱，并“说：‘你是我的神’”，23节。</w:t>
      </w:r>
    </w:p>
    <w:p w14:paraId="5D28C4E1">
      <w:pPr>
        <w:rPr>
          <w:rFonts w:hint="eastAsia"/>
        </w:rPr>
      </w:pPr>
    </w:p>
    <w:p w14:paraId="3CB537D3">
      <w:pPr>
        <w:rPr>
          <w:rFonts w:hint="eastAsia"/>
        </w:rPr>
      </w:pPr>
      <w:r>
        <w:rPr>
          <w:rFonts w:hint="eastAsia"/>
        </w:rPr>
        <w:t>Which place shews the reason whence it may be enforced.</w:t>
      </w:r>
    </w:p>
    <w:p w14:paraId="3AE5B770">
      <w:pPr>
        <w:rPr>
          <w:rFonts w:hint="eastAsia"/>
        </w:rPr>
      </w:pPr>
      <w:r>
        <w:rPr>
          <w:rFonts w:hint="eastAsia"/>
        </w:rPr>
        <w:t>这段经文显示了可以强制执行此事的理由。</w:t>
      </w:r>
    </w:p>
    <w:p w14:paraId="4FA7D9DC">
      <w:pPr>
        <w:rPr>
          <w:rFonts w:hint="eastAsia"/>
        </w:rPr>
      </w:pPr>
    </w:p>
    <w:p w14:paraId="2F1002E6">
      <w:pPr>
        <w:rPr>
          <w:rFonts w:hint="eastAsia"/>
        </w:rPr>
      </w:pPr>
      <w:r>
        <w:rPr>
          <w:rFonts w:hint="eastAsia"/>
        </w:rPr>
        <w:t>For God, you heard, chose you, and gave you to Christ before you were, and he chose Christ for you to be your mediator, and said concerning him, 'Thou art a priest,' and that he would not repent his choice.</w:t>
      </w:r>
    </w:p>
    <w:p w14:paraId="0C52035D">
      <w:pPr>
        <w:rPr>
          <w:rFonts w:hint="eastAsia"/>
        </w:rPr>
      </w:pPr>
      <w:r>
        <w:rPr>
          <w:rFonts w:hint="eastAsia"/>
        </w:rPr>
        <w:t>因为你听见了，神拣选了你，在你还未存在之前就把你赐给了基督，并且祂为你拣选了基督作你的中保，论到祂说，“你是一位祭司”，并且祂不会后悔祂的选择。</w:t>
      </w:r>
    </w:p>
    <w:p w14:paraId="0BD86B29">
      <w:pPr>
        <w:rPr>
          <w:rFonts w:hint="eastAsia"/>
        </w:rPr>
      </w:pPr>
    </w:p>
    <w:p w14:paraId="0223B79D">
      <w:pPr>
        <w:rPr>
          <w:rFonts w:hint="eastAsia"/>
        </w:rPr>
      </w:pPr>
      <w:r>
        <w:rPr>
          <w:rFonts w:hint="eastAsia"/>
        </w:rPr>
        <w:t>Now, in like manner as God did choose you, so must you also choose him.</w:t>
      </w:r>
    </w:p>
    <w:p w14:paraId="60AB6FEC">
      <w:pPr>
        <w:rPr>
          <w:rFonts w:hint="eastAsia"/>
        </w:rPr>
      </w:pPr>
      <w:r>
        <w:rPr>
          <w:rFonts w:hint="eastAsia"/>
        </w:rPr>
        <w:t>现在，正如神拣选了你，你也必须拣选祂。</w:t>
      </w:r>
    </w:p>
    <w:p w14:paraId="301AD979">
      <w:pPr>
        <w:rPr>
          <w:rFonts w:hint="eastAsia"/>
        </w:rPr>
      </w:pPr>
    </w:p>
    <w:p w14:paraId="12F5D882">
      <w:pPr>
        <w:rPr>
          <w:rFonts w:hint="eastAsia"/>
        </w:rPr>
      </w:pPr>
      <w:r>
        <w:rPr>
          <w:rFonts w:hint="eastAsia"/>
        </w:rPr>
        <w:t>As God chooseth you 'freely,' Hos. 14:4, out of good will, and pitcheth his choice upon your persons, so must you choose him freely, and choose him, as Jonathan chose David to be his friend, though to the loss of a kingdom, as Saul told him, 1 Sam. 20:30.</w:t>
      </w:r>
    </w:p>
    <w:p w14:paraId="50B397D6">
      <w:pPr>
        <w:rPr>
          <w:rFonts w:hint="eastAsia"/>
        </w:rPr>
      </w:pPr>
      <w:r>
        <w:rPr>
          <w:rFonts w:hint="eastAsia"/>
        </w:rPr>
        <w:t>正如神“甘心”拣选你，何西阿书14章4节，出于善意，并将祂的选择定在你身上，你也必须甘心拣选祂，如同约拿单拣选大卫作他的朋友，即使会失去一个王国，正如扫罗告诉他的，撒母耳记上20章30节。</w:t>
      </w:r>
    </w:p>
    <w:p w14:paraId="098EAC6F">
      <w:pPr>
        <w:rPr>
          <w:rFonts w:hint="eastAsia"/>
        </w:rPr>
      </w:pPr>
    </w:p>
    <w:p w14:paraId="00CF2F6C">
      <w:pPr>
        <w:rPr>
          <w:rFonts w:hint="eastAsia"/>
        </w:rPr>
      </w:pPr>
      <w:r>
        <w:rPr>
          <w:rFonts w:hint="eastAsia"/>
        </w:rPr>
        <w:t>So do thou choose God, though to thy undoing in the world; and as he chose you for ever, never to cast you off, making an everlasting covenant with Christ for you, giving him a charge to save you, choosing you out of an everlasting love: so you are to choose him to be your God for ever.</w:t>
      </w:r>
    </w:p>
    <w:p w14:paraId="0F252B31">
      <w:pPr>
        <w:rPr>
          <w:rFonts w:hint="eastAsia"/>
        </w:rPr>
      </w:pPr>
      <w:r>
        <w:rPr>
          <w:rFonts w:hint="eastAsia"/>
        </w:rPr>
        <w:t>你也当如此拣选神，即使这会在世上使你败落；正如祂永远拣选了你，永不丢弃你，为你在基督里立下永约，吩咐祂拯救你，出于永恒的爱拣选你：所以你也要拣选祂作你永远的神。</w:t>
      </w:r>
    </w:p>
    <w:p w14:paraId="6D1B4E44">
      <w:pPr>
        <w:rPr>
          <w:rFonts w:hint="eastAsia"/>
        </w:rPr>
      </w:pPr>
    </w:p>
    <w:p w14:paraId="6AAE1969">
      <w:pPr>
        <w:rPr>
          <w:rFonts w:hint="eastAsia"/>
        </w:rPr>
      </w:pPr>
      <w:r>
        <w:rPr>
          <w:rFonts w:hint="eastAsia"/>
        </w:rPr>
        <w:t>And, as Jonathan's heart cleaving to David, he sware to him, and entered into covenant with him, so must you do with God.</w:t>
      </w:r>
    </w:p>
    <w:p w14:paraId="2DC09EBF">
      <w:pPr>
        <w:rPr>
          <w:rFonts w:hint="eastAsia"/>
        </w:rPr>
      </w:pPr>
      <w:r>
        <w:rPr>
          <w:rFonts w:hint="eastAsia"/>
        </w:rPr>
        <w:t>并且，正如约拿单的心依附大卫，他向他起誓，并与他立约，你也必须如此待神。</w:t>
      </w:r>
    </w:p>
    <w:p w14:paraId="5E6EB7C7">
      <w:pPr>
        <w:rPr>
          <w:rFonts w:hint="eastAsia"/>
        </w:rPr>
      </w:pPr>
    </w:p>
    <w:p w14:paraId="47BBDC35">
      <w:pPr>
        <w:rPr>
          <w:rFonts w:hint="eastAsia"/>
        </w:rPr>
      </w:pPr>
      <w:r>
        <w:rPr>
          <w:rFonts w:hint="eastAsia"/>
        </w:rPr>
        <w:t>'I have sworn' (says David), 'and I will perform it,' Ps. 119.</w:t>
      </w:r>
    </w:p>
    <w:p w14:paraId="71DCC349">
      <w:pPr>
        <w:rPr>
          <w:rFonts w:hint="eastAsia"/>
        </w:rPr>
      </w:pPr>
      <w:r>
        <w:rPr>
          <w:rFonts w:hint="eastAsia"/>
        </w:rPr>
        <w:t>“我曾起誓”（大卫说），“我必遵守”，诗篇119篇。</w:t>
      </w:r>
    </w:p>
    <w:p w14:paraId="573E1CA2">
      <w:pPr>
        <w:rPr>
          <w:rFonts w:hint="eastAsia"/>
        </w:rPr>
      </w:pPr>
    </w:p>
    <w:p w14:paraId="266AB90A">
      <w:pPr>
        <w:rPr>
          <w:rFonts w:hint="eastAsia"/>
        </w:rPr>
      </w:pPr>
      <w:r>
        <w:rPr>
          <w:rFonts w:hint="eastAsia"/>
        </w:rPr>
        <w:t>And as no difficulty could put God by from his purpose he had took up towards you, as you heard, so strong was he in it, so bent and set upon it; so let nothing that can fall out in your way, losses or crosses, that you meet with for him, alter your purpose towards him.</w:t>
      </w:r>
    </w:p>
    <w:p w14:paraId="26CE2D1C">
      <w:pPr>
        <w:rPr>
          <w:rFonts w:hint="eastAsia"/>
        </w:rPr>
      </w:pPr>
      <w:r>
        <w:rPr>
          <w:rFonts w:hint="eastAsia"/>
        </w:rPr>
        <w:t>正如你所听见的，没有任何困难能使神放弃祂为你所定的旨意，祂在这事上是如此坚定，如此决意；所以，不要让你为祂所遇到的任何路上的事，无论是损失还是十字架，改变你对祂的旨意。</w:t>
      </w:r>
    </w:p>
    <w:p w14:paraId="1426F437">
      <w:pPr>
        <w:rPr>
          <w:rFonts w:hint="eastAsia"/>
        </w:rPr>
      </w:pPr>
    </w:p>
    <w:p w14:paraId="0158D55A">
      <w:pPr>
        <w:rPr>
          <w:rFonts w:hint="eastAsia"/>
        </w:rPr>
      </w:pPr>
      <w:r>
        <w:rPr>
          <w:rFonts w:hint="eastAsia"/>
        </w:rPr>
        <w:t>As nothing can separate you from his love, so let nothing separate him from yours.</w:t>
      </w:r>
    </w:p>
    <w:p w14:paraId="70877EF5">
      <w:pPr>
        <w:rPr>
          <w:rFonts w:hint="eastAsia"/>
        </w:rPr>
      </w:pPr>
      <w:r>
        <w:rPr>
          <w:rFonts w:hint="eastAsia"/>
        </w:rPr>
        <w:t>正如没有任何事能使你与祂的爱隔绝，也让没有任何事使祂与你的爱隔绝。</w:t>
      </w:r>
    </w:p>
    <w:p w14:paraId="75397079">
      <w:pPr>
        <w:rPr>
          <w:rFonts w:hint="eastAsia"/>
        </w:rPr>
      </w:pPr>
    </w:p>
    <w:p w14:paraId="500573AA">
      <w:pPr>
        <w:rPr>
          <w:rFonts w:hint="eastAsia"/>
        </w:rPr>
      </w:pPr>
      <w:r>
        <w:rPr>
          <w:rFonts w:hint="eastAsia"/>
        </w:rPr>
        <w:t>9.Ninthly, let thy heart resign up itself, and all that it hath, and devote it all unto God for ever, to be commanded and used by him.</w:t>
      </w:r>
    </w:p>
    <w:p w14:paraId="65C93F3D">
      <w:pPr>
        <w:rPr>
          <w:rFonts w:hint="eastAsia"/>
        </w:rPr>
      </w:pPr>
      <w:r>
        <w:rPr>
          <w:rFonts w:hint="eastAsia"/>
        </w:rPr>
        <w:t>9. 第九，让你的心将自己，以及它所拥有的一切，都交出来，并永远奉献给神，由祂吩咐和使用。</w:t>
      </w:r>
    </w:p>
    <w:p w14:paraId="5CC5446D">
      <w:pPr>
        <w:rPr>
          <w:rFonts w:hint="eastAsia"/>
        </w:rPr>
      </w:pPr>
    </w:p>
    <w:p w14:paraId="5BB9D491">
      <w:pPr>
        <w:rPr>
          <w:rFonts w:hint="eastAsia"/>
        </w:rPr>
      </w:pPr>
      <w:r>
        <w:rPr>
          <w:rFonts w:hint="eastAsia"/>
        </w:rPr>
        <w:t>Thus friends use to do, and thus God did for you.</w:t>
      </w:r>
    </w:p>
    <w:p w14:paraId="364EC359">
      <w:pPr>
        <w:rPr>
          <w:rFonts w:hint="eastAsia"/>
        </w:rPr>
      </w:pPr>
      <w:r>
        <w:rPr>
          <w:rFonts w:hint="eastAsia"/>
        </w:rPr>
        <w:t>朋友们通常这样做，神也为你这样做了。</w:t>
      </w:r>
    </w:p>
    <w:p w14:paraId="3BB01636">
      <w:pPr>
        <w:rPr>
          <w:rFonts w:hint="eastAsia"/>
        </w:rPr>
      </w:pPr>
    </w:p>
    <w:p w14:paraId="0A4384FA">
      <w:pPr>
        <w:rPr>
          <w:rFonts w:hint="eastAsia"/>
        </w:rPr>
      </w:pPr>
      <w:r>
        <w:rPr>
          <w:rFonts w:hint="eastAsia"/>
        </w:rPr>
        <w:t>For if he 'spared not his own Son, how shall he not with him give you all things else?'</w:t>
      </w:r>
    </w:p>
    <w:p w14:paraId="57DD18AF">
      <w:pPr>
        <w:rPr>
          <w:rFonts w:hint="eastAsia"/>
        </w:rPr>
      </w:pPr>
      <w:r>
        <w:rPr>
          <w:rFonts w:hint="eastAsia"/>
        </w:rPr>
        <w:t>因为如果祂“不爱惜自己的儿子，岂不也把万物和祂一同白白地赐给你们吗？”</w:t>
      </w:r>
    </w:p>
    <w:p w14:paraId="3C23FED6">
      <w:pPr>
        <w:rPr>
          <w:rFonts w:hint="eastAsia"/>
        </w:rPr>
      </w:pPr>
    </w:p>
    <w:p w14:paraId="6B741141">
      <w:pPr>
        <w:rPr>
          <w:rFonts w:hint="eastAsia"/>
        </w:rPr>
      </w:pPr>
      <w:r>
        <w:rPr>
          <w:rFonts w:hint="eastAsia"/>
        </w:rPr>
        <w:t>Let all you have be God's; giving up yourselves first unto the Lord, as they in 2 Cor. 8:5.</w:t>
      </w:r>
    </w:p>
    <w:p w14:paraId="3149D7FE">
      <w:pPr>
        <w:rPr>
          <w:rFonts w:hint="eastAsia"/>
        </w:rPr>
      </w:pPr>
      <w:r>
        <w:rPr>
          <w:rFonts w:hint="eastAsia"/>
        </w:rPr>
        <w:t>让你所有的一切都归于神；先把自己献给主，如同哥林多后书8章5节的那些人一样。</w:t>
      </w:r>
    </w:p>
    <w:p w14:paraId="02EF0B7A">
      <w:pPr>
        <w:rPr>
          <w:rFonts w:hint="eastAsia"/>
        </w:rPr>
      </w:pPr>
    </w:p>
    <w:p w14:paraId="657241B7">
      <w:pPr>
        <w:rPr>
          <w:rFonts w:hint="eastAsia"/>
        </w:rPr>
      </w:pPr>
      <w:r>
        <w:rPr>
          <w:rFonts w:hint="eastAsia"/>
        </w:rPr>
        <w:t>Let God have all thy understanding, will, affections, and whatever else.</w:t>
      </w:r>
    </w:p>
    <w:p w14:paraId="4FB41607">
      <w:pPr>
        <w:rPr>
          <w:rFonts w:hint="eastAsia"/>
        </w:rPr>
      </w:pPr>
      <w:r>
        <w:rPr>
          <w:rFonts w:hint="eastAsia"/>
        </w:rPr>
        <w:t>让神拥有你所有的悟性、意志、情感，以及其他一切。</w:t>
      </w:r>
    </w:p>
    <w:p w14:paraId="58DE1A8A">
      <w:pPr>
        <w:rPr>
          <w:rFonts w:hint="eastAsia"/>
        </w:rPr>
      </w:pPr>
    </w:p>
    <w:p w14:paraId="11157F6D">
      <w:pPr>
        <w:rPr>
          <w:rFonts w:hint="eastAsia"/>
        </w:rPr>
      </w:pPr>
      <w:r>
        <w:rPr>
          <w:rFonts w:hint="eastAsia"/>
        </w:rPr>
        <w:t>Let all be his, to command in anything as he pleaseth, and study how to set all a-work for him; for he set the infinite depths of his wisdom a-work to find out a way to be friends with you, and chose that which would shew most love; and so do you choose the things that will most please him: Isa. 56:4 and 44:5, 'Subscribe with your hands to the Lord, and say, I am his,' even as friends use to say, Yours to command, and All I have is at your service.</w:t>
      </w:r>
    </w:p>
    <w:p w14:paraId="5D7A347F">
      <w:pPr>
        <w:rPr>
          <w:rFonts w:hint="eastAsia"/>
        </w:rPr>
      </w:pPr>
      <w:r>
        <w:rPr>
          <w:rFonts w:hint="eastAsia"/>
        </w:rPr>
        <w:t>让你的一切都归祂所有，在任何事上听凭祂的吩咐，并思想如何让一切都为祂效力；因为祂运用祂无限深奥的智慧，找出一条与你为友的道路，并选择了那最能显明爱的方式；你也当如此选择那最能取悦祂的事：以赛亚书56章4节和44章5节，“亲手写‘归耶和华的’，并说，我是属祂的，”正如朋友们常说，任凭你差遣，我所有的一切都为你效劳。</w:t>
      </w:r>
    </w:p>
    <w:p w14:paraId="26195C79">
      <w:pPr>
        <w:rPr>
          <w:rFonts w:hint="eastAsia"/>
        </w:rPr>
      </w:pPr>
    </w:p>
    <w:p w14:paraId="11A39122">
      <w:pPr>
        <w:rPr>
          <w:rFonts w:hint="eastAsia"/>
        </w:rPr>
      </w:pPr>
      <w:r>
        <w:rPr>
          <w:rFonts w:hint="eastAsia"/>
        </w:rPr>
        <w:t>God wrote with his own hand your names in heaven (Heb. 12:23), in the heart of Christ; and he wrote it down in the books of his decrees, and made Christ subscribe to it that he should be a priest.</w:t>
      </w:r>
    </w:p>
    <w:p w14:paraId="1302A040">
      <w:pPr>
        <w:rPr>
          <w:rFonts w:hint="eastAsia"/>
        </w:rPr>
      </w:pPr>
      <w:r>
        <w:rPr>
          <w:rFonts w:hint="eastAsia"/>
        </w:rPr>
        <w:t>神亲手将你的名字写在天上（希伯来书12章23节），在基督的心里；祂又将它记在祂旨意的册上，并使基督签名承诺祂要成为一位祭司。</w:t>
      </w:r>
    </w:p>
    <w:p w14:paraId="1C5D89EA">
      <w:pPr>
        <w:rPr>
          <w:rFonts w:hint="eastAsia"/>
        </w:rPr>
      </w:pPr>
    </w:p>
    <w:p w14:paraId="7D8A6562">
      <w:pPr>
        <w:rPr>
          <w:rFonts w:hint="eastAsia"/>
        </w:rPr>
      </w:pPr>
      <w:r>
        <w:rPr>
          <w:rFonts w:hint="eastAsia"/>
        </w:rPr>
        <w:t>And so subscribe you, that you will be for ever his to command and use.</w:t>
      </w:r>
    </w:p>
    <w:p w14:paraId="5A353109">
      <w:pPr>
        <w:rPr>
          <w:rFonts w:hint="eastAsia"/>
        </w:rPr>
      </w:pPr>
      <w:r>
        <w:rPr>
          <w:rFonts w:hint="eastAsia"/>
        </w:rPr>
        <w:t>你也当如此签名，你将永远属祂，任祂吩咐和使用。</w:t>
      </w:r>
    </w:p>
    <w:p w14:paraId="4D6D6657">
      <w:pPr>
        <w:rPr>
          <w:rFonts w:hint="eastAsia"/>
        </w:rPr>
      </w:pPr>
    </w:p>
    <w:p w14:paraId="237E0AB9">
      <w:pPr>
        <w:rPr>
          <w:rFonts w:hint="eastAsia"/>
        </w:rPr>
      </w:pPr>
      <w:r>
        <w:rPr>
          <w:rFonts w:hint="eastAsia"/>
        </w:rPr>
        <w:t>10.And tenthly, ὁμόνοια, or likeness of disposition, is the only sure lasting ground and foundation of friendship, and is the soul of it, so as it is impossible two should long be friends, unless they agree in their minds and affections, loving and liking the same things; 'Can two walk together and not agree?'</w:t>
      </w:r>
    </w:p>
    <w:p w14:paraId="2013B6A3">
      <w:pPr>
        <w:rPr>
          <w:rFonts w:hint="eastAsia"/>
        </w:rPr>
      </w:pPr>
      <w:r>
        <w:rPr>
          <w:rFonts w:hint="eastAsia"/>
        </w:rPr>
        <w:t>10. 第十，ὁμόνοια（心意相同），或性情的相似，是友谊唯一确定持久的基础和根基，也是友谊的灵魂，因此两个人若在心思和情感上不一致，不喜爱和喜欢同样的事物，就不可能长久为友；“二人若不同心，岂能同行呢？”</w:t>
      </w:r>
    </w:p>
    <w:p w14:paraId="5B8752BB">
      <w:pPr>
        <w:rPr>
          <w:rFonts w:hint="eastAsia"/>
        </w:rPr>
      </w:pPr>
    </w:p>
    <w:p w14:paraId="250BA104">
      <w:pPr>
        <w:rPr>
          <w:rFonts w:hint="eastAsia"/>
        </w:rPr>
      </w:pPr>
      <w:r>
        <w:rPr>
          <w:rFonts w:hint="eastAsia"/>
        </w:rPr>
        <w:t>Amos 3:3. Therefore, you must get stamped upon your hearts a likeness to God in holiness, whereby to hate where God hates, and to love where he loves, so as to become an enemy to his enemies, and a friend to his friends.</w:t>
      </w:r>
    </w:p>
    <w:p w14:paraId="781C9401">
      <w:pPr>
        <w:rPr>
          <w:rFonts w:hint="eastAsia"/>
        </w:rPr>
      </w:pPr>
      <w:r>
        <w:rPr>
          <w:rFonts w:hint="eastAsia"/>
        </w:rPr>
        <w:t>阿摩司书3章3节。因此，你必须在心中烙上在圣洁上像神的印记，藉此恨神所恨的，爱祂所爱的，以致成为祂仇敌的仇敌，祂朋友的朋友。</w:t>
      </w:r>
    </w:p>
    <w:p w14:paraId="6B62F766">
      <w:pPr>
        <w:rPr>
          <w:rFonts w:hint="eastAsia"/>
        </w:rPr>
      </w:pPr>
    </w:p>
    <w:p w14:paraId="6848D88F">
      <w:pPr>
        <w:rPr>
          <w:rFonts w:hint="eastAsia"/>
        </w:rPr>
      </w:pPr>
      <w:r>
        <w:rPr>
          <w:rFonts w:hint="eastAsia"/>
        </w:rPr>
        <w:t>And in this respect David is called a man after God's own heart; that is, whose mind and disposition was fashioned to the Lord's in all things.</w:t>
      </w:r>
    </w:p>
    <w:p w14:paraId="5661CE74">
      <w:pPr>
        <w:rPr>
          <w:rFonts w:hint="eastAsia"/>
        </w:rPr>
      </w:pPr>
      <w:r>
        <w:rPr>
          <w:rFonts w:hint="eastAsia"/>
        </w:rPr>
        <w:t>在这方面，大卫被称为合神心意的人；也就是说，他的心思和性情在凡事上都与主的相合。</w:t>
      </w:r>
    </w:p>
    <w:p w14:paraId="75C8770F">
      <w:pPr>
        <w:rPr>
          <w:rFonts w:hint="eastAsia"/>
        </w:rPr>
      </w:pPr>
    </w:p>
    <w:p w14:paraId="17CF2A0D">
      <w:pPr>
        <w:rPr>
          <w:rFonts w:hint="eastAsia"/>
        </w:rPr>
      </w:pPr>
      <w:r>
        <w:rPr>
          <w:rFonts w:hint="eastAsia"/>
        </w:rPr>
        <w:t>So Ps. 119:127, 128, 'I hate every false way; but thy law I esteem aright concerning all things.'</w:t>
      </w:r>
    </w:p>
    <w:p w14:paraId="3DDDFC5D">
      <w:pPr>
        <w:rPr>
          <w:rFonts w:hint="eastAsia"/>
        </w:rPr>
      </w:pPr>
      <w:r>
        <w:rPr>
          <w:rFonts w:hint="eastAsia"/>
        </w:rPr>
        <w:t>所以诗篇119篇127、128节，“我却恨恶一切假道；但你的律法，在万事上我都以为正直。”</w:t>
      </w:r>
    </w:p>
    <w:p w14:paraId="448BDF23">
      <w:pPr>
        <w:rPr>
          <w:rFonts w:hint="eastAsia"/>
        </w:rPr>
      </w:pPr>
    </w:p>
    <w:p w14:paraId="69CBAB63">
      <w:pPr>
        <w:rPr>
          <w:rFonts w:hint="eastAsia"/>
        </w:rPr>
      </w:pPr>
      <w:r>
        <w:rPr>
          <w:rFonts w:hint="eastAsia"/>
        </w:rPr>
        <w:t>So do you love and approve holiness in all things: in the abstract and concrete, in the word as it is delivered, and in men's lives and hearts as it is practised and appears.</w:t>
      </w:r>
    </w:p>
    <w:p w14:paraId="14FB3A87">
      <w:pPr>
        <w:rPr>
          <w:rFonts w:hint="eastAsia"/>
        </w:rPr>
      </w:pPr>
      <w:r>
        <w:rPr>
          <w:rFonts w:hint="eastAsia"/>
        </w:rPr>
        <w:t>你也当在凡事上喜爱并赞同圣洁：在抽象和具体的事上，在所传讲的道中，以及在人的生活和心中所实行和显露的圣洁上。</w:t>
      </w:r>
    </w:p>
    <w:p w14:paraId="2CE4A571">
      <w:pPr>
        <w:rPr>
          <w:rFonts w:hint="eastAsia"/>
        </w:rPr>
      </w:pPr>
    </w:p>
    <w:p w14:paraId="0A20BF81">
      <w:pPr>
        <w:rPr>
          <w:rFonts w:hint="eastAsia"/>
        </w:rPr>
      </w:pPr>
      <w:r>
        <w:rPr>
          <w:rFonts w:hint="eastAsia"/>
        </w:rPr>
        <w:t>And so the believer also hates sin in himself and others, and counts God's enemies as his own.</w:t>
      </w:r>
    </w:p>
    <w:p w14:paraId="558BEAC0">
      <w:pPr>
        <w:rPr>
          <w:rFonts w:hint="eastAsia"/>
        </w:rPr>
      </w:pPr>
      <w:r>
        <w:rPr>
          <w:rFonts w:hint="eastAsia"/>
        </w:rPr>
        <w:t>因此，信徒也恨恶自己和他人的罪，并将神的仇敌当作自己的仇敌。</w:t>
      </w:r>
    </w:p>
    <w:p w14:paraId="4D722863">
      <w:pPr>
        <w:rPr>
          <w:rFonts w:hint="eastAsia"/>
        </w:rPr>
      </w:pPr>
    </w:p>
    <w:p w14:paraId="29497252">
      <w:pPr>
        <w:rPr>
          <w:rFonts w:hint="eastAsia"/>
        </w:rPr>
      </w:pPr>
      <w:r>
        <w:rPr>
          <w:rFonts w:hint="eastAsia"/>
        </w:rPr>
        <w:t>Thus David did, Ps. 119:21–23.</w:t>
      </w:r>
    </w:p>
    <w:p w14:paraId="18EC2090">
      <w:pPr>
        <w:rPr>
          <w:rFonts w:hint="eastAsia"/>
        </w:rPr>
      </w:pPr>
      <w:r>
        <w:rPr>
          <w:rFonts w:hint="eastAsia"/>
        </w:rPr>
        <w:t>大卫就是这样做的，诗篇119篇21-23节。</w:t>
      </w:r>
    </w:p>
    <w:p w14:paraId="2D4CADA1">
      <w:pPr>
        <w:rPr>
          <w:rFonts w:hint="eastAsia"/>
        </w:rPr>
      </w:pPr>
    </w:p>
    <w:p w14:paraId="5B07E03A">
      <w:pPr>
        <w:rPr>
          <w:rFonts w:hint="eastAsia"/>
        </w:rPr>
      </w:pPr>
      <w:r>
        <w:rPr>
          <w:rFonts w:hint="eastAsia"/>
        </w:rPr>
        <w:t>And this in Scripture is termed a true heart, Heb. 10:22; true as a man to his friend, as to his own self.</w:t>
      </w:r>
    </w:p>
    <w:p w14:paraId="0357A7F7">
      <w:pPr>
        <w:rPr>
          <w:rFonts w:hint="eastAsia"/>
        </w:rPr>
      </w:pPr>
      <w:r>
        <w:rPr>
          <w:rFonts w:hint="eastAsia"/>
        </w:rPr>
        <w:t>这在圣经中被称为诚心，希伯来书10章22节；真诚如人待其友，如待其己。</w:t>
      </w:r>
    </w:p>
    <w:p w14:paraId="3078BBCB">
      <w:pPr>
        <w:rPr>
          <w:rFonts w:hint="eastAsia"/>
        </w:rPr>
      </w:pPr>
    </w:p>
    <w:p w14:paraId="344CC5EF">
      <w:pPr>
        <w:rPr>
          <w:rFonts w:hint="eastAsia"/>
        </w:rPr>
      </w:pPr>
      <w:r>
        <w:rPr>
          <w:rFonts w:hint="eastAsia"/>
        </w:rPr>
        <w:t>True and faithful, as a spouse to her husband; true and loyal, as subjects to their native prince.</w:t>
      </w:r>
    </w:p>
    <w:p w14:paraId="32709B44">
      <w:pPr>
        <w:rPr>
          <w:rFonts w:hint="eastAsia"/>
        </w:rPr>
      </w:pPr>
      <w:r>
        <w:rPr>
          <w:rFonts w:hint="eastAsia"/>
        </w:rPr>
        <w:t>真诚忠实，如妻子待其丈夫；真诚忠贞，如臣民待其本国君王。</w:t>
      </w:r>
    </w:p>
    <w:p w14:paraId="61CD0E06">
      <w:pPr>
        <w:rPr>
          <w:rFonts w:hint="eastAsia"/>
        </w:rPr>
      </w:pPr>
    </w:p>
    <w:p w14:paraId="77978CC3">
      <w:pPr>
        <w:rPr>
          <w:rFonts w:hint="eastAsia"/>
        </w:rPr>
      </w:pPr>
      <w:r>
        <w:rPr>
          <w:rFonts w:hint="eastAsia"/>
        </w:rPr>
        <w:t>Job 22:21, 22, 'Acquaint thyself with him' (there is an exhortation to friendship with God), 'and be at peace.</w:t>
      </w:r>
    </w:p>
    <w:p w14:paraId="28108075">
      <w:pPr>
        <w:rPr>
          <w:rFonts w:hint="eastAsia"/>
        </w:rPr>
      </w:pPr>
      <w:r>
        <w:rPr>
          <w:rFonts w:hint="eastAsia"/>
        </w:rPr>
        <w:t>约伯记22章21、22节，“你要认识神”（这是与神为友的劝勉），“就得平安。</w:t>
      </w:r>
    </w:p>
    <w:p w14:paraId="7E418528">
      <w:pPr>
        <w:rPr>
          <w:rFonts w:hint="eastAsia"/>
        </w:rPr>
      </w:pPr>
    </w:p>
    <w:p w14:paraId="4A2EE75C">
      <w:pPr>
        <w:rPr>
          <w:rFonts w:hint="eastAsia"/>
        </w:rPr>
      </w:pPr>
      <w:r>
        <w:rPr>
          <w:rFonts w:hint="eastAsia"/>
        </w:rPr>
        <w:t>Receive, I pray thee, the law at his mouth.'</w:t>
      </w:r>
    </w:p>
    <w:p w14:paraId="3D8A52B5">
      <w:pPr>
        <w:rPr>
          <w:rFonts w:hint="eastAsia"/>
        </w:rPr>
      </w:pPr>
      <w:r>
        <w:rPr>
          <w:rFonts w:hint="eastAsia"/>
        </w:rPr>
        <w:t>求你，领受祂口中的律法。”</w:t>
      </w:r>
    </w:p>
    <w:p w14:paraId="0DDB71B3">
      <w:pPr>
        <w:rPr>
          <w:rFonts w:hint="eastAsia"/>
        </w:rPr>
      </w:pPr>
    </w:p>
    <w:p w14:paraId="28FE686C">
      <w:pPr>
        <w:rPr>
          <w:rFonts w:hint="eastAsia"/>
        </w:rPr>
      </w:pPr>
      <w:r>
        <w:rPr>
          <w:rFonts w:hint="eastAsia"/>
        </w:rPr>
        <w:t>11.Eleventhly, Accordingly, a man that is thus reconciled, must endeavour to walk and behave himself as unto a friend.</w:t>
      </w:r>
    </w:p>
    <w:p w14:paraId="00F30CE6">
      <w:pPr>
        <w:rPr>
          <w:rFonts w:hint="eastAsia"/>
        </w:rPr>
      </w:pPr>
      <w:r>
        <w:rPr>
          <w:rFonts w:hint="eastAsia"/>
        </w:rPr>
        <w:t>11. 第十一，因此，一个如此和好的人，必须努力行事为人，如同待一位朋友。</w:t>
      </w:r>
    </w:p>
    <w:p w14:paraId="04BF680D">
      <w:pPr>
        <w:rPr>
          <w:rFonts w:hint="eastAsia"/>
        </w:rPr>
      </w:pPr>
    </w:p>
    <w:p w14:paraId="313D96E5">
      <w:pPr>
        <w:rPr>
          <w:rFonts w:hint="eastAsia"/>
        </w:rPr>
      </w:pPr>
      <w:r>
        <w:rPr>
          <w:rFonts w:hint="eastAsia"/>
        </w:rPr>
        <w:t>The nature of reconciliation requires it: Prov. 18:24, 'He that hath friends must carry himself friendly.'</w:t>
      </w:r>
    </w:p>
    <w:p w14:paraId="7AC59397">
      <w:pPr>
        <w:rPr>
          <w:rFonts w:hint="eastAsia"/>
        </w:rPr>
      </w:pPr>
      <w:r>
        <w:rPr>
          <w:rFonts w:hint="eastAsia"/>
        </w:rPr>
        <w:t>和好的性质要求如此：箴言18章24节，“滥交朋友的，自取败坏。”</w:t>
      </w:r>
    </w:p>
    <w:p w14:paraId="06F0ACC2">
      <w:pPr>
        <w:rPr>
          <w:rFonts w:hint="eastAsia"/>
        </w:rPr>
      </w:pPr>
    </w:p>
    <w:p w14:paraId="0C9DD72D">
      <w:pPr>
        <w:rPr>
          <w:rFonts w:hint="eastAsia"/>
        </w:rPr>
      </w:pPr>
      <w:r>
        <w:rPr>
          <w:rFonts w:hint="eastAsia"/>
        </w:rPr>
        <w:t>And Christ hath said, 'If ye be my friends, then keep my commandments,' John 15:14.</w:t>
      </w:r>
    </w:p>
    <w:p w14:paraId="20AD0317">
      <w:pPr>
        <w:rPr>
          <w:rFonts w:hint="eastAsia"/>
        </w:rPr>
      </w:pPr>
      <w:r>
        <w:rPr>
          <w:rFonts w:hint="eastAsia"/>
        </w:rPr>
        <w:t>基督曾说，“你们若遵行我所吩咐的，就是我的朋友了，”约翰福音15章14节。</w:t>
      </w:r>
    </w:p>
    <w:p w14:paraId="20192183">
      <w:pPr>
        <w:rPr>
          <w:rFonts w:hint="eastAsia"/>
        </w:rPr>
      </w:pPr>
    </w:p>
    <w:p w14:paraId="48C5CF4D">
      <w:pPr>
        <w:rPr>
          <w:rFonts w:hint="eastAsia"/>
        </w:rPr>
      </w:pPr>
      <w:r>
        <w:rPr>
          <w:rFonts w:hint="eastAsia"/>
        </w:rPr>
        <w:t>Therefore you must endeavour so to do, and to do it upon that motive chiefly; and to walk with God, as Enoch did, observing all God's carriages to you, and yours to God-ward; as one that is reconciled observes him in all his dealings, interprets all in love, depends on him, trusts on him, &amp;c.</w:t>
      </w:r>
    </w:p>
    <w:p w14:paraId="0D1B1307">
      <w:pPr>
        <w:rPr>
          <w:rFonts w:hint="eastAsia"/>
        </w:rPr>
      </w:pPr>
      <w:r>
        <w:rPr>
          <w:rFonts w:hint="eastAsia"/>
        </w:rPr>
        <w:t>因此，你必须努力如此行，并且主要出于那动机而行；并与神同行，如同以诺一样，观察神对你的一切作为，以及你对神的一切作为；如同一个和好的人在祂一切的作为中观察祂，用爱来解释一切，依靠祂，信赖祂，等等。</w:t>
      </w:r>
    </w:p>
    <w:p w14:paraId="43F848DC">
      <w:pPr>
        <w:rPr>
          <w:rFonts w:hint="eastAsia"/>
        </w:rPr>
      </w:pPr>
    </w:p>
    <w:p w14:paraId="2C0F7619">
      <w:pPr>
        <w:rPr>
          <w:rFonts w:hint="eastAsia"/>
        </w:rPr>
      </w:pPr>
      <w:r>
        <w:rPr>
          <w:rFonts w:hint="eastAsia"/>
        </w:rPr>
        <w:t>And also, watch over yourselves in all your ways, and be fearful to displease him and his goodness, Hosea. 3:5.</w:t>
      </w:r>
    </w:p>
    <w:p w14:paraId="3E37E052">
      <w:pPr>
        <w:rPr>
          <w:rFonts w:hint="eastAsia"/>
        </w:rPr>
      </w:pPr>
      <w:r>
        <w:rPr>
          <w:rFonts w:hint="eastAsia"/>
        </w:rPr>
        <w:t>并且，在你们一切的道路上要警醒，并要敬畏，免得得罪祂和祂的恩惠，何西阿书3章5节。</w:t>
      </w:r>
    </w:p>
    <w:p w14:paraId="43BD4C42">
      <w:pPr>
        <w:rPr>
          <w:rFonts w:hint="eastAsia"/>
        </w:rPr>
      </w:pPr>
    </w:p>
    <w:p w14:paraId="2D2E818C">
      <w:pPr>
        <w:rPr>
          <w:rFonts w:hint="eastAsia"/>
        </w:rPr>
      </w:pPr>
      <w:r>
        <w:rPr>
          <w:rFonts w:hint="eastAsia"/>
        </w:rPr>
        <w:t>12.Only, in the last place, all these addresses tending to reconciliation must proceed from an inward principle of pure good will unto God, which is the soul of reconciliation, and which, therefore, God regards and requires above all things else, not only in respect of his own greatness and sovereignty (which exacts all in the creature to be for him, Rom. 11:36, and to be wholly referred unto him), but also in a way of ingenuity.</w:t>
      </w:r>
    </w:p>
    <w:p w14:paraId="64A6A952">
      <w:pPr>
        <w:rPr>
          <w:rFonts w:hint="eastAsia"/>
        </w:rPr>
      </w:pPr>
      <w:r>
        <w:rPr>
          <w:rFonts w:hint="eastAsia"/>
        </w:rPr>
        <w:t>12. 最后，所有这些趋向和好的亲近，都必须出自于对神纯粹善意的内在原则，这是和好的灵魂，因此，神看重并要求它超过其他一切，不仅是因着祂自己的伟大和主权（这要求受造物中的一切都为祂而存在，罗马书11章36节，并完全归于祂），而且也是出于真诚。</w:t>
      </w:r>
    </w:p>
    <w:p w14:paraId="17AA44A3">
      <w:pPr>
        <w:rPr>
          <w:rFonts w:hint="eastAsia"/>
        </w:rPr>
      </w:pPr>
    </w:p>
    <w:p w14:paraId="192CEA69">
      <w:pPr>
        <w:rPr>
          <w:rFonts w:hint="eastAsia"/>
        </w:rPr>
      </w:pPr>
      <w:r>
        <w:rPr>
          <w:rFonts w:hint="eastAsia"/>
        </w:rPr>
        <w:t>He is the superior, yea sovereign, in this friendship.</w:t>
      </w:r>
    </w:p>
    <w:p w14:paraId="26AC0A4D">
      <w:pPr>
        <w:rPr>
          <w:rFonts w:hint="eastAsia"/>
        </w:rPr>
      </w:pPr>
      <w:r>
        <w:rPr>
          <w:rFonts w:hint="eastAsia"/>
        </w:rPr>
        <w:t>在这份友谊中，祂是尊贵的，甚至是至高的。</w:t>
      </w:r>
    </w:p>
    <w:p w14:paraId="054CC214">
      <w:pPr>
        <w:rPr>
          <w:rFonts w:hint="eastAsia"/>
        </w:rPr>
      </w:pPr>
    </w:p>
    <w:p w14:paraId="61900B5F">
      <w:pPr>
        <w:rPr>
          <w:rFonts w:hint="eastAsia"/>
        </w:rPr>
      </w:pPr>
      <w:r>
        <w:rPr>
          <w:rFonts w:hint="eastAsia"/>
        </w:rPr>
        <w:t>The nature of true reconciliation requires it, especially with respect to such an one, who, being so infinitely above us, doth condescend to this relation of friendship with us; yea, and subjects himself to all, even the lowest laws and expressions of love and friendship, which any, the meanest friend on earth, can be supposed to do.</w:t>
      </w:r>
    </w:p>
    <w:p w14:paraId="2CB33E86">
      <w:pPr>
        <w:rPr>
          <w:rFonts w:hint="eastAsia"/>
        </w:rPr>
      </w:pPr>
      <w:r>
        <w:rPr>
          <w:rFonts w:hint="eastAsia"/>
        </w:rPr>
        <w:t>真正和好的性质要求如此，特别是对于这样一位，祂无限地高于我们，却屈尊与我们建立友谊关系；是的，并且祂使自己服从于所有，甚至是爱和友谊的最低法则和表达方式，这是地上任何最卑微的朋友所能做的。</w:t>
      </w:r>
    </w:p>
    <w:p w14:paraId="747239D8">
      <w:pPr>
        <w:rPr>
          <w:rFonts w:hint="eastAsia"/>
        </w:rPr>
      </w:pPr>
    </w:p>
    <w:p w14:paraId="1E1491DF">
      <w:pPr>
        <w:rPr>
          <w:rFonts w:hint="eastAsia"/>
        </w:rPr>
      </w:pPr>
      <w:r>
        <w:rPr>
          <w:rFonts w:hint="eastAsia"/>
        </w:rPr>
        <w:t>Aristotle indeed denies that the true law of friendship can hold between one too much superior and inferior; for the interest of one riseth so high to sovereignty as excludeth pure good will; and in the inferior, it falls go low to subjection, as it admits too great a mixture of by-ends; and so true friendship is excluded on either hand.</w:t>
      </w:r>
    </w:p>
    <w:p w14:paraId="612B961E">
      <w:pPr>
        <w:rPr>
          <w:rFonts w:hint="eastAsia"/>
        </w:rPr>
      </w:pPr>
      <w:r>
        <w:rPr>
          <w:rFonts w:hint="eastAsia"/>
        </w:rPr>
        <w:t>亚里士多德确实否认真正的友谊法则能存在于地位过于悬殊的双方之间；因为一方的利益高到主权的程度，以致排除了纯粹的善意；而在卑微的一方，则低到顺服的程度，以致容纳了太多别有用心的混杂；因此，双方都排除了真正的友谊。</w:t>
      </w:r>
    </w:p>
    <w:p w14:paraId="5872A609">
      <w:pPr>
        <w:rPr>
          <w:rFonts w:hint="eastAsia"/>
        </w:rPr>
      </w:pPr>
    </w:p>
    <w:p w14:paraId="62BA2058">
      <w:pPr>
        <w:rPr>
          <w:rFonts w:hint="eastAsia"/>
        </w:rPr>
      </w:pPr>
      <w:r>
        <w:rPr>
          <w:rFonts w:hint="eastAsia"/>
        </w:rPr>
        <w:t>But this philosopher never knew our God, nor yet the power of the divine nature in us.</w:t>
      </w:r>
    </w:p>
    <w:p w14:paraId="1D28FC96">
      <w:pPr>
        <w:rPr>
          <w:rFonts w:hint="eastAsia"/>
        </w:rPr>
      </w:pPr>
      <w:r>
        <w:rPr>
          <w:rFonts w:hint="eastAsia"/>
        </w:rPr>
        <w:t>但这位哲学家从未认识我们的神，也未认识在我们里面的神圣性情的能力。</w:t>
      </w:r>
    </w:p>
    <w:p w14:paraId="1C724943">
      <w:pPr>
        <w:rPr>
          <w:rFonts w:hint="eastAsia"/>
        </w:rPr>
      </w:pPr>
    </w:p>
    <w:p w14:paraId="138E2614">
      <w:pPr>
        <w:rPr>
          <w:rFonts w:hint="eastAsia"/>
        </w:rPr>
      </w:pPr>
      <w:r>
        <w:rPr>
          <w:rFonts w:hint="eastAsia"/>
        </w:rPr>
        <w:t>He could not have imagined that God, who is so great, could be so good, and stoop unto such low carriages and terms towards us as (to instance in one out of the text) to 'beseech us to be reconciled.'</w:t>
      </w:r>
    </w:p>
    <w:p w14:paraId="5003E3B5">
      <w:pPr>
        <w:rPr>
          <w:rFonts w:hint="eastAsia"/>
        </w:rPr>
      </w:pPr>
      <w:r>
        <w:rPr>
          <w:rFonts w:hint="eastAsia"/>
        </w:rPr>
        <w:t>他无法想象如此伟大的神竟能如此良善，并屈尊对我们采取如此低微的态度和言辞，例如（从经文中举一例）“劝我们与神和好”。</w:t>
      </w:r>
    </w:p>
    <w:p w14:paraId="0FAA3850">
      <w:pPr>
        <w:rPr>
          <w:rFonts w:hint="eastAsia"/>
        </w:rPr>
      </w:pPr>
    </w:p>
    <w:p w14:paraId="19E2B58D">
      <w:pPr>
        <w:rPr>
          <w:rFonts w:hint="eastAsia"/>
        </w:rPr>
      </w:pPr>
      <w:r>
        <w:rPr>
          <w:rFonts w:hint="eastAsia"/>
        </w:rPr>
        <w:t>But above all, this is expected by him whose friendship is wholly free.</w:t>
      </w:r>
    </w:p>
    <w:p w14:paraId="0BE22422">
      <w:pPr>
        <w:rPr>
          <w:rFonts w:hint="eastAsia"/>
        </w:rPr>
      </w:pPr>
      <w:r>
        <w:rPr>
          <w:rFonts w:hint="eastAsia"/>
        </w:rPr>
        <w:t>但最重要的是，这是那位友谊完全是白白赐下的祂所期望的。</w:t>
      </w:r>
    </w:p>
    <w:p w14:paraId="1B927D65">
      <w:pPr>
        <w:rPr>
          <w:rFonts w:hint="eastAsia"/>
        </w:rPr>
      </w:pPr>
    </w:p>
    <w:p w14:paraId="780F4840">
      <w:pPr>
        <w:rPr>
          <w:rFonts w:hint="eastAsia"/>
        </w:rPr>
      </w:pPr>
      <w:r>
        <w:rPr>
          <w:rFonts w:hint="eastAsia"/>
        </w:rPr>
        <w:t>The title of it is free grace, merely out of pure good will, 'The good pleasure of his will,' and can have no other ends.</w:t>
      </w:r>
    </w:p>
    <w:p w14:paraId="7EB2EC7B">
      <w:pPr>
        <w:rPr>
          <w:rFonts w:hint="eastAsia"/>
        </w:rPr>
      </w:pPr>
      <w:r>
        <w:rPr>
          <w:rFonts w:hint="eastAsia"/>
        </w:rPr>
        <w:t>它的名号是白白的恩典，纯粹出于善意，“祂旨意所喜悦的”，并且没有其他目的。</w:t>
      </w:r>
    </w:p>
    <w:p w14:paraId="087900E0">
      <w:pPr>
        <w:rPr>
          <w:rFonts w:hint="eastAsia"/>
        </w:rPr>
      </w:pPr>
    </w:p>
    <w:p w14:paraId="677059BC">
      <w:pPr>
        <w:rPr>
          <w:rFonts w:hint="eastAsia"/>
        </w:rPr>
      </w:pPr>
      <w:r>
        <w:rPr>
          <w:rFonts w:hint="eastAsia"/>
        </w:rPr>
        <w:t>And all, without such sincere observance of God, is but plain flattery.</w:t>
      </w:r>
    </w:p>
    <w:p w14:paraId="0A5A6C38">
      <w:pPr>
        <w:rPr>
          <w:rFonts w:hint="eastAsia"/>
        </w:rPr>
      </w:pPr>
      <w:r>
        <w:rPr>
          <w:rFonts w:hint="eastAsia"/>
        </w:rPr>
        <w:t>若没有这样对神真诚的遵从，一切都不过是赤裸裸的谄媚。</w:t>
      </w:r>
    </w:p>
    <w:p w14:paraId="2A9FB4ED">
      <w:pPr>
        <w:rPr>
          <w:rFonts w:hint="eastAsia"/>
        </w:rPr>
      </w:pPr>
    </w:p>
    <w:p w14:paraId="7BFBFEA6">
      <w:pPr>
        <w:rPr>
          <w:rFonts w:hint="eastAsia"/>
        </w:rPr>
      </w:pPr>
      <w:r>
        <w:rPr>
          <w:rFonts w:hint="eastAsia"/>
        </w:rPr>
        <w:t>And God, who also is so wise as not to be mocked, accounts it so; for so he judgeth and pronounceth of those that yet earnestly sought him; Ps. 78:34– 37, 'They sought him, and sought him early;' that is, diligently.</w:t>
      </w:r>
    </w:p>
    <w:p w14:paraId="652297FC">
      <w:pPr>
        <w:rPr>
          <w:rFonts w:hint="eastAsia"/>
        </w:rPr>
      </w:pPr>
      <w:r>
        <w:rPr>
          <w:rFonts w:hint="eastAsia"/>
        </w:rPr>
        <w:t>并且，神是如此智慧，不可轻慢，祂也如此看待；因为祂就是这样审判并宣告那些虽然恳切寻求祂的人；诗篇78篇34-37节，“他们求问祂，回心转意，切切地寻求神；”也就是，殷勤地。</w:t>
      </w:r>
    </w:p>
    <w:p w14:paraId="1BEC1EE5">
      <w:pPr>
        <w:rPr>
          <w:rFonts w:hint="eastAsia"/>
        </w:rPr>
      </w:pPr>
    </w:p>
    <w:p w14:paraId="39CD8055">
      <w:pPr>
        <w:rPr>
          <w:rFonts w:hint="eastAsia"/>
        </w:rPr>
      </w:pPr>
      <w:r>
        <w:rPr>
          <w:rFonts w:hint="eastAsia"/>
        </w:rPr>
        <w:t>'When he slew them, they sought him; and they returned and inquired early after God.</w:t>
      </w:r>
    </w:p>
    <w:p w14:paraId="0A0D31EF">
      <w:pPr>
        <w:rPr>
          <w:rFonts w:hint="eastAsia"/>
        </w:rPr>
      </w:pPr>
      <w:r>
        <w:rPr>
          <w:rFonts w:hint="eastAsia"/>
        </w:rPr>
        <w:t>“祂杀他们的时候，他们才求问祂；他们回心转意，切切地寻求神。</w:t>
      </w:r>
    </w:p>
    <w:p w14:paraId="2FAB84EC">
      <w:pPr>
        <w:rPr>
          <w:rFonts w:hint="eastAsia"/>
        </w:rPr>
      </w:pPr>
    </w:p>
    <w:p w14:paraId="6C63906B">
      <w:pPr>
        <w:rPr>
          <w:rFonts w:hint="eastAsia"/>
        </w:rPr>
      </w:pPr>
      <w:r>
        <w:rPr>
          <w:rFonts w:hint="eastAsia"/>
        </w:rPr>
        <w:t>And they remembered that God was their Rock, and the high God their Redeemer.</w:t>
      </w:r>
    </w:p>
    <w:p w14:paraId="015109F7">
      <w:pPr>
        <w:rPr>
          <w:rFonts w:hint="eastAsia"/>
        </w:rPr>
      </w:pPr>
      <w:r>
        <w:rPr>
          <w:rFonts w:hint="eastAsia"/>
        </w:rPr>
        <w:t>他们也追念神是他们的磐石，至高的神是他们的救赎主。</w:t>
      </w:r>
    </w:p>
    <w:p w14:paraId="46C58695">
      <w:pPr>
        <w:rPr>
          <w:rFonts w:hint="eastAsia"/>
        </w:rPr>
      </w:pPr>
    </w:p>
    <w:p w14:paraId="3F450B34">
      <w:pPr>
        <w:rPr>
          <w:rFonts w:hint="eastAsia"/>
        </w:rPr>
      </w:pPr>
      <w:r>
        <w:rPr>
          <w:rFonts w:hint="eastAsia"/>
        </w:rPr>
        <w:t>Nevertheless they did flatter him with their mouth, and they lied unto him with their tongues.</w:t>
      </w:r>
    </w:p>
    <w:p w14:paraId="319BF14B">
      <w:pPr>
        <w:rPr>
          <w:rFonts w:hint="eastAsia"/>
        </w:rPr>
      </w:pPr>
      <w:r>
        <w:rPr>
          <w:rFonts w:hint="eastAsia"/>
        </w:rPr>
        <w:t>他们却用口谄媚祂，用舌向祂说谎。</w:t>
      </w:r>
    </w:p>
    <w:p w14:paraId="6FC152F4">
      <w:pPr>
        <w:rPr>
          <w:rFonts w:hint="eastAsia"/>
        </w:rPr>
      </w:pPr>
    </w:p>
    <w:p w14:paraId="2DB8F1C2">
      <w:pPr>
        <w:rPr>
          <w:rFonts w:hint="eastAsia"/>
        </w:rPr>
      </w:pPr>
      <w:r>
        <w:rPr>
          <w:rFonts w:hint="eastAsia"/>
        </w:rPr>
        <w:t>For their heart was not right with him, neither were they stedfast in his covenant.'</w:t>
      </w:r>
    </w:p>
    <w:p w14:paraId="5F225B55">
      <w:pPr>
        <w:rPr>
          <w:rFonts w:hint="eastAsia"/>
        </w:rPr>
      </w:pPr>
      <w:r>
        <w:rPr>
          <w:rFonts w:hint="eastAsia"/>
        </w:rPr>
        <w:t>因他们的心向祂不正，在祂的约上也不忠心。”</w:t>
      </w:r>
    </w:p>
    <w:p w14:paraId="29FAB560">
      <w:pPr>
        <w:rPr>
          <w:rFonts w:hint="eastAsia"/>
        </w:rPr>
      </w:pPr>
    </w:p>
    <w:p w14:paraId="6F796EE9">
      <w:pPr>
        <w:rPr>
          <w:rFonts w:hint="eastAsia"/>
        </w:rPr>
      </w:pPr>
      <w:r>
        <w:rPr>
          <w:rFonts w:hint="eastAsia"/>
        </w:rPr>
        <w:t>But God is not mocked; for though men cannot see and discover thus much often in those they deal with, yet God doth, who searchecha the heart, takes notice of it, you see, and deals with men accordingly.</w:t>
      </w:r>
    </w:p>
    <w:p w14:paraId="6DD834A4">
      <w:pPr>
        <w:rPr>
          <w:rFonts w:hint="eastAsia"/>
        </w:rPr>
      </w:pPr>
      <w:r>
        <w:rPr>
          <w:rFonts w:hint="eastAsia"/>
        </w:rPr>
        <w:t>但神是轻慢不得的；因为虽然人常常无法在与他们交往的人身上看见并发现这么多，但鉴察人心的神却能，你看，祂注意到这一点，并照此待人。</w:t>
      </w:r>
    </w:p>
    <w:p w14:paraId="2DCA3E40">
      <w:pPr>
        <w:rPr>
          <w:rFonts w:hint="eastAsia"/>
        </w:rPr>
      </w:pPr>
    </w:p>
    <w:p w14:paraId="234536F4">
      <w:pPr>
        <w:rPr>
          <w:rFonts w:hint="eastAsia"/>
        </w:rPr>
      </w:pPr>
      <w:r>
        <w:rPr>
          <w:rFonts w:hint="eastAsia"/>
        </w:rPr>
        <w:t>Now flatterers are distinguished from friends by this: that a flatterer is one who seeketh indeed friendship, and abounds in offices of friendship for his own ends, and chiefly out of by-respects; but a true friend is one who, besides by-respects, doth things out of good will to the party.</w:t>
      </w:r>
    </w:p>
    <w:p w14:paraId="0CF97623">
      <w:pPr>
        <w:rPr>
          <w:rFonts w:hint="eastAsia"/>
        </w:rPr>
      </w:pPr>
      <w:r>
        <w:rPr>
          <w:rFonts w:hint="eastAsia"/>
        </w:rPr>
        <w:t>现在，谄媚者与朋友的区别在于此：谄媚者是确实寻求友谊，并为了自己的目的，主要出于别有用心而大献殷勤的人；但真正的朋友是，除了别有用心之外，出于对对方的善意而行事的人。</w:t>
      </w:r>
    </w:p>
    <w:p w14:paraId="1932A5A5">
      <w:pPr>
        <w:rPr>
          <w:rFonts w:hint="eastAsia"/>
        </w:rPr>
      </w:pPr>
    </w:p>
    <w:p w14:paraId="6AA8B622">
      <w:pPr>
        <w:rPr>
          <w:rFonts w:hint="eastAsia"/>
        </w:rPr>
      </w:pPr>
      <w:r>
        <w:rPr>
          <w:rFonts w:hint="eastAsia"/>
        </w:rPr>
        <w:t>God doth indeed give those who seek reconciliation with him leave to have a respect to themselves, their own safety, and recompence of reward, for else he were not a true friend to them, if he did not suffer them to look to their own good, which as he subordinately professeth to have aimed at in their reconciliation to himself, though contrived chiefly for his own glory, so may they; and therefore, says Christ, Luke 12:4, 5, 'I say to you, my friends' (to speak in the language of the text), 'fear him that can kill body and soul.'</w:t>
      </w:r>
    </w:p>
    <w:p w14:paraId="491330E3">
      <w:pPr>
        <w:rPr>
          <w:rFonts w:hint="eastAsia"/>
        </w:rPr>
      </w:pPr>
      <w:r>
        <w:rPr>
          <w:rFonts w:hint="eastAsia"/>
        </w:rPr>
        <w:t>神确实允许那些寻求与祂和好的人顾及自己，顾及自身的安全和奖赏的报偿，否则祂就不是他们真正的朋友，如果祂不允许他们顾及自己的益处，正如祂虽主要为自己的荣耀而设计，却也次要地宣称在他们与自己和好时以他们的益处为目标，他们也可以如此；因此，基督说，路加福音12章4、5节，“我的朋友，我对你们说”（用经文的语言说），“当怕那能杀身体和灵魂的。”</w:t>
      </w:r>
    </w:p>
    <w:p w14:paraId="4D782666">
      <w:pPr>
        <w:rPr>
          <w:rFonts w:hint="eastAsia"/>
        </w:rPr>
      </w:pPr>
    </w:p>
    <w:p w14:paraId="77356D9F">
      <w:pPr>
        <w:rPr>
          <w:rFonts w:hint="eastAsia"/>
        </w:rPr>
      </w:pPr>
      <w:r>
        <w:rPr>
          <w:rFonts w:hint="eastAsia"/>
        </w:rPr>
        <w:t>So as to fear God, as one who is able to cast us into hell, may stand with friendship.</w:t>
      </w:r>
    </w:p>
    <w:p w14:paraId="6D84D33B">
      <w:pPr>
        <w:rPr>
          <w:rFonts w:hint="eastAsia"/>
        </w:rPr>
      </w:pPr>
      <w:r>
        <w:rPr>
          <w:rFonts w:hint="eastAsia"/>
        </w:rPr>
        <w:t>因此，敬畏那能将我们扔进地狱的神，可以与友谊并存。</w:t>
      </w:r>
    </w:p>
    <w:p w14:paraId="0267C809">
      <w:pPr>
        <w:rPr>
          <w:rFonts w:hint="eastAsia"/>
        </w:rPr>
      </w:pPr>
    </w:p>
    <w:p w14:paraId="16F71C19">
      <w:pPr>
        <w:rPr>
          <w:rFonts w:hint="eastAsia"/>
        </w:rPr>
      </w:pPr>
      <w:r>
        <w:rPr>
          <w:rFonts w:hint="eastAsia"/>
        </w:rPr>
        <w:t>'I say to you, my friends,' there is the fear of hell allowed those who are in communion with him, and also hopes of heaven.</w:t>
      </w:r>
    </w:p>
    <w:p w14:paraId="3D71634B">
      <w:pPr>
        <w:rPr>
          <w:rFonts w:hint="eastAsia"/>
        </w:rPr>
      </w:pPr>
      <w:r>
        <w:rPr>
          <w:rFonts w:hint="eastAsia"/>
        </w:rPr>
        <w:t>“我的朋友，我对你们说，”与祂相交的人被允许有对地狱的恐惧，也有对天堂的盼望。</w:t>
      </w:r>
    </w:p>
    <w:p w14:paraId="5EA54F1D">
      <w:pPr>
        <w:rPr>
          <w:rFonts w:hint="eastAsia"/>
        </w:rPr>
      </w:pPr>
    </w:p>
    <w:p w14:paraId="6DB2C576">
      <w:pPr>
        <w:rPr>
          <w:rFonts w:hint="eastAsia"/>
        </w:rPr>
      </w:pPr>
      <w:r>
        <w:rPr>
          <w:rFonts w:hint="eastAsia"/>
        </w:rPr>
        <w:t>So God said to Abraham, whom he calls his friend, 'I am thy exceeding great reward.'</w:t>
      </w:r>
    </w:p>
    <w:p w14:paraId="228211A0">
      <w:pPr>
        <w:rPr>
          <w:rFonts w:hint="eastAsia"/>
        </w:rPr>
      </w:pPr>
      <w:r>
        <w:rPr>
          <w:rFonts w:hint="eastAsia"/>
        </w:rPr>
        <w:t>所以神对祂称为朋友的亚伯拉罕说，“我就是你的大赏赐。”</w:t>
      </w:r>
    </w:p>
    <w:p w14:paraId="7FDEF4DA">
      <w:pPr>
        <w:rPr>
          <w:rFonts w:hint="eastAsia"/>
        </w:rPr>
      </w:pPr>
    </w:p>
    <w:p w14:paraId="64E0D679">
      <w:pPr>
        <w:rPr>
          <w:rFonts w:hint="eastAsia"/>
        </w:rPr>
      </w:pPr>
      <w:r>
        <w:rPr>
          <w:rFonts w:hint="eastAsia"/>
        </w:rPr>
        <w:t>And one eye he had thereto: Heb. 11:16, 'But now they desire a better country, that is, an heavenly: wherefore God is not a shamed to be called their God; for he hath prepared for them a city.'</w:t>
      </w:r>
    </w:p>
    <w:p w14:paraId="73D2886B">
      <w:pPr>
        <w:rPr>
          <w:rFonts w:hint="eastAsia"/>
        </w:rPr>
      </w:pPr>
      <w:r>
        <w:rPr>
          <w:rFonts w:hint="eastAsia"/>
        </w:rPr>
        <w:t>他对此也有一只眼：希伯来书11章16节，“他们却羡慕一个更美的家乡，就是在天上的。所以神被称为他们的神，并不以为耻，因为祂已经给他们预备了一座城。”</w:t>
      </w:r>
    </w:p>
    <w:p w14:paraId="5300BBF2">
      <w:pPr>
        <w:rPr>
          <w:rFonts w:hint="eastAsia"/>
        </w:rPr>
      </w:pPr>
    </w:p>
    <w:p w14:paraId="39CD714C">
      <w:pPr>
        <w:rPr>
          <w:rFonts w:hint="eastAsia"/>
        </w:rPr>
      </w:pPr>
      <w:r>
        <w:rPr>
          <w:rFonts w:hint="eastAsia"/>
        </w:rPr>
        <w:t>And Moses too, ver. 26, 'esteemed the reproach of Christ greater riches than the treasures in Egypt: for ho had respect unto the recompence of the reward.'</w:t>
      </w:r>
    </w:p>
    <w:p w14:paraId="078E644C">
      <w:pPr>
        <w:rPr>
          <w:rFonts w:hint="eastAsia"/>
        </w:rPr>
      </w:pPr>
      <w:r>
        <w:rPr>
          <w:rFonts w:hint="eastAsia"/>
        </w:rPr>
        <w:t>摩西也是如此，26节，“他看为基督受的凌辱比埃及的财物更宝贵，因他想望所要得的赏赐。”</w:t>
      </w:r>
    </w:p>
    <w:p w14:paraId="7C503071">
      <w:pPr>
        <w:rPr>
          <w:rFonts w:hint="eastAsia"/>
        </w:rPr>
      </w:pPr>
    </w:p>
    <w:p w14:paraId="671CA03D">
      <w:pPr>
        <w:rPr>
          <w:rFonts w:hint="eastAsia"/>
        </w:rPr>
      </w:pPr>
      <w:r>
        <w:rPr>
          <w:rFonts w:hint="eastAsia"/>
        </w:rPr>
        <w:t>And this Moses God treated as a man doth his friend: Exod. 33:11, 'And the Lord spake unto Moses face to face, as a man speaketh unto his friend.'</w:t>
      </w:r>
    </w:p>
    <w:p w14:paraId="4F3910CB">
      <w:pPr>
        <w:rPr>
          <w:rFonts w:hint="eastAsia"/>
        </w:rPr>
      </w:pPr>
      <w:r>
        <w:rPr>
          <w:rFonts w:hint="eastAsia"/>
        </w:rPr>
        <w:t>这位摩西，神待他如同人待其友：出埃及记33章11节，“耶和华与摩西面对面说话，好像人与朋友说话一般。”</w:t>
      </w:r>
    </w:p>
    <w:p w14:paraId="355ED164">
      <w:pPr>
        <w:rPr>
          <w:rFonts w:hint="eastAsia"/>
        </w:rPr>
      </w:pPr>
    </w:p>
    <w:p w14:paraId="2C66F5EC">
      <w:pPr>
        <w:rPr>
          <w:rFonts w:hint="eastAsia"/>
        </w:rPr>
      </w:pPr>
      <w:r>
        <w:rPr>
          <w:rFonts w:hint="eastAsia"/>
        </w:rPr>
        <w:t>But yet, if there be no further principle of good will predominate, it is but flattery; and though I confess that happily in one newly scared out of his natural estate, this principle is not so soon and so easily discerned, yet after a while it may; which, because it is the main and soul of all the former acts, I will therefore a little more enlarge upon it.</w:t>
      </w:r>
    </w:p>
    <w:p w14:paraId="7D40D36D">
      <w:pPr>
        <w:rPr>
          <w:rFonts w:hint="eastAsia"/>
        </w:rPr>
      </w:pPr>
      <w:r>
        <w:rPr>
          <w:rFonts w:hint="eastAsia"/>
        </w:rPr>
        <w:t>但若没有更进一步的善意原则占主导，那就只是谄媚；虽然我承认，在一个刚从自然状态中被惊醒的人身上，这个原则或许不容易很快被察觉，但过了一段时间后就可以了；因为这是前面所有行为的主要和灵魂，我将对此稍作阐述。</w:t>
      </w:r>
    </w:p>
    <w:p w14:paraId="76C4704F">
      <w:pPr>
        <w:rPr>
          <w:rFonts w:hint="eastAsia"/>
        </w:rPr>
      </w:pPr>
    </w:p>
    <w:p w14:paraId="5003B427">
      <w:pPr>
        <w:rPr>
          <w:rFonts w:hint="eastAsia"/>
        </w:rPr>
      </w:pPr>
      <w:r>
        <w:rPr>
          <w:rFonts w:hint="eastAsia"/>
        </w:rPr>
        <w:t>And herein I will not attempt to affix a different character of friendship and flattery upon each and every of those particular acts and passages of reconciliation formerly mentioned, nor keep punctually unto all those acts specified in the 78th Psalm, though this is seizable, and might be done; as, for example, it is here said, 'When he slew them, then they remembered he was their Rock and Redeemer.'</w:t>
      </w:r>
    </w:p>
    <w:p w14:paraId="5D2DB454">
      <w:pPr>
        <w:rPr>
          <w:rFonts w:hint="eastAsia"/>
        </w:rPr>
      </w:pPr>
      <w:r>
        <w:rPr>
          <w:rFonts w:hint="eastAsia"/>
        </w:rPr>
        <w:t>在此，我不会试图对前面提到的每一个和好的具体行为和段落，都贴上友谊和谄媚的不同标签，也不会严格遵守诗篇78篇中指明的所有行为，尽管这是可以把握的，也可以做到；例如，这里说，“祂杀他们的时候，他们才追念祂是他们的磐石和救赎主。”</w:t>
      </w:r>
    </w:p>
    <w:p w14:paraId="6176FEE3">
      <w:pPr>
        <w:rPr>
          <w:rFonts w:hint="eastAsia"/>
        </w:rPr>
      </w:pPr>
    </w:p>
    <w:p w14:paraId="30744D30">
      <w:pPr>
        <w:rPr>
          <w:rFonts w:hint="eastAsia"/>
        </w:rPr>
      </w:pPr>
      <w:r>
        <w:rPr>
          <w:rFonts w:hint="eastAsia"/>
        </w:rPr>
        <w:t>A traveller in fair weather passeth by a rock, minds and regards it not; but in a storm, he runs for shelter to it, but yet dwells not there.</w:t>
      </w:r>
    </w:p>
    <w:p w14:paraId="6BB53688">
      <w:pPr>
        <w:rPr>
          <w:rFonts w:hint="eastAsia"/>
        </w:rPr>
      </w:pPr>
      <w:r>
        <w:rPr>
          <w:rFonts w:hint="eastAsia"/>
        </w:rPr>
        <w:t>一个行路人在晴天经过一块磐石，不予理会；但在风暴中，他跑去那里寻求庇护，却不住在那里。</w:t>
      </w:r>
    </w:p>
    <w:p w14:paraId="72DC834E">
      <w:pPr>
        <w:rPr>
          <w:rFonts w:hint="eastAsia"/>
        </w:rPr>
      </w:pPr>
    </w:p>
    <w:p w14:paraId="6FAE598C">
      <w:pPr>
        <w:rPr>
          <w:rFonts w:hint="eastAsia"/>
        </w:rPr>
      </w:pPr>
      <w:r>
        <w:rPr>
          <w:rFonts w:hint="eastAsia"/>
        </w:rPr>
        <w:t>But one truly wrought on, though he first run to God in his distress, and after often doth so, yet ever after he makes him his house and dwelling-place, Ps. 90:1.</w:t>
      </w:r>
    </w:p>
    <w:p w14:paraId="4C64AC1B">
      <w:pPr>
        <w:rPr>
          <w:rFonts w:hint="eastAsia"/>
        </w:rPr>
      </w:pPr>
      <w:r>
        <w:rPr>
          <w:rFonts w:hint="eastAsia"/>
        </w:rPr>
        <w:t>但一个真正被神动工的人，虽然他起初在困苦中投奔神，以后也常常如此，但此后他却使祂成为他的家和居所，诗篇90篇1节。</w:t>
      </w:r>
    </w:p>
    <w:p w14:paraId="6EC03612">
      <w:pPr>
        <w:rPr>
          <w:rFonts w:hint="eastAsia"/>
        </w:rPr>
      </w:pPr>
    </w:p>
    <w:p w14:paraId="59B91B2D">
      <w:pPr>
        <w:rPr>
          <w:rFonts w:hint="eastAsia"/>
        </w:rPr>
      </w:pPr>
      <w:r>
        <w:rPr>
          <w:rFonts w:hint="eastAsia"/>
        </w:rPr>
        <w:t>It is the voice of the whole church, age after age, 'Lord, thou hast been our dwelling-place in all generations.'</w:t>
      </w:r>
    </w:p>
    <w:p w14:paraId="6986EEA3">
      <w:pPr>
        <w:rPr>
          <w:rFonts w:hint="eastAsia"/>
        </w:rPr>
      </w:pPr>
      <w:r>
        <w:rPr>
          <w:rFonts w:hint="eastAsia"/>
        </w:rPr>
        <w:t>这是整个教会，世世代代的声音，“主啊，你世世代代作我们的居所。”</w:t>
      </w:r>
    </w:p>
    <w:p w14:paraId="1401856E">
      <w:pPr>
        <w:rPr>
          <w:rFonts w:hint="eastAsia"/>
        </w:rPr>
      </w:pPr>
    </w:p>
    <w:p w14:paraId="1ED2EAF3">
      <w:pPr>
        <w:rPr>
          <w:rFonts w:hint="eastAsia"/>
        </w:rPr>
      </w:pPr>
      <w:r>
        <w:rPr>
          <w:rFonts w:hint="eastAsia"/>
        </w:rPr>
        <w:t>And in the next Psalm 91, ver 1, 'He that dwells in the secret place of the Most High, shall abide under the shadow of the Almighty.'</w:t>
      </w:r>
    </w:p>
    <w:p w14:paraId="046E86A7">
      <w:pPr>
        <w:rPr>
          <w:rFonts w:hint="eastAsia"/>
        </w:rPr>
      </w:pPr>
      <w:r>
        <w:rPr>
          <w:rFonts w:hint="eastAsia"/>
        </w:rPr>
        <w:t>在下一篇诗篇91篇1节，“住在至高者隐密处的，必住在全能者的荫下。”</w:t>
      </w:r>
    </w:p>
    <w:p w14:paraId="729F7EE4">
      <w:pPr>
        <w:rPr>
          <w:rFonts w:hint="eastAsia"/>
        </w:rPr>
      </w:pPr>
    </w:p>
    <w:p w14:paraId="71FC8086">
      <w:pPr>
        <w:rPr>
          <w:rFonts w:hint="eastAsia"/>
        </w:rPr>
      </w:pPr>
      <w:r>
        <w:rPr>
          <w:rFonts w:hint="eastAsia"/>
        </w:rPr>
        <w:t>I observe, 1.That it is the description of a man truly godly to be one that dwellsin God, yea, and in the secret place, the heart, the bosom of God, and hath intimate communion with him.</w:t>
      </w:r>
    </w:p>
    <w:p w14:paraId="7577409D">
      <w:pPr>
        <w:rPr>
          <w:rFonts w:hint="eastAsia"/>
        </w:rPr>
      </w:pPr>
      <w:r>
        <w:rPr>
          <w:rFonts w:hint="eastAsia"/>
        </w:rPr>
        <w:t>我观察到，1.一个真正敬虔之人的描述是，他住在神里面，是的，住在神的隐密处，神的心，神的怀中，并与祂有亲密的交通。</w:t>
      </w:r>
    </w:p>
    <w:p w14:paraId="284E2CE3">
      <w:pPr>
        <w:rPr>
          <w:rFonts w:hint="eastAsia"/>
        </w:rPr>
      </w:pPr>
    </w:p>
    <w:p w14:paraId="352186A1">
      <w:pPr>
        <w:rPr>
          <w:rFonts w:hint="eastAsia"/>
        </w:rPr>
      </w:pPr>
      <w:r>
        <w:rPr>
          <w:rFonts w:hint="eastAsia"/>
        </w:rPr>
        <w:t>He affects that room, and if he cannot get in, is still knocking at it, takes it up for his constant abode.</w:t>
      </w:r>
    </w:p>
    <w:p w14:paraId="026B56EE">
      <w:pPr>
        <w:rPr>
          <w:rFonts w:hint="eastAsia"/>
        </w:rPr>
      </w:pPr>
      <w:r>
        <w:rPr>
          <w:rFonts w:hint="eastAsia"/>
        </w:rPr>
        <w:t>他喜爱那个地方，如果进不去，就不断地敲门，把它当作他永久的居所。</w:t>
      </w:r>
    </w:p>
    <w:p w14:paraId="0EB2A484">
      <w:pPr>
        <w:rPr>
          <w:rFonts w:hint="eastAsia"/>
        </w:rPr>
      </w:pPr>
    </w:p>
    <w:p w14:paraId="33D9BE2A">
      <w:pPr>
        <w:rPr>
          <w:rFonts w:hint="eastAsia"/>
        </w:rPr>
      </w:pPr>
      <w:r>
        <w:rPr>
          <w:rFonts w:hint="eastAsia"/>
        </w:rPr>
        <w:t>And 2. A shelter in it, and from it, comes in it secondarily as to his aim, for it is the promise made upon it.</w:t>
      </w:r>
    </w:p>
    <w:p w14:paraId="3D113618">
      <w:pPr>
        <w:rPr>
          <w:rFonts w:hint="eastAsia"/>
        </w:rPr>
      </w:pPr>
      <w:r>
        <w:rPr>
          <w:rFonts w:hint="eastAsia"/>
        </w:rPr>
        <w:t>2. 在其中并从中得庇护，这在他的目标中是次要的，因为这是基于此而作出的应许。</w:t>
      </w:r>
    </w:p>
    <w:p w14:paraId="575F42A6">
      <w:pPr>
        <w:rPr>
          <w:rFonts w:hint="eastAsia"/>
        </w:rPr>
      </w:pPr>
    </w:p>
    <w:p w14:paraId="6A378731">
      <w:pPr>
        <w:rPr>
          <w:rFonts w:hint="eastAsia"/>
        </w:rPr>
      </w:pPr>
      <w:r>
        <w:rPr>
          <w:rFonts w:hint="eastAsia"/>
        </w:rPr>
        <w:t>'He shall abide under the shadow,' that is, the protection, 'of the Almighty.'</w:t>
      </w:r>
    </w:p>
    <w:p w14:paraId="28D4BF6A">
      <w:pPr>
        <w:rPr>
          <w:rFonts w:hint="eastAsia"/>
        </w:rPr>
      </w:pPr>
      <w:r>
        <w:rPr>
          <w:rFonts w:hint="eastAsia"/>
        </w:rPr>
        <w:t>“他必住在全能者的荫下”，也就是保护之下。</w:t>
      </w:r>
    </w:p>
    <w:p w14:paraId="19570C7C">
      <w:pPr>
        <w:rPr>
          <w:rFonts w:hint="eastAsia"/>
        </w:rPr>
      </w:pPr>
    </w:p>
    <w:p w14:paraId="7601B799">
      <w:pPr>
        <w:rPr>
          <w:rFonts w:hint="eastAsia"/>
        </w:rPr>
      </w:pPr>
      <w:r>
        <w:rPr>
          <w:rFonts w:hint="eastAsia"/>
        </w:rPr>
        <w:t>It is the love of God he principally aims to dwell in; 1 John 4:16, 'God is love; and he that dwells in love dwells in God, and God in him.'</w:t>
      </w:r>
    </w:p>
    <w:p w14:paraId="17F360C3">
      <w:pPr>
        <w:rPr>
          <w:rFonts w:hint="eastAsia"/>
        </w:rPr>
      </w:pPr>
      <w:r>
        <w:rPr>
          <w:rFonts w:hint="eastAsia"/>
        </w:rPr>
        <w:t>他主要的目标是住在神的爱里；约翰一书4章16节，“神就是爱；住在爱里面的，就是住在神里面，神也住在他里面。”</w:t>
      </w:r>
    </w:p>
    <w:p w14:paraId="427CDA73">
      <w:pPr>
        <w:rPr>
          <w:rFonts w:hint="eastAsia"/>
        </w:rPr>
      </w:pPr>
    </w:p>
    <w:p w14:paraId="054C0C5D">
      <w:pPr>
        <w:rPr>
          <w:rFonts w:hint="eastAsia"/>
        </w:rPr>
      </w:pPr>
      <w:r>
        <w:rPr>
          <w:rFonts w:hint="eastAsia"/>
        </w:rPr>
        <w:t>2.I might, secondly, observe the like upon that other passage, 'Theyflattered him,' in running then to him, but only as a Redeemer.</w:t>
      </w:r>
    </w:p>
    <w:p w14:paraId="5D3C4713">
      <w:pPr>
        <w:rPr>
          <w:rFonts w:hint="eastAsia"/>
        </w:rPr>
      </w:pPr>
      <w:r>
        <w:rPr>
          <w:rFonts w:hint="eastAsia"/>
        </w:rPr>
        <w:t>2. 第二，我可以在另一段经文上观察到类似的情形，“他们谄媚祂”，那时跑到祂那里，但只把祂当作一位救赎主。</w:t>
      </w:r>
    </w:p>
    <w:p w14:paraId="6337C98A">
      <w:pPr>
        <w:rPr>
          <w:rFonts w:hint="eastAsia"/>
        </w:rPr>
      </w:pPr>
    </w:p>
    <w:p w14:paraId="233E0A9A">
      <w:pPr>
        <w:rPr>
          <w:rFonts w:hint="eastAsia"/>
        </w:rPr>
      </w:pPr>
      <w:r>
        <w:rPr>
          <w:rFonts w:hint="eastAsia"/>
        </w:rPr>
        <w:t>The Holy Ghost is exactly punctual in expressing the bottom differences of their flattery.</w:t>
      </w:r>
    </w:p>
    <w:p w14:paraId="4782E8AC">
      <w:pPr>
        <w:rPr>
          <w:rFonts w:hint="eastAsia"/>
        </w:rPr>
      </w:pPr>
      <w:r>
        <w:rPr>
          <w:rFonts w:hint="eastAsia"/>
        </w:rPr>
        <w:t>圣灵在表达他们谄媚的根本区别上是极其精确的。</w:t>
      </w:r>
    </w:p>
    <w:p w14:paraId="7C40BF4E">
      <w:pPr>
        <w:rPr>
          <w:rFonts w:hint="eastAsia"/>
        </w:rPr>
      </w:pPr>
    </w:p>
    <w:p w14:paraId="1244CFE5">
      <w:pPr>
        <w:rPr>
          <w:rFonts w:hint="eastAsia"/>
        </w:rPr>
      </w:pPr>
      <w:r>
        <w:rPr>
          <w:rFonts w:hint="eastAsia"/>
        </w:rPr>
        <w:t>A man is like to die: he sends to the physician, but as a physician only; he never did, nor doth now, regard the friendship of the man.</w:t>
      </w:r>
    </w:p>
    <w:p w14:paraId="6318CEB8">
      <w:pPr>
        <w:rPr>
          <w:rFonts w:hint="eastAsia"/>
        </w:rPr>
      </w:pPr>
      <w:r>
        <w:rPr>
          <w:rFonts w:hint="eastAsia"/>
        </w:rPr>
        <w:t>一个人快要死了：他派人去找医生，但只把医生当作医生；他从来没有，现在也没有，看重那个人的友谊。</w:t>
      </w:r>
    </w:p>
    <w:p w14:paraId="4E9C6554">
      <w:pPr>
        <w:rPr>
          <w:rFonts w:hint="eastAsia"/>
        </w:rPr>
      </w:pPr>
    </w:p>
    <w:p w14:paraId="4542AFAF">
      <w:pPr>
        <w:rPr>
          <w:rFonts w:hint="eastAsia"/>
        </w:rPr>
      </w:pPr>
      <w:r>
        <w:rPr>
          <w:rFonts w:hint="eastAsia"/>
        </w:rPr>
        <w:t>Pharaoh sends in all haste (it is said) for Moses and Aaron, Exod. 10:16, when he never cared more to have seen them: so ver. 28, 'See my face no more.'</w:t>
      </w:r>
    </w:p>
    <w:p w14:paraId="256A3F28">
      <w:pPr>
        <w:rPr>
          <w:rFonts w:hint="eastAsia"/>
        </w:rPr>
      </w:pPr>
      <w:r>
        <w:rPr>
          <w:rFonts w:hint="eastAsia"/>
        </w:rPr>
        <w:t>法老（据说）急忙派人去请摩西和亚伦，出埃及记10章16节，而他根本不想再见到他们：所以28节说，“不要再见我的面。”</w:t>
      </w:r>
    </w:p>
    <w:p w14:paraId="7DBFBD86">
      <w:pPr>
        <w:rPr>
          <w:rFonts w:hint="eastAsia"/>
        </w:rPr>
      </w:pPr>
    </w:p>
    <w:p w14:paraId="7BA6EE0C">
      <w:pPr>
        <w:rPr>
          <w:rFonts w:hint="eastAsia"/>
        </w:rPr>
      </w:pPr>
      <w:r>
        <w:rPr>
          <w:rFonts w:hint="eastAsia"/>
        </w:rPr>
        <w:t>But yet in his distress he says unto them, 'I have sinned; forgive, and entreat the Lord your God to take away this death only.'</w:t>
      </w:r>
    </w:p>
    <w:p w14:paraId="204BA1EF">
      <w:pPr>
        <w:rPr>
          <w:rFonts w:hint="eastAsia"/>
        </w:rPr>
      </w:pPr>
      <w:r>
        <w:rPr>
          <w:rFonts w:hint="eastAsia"/>
        </w:rPr>
        <w:t>但在他的困苦中，他对他们说，“我犯了罪；饶恕我，并求耶和华你们的神只挪去这死亡。”</w:t>
      </w:r>
    </w:p>
    <w:p w14:paraId="161A5FC7">
      <w:pPr>
        <w:rPr>
          <w:rFonts w:hint="eastAsia"/>
        </w:rPr>
      </w:pPr>
    </w:p>
    <w:p w14:paraId="64327526">
      <w:pPr>
        <w:rPr>
          <w:rFonts w:hint="eastAsia"/>
        </w:rPr>
      </w:pPr>
      <w:r>
        <w:rPr>
          <w:rFonts w:hint="eastAsia"/>
        </w:rPr>
        <w:t>What need was there for him to put in this exclusive, this death only?</w:t>
      </w:r>
    </w:p>
    <w:p w14:paraId="511AF8A6">
      <w:pPr>
        <w:rPr>
          <w:rFonts w:hint="eastAsia"/>
        </w:rPr>
      </w:pPr>
      <w:r>
        <w:rPr>
          <w:rFonts w:hint="eastAsia"/>
        </w:rPr>
        <w:t>他何必加上这个排他性的词，只挪去这死亡呢？</w:t>
      </w:r>
    </w:p>
    <w:p w14:paraId="36D19EAE">
      <w:pPr>
        <w:rPr>
          <w:rFonts w:hint="eastAsia"/>
        </w:rPr>
      </w:pPr>
    </w:p>
    <w:p w14:paraId="38F9E052">
      <w:pPr>
        <w:rPr>
          <w:rFonts w:hint="eastAsia"/>
        </w:rPr>
      </w:pPr>
      <w:r>
        <w:rPr>
          <w:rFonts w:hint="eastAsia"/>
        </w:rPr>
        <w:t>He was an ignorant heathen, and so speaks out his heart plainly.</w:t>
      </w:r>
    </w:p>
    <w:p w14:paraId="4E56ED9A">
      <w:pPr>
        <w:rPr>
          <w:rFonts w:hint="eastAsia"/>
        </w:rPr>
      </w:pPr>
      <w:r>
        <w:rPr>
          <w:rFonts w:hint="eastAsia"/>
        </w:rPr>
        <w:t>他是一个无知的异教徒，所以坦率地说出了他的心声。</w:t>
      </w:r>
    </w:p>
    <w:p w14:paraId="0184BF9C">
      <w:pPr>
        <w:rPr>
          <w:rFonts w:hint="eastAsia"/>
        </w:rPr>
      </w:pPr>
    </w:p>
    <w:p w14:paraId="4E288C2E">
      <w:pPr>
        <w:rPr>
          <w:rFonts w:hint="eastAsia"/>
        </w:rPr>
      </w:pPr>
      <w:r>
        <w:rPr>
          <w:rFonts w:hint="eastAsia"/>
        </w:rPr>
        <w:t>He knew not how to flatter this God; for God was a strange God, whom he professed not; he still styles him your God.</w:t>
      </w:r>
    </w:p>
    <w:p w14:paraId="3A2D923F">
      <w:pPr>
        <w:rPr>
          <w:rFonts w:hint="eastAsia"/>
        </w:rPr>
      </w:pPr>
      <w:r>
        <w:rPr>
          <w:rFonts w:hint="eastAsia"/>
        </w:rPr>
        <w:t>他不知道如何谄媚这位神；因为神是一位陌生的神，他并不信奉祂；他仍称祂为你们的神。</w:t>
      </w:r>
    </w:p>
    <w:p w14:paraId="20651A97">
      <w:pPr>
        <w:rPr>
          <w:rFonts w:hint="eastAsia"/>
        </w:rPr>
      </w:pPr>
    </w:p>
    <w:p w14:paraId="691924F3">
      <w:pPr>
        <w:rPr>
          <w:rFonts w:hint="eastAsia"/>
        </w:rPr>
      </w:pPr>
      <w:r>
        <w:rPr>
          <w:rFonts w:hint="eastAsia"/>
        </w:rPr>
        <w:t>He speaks as indeed it was, he professeth to care for God no further.</w:t>
      </w:r>
    </w:p>
    <w:p w14:paraId="0A343FF9">
      <w:pPr>
        <w:rPr>
          <w:rFonts w:hint="eastAsia"/>
        </w:rPr>
      </w:pPr>
      <w:r>
        <w:rPr>
          <w:rFonts w:hint="eastAsia"/>
        </w:rPr>
        <w:t>他说的确实如此，他表明他不再关心神。</w:t>
      </w:r>
    </w:p>
    <w:p w14:paraId="6F03A0DE">
      <w:pPr>
        <w:rPr>
          <w:rFonts w:hint="eastAsia"/>
        </w:rPr>
      </w:pPr>
    </w:p>
    <w:p w14:paraId="04294101">
      <w:pPr>
        <w:rPr>
          <w:rFonts w:hint="eastAsia"/>
        </w:rPr>
      </w:pPr>
      <w:r>
        <w:rPr>
          <w:rFonts w:hint="eastAsia"/>
        </w:rPr>
        <w:t>But those very men (of whom the psalmist here speaks) that were brought out of Egypt from under this Pharaoh, professed God to be their God, and to have been their redeemer out of Egypt.</w:t>
      </w:r>
    </w:p>
    <w:p w14:paraId="4AD54F5C">
      <w:pPr>
        <w:rPr>
          <w:rFonts w:hint="eastAsia"/>
        </w:rPr>
      </w:pPr>
      <w:r>
        <w:rPr>
          <w:rFonts w:hint="eastAsia"/>
        </w:rPr>
        <w:t>但那些（诗人在此所说的）从埃及被领出来脱离这法老的人，却宣称神是他们的神，并且是他们出埃及的救赎主。</w:t>
      </w:r>
    </w:p>
    <w:p w14:paraId="13794691">
      <w:pPr>
        <w:rPr>
          <w:rFonts w:hint="eastAsia"/>
        </w:rPr>
      </w:pPr>
    </w:p>
    <w:p w14:paraId="53D1E893">
      <w:pPr>
        <w:rPr>
          <w:rFonts w:hint="eastAsia"/>
        </w:rPr>
      </w:pPr>
      <w:r>
        <w:rPr>
          <w:rFonts w:hint="eastAsia"/>
        </w:rPr>
        <w:t>And they, in their speeches, when they return to God, carry it otherwise, yet their hearts at the bottom were the very same; and therefore of them it is said, they flattered him with their tongues.</w:t>
      </w:r>
    </w:p>
    <w:p w14:paraId="4CB1580C">
      <w:pPr>
        <w:rPr>
          <w:rFonts w:hint="eastAsia"/>
        </w:rPr>
      </w:pPr>
      <w:r>
        <w:rPr>
          <w:rFonts w:hint="eastAsia"/>
        </w:rPr>
        <w:t>他们在归向神时的言语中，表现得不一样，但他们心底却是完全一样的；因此，论到他们说，他们用舌头谄媚祂。</w:t>
      </w:r>
    </w:p>
    <w:p w14:paraId="09FF36EA">
      <w:pPr>
        <w:rPr>
          <w:rFonts w:hint="eastAsia"/>
        </w:rPr>
      </w:pPr>
    </w:p>
    <w:p w14:paraId="3C27AD55">
      <w:pPr>
        <w:rPr>
          <w:rFonts w:hint="eastAsia"/>
        </w:rPr>
      </w:pPr>
      <w:r>
        <w:rPr>
          <w:rFonts w:hint="eastAsia"/>
        </w:rPr>
        <w:t>And thus men professing Christ in the church do not say unto God, when they pray to him, or unto men when in distress of conscience, sickness, &amp;c., Take away this hell only.</w:t>
      </w:r>
    </w:p>
    <w:p w14:paraId="6F87B990">
      <w:pPr>
        <w:rPr>
          <w:rFonts w:hint="eastAsia"/>
        </w:rPr>
      </w:pPr>
      <w:r>
        <w:rPr>
          <w:rFonts w:hint="eastAsia"/>
        </w:rPr>
        <w:t>因此，在教会中宣称信基督的人，当他们向神祷告时，或当他们在良心不安、疾病等困苦中向人说话时，不会说，只挪去这地狱。</w:t>
      </w:r>
    </w:p>
    <w:p w14:paraId="1A750932">
      <w:pPr>
        <w:rPr>
          <w:rFonts w:hint="eastAsia"/>
        </w:rPr>
      </w:pPr>
    </w:p>
    <w:p w14:paraId="26861ECE">
      <w:pPr>
        <w:rPr>
          <w:rFonts w:hint="eastAsia"/>
        </w:rPr>
      </w:pPr>
      <w:r>
        <w:rPr>
          <w:rFonts w:hint="eastAsia"/>
        </w:rPr>
        <w:t>They do not say it; but God, that knows the mind of their spirit in them, knows it is all, and the whole they would have with him; yet they give good words, conceal this to be all, or the main, of their intentions; yea, themselves, out of self-flattery, discern it not.</w:t>
      </w:r>
    </w:p>
    <w:p w14:paraId="6BB88153">
      <w:pPr>
        <w:rPr>
          <w:rFonts w:hint="eastAsia"/>
        </w:rPr>
      </w:pPr>
      <w:r>
        <w:rPr>
          <w:rFonts w:hint="eastAsia"/>
        </w:rPr>
        <w:t>他们不说这话；但知道他们里面灵的心意的神，知道这就是他们想从祂那里得到的一切；然而他们说好听的话，隐藏这就是他们全部或主要的意图；是的，他们自己出于自欺，也辨别不出来。</w:t>
      </w:r>
    </w:p>
    <w:p w14:paraId="72EC7BDC">
      <w:pPr>
        <w:rPr>
          <w:rFonts w:hint="eastAsia"/>
        </w:rPr>
      </w:pPr>
    </w:p>
    <w:p w14:paraId="7DCE7E4F">
      <w:pPr>
        <w:rPr>
          <w:rFonts w:hint="eastAsia"/>
        </w:rPr>
      </w:pPr>
      <w:r>
        <w:rPr>
          <w:rFonts w:hint="eastAsia"/>
        </w:rPr>
        <w:t>But yet still they think and mean the very same, though Pharaoh only spake it out.</w:t>
      </w:r>
    </w:p>
    <w:p w14:paraId="7925909A">
      <w:pPr>
        <w:rPr>
          <w:rFonts w:hint="eastAsia"/>
        </w:rPr>
      </w:pPr>
      <w:r>
        <w:rPr>
          <w:rFonts w:hint="eastAsia"/>
        </w:rPr>
        <w:t>但他们心里所想所指的，仍然是完全一样的，只是法老说了出来而已。</w:t>
      </w:r>
    </w:p>
    <w:p w14:paraId="4239C9B3">
      <w:pPr>
        <w:rPr>
          <w:rFonts w:hint="eastAsia"/>
        </w:rPr>
      </w:pPr>
    </w:p>
    <w:p w14:paraId="082CD81B">
      <w:pPr>
        <w:rPr>
          <w:rFonts w:hint="eastAsia"/>
        </w:rPr>
      </w:pPr>
      <w:r>
        <w:rPr>
          <w:rFonts w:hint="eastAsia"/>
        </w:rPr>
        <w:t>And therefore they are said to flatter him.</w:t>
      </w:r>
    </w:p>
    <w:p w14:paraId="485FDD77">
      <w:pPr>
        <w:rPr>
          <w:rFonts w:hint="eastAsia"/>
        </w:rPr>
      </w:pPr>
      <w:r>
        <w:rPr>
          <w:rFonts w:hint="eastAsia"/>
        </w:rPr>
        <w:t>因此，他们被称为谄媚祂。</w:t>
      </w:r>
    </w:p>
    <w:p w14:paraId="203948A5">
      <w:pPr>
        <w:rPr>
          <w:rFonts w:hint="eastAsia"/>
        </w:rPr>
      </w:pPr>
    </w:p>
    <w:p w14:paraId="76172C4B">
      <w:pPr>
        <w:rPr>
          <w:rFonts w:hint="eastAsia"/>
        </w:rPr>
      </w:pPr>
      <w:r>
        <w:rPr>
          <w:rFonts w:hint="eastAsia"/>
        </w:rPr>
        <w:t>But what doth a godly man's heart say in his distress?</w:t>
      </w:r>
    </w:p>
    <w:p w14:paraId="7B2BCDD3">
      <w:pPr>
        <w:rPr>
          <w:rFonts w:hint="eastAsia"/>
        </w:rPr>
      </w:pPr>
      <w:r>
        <w:rPr>
          <w:rFonts w:hint="eastAsia"/>
        </w:rPr>
        <w:t>但一个敬虔之人的心在他困苦中说什么呢？</w:t>
      </w:r>
    </w:p>
    <w:p w14:paraId="45E79905">
      <w:pPr>
        <w:rPr>
          <w:rFonts w:hint="eastAsia"/>
        </w:rPr>
      </w:pPr>
    </w:p>
    <w:p w14:paraId="370783A8">
      <w:pPr>
        <w:rPr>
          <w:rFonts w:hint="eastAsia"/>
        </w:rPr>
      </w:pPr>
      <w:r>
        <w:rPr>
          <w:rFonts w:hint="eastAsia"/>
        </w:rPr>
        <w:t>He runs to God indeed as a redeemer; but coming to him, he finds, Est aliquid in Christo formosius salvatore.</w:t>
      </w:r>
    </w:p>
    <w:p w14:paraId="6834B3DE">
      <w:pPr>
        <w:rPr>
          <w:rFonts w:hint="eastAsia"/>
        </w:rPr>
      </w:pPr>
      <w:r>
        <w:rPr>
          <w:rFonts w:hint="eastAsia"/>
        </w:rPr>
        <w:t>他确实投奔神为救赎主；但来到祂面前，他发现，Est aliquid in Christo formosius salvatore（在基督里有些东西比救主更美好）。</w:t>
      </w:r>
    </w:p>
    <w:p w14:paraId="6DAC35EF">
      <w:pPr>
        <w:rPr>
          <w:rFonts w:hint="eastAsia"/>
        </w:rPr>
      </w:pPr>
    </w:p>
    <w:p w14:paraId="6F09A159">
      <w:pPr>
        <w:rPr>
          <w:rFonts w:hint="eastAsia"/>
        </w:rPr>
      </w:pPr>
      <w:r>
        <w:rPr>
          <w:rFonts w:hint="eastAsia"/>
        </w:rPr>
        <w:t>'The Lord is my portion,' says the soul, Lam. 3:24.</w:t>
      </w:r>
    </w:p>
    <w:p w14:paraId="39489399">
      <w:pPr>
        <w:rPr>
          <w:rFonts w:hint="eastAsia"/>
        </w:rPr>
      </w:pPr>
      <w:r>
        <w:rPr>
          <w:rFonts w:hint="eastAsia"/>
        </w:rPr>
        <w:t>“耶和华是我的分，”灵魂说，耶利米哀歌3章24节。</w:t>
      </w:r>
    </w:p>
    <w:p w14:paraId="7B8DC46C">
      <w:pPr>
        <w:rPr>
          <w:rFonts w:hint="eastAsia"/>
        </w:rPr>
      </w:pPr>
    </w:p>
    <w:p w14:paraId="35CE7B06">
      <w:pPr>
        <w:rPr>
          <w:rFonts w:hint="eastAsia"/>
        </w:rPr>
      </w:pPr>
      <w:r>
        <w:rPr>
          <w:rFonts w:hint="eastAsia"/>
        </w:rPr>
        <w:t>And it was spoken as in deep distress, as every soul was in, as is apparent from the chapter.</w:t>
      </w:r>
    </w:p>
    <w:p w14:paraId="1427A227">
      <w:pPr>
        <w:rPr>
          <w:rFonts w:hint="eastAsia"/>
        </w:rPr>
      </w:pPr>
      <w:r>
        <w:rPr>
          <w:rFonts w:hint="eastAsia"/>
        </w:rPr>
        <w:t>这是在极大的困苦中说的，如同每个灵魂都处在其中一样，从这一章可以明显看出。</w:t>
      </w:r>
    </w:p>
    <w:p w14:paraId="53770028">
      <w:pPr>
        <w:rPr>
          <w:rFonts w:hint="eastAsia"/>
        </w:rPr>
      </w:pPr>
    </w:p>
    <w:p w14:paraId="70D65AF5">
      <w:pPr>
        <w:rPr>
          <w:rFonts w:hint="eastAsia"/>
        </w:rPr>
      </w:pPr>
      <w:r>
        <w:rPr>
          <w:rFonts w:hint="eastAsia"/>
        </w:rPr>
        <w:t>What saith David, from the very bottom of his heart, in his sickness?</w:t>
      </w:r>
    </w:p>
    <w:p w14:paraId="4F071D92">
      <w:pPr>
        <w:rPr>
          <w:rFonts w:hint="eastAsia"/>
        </w:rPr>
      </w:pPr>
      <w:r>
        <w:rPr>
          <w:rFonts w:hint="eastAsia"/>
        </w:rPr>
        <w:t>大卫在他病中，从他心底深处说什么？</w:t>
      </w:r>
    </w:p>
    <w:p w14:paraId="12AD6693">
      <w:pPr>
        <w:rPr>
          <w:rFonts w:hint="eastAsia"/>
        </w:rPr>
      </w:pPr>
    </w:p>
    <w:p w14:paraId="0659D4B2">
      <w:pPr>
        <w:rPr>
          <w:rFonts w:hint="eastAsia"/>
        </w:rPr>
      </w:pPr>
      <w:r>
        <w:rPr>
          <w:rFonts w:hint="eastAsia"/>
        </w:rPr>
        <w:t>Not, Take away this death only.</w:t>
      </w:r>
    </w:p>
    <w:p w14:paraId="53DF3542">
      <w:pPr>
        <w:rPr>
          <w:rFonts w:hint="eastAsia"/>
        </w:rPr>
      </w:pPr>
      <w:r>
        <w:rPr>
          <w:rFonts w:hint="eastAsia"/>
        </w:rPr>
        <w:t>不是，只挪去这死亡。</w:t>
      </w:r>
    </w:p>
    <w:p w14:paraId="46A033F9">
      <w:pPr>
        <w:rPr>
          <w:rFonts w:hint="eastAsia"/>
        </w:rPr>
      </w:pPr>
    </w:p>
    <w:p w14:paraId="10779BF1">
      <w:pPr>
        <w:rPr>
          <w:rFonts w:hint="eastAsia"/>
        </w:rPr>
      </w:pPr>
      <w:r>
        <w:rPr>
          <w:rFonts w:hint="eastAsia"/>
        </w:rPr>
        <w:t>No; but David being sick, first comforts himself with this promise, Ps. 41:3, 'The Lord will strengthen him upon his bed of languishing, and make his bed in his sickness;' and then adds, ver. 4, 'I said, Lord, be merciful to me, and heal my soul;' that is, Destroy my lusts, which are the diseases of my soul, Lord; and heal my soul, and renew life and communion with thee, which is the health and strength of my soul.</w:t>
      </w:r>
    </w:p>
    <w:p w14:paraId="64087FD7">
      <w:pPr>
        <w:rPr>
          <w:rFonts w:hint="eastAsia"/>
        </w:rPr>
      </w:pPr>
      <w:r>
        <w:rPr>
          <w:rFonts w:hint="eastAsia"/>
        </w:rPr>
        <w:t>不；大卫病了，先用这应许安慰自己，诗篇41篇3节，“他病重在榻，耶和华必扶持他；你在病中，你必给他铺床；”然后又加上，4节，“我曾说：耶和华啊，求你怜恤我，医治我！因为我得罪了你；”也就是说，主啊，除灭我的私欲，那是我灵魂的疾病；医治我的灵魂，更新与你的生命和交通，那是我灵魂的健康和力量。</w:t>
      </w:r>
    </w:p>
    <w:p w14:paraId="28F12DEF">
      <w:pPr>
        <w:rPr>
          <w:rFonts w:hint="eastAsia"/>
        </w:rPr>
      </w:pPr>
    </w:p>
    <w:p w14:paraId="2041B0A8">
      <w:pPr>
        <w:rPr>
          <w:rFonts w:hint="eastAsia"/>
        </w:rPr>
      </w:pPr>
      <w:r>
        <w:rPr>
          <w:rFonts w:hint="eastAsia"/>
        </w:rPr>
        <w:t>Do not take this sickness and death only away; but this sin away, that hath dishonoured thee, hath separated between me and thee: 'Heal my soul, for I have sinned against thee.'</w:t>
      </w:r>
    </w:p>
    <w:p w14:paraId="214F77E9">
      <w:pPr>
        <w:rPr>
          <w:rFonts w:hint="eastAsia"/>
        </w:rPr>
      </w:pPr>
      <w:r>
        <w:rPr>
          <w:rFonts w:hint="eastAsia"/>
        </w:rPr>
        <w:t>不要只挪去这疾病和死亡；而是挪去这罪，这罪羞辱了你，使我与你隔绝：“医治我，因为我得罪了你。”</w:t>
      </w:r>
    </w:p>
    <w:p w14:paraId="37DDE9C1">
      <w:pPr>
        <w:rPr>
          <w:rFonts w:hint="eastAsia"/>
        </w:rPr>
      </w:pPr>
    </w:p>
    <w:p w14:paraId="212EAC0A">
      <w:pPr>
        <w:rPr>
          <w:rFonts w:hint="eastAsia"/>
        </w:rPr>
      </w:pPr>
      <w:r>
        <w:rPr>
          <w:rFonts w:hint="eastAsia"/>
        </w:rPr>
        <w:t>I need not so punctually pursue the rest of these instances of their flattery, that follow in the 78th Psalm.</w:t>
      </w:r>
    </w:p>
    <w:p w14:paraId="44BFC45C">
      <w:pPr>
        <w:rPr>
          <w:rFonts w:hint="eastAsia"/>
        </w:rPr>
      </w:pPr>
      <w:r>
        <w:rPr>
          <w:rFonts w:hint="eastAsia"/>
        </w:rPr>
        <w:t>我无需如此精确地追究诗篇78篇中随后出现的他们谄媚的其他例子。</w:t>
      </w:r>
    </w:p>
    <w:p w14:paraId="776411CC">
      <w:pPr>
        <w:rPr>
          <w:rFonts w:hint="eastAsia"/>
        </w:rPr>
      </w:pPr>
    </w:p>
    <w:p w14:paraId="45E74A2D">
      <w:pPr>
        <w:rPr>
          <w:rFonts w:hint="eastAsia"/>
        </w:rPr>
      </w:pPr>
      <w:r>
        <w:rPr>
          <w:rFonts w:hint="eastAsia"/>
        </w:rPr>
        <w:t>I choose rather to single forth some of the eminent acts contrary to the fore-mentioned particulars, in which I shewed reconciliation to God to consist; and I must instance but in a few of them, and in them make forth the difference between flattery and true friendship and good will.</w:t>
      </w:r>
    </w:p>
    <w:p w14:paraId="5D9048EB">
      <w:pPr>
        <w:rPr>
          <w:rFonts w:hint="eastAsia"/>
        </w:rPr>
      </w:pPr>
      <w:r>
        <w:rPr>
          <w:rFonts w:hint="eastAsia"/>
        </w:rPr>
        <w:t>我宁愿挑选出一些与前面提到的，我所展示的与神和好所包含的细节相反的显著行为；我只能举其中几个例子，并在其中阐明谄媚与真正的友谊和善意之间的区别。</w:t>
      </w:r>
    </w:p>
    <w:p w14:paraId="0034024F">
      <w:pPr>
        <w:rPr>
          <w:rFonts w:hint="eastAsia"/>
        </w:rPr>
      </w:pPr>
    </w:p>
    <w:p w14:paraId="7BC0A053">
      <w:pPr>
        <w:rPr>
          <w:rFonts w:hint="eastAsia"/>
        </w:rPr>
      </w:pPr>
      <w:r>
        <w:rPr>
          <w:rFonts w:hint="eastAsia"/>
        </w:rPr>
        <w:t>1. The first is that of seeking God (which I have been large upon before), and even that also is mentioned in the psalmist: Ps. 78:34, 'When he slow them, then they sought him, and inquired early after God,' that is, diligently; as what a man riseth betimes to do, he may be said to do with earnestness and diligence.</w:t>
      </w:r>
    </w:p>
    <w:p w14:paraId="0CB45C94">
      <w:pPr>
        <w:rPr>
          <w:rFonts w:hint="eastAsia"/>
        </w:rPr>
      </w:pPr>
      <w:r>
        <w:rPr>
          <w:rFonts w:hint="eastAsia"/>
        </w:rPr>
        <w:t>1. 第一个是寻求神（我前面已经详细论述过），这在诗篇中也提到了：诗篇78篇34节，“祂杀他们的时候，他们才求问祂，回心转意，切切地寻求神，”也就是说，殷勤地；如同一个人早起去做的事，可以说他是带着热切和殷勤去做的。</w:t>
      </w:r>
    </w:p>
    <w:p w14:paraId="2DA16BAC">
      <w:pPr>
        <w:rPr>
          <w:rFonts w:hint="eastAsia"/>
        </w:rPr>
      </w:pPr>
    </w:p>
    <w:p w14:paraId="251AF54D">
      <w:pPr>
        <w:rPr>
          <w:rFonts w:hint="eastAsia"/>
        </w:rPr>
      </w:pPr>
      <w:r>
        <w:rPr>
          <w:rFonts w:hint="eastAsia"/>
        </w:rPr>
        <w:t>'They sought him,' but still as a redeemer only, as was observed.</w:t>
      </w:r>
    </w:p>
    <w:p w14:paraId="54BBB054">
      <w:pPr>
        <w:rPr>
          <w:rFonts w:hint="eastAsia"/>
        </w:rPr>
      </w:pPr>
      <w:r>
        <w:rPr>
          <w:rFonts w:hint="eastAsia"/>
        </w:rPr>
        <w:t>“他们寻求祂，”但仍然只把祂当作救赎主，如前所述。</w:t>
      </w:r>
    </w:p>
    <w:p w14:paraId="088B7ECE">
      <w:pPr>
        <w:rPr>
          <w:rFonts w:hint="eastAsia"/>
        </w:rPr>
      </w:pPr>
    </w:p>
    <w:p w14:paraId="470C92B5">
      <w:pPr>
        <w:rPr>
          <w:rFonts w:hint="eastAsia"/>
        </w:rPr>
      </w:pPr>
      <w:r>
        <w:rPr>
          <w:rFonts w:hint="eastAsia"/>
        </w:rPr>
        <w:t>Now, let us bring it to the business of reconciliation, which is the point in hand, and the difference will appear, what seeking of God is only out of flattery, what also out of friendship.</w:t>
      </w:r>
    </w:p>
    <w:p w14:paraId="1ADBD2DE">
      <w:pPr>
        <w:rPr>
          <w:rFonts w:hint="eastAsia"/>
        </w:rPr>
      </w:pPr>
      <w:r>
        <w:rPr>
          <w:rFonts w:hint="eastAsia"/>
        </w:rPr>
        <w:t>现在，让我们把它带到和好的事上来，这是我们正在讨论的重点，区别就会显现出来，什么样的寻求神是出于谄媚，什么样的也是出于友谊。</w:t>
      </w:r>
    </w:p>
    <w:p w14:paraId="65E81832">
      <w:pPr>
        <w:rPr>
          <w:rFonts w:hint="eastAsia"/>
        </w:rPr>
      </w:pPr>
    </w:p>
    <w:p w14:paraId="2B95A8A7">
      <w:pPr>
        <w:rPr>
          <w:rFonts w:hint="eastAsia"/>
        </w:rPr>
      </w:pPr>
      <w:r>
        <w:rPr>
          <w:rFonts w:hint="eastAsia"/>
        </w:rPr>
        <w:t>First, then, There are two things in reconciliation which the gospel propounds, Luke 2:14, peace and good will.</w:t>
      </w:r>
    </w:p>
    <w:p w14:paraId="1815798B">
      <w:pPr>
        <w:rPr>
          <w:rFonts w:hint="eastAsia"/>
        </w:rPr>
      </w:pPr>
      <w:r>
        <w:rPr>
          <w:rFonts w:hint="eastAsia"/>
        </w:rPr>
        <w:t>首先，和好中有两件事是福音所提出的，路加福音2章14节，平安和善意。</w:t>
      </w:r>
    </w:p>
    <w:p w14:paraId="49108AEC">
      <w:pPr>
        <w:rPr>
          <w:rFonts w:hint="eastAsia"/>
        </w:rPr>
      </w:pPr>
    </w:p>
    <w:p w14:paraId="75D5AD87">
      <w:pPr>
        <w:rPr>
          <w:rFonts w:hint="eastAsia"/>
        </w:rPr>
      </w:pPr>
      <w:r>
        <w:rPr>
          <w:rFonts w:hint="eastAsia"/>
        </w:rPr>
        <w:t>First, peace, quiet of conscience in regard of the pardon of sin.</w:t>
      </w:r>
    </w:p>
    <w:p w14:paraId="558ED557">
      <w:pPr>
        <w:rPr>
          <w:rFonts w:hint="eastAsia"/>
        </w:rPr>
      </w:pPr>
      <w:r>
        <w:rPr>
          <w:rFonts w:hint="eastAsia"/>
        </w:rPr>
        <w:t>首先是平安，因罪得赦免而有的良心的平静。</w:t>
      </w:r>
    </w:p>
    <w:p w14:paraId="723ADD44">
      <w:pPr>
        <w:rPr>
          <w:rFonts w:hint="eastAsia"/>
        </w:rPr>
      </w:pPr>
    </w:p>
    <w:p w14:paraId="1BF6ABDF">
      <w:pPr>
        <w:rPr>
          <w:rFonts w:hint="eastAsia"/>
        </w:rPr>
      </w:pPr>
      <w:r>
        <w:rPr>
          <w:rFonts w:hint="eastAsia"/>
        </w:rPr>
        <w:t>Secondly, God's favour and acceptation, so that God receives us, loves and delights in us.</w:t>
      </w:r>
    </w:p>
    <w:p w14:paraId="40B64BAA">
      <w:pPr>
        <w:rPr>
          <w:rFonts w:hint="eastAsia"/>
        </w:rPr>
      </w:pPr>
      <w:r>
        <w:rPr>
          <w:rFonts w:hint="eastAsia"/>
        </w:rPr>
        <w:t>其次是神的恩宠和接纳，以致神接纳我们，爱我们并喜悦我们。</w:t>
      </w:r>
    </w:p>
    <w:p w14:paraId="00695582">
      <w:pPr>
        <w:rPr>
          <w:rFonts w:hint="eastAsia"/>
        </w:rPr>
      </w:pPr>
    </w:p>
    <w:p w14:paraId="1C1ACD3B">
      <w:pPr>
        <w:rPr>
          <w:rFonts w:hint="eastAsia"/>
        </w:rPr>
      </w:pPr>
      <w:r>
        <w:rPr>
          <w:rFonts w:hint="eastAsia"/>
        </w:rPr>
        <w:t>Now, to seek peace only, and to aim at peace alone in seeking God, may be in a flatterer, as in those (Ps. 78:34) who sought him whilst he was aslaying them; who were earnest that God would be pacified towards them; but that was all.</w:t>
      </w:r>
    </w:p>
    <w:p w14:paraId="4721C449">
      <w:pPr>
        <w:rPr>
          <w:rFonts w:hint="eastAsia"/>
        </w:rPr>
      </w:pPr>
      <w:r>
        <w:rPr>
          <w:rFonts w:hint="eastAsia"/>
        </w:rPr>
        <w:t>现在，只寻求平安，并在寻求神时只以平安为目标，可能存在于谄媚者之中，如同那些（诗篇78篇34节）在祂击杀他们时寻求祂的人；他们热切地盼望神向他们息怒；但仅此而已。</w:t>
      </w:r>
    </w:p>
    <w:p w14:paraId="38323347">
      <w:pPr>
        <w:rPr>
          <w:rFonts w:hint="eastAsia"/>
        </w:rPr>
      </w:pPr>
    </w:p>
    <w:p w14:paraId="7EF14947">
      <w:pPr>
        <w:rPr>
          <w:rFonts w:hint="eastAsia"/>
        </w:rPr>
      </w:pPr>
      <w:r>
        <w:rPr>
          <w:rFonts w:hint="eastAsia"/>
        </w:rPr>
        <w:t>Enemies to a prince may earnestly seek peace, and their pardon, who yet care not whether ever they see the king's face any more, and whether they live in his presence and serve him, and attend him all their days.</w:t>
      </w:r>
    </w:p>
    <w:p w14:paraId="19FAFF14">
      <w:pPr>
        <w:rPr>
          <w:rFonts w:hint="eastAsia"/>
        </w:rPr>
      </w:pPr>
      <w:r>
        <w:rPr>
          <w:rFonts w:hint="eastAsia"/>
        </w:rPr>
        <w:t>一个君王的仇敌可能会热切地寻求和平与赦免，但他们却不在乎是否还能再见到君王的面，也不在乎是否能活在祂面前，服事祂，一生侍奉祂。</w:t>
      </w:r>
    </w:p>
    <w:p w14:paraId="75CACAB5">
      <w:pPr>
        <w:rPr>
          <w:rFonts w:hint="eastAsia"/>
        </w:rPr>
      </w:pPr>
    </w:p>
    <w:p w14:paraId="097AFF66">
      <w:pPr>
        <w:rPr>
          <w:rFonts w:hint="eastAsia"/>
        </w:rPr>
      </w:pPr>
      <w:r>
        <w:rPr>
          <w:rFonts w:hint="eastAsia"/>
        </w:rPr>
        <w:t>But now one that hath good will to God in him, though he will seek peace also, yet that alone doth not content him; for he seeks as a favourite seeks to his prince, as a lover or mover to one he is in love withal, whom nothing but love and good will again will satisfy: Jer. 2:2, 'I remember,' says God, 'the kindness of thy youth, the love of thy espousals, when thou wentest after me in the wilderness.'</w:t>
      </w:r>
    </w:p>
    <w:p w14:paraId="09C805DD">
      <w:pPr>
        <w:rPr>
          <w:rFonts w:hint="eastAsia"/>
        </w:rPr>
      </w:pPr>
      <w:r>
        <w:rPr>
          <w:rFonts w:hint="eastAsia"/>
        </w:rPr>
        <w:t>但现在，一个心中对神存有善意的人，虽然他也会寻求平安，但仅此并不能使他满足；因为他寻求，如同一个宠臣寻求他的君王，如同一个爱人或追求者寻求他所爱的人，除了爱和善意，没有什么能使他满足：耶利米书2章2节，“我记得，”神说，“你幼年的恩爱，婚姻的爱情。你怎样在旷野……跟随我。”</w:t>
      </w:r>
    </w:p>
    <w:p w14:paraId="458D120C">
      <w:pPr>
        <w:rPr>
          <w:rFonts w:hint="eastAsia"/>
        </w:rPr>
      </w:pPr>
    </w:p>
    <w:p w14:paraId="66FE5283">
      <w:pPr>
        <w:rPr>
          <w:rFonts w:hint="eastAsia"/>
        </w:rPr>
      </w:pPr>
      <w:r>
        <w:rPr>
          <w:rFonts w:hint="eastAsia"/>
        </w:rPr>
        <w:t>They went after him, and wooed him, as a fond lover doth.</w:t>
      </w:r>
    </w:p>
    <w:p w14:paraId="7C54281B">
      <w:pPr>
        <w:rPr>
          <w:rFonts w:hint="eastAsia"/>
        </w:rPr>
      </w:pPr>
      <w:r>
        <w:rPr>
          <w:rFonts w:hint="eastAsia"/>
        </w:rPr>
        <w:t>他们跟随祂，恳求祂，如同一个痴情的爱人。</w:t>
      </w:r>
    </w:p>
    <w:p w14:paraId="132BDE20">
      <w:pPr>
        <w:rPr>
          <w:rFonts w:hint="eastAsia"/>
        </w:rPr>
      </w:pPr>
    </w:p>
    <w:p w14:paraId="0B3216EC">
      <w:pPr>
        <w:rPr>
          <w:rFonts w:hint="eastAsia"/>
        </w:rPr>
      </w:pPr>
      <w:r>
        <w:rPr>
          <w:rFonts w:hint="eastAsia"/>
        </w:rPr>
        <w:t>So doth he that seeks aright: he seeks to God for favour, as a friend doth to a friend, to be answered with love, and to live in his sight and presence for ever.</w:t>
      </w:r>
    </w:p>
    <w:p w14:paraId="4A87F255">
      <w:pPr>
        <w:rPr>
          <w:rFonts w:hint="eastAsia"/>
        </w:rPr>
      </w:pPr>
      <w:r>
        <w:rPr>
          <w:rFonts w:hint="eastAsia"/>
        </w:rPr>
        <w:t>那正确寻求的人也是如此：他向神寻求恩宠，如同朋友向朋友寻求，以得着爱的回应，并永远活在祂的眼前和面前。</w:t>
      </w:r>
    </w:p>
    <w:p w14:paraId="2F991D1F">
      <w:pPr>
        <w:rPr>
          <w:rFonts w:hint="eastAsia"/>
        </w:rPr>
      </w:pPr>
    </w:p>
    <w:p w14:paraId="73C4B441">
      <w:pPr>
        <w:rPr>
          <w:rFonts w:hint="eastAsia"/>
        </w:rPr>
      </w:pPr>
      <w:r>
        <w:rPr>
          <w:rFonts w:hint="eastAsia"/>
        </w:rPr>
        <w:t>To such a one therefore, who thus seeks God, and hath such an aim in seeking him, if half the news were brought to him, that God would pardon him indeed, and not throw him into hell, but let him enjoy the world, but yet that he can never love or delight in him again, this would grieve him more than the other would rejoice him.</w:t>
      </w:r>
    </w:p>
    <w:p w14:paraId="183EA4C6">
      <w:pPr>
        <w:rPr>
          <w:rFonts w:hint="eastAsia"/>
        </w:rPr>
      </w:pPr>
      <w:r>
        <w:rPr>
          <w:rFonts w:hint="eastAsia"/>
        </w:rPr>
        <w:t>因此，对于这样寻求神，并且在寻求祂时有这样目标的人，如果有一半的消息告诉他，神确实会赦免他，不把他扔进地狱，而是让他享受世界，但祂却再也不能爱他或喜悦他，这会比另一半消息让他喜乐更使他悲伤。</w:t>
      </w:r>
    </w:p>
    <w:p w14:paraId="5F024422">
      <w:pPr>
        <w:rPr>
          <w:rFonts w:hint="eastAsia"/>
        </w:rPr>
      </w:pPr>
    </w:p>
    <w:p w14:paraId="0DFCC179">
      <w:pPr>
        <w:rPr>
          <w:rFonts w:hint="eastAsia"/>
        </w:rPr>
      </w:pPr>
      <w:r>
        <w:rPr>
          <w:rFonts w:hint="eastAsia"/>
        </w:rPr>
        <w:t>That which Absalom but feigned, they can do and say in truth, 2 Sam. 14:32, 'Let God kill me, rather than not suffer me to see his face,' for it is his face they seek.</w:t>
      </w:r>
    </w:p>
    <w:p w14:paraId="2B20299D">
      <w:pPr>
        <w:rPr>
          <w:rFonts w:hint="eastAsia"/>
        </w:rPr>
      </w:pPr>
      <w:r>
        <w:rPr>
          <w:rFonts w:hint="eastAsia"/>
        </w:rPr>
        <w:t>押沙龙所假装的，他们却能真实地做到并说出，撒母耳记下14章32节，“任凭王杀我就是了，不要让我不见祂的面，”因为他们所寻求的是祂的面。</w:t>
      </w:r>
    </w:p>
    <w:p w14:paraId="57E0AF42">
      <w:pPr>
        <w:rPr>
          <w:rFonts w:hint="eastAsia"/>
        </w:rPr>
      </w:pPr>
    </w:p>
    <w:p w14:paraId="29290DA0">
      <w:pPr>
        <w:rPr>
          <w:rFonts w:hint="eastAsia"/>
        </w:rPr>
      </w:pPr>
      <w:r>
        <w:rPr>
          <w:rFonts w:hint="eastAsia"/>
        </w:rPr>
        <w:t>And so the generation of them who seek the Lord is distinguished, Ps. 24:6.</w:t>
      </w:r>
    </w:p>
    <w:p w14:paraId="6F0E3BBA">
      <w:pPr>
        <w:rPr>
          <w:rFonts w:hint="eastAsia"/>
        </w:rPr>
      </w:pPr>
      <w:r>
        <w:rPr>
          <w:rFonts w:hint="eastAsia"/>
        </w:rPr>
        <w:t>因此，寻求耶和华的族类被如此区分，诗篇24篇6节。</w:t>
      </w:r>
    </w:p>
    <w:p w14:paraId="737C7086">
      <w:pPr>
        <w:rPr>
          <w:rFonts w:hint="eastAsia"/>
        </w:rPr>
      </w:pPr>
    </w:p>
    <w:p w14:paraId="3E64AB83">
      <w:pPr>
        <w:rPr>
          <w:rFonts w:hint="eastAsia"/>
        </w:rPr>
      </w:pPr>
      <w:r>
        <w:rPr>
          <w:rFonts w:hint="eastAsia"/>
        </w:rPr>
        <w:t>Secondly, It will appear whether good will be in your seeking God, from the issue and event of it, for either God withholdeth his face from a man in seeking him, and seemeth to reject his suit, keeping him so in suspense, as he knows not whether he will save him or no; or he gives him some evidence and assurance of it.</w:t>
      </w:r>
    </w:p>
    <w:p w14:paraId="3D5A3503">
      <w:pPr>
        <w:rPr>
          <w:rFonts w:hint="eastAsia"/>
        </w:rPr>
      </w:pPr>
      <w:r>
        <w:rPr>
          <w:rFonts w:hint="eastAsia"/>
        </w:rPr>
        <w:t>其次，从寻求神的结果和事件中，可以看出你的寻求中是否有善意，因为神要么在人寻求祂时向他掩面，似乎拒绝他的请求，使他悬而未决，以致他不知道祂是否会拯救他；要么祂给他一些证据和保证。</w:t>
      </w:r>
    </w:p>
    <w:p w14:paraId="1B279B19">
      <w:pPr>
        <w:rPr>
          <w:rFonts w:hint="eastAsia"/>
        </w:rPr>
      </w:pPr>
    </w:p>
    <w:p w14:paraId="7305399F">
      <w:pPr>
        <w:rPr>
          <w:rFonts w:hint="eastAsia"/>
        </w:rPr>
      </w:pPr>
      <w:r>
        <w:rPr>
          <w:rFonts w:hint="eastAsia"/>
        </w:rPr>
        <w:t>One of these two cases will fall out, and in either of them will pure good will to God discover itself, when a man seeks aright.</w:t>
      </w:r>
    </w:p>
    <w:p w14:paraId="02B6DC86">
      <w:pPr>
        <w:rPr>
          <w:rFonts w:hint="eastAsia"/>
        </w:rPr>
      </w:pPr>
      <w:r>
        <w:rPr>
          <w:rFonts w:hint="eastAsia"/>
        </w:rPr>
        <w:t>这两种情况必有一种会发生，当一个人正确寻求时，无论在哪种情况下，对神纯粹的善意都会显露出来。</w:t>
      </w:r>
    </w:p>
    <w:p w14:paraId="40D1A4CC">
      <w:pPr>
        <w:rPr>
          <w:rFonts w:hint="eastAsia"/>
        </w:rPr>
      </w:pPr>
    </w:p>
    <w:p w14:paraId="038E73E9">
      <w:pPr>
        <w:rPr>
          <w:rFonts w:hint="eastAsia"/>
        </w:rPr>
      </w:pPr>
      <w:r>
        <w:rPr>
          <w:rFonts w:hint="eastAsia"/>
        </w:rPr>
        <w:t>First, If God withholds himself and his face from a sincere soul, yet still that soul is enabled to cast himself upon him and his free grace, and to refer himself and his case to his mere good will and good pleasure.</w:t>
      </w:r>
    </w:p>
    <w:p w14:paraId="380229D3">
      <w:pPr>
        <w:rPr>
          <w:rFonts w:hint="eastAsia"/>
        </w:rPr>
      </w:pPr>
      <w:r>
        <w:rPr>
          <w:rFonts w:hint="eastAsia"/>
        </w:rPr>
        <w:t>首先，如果神向一个真诚的灵魂隐藏自己和祂的面，那个灵魂仍然能够将自己投靠在祂和祂白白的恩典上，并将自己和他的情况交托给祂纯粹的善意和美意。</w:t>
      </w:r>
    </w:p>
    <w:p w14:paraId="36E30A04">
      <w:pPr>
        <w:rPr>
          <w:rFonts w:hint="eastAsia"/>
        </w:rPr>
      </w:pPr>
    </w:p>
    <w:p w14:paraId="1B09054E">
      <w:pPr>
        <w:rPr>
          <w:rFonts w:hint="eastAsia"/>
        </w:rPr>
      </w:pPr>
      <w:r>
        <w:rPr>
          <w:rFonts w:hint="eastAsia"/>
        </w:rPr>
        <w:t>He can still put himself into his hands, as David did: 2 Sam. 15:26, 'Here I am; if he hath not pleasure in me, let him do what seemeth good in his eyes.'</w:t>
      </w:r>
    </w:p>
    <w:p w14:paraId="19CFCFCA">
      <w:pPr>
        <w:rPr>
          <w:rFonts w:hint="eastAsia"/>
        </w:rPr>
      </w:pPr>
      <w:r>
        <w:rPr>
          <w:rFonts w:hint="eastAsia"/>
        </w:rPr>
        <w:t>他仍然可以将自己交在祂手中，如同大卫所做的：撒母耳记下15章26节，“我在这里；祂若不喜悦我，愿祂凭自己的意旨待我。”</w:t>
      </w:r>
    </w:p>
    <w:p w14:paraId="68B665E1">
      <w:pPr>
        <w:rPr>
          <w:rFonts w:hint="eastAsia"/>
        </w:rPr>
      </w:pPr>
    </w:p>
    <w:p w14:paraId="69B8AA1F">
      <w:pPr>
        <w:rPr>
          <w:rFonts w:hint="eastAsia"/>
        </w:rPr>
      </w:pPr>
      <w:r>
        <w:rPr>
          <w:rFonts w:hint="eastAsia"/>
        </w:rPr>
        <w:t>Thus Job also did: Job 13:15, 'If he kill me, yet will I trust in him.'</w:t>
      </w:r>
    </w:p>
    <w:p w14:paraId="338842EA">
      <w:pPr>
        <w:rPr>
          <w:rFonts w:hint="eastAsia"/>
        </w:rPr>
      </w:pPr>
      <w:r>
        <w:rPr>
          <w:rFonts w:hint="eastAsia"/>
        </w:rPr>
        <w:t>约伯也如此行：约伯记13章15节，“祂必杀我，我仍要信靠祂。”</w:t>
      </w:r>
    </w:p>
    <w:p w14:paraId="3B3E27D0">
      <w:pPr>
        <w:rPr>
          <w:rFonts w:hint="eastAsia"/>
        </w:rPr>
      </w:pPr>
    </w:p>
    <w:p w14:paraId="3A39ECE4">
      <w:pPr>
        <w:rPr>
          <w:rFonts w:hint="eastAsia"/>
        </w:rPr>
      </w:pPr>
      <w:r>
        <w:rPr>
          <w:rFonts w:hint="eastAsia"/>
        </w:rPr>
        <w:t>If he dies, he resolves to die seeking at his feet.</w:t>
      </w:r>
    </w:p>
    <w:p w14:paraId="5AA719DD">
      <w:pPr>
        <w:rPr>
          <w:rFonts w:hint="eastAsia"/>
        </w:rPr>
      </w:pPr>
      <w:r>
        <w:rPr>
          <w:rFonts w:hint="eastAsia"/>
        </w:rPr>
        <w:t>如果他要死，他决心死在寻求祂的脚前。</w:t>
      </w:r>
    </w:p>
    <w:p w14:paraId="6E09CA32">
      <w:pPr>
        <w:rPr>
          <w:rFonts w:hint="eastAsia"/>
        </w:rPr>
      </w:pPr>
    </w:p>
    <w:p w14:paraId="365814FD">
      <w:pPr>
        <w:rPr>
          <w:rFonts w:hint="eastAsia"/>
        </w:rPr>
      </w:pPr>
      <w:r>
        <w:rPr>
          <w:rFonts w:hint="eastAsia"/>
        </w:rPr>
        <w:t>And it is the good will he beareth unto God which causeth him to do thus, because he cannot leave God.</w:t>
      </w:r>
    </w:p>
    <w:p w14:paraId="211E8F65">
      <w:pPr>
        <w:rPr>
          <w:rFonts w:hint="eastAsia"/>
        </w:rPr>
      </w:pPr>
      <w:r>
        <w:rPr>
          <w:rFonts w:hint="eastAsia"/>
        </w:rPr>
        <w:t>是他对神所怀的善意使他如此行，因为他不能离开神。</w:t>
      </w:r>
    </w:p>
    <w:p w14:paraId="6AD43843">
      <w:pPr>
        <w:rPr>
          <w:rFonts w:hint="eastAsia"/>
        </w:rPr>
      </w:pPr>
    </w:p>
    <w:p w14:paraId="16ADC01C">
      <w:pPr>
        <w:rPr>
          <w:rFonts w:hint="eastAsia"/>
        </w:rPr>
      </w:pPr>
      <w:r>
        <w:rPr>
          <w:rFonts w:hint="eastAsia"/>
        </w:rPr>
        <w:t>But one whose heart is not right with God in seeking him, when he hath sought a while, and seeking amiss, obtains not, he leaves off his suit, and withdraws himself, and will not trust his soul with him; this seems express by comparing that speech of the apostle, Heb. 10, with what you find in Habakkuk, whence it is cited.</w:t>
      </w:r>
    </w:p>
    <w:p w14:paraId="6BD3F310">
      <w:pPr>
        <w:rPr>
          <w:rFonts w:hint="eastAsia"/>
        </w:rPr>
      </w:pPr>
      <w:r>
        <w:rPr>
          <w:rFonts w:hint="eastAsia"/>
        </w:rPr>
        <w:t>但一个在寻求神时心不正的人，当他寻求了一段时间，并且寻求不当，得不着时，他就会放弃他的请求，退缩而去，不愿将他的灵魂交托给祂；将使徒在希伯来书10章的话与你所引用的哈巴谷书中的话相比较，这一点似乎很明显。</w:t>
      </w:r>
    </w:p>
    <w:p w14:paraId="2FDB88C2">
      <w:pPr>
        <w:rPr>
          <w:rFonts w:hint="eastAsia"/>
        </w:rPr>
      </w:pPr>
    </w:p>
    <w:p w14:paraId="6936A213">
      <w:pPr>
        <w:rPr>
          <w:rFonts w:hint="eastAsia"/>
        </w:rPr>
      </w:pPr>
      <w:r>
        <w:rPr>
          <w:rFonts w:hint="eastAsia"/>
        </w:rPr>
        <w:t>The words of Paul are, Heb. 10:36–39,'For ye have need of patience, that after ye have done the will of God, ye might receive the promise. For yet a little while, and he that shall come will come, and will not tarry. Now the just shall live by faith: but if any man draw back, my soul shall have no pleasure in him. But we are not of them who draw back unto perdition; but of them that believe to the saving of the soul.'</w:t>
      </w:r>
    </w:p>
    <w:p w14:paraId="07B7ADDD">
      <w:pPr>
        <w:rPr>
          <w:rFonts w:hint="eastAsia"/>
        </w:rPr>
      </w:pPr>
      <w:r>
        <w:rPr>
          <w:rFonts w:hint="eastAsia"/>
        </w:rPr>
        <w:t>保罗的话是，希伯来书10章36-39节，“你们必须忍耐，使你们行完了神的旨意，就可以得着所应许的。因为还有一点点时候，那要来的就来，并不迟延。只是义人必因信得生。他若退后，我心里就不喜欢他。我们却不是退后入沉沦的那等人，乃是有信心以致灵魂得救的人。”</w:t>
      </w:r>
    </w:p>
    <w:p w14:paraId="3BF9F813">
      <w:pPr>
        <w:rPr>
          <w:rFonts w:hint="eastAsia"/>
        </w:rPr>
      </w:pPr>
    </w:p>
    <w:p w14:paraId="2F90FA21">
      <w:pPr>
        <w:rPr>
          <w:rFonts w:hint="eastAsia"/>
        </w:rPr>
      </w:pPr>
      <w:r>
        <w:rPr>
          <w:rFonts w:hint="eastAsia"/>
        </w:rPr>
        <w:t>Patience in waiting and believing is made the character of a true believer, and withdrawing is the character of impatience in one whose heart is not upright within him: Hab. 2:3, 4, 'For the vision is yet for an appointed time, but at the end it shall speak, and not lie: though it tarry, wait for it; because it will surely come, it will not tarry. Behold, his soul which is lifted up is not upright in him: but the just shall live by his faith.'</w:t>
      </w:r>
    </w:p>
    <w:p w14:paraId="7C593D6A">
      <w:pPr>
        <w:rPr>
          <w:rFonts w:hint="eastAsia"/>
        </w:rPr>
      </w:pPr>
      <w:r>
        <w:rPr>
          <w:rFonts w:hint="eastAsia"/>
        </w:rPr>
        <w:t>等候和相信中的忍耐是一个真信徒的特征，而退缩则是一个内心不正直之人的不耐烦的特征：哈巴谷书2章3、4节，“因为这默示有一定的日期，快要应验，并不虚谎。虽然迟延，还要等候；因为必然临到，不再迟延。迦勒底人自高自大，心不正直；惟义人因信得生。”</w:t>
      </w:r>
    </w:p>
    <w:p w14:paraId="1AD36EB6">
      <w:pPr>
        <w:rPr>
          <w:rFonts w:hint="eastAsia"/>
        </w:rPr>
      </w:pPr>
    </w:p>
    <w:p w14:paraId="113F4DCE">
      <w:pPr>
        <w:rPr>
          <w:rFonts w:hint="eastAsia"/>
        </w:rPr>
      </w:pPr>
      <w:r>
        <w:rPr>
          <w:rFonts w:hint="eastAsia"/>
        </w:rPr>
        <w:t>Secondly, One that seeks out of good will, when he obtaineth any glimpse of God's favour, he rejoiceth in it, and in God, more than in life and the hope of heaven, Rom. 5:2 and 11 verses compared.</w:t>
      </w:r>
    </w:p>
    <w:p w14:paraId="1E8DFA9B">
      <w:pPr>
        <w:rPr>
          <w:rFonts w:hint="eastAsia"/>
        </w:rPr>
      </w:pPr>
      <w:r>
        <w:rPr>
          <w:rFonts w:hint="eastAsia"/>
        </w:rPr>
        <w:t>其次，一个出于善意寻求的人，当他获得神恩宠的一瞥时，他为此，并在神里面欢喜，胜过在生命和天堂的盼望中欢喜，罗马书5章2节和11节比较。</w:t>
      </w:r>
    </w:p>
    <w:p w14:paraId="4D805004">
      <w:pPr>
        <w:rPr>
          <w:rFonts w:hint="eastAsia"/>
        </w:rPr>
      </w:pPr>
    </w:p>
    <w:p w14:paraId="6E582420">
      <w:pPr>
        <w:rPr>
          <w:rFonts w:hint="eastAsia"/>
        </w:rPr>
      </w:pPr>
      <w:r>
        <w:rPr>
          <w:rFonts w:hint="eastAsia"/>
        </w:rPr>
        <w:t>The apostle, you may perceive, proceeds by way of gradation in the effects of faith in a good and sound heart.</w:t>
      </w:r>
    </w:p>
    <w:p w14:paraId="6528C382">
      <w:pPr>
        <w:rPr>
          <w:rFonts w:hint="eastAsia"/>
        </w:rPr>
      </w:pPr>
      <w:r>
        <w:rPr>
          <w:rFonts w:hint="eastAsia"/>
        </w:rPr>
        <w:t>你可以看出，使徒在论到信心在一个良善健全的心中所产生的果效时，是循序渐进的。</w:t>
      </w:r>
    </w:p>
    <w:p w14:paraId="62A20117">
      <w:pPr>
        <w:rPr>
          <w:rFonts w:hint="eastAsia"/>
        </w:rPr>
      </w:pPr>
    </w:p>
    <w:p w14:paraId="73AA34E5">
      <w:pPr>
        <w:rPr>
          <w:rFonts w:hint="eastAsia"/>
        </w:rPr>
      </w:pPr>
      <w:r>
        <w:rPr>
          <w:rFonts w:hint="eastAsia"/>
        </w:rPr>
        <w:t>He hath first peace, ver. 1; then, 2dly; he rejoiceth in hope of glory, ver. 2; then, 3dly, not only so, but (ver. 3) 'we glory' (says he) 'in tribulation,' and not only so, but (says he, ver. 11) 'we joy in God,' even in God himself.</w:t>
      </w:r>
    </w:p>
    <w:p w14:paraId="4F8B7E27">
      <w:pPr>
        <w:rPr>
          <w:rFonts w:hint="eastAsia"/>
        </w:rPr>
      </w:pPr>
      <w:r>
        <w:rPr>
          <w:rFonts w:hint="eastAsia"/>
        </w:rPr>
        <w:t>他首先有平安，1节；然后，第二；他因盼望荣耀而欢喜，2节；然后，第三，不仅如此，而且（3节）“我们在患难中也是欢欢喜喜的”（他说），不仅如此，而且（他说，11节）“我们以神为乐，”甚至在神自己里面为乐。</w:t>
      </w:r>
    </w:p>
    <w:p w14:paraId="59F71DB0">
      <w:pPr>
        <w:rPr>
          <w:rFonts w:hint="eastAsia"/>
        </w:rPr>
      </w:pPr>
    </w:p>
    <w:p w14:paraId="4F6FC5A6">
      <w:pPr>
        <w:rPr>
          <w:rFonts w:hint="eastAsia"/>
        </w:rPr>
      </w:pPr>
      <w:r>
        <w:rPr>
          <w:rFonts w:hint="eastAsia"/>
        </w:rPr>
        <w:t>To rejoice in hope of glory, speaks something of good will, as hope imports.</w:t>
      </w:r>
    </w:p>
    <w:p w14:paraId="2A922D5A">
      <w:pPr>
        <w:rPr>
          <w:rFonts w:hint="eastAsia"/>
        </w:rPr>
      </w:pPr>
      <w:r>
        <w:rPr>
          <w:rFonts w:hint="eastAsia"/>
        </w:rPr>
        <w:t>因盼望荣耀而欢喜，如盼望所暗示的，说明了一些善意。</w:t>
      </w:r>
    </w:p>
    <w:p w14:paraId="7BB20723">
      <w:pPr>
        <w:rPr>
          <w:rFonts w:hint="eastAsia"/>
        </w:rPr>
      </w:pPr>
    </w:p>
    <w:p w14:paraId="2EC034F2">
      <w:pPr>
        <w:rPr>
          <w:rFonts w:hint="eastAsia"/>
        </w:rPr>
      </w:pPr>
      <w:r>
        <w:rPr>
          <w:rFonts w:hint="eastAsia"/>
        </w:rPr>
        <w:t>But it is a strain yet purer and higher to rejoice in God himself.</w:t>
      </w:r>
    </w:p>
    <w:p w14:paraId="742DEE2B">
      <w:pPr>
        <w:rPr>
          <w:rFonts w:hint="eastAsia"/>
        </w:rPr>
      </w:pPr>
      <w:r>
        <w:rPr>
          <w:rFonts w:hint="eastAsia"/>
        </w:rPr>
        <w:t>但在神自己里面欢喜，则是一种更纯粹、更高的境界。</w:t>
      </w:r>
    </w:p>
    <w:p w14:paraId="5AC09C79">
      <w:pPr>
        <w:rPr>
          <w:rFonts w:hint="eastAsia"/>
        </w:rPr>
      </w:pPr>
    </w:p>
    <w:p w14:paraId="08A6F8F4">
      <w:pPr>
        <w:rPr>
          <w:rFonts w:hint="eastAsia"/>
        </w:rPr>
      </w:pPr>
      <w:r>
        <w:rPr>
          <w:rFonts w:hint="eastAsia"/>
        </w:rPr>
        <w:t>And therefore if the soul hath not outward things, yet God is enough; and if he hath them, he rejoiceth more in them as they are love-tokens of his God, than in the things themselves.</w:t>
      </w:r>
    </w:p>
    <w:p w14:paraId="787387DF">
      <w:pPr>
        <w:rPr>
          <w:rFonts w:hint="eastAsia"/>
        </w:rPr>
      </w:pPr>
      <w:r>
        <w:rPr>
          <w:rFonts w:hint="eastAsia"/>
        </w:rPr>
        <w:t>因此，如果灵魂没有外在的事物，神就足够了；如果他有这些事物，他更因这些事物是他神的爱之信物而欢喜，过于因事物本身而欢喜。</w:t>
      </w:r>
    </w:p>
    <w:p w14:paraId="5500A241">
      <w:pPr>
        <w:rPr>
          <w:rFonts w:hint="eastAsia"/>
        </w:rPr>
      </w:pPr>
    </w:p>
    <w:p w14:paraId="2BF05A43">
      <w:pPr>
        <w:rPr>
          <w:rFonts w:hint="eastAsia"/>
        </w:rPr>
      </w:pPr>
      <w:r>
        <w:rPr>
          <w:rFonts w:hint="eastAsia"/>
        </w:rPr>
        <w:t>And he is more fearful to displease him out of fear of his goodness, Hos. 3:5.</w:t>
      </w:r>
    </w:p>
    <w:p w14:paraId="08CC3140">
      <w:pPr>
        <w:rPr>
          <w:rFonts w:hint="eastAsia"/>
        </w:rPr>
      </w:pPr>
      <w:r>
        <w:rPr>
          <w:rFonts w:hint="eastAsia"/>
        </w:rPr>
        <w:t>并且他因敬畏祂的恩惠而更害怕得罪祂，何西阿书3章5节。</w:t>
      </w:r>
    </w:p>
    <w:p w14:paraId="6B812E09">
      <w:pPr>
        <w:rPr>
          <w:rFonts w:hint="eastAsia"/>
        </w:rPr>
      </w:pPr>
    </w:p>
    <w:p w14:paraId="12F37BB6">
      <w:pPr>
        <w:rPr>
          <w:rFonts w:hint="eastAsia"/>
        </w:rPr>
      </w:pPr>
      <w:r>
        <w:rPr>
          <w:rFonts w:hint="eastAsia"/>
        </w:rPr>
        <w:t>When God speaks peace he returns no more to folly, Ps. 85:8.</w:t>
      </w:r>
    </w:p>
    <w:p w14:paraId="219FCB43">
      <w:pPr>
        <w:rPr>
          <w:rFonts w:hint="eastAsia"/>
        </w:rPr>
      </w:pPr>
      <w:r>
        <w:rPr>
          <w:rFonts w:hint="eastAsia"/>
        </w:rPr>
        <w:t>当神说平安时，他就不再转去行愚昧的事，诗篇85篇8节。</w:t>
      </w:r>
    </w:p>
    <w:p w14:paraId="66C45B81">
      <w:pPr>
        <w:rPr>
          <w:rFonts w:hint="eastAsia"/>
        </w:rPr>
      </w:pPr>
    </w:p>
    <w:p w14:paraId="21DE8A7B">
      <w:pPr>
        <w:rPr>
          <w:rFonts w:hint="eastAsia"/>
        </w:rPr>
      </w:pPr>
      <w:r>
        <w:rPr>
          <w:rFonts w:hint="eastAsia"/>
        </w:rPr>
        <w:t>It works more strength, hatred, and loathing of sin.</w:t>
      </w:r>
    </w:p>
    <w:p w14:paraId="69AC7D98">
      <w:pPr>
        <w:rPr>
          <w:rFonts w:hint="eastAsia"/>
        </w:rPr>
      </w:pPr>
      <w:r>
        <w:rPr>
          <w:rFonts w:hint="eastAsia"/>
        </w:rPr>
        <w:t>这能产生更大的力量，对罪的憎恨和厌恶。</w:t>
      </w:r>
    </w:p>
    <w:p w14:paraId="421351E2">
      <w:pPr>
        <w:rPr>
          <w:rFonts w:hint="eastAsia"/>
        </w:rPr>
      </w:pPr>
    </w:p>
    <w:p w14:paraId="6B56001C">
      <w:pPr>
        <w:rPr>
          <w:rFonts w:hint="eastAsia"/>
        </w:rPr>
      </w:pPr>
      <w:r>
        <w:rPr>
          <w:rFonts w:hint="eastAsia"/>
        </w:rPr>
        <w:t>But the insincere soul, if he conceives any hope (as often they do feed themselves with ungrounded hopes and shadows of assurances), grows the more securely presumptuous, turns that grace into wantonness, as self-love is apt to do; Jer. 3:4, 5, 'Thou callest me Father, and yet doest as evil as thou couldst.'</w:t>
      </w:r>
    </w:p>
    <w:p w14:paraId="24A22CEB">
      <w:pPr>
        <w:rPr>
          <w:rFonts w:hint="eastAsia"/>
        </w:rPr>
      </w:pPr>
      <w:r>
        <w:rPr>
          <w:rFonts w:hint="eastAsia"/>
        </w:rPr>
        <w:t>但不真诚的灵魂，如果他怀有任何希望（他们常常用毫无根据的希望和保证的影子来喂养自己），就会变得更加安然地放肆，将那恩典变为放纵，正如自爱所易于做的；耶利米书3章4、5节，“你岂不向我呼叫说：‘我父啊，’你又说又行了你所能行的恶事。”</w:t>
      </w:r>
    </w:p>
    <w:p w14:paraId="789E7CF7">
      <w:pPr>
        <w:rPr>
          <w:rFonts w:hint="eastAsia"/>
        </w:rPr>
      </w:pPr>
    </w:p>
    <w:p w14:paraId="4303F246">
      <w:pPr>
        <w:rPr>
          <w:rFonts w:hint="eastAsia"/>
        </w:rPr>
      </w:pPr>
      <w:r>
        <w:rPr>
          <w:rFonts w:hint="eastAsia"/>
        </w:rPr>
        <w:t>But when God truly works, he says in opposition to that former, 'Thou shalt call me Father, and shalt not turn away from me.'</w:t>
      </w:r>
    </w:p>
    <w:p w14:paraId="3005B8DD">
      <w:pPr>
        <w:rPr>
          <w:rFonts w:hint="eastAsia"/>
        </w:rPr>
      </w:pPr>
      <w:r>
        <w:rPr>
          <w:rFonts w:hint="eastAsia"/>
        </w:rPr>
        <w:t>但当神真正动工时，祂与前者相反地说，“你要称呼我为父，也不再转去不跟从我。”</w:t>
      </w:r>
    </w:p>
    <w:p w14:paraId="409A1812">
      <w:pPr>
        <w:rPr>
          <w:rFonts w:hint="eastAsia"/>
        </w:rPr>
      </w:pPr>
    </w:p>
    <w:p w14:paraId="6660A293">
      <w:pPr>
        <w:rPr>
          <w:rFonts w:hint="eastAsia"/>
        </w:rPr>
      </w:pPr>
      <w:r>
        <w:rPr>
          <w:rFonts w:hint="eastAsia"/>
        </w:rPr>
        <w:t>Even as Absalom sought to be in favour with his father, but rebelled the more, so it proves in the issue with a soul insincere; for though the assurance of God's love is the surest motive to work upon a principle of love and pure good will unto God in the heart—'the love of Christ constrains me,' saith the apostle—yet when there is nothing but selflove in the heart, it abuseth that grace it seeks for, and thinketh it hath attained, for it hath not ingenuity in it to God.</w:t>
      </w:r>
    </w:p>
    <w:p w14:paraId="664FD77C">
      <w:pPr>
        <w:rPr>
          <w:rFonts w:hint="eastAsia"/>
        </w:rPr>
      </w:pPr>
      <w:r>
        <w:rPr>
          <w:rFonts w:hint="eastAsia"/>
        </w:rPr>
        <w:t>正如押沙龙寻求他父亲的恩宠，却更加悖逆，一个不真诚的灵魂最终也是如此；因为虽然神爱的确据是在心中基于爱和对神纯粹善意原则动工的最可靠动机——“基督的爱激励我，”使徒说——但当心中只有自爱时，它就会滥用它所寻求并以为已经获得的恩典，因为它对神没有真诚。</w:t>
      </w:r>
    </w:p>
    <w:p w14:paraId="28ED2576">
      <w:pPr>
        <w:rPr>
          <w:rFonts w:hint="eastAsia"/>
        </w:rPr>
      </w:pPr>
    </w:p>
    <w:p w14:paraId="3AFEB3A8">
      <w:pPr>
        <w:rPr>
          <w:rFonts w:hint="eastAsia"/>
        </w:rPr>
      </w:pPr>
      <w:r>
        <w:rPr>
          <w:rFonts w:hint="eastAsia"/>
        </w:rPr>
        <w:t>2.The second particular I would instance is, confession of sin withmourning, which I instanced in, as one eminent ingredient into reconciliation with God.</w:t>
      </w:r>
    </w:p>
    <w:p w14:paraId="37106EE4">
      <w:pPr>
        <w:rPr>
          <w:rFonts w:hint="eastAsia"/>
        </w:rPr>
      </w:pPr>
      <w:r>
        <w:rPr>
          <w:rFonts w:hint="eastAsia"/>
        </w:rPr>
        <w:t>2. 我要举的第二个具体例子是，带着哀恸认罪，我曾举此为例，作为与神和好的一个重要组成部分。</w:t>
      </w:r>
    </w:p>
    <w:p w14:paraId="2522E03F">
      <w:pPr>
        <w:rPr>
          <w:rFonts w:hint="eastAsia"/>
        </w:rPr>
      </w:pPr>
    </w:p>
    <w:p w14:paraId="0458D04D">
      <w:pPr>
        <w:rPr>
          <w:rFonts w:hint="eastAsia"/>
        </w:rPr>
      </w:pPr>
      <w:r>
        <w:rPr>
          <w:rFonts w:hint="eastAsia"/>
        </w:rPr>
        <w:t>This flatterers also may seem seriously to do.</w:t>
      </w:r>
    </w:p>
    <w:p w14:paraId="41799C41">
      <w:pPr>
        <w:rPr>
          <w:rFonts w:hint="eastAsia"/>
        </w:rPr>
      </w:pPr>
      <w:r>
        <w:rPr>
          <w:rFonts w:hint="eastAsia"/>
        </w:rPr>
        <w:t>谄媚者也可能显得很认真地这样做。</w:t>
      </w:r>
    </w:p>
    <w:p w14:paraId="7C2239C1">
      <w:pPr>
        <w:rPr>
          <w:rFonts w:hint="eastAsia"/>
        </w:rPr>
      </w:pPr>
    </w:p>
    <w:p w14:paraId="55DFC5CC">
      <w:pPr>
        <w:rPr>
          <w:rFonts w:hint="eastAsia"/>
        </w:rPr>
      </w:pPr>
      <w:r>
        <w:rPr>
          <w:rFonts w:hint="eastAsia"/>
        </w:rPr>
        <w:t>So Ahab mourned and went softly; and (Isa. 58:5) they are said to 'hang down their heads like bulrushes.'</w:t>
      </w:r>
    </w:p>
    <w:p w14:paraId="71710F1C">
      <w:pPr>
        <w:rPr>
          <w:rFonts w:hint="eastAsia"/>
        </w:rPr>
      </w:pPr>
      <w:r>
        <w:rPr>
          <w:rFonts w:hint="eastAsia"/>
        </w:rPr>
        <w:t>所以亚哈悲哀，缓缓而行；并且（以赛亚书58章5节）他们被称为“垂头像苇子”。</w:t>
      </w:r>
    </w:p>
    <w:p w14:paraId="4CE379DF">
      <w:pPr>
        <w:rPr>
          <w:rFonts w:hint="eastAsia"/>
        </w:rPr>
      </w:pPr>
    </w:p>
    <w:p w14:paraId="5F0E77F7">
      <w:pPr>
        <w:rPr>
          <w:rFonts w:hint="eastAsia"/>
        </w:rPr>
      </w:pPr>
      <w:r>
        <w:rPr>
          <w:rFonts w:hint="eastAsia"/>
        </w:rPr>
        <w:t>But if the mourning be out of good will, then,</w:t>
      </w:r>
    </w:p>
    <w:p w14:paraId="53C3ADE8">
      <w:pPr>
        <w:rPr>
          <w:rFonts w:hint="eastAsia"/>
        </w:rPr>
      </w:pPr>
      <w:r>
        <w:rPr>
          <w:rFonts w:hint="eastAsia"/>
        </w:rPr>
        <w:t>但如果哀恸是出于善意，那么，</w:t>
      </w:r>
    </w:p>
    <w:p w14:paraId="6F3196AB">
      <w:pPr>
        <w:rPr>
          <w:rFonts w:hint="eastAsia"/>
        </w:rPr>
      </w:pPr>
    </w:p>
    <w:p w14:paraId="71C4A3F8">
      <w:pPr>
        <w:rPr>
          <w:rFonts w:hint="eastAsia"/>
        </w:rPr>
      </w:pPr>
      <w:r>
        <w:rPr>
          <w:rFonts w:hint="eastAsia"/>
        </w:rPr>
        <w:t>First, A man's heart will not only mourn for sin, as having brought misery upon him, or as that which hath cast him out from God, which whilst a man doth, he indeed lamenteth but himself; as a traitor at the gallows lamenteth that he should come to such a miserable end, and deserve such a death; as Cain mourned when he cried out, 'My punishment is greater than I can bear.'</w:t>
      </w:r>
    </w:p>
    <w:p w14:paraId="387166AF">
      <w:pPr>
        <w:rPr>
          <w:rFonts w:hint="eastAsia"/>
        </w:rPr>
      </w:pPr>
      <w:r>
        <w:rPr>
          <w:rFonts w:hint="eastAsia"/>
        </w:rPr>
        <w:t>首先，一个人的心不仅会为罪哀恸，因罪给他带来了苦难，或因罪使他被神赶逐，当一个人这样做时，他其实只是为自己哀叹；如同一个在绞刑架上的叛徒哀叹自己落得如此悲惨的下场，并该受如此的死刑；如同该隐哀恸时喊道，“我的刑罚太重，过于我所能当的。”</w:t>
      </w:r>
    </w:p>
    <w:p w14:paraId="26A5492B">
      <w:pPr>
        <w:rPr>
          <w:rFonts w:hint="eastAsia"/>
        </w:rPr>
      </w:pPr>
    </w:p>
    <w:p w14:paraId="7F041397">
      <w:pPr>
        <w:rPr>
          <w:rFonts w:hint="eastAsia"/>
        </w:rPr>
      </w:pPr>
      <w:r>
        <w:rPr>
          <w:rFonts w:hint="eastAsia"/>
        </w:rPr>
        <w:t>It was the punishment pinched him.</w:t>
      </w:r>
    </w:p>
    <w:p w14:paraId="4F8CEC4C">
      <w:pPr>
        <w:rPr>
          <w:rFonts w:hint="eastAsia"/>
        </w:rPr>
      </w:pPr>
      <w:r>
        <w:rPr>
          <w:rFonts w:hint="eastAsia"/>
        </w:rPr>
        <w:t>是刑罚使他痛苦。</w:t>
      </w:r>
    </w:p>
    <w:p w14:paraId="1FB77609">
      <w:pPr>
        <w:rPr>
          <w:rFonts w:hint="eastAsia"/>
        </w:rPr>
      </w:pPr>
    </w:p>
    <w:p w14:paraId="7F9725DE">
      <w:pPr>
        <w:rPr>
          <w:rFonts w:hint="eastAsia"/>
        </w:rPr>
      </w:pPr>
      <w:r>
        <w:rPr>
          <w:rFonts w:hint="eastAsia"/>
        </w:rPr>
        <w:t>Thus to mourn for sin in relation to misery, though we do it thus before God, is not mourning but howling, Hos. 7:14, or, as David terms it, roaring, Ps. 32:3.</w:t>
      </w:r>
    </w:p>
    <w:p w14:paraId="15373B87">
      <w:pPr>
        <w:rPr>
          <w:rFonts w:hint="eastAsia"/>
        </w:rPr>
      </w:pPr>
      <w:r>
        <w:rPr>
          <w:rFonts w:hint="eastAsia"/>
        </w:rPr>
        <w:t>因此，为与苦难相关的罪而哀恸，即使我们在神面前如此行，也不是哀恸而是哀号，何西阿书7章14节，或者，如大卫所称的，吼叫，诗篇32篇3节。</w:t>
      </w:r>
    </w:p>
    <w:p w14:paraId="609D6922">
      <w:pPr>
        <w:rPr>
          <w:rFonts w:hint="eastAsia"/>
        </w:rPr>
      </w:pPr>
    </w:p>
    <w:p w14:paraId="3A25FC12">
      <w:pPr>
        <w:rPr>
          <w:rFonts w:hint="eastAsia"/>
        </w:rPr>
      </w:pPr>
      <w:r>
        <w:rPr>
          <w:rFonts w:hint="eastAsia"/>
        </w:rPr>
        <w:t>But in true mourning, which comes out of goodwill, they are said (Zech. 12:10) to 'mourn for him whom they had pierced, as a mother for her only son.'</w:t>
      </w:r>
    </w:p>
    <w:p w14:paraId="710ACB13">
      <w:pPr>
        <w:rPr>
          <w:rFonts w:hint="eastAsia"/>
        </w:rPr>
      </w:pPr>
      <w:r>
        <w:rPr>
          <w:rFonts w:hint="eastAsia"/>
        </w:rPr>
        <w:t>但在出于善意的真正哀恸中，他们被称为（撒迦利亚书12章10节）“为他悲哀，就是他们所扎的，如丧独生子。”</w:t>
      </w:r>
    </w:p>
    <w:p w14:paraId="2FD1BA3F">
      <w:pPr>
        <w:rPr>
          <w:rFonts w:hint="eastAsia"/>
        </w:rPr>
      </w:pPr>
    </w:p>
    <w:p w14:paraId="55F92B35">
      <w:pPr>
        <w:rPr>
          <w:rFonts w:hint="eastAsia"/>
        </w:rPr>
      </w:pPr>
      <w:r>
        <w:rPr>
          <w:rFonts w:hint="eastAsia"/>
        </w:rPr>
        <w:t>In which two things are observable for our purpose (which is to distinguish mourning), first, that they are said to mourn, not so much for sin, much less their miser), as for him, that is, for sin in relation to him, as it is an injury, provoking, wronging, and piercing him.</w:t>
      </w:r>
    </w:p>
    <w:p w14:paraId="3F938052">
      <w:pPr>
        <w:rPr>
          <w:rFonts w:hint="eastAsia"/>
        </w:rPr>
      </w:pPr>
      <w:r>
        <w:rPr>
          <w:rFonts w:hint="eastAsia"/>
        </w:rPr>
        <w:t>为了我们的目的（即区分哀恸），有两件事值得注意，首先，他们被称为哀恸，不是为罪，更不是为他们的苦难，而是为祂，也就是说，为与祂相关的罪，因罪是对祂的伤害、激怒、亏负和刺透。</w:t>
      </w:r>
    </w:p>
    <w:p w14:paraId="2F293B19">
      <w:pPr>
        <w:rPr>
          <w:rFonts w:hint="eastAsia"/>
        </w:rPr>
      </w:pPr>
    </w:p>
    <w:p w14:paraId="55348EA1">
      <w:pPr>
        <w:rPr>
          <w:rFonts w:hint="eastAsia"/>
        </w:rPr>
      </w:pPr>
      <w:r>
        <w:rPr>
          <w:rFonts w:hint="eastAsia"/>
        </w:rPr>
        <w:t>As David in confession, Ps. 51, sets this accent upon his sinning, in saying, 'Against thee, against thee have I sinned.'</w:t>
      </w:r>
    </w:p>
    <w:p w14:paraId="720C321D">
      <w:pPr>
        <w:rPr>
          <w:rFonts w:hint="eastAsia"/>
        </w:rPr>
      </w:pPr>
      <w:r>
        <w:rPr>
          <w:rFonts w:hint="eastAsia"/>
        </w:rPr>
        <w:t>如同大卫在认罪时，诗篇51篇，强调他犯罪说，“我向你犯罪，惟独得罪了你。”</w:t>
      </w:r>
    </w:p>
    <w:p w14:paraId="35A22B73">
      <w:pPr>
        <w:rPr>
          <w:rFonts w:hint="eastAsia"/>
        </w:rPr>
      </w:pPr>
    </w:p>
    <w:p w14:paraId="11187791">
      <w:pPr>
        <w:rPr>
          <w:rFonts w:hint="eastAsia"/>
        </w:rPr>
      </w:pPr>
      <w:r>
        <w:rPr>
          <w:rFonts w:hint="eastAsia"/>
        </w:rPr>
        <w:t>In the verse afore he says, his sins were ever before him, as that which is a man's greatest and heaviest affliction useth to be.</w:t>
      </w:r>
    </w:p>
    <w:p w14:paraId="38050CCD">
      <w:pPr>
        <w:rPr>
          <w:rFonts w:hint="eastAsia"/>
        </w:rPr>
      </w:pPr>
      <w:r>
        <w:rPr>
          <w:rFonts w:hint="eastAsia"/>
        </w:rPr>
        <w:t>在前一节他说，他的罪常在他面前，如同一个人最大最重的苦难一样。</w:t>
      </w:r>
    </w:p>
    <w:p w14:paraId="2E8AE59F">
      <w:pPr>
        <w:rPr>
          <w:rFonts w:hint="eastAsia"/>
        </w:rPr>
      </w:pPr>
    </w:p>
    <w:p w14:paraId="3D2B5543">
      <w:pPr>
        <w:rPr>
          <w:rFonts w:hint="eastAsia"/>
        </w:rPr>
      </w:pPr>
      <w:r>
        <w:rPr>
          <w:rFonts w:hint="eastAsia"/>
        </w:rPr>
        <w:t>David had other things enough to have had afore him, as the shame, &amp;c.</w:t>
      </w:r>
    </w:p>
    <w:p w14:paraId="58EE114D">
      <w:pPr>
        <w:rPr>
          <w:rFonts w:hint="eastAsia"/>
        </w:rPr>
      </w:pPr>
      <w:r>
        <w:rPr>
          <w:rFonts w:hint="eastAsia"/>
        </w:rPr>
        <w:t>大卫尽可以有其他事情在他面前，如羞耻等等。</w:t>
      </w:r>
    </w:p>
    <w:p w14:paraId="2DFD7793">
      <w:pPr>
        <w:rPr>
          <w:rFonts w:hint="eastAsia"/>
        </w:rPr>
      </w:pPr>
    </w:p>
    <w:p w14:paraId="6B35F63A">
      <w:pPr>
        <w:rPr>
          <w:rFonts w:hint="eastAsia"/>
        </w:rPr>
      </w:pPr>
      <w:r>
        <w:rPr>
          <w:rFonts w:hint="eastAsia"/>
        </w:rPr>
        <w:t>But these things, though when sin fell light, they were heavy, yet now are vanished and disappear; and the sin, the sin is ever afore him.</w:t>
      </w:r>
    </w:p>
    <w:p w14:paraId="40376038">
      <w:pPr>
        <w:rPr>
          <w:rFonts w:hint="eastAsia"/>
        </w:rPr>
      </w:pPr>
      <w:r>
        <w:rPr>
          <w:rFonts w:hint="eastAsia"/>
        </w:rPr>
        <w:t>但这些事，虽然在罪轻微时显得沉重，现在却都消失不见了；而罪，罪却常在他面前。</w:t>
      </w:r>
    </w:p>
    <w:p w14:paraId="0242FDB9">
      <w:pPr>
        <w:rPr>
          <w:rFonts w:hint="eastAsia"/>
        </w:rPr>
      </w:pPr>
    </w:p>
    <w:p w14:paraId="15E1A502">
      <w:pPr>
        <w:rPr>
          <w:rFonts w:hint="eastAsia"/>
        </w:rPr>
      </w:pPr>
      <w:r>
        <w:rPr>
          <w:rFonts w:hint="eastAsia"/>
        </w:rPr>
        <w:t>And what was it in the sin?</w:t>
      </w:r>
    </w:p>
    <w:p w14:paraId="435CC6A9">
      <w:pPr>
        <w:rPr>
          <w:rFonts w:hint="eastAsia"/>
        </w:rPr>
      </w:pPr>
      <w:r>
        <w:rPr>
          <w:rFonts w:hint="eastAsia"/>
        </w:rPr>
        <w:t>罪里面又是什么呢？</w:t>
      </w:r>
    </w:p>
    <w:p w14:paraId="1D85DF9E">
      <w:pPr>
        <w:rPr>
          <w:rFonts w:hint="eastAsia"/>
        </w:rPr>
      </w:pPr>
    </w:p>
    <w:p w14:paraId="2F74AC42">
      <w:pPr>
        <w:rPr>
          <w:rFonts w:hint="eastAsia"/>
        </w:rPr>
      </w:pPr>
      <w:r>
        <w:rPr>
          <w:rFonts w:hint="eastAsia"/>
        </w:rPr>
        <w:t>Even this, that against God he had sinned.</w:t>
      </w:r>
    </w:p>
    <w:p w14:paraId="6EAF7AB1">
      <w:pPr>
        <w:rPr>
          <w:rFonts w:hint="eastAsia"/>
        </w:rPr>
      </w:pPr>
      <w:r>
        <w:rPr>
          <w:rFonts w:hint="eastAsia"/>
        </w:rPr>
        <w:t>就是这个，他得罪了神。</w:t>
      </w:r>
    </w:p>
    <w:p w14:paraId="42E6FAED">
      <w:pPr>
        <w:rPr>
          <w:rFonts w:hint="eastAsia"/>
        </w:rPr>
      </w:pPr>
    </w:p>
    <w:p w14:paraId="2F7407D1">
      <w:pPr>
        <w:rPr>
          <w:rFonts w:hint="eastAsia"/>
        </w:rPr>
      </w:pPr>
      <w:r>
        <w:rPr>
          <w:rFonts w:hint="eastAsia"/>
        </w:rPr>
        <w:t>Wherein I observe, 1. That he considers it not only as done in God's sight, in his presence, and afore him only, and he looking on, though he aggravates it by that; but chiefly, that the sin was committed against him as the object.</w:t>
      </w:r>
    </w:p>
    <w:p w14:paraId="5FDE444B">
      <w:pPr>
        <w:rPr>
          <w:rFonts w:hint="eastAsia"/>
        </w:rPr>
      </w:pPr>
      <w:r>
        <w:rPr>
          <w:rFonts w:hint="eastAsia"/>
        </w:rPr>
        <w:t>在此我观察到，1. 他不仅认为这是在神的眼前，在祂的面前，唯独在祂面前，并且在祂的注视下所做的，虽然他因此加重了罪；但主要是，这罪是针对祂这个对象犯下的。</w:t>
      </w:r>
    </w:p>
    <w:p w14:paraId="7EA42CBA">
      <w:pPr>
        <w:rPr>
          <w:rFonts w:hint="eastAsia"/>
        </w:rPr>
      </w:pPr>
    </w:p>
    <w:p w14:paraId="39A23D66">
      <w:pPr>
        <w:rPr>
          <w:rFonts w:hint="eastAsia"/>
        </w:rPr>
      </w:pPr>
      <w:r>
        <w:rPr>
          <w:rFonts w:hint="eastAsia"/>
        </w:rPr>
        <w:t>And, 2dly, he repeats that twice, as in sorrow we use to do what most deeply affects us; as David on another occasion cried out, 'O Absalom, my son, my son;' so here he says twice, 'Against thee, against thee,' &amp;c.</w:t>
      </w:r>
    </w:p>
    <w:p w14:paraId="3FDB9CF1">
      <w:pPr>
        <w:rPr>
          <w:rFonts w:hint="eastAsia"/>
        </w:rPr>
      </w:pPr>
      <w:r>
        <w:rPr>
          <w:rFonts w:hint="eastAsia"/>
        </w:rPr>
        <w:t>第二，他重复了两次，如同我们在悲伤中常做的那样，重复那最深刻影响我们的事；如同大卫在另一个场合喊道，“押沙龙啊，我儿，我儿；”所以他在这里说了两次，“向你，向你，”等等。</w:t>
      </w:r>
    </w:p>
    <w:p w14:paraId="4E4D3003">
      <w:pPr>
        <w:rPr>
          <w:rFonts w:hint="eastAsia"/>
        </w:rPr>
      </w:pPr>
    </w:p>
    <w:p w14:paraId="69038FAC">
      <w:pPr>
        <w:rPr>
          <w:rFonts w:hint="eastAsia"/>
        </w:rPr>
      </w:pPr>
      <w:r>
        <w:rPr>
          <w:rFonts w:hint="eastAsia"/>
        </w:rPr>
        <w:t>And, 3dly, as not content with this, he adds only ('against thee only'), as the only consideration that at present moved him, though he had sinned against Bathsheba and Uriah too, and all the people of God.</w:t>
      </w:r>
    </w:p>
    <w:p w14:paraId="3693CD7E">
      <w:pPr>
        <w:rPr>
          <w:rFonts w:hint="eastAsia"/>
        </w:rPr>
      </w:pPr>
      <w:r>
        <w:rPr>
          <w:rFonts w:hint="eastAsia"/>
        </w:rPr>
        <w:t>第三，他似乎还不满足于此，又加上了“惟独”（“惟独得罪了你”），作为当时唯一触动他的考量，尽管他也得罪了拔示巴和乌利亚，以及所有神的子民。</w:t>
      </w:r>
    </w:p>
    <w:p w14:paraId="7C6D6518">
      <w:pPr>
        <w:rPr>
          <w:rFonts w:hint="eastAsia"/>
        </w:rPr>
      </w:pPr>
    </w:p>
    <w:p w14:paraId="75275315">
      <w:pPr>
        <w:rPr>
          <w:rFonts w:hint="eastAsia"/>
        </w:rPr>
      </w:pPr>
      <w:r>
        <w:rPr>
          <w:rFonts w:hint="eastAsia"/>
        </w:rPr>
        <w:t>And hence, because God is the object, the terminus of such sorrow, it hath therefore its denomination from God, and is called 'sorrow according to God,' 2 Cor. 7:9, 10, κατὰ Θεὸν λύπη, as acts are denominated from their tendency.</w:t>
      </w:r>
    </w:p>
    <w:p w14:paraId="4DF52084">
      <w:pPr>
        <w:rPr>
          <w:rFonts w:hint="eastAsia"/>
        </w:rPr>
      </w:pPr>
      <w:r>
        <w:rPr>
          <w:rFonts w:hint="eastAsia"/>
        </w:rPr>
        <w:t>因此，因为神是这种忧愁的对象、终点，它便从神得名，被称为“依着神的意思忧愁”，哥林多后书7章9、10节，κατὰ Θεὸν λύπη（依着神的意思忧愁），正如行为从其倾向得名一样。</w:t>
      </w:r>
    </w:p>
    <w:p w14:paraId="43D45D67">
      <w:pPr>
        <w:rPr>
          <w:rFonts w:hint="eastAsia"/>
        </w:rPr>
      </w:pPr>
    </w:p>
    <w:p w14:paraId="568D5327">
      <w:pPr>
        <w:rPr>
          <w:rFonts w:hint="eastAsia"/>
        </w:rPr>
      </w:pPr>
      <w:r>
        <w:rPr>
          <w:rFonts w:hint="eastAsia"/>
        </w:rPr>
        <w:t>And, Secondly. The comparison the prophet useth, Zech. 12:10, argues it sprang from pure good will.</w:t>
      </w:r>
    </w:p>
    <w:p w14:paraId="57929DAD">
      <w:pPr>
        <w:rPr>
          <w:rFonts w:hint="eastAsia"/>
        </w:rPr>
      </w:pPr>
      <w:r>
        <w:rPr>
          <w:rFonts w:hint="eastAsia"/>
        </w:rPr>
        <w:t>第二，先知所用的比喻，撒迦利亚书12章10节，表明这忧愁源于纯粹的善意。</w:t>
      </w:r>
    </w:p>
    <w:p w14:paraId="3617E4B3">
      <w:pPr>
        <w:rPr>
          <w:rFonts w:hint="eastAsia"/>
        </w:rPr>
      </w:pPr>
    </w:p>
    <w:p w14:paraId="79D5A793">
      <w:pPr>
        <w:rPr>
          <w:rFonts w:hint="eastAsia"/>
        </w:rPr>
      </w:pPr>
      <w:r>
        <w:rPr>
          <w:rFonts w:hint="eastAsia"/>
        </w:rPr>
        <w:t>For his words are, 'as a mother mourneth for her only son.'</w:t>
      </w:r>
    </w:p>
    <w:p w14:paraId="700D6832">
      <w:pPr>
        <w:rPr>
          <w:rFonts w:hint="eastAsia"/>
        </w:rPr>
      </w:pPr>
      <w:r>
        <w:rPr>
          <w:rFonts w:hint="eastAsia"/>
        </w:rPr>
        <w:t>因为他的话是，“如丧独生子。”</w:t>
      </w:r>
    </w:p>
    <w:p w14:paraId="3416A32D">
      <w:pPr>
        <w:rPr>
          <w:rFonts w:hint="eastAsia"/>
        </w:rPr>
      </w:pPr>
    </w:p>
    <w:p w14:paraId="76C03A20">
      <w:pPr>
        <w:rPr>
          <w:rFonts w:hint="eastAsia"/>
        </w:rPr>
      </w:pPr>
      <w:r>
        <w:rPr>
          <w:rFonts w:hint="eastAsia"/>
        </w:rPr>
        <w:t>What else moveth a mother to mourn for the loss of a son, especially of an infant, but goodwill to it?</w:t>
      </w:r>
    </w:p>
    <w:p w14:paraId="1A4AD838">
      <w:pPr>
        <w:rPr>
          <w:rFonts w:hint="eastAsia"/>
        </w:rPr>
      </w:pPr>
      <w:r>
        <w:rPr>
          <w:rFonts w:hint="eastAsia"/>
        </w:rPr>
        <w:t>除了对孩子的善意，还有什么能使母亲为一个儿子的逝去，尤其是一个婴儿的逝去而哀恸呢？</w:t>
      </w:r>
    </w:p>
    <w:p w14:paraId="3190FC96">
      <w:pPr>
        <w:rPr>
          <w:rFonts w:hint="eastAsia"/>
        </w:rPr>
      </w:pPr>
    </w:p>
    <w:p w14:paraId="23F8D5F2">
      <w:pPr>
        <w:rPr>
          <w:rFonts w:hint="eastAsia"/>
        </w:rPr>
      </w:pPr>
      <w:r>
        <w:rPr>
          <w:rFonts w:hint="eastAsia"/>
        </w:rPr>
        <w:t>You know how David took on for his son Absalom.</w:t>
      </w:r>
    </w:p>
    <w:p w14:paraId="3D286DDB">
      <w:pPr>
        <w:rPr>
          <w:rFonts w:hint="eastAsia"/>
        </w:rPr>
      </w:pPr>
      <w:r>
        <w:rPr>
          <w:rFonts w:hint="eastAsia"/>
        </w:rPr>
        <w:t>你知道大卫为他儿子押沙龙是何等悲伤。</w:t>
      </w:r>
    </w:p>
    <w:p w14:paraId="1EC96905">
      <w:pPr>
        <w:rPr>
          <w:rFonts w:hint="eastAsia"/>
        </w:rPr>
      </w:pPr>
    </w:p>
    <w:p w14:paraId="38A603ED">
      <w:pPr>
        <w:rPr>
          <w:rFonts w:hint="eastAsia"/>
        </w:rPr>
      </w:pPr>
      <w:r>
        <w:rPr>
          <w:rFonts w:hint="eastAsia"/>
        </w:rPr>
        <w:t>Children are in dependence upon their parents, and may mourn out of self-love, because when they are gone, they are left orphans and helpless.</w:t>
      </w:r>
    </w:p>
    <w:p w14:paraId="713171ED">
      <w:pPr>
        <w:rPr>
          <w:rFonts w:hint="eastAsia"/>
        </w:rPr>
      </w:pPr>
      <w:r>
        <w:rPr>
          <w:rFonts w:hint="eastAsia"/>
        </w:rPr>
        <w:t>儿女依赖父母，可能会出于自爱而哀恸，因为当父母去世后，他们就成了孤儿，无依无靠。</w:t>
      </w:r>
    </w:p>
    <w:p w14:paraId="2477D586">
      <w:pPr>
        <w:rPr>
          <w:rFonts w:hint="eastAsia"/>
        </w:rPr>
      </w:pPr>
    </w:p>
    <w:p w14:paraId="1E66EBAB">
      <w:pPr>
        <w:rPr>
          <w:rFonts w:hint="eastAsia"/>
        </w:rPr>
      </w:pPr>
      <w:r>
        <w:rPr>
          <w:rFonts w:hint="eastAsia"/>
        </w:rPr>
        <w:t>If therefore he had instanced in the mourning of a child, self-love might at least have been supposed the principal motive; but when he says, 'as a mother for her child,' he can mean nothing more than that out of love they do it.</w:t>
      </w:r>
    </w:p>
    <w:p w14:paraId="2D2D32FB">
      <w:pPr>
        <w:rPr>
          <w:rFonts w:hint="eastAsia"/>
        </w:rPr>
      </w:pPr>
      <w:r>
        <w:rPr>
          <w:rFonts w:hint="eastAsia"/>
        </w:rPr>
        <w:t>因此，如果他举一个孩子哀恸的例子，自爱至少可以被认为是主要动机；但当他说，“如同母亲为她的孩子”时，他所指的无非是他们出于爱而这样做。</w:t>
      </w:r>
    </w:p>
    <w:p w14:paraId="7031C002">
      <w:pPr>
        <w:rPr>
          <w:rFonts w:hint="eastAsia"/>
        </w:rPr>
      </w:pPr>
    </w:p>
    <w:p w14:paraId="01E4D93E">
      <w:pPr>
        <w:rPr>
          <w:rFonts w:hint="eastAsia"/>
        </w:rPr>
      </w:pPr>
      <w:r>
        <w:rPr>
          <w:rFonts w:hint="eastAsia"/>
        </w:rPr>
        <w:t>It is one thing to come and mourn for sin before God, and bemoan ourselves to him, and another to mourn for him, and for sin, as done against him.</w:t>
      </w:r>
    </w:p>
    <w:p w14:paraId="28CAABAF">
      <w:pPr>
        <w:rPr>
          <w:rFonts w:hint="eastAsia"/>
        </w:rPr>
      </w:pPr>
      <w:r>
        <w:rPr>
          <w:rFonts w:hint="eastAsia"/>
        </w:rPr>
        <w:t>来到神面前为罪哀恸，向祂悲叹自己，是一回事；为祂，并为得罪祂的罪而哀恸，是另一回事。</w:t>
      </w:r>
    </w:p>
    <w:p w14:paraId="4983E6D2">
      <w:pPr>
        <w:rPr>
          <w:rFonts w:hint="eastAsia"/>
        </w:rPr>
      </w:pPr>
    </w:p>
    <w:p w14:paraId="69F19B0B">
      <w:pPr>
        <w:rPr>
          <w:rFonts w:hint="eastAsia"/>
        </w:rPr>
      </w:pPr>
      <w:r>
        <w:rPr>
          <w:rFonts w:hint="eastAsia"/>
        </w:rPr>
        <w:t>A flatterer may do the one, but an ingenious friend only the latter: Ezek. 6:9, 'They that escape of you shall remember me among the nations whither they shall be carried captives, because I am broken with their whorish heart, which hath departed from me, and with their eyes, which go a whoring after their idols: and they shall loathe themselves for the evils which they have committed in all their abominations.'</w:t>
      </w:r>
    </w:p>
    <w:p w14:paraId="4F73EEB2">
      <w:pPr>
        <w:rPr>
          <w:rFonts w:hint="eastAsia"/>
        </w:rPr>
      </w:pPr>
      <w:r>
        <w:rPr>
          <w:rFonts w:hint="eastAsia"/>
        </w:rPr>
        <w:t>一个谄媚者可以做前者，但一个真诚的朋友只能做后者：以西结书6章9节，“那脱离刀剑的人必在所掳到的各国中记念我，为他们心中何等伤破，是因他们起淫心，远离我，又因他们眼随偶像，行邪淫，他们就要因所行的一切恶事，为可憎的事厌恶自己。”</w:t>
      </w:r>
    </w:p>
    <w:p w14:paraId="131C2B94">
      <w:pPr>
        <w:rPr>
          <w:rFonts w:hint="eastAsia"/>
        </w:rPr>
      </w:pPr>
    </w:p>
    <w:p w14:paraId="3B18C6BB">
      <w:pPr>
        <w:rPr>
          <w:rFonts w:hint="eastAsia"/>
        </w:rPr>
      </w:pPr>
      <w:r>
        <w:rPr>
          <w:rFonts w:hint="eastAsia"/>
        </w:rPr>
        <w:t>This also is spoken of the true and kindly sorrow of heart wherewith the godly come unto God.</w:t>
      </w:r>
    </w:p>
    <w:p w14:paraId="26C20942">
      <w:pPr>
        <w:rPr>
          <w:rFonts w:hint="eastAsia"/>
        </w:rPr>
      </w:pPr>
      <w:r>
        <w:rPr>
          <w:rFonts w:hint="eastAsia"/>
        </w:rPr>
        <w:t>这也是指敬虔之人带着真实和仁慈的心中忧伤来到神面前。</w:t>
      </w:r>
    </w:p>
    <w:p w14:paraId="0A687DB9">
      <w:pPr>
        <w:rPr>
          <w:rFonts w:hint="eastAsia"/>
        </w:rPr>
      </w:pPr>
    </w:p>
    <w:p w14:paraId="157EA2B5">
      <w:pPr>
        <w:rPr>
          <w:rFonts w:hint="eastAsia"/>
        </w:rPr>
      </w:pPr>
      <w:r>
        <w:rPr>
          <w:rFonts w:hint="eastAsia"/>
        </w:rPr>
        <w:t>Now as afore you heard, they mourned for him: so here, says God, 'they shall remember me.'</w:t>
      </w:r>
    </w:p>
    <w:p w14:paraId="418DD31C">
      <w:pPr>
        <w:rPr>
          <w:rFonts w:hint="eastAsia"/>
        </w:rPr>
      </w:pPr>
      <w:r>
        <w:rPr>
          <w:rFonts w:hint="eastAsia"/>
        </w:rPr>
        <w:t>现在，如你先前所听到的，他们为祂哀恸：所以在这里，神说，“他们必记念我。”</w:t>
      </w:r>
    </w:p>
    <w:p w14:paraId="5DA70299">
      <w:pPr>
        <w:rPr>
          <w:rFonts w:hint="eastAsia"/>
        </w:rPr>
      </w:pPr>
    </w:p>
    <w:p w14:paraId="4CD9A3C9">
      <w:pPr>
        <w:rPr>
          <w:rFonts w:hint="eastAsia"/>
        </w:rPr>
      </w:pPr>
      <w:r>
        <w:rPr>
          <w:rFonts w:hint="eastAsia"/>
        </w:rPr>
        <w:t>And upon the thought of him, whom they have so sinned against, shall loathe themselves.</w:t>
      </w:r>
    </w:p>
    <w:p w14:paraId="1D6AF04D">
      <w:pPr>
        <w:rPr>
          <w:rFonts w:hint="eastAsia"/>
        </w:rPr>
      </w:pPr>
      <w:r>
        <w:rPr>
          <w:rFonts w:hint="eastAsia"/>
        </w:rPr>
        <w:t>一想到他们如此得罪的祂，他们就会厌恶自己。</w:t>
      </w:r>
    </w:p>
    <w:p w14:paraId="58E4C0C9">
      <w:pPr>
        <w:rPr>
          <w:rFonts w:hint="eastAsia"/>
        </w:rPr>
      </w:pPr>
    </w:p>
    <w:p w14:paraId="36D670BE">
      <w:pPr>
        <w:rPr>
          <w:rFonts w:hint="eastAsia"/>
        </w:rPr>
      </w:pPr>
      <w:r>
        <w:rPr>
          <w:rFonts w:hint="eastAsia"/>
        </w:rPr>
        <w:t>Now that which must cause self to hate itself, must be pure good will to God above a man's self.</w:t>
      </w:r>
    </w:p>
    <w:p w14:paraId="3A3CD090">
      <w:pPr>
        <w:rPr>
          <w:rFonts w:hint="eastAsia"/>
        </w:rPr>
      </w:pPr>
      <w:r>
        <w:rPr>
          <w:rFonts w:hint="eastAsia"/>
        </w:rPr>
        <w:t>现在，那能使自我恨恶自我的，必定是对神超越自身的纯粹善意。</w:t>
      </w:r>
    </w:p>
    <w:p w14:paraId="7A94F119">
      <w:pPr>
        <w:rPr>
          <w:rFonts w:hint="eastAsia"/>
        </w:rPr>
      </w:pPr>
    </w:p>
    <w:p w14:paraId="745E1377">
      <w:pPr>
        <w:rPr>
          <w:rFonts w:hint="eastAsia"/>
        </w:rPr>
      </w:pPr>
      <w:r>
        <w:rPr>
          <w:rFonts w:hint="eastAsia"/>
        </w:rPr>
        <w:t>To remember God is to think of him with the deepest affection of love, as the words of Christ in the institution of the sacrament import, 'Do this in remembrance of me.'</w:t>
      </w:r>
    </w:p>
    <w:p w14:paraId="2D795F1F">
      <w:pPr>
        <w:rPr>
          <w:rFonts w:hint="eastAsia"/>
        </w:rPr>
      </w:pPr>
      <w:r>
        <w:rPr>
          <w:rFonts w:hint="eastAsia"/>
        </w:rPr>
        <w:t>记念神，就是以最深的爱的情感来思想祂，正如基督在设立圣餐时的话所含的意义，“你们当如此行，为的是记念我。”</w:t>
      </w:r>
    </w:p>
    <w:p w14:paraId="03A783A8">
      <w:pPr>
        <w:rPr>
          <w:rFonts w:hint="eastAsia"/>
        </w:rPr>
      </w:pPr>
    </w:p>
    <w:p w14:paraId="790F3A78">
      <w:pPr>
        <w:rPr>
          <w:rFonts w:hint="eastAsia"/>
        </w:rPr>
      </w:pPr>
      <w:r>
        <w:rPr>
          <w:rFonts w:hint="eastAsia"/>
        </w:rPr>
        <w:t>3.What is it concerning God in sin that makes them loathe themselves?</w:t>
      </w:r>
    </w:p>
    <w:p w14:paraId="248D715F">
      <w:pPr>
        <w:rPr>
          <w:rFonts w:hint="eastAsia"/>
        </w:rPr>
      </w:pPr>
      <w:r>
        <w:rPr>
          <w:rFonts w:hint="eastAsia"/>
        </w:rPr>
        <w:t>3. 在罪中关于神的是什么使他们厌恶自己？</w:t>
      </w:r>
    </w:p>
    <w:p w14:paraId="21585984">
      <w:pPr>
        <w:rPr>
          <w:rFonts w:hint="eastAsia"/>
        </w:rPr>
      </w:pPr>
    </w:p>
    <w:p w14:paraId="5A3EF433">
      <w:pPr>
        <w:rPr>
          <w:rFonts w:hint="eastAsia"/>
        </w:rPr>
      </w:pPr>
      <w:r>
        <w:rPr>
          <w:rFonts w:hint="eastAsia"/>
        </w:rPr>
        <w:t>Even this, that it hath broken God's heart.</w:t>
      </w:r>
    </w:p>
    <w:p w14:paraId="3DDBF259">
      <w:pPr>
        <w:rPr>
          <w:rFonts w:hint="eastAsia"/>
        </w:rPr>
      </w:pPr>
      <w:r>
        <w:rPr>
          <w:rFonts w:hint="eastAsia"/>
        </w:rPr>
        <w:t>就是这个，它伤了神的心。</w:t>
      </w:r>
    </w:p>
    <w:p w14:paraId="22209789">
      <w:pPr>
        <w:rPr>
          <w:rFonts w:hint="eastAsia"/>
        </w:rPr>
      </w:pPr>
    </w:p>
    <w:p w14:paraId="09E37D95">
      <w:pPr>
        <w:rPr>
          <w:rFonts w:hint="eastAsia"/>
        </w:rPr>
      </w:pPr>
      <w:r>
        <w:rPr>
          <w:rFonts w:hint="eastAsia"/>
        </w:rPr>
        <w:t>The godly look upon sin as God doth, see that to be the evil in sin which God doth; yea, they look upon it also with God's heart, and what affects God in it affects them.</w:t>
      </w:r>
    </w:p>
    <w:p w14:paraId="51B2F1E3">
      <w:pPr>
        <w:rPr>
          <w:rFonts w:hint="eastAsia"/>
        </w:rPr>
      </w:pPr>
      <w:r>
        <w:rPr>
          <w:rFonts w:hint="eastAsia"/>
        </w:rPr>
        <w:t>敬虔之人看罪如同神看罪，看到罪中的邪恶如同神看到的一样；是的，他们也用神的心来看待它，在其中影响神的事也影响他们。</w:t>
      </w:r>
    </w:p>
    <w:p w14:paraId="7523AE5B">
      <w:pPr>
        <w:rPr>
          <w:rFonts w:hint="eastAsia"/>
        </w:rPr>
      </w:pPr>
    </w:p>
    <w:p w14:paraId="3F901634">
      <w:pPr>
        <w:rPr>
          <w:rFonts w:hint="eastAsia"/>
        </w:rPr>
      </w:pPr>
      <w:r>
        <w:rPr>
          <w:rFonts w:hint="eastAsia"/>
        </w:rPr>
        <w:t>It is said (Num. 11:10) God was angry, and Moses was displeased also.</w:t>
      </w:r>
    </w:p>
    <w:p w14:paraId="294E11C8">
      <w:pPr>
        <w:rPr>
          <w:rFonts w:hint="eastAsia"/>
        </w:rPr>
      </w:pPr>
      <w:r>
        <w:rPr>
          <w:rFonts w:hint="eastAsia"/>
        </w:rPr>
        <w:t>经上说（民数记11章10节）神发怒，摩西也不喜悦。</w:t>
      </w:r>
    </w:p>
    <w:p w14:paraId="3762014F">
      <w:pPr>
        <w:rPr>
          <w:rFonts w:hint="eastAsia"/>
        </w:rPr>
      </w:pPr>
    </w:p>
    <w:p w14:paraId="6EC48B25">
      <w:pPr>
        <w:rPr>
          <w:rFonts w:hint="eastAsia"/>
        </w:rPr>
      </w:pPr>
      <w:r>
        <w:rPr>
          <w:rFonts w:hint="eastAsia"/>
        </w:rPr>
        <w:t>Yea, they mourn for it, because it affects God's heart, as true friends, that have but one heart and one soul: 'Thy friend' (Deut. 13:6) 'that is as thine own soul.'</w:t>
      </w:r>
    </w:p>
    <w:p w14:paraId="657436EE">
      <w:pPr>
        <w:rPr>
          <w:rFonts w:hint="eastAsia"/>
        </w:rPr>
      </w:pPr>
      <w:r>
        <w:rPr>
          <w:rFonts w:hint="eastAsia"/>
        </w:rPr>
        <w:t>是的，他们为此哀恸，因为它触动了神的心，如同真正的朋友，只有一心一意：“你的朋友”（申命记13章6节）“如同你性命的朋友”。</w:t>
      </w:r>
    </w:p>
    <w:p w14:paraId="3E9945DA">
      <w:pPr>
        <w:rPr>
          <w:rFonts w:hint="eastAsia"/>
        </w:rPr>
      </w:pPr>
    </w:p>
    <w:p w14:paraId="4BDEE9AD">
      <w:pPr>
        <w:rPr>
          <w:rFonts w:hint="eastAsia"/>
        </w:rPr>
      </w:pPr>
      <w:r>
        <w:rPr>
          <w:rFonts w:hint="eastAsia"/>
        </w:rPr>
        <w:t>So God and the saints have as it were one heart, which consists in pure good will.</w:t>
      </w:r>
    </w:p>
    <w:p w14:paraId="5E9911E3">
      <w:pPr>
        <w:rPr>
          <w:rFonts w:hint="eastAsia"/>
        </w:rPr>
      </w:pPr>
      <w:r>
        <w:rPr>
          <w:rFonts w:hint="eastAsia"/>
        </w:rPr>
        <w:t>因此，神和圣徒仿佛有一颗心，这心在于纯粹的善意。</w:t>
      </w:r>
    </w:p>
    <w:p w14:paraId="3BBF853C">
      <w:pPr>
        <w:rPr>
          <w:rFonts w:hint="eastAsia"/>
        </w:rPr>
      </w:pPr>
    </w:p>
    <w:p w14:paraId="22973D52">
      <w:pPr>
        <w:rPr>
          <w:rFonts w:hint="eastAsia"/>
        </w:rPr>
      </w:pPr>
      <w:r>
        <w:rPr>
          <w:rFonts w:hint="eastAsia"/>
        </w:rPr>
        <w:t>And therefore God, that knows the temper of true hearts to him, propounds this as the object of their sorrow, that the thought that his heart was broken, was the chief thing that breaks theirs.</w:t>
      </w:r>
    </w:p>
    <w:p w14:paraId="43417C9A">
      <w:pPr>
        <w:rPr>
          <w:rFonts w:hint="eastAsia"/>
        </w:rPr>
      </w:pPr>
      <w:r>
        <w:rPr>
          <w:rFonts w:hint="eastAsia"/>
        </w:rPr>
        <w:t>因此，知道真心对他性情的神，提出这个作为他们忧伤的对象，即祂心破碎的思想，是破碎他们心的主要原因。</w:t>
      </w:r>
    </w:p>
    <w:p w14:paraId="31B4FE18">
      <w:pPr>
        <w:rPr>
          <w:rFonts w:hint="eastAsia"/>
        </w:rPr>
      </w:pPr>
    </w:p>
    <w:p w14:paraId="651FAF3E">
      <w:pPr>
        <w:rPr>
          <w:rFonts w:hint="eastAsia"/>
        </w:rPr>
      </w:pPr>
      <w:r>
        <w:rPr>
          <w:rFonts w:hint="eastAsia"/>
        </w:rPr>
        <w:t>And this motive no principle in man but love can apprehend and take in.</w:t>
      </w:r>
    </w:p>
    <w:p w14:paraId="164BB75A">
      <w:pPr>
        <w:rPr>
          <w:rFonts w:hint="eastAsia"/>
        </w:rPr>
      </w:pPr>
      <w:r>
        <w:rPr>
          <w:rFonts w:hint="eastAsia"/>
        </w:rPr>
        <w:t>这个动机，除了爱，人里面的任何原则都无法领会和接纳。</w:t>
      </w:r>
    </w:p>
    <w:p w14:paraId="1E0ED190">
      <w:pPr>
        <w:rPr>
          <w:rFonts w:hint="eastAsia"/>
        </w:rPr>
      </w:pPr>
    </w:p>
    <w:p w14:paraId="3EFCBDB7">
      <w:pPr>
        <w:rPr>
          <w:rFonts w:hint="eastAsia"/>
        </w:rPr>
      </w:pPr>
      <w:r>
        <w:rPr>
          <w:rFonts w:hint="eastAsia"/>
        </w:rPr>
        <w:t>A sincere soul considers this as the eminent evil in his sinning, that God's heart is broken with the unkindness of it, as a husband for the departure of a wife whorishly from him (to which that place alludes), and so mourn for it.</w:t>
      </w:r>
    </w:p>
    <w:p w14:paraId="1084D6F8">
      <w:pPr>
        <w:rPr>
          <w:rFonts w:hint="eastAsia"/>
        </w:rPr>
      </w:pPr>
      <w:r>
        <w:rPr>
          <w:rFonts w:hint="eastAsia"/>
        </w:rPr>
        <w:t>一个真诚的灵魂认为，他犯罪中显著的邪恶在于，神的心因其不仁而破碎，如同丈夫因妻子淫荡地离开他而心碎（那段经文所暗指的），并为此哀恸。</w:t>
      </w:r>
    </w:p>
    <w:p w14:paraId="73A5BF9B">
      <w:pPr>
        <w:rPr>
          <w:rFonts w:hint="eastAsia"/>
        </w:rPr>
      </w:pPr>
    </w:p>
    <w:p w14:paraId="3AE614FD">
      <w:pPr>
        <w:rPr>
          <w:rFonts w:hint="eastAsia"/>
        </w:rPr>
      </w:pPr>
      <w:r>
        <w:rPr>
          <w:rFonts w:hint="eastAsia"/>
        </w:rPr>
        <w:t>4.The last words (in Ezek. 6:9) do import some such thing, for theyrun thus: 'That they should loathe themselves for the evils committed in their abominations.'</w:t>
      </w:r>
    </w:p>
    <w:p w14:paraId="56B894BE">
      <w:pPr>
        <w:rPr>
          <w:rFonts w:hint="eastAsia"/>
        </w:rPr>
      </w:pPr>
      <w:r>
        <w:rPr>
          <w:rFonts w:hint="eastAsia"/>
        </w:rPr>
        <w:t>4. （以西结书6章9节）最后的话确实含有这样的意思，因为它们是这样写的：“他们就要因所行的一切恶事，为可憎的事厌恶自己。”</w:t>
      </w:r>
    </w:p>
    <w:p w14:paraId="21D04838">
      <w:pPr>
        <w:rPr>
          <w:rFonts w:hint="eastAsia"/>
        </w:rPr>
      </w:pPr>
    </w:p>
    <w:p w14:paraId="120E960F">
      <w:pPr>
        <w:rPr>
          <w:rFonts w:hint="eastAsia"/>
        </w:rPr>
      </w:pPr>
      <w:r>
        <w:rPr>
          <w:rFonts w:hint="eastAsia"/>
        </w:rPr>
        <w:t>Not for their abominations simply, in the grossness of them, for wicked men mourn for their abominations when outwardly gross.</w:t>
      </w:r>
    </w:p>
    <w:p w14:paraId="6D0F0F33">
      <w:pPr>
        <w:rPr>
          <w:rFonts w:hint="eastAsia"/>
        </w:rPr>
      </w:pPr>
      <w:r>
        <w:rPr>
          <w:rFonts w:hint="eastAsia"/>
        </w:rPr>
        <w:t>不是单单为他们的可憎之事，在其粗俗之中，因为恶人在他们的可憎之事外表粗俗时也会哀恸。</w:t>
      </w:r>
    </w:p>
    <w:p w14:paraId="4B359C2B">
      <w:pPr>
        <w:rPr>
          <w:rFonts w:hint="eastAsia"/>
        </w:rPr>
      </w:pPr>
    </w:p>
    <w:p w14:paraId="34D659AC">
      <w:pPr>
        <w:rPr>
          <w:rFonts w:hint="eastAsia"/>
        </w:rPr>
      </w:pPr>
      <w:r>
        <w:rPr>
          <w:rFonts w:hint="eastAsia"/>
        </w:rPr>
        <w:t>But this expression imports there were certain special evils in their abominations (the greatest of the evils therein) which they spied out to mourn for, as their unkindness to God, falseness in them to God, &amp;c.</w:t>
      </w:r>
    </w:p>
    <w:p w14:paraId="7ECF573E">
      <w:pPr>
        <w:rPr>
          <w:rFonts w:hint="eastAsia"/>
        </w:rPr>
      </w:pPr>
      <w:r>
        <w:rPr>
          <w:rFonts w:hint="eastAsia"/>
        </w:rPr>
        <w:t>但这个表达意味着，在他们的可憎之事中，有某些特别的邪恶（其中最大的邪恶），是他们发现并为之哀恸的，如他们对神的不仁，他们对神的不忠，等等。</w:t>
      </w:r>
    </w:p>
    <w:p w14:paraId="62021F64">
      <w:pPr>
        <w:rPr>
          <w:rFonts w:hint="eastAsia"/>
        </w:rPr>
      </w:pPr>
    </w:p>
    <w:p w14:paraId="50DEFBD2">
      <w:pPr>
        <w:rPr>
          <w:rFonts w:hint="eastAsia"/>
        </w:rPr>
      </w:pPr>
      <w:r>
        <w:rPr>
          <w:rFonts w:hint="eastAsia"/>
        </w:rPr>
        <w:t>Thirdly, The sincerity of this mourning will appear in the issue and event, in the cases fore-mentioned.For,</w:t>
      </w:r>
    </w:p>
    <w:p w14:paraId="450369E5">
      <w:pPr>
        <w:rPr>
          <w:rFonts w:hint="eastAsia"/>
        </w:rPr>
      </w:pPr>
      <w:r>
        <w:rPr>
          <w:rFonts w:hint="eastAsia"/>
        </w:rPr>
        <w:t>第三，这种哀恸的真诚，将在结果和事件中，在前面提到的情况下显现出来。因为，</w:t>
      </w:r>
    </w:p>
    <w:p w14:paraId="69F4CCBC">
      <w:pPr>
        <w:rPr>
          <w:rFonts w:hint="eastAsia"/>
        </w:rPr>
      </w:pPr>
    </w:p>
    <w:p w14:paraId="18A8A00D">
      <w:pPr>
        <w:rPr>
          <w:rFonts w:hint="eastAsia"/>
        </w:rPr>
      </w:pPr>
      <w:r>
        <w:rPr>
          <w:rFonts w:hint="eastAsia"/>
        </w:rPr>
        <w:t>1.If God forbear to speak peace and pardon to him, and rather seemsto be an enemy, and to fight against him (Isa. 63:10), in that case he joins with God in self-revenge.</w:t>
      </w:r>
    </w:p>
    <w:p w14:paraId="754E353C">
      <w:pPr>
        <w:rPr>
          <w:rFonts w:hint="eastAsia"/>
        </w:rPr>
      </w:pPr>
      <w:r>
        <w:rPr>
          <w:rFonts w:hint="eastAsia"/>
        </w:rPr>
        <w:t>1. 如果神不向他讲说平安和赦免，反而似乎是仇敌，与他争战（以赛亚书 63:10），在这种情况下，他便与神一同自我报复。</w:t>
      </w:r>
    </w:p>
    <w:p w14:paraId="51DA1FA7">
      <w:pPr>
        <w:rPr>
          <w:rFonts w:hint="eastAsia"/>
        </w:rPr>
      </w:pPr>
    </w:p>
    <w:p w14:paraId="7D1B618F">
      <w:pPr>
        <w:rPr>
          <w:rFonts w:hint="eastAsia"/>
        </w:rPr>
      </w:pPr>
      <w:r>
        <w:rPr>
          <w:rFonts w:hint="eastAsia"/>
        </w:rPr>
        <w:t>Thus, 2 Cor. 7:11, 'Godly sorrow' (among other things) 'worketh revenge' on one's self (as they had done on a church member, of which it is principally spoken), so as he hates and loathes himself, and turns enemy against himself: Ezek. 36:31, 'Judgeth himself worthy to be destroyed.'</w:t>
      </w:r>
    </w:p>
    <w:p w14:paraId="53CF007A">
      <w:pPr>
        <w:rPr>
          <w:rFonts w:hint="eastAsia"/>
        </w:rPr>
      </w:pPr>
      <w:r>
        <w:rPr>
          <w:rFonts w:hint="eastAsia"/>
        </w:rPr>
        <w:t>因此，哥林多后书 7:11，“依着神的意思忧愁”（在其他事物中）“生出责罚”在自己身上（如同他们对一位教会成员所做的，这主要是论到那件事），以致他恨恶并厌恶自己，转而与自己为敌：以西结书 36:31，“判断自己配得毁灭。”</w:t>
      </w:r>
    </w:p>
    <w:p w14:paraId="1BC636C4">
      <w:pPr>
        <w:rPr>
          <w:rFonts w:hint="eastAsia"/>
        </w:rPr>
      </w:pPr>
    </w:p>
    <w:p w14:paraId="2EF7529E">
      <w:pPr>
        <w:rPr>
          <w:rFonts w:hint="eastAsia"/>
        </w:rPr>
      </w:pPr>
      <w:r>
        <w:rPr>
          <w:rFonts w:hint="eastAsia"/>
        </w:rPr>
        <w:t>So the old translation renders it.</w:t>
      </w:r>
    </w:p>
    <w:p w14:paraId="46F8EE21">
      <w:pPr>
        <w:rPr>
          <w:rFonts w:hint="eastAsia"/>
        </w:rPr>
      </w:pPr>
      <w:r>
        <w:rPr>
          <w:rFonts w:hint="eastAsia"/>
        </w:rPr>
        <w:t>古老的译本是这样翻译的。</w:t>
      </w:r>
    </w:p>
    <w:p w14:paraId="60888497">
      <w:pPr>
        <w:rPr>
          <w:rFonts w:hint="eastAsia"/>
        </w:rPr>
      </w:pPr>
    </w:p>
    <w:p w14:paraId="154EA60A">
      <w:pPr>
        <w:rPr>
          <w:rFonts w:hint="eastAsia"/>
        </w:rPr>
      </w:pPr>
      <w:r>
        <w:rPr>
          <w:rFonts w:hint="eastAsia"/>
        </w:rPr>
        <w:t>He finds it in his heart now that at the latter day his heart would of itself step out the first, before ever it were accused, and say, Here am I, that have deserved thy utmost destruction.</w:t>
      </w:r>
    </w:p>
    <w:p w14:paraId="2D8FE22C">
      <w:pPr>
        <w:rPr>
          <w:rFonts w:hint="eastAsia"/>
        </w:rPr>
      </w:pPr>
      <w:r>
        <w:rPr>
          <w:rFonts w:hint="eastAsia"/>
        </w:rPr>
        <w:t>他如今在心中发现，在末日，他的心会在被控告之前，自己首先站出来说，我在这里，我配得你极点的毁灭。</w:t>
      </w:r>
    </w:p>
    <w:p w14:paraId="5DAB43C2">
      <w:pPr>
        <w:rPr>
          <w:rFonts w:hint="eastAsia"/>
        </w:rPr>
      </w:pPr>
    </w:p>
    <w:p w14:paraId="26CE5B8B">
      <w:pPr>
        <w:rPr>
          <w:rFonts w:hint="eastAsia"/>
        </w:rPr>
      </w:pPr>
      <w:r>
        <w:rPr>
          <w:rFonts w:hint="eastAsia"/>
        </w:rPr>
        <w:t>And if he thought he should be destroyed, he finds some little relief in this, that God is avenged on one of his enemies.</w:t>
      </w:r>
    </w:p>
    <w:p w14:paraId="3BDC000D">
      <w:pPr>
        <w:rPr>
          <w:rFonts w:hint="eastAsia"/>
        </w:rPr>
      </w:pPr>
      <w:r>
        <w:rPr>
          <w:rFonts w:hint="eastAsia"/>
        </w:rPr>
        <w:t>并且如果他认为自己将被毁灭，他会在这件事上找到些许安慰，即神在祂的一个仇敌身上得了报应。</w:t>
      </w:r>
    </w:p>
    <w:p w14:paraId="4AA658D0">
      <w:pPr>
        <w:rPr>
          <w:rFonts w:hint="eastAsia"/>
        </w:rPr>
      </w:pPr>
    </w:p>
    <w:p w14:paraId="34330BDB">
      <w:pPr>
        <w:rPr>
          <w:rFonts w:hint="eastAsia"/>
        </w:rPr>
      </w:pPr>
      <w:r>
        <w:rPr>
          <w:rFonts w:hint="eastAsia"/>
        </w:rPr>
        <w:t>2.If he hath assurance that God will pardon him, then the more assurance or hopes (that rise to any greatness) he hath of pardon, the more he mourneth.</w:t>
      </w:r>
    </w:p>
    <w:p w14:paraId="7A864761">
      <w:pPr>
        <w:rPr>
          <w:rFonts w:hint="eastAsia"/>
        </w:rPr>
      </w:pPr>
      <w:r>
        <w:rPr>
          <w:rFonts w:hint="eastAsia"/>
        </w:rPr>
        <w:t>2. 如果他确信神会赦免他，那么他对赦免的确信或盼望（达到任何程度的）越大，他就越哀恸。</w:t>
      </w:r>
    </w:p>
    <w:p w14:paraId="1226929C">
      <w:pPr>
        <w:rPr>
          <w:rFonts w:hint="eastAsia"/>
        </w:rPr>
      </w:pPr>
    </w:p>
    <w:p w14:paraId="2C5EB1C3">
      <w:pPr>
        <w:rPr>
          <w:rFonts w:hint="eastAsia"/>
        </w:rPr>
      </w:pPr>
      <w:r>
        <w:rPr>
          <w:rFonts w:hint="eastAsia"/>
        </w:rPr>
        <w:t>Assurance broacheth godly sorrow, sets it aworking, and giveth vent to it.</w:t>
      </w:r>
    </w:p>
    <w:p w14:paraId="12534267">
      <w:pPr>
        <w:rPr>
          <w:rFonts w:hint="eastAsia"/>
        </w:rPr>
      </w:pPr>
      <w:r>
        <w:rPr>
          <w:rFonts w:hint="eastAsia"/>
        </w:rPr>
        <w:t>确信能引出属神的忧愁，使其发动，并给它以出口。</w:t>
      </w:r>
    </w:p>
    <w:p w14:paraId="628D601E">
      <w:pPr>
        <w:rPr>
          <w:rFonts w:hint="eastAsia"/>
        </w:rPr>
      </w:pPr>
    </w:p>
    <w:p w14:paraId="26DFBE1A">
      <w:pPr>
        <w:rPr>
          <w:rFonts w:hint="eastAsia"/>
        </w:rPr>
      </w:pPr>
      <w:r>
        <w:rPr>
          <w:rFonts w:hint="eastAsia"/>
        </w:rPr>
        <w:t>Ezek. 16:61, 'Thou shalt remember thy evil ways, and thy doings, which were not good.'</w:t>
      </w:r>
    </w:p>
    <w:p w14:paraId="6F7E55F7">
      <w:pPr>
        <w:rPr>
          <w:rFonts w:hint="eastAsia"/>
        </w:rPr>
      </w:pPr>
      <w:r>
        <w:rPr>
          <w:rFonts w:hint="eastAsia"/>
        </w:rPr>
        <w:t>以西结书 16:61，“你要追念你所行的，就是你那些不善的作为。”</w:t>
      </w:r>
    </w:p>
    <w:p w14:paraId="2B22EAC0">
      <w:pPr>
        <w:rPr>
          <w:rFonts w:hint="eastAsia"/>
        </w:rPr>
      </w:pPr>
    </w:p>
    <w:p w14:paraId="442E1080">
      <w:pPr>
        <w:rPr>
          <w:rFonts w:hint="eastAsia"/>
        </w:rPr>
      </w:pPr>
      <w:r>
        <w:rPr>
          <w:rFonts w:hint="eastAsia"/>
        </w:rPr>
        <w:t>And remembering them, ver. 63, 'shalt be confounded and never open thy mouth any more, because of thy shame, when I am pacified towards thee for all that thou hast done.'</w:t>
      </w:r>
    </w:p>
    <w:p w14:paraId="007CFC56">
      <w:pPr>
        <w:rPr>
          <w:rFonts w:hint="eastAsia"/>
        </w:rPr>
      </w:pPr>
      <w:r>
        <w:rPr>
          <w:rFonts w:hint="eastAsia"/>
        </w:rPr>
        <w:t>并且追念它们，63节，“在你一切所行的事上，我都要赦免你，那时，你就要因你的羞辱自觉惭愧，不再开口。”</w:t>
      </w:r>
    </w:p>
    <w:p w14:paraId="3EFD49FF">
      <w:pPr>
        <w:rPr>
          <w:rFonts w:hint="eastAsia"/>
        </w:rPr>
      </w:pPr>
    </w:p>
    <w:p w14:paraId="4B162A47">
      <w:pPr>
        <w:rPr>
          <w:rFonts w:hint="eastAsia"/>
        </w:rPr>
      </w:pPr>
      <w:r>
        <w:rPr>
          <w:rFonts w:hint="eastAsia"/>
        </w:rPr>
        <w:t>Then cometh in the greatest confusion, shame and grief overcoming the heart most, when God is pacified.</w:t>
      </w:r>
    </w:p>
    <w:p w14:paraId="39774974">
      <w:pPr>
        <w:rPr>
          <w:rFonts w:hint="eastAsia"/>
        </w:rPr>
      </w:pPr>
      <w:r>
        <w:rPr>
          <w:rFonts w:hint="eastAsia"/>
        </w:rPr>
        <w:t>当神息怒时，最大的困惑、羞愧和悲伤就临到，最能胜过人心。</w:t>
      </w:r>
    </w:p>
    <w:p w14:paraId="53C21383">
      <w:pPr>
        <w:rPr>
          <w:rFonts w:hint="eastAsia"/>
        </w:rPr>
      </w:pPr>
    </w:p>
    <w:p w14:paraId="19044BC6">
      <w:pPr>
        <w:rPr>
          <w:rFonts w:hint="eastAsia"/>
        </w:rPr>
      </w:pPr>
      <w:r>
        <w:rPr>
          <w:rFonts w:hint="eastAsia"/>
        </w:rPr>
        <w:t>God overcomes when he pardons as well as when he judgeth, and hath a greater victory over the soul whom he pardons than over the damned in hell.</w:t>
      </w:r>
    </w:p>
    <w:p w14:paraId="3CE23F9C">
      <w:pPr>
        <w:rPr>
          <w:rFonts w:hint="eastAsia"/>
        </w:rPr>
      </w:pPr>
      <w:r>
        <w:rPr>
          <w:rFonts w:hint="eastAsia"/>
        </w:rPr>
        <w:t>神在赦免时如同在审判时一样得胜，并且祂在所赦免的灵魂身上所取得的胜利，比在地狱里被定罪的人身上所取得的胜利更大。</w:t>
      </w:r>
    </w:p>
    <w:p w14:paraId="5831D53A">
      <w:pPr>
        <w:rPr>
          <w:rFonts w:hint="eastAsia"/>
        </w:rPr>
      </w:pPr>
    </w:p>
    <w:p w14:paraId="4782C35E">
      <w:pPr>
        <w:rPr>
          <w:rFonts w:hint="eastAsia"/>
        </w:rPr>
      </w:pPr>
      <w:r>
        <w:rPr>
          <w:rFonts w:hint="eastAsia"/>
        </w:rPr>
        <w:t>And there is in such a soul as true a confusion of face, though of another kind, that so no flesh may glory in his presence.</w:t>
      </w:r>
    </w:p>
    <w:p w14:paraId="37D228D6">
      <w:pPr>
        <w:rPr>
          <w:rFonts w:hint="eastAsia"/>
        </w:rPr>
      </w:pPr>
      <w:r>
        <w:rPr>
          <w:rFonts w:hint="eastAsia"/>
        </w:rPr>
        <w:t>在这样的灵魂里，也有一种同样真实的满面羞愧，虽然是另一种羞愧，以致凡有血气的，在祂面前一个也不能自夸。</w:t>
      </w:r>
    </w:p>
    <w:p w14:paraId="0F147C83">
      <w:pPr>
        <w:rPr>
          <w:rFonts w:hint="eastAsia"/>
        </w:rPr>
      </w:pPr>
    </w:p>
    <w:p w14:paraId="4FB3991E">
      <w:pPr>
        <w:rPr>
          <w:rFonts w:hint="eastAsia"/>
        </w:rPr>
      </w:pPr>
      <w:r>
        <w:rPr>
          <w:rFonts w:hint="eastAsia"/>
        </w:rPr>
        <w:t>But the more hope an insincere soul, who seeks out of self-love, and mourns only out of self-love, hath, the less he mourns; like a traitor, that when he hath got what he would have, and is in hope to obtain his pardon, his eyes are dry.</w:t>
      </w:r>
    </w:p>
    <w:p w14:paraId="19C3DB6C">
      <w:pPr>
        <w:rPr>
          <w:rFonts w:hint="eastAsia"/>
        </w:rPr>
      </w:pPr>
      <w:r>
        <w:rPr>
          <w:rFonts w:hint="eastAsia"/>
        </w:rPr>
        <w:t>但一个不真诚的灵魂，出于自爱而寻求，只出于自爱而哀恸，他所怀的盼望越大，他哀恸得就越少；就像一个叛徒，当他得到他想要的，并有希望获得赦免时，他的眼睛就干了。</w:t>
      </w:r>
    </w:p>
    <w:p w14:paraId="6E0A966C">
      <w:pPr>
        <w:rPr>
          <w:rFonts w:hint="eastAsia"/>
        </w:rPr>
      </w:pPr>
    </w:p>
    <w:p w14:paraId="2C853880">
      <w:pPr>
        <w:rPr>
          <w:rFonts w:hint="eastAsia"/>
        </w:rPr>
      </w:pPr>
      <w:r>
        <w:rPr>
          <w:rFonts w:hint="eastAsia"/>
        </w:rPr>
        <w:t>Fourthly; There must be good will in acts of obedience also, and in choosing the things that please God.</w:t>
      </w:r>
    </w:p>
    <w:p w14:paraId="79C1292B">
      <w:pPr>
        <w:rPr>
          <w:rFonts w:hint="eastAsia"/>
        </w:rPr>
      </w:pPr>
      <w:r>
        <w:rPr>
          <w:rFonts w:hint="eastAsia"/>
        </w:rPr>
        <w:t>第四；在顺服的行为中，在选择神所喜悦的事上，也必须有善意。</w:t>
      </w:r>
    </w:p>
    <w:p w14:paraId="06288A63">
      <w:pPr>
        <w:rPr>
          <w:rFonts w:hint="eastAsia"/>
        </w:rPr>
      </w:pPr>
    </w:p>
    <w:p w14:paraId="08E39260">
      <w:pPr>
        <w:rPr>
          <w:rFonts w:hint="eastAsia"/>
        </w:rPr>
      </w:pPr>
      <w:r>
        <w:rPr>
          <w:rFonts w:hint="eastAsia"/>
        </w:rPr>
        <w:t>You know what Christ says, John 15:14, 'If you be my friends, do what I command you.'</w:t>
      </w:r>
    </w:p>
    <w:p w14:paraId="479FCCC0">
      <w:pPr>
        <w:rPr>
          <w:rFonts w:hint="eastAsia"/>
        </w:rPr>
      </w:pPr>
      <w:r>
        <w:rPr>
          <w:rFonts w:hint="eastAsia"/>
        </w:rPr>
        <w:t>你们知道基督说什么，约翰福音 15:14，“你们若遵行我所吩咐的，就是我的朋友了。”</w:t>
      </w:r>
    </w:p>
    <w:p w14:paraId="07591393">
      <w:pPr>
        <w:rPr>
          <w:rFonts w:hint="eastAsia"/>
        </w:rPr>
      </w:pPr>
    </w:p>
    <w:p w14:paraId="44A3FAAC">
      <w:pPr>
        <w:rPr>
          <w:rFonts w:hint="eastAsia"/>
        </w:rPr>
      </w:pPr>
      <w:r>
        <w:rPr>
          <w:rFonts w:hint="eastAsia"/>
        </w:rPr>
        <w:t>Now if there be goodwill in the heart it will appear.</w:t>
      </w:r>
    </w:p>
    <w:p w14:paraId="5D8F8533">
      <w:pPr>
        <w:rPr>
          <w:rFonts w:hint="eastAsia"/>
        </w:rPr>
      </w:pPr>
      <w:r>
        <w:rPr>
          <w:rFonts w:hint="eastAsia"/>
        </w:rPr>
        <w:t>现在，如果心里有善意，它就会显露出来。</w:t>
      </w:r>
    </w:p>
    <w:p w14:paraId="5ABA5379">
      <w:pPr>
        <w:rPr>
          <w:rFonts w:hint="eastAsia"/>
        </w:rPr>
      </w:pPr>
    </w:p>
    <w:p w14:paraId="270D3AE3">
      <w:pPr>
        <w:rPr>
          <w:rFonts w:hint="eastAsia"/>
        </w:rPr>
      </w:pPr>
      <w:r>
        <w:rPr>
          <w:rFonts w:hint="eastAsia"/>
        </w:rPr>
        <w:t>A man may discover it one time or other by the dispositions of his heart, either, 1. Sometimes before the obedience performed.</w:t>
      </w:r>
    </w:p>
    <w:p w14:paraId="78E7E843">
      <w:pPr>
        <w:rPr>
          <w:rFonts w:hint="eastAsia"/>
        </w:rPr>
      </w:pPr>
      <w:r>
        <w:rPr>
          <w:rFonts w:hint="eastAsia"/>
        </w:rPr>
        <w:t>一个人迟早会从他内心的倾向中发现它，要么，1. 有时在顺服之前。</w:t>
      </w:r>
    </w:p>
    <w:p w14:paraId="3AD684C8">
      <w:pPr>
        <w:rPr>
          <w:rFonts w:hint="eastAsia"/>
        </w:rPr>
      </w:pPr>
    </w:p>
    <w:p w14:paraId="381A0969">
      <w:pPr>
        <w:rPr>
          <w:rFonts w:hint="eastAsia"/>
        </w:rPr>
      </w:pPr>
      <w:r>
        <w:rPr>
          <w:rFonts w:hint="eastAsia"/>
        </w:rPr>
        <w:t>2. In the performance.</w:t>
      </w:r>
    </w:p>
    <w:p w14:paraId="2B1AFB33">
      <w:pPr>
        <w:rPr>
          <w:rFonts w:hint="eastAsia"/>
        </w:rPr>
      </w:pPr>
      <w:r>
        <w:rPr>
          <w:rFonts w:hint="eastAsia"/>
        </w:rPr>
        <w:t>2. 在实行之中。</w:t>
      </w:r>
    </w:p>
    <w:p w14:paraId="171A3840">
      <w:pPr>
        <w:rPr>
          <w:rFonts w:hint="eastAsia"/>
        </w:rPr>
      </w:pPr>
    </w:p>
    <w:p w14:paraId="2F9C3E8B">
      <w:pPr>
        <w:rPr>
          <w:rFonts w:hint="eastAsia"/>
        </w:rPr>
      </w:pPr>
      <w:r>
        <w:rPr>
          <w:rFonts w:hint="eastAsia"/>
        </w:rPr>
        <w:t>3.After the performance, or the doing anything for God.</w:t>
      </w:r>
    </w:p>
    <w:p w14:paraId="1ED0931A">
      <w:pPr>
        <w:rPr>
          <w:rFonts w:hint="eastAsia"/>
        </w:rPr>
      </w:pPr>
      <w:r>
        <w:rPr>
          <w:rFonts w:hint="eastAsia"/>
        </w:rPr>
        <w:t>3. 在实行之后，或为神做任何事之后。</w:t>
      </w:r>
    </w:p>
    <w:p w14:paraId="29374BB9">
      <w:pPr>
        <w:rPr>
          <w:rFonts w:hint="eastAsia"/>
        </w:rPr>
      </w:pPr>
    </w:p>
    <w:p w14:paraId="69E5B812">
      <w:pPr>
        <w:rPr>
          <w:rFonts w:hint="eastAsia"/>
        </w:rPr>
      </w:pPr>
      <w:r>
        <w:rPr>
          <w:rFonts w:hint="eastAsia"/>
        </w:rPr>
        <w:t>1. Before the performance by two things.</w:t>
      </w:r>
    </w:p>
    <w:p w14:paraId="581ADB00">
      <w:pPr>
        <w:rPr>
          <w:rFonts w:hint="eastAsia"/>
        </w:rPr>
      </w:pPr>
      <w:r>
        <w:rPr>
          <w:rFonts w:hint="eastAsia"/>
        </w:rPr>
        <w:t>1. 在实行之前，可由两件事看出。</w:t>
      </w:r>
    </w:p>
    <w:p w14:paraId="3B432C20">
      <w:pPr>
        <w:rPr>
          <w:rFonts w:hint="eastAsia"/>
        </w:rPr>
      </w:pPr>
    </w:p>
    <w:p w14:paraId="58CFFC8E">
      <w:pPr>
        <w:rPr>
          <w:rFonts w:hint="eastAsia"/>
        </w:rPr>
      </w:pPr>
      <w:r>
        <w:rPr>
          <w:rFonts w:hint="eastAsia"/>
        </w:rPr>
        <w:t>(1.)Inasmuch as the chiefest aim of his heart in it will be to shewforth and express his good will to God.</w:t>
      </w:r>
    </w:p>
    <w:p w14:paraId="51ED7D93">
      <w:pPr>
        <w:rPr>
          <w:rFonts w:hint="eastAsia"/>
        </w:rPr>
      </w:pPr>
      <w:r>
        <w:rPr>
          <w:rFonts w:hint="eastAsia"/>
        </w:rPr>
        <w:t>(1.) 因为他心中最主要的目标，将是显明并表达他对神的善意。</w:t>
      </w:r>
    </w:p>
    <w:p w14:paraId="169A5CA1">
      <w:pPr>
        <w:rPr>
          <w:rFonts w:hint="eastAsia"/>
        </w:rPr>
      </w:pPr>
    </w:p>
    <w:p w14:paraId="260F561B">
      <w:pPr>
        <w:rPr>
          <w:rFonts w:hint="eastAsia"/>
        </w:rPr>
      </w:pPr>
      <w:r>
        <w:rPr>
          <w:rFonts w:hint="eastAsia"/>
        </w:rPr>
        <w:t>As he does it as a friend, by way of requital to a friend, whose utmost end is to shew his love to the party, so the chiefest thing he desires is, that God would but accept it.</w:t>
      </w:r>
    </w:p>
    <w:p w14:paraId="009F2D5D">
      <w:pPr>
        <w:rPr>
          <w:rFonts w:hint="eastAsia"/>
        </w:rPr>
      </w:pPr>
      <w:r>
        <w:rPr>
          <w:rFonts w:hint="eastAsia"/>
        </w:rPr>
        <w:t>他这样做，如同一个朋友，为了报答一个朋友，其最终目的是要向对方表达他的爱，所以他最渴望的，就是神能悦纳它。</w:t>
      </w:r>
    </w:p>
    <w:p w14:paraId="21D3AF19">
      <w:pPr>
        <w:rPr>
          <w:rFonts w:hint="eastAsia"/>
        </w:rPr>
      </w:pPr>
    </w:p>
    <w:p w14:paraId="654C70B6">
      <w:pPr>
        <w:rPr>
          <w:rFonts w:hint="eastAsia"/>
        </w:rPr>
      </w:pPr>
      <w:r>
        <w:rPr>
          <w:rFonts w:hint="eastAsia"/>
        </w:rPr>
        <w:t>for such, and take it in good part, and take notice of his love in it; which love of his is more than the thing, though he grieves it should be so little.</w:t>
      </w:r>
    </w:p>
    <w:p w14:paraId="238A39E3">
      <w:pPr>
        <w:rPr>
          <w:rFonts w:hint="eastAsia"/>
        </w:rPr>
      </w:pPr>
      <w:r>
        <w:rPr>
          <w:rFonts w:hint="eastAsia"/>
        </w:rPr>
        <w:t>为这样的缘故，并善意地接受它，并注意到其中的爱；他的这份爱比那事物本身更重要，虽然他为那事物如此微小而忧伤。</w:t>
      </w:r>
    </w:p>
    <w:p w14:paraId="13368B1E">
      <w:pPr>
        <w:rPr>
          <w:rFonts w:hint="eastAsia"/>
        </w:rPr>
      </w:pPr>
    </w:p>
    <w:p w14:paraId="2B461C8B">
      <w:pPr>
        <w:rPr>
          <w:rFonts w:hint="eastAsia"/>
        </w:rPr>
      </w:pPr>
      <w:r>
        <w:rPr>
          <w:rFonts w:hint="eastAsia"/>
        </w:rPr>
        <w:t>And therefore a godly man's obedience is termed thankfulness.</w:t>
      </w:r>
    </w:p>
    <w:p w14:paraId="1A42FBA3">
      <w:pPr>
        <w:rPr>
          <w:rFonts w:hint="eastAsia"/>
        </w:rPr>
      </w:pPr>
      <w:r>
        <w:rPr>
          <w:rFonts w:hint="eastAsia"/>
        </w:rPr>
        <w:t>因此，一个敬虔之人的顺服被称为感恩。</w:t>
      </w:r>
    </w:p>
    <w:p w14:paraId="2E0E9240">
      <w:pPr>
        <w:rPr>
          <w:rFonts w:hint="eastAsia"/>
        </w:rPr>
      </w:pPr>
    </w:p>
    <w:p w14:paraId="79CFA6F3">
      <w:pPr>
        <w:rPr>
          <w:rFonts w:hint="eastAsia"/>
        </w:rPr>
      </w:pPr>
      <w:r>
        <w:rPr>
          <w:rFonts w:hint="eastAsia"/>
        </w:rPr>
        <w:t>When Mary came and bestowed that cost upon Christ, and washed his feet with tears, her utmost end was but to shew her love, which therefore Christ took notice of, and speaks of, and accepts of above all else: 'She loved much, because much is forgiven her,' says Christ; as if he bad said, All this is but to testify her love and godly sorrow, which I take notice of, and will therefore have recorded to the end of the world.</w:t>
      </w:r>
    </w:p>
    <w:p w14:paraId="3F13FC63">
      <w:pPr>
        <w:rPr>
          <w:rFonts w:hint="eastAsia"/>
        </w:rPr>
      </w:pPr>
      <w:r>
        <w:rPr>
          <w:rFonts w:hint="eastAsia"/>
        </w:rPr>
        <w:t>当马利亚来，把那昂贵的香膏抹在基督身上，用眼泪洗祂的脚时，她最终的目的只是要表达她的爱，因此基督注意到这一点，并论到它，且比其他一切都更悦纳：“她许多的罪都赦免了，因为她的爱多，”基督说；仿佛祂在说，这一切只是为了见证她的爱和属神的忧愁，我注意到这一点，因此要让它被记录下来，直到世界的末了。</w:t>
      </w:r>
    </w:p>
    <w:p w14:paraId="43137657">
      <w:pPr>
        <w:rPr>
          <w:rFonts w:hint="eastAsia"/>
        </w:rPr>
      </w:pPr>
    </w:p>
    <w:p w14:paraId="74906BB3">
      <w:pPr>
        <w:rPr>
          <w:rFonts w:hint="eastAsia"/>
        </w:rPr>
      </w:pPr>
      <w:r>
        <w:rPr>
          <w:rFonts w:hint="eastAsia"/>
        </w:rPr>
        <w:t>Therefore it is called, Heb. 6:10, 'The labour of love.'</w:t>
      </w:r>
    </w:p>
    <w:p w14:paraId="599C05EC">
      <w:pPr>
        <w:rPr>
          <w:rFonts w:hint="eastAsia"/>
        </w:rPr>
      </w:pPr>
      <w:r>
        <w:rPr>
          <w:rFonts w:hint="eastAsia"/>
        </w:rPr>
        <w:t>因此，它被称为，希伯来书 6:10，“为祂名所显的爱心”。</w:t>
      </w:r>
    </w:p>
    <w:p w14:paraId="6F36B8DC">
      <w:pPr>
        <w:rPr>
          <w:rFonts w:hint="eastAsia"/>
        </w:rPr>
      </w:pPr>
    </w:p>
    <w:p w14:paraId="34189079">
      <w:pPr>
        <w:rPr>
          <w:rFonts w:hint="eastAsia"/>
        </w:rPr>
      </w:pPr>
      <w:r>
        <w:rPr>
          <w:rFonts w:hint="eastAsia"/>
        </w:rPr>
        <w:t>And hence oftentimes (perhaps not always) the greatest and strongest motives that can be used before to persuade and prevail with the heart to obedience, is taken from love's topics, from God's love, as appeareth by Christ's dealing with Peter, whom when he would effectually persuade to feed his church, he telleth him not of livings and preferments by it, nor of the woe if he preached not, but he useth a motive of another kind, stronger than all these.</w:t>
      </w:r>
    </w:p>
    <w:p w14:paraId="372BA263">
      <w:pPr>
        <w:rPr>
          <w:rFonts w:hint="eastAsia"/>
        </w:rPr>
      </w:pPr>
      <w:r>
        <w:rPr>
          <w:rFonts w:hint="eastAsia"/>
        </w:rPr>
        <w:t>因此，常常（也许不总是）在劝说并胜过内心以致顺服之前所能使用的最大最强的动机，是取自爱的题目，取自神的爱，这从基督对待彼得的方式就可以看出，当祂要有效地劝说他牧养祂的教会时，祂不告诉他因此可以得着生计和高升，也不告诉他不传福音的祸，而是使用另一种动机，比所有这些都更强。</w:t>
      </w:r>
    </w:p>
    <w:p w14:paraId="49FD78BE">
      <w:pPr>
        <w:rPr>
          <w:rFonts w:hint="eastAsia"/>
        </w:rPr>
      </w:pPr>
    </w:p>
    <w:p w14:paraId="1CD712CF">
      <w:pPr>
        <w:rPr>
          <w:rFonts w:hint="eastAsia"/>
        </w:rPr>
      </w:pPr>
      <w:r>
        <w:rPr>
          <w:rFonts w:hint="eastAsia"/>
        </w:rPr>
        <w:t>'Peter, Lovest thou me?'</w:t>
      </w:r>
    </w:p>
    <w:p w14:paraId="72C77436">
      <w:pPr>
        <w:rPr>
          <w:rFonts w:hint="eastAsia"/>
        </w:rPr>
      </w:pPr>
      <w:r>
        <w:rPr>
          <w:rFonts w:hint="eastAsia"/>
        </w:rPr>
        <w:t>“彼得，你爱我吗？”</w:t>
      </w:r>
    </w:p>
    <w:p w14:paraId="6BF52F56">
      <w:pPr>
        <w:rPr>
          <w:rFonts w:hint="eastAsia"/>
        </w:rPr>
      </w:pPr>
    </w:p>
    <w:p w14:paraId="7E379476">
      <w:pPr>
        <w:rPr>
          <w:rFonts w:hint="eastAsia"/>
        </w:rPr>
      </w:pPr>
      <w:r>
        <w:rPr>
          <w:rFonts w:hint="eastAsia"/>
        </w:rPr>
        <w:t>I am persuaded it broke Peter's heart to hear Christ thus questioning with him, and to think that he had given him occasion, by his denial, to make a question of it.</w:t>
      </w:r>
    </w:p>
    <w:p w14:paraId="710D8EAE">
      <w:pPr>
        <w:rPr>
          <w:rFonts w:hint="eastAsia"/>
        </w:rPr>
      </w:pPr>
      <w:r>
        <w:rPr>
          <w:rFonts w:hint="eastAsia"/>
        </w:rPr>
        <w:t>我深信，听见基督这样质问他，并想到他因自己的否认而给了祂一个提出疑问的理由，这使彼得的心都碎了。</w:t>
      </w:r>
    </w:p>
    <w:p w14:paraId="5E1DFCF3">
      <w:pPr>
        <w:rPr>
          <w:rFonts w:hint="eastAsia"/>
        </w:rPr>
      </w:pPr>
    </w:p>
    <w:p w14:paraId="56A08898">
      <w:pPr>
        <w:rPr>
          <w:rFonts w:hint="eastAsia"/>
        </w:rPr>
      </w:pPr>
      <w:r>
        <w:rPr>
          <w:rFonts w:hint="eastAsia"/>
        </w:rPr>
        <w:t>He modestly replies, 'Lord' (saith he), 'thou knowest that,' though I have dealt unthankfully and falsely with thee, that yet 'I love thee,' and am willing to do anything for thee.</w:t>
      </w:r>
    </w:p>
    <w:p w14:paraId="236CC89F">
      <w:pPr>
        <w:rPr>
          <w:rFonts w:hint="eastAsia"/>
        </w:rPr>
      </w:pPr>
      <w:r>
        <w:rPr>
          <w:rFonts w:hint="eastAsia"/>
        </w:rPr>
        <w:t>他谦虚地回答说，“主啊”（他说），“你知道的，”虽然我曾忘恩负义、虚假地待你，但我“爱你”，并愿意为你做任何事。</w:t>
      </w:r>
    </w:p>
    <w:p w14:paraId="53BD52A2">
      <w:pPr>
        <w:rPr>
          <w:rFonts w:hint="eastAsia"/>
        </w:rPr>
      </w:pPr>
    </w:p>
    <w:p w14:paraId="4CDAFE72">
      <w:pPr>
        <w:rPr>
          <w:rFonts w:hint="eastAsia"/>
        </w:rPr>
      </w:pPr>
      <w:r>
        <w:rPr>
          <w:rFonts w:hint="eastAsia"/>
        </w:rPr>
        <w:t>Whereas another performs his duty, but at best as a servant doth a business for a master, and so he may do it even because he is commanded; but yet his utmost aim is not as a friend to shew his love.</w:t>
      </w:r>
    </w:p>
    <w:p w14:paraId="732D89AE">
      <w:pPr>
        <w:rPr>
          <w:rFonts w:hint="eastAsia"/>
        </w:rPr>
      </w:pPr>
      <w:r>
        <w:rPr>
          <w:rFonts w:hint="eastAsia"/>
        </w:rPr>
        <w:t>而另一个人履行他的职责，充其量不过像一个仆人为主人办事，所以他做这事可能只是因为受了命令；但他最终的目的却不像一个朋友那样为了表达他的爱。</w:t>
      </w:r>
    </w:p>
    <w:p w14:paraId="5AF6124E">
      <w:pPr>
        <w:rPr>
          <w:rFonts w:hint="eastAsia"/>
        </w:rPr>
      </w:pPr>
    </w:p>
    <w:p w14:paraId="7741B1B1">
      <w:pPr>
        <w:rPr>
          <w:rFonts w:hint="eastAsia"/>
        </w:rPr>
      </w:pPr>
      <w:r>
        <w:rPr>
          <w:rFonts w:hint="eastAsia"/>
        </w:rPr>
        <w:t>But what says Christ, 'If ye do whatever I command you,' that is, out of love, then 'henceforth I shall call you friends, not servants,' John 15:15.</w:t>
      </w:r>
    </w:p>
    <w:p w14:paraId="7C0BD165">
      <w:pPr>
        <w:rPr>
          <w:rFonts w:hint="eastAsia"/>
        </w:rPr>
      </w:pPr>
      <w:r>
        <w:rPr>
          <w:rFonts w:hint="eastAsia"/>
        </w:rPr>
        <w:t>但基督说什么，“你们若遵行我所吩咐的，”就是出于爱，“以后我不再称你们为仆人，我乃称你们为朋友了，”约翰福音 15:15。</w:t>
      </w:r>
    </w:p>
    <w:p w14:paraId="3373A890">
      <w:pPr>
        <w:rPr>
          <w:rFonts w:hint="eastAsia"/>
        </w:rPr>
      </w:pPr>
    </w:p>
    <w:p w14:paraId="258E8C9F">
      <w:pPr>
        <w:rPr>
          <w:rFonts w:hint="eastAsia"/>
        </w:rPr>
      </w:pPr>
      <w:r>
        <w:rPr>
          <w:rFonts w:hint="eastAsia"/>
        </w:rPr>
        <w:t>Or else the man doth his duty as a bribe to a judge to buy off his punishment: Micah 6:6, 'Wherewithal shall I appear before the Lord?'</w:t>
      </w:r>
    </w:p>
    <w:p w14:paraId="4467B7E2">
      <w:pPr>
        <w:rPr>
          <w:rFonts w:hint="eastAsia"/>
        </w:rPr>
      </w:pPr>
      <w:r>
        <w:rPr>
          <w:rFonts w:hint="eastAsia"/>
        </w:rPr>
        <w:t>否则，人履行他的职责，就像给法官的贿赂，为要免除他的刑罚：弥迦书 6:6，“我朝见耶和华，当献上什么呢？”</w:t>
      </w:r>
    </w:p>
    <w:p w14:paraId="3734A096">
      <w:pPr>
        <w:rPr>
          <w:rFonts w:hint="eastAsia"/>
        </w:rPr>
      </w:pPr>
    </w:p>
    <w:p w14:paraId="22BEE78A">
      <w:pPr>
        <w:rPr>
          <w:rFonts w:hint="eastAsia"/>
        </w:rPr>
      </w:pPr>
      <w:r>
        <w:rPr>
          <w:rFonts w:hint="eastAsia"/>
        </w:rPr>
        <w:t>What shall I give him?</w:t>
      </w:r>
    </w:p>
    <w:p w14:paraId="70BF7580">
      <w:pPr>
        <w:rPr>
          <w:rFonts w:hint="eastAsia"/>
        </w:rPr>
      </w:pPr>
      <w:r>
        <w:rPr>
          <w:rFonts w:hint="eastAsia"/>
        </w:rPr>
        <w:t>我当献给他什么呢？</w:t>
      </w:r>
    </w:p>
    <w:p w14:paraId="5F1EF406">
      <w:pPr>
        <w:rPr>
          <w:rFonts w:hint="eastAsia"/>
        </w:rPr>
      </w:pPr>
    </w:p>
    <w:p w14:paraId="0F8B1262">
      <w:pPr>
        <w:rPr>
          <w:rFonts w:hint="eastAsia"/>
        </w:rPr>
      </w:pPr>
      <w:r>
        <w:rPr>
          <w:rFonts w:hint="eastAsia"/>
        </w:rPr>
        <w:t>His manner of speaking bewrays he did it to bribe the Lord, to get his pardon.</w:t>
      </w:r>
    </w:p>
    <w:p w14:paraId="0E1507EF">
      <w:pPr>
        <w:rPr>
          <w:rFonts w:hint="eastAsia"/>
        </w:rPr>
      </w:pPr>
      <w:r>
        <w:rPr>
          <w:rFonts w:hint="eastAsia"/>
        </w:rPr>
        <w:t>他说话的方式暴露了他这样做是为了贿赂主，以求得祂的赦免。</w:t>
      </w:r>
    </w:p>
    <w:p w14:paraId="7321A998">
      <w:pPr>
        <w:rPr>
          <w:rFonts w:hint="eastAsia"/>
        </w:rPr>
      </w:pPr>
    </w:p>
    <w:p w14:paraId="12574925">
      <w:pPr>
        <w:rPr>
          <w:rFonts w:hint="eastAsia"/>
        </w:rPr>
      </w:pPr>
      <w:r>
        <w:rPr>
          <w:rFonts w:hint="eastAsia"/>
        </w:rPr>
        <w:t>An enemy, being in an enemy's lurch, may do as much for his enemy, and for one he regardeth not.</w:t>
      </w:r>
    </w:p>
    <w:p w14:paraId="472B47BB">
      <w:pPr>
        <w:rPr>
          <w:rFonts w:hint="eastAsia"/>
        </w:rPr>
      </w:pPr>
      <w:r>
        <w:rPr>
          <w:rFonts w:hint="eastAsia"/>
        </w:rPr>
        <w:t>一个仇敌，身陷仇敌的困境中，也可能为他的仇敌，为一个他所不看重的人做同样多的事。</w:t>
      </w:r>
    </w:p>
    <w:p w14:paraId="7B8D2E66">
      <w:pPr>
        <w:rPr>
          <w:rFonts w:hint="eastAsia"/>
        </w:rPr>
      </w:pPr>
    </w:p>
    <w:p w14:paraId="0DDE18D1">
      <w:pPr>
        <w:rPr>
          <w:rFonts w:hint="eastAsia"/>
        </w:rPr>
      </w:pPr>
      <w:r>
        <w:rPr>
          <w:rFonts w:hint="eastAsia"/>
        </w:rPr>
        <w:t>(2.)Secondly, The good will that is in the heart will appear before theperformance of any divine service, in a readiness to do it.</w:t>
      </w:r>
    </w:p>
    <w:p w14:paraId="7CB3F9C0">
      <w:pPr>
        <w:rPr>
          <w:rFonts w:hint="eastAsia"/>
        </w:rPr>
      </w:pPr>
      <w:r>
        <w:rPr>
          <w:rFonts w:hint="eastAsia"/>
        </w:rPr>
        <w:t>(2.) 第二，心中的善意会在履行任何神圣服事之前，以乐意去做的态度显露出来。</w:t>
      </w:r>
    </w:p>
    <w:p w14:paraId="4A9EDE28">
      <w:pPr>
        <w:rPr>
          <w:rFonts w:hint="eastAsia"/>
        </w:rPr>
      </w:pPr>
    </w:p>
    <w:p w14:paraId="40088423">
      <w:pPr>
        <w:rPr>
          <w:rFonts w:hint="eastAsia"/>
        </w:rPr>
      </w:pPr>
      <w:r>
        <w:rPr>
          <w:rFonts w:hint="eastAsia"/>
        </w:rPr>
        <w:t>As if a man truly loves a friend, his love to him is a preparation in his heart, and makes it ready to do anything before he asketh it.</w:t>
      </w:r>
    </w:p>
    <w:p w14:paraId="7B732678">
      <w:pPr>
        <w:rPr>
          <w:rFonts w:hint="eastAsia"/>
        </w:rPr>
      </w:pPr>
      <w:r>
        <w:rPr>
          <w:rFonts w:hint="eastAsia"/>
        </w:rPr>
        <w:t>如同一个人若真心爱一个朋友，他对他的爱就是他心中的一种预备，使他在朋友开口之前就乐意做任何事。</w:t>
      </w:r>
    </w:p>
    <w:p w14:paraId="207CE48E">
      <w:pPr>
        <w:rPr>
          <w:rFonts w:hint="eastAsia"/>
        </w:rPr>
      </w:pPr>
    </w:p>
    <w:p w14:paraId="7AF0A0F4">
      <w:pPr>
        <w:rPr>
          <w:rFonts w:hint="eastAsia"/>
        </w:rPr>
      </w:pPr>
      <w:r>
        <w:rPr>
          <w:rFonts w:hint="eastAsia"/>
        </w:rPr>
        <w:t>And therefore (1 Peter 5:2) they are said to do what they do (if they do it as they ought) 'out of a ready mind.'</w:t>
      </w:r>
    </w:p>
    <w:p w14:paraId="66C42B15">
      <w:pPr>
        <w:rPr>
          <w:rFonts w:hint="eastAsia"/>
        </w:rPr>
      </w:pPr>
      <w:r>
        <w:rPr>
          <w:rFonts w:hint="eastAsia"/>
        </w:rPr>
        <w:t>因此（彼得前书 5:2）他们所做的（如果他们做得合宜）被称为是“出于甘心”。</w:t>
      </w:r>
    </w:p>
    <w:p w14:paraId="15879892">
      <w:pPr>
        <w:rPr>
          <w:rFonts w:hint="eastAsia"/>
        </w:rPr>
      </w:pPr>
    </w:p>
    <w:p w14:paraId="30236C45">
      <w:pPr>
        <w:rPr>
          <w:rFonts w:hint="eastAsia"/>
        </w:rPr>
      </w:pPr>
      <w:r>
        <w:rPr>
          <w:rFonts w:hint="eastAsia"/>
        </w:rPr>
        <w:t>And though they cannot do always what they would, as Paul complaineth, Rom. 7, yet (says he) at the 18th verse, 'To will is present with me.'</w:t>
      </w:r>
    </w:p>
    <w:p w14:paraId="38FD3704">
      <w:pPr>
        <w:rPr>
          <w:rFonts w:hint="eastAsia"/>
        </w:rPr>
      </w:pPr>
      <w:r>
        <w:rPr>
          <w:rFonts w:hint="eastAsia"/>
        </w:rPr>
        <w:t>虽然他们不能常做所愿意的，如保罗在罗马书 7 章所抱怨的，但（他说）在 18 节，“立志为善由得我”。</w:t>
      </w:r>
    </w:p>
    <w:p w14:paraId="4271364D">
      <w:pPr>
        <w:rPr>
          <w:rFonts w:hint="eastAsia"/>
        </w:rPr>
      </w:pPr>
    </w:p>
    <w:p w14:paraId="1186EB05">
      <w:pPr>
        <w:rPr>
          <w:rFonts w:hint="eastAsia"/>
        </w:rPr>
      </w:pPr>
      <w:r>
        <w:rPr>
          <w:rFonts w:hint="eastAsia"/>
        </w:rPr>
        <w:t>And therefore it comes off willingly, frankly, and freely, 1 Chron. 29:14.; whereas another, though he goes about it, yet it is out of constraint, as Peter speaks, 1 Peter 5:2.</w:t>
      </w:r>
    </w:p>
    <w:p w14:paraId="11F25352">
      <w:pPr>
        <w:rPr>
          <w:rFonts w:hint="eastAsia"/>
        </w:rPr>
      </w:pPr>
      <w:r>
        <w:rPr>
          <w:rFonts w:hint="eastAsia"/>
        </w:rPr>
        <w:t>因此，这事是甘心、坦率、自由地做的，历代志上 29:14；而另一个人，虽然他也去做，却是出于勉强，如彼得所说，彼得前书 5:2。</w:t>
      </w:r>
    </w:p>
    <w:p w14:paraId="7B222A72">
      <w:pPr>
        <w:rPr>
          <w:rFonts w:hint="eastAsia"/>
        </w:rPr>
      </w:pPr>
    </w:p>
    <w:p w14:paraId="7F997F4B">
      <w:pPr>
        <w:rPr>
          <w:rFonts w:hint="eastAsia"/>
        </w:rPr>
      </w:pPr>
      <w:r>
        <w:rPr>
          <w:rFonts w:hint="eastAsia"/>
        </w:rPr>
        <w:t>And that is not only when worldly and by-ends move a man, but when conscience also pricks a man on to it by legal motives only.</w:t>
      </w:r>
    </w:p>
    <w:p w14:paraId="3778423D">
      <w:pPr>
        <w:rPr>
          <w:rFonts w:hint="eastAsia"/>
        </w:rPr>
      </w:pPr>
      <w:r>
        <w:rPr>
          <w:rFonts w:hint="eastAsia"/>
        </w:rPr>
        <w:t>这不仅是在属世和别有用心的动机驱使人时，也是在良心仅凭律法动机催促人时。</w:t>
      </w:r>
    </w:p>
    <w:p w14:paraId="6F771950">
      <w:pPr>
        <w:rPr>
          <w:rFonts w:hint="eastAsia"/>
        </w:rPr>
      </w:pPr>
    </w:p>
    <w:p w14:paraId="7CB8A377">
      <w:pPr>
        <w:rPr>
          <w:rFonts w:hint="eastAsia"/>
        </w:rPr>
      </w:pPr>
      <w:r>
        <w:rPr>
          <w:rFonts w:hint="eastAsia"/>
        </w:rPr>
        <w:t>And when the heart is put upon it, it is sorry, and wincheth, it is sorry that it is propounded so, as when it is propounded and urged by motives drawn from God; that of all love between him and us we would do such a duty, as over we would do him a kindness, or shew our love to him; as ever we have received mercy from him, or look for communion with him as a friend, we should obey him in this or that particular; yet the heart stirs not for all these, comes not off, until self-respects strike in.</w:t>
      </w:r>
    </w:p>
    <w:p w14:paraId="4A00B8F6">
      <w:pPr>
        <w:rPr>
          <w:rFonts w:hint="eastAsia"/>
        </w:rPr>
      </w:pPr>
      <w:r>
        <w:rPr>
          <w:rFonts w:hint="eastAsia"/>
        </w:rPr>
        <w:t>当内心被迫去做时，它就难过、退缩，它为事情被如此提出而难过，就像当事情被从神而来的动机提出和催促时；即出于祂与我们之间的一切爱，我们当尽这样的本分，如同我们要向祂行善，或向祂显明我们的爱；如同我们曾从祂领受怜悯，或盼望与祂如朋友般相交，我们当在这或那件事上顺服祂；然而，内心对这一切都无动于衷，不肯去做，直到自利的考量介入。</w:t>
      </w:r>
    </w:p>
    <w:p w14:paraId="3306F964">
      <w:pPr>
        <w:rPr>
          <w:rFonts w:hint="eastAsia"/>
        </w:rPr>
      </w:pPr>
    </w:p>
    <w:p w14:paraId="414F822D">
      <w:pPr>
        <w:rPr>
          <w:rFonts w:hint="eastAsia"/>
        </w:rPr>
      </w:pPr>
      <w:r>
        <w:rPr>
          <w:rFonts w:hint="eastAsia"/>
        </w:rPr>
        <w:t>God in this case thinks himself denied.</w:t>
      </w:r>
    </w:p>
    <w:p w14:paraId="229F0A4E">
      <w:pPr>
        <w:rPr>
          <w:rFonts w:hint="eastAsia"/>
        </w:rPr>
      </w:pPr>
      <w:r>
        <w:rPr>
          <w:rFonts w:hint="eastAsia"/>
        </w:rPr>
        <w:t>在这种情况下，神认为自己被拒绝了。</w:t>
      </w:r>
    </w:p>
    <w:p w14:paraId="2A5F355C">
      <w:pPr>
        <w:rPr>
          <w:rFonts w:hint="eastAsia"/>
        </w:rPr>
      </w:pPr>
    </w:p>
    <w:p w14:paraId="3BBC00AF">
      <w:pPr>
        <w:rPr>
          <w:rFonts w:hint="eastAsia"/>
        </w:rPr>
      </w:pPr>
      <w:r>
        <w:rPr>
          <w:rFonts w:hint="eastAsia"/>
        </w:rPr>
        <w:t>2.Good will appeareth in the doing of the service to God, 1 John 5:3.</w:t>
      </w:r>
    </w:p>
    <w:p w14:paraId="0675CB29">
      <w:pPr>
        <w:rPr>
          <w:rFonts w:hint="eastAsia"/>
        </w:rPr>
      </w:pPr>
      <w:r>
        <w:rPr>
          <w:rFonts w:hint="eastAsia"/>
        </w:rPr>
        <w:t>2. 善意在事奉神的行动中显明出来，约翰一书 5:3。</w:t>
      </w:r>
    </w:p>
    <w:p w14:paraId="26A1C620">
      <w:pPr>
        <w:rPr>
          <w:rFonts w:hint="eastAsia"/>
        </w:rPr>
      </w:pPr>
    </w:p>
    <w:p w14:paraId="6BAEFF81">
      <w:pPr>
        <w:rPr>
          <w:rFonts w:hint="eastAsia"/>
        </w:rPr>
      </w:pPr>
      <w:r>
        <w:rPr>
          <w:rFonts w:hint="eastAsia"/>
        </w:rPr>
        <w:t>This is the effect of love to God, that his commandments are not grievous, and a man goes about his work as about a friend's business, as Jacob went about Laban's business; when love to Rachel set him on work, it was not grievous to him; he thought not the time long because he loved her.</w:t>
      </w:r>
    </w:p>
    <w:p w14:paraId="0B33B12C">
      <w:pPr>
        <w:rPr>
          <w:rFonts w:hint="eastAsia"/>
        </w:rPr>
      </w:pPr>
      <w:r>
        <w:rPr>
          <w:rFonts w:hint="eastAsia"/>
        </w:rPr>
        <w:t>这就是爱神的效果，祂的诫命不是难守的，人去做祂的工，就像做朋友的事一样，如同雅各做拉班的事；当对拉结的爱驱使他工作时，这事对他来说并不沉重；他因爱她而不觉得时间长。</w:t>
      </w:r>
    </w:p>
    <w:p w14:paraId="2DAF9CAD">
      <w:pPr>
        <w:rPr>
          <w:rFonts w:hint="eastAsia"/>
        </w:rPr>
      </w:pPr>
    </w:p>
    <w:p w14:paraId="45247F86">
      <w:pPr>
        <w:rPr>
          <w:rFonts w:hint="eastAsia"/>
        </w:rPr>
      </w:pPr>
      <w:r>
        <w:rPr>
          <w:rFonts w:hint="eastAsia"/>
        </w:rPr>
        <w:t>So anything we do for God, love sweeteneth to us, 1 Chron. 29.</w:t>
      </w:r>
    </w:p>
    <w:p w14:paraId="2CBE2CFE">
      <w:pPr>
        <w:rPr>
          <w:rFonts w:hint="eastAsia"/>
        </w:rPr>
      </w:pPr>
      <w:r>
        <w:rPr>
          <w:rFonts w:hint="eastAsia"/>
        </w:rPr>
        <w:t>所以我们为神做的任何事，爱都使之于我们甘甜，历代志上 29 章。</w:t>
      </w:r>
    </w:p>
    <w:p w14:paraId="7892A106">
      <w:pPr>
        <w:rPr>
          <w:rFonts w:hint="eastAsia"/>
        </w:rPr>
      </w:pPr>
    </w:p>
    <w:p w14:paraId="3861AA1E">
      <w:pPr>
        <w:rPr>
          <w:rFonts w:hint="eastAsia"/>
        </w:rPr>
      </w:pPr>
      <w:r>
        <w:rPr>
          <w:rFonts w:hint="eastAsia"/>
        </w:rPr>
        <w:t>David offered, and he offered willingly, and rejoiced with great joy in the doing of it: ver. 14, 'And who am I,' says he, 'that I should do it?'</w:t>
      </w:r>
    </w:p>
    <w:p w14:paraId="70D677E5">
      <w:pPr>
        <w:rPr>
          <w:rFonts w:hint="eastAsia"/>
        </w:rPr>
      </w:pPr>
      <w:r>
        <w:rPr>
          <w:rFonts w:hint="eastAsia"/>
        </w:rPr>
        <w:t>大卫奉献，他甘心奉献，并且在奉献时大大欢喜：14 节，“我算什么，”他说，“竟能如此行呢？”</w:t>
      </w:r>
    </w:p>
    <w:p w14:paraId="1C70C981">
      <w:pPr>
        <w:rPr>
          <w:rFonts w:hint="eastAsia"/>
        </w:rPr>
      </w:pPr>
    </w:p>
    <w:p w14:paraId="1C33BC1B">
      <w:pPr>
        <w:rPr>
          <w:rFonts w:hint="eastAsia"/>
        </w:rPr>
      </w:pPr>
      <w:r>
        <w:rPr>
          <w:rFonts w:hint="eastAsia"/>
        </w:rPr>
        <w:t>He thought it a mercy God would use him, and accept it.</w:t>
      </w:r>
    </w:p>
    <w:p w14:paraId="077BA6A4">
      <w:pPr>
        <w:rPr>
          <w:rFonts w:hint="eastAsia"/>
        </w:rPr>
      </w:pPr>
      <w:r>
        <w:rPr>
          <w:rFonts w:hint="eastAsia"/>
        </w:rPr>
        <w:t>他认为神肯使用他，并悦纳他，这是一种怜悯。</w:t>
      </w:r>
    </w:p>
    <w:p w14:paraId="3CE30B59">
      <w:pPr>
        <w:rPr>
          <w:rFonts w:hint="eastAsia"/>
        </w:rPr>
      </w:pPr>
    </w:p>
    <w:p w14:paraId="2E972830">
      <w:pPr>
        <w:rPr>
          <w:rFonts w:hint="eastAsia"/>
        </w:rPr>
      </w:pPr>
      <w:r>
        <w:rPr>
          <w:rFonts w:hint="eastAsia"/>
        </w:rPr>
        <w:t>3.It will appear after the performance by two dispositions.</w:t>
      </w:r>
    </w:p>
    <w:p w14:paraId="6347ECEB">
      <w:pPr>
        <w:rPr>
          <w:rFonts w:hint="eastAsia"/>
        </w:rPr>
      </w:pPr>
      <w:r>
        <w:rPr>
          <w:rFonts w:hint="eastAsia"/>
        </w:rPr>
        <w:t>3. 在实行之后，可由两种心性显明出来。</w:t>
      </w:r>
    </w:p>
    <w:p w14:paraId="7A1C8FEC">
      <w:pPr>
        <w:rPr>
          <w:rFonts w:hint="eastAsia"/>
        </w:rPr>
      </w:pPr>
    </w:p>
    <w:p w14:paraId="34156643">
      <w:pPr>
        <w:rPr>
          <w:rFonts w:hint="eastAsia"/>
        </w:rPr>
      </w:pPr>
      <w:r>
        <w:rPr>
          <w:rFonts w:hint="eastAsia"/>
        </w:rPr>
        <w:t>First, thou wilt think everything too little that thou dost, as when a friend sends presents to one who is a friend indeed, still he thinks that they are not good enough, and wisheth they were better for his sake.</w:t>
      </w:r>
    </w:p>
    <w:p w14:paraId="24A957FB">
      <w:pPr>
        <w:rPr>
          <w:rFonts w:hint="eastAsia"/>
        </w:rPr>
      </w:pPr>
      <w:r>
        <w:rPr>
          <w:rFonts w:hint="eastAsia"/>
        </w:rPr>
        <w:t>首先，你会认为自己所做的一切都太微小，如同一个朋友送礼物给一个真正的朋友时，他总觉得礼物不够好，并希望为了对方的缘故，礼物能更好一些。</w:t>
      </w:r>
    </w:p>
    <w:p w14:paraId="364B67F6">
      <w:pPr>
        <w:rPr>
          <w:rFonts w:hint="eastAsia"/>
        </w:rPr>
      </w:pPr>
    </w:p>
    <w:p w14:paraId="35363FE0">
      <w:pPr>
        <w:rPr>
          <w:rFonts w:hint="eastAsia"/>
        </w:rPr>
      </w:pPr>
      <w:r>
        <w:rPr>
          <w:rFonts w:hint="eastAsia"/>
        </w:rPr>
        <w:t>There are two companies of men who seem to have done much for Christ, who shall appear before him at the latter day: the one thought they had done so much, that they speak of it themselves, 'Have we not prophesied,' &amp;c.; but the other, that had done much more, and out of love to him, were silent, and not only so, but when Christ took notice of their love they were modest, wondered at it, were ashamed, as it were, that such poor services should be spoken of, as not worth the owning.</w:t>
      </w:r>
    </w:p>
    <w:p w14:paraId="5CD4DDCE">
      <w:pPr>
        <w:rPr>
          <w:rFonts w:hint="eastAsia"/>
        </w:rPr>
      </w:pPr>
      <w:r>
        <w:rPr>
          <w:rFonts w:hint="eastAsia"/>
        </w:rPr>
        <w:t>有两群人，似乎为基督做了许多事，他们将在末日显现在祂面前：一群人认为自己做了很多，以至于他们自己说出来，“我们不是奉你的名传道吗，”等等；但另一群人，做了更多，并且是出于对祂的爱，却保持沉默，不仅如此，当基督注意到他们的爱时，他们却谦虚、惊奇，仿佛为这样微不足道的服事被提及而感到羞愧，认为不值得承认。</w:t>
      </w:r>
    </w:p>
    <w:p w14:paraId="21BC179C">
      <w:pPr>
        <w:rPr>
          <w:rFonts w:hint="eastAsia"/>
        </w:rPr>
      </w:pPr>
    </w:p>
    <w:p w14:paraId="5D2E03FD">
      <w:pPr>
        <w:rPr>
          <w:rFonts w:hint="eastAsia"/>
        </w:rPr>
      </w:pPr>
      <w:r>
        <w:rPr>
          <w:rFonts w:hint="eastAsia"/>
        </w:rPr>
        <w:t>And the reason is, because he that hath good will in his heart to God, still his heart exceeds his actions; he doth them out of the abundance of his heart, as Christ speaks.</w:t>
      </w:r>
    </w:p>
    <w:p w14:paraId="070044E5">
      <w:pPr>
        <w:rPr>
          <w:rFonts w:hint="eastAsia"/>
        </w:rPr>
      </w:pPr>
      <w:r>
        <w:rPr>
          <w:rFonts w:hint="eastAsia"/>
        </w:rPr>
        <w:t>原因是，那心里对神有善意的人，他的心总是超过他的行为；他做事是出于他内心的丰盛，如基督所说。</w:t>
      </w:r>
    </w:p>
    <w:p w14:paraId="0CB890F0">
      <w:pPr>
        <w:rPr>
          <w:rFonts w:hint="eastAsia"/>
        </w:rPr>
      </w:pPr>
    </w:p>
    <w:p w14:paraId="177A7D90">
      <w:pPr>
        <w:rPr>
          <w:rFonts w:hint="eastAsia"/>
        </w:rPr>
      </w:pPr>
      <w:r>
        <w:rPr>
          <w:rFonts w:hint="eastAsia"/>
        </w:rPr>
        <w:t>As the woman that gave her mite emptied her purse, but not her heart, being (as it is likely) sorry she had no more to give.</w:t>
      </w:r>
    </w:p>
    <w:p w14:paraId="6A42F07A">
      <w:pPr>
        <w:rPr>
          <w:rFonts w:hint="eastAsia"/>
        </w:rPr>
      </w:pPr>
      <w:r>
        <w:rPr>
          <w:rFonts w:hint="eastAsia"/>
        </w:rPr>
        <w:t>如同那寡妇献上她的小钱，倒空了她的钱囊，却没有倒空她的心，（很可能）为自己没有更多可献而难过。</w:t>
      </w:r>
    </w:p>
    <w:p w14:paraId="1F437E4A">
      <w:pPr>
        <w:rPr>
          <w:rFonts w:hint="eastAsia"/>
        </w:rPr>
      </w:pPr>
    </w:p>
    <w:p w14:paraId="77DA5471">
      <w:pPr>
        <w:rPr>
          <w:rFonts w:hint="eastAsia"/>
        </w:rPr>
      </w:pPr>
      <w:r>
        <w:rPr>
          <w:rFonts w:hint="eastAsia"/>
        </w:rPr>
        <w:t>And such a one also, doing it out of love, and that of answering and requiting an infinite love, measuring what is done by both, finds it infinitely too little; not big enough to express his own love, but much less to answer God's; and so he is sorry and ashamed it is no better; whereas, one that doth not do things out of good will, thinks everything enough that he thinks will but save him.</w:t>
      </w:r>
    </w:p>
    <w:p w14:paraId="322A3A87">
      <w:pPr>
        <w:rPr>
          <w:rFonts w:hint="eastAsia"/>
        </w:rPr>
      </w:pPr>
      <w:r>
        <w:rPr>
          <w:rFonts w:hint="eastAsia"/>
        </w:rPr>
        <w:t>这样的人，也是出于爱，出于回应和报答一份无限的爱而行事，用双方的爱来衡量所做的事，就发现这事无限地微小；不足以表达他自己的爱，更不用说回应神的爱了；所以他为这事不够好而难过和羞愧；而那不是出于善意行事的人，凡他认为能救他的事，他都觉得足够了。</w:t>
      </w:r>
    </w:p>
    <w:p w14:paraId="049D400D">
      <w:pPr>
        <w:rPr>
          <w:rFonts w:hint="eastAsia"/>
        </w:rPr>
      </w:pPr>
    </w:p>
    <w:p w14:paraId="52FCDFD6">
      <w:pPr>
        <w:rPr>
          <w:rFonts w:hint="eastAsia"/>
        </w:rPr>
      </w:pPr>
      <w:r>
        <w:rPr>
          <w:rFonts w:hint="eastAsia"/>
        </w:rPr>
        <w:t>His heart is less than his actions, and though by reason of convictions of what he ought to do, he cannot think it too much, knowing it to be his duty, yet when he doth it, and afterward, his heart thinks it much, and grudgeth it.</w:t>
      </w:r>
    </w:p>
    <w:p w14:paraId="36078A4E">
      <w:pPr>
        <w:rPr>
          <w:rFonts w:hint="eastAsia"/>
        </w:rPr>
      </w:pPr>
      <w:r>
        <w:rPr>
          <w:rFonts w:hint="eastAsia"/>
        </w:rPr>
        <w:t>他的心小于他的行为，虽然由于对自己当做之事的知罪，他不能认为做得太多，因为知道这是他的责任，但当他做了之后，他的心却觉得做得很多，并且吝惜。</w:t>
      </w:r>
    </w:p>
    <w:p w14:paraId="55411BF5">
      <w:pPr>
        <w:rPr>
          <w:rFonts w:hint="eastAsia"/>
        </w:rPr>
      </w:pPr>
    </w:p>
    <w:p w14:paraId="26368656">
      <w:pPr>
        <w:rPr>
          <w:rFonts w:hint="eastAsia"/>
        </w:rPr>
      </w:pPr>
      <w:r>
        <w:rPr>
          <w:rFonts w:hint="eastAsia"/>
        </w:rPr>
        <w:t>Fiftly; Lastly, In case of trial, when in temptation poor souls think all they have done is in vain, this goodwill will appear, in that they repent not of what they have done; 2 Cor. 7:9, 10, it is therefore called 'repentance never to be repented of.'</w:t>
      </w:r>
    </w:p>
    <w:p w14:paraId="3910DAC9">
      <w:pPr>
        <w:rPr>
          <w:rFonts w:hint="eastAsia"/>
        </w:rPr>
      </w:pPr>
      <w:r>
        <w:rPr>
          <w:rFonts w:hint="eastAsia"/>
        </w:rPr>
        <w:t>第五；最后，在试炼的情况下，当可怜的灵魂在试探中认为他们所做的一切都是徒然时，这种善意就会显现出来，因为他们不后悔自己所做的；哥林多后书 7:9, 10，因此它被称为“没有后悔的懊悔”。</w:t>
      </w:r>
    </w:p>
    <w:p w14:paraId="14739124">
      <w:pPr>
        <w:rPr>
          <w:rFonts w:hint="eastAsia"/>
        </w:rPr>
      </w:pPr>
    </w:p>
    <w:p w14:paraId="42E18143">
      <w:pPr>
        <w:rPr>
          <w:rFonts w:hint="eastAsia"/>
        </w:rPr>
      </w:pPr>
      <w:r>
        <w:rPr>
          <w:rFonts w:hint="eastAsia"/>
        </w:rPr>
        <w:t>There can no case befall them, wherein they do repent, or are sorry for what they have done; but still wish it had been much better for God's sake.</w:t>
      </w:r>
    </w:p>
    <w:p w14:paraId="039ECBD5">
      <w:pPr>
        <w:rPr>
          <w:rFonts w:hint="eastAsia"/>
        </w:rPr>
      </w:pPr>
      <w:r>
        <w:rPr>
          <w:rFonts w:hint="eastAsia"/>
        </w:rPr>
        <w:t>他们不会遇到任何情况，使他们后悔或为自己所做的感到难过；而是仍然希望为了神的缘故，能做得更好。</w:t>
      </w:r>
    </w:p>
    <w:p w14:paraId="2B190B8F">
      <w:pPr>
        <w:rPr>
          <w:rFonts w:hint="eastAsia"/>
        </w:rPr>
      </w:pPr>
    </w:p>
    <w:p w14:paraId="431ABC4B">
      <w:pPr>
        <w:rPr>
          <w:rFonts w:hint="eastAsia"/>
        </w:rPr>
      </w:pPr>
      <w:r>
        <w:rPr>
          <w:rFonts w:hint="eastAsia"/>
        </w:rPr>
        <w:t>If he hath had any glory by it, and if they should be damned, and not rewarded, they are contented to give him so much in.</w:t>
      </w:r>
    </w:p>
    <w:p w14:paraId="14225C86">
      <w:pPr>
        <w:rPr>
          <w:rFonts w:hint="eastAsia"/>
        </w:rPr>
      </w:pPr>
      <w:r>
        <w:rPr>
          <w:rFonts w:hint="eastAsia"/>
        </w:rPr>
        <w:t>如果祂因此得了任何荣耀，即使他们被定罪，得不到奖赏，他们也甘愿将那么多归给祂。</w:t>
      </w:r>
    </w:p>
    <w:p w14:paraId="628E1E57">
      <w:pPr>
        <w:rPr>
          <w:rFonts w:hint="eastAsia"/>
        </w:rPr>
      </w:pPr>
    </w:p>
    <w:p w14:paraId="1933DBAD">
      <w:pPr>
        <w:rPr>
          <w:rFonts w:hint="eastAsia"/>
        </w:rPr>
      </w:pPr>
      <w:r>
        <w:rPr>
          <w:rFonts w:hint="eastAsia"/>
        </w:rPr>
        <w:t>Whereas the other, as suitors when they are out of hope, send for all their tokens again, though they pretended much love; so they did in the prophet: 'It is in vain,' say they, 'to serve God; and wherefore have we fasted, and thou seest it not?'</w:t>
      </w:r>
    </w:p>
    <w:p w14:paraId="5C2F8E7F">
      <w:pPr>
        <w:rPr>
          <w:rFonts w:hint="eastAsia"/>
        </w:rPr>
      </w:pPr>
      <w:r>
        <w:rPr>
          <w:rFonts w:hint="eastAsia"/>
        </w:rPr>
        <w:t>而另一些人，就像绝望的求婚者，虽然假装爱得很深，却要回他们所有的信物；他们在先知书中就是这样做的：“事奉神是徒然的，”他们说，“我们禁食，你为何不看呢？”</w:t>
      </w:r>
    </w:p>
    <w:p w14:paraId="062E3283">
      <w:pPr>
        <w:rPr>
          <w:rFonts w:hint="eastAsia"/>
        </w:rPr>
      </w:pPr>
    </w:p>
    <w:p w14:paraId="2771FD90">
      <w:pPr>
        <w:pStyle w:val="2"/>
        <w:bidi w:val="0"/>
        <w:jc w:val="center"/>
        <w:rPr>
          <w:rFonts w:hint="eastAsia"/>
        </w:rPr>
      </w:pPr>
      <w:r>
        <w:rPr>
          <w:rFonts w:hint="eastAsia"/>
        </w:rPr>
        <w:t>CHAPTER V</w:t>
      </w:r>
    </w:p>
    <w:p w14:paraId="77F19CE0">
      <w:pPr>
        <w:pStyle w:val="2"/>
        <w:bidi w:val="0"/>
        <w:jc w:val="center"/>
        <w:rPr>
          <w:rFonts w:hint="eastAsia"/>
        </w:rPr>
      </w:pPr>
      <w:r>
        <w:rPr>
          <w:rFonts w:hint="eastAsia"/>
        </w:rPr>
        <w:t>第五章</w:t>
      </w:r>
    </w:p>
    <w:p w14:paraId="7F18172B">
      <w:pPr>
        <w:spacing w:after="299" w:line="252" w:lineRule="auto"/>
        <w:ind w:left="27" w:right="17"/>
        <w:jc w:val="center"/>
        <w:rPr>
          <w:rFonts w:hint="eastAsia"/>
          <w:b/>
          <w:sz w:val="42"/>
        </w:rPr>
      </w:pPr>
      <w:r>
        <w:rPr>
          <w:rFonts w:hint="eastAsia"/>
          <w:b/>
          <w:sz w:val="42"/>
        </w:rPr>
        <w:t>The application or uses of the foregoing doctrine.</w:t>
      </w:r>
    </w:p>
    <w:p w14:paraId="1522713C">
      <w:pPr>
        <w:spacing w:after="299" w:line="252" w:lineRule="auto"/>
        <w:ind w:left="27" w:right="17"/>
        <w:jc w:val="center"/>
        <w:rPr>
          <w:rFonts w:hint="eastAsia"/>
          <w:b/>
          <w:sz w:val="42"/>
        </w:rPr>
      </w:pPr>
      <w:r>
        <w:rPr>
          <w:rFonts w:hint="eastAsia"/>
          <w:b/>
          <w:sz w:val="42"/>
        </w:rPr>
        <w:t>前述教义的应用。</w:t>
      </w:r>
    </w:p>
    <w:p w14:paraId="37DCF7B9">
      <w:pPr>
        <w:rPr>
          <w:rFonts w:hint="eastAsia"/>
        </w:rPr>
      </w:pPr>
    </w:p>
    <w:p w14:paraId="7588D4D1">
      <w:pPr>
        <w:rPr>
          <w:rFonts w:hint="eastAsia"/>
        </w:rPr>
      </w:pPr>
      <w:r>
        <w:rPr>
          <w:rFonts w:hint="eastAsia"/>
        </w:rPr>
        <w:t>I shall now shut up this discourse with what is the apostle's chief scope in the text, 2 Cor. 5:18–20, viz., an use of exhortation, to 'beseech men to be reconciled to God;' because reconciliation imports an having been formerly enemies; and in that case, it is (as I shewed), necessary for men to apprehend themselves in a state of enmity with God, ere they will ever seek unto God for peace and reconciliation, or listen to the true terms of it.</w:t>
      </w:r>
    </w:p>
    <w:p w14:paraId="0662E522">
      <w:pPr>
        <w:rPr>
          <w:rFonts w:hint="eastAsia"/>
        </w:rPr>
      </w:pPr>
      <w:r>
        <w:rPr>
          <w:rFonts w:hint="eastAsia"/>
        </w:rPr>
        <w:t>我现在要用使徒在哥林多后书 5:18-20 这段经文中的主要目的来结束这篇讲论，即劝勉的应用，要“劝人与神和好”；因为和好意味着从前是仇敌；在这种情况下，（正如我所指出的），人必须认识到自己处于与神为敌的状态，然后他们才会寻求神的平安与和好，或聆听其真实的条件。</w:t>
      </w:r>
    </w:p>
    <w:p w14:paraId="343867E3">
      <w:pPr>
        <w:rPr>
          <w:rFonts w:hint="eastAsia"/>
        </w:rPr>
      </w:pPr>
    </w:p>
    <w:p w14:paraId="339D6F76">
      <w:pPr>
        <w:rPr>
          <w:rFonts w:hint="eastAsia"/>
        </w:rPr>
      </w:pPr>
      <w:r>
        <w:rPr>
          <w:rFonts w:hint="eastAsia"/>
        </w:rPr>
        <w:t>1.I shall therefore, in the first place, earnestly beseech all men toconsider whether yet such a work of reconciliation be wrought in them, yea or no?</w:t>
      </w:r>
    </w:p>
    <w:p w14:paraId="2ACAE61B">
      <w:pPr>
        <w:rPr>
          <w:rFonts w:hint="eastAsia"/>
        </w:rPr>
      </w:pPr>
      <w:r>
        <w:rPr>
          <w:rFonts w:hint="eastAsia"/>
        </w:rPr>
        <w:t>1. 因此，我首先要恳切地劝告所有人，思想在他们里面是否已经成就了这样的和好之工？</w:t>
      </w:r>
    </w:p>
    <w:p w14:paraId="6A1E0572">
      <w:pPr>
        <w:rPr>
          <w:rFonts w:hint="eastAsia"/>
        </w:rPr>
      </w:pPr>
    </w:p>
    <w:p w14:paraId="760EC857">
      <w:pPr>
        <w:rPr>
          <w:rFonts w:hint="eastAsia"/>
        </w:rPr>
      </w:pPr>
      <w:r>
        <w:rPr>
          <w:rFonts w:hint="eastAsia"/>
        </w:rPr>
        <w:t>And this is a question the best and greatest man living may, without offence, be entreated to ask his own heart; and it concerns every man that will have reconciliation with God to do it.</w:t>
      </w:r>
    </w:p>
    <w:p w14:paraId="2A993CF9">
      <w:pPr>
        <w:rPr>
          <w:rFonts w:hint="eastAsia"/>
        </w:rPr>
      </w:pPr>
      <w:r>
        <w:rPr>
          <w:rFonts w:hint="eastAsia"/>
        </w:rPr>
        <w:t>这是一个活在世上最好最伟大的人，也可以毫无冒犯地被请求去问他自己的心的问题；凡要与神和好的人，都当如此行。</w:t>
      </w:r>
    </w:p>
    <w:p w14:paraId="7BE0C539">
      <w:pPr>
        <w:rPr>
          <w:rFonts w:hint="eastAsia"/>
        </w:rPr>
      </w:pPr>
    </w:p>
    <w:p w14:paraId="678A524E">
      <w:pPr>
        <w:rPr>
          <w:rFonts w:hint="eastAsia"/>
        </w:rPr>
      </w:pPr>
      <w:r>
        <w:rPr>
          <w:rFonts w:hint="eastAsia"/>
        </w:rPr>
        <w:t>To this end I beseech you to consider that we were once enemies, that is, in a state of enmity, and it is not Christ's having died that altereth that state.</w:t>
      </w:r>
    </w:p>
    <w:p w14:paraId="603976E7">
      <w:pPr>
        <w:rPr>
          <w:rFonts w:hint="eastAsia"/>
        </w:rPr>
      </w:pPr>
      <w:r>
        <w:rPr>
          <w:rFonts w:hint="eastAsia"/>
        </w:rPr>
        <w:t>为此，我恳请你们思想，我们曾经是仇敌，也就是说，处于敌对的状态，而基督的死并不能改变那种状态。</w:t>
      </w:r>
    </w:p>
    <w:p w14:paraId="4CFC80EC">
      <w:pPr>
        <w:rPr>
          <w:rFonts w:hint="eastAsia"/>
        </w:rPr>
      </w:pPr>
    </w:p>
    <w:p w14:paraId="07A22C19">
      <w:pPr>
        <w:rPr>
          <w:rFonts w:hint="eastAsia"/>
        </w:rPr>
      </w:pPr>
      <w:r>
        <w:rPr>
          <w:rFonts w:hint="eastAsia"/>
        </w:rPr>
        <w:t>You see that the text supposeth God's having been in Christ reconciling the world, when yet the world remaineth unreconciled to God; for upon that supposition he foundeth this exhortation.</w:t>
      </w:r>
    </w:p>
    <w:p w14:paraId="78613AF9">
      <w:pPr>
        <w:rPr>
          <w:rFonts w:hint="eastAsia"/>
        </w:rPr>
      </w:pPr>
      <w:r>
        <w:rPr>
          <w:rFonts w:hint="eastAsia"/>
        </w:rPr>
        <w:t>你们看到，经文假定神在基督里叫世人与自己和好，而世人却仍然与神为敌；因为他就是在这个假定上建立这个劝勉的。</w:t>
      </w:r>
    </w:p>
    <w:p w14:paraId="51CEE289">
      <w:pPr>
        <w:rPr>
          <w:rFonts w:hint="eastAsia"/>
        </w:rPr>
      </w:pPr>
    </w:p>
    <w:p w14:paraId="315CAB15">
      <w:pPr>
        <w:rPr>
          <w:rFonts w:hint="eastAsia"/>
        </w:rPr>
      </w:pPr>
      <w:r>
        <w:rPr>
          <w:rFonts w:hint="eastAsia"/>
        </w:rPr>
        <w:t>It is true, Christ died for us, when we were enemies, and therein his love was shewn; Rom. 5:8, 'God commendeth his love to us, that while we were yet sinners' (and enemies, as it follows), 'Christ died for us.'</w:t>
      </w:r>
    </w:p>
    <w:p w14:paraId="080A1698">
      <w:pPr>
        <w:rPr>
          <w:rFonts w:hint="eastAsia"/>
        </w:rPr>
      </w:pPr>
      <w:r>
        <w:rPr>
          <w:rFonts w:hint="eastAsia"/>
        </w:rPr>
        <w:t>的确，基督在我们还是仇敌的时候为我们死了，祂的爱就在此显明了；罗马书 5:8，“惟有基督在我们还作罪人的时候”（以及仇敌，如下文所说），“为我们死，神的爱就在此向我们显明了。”</w:t>
      </w:r>
    </w:p>
    <w:p w14:paraId="3A1814BE">
      <w:pPr>
        <w:rPr>
          <w:rFonts w:hint="eastAsia"/>
        </w:rPr>
      </w:pPr>
    </w:p>
    <w:p w14:paraId="14F51ADF">
      <w:pPr>
        <w:rPr>
          <w:rFonts w:hint="eastAsia"/>
        </w:rPr>
      </w:pPr>
      <w:r>
        <w:rPr>
          <w:rFonts w:hint="eastAsia"/>
        </w:rPr>
        <w:t>Yet withal it is as true that we remain notwithstanding in that state, until a work of reconciliation to God is wrought in us, through Christ's death: Col. 1:22, 'And you that were sometime enemies, yet now hath he reconciled.'</w:t>
      </w:r>
    </w:p>
    <w:p w14:paraId="6EC9B279">
      <w:pPr>
        <w:rPr>
          <w:rFonts w:hint="eastAsia"/>
        </w:rPr>
      </w:pPr>
      <w:r>
        <w:rPr>
          <w:rFonts w:hint="eastAsia"/>
        </w:rPr>
        <w:t>然而，同样真实的是，我们仍然停留在那种状态中，直到藉着基督的死，在我们里面成就了与神和好的工作：歌罗西书 1:22，“你们从前与神隔绝，因着恶行，心里与祂为敌。但如今祂藉着基督的肉身受死，叫你们与自己和好了。”</w:t>
      </w:r>
    </w:p>
    <w:p w14:paraId="3E12352C">
      <w:pPr>
        <w:rPr>
          <w:rFonts w:hint="eastAsia"/>
        </w:rPr>
      </w:pPr>
    </w:p>
    <w:p w14:paraId="468EC5EA">
      <w:pPr>
        <w:rPr>
          <w:rFonts w:hint="eastAsia"/>
        </w:rPr>
      </w:pPr>
      <w:r>
        <w:rPr>
          <w:rFonts w:hint="eastAsia"/>
        </w:rPr>
        <w:t>Nothing is more sure than that we were all once such; and it were well if we had good reasons to be as sure that now we are not.</w:t>
      </w:r>
    </w:p>
    <w:p w14:paraId="1408786F">
      <w:pPr>
        <w:rPr>
          <w:rFonts w:hint="eastAsia"/>
        </w:rPr>
      </w:pPr>
      <w:r>
        <w:rPr>
          <w:rFonts w:hint="eastAsia"/>
        </w:rPr>
        <w:t>没有什么比我们都曾是这样的人更确定的了；如果我们有充分的理由同样确定我们现在不是这样的人，那就好了。</w:t>
      </w:r>
    </w:p>
    <w:p w14:paraId="34540A57">
      <w:pPr>
        <w:rPr>
          <w:rFonts w:hint="eastAsia"/>
        </w:rPr>
      </w:pPr>
    </w:p>
    <w:p w14:paraId="10EAFA43">
      <w:pPr>
        <w:rPr>
          <w:rFonts w:hint="eastAsia"/>
        </w:rPr>
      </w:pPr>
      <w:r>
        <w:rPr>
          <w:rFonts w:hint="eastAsia"/>
        </w:rPr>
        <w:t>And the apostle every where stands upon the important now of every man's condition, as putting every man upon the examining his present condition.</w:t>
      </w:r>
    </w:p>
    <w:p w14:paraId="230707FF">
      <w:pPr>
        <w:rPr>
          <w:rFonts w:hint="eastAsia"/>
        </w:rPr>
      </w:pPr>
      <w:r>
        <w:rPr>
          <w:rFonts w:hint="eastAsia"/>
        </w:rPr>
        <w:t>使徒处处强调每个人光景中重要的“如今”，以此促使每个人省察自己现在的光景。</w:t>
      </w:r>
    </w:p>
    <w:p w14:paraId="1B7A4681">
      <w:pPr>
        <w:rPr>
          <w:rFonts w:hint="eastAsia"/>
        </w:rPr>
      </w:pPr>
    </w:p>
    <w:p w14:paraId="43947801">
      <w:pPr>
        <w:rPr>
          <w:rFonts w:hint="eastAsia"/>
        </w:rPr>
      </w:pPr>
      <w:r>
        <w:rPr>
          <w:rFonts w:hint="eastAsia"/>
        </w:rPr>
        <w:t>2.And, secondly, consider, that this enmity is seated in your mindsand natures.</w:t>
      </w:r>
    </w:p>
    <w:p w14:paraId="0A620AD8">
      <w:pPr>
        <w:rPr>
          <w:rFonts w:hint="eastAsia"/>
        </w:rPr>
      </w:pPr>
      <w:r>
        <w:rPr>
          <w:rFonts w:hint="eastAsia"/>
        </w:rPr>
        <w:t>2. 第二，思想这敌意是根植于你们的心思和本性中的。</w:t>
      </w:r>
    </w:p>
    <w:p w14:paraId="49C477E1">
      <w:pPr>
        <w:rPr>
          <w:rFonts w:hint="eastAsia"/>
        </w:rPr>
      </w:pPr>
    </w:p>
    <w:p w14:paraId="0FF51675">
      <w:pPr>
        <w:rPr>
          <w:rFonts w:hint="eastAsia"/>
        </w:rPr>
      </w:pPr>
      <w:r>
        <w:rPr>
          <w:rFonts w:hint="eastAsia"/>
        </w:rPr>
        <w:t>You are 'enemies in your minds,' Rom. 5:8.</w:t>
      </w:r>
    </w:p>
    <w:p w14:paraId="62CF7484">
      <w:pPr>
        <w:rPr>
          <w:rFonts w:hint="eastAsia"/>
        </w:rPr>
      </w:pPr>
      <w:r>
        <w:rPr>
          <w:rFonts w:hint="eastAsia"/>
        </w:rPr>
        <w:t>你们是“心里与祂为敌”，罗马书 5:8。</w:t>
      </w:r>
    </w:p>
    <w:p w14:paraId="1D7A175E">
      <w:pPr>
        <w:rPr>
          <w:rFonts w:hint="eastAsia"/>
        </w:rPr>
      </w:pPr>
    </w:p>
    <w:p w14:paraId="5C93A809">
      <w:pPr>
        <w:rPr>
          <w:rFonts w:hint="eastAsia"/>
        </w:rPr>
      </w:pPr>
      <w:r>
        <w:rPr>
          <w:rFonts w:hint="eastAsia"/>
        </w:rPr>
        <w:t>Whence therefore it must be acknowledged that there must needs be some great alteration wrought in your minds, if God and you be friends.</w:t>
      </w:r>
    </w:p>
    <w:p w14:paraId="5981B59F">
      <w:pPr>
        <w:rPr>
          <w:rFonts w:hint="eastAsia"/>
        </w:rPr>
      </w:pPr>
      <w:r>
        <w:rPr>
          <w:rFonts w:hint="eastAsia"/>
        </w:rPr>
        <w:t>因此，必须承认，如果神与你们是朋友，你们的心思中就必须有某种重大的改变。</w:t>
      </w:r>
    </w:p>
    <w:p w14:paraId="176AF410">
      <w:pPr>
        <w:rPr>
          <w:rFonts w:hint="eastAsia"/>
        </w:rPr>
      </w:pPr>
    </w:p>
    <w:p w14:paraId="4B331556">
      <w:pPr>
        <w:rPr>
          <w:rFonts w:hint="eastAsia"/>
        </w:rPr>
      </w:pPr>
      <w:r>
        <w:rPr>
          <w:rFonts w:hint="eastAsia"/>
        </w:rPr>
        <w:t>And thence consider that therefore it is not education, or outward privileges, or deportment in the church, that either doth alter, or argues your condition altered.</w:t>
      </w:r>
    </w:p>
    <w:p w14:paraId="450AB6BC">
      <w:pPr>
        <w:rPr>
          <w:rFonts w:hint="eastAsia"/>
        </w:rPr>
      </w:pPr>
      <w:r>
        <w:rPr>
          <w:rFonts w:hint="eastAsia"/>
        </w:rPr>
        <w:t>由此思想，因此，不是教育，或外在的特权，或在教会中的举止，能改变或证明你们的光景已改变。</w:t>
      </w:r>
    </w:p>
    <w:p w14:paraId="67991935">
      <w:pPr>
        <w:rPr>
          <w:rFonts w:hint="eastAsia"/>
        </w:rPr>
      </w:pPr>
    </w:p>
    <w:p w14:paraId="15AD1DC6">
      <w:pPr>
        <w:rPr>
          <w:rFonts w:hint="eastAsia"/>
        </w:rPr>
      </w:pPr>
      <w:r>
        <w:rPr>
          <w:rFonts w:hint="eastAsia"/>
        </w:rPr>
        <w:t>As take a wolf, a cub, that is newly fallen from the dam, which is, as we know, in its nature an enemy to a lamb, though you put it into a lamb's skin, and bring it up with the sheep in the same fold, and feed it with the same food, yet still it will remain a wolf, and an enemy to a lamb:—such is our woful case, being born in our natures enemies to God, though immediately when we fell from the womb, we had a Christian's ear-mark given us, were trained up in a Christian profession, and have been ever since fed with the same word, &amp;c., yet we are enemies still, if there be no more alteration in us.</w:t>
      </w:r>
    </w:p>
    <w:p w14:paraId="511F921E">
      <w:pPr>
        <w:rPr>
          <w:rFonts w:hint="eastAsia"/>
        </w:rPr>
      </w:pPr>
      <w:r>
        <w:rPr>
          <w:rFonts w:hint="eastAsia"/>
        </w:rPr>
        <w:t>如同取一只狼崽，刚从母狼身边落下，我们知道，它本性上是羊羔的仇敌，即使你给它穿上羊皮，把它和羊一起在同一个羊圈里养大，用同样的食物喂养它，它仍然是一只狼，是羊羔的仇敌：——这就是我们可悲的光景，我们生来在本性上就是神的仇敌，虽然我们一出母腹，就被打上了基督徒的耳号，在基督徒的信仰中被教养，并且从那时起就一直被同样的道所喂养，等等，但如果我们里面没有更多的改变，我们仍然是仇敌。</w:t>
      </w:r>
    </w:p>
    <w:p w14:paraId="2C59ABDB">
      <w:pPr>
        <w:rPr>
          <w:rFonts w:hint="eastAsia"/>
        </w:rPr>
      </w:pPr>
    </w:p>
    <w:p w14:paraId="21106A4E">
      <w:pPr>
        <w:rPr>
          <w:rFonts w:hint="eastAsia"/>
        </w:rPr>
      </w:pPr>
      <w:r>
        <w:rPr>
          <w:rFonts w:hint="eastAsia"/>
        </w:rPr>
        <w:t>It was the case of Simon Magus, Acts 8:23, 'I perceive thou art still in the gall of bitterness.'</w:t>
      </w:r>
    </w:p>
    <w:p w14:paraId="3D50D84F">
      <w:pPr>
        <w:rPr>
          <w:rFonts w:hint="eastAsia"/>
        </w:rPr>
      </w:pPr>
      <w:r>
        <w:rPr>
          <w:rFonts w:hint="eastAsia"/>
        </w:rPr>
        <w:t>这就是行邪术的西门的情况，使徒行传 8:23，“我看出你正在苦胆之中。”</w:t>
      </w:r>
    </w:p>
    <w:p w14:paraId="39AD041E">
      <w:pPr>
        <w:rPr>
          <w:rFonts w:hint="eastAsia"/>
        </w:rPr>
      </w:pPr>
    </w:p>
    <w:p w14:paraId="7E75700D">
      <w:pPr>
        <w:rPr>
          <w:rFonts w:hint="eastAsia"/>
        </w:rPr>
      </w:pPr>
      <w:r>
        <w:rPr>
          <w:rFonts w:hint="eastAsia"/>
        </w:rPr>
        <w:t>And ver. 21, 'Thou hast neither lot nor part in this matter,' though he had been baptized, &amp;c.</w:t>
      </w:r>
    </w:p>
    <w:p w14:paraId="3C072255">
      <w:pPr>
        <w:rPr>
          <w:rFonts w:hint="eastAsia"/>
        </w:rPr>
      </w:pPr>
      <w:r>
        <w:rPr>
          <w:rFonts w:hint="eastAsia"/>
        </w:rPr>
        <w:t>21 节，“你在这道上无分无关，”虽然他已经受了洗，等等。</w:t>
      </w:r>
    </w:p>
    <w:p w14:paraId="1ED1C397">
      <w:pPr>
        <w:rPr>
          <w:rFonts w:hint="eastAsia"/>
        </w:rPr>
      </w:pPr>
    </w:p>
    <w:p w14:paraId="1F53B130">
      <w:pPr>
        <w:rPr>
          <w:rFonts w:hint="eastAsia"/>
        </w:rPr>
      </w:pPr>
      <w:r>
        <w:rPr>
          <w:rFonts w:hint="eastAsia"/>
        </w:rPr>
        <w:t>And though an innocent and harmless carriage in the world be added to this, yet this will not argue your estates to be altered, for a wolf may be so tamed, that it shall not do much hurt; for every beast hath and may be tamed, as James saith, James 3:7, 'Every kind of beasts and of birds, and of serpents, and things in the sea, is tamed, and hath been tamed of mankind.'</w:t>
      </w:r>
    </w:p>
    <w:p w14:paraId="683481B0">
      <w:pPr>
        <w:rPr>
          <w:rFonts w:hint="eastAsia"/>
        </w:rPr>
      </w:pPr>
      <w:r>
        <w:rPr>
          <w:rFonts w:hint="eastAsia"/>
        </w:rPr>
        <w:t>虽然在世上加上一个无辜无害的举止，但这也不能证明你们的光景已改变，因为狼可以被驯服，以至于它不会造成太大的伤害；因为各样的走兽，都能被驯服，也已经被驯服了，如雅各所说，雅各书 3:7，“各类的走兽、飞禽、昆虫、水族，本来都可以制伏，也已经被制伏了。”</w:t>
      </w:r>
    </w:p>
    <w:p w14:paraId="06649BAC">
      <w:pPr>
        <w:rPr>
          <w:rFonts w:hint="eastAsia"/>
        </w:rPr>
      </w:pPr>
    </w:p>
    <w:p w14:paraId="7262C10A">
      <w:pPr>
        <w:rPr>
          <w:rFonts w:hint="eastAsia"/>
        </w:rPr>
      </w:pPr>
      <w:r>
        <w:rPr>
          <w:rFonts w:hint="eastAsia"/>
        </w:rPr>
        <w:t>And if mankind can tame beasts, their inward natural disposition remaining, but restrained, God can do the like, and much more, to the hearts and spirits of men, without changing of them.</w:t>
      </w:r>
    </w:p>
    <w:p w14:paraId="68D45C15">
      <w:pPr>
        <w:rPr>
          <w:rFonts w:hint="eastAsia"/>
        </w:rPr>
      </w:pPr>
      <w:r>
        <w:rPr>
          <w:rFonts w:hint="eastAsia"/>
        </w:rPr>
        <w:t>如果人类能驯服野兽，使其内在的本性虽存留却受约束，神也能对人的心思和灵做同样的事，而且做得更多，却不改变他们。</w:t>
      </w:r>
    </w:p>
    <w:p w14:paraId="31316B92">
      <w:pPr>
        <w:rPr>
          <w:rFonts w:hint="eastAsia"/>
        </w:rPr>
      </w:pPr>
    </w:p>
    <w:p w14:paraId="30DC1DE6">
      <w:pPr>
        <w:rPr>
          <w:rFonts w:hint="eastAsia"/>
        </w:rPr>
      </w:pPr>
      <w:r>
        <w:rPr>
          <w:rFonts w:hint="eastAsia"/>
        </w:rPr>
        <w:t>Thou mayest be a tame wolf, be chained up from ranging and devouring, and yet still remain an enemy.</w:t>
      </w:r>
    </w:p>
    <w:p w14:paraId="517A5761">
      <w:pPr>
        <w:rPr>
          <w:rFonts w:hint="eastAsia"/>
        </w:rPr>
      </w:pPr>
      <w:r>
        <w:rPr>
          <w:rFonts w:hint="eastAsia"/>
        </w:rPr>
        <w:t>你可能是一只被驯服的狼，被锁链拴住，不能到处游荡和吞噬，但仍然是一个仇敌。</w:t>
      </w:r>
    </w:p>
    <w:p w14:paraId="2348CA16">
      <w:pPr>
        <w:rPr>
          <w:rFonts w:hint="eastAsia"/>
        </w:rPr>
      </w:pPr>
    </w:p>
    <w:p w14:paraId="3520E5C0">
      <w:pPr>
        <w:rPr>
          <w:rFonts w:hint="eastAsia"/>
        </w:rPr>
      </w:pPr>
      <w:r>
        <w:rPr>
          <w:rFonts w:hint="eastAsia"/>
        </w:rPr>
        <w:t>For remember that this enmity is seated in thy mind and nature.</w:t>
      </w:r>
    </w:p>
    <w:p w14:paraId="50BCC3C2">
      <w:pPr>
        <w:rPr>
          <w:rFonts w:hint="eastAsia"/>
        </w:rPr>
      </w:pPr>
      <w:r>
        <w:rPr>
          <w:rFonts w:hint="eastAsia"/>
        </w:rPr>
        <w:t>因为要记住，这敌意是根植于你的心思和本性中的。</w:t>
      </w:r>
    </w:p>
    <w:p w14:paraId="239BCE73">
      <w:pPr>
        <w:rPr>
          <w:rFonts w:hint="eastAsia"/>
        </w:rPr>
      </w:pPr>
    </w:p>
    <w:p w14:paraId="4DB513A3">
      <w:pPr>
        <w:rPr>
          <w:rFonts w:hint="eastAsia"/>
        </w:rPr>
      </w:pPr>
      <w:r>
        <w:rPr>
          <w:rFonts w:hint="eastAsia"/>
        </w:rPr>
        <w:t>That your hearts are not filled with so much gall, as to carry you on to evil works, doth not argue you friends and reconciled, if withal they be not seasoned with so much good will to God, as to make you 'zealous of good works,' Titus 2:14.</w:t>
      </w:r>
    </w:p>
    <w:p w14:paraId="205E3518">
      <w:pPr>
        <w:rPr>
          <w:rFonts w:hint="eastAsia"/>
        </w:rPr>
      </w:pPr>
      <w:r>
        <w:rPr>
          <w:rFonts w:hint="eastAsia"/>
        </w:rPr>
        <w:t>你们的心中没有充满那么多的苦胆，以致驱使你们去行恶事，这并不能证明你们是朋友和和好的人，如果同时你们的心没有被对神足够的善意所调和，以致使你们“热心为善”，提多书 2:14。</w:t>
      </w:r>
    </w:p>
    <w:p w14:paraId="1CA5C265">
      <w:pPr>
        <w:rPr>
          <w:rFonts w:hint="eastAsia"/>
        </w:rPr>
      </w:pPr>
    </w:p>
    <w:p w14:paraId="178BA136">
      <w:pPr>
        <w:rPr>
          <w:rFonts w:hint="eastAsia"/>
        </w:rPr>
      </w:pPr>
      <w:r>
        <w:rPr>
          <w:rFonts w:hint="eastAsia"/>
        </w:rPr>
        <w:t>Mere neuters (if you could be such) are no friends.</w:t>
      </w:r>
    </w:p>
    <w:p w14:paraId="70D19567">
      <w:pPr>
        <w:rPr>
          <w:rFonts w:hint="eastAsia"/>
        </w:rPr>
      </w:pPr>
      <w:r>
        <w:rPr>
          <w:rFonts w:hint="eastAsia"/>
        </w:rPr>
        <w:t>仅仅是中立者（如果你们能做到的话）也不是朋友。</w:t>
      </w:r>
    </w:p>
    <w:p w14:paraId="4570898D">
      <w:pPr>
        <w:rPr>
          <w:rFonts w:hint="eastAsia"/>
        </w:rPr>
      </w:pPr>
    </w:p>
    <w:p w14:paraId="7D82FD5F">
      <w:pPr>
        <w:rPr>
          <w:rFonts w:hint="eastAsia"/>
        </w:rPr>
      </w:pPr>
      <w:r>
        <w:rPr>
          <w:rFonts w:hint="eastAsia"/>
        </w:rPr>
        <w:t>God accounts them enemies; Mat. 21:30.</w:t>
      </w:r>
    </w:p>
    <w:p w14:paraId="79B8A677">
      <w:pPr>
        <w:rPr>
          <w:rFonts w:hint="eastAsia"/>
        </w:rPr>
      </w:pPr>
      <w:r>
        <w:rPr>
          <w:rFonts w:hint="eastAsia"/>
        </w:rPr>
        <w:t>神把他们算为仇敌；马太福音 21:30。</w:t>
      </w:r>
    </w:p>
    <w:p w14:paraId="67F40574">
      <w:pPr>
        <w:rPr>
          <w:rFonts w:hint="eastAsia"/>
        </w:rPr>
      </w:pPr>
    </w:p>
    <w:p w14:paraId="7FDF7773">
      <w:pPr>
        <w:rPr>
          <w:rFonts w:hint="eastAsia"/>
        </w:rPr>
      </w:pPr>
      <w:r>
        <w:rPr>
          <w:rFonts w:hint="eastAsia"/>
        </w:rPr>
        <w:t>'He that is not with me is against me,' says Christ, our supreme judge.</w:t>
      </w:r>
    </w:p>
    <w:p w14:paraId="04DA185A">
      <w:pPr>
        <w:rPr>
          <w:rFonts w:hint="eastAsia"/>
        </w:rPr>
      </w:pPr>
      <w:r>
        <w:rPr>
          <w:rFonts w:hint="eastAsia"/>
        </w:rPr>
        <w:t>“不与我相合的，就是敌我的，”我们至高的审判者基督说。</w:t>
      </w:r>
    </w:p>
    <w:p w14:paraId="694F348C">
      <w:pPr>
        <w:rPr>
          <w:rFonts w:hint="eastAsia"/>
        </w:rPr>
      </w:pPr>
    </w:p>
    <w:p w14:paraId="45909798">
      <w:pPr>
        <w:rPr>
          <w:rFonts w:hint="eastAsia"/>
        </w:rPr>
      </w:pPr>
      <w:r>
        <w:rPr>
          <w:rFonts w:hint="eastAsia"/>
        </w:rPr>
        <w:t>3.Neither, thirdly, is it a forward profession of what is outwardlygood, added to your inward carriage, which will argue you to be friends; for flatterers may abound in outward kindnesses, as well as friends, Isa. 58:2.</w:t>
      </w:r>
    </w:p>
    <w:p w14:paraId="4AE4D8BD">
      <w:pPr>
        <w:rPr>
          <w:rFonts w:hint="eastAsia"/>
        </w:rPr>
      </w:pPr>
      <w:r>
        <w:rPr>
          <w:rFonts w:hint="eastAsia"/>
        </w:rPr>
        <w:t>3. 第三，也不是对外面良善之事的热切宣告，加上你们内在的举止，就能证明你们是朋友；因为谄媚者和朋友一样，都可能在外表的友善上表现得非常丰富，以赛亚书 58:2。</w:t>
      </w:r>
    </w:p>
    <w:p w14:paraId="05A83277">
      <w:pPr>
        <w:rPr>
          <w:rFonts w:hint="eastAsia"/>
        </w:rPr>
      </w:pPr>
    </w:p>
    <w:p w14:paraId="5A880FB4">
      <w:pPr>
        <w:rPr>
          <w:rFonts w:hint="eastAsia"/>
        </w:rPr>
      </w:pPr>
      <w:r>
        <w:rPr>
          <w:rFonts w:hint="eastAsia"/>
        </w:rPr>
        <w:t>You see a company there to mention kindnesses to God, whom God regards not.</w:t>
      </w:r>
    </w:p>
    <w:p w14:paraId="5ABCC4F7">
      <w:pPr>
        <w:rPr>
          <w:rFonts w:hint="eastAsia"/>
        </w:rPr>
      </w:pPr>
      <w:r>
        <w:rPr>
          <w:rFonts w:hint="eastAsia"/>
        </w:rPr>
        <w:t>你们看到那里有一群人向神提及友善，而神却不理会他们。</w:t>
      </w:r>
    </w:p>
    <w:p w14:paraId="067B685B">
      <w:pPr>
        <w:rPr>
          <w:rFonts w:hint="eastAsia"/>
        </w:rPr>
      </w:pPr>
    </w:p>
    <w:p w14:paraId="7862B0D3">
      <w:pPr>
        <w:rPr>
          <w:rFonts w:hint="eastAsia"/>
        </w:rPr>
      </w:pPr>
      <w:r>
        <w:rPr>
          <w:rFonts w:hint="eastAsia"/>
        </w:rPr>
        <w:t>For it is with God herein as with great men, who have many flatterers, but few friends, as Solomon expresseth it, Prov. 19:6, 'Many entreat the favour of the prince,' &amp;c., because of gifts, 'and will be friends' (that is, seem to be), 'to him that giveth gifts.'</w:t>
      </w:r>
    </w:p>
    <w:p w14:paraId="008A75FB">
      <w:pPr>
        <w:rPr>
          <w:rFonts w:hint="eastAsia"/>
        </w:rPr>
      </w:pPr>
      <w:r>
        <w:rPr>
          <w:rFonts w:hint="eastAsia"/>
        </w:rPr>
        <w:t>因为神在这方面，如同大人物一样，他们有许多谄媚者，却很少有朋友，正如所罗门所表达的，箴言 19:6，“好施散的，有多人求他的恩惠，”等等，因为礼物，“爱送礼的，人都为他的朋友”（也就是说，似乎是）。</w:t>
      </w:r>
    </w:p>
    <w:p w14:paraId="5640700F">
      <w:pPr>
        <w:rPr>
          <w:rFonts w:hint="eastAsia"/>
        </w:rPr>
      </w:pPr>
    </w:p>
    <w:p w14:paraId="23F9E1D7">
      <w:pPr>
        <w:rPr>
          <w:rFonts w:hint="eastAsia"/>
        </w:rPr>
      </w:pPr>
      <w:r>
        <w:rPr>
          <w:rFonts w:hint="eastAsia"/>
        </w:rPr>
        <w:t>And thus also God, having great gifts in his hand to give away, heaven, &amp;c., and the keys of death and hell at his girdle; he hath many who do seek and earnestly entreat his favour, out of such respects and ends; and apprehensions strongly set on upon their hearts, who yet do but flatter him.</w:t>
      </w:r>
    </w:p>
    <w:p w14:paraId="5FE0FCA1">
      <w:pPr>
        <w:rPr>
          <w:rFonts w:hint="eastAsia"/>
        </w:rPr>
      </w:pPr>
      <w:r>
        <w:rPr>
          <w:rFonts w:hint="eastAsia"/>
        </w:rPr>
        <w:t>因此，神也一样，祂手中有大礼要赐下，有天堂等等，死亡和地狱的钥匙在祂腰间；祂有许多人出于这样的考量和目的，寻求并恳切地祈求祂的恩宠；他们的心中被强烈的观念所占据，然而他们却只是在谄媚祂。</w:t>
      </w:r>
    </w:p>
    <w:p w14:paraId="28EAF948">
      <w:pPr>
        <w:rPr>
          <w:rFonts w:hint="eastAsia"/>
        </w:rPr>
      </w:pPr>
    </w:p>
    <w:p w14:paraId="5D835A4E">
      <w:pPr>
        <w:rPr>
          <w:rFonts w:hint="eastAsia"/>
        </w:rPr>
      </w:pPr>
      <w:r>
        <w:rPr>
          <w:rFonts w:hint="eastAsia"/>
        </w:rPr>
        <w:t>Therefore trust to none of these, but love to have such a work of true reconciliation wrought in you as hath been spoken of.</w:t>
      </w:r>
    </w:p>
    <w:p w14:paraId="31AFF7F2">
      <w:pPr>
        <w:rPr>
          <w:rFonts w:hint="eastAsia"/>
        </w:rPr>
      </w:pPr>
      <w:r>
        <w:rPr>
          <w:rFonts w:hint="eastAsia"/>
        </w:rPr>
        <w:t>因此，不要信靠这些，而要喜爱在你里面成就这样一种所说过的真实和好的工作。</w:t>
      </w:r>
    </w:p>
    <w:p w14:paraId="3C623F09">
      <w:pPr>
        <w:rPr>
          <w:rFonts w:hint="eastAsia"/>
        </w:rPr>
      </w:pPr>
    </w:p>
    <w:p w14:paraId="599FEB86">
      <w:pPr>
        <w:rPr>
          <w:rFonts w:hint="eastAsia"/>
        </w:rPr>
      </w:pPr>
      <w:r>
        <w:rPr>
          <w:rFonts w:hint="eastAsia"/>
        </w:rPr>
        <w:t>Which, if there be, the before mentioned dispositions of pure good will will be sooner or later bubbling up in your hearts.</w:t>
      </w:r>
    </w:p>
    <w:p w14:paraId="62736D48">
      <w:pPr>
        <w:rPr>
          <w:rFonts w:hint="eastAsia"/>
        </w:rPr>
      </w:pPr>
      <w:r>
        <w:rPr>
          <w:rFonts w:hint="eastAsia"/>
        </w:rPr>
        <w:t>如果有了，前面提到的纯粹善意的性情，迟早会在你们心中涌现出来。</w:t>
      </w:r>
    </w:p>
    <w:p w14:paraId="38646C35">
      <w:pPr>
        <w:rPr>
          <w:rFonts w:hint="eastAsia"/>
        </w:rPr>
      </w:pPr>
    </w:p>
    <w:p w14:paraId="7148DEC2">
      <w:pPr>
        <w:rPr>
          <w:rFonts w:hint="eastAsia"/>
        </w:rPr>
      </w:pPr>
      <w:r>
        <w:rPr>
          <w:rFonts w:hint="eastAsia"/>
        </w:rPr>
        <w:t>In brief, therefore, take the help and benefit of all those particulars to examine your estates by, and try whether such a work hath been wrought in you.</w:t>
      </w:r>
    </w:p>
    <w:p w14:paraId="07417EB8">
      <w:pPr>
        <w:rPr>
          <w:rFonts w:hint="eastAsia"/>
        </w:rPr>
      </w:pPr>
      <w:r>
        <w:rPr>
          <w:rFonts w:hint="eastAsia"/>
        </w:rPr>
        <w:t>因此，简而言之，要利用所有这些细节的帮助和益处来省察你们的光景，并试验在你们里面是否已经成就了这样的工作。</w:t>
      </w:r>
    </w:p>
    <w:p w14:paraId="1F6AF034">
      <w:pPr>
        <w:rPr>
          <w:rFonts w:hint="eastAsia"/>
        </w:rPr>
      </w:pPr>
    </w:p>
    <w:p w14:paraId="254BB633">
      <w:pPr>
        <w:rPr>
          <w:rFonts w:hint="eastAsia"/>
        </w:rPr>
      </w:pPr>
      <w:r>
        <w:rPr>
          <w:rFonts w:hint="eastAsia"/>
        </w:rPr>
        <w:t>(1.)Consider, whether thou, having first apprehended thy enmity against God, thou wert therewithal brought to know God anew, and his Son; and knowing him, didst fall in love with him (and all that ever yet have known him, have loved him) not with such a love only as we bear to some hero, that doth great and noble things; or to our dead founders, whom we speak well of, and commend their doings, although we never knew them but by tradition (and such at best is the common love to God and Christ which men bear to them); but so to know and love him, as to be enamoured with him, as one in love useth to be with the person he sets his affections on.</w:t>
      </w:r>
    </w:p>
    <w:p w14:paraId="66033F11">
      <w:pPr>
        <w:rPr>
          <w:rFonts w:hint="eastAsia"/>
        </w:rPr>
      </w:pPr>
      <w:r>
        <w:rPr>
          <w:rFonts w:hint="eastAsia"/>
        </w:rPr>
        <w:t>(1.) 思想，你是否在首先认识到自己对神的敌意之后，随之被带领重新认识神和祂的儿子；并且认识祂之后，就爱上了祂（凡认识祂的人，都爱祂），不是那种我们对某个行了伟大高尚之事的英雄所怀的爱；也不是对我们已故的创始人，我们称赞他们，赞扬他们的作为，虽然我们只凭传统认识他们（人对神和基督所怀的普遍的爱，充其量也不过如此）；而是如此地认识并爱祂，以致迷恋上祂，如同一个恋爱中的人对他所倾心的人一样。</w:t>
      </w:r>
    </w:p>
    <w:p w14:paraId="28274159">
      <w:pPr>
        <w:rPr>
          <w:rFonts w:hint="eastAsia"/>
        </w:rPr>
      </w:pPr>
    </w:p>
    <w:p w14:paraId="06BB726D">
      <w:pPr>
        <w:rPr>
          <w:rFonts w:hint="eastAsia"/>
        </w:rPr>
      </w:pPr>
      <w:r>
        <w:rPr>
          <w:rFonts w:hint="eastAsia"/>
        </w:rPr>
        <w:t>Doth thy heart burn after him, when thou seest a glimpse of him but passing by thee?</w:t>
      </w:r>
    </w:p>
    <w:p w14:paraId="1A8BEF12">
      <w:pPr>
        <w:rPr>
          <w:rFonts w:hint="eastAsia"/>
        </w:rPr>
      </w:pPr>
      <w:r>
        <w:rPr>
          <w:rFonts w:hint="eastAsia"/>
        </w:rPr>
        <w:t>当你看见祂一瞥而过时，你的心是否为祂火热？</w:t>
      </w:r>
    </w:p>
    <w:p w14:paraId="6821A9A9">
      <w:pPr>
        <w:rPr>
          <w:rFonts w:hint="eastAsia"/>
        </w:rPr>
      </w:pPr>
    </w:p>
    <w:p w14:paraId="462BEA76">
      <w:pPr>
        <w:rPr>
          <w:rFonts w:hint="eastAsia"/>
        </w:rPr>
      </w:pPr>
      <w:r>
        <w:rPr>
          <w:rFonts w:hint="eastAsia"/>
        </w:rPr>
        <w:t>Or, to use the phrase in Job, 'Art acquainted with him?'</w:t>
      </w:r>
    </w:p>
    <w:p w14:paraId="654889AB">
      <w:pPr>
        <w:rPr>
          <w:rFonts w:hint="eastAsia"/>
        </w:rPr>
      </w:pPr>
      <w:r>
        <w:rPr>
          <w:rFonts w:hint="eastAsia"/>
        </w:rPr>
        <w:t>或者，用约伯记中的话说，“你与祂相识吗？”</w:t>
      </w:r>
    </w:p>
    <w:p w14:paraId="3005A56A">
      <w:pPr>
        <w:rPr>
          <w:rFonts w:hint="eastAsia"/>
        </w:rPr>
      </w:pPr>
    </w:p>
    <w:p w14:paraId="4CA203B5">
      <w:pPr>
        <w:rPr>
          <w:rFonts w:hint="eastAsia"/>
        </w:rPr>
      </w:pPr>
      <w:r>
        <w:rPr>
          <w:rFonts w:hint="eastAsia"/>
        </w:rPr>
        <w:t>Job 22:21. Hath he imparted any secrets to thee, as to his friends he doth?</w:t>
      </w:r>
    </w:p>
    <w:p w14:paraId="6C403761">
      <w:pPr>
        <w:rPr>
          <w:rFonts w:hint="eastAsia"/>
        </w:rPr>
      </w:pPr>
      <w:r>
        <w:rPr>
          <w:rFonts w:hint="eastAsia"/>
        </w:rPr>
        <w:t>约伯记 22:21。祂曾向你传授任何秘密吗，如同祂向祂的朋友所做的那样？</w:t>
      </w:r>
    </w:p>
    <w:p w14:paraId="2DB4507B">
      <w:pPr>
        <w:rPr>
          <w:rFonts w:hint="eastAsia"/>
        </w:rPr>
      </w:pPr>
    </w:p>
    <w:p w14:paraId="45A1CDFC">
      <w:pPr>
        <w:rPr>
          <w:rFonts w:hint="eastAsia"/>
        </w:rPr>
      </w:pPr>
      <w:r>
        <w:rPr>
          <w:rFonts w:hint="eastAsia"/>
        </w:rPr>
        <w:t>John 15:15. Hath he shewed and manifested himself to thee, John 14:20, if not in assurance of his love to thee, yet in the goodness that is in himself?</w:t>
      </w:r>
    </w:p>
    <w:p w14:paraId="36BD11B6">
      <w:pPr>
        <w:rPr>
          <w:rFonts w:hint="eastAsia"/>
        </w:rPr>
      </w:pPr>
      <w:r>
        <w:rPr>
          <w:rFonts w:hint="eastAsia"/>
        </w:rPr>
        <w:t>约翰福音 15:15。祂曾向你显现并表明自己吗，约翰福音 14:20，即使不是在确信祂对你的爱上，也是在祂自己里面的良善上？</w:t>
      </w:r>
    </w:p>
    <w:p w14:paraId="4A0FC4AC">
      <w:pPr>
        <w:rPr>
          <w:rFonts w:hint="eastAsia"/>
        </w:rPr>
      </w:pPr>
    </w:p>
    <w:p w14:paraId="5D66097F">
      <w:pPr>
        <w:rPr>
          <w:rFonts w:hint="eastAsia"/>
        </w:rPr>
      </w:pPr>
      <w:r>
        <w:rPr>
          <w:rFonts w:hint="eastAsia"/>
        </w:rPr>
        <w:t>Though thou hast seen him but as through the lattice (as the church did, Cant, 5), yet canst thou never be at quiet till thou seest him again?</w:t>
      </w:r>
    </w:p>
    <w:p w14:paraId="2A7E4705">
      <w:pPr>
        <w:rPr>
          <w:rFonts w:hint="eastAsia"/>
        </w:rPr>
      </w:pPr>
      <w:r>
        <w:rPr>
          <w:rFonts w:hint="eastAsia"/>
        </w:rPr>
        <w:t>虽然你只像从窗棂中看见祂（如教会在雅歌 5 章所做的），但你是否除非再见到祂，就永不安宁？</w:t>
      </w:r>
    </w:p>
    <w:p w14:paraId="764609AC">
      <w:pPr>
        <w:rPr>
          <w:rFonts w:hint="eastAsia"/>
        </w:rPr>
      </w:pPr>
    </w:p>
    <w:p w14:paraId="2E432945">
      <w:pPr>
        <w:rPr>
          <w:rFonts w:hint="eastAsia"/>
        </w:rPr>
      </w:pPr>
      <w:r>
        <w:rPr>
          <w:rFonts w:hint="eastAsia"/>
        </w:rPr>
        <w:t>Hath thy heart been divorced from all other lovers upon acquaintance with him?</w:t>
      </w:r>
    </w:p>
    <w:p w14:paraId="7C7BB5B6">
      <w:pPr>
        <w:rPr>
          <w:rFonts w:hint="eastAsia"/>
        </w:rPr>
      </w:pPr>
      <w:r>
        <w:rPr>
          <w:rFonts w:hint="eastAsia"/>
        </w:rPr>
        <w:t>在认识祂之后，你的心是否与所有其他的爱人离异了？</w:t>
      </w:r>
    </w:p>
    <w:p w14:paraId="49DB27D7">
      <w:pPr>
        <w:rPr>
          <w:rFonts w:hint="eastAsia"/>
        </w:rPr>
      </w:pPr>
    </w:p>
    <w:p w14:paraId="70376629">
      <w:pPr>
        <w:rPr>
          <w:rFonts w:hint="eastAsia"/>
        </w:rPr>
      </w:pPr>
      <w:r>
        <w:rPr>
          <w:rFonts w:hint="eastAsia"/>
        </w:rPr>
        <w:t>Hast thou chosen him, and dost thou seek him for ever?</w:t>
      </w:r>
    </w:p>
    <w:p w14:paraId="121C4B3F">
      <w:pPr>
        <w:rPr>
          <w:rFonts w:hint="eastAsia"/>
        </w:rPr>
      </w:pPr>
      <w:r>
        <w:rPr>
          <w:rFonts w:hint="eastAsia"/>
        </w:rPr>
        <w:t>你拣选了祂，并且永远寻求祂吗？</w:t>
      </w:r>
    </w:p>
    <w:p w14:paraId="3CB46941">
      <w:pPr>
        <w:rPr>
          <w:rFonts w:hint="eastAsia"/>
        </w:rPr>
      </w:pPr>
    </w:p>
    <w:p w14:paraId="02C8135D">
      <w:pPr>
        <w:rPr>
          <w:rFonts w:hint="eastAsia"/>
        </w:rPr>
      </w:pPr>
      <w:r>
        <w:rPr>
          <w:rFonts w:hint="eastAsia"/>
        </w:rPr>
        <w:t>And for what hast thou chosen him, and why dost thou seek him?</w:t>
      </w:r>
    </w:p>
    <w:p w14:paraId="76FE1463">
      <w:pPr>
        <w:rPr>
          <w:rFonts w:hint="eastAsia"/>
        </w:rPr>
      </w:pPr>
      <w:r>
        <w:rPr>
          <w:rFonts w:hint="eastAsia"/>
        </w:rPr>
        <w:t>你为何拣选祂，又为何寻求祂？</w:t>
      </w:r>
    </w:p>
    <w:p w14:paraId="3B9627AD">
      <w:pPr>
        <w:rPr>
          <w:rFonts w:hint="eastAsia"/>
        </w:rPr>
      </w:pPr>
    </w:p>
    <w:p w14:paraId="77FA433E">
      <w:pPr>
        <w:rPr>
          <w:rFonts w:hint="eastAsia"/>
        </w:rPr>
      </w:pPr>
      <w:r>
        <w:rPr>
          <w:rFonts w:hint="eastAsia"/>
        </w:rPr>
        <w:t>Good will looks especially at the person, not the fortunes (as you call them); 'I seek not yours, but you,' is the language of a friend.</w:t>
      </w:r>
    </w:p>
    <w:p w14:paraId="14B11121">
      <w:pPr>
        <w:rPr>
          <w:rFonts w:hint="eastAsia"/>
        </w:rPr>
      </w:pPr>
      <w:r>
        <w:rPr>
          <w:rFonts w:hint="eastAsia"/>
        </w:rPr>
        <w:t>善意特别看重人，而不是财富（如你们所说的）；“我求的不是你们的，乃是你们，”这是朋友的语言。</w:t>
      </w:r>
    </w:p>
    <w:p w14:paraId="2E33052A">
      <w:pPr>
        <w:rPr>
          <w:rFonts w:hint="eastAsia"/>
        </w:rPr>
      </w:pPr>
    </w:p>
    <w:p w14:paraId="0704FD39">
      <w:pPr>
        <w:rPr>
          <w:rFonts w:hint="eastAsia"/>
        </w:rPr>
      </w:pPr>
      <w:r>
        <w:rPr>
          <w:rFonts w:hint="eastAsia"/>
        </w:rPr>
        <w:t>Alexander had two friends: the one he called Φιλοβασίλεὺς, a lover of the king; the other, Φιλαλέξανδρὺς, a lover of Alexander, as being a lover of his person and dispositions.</w:t>
      </w:r>
    </w:p>
    <w:p w14:paraId="2595B04F">
      <w:pPr>
        <w:rPr>
          <w:rFonts w:hint="eastAsia"/>
        </w:rPr>
      </w:pPr>
      <w:r>
        <w:rPr>
          <w:rFonts w:hint="eastAsia"/>
        </w:rPr>
        <w:t>亚历山大有两个朋友：一个他称为 Φιλοβασίλεὺς（爱君王者）；另一个，Φιλαλέξανδρὺς（爱亚历山大者），因为爱他的人和他的人品。</w:t>
      </w:r>
    </w:p>
    <w:p w14:paraId="3A250B77">
      <w:pPr>
        <w:rPr>
          <w:rFonts w:hint="eastAsia"/>
        </w:rPr>
      </w:pPr>
    </w:p>
    <w:p w14:paraId="29761191">
      <w:pPr>
        <w:rPr>
          <w:rFonts w:hint="eastAsia"/>
        </w:rPr>
      </w:pPr>
      <w:r>
        <w:rPr>
          <w:rFonts w:hint="eastAsia"/>
        </w:rPr>
        <w:t>So many profess to love Christ, yet do it only as he is a saviour, and their judge, and king of heaven and hell.</w:t>
      </w:r>
    </w:p>
    <w:p w14:paraId="5A182BAE">
      <w:pPr>
        <w:rPr>
          <w:rFonts w:hint="eastAsia"/>
        </w:rPr>
      </w:pPr>
      <w:r>
        <w:rPr>
          <w:rFonts w:hint="eastAsia"/>
        </w:rPr>
        <w:t>所以许多人宣称爱基督，却只是因为祂是救主，是他们的审判者，是天地的主宰。</w:t>
      </w:r>
    </w:p>
    <w:p w14:paraId="6D9922B6">
      <w:pPr>
        <w:rPr>
          <w:rFonts w:hint="eastAsia"/>
        </w:rPr>
      </w:pPr>
    </w:p>
    <w:p w14:paraId="071B511A">
      <w:pPr>
        <w:rPr>
          <w:rFonts w:hint="eastAsia"/>
        </w:rPr>
      </w:pPr>
      <w:r>
        <w:rPr>
          <w:rFonts w:hint="eastAsia"/>
        </w:rPr>
        <w:t>They love him not as Christ, not for that which God chiefly loves him for, namely, because he is his natural Son, his image, the express image of his person.</w:t>
      </w:r>
    </w:p>
    <w:p w14:paraId="3C859528">
      <w:pPr>
        <w:rPr>
          <w:rFonts w:hint="eastAsia"/>
        </w:rPr>
      </w:pPr>
      <w:r>
        <w:rPr>
          <w:rFonts w:hint="eastAsia"/>
        </w:rPr>
        <w:t>他们不爱祂为基督，不为神主要爱祂的原因而爱祂，即因为祂是祂的独生子，是祂的像，是祂本体的真像。</w:t>
      </w:r>
    </w:p>
    <w:p w14:paraId="18C63939">
      <w:pPr>
        <w:rPr>
          <w:rFonts w:hint="eastAsia"/>
        </w:rPr>
      </w:pPr>
    </w:p>
    <w:p w14:paraId="43204963">
      <w:pPr>
        <w:rPr>
          <w:rFonts w:hint="eastAsia"/>
        </w:rPr>
      </w:pPr>
      <w:r>
        <w:rPr>
          <w:rFonts w:hint="eastAsia"/>
        </w:rPr>
        <w:t>Nor do they love him as Christ, that is, as anointed with the Spirit, and all the graces thereof, fall of grace and truth above measure.</w:t>
      </w:r>
    </w:p>
    <w:p w14:paraId="1F300187">
      <w:pPr>
        <w:rPr>
          <w:rFonts w:hint="eastAsia"/>
        </w:rPr>
      </w:pPr>
      <w:r>
        <w:rPr>
          <w:rFonts w:hint="eastAsia"/>
        </w:rPr>
        <w:t>他们也不爱祂为基督，即被圣灵和其中一切恩典所膏抹，充满恩典和真理，超过限量。</w:t>
      </w:r>
    </w:p>
    <w:p w14:paraId="739FCB7A">
      <w:pPr>
        <w:rPr>
          <w:rFonts w:hint="eastAsia"/>
        </w:rPr>
      </w:pPr>
    </w:p>
    <w:p w14:paraId="3AA70BAB">
      <w:pPr>
        <w:rPr>
          <w:rFonts w:hint="eastAsia"/>
        </w:rPr>
      </w:pPr>
      <w:r>
        <w:rPr>
          <w:rFonts w:hint="eastAsia"/>
        </w:rPr>
        <w:t>For which yet the virgins are said to love him: Cant. 1:3, 'Because of the savour of thy ointments, they love thee;' and that, as virgins, with a pure and chaste affection to himself, with a savour of his graces, sweetness, and perfumes thereof.</w:t>
      </w:r>
    </w:p>
    <w:p w14:paraId="59777ECB">
      <w:pPr>
        <w:rPr>
          <w:rFonts w:hint="eastAsia"/>
        </w:rPr>
      </w:pPr>
      <w:r>
        <w:rPr>
          <w:rFonts w:hint="eastAsia"/>
        </w:rPr>
        <w:t>然而，童女们却因此而爱祂：雅歌 1:3，“因你膏油的香气，她们都爱你；”并且，她们是童女，以纯洁贞洁的情感爱祂，因祂恩典的香气、甘甜和芬芳。</w:t>
      </w:r>
    </w:p>
    <w:p w14:paraId="19533328">
      <w:pPr>
        <w:rPr>
          <w:rFonts w:hint="eastAsia"/>
        </w:rPr>
      </w:pPr>
    </w:p>
    <w:p w14:paraId="24D6F26D">
      <w:pPr>
        <w:rPr>
          <w:rFonts w:hint="eastAsia"/>
        </w:rPr>
      </w:pPr>
      <w:r>
        <w:rPr>
          <w:rFonts w:hint="eastAsia"/>
        </w:rPr>
        <w:t>Is it the holiness, the amiableness, the love, the goodness, that is in him, which draws thy heart unto him?</w:t>
      </w:r>
    </w:p>
    <w:p w14:paraId="0323FC85">
      <w:pPr>
        <w:rPr>
          <w:rFonts w:hint="eastAsia"/>
        </w:rPr>
      </w:pPr>
      <w:r>
        <w:rPr>
          <w:rFonts w:hint="eastAsia"/>
        </w:rPr>
        <w:t>是祂里面的圣洁、可爱、慈爱、良善，吸引你的心归向祂吗？</w:t>
      </w:r>
    </w:p>
    <w:p w14:paraId="629ED169">
      <w:pPr>
        <w:rPr>
          <w:rFonts w:hint="eastAsia"/>
        </w:rPr>
      </w:pPr>
    </w:p>
    <w:p w14:paraId="03706F02">
      <w:pPr>
        <w:rPr>
          <w:rFonts w:hint="eastAsia"/>
        </w:rPr>
      </w:pPr>
      <w:r>
        <w:rPr>
          <w:rFonts w:hint="eastAsia"/>
        </w:rPr>
        <w:t>What says Paul?</w:t>
      </w:r>
    </w:p>
    <w:p w14:paraId="4068E336">
      <w:pPr>
        <w:rPr>
          <w:rFonts w:hint="eastAsia"/>
        </w:rPr>
      </w:pPr>
      <w:r>
        <w:rPr>
          <w:rFonts w:hint="eastAsia"/>
        </w:rPr>
        <w:t>保罗说什么？</w:t>
      </w:r>
    </w:p>
    <w:p w14:paraId="5D68EAA6">
      <w:pPr>
        <w:rPr>
          <w:rFonts w:hint="eastAsia"/>
        </w:rPr>
      </w:pPr>
    </w:p>
    <w:p w14:paraId="6F95A220">
      <w:pPr>
        <w:rPr>
          <w:rFonts w:hint="eastAsia"/>
        </w:rPr>
      </w:pPr>
      <w:r>
        <w:rPr>
          <w:rFonts w:hint="eastAsia"/>
        </w:rPr>
        <w:t>Phil. 3:7–9, 'But what things were gain to me, those I counted loss for Christ.</w:t>
      </w:r>
    </w:p>
    <w:p w14:paraId="0BE5BBB7">
      <w:pPr>
        <w:rPr>
          <w:rFonts w:hint="eastAsia"/>
        </w:rPr>
      </w:pPr>
      <w:r>
        <w:rPr>
          <w:rFonts w:hint="eastAsia"/>
        </w:rPr>
        <w:t>腓立比书 3:7-9，“只是我先前以为与我有益的，我现在因基督都当作有损的。</w:t>
      </w:r>
    </w:p>
    <w:p w14:paraId="14E6925C">
      <w:pPr>
        <w:rPr>
          <w:rFonts w:hint="eastAsia"/>
        </w:rPr>
      </w:pPr>
    </w:p>
    <w:p w14:paraId="764CB487">
      <w:pPr>
        <w:rPr>
          <w:rFonts w:hint="eastAsia"/>
        </w:rPr>
      </w:pPr>
      <w:r>
        <w:rPr>
          <w:rFonts w:hint="eastAsia"/>
        </w:rPr>
        <w:t>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35BC91F5">
      <w:pPr>
        <w:rPr>
          <w:rFonts w:hint="eastAsia"/>
        </w:rPr>
      </w:pPr>
      <w:r>
        <w:rPr>
          <w:rFonts w:hint="eastAsia"/>
        </w:rPr>
        <w:t>不但如此，我也将万事当作有损的，因我以认识我主基督耶稣为至宝。我为祂已经丢弃万事，看作粪土，为要得着基督，并且得以在祂里面，不是有自己因律法而得的义，乃是有信基督的义，就是因信神而来的义。”</w:t>
      </w:r>
    </w:p>
    <w:p w14:paraId="67964CF3">
      <w:pPr>
        <w:rPr>
          <w:rFonts w:hint="eastAsia"/>
        </w:rPr>
      </w:pPr>
    </w:p>
    <w:p w14:paraId="603333D9">
      <w:pPr>
        <w:rPr>
          <w:rFonts w:hint="eastAsia"/>
        </w:rPr>
      </w:pPr>
      <w:r>
        <w:rPr>
          <w:rFonts w:hint="eastAsia"/>
        </w:rPr>
        <w:t>Observe it, he had suffered the loss of all for the excellency of the knowledge of Christ Jesus his Lord; and counted them dross in comparison of the knowledge of him.</w:t>
      </w:r>
    </w:p>
    <w:p w14:paraId="341D63F1">
      <w:pPr>
        <w:rPr>
          <w:rFonts w:hint="eastAsia"/>
        </w:rPr>
      </w:pPr>
      <w:r>
        <w:rPr>
          <w:rFonts w:hint="eastAsia"/>
        </w:rPr>
        <w:t>请注意，他为认识我主基督耶稣的卓越而丢弃万事；并看它们与认识祂相比，如同粪土。</w:t>
      </w:r>
    </w:p>
    <w:p w14:paraId="3D906336">
      <w:pPr>
        <w:rPr>
          <w:rFonts w:hint="eastAsia"/>
        </w:rPr>
      </w:pPr>
    </w:p>
    <w:p w14:paraId="51C116B2">
      <w:pPr>
        <w:rPr>
          <w:rFonts w:hint="eastAsia"/>
        </w:rPr>
      </w:pPr>
      <w:r>
        <w:rPr>
          <w:rFonts w:hint="eastAsia"/>
        </w:rPr>
        <w:t>And his great desire was, that he might win Christ and be found in him, his person first; and then to be found in him, not having his own righteousness.</w:t>
      </w:r>
    </w:p>
    <w:p w14:paraId="30BC8823">
      <w:pPr>
        <w:rPr>
          <w:rFonts w:hint="eastAsia"/>
        </w:rPr>
      </w:pPr>
      <w:r>
        <w:rPr>
          <w:rFonts w:hint="eastAsia"/>
        </w:rPr>
        <w:t>他最大的愿望，就是得着基督，并得以在祂里面，首先是祂的人；然后得以在祂里面，不是有自己因律法而得的义。</w:t>
      </w:r>
    </w:p>
    <w:p w14:paraId="1092F77B">
      <w:pPr>
        <w:rPr>
          <w:rFonts w:hint="eastAsia"/>
        </w:rPr>
      </w:pPr>
    </w:p>
    <w:p w14:paraId="7EED69BF">
      <w:pPr>
        <w:rPr>
          <w:rFonts w:hint="eastAsia"/>
        </w:rPr>
      </w:pPr>
      <w:r>
        <w:rPr>
          <w:rFonts w:hint="eastAsia"/>
        </w:rPr>
        <w:t>(2.)Again; Of all the things which he hath to bestow, or that is inhim, what is the thing thou especially seekest for, and shalt never rest satisfied or contented without it?</w:t>
      </w:r>
    </w:p>
    <w:p w14:paraId="2FF130C1">
      <w:pPr>
        <w:rPr>
          <w:rFonts w:hint="eastAsia"/>
        </w:rPr>
      </w:pPr>
      <w:r>
        <w:rPr>
          <w:rFonts w:hint="eastAsia"/>
        </w:rPr>
        <w:t>(2.) 再者；在祂所要赐予的，或在祂里面的一切事物中，你特别寻求的是什么，并且没有它就永不满足或 contentment？</w:t>
      </w:r>
    </w:p>
    <w:p w14:paraId="157460F9">
      <w:pPr>
        <w:rPr>
          <w:rFonts w:hint="eastAsia"/>
        </w:rPr>
      </w:pPr>
    </w:p>
    <w:p w14:paraId="4386991E">
      <w:pPr>
        <w:rPr>
          <w:rFonts w:hint="eastAsia"/>
        </w:rPr>
      </w:pPr>
      <w:r>
        <w:rPr>
          <w:rFonts w:hint="eastAsia"/>
        </w:rPr>
        <w:t>Is it his love, his favour, to have his heart towards thee, his delight set upon thee, to enjoy his presence, his face, to live with him for ever?</w:t>
      </w:r>
    </w:p>
    <w:p w14:paraId="7CD3C3CA">
      <w:pPr>
        <w:rPr>
          <w:rFonts w:hint="eastAsia"/>
        </w:rPr>
      </w:pPr>
      <w:r>
        <w:rPr>
          <w:rFonts w:hint="eastAsia"/>
        </w:rPr>
        <w:t>是祂的爱，祂的恩宠，祂的心向着你，祂的喜悦在你身上，享受祂的同在，祂的面，永远与祂同住吗？</w:t>
      </w:r>
    </w:p>
    <w:p w14:paraId="00D687DB">
      <w:pPr>
        <w:rPr>
          <w:rFonts w:hint="eastAsia"/>
        </w:rPr>
      </w:pPr>
    </w:p>
    <w:p w14:paraId="6A47DA5F">
      <w:pPr>
        <w:rPr>
          <w:rFonts w:hint="eastAsia"/>
        </w:rPr>
      </w:pPr>
      <w:r>
        <w:rPr>
          <w:rFonts w:hint="eastAsia"/>
        </w:rPr>
        <w:t>And desirest thou to be happy thyself, that he may greatly delight in thy beauty; and that thereby them mightest be suited to him, and so mightest come to delight in him; and this in such a manner as nothing else will satisfy thee, neither pardon, nor Christ's death, with addition of all the world, if it could be separated from the favour of God, would not content thee?</w:t>
      </w:r>
    </w:p>
    <w:p w14:paraId="2514AE7A">
      <w:pPr>
        <w:rPr>
          <w:rFonts w:hint="eastAsia"/>
        </w:rPr>
      </w:pPr>
      <w:r>
        <w:rPr>
          <w:rFonts w:hint="eastAsia"/>
        </w:rPr>
        <w:t>你是否渴望自己幸福，以致祂可以大大喜悦你的美丽；并藉此使你与祂相配，从而得以喜悦祂；并且是以一种除了祂之外，没有任何东西能使你满足的方式，无论是赦免，还是基督的死，加上全世界，如果能与神的恩宠分开，都不能使你满足吗？</w:t>
      </w:r>
    </w:p>
    <w:p w14:paraId="2CEAC3DD">
      <w:pPr>
        <w:rPr>
          <w:rFonts w:hint="eastAsia"/>
        </w:rPr>
      </w:pPr>
    </w:p>
    <w:p w14:paraId="4815263E">
      <w:pPr>
        <w:rPr>
          <w:rFonts w:hint="eastAsia"/>
        </w:rPr>
      </w:pPr>
      <w:r>
        <w:rPr>
          <w:rFonts w:hint="eastAsia"/>
        </w:rPr>
        <w:t>(3.)Again; Dost thou choose the things that please him?</w:t>
      </w:r>
    </w:p>
    <w:p w14:paraId="603DE8AD">
      <w:pPr>
        <w:rPr>
          <w:rFonts w:hint="eastAsia"/>
        </w:rPr>
      </w:pPr>
      <w:r>
        <w:rPr>
          <w:rFonts w:hint="eastAsia"/>
        </w:rPr>
        <w:t>(3.) 再者；你是否选择祂所喜悦的事？</w:t>
      </w:r>
    </w:p>
    <w:p w14:paraId="587626B0">
      <w:pPr>
        <w:rPr>
          <w:rFonts w:hint="eastAsia"/>
        </w:rPr>
      </w:pPr>
    </w:p>
    <w:p w14:paraId="127E16A1">
      <w:pPr>
        <w:rPr>
          <w:rFonts w:hint="eastAsia"/>
        </w:rPr>
      </w:pPr>
      <w:r>
        <w:rPr>
          <w:rFonts w:hint="eastAsia"/>
        </w:rPr>
        <w:t>And whatpleaseth him most, dost thou choose most?</w:t>
      </w:r>
    </w:p>
    <w:p w14:paraId="6B28DADB">
      <w:pPr>
        <w:rPr>
          <w:rFonts w:hint="eastAsia"/>
        </w:rPr>
      </w:pPr>
      <w:r>
        <w:rPr>
          <w:rFonts w:hint="eastAsia"/>
        </w:rPr>
        <w:t>祂最喜悦的，你是否最选择？</w:t>
      </w:r>
    </w:p>
    <w:p w14:paraId="145841F2">
      <w:pPr>
        <w:rPr>
          <w:rFonts w:hint="eastAsia"/>
        </w:rPr>
      </w:pPr>
    </w:p>
    <w:p w14:paraId="777AA8F7">
      <w:pPr>
        <w:rPr>
          <w:rFonts w:hint="eastAsia"/>
        </w:rPr>
      </w:pPr>
      <w:r>
        <w:rPr>
          <w:rFonts w:hint="eastAsia"/>
        </w:rPr>
        <w:t>As a man useth to do his friend, whom he affects to please.</w:t>
      </w:r>
    </w:p>
    <w:p w14:paraId="1E2E6A33">
      <w:pPr>
        <w:rPr>
          <w:rFonts w:hint="eastAsia"/>
        </w:rPr>
      </w:pPr>
      <w:r>
        <w:rPr>
          <w:rFonts w:hint="eastAsia"/>
        </w:rPr>
        <w:t>如同一个人对待他所喜爱取悦的朋友一样。</w:t>
      </w:r>
    </w:p>
    <w:p w14:paraId="4B017CD3">
      <w:pPr>
        <w:rPr>
          <w:rFonts w:hint="eastAsia"/>
        </w:rPr>
      </w:pPr>
    </w:p>
    <w:p w14:paraId="0EFDD495">
      <w:pPr>
        <w:rPr>
          <w:rFonts w:hint="eastAsia"/>
        </w:rPr>
      </w:pPr>
      <w:r>
        <w:rPr>
          <w:rFonts w:hint="eastAsia"/>
        </w:rPr>
        <w:t>As because thou hearest faith pleaseth him, Heb. 11, because a broken heart pleaseth him, Ps. 51, glorifying him more than thousands of rams, Ps. 50, because private prayer pleaseth him (as himself declared, 'Let me hear thy voice; it is pleasant,' Cant. 2:14).</w:t>
      </w:r>
    </w:p>
    <w:p w14:paraId="7AD5248E">
      <w:pPr>
        <w:rPr>
          <w:rFonts w:hint="eastAsia"/>
        </w:rPr>
      </w:pPr>
      <w:r>
        <w:rPr>
          <w:rFonts w:hint="eastAsia"/>
        </w:rPr>
        <w:t>因为你听说信心讨祂喜悦，希伯来书 11 章，因为忧伤痛悔的心讨祂喜悦，诗篇 51 篇，荣耀祂胜过千千的公羊，诗篇 50 篇，因为私下的祷告讨祂喜悦（如祂自己所宣告的，“求你容我得听你的声音；因为你的声音柔和”，雅歌 2:14）。</w:t>
      </w:r>
    </w:p>
    <w:p w14:paraId="44097E8E">
      <w:pPr>
        <w:rPr>
          <w:rFonts w:hint="eastAsia"/>
        </w:rPr>
      </w:pPr>
    </w:p>
    <w:p w14:paraId="0B0732FE">
      <w:pPr>
        <w:rPr>
          <w:rFonts w:hint="eastAsia"/>
        </w:rPr>
      </w:pPr>
      <w:r>
        <w:rPr>
          <w:rFonts w:hint="eastAsia"/>
        </w:rPr>
        <w:t>Because thanksgiving pleaseth him more than thousands of rams, Ps. 69:31.</w:t>
      </w:r>
    </w:p>
    <w:p w14:paraId="76D0827C">
      <w:pPr>
        <w:rPr>
          <w:rFonts w:hint="eastAsia"/>
        </w:rPr>
      </w:pPr>
      <w:r>
        <w:rPr>
          <w:rFonts w:hint="eastAsia"/>
        </w:rPr>
        <w:t>因为感谢祭比千千的公羊更讨祂喜悦，诗篇 69:31。</w:t>
      </w:r>
    </w:p>
    <w:p w14:paraId="4BAB25CA">
      <w:pPr>
        <w:rPr>
          <w:rFonts w:hint="eastAsia"/>
        </w:rPr>
      </w:pPr>
    </w:p>
    <w:p w14:paraId="33D1B76C">
      <w:pPr>
        <w:rPr>
          <w:rFonts w:hint="eastAsia"/>
        </w:rPr>
      </w:pPr>
      <w:r>
        <w:rPr>
          <w:rFonts w:hint="eastAsia"/>
        </w:rPr>
        <w:t>Do all these things therefore delight thy soul?</w:t>
      </w:r>
    </w:p>
    <w:p w14:paraId="321C4CD0">
      <w:pPr>
        <w:rPr>
          <w:rFonts w:hint="eastAsia"/>
        </w:rPr>
      </w:pPr>
      <w:r>
        <w:rPr>
          <w:rFonts w:hint="eastAsia"/>
        </w:rPr>
        <w:t>因此，这一切事都使你的灵魂喜悦吗？</w:t>
      </w:r>
    </w:p>
    <w:p w14:paraId="3955CF54">
      <w:pPr>
        <w:rPr>
          <w:rFonts w:hint="eastAsia"/>
        </w:rPr>
      </w:pPr>
    </w:p>
    <w:p w14:paraId="285F0D64">
      <w:pPr>
        <w:rPr>
          <w:rFonts w:hint="eastAsia"/>
        </w:rPr>
      </w:pPr>
      <w:r>
        <w:rPr>
          <w:rFonts w:hint="eastAsia"/>
        </w:rPr>
        <w:t>Because the Sabbath is his delight, and honourable to him, that is, for his honour, is it therefore thy delight, and dost thou call it honourable?</w:t>
      </w:r>
    </w:p>
    <w:p w14:paraId="01FEF94F">
      <w:pPr>
        <w:rPr>
          <w:rFonts w:hint="eastAsia"/>
        </w:rPr>
      </w:pPr>
      <w:r>
        <w:rPr>
          <w:rFonts w:hint="eastAsia"/>
        </w:rPr>
        <w:t>因为安息日是祂的喜乐，于祂是尊荣的，也就是说，为了祂的尊荣，它因此是你的喜乐，你称它为尊荣的吗？</w:t>
      </w:r>
    </w:p>
    <w:p w14:paraId="0A590679">
      <w:pPr>
        <w:rPr>
          <w:rFonts w:hint="eastAsia"/>
        </w:rPr>
      </w:pPr>
    </w:p>
    <w:p w14:paraId="43DCE559">
      <w:pPr>
        <w:rPr>
          <w:rFonts w:hint="eastAsia"/>
        </w:rPr>
      </w:pPr>
      <w:r>
        <w:rPr>
          <w:rFonts w:hint="eastAsia"/>
        </w:rPr>
        <w:t>Isa. 58:13, 14. Because the saints please him, and are his delight, are they therefore thine?</w:t>
      </w:r>
    </w:p>
    <w:p w14:paraId="3B21C2B1">
      <w:pPr>
        <w:rPr>
          <w:rFonts w:hint="eastAsia"/>
        </w:rPr>
      </w:pPr>
      <w:r>
        <w:rPr>
          <w:rFonts w:hint="eastAsia"/>
        </w:rPr>
        <w:t>以赛亚书 58:13, 14。因为圣徒讨祂喜悦，是祂的喜乐，他们因此是你的吗？</w:t>
      </w:r>
    </w:p>
    <w:p w14:paraId="60D29B92">
      <w:pPr>
        <w:rPr>
          <w:rFonts w:hint="eastAsia"/>
        </w:rPr>
      </w:pPr>
    </w:p>
    <w:p w14:paraId="45A7A875">
      <w:pPr>
        <w:rPr>
          <w:rFonts w:hint="eastAsia"/>
        </w:rPr>
      </w:pPr>
      <w:r>
        <w:rPr>
          <w:rFonts w:hint="eastAsia"/>
        </w:rPr>
        <w:t>Ps. 16:2. In a word, take all ordinances, dost thou use them as backdoors to let Christ thy private friend in, to the end to speak with him, and to enjoy communion with him?</w:t>
      </w:r>
    </w:p>
    <w:p w14:paraId="2F433A07">
      <w:pPr>
        <w:rPr>
          <w:rFonts w:hint="eastAsia"/>
        </w:rPr>
      </w:pPr>
      <w:r>
        <w:rPr>
          <w:rFonts w:hint="eastAsia"/>
        </w:rPr>
        <w:t>诗篇 16:2。总而言之，取所有条例，你是否把它们当作后门，让基督你私下的朋友进来，为要与祂说话，并享受与祂的交通？</w:t>
      </w:r>
    </w:p>
    <w:p w14:paraId="072FC992">
      <w:pPr>
        <w:rPr>
          <w:rFonts w:hint="eastAsia"/>
        </w:rPr>
      </w:pPr>
    </w:p>
    <w:p w14:paraId="0312DCF9">
      <w:pPr>
        <w:rPr>
          <w:rFonts w:hint="eastAsia"/>
        </w:rPr>
      </w:pPr>
      <w:r>
        <w:rPr>
          <w:rFonts w:hint="eastAsia"/>
        </w:rPr>
        <w:t>Doth thy heart upon that account value the word thou readest or hearest, as a private letter sent from a dearest friend?</w:t>
      </w:r>
    </w:p>
    <w:p w14:paraId="2D887070">
      <w:pPr>
        <w:rPr>
          <w:rFonts w:hint="eastAsia"/>
        </w:rPr>
      </w:pPr>
      <w:r>
        <w:rPr>
          <w:rFonts w:hint="eastAsia"/>
        </w:rPr>
        <w:t>你的心是否因此而珍视你所读或所听的道，如同从最亲密的朋友那里寄来的私信？</w:t>
      </w:r>
    </w:p>
    <w:p w14:paraId="1AA14423">
      <w:pPr>
        <w:rPr>
          <w:rFonts w:hint="eastAsia"/>
        </w:rPr>
      </w:pPr>
    </w:p>
    <w:p w14:paraId="2748EBCC">
      <w:pPr>
        <w:rPr>
          <w:rFonts w:hint="eastAsia"/>
        </w:rPr>
      </w:pPr>
      <w:r>
        <w:rPr>
          <w:rFonts w:hint="eastAsia"/>
        </w:rPr>
        <w:t>Doth thou think of going to the sacrament, as of going to a friend's house to supper?</w:t>
      </w:r>
    </w:p>
    <w:p w14:paraId="752606BE">
      <w:pPr>
        <w:rPr>
          <w:rFonts w:hint="eastAsia"/>
        </w:rPr>
      </w:pPr>
      <w:r>
        <w:rPr>
          <w:rFonts w:hint="eastAsia"/>
        </w:rPr>
        <w:t>你是否把领受圣餐，看作是去朋友家赴晚宴？</w:t>
      </w:r>
    </w:p>
    <w:p w14:paraId="5ED6B21F">
      <w:pPr>
        <w:rPr>
          <w:rFonts w:hint="eastAsia"/>
        </w:rPr>
      </w:pPr>
    </w:p>
    <w:p w14:paraId="7566015D">
      <w:pPr>
        <w:rPr>
          <w:rFonts w:hint="eastAsia"/>
        </w:rPr>
      </w:pPr>
      <w:r>
        <w:rPr>
          <w:rFonts w:hint="eastAsia"/>
        </w:rPr>
        <w:t>Rev. 3:20. In like manner, dost thou regard private prayer as an opportunity of speaking privately and alone with a friend in secret?</w:t>
      </w:r>
    </w:p>
    <w:p w14:paraId="2C591AA1">
      <w:pPr>
        <w:rPr>
          <w:rFonts w:hint="eastAsia"/>
        </w:rPr>
      </w:pPr>
      <w:r>
        <w:rPr>
          <w:rFonts w:hint="eastAsia"/>
        </w:rPr>
        <w:t>启示录 3:20。同样地，你是否把私下的祷告，看作是与一个朋友在暗中私下单独说话的机会？</w:t>
      </w:r>
    </w:p>
    <w:p w14:paraId="06997FD7">
      <w:pPr>
        <w:rPr>
          <w:rFonts w:hint="eastAsia"/>
        </w:rPr>
      </w:pPr>
    </w:p>
    <w:p w14:paraId="7E3F0C78">
      <w:pPr>
        <w:rPr>
          <w:rFonts w:hint="eastAsia"/>
        </w:rPr>
      </w:pPr>
      <w:r>
        <w:rPr>
          <w:rFonts w:hint="eastAsia"/>
        </w:rPr>
        <w:t>(4.)And again, in thy doing what pleaseth him, what is it setteth theein thy constant course a-work?</w:t>
      </w:r>
    </w:p>
    <w:p w14:paraId="3D216FDD">
      <w:pPr>
        <w:rPr>
          <w:rFonts w:hint="eastAsia"/>
        </w:rPr>
      </w:pPr>
      <w:r>
        <w:rPr>
          <w:rFonts w:hint="eastAsia"/>
        </w:rPr>
        <w:t>(4.) 再者，在你做祂所喜悦的事时，是什么使你在你恒常的道路上作工？</w:t>
      </w:r>
    </w:p>
    <w:p w14:paraId="1F580BD7">
      <w:pPr>
        <w:rPr>
          <w:rFonts w:hint="eastAsia"/>
        </w:rPr>
      </w:pPr>
    </w:p>
    <w:p w14:paraId="20965101">
      <w:pPr>
        <w:rPr>
          <w:rFonts w:hint="eastAsia"/>
        </w:rPr>
      </w:pPr>
      <w:r>
        <w:rPr>
          <w:rFonts w:hint="eastAsia"/>
        </w:rPr>
        <w:t>Is it his love that sets thee a-work, and 'constrains thee?'</w:t>
      </w:r>
    </w:p>
    <w:p w14:paraId="0E2A78D9">
      <w:pPr>
        <w:rPr>
          <w:rFonts w:hint="eastAsia"/>
        </w:rPr>
      </w:pPr>
      <w:r>
        <w:rPr>
          <w:rFonts w:hint="eastAsia"/>
        </w:rPr>
        <w:t>是祂的爱使你作工，并“激励你”吗？</w:t>
      </w:r>
    </w:p>
    <w:p w14:paraId="64BB123A">
      <w:pPr>
        <w:rPr>
          <w:rFonts w:hint="eastAsia"/>
        </w:rPr>
      </w:pPr>
    </w:p>
    <w:p w14:paraId="403BF136">
      <w:pPr>
        <w:rPr>
          <w:rFonts w:hint="eastAsia"/>
        </w:rPr>
      </w:pPr>
      <w:r>
        <w:rPr>
          <w:rFonts w:hint="eastAsia"/>
        </w:rPr>
        <w:t>2 Cor. 5:14. Or if not the sense of that, yet is it a desire to please him?</w:t>
      </w:r>
    </w:p>
    <w:p w14:paraId="05BC7061">
      <w:pPr>
        <w:rPr>
          <w:rFonts w:hint="eastAsia"/>
        </w:rPr>
      </w:pPr>
      <w:r>
        <w:rPr>
          <w:rFonts w:hint="eastAsia"/>
        </w:rPr>
        <w:t>哥林多后书 5:14。或者，如果不是对那爱的感觉，那么是否是取悦祂的愿望？</w:t>
      </w:r>
    </w:p>
    <w:p w14:paraId="7DAE85B8">
      <w:pPr>
        <w:rPr>
          <w:rFonts w:hint="eastAsia"/>
        </w:rPr>
      </w:pPr>
    </w:p>
    <w:p w14:paraId="62A60821">
      <w:pPr>
        <w:rPr>
          <w:rFonts w:hint="eastAsia"/>
        </w:rPr>
      </w:pPr>
      <w:r>
        <w:rPr>
          <w:rFonts w:hint="eastAsia"/>
        </w:rPr>
        <w:t>And when thou dost it for him, dost go about it as about a friend's business, not coldly, but so as to do it to purpose with all thy might, serving him with all thy strength?</w:t>
      </w:r>
    </w:p>
    <w:p w14:paraId="086A5364">
      <w:pPr>
        <w:rPr>
          <w:rFonts w:hint="eastAsia"/>
        </w:rPr>
      </w:pPr>
      <w:r>
        <w:rPr>
          <w:rFonts w:hint="eastAsia"/>
        </w:rPr>
        <w:t>当你为祂做这事时，你是否像做朋友的事一样去做，不是冷淡地，而是尽心尽力，用你所有的力量事奉祂？</w:t>
      </w:r>
    </w:p>
    <w:p w14:paraId="3974B0D9">
      <w:pPr>
        <w:rPr>
          <w:rFonts w:hint="eastAsia"/>
        </w:rPr>
      </w:pPr>
    </w:p>
    <w:p w14:paraId="219229C5">
      <w:pPr>
        <w:rPr>
          <w:rFonts w:hint="eastAsia"/>
        </w:rPr>
      </w:pPr>
      <w:r>
        <w:rPr>
          <w:rFonts w:hint="eastAsia"/>
        </w:rPr>
        <w:t>Grudgest thou if thy lusts or corrupt affections do get any of thy spirits, so that they are not spent for him, and upon him?</w:t>
      </w:r>
    </w:p>
    <w:p w14:paraId="59A7ACD5">
      <w:pPr>
        <w:rPr>
          <w:rFonts w:hint="eastAsia"/>
        </w:rPr>
      </w:pPr>
      <w:r>
        <w:rPr>
          <w:rFonts w:hint="eastAsia"/>
        </w:rPr>
        <w:t>如果你的私欲或败坏的情感占有了你任何的精力，以至于它们没有为祂、在祂身上耗费，你是否吝惜？</w:t>
      </w:r>
    </w:p>
    <w:p w14:paraId="38EC83E0">
      <w:pPr>
        <w:rPr>
          <w:rFonts w:hint="eastAsia"/>
        </w:rPr>
      </w:pPr>
    </w:p>
    <w:p w14:paraId="60CC3DC4">
      <w:pPr>
        <w:rPr>
          <w:rFonts w:hint="eastAsia"/>
        </w:rPr>
      </w:pPr>
      <w:r>
        <w:rPr>
          <w:rFonts w:hint="eastAsia"/>
        </w:rPr>
        <w:t>Thinkest thou all this to be no trouble to thee?</w:t>
      </w:r>
    </w:p>
    <w:p w14:paraId="2C09177A">
      <w:pPr>
        <w:rPr>
          <w:rFonts w:hint="eastAsia"/>
        </w:rPr>
      </w:pPr>
      <w:r>
        <w:rPr>
          <w:rFonts w:hint="eastAsia"/>
        </w:rPr>
        <w:t>你认为这一切对你来说都不是麻烦吗？</w:t>
      </w:r>
    </w:p>
    <w:p w14:paraId="0ACA9B64">
      <w:pPr>
        <w:rPr>
          <w:rFonts w:hint="eastAsia"/>
        </w:rPr>
      </w:pPr>
    </w:p>
    <w:p w14:paraId="478D5033">
      <w:pPr>
        <w:rPr>
          <w:rFonts w:hint="eastAsia"/>
        </w:rPr>
      </w:pPr>
      <w:r>
        <w:rPr>
          <w:rFonts w:hint="eastAsia"/>
        </w:rPr>
        <w:t>Art glad when thou canst do him a kindness, that is, anything which he may be pleased to accept?</w:t>
      </w:r>
    </w:p>
    <w:p w14:paraId="6D7E5894">
      <w:pPr>
        <w:rPr>
          <w:rFonts w:hint="eastAsia"/>
        </w:rPr>
      </w:pPr>
      <w:r>
        <w:rPr>
          <w:rFonts w:hint="eastAsia"/>
        </w:rPr>
        <w:t>当你能向祂行善，就是祂可能乐意悦纳的任何事时，你是否欢喜？</w:t>
      </w:r>
    </w:p>
    <w:p w14:paraId="2166E35E">
      <w:pPr>
        <w:rPr>
          <w:rFonts w:hint="eastAsia"/>
        </w:rPr>
      </w:pPr>
    </w:p>
    <w:p w14:paraId="7988F3DA">
      <w:pPr>
        <w:rPr>
          <w:rFonts w:hint="eastAsia"/>
        </w:rPr>
      </w:pPr>
      <w:r>
        <w:rPr>
          <w:rFonts w:hint="eastAsia"/>
        </w:rPr>
        <w:t>Thinkest thou that day best spent wherein thou canst do him a service?</w:t>
      </w:r>
    </w:p>
    <w:p w14:paraId="79F09F4E">
      <w:pPr>
        <w:rPr>
          <w:rFonts w:hint="eastAsia"/>
        </w:rPr>
      </w:pPr>
      <w:r>
        <w:rPr>
          <w:rFonts w:hint="eastAsia"/>
        </w:rPr>
        <w:t>你是否认为你能为祂服务的那一天，是过得最好的一天？</w:t>
      </w:r>
    </w:p>
    <w:p w14:paraId="720384CE">
      <w:pPr>
        <w:rPr>
          <w:rFonts w:hint="eastAsia"/>
        </w:rPr>
      </w:pPr>
    </w:p>
    <w:p w14:paraId="58F47819">
      <w:pPr>
        <w:rPr>
          <w:rFonts w:hint="eastAsia"/>
        </w:rPr>
      </w:pPr>
      <w:r>
        <w:rPr>
          <w:rFonts w:hint="eastAsia"/>
        </w:rPr>
        <w:t>Yea, most of all, thankest him that thou hast a heart to do it?</w:t>
      </w:r>
    </w:p>
    <w:p w14:paraId="32311B76">
      <w:pPr>
        <w:rPr>
          <w:rFonts w:hint="eastAsia"/>
        </w:rPr>
      </w:pPr>
      <w:r>
        <w:rPr>
          <w:rFonts w:hint="eastAsia"/>
        </w:rPr>
        <w:t>是的，最重要的是，你是否感谢祂，你有一颗心去做这事？</w:t>
      </w:r>
    </w:p>
    <w:p w14:paraId="6C5A0E28">
      <w:pPr>
        <w:rPr>
          <w:rFonts w:hint="eastAsia"/>
        </w:rPr>
      </w:pPr>
    </w:p>
    <w:p w14:paraId="0DE36E46">
      <w:pPr>
        <w:rPr>
          <w:rFonts w:hint="eastAsia"/>
        </w:rPr>
      </w:pPr>
      <w:r>
        <w:rPr>
          <w:rFonts w:hint="eastAsia"/>
        </w:rPr>
        <w:t>as David did, 1 Chron. 29:14.</w:t>
      </w:r>
    </w:p>
    <w:p w14:paraId="0447475C">
      <w:pPr>
        <w:rPr>
          <w:rFonts w:hint="eastAsia"/>
        </w:rPr>
      </w:pPr>
      <w:r>
        <w:rPr>
          <w:rFonts w:hint="eastAsia"/>
        </w:rPr>
        <w:t>如大卫所做的，历代志上 29:14。</w:t>
      </w:r>
    </w:p>
    <w:p w14:paraId="59923288">
      <w:pPr>
        <w:rPr>
          <w:rFonts w:hint="eastAsia"/>
        </w:rPr>
      </w:pPr>
    </w:p>
    <w:p w14:paraId="11B3B5FC">
      <w:pPr>
        <w:rPr>
          <w:rFonts w:hint="eastAsia"/>
        </w:rPr>
      </w:pPr>
      <w:r>
        <w:rPr>
          <w:rFonts w:hint="eastAsia"/>
        </w:rPr>
        <w:t>And when thou hast done, thou yet still fallest down as an 'unprofitable servant' and un-useful friend.</w:t>
      </w:r>
    </w:p>
    <w:p w14:paraId="04047BF8">
      <w:pPr>
        <w:rPr>
          <w:rFonts w:hint="eastAsia"/>
        </w:rPr>
      </w:pPr>
      <w:r>
        <w:rPr>
          <w:rFonts w:hint="eastAsia"/>
        </w:rPr>
        <w:t>当你做完之后，你是否仍然俯伏，如同一个“无用的仆人”和无用的朋友。</w:t>
      </w:r>
    </w:p>
    <w:p w14:paraId="509E02B3">
      <w:pPr>
        <w:rPr>
          <w:rFonts w:hint="eastAsia"/>
        </w:rPr>
      </w:pPr>
    </w:p>
    <w:p w14:paraId="03219F0F">
      <w:pPr>
        <w:rPr>
          <w:rFonts w:hint="eastAsia"/>
        </w:rPr>
      </w:pPr>
      <w:r>
        <w:rPr>
          <w:rFonts w:hint="eastAsia"/>
        </w:rPr>
        <w:t>Thinkest thou that it is all too little, and confessest still, this and that is not good enough, so as thou couldst find in thy heart to do over all again?</w:t>
      </w:r>
    </w:p>
    <w:p w14:paraId="45303435">
      <w:pPr>
        <w:rPr>
          <w:rFonts w:hint="eastAsia"/>
        </w:rPr>
      </w:pPr>
      <w:r>
        <w:rPr>
          <w:rFonts w:hint="eastAsia"/>
        </w:rPr>
        <w:t>你是否认为这一切都太微小，并且仍然承认，这个那个都不够好，以至于你能在心中找到再做一遍的意愿？</w:t>
      </w:r>
    </w:p>
    <w:p w14:paraId="4D30044C">
      <w:pPr>
        <w:rPr>
          <w:rFonts w:hint="eastAsia"/>
        </w:rPr>
      </w:pPr>
    </w:p>
    <w:p w14:paraId="4F103D56">
      <w:pPr>
        <w:rPr>
          <w:rFonts w:hint="eastAsia"/>
        </w:rPr>
      </w:pPr>
      <w:r>
        <w:rPr>
          <w:rFonts w:hint="eastAsia"/>
        </w:rPr>
        <w:t>Wast never yet (and that out of love, not conviction only) satisfied with the best prayer that ever thou madest?</w:t>
      </w:r>
    </w:p>
    <w:p w14:paraId="50AE7CC7">
      <w:pPr>
        <w:rPr>
          <w:rFonts w:hint="eastAsia"/>
        </w:rPr>
      </w:pPr>
      <w:r>
        <w:rPr>
          <w:rFonts w:hint="eastAsia"/>
        </w:rPr>
        <w:t>你是否从未（并且是出于爱，不仅仅是知罪）对你所作的最好的祷告感到满意？</w:t>
      </w:r>
    </w:p>
    <w:p w14:paraId="4AACB16E">
      <w:pPr>
        <w:rPr>
          <w:rFonts w:hint="eastAsia"/>
        </w:rPr>
      </w:pPr>
    </w:p>
    <w:p w14:paraId="39AE9AD4">
      <w:pPr>
        <w:rPr>
          <w:rFonts w:hint="eastAsia"/>
        </w:rPr>
      </w:pPr>
      <w:r>
        <w:rPr>
          <w:rFonts w:hint="eastAsia"/>
        </w:rPr>
        <w:t>Art ashamed of the performance in any kind?</w:t>
      </w:r>
    </w:p>
    <w:p w14:paraId="543976DE">
      <w:pPr>
        <w:rPr>
          <w:rFonts w:hint="eastAsia"/>
        </w:rPr>
      </w:pPr>
      <w:r>
        <w:rPr>
          <w:rFonts w:hint="eastAsia"/>
        </w:rPr>
        <w:t>你是否为任何一种表现感到羞愧？</w:t>
      </w:r>
    </w:p>
    <w:p w14:paraId="6660E033">
      <w:pPr>
        <w:rPr>
          <w:rFonts w:hint="eastAsia"/>
        </w:rPr>
      </w:pPr>
    </w:p>
    <w:p w14:paraId="2E298369">
      <w:pPr>
        <w:rPr>
          <w:rFonts w:hint="eastAsia"/>
        </w:rPr>
      </w:pPr>
      <w:r>
        <w:rPr>
          <w:rFonts w:hint="eastAsia"/>
        </w:rPr>
        <w:t>Yet because it is thy best he hath enabled thee to do, thou desirest him to take it in good part; but not at, or in thine own name, because of thine unworthiness, but for his Son's, thy Christ's sake.</w:t>
      </w:r>
    </w:p>
    <w:p w14:paraId="53EF26A4">
      <w:pPr>
        <w:rPr>
          <w:rFonts w:hint="eastAsia"/>
        </w:rPr>
      </w:pPr>
      <w:r>
        <w:rPr>
          <w:rFonts w:hint="eastAsia"/>
        </w:rPr>
        <w:t>然而，因为这是祂使你能够做的最好的，你渴望祂善意地接受；但不是凭着你自己的名，或在你自己的名里，因为你的不配，而是为你基督，祂儿子的缘故。</w:t>
      </w:r>
    </w:p>
    <w:p w14:paraId="52B147D1">
      <w:pPr>
        <w:rPr>
          <w:rFonts w:hint="eastAsia"/>
        </w:rPr>
      </w:pPr>
    </w:p>
    <w:p w14:paraId="3BE41A94">
      <w:pPr>
        <w:rPr>
          <w:rFonts w:hint="eastAsia"/>
        </w:rPr>
      </w:pPr>
      <w:r>
        <w:rPr>
          <w:rFonts w:hint="eastAsia"/>
        </w:rPr>
        <w:t>Dost thou not find that thou hatest also, where he hateth?</w:t>
      </w:r>
    </w:p>
    <w:p w14:paraId="368D4651">
      <w:pPr>
        <w:rPr>
          <w:rFonts w:hint="eastAsia"/>
        </w:rPr>
      </w:pPr>
      <w:r>
        <w:rPr>
          <w:rFonts w:hint="eastAsia"/>
        </w:rPr>
        <w:t>你是否发现，在祂所恨恶之处，你也恨恶？</w:t>
      </w:r>
    </w:p>
    <w:p w14:paraId="1A23BFF0">
      <w:pPr>
        <w:rPr>
          <w:rFonts w:hint="eastAsia"/>
        </w:rPr>
      </w:pPr>
    </w:p>
    <w:p w14:paraId="6ED4C7F0">
      <w:pPr>
        <w:rPr>
          <w:rFonts w:hint="eastAsia"/>
        </w:rPr>
      </w:pPr>
      <w:r>
        <w:rPr>
          <w:rFonts w:hint="eastAsia"/>
        </w:rPr>
        <w:t>whether it be sinners, or persons as clothed with sins.</w:t>
      </w:r>
    </w:p>
    <w:p w14:paraId="35FDAADA">
      <w:pPr>
        <w:rPr>
          <w:rFonts w:hint="eastAsia"/>
        </w:rPr>
      </w:pPr>
      <w:r>
        <w:rPr>
          <w:rFonts w:hint="eastAsia"/>
        </w:rPr>
        <w:t>无论是罪人，还是披着罪恶的人。</w:t>
      </w:r>
    </w:p>
    <w:p w14:paraId="44774610">
      <w:pPr>
        <w:rPr>
          <w:rFonts w:hint="eastAsia"/>
        </w:rPr>
      </w:pPr>
    </w:p>
    <w:p w14:paraId="6F918D30">
      <w:pPr>
        <w:rPr>
          <w:rFonts w:hint="eastAsia"/>
        </w:rPr>
      </w:pPr>
      <w:r>
        <w:rPr>
          <w:rFonts w:hint="eastAsia"/>
        </w:rPr>
        <w:t>Dost thou hate those that hate God?</w:t>
      </w:r>
    </w:p>
    <w:p w14:paraId="48E3F3CB">
      <w:pPr>
        <w:rPr>
          <w:rFonts w:hint="eastAsia"/>
        </w:rPr>
      </w:pPr>
      <w:r>
        <w:rPr>
          <w:rFonts w:hint="eastAsia"/>
        </w:rPr>
        <w:t>你是否恨恶那些恨恶神的人？</w:t>
      </w:r>
    </w:p>
    <w:p w14:paraId="3998791E">
      <w:pPr>
        <w:rPr>
          <w:rFonts w:hint="eastAsia"/>
        </w:rPr>
      </w:pPr>
    </w:p>
    <w:p w14:paraId="6D1F4C28">
      <w:pPr>
        <w:rPr>
          <w:rFonts w:hint="eastAsia"/>
        </w:rPr>
      </w:pPr>
      <w:r>
        <w:rPr>
          <w:rFonts w:hint="eastAsia"/>
        </w:rPr>
        <w:t>Ps. 139:21, 22, 'Do not I hate them, O Lord, that hate thee?</w:t>
      </w:r>
    </w:p>
    <w:p w14:paraId="5E1E11E8">
      <w:pPr>
        <w:rPr>
          <w:rFonts w:hint="eastAsia"/>
        </w:rPr>
      </w:pPr>
      <w:r>
        <w:rPr>
          <w:rFonts w:hint="eastAsia"/>
        </w:rPr>
        <w:t>诗篇 139:21, 22，“耶和华啊，恨恶你的，我岂不恨恶他们吗？</w:t>
      </w:r>
    </w:p>
    <w:p w14:paraId="46AAE034">
      <w:pPr>
        <w:rPr>
          <w:rFonts w:hint="eastAsia"/>
        </w:rPr>
      </w:pPr>
    </w:p>
    <w:p w14:paraId="33CBE0DB">
      <w:pPr>
        <w:rPr>
          <w:rFonts w:hint="eastAsia"/>
        </w:rPr>
      </w:pPr>
      <w:r>
        <w:rPr>
          <w:rFonts w:hint="eastAsia"/>
        </w:rPr>
        <w:t>And am I not grieved with those that rise up against thee?</w:t>
      </w:r>
    </w:p>
    <w:p w14:paraId="5FAD5B35">
      <w:pPr>
        <w:rPr>
          <w:rFonts w:hint="eastAsia"/>
        </w:rPr>
      </w:pPr>
      <w:r>
        <w:rPr>
          <w:rFonts w:hint="eastAsia"/>
        </w:rPr>
        <w:t>攻击你的，我岂不憎嫌他们吗？</w:t>
      </w:r>
    </w:p>
    <w:p w14:paraId="13389995">
      <w:pPr>
        <w:rPr>
          <w:rFonts w:hint="eastAsia"/>
        </w:rPr>
      </w:pPr>
    </w:p>
    <w:p w14:paraId="3ED1FF6A">
      <w:pPr>
        <w:rPr>
          <w:rFonts w:hint="eastAsia"/>
        </w:rPr>
      </w:pPr>
      <w:r>
        <w:rPr>
          <w:rFonts w:hint="eastAsia"/>
        </w:rPr>
        <w:t>I hate them with perfect hatred.</w:t>
      </w:r>
    </w:p>
    <w:p w14:paraId="7357F145">
      <w:pPr>
        <w:rPr>
          <w:rFonts w:hint="eastAsia"/>
        </w:rPr>
      </w:pPr>
      <w:r>
        <w:rPr>
          <w:rFonts w:hint="eastAsia"/>
        </w:rPr>
        <w:t>我切切地恨恶他们。</w:t>
      </w:r>
    </w:p>
    <w:p w14:paraId="658385CA">
      <w:pPr>
        <w:rPr>
          <w:rFonts w:hint="eastAsia"/>
        </w:rPr>
      </w:pPr>
    </w:p>
    <w:p w14:paraId="1B4D3B37">
      <w:pPr>
        <w:rPr>
          <w:rFonts w:hint="eastAsia"/>
        </w:rPr>
      </w:pPr>
      <w:r>
        <w:rPr>
          <w:rFonts w:hint="eastAsia"/>
        </w:rPr>
        <w:t>I count them mine enemies.'</w:t>
      </w:r>
    </w:p>
    <w:p w14:paraId="23E04115">
      <w:pPr>
        <w:rPr>
          <w:rFonts w:hint="eastAsia"/>
        </w:rPr>
      </w:pPr>
      <w:r>
        <w:rPr>
          <w:rFonts w:hint="eastAsia"/>
        </w:rPr>
        <w:t>我以他们为仇敌。”</w:t>
      </w:r>
    </w:p>
    <w:p w14:paraId="15B4351F">
      <w:pPr>
        <w:rPr>
          <w:rFonts w:hint="eastAsia"/>
        </w:rPr>
      </w:pPr>
    </w:p>
    <w:p w14:paraId="00D933D8">
      <w:pPr>
        <w:rPr>
          <w:rFonts w:hint="eastAsia"/>
        </w:rPr>
      </w:pPr>
      <w:r>
        <w:rPr>
          <w:rFonts w:hint="eastAsia"/>
        </w:rPr>
        <w:t>And as for sins, canst thou say (as David), 'I hate every false way'?</w:t>
      </w:r>
    </w:p>
    <w:p w14:paraId="3E90177E">
      <w:pPr>
        <w:rPr>
          <w:rFonts w:hint="eastAsia"/>
        </w:rPr>
      </w:pPr>
      <w:r>
        <w:rPr>
          <w:rFonts w:hint="eastAsia"/>
        </w:rPr>
        <w:t>至于罪，你是否能说（如大卫），“我恨恶一切假道”？</w:t>
      </w:r>
    </w:p>
    <w:p w14:paraId="1CFC03A6">
      <w:pPr>
        <w:rPr>
          <w:rFonts w:hint="eastAsia"/>
        </w:rPr>
      </w:pPr>
    </w:p>
    <w:p w14:paraId="4AE62EB5">
      <w:pPr>
        <w:rPr>
          <w:rFonts w:hint="eastAsia"/>
        </w:rPr>
      </w:pPr>
      <w:r>
        <w:rPr>
          <w:rFonts w:hint="eastAsia"/>
        </w:rPr>
        <w:t>And that (as he says there) out of prizing 'all God's precepts in all things to be right,' Ps. 119:127, 128.</w:t>
      </w:r>
    </w:p>
    <w:p w14:paraId="6183D576">
      <w:pPr>
        <w:rPr>
          <w:rFonts w:hint="eastAsia"/>
        </w:rPr>
      </w:pPr>
      <w:r>
        <w:rPr>
          <w:rFonts w:hint="eastAsia"/>
        </w:rPr>
        <w:t>并且那（如他在那里所说）是出于珍视“神在万事上的训词都为正直”，诗篇 119:127, 128。</w:t>
      </w:r>
    </w:p>
    <w:p w14:paraId="2A3239D6">
      <w:pPr>
        <w:rPr>
          <w:rFonts w:hint="eastAsia"/>
        </w:rPr>
      </w:pPr>
    </w:p>
    <w:p w14:paraId="5CAFDD04">
      <w:pPr>
        <w:rPr>
          <w:rFonts w:hint="eastAsia"/>
        </w:rPr>
      </w:pPr>
      <w:r>
        <w:rPr>
          <w:rFonts w:hint="eastAsia"/>
        </w:rPr>
        <w:t>And when it falls out that thou dost sin against him that is so good, canst thou yet in truth say, 'I do what I hate'?</w:t>
      </w:r>
    </w:p>
    <w:p w14:paraId="733849D2">
      <w:pPr>
        <w:rPr>
          <w:rFonts w:hint="eastAsia"/>
        </w:rPr>
      </w:pPr>
      <w:r>
        <w:rPr>
          <w:rFonts w:hint="eastAsia"/>
        </w:rPr>
        <w:t>当碰巧你得罪了如此良善的祂时，你是否还能真实地说，“我所做的，是我所恨恶的”？</w:t>
      </w:r>
    </w:p>
    <w:p w14:paraId="234EAE10">
      <w:pPr>
        <w:rPr>
          <w:rFonts w:hint="eastAsia"/>
        </w:rPr>
      </w:pPr>
    </w:p>
    <w:p w14:paraId="71D8B97E">
      <w:pPr>
        <w:rPr>
          <w:rFonts w:hint="eastAsia"/>
        </w:rPr>
      </w:pPr>
      <w:r>
        <w:rPr>
          <w:rFonts w:hint="eastAsia"/>
        </w:rPr>
        <w:t>Rom. 7. And then what is it in sin thou hatest most?</w:t>
      </w:r>
    </w:p>
    <w:p w14:paraId="08D4311D">
      <w:pPr>
        <w:rPr>
          <w:rFonts w:hint="eastAsia"/>
        </w:rPr>
      </w:pPr>
      <w:r>
        <w:rPr>
          <w:rFonts w:hint="eastAsia"/>
        </w:rPr>
        <w:t>罗马书 7 章。那么，在罪中，你最恨恶的是什么？</w:t>
      </w:r>
    </w:p>
    <w:p w14:paraId="7CE08DE1">
      <w:pPr>
        <w:rPr>
          <w:rFonts w:hint="eastAsia"/>
        </w:rPr>
      </w:pPr>
    </w:p>
    <w:p w14:paraId="2F33DC03">
      <w:pPr>
        <w:rPr>
          <w:rFonts w:hint="eastAsia"/>
        </w:rPr>
      </w:pPr>
      <w:r>
        <w:rPr>
          <w:rFonts w:hint="eastAsia"/>
        </w:rPr>
        <w:t>Is it because thou feelest thy heart turned (as it were) within thee?</w:t>
      </w:r>
    </w:p>
    <w:p w14:paraId="1BF4D6E9">
      <w:pPr>
        <w:rPr>
          <w:rFonts w:hint="eastAsia"/>
        </w:rPr>
      </w:pPr>
      <w:r>
        <w:rPr>
          <w:rFonts w:hint="eastAsia"/>
        </w:rPr>
        <w:t>是因为你感觉到你的心（仿佛）在你里面翻转吗？</w:t>
      </w:r>
    </w:p>
    <w:p w14:paraId="19B26F41">
      <w:pPr>
        <w:rPr>
          <w:rFonts w:hint="eastAsia"/>
        </w:rPr>
      </w:pPr>
    </w:p>
    <w:p w14:paraId="2470D6A4">
      <w:pPr>
        <w:rPr>
          <w:rFonts w:hint="eastAsia"/>
        </w:rPr>
      </w:pPr>
      <w:r>
        <w:rPr>
          <w:rFonts w:hint="eastAsia"/>
        </w:rPr>
        <w:t>saying, as 2 Sam. 16:17, 'Is this thy kindness to thy friend?'</w:t>
      </w:r>
    </w:p>
    <w:p w14:paraId="1B5953BD">
      <w:pPr>
        <w:rPr>
          <w:rFonts w:hint="eastAsia"/>
        </w:rPr>
      </w:pPr>
      <w:r>
        <w:rPr>
          <w:rFonts w:hint="eastAsia"/>
        </w:rPr>
        <w:t>说，如撒母耳记下 16:17，“这就是你待朋友的恩情吗？”</w:t>
      </w:r>
    </w:p>
    <w:p w14:paraId="0A5EE2F6">
      <w:pPr>
        <w:rPr>
          <w:rFonts w:hint="eastAsia"/>
        </w:rPr>
      </w:pPr>
    </w:p>
    <w:p w14:paraId="40E8FA7F">
      <w:pPr>
        <w:rPr>
          <w:rFonts w:hint="eastAsia"/>
        </w:rPr>
      </w:pPr>
      <w:r>
        <w:rPr>
          <w:rFonts w:hint="eastAsia"/>
        </w:rPr>
        <w:t>Shall I do my God, my friend, this wrong?</w:t>
      </w:r>
    </w:p>
    <w:p w14:paraId="1593E772">
      <w:pPr>
        <w:rPr>
          <w:rFonts w:hint="eastAsia"/>
        </w:rPr>
      </w:pPr>
      <w:r>
        <w:rPr>
          <w:rFonts w:hint="eastAsia"/>
        </w:rPr>
        <w:t>我岂可如此亏负我的神，我的朋友？</w:t>
      </w:r>
    </w:p>
    <w:p w14:paraId="28CFF005">
      <w:pPr>
        <w:rPr>
          <w:rFonts w:hint="eastAsia"/>
        </w:rPr>
      </w:pPr>
    </w:p>
    <w:p w14:paraId="2359F7CC">
      <w:pPr>
        <w:rPr>
          <w:rFonts w:hint="eastAsia"/>
        </w:rPr>
      </w:pPr>
      <w:r>
        <w:rPr>
          <w:rFonts w:hint="eastAsia"/>
        </w:rPr>
        <w:t>Shall or should I so evilly or unthankfully requite God?</w:t>
      </w:r>
    </w:p>
    <w:p w14:paraId="754A9CCF">
      <w:pPr>
        <w:rPr>
          <w:rFonts w:hint="eastAsia"/>
        </w:rPr>
      </w:pPr>
      <w:r>
        <w:rPr>
          <w:rFonts w:hint="eastAsia"/>
        </w:rPr>
        <w:t>我岂可如此邪恶或忘恩负义地报答神？</w:t>
      </w:r>
    </w:p>
    <w:p w14:paraId="6618DFF0">
      <w:pPr>
        <w:rPr>
          <w:rFonts w:hint="eastAsia"/>
        </w:rPr>
      </w:pPr>
    </w:p>
    <w:p w14:paraId="00BCD1F2">
      <w:pPr>
        <w:rPr>
          <w:rFonts w:hint="eastAsia"/>
        </w:rPr>
      </w:pPr>
      <w:r>
        <w:rPr>
          <w:rFonts w:hint="eastAsia"/>
        </w:rPr>
        <w:t>Or dost thou hate sin, because it breaks communion betwixt God and thee?</w:t>
      </w:r>
    </w:p>
    <w:p w14:paraId="5D886FD2">
      <w:pPr>
        <w:rPr>
          <w:rFonts w:hint="eastAsia"/>
        </w:rPr>
      </w:pPr>
      <w:r>
        <w:rPr>
          <w:rFonts w:hint="eastAsia"/>
        </w:rPr>
        <w:t>或者你恨恶罪，是因为它破坏了神与你之间的交通？</w:t>
      </w:r>
    </w:p>
    <w:p w14:paraId="5ECCBEEB">
      <w:pPr>
        <w:rPr>
          <w:rFonts w:hint="eastAsia"/>
        </w:rPr>
      </w:pPr>
    </w:p>
    <w:p w14:paraId="12F1ECF8">
      <w:pPr>
        <w:rPr>
          <w:rFonts w:hint="eastAsia"/>
        </w:rPr>
      </w:pPr>
      <w:r>
        <w:rPr>
          <w:rFonts w:hint="eastAsia"/>
        </w:rPr>
        <w:t>And when thou hast thus sinned, art thou never quiet till thou hast returned, and God and thou art friends again?</w:t>
      </w:r>
    </w:p>
    <w:p w14:paraId="6B6BC100">
      <w:pPr>
        <w:rPr>
          <w:rFonts w:hint="eastAsia"/>
        </w:rPr>
      </w:pPr>
      <w:r>
        <w:rPr>
          <w:rFonts w:hint="eastAsia"/>
        </w:rPr>
        <w:t>当你这样犯罪之后，你是否除非你回转，神与你重归于好，就永不安宁？</w:t>
      </w:r>
    </w:p>
    <w:p w14:paraId="7B78EE7A">
      <w:pPr>
        <w:rPr>
          <w:rFonts w:hint="eastAsia"/>
        </w:rPr>
      </w:pPr>
    </w:p>
    <w:p w14:paraId="705408A2">
      <w:pPr>
        <w:rPr>
          <w:rFonts w:hint="eastAsia"/>
        </w:rPr>
      </w:pPr>
      <w:r>
        <w:rPr>
          <w:rFonts w:hint="eastAsia"/>
        </w:rPr>
        <w:t>And returnest thou again to him, not as healed* by conscience into his presence; and so stayest not till an arrest come forth for thee, or be served upon thee, and until thou are fetched in by terrors or afflictions only (though sometimes these are needful), but returnest thou out of a longing and lingering after him; as one without whom thou canst no longer live, no, not in this world, where thou hast so many things to comfort thee?</w:t>
      </w:r>
    </w:p>
    <w:p w14:paraId="20FA3313">
      <w:pPr>
        <w:rPr>
          <w:rFonts w:hint="eastAsia"/>
        </w:rPr>
      </w:pPr>
      <w:r>
        <w:rPr>
          <w:rFonts w:hint="eastAsia"/>
        </w:rPr>
        <w:t>你是否再次归向祂，不是像良心被医治*后进入祂的同在；因此不等到逮捕令为你发出，或送达你，也不等到你仅被恐惧或苦难带回来（虽然有时这些是必要的），而是出于对祂的渴望和留恋而归回；如同一个没有祂你就无法再活下去的人，不，即使在这个世界，你有那么多东西可以安慰你？</w:t>
      </w:r>
    </w:p>
    <w:p w14:paraId="1B3CB4B8">
      <w:pPr>
        <w:rPr>
          <w:rFonts w:hint="eastAsia"/>
        </w:rPr>
      </w:pPr>
    </w:p>
    <w:p w14:paraId="677223ED">
      <w:pPr>
        <w:rPr>
          <w:rFonts w:hint="eastAsia"/>
        </w:rPr>
      </w:pPr>
      <w:r>
        <w:rPr>
          <w:rFonts w:hint="eastAsia"/>
        </w:rPr>
        <w:t>From whom to be estranged, is it bitter as death to thee?</w:t>
      </w:r>
    </w:p>
    <w:p w14:paraId="67E719F8">
      <w:pPr>
        <w:rPr>
          <w:rFonts w:hint="eastAsia"/>
        </w:rPr>
      </w:pPr>
      <w:r>
        <w:rPr>
          <w:rFonts w:hint="eastAsia"/>
        </w:rPr>
        <w:t>与祂疏远，对你来说是否苦如死亡？</w:t>
      </w:r>
    </w:p>
    <w:p w14:paraId="1B4AE23C">
      <w:pPr>
        <w:rPr>
          <w:rFonts w:hint="eastAsia"/>
        </w:rPr>
      </w:pPr>
    </w:p>
    <w:p w14:paraId="6ADAB765">
      <w:pPr>
        <w:rPr>
          <w:rFonts w:hint="eastAsia"/>
        </w:rPr>
      </w:pPr>
      <w:r>
        <w:rPr>
          <w:rFonts w:hint="eastAsia"/>
        </w:rPr>
        <w:t>So that during all that space of distance from him, when thou but nearest or thinkest of him, thy heart glows within thee, bums after him, and in the end thou resolvedly comest to say, I can no longer bear this life, I must return to him again whom my soul loves, for then 'it was better with me than now, Hos. 2:7.</w:t>
      </w:r>
    </w:p>
    <w:p w14:paraId="53EC55FD">
      <w:pPr>
        <w:rPr>
          <w:rFonts w:hint="eastAsia"/>
        </w:rPr>
      </w:pPr>
      <w:r>
        <w:rPr>
          <w:rFonts w:hint="eastAsia"/>
        </w:rPr>
        <w:t>以致在与祂疏远的那段期间，当你一接近或思想祂时，你的心就在你里面火热，渴望祂，最后你决意说，我再也无法忍受这种生活，我必须再次回到我所爱的祂那里，因为那时“我的光景比如今还好”，何西阿书 2:7。</w:t>
      </w:r>
    </w:p>
    <w:p w14:paraId="6128944E">
      <w:pPr>
        <w:rPr>
          <w:rFonts w:hint="eastAsia"/>
        </w:rPr>
      </w:pPr>
    </w:p>
    <w:p w14:paraId="27F471D0">
      <w:pPr>
        <w:rPr>
          <w:rFonts w:hint="eastAsia"/>
        </w:rPr>
      </w:pPr>
      <w:r>
        <w:rPr>
          <w:rFonts w:hint="eastAsia"/>
        </w:rPr>
        <w:t>I never enjoyed good hour since I wickedly and foolishly forsook him.</w:t>
      </w:r>
    </w:p>
    <w:p w14:paraId="7250D737">
      <w:pPr>
        <w:rPr>
          <w:rFonts w:hint="eastAsia"/>
        </w:rPr>
      </w:pPr>
      <w:r>
        <w:rPr>
          <w:rFonts w:hint="eastAsia"/>
        </w:rPr>
        <w:t>自从我邪恶而愚蠢地离弃祂以来，我从未有过一个好时辰。</w:t>
      </w:r>
    </w:p>
    <w:p w14:paraId="74AC10E0">
      <w:pPr>
        <w:rPr>
          <w:rFonts w:hint="eastAsia"/>
        </w:rPr>
      </w:pPr>
    </w:p>
    <w:p w14:paraId="645CF8B5">
      <w:pPr>
        <w:rPr>
          <w:rFonts w:hint="eastAsia"/>
        </w:rPr>
      </w:pPr>
      <w:r>
        <w:rPr>
          <w:rFonts w:hint="eastAsia"/>
        </w:rPr>
        <w:t>And then when thou comest again into his presence, what is it broacheth thy heart, and makes it gush?</w:t>
      </w:r>
    </w:p>
    <w:p w14:paraId="558AA9DF">
      <w:pPr>
        <w:rPr>
          <w:rFonts w:hint="eastAsia"/>
        </w:rPr>
      </w:pPr>
      <w:r>
        <w:rPr>
          <w:rFonts w:hint="eastAsia"/>
        </w:rPr>
        <w:t>然后，当你再次来到祂面前时，是什么刺透你的心，使它涌流呢？</w:t>
      </w:r>
    </w:p>
    <w:p w14:paraId="7E53B2A0">
      <w:pPr>
        <w:rPr>
          <w:rFonts w:hint="eastAsia"/>
        </w:rPr>
      </w:pPr>
    </w:p>
    <w:p w14:paraId="354EADD7">
      <w:pPr>
        <w:rPr>
          <w:rFonts w:hint="eastAsia"/>
        </w:rPr>
      </w:pPr>
      <w:r>
        <w:rPr>
          <w:rFonts w:hint="eastAsia"/>
        </w:rPr>
        <w:t>Is it thy unkindness to him?</w:t>
      </w:r>
    </w:p>
    <w:p w14:paraId="712EE7EF">
      <w:pPr>
        <w:rPr>
          <w:rFonts w:hint="eastAsia"/>
        </w:rPr>
      </w:pPr>
      <w:r>
        <w:rPr>
          <w:rFonts w:hint="eastAsia"/>
        </w:rPr>
        <w:t>是你对祂的不仁吗？</w:t>
      </w:r>
    </w:p>
    <w:p w14:paraId="582C945B">
      <w:pPr>
        <w:rPr>
          <w:rFonts w:hint="eastAsia"/>
        </w:rPr>
      </w:pPr>
    </w:p>
    <w:p w14:paraId="037C0B54">
      <w:pPr>
        <w:rPr>
          <w:rFonts w:hint="eastAsia"/>
        </w:rPr>
      </w:pPr>
      <w:r>
        <w:rPr>
          <w:rFonts w:hint="eastAsia"/>
        </w:rPr>
        <w:t>Doth that dissolve and melt thy heart, confound and overcome thee, stop thy mouth, so at first thou canst do nothing but sit in silence with thy mouth in the dust, laying that most to heart which God lays most to heart?</w:t>
      </w:r>
    </w:p>
    <w:p w14:paraId="5D7C5E59">
      <w:pPr>
        <w:rPr>
          <w:rFonts w:hint="eastAsia"/>
        </w:rPr>
      </w:pPr>
      <w:r>
        <w:rPr>
          <w:rFonts w:hint="eastAsia"/>
        </w:rPr>
        <w:t>那是否溶解并融化你的心，使你困惑并胜过你，塞住你的口，以致起初你只能默默地坐在尘土中，把神最放在心上的事也最放在心上？</w:t>
      </w:r>
    </w:p>
    <w:p w14:paraId="58358D53">
      <w:pPr>
        <w:rPr>
          <w:rFonts w:hint="eastAsia"/>
        </w:rPr>
      </w:pPr>
    </w:p>
    <w:p w14:paraId="62414374">
      <w:pPr>
        <w:rPr>
          <w:rFonts w:hint="eastAsia"/>
        </w:rPr>
      </w:pPr>
      <w:r>
        <w:rPr>
          <w:rFonts w:hint="eastAsia"/>
        </w:rPr>
        <w:t>'If it had been an enemy he could have borne it.'</w:t>
      </w:r>
    </w:p>
    <w:p w14:paraId="30CF2975">
      <w:pPr>
        <w:rPr>
          <w:rFonts w:hint="eastAsia"/>
        </w:rPr>
      </w:pPr>
      <w:r>
        <w:rPr>
          <w:rFonts w:hint="eastAsia"/>
        </w:rPr>
        <w:t>“若是仇敌，祂还能忍耐。”</w:t>
      </w:r>
    </w:p>
    <w:p w14:paraId="28BFD4D6">
      <w:pPr>
        <w:rPr>
          <w:rFonts w:hint="eastAsia"/>
        </w:rPr>
      </w:pPr>
    </w:p>
    <w:p w14:paraId="0FA63A70">
      <w:pPr>
        <w:rPr>
          <w:rFonts w:hint="eastAsia"/>
        </w:rPr>
      </w:pPr>
      <w:r>
        <w:rPr>
          <w:rFonts w:hint="eastAsia"/>
        </w:rPr>
        <w:t>But that thou, his friend, χαι ̀ σὺ τεκνον, dost it, is intolerable.</w:t>
      </w:r>
    </w:p>
    <w:p w14:paraId="15889CF4">
      <w:pPr>
        <w:rPr>
          <w:rFonts w:hint="eastAsia"/>
        </w:rPr>
      </w:pPr>
      <w:r>
        <w:rPr>
          <w:rFonts w:hint="eastAsia"/>
        </w:rPr>
        <w:t>但你，祂的朋友，χαι ̀ σὺ τεκνον（而你，孩子），竟如此行，是无法容忍的。</w:t>
      </w:r>
    </w:p>
    <w:p w14:paraId="0DC0BB59">
      <w:pPr>
        <w:rPr>
          <w:rFonts w:hint="eastAsia"/>
        </w:rPr>
      </w:pPr>
    </w:p>
    <w:p w14:paraId="557B03AE">
      <w:pPr>
        <w:rPr>
          <w:rFonts w:hint="eastAsia"/>
        </w:rPr>
      </w:pPr>
      <w:r>
        <w:rPr>
          <w:rFonts w:hint="eastAsia"/>
        </w:rPr>
        <w:t>Thou who wast once a perfect and utter enemy unto him as ever was, and yet seeing the misery and danger of that condition, and having heard of his loving-kindness, grace, and mercy, wast sweetly drawn in, won, and allured, by himself too, to seek his favour and friendship more than life.</w:t>
      </w:r>
    </w:p>
    <w:p w14:paraId="1E0D4374">
      <w:pPr>
        <w:rPr>
          <w:rFonts w:hint="eastAsia"/>
        </w:rPr>
      </w:pPr>
      <w:r>
        <w:rPr>
          <w:rFonts w:hint="eastAsia"/>
        </w:rPr>
        <w:t>你曾是祂一个彻头彻尾的仇敌，然而看见那种光景的悲惨和危险，并听见祂的慈爱、恩典和怜悯，就被祂自己甜蜜地吸引、赢得和引诱，去寻求祂的恩宠和友谊胜过生命。</w:t>
      </w:r>
    </w:p>
    <w:p w14:paraId="768A0235">
      <w:pPr>
        <w:rPr>
          <w:rFonts w:hint="eastAsia"/>
        </w:rPr>
      </w:pPr>
    </w:p>
    <w:p w14:paraId="5F93B581">
      <w:pPr>
        <w:rPr>
          <w:rFonts w:hint="eastAsia"/>
        </w:rPr>
      </w:pPr>
      <w:r>
        <w:rPr>
          <w:rFonts w:hint="eastAsia"/>
        </w:rPr>
        <w:t>And he as graciously also condescended to entertain a treaty with thee about it; gave thee many hopes and evidences of his favour, which thou hast prized more than life; and thou wast even then, when this unhappy lust betrayed thee, and carried thee captive, upon the very point of obtaining the assurance of his love from him.</w:t>
      </w:r>
    </w:p>
    <w:p w14:paraId="11856C27">
      <w:pPr>
        <w:rPr>
          <w:rFonts w:hint="eastAsia"/>
        </w:rPr>
      </w:pPr>
      <w:r>
        <w:rPr>
          <w:rFonts w:hint="eastAsia"/>
        </w:rPr>
        <w:t>祂也同样恩慈地屈尊与你商议这事；给了你许多祂恩宠的盼望和证据，你珍视这些胜过生命；你甚至在那时，当这不幸的私欲出卖你，掳掠你时，正处在就要从祂那里获得祂爱的确据的关头。</w:t>
      </w:r>
    </w:p>
    <w:p w14:paraId="4C49C933">
      <w:pPr>
        <w:rPr>
          <w:rFonts w:hint="eastAsia"/>
        </w:rPr>
      </w:pPr>
    </w:p>
    <w:p w14:paraId="633BDEFA">
      <w:pPr>
        <w:rPr>
          <w:rFonts w:hint="eastAsia"/>
        </w:rPr>
      </w:pPr>
      <w:r>
        <w:rPr>
          <w:rFonts w:hint="eastAsia"/>
        </w:rPr>
        <w:t>Or suppose (I speak to one who hath obtained assurance from him) that thou wentest, as Saul, seeking after asses, a world of vanities, and yet even then hast found thyself in the ambushment of an infinite and everlasting love, surrounding thee without the possibility of escape from it.</w:t>
      </w:r>
    </w:p>
    <w:p w14:paraId="2A072F39">
      <w:pPr>
        <w:rPr>
          <w:rFonts w:hint="eastAsia"/>
        </w:rPr>
      </w:pPr>
      <w:r>
        <w:rPr>
          <w:rFonts w:hint="eastAsia"/>
        </w:rPr>
        <w:t>或者假设（我向一个从祂那里获得确据的人说）你如同扫罗，去寻找驴，一个虚空的世界，然而就在那时，你发现自己处在一个无限永恒之爱的埋伏中，包围着你，无法逃脱。</w:t>
      </w:r>
    </w:p>
    <w:p w14:paraId="002819B6">
      <w:pPr>
        <w:rPr>
          <w:rFonts w:hint="eastAsia"/>
        </w:rPr>
      </w:pPr>
    </w:p>
    <w:p w14:paraId="147A9366">
      <w:pPr>
        <w:rPr>
          <w:rFonts w:hint="eastAsia"/>
        </w:rPr>
      </w:pPr>
      <w:r>
        <w:rPr>
          <w:rFonts w:hint="eastAsia"/>
        </w:rPr>
        <w:t>That thou who hast received all this, should use God thus, what base ingratitude is it?</w:t>
      </w:r>
    </w:p>
    <w:p w14:paraId="35A88C04">
      <w:pPr>
        <w:rPr>
          <w:rFonts w:hint="eastAsia"/>
        </w:rPr>
      </w:pPr>
      <w:r>
        <w:rPr>
          <w:rFonts w:hint="eastAsia"/>
        </w:rPr>
        <w:t>你领受了这一切，竟如此对待神，这是何等卑鄙的忘恩负义？</w:t>
      </w:r>
    </w:p>
    <w:p w14:paraId="66E3D741">
      <w:pPr>
        <w:rPr>
          <w:rFonts w:hint="eastAsia"/>
        </w:rPr>
      </w:pPr>
    </w:p>
    <w:p w14:paraId="04AE47B0">
      <w:pPr>
        <w:rPr>
          <w:rFonts w:hint="eastAsia"/>
        </w:rPr>
      </w:pPr>
      <w:r>
        <w:rPr>
          <w:rFonts w:hint="eastAsia"/>
        </w:rPr>
        <w:t>Well, and yet further, when thou hast come into him again and again (for this is not the first or second time that thou hast served him so), and when thou didst expect nothing but frowns, if not rejection by him, lo, he hath fallen upon thy neck ere thou hast spoke out thy requests to him with trembling heart and lips; and lo, he fell upon thy neck and kissed thee, and wept love, eternal love, and the blood of his dearest love, into thy bosom, faster than thou couldst pour tears into his.</w:t>
      </w:r>
    </w:p>
    <w:p w14:paraId="2AEF0AB6">
      <w:pPr>
        <w:rPr>
          <w:rFonts w:hint="eastAsia"/>
        </w:rPr>
      </w:pPr>
      <w:r>
        <w:rPr>
          <w:rFonts w:hint="eastAsia"/>
        </w:rPr>
        <w:t>好，而且更进一步，当你一次又一次地来到祂面前时（因为这不是你第一次或第二次这样待祂了），当你除了祂的怒容，若不是祂的拒绝之外，别无所期时，看哪，在你用颤抖的心和嘴唇向祂说出你的请求之前，祂就伏在你的颈项上；看哪，祂伏在你的颈项上，亲吻你，将爱，永恒的爱，和祂最亲爱的爱的血，哭泣到你的怀中，比你能将眼泪倾倒到祂怀中更快。</w:t>
      </w:r>
    </w:p>
    <w:p w14:paraId="71E043D8">
      <w:pPr>
        <w:rPr>
          <w:rFonts w:hint="eastAsia"/>
        </w:rPr>
      </w:pPr>
    </w:p>
    <w:p w14:paraId="6770CCB7">
      <w:pPr>
        <w:rPr>
          <w:rFonts w:hint="eastAsia"/>
        </w:rPr>
      </w:pPr>
      <w:r>
        <w:rPr>
          <w:rFonts w:hint="eastAsia"/>
        </w:rPr>
        <w:t>And instantly he bid fetch the best robe in all his wardrobe, that never yet was put upon angels' backs, woven by his Son, and appointed by himself, and told thee he had reserved it by him for thee from everlasting, and that all were friends again, and it would be so for ever.</w:t>
      </w:r>
    </w:p>
    <w:p w14:paraId="42D3616C">
      <w:pPr>
        <w:rPr>
          <w:rFonts w:hint="eastAsia"/>
        </w:rPr>
      </w:pPr>
      <w:r>
        <w:rPr>
          <w:rFonts w:hint="eastAsia"/>
        </w:rPr>
        <w:t>祂立刻吩咐人去祂所有的衣橱里取最好的袍子，那是从未穿在天使背上的，由祂的儿子所织，由祂自己所定，并告诉你，祂从亘古就为你存留了这袍子，并且一切都重归于好，并且永远如此。</w:t>
      </w:r>
    </w:p>
    <w:p w14:paraId="6E6C5AE4">
      <w:pPr>
        <w:rPr>
          <w:rFonts w:hint="eastAsia"/>
        </w:rPr>
      </w:pPr>
    </w:p>
    <w:p w14:paraId="72F1F820">
      <w:pPr>
        <w:rPr>
          <w:rFonts w:hint="eastAsia"/>
        </w:rPr>
      </w:pPr>
      <w:r>
        <w:rPr>
          <w:rFonts w:hint="eastAsia"/>
        </w:rPr>
        <w:t>And he left only this kind sting behind, that he told thee that thou wouldst yet sin again as thou hadst done before; and so thou hast.</w:t>
      </w:r>
    </w:p>
    <w:p w14:paraId="47AAE808">
      <w:pPr>
        <w:rPr>
          <w:rFonts w:hint="eastAsia"/>
        </w:rPr>
      </w:pPr>
      <w:r>
        <w:rPr>
          <w:rFonts w:hint="eastAsia"/>
        </w:rPr>
        <w:t>祂只留下这个亲切的刺，祂告诉你，你还会像以前那样犯罪；而你也确实如此了。</w:t>
      </w:r>
    </w:p>
    <w:p w14:paraId="570324BE">
      <w:pPr>
        <w:rPr>
          <w:rFonts w:hint="eastAsia"/>
        </w:rPr>
      </w:pPr>
    </w:p>
    <w:p w14:paraId="114D5972">
      <w:pPr>
        <w:rPr>
          <w:rFonts w:hint="eastAsia"/>
        </w:rPr>
      </w:pPr>
      <w:r>
        <w:rPr>
          <w:rFonts w:hint="eastAsia"/>
        </w:rPr>
        <w:t>And hath not, doth not this yet more melt thee, and cause the tide of godly sorrow to swell yet higher, as it did in Peter?</w:t>
      </w:r>
    </w:p>
    <w:p w14:paraId="27A868C4">
      <w:pPr>
        <w:rPr>
          <w:rFonts w:hint="eastAsia"/>
        </w:rPr>
      </w:pPr>
      <w:r>
        <w:rPr>
          <w:rFonts w:hint="eastAsia"/>
        </w:rPr>
        <w:t>这难道没有，难道不会更融化你，使属神的忧愁的潮水涨得更高，如同在彼得身上所发生的一样吗？</w:t>
      </w:r>
    </w:p>
    <w:p w14:paraId="0C8B8C5F">
      <w:pPr>
        <w:rPr>
          <w:rFonts w:hint="eastAsia"/>
        </w:rPr>
      </w:pPr>
    </w:p>
    <w:p w14:paraId="0E859465">
      <w:pPr>
        <w:rPr>
          <w:rFonts w:hint="eastAsia"/>
        </w:rPr>
      </w:pPr>
      <w:r>
        <w:rPr>
          <w:rFonts w:hint="eastAsia"/>
        </w:rPr>
        <w:t>A good look of Christ made him 'go out, and weep bitterly.'</w:t>
      </w:r>
    </w:p>
    <w:p w14:paraId="3A6BE7DA">
      <w:pPr>
        <w:rPr>
          <w:rFonts w:hint="eastAsia"/>
        </w:rPr>
      </w:pPr>
      <w:r>
        <w:rPr>
          <w:rFonts w:hint="eastAsia"/>
        </w:rPr>
        <w:t>基督一个慈祥的眼神，使他“出去痛哭”。</w:t>
      </w:r>
    </w:p>
    <w:p w14:paraId="2F422915">
      <w:pPr>
        <w:rPr>
          <w:rFonts w:hint="eastAsia"/>
        </w:rPr>
      </w:pPr>
    </w:p>
    <w:p w14:paraId="7CCE5894">
      <w:pPr>
        <w:rPr>
          <w:rFonts w:hint="eastAsia"/>
        </w:rPr>
      </w:pPr>
      <w:r>
        <w:rPr>
          <w:rFonts w:hint="eastAsia"/>
        </w:rPr>
        <w:t>And when God hath used thee thus kindly, only bid thee take heed of returning to folly any more, didst thou, after that, fear his goodness more than ever thou didst his anger?</w:t>
      </w:r>
    </w:p>
    <w:p w14:paraId="151CFF14">
      <w:pPr>
        <w:rPr>
          <w:rFonts w:hint="eastAsia"/>
        </w:rPr>
      </w:pPr>
      <w:r>
        <w:rPr>
          <w:rFonts w:hint="eastAsia"/>
        </w:rPr>
        <w:t>当神如此仁慈地待你，只吩咐你要谨慎，不再转去行愚昧的事，在那之后，你是否比以往任何时候都更敬畏祂的良善，胜过敬畏祂的忿怒？</w:t>
      </w:r>
    </w:p>
    <w:p w14:paraId="015597FA">
      <w:pPr>
        <w:rPr>
          <w:rFonts w:hint="eastAsia"/>
        </w:rPr>
      </w:pPr>
    </w:p>
    <w:p w14:paraId="74964C07">
      <w:pPr>
        <w:rPr>
          <w:rFonts w:hint="eastAsia"/>
        </w:rPr>
      </w:pPr>
      <w:r>
        <w:rPr>
          <w:rFonts w:hint="eastAsia"/>
        </w:rPr>
        <w:t>Weepest thou if others do see thee, or thou seest others sin?</w:t>
      </w:r>
    </w:p>
    <w:p w14:paraId="2D4E42D1">
      <w:pPr>
        <w:rPr>
          <w:rFonts w:hint="eastAsia"/>
        </w:rPr>
      </w:pPr>
      <w:r>
        <w:rPr>
          <w:rFonts w:hint="eastAsia"/>
        </w:rPr>
        <w:t>如果别人看见你，或你看见别人犯罪，你是否哭泣？</w:t>
      </w:r>
    </w:p>
    <w:p w14:paraId="6BC316C2">
      <w:pPr>
        <w:rPr>
          <w:rFonts w:hint="eastAsia"/>
        </w:rPr>
      </w:pPr>
    </w:p>
    <w:p w14:paraId="3D207949">
      <w:pPr>
        <w:rPr>
          <w:rFonts w:hint="eastAsia"/>
        </w:rPr>
      </w:pPr>
      <w:r>
        <w:rPr>
          <w:rFonts w:hint="eastAsia"/>
        </w:rPr>
        <w:t>Do, or have 'rivers of tears fallen down thine eyes, because men keep not his law?'</w:t>
      </w:r>
    </w:p>
    <w:p w14:paraId="300AD32D">
      <w:pPr>
        <w:rPr>
          <w:rFonts w:hint="eastAsia"/>
        </w:rPr>
      </w:pPr>
      <w:r>
        <w:rPr>
          <w:rFonts w:hint="eastAsia"/>
        </w:rPr>
        <w:t>你是否，“因人未曾遵守祂的律法，就有泪水从你眼中流下”？</w:t>
      </w:r>
    </w:p>
    <w:p w14:paraId="706F131F">
      <w:pPr>
        <w:rPr>
          <w:rFonts w:hint="eastAsia"/>
        </w:rPr>
      </w:pPr>
    </w:p>
    <w:p w14:paraId="28584CC5">
      <w:pPr>
        <w:rPr>
          <w:rFonts w:hint="eastAsia"/>
        </w:rPr>
      </w:pPr>
      <w:r>
        <w:rPr>
          <w:rFonts w:hint="eastAsia"/>
        </w:rPr>
        <w:t>as David speaks, Ps. 119.</w:t>
      </w:r>
    </w:p>
    <w:p w14:paraId="1E2F207D">
      <w:pPr>
        <w:rPr>
          <w:rFonts w:hint="eastAsia"/>
        </w:rPr>
      </w:pPr>
      <w:r>
        <w:rPr>
          <w:rFonts w:hint="eastAsia"/>
        </w:rPr>
        <w:t>如大卫所说，诗篇 119 篇。</w:t>
      </w:r>
    </w:p>
    <w:p w14:paraId="45960135">
      <w:pPr>
        <w:rPr>
          <w:rFonts w:hint="eastAsia"/>
        </w:rPr>
      </w:pPr>
    </w:p>
    <w:p w14:paraId="292D611B">
      <w:pPr>
        <w:rPr>
          <w:rFonts w:hint="eastAsia"/>
        </w:rPr>
      </w:pPr>
      <w:r>
        <w:rPr>
          <w:rFonts w:hint="eastAsia"/>
        </w:rPr>
        <w:t>But how remote are such dispositions as these from the hearts of the most of men, even of those who yet profess themselves as great and good friends to God as any?</w:t>
      </w:r>
    </w:p>
    <w:p w14:paraId="5C9EA115">
      <w:pPr>
        <w:rPr>
          <w:rFonts w:hint="eastAsia"/>
        </w:rPr>
      </w:pPr>
      <w:r>
        <w:rPr>
          <w:rFonts w:hint="eastAsia"/>
        </w:rPr>
        <w:t>但这样的性情，离大多数人的心是何等遥远，甚至离那些自称是神最好朋友的人的心也是何等遥远？</w:t>
      </w:r>
    </w:p>
    <w:p w14:paraId="6E3E88C8">
      <w:pPr>
        <w:rPr>
          <w:rFonts w:hint="eastAsia"/>
        </w:rPr>
      </w:pPr>
    </w:p>
    <w:p w14:paraId="35E06C0E">
      <w:pPr>
        <w:rPr>
          <w:rFonts w:hint="eastAsia"/>
        </w:rPr>
      </w:pPr>
      <w:r>
        <w:rPr>
          <w:rFonts w:hint="eastAsia"/>
        </w:rPr>
        <w:t>And if for want of such or like dispositions to these, so many will be found enemies (for Christ hath said it, 'He that is not with me is against me'), where shall you that are opposers of God and goodness, and mockers of holiness; you that are secret maintainers and flatterers of bosom-sins, of uncleanness and worldliness in your own hearts, strangers from God and the life of God; not subject to the law of God, and to the multitude of duties he requireth; not calling upon God (as the psalmist speaks), where will you appear?</w:t>
      </w:r>
    </w:p>
    <w:p w14:paraId="2AF230CA">
      <w:pPr>
        <w:rPr>
          <w:rFonts w:hint="eastAsia"/>
        </w:rPr>
      </w:pPr>
      <w:r>
        <w:rPr>
          <w:rFonts w:hint="eastAsia"/>
        </w:rPr>
        <w:t>如果因为缺乏这样或类似的性情，那么多人将被发现是仇敌（因为基督说过，“不与我相合的，就是敌我的”），你们这些反对神和良善，嘲笑圣洁的人；你们这些暗中维护并谄媚怀中之罪、污秽和世俗在自己心中，与神和神的生命隔绝的人；不服从神的律法，不尽祂所要求的众多本分的人；不求告神（如诗人所说）的人，你们将在哪里显现呢？</w:t>
      </w:r>
    </w:p>
    <w:p w14:paraId="04623B2E">
      <w:pPr>
        <w:rPr>
          <w:rFonts w:hint="eastAsia"/>
        </w:rPr>
      </w:pPr>
    </w:p>
    <w:p w14:paraId="2B6FCEA9">
      <w:pPr>
        <w:rPr>
          <w:rFonts w:hint="eastAsia"/>
        </w:rPr>
      </w:pPr>
      <w:r>
        <w:rPr>
          <w:rFonts w:hint="eastAsia"/>
        </w:rPr>
        <w:t>I have ransacked your hearts; let me now prosecute my begun exhortation afresh.</w:t>
      </w:r>
    </w:p>
    <w:p w14:paraId="1A3BD71E">
      <w:pPr>
        <w:rPr>
          <w:rFonts w:hint="eastAsia"/>
        </w:rPr>
      </w:pPr>
      <w:r>
        <w:rPr>
          <w:rFonts w:hint="eastAsia"/>
        </w:rPr>
        <w:t>我已经搜查了你们的心；现在让我重新开始我的劝勉。</w:t>
      </w:r>
    </w:p>
    <w:p w14:paraId="600F3D18">
      <w:pPr>
        <w:rPr>
          <w:rFonts w:hint="eastAsia"/>
        </w:rPr>
      </w:pPr>
    </w:p>
    <w:p w14:paraId="3B6DCDDD">
      <w:pPr>
        <w:rPr>
          <w:rFonts w:hint="eastAsia"/>
        </w:rPr>
      </w:pPr>
      <w:r>
        <w:rPr>
          <w:rFonts w:hint="eastAsia"/>
        </w:rPr>
        <w:t>I beseech, therefore, all those that shall have the least beam of light darted into their hearts by these considerations, to consider with themselves what to do.</w:t>
      </w:r>
    </w:p>
    <w:p w14:paraId="2B7FE841">
      <w:pPr>
        <w:rPr>
          <w:rFonts w:hint="eastAsia"/>
        </w:rPr>
      </w:pPr>
      <w:r>
        <w:rPr>
          <w:rFonts w:hint="eastAsia"/>
        </w:rPr>
        <w:t>因此，我恳求所有那些因这些思想而心中被射入一丝光亮的人，自己思想当做什么。</w:t>
      </w:r>
    </w:p>
    <w:p w14:paraId="15086FA9">
      <w:pPr>
        <w:rPr>
          <w:rFonts w:hint="eastAsia"/>
        </w:rPr>
      </w:pPr>
    </w:p>
    <w:p w14:paraId="2E235E66">
      <w:pPr>
        <w:rPr>
          <w:rFonts w:hint="eastAsia"/>
        </w:rPr>
      </w:pPr>
      <w:r>
        <w:rPr>
          <w:rFonts w:hint="eastAsia"/>
        </w:rPr>
        <w:t>For consider how nearly it concerns you to be reconciled to God.</w:t>
      </w:r>
    </w:p>
    <w:p w14:paraId="5A068419">
      <w:pPr>
        <w:rPr>
          <w:rFonts w:hint="eastAsia"/>
        </w:rPr>
      </w:pPr>
      <w:r>
        <w:rPr>
          <w:rFonts w:hint="eastAsia"/>
        </w:rPr>
        <w:t>因为思想与神和好是何等关乎你们。</w:t>
      </w:r>
    </w:p>
    <w:p w14:paraId="3D0E2914">
      <w:pPr>
        <w:rPr>
          <w:rFonts w:hint="eastAsia"/>
        </w:rPr>
      </w:pPr>
    </w:p>
    <w:p w14:paraId="5E08AE37">
      <w:pPr>
        <w:rPr>
          <w:rFonts w:hint="eastAsia"/>
        </w:rPr>
      </w:pPr>
      <w:r>
        <w:rPr>
          <w:rFonts w:hint="eastAsia"/>
        </w:rPr>
        <w:t>For know that 'he is angry with you every day,' Ps. 7:11, though he says nothing.</w:t>
      </w:r>
    </w:p>
    <w:p w14:paraId="257ABF51">
      <w:pPr>
        <w:rPr>
          <w:rFonts w:hint="eastAsia"/>
        </w:rPr>
      </w:pPr>
      <w:r>
        <w:rPr>
          <w:rFonts w:hint="eastAsia"/>
        </w:rPr>
        <w:t>因为要知道，“神是天天向恶人发怒的”，诗篇 7:11，虽然祂什么也没说。</w:t>
      </w:r>
    </w:p>
    <w:p w14:paraId="38954398">
      <w:pPr>
        <w:rPr>
          <w:rFonts w:hint="eastAsia"/>
        </w:rPr>
      </w:pPr>
    </w:p>
    <w:p w14:paraId="53BCFA23">
      <w:pPr>
        <w:rPr>
          <w:rFonts w:hint="eastAsia"/>
        </w:rPr>
      </w:pPr>
      <w:r>
        <w:rPr>
          <w:rFonts w:hint="eastAsia"/>
        </w:rPr>
        <w:t>And if thou turn not 'he will whet his sword, and prepare instruments of death.'</w:t>
      </w:r>
    </w:p>
    <w:p w14:paraId="19E088EC">
      <w:pPr>
        <w:rPr>
          <w:rFonts w:hint="eastAsia"/>
        </w:rPr>
      </w:pPr>
      <w:r>
        <w:rPr>
          <w:rFonts w:hint="eastAsia"/>
        </w:rPr>
        <w:t>你若不回转，“祂必磨快祂的刀，预备杀人的器械。”</w:t>
      </w:r>
    </w:p>
    <w:p w14:paraId="16CBA72A">
      <w:pPr>
        <w:rPr>
          <w:rFonts w:hint="eastAsia"/>
        </w:rPr>
      </w:pPr>
    </w:p>
    <w:p w14:paraId="2031B6E4">
      <w:pPr>
        <w:rPr>
          <w:rFonts w:hint="eastAsia"/>
        </w:rPr>
      </w:pPr>
      <w:r>
        <w:rPr>
          <w:rFonts w:hint="eastAsia"/>
        </w:rPr>
        <w:t>Unheard of tortures are a-preparing; therefore it behoves us to inquire in what terms we stand with God.</w:t>
      </w:r>
    </w:p>
    <w:p w14:paraId="4E329AC3">
      <w:pPr>
        <w:rPr>
          <w:rFonts w:hint="eastAsia"/>
        </w:rPr>
      </w:pPr>
      <w:r>
        <w:rPr>
          <w:rFonts w:hint="eastAsia"/>
        </w:rPr>
        <w:t>闻所未闻的酷刑正在预备；因此我们当查问我们与神的关系如何。</w:t>
      </w:r>
    </w:p>
    <w:p w14:paraId="6DE83830">
      <w:pPr>
        <w:rPr>
          <w:rFonts w:hint="eastAsia"/>
        </w:rPr>
      </w:pPr>
    </w:p>
    <w:p w14:paraId="20E608C0">
      <w:pPr>
        <w:rPr>
          <w:rFonts w:hint="eastAsia"/>
        </w:rPr>
      </w:pPr>
      <w:r>
        <w:rPr>
          <w:rFonts w:hint="eastAsia"/>
        </w:rPr>
        <w:t>That king in the parable, Luke 14:31, hearing that a foreign prince, provoked, was making war against him, sat down and considered whether he were able to encounter him.</w:t>
      </w:r>
    </w:p>
    <w:p w14:paraId="25AF6732">
      <w:pPr>
        <w:rPr>
          <w:rFonts w:hint="eastAsia"/>
        </w:rPr>
      </w:pPr>
      <w:r>
        <w:rPr>
          <w:rFonts w:hint="eastAsia"/>
        </w:rPr>
        <w:t>比喻中的那个王，路加福音 14:31，听说一个外国君王被激怒，正向他发动战争，就坐下来酌量自己是否能抵挡他。</w:t>
      </w:r>
    </w:p>
    <w:p w14:paraId="107547B2">
      <w:pPr>
        <w:rPr>
          <w:rFonts w:hint="eastAsia"/>
        </w:rPr>
      </w:pPr>
    </w:p>
    <w:p w14:paraId="66F0FCAC">
      <w:pPr>
        <w:rPr>
          <w:rFonts w:hint="eastAsia"/>
        </w:rPr>
      </w:pPr>
      <w:r>
        <w:rPr>
          <w:rFonts w:hint="eastAsia"/>
        </w:rPr>
        <w:t>And I beseech you so to do.</w:t>
      </w:r>
    </w:p>
    <w:p w14:paraId="243F7A2F">
      <w:pPr>
        <w:rPr>
          <w:rFonts w:hint="eastAsia"/>
        </w:rPr>
      </w:pPr>
      <w:r>
        <w:rPr>
          <w:rFonts w:hint="eastAsia"/>
        </w:rPr>
        <w:t>我恳求你们也如此行。</w:t>
      </w:r>
    </w:p>
    <w:p w14:paraId="1332E6EC">
      <w:pPr>
        <w:rPr>
          <w:rFonts w:hint="eastAsia"/>
        </w:rPr>
      </w:pPr>
    </w:p>
    <w:p w14:paraId="2F25CCC4">
      <w:pPr>
        <w:rPr>
          <w:rFonts w:hint="eastAsia"/>
        </w:rPr>
      </w:pPr>
      <w:r>
        <w:rPr>
          <w:rFonts w:hint="eastAsia"/>
        </w:rPr>
        <w:t>Who ever went on against him and prospered?</w:t>
      </w:r>
    </w:p>
    <w:p w14:paraId="24D8474D">
      <w:pPr>
        <w:rPr>
          <w:rFonts w:hint="eastAsia"/>
        </w:rPr>
      </w:pPr>
      <w:r>
        <w:rPr>
          <w:rFonts w:hint="eastAsia"/>
        </w:rPr>
        <w:t>有谁曾与祂为敌而亨通呢？</w:t>
      </w:r>
    </w:p>
    <w:p w14:paraId="2252FCC3">
      <w:pPr>
        <w:rPr>
          <w:rFonts w:hint="eastAsia"/>
        </w:rPr>
      </w:pPr>
    </w:p>
    <w:p w14:paraId="65BF4CBF">
      <w:pPr>
        <w:rPr>
          <w:rFonts w:hint="eastAsia"/>
        </w:rPr>
      </w:pPr>
      <w:r>
        <w:rPr>
          <w:rFonts w:hint="eastAsia"/>
        </w:rPr>
        <w:t>'Do we provoke the Lord to jealousy? are we stronger than he?'</w:t>
      </w:r>
    </w:p>
    <w:p w14:paraId="01DDC36F">
      <w:pPr>
        <w:rPr>
          <w:rFonts w:hint="eastAsia"/>
        </w:rPr>
      </w:pPr>
      <w:r>
        <w:rPr>
          <w:rFonts w:hint="eastAsia"/>
        </w:rPr>
        <w:t>“我们可惹主的忿恨吗？我们比祂还强壮吗？”</w:t>
      </w:r>
    </w:p>
    <w:p w14:paraId="0409362A">
      <w:pPr>
        <w:rPr>
          <w:rFonts w:hint="eastAsia"/>
        </w:rPr>
      </w:pPr>
    </w:p>
    <w:p w14:paraId="7D206EAE">
      <w:pPr>
        <w:rPr>
          <w:rFonts w:hint="eastAsia"/>
        </w:rPr>
      </w:pPr>
      <w:r>
        <w:rPr>
          <w:rFonts w:hint="eastAsia"/>
        </w:rPr>
        <w:t>1 Cor. 10:22. 'If I speak of strength.' saith Job, 'there is no dealing with him,' submitting to him, for he is strong, Job 9:19.</w:t>
      </w:r>
    </w:p>
    <w:p w14:paraId="36E8104B">
      <w:pPr>
        <w:rPr>
          <w:rFonts w:hint="eastAsia"/>
        </w:rPr>
      </w:pPr>
      <w:r>
        <w:rPr>
          <w:rFonts w:hint="eastAsia"/>
        </w:rPr>
        <w:t>哥林多后书 10:22。“论到力量，”约伯说，“没有谁能与祂较量，”要顺服祂，因为祂是强壮的，约伯记 9:19。</w:t>
      </w:r>
    </w:p>
    <w:p w14:paraId="4577781F">
      <w:pPr>
        <w:rPr>
          <w:rFonts w:hint="eastAsia"/>
        </w:rPr>
      </w:pPr>
    </w:p>
    <w:p w14:paraId="0A874248">
      <w:pPr>
        <w:rPr>
          <w:rFonts w:hint="eastAsia"/>
        </w:rPr>
      </w:pPr>
      <w:r>
        <w:rPr>
          <w:rFonts w:hint="eastAsia"/>
        </w:rPr>
        <w:t>'What is weakness in God is stronger than the strength of men,' 1 Cor. 1:25.</w:t>
      </w:r>
    </w:p>
    <w:p w14:paraId="3E305703">
      <w:pPr>
        <w:rPr>
          <w:rFonts w:hint="eastAsia"/>
        </w:rPr>
      </w:pPr>
      <w:r>
        <w:rPr>
          <w:rFonts w:hint="eastAsia"/>
        </w:rPr>
        <w:t>“神软弱的，总比人强壮”，哥林多前书 1:25。</w:t>
      </w:r>
    </w:p>
    <w:p w14:paraId="64D4DF26">
      <w:pPr>
        <w:rPr>
          <w:rFonts w:hint="eastAsia"/>
        </w:rPr>
      </w:pPr>
    </w:p>
    <w:p w14:paraId="4BB7404B">
      <w:pPr>
        <w:rPr>
          <w:rFonts w:hint="eastAsia"/>
        </w:rPr>
      </w:pPr>
      <w:r>
        <w:rPr>
          <w:rFonts w:hint="eastAsia"/>
        </w:rPr>
        <w:t>What is weaker than a man's breath, which can scarce blow away a straw?</w:t>
      </w:r>
    </w:p>
    <w:p w14:paraId="08448180">
      <w:pPr>
        <w:rPr>
          <w:rFonts w:hint="eastAsia"/>
        </w:rPr>
      </w:pPr>
      <w:r>
        <w:rPr>
          <w:rFonts w:hint="eastAsia"/>
        </w:rPr>
        <w:t>有什么比人的气息更软弱，连一根稻草都几乎吹不走？</w:t>
      </w:r>
    </w:p>
    <w:p w14:paraId="451B3237">
      <w:pPr>
        <w:rPr>
          <w:rFonts w:hint="eastAsia"/>
        </w:rPr>
      </w:pPr>
    </w:p>
    <w:p w14:paraId="313AC365">
      <w:pPr>
        <w:rPr>
          <w:rFonts w:hint="eastAsia"/>
        </w:rPr>
      </w:pPr>
      <w:r>
        <w:rPr>
          <w:rFonts w:hint="eastAsia"/>
        </w:rPr>
        <w:t>And yet 'by the breath of his countenance we are consumed,' Job 4:9.</w:t>
      </w:r>
    </w:p>
    <w:p w14:paraId="3AB17953">
      <w:pPr>
        <w:rPr>
          <w:rFonts w:hint="eastAsia"/>
        </w:rPr>
      </w:pPr>
      <w:r>
        <w:rPr>
          <w:rFonts w:hint="eastAsia"/>
        </w:rPr>
        <w:t>然而“因祂脸上的气息，我们就消灭”，约伯记 4:9。</w:t>
      </w:r>
    </w:p>
    <w:p w14:paraId="339A95F7">
      <w:pPr>
        <w:rPr>
          <w:rFonts w:hint="eastAsia"/>
        </w:rPr>
      </w:pPr>
    </w:p>
    <w:p w14:paraId="7C787D34">
      <w:pPr>
        <w:rPr>
          <w:rFonts w:hint="eastAsia"/>
        </w:rPr>
      </w:pPr>
      <w:r>
        <w:rPr>
          <w:rFonts w:hint="eastAsia"/>
        </w:rPr>
        <w:t>It was but a word, but a breath, that made the world; and we are but as the dust of the balance, Isa. 40:15, soon blown away.</w:t>
      </w:r>
    </w:p>
    <w:p w14:paraId="74DC691D">
      <w:pPr>
        <w:rPr>
          <w:rFonts w:hint="eastAsia"/>
        </w:rPr>
      </w:pPr>
      <w:r>
        <w:rPr>
          <w:rFonts w:hint="eastAsia"/>
        </w:rPr>
        <w:t>不过是一句话，一口气，就造了世界；我们不过像天平上的微尘，以赛亚书 40:15，很快就被吹散。</w:t>
      </w:r>
    </w:p>
    <w:p w14:paraId="2FDF40EE">
      <w:pPr>
        <w:rPr>
          <w:rFonts w:hint="eastAsia"/>
        </w:rPr>
      </w:pPr>
    </w:p>
    <w:p w14:paraId="1E483FA5">
      <w:pPr>
        <w:rPr>
          <w:rFonts w:hint="eastAsia"/>
        </w:rPr>
      </w:pPr>
      <w:r>
        <w:rPr>
          <w:rFonts w:hint="eastAsia"/>
        </w:rPr>
        <w:t>He is wise and also strong; so Job saith.</w:t>
      </w:r>
    </w:p>
    <w:p w14:paraId="01A007C0">
      <w:pPr>
        <w:rPr>
          <w:rFonts w:hint="eastAsia"/>
        </w:rPr>
      </w:pPr>
      <w:r>
        <w:rPr>
          <w:rFonts w:hint="eastAsia"/>
        </w:rPr>
        <w:t>祂既有智慧，又有能力；约伯如此说。</w:t>
      </w:r>
    </w:p>
    <w:p w14:paraId="2264C349">
      <w:pPr>
        <w:rPr>
          <w:rFonts w:hint="eastAsia"/>
        </w:rPr>
      </w:pPr>
    </w:p>
    <w:p w14:paraId="73351189">
      <w:pPr>
        <w:rPr>
          <w:rFonts w:hint="eastAsia"/>
        </w:rPr>
      </w:pPr>
      <w:r>
        <w:rPr>
          <w:rFonts w:hint="eastAsia"/>
        </w:rPr>
        <w:t>And therefore consider withal, that there is no way of escaping, but by sending out for conditions of peace.</w:t>
      </w:r>
    </w:p>
    <w:p w14:paraId="2D20F0CE">
      <w:pPr>
        <w:rPr>
          <w:rFonts w:hint="eastAsia"/>
        </w:rPr>
      </w:pPr>
      <w:r>
        <w:rPr>
          <w:rFonts w:hint="eastAsia"/>
        </w:rPr>
        <w:t>因此，也要思想，没有别的逃脱之路，唯有派人去求和谈的条件。</w:t>
      </w:r>
    </w:p>
    <w:p w14:paraId="12190272">
      <w:pPr>
        <w:rPr>
          <w:rFonts w:hint="eastAsia"/>
        </w:rPr>
      </w:pPr>
    </w:p>
    <w:p w14:paraId="1E4B500D">
      <w:pPr>
        <w:rPr>
          <w:rFonts w:hint="eastAsia"/>
        </w:rPr>
      </w:pPr>
      <w:r>
        <w:rPr>
          <w:rFonts w:hint="eastAsia"/>
        </w:rPr>
        <w:t>So in the parable, Luke 14:32.</w:t>
      </w:r>
    </w:p>
    <w:p w14:paraId="330BD9DE">
      <w:pPr>
        <w:rPr>
          <w:rFonts w:hint="eastAsia"/>
        </w:rPr>
      </w:pPr>
      <w:r>
        <w:rPr>
          <w:rFonts w:hint="eastAsia"/>
        </w:rPr>
        <w:t>比喻中也是如此，路加福音 14:32。</w:t>
      </w:r>
    </w:p>
    <w:p w14:paraId="50D7C278">
      <w:pPr>
        <w:rPr>
          <w:rFonts w:hint="eastAsia"/>
        </w:rPr>
      </w:pPr>
    </w:p>
    <w:p w14:paraId="114E32D3">
      <w:pPr>
        <w:rPr>
          <w:rFonts w:hint="eastAsia"/>
        </w:rPr>
      </w:pPr>
      <w:r>
        <w:rPr>
          <w:rFonts w:hint="eastAsia"/>
        </w:rPr>
        <w:t>That was the issue of that king's consultations, that when he found that his enemy had prepared against him, and would be too hard for him, he sends out his conditions of peace.</w:t>
      </w:r>
    </w:p>
    <w:p w14:paraId="38FEA8B5">
      <w:pPr>
        <w:rPr>
          <w:rFonts w:hint="eastAsia"/>
        </w:rPr>
      </w:pPr>
      <w:r>
        <w:rPr>
          <w:rFonts w:hint="eastAsia"/>
        </w:rPr>
        <w:t>那就是那个王商议的结果，当他发现他的仇敌已经预备好攻击他，并且会比他更强时，他就派人去求和谈的条件。</w:t>
      </w:r>
    </w:p>
    <w:p w14:paraId="6B2B5A7F">
      <w:pPr>
        <w:rPr>
          <w:rFonts w:hint="eastAsia"/>
        </w:rPr>
      </w:pPr>
    </w:p>
    <w:p w14:paraId="37A70E31">
      <w:pPr>
        <w:rPr>
          <w:rFonts w:hint="eastAsia"/>
        </w:rPr>
      </w:pPr>
      <w:r>
        <w:rPr>
          <w:rFonts w:hint="eastAsia"/>
        </w:rPr>
        <w:t>And withal let me tell you this for your comfort, have any of you a mind to make peace with him?</w:t>
      </w:r>
    </w:p>
    <w:p w14:paraId="7ADCF213">
      <w:pPr>
        <w:rPr>
          <w:rFonts w:hint="eastAsia"/>
        </w:rPr>
      </w:pPr>
      <w:r>
        <w:rPr>
          <w:rFonts w:hint="eastAsia"/>
        </w:rPr>
        <w:t>同时，让我告诉你们这个，以安慰你们，你们中间有谁愿意与祂和好吗？</w:t>
      </w:r>
    </w:p>
    <w:p w14:paraId="58209959">
      <w:pPr>
        <w:rPr>
          <w:rFonts w:hint="eastAsia"/>
        </w:rPr>
      </w:pPr>
    </w:p>
    <w:p w14:paraId="088A262D">
      <w:pPr>
        <w:rPr>
          <w:rFonts w:hint="eastAsia"/>
        </w:rPr>
      </w:pPr>
      <w:r>
        <w:rPr>
          <w:rFonts w:hint="eastAsia"/>
        </w:rPr>
        <w:t>Then be assured he will be at peace with you.</w:t>
      </w:r>
    </w:p>
    <w:p w14:paraId="6C8EA0D0">
      <w:pPr>
        <w:rPr>
          <w:rFonts w:hint="eastAsia"/>
        </w:rPr>
      </w:pPr>
      <w:r>
        <w:rPr>
          <w:rFonts w:hint="eastAsia"/>
        </w:rPr>
        <w:t>那么，你们可以确信祂会与你们和好。</w:t>
      </w:r>
    </w:p>
    <w:p w14:paraId="5F0A2514">
      <w:pPr>
        <w:rPr>
          <w:rFonts w:hint="eastAsia"/>
        </w:rPr>
      </w:pPr>
    </w:p>
    <w:p w14:paraId="39F8B796">
      <w:pPr>
        <w:rPr>
          <w:rFonts w:hint="eastAsia"/>
        </w:rPr>
      </w:pPr>
      <w:r>
        <w:rPr>
          <w:rFonts w:hint="eastAsia"/>
        </w:rPr>
        <w:t>The text, 2 Cor. 5:18, brings the news of it: 'God was in Christ' (hath made it his business) 'reconciling the world.'</w:t>
      </w:r>
    </w:p>
    <w:p w14:paraId="48494C59">
      <w:pPr>
        <w:rPr>
          <w:rFonts w:hint="eastAsia"/>
        </w:rPr>
      </w:pPr>
      <w:r>
        <w:rPr>
          <w:rFonts w:hint="eastAsia"/>
        </w:rPr>
        <w:t>经文，哥林多后书 5:18，带来了这个消息：“神在基督里”（把这当作祂的事）“叫世人与自己和好”。</w:t>
      </w:r>
    </w:p>
    <w:p w14:paraId="6B3255FC">
      <w:pPr>
        <w:rPr>
          <w:rFonts w:hint="eastAsia"/>
        </w:rPr>
      </w:pPr>
    </w:p>
    <w:p w14:paraId="5A0513FC">
      <w:pPr>
        <w:rPr>
          <w:rFonts w:hint="eastAsia"/>
        </w:rPr>
      </w:pPr>
      <w:r>
        <w:rPr>
          <w:rFonts w:hint="eastAsia"/>
        </w:rPr>
        <w:t>And contrary to the use and custom, sends embassages to us to be reconciled unto him.</w:t>
      </w:r>
    </w:p>
    <w:p w14:paraId="6E256C7D">
      <w:pPr>
        <w:rPr>
          <w:rFonts w:hint="eastAsia"/>
        </w:rPr>
      </w:pPr>
      <w:r>
        <w:rPr>
          <w:rFonts w:hint="eastAsia"/>
        </w:rPr>
        <w:t>并且，与惯例和习俗相反，差派使者来劝我们与祂和好。</w:t>
      </w:r>
    </w:p>
    <w:p w14:paraId="0BD0CE99">
      <w:pPr>
        <w:rPr>
          <w:rFonts w:hint="eastAsia"/>
        </w:rPr>
      </w:pPr>
    </w:p>
    <w:p w14:paraId="30BDA21C">
      <w:pPr>
        <w:rPr>
          <w:rFonts w:hint="eastAsia"/>
        </w:rPr>
      </w:pPr>
      <w:r>
        <w:rPr>
          <w:rFonts w:hint="eastAsia"/>
        </w:rPr>
        <w:t>And lo, his earnestness: 'All things are of God, who hath reconciled us to himself.'</w:t>
      </w:r>
    </w:p>
    <w:p w14:paraId="567A50CD">
      <w:pPr>
        <w:rPr>
          <w:rFonts w:hint="eastAsia"/>
        </w:rPr>
      </w:pPr>
      <w:r>
        <w:rPr>
          <w:rFonts w:hint="eastAsia"/>
        </w:rPr>
        <w:t>看哪，祂的热切：“一切都是出于神，祂藉着基督使我们与祂和好。”</w:t>
      </w:r>
    </w:p>
    <w:p w14:paraId="42485F76">
      <w:pPr>
        <w:rPr>
          <w:rFonts w:hint="eastAsia"/>
        </w:rPr>
      </w:pPr>
    </w:p>
    <w:p w14:paraId="2733DF6E">
      <w:pPr>
        <w:rPr>
          <w:rFonts w:hint="eastAsia"/>
        </w:rPr>
      </w:pPr>
      <w:r>
        <w:rPr>
          <w:rFonts w:hint="eastAsia"/>
        </w:rPr>
        <w:t>If ever God was earnest or serious in all or anything, he is in this: Isa. 27:4, 5, 'Fury is not in me: who would set the briars and thorns against me in battle?</w:t>
      </w:r>
    </w:p>
    <w:p w14:paraId="64A829CC">
      <w:pPr>
        <w:rPr>
          <w:rFonts w:hint="eastAsia"/>
        </w:rPr>
      </w:pPr>
      <w:r>
        <w:rPr>
          <w:rFonts w:hint="eastAsia"/>
        </w:rPr>
        <w:t>如果神在任何事上曾经热切或认真，祂在这事上就是如此：以赛亚书 27:4, 5，“我里面毫无忿怒；谁将荆棘蒺藜与我交战呢？</w:t>
      </w:r>
    </w:p>
    <w:p w14:paraId="25407238">
      <w:pPr>
        <w:rPr>
          <w:rFonts w:hint="eastAsia"/>
        </w:rPr>
      </w:pPr>
    </w:p>
    <w:p w14:paraId="4CD52372">
      <w:pPr>
        <w:rPr>
          <w:rFonts w:hint="eastAsia"/>
        </w:rPr>
      </w:pPr>
      <w:r>
        <w:rPr>
          <w:rFonts w:hint="eastAsia"/>
        </w:rPr>
        <w:t>I would go through them, I would burn them together.</w:t>
      </w:r>
    </w:p>
    <w:p w14:paraId="3BCFC587">
      <w:pPr>
        <w:rPr>
          <w:rFonts w:hint="eastAsia"/>
        </w:rPr>
      </w:pPr>
      <w:r>
        <w:rPr>
          <w:rFonts w:hint="eastAsia"/>
        </w:rPr>
        <w:t>我必经过他们，将他们一同焚烧。</w:t>
      </w:r>
    </w:p>
    <w:p w14:paraId="34D483DB">
      <w:pPr>
        <w:rPr>
          <w:rFonts w:hint="eastAsia"/>
        </w:rPr>
      </w:pPr>
    </w:p>
    <w:p w14:paraId="72BF726D">
      <w:pPr>
        <w:rPr>
          <w:rFonts w:hint="eastAsia"/>
        </w:rPr>
      </w:pPr>
      <w:r>
        <w:rPr>
          <w:rFonts w:hint="eastAsia"/>
        </w:rPr>
        <w:t>Or let him take hold of my strength, that he may make peace with me; and he shall make peace with me.'</w:t>
      </w:r>
    </w:p>
    <w:p w14:paraId="76A4AC58">
      <w:pPr>
        <w:rPr>
          <w:rFonts w:hint="eastAsia"/>
        </w:rPr>
      </w:pPr>
      <w:r>
        <w:rPr>
          <w:rFonts w:hint="eastAsia"/>
        </w:rPr>
        <w:t>或者让他持定我的能力，使他可以与我和好；他必与我和好。”</w:t>
      </w:r>
    </w:p>
    <w:p w14:paraId="72781639">
      <w:pPr>
        <w:rPr>
          <w:rFonts w:hint="eastAsia"/>
        </w:rPr>
      </w:pPr>
    </w:p>
    <w:p w14:paraId="0F628704">
      <w:pPr>
        <w:rPr>
          <w:rFonts w:hint="eastAsia"/>
        </w:rPr>
      </w:pPr>
      <w:r>
        <w:rPr>
          <w:rFonts w:hint="eastAsia"/>
        </w:rPr>
        <w:t>Though he be strong, yet as it is there, let a man take hold of his strength.</w:t>
      </w:r>
    </w:p>
    <w:p w14:paraId="60B84187">
      <w:pPr>
        <w:rPr>
          <w:rFonts w:hint="eastAsia"/>
        </w:rPr>
      </w:pPr>
      <w:r>
        <w:rPr>
          <w:rFonts w:hint="eastAsia"/>
        </w:rPr>
        <w:t>虽然祂是强壮的，但正如那里所说，让人持定祂的能力。</w:t>
      </w:r>
    </w:p>
    <w:p w14:paraId="72C0132D">
      <w:pPr>
        <w:rPr>
          <w:rFonts w:hint="eastAsia"/>
        </w:rPr>
      </w:pPr>
    </w:p>
    <w:p w14:paraId="501794D3">
      <w:pPr>
        <w:rPr>
          <w:rFonts w:hint="eastAsia"/>
        </w:rPr>
      </w:pPr>
      <w:r>
        <w:rPr>
          <w:rFonts w:hint="eastAsia"/>
        </w:rPr>
        <w:t>Take hold of that arm which is lifted up in fury, all the whole creation cannot stay or rule it.</w:t>
      </w:r>
    </w:p>
    <w:p w14:paraId="0AC32E1B">
      <w:pPr>
        <w:rPr>
          <w:rFonts w:hint="eastAsia"/>
        </w:rPr>
      </w:pPr>
      <w:r>
        <w:rPr>
          <w:rFonts w:hint="eastAsia"/>
        </w:rPr>
        <w:t>抓住那在忿怒中举起的手臂，整个受造之物都不能阻止或掌管它。</w:t>
      </w:r>
    </w:p>
    <w:p w14:paraId="65B8105A">
      <w:pPr>
        <w:rPr>
          <w:rFonts w:hint="eastAsia"/>
        </w:rPr>
      </w:pPr>
    </w:p>
    <w:p w14:paraId="2E3EC801">
      <w:pPr>
        <w:rPr>
          <w:rFonts w:hint="eastAsia"/>
        </w:rPr>
      </w:pPr>
      <w:r>
        <w:rPr>
          <w:rFonts w:hint="eastAsia"/>
        </w:rPr>
        <w:t>'And he shall make peace with me,' says God.</w:t>
      </w:r>
    </w:p>
    <w:p w14:paraId="66FDF7A6">
      <w:pPr>
        <w:rPr>
          <w:rFonts w:hint="eastAsia"/>
        </w:rPr>
      </w:pPr>
      <w:r>
        <w:rPr>
          <w:rFonts w:hint="eastAsia"/>
        </w:rPr>
        <w:t>“他必与我和好，”神说。</w:t>
      </w:r>
    </w:p>
    <w:p w14:paraId="4437A69A">
      <w:pPr>
        <w:rPr>
          <w:rFonts w:hint="eastAsia"/>
        </w:rPr>
      </w:pPr>
    </w:p>
    <w:p w14:paraId="15E5B42C">
      <w:pPr>
        <w:rPr>
          <w:rFonts w:hint="eastAsia"/>
        </w:rPr>
      </w:pPr>
      <w:r>
        <w:rPr>
          <w:rFonts w:hint="eastAsia"/>
        </w:rPr>
        <w:t>Yea, all the power which is in him shall be turned for you, and shewn in pardoning you.</w:t>
      </w:r>
    </w:p>
    <w:p w14:paraId="08575019">
      <w:pPr>
        <w:rPr>
          <w:rFonts w:hint="eastAsia"/>
        </w:rPr>
      </w:pPr>
      <w:r>
        <w:rPr>
          <w:rFonts w:hint="eastAsia"/>
        </w:rPr>
        <w:t>是的，祂里面所有的能力都将转向你们，并在赦免你们的事上显明出来。</w:t>
      </w:r>
    </w:p>
    <w:p w14:paraId="07D6D875">
      <w:pPr>
        <w:rPr>
          <w:rFonts w:hint="eastAsia"/>
        </w:rPr>
      </w:pPr>
    </w:p>
    <w:p w14:paraId="4BE1B820">
      <w:pPr>
        <w:rPr>
          <w:rFonts w:hint="eastAsia"/>
        </w:rPr>
      </w:pPr>
      <w:r>
        <w:rPr>
          <w:rFonts w:hint="eastAsia"/>
        </w:rPr>
        <w:t>Only let the briars and thorns, Heb. 6, sinners that go on in their sins, and set themselves in battle array against him, let them look to themselves, for 'I will go through them' (says God), 'and burn them together,' ver. 4.</w:t>
      </w:r>
    </w:p>
    <w:p w14:paraId="3897E04F">
      <w:pPr>
        <w:rPr>
          <w:rFonts w:hint="eastAsia"/>
        </w:rPr>
      </w:pPr>
      <w:r>
        <w:rPr>
          <w:rFonts w:hint="eastAsia"/>
        </w:rPr>
        <w:t>唯有让荆棘和蒺藜，希伯来书 6 章，那些在罪中继续行，并摆阵与祂为敌的罪人，自己小心，因为“我必经过他们”（神说），“将他们一同焚烧”，4 节。</w:t>
      </w:r>
    </w:p>
    <w:p w14:paraId="3ED358C2">
      <w:pPr>
        <w:rPr>
          <w:rFonts w:hint="eastAsia"/>
        </w:rPr>
      </w:pPr>
    </w:p>
    <w:p w14:paraId="2E407C0F">
      <w:pPr>
        <w:rPr>
          <w:rFonts w:hint="eastAsia"/>
        </w:rPr>
      </w:pPr>
      <w:r>
        <w:rPr>
          <w:rFonts w:hint="eastAsia"/>
        </w:rPr>
        <w:t>And therefore take Amos his counsel, Amos. 4:12, that seeing he will surely do thus unto thee unless thou turn, 'prepare to meet thy God,' as that king did in the parable, and as Abigail did when she heard that David was coming on in fury.</w:t>
      </w:r>
    </w:p>
    <w:p w14:paraId="204EDD97">
      <w:pPr>
        <w:rPr>
          <w:rFonts w:hint="eastAsia"/>
        </w:rPr>
      </w:pPr>
      <w:r>
        <w:rPr>
          <w:rFonts w:hint="eastAsia"/>
        </w:rPr>
        <w:t>因此，要听阿摩司的劝告，阿摩司书 4:12，既然祂若你不回转，必定向你如此行，“你当预备迎见你的神”，如同比喻中的那个王所做的，以及亚比该听说大卫在忿怒中前来时所做的。</w:t>
      </w:r>
    </w:p>
    <w:p w14:paraId="5E3988DD">
      <w:pPr>
        <w:rPr>
          <w:rFonts w:hint="eastAsia"/>
        </w:rPr>
      </w:pPr>
    </w:p>
    <w:p w14:paraId="24D84EF0">
      <w:pPr>
        <w:rPr>
          <w:rFonts w:hint="eastAsia"/>
        </w:rPr>
      </w:pPr>
      <w:r>
        <w:rPr>
          <w:rFonts w:hint="eastAsia"/>
        </w:rPr>
        <w:t>Throw away your weapons, 'cast away your transgressions,' 'why will you die?'</w:t>
      </w:r>
    </w:p>
    <w:p w14:paraId="4B087F6F">
      <w:pPr>
        <w:rPr>
          <w:rFonts w:hint="eastAsia"/>
        </w:rPr>
      </w:pPr>
      <w:r>
        <w:rPr>
          <w:rFonts w:hint="eastAsia"/>
        </w:rPr>
        <w:t>丢掉你们的武器，“丢弃你们的过犯”，“你们何必死亡呢？”</w:t>
      </w:r>
    </w:p>
    <w:p w14:paraId="53A4BC9C">
      <w:pPr>
        <w:rPr>
          <w:rFonts w:hint="eastAsia"/>
        </w:rPr>
      </w:pPr>
    </w:p>
    <w:p w14:paraId="2B1CEFE8">
      <w:pPr>
        <w:rPr>
          <w:rFonts w:hint="eastAsia"/>
        </w:rPr>
      </w:pPr>
      <w:r>
        <w:rPr>
          <w:rFonts w:hint="eastAsia"/>
        </w:rPr>
        <w:t>Do as Shimei to David: seeing he will overcome, go forth to meet him, and put yourselves into his hands: 2 Sam. 19:20, 'Thy servant knows' (saith he) 'that I have sinned; so I am come to meet the lord my king.'</w:t>
      </w:r>
    </w:p>
    <w:p w14:paraId="6597C275">
      <w:pPr>
        <w:rPr>
          <w:rFonts w:hint="eastAsia"/>
        </w:rPr>
      </w:pPr>
      <w:r>
        <w:rPr>
          <w:rFonts w:hint="eastAsia"/>
        </w:rPr>
        <w:t>要像示每对待大卫一样：既然他必得胜，就出去迎接他，把自己交在他手中：撒母耳记下 19:20，“你仆人知道”（他说）“我犯了罪；所以我来迎接我主我王。”</w:t>
      </w:r>
    </w:p>
    <w:p w14:paraId="6F9B89ED">
      <w:pPr>
        <w:rPr>
          <w:rFonts w:hint="eastAsia"/>
        </w:rPr>
      </w:pPr>
    </w:p>
    <w:p w14:paraId="60041C9C">
      <w:pPr>
        <w:rPr>
          <w:rFonts w:hint="eastAsia"/>
        </w:rPr>
      </w:pPr>
      <w:r>
        <w:rPr>
          <w:rFonts w:hint="eastAsia"/>
        </w:rPr>
        <w:t>This overcame David, though egged on by servants for to kill him.</w:t>
      </w:r>
    </w:p>
    <w:p w14:paraId="43F0C6E0">
      <w:pPr>
        <w:rPr>
          <w:rFonts w:hint="eastAsia"/>
        </w:rPr>
      </w:pPr>
      <w:r>
        <w:rPr>
          <w:rFonts w:hint="eastAsia"/>
        </w:rPr>
        <w:t>这胜过了大卫，虽然有仆人怂恿他去杀他。</w:t>
      </w:r>
    </w:p>
    <w:p w14:paraId="2071AA48">
      <w:pPr>
        <w:rPr>
          <w:rFonts w:hint="eastAsia"/>
        </w:rPr>
      </w:pPr>
    </w:p>
    <w:p w14:paraId="1649ADF5">
      <w:pPr>
        <w:rPr>
          <w:rFonts w:hint="eastAsia"/>
        </w:rPr>
      </w:pPr>
      <w:r>
        <w:rPr>
          <w:rFonts w:hint="eastAsia"/>
        </w:rPr>
        <w:t>David was overcome by it, being an ingenuous man; much more it will prevail with God, a God of all mercy.</w:t>
      </w:r>
    </w:p>
    <w:p w14:paraId="3B1E0B79">
      <w:pPr>
        <w:rPr>
          <w:rFonts w:hint="eastAsia"/>
        </w:rPr>
      </w:pPr>
      <w:r>
        <w:rPr>
          <w:rFonts w:hint="eastAsia"/>
        </w:rPr>
        <w:t>大卫被此胜过，因为他是一个真诚的人；这更能胜过神，一位满有怜悯的神。</w:t>
      </w:r>
    </w:p>
    <w:p w14:paraId="20A02EDB">
      <w:pPr>
        <w:rPr>
          <w:rFonts w:hint="eastAsia"/>
        </w:rPr>
      </w:pPr>
    </w:p>
    <w:p w14:paraId="2AC5D647">
      <w:pPr>
        <w:rPr>
          <w:rFonts w:hint="eastAsia"/>
        </w:rPr>
      </w:pPr>
      <w:r>
        <w:rPr>
          <w:rFonts w:hint="eastAsia"/>
        </w:rPr>
        <w:t>The truth is, he desires but to be acknowledged to be God both in damning and saving; to overcome and to be justified, when he is judged, which he is when he is submitted unto.</w:t>
      </w:r>
    </w:p>
    <w:p w14:paraId="1D65E52A">
      <w:pPr>
        <w:rPr>
          <w:rFonts w:hint="eastAsia"/>
        </w:rPr>
      </w:pPr>
      <w:r>
        <w:rPr>
          <w:rFonts w:hint="eastAsia"/>
        </w:rPr>
        <w:t>事实上，祂只渴望在定罪和拯救中都被承认为神；在被审判时得胜并被称为义，当人顺服祂时，祂就是如此。</w:t>
      </w:r>
    </w:p>
    <w:p w14:paraId="088F79D3">
      <w:pPr>
        <w:rPr>
          <w:rFonts w:hint="eastAsia"/>
        </w:rPr>
      </w:pPr>
    </w:p>
    <w:p w14:paraId="2444AE10">
      <w:pPr>
        <w:rPr>
          <w:rFonts w:hint="eastAsia"/>
        </w:rPr>
      </w:pPr>
      <w:r>
        <w:rPr>
          <w:rFonts w:hint="eastAsia"/>
        </w:rPr>
        <w:t>'Do I not know that I am king this day?'</w:t>
      </w:r>
    </w:p>
    <w:p w14:paraId="40D20F9B">
      <w:pPr>
        <w:rPr>
          <w:rFonts w:hint="eastAsia"/>
        </w:rPr>
      </w:pPr>
      <w:r>
        <w:rPr>
          <w:rFonts w:hint="eastAsia"/>
        </w:rPr>
        <w:t>“我今日岂不知我是王吗？”</w:t>
      </w:r>
    </w:p>
    <w:p w14:paraId="6EE75807">
      <w:pPr>
        <w:rPr>
          <w:rFonts w:hint="eastAsia"/>
        </w:rPr>
      </w:pPr>
    </w:p>
    <w:p w14:paraId="0DBA3A4A">
      <w:pPr>
        <w:rPr>
          <w:rFonts w:hint="eastAsia"/>
        </w:rPr>
      </w:pPr>
      <w:r>
        <w:rPr>
          <w:rFonts w:hint="eastAsia"/>
        </w:rPr>
        <w:t>saith David, giving a reason why he pardoned him, ver. 20.</w:t>
      </w:r>
    </w:p>
    <w:p w14:paraId="358454E7">
      <w:pPr>
        <w:rPr>
          <w:rFonts w:hint="eastAsia"/>
        </w:rPr>
      </w:pPr>
      <w:r>
        <w:rPr>
          <w:rFonts w:hint="eastAsia"/>
        </w:rPr>
        <w:t>大卫说，说明他为何赦免他，20 节。</w:t>
      </w:r>
    </w:p>
    <w:p w14:paraId="774405E3">
      <w:pPr>
        <w:rPr>
          <w:rFonts w:hint="eastAsia"/>
        </w:rPr>
      </w:pPr>
    </w:p>
    <w:p w14:paraId="3F38E562">
      <w:pPr>
        <w:rPr>
          <w:rFonts w:hint="eastAsia"/>
        </w:rPr>
      </w:pPr>
      <w:r>
        <w:rPr>
          <w:rFonts w:hint="eastAsia"/>
        </w:rPr>
        <w:t>Thus also, when Benhadad was in Ahab's power, 1 Kings 20, his servants advised him to send messengers unto him with ropes about their necks, and to put on sackcloth, thereby to acknowledge he might hang them up if he pleased, for they and their king were in his power, if so it pleased him to deal with them.</w:t>
      </w:r>
    </w:p>
    <w:p w14:paraId="46BBBCC8">
      <w:pPr>
        <w:rPr>
          <w:rFonts w:hint="eastAsia"/>
        </w:rPr>
      </w:pPr>
      <w:r>
        <w:rPr>
          <w:rFonts w:hint="eastAsia"/>
        </w:rPr>
        <w:t>同样，当便哈达在亚哈的权下时，列王纪上 20 章，他的仆人建议他派使者去见他，颈上套着绳索，身穿麻衣，以此承认他若愿意，就可以把他们吊死，因为他们和他们的王都在他的权下，如果他乐意如此待他们。</w:t>
      </w:r>
    </w:p>
    <w:p w14:paraId="60ECFFD6">
      <w:pPr>
        <w:rPr>
          <w:rFonts w:hint="eastAsia"/>
        </w:rPr>
      </w:pPr>
    </w:p>
    <w:p w14:paraId="10A8C10D">
      <w:pPr>
        <w:rPr>
          <w:rFonts w:hint="eastAsia"/>
        </w:rPr>
      </w:pPr>
      <w:r>
        <w:rPr>
          <w:rFonts w:hint="eastAsia"/>
        </w:rPr>
        <w:t>Only they knew the kings of Israel were merciful kings, and so they came and put themselves into his hands, and humbly sought him, running by his chariot-side, waiting if any word of hope and encouragement might fall from him.</w:t>
      </w:r>
    </w:p>
    <w:p w14:paraId="69A36D10">
      <w:pPr>
        <w:rPr>
          <w:rFonts w:hint="eastAsia"/>
        </w:rPr>
      </w:pPr>
      <w:r>
        <w:rPr>
          <w:rFonts w:hint="eastAsia"/>
        </w:rPr>
        <w:t>只是他们知道以色列的王是仁慈的王，所以他们来，把自己交在他手中，谦卑地寻求他，跑在他的车旁，等候是否有任何盼望和鼓励的话从他口中出来。</w:t>
      </w:r>
    </w:p>
    <w:p w14:paraId="4AC99504">
      <w:pPr>
        <w:rPr>
          <w:rFonts w:hint="eastAsia"/>
        </w:rPr>
      </w:pPr>
    </w:p>
    <w:p w14:paraId="4C91F771">
      <w:pPr>
        <w:rPr>
          <w:rFonts w:hint="eastAsia"/>
        </w:rPr>
      </w:pPr>
      <w:r>
        <w:rPr>
          <w:rFonts w:hint="eastAsia"/>
        </w:rPr>
        <w:t>And thus they obtain, not of a David, but of an Ahab, a hard-hearted Ahab.</w:t>
      </w:r>
    </w:p>
    <w:p w14:paraId="7F1ABD60">
      <w:pPr>
        <w:rPr>
          <w:rFonts w:hint="eastAsia"/>
        </w:rPr>
      </w:pPr>
      <w:r>
        <w:rPr>
          <w:rFonts w:hint="eastAsia"/>
        </w:rPr>
        <w:t>他们就这样得着了，不是从大卫，而是从亚哈，一个心硬的亚哈那里得着了。</w:t>
      </w:r>
    </w:p>
    <w:p w14:paraId="7D623DF6">
      <w:pPr>
        <w:rPr>
          <w:rFonts w:hint="eastAsia"/>
        </w:rPr>
      </w:pPr>
    </w:p>
    <w:p w14:paraId="7DA38164">
      <w:pPr>
        <w:rPr>
          <w:rFonts w:hint="eastAsia"/>
        </w:rPr>
      </w:pPr>
      <w:r>
        <w:rPr>
          <w:rFonts w:hint="eastAsia"/>
        </w:rPr>
        <w:t>And if this king of Israel (the worst of them) were thus merciful, what is the God of Israel?</w:t>
      </w:r>
    </w:p>
    <w:p w14:paraId="456C7C88">
      <w:pPr>
        <w:rPr>
          <w:rFonts w:hint="eastAsia"/>
        </w:rPr>
      </w:pPr>
      <w:r>
        <w:rPr>
          <w:rFonts w:hint="eastAsia"/>
        </w:rPr>
        <w:t>如果这个以色列的王（他们中最坏的一个）尚且如此仁慈，那么以色列的神又是怎样呢？</w:t>
      </w:r>
    </w:p>
    <w:p w14:paraId="7C1B2642">
      <w:pPr>
        <w:rPr>
          <w:rFonts w:hint="eastAsia"/>
        </w:rPr>
      </w:pPr>
    </w:p>
    <w:p w14:paraId="666A7386">
      <w:pPr>
        <w:rPr>
          <w:rFonts w:hint="eastAsia"/>
        </w:rPr>
      </w:pPr>
      <w:r>
        <w:rPr>
          <w:rFonts w:hint="eastAsia"/>
        </w:rPr>
        <w:t>'the God and Father of mercies!'</w:t>
      </w:r>
    </w:p>
    <w:p w14:paraId="4AD18EDC">
      <w:pPr>
        <w:rPr>
          <w:rFonts w:hint="eastAsia"/>
        </w:rPr>
      </w:pPr>
      <w:r>
        <w:rPr>
          <w:rFonts w:hint="eastAsia"/>
        </w:rPr>
        <w:t>“发慈悲的父神！”</w:t>
      </w:r>
    </w:p>
    <w:p w14:paraId="46F06B17">
      <w:pPr>
        <w:rPr>
          <w:rFonts w:hint="eastAsia"/>
        </w:rPr>
      </w:pPr>
    </w:p>
    <w:p w14:paraId="1D796846">
      <w:pPr>
        <w:rPr>
          <w:rFonts w:hint="eastAsia"/>
        </w:rPr>
      </w:pPr>
      <w:r>
        <w:rPr>
          <w:rFonts w:hint="eastAsia"/>
        </w:rPr>
        <w:t>Go home therefore, and fall down upon thy knees, and with a heart broken and dissolved to water, acknowledge thy treasons, rebellions, and injuries against him who never did thee hurt; yea, who hath never ceased to do thee good; yea, who hath striven with an unwearied patience to soften and overcome this strong and stout rebellion.</w:t>
      </w:r>
    </w:p>
    <w:p w14:paraId="5D4DA22A">
      <w:pPr>
        <w:rPr>
          <w:rFonts w:hint="eastAsia"/>
        </w:rPr>
      </w:pPr>
      <w:r>
        <w:rPr>
          <w:rFonts w:hint="eastAsia"/>
        </w:rPr>
        <w:t>因此，回家去，跪下，用一颗破碎并化为水的心，承认你对那从未伤害过你，是的，从未停止向你行善，是的，曾以不倦的忍耐努力软化并胜过这顽固悖逆的祂所犯的叛逆、悖逆和伤害。</w:t>
      </w:r>
    </w:p>
    <w:p w14:paraId="60DDFC38">
      <w:pPr>
        <w:rPr>
          <w:rFonts w:hint="eastAsia"/>
        </w:rPr>
      </w:pPr>
    </w:p>
    <w:p w14:paraId="3A6485AA">
      <w:pPr>
        <w:rPr>
          <w:rFonts w:hint="eastAsia"/>
        </w:rPr>
      </w:pPr>
      <w:r>
        <w:rPr>
          <w:rFonts w:hint="eastAsia"/>
        </w:rPr>
        <w:t>Lay open all thy sins, and spread all thy bold and bloody transgressions as a scroll before him; set over each their accents and aggravations.</w:t>
      </w:r>
    </w:p>
    <w:p w14:paraId="742B6307">
      <w:pPr>
        <w:rPr>
          <w:rFonts w:hint="eastAsia"/>
        </w:rPr>
      </w:pPr>
      <w:r>
        <w:rPr>
          <w:rFonts w:hint="eastAsia"/>
        </w:rPr>
        <w:t>敞开你所有的罪，将你所有大胆血腥的过犯如书卷般在他面前展开；在每一项上加上其重点和加重的情节。</w:t>
      </w:r>
    </w:p>
    <w:p w14:paraId="406D3250">
      <w:pPr>
        <w:rPr>
          <w:rFonts w:hint="eastAsia"/>
        </w:rPr>
      </w:pPr>
    </w:p>
    <w:p w14:paraId="3DD92673">
      <w:pPr>
        <w:rPr>
          <w:rFonts w:hint="eastAsia"/>
        </w:rPr>
      </w:pPr>
      <w:r>
        <w:rPr>
          <w:rFonts w:hint="eastAsia"/>
        </w:rPr>
        <w:t>Point every confession with tears and sighs; rip up thy heart and life; say it is thou who hast polluted the earth, sinned against heaven and him that sits therein, and art altogether unworthy of the name, much more of the privilege, of a son; that thou hast forfeited thy creation, and deservest not to he called a creature.</w:t>
      </w:r>
    </w:p>
    <w:p w14:paraId="10059691">
      <w:pPr>
        <w:rPr>
          <w:rFonts w:hint="eastAsia"/>
        </w:rPr>
      </w:pPr>
      <w:r>
        <w:rPr>
          <w:rFonts w:hint="eastAsia"/>
        </w:rPr>
        <w:t>用眼泪和叹息点缀每一次认罪；剖开你的心和生命；说，是你污秽了地，得罪了天和坐在其上的祂，完全不配得儿子的名分，更不用说儿子的特权了；你已经丧失了你的受造，不配被称为一个受造物。</w:t>
      </w:r>
    </w:p>
    <w:p w14:paraId="09C76B7F">
      <w:pPr>
        <w:rPr>
          <w:rFonts w:hint="eastAsia"/>
        </w:rPr>
      </w:pPr>
    </w:p>
    <w:p w14:paraId="630B3CEA">
      <w:pPr>
        <w:rPr>
          <w:rFonts w:hint="eastAsia"/>
        </w:rPr>
      </w:pPr>
      <w:r>
        <w:rPr>
          <w:rFonts w:hint="eastAsia"/>
        </w:rPr>
        <w:t>Acknowledge thy crime, with self-loathing and selfcondemnation, as with a rope put about, and ready fitted to thy neck by thine own hand, as Benhadad's servants did.</w:t>
      </w:r>
    </w:p>
    <w:p w14:paraId="1F017E86">
      <w:pPr>
        <w:rPr>
          <w:rFonts w:hint="eastAsia"/>
        </w:rPr>
      </w:pPr>
      <w:r>
        <w:rPr>
          <w:rFonts w:hint="eastAsia"/>
        </w:rPr>
        <w:t>承认你的罪行，带着自我厌恶和自我定罪，如同便哈达的仆人那样，用一根绳索套在脖子上，由你自己亲手准备好。</w:t>
      </w:r>
    </w:p>
    <w:p w14:paraId="61DA0284">
      <w:pPr>
        <w:rPr>
          <w:rFonts w:hint="eastAsia"/>
        </w:rPr>
      </w:pPr>
    </w:p>
    <w:p w14:paraId="67F1D490">
      <w:pPr>
        <w:rPr>
          <w:rFonts w:hint="eastAsia"/>
        </w:rPr>
      </w:pPr>
      <w:r>
        <w:rPr>
          <w:rFonts w:hint="eastAsia"/>
        </w:rPr>
        <w:t>Say to God, that if he will destroy thee he may; and if he doth he shall need no other judge to condemn thee but thyself; no other indictment than this thy free confession, made of thine own accord.</w:t>
      </w:r>
    </w:p>
    <w:p w14:paraId="32DDED12">
      <w:pPr>
        <w:rPr>
          <w:rFonts w:hint="eastAsia"/>
        </w:rPr>
      </w:pPr>
      <w:r>
        <w:rPr>
          <w:rFonts w:hint="eastAsia"/>
        </w:rPr>
        <w:t>对神说，如果祂要毁灭你，祂可以；如果祂这样做，祂不需要别的审判官来定你的罪，只需要你自己；不需要别的控告，只需要你自己自愿作出的这自由的认罪。</w:t>
      </w:r>
    </w:p>
    <w:p w14:paraId="3E8B4915">
      <w:pPr>
        <w:rPr>
          <w:rFonts w:hint="eastAsia"/>
        </w:rPr>
      </w:pPr>
    </w:p>
    <w:p w14:paraId="07632A35">
      <w:pPr>
        <w:rPr>
          <w:rFonts w:hint="eastAsia"/>
        </w:rPr>
      </w:pPr>
      <w:r>
        <w:rPr>
          <w:rFonts w:hint="eastAsia"/>
        </w:rPr>
        <w:t>And to shew that he needeth not to send for thee, and hale thee to execution, say, Thou freely presentest thyself to him.</w:t>
      </w:r>
    </w:p>
    <w:p w14:paraId="4110FD14">
      <w:pPr>
        <w:rPr>
          <w:rFonts w:hint="eastAsia"/>
        </w:rPr>
      </w:pPr>
      <w:r>
        <w:rPr>
          <w:rFonts w:hint="eastAsia"/>
        </w:rPr>
        <w:t>并且为了表明祂不需要派人来找你，把你拉去行刑，你要说，你自由地把自己献给祂。</w:t>
      </w:r>
    </w:p>
    <w:p w14:paraId="722E807F">
      <w:pPr>
        <w:rPr>
          <w:rFonts w:hint="eastAsia"/>
        </w:rPr>
      </w:pPr>
    </w:p>
    <w:p w14:paraId="7137CFC8">
      <w:pPr>
        <w:rPr>
          <w:rFonts w:hint="eastAsia"/>
        </w:rPr>
      </w:pPr>
      <w:r>
        <w:rPr>
          <w:rFonts w:hint="eastAsia"/>
        </w:rPr>
        <w:t>And referring thyself to him, say, as David did, 2 Sam. 15:26, 'If thou hast not pleasure in me, do with me as seemeth good to thee.'</w:t>
      </w:r>
    </w:p>
    <w:p w14:paraId="1FCD7D64">
      <w:pPr>
        <w:rPr>
          <w:rFonts w:hint="eastAsia"/>
        </w:rPr>
      </w:pPr>
      <w:r>
        <w:rPr>
          <w:rFonts w:hint="eastAsia"/>
        </w:rPr>
        <w:t>并且把自己交托给祂，说，如大卫所做的，撒母耳记下 15:26，“你若不喜悦我，愿你照你的意思待我。”</w:t>
      </w:r>
    </w:p>
    <w:p w14:paraId="20D8C904">
      <w:pPr>
        <w:rPr>
          <w:rFonts w:hint="eastAsia"/>
        </w:rPr>
      </w:pPr>
    </w:p>
    <w:p w14:paraId="06B67668">
      <w:pPr>
        <w:rPr>
          <w:rFonts w:hint="eastAsia"/>
        </w:rPr>
      </w:pPr>
      <w:r>
        <w:rPr>
          <w:rFonts w:hint="eastAsia"/>
        </w:rPr>
        <w:t>Yet withal, bemoan thyself to him, as Ephraim is said to do, Jer. 31.</w:t>
      </w:r>
    </w:p>
    <w:p w14:paraId="525491C3">
      <w:pPr>
        <w:rPr>
          <w:rFonts w:hint="eastAsia"/>
        </w:rPr>
      </w:pPr>
      <w:r>
        <w:rPr>
          <w:rFonts w:hint="eastAsia"/>
        </w:rPr>
        <w:t>然而，也要向祂悲叹自己，如耶利米书 31 章所说的以法莲一样。</w:t>
      </w:r>
    </w:p>
    <w:p w14:paraId="63859F16">
      <w:pPr>
        <w:rPr>
          <w:rFonts w:hint="eastAsia"/>
        </w:rPr>
      </w:pPr>
    </w:p>
    <w:p w14:paraId="098054BA">
      <w:pPr>
        <w:rPr>
          <w:rFonts w:hint="eastAsia"/>
        </w:rPr>
      </w:pPr>
      <w:r>
        <w:rPr>
          <w:rFonts w:hint="eastAsia"/>
        </w:rPr>
        <w:t>Confess thou hast 'perverted that which is right,' and it hath not profited thee at all; that thou hast wearied thyself in the ways of sin, and hast run away from him days without number, who is thy fountain of life; and that it was never well with thee since thou didst forsake him.</w:t>
      </w:r>
    </w:p>
    <w:p w14:paraId="37EDEB39">
      <w:pPr>
        <w:rPr>
          <w:rFonts w:hint="eastAsia"/>
        </w:rPr>
      </w:pPr>
      <w:r>
        <w:rPr>
          <w:rFonts w:hint="eastAsia"/>
        </w:rPr>
        <w:t>承认你“颠倒是非”，这对你毫无益处；你在罪的道路上使自己疲乏，无数的日子逃离祂，祂是你生命的泉源；自从你离弃祂以来，你的光景从未好过。</w:t>
      </w:r>
    </w:p>
    <w:p w14:paraId="23481843">
      <w:pPr>
        <w:rPr>
          <w:rFonts w:hint="eastAsia"/>
        </w:rPr>
      </w:pPr>
    </w:p>
    <w:p w14:paraId="1595D851">
      <w:pPr>
        <w:rPr>
          <w:rFonts w:hint="eastAsia"/>
        </w:rPr>
      </w:pPr>
      <w:r>
        <w:rPr>
          <w:rFonts w:hint="eastAsia"/>
        </w:rPr>
        <w:t>Yea, that thou hast destroyed thyself to do him injury, in whom alone thy help is to be found.</w:t>
      </w:r>
    </w:p>
    <w:p w14:paraId="22FB286A">
      <w:pPr>
        <w:rPr>
          <w:rFonts w:hint="eastAsia"/>
        </w:rPr>
      </w:pPr>
      <w:r>
        <w:rPr>
          <w:rFonts w:hint="eastAsia"/>
        </w:rPr>
        <w:t>是的，你毁灭自己，为要伤害祂，而唯独在祂里面才能找到你的帮助。</w:t>
      </w:r>
    </w:p>
    <w:p w14:paraId="37D1C3D0">
      <w:pPr>
        <w:rPr>
          <w:rFonts w:hint="eastAsia"/>
        </w:rPr>
      </w:pPr>
    </w:p>
    <w:p w14:paraId="155CB9E1">
      <w:pPr>
        <w:rPr>
          <w:rFonts w:hint="eastAsia"/>
        </w:rPr>
      </w:pPr>
      <w:r>
        <w:rPr>
          <w:rFonts w:hint="eastAsia"/>
        </w:rPr>
        <w:t>And falling down yet lower, tell him that now thy life depends upon his breath, that he is that lawgiver who alone is able to save thee or condemn thee.</w:t>
      </w:r>
    </w:p>
    <w:p w14:paraId="7AF258A5">
      <w:pPr>
        <w:rPr>
          <w:rFonts w:hint="eastAsia"/>
        </w:rPr>
      </w:pPr>
      <w:r>
        <w:rPr>
          <w:rFonts w:hint="eastAsia"/>
        </w:rPr>
        <w:t>再俯伏得更低，告诉祂，现在你的生命悬于祂的气息，祂是那唯一能拯救你或定你罪的立法者。</w:t>
      </w:r>
    </w:p>
    <w:p w14:paraId="2CD410EE">
      <w:pPr>
        <w:rPr>
          <w:rFonts w:hint="eastAsia"/>
        </w:rPr>
      </w:pPr>
    </w:p>
    <w:p w14:paraId="309D23FE">
      <w:pPr>
        <w:rPr>
          <w:rFonts w:hint="eastAsia"/>
        </w:rPr>
      </w:pPr>
      <w:r>
        <w:rPr>
          <w:rFonts w:hint="eastAsia"/>
        </w:rPr>
        <w:t>A word of his saves thee, and it may condemn thee.</w:t>
      </w:r>
    </w:p>
    <w:p w14:paraId="5FB1782D">
      <w:pPr>
        <w:rPr>
          <w:rFonts w:hint="eastAsia"/>
        </w:rPr>
      </w:pPr>
      <w:r>
        <w:rPr>
          <w:rFonts w:hint="eastAsia"/>
        </w:rPr>
        <w:t>祂的一句话能救你，也能定你的罪。</w:t>
      </w:r>
    </w:p>
    <w:p w14:paraId="335B65F2">
      <w:pPr>
        <w:rPr>
          <w:rFonts w:hint="eastAsia"/>
        </w:rPr>
      </w:pPr>
    </w:p>
    <w:p w14:paraId="1FF90DC2">
      <w:pPr>
        <w:rPr>
          <w:rFonts w:hint="eastAsia"/>
        </w:rPr>
      </w:pPr>
      <w:r>
        <w:rPr>
          <w:rFonts w:hint="eastAsia"/>
        </w:rPr>
        <w:t>And above all, get thy heart to melt for thy unkindness to him.</w:t>
      </w:r>
    </w:p>
    <w:p w14:paraId="0660AFAB">
      <w:pPr>
        <w:rPr>
          <w:rFonts w:hint="eastAsia"/>
        </w:rPr>
      </w:pPr>
      <w:r>
        <w:rPr>
          <w:rFonts w:hint="eastAsia"/>
        </w:rPr>
        <w:t>最重要的是，让你的心为对祂的不仁而融化。</w:t>
      </w:r>
    </w:p>
    <w:p w14:paraId="02E5E408">
      <w:pPr>
        <w:rPr>
          <w:rFonts w:hint="eastAsia"/>
        </w:rPr>
      </w:pPr>
    </w:p>
    <w:p w14:paraId="0DD29CE2">
      <w:pPr>
        <w:rPr>
          <w:rFonts w:hint="eastAsia"/>
        </w:rPr>
      </w:pPr>
      <w:r>
        <w:rPr>
          <w:rFonts w:hint="eastAsia"/>
        </w:rPr>
        <w:t>Say, that though thou hadst never been the better for the goodness that is in him, or shouldst never hope to be, yet to wrong him, who is a God that is so great, and yet withal so good, that hath infinite glory joined with holiness, riches of grace, mercy with so much power, that is so able to destroy, and so willing to forgive, is that most grieves thee.</w:t>
      </w:r>
    </w:p>
    <w:p w14:paraId="04CBD933">
      <w:pPr>
        <w:rPr>
          <w:rFonts w:hint="eastAsia"/>
        </w:rPr>
      </w:pPr>
      <w:r>
        <w:rPr>
          <w:rFonts w:hint="eastAsia"/>
        </w:rPr>
        <w:t>说，即使你从未因祂里面的良善而得益，或永不指望得益，但亏负祂，祂是如此伟大又如此良善的神，有无限的荣耀与圣洁相连，有丰富的恩典，有如此大能的怜悯，既能毁灭，又乐意饶恕，这最使你忧伤。</w:t>
      </w:r>
    </w:p>
    <w:p w14:paraId="6DCA902B">
      <w:pPr>
        <w:rPr>
          <w:rFonts w:hint="eastAsia"/>
        </w:rPr>
      </w:pPr>
    </w:p>
    <w:p w14:paraId="05FEC75D">
      <w:pPr>
        <w:rPr>
          <w:rFonts w:hint="eastAsia"/>
        </w:rPr>
      </w:pPr>
      <w:r>
        <w:rPr>
          <w:rFonts w:hint="eastAsia"/>
        </w:rPr>
        <w:t>That thou shouldst kick against him in whom thou livest, and movest, and hast thy being; at whose expense and charges it hath been that thou hast hitherto been maintained; and yet to no other end but to sin against him; say to him, that it is this thought which wounds thy soul.</w:t>
      </w:r>
    </w:p>
    <w:p w14:paraId="7A9FA48E">
      <w:pPr>
        <w:rPr>
          <w:rFonts w:hint="eastAsia"/>
        </w:rPr>
      </w:pPr>
      <w:r>
        <w:rPr>
          <w:rFonts w:hint="eastAsia"/>
        </w:rPr>
        <w:t>你竟要踢那使你生活、动作、存留的祂；你至今得以维持，都是靠祂的供给和费用；然而，除了犯罪得罪祂之外，别无他图；对祂说，正是这个思想伤害了你的灵魂。</w:t>
      </w:r>
    </w:p>
    <w:p w14:paraId="70C5CCFC">
      <w:pPr>
        <w:rPr>
          <w:rFonts w:hint="eastAsia"/>
        </w:rPr>
      </w:pPr>
    </w:p>
    <w:p w14:paraId="7571AF10">
      <w:pPr>
        <w:rPr>
          <w:rFonts w:hint="eastAsia"/>
        </w:rPr>
      </w:pPr>
      <w:r>
        <w:rPr>
          <w:rFonts w:hint="eastAsia"/>
        </w:rPr>
        <w:t>Acknowledge that thou hast already spent him millions of riches of patience and long-suffering, and all to no other fruit or purpose but to offend him; and of all which thou canst give him no other account but millions of sins and injuries returned against him.</w:t>
      </w:r>
    </w:p>
    <w:p w14:paraId="36238F06">
      <w:pPr>
        <w:rPr>
          <w:rFonts w:hint="eastAsia"/>
        </w:rPr>
      </w:pPr>
      <w:r>
        <w:rPr>
          <w:rFonts w:hint="eastAsia"/>
        </w:rPr>
        <w:t>承认你已经耗尽了祂数百万的忍耐和长久受苦的丰富，除了得罪祂之外，没有任何别的果效或目的；而对于这一切，你除了数百万的罪和伤害归还给祂之外，没有任何别的交代。</w:t>
      </w:r>
    </w:p>
    <w:p w14:paraId="5777E76B">
      <w:pPr>
        <w:rPr>
          <w:rFonts w:hint="eastAsia"/>
        </w:rPr>
      </w:pPr>
    </w:p>
    <w:p w14:paraId="5DDAA53A">
      <w:pPr>
        <w:rPr>
          <w:rFonts w:hint="eastAsia"/>
        </w:rPr>
      </w:pPr>
      <w:r>
        <w:rPr>
          <w:rFonts w:hint="eastAsia"/>
        </w:rPr>
        <w:t>And besides this vast expense of the common stock of mercy, common to others with thee, thou hast neglected and despised the offer of as much mercy as were sufficient to save all the devils (if they were capable of it); and if he yet pardon thee, thou must cost him yet much more than thou hast already spent him, the mercies of eternity, the soulblood of his Son, which blood and mercy is what thou art now a suing for.</w:t>
      </w:r>
    </w:p>
    <w:p w14:paraId="34350C3D">
      <w:pPr>
        <w:rPr>
          <w:rFonts w:hint="eastAsia"/>
        </w:rPr>
      </w:pPr>
      <w:r>
        <w:rPr>
          <w:rFonts w:hint="eastAsia"/>
        </w:rPr>
        <w:t>除了这笔与他人共享的共同怜悯的巨大开支之外，你还忽略并藐视了足以拯救所有魔鬼（如果他们能领受的话）的怜悯的提议；如果祂还赦免你，你必使祂花费比你已经耗费的更多，即永恒的怜悯，祂儿子的灵魂之血，这血和怜悯就是你现在所祈求的。</w:t>
      </w:r>
    </w:p>
    <w:p w14:paraId="01FF6AAF">
      <w:pPr>
        <w:rPr>
          <w:rFonts w:hint="eastAsia"/>
        </w:rPr>
      </w:pPr>
    </w:p>
    <w:p w14:paraId="50207298">
      <w:pPr>
        <w:rPr>
          <w:rFonts w:hint="eastAsia"/>
        </w:rPr>
      </w:pPr>
      <w:r>
        <w:rPr>
          <w:rFonts w:hint="eastAsia"/>
        </w:rPr>
        <w:t>And after all this thou must be beholden to that free grace thou hast all this while been sinning against and despising, or thou art undone.</w:t>
      </w:r>
    </w:p>
    <w:p w14:paraId="6965BF4A">
      <w:pPr>
        <w:rPr>
          <w:rFonts w:hint="eastAsia"/>
        </w:rPr>
      </w:pPr>
      <w:r>
        <w:rPr>
          <w:rFonts w:hint="eastAsia"/>
        </w:rPr>
        <w:t>这一切之后，你必须仰赖那白白的恩典，就是你一直以来所犯罪得罪并藐视的恩典，否则你就完了。</w:t>
      </w:r>
    </w:p>
    <w:p w14:paraId="23721927">
      <w:pPr>
        <w:rPr>
          <w:rFonts w:hint="eastAsia"/>
        </w:rPr>
      </w:pPr>
    </w:p>
    <w:p w14:paraId="085DE7EC">
      <w:pPr>
        <w:rPr>
          <w:rFonts w:hint="eastAsia"/>
        </w:rPr>
      </w:pPr>
      <w:r>
        <w:rPr>
          <w:rFonts w:hint="eastAsia"/>
        </w:rPr>
        <w:t>And none but everlasting, unchangeable, and sure mercies will serve thy turn.</w:t>
      </w:r>
    </w:p>
    <w:p w14:paraId="7F63415D">
      <w:pPr>
        <w:rPr>
          <w:rFonts w:hint="eastAsia"/>
        </w:rPr>
      </w:pPr>
      <w:r>
        <w:rPr>
          <w:rFonts w:hint="eastAsia"/>
        </w:rPr>
        <w:t>唯有永恒、不变、确实的怜悯才能满足你的需要。</w:t>
      </w:r>
    </w:p>
    <w:p w14:paraId="384EE438">
      <w:pPr>
        <w:rPr>
          <w:rFonts w:hint="eastAsia"/>
        </w:rPr>
      </w:pPr>
    </w:p>
    <w:p w14:paraId="2AC60609">
      <w:pPr>
        <w:rPr>
          <w:rFonts w:hint="eastAsia"/>
        </w:rPr>
      </w:pPr>
      <w:r>
        <w:rPr>
          <w:rFonts w:hint="eastAsia"/>
        </w:rPr>
        <w:t>Thy transgressions, and rebellions, and corruptions are of that extent, that less mercy will not reach or hold out to pardon thee, but fall short of what thou owest; which mercies, if yet thou obtainest not, it is not for want of good will in God, but from hardness of heart in thee to him, yea, to thyself.</w:t>
      </w:r>
    </w:p>
    <w:p w14:paraId="40D290CC">
      <w:pPr>
        <w:rPr>
          <w:rFonts w:hint="eastAsia"/>
        </w:rPr>
      </w:pPr>
      <w:r>
        <w:rPr>
          <w:rFonts w:hint="eastAsia"/>
        </w:rPr>
        <w:t>你的过犯、悖逆和败坏是如此之广，以至于较少的怜悯不足以达到或持续赦免你，反而不及你所欠的；这些怜悯，如果你还未得到，不是因为神缺乏善意，而是因为你对他，是的，对你自己的心硬。</w:t>
      </w:r>
    </w:p>
    <w:p w14:paraId="4C67C7F1">
      <w:pPr>
        <w:rPr>
          <w:rFonts w:hint="eastAsia"/>
        </w:rPr>
      </w:pPr>
    </w:p>
    <w:p w14:paraId="7AC8A346">
      <w:pPr>
        <w:rPr>
          <w:rFonts w:hint="eastAsia"/>
        </w:rPr>
      </w:pPr>
      <w:r>
        <w:rPr>
          <w:rFonts w:hint="eastAsia"/>
        </w:rPr>
        <w:t>And let this consideration further make thy heart to gush and bleed, and strike thee down into the deepest confusion, never to look up again but with shame and sorrow; but yet tell him, that if thou couldst yet find in thy heart truly to turn to him, he can find enough and enough (to an overflowing) in his heart to be at peace with thee.</w:t>
      </w:r>
    </w:p>
    <w:p w14:paraId="17CEEA09">
      <w:pPr>
        <w:rPr>
          <w:rFonts w:hint="eastAsia"/>
        </w:rPr>
      </w:pPr>
      <w:r>
        <w:rPr>
          <w:rFonts w:hint="eastAsia"/>
        </w:rPr>
        <w:t>让这个思想进一步使你的心涌流并流血，并将你击倒在最深的困惑中，除了带着羞愧和忧伤，永不再仰望；但要告诉祂，如果你还能在心中找到真正归向祂的意愿，祂能在祂心中找到足够又足够的（满溢的）意愿与你和好。</w:t>
      </w:r>
    </w:p>
    <w:p w14:paraId="17CCD0D4">
      <w:pPr>
        <w:rPr>
          <w:rFonts w:hint="eastAsia"/>
        </w:rPr>
      </w:pPr>
    </w:p>
    <w:p w14:paraId="1991C233">
      <w:pPr>
        <w:rPr>
          <w:rFonts w:hint="eastAsia"/>
        </w:rPr>
      </w:pPr>
      <w:r>
        <w:rPr>
          <w:rFonts w:hint="eastAsia"/>
        </w:rPr>
        <w:t>Thus 'go and take words unto thyself,' as he himself directs thee in Hosea 14:2.</w:t>
      </w:r>
    </w:p>
    <w:p w14:paraId="7F15AE1E">
      <w:pPr>
        <w:rPr>
          <w:rFonts w:hint="eastAsia"/>
        </w:rPr>
      </w:pPr>
      <w:r>
        <w:rPr>
          <w:rFonts w:hint="eastAsia"/>
        </w:rPr>
        <w:t>因此，“去，用言语归向耶和华”，如祂自己在何西阿书 14:2 中所指示你的。</w:t>
      </w:r>
    </w:p>
    <w:p w14:paraId="5C46955F">
      <w:pPr>
        <w:rPr>
          <w:rFonts w:hint="eastAsia"/>
        </w:rPr>
      </w:pPr>
    </w:p>
    <w:p w14:paraId="3843025D">
      <w:pPr>
        <w:rPr>
          <w:rFonts w:hint="eastAsia"/>
        </w:rPr>
      </w:pPr>
      <w:r>
        <w:rPr>
          <w:rFonts w:hint="eastAsia"/>
        </w:rPr>
        <w:t>He will be sought to, and he loves to be entreated.</w:t>
      </w:r>
    </w:p>
    <w:p w14:paraId="14417717">
      <w:pPr>
        <w:rPr>
          <w:rFonts w:hint="eastAsia"/>
        </w:rPr>
      </w:pPr>
      <w:r>
        <w:rPr>
          <w:rFonts w:hint="eastAsia"/>
        </w:rPr>
        <w:t>祂要人寻求，祂喜爱人恳求。</w:t>
      </w:r>
    </w:p>
    <w:p w14:paraId="4094AD70">
      <w:pPr>
        <w:rPr>
          <w:rFonts w:hint="eastAsia"/>
        </w:rPr>
      </w:pPr>
    </w:p>
    <w:p w14:paraId="49BBB03A">
      <w:pPr>
        <w:rPr>
          <w:rFonts w:hint="eastAsia"/>
        </w:rPr>
      </w:pPr>
      <w:r>
        <w:rPr>
          <w:rFonts w:hint="eastAsia"/>
        </w:rPr>
        <w:t>It is melody in his ears to hear a poor soul bemoan itself unto him.</w:t>
      </w:r>
    </w:p>
    <w:p w14:paraId="4BD0F5B7">
      <w:pPr>
        <w:rPr>
          <w:rFonts w:hint="eastAsia"/>
        </w:rPr>
      </w:pPr>
      <w:r>
        <w:rPr>
          <w:rFonts w:hint="eastAsia"/>
        </w:rPr>
        <w:t>听见一个可怜的灵魂向祂悲叹自己，在祂耳中是美妙的乐声。</w:t>
      </w:r>
    </w:p>
    <w:p w14:paraId="26007CE2">
      <w:pPr>
        <w:rPr>
          <w:rFonts w:hint="eastAsia"/>
        </w:rPr>
      </w:pPr>
    </w:p>
    <w:p w14:paraId="70633F8C">
      <w:pPr>
        <w:rPr>
          <w:rFonts w:hint="eastAsia"/>
        </w:rPr>
      </w:pPr>
      <w:r>
        <w:rPr>
          <w:rFonts w:hint="eastAsia"/>
        </w:rPr>
        <w:t>Soft words pacify wrath, Prov. 15:1, much more stirs bowels of mercy.</w:t>
      </w:r>
    </w:p>
    <w:p w14:paraId="3F15BF1F">
      <w:pPr>
        <w:rPr>
          <w:rFonts w:hint="eastAsia"/>
        </w:rPr>
      </w:pPr>
      <w:r>
        <w:rPr>
          <w:rFonts w:hint="eastAsia"/>
        </w:rPr>
        <w:t>柔和的话能止息怒气，箴言 15:1，更能激动怜悯的心肠。</w:t>
      </w:r>
    </w:p>
    <w:p w14:paraId="72A5FF20">
      <w:pPr>
        <w:rPr>
          <w:rFonts w:hint="eastAsia"/>
        </w:rPr>
      </w:pPr>
    </w:p>
    <w:p w14:paraId="11EF5397">
      <w:pPr>
        <w:rPr>
          <w:rFonts w:hint="eastAsia"/>
        </w:rPr>
      </w:pPr>
      <w:r>
        <w:rPr>
          <w:rFonts w:hint="eastAsia"/>
        </w:rPr>
        <w:t>His heart cannot hold out against such volleys of tears and cries from a heart that is broken.</w:t>
      </w:r>
    </w:p>
    <w:p w14:paraId="3C053222">
      <w:pPr>
        <w:rPr>
          <w:rFonts w:hint="eastAsia"/>
        </w:rPr>
      </w:pPr>
      <w:r>
        <w:rPr>
          <w:rFonts w:hint="eastAsia"/>
        </w:rPr>
        <w:t>祂的心无法抵挡从一颗破碎的心发出的如此连绵的泪水和哭声。</w:t>
      </w:r>
    </w:p>
    <w:p w14:paraId="16238AC4">
      <w:pPr>
        <w:rPr>
          <w:rFonts w:hint="eastAsia"/>
        </w:rPr>
      </w:pPr>
    </w:p>
    <w:p w14:paraId="78B53B5E">
      <w:pPr>
        <w:rPr>
          <w:rFonts w:hint="eastAsia"/>
        </w:rPr>
      </w:pPr>
      <w:r>
        <w:rPr>
          <w:rFonts w:hint="eastAsia"/>
        </w:rPr>
        <w:t>Turn all thou hast heard or read about reconciliation on his part into motives and arguments to move him to shew mercy unto thee.</w:t>
      </w:r>
    </w:p>
    <w:p w14:paraId="5BAF606F">
      <w:pPr>
        <w:rPr>
          <w:rFonts w:hint="eastAsia"/>
        </w:rPr>
      </w:pPr>
      <w:r>
        <w:rPr>
          <w:rFonts w:hint="eastAsia"/>
        </w:rPr>
        <w:t>把你所听到或读到的关于祂那一方和好的事，都转变为动机和论据，以感动祂向你施怜悯。</w:t>
      </w:r>
    </w:p>
    <w:p w14:paraId="7829EDB0">
      <w:pPr>
        <w:rPr>
          <w:rFonts w:hint="eastAsia"/>
        </w:rPr>
      </w:pPr>
    </w:p>
    <w:p w14:paraId="06A0F361">
      <w:pPr>
        <w:rPr>
          <w:rFonts w:hint="eastAsia"/>
        </w:rPr>
      </w:pPr>
      <w:r>
        <w:rPr>
          <w:rFonts w:hint="eastAsia"/>
        </w:rPr>
        <w:t>Tell him it is true, it is in his power to shew his justice on thee if he will, and that thou art freely come to present thy naked breast to him as a butt that deserves to be shot at, and he might spend his arrows on thy hateful soul, or sheath his sword in it; only desire him to remember, before he doth it, that it is the same sword which he once thrust into his Son's bowels, when it pleased him to 'put him to grief, and make his soul an offering for sin.'</w:t>
      </w:r>
    </w:p>
    <w:p w14:paraId="522202EE">
      <w:pPr>
        <w:rPr>
          <w:rFonts w:hint="eastAsia"/>
        </w:rPr>
      </w:pPr>
      <w:r>
        <w:rPr>
          <w:rFonts w:hint="eastAsia"/>
        </w:rPr>
        <w:t>告诉祂，的确，如果祂愿意，祂有权在你身上显明祂的公义，并且你已自由地来到祂面前，将你赤裸的胸膛献给祂，作为一个该被射击的靶子，祂尽可以将祂的箭射在你可憎的灵魂上，或将祂的刀插入其中；只是求祂在这样做之前，要记住，那正是祂曾刺入祂儿子心肠的同一把刀，那时祂乐意“将祂压伤，使祂的灵魂作赎罪祭”。</w:t>
      </w:r>
    </w:p>
    <w:p w14:paraId="4F4E94FC">
      <w:pPr>
        <w:rPr>
          <w:rFonts w:hint="eastAsia"/>
        </w:rPr>
      </w:pPr>
    </w:p>
    <w:p w14:paraId="7761C4BA">
      <w:pPr>
        <w:rPr>
          <w:rFonts w:hint="eastAsia"/>
        </w:rPr>
      </w:pPr>
      <w:r>
        <w:rPr>
          <w:rFonts w:hint="eastAsia"/>
        </w:rPr>
        <w:t>And when thou hast said it, shut thine eyes and trust him.</w:t>
      </w:r>
    </w:p>
    <w:p w14:paraId="397DBEF9">
      <w:pPr>
        <w:rPr>
          <w:rFonts w:hint="eastAsia"/>
        </w:rPr>
      </w:pPr>
      <w:r>
        <w:rPr>
          <w:rFonts w:hint="eastAsia"/>
        </w:rPr>
        <w:t>当你说完这话，就闭上你的眼睛，信靠祂。</w:t>
      </w:r>
    </w:p>
    <w:p w14:paraId="7C06AB57">
      <w:pPr>
        <w:rPr>
          <w:rFonts w:hint="eastAsia"/>
        </w:rPr>
      </w:pPr>
    </w:p>
    <w:p w14:paraId="073A57FD">
      <w:pPr>
        <w:rPr>
          <w:rFonts w:hint="eastAsia"/>
        </w:rPr>
      </w:pPr>
      <w:r>
        <w:rPr>
          <w:rFonts w:hint="eastAsia"/>
        </w:rPr>
        <w:t>And oh! wash, bathe, and plunge thy soul in that fountain which he then opened.</w:t>
      </w:r>
    </w:p>
    <w:p w14:paraId="41920139">
      <w:pPr>
        <w:rPr>
          <w:rFonts w:hint="eastAsia"/>
        </w:rPr>
      </w:pPr>
      <w:r>
        <w:rPr>
          <w:rFonts w:hint="eastAsia"/>
        </w:rPr>
        <w:t>哦！在那时祂所开的泉源中，洗涤、沐浴、浸泡你的灵魂。</w:t>
      </w:r>
    </w:p>
    <w:p w14:paraId="060B5E2E">
      <w:pPr>
        <w:rPr>
          <w:rFonts w:hint="eastAsia"/>
        </w:rPr>
      </w:pPr>
    </w:p>
    <w:p w14:paraId="570A08F5">
      <w:pPr>
        <w:rPr>
          <w:rFonts w:hint="eastAsia"/>
        </w:rPr>
      </w:pPr>
      <w:r>
        <w:rPr>
          <w:rFonts w:hint="eastAsia"/>
        </w:rPr>
        <w:t>Beseech him to consider that he himself found out a way to pacify himself for sin, such a way as thou and all the angels should have trembled to have thought of, and couldst not have believed, but that himself hath done it and revealed it; yea, and that he himself, unbespoken to by thee, or any of us of mankind, sought to his Son to be mediator, when thou hadst no being.</w:t>
      </w:r>
    </w:p>
    <w:p w14:paraId="3DAFD712">
      <w:pPr>
        <w:rPr>
          <w:rFonts w:hint="eastAsia"/>
        </w:rPr>
      </w:pPr>
      <w:r>
        <w:rPr>
          <w:rFonts w:hint="eastAsia"/>
        </w:rPr>
        <w:t>恳求祂思想，祂自己找到了一个为罪平息自己怒气的方法，一个你和所有天使都当为之战兢而不敢思想的方法，并且若不是祂自己做了并启示出来，你根本无法相信；是的，并且祂自己，在你或我们任何人类都未曾开口之前，就在你还未存在之时，就寻求祂的儿子作中保。</w:t>
      </w:r>
    </w:p>
    <w:p w14:paraId="2D4FFDD4">
      <w:pPr>
        <w:rPr>
          <w:rFonts w:hint="eastAsia"/>
        </w:rPr>
      </w:pPr>
    </w:p>
    <w:p w14:paraId="36692D2E">
      <w:pPr>
        <w:rPr>
          <w:rFonts w:hint="eastAsia"/>
        </w:rPr>
      </w:pPr>
      <w:r>
        <w:rPr>
          <w:rFonts w:hint="eastAsia"/>
        </w:rPr>
        <w:t>And say to him, Lord, wilt thou not now accept it, when he hath performed it at thine own request, and when it is sought for at thy hands?</w:t>
      </w:r>
    </w:p>
    <w:p w14:paraId="382BE7FA">
      <w:pPr>
        <w:rPr>
          <w:rFonts w:hint="eastAsia"/>
        </w:rPr>
      </w:pPr>
      <w:r>
        <w:rPr>
          <w:rFonts w:hint="eastAsia"/>
        </w:rPr>
        <w:t>对祂说，主啊，当祂已按你自己的要求完成了，并且现在正有人向你寻求时，你岂不悦纳吗？</w:t>
      </w:r>
    </w:p>
    <w:p w14:paraId="4BF69D9D">
      <w:pPr>
        <w:rPr>
          <w:rFonts w:hint="eastAsia"/>
        </w:rPr>
      </w:pPr>
    </w:p>
    <w:p w14:paraId="63DFF2BC">
      <w:pPr>
        <w:rPr>
          <w:rFonts w:hint="eastAsia"/>
        </w:rPr>
      </w:pPr>
      <w:r>
        <w:rPr>
          <w:rFonts w:hint="eastAsia"/>
        </w:rPr>
        <w:t>Further tell him, that as the motion came first from himself to his Son, so from himself first to thee; that thou shouldst never have had the face, or heart, or will, to have sought him thus; but that he first set thee a-work, spake to thy hard heart, won and allured thy soul to trust, by what thou hearest of his love, which hath so taken thy heart, that now thou canst never part with it.</w:t>
      </w:r>
    </w:p>
    <w:p w14:paraId="3E89E85F">
      <w:pPr>
        <w:rPr>
          <w:rFonts w:hint="eastAsia"/>
        </w:rPr>
      </w:pPr>
      <w:r>
        <w:rPr>
          <w:rFonts w:hint="eastAsia"/>
        </w:rPr>
        <w:t>再告诉祂，正如这动议首先从祂自己临到祂的儿子，也首先从祂自己临到你；你若不是祂首先使你作工，向你刚硬的心说话，用你所听见的祂的爱赢得并引诱你的灵魂去信靠，以致这爱如此地占据了你的心，使你现在永不能与它分离，你绝不会有脸面、或心、或意愿去如此寻求祂。</w:t>
      </w:r>
    </w:p>
    <w:p w14:paraId="7773AB15">
      <w:pPr>
        <w:rPr>
          <w:rFonts w:hint="eastAsia"/>
        </w:rPr>
      </w:pPr>
    </w:p>
    <w:p w14:paraId="7E22FEC8">
      <w:pPr>
        <w:rPr>
          <w:rFonts w:hint="eastAsia"/>
        </w:rPr>
      </w:pPr>
      <w:r>
        <w:rPr>
          <w:rFonts w:hint="eastAsia"/>
        </w:rPr>
        <w:t>He doth beseech thee by us to be reconciled to him, and though he doth it by us, yet he would have come himself, but that he is to appear in heaven to intercede.</w:t>
      </w:r>
    </w:p>
    <w:p w14:paraId="1F14EAC4">
      <w:pPr>
        <w:rPr>
          <w:rFonts w:hint="eastAsia"/>
        </w:rPr>
      </w:pPr>
      <w:r>
        <w:rPr>
          <w:rFonts w:hint="eastAsia"/>
        </w:rPr>
        <w:t>祂藉着我们劝你与祂和好，虽然祂藉着我们这样做，但祂本愿意自己来，只是祂要现在天上为我们代求。</w:t>
      </w:r>
    </w:p>
    <w:p w14:paraId="071B3552">
      <w:pPr>
        <w:rPr>
          <w:rFonts w:hint="eastAsia"/>
        </w:rPr>
      </w:pPr>
    </w:p>
    <w:p w14:paraId="176F4CA8">
      <w:pPr>
        <w:rPr>
          <w:rFonts w:hint="eastAsia"/>
        </w:rPr>
      </w:pPr>
      <w:r>
        <w:rPr>
          <w:rFonts w:hint="eastAsia"/>
        </w:rPr>
        <w:t>Urge him that there are but a few in the world that do seek to be reconciled to him, and if he should turn any away that do, he would have fewer.</w:t>
      </w:r>
    </w:p>
    <w:p w14:paraId="4BC4634D">
      <w:pPr>
        <w:rPr>
          <w:rFonts w:hint="eastAsia"/>
        </w:rPr>
      </w:pPr>
      <w:r>
        <w:rPr>
          <w:rFonts w:hint="eastAsia"/>
        </w:rPr>
        <w:t>催促祂，世上只有少数人寻求与祂和好，如果祂拒绝任何寻求的人，祂的子民就会更少。</w:t>
      </w:r>
    </w:p>
    <w:p w14:paraId="62A40A04">
      <w:pPr>
        <w:rPr>
          <w:rFonts w:hint="eastAsia"/>
        </w:rPr>
      </w:pPr>
    </w:p>
    <w:p w14:paraId="57BAB75D">
      <w:pPr>
        <w:rPr>
          <w:rFonts w:hint="eastAsia"/>
        </w:rPr>
      </w:pPr>
      <w:r>
        <w:rPr>
          <w:rFonts w:hint="eastAsia"/>
        </w:rPr>
        <w:t>Who would fear him, if there were not mercy in him, and plenteous redemption?</w:t>
      </w:r>
    </w:p>
    <w:p w14:paraId="2D9D311A">
      <w:pPr>
        <w:rPr>
          <w:rFonts w:hint="eastAsia"/>
        </w:rPr>
      </w:pPr>
      <w:r>
        <w:rPr>
          <w:rFonts w:hint="eastAsia"/>
        </w:rPr>
        <w:t>如果祂里面没有怜悯，没有丰盛的救赎，谁会敬畏祂呢？</w:t>
      </w:r>
    </w:p>
    <w:p w14:paraId="595010D6">
      <w:pPr>
        <w:rPr>
          <w:rFonts w:hint="eastAsia"/>
        </w:rPr>
      </w:pPr>
    </w:p>
    <w:p w14:paraId="7D038074">
      <w:pPr>
        <w:rPr>
          <w:rFonts w:hint="eastAsia"/>
        </w:rPr>
      </w:pPr>
      <w:r>
        <w:rPr>
          <w:rFonts w:hint="eastAsia"/>
        </w:rPr>
        <w:t>And thou mayest wax yet bolder, according to what you heard out of Job 33 and other scriptures.</w:t>
      </w:r>
    </w:p>
    <w:p w14:paraId="659AA254">
      <w:pPr>
        <w:rPr>
          <w:rFonts w:hint="eastAsia"/>
        </w:rPr>
      </w:pPr>
      <w:r>
        <w:rPr>
          <w:rFonts w:hint="eastAsia"/>
        </w:rPr>
        <w:t>你还可以更大胆，根据你从约伯记 33 章和其他经文中所听到的。</w:t>
      </w:r>
    </w:p>
    <w:p w14:paraId="4CABD74C">
      <w:pPr>
        <w:rPr>
          <w:rFonts w:hint="eastAsia"/>
        </w:rPr>
      </w:pPr>
    </w:p>
    <w:p w14:paraId="4D2C2CDC">
      <w:pPr>
        <w:rPr>
          <w:rFonts w:hint="eastAsia"/>
        </w:rPr>
      </w:pPr>
      <w:r>
        <w:rPr>
          <w:rFonts w:hint="eastAsia"/>
        </w:rPr>
        <w:t>Thou hast heard by his messengers, those who have been sent to thee by himself, of an infinite and allsufficient righteousness in his Son, laid up in him also by his own procurement, and betrusted with him for the bestowing of it upon those that should come to him for it.</w:t>
      </w:r>
    </w:p>
    <w:p w14:paraId="6772A052">
      <w:pPr>
        <w:rPr>
          <w:rFonts w:hint="eastAsia"/>
        </w:rPr>
      </w:pPr>
      <w:r>
        <w:rPr>
          <w:rFonts w:hint="eastAsia"/>
        </w:rPr>
        <w:t>你已经从祂的使者，就是祂自己差到你这里来的那些人那里听说，在祂的儿子里面有无限且全备的义，也是由祂自己所预备，并托付给祂，要赐给那些前来向祂求的人。</w:t>
      </w:r>
    </w:p>
    <w:p w14:paraId="791E4699">
      <w:pPr>
        <w:rPr>
          <w:rFonts w:hint="eastAsia"/>
        </w:rPr>
      </w:pPr>
    </w:p>
    <w:p w14:paraId="4159F0FF">
      <w:pPr>
        <w:rPr>
          <w:rFonts w:hint="eastAsia"/>
        </w:rPr>
      </w:pPr>
      <w:r>
        <w:rPr>
          <w:rFonts w:hint="eastAsia"/>
        </w:rPr>
        <w:t>Whereupon he hath said, ver. 26, 'I will render to man his righteousness.'</w:t>
      </w:r>
    </w:p>
    <w:p w14:paraId="463E5AB6">
      <w:pPr>
        <w:rPr>
          <w:rFonts w:hint="eastAsia"/>
        </w:rPr>
      </w:pPr>
      <w:r>
        <w:rPr>
          <w:rFonts w:hint="eastAsia"/>
        </w:rPr>
        <w:t>因此祂说，26 节，“我要将人的义还给他。”</w:t>
      </w:r>
    </w:p>
    <w:p w14:paraId="32CBF8C9">
      <w:pPr>
        <w:rPr>
          <w:rFonts w:hint="eastAsia"/>
        </w:rPr>
      </w:pPr>
    </w:p>
    <w:p w14:paraId="3B003200">
      <w:pPr>
        <w:rPr>
          <w:rFonts w:hint="eastAsia"/>
        </w:rPr>
      </w:pPr>
      <w:r>
        <w:rPr>
          <w:rFonts w:hint="eastAsia"/>
        </w:rPr>
        <w:t>Put this in suit, for it is but as in trust committed to him, and plead that he received it to that very end to give it forth to them that sue for it.</w:t>
      </w:r>
    </w:p>
    <w:p w14:paraId="61C61DA1">
      <w:pPr>
        <w:rPr>
          <w:rFonts w:hint="eastAsia"/>
        </w:rPr>
      </w:pPr>
      <w:r>
        <w:rPr>
          <w:rFonts w:hint="eastAsia"/>
        </w:rPr>
        <w:t>要为此事起诉，因为这不过是像信托一样交托给祂的，并且要辩称祂领受它正是为了把它赐给那些祈求的人。</w:t>
      </w:r>
    </w:p>
    <w:p w14:paraId="68C4E454">
      <w:pPr>
        <w:rPr>
          <w:rFonts w:hint="eastAsia"/>
        </w:rPr>
      </w:pPr>
    </w:p>
    <w:p w14:paraId="6DD019A9">
      <w:pPr>
        <w:rPr>
          <w:rFonts w:hint="eastAsia"/>
        </w:rPr>
      </w:pPr>
      <w:r>
        <w:rPr>
          <w:rFonts w:hint="eastAsia"/>
        </w:rPr>
        <w:t>And he hath therefore said that when any one soul draws nigh unto the grave (as thine doth now) and a messenger from him shews to him, and gives him this righteousness, Job 33:23, and that thereupon if he pray unto him, he will be favourable, and he shall see his face with joy; and that he will say, Deliver him, I have found a ransom; for he will render to man his righteousness, ver. 26.</w:t>
      </w:r>
    </w:p>
    <w:p w14:paraId="4ECA4D44">
      <w:pPr>
        <w:rPr>
          <w:rFonts w:hint="eastAsia"/>
        </w:rPr>
      </w:pPr>
      <w:r>
        <w:rPr>
          <w:rFonts w:hint="eastAsia"/>
        </w:rPr>
        <w:t>因此祂说，当任何一个灵魂临近坟墓时（如你现在一样），祂的使者向他显明，并赐给他这义，约伯记 33:23，于是他若向祂祷告，祂就必施恩，他必欢喜见祂的面；祂必说，救赎他，我已得了赎价；因为祂要将人的义还给他，26 节。</w:t>
      </w:r>
    </w:p>
    <w:p w14:paraId="15EBB51D">
      <w:pPr>
        <w:rPr>
          <w:rFonts w:hint="eastAsia"/>
        </w:rPr>
      </w:pPr>
    </w:p>
    <w:p w14:paraId="023E9754">
      <w:pPr>
        <w:rPr>
          <w:rFonts w:hint="eastAsia"/>
        </w:rPr>
      </w:pPr>
      <w:r>
        <w:rPr>
          <w:rFonts w:hint="eastAsia"/>
        </w:rPr>
        <w:t>Go sue for it therefore as thine; pray, and plead thou thus, and he cannot deny thee.</w:t>
      </w:r>
    </w:p>
    <w:p w14:paraId="607D11E1">
      <w:pPr>
        <w:rPr>
          <w:rFonts w:hint="eastAsia"/>
        </w:rPr>
      </w:pPr>
      <w:r>
        <w:rPr>
          <w:rFonts w:hint="eastAsia"/>
        </w:rPr>
        <w:t>因此，去为它祈求，如同为你自己的；如此祷告，如此恳求，祂不能拒绝你。</w:t>
      </w:r>
    </w:p>
    <w:p w14:paraId="752BE338">
      <w:pPr>
        <w:rPr>
          <w:rFonts w:hint="eastAsia"/>
        </w:rPr>
      </w:pPr>
    </w:p>
    <w:p w14:paraId="3A8B5FBB">
      <w:pPr>
        <w:rPr>
          <w:rFonts w:hint="eastAsia"/>
        </w:rPr>
      </w:pPr>
      <w:r>
        <w:rPr>
          <w:rFonts w:hint="eastAsia"/>
        </w:rPr>
        <w:t>But if it be objected against thee, that it is true these things are in him, but thou art a sinner, an enemy; say thou then that if this objection stand good, his Son must be in heaven alone, and none of mankind must be there with him; no man must stand in his sight.</w:t>
      </w:r>
    </w:p>
    <w:p w14:paraId="3432052A">
      <w:pPr>
        <w:rPr>
          <w:rFonts w:hint="eastAsia"/>
        </w:rPr>
      </w:pPr>
      <w:r>
        <w:rPr>
          <w:rFonts w:hint="eastAsia"/>
        </w:rPr>
        <w:t>但如果有人反对你，说，的确这些事在祂里面，但你是个罪人，是个仇敌；那么你就说，如果这个反对成立，祂的儿子就必须独自在天上，人类中没有任何人能与祂同在；没有人能站在祂的面前。</w:t>
      </w:r>
    </w:p>
    <w:p w14:paraId="16EE8A04">
      <w:pPr>
        <w:rPr>
          <w:rFonts w:hint="eastAsia"/>
        </w:rPr>
      </w:pPr>
    </w:p>
    <w:p w14:paraId="66445123">
      <w:pPr>
        <w:rPr>
          <w:rFonts w:hint="eastAsia"/>
        </w:rPr>
      </w:pPr>
      <w:r>
        <w:rPr>
          <w:rFonts w:hint="eastAsia"/>
        </w:rPr>
        <w:t>Say, Thou hast heard that to take away sins was the main design of the covenant of grace, and had it not been that he meant to save sinners, he needed not have pitched on the course of saving men by his Son, for he might have created new friends cheaper; but that he knew the saving an enemy would shew more love.</w:t>
      </w:r>
    </w:p>
    <w:p w14:paraId="698632CB">
      <w:pPr>
        <w:rPr>
          <w:rFonts w:hint="eastAsia"/>
        </w:rPr>
      </w:pPr>
      <w:r>
        <w:rPr>
          <w:rFonts w:hint="eastAsia"/>
        </w:rPr>
        <w:t>说，你听说除去罪是恩典之约的主要设计，若不是祂意欲拯救罪人，祂就不需要选择藉着祂的儿子拯救人的方法，因为祂本可以更便宜地创造新朋友；但祂知道拯救一个仇敌更能显明爱。</w:t>
      </w:r>
    </w:p>
    <w:p w14:paraId="795308C4">
      <w:pPr>
        <w:rPr>
          <w:rFonts w:hint="eastAsia"/>
        </w:rPr>
      </w:pPr>
    </w:p>
    <w:p w14:paraId="1A66BD64">
      <w:pPr>
        <w:rPr>
          <w:rFonts w:hint="eastAsia"/>
        </w:rPr>
      </w:pPr>
      <w:r>
        <w:rPr>
          <w:rFonts w:hint="eastAsia"/>
        </w:rPr>
        <w:t>If the greatness of thy sins be urged upon thy conscience, say, All fulness dwells in his Son; a fulness, and all fulness of merit above what thy sins can reach to.</w:t>
      </w:r>
    </w:p>
    <w:p w14:paraId="30C4E05F">
      <w:pPr>
        <w:rPr>
          <w:rFonts w:hint="eastAsia"/>
        </w:rPr>
      </w:pPr>
      <w:r>
        <w:rPr>
          <w:rFonts w:hint="eastAsia"/>
        </w:rPr>
        <w:t>如果你的罪的重大被压在你的良心上，就说，一切的丰盛都住在祂儿子里面；一个丰盛，并且是超过你罪所能及的一切功德的丰盛。</w:t>
      </w:r>
    </w:p>
    <w:p w14:paraId="2B63CBB7">
      <w:pPr>
        <w:rPr>
          <w:rFonts w:hint="eastAsia"/>
        </w:rPr>
      </w:pPr>
    </w:p>
    <w:p w14:paraId="7D49EFA2">
      <w:pPr>
        <w:rPr>
          <w:rFonts w:hint="eastAsia"/>
        </w:rPr>
      </w:pPr>
      <w:r>
        <w:rPr>
          <w:rFonts w:hint="eastAsia"/>
        </w:rPr>
        <w:t>If that these sins have been continued in by thee these many years, urge that this fulness dwells in his Son, and hath done so, longer than sin hath done in thee.</w:t>
      </w:r>
    </w:p>
    <w:p w14:paraId="2EB1458A">
      <w:pPr>
        <w:rPr>
          <w:rFonts w:hint="eastAsia"/>
        </w:rPr>
      </w:pPr>
      <w:r>
        <w:rPr>
          <w:rFonts w:hint="eastAsia"/>
        </w:rPr>
        <w:t>如果这些罪你已经持续了许多年，就强调说，这丰盛住在祂儿子里面，并且已经住了比罪住在你里面更长的时间。</w:t>
      </w:r>
    </w:p>
    <w:p w14:paraId="02E22FB3">
      <w:pPr>
        <w:rPr>
          <w:rFonts w:hint="eastAsia"/>
        </w:rPr>
      </w:pPr>
    </w:p>
    <w:p w14:paraId="287B1A44">
      <w:pPr>
        <w:rPr>
          <w:rFonts w:hint="eastAsia"/>
        </w:rPr>
      </w:pPr>
      <w:r>
        <w:rPr>
          <w:rFonts w:hint="eastAsia"/>
        </w:rPr>
        <w:t>But if he say, Yea, but those I do save, believed and repented; ask him, Who gave them that repentance and that faith?</w:t>
      </w:r>
    </w:p>
    <w:p w14:paraId="5B0976D3">
      <w:pPr>
        <w:rPr>
          <w:rFonts w:hint="eastAsia"/>
        </w:rPr>
      </w:pPr>
      <w:r>
        <w:rPr>
          <w:rFonts w:hint="eastAsia"/>
        </w:rPr>
        <w:t>但如果祂说，是的，但我所拯救的那些人，是相信并悔改了的；就问祂，是谁给了他们那悔改和那信心？</w:t>
      </w:r>
    </w:p>
    <w:p w14:paraId="1686402D">
      <w:pPr>
        <w:rPr>
          <w:rFonts w:hint="eastAsia"/>
        </w:rPr>
      </w:pPr>
    </w:p>
    <w:p w14:paraId="4AEBC0BA">
      <w:pPr>
        <w:rPr>
          <w:rFonts w:hint="eastAsia"/>
        </w:rPr>
      </w:pPr>
      <w:r>
        <w:rPr>
          <w:rFonts w:hint="eastAsia"/>
        </w:rPr>
        <w:t>Didst not thou, O Lord?</w:t>
      </w:r>
    </w:p>
    <w:p w14:paraId="16F2E319">
      <w:pPr>
        <w:rPr>
          <w:rFonts w:hint="eastAsia"/>
        </w:rPr>
      </w:pPr>
      <w:r>
        <w:rPr>
          <w:rFonts w:hint="eastAsia"/>
        </w:rPr>
        <w:t>主啊，岂不是你吗？</w:t>
      </w:r>
    </w:p>
    <w:p w14:paraId="653BA3F0">
      <w:pPr>
        <w:rPr>
          <w:rFonts w:hint="eastAsia"/>
        </w:rPr>
      </w:pPr>
    </w:p>
    <w:p w14:paraId="379D1518">
      <w:pPr>
        <w:rPr>
          <w:rFonts w:hint="eastAsia"/>
        </w:rPr>
      </w:pPr>
      <w:r>
        <w:rPr>
          <w:rFonts w:hint="eastAsia"/>
        </w:rPr>
        <w:t>'By grace ye are saved, through faith,' Eph. 2:8.</w:t>
      </w:r>
    </w:p>
    <w:p w14:paraId="6B959B48">
      <w:pPr>
        <w:rPr>
          <w:rFonts w:hint="eastAsia"/>
        </w:rPr>
      </w:pPr>
      <w:r>
        <w:rPr>
          <w:rFonts w:hint="eastAsia"/>
        </w:rPr>
        <w:t>“你们得救是本乎恩，也因着信”，以弗所书 2:8。</w:t>
      </w:r>
    </w:p>
    <w:p w14:paraId="3E0AD99A">
      <w:pPr>
        <w:rPr>
          <w:rFonts w:hint="eastAsia"/>
        </w:rPr>
      </w:pPr>
    </w:p>
    <w:p w14:paraId="2440065F">
      <w:pPr>
        <w:rPr>
          <w:rFonts w:hint="eastAsia"/>
        </w:rPr>
      </w:pPr>
      <w:r>
        <w:rPr>
          <w:rFonts w:hint="eastAsia"/>
        </w:rPr>
        <w:t>And that faith is not of ourselves neither, 'it is the gift of God;' which beseech him therefore to work in thee.</w:t>
      </w:r>
    </w:p>
    <w:p w14:paraId="2183AE9A">
      <w:pPr>
        <w:rPr>
          <w:rFonts w:hint="eastAsia"/>
        </w:rPr>
      </w:pPr>
      <w:r>
        <w:rPr>
          <w:rFonts w:hint="eastAsia"/>
        </w:rPr>
        <w:t>并且那信也不是出于自己，“乃是神所赐的”；因此恳求祂在你里面作成这工。</w:t>
      </w:r>
    </w:p>
    <w:p w14:paraId="3EB47367">
      <w:pPr>
        <w:rPr>
          <w:rFonts w:hint="eastAsia"/>
        </w:rPr>
      </w:pPr>
    </w:p>
    <w:p w14:paraId="3661F95B">
      <w:pPr>
        <w:rPr>
          <w:rFonts w:hint="eastAsia"/>
        </w:rPr>
      </w:pPr>
      <w:r>
        <w:rPr>
          <w:rFonts w:hint="eastAsia"/>
        </w:rPr>
        <w:t>Come thus with a true heart to him, for thou must draw near to him, as with confidence of being accepted, so with a true heart, for both are joined together, Heb. 10:22.</w:t>
      </w:r>
    </w:p>
    <w:p w14:paraId="4F42ABCB">
      <w:pPr>
        <w:rPr>
          <w:rFonts w:hint="eastAsia"/>
        </w:rPr>
      </w:pPr>
      <w:r>
        <w:rPr>
          <w:rFonts w:hint="eastAsia"/>
        </w:rPr>
        <w:t>要如此用诚心来到祂面前，因为你必须亲近祂，既要有蒙悦纳的信心，也要有诚心，因为这两样是连在一起的，希伯来书 10:22。</w:t>
      </w:r>
    </w:p>
    <w:p w14:paraId="09D395F9">
      <w:pPr>
        <w:rPr>
          <w:rFonts w:hint="eastAsia"/>
        </w:rPr>
      </w:pPr>
    </w:p>
    <w:p w14:paraId="2A92D50D">
      <w:pPr>
        <w:rPr>
          <w:rFonts w:hint="eastAsia"/>
        </w:rPr>
      </w:pPr>
      <w:r>
        <w:rPr>
          <w:rFonts w:hint="eastAsia"/>
        </w:rPr>
        <w:t>Wherefore I take the meaning to be (in opposition to a false, disloyal, and traitorous heart) to signify such a heart as for the future resolves to be true to him, even as one friend would or ought to be to another, or as thou wouldst be to thyself; a heart truly loving him, resolving to keep thyself chaste and true to him alone.</w:t>
      </w:r>
    </w:p>
    <w:p w14:paraId="20F71525">
      <w:pPr>
        <w:rPr>
          <w:rFonts w:hint="eastAsia"/>
        </w:rPr>
      </w:pPr>
      <w:r>
        <w:rPr>
          <w:rFonts w:hint="eastAsia"/>
        </w:rPr>
        <w:t>因此，我认为其意思（与虚假、不忠、叛逆的心相对）是指这样一颗心，它决心在未来对他忠诚，如同一个朋友对另一个朋友应该有的忠诚，或者如同你对自己应有的忠诚；一颗真正爱祂的心，决心只对他保持贞洁和忠诚。</w:t>
      </w:r>
    </w:p>
    <w:p w14:paraId="0BF4D6AE">
      <w:pPr>
        <w:rPr>
          <w:rFonts w:hint="eastAsia"/>
        </w:rPr>
      </w:pPr>
    </w:p>
    <w:p w14:paraId="54D923E4">
      <w:pPr>
        <w:rPr>
          <w:rFonts w:hint="eastAsia"/>
        </w:rPr>
      </w:pPr>
      <w:r>
        <w:rPr>
          <w:rFonts w:hint="eastAsia"/>
        </w:rPr>
        <w:t>Even as the spouse that had played the whore with many lovers in former times, and now returns wooing and suing to her husband, not only for to pardon her, but to love her, and to receive her again with a conjugal love, and to let her enjoy communion and fellowship with him, as a wife doth with a husband, from whom she had been so long time estranged.</w:t>
      </w:r>
    </w:p>
    <w:p w14:paraId="19EC82AD">
      <w:pPr>
        <w:rPr>
          <w:rFonts w:hint="eastAsia"/>
        </w:rPr>
      </w:pPr>
      <w:r>
        <w:rPr>
          <w:rFonts w:hint="eastAsia"/>
        </w:rPr>
        <w:t>如同一个从前与许多情人行淫的妻子，现在回转，向她的丈夫求爱并恳求，不仅求他赦免她，而且求他爱她，用夫妻之爱再次接纳她，并让她与他享受交通和团契，如同一个妻子与她久已疏远的丈夫一样。</w:t>
      </w:r>
    </w:p>
    <w:p w14:paraId="7C786A52">
      <w:pPr>
        <w:rPr>
          <w:rFonts w:hint="eastAsia"/>
        </w:rPr>
      </w:pPr>
    </w:p>
    <w:p w14:paraId="3F714217">
      <w:pPr>
        <w:rPr>
          <w:rFonts w:hint="eastAsia"/>
        </w:rPr>
      </w:pPr>
      <w:r>
        <w:rPr>
          <w:rFonts w:hint="eastAsia"/>
        </w:rPr>
        <w:t>Do thou seriously and truly resolve to let go all whorish and carnal friendship, with other lovers, as the world and all things therein, which hath enticed thy heart away from God.</w:t>
      </w:r>
    </w:p>
    <w:p w14:paraId="7D8C7A3C">
      <w:pPr>
        <w:rPr>
          <w:rFonts w:hint="eastAsia"/>
        </w:rPr>
      </w:pPr>
      <w:r>
        <w:rPr>
          <w:rFonts w:hint="eastAsia"/>
        </w:rPr>
        <w:t>你要认真而真实地决心，放下所有与其他情人的淫乱和属肉体的友谊，如同世界和其中一切引诱你的心离开神的事物一样。</w:t>
      </w:r>
    </w:p>
    <w:p w14:paraId="20CC7976">
      <w:pPr>
        <w:rPr>
          <w:rFonts w:hint="eastAsia"/>
        </w:rPr>
      </w:pPr>
    </w:p>
    <w:p w14:paraId="3BC76B3E">
      <w:pPr>
        <w:rPr>
          <w:rFonts w:hint="eastAsia"/>
        </w:rPr>
      </w:pPr>
      <w:r>
        <w:rPr>
          <w:rFonts w:hint="eastAsia"/>
        </w:rPr>
        <w:t>Come also with a true heart, resolving to be loyal and faithful to him, as a subject to a lawful prince; submitting to all his laws for ever, hating and standing out against every sin as an utter enemy; being for him and for his glory; having respect to him in all your actions (as you would have such a regard to one you love more dearly than yourselves, whom it grieves you to displease, and in comparison of holding whose friendship you count not your life precious or dear unto you); fully submitting to his commanding and condemning will; standing out in nothing, resolving to give up thyself in the deepest services of doing or suffering whatsoever he shall set thee about; resolving to be nothing for thyself, but to be all to him, and true to him as thou wouldst be to thyself.</w:t>
      </w:r>
    </w:p>
    <w:p w14:paraId="7178DEA7">
      <w:pPr>
        <w:rPr>
          <w:rFonts w:hint="eastAsia"/>
        </w:rPr>
      </w:pPr>
      <w:r>
        <w:rPr>
          <w:rFonts w:hint="eastAsia"/>
        </w:rPr>
        <w:t>也要用诚心来，决心对他忠诚信实，如同臣民对合法的君王一样；永远顺服祂所有的律法，恨恶并抵挡每一个罪，如同不共戴天的仇敌；为祂，为祂的荣耀；在你一切的行为中都敬重祂（如同你会敬重一个你爱之甚于自己，你为得罪他而忧伤，并且为持守他的友谊，你连自己的性命也不看为宝贵的人一样）；完全顺服祂命令和定罪的旨意；在任何事上都不抵挡，决心在做或受任何祂所安排的事上，都献上自己最深的服事；决心不为自己，而完全为祂，并像对自己一样对他忠诚。</w:t>
      </w:r>
    </w:p>
    <w:p w14:paraId="3FD1CD9E">
      <w:pPr>
        <w:rPr>
          <w:rFonts w:hint="eastAsia"/>
        </w:rPr>
      </w:pPr>
    </w:p>
    <w:p w14:paraId="129F40EF">
      <w:pPr>
        <w:rPr>
          <w:rFonts w:hint="eastAsia"/>
        </w:rPr>
      </w:pPr>
      <w:r>
        <w:rPr>
          <w:rFonts w:hint="eastAsia"/>
        </w:rPr>
        <w:t>All this, I take it, is meant by a true heart; and this it is to be reconciled.</w:t>
      </w:r>
    </w:p>
    <w:p w14:paraId="1BAC5C27">
      <w:pPr>
        <w:rPr>
          <w:rFonts w:hint="eastAsia"/>
        </w:rPr>
      </w:pPr>
      <w:r>
        <w:rPr>
          <w:rFonts w:hint="eastAsia"/>
        </w:rPr>
        <w:t>这一切，我认为，就是诚心的意思；这就是和好。</w:t>
      </w:r>
    </w:p>
    <w:p w14:paraId="2D63C484">
      <w:pPr>
        <w:rPr>
          <w:rFonts w:hint="eastAsia"/>
        </w:rPr>
      </w:pPr>
    </w:p>
    <w:p w14:paraId="3CBBC796">
      <w:pPr>
        <w:rPr>
          <w:rFonts w:hint="eastAsia"/>
        </w:rPr>
      </w:pPr>
      <w:r>
        <w:rPr>
          <w:rFonts w:hint="eastAsia"/>
        </w:rPr>
        <w:t>Now sue thus, and continue suing, and all the saints in heaven must yet be condemned if ever thou art, for they came thither no other way than thus.</w:t>
      </w:r>
    </w:p>
    <w:p w14:paraId="3DD5385C">
      <w:pPr>
        <w:rPr>
          <w:rFonts w:hint="eastAsia"/>
        </w:rPr>
      </w:pPr>
      <w:r>
        <w:rPr>
          <w:rFonts w:hint="eastAsia"/>
        </w:rPr>
        <w:t>现在就这样祈求，并继续祈求，如果有一天你被定罪，那么天上所有的圣徒也必被定罪，因为他们到那里去，没有别的路，只有这条。</w:t>
      </w:r>
    </w:p>
    <w:p w14:paraId="396E9D36">
      <w:pPr>
        <w:rPr>
          <w:rFonts w:hint="eastAsia"/>
        </w:rPr>
      </w:pPr>
    </w:p>
    <w:p w14:paraId="089282EA">
      <w:pPr>
        <w:rPr>
          <w:rFonts w:hint="eastAsia"/>
        </w:rPr>
      </w:pPr>
      <w:r>
        <w:rPr>
          <w:rFonts w:hint="eastAsia"/>
        </w:rPr>
        <w:t>But without this, though not for this (for God accepts freely), an husband would never accept his adulterous wife (though she slubbered never so much) except he saw she resolved to live now true and chaste to him.</w:t>
      </w:r>
    </w:p>
    <w:p w14:paraId="2408CB79">
      <w:pPr>
        <w:rPr>
          <w:rFonts w:hint="eastAsia"/>
        </w:rPr>
      </w:pPr>
      <w:r>
        <w:rPr>
          <w:rFonts w:hint="eastAsia"/>
        </w:rPr>
        <w:t>但没有这个，虽然不是因为这个（因为神是白白悦纳的），一个丈夫绝不会接纳他行淫的妻子（即使她哭得再厉害），除非他看见她决心现在对他忠贞。</w:t>
      </w:r>
    </w:p>
    <w:p w14:paraId="52C6D725">
      <w:pPr>
        <w:rPr>
          <w:rFonts w:hint="eastAsia"/>
        </w:rPr>
      </w:pPr>
    </w:p>
    <w:p w14:paraId="5EFC37E2">
      <w:pPr>
        <w:rPr>
          <w:rFonts w:hint="eastAsia"/>
        </w:rPr>
      </w:pPr>
      <w:r>
        <w:rPr>
          <w:rFonts w:hint="eastAsia"/>
        </w:rPr>
        <w:t>No more will God receive, except he sees in thee such holy resolutions.</w:t>
      </w:r>
    </w:p>
    <w:p w14:paraId="2AB63FE7">
      <w:pPr>
        <w:rPr>
          <w:rFonts w:hint="eastAsia"/>
        </w:rPr>
      </w:pPr>
      <w:r>
        <w:rPr>
          <w:rFonts w:hint="eastAsia"/>
        </w:rPr>
        <w:t>神也必不接纳，除非祂在你里面看见这样圣洁的决心。</w:t>
      </w:r>
    </w:p>
    <w:p w14:paraId="062A6477">
      <w:pPr>
        <w:rPr>
          <w:rFonts w:hint="eastAsia"/>
        </w:rPr>
      </w:pPr>
    </w:p>
    <w:p w14:paraId="0CBBB39E">
      <w:pPr>
        <w:rPr>
          <w:rFonts w:hint="eastAsia"/>
        </w:rPr>
      </w:pPr>
      <w:r>
        <w:rPr>
          <w:rFonts w:hint="eastAsia"/>
        </w:rPr>
        <w:t>And though man may be deceived, yet God searcheth the hearts, and cannot be deceived.</w:t>
      </w:r>
    </w:p>
    <w:p w14:paraId="2B83050F">
      <w:pPr>
        <w:rPr>
          <w:rFonts w:hint="eastAsia"/>
        </w:rPr>
      </w:pPr>
      <w:r>
        <w:rPr>
          <w:rFonts w:hint="eastAsia"/>
        </w:rPr>
        <w:t>虽然人可能被欺骗，但神鉴察人心，不能被欺骗。</w:t>
      </w:r>
    </w:p>
    <w:p w14:paraId="6A3EE44A">
      <w:pPr>
        <w:rPr>
          <w:rFonts w:hint="eastAsia"/>
        </w:rPr>
      </w:pPr>
    </w:p>
    <w:p w14:paraId="283B58D8">
      <w:pPr>
        <w:rPr>
          <w:rFonts w:hint="eastAsia"/>
        </w:rPr>
      </w:pPr>
      <w:r>
        <w:rPr>
          <w:rFonts w:hint="eastAsia"/>
        </w:rPr>
        <w:t>Only in the last place, as the conclusion of all, see thou dost this presently, and not defer it a whit; and this the nature of reconciliation requires of thee.</w:t>
      </w:r>
    </w:p>
    <w:p w14:paraId="43479D16">
      <w:pPr>
        <w:rPr>
          <w:rFonts w:hint="eastAsia"/>
        </w:rPr>
      </w:pPr>
      <w:r>
        <w:rPr>
          <w:rFonts w:hint="eastAsia"/>
        </w:rPr>
        <w:t>最后，作为这一切的总结，你要立刻做这事，一点也不要耽延；这是和好的性质对你的要求。</w:t>
      </w:r>
    </w:p>
    <w:p w14:paraId="258695ED">
      <w:pPr>
        <w:rPr>
          <w:rFonts w:hint="eastAsia"/>
        </w:rPr>
      </w:pPr>
    </w:p>
    <w:p w14:paraId="3A47B432">
      <w:pPr>
        <w:rPr>
          <w:rFonts w:hint="eastAsia"/>
        </w:rPr>
      </w:pPr>
      <w:r>
        <w:rPr>
          <w:rFonts w:hint="eastAsia"/>
        </w:rPr>
        <w:t>For that reconciliation which shall be accepted must proceed out of good will to God, as hath been spoken.</w:t>
      </w:r>
    </w:p>
    <w:p w14:paraId="0F53A13E">
      <w:pPr>
        <w:rPr>
          <w:rFonts w:hint="eastAsia"/>
        </w:rPr>
      </w:pPr>
      <w:r>
        <w:rPr>
          <w:rFonts w:hint="eastAsia"/>
        </w:rPr>
        <w:t>因为那将被悦纳的和好，必须出自于对神的善意，如前所说。</w:t>
      </w:r>
    </w:p>
    <w:p w14:paraId="30190F39">
      <w:pPr>
        <w:rPr>
          <w:rFonts w:hint="eastAsia"/>
        </w:rPr>
      </w:pPr>
    </w:p>
    <w:p w14:paraId="51D5B71F">
      <w:pPr>
        <w:rPr>
          <w:rFonts w:hint="eastAsia"/>
        </w:rPr>
      </w:pPr>
      <w:r>
        <w:rPr>
          <w:rFonts w:hint="eastAsia"/>
        </w:rPr>
        <w:t>So as when a man returns, he mourns that he hath stood out, and been an enemy so long, and that he came in no sooner.</w:t>
      </w:r>
    </w:p>
    <w:p w14:paraId="7630B276">
      <w:pPr>
        <w:rPr>
          <w:rFonts w:hint="eastAsia"/>
        </w:rPr>
      </w:pPr>
      <w:r>
        <w:rPr>
          <w:rFonts w:hint="eastAsia"/>
        </w:rPr>
        <w:t>以致当一个人回转时，他为自己曾长久抵挡，长久为敌，并且没有早点进来而哀恸。</w:t>
      </w:r>
    </w:p>
    <w:p w14:paraId="7ED68026">
      <w:pPr>
        <w:rPr>
          <w:rFonts w:hint="eastAsia"/>
        </w:rPr>
      </w:pPr>
    </w:p>
    <w:p w14:paraId="3FB9ED8C">
      <w:pPr>
        <w:rPr>
          <w:rFonts w:hint="eastAsia"/>
        </w:rPr>
      </w:pPr>
      <w:r>
        <w:rPr>
          <w:rFonts w:hint="eastAsia"/>
        </w:rPr>
        <w:t>And therefore if thou sayest now, after all this urging, that thou wilt reconcile thyself hereafter, it argues thou intendest not to do it in truth of heart, so as God should accept thee.</w:t>
      </w:r>
    </w:p>
    <w:p w14:paraId="4DC8F121">
      <w:pPr>
        <w:rPr>
          <w:rFonts w:hint="eastAsia"/>
        </w:rPr>
      </w:pPr>
      <w:r>
        <w:rPr>
          <w:rFonts w:hint="eastAsia"/>
        </w:rPr>
        <w:t>因此，如果你现在，在这一切催促之后，说你以后会与自己和好，这表明你并不打算真心实意地去做，以致神能悦纳你。</w:t>
      </w:r>
    </w:p>
    <w:p w14:paraId="2C09974D">
      <w:pPr>
        <w:rPr>
          <w:rFonts w:hint="eastAsia"/>
        </w:rPr>
      </w:pPr>
    </w:p>
    <w:p w14:paraId="5C1B738C">
      <w:pPr>
        <w:rPr>
          <w:rFonts w:hint="eastAsia"/>
        </w:rPr>
      </w:pPr>
      <w:r>
        <w:rPr>
          <w:rFonts w:hint="eastAsia"/>
        </w:rPr>
        <w:t>For if thou afterwards comest out of necessity, though thou suest (as Esau did) with tears, yet thou shalt not be accepted, as he was not.</w:t>
      </w:r>
    </w:p>
    <w:p w14:paraId="0F14C312">
      <w:pPr>
        <w:rPr>
          <w:rFonts w:hint="eastAsia"/>
        </w:rPr>
      </w:pPr>
      <w:r>
        <w:rPr>
          <w:rFonts w:hint="eastAsia"/>
        </w:rPr>
        <w:t>因为如果你后来是出于不得已而来，即使你像以扫一样带着眼泪祈求，你也不会被悦纳，如同他没有被悦纳一样。</w:t>
      </w:r>
    </w:p>
    <w:p w14:paraId="213BEB5B">
      <w:pPr>
        <w:rPr>
          <w:rFonts w:hint="eastAsia"/>
        </w:rPr>
      </w:pPr>
    </w:p>
    <w:p w14:paraId="7B1509B9">
      <w:pPr>
        <w:rPr>
          <w:rFonts w:hint="eastAsia"/>
        </w:rPr>
      </w:pPr>
      <w:r>
        <w:rPr>
          <w:rFonts w:hint="eastAsia"/>
        </w:rPr>
        <w:t>If a bare submission would serve thy turn, though unfeigned, thou mightst defer and make thy peace afterwards; but it being to be reconciliation, it requires absolutely the present time.</w:t>
      </w:r>
    </w:p>
    <w:p w14:paraId="5B4BA9B8">
      <w:pPr>
        <w:rPr>
          <w:rFonts w:hint="eastAsia"/>
        </w:rPr>
      </w:pPr>
      <w:r>
        <w:rPr>
          <w:rFonts w:hint="eastAsia"/>
        </w:rPr>
        <w:t>如果仅仅是顺服就能解决你的问题，即使是真诚的，你也可以拖延，以后再讲和；但既然是和好，它就绝对要求现在。</w:t>
      </w:r>
    </w:p>
    <w:p w14:paraId="2D7FA6FA">
      <w:pPr>
        <w:rPr>
          <w:rFonts w:hint="eastAsia"/>
        </w:rPr>
      </w:pPr>
    </w:p>
    <w:p w14:paraId="269ACAAC">
      <w:pPr>
        <w:rPr>
          <w:rFonts w:hint="eastAsia"/>
        </w:rPr>
      </w:pPr>
      <w:r>
        <w:rPr>
          <w:rFonts w:hint="eastAsia"/>
        </w:rPr>
        <w:t>No time so fit as now; deferring argues enmity.</w:t>
      </w:r>
    </w:p>
    <w:p w14:paraId="3A4DBDDF">
      <w:pPr>
        <w:rPr>
          <w:rFonts w:hint="eastAsia"/>
        </w:rPr>
      </w:pPr>
      <w:r>
        <w:rPr>
          <w:rFonts w:hint="eastAsia"/>
        </w:rPr>
        <w:t>没有比现在更合适的时间了；拖延表明敌意。</w:t>
      </w:r>
    </w:p>
    <w:p w14:paraId="5866960C">
      <w:pPr>
        <w:rPr>
          <w:rFonts w:hint="eastAsia"/>
        </w:rPr>
      </w:pPr>
    </w:p>
    <w:p w14:paraId="3D3BD955">
      <w:pPr>
        <w:rPr>
          <w:rFonts w:hint="eastAsia"/>
        </w:rPr>
      </w:pPr>
      <w:r>
        <w:rPr>
          <w:rFonts w:hint="eastAsia"/>
        </w:rPr>
        <w:t>An enemy will submit to an enemy when he is cast into a strait, as Shimei did, but a friend will return of himself.</w:t>
      </w:r>
    </w:p>
    <w:p w14:paraId="1B307808">
      <w:pPr>
        <w:rPr>
          <w:rFonts w:hint="eastAsia"/>
        </w:rPr>
      </w:pPr>
      <w:r>
        <w:rPr>
          <w:rFonts w:hint="eastAsia"/>
        </w:rPr>
        <w:t>一个仇敌在陷入困境时会向另一个仇敌屈服，如示每所做的，但一个朋友会自己回转。</w:t>
      </w:r>
    </w:p>
    <w:p w14:paraId="3A6E37C2">
      <w:pPr>
        <w:rPr>
          <w:rFonts w:hint="eastAsia"/>
        </w:rPr>
      </w:pPr>
    </w:p>
    <w:p w14:paraId="6EB68C25">
      <w:pPr>
        <w:rPr>
          <w:rFonts w:hint="eastAsia"/>
        </w:rPr>
      </w:pPr>
      <w:r>
        <w:rPr>
          <w:rFonts w:hint="eastAsia"/>
        </w:rPr>
        <w:t>And besides, secondly, let this thought move you, Shall God and Christ have busied themselves about your reconciliation from everlasting, and spent an eternity of thoughts upon it; and will you defer to think of it till the hour of death or sickness?</w:t>
      </w:r>
    </w:p>
    <w:p w14:paraId="13AD593D">
      <w:pPr>
        <w:rPr>
          <w:rFonts w:hint="eastAsia"/>
        </w:rPr>
      </w:pPr>
      <w:r>
        <w:rPr>
          <w:rFonts w:hint="eastAsia"/>
        </w:rPr>
        <w:t>此外，第二，让这个思想感动你们，难道神和基督从亘古就为你们的和好而操劳，并为此花费了永恒的思想；而你们却要拖延到死亡或疾病的时刻才去思想它吗？</w:t>
      </w:r>
    </w:p>
    <w:p w14:paraId="5FD9C195">
      <w:pPr>
        <w:rPr>
          <w:rFonts w:hint="eastAsia"/>
        </w:rPr>
      </w:pPr>
    </w:p>
    <w:p w14:paraId="7CA43FF7">
      <w:pPr>
        <w:rPr>
          <w:rFonts w:hint="eastAsia"/>
        </w:rPr>
      </w:pPr>
      <w:r>
        <w:rPr>
          <w:rFonts w:hint="eastAsia"/>
        </w:rPr>
        <w:t>Hath God made this his first work and master-piece?</w:t>
      </w:r>
    </w:p>
    <w:p w14:paraId="5BFA08CD">
      <w:pPr>
        <w:rPr>
          <w:rFonts w:hint="eastAsia"/>
        </w:rPr>
      </w:pPr>
      <w:r>
        <w:rPr>
          <w:rFonts w:hint="eastAsia"/>
        </w:rPr>
        <w:t>神曾把这当作祂首要的工作和杰作吗？</w:t>
      </w:r>
    </w:p>
    <w:p w14:paraId="2B4C0126">
      <w:pPr>
        <w:rPr>
          <w:rFonts w:hint="eastAsia"/>
        </w:rPr>
      </w:pPr>
    </w:p>
    <w:p w14:paraId="220253E6">
      <w:pPr>
        <w:rPr>
          <w:rFonts w:hint="eastAsia"/>
        </w:rPr>
      </w:pPr>
      <w:r>
        <w:rPr>
          <w:rFonts w:hint="eastAsia"/>
        </w:rPr>
        <w:t>And do you make repentance to be your refuse work, to be done at your castaway leisure?</w:t>
      </w:r>
    </w:p>
    <w:p w14:paraId="19E34AB1">
      <w:pPr>
        <w:rPr>
          <w:rFonts w:hint="eastAsia"/>
        </w:rPr>
      </w:pPr>
      <w:r>
        <w:rPr>
          <w:rFonts w:hint="eastAsia"/>
        </w:rPr>
        <w:t>你们却把悔改当作你们的废弃工作，在你们闲暇无事时才去做吗？</w:t>
      </w:r>
    </w:p>
    <w:p w14:paraId="5E89BFB9">
      <w:pPr>
        <w:rPr>
          <w:rFonts w:hint="eastAsia"/>
        </w:rPr>
      </w:pPr>
    </w:p>
    <w:p w14:paraId="41263979">
      <w:pPr>
        <w:rPr>
          <w:rFonts w:hint="eastAsia"/>
        </w:rPr>
      </w:pPr>
      <w:r>
        <w:rPr>
          <w:rFonts w:hint="eastAsia"/>
        </w:rPr>
        <w:t>Hath it took up the delights of the great God, hath he been so forward in it; and must you be haled and forced to it?</w:t>
      </w:r>
    </w:p>
    <w:p w14:paraId="444C4FDC">
      <w:pPr>
        <w:rPr>
          <w:rFonts w:hint="eastAsia"/>
        </w:rPr>
      </w:pPr>
      <w:r>
        <w:rPr>
          <w:rFonts w:hint="eastAsia"/>
        </w:rPr>
        <w:t>这事曾占据伟大之神的喜乐，祂曾如此热心于此事；而你们却必须被拖拽强迫去做吗？</w:t>
      </w:r>
    </w:p>
    <w:p w14:paraId="3137F26E">
      <w:pPr>
        <w:rPr>
          <w:rFonts w:hint="eastAsia"/>
        </w:rPr>
      </w:pPr>
    </w:p>
    <w:p w14:paraId="0BAD871C">
      <w:pPr>
        <w:rPr>
          <w:rFonts w:hint="eastAsia"/>
        </w:rPr>
      </w:pPr>
      <w:r>
        <w:rPr>
          <w:rFonts w:hint="eastAsia"/>
        </w:rPr>
        <w:t>And if that will not move you, consider the danger of delays.</w:t>
      </w:r>
    </w:p>
    <w:p w14:paraId="3EC97840">
      <w:pPr>
        <w:rPr>
          <w:rFonts w:hint="eastAsia"/>
        </w:rPr>
      </w:pPr>
      <w:r>
        <w:rPr>
          <w:rFonts w:hint="eastAsia"/>
        </w:rPr>
        <w:t>如果那不能感动你们，就思想拖延的危险。</w:t>
      </w:r>
    </w:p>
    <w:p w14:paraId="276740B0">
      <w:pPr>
        <w:rPr>
          <w:rFonts w:hint="eastAsia"/>
        </w:rPr>
      </w:pPr>
    </w:p>
    <w:p w14:paraId="332BFAEB">
      <w:pPr>
        <w:rPr>
          <w:rFonts w:hint="eastAsia"/>
        </w:rPr>
      </w:pPr>
      <w:r>
        <w:rPr>
          <w:rFonts w:hint="eastAsia"/>
        </w:rPr>
        <w:t>'Agree with thine adversary' (says Christ) 'while thou art in the way.'</w:t>
      </w:r>
    </w:p>
    <w:p w14:paraId="0EA34D84">
      <w:pPr>
        <w:rPr>
          <w:rFonts w:hint="eastAsia"/>
        </w:rPr>
      </w:pPr>
      <w:r>
        <w:rPr>
          <w:rFonts w:hint="eastAsia"/>
        </w:rPr>
        <w:t>“你同告你的对头还在路上，”基督说。</w:t>
      </w:r>
    </w:p>
    <w:p w14:paraId="6E2F33FA">
      <w:pPr>
        <w:rPr>
          <w:rFonts w:hint="eastAsia"/>
        </w:rPr>
      </w:pPr>
    </w:p>
    <w:p w14:paraId="7B1505B3">
      <w:pPr>
        <w:rPr>
          <w:rFonts w:hint="eastAsia"/>
        </w:rPr>
      </w:pPr>
      <w:r>
        <w:rPr>
          <w:rFonts w:hint="eastAsia"/>
        </w:rPr>
        <w:t>God now in this life offers to deal with thee upon terms of friendship, but if once thou comest before the judge (as Christ says), and so before God as a judge, will he regard any ransom?</w:t>
      </w:r>
    </w:p>
    <w:p w14:paraId="729D2BC0">
      <w:pPr>
        <w:rPr>
          <w:rFonts w:hint="eastAsia"/>
        </w:rPr>
      </w:pPr>
      <w:r>
        <w:rPr>
          <w:rFonts w:hint="eastAsia"/>
        </w:rPr>
        <w:t>神现在在今生，愿意以友谊的条件待你，但你若一到审判官面前（如基督所说），从而到神这位审判者面前，祂会看重任何赎价吗？</w:t>
      </w:r>
    </w:p>
    <w:p w14:paraId="16B6DF3C">
      <w:pPr>
        <w:rPr>
          <w:rFonts w:hint="eastAsia"/>
        </w:rPr>
      </w:pPr>
    </w:p>
    <w:p w14:paraId="292CD866">
      <w:pPr>
        <w:rPr>
          <w:rFonts w:hint="eastAsia"/>
        </w:rPr>
      </w:pPr>
      <w:r>
        <w:rPr>
          <w:rFonts w:hint="eastAsia"/>
        </w:rPr>
        <w:t>Will he then come to any composition?</w:t>
      </w:r>
    </w:p>
    <w:p w14:paraId="4FE033BE">
      <w:pPr>
        <w:rPr>
          <w:rFonts w:hint="eastAsia"/>
        </w:rPr>
      </w:pPr>
      <w:r>
        <w:rPr>
          <w:rFonts w:hint="eastAsia"/>
        </w:rPr>
        <w:t>那时祂会达成任何协议吗？</w:t>
      </w:r>
    </w:p>
    <w:p w14:paraId="016B8318">
      <w:pPr>
        <w:rPr>
          <w:rFonts w:hint="eastAsia"/>
        </w:rPr>
      </w:pPr>
    </w:p>
    <w:p w14:paraId="26B43F81">
      <w:pPr>
        <w:rPr>
          <w:rFonts w:hint="eastAsia"/>
        </w:rPr>
      </w:pPr>
      <w:r>
        <w:rPr>
          <w:rFonts w:hint="eastAsia"/>
        </w:rPr>
        <w:t>No; he will not rest content (as Solomon saith) though thou givest him many gifts.</w:t>
      </w:r>
    </w:p>
    <w:p w14:paraId="1CFD6863">
      <w:pPr>
        <w:rPr>
          <w:rFonts w:hint="eastAsia"/>
        </w:rPr>
      </w:pPr>
      <w:r>
        <w:rPr>
          <w:rFonts w:hint="eastAsia"/>
        </w:rPr>
        <w:t>不；祂必不满足（如所罗门所说），即使你给他许多礼物。</w:t>
      </w:r>
    </w:p>
    <w:p w14:paraId="64871379">
      <w:pPr>
        <w:rPr>
          <w:rFonts w:hint="eastAsia"/>
        </w:rPr>
      </w:pPr>
    </w:p>
    <w:p w14:paraId="19A2B03D">
      <w:pPr>
        <w:rPr>
          <w:rFonts w:hint="eastAsia"/>
        </w:rPr>
      </w:pPr>
      <w:r>
        <w:rPr>
          <w:rFonts w:hint="eastAsia"/>
        </w:rPr>
        <w:t>Or if thou shouldst then obtain thy peace, yet it would be upon harder conditions than now ten thousand times.</w:t>
      </w:r>
    </w:p>
    <w:p w14:paraId="4047FCBE">
      <w:pPr>
        <w:rPr>
          <w:rFonts w:hint="eastAsia"/>
        </w:rPr>
      </w:pPr>
      <w:r>
        <w:rPr>
          <w:rFonts w:hint="eastAsia"/>
        </w:rPr>
        <w:t>或者即使你那时能得到平安，那条件也必比现在艰难万倍。</w:t>
      </w:r>
    </w:p>
    <w:p w14:paraId="782273B9">
      <w:pPr>
        <w:rPr>
          <w:rFonts w:hint="eastAsia"/>
        </w:rPr>
      </w:pPr>
    </w:p>
    <w:p w14:paraId="4B13A344">
      <w:pPr>
        <w:rPr>
          <w:rFonts w:hint="eastAsia"/>
        </w:rPr>
      </w:pPr>
      <w:r>
        <w:rPr>
          <w:rFonts w:hint="eastAsia"/>
        </w:rPr>
        <w:t>Learn wisdom of him in the parable, Luke 14:31, who when he saw he was not able to encounter with his enemy, he sent to him for conditions of peace, 'whilst he was yet afar off' (the text says); for he knew that if he deferred till the enemy came nigher, with his armies of thy sins and his wrath, and sat down before the walls, he would hardly be brought to remove his siege; and if so, yet upon harder conditions, if at all.</w:t>
      </w:r>
    </w:p>
    <w:p w14:paraId="5A20B31C">
      <w:pPr>
        <w:rPr>
          <w:rFonts w:hint="eastAsia"/>
        </w:rPr>
      </w:pPr>
      <w:r>
        <w:rPr>
          <w:rFonts w:hint="eastAsia"/>
        </w:rPr>
        <w:t>要从比喻中的那个人学习智慧，路加福音 14:31，当他看见自己无法抵挡仇敌时，他“趁着仇敌还远的时候”（经文说），就派人去求和谈的条件；因为他知道，如果他拖延到仇敌带着你罪的军队和祂的忿怒更近，并围困城墙时，他将很难被劝退；即使如此，条件也会更苛刻，如果还有条件的话。</w:t>
      </w:r>
    </w:p>
    <w:p w14:paraId="659CCE4F">
      <w:pPr>
        <w:rPr>
          <w:rFonts w:hint="eastAsia"/>
        </w:rPr>
      </w:pPr>
    </w:p>
    <w:p w14:paraId="622090FA">
      <w:pPr>
        <w:rPr>
          <w:rFonts w:hint="eastAsia"/>
        </w:rPr>
      </w:pPr>
      <w:r>
        <w:rPr>
          <w:rFonts w:hint="eastAsia"/>
        </w:rPr>
        <w:t>Now his coming against thee may be nigher than thou art aware.</w:t>
      </w:r>
    </w:p>
    <w:p w14:paraId="659EFB57">
      <w:pPr>
        <w:rPr>
          <w:rFonts w:hint="eastAsia"/>
        </w:rPr>
      </w:pPr>
      <w:r>
        <w:rPr>
          <w:rFonts w:hint="eastAsia"/>
        </w:rPr>
        <w:t>现在祂来攻击你，可能比你所知道的更近。</w:t>
      </w:r>
    </w:p>
    <w:p w14:paraId="0FE5BB3F">
      <w:pPr>
        <w:rPr>
          <w:rFonts w:hint="eastAsia"/>
        </w:rPr>
      </w:pPr>
    </w:p>
    <w:p w14:paraId="1FC85401">
      <w:pPr>
        <w:rPr>
          <w:rFonts w:hint="eastAsia"/>
        </w:rPr>
      </w:pPr>
      <w:r>
        <w:rPr>
          <w:rFonts w:hint="eastAsia"/>
        </w:rPr>
        <w:t>'This night' (it may be): 'The judge stands at the door,' says James.</w:t>
      </w:r>
    </w:p>
    <w:p w14:paraId="71BEDCD3">
      <w:pPr>
        <w:rPr>
          <w:rFonts w:hint="eastAsia"/>
        </w:rPr>
      </w:pPr>
      <w:r>
        <w:rPr>
          <w:rFonts w:hint="eastAsia"/>
        </w:rPr>
        <w:t>“今夜”（可能是）：“审判的主站在门前了”，雅各说。</w:t>
      </w:r>
    </w:p>
    <w:p w14:paraId="1C8D8F0C">
      <w:pPr>
        <w:rPr>
          <w:rFonts w:hint="eastAsia"/>
        </w:rPr>
      </w:pPr>
    </w:p>
    <w:p w14:paraId="7E6539CA">
      <w:pPr>
        <w:rPr>
          <w:rFonts w:hint="eastAsia"/>
        </w:rPr>
      </w:pPr>
      <w:r>
        <w:rPr>
          <w:rFonts w:hint="eastAsia"/>
        </w:rPr>
        <w:t>Yet suppose judgment be deferred and the judge to be afar off, yet it is the safest way to send out speedily, and to sue for conditions of peace.</w:t>
      </w:r>
    </w:p>
    <w:p w14:paraId="71966E87">
      <w:pPr>
        <w:rPr>
          <w:rFonts w:hint="eastAsia"/>
        </w:rPr>
      </w:pPr>
      <w:r>
        <w:rPr>
          <w:rFonts w:hint="eastAsia"/>
        </w:rPr>
        <w:t>然而，假设审判被推迟，审判官还远，最安全的方法还是迅速派人去求和谈的条件。</w:t>
      </w:r>
    </w:p>
    <w:p w14:paraId="62EBA7B7">
      <w:pPr>
        <w:rPr>
          <w:rFonts w:hint="eastAsia"/>
        </w:rPr>
      </w:pPr>
    </w:p>
    <w:p w14:paraId="09C1E6BC">
      <w:pPr>
        <w:rPr>
          <w:rFonts w:hint="eastAsia"/>
        </w:rPr>
      </w:pPr>
      <w:r>
        <w:rPr>
          <w:rFonts w:hint="eastAsia"/>
        </w:rPr>
        <w:t>For when God's wrath hath begirt thee round about at the day of death or sickness, it would be more difficult by far, if at all thou dost obtain it.</w:t>
      </w:r>
    </w:p>
    <w:p w14:paraId="60DCF555">
      <w:pPr>
        <w:rPr>
          <w:rFonts w:hint="eastAsia"/>
        </w:rPr>
      </w:pPr>
      <w:r>
        <w:rPr>
          <w:rFonts w:hint="eastAsia"/>
        </w:rPr>
        <w:t>因为当神的忿怒在死亡或疾病之日环绕你时，你若想得到它，会困难得多，如果还能得到的话。</w:t>
      </w:r>
    </w:p>
    <w:p w14:paraId="1770C62A">
      <w:pPr>
        <w:rPr>
          <w:rFonts w:hint="eastAsia"/>
        </w:rPr>
      </w:pPr>
    </w:p>
    <w:p w14:paraId="731F7834">
      <w:pPr>
        <w:rPr>
          <w:rFonts w:hint="eastAsia"/>
        </w:rPr>
      </w:pPr>
      <w:r>
        <w:rPr>
          <w:rFonts w:hint="eastAsia"/>
        </w:rPr>
        <w:t>God may shoot at thee suddenly, and at one shoot, at one blow, kill thee as he did the sons of Eli, and cut thee off ere thou hast time even to do that which thou thinkest will serve the turn, which yet will not.</w:t>
      </w:r>
    </w:p>
    <w:p w14:paraId="29107661">
      <w:pPr>
        <w:rPr>
          <w:rFonts w:hint="eastAsia"/>
        </w:rPr>
      </w:pPr>
      <w:r>
        <w:rPr>
          <w:rFonts w:hint="eastAsia"/>
        </w:rPr>
        <w:t>神可能突然射击你，一箭一击，就杀死你，如同祂杀死以利的儿子一样，在你甚至没有时间去做你认为能解决问题的事之前，就剪除你，而那事其实并不能。</w:t>
      </w:r>
    </w:p>
    <w:p w14:paraId="1C2A879C">
      <w:pPr>
        <w:rPr>
          <w:rFonts w:hint="eastAsia"/>
        </w:rPr>
      </w:pPr>
    </w:p>
    <w:p w14:paraId="2D2AC5A7">
      <w:pPr>
        <w:rPr>
          <w:rFonts w:hint="eastAsia"/>
        </w:rPr>
      </w:pPr>
      <w:r>
        <w:rPr>
          <w:rFonts w:hint="eastAsia"/>
        </w:rPr>
        <w:t>For it is not bare submission, but reconciliation; not necessitated, but free and voluntary, proceeding out of good will, that must be the condition of thy peace.</w:t>
      </w:r>
    </w:p>
    <w:p w14:paraId="4F5C5B9C">
      <w:pPr>
        <w:rPr>
          <w:rFonts w:hint="eastAsia"/>
        </w:rPr>
      </w:pPr>
      <w:r>
        <w:rPr>
          <w:rFonts w:hint="eastAsia"/>
        </w:rPr>
        <w:t>因为不是仅仅的顺服，而是和好；不是被迫的，而是自由自愿的，出自善意，这才是你平安的条件。</w:t>
      </w:r>
    </w:p>
    <w:p w14:paraId="475DD400">
      <w:pPr>
        <w:rPr>
          <w:rFonts w:hint="eastAsia"/>
        </w:rPr>
      </w:pPr>
    </w:p>
    <w:p w14:paraId="0A988198">
      <w:pPr>
        <w:rPr>
          <w:rFonts w:hint="eastAsia"/>
        </w:rPr>
      </w:pPr>
      <w:r>
        <w:rPr>
          <w:rFonts w:hint="eastAsia"/>
        </w:rPr>
        <w:t>Observe Shimei's policy, and follow his example; who, when he heard that David was settled in his kingdom, and so knew he had power to crush him, he being conscious of his rebellion, came in voluntarily, and was the first of the rebels that submitted, and soon got his peace.</w:t>
      </w:r>
    </w:p>
    <w:p w14:paraId="3C8E9824">
      <w:pPr>
        <w:rPr>
          <w:rFonts w:hint="eastAsia"/>
        </w:rPr>
      </w:pPr>
      <w:r>
        <w:rPr>
          <w:rFonts w:hint="eastAsia"/>
        </w:rPr>
        <w:t>注意示每的策略，并效法他的榜样；当他听说大卫在他的国中稳固了，从而知道他有能力粉碎他时，他自知自己的悖逆，就自愿前来，是第一个投降的叛徒，并很快得到了平安。</w:t>
      </w:r>
    </w:p>
    <w:p w14:paraId="541B54EE">
      <w:pPr>
        <w:rPr>
          <w:rFonts w:hint="eastAsia"/>
        </w:rPr>
      </w:pPr>
    </w:p>
    <w:p w14:paraId="552E5522">
      <w:pPr>
        <w:rPr>
          <w:rFonts w:hint="eastAsia"/>
        </w:rPr>
      </w:pPr>
      <w:r>
        <w:rPr>
          <w:rFonts w:hint="eastAsia"/>
        </w:rPr>
        <w:t>So do thou; do it now, and be glad and thankful if God will yet, after this long time of rebellion, accept thee again.</w:t>
      </w:r>
    </w:p>
    <w:p w14:paraId="2BB1E23E">
      <w:pPr>
        <w:rPr>
          <w:rFonts w:hint="eastAsia"/>
        </w:rPr>
      </w:pPr>
      <w:r>
        <w:rPr>
          <w:rFonts w:hint="eastAsia"/>
        </w:rPr>
        <w:t>你也当如此；现在就做，如果神在这么长时间的悖逆之后，还愿意再次接纳你，你当欢喜感恩。</w:t>
      </w:r>
    </w:p>
    <w:p w14:paraId="1416C45C">
      <w:pPr>
        <w:rPr>
          <w:rFonts w:hint="eastAsia"/>
        </w:rPr>
      </w:pPr>
    </w:p>
    <w:p w14:paraId="6E9B6146">
      <w:pPr>
        <w:pStyle w:val="2"/>
        <w:bidi w:val="0"/>
        <w:jc w:val="center"/>
        <w:rPr>
          <w:rFonts w:hint="eastAsia"/>
        </w:rPr>
      </w:pPr>
      <w:r>
        <w:rPr>
          <w:rFonts w:hint="eastAsia"/>
        </w:rPr>
        <w:t>BOOK IV</w:t>
      </w:r>
    </w:p>
    <w:p w14:paraId="793D6F01">
      <w:pPr>
        <w:pStyle w:val="2"/>
        <w:bidi w:val="0"/>
        <w:jc w:val="center"/>
        <w:rPr>
          <w:rFonts w:hint="eastAsia"/>
        </w:rPr>
      </w:pPr>
      <w:r>
        <w:rPr>
          <w:rFonts w:hint="eastAsia"/>
        </w:rPr>
        <w:t>第四卷</w:t>
      </w:r>
    </w:p>
    <w:p w14:paraId="456B656A">
      <w:pPr>
        <w:rPr>
          <w:rFonts w:hint="eastAsia"/>
        </w:rPr>
      </w:pPr>
      <w:r>
        <w:rPr>
          <w:rFonts w:hint="eastAsia"/>
        </w:rPr>
        <w:t>Of the work which the Holy Spirit effecteth in us, as it is expressed under the notion of our being begotten unto God, and of a new birth; from which the necessity of regeneration is farther demonstrated.— Of the nature of the thing begotten in us, as it is set forth under the notion of spirit, John 3:6.</w:t>
      </w:r>
    </w:p>
    <w:p w14:paraId="0D69E380">
      <w:pPr>
        <w:rPr>
          <w:rFonts w:hint="eastAsia"/>
        </w:rPr>
      </w:pPr>
      <w:r>
        <w:rPr>
          <w:rFonts w:hint="eastAsia"/>
        </w:rPr>
        <w:t>论圣灵在我们里面所成就的工作，以我们被神所生，以及新生的概念来表达；由此进一步证明重生的必要性。——论在我们里面所生的东西的性质，以灵的概念来阐述，约翰福音 3:6。</w:t>
      </w:r>
    </w:p>
    <w:p w14:paraId="1FEECEEC">
      <w:pPr>
        <w:rPr>
          <w:rFonts w:hint="eastAsia"/>
        </w:rPr>
      </w:pPr>
    </w:p>
    <w:p w14:paraId="444A465C">
      <w:pPr>
        <w:pStyle w:val="2"/>
        <w:bidi w:val="0"/>
        <w:jc w:val="center"/>
        <w:rPr>
          <w:rFonts w:hint="eastAsia"/>
        </w:rPr>
      </w:pPr>
      <w:r>
        <w:rPr>
          <w:rFonts w:hint="eastAsia"/>
        </w:rPr>
        <w:t>CHAPTER I</w:t>
      </w:r>
    </w:p>
    <w:p w14:paraId="00ECB0DE">
      <w:pPr>
        <w:pStyle w:val="2"/>
        <w:bidi w:val="0"/>
        <w:jc w:val="center"/>
        <w:rPr>
          <w:rFonts w:hint="eastAsia"/>
        </w:rPr>
      </w:pPr>
      <w:r>
        <w:rPr>
          <w:rFonts w:hint="eastAsia"/>
        </w:rPr>
        <w:t>第一章</w:t>
      </w:r>
    </w:p>
    <w:p w14:paraId="7C5218BC">
      <w:pPr>
        <w:spacing w:after="299" w:line="252" w:lineRule="auto"/>
        <w:ind w:left="27" w:right="17"/>
        <w:jc w:val="center"/>
        <w:rPr>
          <w:rFonts w:hint="eastAsia"/>
          <w:b/>
          <w:sz w:val="42"/>
        </w:rPr>
      </w:pPr>
      <w:r>
        <w:rPr>
          <w:rFonts w:hint="eastAsia"/>
          <w:b/>
          <w:sz w:val="42"/>
        </w:rPr>
        <w:t>The necessity of the new birth demonstrated, and the nature of it described, from the notion of our being begotten unto God, 1 Pet. 1:3–5.</w:t>
      </w:r>
    </w:p>
    <w:p w14:paraId="532C91C3">
      <w:pPr>
        <w:spacing w:after="299" w:line="252" w:lineRule="auto"/>
        <w:ind w:left="27" w:right="17"/>
        <w:jc w:val="center"/>
        <w:rPr>
          <w:rFonts w:hint="eastAsia"/>
          <w:b/>
          <w:sz w:val="42"/>
        </w:rPr>
      </w:pPr>
      <w:r>
        <w:rPr>
          <w:rFonts w:hint="eastAsia"/>
          <w:b/>
          <w:sz w:val="42"/>
        </w:rPr>
        <w:t>从我们被神所生的概念，证明新生的必要性，并描述其性质，彼得前书 1:3-5。</w:t>
      </w:r>
    </w:p>
    <w:p w14:paraId="09E15505">
      <w:pPr>
        <w:rPr>
          <w:rFonts w:hint="eastAsia"/>
        </w:rPr>
      </w:pPr>
    </w:p>
    <w:p w14:paraId="158729C1">
      <w:pPr>
        <w:rPr>
          <w:rFonts w:hint="eastAsia"/>
        </w:rPr>
      </w:pPr>
      <w:r>
        <w:rPr>
          <w:rFonts w:hint="eastAsia"/>
        </w:rPr>
        <w:t>Blessed be the God and Father of our Lord Jesus Christ, which, according to his abundant mercy, hath begotten us again unto a lively hope, by the resurrection of Jesus Christ from the dead, to an inheritance incorruptible, undefiled, and that fadeth not away, reserved in heaven for you, who are kept by the power of God through faith unto salvation, ready to be revealed in the last time.—1 PET. 1:3–5.</w:t>
      </w:r>
    </w:p>
    <w:p w14:paraId="7A9A8DB4">
      <w:pPr>
        <w:rPr>
          <w:rFonts w:hint="eastAsia"/>
        </w:rPr>
      </w:pPr>
      <w:r>
        <w:rPr>
          <w:rFonts w:hint="eastAsia"/>
        </w:rPr>
        <w:t>愿颂赞归与我们主耶稣基督的父神！祂曾照自己的大怜悯，藉耶稣基督从死里复活，重生了我们，叫我们有活泼的盼望，可以得着不能朽坏、不能玷污、不能衰残、为你们存留在天上的基业。你们这因信蒙神能力保守的人，必能得着所预备、到末世要显现的救恩。——彼得前书 1:3-5。</w:t>
      </w:r>
    </w:p>
    <w:p w14:paraId="7769379E">
      <w:pPr>
        <w:rPr>
          <w:rFonts w:hint="eastAsia"/>
        </w:rPr>
      </w:pPr>
    </w:p>
    <w:p w14:paraId="4BA8703F">
      <w:pPr>
        <w:rPr>
          <w:rFonts w:hint="eastAsia"/>
        </w:rPr>
      </w:pPr>
      <w:r>
        <w:rPr>
          <w:rFonts w:hint="eastAsia"/>
        </w:rPr>
        <w:t>THE believers whom Peter wrote to were stranger Jews, cast out and dispersed from their own land and inheritances (as ver. 1 insinuates); and he being the apostle of the circumcision, and so the Jews being committed to him as his proper flock (as Paul was the apostle of the Gentiles or uncircumcision, Gal. 2:7), to comfort them against this their dispersion, he puts them in mind of another and greater inheritance, which also by a birth higher and diviner than that of theirs from Abraham, who gave them right to the other inheritance in Canaan, was estated on them.</w:t>
      </w:r>
    </w:p>
    <w:p w14:paraId="6AE761C6">
      <w:pPr>
        <w:rPr>
          <w:rFonts w:hint="eastAsia"/>
        </w:rPr>
      </w:pPr>
      <w:r>
        <w:rPr>
          <w:rFonts w:hint="eastAsia"/>
        </w:rPr>
        <w:t>彼得所写的信徒，是寄居的犹太人，被从自己的土地和产业中赶逐分散（如第 1 节所暗示的）；他既是受割礼者的使徒，犹太人也因此被交托给他，作为他自己的羊群（如同保罗是外邦人或未受割礼者的使徒，加拉太书 2:7），为了安慰他们脱离这种分散，他提醒他们有另一个更伟大的产业，这产业也藉着一个比他们从亚伯拉罕而来的、赋予他们在迦南地另一产业之权利的出生，更高更神圣的出生，被赐给了他们。</w:t>
      </w:r>
    </w:p>
    <w:p w14:paraId="3E425AB9">
      <w:pPr>
        <w:rPr>
          <w:rFonts w:hint="eastAsia"/>
        </w:rPr>
      </w:pPr>
    </w:p>
    <w:p w14:paraId="2D284237">
      <w:pPr>
        <w:rPr>
          <w:rFonts w:hint="eastAsia"/>
        </w:rPr>
      </w:pPr>
      <w:r>
        <w:rPr>
          <w:rFonts w:hint="eastAsia"/>
        </w:rPr>
        <w:t>'Who' (i. e., God, saith he) 'hath begotten us to an inheritance,' &amp;c.</w:t>
      </w:r>
    </w:p>
    <w:p w14:paraId="543E6168">
      <w:pPr>
        <w:rPr>
          <w:rFonts w:hint="eastAsia"/>
        </w:rPr>
      </w:pPr>
      <w:r>
        <w:rPr>
          <w:rFonts w:hint="eastAsia"/>
        </w:rPr>
        <w:t>“祂”（即神，他说）“重生了我们，叫我们得着基业”，等等。</w:t>
      </w:r>
    </w:p>
    <w:p w14:paraId="6ED0CA89">
      <w:pPr>
        <w:rPr>
          <w:rFonts w:hint="eastAsia"/>
        </w:rPr>
      </w:pPr>
    </w:p>
    <w:p w14:paraId="6C430B61">
      <w:pPr>
        <w:rPr>
          <w:rFonts w:hint="eastAsia"/>
        </w:rPr>
      </w:pPr>
      <w:r>
        <w:rPr>
          <w:rFonts w:hint="eastAsia"/>
        </w:rPr>
        <w:t>The carnal Jew boasted of his birth from Abraham, as that whereby also they challenged God to be their Father, John 8, from the 33d to the 45th.</w:t>
      </w:r>
    </w:p>
    <w:p w14:paraId="54059025">
      <w:pPr>
        <w:rPr>
          <w:rFonts w:hint="eastAsia"/>
        </w:rPr>
      </w:pPr>
      <w:r>
        <w:rPr>
          <w:rFonts w:hint="eastAsia"/>
        </w:rPr>
        <w:t>属肉体的犹太人夸耀他们从亚伯拉罕而生，他们也藉此声称神是他们的父，约翰福音 8 章，从 33 节到 45 节。</w:t>
      </w:r>
    </w:p>
    <w:p w14:paraId="61DED13E">
      <w:pPr>
        <w:rPr>
          <w:rFonts w:hint="eastAsia"/>
        </w:rPr>
      </w:pPr>
    </w:p>
    <w:p w14:paraId="7A8C6825">
      <w:pPr>
        <w:rPr>
          <w:rFonts w:hint="eastAsia"/>
        </w:rPr>
      </w:pPr>
      <w:r>
        <w:rPr>
          <w:rFonts w:hint="eastAsia"/>
        </w:rPr>
        <w:t>And when they had occasion to bless God for any eminent mercy, their form of blessing was, 'Blessed be the Lord God, the God of Israel,' &amp;c., Ps. 72:18.</w:t>
      </w:r>
    </w:p>
    <w:p w14:paraId="52107ED4">
      <w:pPr>
        <w:rPr>
          <w:rFonts w:hint="eastAsia"/>
        </w:rPr>
      </w:pPr>
      <w:r>
        <w:rPr>
          <w:rFonts w:hint="eastAsia"/>
        </w:rPr>
        <w:t>当他们有机会为任何显著的怜悯而颂赞神时，他们的颂赞形式是，“耶和华神，以色列的神，是应当称颂的”，等等，诗篇 72:18。</w:t>
      </w:r>
    </w:p>
    <w:p w14:paraId="45EB3C5C">
      <w:pPr>
        <w:rPr>
          <w:rFonts w:hint="eastAsia"/>
        </w:rPr>
      </w:pPr>
    </w:p>
    <w:p w14:paraId="6CF3A0FA">
      <w:pPr>
        <w:rPr>
          <w:rFonts w:hint="eastAsia"/>
        </w:rPr>
      </w:pPr>
      <w:r>
        <w:rPr>
          <w:rFonts w:hint="eastAsia"/>
        </w:rPr>
        <w:t>But Peter, under the New Testament, instructs them that, instead of glorying they had Abraham to their father, they should rejoice and glory in this, that they were begotten again of God, and of the 'incorruptible seed,' the Spirit of God, ver. 23.</w:t>
      </w:r>
    </w:p>
    <w:p w14:paraId="2FCAFF59">
      <w:pPr>
        <w:rPr>
          <w:rFonts w:hint="eastAsia"/>
        </w:rPr>
      </w:pPr>
      <w:r>
        <w:rPr>
          <w:rFonts w:hint="eastAsia"/>
        </w:rPr>
        <w:t>但在新约之下，彼得教导他们，与其夸耀他们有亚伯拉罕为父，他们倒应当为此欢喜夸耀，即他们是从神，从“不能坏的种子”，神的灵，再次生的，23 节。</w:t>
      </w:r>
    </w:p>
    <w:p w14:paraId="2DBB1BA0">
      <w:pPr>
        <w:rPr>
          <w:rFonts w:hint="eastAsia"/>
        </w:rPr>
      </w:pPr>
    </w:p>
    <w:p w14:paraId="1C45F229">
      <w:pPr>
        <w:rPr>
          <w:rFonts w:hint="eastAsia"/>
        </w:rPr>
      </w:pPr>
      <w:r>
        <w:rPr>
          <w:rFonts w:hint="eastAsia"/>
        </w:rPr>
        <w:t>And so John Baptist, the son of that Zacharias, in the early times of the gospel, taught them, John 1:12, 13, compared with Luke 3:8; and by that birth they became a 'choice generation' indeed, as our Peter speaks in his second chapter.</w:t>
      </w:r>
    </w:p>
    <w:p w14:paraId="5FDCFB78">
      <w:pPr>
        <w:rPr>
          <w:rFonts w:hint="eastAsia"/>
        </w:rPr>
      </w:pPr>
      <w:r>
        <w:rPr>
          <w:rFonts w:hint="eastAsia"/>
        </w:rPr>
        <w:t>施洗约翰，撒迦利亚的儿子，在福音的早期，也这样教导他们，约翰福音 1:12, 13，与路加福音 3:8 比较；藉着那出生，他们确实成了一个“被拣选的族类”，如我们的彼得在他第二章中所说的。</w:t>
      </w:r>
    </w:p>
    <w:p w14:paraId="6B9941EB">
      <w:pPr>
        <w:rPr>
          <w:rFonts w:hint="eastAsia"/>
        </w:rPr>
      </w:pPr>
    </w:p>
    <w:p w14:paraId="0CABA246">
      <w:pPr>
        <w:rPr>
          <w:rFonts w:hint="eastAsia"/>
        </w:rPr>
      </w:pPr>
      <w:r>
        <w:rPr>
          <w:rFonts w:hint="eastAsia"/>
        </w:rPr>
        <w:t>Again; instead of entitling God by the name of 'God of Israel,' Peter in the New Testament teacheth them to enstyle and bless him now as the 'God and Father of Jesus Christ,' and to view him upon that account as become a God and Father unto them.</w:t>
      </w:r>
    </w:p>
    <w:p w14:paraId="749F3E51">
      <w:pPr>
        <w:rPr>
          <w:rFonts w:hint="eastAsia"/>
        </w:rPr>
      </w:pPr>
      <w:r>
        <w:rPr>
          <w:rFonts w:hint="eastAsia"/>
        </w:rPr>
        <w:t>再者；在新约中，彼得不再称神为“以色列的神”，而是教导他们现在称颂祂为“耶稣基督的父神”，并因此视祂为他们的神和父。</w:t>
      </w:r>
    </w:p>
    <w:p w14:paraId="26FB4523">
      <w:pPr>
        <w:rPr>
          <w:rFonts w:hint="eastAsia"/>
        </w:rPr>
      </w:pPr>
    </w:p>
    <w:p w14:paraId="19A2AE78">
      <w:pPr>
        <w:rPr>
          <w:rFonts w:hint="eastAsia"/>
        </w:rPr>
      </w:pPr>
      <w:r>
        <w:rPr>
          <w:rFonts w:hint="eastAsia"/>
        </w:rPr>
        <w:t>And lastly, instead of boasting of their Canaan, their so ancient inheritance, from which these saints of that nation were now cast out, and the whole nation was to follow them soon after his death, he instructs them to solace themselves with a lively hope of an inheritance far better seated and conditioned: 'An inheritance incorruptible, and undefiled, and that fadeth not away, reserved in heaven for you;' which their new birth had given them right unto.</w:t>
      </w:r>
    </w:p>
    <w:p w14:paraId="4C3548F7">
      <w:pPr>
        <w:rPr>
          <w:rFonts w:hint="eastAsia"/>
        </w:rPr>
      </w:pPr>
      <w:r>
        <w:rPr>
          <w:rFonts w:hint="eastAsia"/>
        </w:rPr>
        <w:t>最后，与其夸耀他们的迦南，他们如此古老的产业，那些 nation 的圣徒如今已被从中赶出，并且整个 nation 在他死后不久也将随之而去，他教导他们用一个活泼的盼望来安慰自己，盼望一个位置和条件都好得多的产业：“一个不能朽坏、不能玷污、不能衰残、为你们存留在天上的基业”；他们的新生已赋予他们对此产业的权利。</w:t>
      </w:r>
    </w:p>
    <w:p w14:paraId="02EEFE63">
      <w:pPr>
        <w:rPr>
          <w:rFonts w:hint="eastAsia"/>
        </w:rPr>
      </w:pPr>
    </w:p>
    <w:p w14:paraId="0A8CEE47">
      <w:pPr>
        <w:rPr>
          <w:rFonts w:hint="eastAsia"/>
        </w:rPr>
      </w:pPr>
      <w:r>
        <w:rPr>
          <w:rFonts w:hint="eastAsia"/>
        </w:rPr>
        <w:t>And this is the more special aspect and coherence of those words.</w:t>
      </w:r>
    </w:p>
    <w:p w14:paraId="2C257E53">
      <w:pPr>
        <w:rPr>
          <w:rFonts w:hint="eastAsia"/>
        </w:rPr>
      </w:pPr>
      <w:r>
        <w:rPr>
          <w:rFonts w:hint="eastAsia"/>
        </w:rPr>
        <w:t>这就是那些话更特殊的方面和连贯性。</w:t>
      </w:r>
    </w:p>
    <w:p w14:paraId="332BD1B0">
      <w:pPr>
        <w:rPr>
          <w:rFonts w:hint="eastAsia"/>
        </w:rPr>
      </w:pPr>
    </w:p>
    <w:p w14:paraId="399841E5">
      <w:pPr>
        <w:rPr>
          <w:rFonts w:hint="eastAsia"/>
        </w:rPr>
      </w:pPr>
      <w:r>
        <w:rPr>
          <w:rFonts w:hint="eastAsia"/>
        </w:rPr>
        <w:t>I have no further design upon this text in the opening of it, than what it offers to us concerning regeneration; which done, I shall leave it, and pass to another that speaks of other things about it.</w:t>
      </w:r>
    </w:p>
    <w:p w14:paraId="6954149E">
      <w:pPr>
        <w:rPr>
          <w:rFonts w:hint="eastAsia"/>
        </w:rPr>
      </w:pPr>
      <w:r>
        <w:rPr>
          <w:rFonts w:hint="eastAsia"/>
        </w:rPr>
        <w:t>我在解开这段经文时，除了它向我们提供的关于重生的内容之外，没有别的打算；说完之后，我将离开它，转向另一段论到关于此事其他事情的经文。</w:t>
      </w:r>
    </w:p>
    <w:p w14:paraId="33C376A7">
      <w:pPr>
        <w:rPr>
          <w:rFonts w:hint="eastAsia"/>
        </w:rPr>
      </w:pPr>
    </w:p>
    <w:p w14:paraId="240201A1">
      <w:pPr>
        <w:rPr>
          <w:rFonts w:hint="eastAsia"/>
        </w:rPr>
      </w:pPr>
      <w:r>
        <w:rPr>
          <w:rFonts w:hint="eastAsia"/>
        </w:rPr>
        <w:t>This text will put us upon the consideration of two things concerning it.</w:t>
      </w:r>
    </w:p>
    <w:p w14:paraId="7C2D68A7">
      <w:pPr>
        <w:rPr>
          <w:rFonts w:hint="eastAsia"/>
        </w:rPr>
      </w:pPr>
      <w:r>
        <w:rPr>
          <w:rFonts w:hint="eastAsia"/>
        </w:rPr>
        <w:t>这段经文将使我们思考关于它的两件事。</w:t>
      </w:r>
    </w:p>
    <w:p w14:paraId="461E7D15">
      <w:pPr>
        <w:rPr>
          <w:rFonts w:hint="eastAsia"/>
        </w:rPr>
      </w:pPr>
    </w:p>
    <w:p w14:paraId="5CCE25E9">
      <w:pPr>
        <w:rPr>
          <w:rFonts w:hint="eastAsia"/>
        </w:rPr>
      </w:pPr>
      <w:r>
        <w:rPr>
          <w:rFonts w:hint="eastAsia"/>
        </w:rPr>
        <w:t>I.Why it is termed or called a begetting, as elsewhere a being bornagain, and what that metaphor eminently imports, and instructs in it about it.</w:t>
      </w:r>
    </w:p>
    <w:p w14:paraId="50850DF2">
      <w:pPr>
        <w:rPr>
          <w:rFonts w:hint="eastAsia"/>
        </w:rPr>
      </w:pPr>
      <w:r>
        <w:rPr>
          <w:rFonts w:hint="eastAsia"/>
        </w:rPr>
        <w:t>I. 为何它被称为“生”，如同在别处被称为“重生”，以及那个比喻显著地意味着什么，并在其中教导关于它的什么。</w:t>
      </w:r>
    </w:p>
    <w:p w14:paraId="22F48F6E">
      <w:pPr>
        <w:rPr>
          <w:rFonts w:hint="eastAsia"/>
        </w:rPr>
      </w:pPr>
    </w:p>
    <w:p w14:paraId="306904E3">
      <w:pPr>
        <w:rPr>
          <w:rFonts w:hint="eastAsia"/>
        </w:rPr>
      </w:pPr>
      <w:r>
        <w:rPr>
          <w:rFonts w:hint="eastAsia"/>
        </w:rPr>
        <w:t>II.The necessity of it, as without which God shews us no mercy; wecan have no hopes or title to this inheritance.</w:t>
      </w:r>
    </w:p>
    <w:p w14:paraId="191D191C">
      <w:pPr>
        <w:rPr>
          <w:rFonts w:hint="eastAsia"/>
        </w:rPr>
      </w:pPr>
      <w:r>
        <w:rPr>
          <w:rFonts w:hint="eastAsia"/>
        </w:rPr>
        <w:t>II. 它的必要性，没有它，神就不向我们施怜悯；我们就不能有盼望或权利得这产业。</w:t>
      </w:r>
    </w:p>
    <w:p w14:paraId="6802D07D">
      <w:pPr>
        <w:rPr>
          <w:rFonts w:hint="eastAsia"/>
        </w:rPr>
      </w:pPr>
    </w:p>
    <w:p w14:paraId="591774FA">
      <w:pPr>
        <w:rPr>
          <w:rFonts w:hint="eastAsia"/>
        </w:rPr>
      </w:pPr>
      <w:r>
        <w:rPr>
          <w:rFonts w:hint="eastAsia"/>
        </w:rPr>
        <w:t>I. Why is it called birth, or being begotten?</w:t>
      </w:r>
    </w:p>
    <w:p w14:paraId="3252EE87">
      <w:pPr>
        <w:rPr>
          <w:rFonts w:hint="eastAsia"/>
        </w:rPr>
      </w:pPr>
      <w:r>
        <w:rPr>
          <w:rFonts w:hint="eastAsia"/>
        </w:rPr>
        <w:t>I. 为何它被称为出生，或被生？</w:t>
      </w:r>
    </w:p>
    <w:p w14:paraId="27DF64FA">
      <w:pPr>
        <w:rPr>
          <w:rFonts w:hint="eastAsia"/>
        </w:rPr>
      </w:pPr>
    </w:p>
    <w:p w14:paraId="3E8D1BD6">
      <w:pPr>
        <w:rPr>
          <w:rFonts w:hint="eastAsia"/>
        </w:rPr>
      </w:pPr>
      <w:r>
        <w:rPr>
          <w:rFonts w:hint="eastAsia"/>
        </w:rPr>
        <w:t>I shall not prosecute the metaphor, but chiefly insist on it to shew the nature of the thing begotten.</w:t>
      </w:r>
    </w:p>
    <w:p w14:paraId="4AC87F51">
      <w:pPr>
        <w:rPr>
          <w:rFonts w:hint="eastAsia"/>
        </w:rPr>
      </w:pPr>
      <w:r>
        <w:rPr>
          <w:rFonts w:hint="eastAsia"/>
        </w:rPr>
        <w:t>我不会深入探讨这个比喻，而主要是坚持它，以显明被生之物的性质。</w:t>
      </w:r>
    </w:p>
    <w:p w14:paraId="7AFB5D45">
      <w:pPr>
        <w:rPr>
          <w:rFonts w:hint="eastAsia"/>
        </w:rPr>
      </w:pPr>
    </w:p>
    <w:p w14:paraId="0842C973">
      <w:pPr>
        <w:rPr>
          <w:rFonts w:hint="eastAsia"/>
        </w:rPr>
      </w:pPr>
      <w:r>
        <w:rPr>
          <w:rFonts w:hint="eastAsia"/>
        </w:rPr>
        <w:t>1. It is called a being born again, to shew that it conveys an image, or likeness of the begetter.</w:t>
      </w:r>
    </w:p>
    <w:p w14:paraId="4B2FA3DF">
      <w:pPr>
        <w:rPr>
          <w:rFonts w:hint="eastAsia"/>
        </w:rPr>
      </w:pPr>
      <w:r>
        <w:rPr>
          <w:rFonts w:hint="eastAsia"/>
        </w:rPr>
        <w:t>1. 它被称为重生，为要表明它传递了一个形像，或生者的样式。</w:t>
      </w:r>
    </w:p>
    <w:p w14:paraId="31A1D8E4">
      <w:pPr>
        <w:rPr>
          <w:rFonts w:hint="eastAsia"/>
        </w:rPr>
      </w:pPr>
    </w:p>
    <w:p w14:paraId="0FBB47BE">
      <w:pPr>
        <w:rPr>
          <w:rFonts w:hint="eastAsia"/>
        </w:rPr>
      </w:pPr>
      <w:r>
        <w:rPr>
          <w:rFonts w:hint="eastAsia"/>
        </w:rPr>
        <w:t>Men are said to make many things which are not like themselves, as artificers do; but they are not said to beget anything which bears not in species their own likeness.</w:t>
      </w:r>
    </w:p>
    <w:p w14:paraId="5A5BB8F2">
      <w:pPr>
        <w:rPr>
          <w:rFonts w:hint="eastAsia"/>
        </w:rPr>
      </w:pPr>
      <w:r>
        <w:rPr>
          <w:rFonts w:hint="eastAsia"/>
        </w:rPr>
        <w:t>人据说能制造许多不像自己的东西，如同工匠所做的；但他们不被说能生出任何在物种上不带有自己样式的东西。</w:t>
      </w:r>
    </w:p>
    <w:p w14:paraId="482C4289">
      <w:pPr>
        <w:rPr>
          <w:rFonts w:hint="eastAsia"/>
        </w:rPr>
      </w:pPr>
    </w:p>
    <w:p w14:paraId="65FEE7C6">
      <w:pPr>
        <w:rPr>
          <w:rFonts w:hint="eastAsia"/>
        </w:rPr>
      </w:pPr>
      <w:r>
        <w:rPr>
          <w:rFonts w:hint="eastAsia"/>
        </w:rPr>
        <w:t>The first Adam had an image to convey to his seed: therefore, Gen. 5:3, it is said Adam begat Seth after his own image and likeness.</w:t>
      </w:r>
    </w:p>
    <w:p w14:paraId="2BF0567C">
      <w:pPr>
        <w:rPr>
          <w:rFonts w:hint="eastAsia"/>
        </w:rPr>
      </w:pPr>
      <w:r>
        <w:rPr>
          <w:rFonts w:hint="eastAsia"/>
        </w:rPr>
        <w:t>第一个亚当有一个形像要传递给他的后裔：因此，创世记 5:3 说，亚当照着自己的形像样式生了塞特。</w:t>
      </w:r>
    </w:p>
    <w:p w14:paraId="6E649BA1">
      <w:pPr>
        <w:rPr>
          <w:rFonts w:hint="eastAsia"/>
        </w:rPr>
      </w:pPr>
    </w:p>
    <w:p w14:paraId="31E346C6">
      <w:pPr>
        <w:rPr>
          <w:rFonts w:hint="eastAsia"/>
        </w:rPr>
      </w:pPr>
      <w:r>
        <w:rPr>
          <w:rFonts w:hint="eastAsia"/>
        </w:rPr>
        <w:t>So Christ, the second Adam, hath also an image to convey unto them that are his, 1 Cor. 15:49: therefore the way of conveying it is called a birth, and he a Father: Col. 3:10, 'The new man is renewed after the image of him that created him,' namely, at first, it being for substance the same, which (as it follows) is to be like God and Christ in those gracious dispositions which he shews to be in himself in his dealings towards us.</w:t>
      </w:r>
    </w:p>
    <w:p w14:paraId="2DD0D547">
      <w:pPr>
        <w:rPr>
          <w:rFonts w:hint="eastAsia"/>
        </w:rPr>
      </w:pPr>
      <w:r>
        <w:rPr>
          <w:rFonts w:hint="eastAsia"/>
        </w:rPr>
        <w:t>因此基督，第二个亚当，也有一个形像要传递给属祂的人，哥林多前书 15:49：因此传递它的方式被称为出生，而祂被称为父：歌罗西书 3:10，“这新人在知识上渐渐更新，正如造他主的形像”，即起初，其实质是相同的，（如下文所述）是要在那些祂在对待我们时显明在自己里面的恩慈性情上像神和基督。</w:t>
      </w:r>
    </w:p>
    <w:p w14:paraId="7AADF1DE">
      <w:pPr>
        <w:rPr>
          <w:rFonts w:hint="eastAsia"/>
        </w:rPr>
      </w:pPr>
    </w:p>
    <w:p w14:paraId="43E8C379">
      <w:pPr>
        <w:rPr>
          <w:rFonts w:hint="eastAsia"/>
        </w:rPr>
      </w:pPr>
      <w:r>
        <w:rPr>
          <w:rFonts w:hint="eastAsia"/>
        </w:rPr>
        <w:t>So, ver. 12, 13, 'Put on therefore, as the elect of God, bowels of mercies, kindness, humbleness of mind, meekness, longsuffering; forbearing one another, and forgiving one another, if any man have a quarrel against any: even as Christ forgave you, so also do ye.'</w:t>
      </w:r>
    </w:p>
    <w:p w14:paraId="7BA4B504">
      <w:pPr>
        <w:rPr>
          <w:rFonts w:hint="eastAsia"/>
        </w:rPr>
      </w:pPr>
      <w:r>
        <w:rPr>
          <w:rFonts w:hint="eastAsia"/>
        </w:rPr>
        <w:t>所以，12, 13 节，“所以你们既是神的选民，就当存怜悯、恩慈、谦虚、温柔、忍耐的心。倘若这人与那人有嫌隙，总要彼此包容，彼此饶恕；主怎样饶恕了你们，你们也要怎样饶恕人。”</w:t>
      </w:r>
    </w:p>
    <w:p w14:paraId="7DDE7B4C">
      <w:pPr>
        <w:rPr>
          <w:rFonts w:hint="eastAsia"/>
        </w:rPr>
      </w:pPr>
    </w:p>
    <w:p w14:paraId="5663F020">
      <w:pPr>
        <w:rPr>
          <w:rFonts w:hint="eastAsia"/>
        </w:rPr>
      </w:pPr>
      <w:r>
        <w:rPr>
          <w:rFonts w:hint="eastAsia"/>
        </w:rPr>
        <w:t>As if he had said: As the elect of God, and chosen of God to be his children, be like unto him and Christ; 'so also be you:' or (as our Peter expresseth it, 1 Pet. 1:15, 16), 'Be holy, as he is holy.'</w:t>
      </w:r>
    </w:p>
    <w:p w14:paraId="1DF3E6C8">
      <w:pPr>
        <w:rPr>
          <w:rFonts w:hint="eastAsia"/>
        </w:rPr>
      </w:pPr>
      <w:r>
        <w:rPr>
          <w:rFonts w:hint="eastAsia"/>
        </w:rPr>
        <w:t>仿佛他说：作为神的选民，被神拣选作祂的儿女，要像祂和基督；“你们也要如此行”：或者（如我们的彼得所表达的，彼得前书 1:15, 16），“你们要圣洁，因为祂是圣洁的。”</w:t>
      </w:r>
    </w:p>
    <w:p w14:paraId="3910906A">
      <w:pPr>
        <w:rPr>
          <w:rFonts w:hint="eastAsia"/>
        </w:rPr>
      </w:pPr>
    </w:p>
    <w:p w14:paraId="0EE936D9">
      <w:pPr>
        <w:rPr>
          <w:rFonts w:hint="eastAsia"/>
        </w:rPr>
      </w:pPr>
      <w:r>
        <w:rPr>
          <w:rFonts w:hint="eastAsia"/>
        </w:rPr>
        <w:t>Now God's holiness lieth in two things: 1. In the things he willeth and commandeth us.</w:t>
      </w:r>
    </w:p>
    <w:p w14:paraId="7EF1351C">
      <w:pPr>
        <w:rPr>
          <w:rFonts w:hint="eastAsia"/>
        </w:rPr>
      </w:pPr>
      <w:r>
        <w:rPr>
          <w:rFonts w:hint="eastAsia"/>
        </w:rPr>
        <w:t>现在，神的圣洁在于两件事：1. 在祂意欲并命令我们的事上。</w:t>
      </w:r>
    </w:p>
    <w:p w14:paraId="540EE7D2">
      <w:pPr>
        <w:rPr>
          <w:rFonts w:hint="eastAsia"/>
        </w:rPr>
      </w:pPr>
    </w:p>
    <w:p w14:paraId="6EFA1031">
      <w:pPr>
        <w:rPr>
          <w:rFonts w:hint="eastAsia"/>
        </w:rPr>
      </w:pPr>
      <w:r>
        <w:rPr>
          <w:rFonts w:hint="eastAsia"/>
        </w:rPr>
        <w:t>2. In making his own glory his own end.</w:t>
      </w:r>
    </w:p>
    <w:p w14:paraId="2D66686E">
      <w:pPr>
        <w:rPr>
          <w:rFonts w:hint="eastAsia"/>
        </w:rPr>
      </w:pPr>
      <w:r>
        <w:rPr>
          <w:rFonts w:hint="eastAsia"/>
        </w:rPr>
        <w:t>2. 在以祂自己的荣耀为祂自己的目的上。</w:t>
      </w:r>
    </w:p>
    <w:p w14:paraId="3F343922">
      <w:pPr>
        <w:rPr>
          <w:rFonts w:hint="eastAsia"/>
        </w:rPr>
      </w:pPr>
    </w:p>
    <w:p w14:paraId="68A417AC">
      <w:pPr>
        <w:rPr>
          <w:rFonts w:hint="eastAsia"/>
        </w:rPr>
      </w:pPr>
      <w:r>
        <w:rPr>
          <w:rFonts w:hint="eastAsia"/>
        </w:rPr>
        <w:t>Therefore the image of God in us must lie in these two things.</w:t>
      </w:r>
    </w:p>
    <w:p w14:paraId="7AA934D5">
      <w:pPr>
        <w:rPr>
          <w:rFonts w:hint="eastAsia"/>
        </w:rPr>
      </w:pPr>
      <w:r>
        <w:rPr>
          <w:rFonts w:hint="eastAsia"/>
        </w:rPr>
        <w:t>因此，在我们里面神的形像必须在于这两件事。</w:t>
      </w:r>
    </w:p>
    <w:p w14:paraId="7BE93E9F">
      <w:pPr>
        <w:rPr>
          <w:rFonts w:hint="eastAsia"/>
        </w:rPr>
      </w:pPr>
    </w:p>
    <w:p w14:paraId="6D450CB2">
      <w:pPr>
        <w:rPr>
          <w:rFonts w:hint="eastAsia"/>
        </w:rPr>
      </w:pPr>
      <w:r>
        <w:rPr>
          <w:rFonts w:hint="eastAsia"/>
        </w:rPr>
        <w:t>(1.)A conformity or frame of spirit suited unto the things he commands or willeth, as the piece is to the pattern: 1 Thess. 4:2, 3, 'For ye know what commandments we gave you by the Lord Jesus.</w:t>
      </w:r>
    </w:p>
    <w:p w14:paraId="53731A68">
      <w:pPr>
        <w:rPr>
          <w:rFonts w:hint="eastAsia"/>
        </w:rPr>
      </w:pPr>
      <w:r>
        <w:rPr>
          <w:rFonts w:hint="eastAsia"/>
        </w:rPr>
        <w:t>(1.) 一种与祂所命令或意欲的事相符的灵性或心境，如同作品与范本相符：帖撒罗尼迦前书 4:2, 3，“你们原晓得我们凭主耶稣传给你们的命令。</w:t>
      </w:r>
    </w:p>
    <w:p w14:paraId="1BC44EBC">
      <w:pPr>
        <w:rPr>
          <w:rFonts w:hint="eastAsia"/>
        </w:rPr>
      </w:pPr>
    </w:p>
    <w:p w14:paraId="313ACCE9">
      <w:pPr>
        <w:rPr>
          <w:rFonts w:hint="eastAsia"/>
        </w:rPr>
      </w:pPr>
      <w:r>
        <w:rPr>
          <w:rFonts w:hint="eastAsia"/>
        </w:rPr>
        <w:t>For this is the will of God, even your sanctification;' that is, your sanctification lies in a conformity to his will, and that will of his as expressed in his commands.</w:t>
      </w:r>
    </w:p>
    <w:p w14:paraId="19E5889D">
      <w:pPr>
        <w:rPr>
          <w:rFonts w:hint="eastAsia"/>
        </w:rPr>
      </w:pPr>
      <w:r>
        <w:rPr>
          <w:rFonts w:hint="eastAsia"/>
        </w:rPr>
        <w:t>神的旨意就是要你们成为圣洁；”也就是说，你们的成圣在于与祂的旨意相符，并且是祂在祂的命令中所表达的旨意。</w:t>
      </w:r>
    </w:p>
    <w:p w14:paraId="00FB4ABE">
      <w:pPr>
        <w:rPr>
          <w:rFonts w:hint="eastAsia"/>
        </w:rPr>
      </w:pPr>
    </w:p>
    <w:p w14:paraId="209620DC">
      <w:pPr>
        <w:rPr>
          <w:rFonts w:hint="eastAsia"/>
        </w:rPr>
      </w:pPr>
      <w:r>
        <w:rPr>
          <w:rFonts w:hint="eastAsia"/>
        </w:rPr>
        <w:t>(2.)In having God's glory set up in our hearts as our own utmostend, and as the square and measure of all our affections and actions, &amp;c. (as self-love was before in us), and the one to be made as conatural to us as self-love once was.</w:t>
      </w:r>
    </w:p>
    <w:p w14:paraId="1543DF13">
      <w:pPr>
        <w:rPr>
          <w:rFonts w:hint="eastAsia"/>
        </w:rPr>
      </w:pPr>
      <w:r>
        <w:rPr>
          <w:rFonts w:hint="eastAsia"/>
        </w:rPr>
        <w:t>(2.) 在我们心中将神的荣耀设立为我们自己的最终目的，并作为我们所有情感和行为等的准则和衡量标准（如同自爱从前在我们里面一样），并且要使前者如同自爱曾一度那样，成为我们与生俱来的本性。</w:t>
      </w:r>
    </w:p>
    <w:p w14:paraId="0693D609">
      <w:pPr>
        <w:rPr>
          <w:rFonts w:hint="eastAsia"/>
        </w:rPr>
      </w:pPr>
    </w:p>
    <w:p w14:paraId="4FB2404A">
      <w:pPr>
        <w:rPr>
          <w:rFonts w:hint="eastAsia"/>
        </w:rPr>
      </w:pPr>
      <w:r>
        <w:rPr>
          <w:rFonts w:hint="eastAsia"/>
        </w:rPr>
        <w:t>This is holiness, and it can be no other or further thing, even as in God himself it is not; it being that in him which forms, orders, disposeth, guides, directs, acts all for himself, and swallows up all into himself.</w:t>
      </w:r>
    </w:p>
    <w:p w14:paraId="5479B2DF">
      <w:pPr>
        <w:rPr>
          <w:rFonts w:hint="eastAsia"/>
        </w:rPr>
      </w:pPr>
      <w:r>
        <w:rPr>
          <w:rFonts w:hint="eastAsia"/>
        </w:rPr>
        <w:t>这就是圣洁，它不可能是别的或更进一步的东西，即使在神自己里面也不是；因为在祂里面，圣洁是那塑造、安排、处置、引导、指导、为自己行作万事，并将万事都吞没在自己里面的。</w:t>
      </w:r>
    </w:p>
    <w:p w14:paraId="1438DF6E">
      <w:pPr>
        <w:rPr>
          <w:rFonts w:hint="eastAsia"/>
        </w:rPr>
      </w:pPr>
    </w:p>
    <w:p w14:paraId="695FDA5A">
      <w:pPr>
        <w:rPr>
          <w:rFonts w:hint="eastAsia"/>
        </w:rPr>
      </w:pPr>
      <w:r>
        <w:rPr>
          <w:rFonts w:hint="eastAsia"/>
        </w:rPr>
        <w:t>Now, in the creature, holiness is the likeness of what is in himself, and so it is a disposition to be for God, even as God is for himself.</w:t>
      </w:r>
    </w:p>
    <w:p w14:paraId="47523082">
      <w:pPr>
        <w:rPr>
          <w:rFonts w:hint="eastAsia"/>
        </w:rPr>
      </w:pPr>
      <w:r>
        <w:rPr>
          <w:rFonts w:hint="eastAsia"/>
        </w:rPr>
        <w:t>现在，在受造物中，圣洁是祂自己里面之物的样式，因此，它是一种为神而存在的倾向，正如神为自己而存在一样。</w:t>
      </w:r>
    </w:p>
    <w:p w14:paraId="262296AC">
      <w:pPr>
        <w:rPr>
          <w:rFonts w:hint="eastAsia"/>
        </w:rPr>
      </w:pPr>
    </w:p>
    <w:p w14:paraId="6DF01B9C">
      <w:pPr>
        <w:rPr>
          <w:rFonts w:hint="eastAsia"/>
        </w:rPr>
      </w:pPr>
      <w:r>
        <w:rPr>
          <w:rFonts w:hint="eastAsia"/>
        </w:rPr>
        <w:t>Therefore whatever is good or excellent in the creature, of what kind soever of gifts of righteousness, it falling short of the glory of God, it becomes sin.</w:t>
      </w:r>
    </w:p>
    <w:p w14:paraId="1A80785B">
      <w:pPr>
        <w:rPr>
          <w:rFonts w:hint="eastAsia"/>
        </w:rPr>
      </w:pPr>
      <w:r>
        <w:rPr>
          <w:rFonts w:hint="eastAsia"/>
        </w:rPr>
        <w:t>因此，受造物中任何良善或卓越的事物，无论是何种义的恩赐，若亏缺了神的荣耀，就成为罪。</w:t>
      </w:r>
    </w:p>
    <w:p w14:paraId="62A1FB56">
      <w:pPr>
        <w:rPr>
          <w:rFonts w:hint="eastAsia"/>
        </w:rPr>
      </w:pPr>
    </w:p>
    <w:p w14:paraId="28BDCCBE">
      <w:pPr>
        <w:rPr>
          <w:rFonts w:hint="eastAsia"/>
        </w:rPr>
      </w:pPr>
      <w:r>
        <w:rPr>
          <w:rFonts w:hint="eastAsia"/>
        </w:rPr>
        <w:t>So saith the apostle (Rom. 3:23), setting forth in a summary conclusion the sinfulness of man's nature as fallen from God, to which he had spoken, ver. 10, 11, 'As it is written, There is none righteous, no, not one: there is none that understandeth, there is none that seeketh after God;' that is, there is none that aimeth at or setteth up God as his chiefest end, or seeks after him as his chiefest good; and so they fall short of the glory of God, and his image, in which at first they were created.</w:t>
      </w:r>
    </w:p>
    <w:p w14:paraId="018C320E">
      <w:pPr>
        <w:rPr>
          <w:rFonts w:hint="eastAsia"/>
        </w:rPr>
      </w:pPr>
      <w:r>
        <w:rPr>
          <w:rFonts w:hint="eastAsia"/>
        </w:rPr>
        <w:t>使徒（罗马书 3:23）如此说，以一个总结性的结论，阐明了人从神堕落后本性的罪性，对此他曾在 10, 11 节说过，“就如经上所记：没有义人，连一个也没有。没有明白的；没有寻求神的；”也就是说，没有一个以神为他最高的目的，或寻求祂为他最高的善；因此他们亏缺了神的荣耀，以及他们起初被造时所具有的祂的形像。</w:t>
      </w:r>
    </w:p>
    <w:p w14:paraId="218446F1">
      <w:pPr>
        <w:rPr>
          <w:rFonts w:hint="eastAsia"/>
        </w:rPr>
      </w:pPr>
    </w:p>
    <w:p w14:paraId="57609BF1">
      <w:pPr>
        <w:rPr>
          <w:rFonts w:hint="eastAsia"/>
        </w:rPr>
      </w:pPr>
      <w:r>
        <w:rPr>
          <w:rFonts w:hint="eastAsia"/>
        </w:rPr>
        <w:t>To be born again and to become a Christian is to make God's interest my own for ever.</w:t>
      </w:r>
    </w:p>
    <w:p w14:paraId="51549494">
      <w:pPr>
        <w:rPr>
          <w:rFonts w:hint="eastAsia"/>
        </w:rPr>
      </w:pPr>
      <w:r>
        <w:rPr>
          <w:rFonts w:hint="eastAsia"/>
        </w:rPr>
        <w:t>重生并成为一个基督徒，就是永远使神的利益成为我自己的利益。</w:t>
      </w:r>
    </w:p>
    <w:p w14:paraId="29061D6C">
      <w:pPr>
        <w:rPr>
          <w:rFonts w:hint="eastAsia"/>
        </w:rPr>
      </w:pPr>
    </w:p>
    <w:p w14:paraId="66B05A1A">
      <w:pPr>
        <w:rPr>
          <w:rFonts w:hint="eastAsia"/>
        </w:rPr>
      </w:pPr>
      <w:r>
        <w:rPr>
          <w:rFonts w:hint="eastAsia"/>
        </w:rPr>
        <w:t>It is the fundamental law of regeneration, and the first enacted in the heart, and is general to all believers that are truly such; so Paul says, Rom. 14:7, 8, 'For none of us liveth unto himself, and no man dieth unto himself.</w:t>
      </w:r>
    </w:p>
    <w:p w14:paraId="0002FBCF">
      <w:pPr>
        <w:rPr>
          <w:rFonts w:hint="eastAsia"/>
        </w:rPr>
      </w:pPr>
      <w:r>
        <w:rPr>
          <w:rFonts w:hint="eastAsia"/>
        </w:rPr>
        <w:t>这是重生的基本法则，是首先在心中颁布的，并且对所有真正如此的信徒都是普遍的；所以保罗说，罗马书 14:7, 8，“我们没有一个人为自己活，也没有一个人为自己死。</w:t>
      </w:r>
    </w:p>
    <w:p w14:paraId="5BED7935">
      <w:pPr>
        <w:rPr>
          <w:rFonts w:hint="eastAsia"/>
        </w:rPr>
      </w:pPr>
    </w:p>
    <w:p w14:paraId="23F258C8">
      <w:pPr>
        <w:rPr>
          <w:rFonts w:hint="eastAsia"/>
        </w:rPr>
      </w:pPr>
      <w:r>
        <w:rPr>
          <w:rFonts w:hint="eastAsia"/>
        </w:rPr>
        <w:t>For whether we live, we live unto the Lord; and whether we die, we die unto the Lord: whether we live therefore, or die, we are the Lord's.'</w:t>
      </w:r>
    </w:p>
    <w:p w14:paraId="3397A969">
      <w:pPr>
        <w:rPr>
          <w:rFonts w:hint="eastAsia"/>
        </w:rPr>
      </w:pPr>
      <w:r>
        <w:rPr>
          <w:rFonts w:hint="eastAsia"/>
        </w:rPr>
        <w:t>我们若活着，是为主而活；若死了，是为主而死。所以，我们或活或死，总是主的人。”</w:t>
      </w:r>
    </w:p>
    <w:p w14:paraId="619E849C">
      <w:pPr>
        <w:rPr>
          <w:rFonts w:hint="eastAsia"/>
        </w:rPr>
      </w:pPr>
    </w:p>
    <w:p w14:paraId="120371FB">
      <w:pPr>
        <w:rPr>
          <w:rFonts w:hint="eastAsia"/>
        </w:rPr>
      </w:pPr>
      <w:r>
        <w:rPr>
          <w:rFonts w:hint="eastAsia"/>
        </w:rPr>
        <w:t>None of us, that is, of us that are true Christians, though other men are guided by other principles.</w:t>
      </w:r>
    </w:p>
    <w:p w14:paraId="279C36D2">
      <w:pPr>
        <w:rPr>
          <w:rFonts w:hint="eastAsia"/>
        </w:rPr>
      </w:pPr>
      <w:r>
        <w:rPr>
          <w:rFonts w:hint="eastAsia"/>
        </w:rPr>
        <w:t>我们中间没有一个人，也就是说，我们中间的真基督徒，虽然其他人受其他原则的引导。</w:t>
      </w:r>
    </w:p>
    <w:p w14:paraId="03298E45">
      <w:pPr>
        <w:rPr>
          <w:rFonts w:hint="eastAsia"/>
        </w:rPr>
      </w:pPr>
    </w:p>
    <w:p w14:paraId="70AD08EE">
      <w:pPr>
        <w:rPr>
          <w:rFonts w:hint="eastAsia"/>
        </w:rPr>
      </w:pPr>
      <w:r>
        <w:rPr>
          <w:rFonts w:hint="eastAsia"/>
        </w:rPr>
        <w:t>Yea, and observe his inference, it is therefore that we are the Lord's, because we are in both life and death for the Lord.</w:t>
      </w:r>
    </w:p>
    <w:p w14:paraId="7BDD830A">
      <w:pPr>
        <w:rPr>
          <w:rFonts w:hint="eastAsia"/>
        </w:rPr>
      </w:pPr>
      <w:r>
        <w:rPr>
          <w:rFonts w:hint="eastAsia"/>
        </w:rPr>
        <w:t>是的，请注意他的推论，因此我们是主的，因为我们无论生死都是为主的。</w:t>
      </w:r>
    </w:p>
    <w:p w14:paraId="5059447B">
      <w:pPr>
        <w:rPr>
          <w:rFonts w:hint="eastAsia"/>
        </w:rPr>
      </w:pPr>
    </w:p>
    <w:p w14:paraId="520BFED7">
      <w:pPr>
        <w:rPr>
          <w:rFonts w:hint="eastAsia"/>
        </w:rPr>
      </w:pPr>
      <w:r>
        <w:rPr>
          <w:rFonts w:hint="eastAsia"/>
        </w:rPr>
        <w:t>Thus it is the image of God that is begotten, and although the new creature may have many other workings and stirrings of heart divers ways, in humblings for sin, sight of a man's natural condition, which are as the films in which the new creature is enwrapped, yet this is the birth, the substance of what is begotten, and all the other tend unto it.</w:t>
      </w:r>
    </w:p>
    <w:p w14:paraId="627A9FA5">
      <w:pPr>
        <w:rPr>
          <w:rFonts w:hint="eastAsia"/>
        </w:rPr>
      </w:pPr>
      <w:r>
        <w:rPr>
          <w:rFonts w:hint="eastAsia"/>
        </w:rPr>
        <w:t>因此，所生的是神的形像，虽然新造的人可能有许多其他的心中各样的运行和激动，在为罪谦卑中，看见人自然的光景，这些如同包裹新造之人的薄膜，然而，这才是出生，是被生之物的实质，所有其他的都趋向于它。</w:t>
      </w:r>
    </w:p>
    <w:p w14:paraId="671DCEB9">
      <w:pPr>
        <w:rPr>
          <w:rFonts w:hint="eastAsia"/>
        </w:rPr>
      </w:pPr>
    </w:p>
    <w:p w14:paraId="4ADFB0F2">
      <w:pPr>
        <w:rPr>
          <w:rFonts w:hint="eastAsia"/>
        </w:rPr>
      </w:pPr>
      <w:r>
        <w:rPr>
          <w:rFonts w:hint="eastAsia"/>
        </w:rPr>
        <w:t>It is the image of God's holiness, limb for limb.</w:t>
      </w:r>
    </w:p>
    <w:p w14:paraId="4D1A8842">
      <w:pPr>
        <w:rPr>
          <w:rFonts w:hint="eastAsia"/>
        </w:rPr>
      </w:pPr>
      <w:r>
        <w:rPr>
          <w:rFonts w:hint="eastAsia"/>
        </w:rPr>
        <w:t>这是神圣洁的形像，肢体对肢体。</w:t>
      </w:r>
    </w:p>
    <w:p w14:paraId="483DA531">
      <w:pPr>
        <w:rPr>
          <w:rFonts w:hint="eastAsia"/>
        </w:rPr>
      </w:pPr>
    </w:p>
    <w:p w14:paraId="0DC315C2">
      <w:pPr>
        <w:rPr>
          <w:rFonts w:hint="eastAsia"/>
        </w:rPr>
      </w:pPr>
      <w:r>
        <w:rPr>
          <w:rFonts w:hint="eastAsia"/>
        </w:rPr>
        <w:t>II. This work of grace, and the image of God wrought in us, is termed a beginning, to shew that it is made a nature in us, as that image stamped on us by birth is said to be, and as all dispositions which we have by birth are said to be natural.</w:t>
      </w:r>
    </w:p>
    <w:p w14:paraId="1835C571">
      <w:pPr>
        <w:rPr>
          <w:rFonts w:hint="eastAsia"/>
        </w:rPr>
      </w:pPr>
      <w:r>
        <w:rPr>
          <w:rFonts w:hint="eastAsia"/>
        </w:rPr>
        <w:t>II. 这个恩典的工作，以及在我们里面作成的神的形像，被称为开端，为要表明它已成为我们里面的一个本性，如同那藉着出生在我们身上所印记的形像被称为本性一样，也如同我们藉着出生所拥有的一切性情被称为天然的一样。</w:t>
      </w:r>
    </w:p>
    <w:p w14:paraId="367D3646">
      <w:pPr>
        <w:rPr>
          <w:rFonts w:hint="eastAsia"/>
        </w:rPr>
      </w:pPr>
    </w:p>
    <w:p w14:paraId="60DC5268">
      <w:pPr>
        <w:rPr>
          <w:rFonts w:hint="eastAsia"/>
        </w:rPr>
      </w:pPr>
      <w:r>
        <w:rPr>
          <w:rFonts w:hint="eastAsia"/>
        </w:rPr>
        <w:t>To have a thing by birth and by nature is all one in phrase of speech; so to be blind by nature signifies that which is so by birth.</w:t>
      </w:r>
    </w:p>
    <w:p w14:paraId="79536777">
      <w:pPr>
        <w:rPr>
          <w:rFonts w:hint="eastAsia"/>
        </w:rPr>
      </w:pPr>
      <w:r>
        <w:rPr>
          <w:rFonts w:hint="eastAsia"/>
        </w:rPr>
        <w:t>从出生就拥有某物和凭本性拥有某物，在言辞中是同一回事；所以天生瞎眼意指从出生就如此。</w:t>
      </w:r>
    </w:p>
    <w:p w14:paraId="4400E14B">
      <w:pPr>
        <w:rPr>
          <w:rFonts w:hint="eastAsia"/>
        </w:rPr>
      </w:pPr>
    </w:p>
    <w:p w14:paraId="3A87C106">
      <w:pPr>
        <w:rPr>
          <w:rFonts w:hint="eastAsia"/>
        </w:rPr>
      </w:pPr>
      <w:r>
        <w:rPr>
          <w:rFonts w:hint="eastAsia"/>
        </w:rPr>
        <w:t>Hence this work, which in the scriptures cited hath been termed the image of God, is by our Peter termed 'the divine nature,' 2 Peter 1:4.</w:t>
      </w:r>
    </w:p>
    <w:p w14:paraId="581963FD">
      <w:pPr>
        <w:rPr>
          <w:rFonts w:hint="eastAsia"/>
        </w:rPr>
      </w:pPr>
      <w:r>
        <w:rPr>
          <w:rFonts w:hint="eastAsia"/>
        </w:rPr>
        <w:t>因此，这在所引用的经文中被称为神的形像的工作，我们的彼得称之为“神的性情”，彼得后书 1:4。</w:t>
      </w:r>
    </w:p>
    <w:p w14:paraId="4C259248">
      <w:pPr>
        <w:rPr>
          <w:rFonts w:hint="eastAsia"/>
        </w:rPr>
      </w:pPr>
    </w:p>
    <w:p w14:paraId="4478B18A">
      <w:pPr>
        <w:rPr>
          <w:rFonts w:hint="eastAsia"/>
        </w:rPr>
      </w:pPr>
      <w:r>
        <w:rPr>
          <w:rFonts w:hint="eastAsia"/>
        </w:rPr>
        <w:t>Nature, for its manner of inherency, as natural dispositions use to be inherent in us; divine, for its tendency and quality, as that which bears a likeness to God's nature, and which carries the soul up to him, as nature doth us unto what is suitable thereto.</w:t>
      </w:r>
    </w:p>
    <w:p w14:paraId="5637A809">
      <w:pPr>
        <w:rPr>
          <w:rFonts w:hint="eastAsia"/>
        </w:rPr>
      </w:pPr>
      <w:r>
        <w:rPr>
          <w:rFonts w:hint="eastAsia"/>
        </w:rPr>
        <w:t>性情，因其固有的方式，如同天然的性情惯常地在我们里面固有一样；神圣，因其倾向和品质，如同那带有与神的性情相似的样式，并引领灵魂归向祂，如同本性引领我们归向与之相称之物一样。</w:t>
      </w:r>
    </w:p>
    <w:p w14:paraId="51D655C8">
      <w:pPr>
        <w:rPr>
          <w:rFonts w:hint="eastAsia"/>
        </w:rPr>
      </w:pPr>
    </w:p>
    <w:p w14:paraId="192401A4">
      <w:pPr>
        <w:rPr>
          <w:rFonts w:hint="eastAsia"/>
        </w:rPr>
      </w:pPr>
      <w:r>
        <w:rPr>
          <w:rFonts w:hint="eastAsia"/>
        </w:rPr>
        <w:t>And that by divine nature, which some would raise up to a higher sublimation of participation of the essence of God, there is meant such divine, holy dispositions wrought in us, is clear by its opposite there mentioned by Peter in those words, 'Having escaped the corruption that is in the rest of the world through lust.'</w:t>
      </w:r>
    </w:p>
    <w:p w14:paraId="08CC94C6">
      <w:pPr>
        <w:rPr>
          <w:rFonts w:hint="eastAsia"/>
        </w:rPr>
      </w:pPr>
      <w:r>
        <w:rPr>
          <w:rFonts w:hint="eastAsia"/>
        </w:rPr>
        <w:t>并且，藉着神圣的性情，有些人愿意将其提升到更高层次地参与神的本质，所指的乃是在我们里面作成的神圣、圣洁的性情，这从彼得在那里所提到的与之相反的话语中可以清楚看出，“既脱离了世上从情欲来的败坏”。</w:t>
      </w:r>
    </w:p>
    <w:p w14:paraId="31B93231">
      <w:pPr>
        <w:rPr>
          <w:rFonts w:hint="eastAsia"/>
        </w:rPr>
      </w:pPr>
    </w:p>
    <w:p w14:paraId="3575B5EE">
      <w:pPr>
        <w:rPr>
          <w:rFonts w:hint="eastAsia"/>
        </w:rPr>
      </w:pPr>
      <w:r>
        <w:rPr>
          <w:rFonts w:hint="eastAsia"/>
        </w:rPr>
        <w:t>Corruption through lust is that which is destroyed.</w:t>
      </w:r>
    </w:p>
    <w:p w14:paraId="19EB5310">
      <w:pPr>
        <w:rPr>
          <w:rFonts w:hint="eastAsia"/>
        </w:rPr>
      </w:pPr>
      <w:r>
        <w:rPr>
          <w:rFonts w:hint="eastAsia"/>
        </w:rPr>
        <w:t>藉着情欲而来的败坏，就是被毁灭的。</w:t>
      </w:r>
    </w:p>
    <w:p w14:paraId="37C7F02D">
      <w:pPr>
        <w:rPr>
          <w:rFonts w:hint="eastAsia"/>
        </w:rPr>
      </w:pPr>
    </w:p>
    <w:p w14:paraId="26261A2A">
      <w:pPr>
        <w:rPr>
          <w:rFonts w:hint="eastAsia"/>
        </w:rPr>
      </w:pPr>
      <w:r>
        <w:rPr>
          <w:rFonts w:hint="eastAsia"/>
        </w:rPr>
        <w:t>And as you usually say, that corruptio unius est generatio alterius, so here, the corruption of this corruption is the production of the new creature.</w:t>
      </w:r>
    </w:p>
    <w:p w14:paraId="41FF8F87">
      <w:pPr>
        <w:rPr>
          <w:rFonts w:hint="eastAsia"/>
        </w:rPr>
      </w:pPr>
      <w:r>
        <w:rPr>
          <w:rFonts w:hint="eastAsia"/>
        </w:rPr>
        <w:t>正如你们常说的，corruptio unius est generatio alterius（一物的败坏是另一物的生成），所以在这里，这败坏的败坏就是新造之物的产生。</w:t>
      </w:r>
    </w:p>
    <w:p w14:paraId="12582094">
      <w:pPr>
        <w:rPr>
          <w:rFonts w:hint="eastAsia"/>
        </w:rPr>
      </w:pPr>
    </w:p>
    <w:p w14:paraId="50303E57">
      <w:pPr>
        <w:rPr>
          <w:rFonts w:hint="eastAsia"/>
        </w:rPr>
      </w:pPr>
      <w:r>
        <w:rPr>
          <w:rFonts w:hint="eastAsia"/>
        </w:rPr>
        <w:t>Now, the corruption that is in all mankind through lust, is the corrupt dispositions and inclinations to evil, which are natural unto us; this is corrupt nature, as we use to say.</w:t>
      </w:r>
    </w:p>
    <w:p w14:paraId="5342F796">
      <w:pPr>
        <w:rPr>
          <w:rFonts w:hint="eastAsia"/>
        </w:rPr>
      </w:pPr>
      <w:r>
        <w:rPr>
          <w:rFonts w:hint="eastAsia"/>
        </w:rPr>
        <w:t>现在，藉着情欲在全人类中的败坏，就是我们天然的败坏的性情和倾向于恶的意念；这就是我们常说的败坏的本性。</w:t>
      </w:r>
    </w:p>
    <w:p w14:paraId="61100034">
      <w:pPr>
        <w:rPr>
          <w:rFonts w:hint="eastAsia"/>
        </w:rPr>
      </w:pPr>
    </w:p>
    <w:p w14:paraId="552B4E56">
      <w:pPr>
        <w:rPr>
          <w:rFonts w:hint="eastAsia"/>
        </w:rPr>
      </w:pPr>
      <w:r>
        <w:rPr>
          <w:rFonts w:hint="eastAsia"/>
        </w:rPr>
        <w:t>The divine nature is the contrary hereto, which, because freely given, is indeed called grace, but yet becomes a new nature to a man begotten; and according as the Spirits acts it, it puts forth itself in dispositions in manner like to those which are natural, as will appear by bringing James's words to Peter, chap. 4:5, 6, 'The spirit that is in us lusteth to envy, but God giveth more grace.'</w:t>
      </w:r>
    </w:p>
    <w:p w14:paraId="31EF6077">
      <w:pPr>
        <w:rPr>
          <w:rFonts w:hint="eastAsia"/>
        </w:rPr>
      </w:pPr>
      <w:r>
        <w:rPr>
          <w:rFonts w:hint="eastAsia"/>
        </w:rPr>
        <w:t>神的性情是与之相反的，因为是白白赐予的，它确实被称为恩典，但对一个被生的人来说，它成了一个新的本性；并且，按照圣灵的运行，它以类似天然性情的方式在性情中显明出来，这从将雅各书的话与彼得书比较就可以看出，4:5, 6，“住在我们里面的灵，恋爱至于嫉妒吗？但神赐更多的恩典。”</w:t>
      </w:r>
    </w:p>
    <w:p w14:paraId="36511CF0">
      <w:pPr>
        <w:rPr>
          <w:rFonts w:hint="eastAsia"/>
        </w:rPr>
      </w:pPr>
    </w:p>
    <w:p w14:paraId="7DBFF07B">
      <w:pPr>
        <w:rPr>
          <w:rFonts w:hint="eastAsia"/>
        </w:rPr>
      </w:pPr>
      <w:r>
        <w:rPr>
          <w:rFonts w:hint="eastAsia"/>
        </w:rPr>
        <w:t>That is, whereas the natural spirit that is in us puts forth itself in lustings and dispositions to envy, and it doth it naturally, God gives grace or holiness to lust after meekness, humility; and the one, after a man is regenerated, is as natural as the other afore.</w:t>
      </w:r>
    </w:p>
    <w:p w14:paraId="0F8DCF5F">
      <w:pPr>
        <w:rPr>
          <w:rFonts w:hint="eastAsia"/>
        </w:rPr>
      </w:pPr>
      <w:r>
        <w:rPr>
          <w:rFonts w:hint="eastAsia"/>
        </w:rPr>
        <w:t>也就是说，我们里面天然的灵，以贪婪和嫉妒的性情显明出来，并且是自然而然地如此，神却赐下恩典或圣洁，使人渴慕温柔、谦卑；并且，一个人重生之后，前者就如同后者从前一样自然。</w:t>
      </w:r>
    </w:p>
    <w:p w14:paraId="3191521F">
      <w:pPr>
        <w:rPr>
          <w:rFonts w:hint="eastAsia"/>
        </w:rPr>
      </w:pPr>
    </w:p>
    <w:p w14:paraId="767A2131">
      <w:pPr>
        <w:rPr>
          <w:rFonts w:hint="eastAsia"/>
        </w:rPr>
      </w:pPr>
      <w:r>
        <w:rPr>
          <w:rFonts w:hint="eastAsia"/>
        </w:rPr>
        <w:t>And accordingly, as the flesh or corrupt nature is said to have its lusting to evil things, so the spirit of regeneration is said to have its answerable lustings to things holy, Gal. 5:17, so as a man may come to understand, and withal take an estimate, whether he have the spirit of regeneration or no.</w:t>
      </w:r>
    </w:p>
    <w:p w14:paraId="12343655">
      <w:pPr>
        <w:rPr>
          <w:rFonts w:hint="eastAsia"/>
        </w:rPr>
      </w:pPr>
      <w:r>
        <w:rPr>
          <w:rFonts w:hint="eastAsia"/>
        </w:rPr>
        <w:t>因此，正如肉体或败坏的本性被说成有对恶事的贪欲，重生的灵也被说成有对圣洁之事的相应贪欲，加拉太书 5:17，以致一个人可以藉此明白，并同时估计自己是否有重生的灵。</w:t>
      </w:r>
    </w:p>
    <w:p w14:paraId="3A715F0B">
      <w:pPr>
        <w:rPr>
          <w:rFonts w:hint="eastAsia"/>
        </w:rPr>
      </w:pPr>
    </w:p>
    <w:p w14:paraId="0F34D26C">
      <w:pPr>
        <w:rPr>
          <w:rFonts w:hint="eastAsia"/>
        </w:rPr>
      </w:pPr>
      <w:r>
        <w:rPr>
          <w:rFonts w:hint="eastAsia"/>
        </w:rPr>
        <w:t>Every man knows by experience what it is to have lustings to evil, dispositions to envy, ambition, uncleanness, pride, and finds they are his nature.</w:t>
      </w:r>
    </w:p>
    <w:p w14:paraId="5AA7D8B6">
      <w:pPr>
        <w:rPr>
          <w:rFonts w:hint="eastAsia"/>
        </w:rPr>
      </w:pPr>
      <w:r>
        <w:rPr>
          <w:rFonts w:hint="eastAsia"/>
        </w:rPr>
        <w:t>每个人都从经验中知道，有对恶事的贪欲，有嫉妒、野心、污秽、骄傲的性情，是什么滋味，并且发现这些是他的本性。</w:t>
      </w:r>
    </w:p>
    <w:p w14:paraId="4684F9A8">
      <w:pPr>
        <w:rPr>
          <w:rFonts w:hint="eastAsia"/>
        </w:rPr>
      </w:pPr>
    </w:p>
    <w:p w14:paraId="783CE73C">
      <w:pPr>
        <w:rPr>
          <w:rFonts w:hint="eastAsia"/>
        </w:rPr>
      </w:pPr>
      <w:r>
        <w:rPr>
          <w:rFonts w:hint="eastAsia"/>
        </w:rPr>
        <w:t>Hast thou found the like dispositions of love, ingenuity to God, to seek his glory, to love the communion of saints, &amp;c.?</w:t>
      </w:r>
    </w:p>
    <w:p w14:paraId="43AE6B23">
      <w:pPr>
        <w:rPr>
          <w:rFonts w:hint="eastAsia"/>
        </w:rPr>
      </w:pPr>
      <w:r>
        <w:rPr>
          <w:rFonts w:hint="eastAsia"/>
        </w:rPr>
        <w:t>你是否发现了类似的爱、对神真诚、寻求祂的荣耀、爱圣徒相通等等的性情？</w:t>
      </w:r>
    </w:p>
    <w:p w14:paraId="36EAA6B3">
      <w:pPr>
        <w:rPr>
          <w:rFonts w:hint="eastAsia"/>
        </w:rPr>
      </w:pPr>
    </w:p>
    <w:p w14:paraId="1E292E8B">
      <w:pPr>
        <w:rPr>
          <w:rFonts w:hint="eastAsia"/>
        </w:rPr>
      </w:pPr>
      <w:r>
        <w:rPr>
          <w:rFonts w:hint="eastAsia"/>
        </w:rPr>
        <w:t>'I need not write to you: ye are taught of God to love one another,' says Paul, 1 Thes. 4:9.</w:t>
      </w:r>
    </w:p>
    <w:p w14:paraId="61FDC915">
      <w:pPr>
        <w:rPr>
          <w:rFonts w:hint="eastAsia"/>
        </w:rPr>
      </w:pPr>
      <w:r>
        <w:rPr>
          <w:rFonts w:hint="eastAsia"/>
        </w:rPr>
        <w:t>“我不用写信给你们：你们自己蒙了神的教训，叫你们彼此相爱”，保罗说，帖撒罗尼迦前书 4:9。</w:t>
      </w:r>
    </w:p>
    <w:p w14:paraId="720AFA81">
      <w:pPr>
        <w:rPr>
          <w:rFonts w:hint="eastAsia"/>
        </w:rPr>
      </w:pPr>
    </w:p>
    <w:p w14:paraId="79A09D35">
      <w:pPr>
        <w:rPr>
          <w:rFonts w:hint="eastAsia"/>
        </w:rPr>
      </w:pPr>
      <w:r>
        <w:rPr>
          <w:rFonts w:hint="eastAsia"/>
        </w:rPr>
        <w:t>The opposition shews he speaks of it as such an impression as by nature God puts into the creatures, and so they are said to be taught of him; such is this divine new nature.</w:t>
      </w:r>
    </w:p>
    <w:p w14:paraId="26AD6C3A">
      <w:pPr>
        <w:rPr>
          <w:rFonts w:hint="eastAsia"/>
        </w:rPr>
      </w:pPr>
      <w:r>
        <w:rPr>
          <w:rFonts w:hint="eastAsia"/>
        </w:rPr>
        <w:t>这对比表明，他论到它，如同神凭本性在受造物中所印记的印记，因此他们被称为蒙了祂的教训；这神圣的新本性就是如此。</w:t>
      </w:r>
    </w:p>
    <w:p w14:paraId="43B9B8C7">
      <w:pPr>
        <w:rPr>
          <w:rFonts w:hint="eastAsia"/>
        </w:rPr>
      </w:pPr>
    </w:p>
    <w:p w14:paraId="64D72B5A">
      <w:pPr>
        <w:rPr>
          <w:rFonts w:hint="eastAsia"/>
        </w:rPr>
      </w:pPr>
      <w:r>
        <w:rPr>
          <w:rFonts w:hint="eastAsia"/>
        </w:rPr>
        <w:t>Therefore, measure that good that is in thee by the evil; I say not for the degree (thou mayest find corruption working more strongly), but for the kind, the one works as naturally, as to the innateness of workings, as the other.</w:t>
      </w:r>
    </w:p>
    <w:p w14:paraId="3E0CC65F">
      <w:pPr>
        <w:rPr>
          <w:rFonts w:hint="eastAsia"/>
        </w:rPr>
      </w:pPr>
      <w:r>
        <w:rPr>
          <w:rFonts w:hint="eastAsia"/>
        </w:rPr>
        <w:t>因此，要用恶来衡量你里面的善；我不是说在程度上（你可能会发现败坏运行得更强烈），而是在种类上，前者的运行，就运行的内在性而言，如同后者一样自然。</w:t>
      </w:r>
    </w:p>
    <w:p w14:paraId="156AEBE6">
      <w:pPr>
        <w:rPr>
          <w:rFonts w:hint="eastAsia"/>
        </w:rPr>
      </w:pPr>
    </w:p>
    <w:p w14:paraId="6B0B1D0F">
      <w:pPr>
        <w:rPr>
          <w:rFonts w:hint="eastAsia"/>
        </w:rPr>
      </w:pPr>
      <w:r>
        <w:rPr>
          <w:rFonts w:hint="eastAsia"/>
        </w:rPr>
        <w:t>Use 1. We read much in Scripture of men greatly enlightened, receiving the word with joy, made partakers of the Holy Ghost, that yet fall away; yet among all the great and glorious things said of them, you have it nowhere said that they are begotten again, or born again, as likewise nowhere that they are justified.</w:t>
      </w:r>
    </w:p>
    <w:p w14:paraId="2ACBEDB2">
      <w:pPr>
        <w:rPr>
          <w:rFonts w:hint="eastAsia"/>
        </w:rPr>
      </w:pPr>
      <w:r>
        <w:rPr>
          <w:rFonts w:hint="eastAsia"/>
        </w:rPr>
        <w:t>用法 1. 我们在圣经中读到许多人大得光照，欢喜领受真道，与圣灵有分，却仍然堕落了；然而，在所有论到他们的伟大荣耀之事中，你找不到任何地方说他们是重生的，或再次生的，同样也没有任何地方说他们是称义的。</w:t>
      </w:r>
    </w:p>
    <w:p w14:paraId="27E60F0F">
      <w:pPr>
        <w:rPr>
          <w:rFonts w:hint="eastAsia"/>
        </w:rPr>
      </w:pPr>
    </w:p>
    <w:p w14:paraId="2C12EDBA">
      <w:pPr>
        <w:rPr>
          <w:rFonts w:hint="eastAsia"/>
        </w:rPr>
      </w:pPr>
      <w:r>
        <w:rPr>
          <w:rFonts w:hint="eastAsia"/>
        </w:rPr>
        <w:t>And the reason is evident; 1. Because justification is the act of God towards his, pardoning and accepting of them to life.</w:t>
      </w:r>
    </w:p>
    <w:p w14:paraId="72C1FC02">
      <w:pPr>
        <w:rPr>
          <w:rFonts w:hint="eastAsia"/>
        </w:rPr>
      </w:pPr>
      <w:r>
        <w:rPr>
          <w:rFonts w:hint="eastAsia"/>
        </w:rPr>
        <w:t>理由是显而易见的；1. 因为称义是神对祂子民的行为，赦免并接纳他们得生命。</w:t>
      </w:r>
    </w:p>
    <w:p w14:paraId="0D220F9B">
      <w:pPr>
        <w:rPr>
          <w:rFonts w:hint="eastAsia"/>
        </w:rPr>
      </w:pPr>
    </w:p>
    <w:p w14:paraId="70186DDF">
      <w:pPr>
        <w:rPr>
          <w:rFonts w:hint="eastAsia"/>
        </w:rPr>
      </w:pPr>
      <w:r>
        <w:rPr>
          <w:rFonts w:hint="eastAsia"/>
        </w:rPr>
        <w:t>And therefore if God doth it at all, he doth it truly and really, or not at all; it can have no counterfeit.</w:t>
      </w:r>
    </w:p>
    <w:p w14:paraId="6A7BA570">
      <w:pPr>
        <w:rPr>
          <w:rFonts w:hint="eastAsia"/>
        </w:rPr>
      </w:pPr>
      <w:r>
        <w:rPr>
          <w:rFonts w:hint="eastAsia"/>
        </w:rPr>
        <w:t>因此，如果神做这事，祂就真实地做，或者根本不做；它不可能有赝品。</w:t>
      </w:r>
    </w:p>
    <w:p w14:paraId="2C7C2CCA">
      <w:pPr>
        <w:rPr>
          <w:rFonts w:hint="eastAsia"/>
        </w:rPr>
      </w:pPr>
    </w:p>
    <w:p w14:paraId="7A145D9C">
      <w:pPr>
        <w:rPr>
          <w:rFonts w:hint="eastAsia"/>
        </w:rPr>
      </w:pPr>
      <w:r>
        <w:rPr>
          <w:rFonts w:hint="eastAsia"/>
        </w:rPr>
        <w:t>So in like manner, to be begotten again notes a state of sonship, a being truly made a child; for if God begets, he begets genuinely, it proves always a true child of his begetting; and whoever is born of God hath his image, his nature, or, as the apostle speaks, true holiness: Eph. 4:24, 'And that you put on the new man, which after God is created in righteousness and true holiness.'</w:t>
      </w:r>
    </w:p>
    <w:p w14:paraId="42CD1FBB">
      <w:pPr>
        <w:rPr>
          <w:rFonts w:hint="eastAsia"/>
        </w:rPr>
      </w:pPr>
      <w:r>
        <w:rPr>
          <w:rFonts w:hint="eastAsia"/>
        </w:rPr>
        <w:t>同样地，重生表示一种儿子的地位，真正被造成一个孩子；因为如果神生，祂就真诚地生，这总是证明是他所生的真孩子；凡从神生的，都有祂的形像，祂的性情，或者，如使徒所说，真实的圣洁：以弗所书 4:24，“并且穿上新人；这新人是照着神的形像造的，有真理的仁义和圣洁。”</w:t>
      </w:r>
    </w:p>
    <w:p w14:paraId="5BEF3305">
      <w:pPr>
        <w:rPr>
          <w:rFonts w:hint="eastAsia"/>
        </w:rPr>
      </w:pPr>
    </w:p>
    <w:p w14:paraId="32927FF2">
      <w:pPr>
        <w:rPr>
          <w:rFonts w:hint="eastAsia"/>
        </w:rPr>
      </w:pPr>
      <w:r>
        <w:rPr>
          <w:rFonts w:hint="eastAsia"/>
        </w:rPr>
        <w:t>They are said to be sanctified, Heb. 10 (for that may have a counterfeit), namely, a setting apart to outward service by gifts and enlightenments; but to shew it is not true sanctification, or after God in true holiness, they are never said to be born of God.</w:t>
      </w:r>
    </w:p>
    <w:p w14:paraId="44E23B8F">
      <w:pPr>
        <w:rPr>
          <w:rFonts w:hint="eastAsia"/>
        </w:rPr>
      </w:pPr>
      <w:r>
        <w:rPr>
          <w:rFonts w:hint="eastAsia"/>
        </w:rPr>
        <w:t>他们被称为成圣了，希伯来书 10 章（因为那可能有赝品），即藉着恩赐和光照分别为圣，从事外在的服事；但为了表明这不是真实的成圣，或在真实的圣洁中效法神，他们从未被称为是从神生的。</w:t>
      </w:r>
    </w:p>
    <w:p w14:paraId="2BA8BECB">
      <w:pPr>
        <w:rPr>
          <w:rFonts w:hint="eastAsia"/>
        </w:rPr>
      </w:pPr>
    </w:p>
    <w:p w14:paraId="5C8DBC0E">
      <w:pPr>
        <w:rPr>
          <w:rFonts w:hint="eastAsia"/>
        </w:rPr>
      </w:pPr>
      <w:r>
        <w:rPr>
          <w:rFonts w:hint="eastAsia"/>
        </w:rPr>
        <w:t>They as servants live in the family, are put into offices and services, and to that end do receive gifts and graces to lay out as talents, Mat. 25, which not improved, they lose; but being not made children, therefore it is they abide not always in the house; as Christ speaks, John 8:35, 'And the servant abideth not in the house for ever, but the son abideth ever.'</w:t>
      </w:r>
    </w:p>
    <w:p w14:paraId="32210E7B">
      <w:pPr>
        <w:rPr>
          <w:rFonts w:hint="eastAsia"/>
        </w:rPr>
      </w:pPr>
      <w:r>
        <w:rPr>
          <w:rFonts w:hint="eastAsia"/>
        </w:rPr>
        <w:t>他们像仆人一样住在家中，被委以职务和服事，为此他们领受恩赐和恩典，如同才干一样去运用，马太福音 25 章，若不善加利用，他们就会失去；但因为不是儿女，所以他们不常住在家里；如基督所说，约翰福音 8:35，“仆人不能永远住在家里，儿子是永远住在家里。”</w:t>
      </w:r>
    </w:p>
    <w:p w14:paraId="128DB9C7">
      <w:pPr>
        <w:rPr>
          <w:rFonts w:hint="eastAsia"/>
        </w:rPr>
      </w:pPr>
    </w:p>
    <w:p w14:paraId="78465C67">
      <w:pPr>
        <w:rPr>
          <w:rFonts w:hint="eastAsia"/>
        </w:rPr>
      </w:pPr>
      <w:r>
        <w:rPr>
          <w:rFonts w:hint="eastAsia"/>
        </w:rPr>
        <w:t>They are hired servants, not begotten children.</w:t>
      </w:r>
    </w:p>
    <w:p w14:paraId="2787000E">
      <w:pPr>
        <w:rPr>
          <w:rFonts w:hint="eastAsia"/>
        </w:rPr>
      </w:pPr>
      <w:r>
        <w:rPr>
          <w:rFonts w:hint="eastAsia"/>
        </w:rPr>
        <w:t>他们是雇来的仆人，不是生的儿女。</w:t>
      </w:r>
    </w:p>
    <w:p w14:paraId="66775A31">
      <w:pPr>
        <w:rPr>
          <w:rFonts w:hint="eastAsia"/>
        </w:rPr>
      </w:pPr>
    </w:p>
    <w:p w14:paraId="3D9961B5">
      <w:pPr>
        <w:rPr>
          <w:rFonts w:hint="eastAsia"/>
        </w:rPr>
      </w:pPr>
      <w:r>
        <w:rPr>
          <w:rFonts w:hint="eastAsia"/>
        </w:rPr>
        <w:t>They have gifts from him as a lord, but not his image as from a father, and so are never said to be begotten.</w:t>
      </w:r>
    </w:p>
    <w:p w14:paraId="71AF6A8E">
      <w:pPr>
        <w:rPr>
          <w:rFonts w:hint="eastAsia"/>
        </w:rPr>
      </w:pPr>
      <w:r>
        <w:rPr>
          <w:rFonts w:hint="eastAsia"/>
        </w:rPr>
        <w:t>他们从祂那里领受恩赐，如同从一位主那里，但没有祂的形像，如同从一位父那里，因此从未被称为是生的。</w:t>
      </w:r>
    </w:p>
    <w:p w14:paraId="2663AA37">
      <w:pPr>
        <w:rPr>
          <w:rFonts w:hint="eastAsia"/>
        </w:rPr>
      </w:pPr>
    </w:p>
    <w:p w14:paraId="7C7FA751">
      <w:pPr>
        <w:rPr>
          <w:rFonts w:hint="eastAsia"/>
        </w:rPr>
      </w:pPr>
      <w:r>
        <w:rPr>
          <w:rFonts w:hint="eastAsia"/>
        </w:rPr>
        <w:t>Now, take then the poorest soul, whose heart hath childlike dispositions running in his heart to God, good nature, ingenuities; for grace is but good nature to God, and works toward God, as good nature doth to them we love.</w:t>
      </w:r>
    </w:p>
    <w:p w14:paraId="0D88CA8B">
      <w:pPr>
        <w:rPr>
          <w:rFonts w:hint="eastAsia"/>
        </w:rPr>
      </w:pPr>
      <w:r>
        <w:rPr>
          <w:rFonts w:hint="eastAsia"/>
        </w:rPr>
        <w:t>现在，取那最贫穷的灵魂，他心中有向着神奔流的孩童般的性情，良善的本性，真诚；因为恩典不过是对神的良善本性，并向神作工，如同良善的本性对我们所爱的人作工一样。</w:t>
      </w:r>
    </w:p>
    <w:p w14:paraId="193CF724">
      <w:pPr>
        <w:rPr>
          <w:rFonts w:hint="eastAsia"/>
        </w:rPr>
      </w:pPr>
    </w:p>
    <w:p w14:paraId="356351C4">
      <w:pPr>
        <w:rPr>
          <w:rFonts w:hint="eastAsia"/>
        </w:rPr>
      </w:pPr>
      <w:r>
        <w:rPr>
          <w:rFonts w:hint="eastAsia"/>
        </w:rPr>
        <w:t>Take a soul whose heart is taught of God to apply itself unto God in all his dealings, so as still his heart works good naturally and like a child towards him, if he frowns or smiles, loves or chides, whips or gives favours.</w:t>
      </w:r>
    </w:p>
    <w:p w14:paraId="41D13CAA">
      <w:pPr>
        <w:rPr>
          <w:rFonts w:hint="eastAsia"/>
        </w:rPr>
      </w:pPr>
      <w:r>
        <w:rPr>
          <w:rFonts w:hint="eastAsia"/>
        </w:rPr>
        <w:t>取一个灵魂，他的心被神教导，在祂一切的作为中都归向祂，以致他的心仍旧自然地、像一个孩子一样向祂行善，无论祂是皱眉还是微笑，是爱还是责备，是鞭打还是施恩。</w:t>
      </w:r>
    </w:p>
    <w:p w14:paraId="43277286">
      <w:pPr>
        <w:rPr>
          <w:rFonts w:hint="eastAsia"/>
        </w:rPr>
      </w:pPr>
    </w:p>
    <w:p w14:paraId="460032E9">
      <w:pPr>
        <w:rPr>
          <w:rFonts w:hint="eastAsia"/>
        </w:rPr>
      </w:pPr>
      <w:r>
        <w:rPr>
          <w:rFonts w:hint="eastAsia"/>
        </w:rPr>
        <w:t>He fears his goodness more than his wrath, finds the glory of God in some degree naturalized in his soul as the supremest law, as set once next in him before.</w:t>
      </w:r>
    </w:p>
    <w:p w14:paraId="2C4CE704">
      <w:pPr>
        <w:rPr>
          <w:rFonts w:hint="eastAsia"/>
        </w:rPr>
      </w:pPr>
      <w:r>
        <w:rPr>
          <w:rFonts w:hint="eastAsia"/>
        </w:rPr>
        <w:t>他敬畏祂的良善过于祂的忿怒，发现神的荣耀在某种程度上已在他灵魂中归化为至高的律法，如同从前曾在他里面被立为其次一样。</w:t>
      </w:r>
    </w:p>
    <w:p w14:paraId="6A864722">
      <w:pPr>
        <w:rPr>
          <w:rFonts w:hint="eastAsia"/>
        </w:rPr>
      </w:pPr>
    </w:p>
    <w:p w14:paraId="33D0D427">
      <w:pPr>
        <w:rPr>
          <w:rFonts w:hint="eastAsia"/>
        </w:rPr>
      </w:pPr>
      <w:r>
        <w:rPr>
          <w:rFonts w:hint="eastAsia"/>
        </w:rPr>
        <w:t>And though perhaps his faith cannot call God Father, or challenge him as such, yet his heart utters it, his love cries it.</w:t>
      </w:r>
    </w:p>
    <w:p w14:paraId="0C8C8743">
      <w:pPr>
        <w:rPr>
          <w:rFonts w:hint="eastAsia"/>
        </w:rPr>
      </w:pPr>
      <w:r>
        <w:rPr>
          <w:rFonts w:hint="eastAsia"/>
        </w:rPr>
        <w:t>虽然他的信心或许不能称神为父，或如此要求祂，但他的心却说出这话，他的爱呼喊这话。</w:t>
      </w:r>
    </w:p>
    <w:p w14:paraId="4CBB7348">
      <w:pPr>
        <w:rPr>
          <w:rFonts w:hint="eastAsia"/>
        </w:rPr>
      </w:pPr>
    </w:p>
    <w:p w14:paraId="5F4AFDD2">
      <w:pPr>
        <w:rPr>
          <w:rFonts w:hint="eastAsia"/>
        </w:rPr>
      </w:pPr>
      <w:r>
        <w:rPr>
          <w:rFonts w:hint="eastAsia"/>
        </w:rPr>
        <w:t>He finds love to God and his people working as kindly in a measure, as he hath found self-love working to and for himself," his affections of fear, joy, desires, hatred, rising and falling according as the glory of God is interested.</w:t>
      </w:r>
    </w:p>
    <w:p w14:paraId="454BA0AA">
      <w:pPr>
        <w:rPr>
          <w:rFonts w:hint="eastAsia"/>
        </w:rPr>
      </w:pPr>
      <w:r>
        <w:rPr>
          <w:rFonts w:hint="eastAsia"/>
        </w:rPr>
        <w:t>他发现对神和祂子民的爱，在某种程度上，运行得如同他曾发现自爱为他自己运行一样亲切，”他的恐惧、喜乐、渴望、恨恶的情感，都随着神的荣耀的利害关系而起伏。</w:t>
      </w:r>
    </w:p>
    <w:p w14:paraId="340FC833">
      <w:pPr>
        <w:rPr>
          <w:rFonts w:hint="eastAsia"/>
        </w:rPr>
      </w:pPr>
    </w:p>
    <w:p w14:paraId="3AF6281E">
      <w:pPr>
        <w:rPr>
          <w:rFonts w:hint="eastAsia"/>
        </w:rPr>
      </w:pPr>
      <w:r>
        <w:rPr>
          <w:rFonts w:hint="eastAsia"/>
        </w:rPr>
        <w:t>The least of these are better and surer evidences than many of those glorious incomes you hear spoken of, that come and visit men's souls at times, as flashes of lightning do a house, transiently and away; whereas it is a new nature, a holy frame of heart, that is constant, a seed of God abiding, that makes man said to be born again.</w:t>
      </w:r>
    </w:p>
    <w:p w14:paraId="071F8DFE">
      <w:pPr>
        <w:rPr>
          <w:rFonts w:hint="eastAsia"/>
        </w:rPr>
      </w:pPr>
      <w:r>
        <w:rPr>
          <w:rFonts w:hint="eastAsia"/>
        </w:rPr>
        <w:t>这些当中最微小的，都比你所听说的许多荣耀的进项更好更可靠的证据，那些进项有时来访人的灵魂，如同闪电击中房屋，瞬间即逝；而重生的，乃是一个新的本性，一个圣洁的心境，是恒常的，是神存留的种子，使人被称为重生的。</w:t>
      </w:r>
    </w:p>
    <w:p w14:paraId="1968261F">
      <w:pPr>
        <w:rPr>
          <w:rFonts w:hint="eastAsia"/>
        </w:rPr>
      </w:pPr>
    </w:p>
    <w:p w14:paraId="358CA9CC">
      <w:pPr>
        <w:rPr>
          <w:rFonts w:hint="eastAsia"/>
        </w:rPr>
      </w:pPr>
      <w:r>
        <w:rPr>
          <w:rFonts w:hint="eastAsia"/>
        </w:rPr>
        <w:t>This is regeneration, and without this all other will come to nothing.</w:t>
      </w:r>
    </w:p>
    <w:p w14:paraId="38624DF7">
      <w:pPr>
        <w:rPr>
          <w:rFonts w:hint="eastAsia"/>
        </w:rPr>
      </w:pPr>
      <w:r>
        <w:rPr>
          <w:rFonts w:hint="eastAsia"/>
        </w:rPr>
        <w:t>这就是重生，没有这个，其他一切都将归于无有。</w:t>
      </w:r>
    </w:p>
    <w:p w14:paraId="11D10285">
      <w:pPr>
        <w:rPr>
          <w:rFonts w:hint="eastAsia"/>
        </w:rPr>
      </w:pPr>
    </w:p>
    <w:p w14:paraId="23C579AF">
      <w:pPr>
        <w:rPr>
          <w:rFonts w:hint="eastAsia"/>
        </w:rPr>
      </w:pPr>
      <w:r>
        <w:rPr>
          <w:rFonts w:hint="eastAsia"/>
        </w:rPr>
        <w:t>After the apostle had spoken such glorious things of men that fall away, Heb. 6, a man then reading ver. 9 that there are better things than these that accompany salvation, would expect some seraphical manifestations, exceeding all these, to be those better things.</w:t>
      </w:r>
    </w:p>
    <w:p w14:paraId="53ECEE10">
      <w:pPr>
        <w:rPr>
          <w:rFonts w:hint="eastAsia"/>
        </w:rPr>
      </w:pPr>
      <w:r>
        <w:rPr>
          <w:rFonts w:hint="eastAsia"/>
        </w:rPr>
        <w:t>在使徒论到那些堕落之人的荣耀之事之后，希伯来书 6 章，一个人接着读到 9 节，说有比这些伴随救恩更好的事，他会期望某些超过所有这些的撒拉弗般的显现，就是那些更好的事。</w:t>
      </w:r>
    </w:p>
    <w:p w14:paraId="045F1D85">
      <w:pPr>
        <w:rPr>
          <w:rFonts w:hint="eastAsia"/>
        </w:rPr>
      </w:pPr>
    </w:p>
    <w:p w14:paraId="6FF15476">
      <w:pPr>
        <w:rPr>
          <w:rFonts w:hint="eastAsia"/>
        </w:rPr>
      </w:pPr>
      <w:r>
        <w:rPr>
          <w:rFonts w:hint="eastAsia"/>
        </w:rPr>
        <w:t>But the apostle instances in love to the name and glory of God, and his truth and children, as one of those things that exceeds all these, which is a childlike disposition of one begotten and born of God.</w:t>
      </w:r>
    </w:p>
    <w:p w14:paraId="5ED6190E">
      <w:pPr>
        <w:rPr>
          <w:rFonts w:hint="eastAsia"/>
        </w:rPr>
      </w:pPr>
      <w:r>
        <w:rPr>
          <w:rFonts w:hint="eastAsia"/>
        </w:rPr>
        <w:t>但使徒却举例说明，对神的名和荣耀，以及祂的真理和儿女的爱，是超过所有这些的事物之一，这是一个被神所生、所重生之人的孩童般的性情。</w:t>
      </w:r>
    </w:p>
    <w:p w14:paraId="12B4A41E">
      <w:pPr>
        <w:rPr>
          <w:rFonts w:hint="eastAsia"/>
        </w:rPr>
      </w:pPr>
    </w:p>
    <w:p w14:paraId="564B694C">
      <w:pPr>
        <w:rPr>
          <w:rFonts w:hint="eastAsia"/>
        </w:rPr>
      </w:pPr>
      <w:r>
        <w:rPr>
          <w:rFonts w:hint="eastAsia"/>
        </w:rPr>
        <w:t>Use 2. The second thing to be considered is the necessity hereof to salvation, which is demonstrated out of the text thus: All do and will acknowledge that without God's being merciful to a man, there can be no salvation.</w:t>
      </w:r>
    </w:p>
    <w:p w14:paraId="4A025766">
      <w:pPr>
        <w:rPr>
          <w:rFonts w:hint="eastAsia"/>
        </w:rPr>
      </w:pPr>
      <w:r>
        <w:rPr>
          <w:rFonts w:hint="eastAsia"/>
        </w:rPr>
        <w:t>用法 2. 第二件事要思想的，是此事对救恩的必要性，这从经文中可以如此证明：所有人都承认，并且将来也会承认，若没有神的怜悯，就没有救恩。</w:t>
      </w:r>
    </w:p>
    <w:p w14:paraId="70CFE775">
      <w:pPr>
        <w:rPr>
          <w:rFonts w:hint="eastAsia"/>
        </w:rPr>
      </w:pPr>
    </w:p>
    <w:p w14:paraId="1D1D9A5E">
      <w:pPr>
        <w:rPr>
          <w:rFonts w:hint="eastAsia"/>
        </w:rPr>
      </w:pPr>
      <w:r>
        <w:rPr>
          <w:rFonts w:hint="eastAsia"/>
        </w:rPr>
        <w:t>But God's mercy (suppose it is as abundant, as it is, as you are able to conceive of it) can nor never will save any man without regeneration; for it is clear in the text, that herein it is that God shews the abundancy of his mercy, even to beget again those he means to save, as without which he could not save. V This is clear also from Tit. 3:5, 'According to his mercy hath he saved us;' so then we are saved by mercy only, as the moving cause, but yet how doth mercy save whom it will have mercy upon?</w:t>
      </w:r>
    </w:p>
    <w:p w14:paraId="39DEEEDF">
      <w:pPr>
        <w:rPr>
          <w:rFonts w:hint="eastAsia"/>
        </w:rPr>
      </w:pPr>
      <w:r>
        <w:rPr>
          <w:rFonts w:hint="eastAsia"/>
        </w:rPr>
        <w:t>但神的怜悯（假设它像它本身那样丰盛，像你能想象的那样丰盛）不能，也绝不会在没有重生的情况下拯救任何人；因为经文中清楚地表明，神正是在此显明祂丰盛的怜悯，即重生祂意欲拯救的人，没有重生祂就不能拯救。V 这从提多书 3:5 也可以清楚看出，“祂便救了我们，并不是因我们自己所行的义，乃是照祂的怜悯”；所以我们得救是唯独因怜悯，作为动因，但怜悯又是如何拯救它所要怜悯的人呢？</w:t>
      </w:r>
    </w:p>
    <w:p w14:paraId="2369933E">
      <w:pPr>
        <w:rPr>
          <w:rFonts w:hint="eastAsia"/>
        </w:rPr>
      </w:pPr>
    </w:p>
    <w:p w14:paraId="5C5A8515">
      <w:pPr>
        <w:rPr>
          <w:rFonts w:hint="eastAsia"/>
        </w:rPr>
      </w:pPr>
      <w:r>
        <w:rPr>
          <w:rFonts w:hint="eastAsia"/>
        </w:rPr>
        <w:t>It is 'by the renewing of the Holy Ghost.'</w:t>
      </w:r>
    </w:p>
    <w:p w14:paraId="647894CD">
      <w:pPr>
        <w:rPr>
          <w:rFonts w:hint="eastAsia"/>
        </w:rPr>
      </w:pPr>
      <w:r>
        <w:rPr>
          <w:rFonts w:hint="eastAsia"/>
        </w:rPr>
        <w:t>是“藉着圣灵的更新”。</w:t>
      </w:r>
    </w:p>
    <w:p w14:paraId="73FB048F">
      <w:pPr>
        <w:rPr>
          <w:rFonts w:hint="eastAsia"/>
        </w:rPr>
      </w:pPr>
    </w:p>
    <w:p w14:paraId="0F46A314">
      <w:pPr>
        <w:rPr>
          <w:rFonts w:hint="eastAsia"/>
        </w:rPr>
      </w:pPr>
      <w:r>
        <w:rPr>
          <w:rFonts w:hint="eastAsia"/>
        </w:rPr>
        <w:t>Yea, in ver. 4 herein is made the great appearance or manifestation of the love and kindness of God borne to any soul, that he renews it: 'After that the kindness and love of God appeared, not by works of righteousness which we have done, but according to his mercy he saved us, by the washing of regeneration, and renewing of the Holy Ghost.'</w:t>
      </w:r>
    </w:p>
    <w:p w14:paraId="52114931">
      <w:pPr>
        <w:rPr>
          <w:rFonts w:hint="eastAsia"/>
        </w:rPr>
      </w:pPr>
      <w:r>
        <w:rPr>
          <w:rFonts w:hint="eastAsia"/>
        </w:rPr>
        <w:t>是的，在 4 节，神对任何灵魂所怀的爱和仁慈，其伟大的显现或彰显，就在于祂更新它：“但到了神我们救主的恩慈和祂向人所施的慈爱显明的时候，祂便救了我们，并不是因我们自己所行的义，乃是照祂的怜悯，藉着重生的洗和圣灵的更新。”</w:t>
      </w:r>
    </w:p>
    <w:p w14:paraId="4494EDD1">
      <w:pPr>
        <w:rPr>
          <w:rFonts w:hint="eastAsia"/>
        </w:rPr>
      </w:pPr>
    </w:p>
    <w:p w14:paraId="15B23089">
      <w:pPr>
        <w:rPr>
          <w:rFonts w:hint="eastAsia"/>
        </w:rPr>
      </w:pPr>
      <w:r>
        <w:rPr>
          <w:rFonts w:hint="eastAsia"/>
        </w:rPr>
        <w:t>So then if God means to manifest love and mercy in the salvation of any, he doth it in and by this, or which is all one, if he loves any it appears in this.</w:t>
      </w:r>
    </w:p>
    <w:p w14:paraId="089A72A6">
      <w:pPr>
        <w:rPr>
          <w:rFonts w:hint="eastAsia"/>
        </w:rPr>
      </w:pPr>
      <w:r>
        <w:rPr>
          <w:rFonts w:hint="eastAsia"/>
        </w:rPr>
        <w:t>那么，如果神意欲在任何人的救恩中显明爱和怜悯，祂就在此事中并藉着此事而行，或者说，如果祂爱任何人，这爱就显明在此事上。</w:t>
      </w:r>
    </w:p>
    <w:p w14:paraId="5A5F287C">
      <w:pPr>
        <w:rPr>
          <w:rFonts w:hint="eastAsia"/>
        </w:rPr>
      </w:pPr>
    </w:p>
    <w:p w14:paraId="46729624">
      <w:pPr>
        <w:rPr>
          <w:rFonts w:hint="eastAsia"/>
        </w:rPr>
      </w:pPr>
      <w:r>
        <w:rPr>
          <w:rFonts w:hint="eastAsia"/>
        </w:rPr>
        <w:t>Herein is the love of God manifested, as John upon another occasion speaks.</w:t>
      </w:r>
    </w:p>
    <w:p w14:paraId="2F91AC7F">
      <w:pPr>
        <w:rPr>
          <w:rFonts w:hint="eastAsia"/>
        </w:rPr>
      </w:pPr>
      <w:r>
        <w:rPr>
          <w:rFonts w:hint="eastAsia"/>
        </w:rPr>
        <w:t>神的爱就在此显明了，如约翰在另一个场合所说的。</w:t>
      </w:r>
    </w:p>
    <w:p w14:paraId="5C354F4A">
      <w:pPr>
        <w:rPr>
          <w:rFonts w:hint="eastAsia"/>
        </w:rPr>
      </w:pPr>
    </w:p>
    <w:p w14:paraId="79D024B1">
      <w:pPr>
        <w:rPr>
          <w:rFonts w:hint="eastAsia"/>
        </w:rPr>
      </w:pPr>
      <w:r>
        <w:rPr>
          <w:rFonts w:hint="eastAsia"/>
        </w:rPr>
        <w:t>Now, for the demonstration of this, take such reasons as are congenial to the text.</w:t>
      </w:r>
    </w:p>
    <w:p w14:paraId="7FC99375">
      <w:pPr>
        <w:rPr>
          <w:rFonts w:hint="eastAsia"/>
        </w:rPr>
      </w:pPr>
      <w:r>
        <w:rPr>
          <w:rFonts w:hint="eastAsia"/>
        </w:rPr>
        <w:t>现在，为了证明这一点，要采用与经文相合的理由。</w:t>
      </w:r>
    </w:p>
    <w:p w14:paraId="741E7E97">
      <w:pPr>
        <w:rPr>
          <w:rFonts w:hint="eastAsia"/>
        </w:rPr>
      </w:pPr>
    </w:p>
    <w:p w14:paraId="1BF76CC7">
      <w:pPr>
        <w:rPr>
          <w:rFonts w:hint="eastAsia"/>
        </w:rPr>
      </w:pPr>
      <w:r>
        <w:rPr>
          <w:rFonts w:hint="eastAsia"/>
        </w:rPr>
        <w:t>(1.)Without regeneration God bears not the actual relation of norbecomes a Father to us.</w:t>
      </w:r>
    </w:p>
    <w:p w14:paraId="5DC98C9A">
      <w:pPr>
        <w:rPr>
          <w:rFonts w:hint="eastAsia"/>
        </w:rPr>
      </w:pPr>
      <w:r>
        <w:rPr>
          <w:rFonts w:hint="eastAsia"/>
        </w:rPr>
        <w:t>(1.) 没有重生，神就不与我们有实际的关系，也不成为我们的父。</w:t>
      </w:r>
    </w:p>
    <w:p w14:paraId="58C55987">
      <w:pPr>
        <w:rPr>
          <w:rFonts w:hint="eastAsia"/>
        </w:rPr>
      </w:pPr>
    </w:p>
    <w:p w14:paraId="545626F4">
      <w:pPr>
        <w:rPr>
          <w:rFonts w:hint="eastAsia"/>
        </w:rPr>
      </w:pPr>
      <w:r>
        <w:rPr>
          <w:rFonts w:hint="eastAsia"/>
        </w:rPr>
        <w:t>God owns no children but such as are like him, and begotten of him after his image.</w:t>
      </w:r>
    </w:p>
    <w:p w14:paraId="6AD69DD9">
      <w:pPr>
        <w:rPr>
          <w:rFonts w:hint="eastAsia"/>
        </w:rPr>
      </w:pPr>
      <w:r>
        <w:rPr>
          <w:rFonts w:hint="eastAsia"/>
        </w:rPr>
        <w:t>神只认那些像祂，并按祂的形像从祂所生的儿女。</w:t>
      </w:r>
    </w:p>
    <w:p w14:paraId="01ADE2E7">
      <w:pPr>
        <w:rPr>
          <w:rFonts w:hint="eastAsia"/>
        </w:rPr>
      </w:pPr>
    </w:p>
    <w:p w14:paraId="2BF94854">
      <w:pPr>
        <w:rPr>
          <w:rFonts w:hint="eastAsia"/>
        </w:rPr>
      </w:pPr>
      <w:r>
        <w:rPr>
          <w:rFonts w:hint="eastAsia"/>
        </w:rPr>
        <w:t>If you call on him as your Father, says Peter in the same chapter, ver. 17, then as obedient children you must be holy as he is holy, ver. 14–16, not fashioning yourselves according to your former lusts; that is, you must be new cast, new fashioned, and so become holy, as he who called you is holy.</w:t>
      </w:r>
    </w:p>
    <w:p w14:paraId="618D0B24">
      <w:pPr>
        <w:rPr>
          <w:rFonts w:hint="eastAsia"/>
        </w:rPr>
      </w:pPr>
      <w:r>
        <w:rPr>
          <w:rFonts w:hint="eastAsia"/>
        </w:rPr>
        <w:t>如果你称祂为父，彼得在同一章 17 节说，那么，作为顺命的儿女，你们就必须圣洁，因为祂是圣洁的，14-16 节，不要效法你们从前蒙昧无知的时候那放纵私欲的样子；也就是说，你们必须被重新塑造，重新铸造，从而成为圣洁，如同那召你们的也是圣洁的。</w:t>
      </w:r>
    </w:p>
    <w:p w14:paraId="3F293CDF">
      <w:pPr>
        <w:rPr>
          <w:rFonts w:hint="eastAsia"/>
        </w:rPr>
      </w:pPr>
    </w:p>
    <w:p w14:paraId="1375A322">
      <w:pPr>
        <w:rPr>
          <w:rFonts w:hint="eastAsia"/>
        </w:rPr>
      </w:pPr>
      <w:r>
        <w:rPr>
          <w:rFonts w:hint="eastAsia"/>
        </w:rPr>
        <w:t>All are ready to challenge God to be their Father, as the Jews (John 8:40) did with a bold and impudent forehead challenge God to be their Father, when yet they were full of envy and malice towards Christ and his disciples.</w:t>
      </w:r>
    </w:p>
    <w:p w14:paraId="67EE03A9">
      <w:pPr>
        <w:rPr>
          <w:rFonts w:hint="eastAsia"/>
        </w:rPr>
      </w:pPr>
      <w:r>
        <w:rPr>
          <w:rFonts w:hint="eastAsia"/>
        </w:rPr>
        <w:t>所有人都准备好声称神是他们的父，如同犹太人（约翰福音 8:40） brazenly and impudently challenge God to be their Father, when yet they were full of envy and malice towards Christ and his disciples.</w:t>
      </w:r>
    </w:p>
    <w:p w14:paraId="492B284D">
      <w:pPr>
        <w:rPr>
          <w:rFonts w:hint="eastAsia"/>
        </w:rPr>
      </w:pPr>
    </w:p>
    <w:p w14:paraId="591909B9">
      <w:pPr>
        <w:rPr>
          <w:rFonts w:hint="eastAsia"/>
        </w:rPr>
      </w:pPr>
      <w:r>
        <w:rPr>
          <w:rFonts w:hint="eastAsia"/>
        </w:rPr>
        <w:t>No, says Christ, 'Ye are of your father the devil,' and his image you bear, 'and his lusts you will do,' ver. 44.</w:t>
      </w:r>
    </w:p>
    <w:p w14:paraId="33AC2372">
      <w:pPr>
        <w:rPr>
          <w:rFonts w:hint="eastAsia"/>
        </w:rPr>
      </w:pPr>
      <w:r>
        <w:rPr>
          <w:rFonts w:hint="eastAsia"/>
        </w:rPr>
        <w:t>不，基督说，“你们是出于你们的父魔鬼”，你们带有他的形像，“他从起初是杀人的”，44 节。</w:t>
      </w:r>
    </w:p>
    <w:p w14:paraId="5C1D7CA8">
      <w:pPr>
        <w:rPr>
          <w:rFonts w:hint="eastAsia"/>
        </w:rPr>
      </w:pPr>
    </w:p>
    <w:p w14:paraId="055DD329">
      <w:pPr>
        <w:rPr>
          <w:rFonts w:hint="eastAsia"/>
        </w:rPr>
      </w:pPr>
      <w:r>
        <w:rPr>
          <w:rFonts w:hint="eastAsia"/>
        </w:rPr>
        <w:t>In Jeremiah 3 God, as Christ doth in John, upbraideth the impenitent Jews for the like impudence: 'Wilt thou not from this time,' he speaks what had been their wont from time to time, come and 'cry to me, My Father?'</w:t>
      </w:r>
    </w:p>
    <w:p w14:paraId="75DB300C">
      <w:pPr>
        <w:rPr>
          <w:rFonts w:hint="eastAsia"/>
        </w:rPr>
      </w:pPr>
      <w:r>
        <w:rPr>
          <w:rFonts w:hint="eastAsia"/>
        </w:rPr>
        <w:t>在耶利米书 3 章，神如同基督在约翰福音中所做的，责备不悔改的犹太人犯了同样的无耻之罪：“你岂不从这时起，”祂说的是他们一贯的习惯，来“向我呼叫说：‘我父啊？’”</w:t>
      </w:r>
    </w:p>
    <w:p w14:paraId="4174265C">
      <w:pPr>
        <w:rPr>
          <w:rFonts w:hint="eastAsia"/>
        </w:rPr>
      </w:pPr>
    </w:p>
    <w:p w14:paraId="07DE67D7">
      <w:pPr>
        <w:rPr>
          <w:rFonts w:hint="eastAsia"/>
        </w:rPr>
      </w:pPr>
      <w:r>
        <w:rPr>
          <w:rFonts w:hint="eastAsia"/>
        </w:rPr>
        <w:t>whenas it follows, ver. 5, 'thou hast done evil things as thou couldst,' and thinkest to call me thy Father, or that I as a Father will ever own such.</w:t>
      </w:r>
    </w:p>
    <w:p w14:paraId="35D0661B">
      <w:pPr>
        <w:rPr>
          <w:rFonts w:hint="eastAsia"/>
        </w:rPr>
      </w:pPr>
      <w:r>
        <w:rPr>
          <w:rFonts w:hint="eastAsia"/>
        </w:rPr>
        <w:t>而接着，5 节说，“你行了你所能行的恶事”，却想称我为你的父，或者以为我作父的会认这样的人吗？</w:t>
      </w:r>
    </w:p>
    <w:p w14:paraId="7E4B45FE">
      <w:pPr>
        <w:rPr>
          <w:rFonts w:hint="eastAsia"/>
        </w:rPr>
      </w:pPr>
    </w:p>
    <w:p w14:paraId="7A323AA8">
      <w:pPr>
        <w:rPr>
          <w:rFonts w:hint="eastAsia"/>
        </w:rPr>
      </w:pPr>
      <w:r>
        <w:rPr>
          <w:rFonts w:hint="eastAsia"/>
        </w:rPr>
        <w:t>But seeing God will become a Father even to such sinners, how comes it to pass that in the 19th verse God is brought in as consulting with himself how to save these rebels, and how to come to own them for his children?</w:t>
      </w:r>
    </w:p>
    <w:p w14:paraId="08B1AE2D">
      <w:pPr>
        <w:rPr>
          <w:rFonts w:hint="eastAsia"/>
        </w:rPr>
      </w:pPr>
      <w:r>
        <w:rPr>
          <w:rFonts w:hint="eastAsia"/>
        </w:rPr>
        <w:t>但既然神要成为这样罪人的父，为何在 19 节，神被描绘成与自己商议，如何拯救这些悖逆者，以及如何承认他们为祂的儿女呢？</w:t>
      </w:r>
    </w:p>
    <w:p w14:paraId="6BF0A433">
      <w:pPr>
        <w:rPr>
          <w:rFonts w:hint="eastAsia"/>
        </w:rPr>
      </w:pPr>
    </w:p>
    <w:p w14:paraId="1CC50F16">
      <w:pPr>
        <w:rPr>
          <w:rFonts w:hint="eastAsia"/>
        </w:rPr>
      </w:pPr>
      <w:r>
        <w:rPr>
          <w:rFonts w:hint="eastAsia"/>
        </w:rPr>
        <w:t>And he brings it in by way of objection: 'But I said' (God makes a stand at it), 'How shall I put thee among the children?' come to enroll thee into the catalogue whom I will own as such?</w:t>
      </w:r>
    </w:p>
    <w:p w14:paraId="6CC197C5">
      <w:pPr>
        <w:rPr>
          <w:rFonts w:hint="eastAsia"/>
        </w:rPr>
      </w:pPr>
      <w:r>
        <w:rPr>
          <w:rFonts w:hint="eastAsia"/>
        </w:rPr>
        <w:t>祂以反对的方式提出这一点：“但我说”（神在此停顿），“我怎能将你列在儿女之中呢？”来把你登记在我将承认的名单上吗？</w:t>
      </w:r>
    </w:p>
    <w:p w14:paraId="11BBE72C">
      <w:pPr>
        <w:rPr>
          <w:rFonts w:hint="eastAsia"/>
        </w:rPr>
      </w:pPr>
    </w:p>
    <w:p w14:paraId="13D21998">
      <w:pPr>
        <w:rPr>
          <w:rFonts w:hint="eastAsia"/>
        </w:rPr>
      </w:pPr>
      <w:r>
        <w:rPr>
          <w:rFonts w:hint="eastAsia"/>
        </w:rPr>
        <w:t>And it is an objection God himself can never well answer, without turning and regenerating them, and causing them not to depart from him.</w:t>
      </w:r>
    </w:p>
    <w:p w14:paraId="360141E6">
      <w:pPr>
        <w:rPr>
          <w:rFonts w:hint="eastAsia"/>
        </w:rPr>
      </w:pPr>
      <w:r>
        <w:rPr>
          <w:rFonts w:hint="eastAsia"/>
        </w:rPr>
        <w:t>这是一个神自己若不使他们回转重生，并使他们不离开祂，就永远无法圆满回答的反对意见。</w:t>
      </w:r>
    </w:p>
    <w:p w14:paraId="6B3D6333">
      <w:pPr>
        <w:rPr>
          <w:rFonts w:hint="eastAsia"/>
        </w:rPr>
      </w:pPr>
    </w:p>
    <w:p w14:paraId="4486C2DE">
      <w:pPr>
        <w:rPr>
          <w:rFonts w:hint="eastAsia"/>
        </w:rPr>
      </w:pPr>
      <w:r>
        <w:rPr>
          <w:rFonts w:hint="eastAsia"/>
        </w:rPr>
        <w:t>So it follows, 'Thou shalt call me, My Father; and shalt not turn away from me.'</w:t>
      </w:r>
    </w:p>
    <w:p w14:paraId="7A551188">
      <w:pPr>
        <w:rPr>
          <w:rFonts w:hint="eastAsia"/>
        </w:rPr>
      </w:pPr>
      <w:r>
        <w:rPr>
          <w:rFonts w:hint="eastAsia"/>
        </w:rPr>
        <w:t>所以接着说，“你要称呼我，我父；也不再转去不跟从我。”</w:t>
      </w:r>
    </w:p>
    <w:p w14:paraId="1649D494">
      <w:pPr>
        <w:rPr>
          <w:rFonts w:hint="eastAsia"/>
        </w:rPr>
      </w:pPr>
    </w:p>
    <w:p w14:paraId="4FC938DC">
      <w:pPr>
        <w:rPr>
          <w:rFonts w:hint="eastAsia"/>
        </w:rPr>
      </w:pPr>
      <w:r>
        <w:rPr>
          <w:rFonts w:hint="eastAsia"/>
        </w:rPr>
        <w:t>There is the answer, and the only answer can be given to it.</w:t>
      </w:r>
    </w:p>
    <w:p w14:paraId="0F33F753">
      <w:pPr>
        <w:rPr>
          <w:rFonts w:hint="eastAsia"/>
        </w:rPr>
      </w:pPr>
      <w:r>
        <w:rPr>
          <w:rFonts w:hint="eastAsia"/>
        </w:rPr>
        <w:t>这就是答案，也是唯一能给出的答案。</w:t>
      </w:r>
    </w:p>
    <w:p w14:paraId="21E2EC43">
      <w:pPr>
        <w:rPr>
          <w:rFonts w:hint="eastAsia"/>
        </w:rPr>
      </w:pPr>
    </w:p>
    <w:p w14:paraId="0B275B76">
      <w:pPr>
        <w:rPr>
          <w:rFonts w:hint="eastAsia"/>
        </w:rPr>
      </w:pPr>
      <w:r>
        <w:rPr>
          <w:rFonts w:hint="eastAsia"/>
        </w:rPr>
        <w:t>So then God is no Father, nor owns any among his children, without it.</w:t>
      </w:r>
    </w:p>
    <w:p w14:paraId="622D18F2">
      <w:pPr>
        <w:rPr>
          <w:rFonts w:hint="eastAsia"/>
        </w:rPr>
      </w:pPr>
      <w:r>
        <w:rPr>
          <w:rFonts w:hint="eastAsia"/>
        </w:rPr>
        <w:t>那么，没有它，神就不是父，也不认任何人在祂的儿女中。</w:t>
      </w:r>
    </w:p>
    <w:p w14:paraId="5847B000">
      <w:pPr>
        <w:rPr>
          <w:rFonts w:hint="eastAsia"/>
        </w:rPr>
      </w:pPr>
    </w:p>
    <w:p w14:paraId="19D05C44">
      <w:pPr>
        <w:rPr>
          <w:rFonts w:hint="eastAsia"/>
        </w:rPr>
      </w:pPr>
      <w:r>
        <w:rPr>
          <w:rFonts w:hint="eastAsia"/>
        </w:rPr>
        <w:t>(2.)Without this work wrought in us, Christ becomes not our Lordand husband.</w:t>
      </w:r>
    </w:p>
    <w:p w14:paraId="5D6E87BB">
      <w:pPr>
        <w:rPr>
          <w:rFonts w:hint="eastAsia"/>
        </w:rPr>
      </w:pPr>
      <w:r>
        <w:rPr>
          <w:rFonts w:hint="eastAsia"/>
        </w:rPr>
        <w:t>(2.) 没有在我们里面作成这工，基督就不会成为我们的主和丈夫。</w:t>
      </w:r>
    </w:p>
    <w:p w14:paraId="3D67FF13">
      <w:pPr>
        <w:rPr>
          <w:rFonts w:hint="eastAsia"/>
        </w:rPr>
      </w:pPr>
    </w:p>
    <w:p w14:paraId="14AB3E01">
      <w:pPr>
        <w:rPr>
          <w:rFonts w:hint="eastAsia"/>
        </w:rPr>
      </w:pPr>
      <w:r>
        <w:rPr>
          <w:rFonts w:hint="eastAsia"/>
        </w:rPr>
        <w:t>When Adam was to be married, God looked over all the beasts of the field, and finding never a fit match for him among them, he made one like him of his own rib, and in the same image with him.</w:t>
      </w:r>
    </w:p>
    <w:p w14:paraId="7B5AECEF">
      <w:pPr>
        <w:rPr>
          <w:rFonts w:hint="eastAsia"/>
        </w:rPr>
      </w:pPr>
      <w:r>
        <w:rPr>
          <w:rFonts w:hint="eastAsia"/>
        </w:rPr>
        <w:t>当亚当要娶妻时，神察看了田野里所有的走兽，在它们中间没有找到一个适合他的配偶，就用他自己的一根肋骨造了一个像他的，与他有同样形像的。</w:t>
      </w:r>
    </w:p>
    <w:p w14:paraId="5E8FE8FD">
      <w:pPr>
        <w:rPr>
          <w:rFonts w:hint="eastAsia"/>
        </w:rPr>
      </w:pPr>
    </w:p>
    <w:p w14:paraId="46D87112">
      <w:pPr>
        <w:rPr>
          <w:rFonts w:hint="eastAsia"/>
        </w:rPr>
      </w:pPr>
      <w:r>
        <w:rPr>
          <w:rFonts w:hint="eastAsia"/>
        </w:rPr>
        <w:t>Now, if thou hast the same image wherein thou wast born, thou art a more unfit match for Christ than beasts for Adam.</w:t>
      </w:r>
    </w:p>
    <w:p w14:paraId="754E8241">
      <w:pPr>
        <w:rPr>
          <w:rFonts w:hint="eastAsia"/>
        </w:rPr>
      </w:pPr>
      <w:r>
        <w:rPr>
          <w:rFonts w:hint="eastAsia"/>
        </w:rPr>
        <w:t>现在，如果你仍有你出生时的那个形像，你作基督的配偶，就比野兽作亚当的配偶更不合适。</w:t>
      </w:r>
    </w:p>
    <w:p w14:paraId="54580FD4">
      <w:pPr>
        <w:rPr>
          <w:rFonts w:hint="eastAsia"/>
        </w:rPr>
      </w:pPr>
    </w:p>
    <w:p w14:paraId="0E9172E7">
      <w:pPr>
        <w:rPr>
          <w:rFonts w:hint="eastAsia"/>
        </w:rPr>
      </w:pPr>
      <w:r>
        <w:rPr>
          <w:rFonts w:hint="eastAsia"/>
        </w:rPr>
        <w:t>Would any of you be content to have no other wife but a beast, a cow, or a sow, or a devil succubus?</w:t>
      </w:r>
    </w:p>
    <w:p w14:paraId="045D8ADD">
      <w:pPr>
        <w:rPr>
          <w:rFonts w:hint="eastAsia"/>
        </w:rPr>
      </w:pPr>
      <w:r>
        <w:rPr>
          <w:rFonts w:hint="eastAsia"/>
        </w:rPr>
        <w:t>你们中间有谁愿意娶一个野兽、一头牛、或一头猪，或一个女妖为妻吗？</w:t>
      </w:r>
    </w:p>
    <w:p w14:paraId="23D4497D">
      <w:pPr>
        <w:rPr>
          <w:rFonts w:hint="eastAsia"/>
        </w:rPr>
      </w:pPr>
    </w:p>
    <w:p w14:paraId="4014FF6E">
      <w:pPr>
        <w:rPr>
          <w:rFonts w:hint="eastAsia"/>
        </w:rPr>
      </w:pPr>
      <w:r>
        <w:rPr>
          <w:rFonts w:hint="eastAsia"/>
        </w:rPr>
        <w:t>God would not have Christ unequally yoked: 'Now what fellowship can light have with darkness, Christ with Belial?'</w:t>
      </w:r>
    </w:p>
    <w:p w14:paraId="30D18E05">
      <w:pPr>
        <w:rPr>
          <w:rFonts w:hint="eastAsia"/>
        </w:rPr>
      </w:pPr>
      <w:r>
        <w:rPr>
          <w:rFonts w:hint="eastAsia"/>
        </w:rPr>
        <w:t>神不愿意基督与不信的同负一轭：“光明和黑暗有什么相通呢？基督和彼列有什么相和呢？”</w:t>
      </w:r>
    </w:p>
    <w:p w14:paraId="6E22316F">
      <w:pPr>
        <w:rPr>
          <w:rFonts w:hint="eastAsia"/>
        </w:rPr>
      </w:pPr>
    </w:p>
    <w:p w14:paraId="6C6082A1">
      <w:pPr>
        <w:rPr>
          <w:rFonts w:hint="eastAsia"/>
        </w:rPr>
      </w:pPr>
      <w:r>
        <w:rPr>
          <w:rFonts w:hint="eastAsia"/>
        </w:rPr>
        <w:t>2 Cor. 6:14. He speaks it to us in the name and person of Christ, that we should not be unequally yoked, and therefore he would not have Christ much more.</w:t>
      </w:r>
    </w:p>
    <w:p w14:paraId="567774DC">
      <w:pPr>
        <w:rPr>
          <w:rFonts w:hint="eastAsia"/>
        </w:rPr>
      </w:pPr>
      <w:r>
        <w:rPr>
          <w:rFonts w:hint="eastAsia"/>
        </w:rPr>
        <w:t>哥林多后书 6:14。祂以基督的名和位格对我们说这话，要我们不要与不信的同负一轭，因此祂更不愿基督如此。</w:t>
      </w:r>
    </w:p>
    <w:p w14:paraId="6EB5D427">
      <w:pPr>
        <w:rPr>
          <w:rFonts w:hint="eastAsia"/>
        </w:rPr>
      </w:pPr>
    </w:p>
    <w:p w14:paraId="035E3B34">
      <w:pPr>
        <w:rPr>
          <w:rFonts w:hint="eastAsia"/>
        </w:rPr>
      </w:pPr>
      <w:r>
        <w:rPr>
          <w:rFonts w:hint="eastAsia"/>
        </w:rPr>
        <w:t>God would, have his Son have a wife that should please him, and have a beauty suitable to his mind.</w:t>
      </w:r>
    </w:p>
    <w:p w14:paraId="744C196D">
      <w:pPr>
        <w:rPr>
          <w:rFonts w:hint="eastAsia"/>
        </w:rPr>
      </w:pPr>
      <w:r>
        <w:rPr>
          <w:rFonts w:hint="eastAsia"/>
        </w:rPr>
        <w:t>神愿意祂的儿子有一个能取悦祂，并且有合祂心意之美的妻子。</w:t>
      </w:r>
    </w:p>
    <w:p w14:paraId="7C717BA7">
      <w:pPr>
        <w:rPr>
          <w:rFonts w:hint="eastAsia"/>
        </w:rPr>
      </w:pPr>
    </w:p>
    <w:p w14:paraId="05A62087">
      <w:pPr>
        <w:rPr>
          <w:rFonts w:hint="eastAsia"/>
        </w:rPr>
      </w:pPr>
      <w:r>
        <w:rPr>
          <w:rFonts w:hint="eastAsia"/>
        </w:rPr>
        <w:t>Christ loves beauty as well as you, as you may see Ps. 45:11, where Christ is set forth as one who hateth iniquity and loveth righteousness, ver. 7, 8, and therefore God gives his daughter, the church, commandment to forsake the sins she was born and brought up in: 'Hearken, O daughter, and consider, incline thine ear,' that is, to my Son's commandments, 'and forget thy father's house; so shall the king (Christ) greatly desire thy beauty.'</w:t>
      </w:r>
    </w:p>
    <w:p w14:paraId="5A77C917">
      <w:pPr>
        <w:rPr>
          <w:rFonts w:hint="eastAsia"/>
        </w:rPr>
      </w:pPr>
      <w:r>
        <w:rPr>
          <w:rFonts w:hint="eastAsia"/>
        </w:rPr>
        <w:t>基督也爱美，如同你们一样，你们可以从诗篇 45:11 看出，那里基督被描绘为一个恨恶罪孽、喜爱公义的人，7, 8 节，因此神给祂的女儿，教会，命令要离弃她生来并长大的罪：“女子啊，你要听，要想，要侧耳而听，”也就是说，听我儿子的命令，“也要忘记你的民和你的父家；王就甚喜爱你的美貌。”</w:t>
      </w:r>
    </w:p>
    <w:p w14:paraId="1A5A69D8">
      <w:pPr>
        <w:rPr>
          <w:rFonts w:hint="eastAsia"/>
        </w:rPr>
      </w:pPr>
    </w:p>
    <w:p w14:paraId="66629283">
      <w:pPr>
        <w:rPr>
          <w:rFonts w:hint="eastAsia"/>
        </w:rPr>
      </w:pPr>
      <w:r>
        <w:rPr>
          <w:rFonts w:hint="eastAsia"/>
        </w:rPr>
        <w:t>(3.)Without this we can have no title to, no hope of enjoyment orpossession of, that inheritance, 1 Pet. 5:5.</w:t>
      </w:r>
    </w:p>
    <w:p w14:paraId="311C1AC7">
      <w:pPr>
        <w:rPr>
          <w:rFonts w:hint="eastAsia"/>
        </w:rPr>
      </w:pPr>
      <w:r>
        <w:rPr>
          <w:rFonts w:hint="eastAsia"/>
        </w:rPr>
        <w:t>(3.) 没有这个，我们就不能有权利得着、盼望享受或拥有那个产业，彼得前书 5:5。</w:t>
      </w:r>
    </w:p>
    <w:p w14:paraId="35F23ADE">
      <w:pPr>
        <w:rPr>
          <w:rFonts w:hint="eastAsia"/>
        </w:rPr>
      </w:pPr>
    </w:p>
    <w:p w14:paraId="54055203">
      <w:pPr>
        <w:rPr>
          <w:rFonts w:hint="eastAsia"/>
        </w:rPr>
      </w:pPr>
      <w:r>
        <w:rPr>
          <w:rFonts w:hint="eastAsia"/>
        </w:rPr>
        <w:t>We can have, [1.] No title.</w:t>
      </w:r>
    </w:p>
    <w:p w14:paraId="2895AABC">
      <w:pPr>
        <w:rPr>
          <w:rFonts w:hint="eastAsia"/>
        </w:rPr>
      </w:pPr>
      <w:r>
        <w:rPr>
          <w:rFonts w:hint="eastAsia"/>
        </w:rPr>
        <w:t>我们不能有，[1.] 没有权利。</w:t>
      </w:r>
    </w:p>
    <w:p w14:paraId="2AB26408">
      <w:pPr>
        <w:rPr>
          <w:rFonts w:hint="eastAsia"/>
        </w:rPr>
      </w:pPr>
    </w:p>
    <w:p w14:paraId="2F60B98F">
      <w:pPr>
        <w:rPr>
          <w:rFonts w:hint="eastAsia"/>
        </w:rPr>
      </w:pPr>
      <w:r>
        <w:rPr>
          <w:rFonts w:hint="eastAsia"/>
        </w:rPr>
        <w:t>Heaven is an inheritance, and as inheritances go by birth, so doth it also: 'Who hath begotten us again,' saith the text, 'to an inheritance incorruptible.'</w:t>
      </w:r>
    </w:p>
    <w:p w14:paraId="469DE1F3">
      <w:pPr>
        <w:rPr>
          <w:rFonts w:hint="eastAsia"/>
        </w:rPr>
      </w:pPr>
      <w:r>
        <w:rPr>
          <w:rFonts w:hint="eastAsia"/>
        </w:rPr>
        <w:t>天堂是一个产业，如同产业是藉着出生而得的，它也是如此：“祂曾照自己的大怜悯，重生了我们，”经文说，“叫我们……得着不能朽坏的基业。”</w:t>
      </w:r>
    </w:p>
    <w:p w14:paraId="5765BF46">
      <w:pPr>
        <w:rPr>
          <w:rFonts w:hint="eastAsia"/>
        </w:rPr>
      </w:pPr>
    </w:p>
    <w:p w14:paraId="5E56ABB4">
      <w:pPr>
        <w:rPr>
          <w:rFonts w:hint="eastAsia"/>
        </w:rPr>
      </w:pPr>
      <w:r>
        <w:rPr>
          <w:rFonts w:hint="eastAsia"/>
        </w:rPr>
        <w:t>If no son, no heir; and if no new birth, no son.</w:t>
      </w:r>
    </w:p>
    <w:p w14:paraId="65A1A4CE">
      <w:pPr>
        <w:rPr>
          <w:rFonts w:hint="eastAsia"/>
        </w:rPr>
      </w:pPr>
      <w:r>
        <w:rPr>
          <w:rFonts w:hint="eastAsia"/>
        </w:rPr>
        <w:t>若非儿子，就非后嗣；若非新生，就非儿子。</w:t>
      </w:r>
    </w:p>
    <w:p w14:paraId="4A3FCC3F">
      <w:pPr>
        <w:rPr>
          <w:rFonts w:hint="eastAsia"/>
        </w:rPr>
      </w:pPr>
    </w:p>
    <w:p w14:paraId="50969342">
      <w:pPr>
        <w:rPr>
          <w:rFonts w:hint="eastAsia"/>
        </w:rPr>
      </w:pPr>
      <w:r>
        <w:rPr>
          <w:rFonts w:hint="eastAsia"/>
        </w:rPr>
        <w:t>Kingdoms upon earth have two ways of succession: first, by choice or election; secondly, by birth; and this latter, for a monarchy, is held the best way of succession.</w:t>
      </w:r>
    </w:p>
    <w:p w14:paraId="5B4E6EAF">
      <w:pPr>
        <w:rPr>
          <w:rFonts w:hint="eastAsia"/>
        </w:rPr>
      </w:pPr>
      <w:r>
        <w:rPr>
          <w:rFonts w:hint="eastAsia"/>
        </w:rPr>
        <w:t>地上的国度有两种继承方式：第一，藉着拣选或选举；第二，藉着出生；而后者，对于一个君主国来说，被认为是最好的继承方式。</w:t>
      </w:r>
    </w:p>
    <w:p w14:paraId="5B0DD273">
      <w:pPr>
        <w:rPr>
          <w:rFonts w:hint="eastAsia"/>
        </w:rPr>
      </w:pPr>
    </w:p>
    <w:p w14:paraId="6202EEA1">
      <w:pPr>
        <w:rPr>
          <w:rFonts w:hint="eastAsia"/>
        </w:rPr>
      </w:pPr>
      <w:r>
        <w:rPr>
          <w:rFonts w:hint="eastAsia"/>
        </w:rPr>
        <w:t>Now God (who takes into his dispensations all the rules that men go by), hath ordained to settle and establish heaven, to all that shall be saved, by both these titles.</w:t>
      </w:r>
    </w:p>
    <w:p w14:paraId="74119CAC">
      <w:pPr>
        <w:rPr>
          <w:rFonts w:hint="eastAsia"/>
        </w:rPr>
      </w:pPr>
      <w:r>
        <w:rPr>
          <w:rFonts w:hint="eastAsia"/>
        </w:rPr>
        <w:t>现在神（祂在祂的安排中采纳了人所遵循的一切规则），已经命定，要藉着这两种权利，为所有得救的人，在天上建立并设立产业。</w:t>
      </w:r>
    </w:p>
    <w:p w14:paraId="54B41394">
      <w:pPr>
        <w:rPr>
          <w:rFonts w:hint="eastAsia"/>
        </w:rPr>
      </w:pPr>
    </w:p>
    <w:p w14:paraId="1AB1AAAD">
      <w:pPr>
        <w:rPr>
          <w:rFonts w:hint="eastAsia"/>
        </w:rPr>
      </w:pPr>
      <w:r>
        <w:rPr>
          <w:rFonts w:hint="eastAsia"/>
        </w:rPr>
        <w:t>1. By election, but that is secret to himself: 'The Lord only knows who are his.'</w:t>
      </w:r>
    </w:p>
    <w:p w14:paraId="768D7DF8">
      <w:pPr>
        <w:rPr>
          <w:rFonts w:hint="eastAsia"/>
        </w:rPr>
      </w:pPr>
      <w:r>
        <w:rPr>
          <w:rFonts w:hint="eastAsia"/>
        </w:rPr>
        <w:t>1. 藉着拣选，但那对祂自己是秘密的：“主知道谁是属祂的人。”</w:t>
      </w:r>
    </w:p>
    <w:p w14:paraId="6296A89F">
      <w:pPr>
        <w:rPr>
          <w:rFonts w:hint="eastAsia"/>
        </w:rPr>
      </w:pPr>
    </w:p>
    <w:p w14:paraId="1F1D921C">
      <w:pPr>
        <w:rPr>
          <w:rFonts w:hint="eastAsia"/>
        </w:rPr>
      </w:pPr>
      <w:r>
        <w:rPr>
          <w:rFonts w:hint="eastAsia"/>
        </w:rPr>
        <w:t>Therefore, 2, to declare it to men themselves, and to others, he hath ordained a heavenly birth openly and actually to entitle them to it: 'Whom he hath predestinated, them also hath he called,' Rom. 8:30.</w:t>
      </w:r>
    </w:p>
    <w:p w14:paraId="5F955171">
      <w:pPr>
        <w:rPr>
          <w:rFonts w:hint="eastAsia"/>
        </w:rPr>
      </w:pPr>
      <w:r>
        <w:rPr>
          <w:rFonts w:hint="eastAsia"/>
        </w:rPr>
        <w:t>因此，2，为了向人自己和他人宣告这事，祂命定了一个属天的出生，公开地、实际地赋予他们权利：“预先所定下的人又召他们来”，罗马书 8:30。</w:t>
      </w:r>
    </w:p>
    <w:p w14:paraId="175CD800">
      <w:pPr>
        <w:rPr>
          <w:rFonts w:hint="eastAsia"/>
        </w:rPr>
      </w:pPr>
    </w:p>
    <w:p w14:paraId="02B29272">
      <w:pPr>
        <w:rPr>
          <w:rFonts w:hint="eastAsia"/>
        </w:rPr>
      </w:pPr>
      <w:r>
        <w:rPr>
          <w:rFonts w:hint="eastAsia"/>
        </w:rPr>
        <w:t>As God gave the earth and all things in it unto Adam, and all that should be born of him, so hath he given heaven and all the promises unto Christ, and unto all that should be born of him also.</w:t>
      </w:r>
    </w:p>
    <w:p w14:paraId="2D512757">
      <w:pPr>
        <w:rPr>
          <w:rFonts w:hint="eastAsia"/>
        </w:rPr>
      </w:pPr>
      <w:r>
        <w:rPr>
          <w:rFonts w:hint="eastAsia"/>
        </w:rPr>
        <w:t>如同神将地和其中一切都赐给亚当，以及所有从他而生的人，祂也照样将天和一切的应许赐给基督，以及所有从祂而生的人。</w:t>
      </w:r>
    </w:p>
    <w:p w14:paraId="6F343E82">
      <w:pPr>
        <w:rPr>
          <w:rFonts w:hint="eastAsia"/>
        </w:rPr>
      </w:pPr>
    </w:p>
    <w:p w14:paraId="1AB7CBBA">
      <w:pPr>
        <w:rPr>
          <w:rFonts w:hint="eastAsia"/>
        </w:rPr>
      </w:pPr>
      <w:r>
        <w:rPr>
          <w:rFonts w:hint="eastAsia"/>
        </w:rPr>
        <w:t>And as such as was the earthly man, such are the earthly men; so such as was the heavenly man Christ, such are all his to become even heavenly as he is.</w:t>
      </w:r>
    </w:p>
    <w:p w14:paraId="1517C3C2">
      <w:pPr>
        <w:rPr>
          <w:rFonts w:hint="eastAsia"/>
        </w:rPr>
      </w:pPr>
      <w:r>
        <w:rPr>
          <w:rFonts w:hint="eastAsia"/>
        </w:rPr>
        <w:t>属土的怎样，凡属土的也就怎样；属天的怎样，凡属他的也要成为属天的，如同祂是属天的一样。</w:t>
      </w:r>
    </w:p>
    <w:p w14:paraId="1FDE24EA">
      <w:pPr>
        <w:rPr>
          <w:rFonts w:hint="eastAsia"/>
        </w:rPr>
      </w:pPr>
    </w:p>
    <w:p w14:paraId="39C701CE">
      <w:pPr>
        <w:rPr>
          <w:rFonts w:hint="eastAsia"/>
        </w:rPr>
      </w:pPr>
      <w:r>
        <w:rPr>
          <w:rFonts w:hint="eastAsia"/>
        </w:rPr>
        <w:t>[2.] Without being converted there is no hope of this inheritance.</w:t>
      </w:r>
    </w:p>
    <w:p w14:paraId="6F6986B0">
      <w:pPr>
        <w:rPr>
          <w:rFonts w:hint="eastAsia"/>
        </w:rPr>
      </w:pPr>
      <w:r>
        <w:rPr>
          <w:rFonts w:hint="eastAsia"/>
        </w:rPr>
        <w:t>[2.] 没有归正，就没有这产业的盼望。</w:t>
      </w:r>
    </w:p>
    <w:p w14:paraId="518A0603">
      <w:pPr>
        <w:rPr>
          <w:rFonts w:hint="eastAsia"/>
        </w:rPr>
      </w:pPr>
    </w:p>
    <w:p w14:paraId="3F23C0BB">
      <w:pPr>
        <w:rPr>
          <w:rFonts w:hint="eastAsia"/>
        </w:rPr>
      </w:pPr>
      <w:r>
        <w:rPr>
          <w:rFonts w:hint="eastAsia"/>
        </w:rPr>
        <w:t>Thou mayest have a dead hope, a false hope, that will deceive thee, but not a 'lively hope.'</w:t>
      </w:r>
    </w:p>
    <w:p w14:paraId="0219EA8E">
      <w:pPr>
        <w:rPr>
          <w:rFonts w:hint="eastAsia"/>
        </w:rPr>
      </w:pPr>
      <w:r>
        <w:rPr>
          <w:rFonts w:hint="eastAsia"/>
        </w:rPr>
        <w:t>你可能有死的盼望，假的盼望，那会欺骗你，但没有“活泼的盼望”。</w:t>
      </w:r>
    </w:p>
    <w:p w14:paraId="26C81495">
      <w:pPr>
        <w:rPr>
          <w:rFonts w:hint="eastAsia"/>
        </w:rPr>
      </w:pPr>
    </w:p>
    <w:p w14:paraId="5B82C381">
      <w:pPr>
        <w:rPr>
          <w:rFonts w:hint="eastAsia"/>
        </w:rPr>
      </w:pPr>
      <w:r>
        <w:rPr>
          <w:rFonts w:hint="eastAsia"/>
        </w:rPr>
        <w:t>Is any man so fond as to hope for a crown that was not born to it?</w:t>
      </w:r>
    </w:p>
    <w:p w14:paraId="3E310BBB">
      <w:pPr>
        <w:rPr>
          <w:rFonts w:hint="eastAsia"/>
        </w:rPr>
      </w:pPr>
      <w:r>
        <w:rPr>
          <w:rFonts w:hint="eastAsia"/>
        </w:rPr>
        <w:t>有谁会如此愚蠢，竟盼望一个并非生来就该得的冠冕？</w:t>
      </w:r>
    </w:p>
    <w:p w14:paraId="76EDE3AC">
      <w:pPr>
        <w:rPr>
          <w:rFonts w:hint="eastAsia"/>
        </w:rPr>
      </w:pPr>
    </w:p>
    <w:p w14:paraId="5C3189E2">
      <w:pPr>
        <w:rPr>
          <w:rFonts w:hint="eastAsia"/>
        </w:rPr>
      </w:pPr>
      <w:r>
        <w:rPr>
          <w:rFonts w:hint="eastAsia"/>
        </w:rPr>
        <w:t>How then can we hope for heaven, if we have not the new birth, God's image, to shew for it?</w:t>
      </w:r>
    </w:p>
    <w:p w14:paraId="3B7773A4">
      <w:pPr>
        <w:rPr>
          <w:rFonts w:hint="eastAsia"/>
        </w:rPr>
      </w:pPr>
      <w:r>
        <w:rPr>
          <w:rFonts w:hint="eastAsia"/>
        </w:rPr>
        <w:t>那么，如果我们没有新生，没有神的形像来证明，我们又怎能盼望天堂呢？</w:t>
      </w:r>
    </w:p>
    <w:p w14:paraId="2ABE5DE1">
      <w:pPr>
        <w:rPr>
          <w:rFonts w:hint="eastAsia"/>
        </w:rPr>
      </w:pPr>
    </w:p>
    <w:p w14:paraId="3CC40CC9">
      <w:pPr>
        <w:rPr>
          <w:rFonts w:hint="eastAsia"/>
        </w:rPr>
      </w:pPr>
      <w:r>
        <w:rPr>
          <w:rFonts w:hint="eastAsia"/>
        </w:rPr>
        <w:t>[3.] We cannot otherwise possess it.</w:t>
      </w:r>
    </w:p>
    <w:p w14:paraId="435712F3">
      <w:pPr>
        <w:rPr>
          <w:rFonts w:hint="eastAsia"/>
        </w:rPr>
      </w:pPr>
      <w:r>
        <w:rPr>
          <w:rFonts w:hint="eastAsia"/>
        </w:rPr>
        <w:t>[3.] 否则我们就不能拥有它。</w:t>
      </w:r>
    </w:p>
    <w:p w14:paraId="0BF03BFA">
      <w:pPr>
        <w:rPr>
          <w:rFonts w:hint="eastAsia"/>
        </w:rPr>
      </w:pPr>
    </w:p>
    <w:p w14:paraId="2DD9A213">
      <w:pPr>
        <w:rPr>
          <w:rFonts w:hint="eastAsia"/>
        </w:rPr>
      </w:pPr>
      <w:r>
        <w:rPr>
          <w:rFonts w:hint="eastAsia"/>
        </w:rPr>
        <w:t>If a reasonable soul, so created by God, would come into this world, and possess the good things in it, it must necessarily be put in a body, and clothed with flesh, which is to be had from Adam by a fleshly generation (it could else never come to see the light of this sun, it could else never see this world, nor possess anything in it), so nor can men's souls ever come to set a foot into the other world, the kingdom of heaven, if they be not clothed with God's image, and so born of Christ.</w:t>
      </w:r>
    </w:p>
    <w:p w14:paraId="7F0791E0">
      <w:pPr>
        <w:rPr>
          <w:rFonts w:hint="eastAsia"/>
        </w:rPr>
      </w:pPr>
      <w:r>
        <w:rPr>
          <w:rFonts w:hint="eastAsia"/>
        </w:rPr>
        <w:t>如果一个被神如此创造的有理性的灵魂，要进入这个世界，并拥有其中的美物，它就必须被放在一个身体里，并穿上肉体，这是要藉着肉体的生产从亚当而得的（否则它就永远不能看见这太阳的光，也永远不能看见这个世界，或拥有其中的任何东西），因此，如果人的灵魂没有穿上神的形像，从而从基督而生，它们就永远不能踏入另一个世界，即天国。</w:t>
      </w:r>
    </w:p>
    <w:p w14:paraId="76A51D60">
      <w:pPr>
        <w:rPr>
          <w:rFonts w:hint="eastAsia"/>
        </w:rPr>
      </w:pPr>
    </w:p>
    <w:p w14:paraId="01AA7F49">
      <w:pPr>
        <w:rPr>
          <w:rFonts w:hint="eastAsia"/>
        </w:rPr>
      </w:pPr>
      <w:r>
        <w:rPr>
          <w:rFonts w:hint="eastAsia"/>
        </w:rPr>
        <w:t>In 2 Cor. 5:3, there is a parenthesis which bears this sense: 'If so be that being clothed we be not found naked.'</w:t>
      </w:r>
    </w:p>
    <w:p w14:paraId="31D4675D">
      <w:pPr>
        <w:rPr>
          <w:rFonts w:hint="eastAsia"/>
        </w:rPr>
      </w:pPr>
      <w:r>
        <w:rPr>
          <w:rFonts w:hint="eastAsia"/>
        </w:rPr>
        <w:t>在哥林多后书 5:3，有一个括号，含有这个意思：“倘若穿上，就不至于赤身了。”</w:t>
      </w:r>
    </w:p>
    <w:p w14:paraId="070EC96E">
      <w:pPr>
        <w:rPr>
          <w:rFonts w:hint="eastAsia"/>
        </w:rPr>
      </w:pPr>
    </w:p>
    <w:p w14:paraId="159AF204">
      <w:pPr>
        <w:rPr>
          <w:rFonts w:hint="eastAsia"/>
        </w:rPr>
      </w:pPr>
      <w:r>
        <w:rPr>
          <w:rFonts w:hint="eastAsia"/>
        </w:rPr>
        <w:t>He is a-speaking of the soul's being clothed with a house from heaven when separate from the body; and discoursing thereof he casts in this as a caution for all Christians, that they look to it their souls be clothed upon with the new man, which is the begotten of Christ; for if they be found devoid thereof, and naked, they cannot expect the enjoyment or possession of the house that is above.</w:t>
      </w:r>
    </w:p>
    <w:p w14:paraId="2F918356">
      <w:pPr>
        <w:rPr>
          <w:rFonts w:hint="eastAsia"/>
        </w:rPr>
      </w:pPr>
      <w:r>
        <w:rPr>
          <w:rFonts w:hint="eastAsia"/>
        </w:rPr>
        <w:t>祂正在论到灵魂与身体分离时，要穿上从天上来的房屋；在论到此事时，祂以此为所有基督徒的警诫，要他们注意自己的灵魂是否穿上了新人，就是从基督所生的；因为如果他们被发现没有新人，是赤身的，他们就不能指望享受或拥有天上的房屋。</w:t>
      </w:r>
    </w:p>
    <w:p w14:paraId="7F4B4611">
      <w:pPr>
        <w:rPr>
          <w:rFonts w:hint="eastAsia"/>
        </w:rPr>
      </w:pPr>
    </w:p>
    <w:p w14:paraId="1E7FB7BC">
      <w:pPr>
        <w:rPr>
          <w:rFonts w:hint="eastAsia"/>
        </w:rPr>
      </w:pPr>
      <w:r>
        <w:rPr>
          <w:rFonts w:hint="eastAsia"/>
        </w:rPr>
        <w:t>This is Calvin's interpretation, and it is a true one.</w:t>
      </w:r>
    </w:p>
    <w:p w14:paraId="691A5D5A">
      <w:pPr>
        <w:rPr>
          <w:rFonts w:hint="eastAsia"/>
        </w:rPr>
      </w:pPr>
      <w:r>
        <w:rPr>
          <w:rFonts w:hint="eastAsia"/>
        </w:rPr>
        <w:t>这是加尔文的解释，并且是正确的。</w:t>
      </w:r>
    </w:p>
    <w:p w14:paraId="47C4D193">
      <w:pPr>
        <w:rPr>
          <w:rFonts w:hint="eastAsia"/>
        </w:rPr>
      </w:pPr>
    </w:p>
    <w:p w14:paraId="2335BA61">
      <w:pPr>
        <w:rPr>
          <w:rFonts w:hint="eastAsia"/>
        </w:rPr>
      </w:pPr>
      <w:r>
        <w:rPr>
          <w:rFonts w:hint="eastAsia"/>
        </w:rPr>
        <w:t>And hereof Christ himself useth this expression, that 'unless a man be born again, he cannot' (so much as) 'see the kingdom of God,' nor peep into it; and much less can he enter into it, or set a foot in it.</w:t>
      </w:r>
    </w:p>
    <w:p w14:paraId="61706C24">
      <w:pPr>
        <w:rPr>
          <w:rFonts w:hint="eastAsia"/>
        </w:rPr>
      </w:pPr>
      <w:r>
        <w:rPr>
          <w:rFonts w:hint="eastAsia"/>
        </w:rPr>
        <w:t>基督自己也用过这个表达，即“人若不重生，就不能”（甚至）“见神的国”，更不用说进入它，或在其中立足了。</w:t>
      </w:r>
    </w:p>
    <w:p w14:paraId="1044D108">
      <w:pPr>
        <w:rPr>
          <w:rFonts w:hint="eastAsia"/>
        </w:rPr>
      </w:pPr>
    </w:p>
    <w:p w14:paraId="451EAD25">
      <w:pPr>
        <w:rPr>
          <w:rFonts w:hint="eastAsia"/>
        </w:rPr>
      </w:pPr>
      <w:r>
        <w:rPr>
          <w:rFonts w:hint="eastAsia"/>
        </w:rPr>
        <w:t>[4.] I may add, fourthly, though he could enter, yet he could not enjoy it.</w:t>
      </w:r>
    </w:p>
    <w:p w14:paraId="13F6A22A">
      <w:pPr>
        <w:rPr>
          <w:rFonts w:hint="eastAsia"/>
        </w:rPr>
      </w:pPr>
      <w:r>
        <w:rPr>
          <w:rFonts w:hint="eastAsia"/>
        </w:rPr>
        <w:t>[4.] 我可以加上第四点，即使他能进去，他也不能享受它。</w:t>
      </w:r>
    </w:p>
    <w:p w14:paraId="58694514">
      <w:pPr>
        <w:rPr>
          <w:rFonts w:hint="eastAsia"/>
        </w:rPr>
      </w:pPr>
    </w:p>
    <w:p w14:paraId="2A1CC44A">
      <w:pPr>
        <w:rPr>
          <w:rFonts w:hint="eastAsia"/>
        </w:rPr>
      </w:pPr>
      <w:r>
        <w:rPr>
          <w:rFonts w:hint="eastAsia"/>
        </w:rPr>
        <w:t>Heaven would not be heaven to him.</w:t>
      </w:r>
    </w:p>
    <w:p w14:paraId="02DAE8DD">
      <w:pPr>
        <w:rPr>
          <w:rFonts w:hint="eastAsia"/>
        </w:rPr>
      </w:pPr>
      <w:r>
        <w:rPr>
          <w:rFonts w:hint="eastAsia"/>
        </w:rPr>
        <w:t>天堂对他来说就不是天堂了。</w:t>
      </w:r>
    </w:p>
    <w:p w14:paraId="230A577A">
      <w:pPr>
        <w:rPr>
          <w:rFonts w:hint="eastAsia"/>
        </w:rPr>
      </w:pPr>
    </w:p>
    <w:p w14:paraId="3ADD5415">
      <w:pPr>
        <w:rPr>
          <w:rFonts w:hint="eastAsia"/>
        </w:rPr>
      </w:pPr>
      <w:r>
        <w:rPr>
          <w:rFonts w:hint="eastAsia"/>
        </w:rPr>
        <w:t>Heaven is an inheritance of light, says the apostle, Col. 1:12, and therefore we that are naturally sin and darkness must be made meet for it: 'Who hath made us meet to be partakers of the inheritance of the saints in light: having delivered us from the power of darkness,' ver. 13.</w:t>
      </w:r>
    </w:p>
    <w:p w14:paraId="74E1E5C1">
      <w:pPr>
        <w:rPr>
          <w:rFonts w:hint="eastAsia"/>
        </w:rPr>
      </w:pPr>
      <w:r>
        <w:rPr>
          <w:rFonts w:hint="eastAsia"/>
        </w:rPr>
        <w:t>天堂是光明的产业，使徒说，歌罗西书 1:12，因此我们这些生来是罪和黑暗的，必须被造就，好配得它：“祂叫我们能与众圣徒在光明中同得基业：祂救了我们脱离黑暗的权势”，13 节。</w:t>
      </w:r>
    </w:p>
    <w:p w14:paraId="08B9121E">
      <w:pPr>
        <w:rPr>
          <w:rFonts w:hint="eastAsia"/>
        </w:rPr>
      </w:pPr>
    </w:p>
    <w:p w14:paraId="405C7787">
      <w:pPr>
        <w:rPr>
          <w:rFonts w:hint="eastAsia"/>
        </w:rPr>
      </w:pPr>
      <w:r>
        <w:rPr>
          <w:rFonts w:hint="eastAsia"/>
        </w:rPr>
        <w:t>Heaven is 'an inheritance incorruptible,' 1 Pet. 1:4.</w:t>
      </w:r>
    </w:p>
    <w:p w14:paraId="33F3CF14">
      <w:pPr>
        <w:rPr>
          <w:rFonts w:hint="eastAsia"/>
        </w:rPr>
      </w:pPr>
      <w:r>
        <w:rPr>
          <w:rFonts w:hint="eastAsia"/>
        </w:rPr>
        <w:t>天堂是“不能朽坏的基业”，彼得前书 1:4。</w:t>
      </w:r>
    </w:p>
    <w:p w14:paraId="4BA221D3">
      <w:pPr>
        <w:rPr>
          <w:rFonts w:hint="eastAsia"/>
        </w:rPr>
      </w:pPr>
    </w:p>
    <w:p w14:paraId="7CD0F1F3">
      <w:pPr>
        <w:rPr>
          <w:rFonts w:hint="eastAsia"/>
        </w:rPr>
      </w:pPr>
      <w:r>
        <w:rPr>
          <w:rFonts w:hint="eastAsia"/>
        </w:rPr>
        <w:t>Now, if flesh and blood (that is, frail mortal flesh) cannot inherit the kingdom of God, nor corruption incorruption, as, 1 Cor. 15:50, the apostle speaks, then much more not flesh, that is, that sinful defilement which we were born in.</w:t>
      </w:r>
    </w:p>
    <w:p w14:paraId="2DDF59EA">
      <w:pPr>
        <w:rPr>
          <w:rFonts w:hint="eastAsia"/>
        </w:rPr>
      </w:pPr>
      <w:r>
        <w:rPr>
          <w:rFonts w:hint="eastAsia"/>
        </w:rPr>
        <w:t>现在，如果血肉之体（即脆弱必死的肉体）不能承受神的国，败坏的也不能承受不败坏的，如使徒在哥林多前书 15:50 所说，那么，更不用说肉体，即我们生来就有的罪污了。</w:t>
      </w:r>
    </w:p>
    <w:p w14:paraId="1717607F">
      <w:pPr>
        <w:rPr>
          <w:rFonts w:hint="eastAsia"/>
        </w:rPr>
      </w:pPr>
    </w:p>
    <w:p w14:paraId="4A0DA3B1">
      <w:pPr>
        <w:rPr>
          <w:rFonts w:hint="eastAsia"/>
        </w:rPr>
      </w:pPr>
      <w:r>
        <w:rPr>
          <w:rFonts w:hint="eastAsia"/>
        </w:rPr>
        <w:t>If the body must be changed ore it can be glorified, then much more the soul; for this glory in heaven is an inheritance undefiled, and no unclean thing can enter in, Rev. 21:27.</w:t>
      </w:r>
    </w:p>
    <w:p w14:paraId="0FFD427E">
      <w:pPr>
        <w:rPr>
          <w:rFonts w:hint="eastAsia"/>
        </w:rPr>
      </w:pPr>
      <w:r>
        <w:rPr>
          <w:rFonts w:hint="eastAsia"/>
        </w:rPr>
        <w:t>如果身体必须改变才能得荣耀，那么灵魂就更当如此；因为这天上的荣耀是不能玷污的产业，凡不洁净的都不得进去，启示录 21:27。</w:t>
      </w:r>
    </w:p>
    <w:p w14:paraId="4A31A0D7">
      <w:pPr>
        <w:rPr>
          <w:rFonts w:hint="eastAsia"/>
        </w:rPr>
      </w:pPr>
    </w:p>
    <w:p w14:paraId="549B1977">
      <w:pPr>
        <w:rPr>
          <w:rFonts w:hint="eastAsia"/>
        </w:rPr>
      </w:pPr>
      <w:r>
        <w:rPr>
          <w:rFonts w:hint="eastAsia"/>
        </w:rPr>
        <w:t>Without holiness no man can see God; that is, so see him as to be happy in him.</w:t>
      </w:r>
    </w:p>
    <w:p w14:paraId="00BB511A">
      <w:pPr>
        <w:rPr>
          <w:rFonts w:hint="eastAsia"/>
        </w:rPr>
      </w:pPr>
      <w:r>
        <w:rPr>
          <w:rFonts w:hint="eastAsia"/>
        </w:rPr>
        <w:t>非圣洁没有人能见主；也就是说，如此见祂，以致在祂里面得福。</w:t>
      </w:r>
    </w:p>
    <w:p w14:paraId="17FA2F6D">
      <w:pPr>
        <w:rPr>
          <w:rFonts w:hint="eastAsia"/>
        </w:rPr>
      </w:pPr>
    </w:p>
    <w:p w14:paraId="2C6FC397">
      <w:pPr>
        <w:rPr>
          <w:rFonts w:hint="eastAsia"/>
        </w:rPr>
      </w:pPr>
      <w:r>
        <w:rPr>
          <w:rFonts w:hint="eastAsia"/>
        </w:rPr>
        <w:t>Blessed are the pure in heart, for they shall see God, and so be blessed in the sight of him.</w:t>
      </w:r>
    </w:p>
    <w:p w14:paraId="128D1A92">
      <w:pPr>
        <w:rPr>
          <w:rFonts w:hint="eastAsia"/>
        </w:rPr>
      </w:pPr>
      <w:r>
        <w:rPr>
          <w:rFonts w:hint="eastAsia"/>
        </w:rPr>
        <w:t>清心的人有福了，因为他们必得见神，从而在见祂中得福。</w:t>
      </w:r>
    </w:p>
    <w:p w14:paraId="470A6E54">
      <w:pPr>
        <w:rPr>
          <w:rFonts w:hint="eastAsia"/>
        </w:rPr>
      </w:pPr>
    </w:p>
    <w:p w14:paraId="4933A4EB">
      <w:pPr>
        <w:rPr>
          <w:rFonts w:hint="eastAsia"/>
        </w:rPr>
      </w:pPr>
      <w:r>
        <w:rPr>
          <w:rFonts w:hint="eastAsia"/>
        </w:rPr>
        <w:t>Let us see and make* this necessity of the new birth.</w:t>
      </w:r>
    </w:p>
    <w:p w14:paraId="0D98E73C">
      <w:pPr>
        <w:rPr>
          <w:rFonts w:hint="eastAsia"/>
        </w:rPr>
      </w:pPr>
      <w:r>
        <w:rPr>
          <w:rFonts w:hint="eastAsia"/>
        </w:rPr>
        <w:t>让我们看见并认识*这新生的必要性。</w:t>
      </w:r>
    </w:p>
    <w:p w14:paraId="18986557">
      <w:pPr>
        <w:rPr>
          <w:rFonts w:hint="eastAsia"/>
        </w:rPr>
      </w:pPr>
    </w:p>
    <w:p w14:paraId="4907CE8A">
      <w:pPr>
        <w:rPr>
          <w:rFonts w:hint="eastAsia"/>
        </w:rPr>
      </w:pPr>
      <w:r>
        <w:rPr>
          <w:rFonts w:hint="eastAsia"/>
        </w:rPr>
        <w:t>We are fallen into times in which the thing and doctrine of it is forgotten and laid aside, in which there are multitudes of professors, but few converts, many that seem to walk in the way to life, that never came in at the strait gate.</w:t>
      </w:r>
    </w:p>
    <w:p w14:paraId="244975E3">
      <w:pPr>
        <w:rPr>
          <w:rFonts w:hint="eastAsia"/>
        </w:rPr>
      </w:pPr>
      <w:r>
        <w:rPr>
          <w:rFonts w:hint="eastAsia"/>
        </w:rPr>
        <w:t>我们已经堕落到一个时代，新生的事和它的教义被遗忘和搁置了，在这个时代，有许多自称信徒的人，却很少有归正的人，许多似乎走在生命道路上的人，却从未从窄门进来。</w:t>
      </w:r>
    </w:p>
    <w:p w14:paraId="25126843">
      <w:pPr>
        <w:rPr>
          <w:rFonts w:hint="eastAsia"/>
        </w:rPr>
      </w:pPr>
    </w:p>
    <w:p w14:paraId="33B33934">
      <w:pPr>
        <w:rPr>
          <w:rFonts w:hint="eastAsia"/>
        </w:rPr>
      </w:pPr>
      <w:r>
        <w:rPr>
          <w:rFonts w:hint="eastAsia"/>
        </w:rPr>
        <w:t>There is a zeal amongst us to advance this or that reformation in religion, and it hath been all the cry.</w:t>
      </w:r>
    </w:p>
    <w:p w14:paraId="0504690B">
      <w:pPr>
        <w:rPr>
          <w:rFonts w:hint="eastAsia"/>
        </w:rPr>
      </w:pPr>
      <w:r>
        <w:rPr>
          <w:rFonts w:hint="eastAsia"/>
        </w:rPr>
        <w:t>在我们中间有一种热心，要推进这样或那样的宗教改革，这已经成了众口一词的呼声。</w:t>
      </w:r>
    </w:p>
    <w:p w14:paraId="55848A15">
      <w:pPr>
        <w:rPr>
          <w:rFonts w:hint="eastAsia"/>
        </w:rPr>
      </w:pPr>
    </w:p>
    <w:p w14:paraId="0CD8DE9D">
      <w:pPr>
        <w:rPr>
          <w:rFonts w:hint="eastAsia"/>
        </w:rPr>
      </w:pPr>
      <w:r>
        <w:rPr>
          <w:rFonts w:hint="eastAsia"/>
        </w:rPr>
        <w:t>But, my brethren, where is regeneration called for or regarded?</w:t>
      </w:r>
    </w:p>
    <w:p w14:paraId="612DE8C0">
      <w:pPr>
        <w:rPr>
          <w:rFonts w:hint="eastAsia"/>
        </w:rPr>
      </w:pPr>
      <w:r>
        <w:rPr>
          <w:rFonts w:hint="eastAsia"/>
        </w:rPr>
        <w:t>但是，我的弟兄们，重生在哪里被呼召或被重视呢？</w:t>
      </w:r>
    </w:p>
    <w:p w14:paraId="0A2CA00F">
      <w:pPr>
        <w:rPr>
          <w:rFonts w:hint="eastAsia"/>
        </w:rPr>
      </w:pPr>
    </w:p>
    <w:p w14:paraId="3D11A213">
      <w:pPr>
        <w:rPr>
          <w:rFonts w:hint="eastAsia"/>
        </w:rPr>
      </w:pPr>
      <w:r>
        <w:rPr>
          <w:rFonts w:hint="eastAsia"/>
        </w:rPr>
        <w:t>We have seen the greatest outward alterations that ever were in any age, kingdoms turned and converted into commonwealths, the power of heaven and earth shaken; but men, although they turn this way and that, from this or that way, from this opinion to that, yet their hearts generally turn upon the same hinges they were hung on when they came into the world.</w:t>
      </w:r>
    </w:p>
    <w:p w14:paraId="254479C9">
      <w:pPr>
        <w:rPr>
          <w:rFonts w:hint="eastAsia"/>
        </w:rPr>
      </w:pPr>
      <w:r>
        <w:rPr>
          <w:rFonts w:hint="eastAsia"/>
        </w:rPr>
        <w:t>我们已经看到了任何时代都未曾有过的最大的外在改变，王国变成了共和国，天地的大能被震动；但人，虽然他们转来转去，从这条路转到那条路，从这个意见转到那个意见，但他们的心，大体上，仍然转动在他们来到世上时所悬挂的同一个铰链上。</w:t>
      </w:r>
    </w:p>
    <w:p w14:paraId="39527574">
      <w:pPr>
        <w:rPr>
          <w:rFonts w:hint="eastAsia"/>
        </w:rPr>
      </w:pPr>
    </w:p>
    <w:p w14:paraId="108A98D1">
      <w:pPr>
        <w:rPr>
          <w:rFonts w:hint="eastAsia"/>
        </w:rPr>
      </w:pPr>
      <w:r>
        <w:rPr>
          <w:rFonts w:hint="eastAsia"/>
        </w:rPr>
        <w:t>In this University of Oxford we have had puttings out and puttings in, but where is putting off the old nature and putting on the new?</w:t>
      </w:r>
    </w:p>
    <w:p w14:paraId="047C3BBB">
      <w:pPr>
        <w:rPr>
          <w:rFonts w:hint="eastAsia"/>
        </w:rPr>
      </w:pPr>
      <w:r>
        <w:rPr>
          <w:rFonts w:hint="eastAsia"/>
        </w:rPr>
        <w:t>在这牛津大学，我们曾有过罢免和任命，但哪里有脱去旧人和穿上新人的事呢？</w:t>
      </w:r>
    </w:p>
    <w:p w14:paraId="0C8C3BEE">
      <w:pPr>
        <w:rPr>
          <w:rFonts w:hint="eastAsia"/>
        </w:rPr>
      </w:pPr>
    </w:p>
    <w:p w14:paraId="72C1DA6C">
      <w:pPr>
        <w:rPr>
          <w:rFonts w:hint="eastAsia"/>
        </w:rPr>
      </w:pPr>
      <w:r>
        <w:rPr>
          <w:rFonts w:hint="eastAsia"/>
        </w:rPr>
        <w:t>Where do we hear (as we had wont) of souls carrying home the Holy Ghost from sermons, of their being changed and altered, and made new, and of students running home weeping to their studies, crying out, 'What shall I do to be saved?'</w:t>
      </w:r>
    </w:p>
    <w:p w14:paraId="54E4195D">
      <w:pPr>
        <w:rPr>
          <w:rFonts w:hint="eastAsia"/>
        </w:rPr>
      </w:pPr>
      <w:r>
        <w:rPr>
          <w:rFonts w:hint="eastAsia"/>
        </w:rPr>
        <w:t>我们哪里还听见（像从前那样）灵魂从讲道中带着圣灵回家，他们被改变、更新、造成新的，以及学生们哭着跑回他们的书房，喊着说，“我当怎样行才能得救？”</w:t>
      </w:r>
    </w:p>
    <w:p w14:paraId="1D170CA0">
      <w:pPr>
        <w:rPr>
          <w:rFonts w:hint="eastAsia"/>
        </w:rPr>
      </w:pPr>
    </w:p>
    <w:p w14:paraId="4E2A7CB2">
      <w:pPr>
        <w:rPr>
          <w:rFonts w:hint="eastAsia"/>
        </w:rPr>
      </w:pPr>
      <w:r>
        <w:rPr>
          <w:rFonts w:hint="eastAsia"/>
        </w:rPr>
        <w:t>This was heretofore a wonted cry.</w:t>
      </w:r>
    </w:p>
    <w:p w14:paraId="3BEFA8D6">
      <w:pPr>
        <w:rPr>
          <w:rFonts w:hint="eastAsia"/>
        </w:rPr>
      </w:pPr>
      <w:r>
        <w:rPr>
          <w:rFonts w:hint="eastAsia"/>
        </w:rPr>
        <w:t>这从前是一个惯常的呼声。</w:t>
      </w:r>
    </w:p>
    <w:p w14:paraId="7C6A4FB2">
      <w:pPr>
        <w:rPr>
          <w:rFonts w:hint="eastAsia"/>
        </w:rPr>
      </w:pPr>
    </w:p>
    <w:p w14:paraId="0E4A4D9F">
      <w:pPr>
        <w:rPr>
          <w:rFonts w:hint="eastAsia"/>
        </w:rPr>
      </w:pPr>
      <w:r>
        <w:rPr>
          <w:rFonts w:hint="eastAsia"/>
        </w:rPr>
        <w:t>Conversion is the only standing miracle in the church, but I may truly say these miracles are well nigh ceased; we hear of few of them.</w:t>
      </w:r>
    </w:p>
    <w:p w14:paraId="0B74FE71">
      <w:pPr>
        <w:rPr>
          <w:rFonts w:hint="eastAsia"/>
        </w:rPr>
      </w:pPr>
      <w:r>
        <w:rPr>
          <w:rFonts w:hint="eastAsia"/>
        </w:rPr>
        <w:t>归正是教会中唯一常存的神迹，但我可以真实地说，这些神迹几乎都停止了；我们很少听见它们。</w:t>
      </w:r>
    </w:p>
    <w:p w14:paraId="4E55D38B">
      <w:pPr>
        <w:rPr>
          <w:rFonts w:hint="eastAsia"/>
        </w:rPr>
      </w:pPr>
    </w:p>
    <w:p w14:paraId="75F20891">
      <w:pPr>
        <w:rPr>
          <w:rFonts w:hint="eastAsia"/>
        </w:rPr>
      </w:pPr>
      <w:r>
        <w:rPr>
          <w:rFonts w:hint="eastAsia"/>
        </w:rPr>
        <w:t>With whatever advances in religion and incomes from God, or purity of reformation, we may flatter ourselves, I am sure that regeneration and conversion is it that must make Christians in this age, as in all the ages afore us.</w:t>
      </w:r>
    </w:p>
    <w:p w14:paraId="781FE760">
      <w:pPr>
        <w:rPr>
          <w:rFonts w:hint="eastAsia"/>
        </w:rPr>
      </w:pPr>
      <w:r>
        <w:rPr>
          <w:rFonts w:hint="eastAsia"/>
        </w:rPr>
        <w:t>无论我们在宗教上取得多大的进步，从神那里得到多大的进项，或有多纯洁的改革，我们可以自夸，但我确信，重生和归正，才是在这个时代，如同在我们以前的所有时代一样，造就基督徒的。</w:t>
      </w:r>
    </w:p>
    <w:p w14:paraId="44C4D21B">
      <w:pPr>
        <w:rPr>
          <w:rFonts w:hint="eastAsia"/>
        </w:rPr>
      </w:pPr>
    </w:p>
    <w:p w14:paraId="1898A6B7">
      <w:pPr>
        <w:rPr>
          <w:rFonts w:hint="eastAsia"/>
        </w:rPr>
      </w:pPr>
      <w:r>
        <w:rPr>
          <w:rFonts w:hint="eastAsia"/>
        </w:rPr>
        <w:t>As take the whole generation of mankind, though mankind in one age hath grown up in stature, and in duration of years of life (as afore the flood), more than in another, and may be more civilised in manners, more raised in parts and abilities in one above another; yet the propagation of the race of men on earth is one and the same in all, by being born, begotten, formed in the womb, in all substantiate of being.</w:t>
      </w:r>
    </w:p>
    <w:p w14:paraId="708D6ACF">
      <w:pPr>
        <w:rPr>
          <w:rFonts w:hint="eastAsia"/>
        </w:rPr>
      </w:pPr>
      <w:r>
        <w:rPr>
          <w:rFonts w:hint="eastAsia"/>
        </w:rPr>
        <w:t>如同取整个人类，虽然人类在一个时代，在身材上，在生命年数的长短上（如洪水之前），比在另一个时代长得更高，并且在礼仪上可能更文明，在才干和能力上可能一个比一个高；然而，人类在地球上的繁衍，在所有人中都是一样的，都是藉着出生、受孕、在母腹中成形，在所有存在的实质中都是一样的。</w:t>
      </w:r>
    </w:p>
    <w:p w14:paraId="0A401FDF">
      <w:pPr>
        <w:rPr>
          <w:rFonts w:hint="eastAsia"/>
        </w:rPr>
      </w:pPr>
    </w:p>
    <w:p w14:paraId="765F5C1F">
      <w:pPr>
        <w:rPr>
          <w:rFonts w:hint="eastAsia"/>
        </w:rPr>
      </w:pPr>
      <w:r>
        <w:rPr>
          <w:rFonts w:hint="eastAsia"/>
        </w:rPr>
        <w:t>If they be men they must be born.</w:t>
      </w:r>
    </w:p>
    <w:p w14:paraId="38EA5687">
      <w:pPr>
        <w:rPr>
          <w:rFonts w:hint="eastAsia"/>
        </w:rPr>
      </w:pPr>
      <w:r>
        <w:rPr>
          <w:rFonts w:hint="eastAsia"/>
        </w:rPr>
        <w:t>如果他们是人，他们就必须出生。</w:t>
      </w:r>
    </w:p>
    <w:p w14:paraId="1762B53C">
      <w:pPr>
        <w:rPr>
          <w:rFonts w:hint="eastAsia"/>
        </w:rPr>
      </w:pPr>
    </w:p>
    <w:p w14:paraId="70E7A2C6">
      <w:pPr>
        <w:rPr>
          <w:rFonts w:hint="eastAsia"/>
        </w:rPr>
      </w:pPr>
      <w:r>
        <w:rPr>
          <w:rFonts w:hint="eastAsia"/>
        </w:rPr>
        <w:t>So in the church: of whatever progress in truths or holiness one age may excel in above another, yet if regeneration, the thing itself, and the doctrine of it, goes not on, the church is not increased, nor is there a multiplication of inhabitants of the other world.</w:t>
      </w:r>
    </w:p>
    <w:p w14:paraId="462D58BE">
      <w:pPr>
        <w:rPr>
          <w:rFonts w:hint="eastAsia"/>
        </w:rPr>
      </w:pPr>
      <w:r>
        <w:rPr>
          <w:rFonts w:hint="eastAsia"/>
        </w:rPr>
        <w:t>在教会也是如此：无论一个时代在真理或圣洁上比另一个时代有多大的进步，但如果重生，这事本身，以及它的教义，不继续下去，教会就不会增长，另一个世界的居民也不会增多。</w:t>
      </w:r>
    </w:p>
    <w:p w14:paraId="43C2C0C1">
      <w:pPr>
        <w:rPr>
          <w:rFonts w:hint="eastAsia"/>
        </w:rPr>
      </w:pPr>
    </w:p>
    <w:p w14:paraId="4C9A2223">
      <w:pPr>
        <w:pStyle w:val="2"/>
        <w:bidi w:val="0"/>
        <w:jc w:val="center"/>
        <w:rPr>
          <w:rFonts w:hint="eastAsia"/>
        </w:rPr>
      </w:pPr>
      <w:r>
        <w:rPr>
          <w:rFonts w:hint="eastAsia"/>
        </w:rPr>
        <w:t>CHAPTER II</w:t>
      </w:r>
    </w:p>
    <w:p w14:paraId="14ADCC04">
      <w:pPr>
        <w:pStyle w:val="2"/>
        <w:bidi w:val="0"/>
        <w:jc w:val="center"/>
        <w:rPr>
          <w:rFonts w:hint="eastAsia"/>
        </w:rPr>
      </w:pPr>
      <w:r>
        <w:rPr>
          <w:rFonts w:hint="eastAsia"/>
        </w:rPr>
        <w:t>第二章</w:t>
      </w:r>
    </w:p>
    <w:p w14:paraId="012D7B0D">
      <w:pPr>
        <w:spacing w:after="299" w:line="252" w:lineRule="auto"/>
        <w:ind w:left="27" w:right="17"/>
        <w:jc w:val="center"/>
        <w:rPr>
          <w:rFonts w:hint="eastAsia"/>
          <w:b/>
          <w:sz w:val="42"/>
        </w:rPr>
      </w:pPr>
      <w:r>
        <w:rPr>
          <w:rFonts w:hint="eastAsia"/>
          <w:b/>
          <w:sz w:val="42"/>
        </w:rPr>
        <w:t>That by spirit, John 3:5, is not meant the indwelling of the Spirit.—Nor that, in the new birth, the Holy Ghost produceth in us the same nature which himself hath.</w:t>
      </w:r>
    </w:p>
    <w:p w14:paraId="71B0AE91">
      <w:pPr>
        <w:spacing w:after="299" w:line="252" w:lineRule="auto"/>
        <w:ind w:left="27" w:right="17"/>
        <w:jc w:val="center"/>
        <w:rPr>
          <w:rFonts w:hint="eastAsia"/>
          <w:b/>
          <w:sz w:val="42"/>
        </w:rPr>
      </w:pPr>
      <w:r>
        <w:rPr>
          <w:rFonts w:hint="eastAsia"/>
          <w:b/>
          <w:sz w:val="42"/>
        </w:rPr>
        <w:t>论约翰福音 3:5 中的“灵”，不是指圣灵的内住。——也不是指，在新生命中，圣灵在我们里面产生与祂自己相同的性情。</w:t>
      </w:r>
    </w:p>
    <w:p w14:paraId="4A672A8A">
      <w:pPr>
        <w:rPr>
          <w:rFonts w:hint="eastAsia"/>
        </w:rPr>
      </w:pPr>
    </w:p>
    <w:p w14:paraId="25F296A6">
      <w:pPr>
        <w:rPr>
          <w:rFonts w:hint="eastAsia"/>
        </w:rPr>
      </w:pPr>
      <w:r>
        <w:rPr>
          <w:rFonts w:hint="eastAsia"/>
        </w:rPr>
        <w:t>That which is born of the Spirit is spirit.—JOHN 3:6.</w:t>
      </w:r>
    </w:p>
    <w:p w14:paraId="7D647225">
      <w:pPr>
        <w:rPr>
          <w:rFonts w:hint="eastAsia"/>
        </w:rPr>
      </w:pPr>
      <w:r>
        <w:rPr>
          <w:rFonts w:hint="eastAsia"/>
        </w:rPr>
        <w:t>从灵生的就是灵。——约翰福音 3:6。</w:t>
      </w:r>
    </w:p>
    <w:p w14:paraId="778666EC">
      <w:pPr>
        <w:rPr>
          <w:rFonts w:hint="eastAsia"/>
        </w:rPr>
      </w:pPr>
    </w:p>
    <w:p w14:paraId="39375CD0">
      <w:pPr>
        <w:rPr>
          <w:rFonts w:hint="eastAsia"/>
        </w:rPr>
      </w:pPr>
      <w:r>
        <w:rPr>
          <w:rFonts w:hint="eastAsia"/>
        </w:rPr>
        <w:t>You have here the thing begotten in us by the Spirit of God at the new birth, set forth in the whole and the general nature of it, expressing what is most sublime in it.</w:t>
      </w:r>
    </w:p>
    <w:p w14:paraId="178A8771">
      <w:pPr>
        <w:rPr>
          <w:rFonts w:hint="eastAsia"/>
        </w:rPr>
      </w:pPr>
      <w:r>
        <w:rPr>
          <w:rFonts w:hint="eastAsia"/>
        </w:rPr>
        <w:t>你们在这里看到，在新生时，神的灵在我们里面所生的东西，以其整体和普遍的性质被阐明出来，表达了其中最崇高的部分。</w:t>
      </w:r>
    </w:p>
    <w:p w14:paraId="7B7EBE59">
      <w:pPr>
        <w:rPr>
          <w:rFonts w:hint="eastAsia"/>
        </w:rPr>
      </w:pPr>
    </w:p>
    <w:p w14:paraId="02BEFEAB">
      <w:pPr>
        <w:rPr>
          <w:rFonts w:hint="eastAsia"/>
        </w:rPr>
      </w:pPr>
      <w:r>
        <w:rPr>
          <w:rFonts w:hint="eastAsia"/>
        </w:rPr>
        <w:t>It is spirit, which denotes the supremest kind of being.</w:t>
      </w:r>
    </w:p>
    <w:p w14:paraId="3B3ADDD6">
      <w:pPr>
        <w:rPr>
          <w:rFonts w:hint="eastAsia"/>
        </w:rPr>
      </w:pPr>
      <w:r>
        <w:rPr>
          <w:rFonts w:hint="eastAsia"/>
        </w:rPr>
        <w:t>它是灵，这表示最高等的存在。</w:t>
      </w:r>
    </w:p>
    <w:p w14:paraId="0178B21B">
      <w:pPr>
        <w:rPr>
          <w:rFonts w:hint="eastAsia"/>
        </w:rPr>
      </w:pPr>
    </w:p>
    <w:p w14:paraId="5F8B2942">
      <w:pPr>
        <w:rPr>
          <w:rFonts w:hint="eastAsia"/>
        </w:rPr>
      </w:pPr>
      <w:r>
        <w:rPr>
          <w:rFonts w:hint="eastAsia"/>
        </w:rPr>
        <w:t>I say in the whole nature of it, that which is born of the Spirit is spirit.</w:t>
      </w:r>
    </w:p>
    <w:p w14:paraId="1AF8A7A9">
      <w:pPr>
        <w:rPr>
          <w:rFonts w:hint="eastAsia"/>
        </w:rPr>
      </w:pPr>
      <w:r>
        <w:rPr>
          <w:rFonts w:hint="eastAsia"/>
        </w:rPr>
        <w:t>我说，就其整个性质而言，从灵生的就是灵。</w:t>
      </w:r>
    </w:p>
    <w:p w14:paraId="4362132A">
      <w:pPr>
        <w:rPr>
          <w:rFonts w:hint="eastAsia"/>
        </w:rPr>
      </w:pPr>
    </w:p>
    <w:p w14:paraId="1A28D5D2">
      <w:pPr>
        <w:rPr>
          <w:rFonts w:hint="eastAsia"/>
        </w:rPr>
      </w:pPr>
      <w:r>
        <w:rPr>
          <w:rFonts w:hint="eastAsia"/>
        </w:rPr>
        <w:t>It is all, and the whole of it, spiritual, and this gives us a general nature common to all the parts of the new birth.</w:t>
      </w:r>
    </w:p>
    <w:p w14:paraId="2DEDD29D">
      <w:pPr>
        <w:rPr>
          <w:rFonts w:hint="eastAsia"/>
        </w:rPr>
      </w:pPr>
      <w:r>
        <w:rPr>
          <w:rFonts w:hint="eastAsia"/>
        </w:rPr>
        <w:t>它是完全的，并且其整体都是属灵的，这给了我们一个普遍的性质，为新生所有的部分所共有。</w:t>
      </w:r>
    </w:p>
    <w:p w14:paraId="47B59450">
      <w:pPr>
        <w:rPr>
          <w:rFonts w:hint="eastAsia"/>
        </w:rPr>
      </w:pPr>
    </w:p>
    <w:p w14:paraId="130EE3AB">
      <w:pPr>
        <w:rPr>
          <w:rFonts w:hint="eastAsia"/>
        </w:rPr>
      </w:pPr>
      <w:r>
        <w:rPr>
          <w:rFonts w:hint="eastAsia"/>
        </w:rPr>
        <w:t>All, and every grace, though diversified by the special objects they are exercised about, yet agree in this common and general nature that they are spirit, or spiritual graces.</w:t>
      </w:r>
    </w:p>
    <w:p w14:paraId="66540F5D">
      <w:pPr>
        <w:rPr>
          <w:rFonts w:hint="eastAsia"/>
        </w:rPr>
      </w:pPr>
      <w:r>
        <w:rPr>
          <w:rFonts w:hint="eastAsia"/>
        </w:rPr>
        <w:t>所有，并且每一样恩典，虽然因其所操练的特殊对象而有所不同，却都在这个共同的普遍性质上一致，即它们是灵，或属灵的恩典。</w:t>
      </w:r>
    </w:p>
    <w:p w14:paraId="5A69394D">
      <w:pPr>
        <w:rPr>
          <w:rFonts w:hint="eastAsia"/>
        </w:rPr>
      </w:pPr>
    </w:p>
    <w:p w14:paraId="3BAEB9C0">
      <w:pPr>
        <w:rPr>
          <w:rFonts w:hint="eastAsia"/>
        </w:rPr>
      </w:pPr>
      <w:r>
        <w:rPr>
          <w:rFonts w:hint="eastAsia"/>
        </w:rPr>
        <w:t>Sorrow for sin, and humiliation, is such a sight and sense of sin as is spiritual.</w:t>
      </w:r>
    </w:p>
    <w:p w14:paraId="4363A35A">
      <w:pPr>
        <w:rPr>
          <w:rFonts w:hint="eastAsia"/>
        </w:rPr>
      </w:pPr>
      <w:r>
        <w:rPr>
          <w:rFonts w:hint="eastAsia"/>
        </w:rPr>
        <w:t>为罪忧伤，和谦卑，就是这样一种对罪的看见和感觉，是属灵的。</w:t>
      </w:r>
    </w:p>
    <w:p w14:paraId="309BD57F">
      <w:pPr>
        <w:rPr>
          <w:rFonts w:hint="eastAsia"/>
        </w:rPr>
      </w:pPr>
    </w:p>
    <w:p w14:paraId="1C504745">
      <w:pPr>
        <w:rPr>
          <w:rFonts w:hint="eastAsia"/>
        </w:rPr>
      </w:pPr>
      <w:r>
        <w:rPr>
          <w:rFonts w:hint="eastAsia"/>
        </w:rPr>
        <w:t>And thus justifying faith is a spiritual faith in all the acts of it.</w:t>
      </w:r>
    </w:p>
    <w:p w14:paraId="70900BAA">
      <w:pPr>
        <w:rPr>
          <w:rFonts w:hint="eastAsia"/>
        </w:rPr>
      </w:pPr>
      <w:r>
        <w:rPr>
          <w:rFonts w:hint="eastAsia"/>
        </w:rPr>
        <w:t>因此，称义的信心，在其一切的行为中，都是属灵的信心。</w:t>
      </w:r>
    </w:p>
    <w:p w14:paraId="3088AE6A">
      <w:pPr>
        <w:rPr>
          <w:rFonts w:hint="eastAsia"/>
        </w:rPr>
      </w:pPr>
    </w:p>
    <w:p w14:paraId="46C8983F">
      <w:pPr>
        <w:rPr>
          <w:rFonts w:hint="eastAsia"/>
        </w:rPr>
      </w:pPr>
      <w:r>
        <w:rPr>
          <w:rFonts w:hint="eastAsia"/>
        </w:rPr>
        <w:t>1. Let us inquire what is meant by spirit here, by considering what it is not.</w:t>
      </w:r>
    </w:p>
    <w:p w14:paraId="32AEF887">
      <w:pPr>
        <w:rPr>
          <w:rFonts w:hint="eastAsia"/>
        </w:rPr>
      </w:pPr>
      <w:r>
        <w:rPr>
          <w:rFonts w:hint="eastAsia"/>
        </w:rPr>
        <w:t>1. 让我们藉着思考它不是什么，来探究这里的灵是什么意思。</w:t>
      </w:r>
    </w:p>
    <w:p w14:paraId="66B7F139">
      <w:pPr>
        <w:rPr>
          <w:rFonts w:hint="eastAsia"/>
        </w:rPr>
      </w:pPr>
    </w:p>
    <w:p w14:paraId="302A5613">
      <w:pPr>
        <w:rPr>
          <w:rFonts w:hint="eastAsia"/>
        </w:rPr>
      </w:pPr>
      <w:r>
        <w:rPr>
          <w:rFonts w:hint="eastAsia"/>
        </w:rPr>
        <w:t>(1.)It is not the communication of the Holy Spirit himself which ishere meant, for though, indeed, he himself is given to us as the author of our regeneration, and though himself dwelleth in us immediately, and not by his graces only (as I have before proved), yet the giving of and the indwelling of the Holy Ghost in us, is in no wise to be termed our being born of the Spirit, nor is it anywhere in Scripture so styled.</w:t>
      </w:r>
    </w:p>
    <w:p w14:paraId="191ADD3A">
      <w:pPr>
        <w:rPr>
          <w:rFonts w:hint="eastAsia"/>
        </w:rPr>
      </w:pPr>
      <w:r>
        <w:rPr>
          <w:rFonts w:hint="eastAsia"/>
        </w:rPr>
        <w:t>(1.) 这里所指的，不是圣灵自己的交通，因为虽然祂自己确实被赐给我们，作为我们重生的创始者，并且祂自己也直接住在我们里面，而不仅仅是藉着祂的恩典（如我前面所证明的），但圣灵的赐予和内住，绝不能被称为我们从灵生的，圣经中也没有任何地方如此称呼。</w:t>
      </w:r>
    </w:p>
    <w:p w14:paraId="3E1C16EF">
      <w:pPr>
        <w:rPr>
          <w:rFonts w:hint="eastAsia"/>
        </w:rPr>
      </w:pPr>
    </w:p>
    <w:p w14:paraId="0B40A6A6">
      <w:pPr>
        <w:rPr>
          <w:rFonts w:hint="eastAsia"/>
        </w:rPr>
      </w:pPr>
      <w:r>
        <w:rPr>
          <w:rFonts w:hint="eastAsia"/>
        </w:rPr>
        <w:t>Our being born of the Spirit notes out an effect or work of the Spirit in us, as that which is born of another is, and as the conception of the human nature of Christ is said to be of the Holy Ghost, Mat. 1:18, 19.</w:t>
      </w:r>
    </w:p>
    <w:p w14:paraId="4037CEF5">
      <w:pPr>
        <w:rPr>
          <w:rFonts w:hint="eastAsia"/>
        </w:rPr>
      </w:pPr>
      <w:r>
        <w:rPr>
          <w:rFonts w:hint="eastAsia"/>
        </w:rPr>
        <w:t>我们从灵生，表明圣灵在我们里面的一个果效或工作，如同那从另一个而生的，以及基督的人性的怀孕被称为是从圣灵来的，马太福音 1:18, 19。</w:t>
      </w:r>
    </w:p>
    <w:p w14:paraId="3D2A80A4">
      <w:pPr>
        <w:rPr>
          <w:rFonts w:hint="eastAsia"/>
        </w:rPr>
      </w:pPr>
    </w:p>
    <w:p w14:paraId="18BA6BAD">
      <w:pPr>
        <w:rPr>
          <w:rFonts w:hint="eastAsia"/>
        </w:rPr>
      </w:pPr>
      <w:r>
        <w:rPr>
          <w:rFonts w:hint="eastAsia"/>
        </w:rPr>
        <w:t>(2.)It is not the begetting of a nature or being, the same that theSpirit himself is of.</w:t>
      </w:r>
    </w:p>
    <w:p w14:paraId="6FC45496">
      <w:pPr>
        <w:rPr>
          <w:rFonts w:hint="eastAsia"/>
        </w:rPr>
      </w:pPr>
      <w:r>
        <w:rPr>
          <w:rFonts w:hint="eastAsia"/>
        </w:rPr>
        <w:t>(2.) 这不是生出一个性情或存在，与灵自己相同的。</w:t>
      </w:r>
    </w:p>
    <w:p w14:paraId="0B07458B">
      <w:pPr>
        <w:rPr>
          <w:rFonts w:hint="eastAsia"/>
        </w:rPr>
      </w:pPr>
    </w:p>
    <w:p w14:paraId="4398324C">
      <w:pPr>
        <w:rPr>
          <w:rFonts w:hint="eastAsia"/>
        </w:rPr>
      </w:pPr>
      <w:r>
        <w:rPr>
          <w:rFonts w:hint="eastAsia"/>
        </w:rPr>
        <w:t>It is not a communication of the Godhead to us, making us 'God of God' (as some have blasphemed), nor 'Spirit of Spirit'; in which sense Christ's Godhead is termed Spirit (Heb. 9:14), and 'very God of very God.'</w:t>
      </w:r>
    </w:p>
    <w:p w14:paraId="7734F888">
      <w:pPr>
        <w:rPr>
          <w:rFonts w:hint="eastAsia"/>
        </w:rPr>
      </w:pPr>
      <w:r>
        <w:rPr>
          <w:rFonts w:hint="eastAsia"/>
        </w:rPr>
        <w:t>这不是将神性传达给我们，使我们成为“神中之神”（如某些人所亵渎的），也不是“灵中之灵”；基督的神性在这种意义上被称为灵（希伯来书 9:14），并且是“真神中之真神”。</w:t>
      </w:r>
    </w:p>
    <w:p w14:paraId="5B85A2BE">
      <w:pPr>
        <w:rPr>
          <w:rFonts w:hint="eastAsia"/>
        </w:rPr>
      </w:pPr>
    </w:p>
    <w:p w14:paraId="42E7FC91">
      <w:pPr>
        <w:rPr>
          <w:rFonts w:hint="eastAsia"/>
        </w:rPr>
      </w:pPr>
      <w:r>
        <w:rPr>
          <w:rFonts w:hint="eastAsia"/>
        </w:rPr>
        <w:t>But this spiritual nature in us is not a spark of the divine nature struck or shot forth unto our souls.</w:t>
      </w:r>
    </w:p>
    <w:p w14:paraId="27F16677">
      <w:pPr>
        <w:rPr>
          <w:rFonts w:hint="eastAsia"/>
        </w:rPr>
      </w:pPr>
      <w:r>
        <w:rPr>
          <w:rFonts w:hint="eastAsia"/>
        </w:rPr>
        <w:t>但我们里面的这个属灵的性情，不是神圣性情的一个火花被击打或射入我们的灵魂中。</w:t>
      </w:r>
    </w:p>
    <w:p w14:paraId="046736C4">
      <w:pPr>
        <w:rPr>
          <w:rFonts w:hint="eastAsia"/>
        </w:rPr>
      </w:pPr>
    </w:p>
    <w:p w14:paraId="16F56064">
      <w:pPr>
        <w:rPr>
          <w:rFonts w:hint="eastAsia"/>
        </w:rPr>
      </w:pPr>
      <w:r>
        <w:rPr>
          <w:rFonts w:hint="eastAsia"/>
        </w:rPr>
        <w:t>But it is, for the kind of it, a creature which is for ever distinct from the Deity, as the apostle severs them, Rom. 9:5, when he speaks of God as 'blessed for evermore.'</w:t>
      </w:r>
    </w:p>
    <w:p w14:paraId="2E0DA86A">
      <w:pPr>
        <w:rPr>
          <w:rFonts w:hint="eastAsia"/>
        </w:rPr>
      </w:pPr>
      <w:r>
        <w:rPr>
          <w:rFonts w:hint="eastAsia"/>
        </w:rPr>
        <w:t>但就其种类而言，它是一个永远与神性有别的受造物，如使徒在罗马书 9:5 中将它们分开，当时他论到神为“永远可称颂的”。</w:t>
      </w:r>
    </w:p>
    <w:p w14:paraId="3E3802DC">
      <w:pPr>
        <w:rPr>
          <w:rFonts w:hint="eastAsia"/>
        </w:rPr>
      </w:pPr>
    </w:p>
    <w:p w14:paraId="1A59E06E">
      <w:pPr>
        <w:rPr>
          <w:rFonts w:hint="eastAsia"/>
        </w:rPr>
      </w:pPr>
      <w:r>
        <w:rPr>
          <w:rFonts w:hint="eastAsia"/>
        </w:rPr>
        <w:t>And indeed the Godhead in the indivisible whole of it is eternal, Rom. 1:20, but this spirit, or spiritual nature (of which we are now speaking), is born in time, for it is produced after a man's having been first born flesh.</w:t>
      </w:r>
    </w:p>
    <w:p w14:paraId="01B32B1E">
      <w:pPr>
        <w:rPr>
          <w:rFonts w:hint="eastAsia"/>
        </w:rPr>
      </w:pPr>
      <w:r>
        <w:rPr>
          <w:rFonts w:hint="eastAsia"/>
        </w:rPr>
        <w:t>并且，神性在其不可分割的整体中是永恒的，罗马书 1:20，但这个灵，或属灵的性情（我们现在所说的），是在时间中生的，因为它是在一个人先从肉身生之后产生的。</w:t>
      </w:r>
    </w:p>
    <w:p w14:paraId="68EBE086">
      <w:pPr>
        <w:rPr>
          <w:rFonts w:hint="eastAsia"/>
        </w:rPr>
      </w:pPr>
    </w:p>
    <w:p w14:paraId="69523931">
      <w:pPr>
        <w:rPr>
          <w:rFonts w:hint="eastAsia"/>
        </w:rPr>
      </w:pPr>
      <w:r>
        <w:rPr>
          <w:rFonts w:hint="eastAsia"/>
        </w:rPr>
        <w:t>And besides, it is not only styled a creature, but the new creature; and therefore if it were the divine nature, or God, there would be as many new gods as there are men regenerate.</w:t>
      </w:r>
    </w:p>
    <w:p w14:paraId="4FE20BA1">
      <w:pPr>
        <w:rPr>
          <w:rFonts w:hint="eastAsia"/>
        </w:rPr>
      </w:pPr>
      <w:r>
        <w:rPr>
          <w:rFonts w:hint="eastAsia"/>
        </w:rPr>
        <w:t>此外，它不仅被称为一个受造物，而且被称为新造的人；因此，如果它是神圣的性情，或神，那么就会有和重生的人一样多的新神。</w:t>
      </w:r>
    </w:p>
    <w:p w14:paraId="0A9F1577">
      <w:pPr>
        <w:rPr>
          <w:rFonts w:hint="eastAsia"/>
        </w:rPr>
      </w:pPr>
    </w:p>
    <w:p w14:paraId="19BD4DE0">
      <w:pPr>
        <w:rPr>
          <w:rFonts w:hint="eastAsia"/>
        </w:rPr>
      </w:pPr>
      <w:r>
        <w:rPr>
          <w:rFonts w:hint="eastAsia"/>
        </w:rPr>
        <w:t>2. We are now to consider what this spirit, which is born of the Spirit, is.</w:t>
      </w:r>
    </w:p>
    <w:p w14:paraId="45F0AC0D">
      <w:pPr>
        <w:rPr>
          <w:rFonts w:hint="eastAsia"/>
        </w:rPr>
      </w:pPr>
      <w:r>
        <w:rPr>
          <w:rFonts w:hint="eastAsia"/>
        </w:rPr>
        <w:t>2. 我们现在要思想这从灵生的灵是什么。</w:t>
      </w:r>
    </w:p>
    <w:p w14:paraId="112D9B03">
      <w:pPr>
        <w:rPr>
          <w:rFonts w:hint="eastAsia"/>
        </w:rPr>
      </w:pPr>
    </w:p>
    <w:p w14:paraId="456985C9">
      <w:pPr>
        <w:rPr>
          <w:rFonts w:hint="eastAsia"/>
        </w:rPr>
      </w:pPr>
      <w:r>
        <w:rPr>
          <w:rFonts w:hint="eastAsia"/>
        </w:rPr>
        <w:t>One way and a sure one is to conceive of it by the opposite to it, and which is set by it on purpose to explain it: 'That which is born of the flesh is flesh,' saith Christ.</w:t>
      </w:r>
    </w:p>
    <w:p w14:paraId="66C7E420">
      <w:pPr>
        <w:rPr>
          <w:rFonts w:hint="eastAsia"/>
        </w:rPr>
      </w:pPr>
      <w:r>
        <w:rPr>
          <w:rFonts w:hint="eastAsia"/>
        </w:rPr>
        <w:t>一个方法，一个可靠的方法，就是藉着与之相反的，并且为了解释它而与之并列的，来理解它：“从肉身生的就是肉身”，基督说。</w:t>
      </w:r>
    </w:p>
    <w:p w14:paraId="45CEC75E">
      <w:pPr>
        <w:rPr>
          <w:rFonts w:hint="eastAsia"/>
        </w:rPr>
      </w:pPr>
    </w:p>
    <w:p w14:paraId="5DD9665D">
      <w:pPr>
        <w:rPr>
          <w:rFonts w:hint="eastAsia"/>
        </w:rPr>
      </w:pPr>
      <w:r>
        <w:rPr>
          <w:rFonts w:hint="eastAsia"/>
        </w:rPr>
        <w:t>Now, what is flesh in Scripture sense, as it is opposed unto the new creature?</w:t>
      </w:r>
    </w:p>
    <w:p w14:paraId="0411D967">
      <w:pPr>
        <w:rPr>
          <w:rFonts w:hint="eastAsia"/>
        </w:rPr>
      </w:pPr>
      <w:r>
        <w:rPr>
          <w:rFonts w:hint="eastAsia"/>
        </w:rPr>
        <w:t>现在，在圣经的意义上，作为与新造之物相对的，肉体是什么？</w:t>
      </w:r>
    </w:p>
    <w:p w14:paraId="5D96EFC7">
      <w:pPr>
        <w:rPr>
          <w:rFonts w:hint="eastAsia"/>
        </w:rPr>
      </w:pPr>
    </w:p>
    <w:p w14:paraId="64B17060">
      <w:pPr>
        <w:rPr>
          <w:rFonts w:hint="eastAsia"/>
        </w:rPr>
      </w:pPr>
      <w:r>
        <w:rPr>
          <w:rFonts w:hint="eastAsia"/>
        </w:rPr>
        <w:t>It is plainly not the substance of a man's nature, or any other substance a man is transformed into, but the corruption, the natural sinfulness and defilement of man's nature.</w:t>
      </w:r>
    </w:p>
    <w:p w14:paraId="3404BC42">
      <w:pPr>
        <w:rPr>
          <w:rFonts w:hint="eastAsia"/>
        </w:rPr>
      </w:pPr>
      <w:r>
        <w:rPr>
          <w:rFonts w:hint="eastAsia"/>
        </w:rPr>
        <w:t>它显然不是人本性的实质，也不是人被转变成的任何其他实质，而是败坏，人本性天然的罪性和污秽。</w:t>
      </w:r>
    </w:p>
    <w:p w14:paraId="157A968A">
      <w:pPr>
        <w:rPr>
          <w:rFonts w:hint="eastAsia"/>
        </w:rPr>
      </w:pPr>
    </w:p>
    <w:p w14:paraId="0679CBAB">
      <w:pPr>
        <w:rPr>
          <w:rFonts w:hint="eastAsia"/>
        </w:rPr>
      </w:pPr>
      <w:r>
        <w:rPr>
          <w:rFonts w:hint="eastAsia"/>
        </w:rPr>
        <w:t>And therefore 'the spirit,' or that which is born of the Spirit, is in its kind and proportion to be understood in like manner.</w:t>
      </w:r>
    </w:p>
    <w:p w14:paraId="629279C3">
      <w:pPr>
        <w:rPr>
          <w:rFonts w:hint="eastAsia"/>
        </w:rPr>
      </w:pPr>
      <w:r>
        <w:rPr>
          <w:rFonts w:hint="eastAsia"/>
        </w:rPr>
        <w:t>因此，“灵”，或那从灵生的，在其种类和比例上，也当以同样的方式来理解。</w:t>
      </w:r>
    </w:p>
    <w:p w14:paraId="63FF78C5">
      <w:pPr>
        <w:rPr>
          <w:rFonts w:hint="eastAsia"/>
        </w:rPr>
      </w:pPr>
    </w:p>
    <w:p w14:paraId="7ED28243">
      <w:pPr>
        <w:rPr>
          <w:rFonts w:hint="eastAsia"/>
        </w:rPr>
      </w:pPr>
      <w:r>
        <w:rPr>
          <w:rFonts w:hint="eastAsia"/>
        </w:rPr>
        <w:t>I shall not name many places, but only one which is apposite: in Gal. 5:17, 'The flesh lusteth against the spirit, and the spirit against the flesh: and these are contrary the one to the other: so as you cannot do the things you would.'</w:t>
      </w:r>
    </w:p>
    <w:p w14:paraId="461BB10B">
      <w:pPr>
        <w:rPr>
          <w:rFonts w:hint="eastAsia"/>
        </w:rPr>
      </w:pPr>
      <w:r>
        <w:rPr>
          <w:rFonts w:hint="eastAsia"/>
        </w:rPr>
        <w:t>我不会举出许多地方，只举一个恰当的：在加拉太书 5:17，“因为情欲和圣灵相争，圣灵和情欲相争，这两个是彼此为敌，使你们不能作所愿意作的。”</w:t>
      </w:r>
    </w:p>
    <w:p w14:paraId="2F9845E6">
      <w:pPr>
        <w:rPr>
          <w:rFonts w:hint="eastAsia"/>
        </w:rPr>
      </w:pPr>
    </w:p>
    <w:p w14:paraId="59EF5E57">
      <w:pPr>
        <w:rPr>
          <w:rFonts w:hint="eastAsia"/>
        </w:rPr>
      </w:pPr>
      <w:r>
        <w:rPr>
          <w:rFonts w:hint="eastAsia"/>
        </w:rPr>
        <w:t>That by flesh here, he means not the essence or substance of man's nature, much less as created by God, is evident; because, in ver. 19–21, he says, 'The works of the flesh are manifest; adultery, fornication, uncleanness, wantonness, idolatry, witchcraft, hatred, and such like: whereof I tell you,' says he, 'that they which do such things shall not inherit the kingdom of God.'</w:t>
      </w:r>
    </w:p>
    <w:p w14:paraId="51F0F222">
      <w:pPr>
        <w:rPr>
          <w:rFonts w:hint="eastAsia"/>
        </w:rPr>
      </w:pPr>
      <w:r>
        <w:rPr>
          <w:rFonts w:hint="eastAsia"/>
        </w:rPr>
        <w:t>他在这里所说的肉体，显然不是指人本性的本质或实质，更不是指神所创造的；因为，在 19-21 节，他说，“情欲的事都是显而易见的；就如奸淫、污秽、邪荡、拜偶像、邪术、仇恨、……等等：我从前告诉你们，”他说，“行这样事的人必不能承受神的国。”</w:t>
      </w:r>
    </w:p>
    <w:p w14:paraId="01D71C73">
      <w:pPr>
        <w:rPr>
          <w:rFonts w:hint="eastAsia"/>
        </w:rPr>
      </w:pPr>
    </w:p>
    <w:p w14:paraId="52029777">
      <w:pPr>
        <w:rPr>
          <w:rFonts w:hint="eastAsia"/>
        </w:rPr>
      </w:pPr>
      <w:r>
        <w:rPr>
          <w:rFonts w:hint="eastAsia"/>
        </w:rPr>
        <w:t>What is meant therefore, is man's corrupt, degenerate nature: the 'old man' which is said to be 'corrupt through deceitful lusts,' Eph. 4:22.</w:t>
      </w:r>
    </w:p>
    <w:p w14:paraId="7727BF4C">
      <w:pPr>
        <w:rPr>
          <w:rFonts w:hint="eastAsia"/>
        </w:rPr>
      </w:pPr>
      <w:r>
        <w:rPr>
          <w:rFonts w:hint="eastAsia"/>
        </w:rPr>
        <w:t>因此，所指的，是人败坏、堕落的本性：“旧人”被称为“因私欲的迷惑渐渐变坏的”，以弗所书 4:22。</w:t>
      </w:r>
    </w:p>
    <w:p w14:paraId="669136BF">
      <w:pPr>
        <w:rPr>
          <w:rFonts w:hint="eastAsia"/>
        </w:rPr>
      </w:pPr>
    </w:p>
    <w:p w14:paraId="41909D4C">
      <w:pPr>
        <w:rPr>
          <w:rFonts w:hint="eastAsia"/>
        </w:rPr>
      </w:pPr>
      <w:r>
        <w:rPr>
          <w:rFonts w:hint="eastAsia"/>
        </w:rPr>
        <w:t>And as all men are born flesh, they are in the flesh (Rom. 8:8) until born again.</w:t>
      </w:r>
    </w:p>
    <w:p w14:paraId="65514B93">
      <w:pPr>
        <w:rPr>
          <w:rFonts w:hint="eastAsia"/>
        </w:rPr>
      </w:pPr>
      <w:r>
        <w:rPr>
          <w:rFonts w:hint="eastAsia"/>
        </w:rPr>
        <w:t>并且，所有人生来是肉体，他们就在肉体中（罗马书 8:8），直到重生。</w:t>
      </w:r>
    </w:p>
    <w:p w14:paraId="1A5A60C4">
      <w:pPr>
        <w:rPr>
          <w:rFonts w:hint="eastAsia"/>
        </w:rPr>
      </w:pPr>
    </w:p>
    <w:p w14:paraId="75C33180">
      <w:pPr>
        <w:rPr>
          <w:rFonts w:hint="eastAsia"/>
        </w:rPr>
      </w:pPr>
      <w:r>
        <w:rPr>
          <w:rFonts w:hint="eastAsia"/>
        </w:rPr>
        <w:t>Now together with this he represents the contrary principle of spirit in a regenerate man, whereof the one lusting after the spirit, the other after the contrary, even before the consent of man's will, they distract the will of a man, so as he 'cannot do what he would.'</w:t>
      </w:r>
    </w:p>
    <w:p w14:paraId="2F695FBC">
      <w:pPr>
        <w:rPr>
          <w:rFonts w:hint="eastAsia"/>
        </w:rPr>
      </w:pPr>
      <w:r>
        <w:rPr>
          <w:rFonts w:hint="eastAsia"/>
        </w:rPr>
        <w:t>现在，与此一同，他描绘了重生之人里面与之相反的灵的原则，其中一个贪恋灵，另一个贪恋相反的，甚至在人的意志同意之前，它们就分散人的意志，以致他“不能作所愿意作的”。</w:t>
      </w:r>
    </w:p>
    <w:p w14:paraId="20BD2F3A">
      <w:pPr>
        <w:rPr>
          <w:rFonts w:hint="eastAsia"/>
        </w:rPr>
      </w:pPr>
    </w:p>
    <w:p w14:paraId="70C22B86">
      <w:pPr>
        <w:rPr>
          <w:rFonts w:hint="eastAsia"/>
        </w:rPr>
      </w:pPr>
      <w:r>
        <w:rPr>
          <w:rFonts w:hint="eastAsia"/>
        </w:rPr>
        <w:t>Now then hereby two inherent principles in a regenerate man's nature must necessarily be denoted.</w:t>
      </w:r>
    </w:p>
    <w:p w14:paraId="207DF59E">
      <w:pPr>
        <w:rPr>
          <w:rFonts w:hint="eastAsia"/>
        </w:rPr>
      </w:pPr>
      <w:r>
        <w:rPr>
          <w:rFonts w:hint="eastAsia"/>
        </w:rPr>
        <w:t>那么，由此必然表明重生之人本性中两个固有的原则。</w:t>
      </w:r>
    </w:p>
    <w:p w14:paraId="44BB220B">
      <w:pPr>
        <w:rPr>
          <w:rFonts w:hint="eastAsia"/>
        </w:rPr>
      </w:pPr>
    </w:p>
    <w:p w14:paraId="30C55073">
      <w:pPr>
        <w:rPr>
          <w:rFonts w:hint="eastAsia"/>
        </w:rPr>
      </w:pPr>
      <w:r>
        <w:rPr>
          <w:rFonts w:hint="eastAsia"/>
        </w:rPr>
        <w:t>(1.)For as the flesh (which all acknowledge to be man's nature bybirth) 'lusts against the spirit;' so the spirit is in like manner said to 'lust against the flesh.'</w:t>
      </w:r>
    </w:p>
    <w:p w14:paraId="42BF1A25">
      <w:pPr>
        <w:rPr>
          <w:rFonts w:hint="eastAsia"/>
        </w:rPr>
      </w:pPr>
      <w:r>
        <w:rPr>
          <w:rFonts w:hint="eastAsia"/>
        </w:rPr>
        <w:t>(1.) 因为正如肉体（所有人都承认是人天生的本性）“与灵相争”，灵也同样被说成“与肉体相争”。</w:t>
      </w:r>
    </w:p>
    <w:p w14:paraId="7FB7A3BF">
      <w:pPr>
        <w:rPr>
          <w:rFonts w:hint="eastAsia"/>
        </w:rPr>
      </w:pPr>
    </w:p>
    <w:p w14:paraId="2B94386C">
      <w:pPr>
        <w:rPr>
          <w:rFonts w:hint="eastAsia"/>
        </w:rPr>
      </w:pPr>
      <w:r>
        <w:rPr>
          <w:rFonts w:hint="eastAsia"/>
        </w:rPr>
        <w:t>And this naturally, for it is before a consent of the will one way or other, as well as after such consent.</w:t>
      </w:r>
    </w:p>
    <w:p w14:paraId="28167EE1">
      <w:pPr>
        <w:rPr>
          <w:rFonts w:hint="eastAsia"/>
        </w:rPr>
      </w:pPr>
      <w:r>
        <w:rPr>
          <w:rFonts w:hint="eastAsia"/>
        </w:rPr>
        <w:t>并且这是自然而然的，因为它是在意志以这样或那样的方式同意之前，以及在这样的同意之后。</w:t>
      </w:r>
    </w:p>
    <w:p w14:paraId="4581A2EB">
      <w:pPr>
        <w:rPr>
          <w:rFonts w:hint="eastAsia"/>
        </w:rPr>
      </w:pPr>
    </w:p>
    <w:p w14:paraId="202ACB21">
      <w:pPr>
        <w:rPr>
          <w:rFonts w:hint="eastAsia"/>
        </w:rPr>
      </w:pPr>
      <w:r>
        <w:rPr>
          <w:rFonts w:hint="eastAsia"/>
        </w:rPr>
        <w:t>Now to lust (one way or other) is the proper and immediate product of the inward inclinations of a man's heart and nature.</w:t>
      </w:r>
    </w:p>
    <w:p w14:paraId="22CC1B46">
      <w:pPr>
        <w:rPr>
          <w:rFonts w:hint="eastAsia"/>
        </w:rPr>
      </w:pPr>
      <w:r>
        <w:rPr>
          <w:rFonts w:hint="eastAsia"/>
        </w:rPr>
        <w:t>现在，贪恋（无论以何种方式）是人内心和本性内在倾向的直接产物。</w:t>
      </w:r>
    </w:p>
    <w:p w14:paraId="57134C91">
      <w:pPr>
        <w:rPr>
          <w:rFonts w:hint="eastAsia"/>
        </w:rPr>
      </w:pPr>
    </w:p>
    <w:p w14:paraId="58594782">
      <w:pPr>
        <w:rPr>
          <w:rFonts w:hint="eastAsia"/>
        </w:rPr>
      </w:pPr>
      <w:r>
        <w:rPr>
          <w:rFonts w:hint="eastAsia"/>
        </w:rPr>
        <w:t>And from these principles, as inherent in our nature, each of these lustings draw the will several, yea, contrary ways.</w:t>
      </w:r>
    </w:p>
    <w:p w14:paraId="0D2DB5FC">
      <w:pPr>
        <w:rPr>
          <w:rFonts w:hint="eastAsia"/>
        </w:rPr>
      </w:pPr>
      <w:r>
        <w:rPr>
          <w:rFonts w:hint="eastAsia"/>
        </w:rPr>
        <w:t>从这些原则，作为我们本性中固有的，每一种贪欲都将意志引向不同的，甚至相反的方向。</w:t>
      </w:r>
    </w:p>
    <w:p w14:paraId="16280567">
      <w:pPr>
        <w:rPr>
          <w:rFonts w:hint="eastAsia"/>
        </w:rPr>
      </w:pPr>
    </w:p>
    <w:p w14:paraId="34B2080B">
      <w:pPr>
        <w:rPr>
          <w:rFonts w:hint="eastAsia"/>
        </w:rPr>
      </w:pPr>
      <w:r>
        <w:rPr>
          <w:rFonts w:hint="eastAsia"/>
        </w:rPr>
        <w:t>They work a contrariety of will in us also: 'You cannot do what you would.'</w:t>
      </w:r>
    </w:p>
    <w:p w14:paraId="212B8F23">
      <w:pPr>
        <w:rPr>
          <w:rFonts w:hint="eastAsia"/>
        </w:rPr>
      </w:pPr>
      <w:r>
        <w:rPr>
          <w:rFonts w:hint="eastAsia"/>
        </w:rPr>
        <w:t>它们也在我们里面造成意志的对立：“你们不能作所愿意作的。”</w:t>
      </w:r>
    </w:p>
    <w:p w14:paraId="417C4962">
      <w:pPr>
        <w:rPr>
          <w:rFonts w:hint="eastAsia"/>
        </w:rPr>
      </w:pPr>
    </w:p>
    <w:p w14:paraId="0D4C2614">
      <w:pPr>
        <w:rPr>
          <w:rFonts w:hint="eastAsia"/>
        </w:rPr>
      </w:pPr>
      <w:r>
        <w:rPr>
          <w:rFonts w:hint="eastAsia"/>
        </w:rPr>
        <w:t>And therefore spirit must be understood to be a principle in man's nature, as well as flesh or corruption is.</w:t>
      </w:r>
    </w:p>
    <w:p w14:paraId="6FF8E7E9">
      <w:pPr>
        <w:rPr>
          <w:rFonts w:hint="eastAsia"/>
        </w:rPr>
      </w:pPr>
      <w:r>
        <w:rPr>
          <w:rFonts w:hint="eastAsia"/>
        </w:rPr>
        <w:t>因此，灵必须被理解为人本性中的一个原则，如同肉体或败坏一样。</w:t>
      </w:r>
    </w:p>
    <w:p w14:paraId="1376884E">
      <w:pPr>
        <w:rPr>
          <w:rFonts w:hint="eastAsia"/>
        </w:rPr>
      </w:pPr>
    </w:p>
    <w:p w14:paraId="348273AC">
      <w:pPr>
        <w:rPr>
          <w:rFonts w:hint="eastAsia"/>
        </w:rPr>
      </w:pPr>
      <w:r>
        <w:rPr>
          <w:rFonts w:hint="eastAsia"/>
        </w:rPr>
        <w:t>Neither must it be said that the Holy Ghost is that spirit that lusts in us, in the like manner as the flesh doth lust against the spirit.</w:t>
      </w:r>
    </w:p>
    <w:p w14:paraId="62A73EA4">
      <w:pPr>
        <w:rPr>
          <w:rFonts w:hint="eastAsia"/>
        </w:rPr>
      </w:pPr>
      <w:r>
        <w:rPr>
          <w:rFonts w:hint="eastAsia"/>
        </w:rPr>
        <w:t>也不可说圣灵就是那在我们里面与肉体相争的灵。</w:t>
      </w:r>
    </w:p>
    <w:p w14:paraId="1925FD39">
      <w:pPr>
        <w:rPr>
          <w:rFonts w:hint="eastAsia"/>
        </w:rPr>
      </w:pPr>
    </w:p>
    <w:p w14:paraId="0AE245BC">
      <w:pPr>
        <w:rPr>
          <w:rFonts w:hint="eastAsia"/>
        </w:rPr>
      </w:pPr>
      <w:r>
        <w:rPr>
          <w:rFonts w:hint="eastAsia"/>
        </w:rPr>
        <w:t>He may be said to work in us indeed this lusting against the flesh, as he is said to make intercession for us in stirring up groans in us, &amp;c., Rom. 8:27, yet so as we are said to groan and pray.</w:t>
      </w:r>
    </w:p>
    <w:p w14:paraId="55CACB14">
      <w:pPr>
        <w:rPr>
          <w:rFonts w:hint="eastAsia"/>
        </w:rPr>
      </w:pPr>
      <w:r>
        <w:rPr>
          <w:rFonts w:hint="eastAsia"/>
        </w:rPr>
        <w:t>祂的确可以说是在我们里面作工，使我们与肉体相争，如同祂被说成在我们里面激动我们叹息，为我们代求一样，罗马书 8:27，然而，我们也被说成是叹息和祷告的。</w:t>
      </w:r>
    </w:p>
    <w:p w14:paraId="3A1448B7">
      <w:pPr>
        <w:rPr>
          <w:rFonts w:hint="eastAsia"/>
        </w:rPr>
      </w:pPr>
    </w:p>
    <w:p w14:paraId="41158368">
      <w:pPr>
        <w:rPr>
          <w:rFonts w:hint="eastAsia"/>
        </w:rPr>
      </w:pPr>
      <w:r>
        <w:rPr>
          <w:rFonts w:hint="eastAsia"/>
        </w:rPr>
        <w:t>So here to lust against the flesh is our act, and not the Holy Ghost's; and therefore is from a principle opposite to flesh in our souls, and inherent in us as flesh is, and so made a contrary nature in us unto that flesh.</w:t>
      </w:r>
    </w:p>
    <w:p w14:paraId="5D09CBDD">
      <w:pPr>
        <w:rPr>
          <w:rFonts w:hint="eastAsia"/>
        </w:rPr>
      </w:pPr>
      <w:r>
        <w:rPr>
          <w:rFonts w:hint="eastAsia"/>
        </w:rPr>
        <w:t>所以在这里，与肉体相争是我们的行为，而不是圣灵的行为；因此，这是出于我们灵魂中与肉体相反的一个原则，并且像肉体一样在我们里面固有，从而在我们里面造成一个与那肉体相反的本性。</w:t>
      </w:r>
    </w:p>
    <w:p w14:paraId="3530D617">
      <w:pPr>
        <w:rPr>
          <w:rFonts w:hint="eastAsia"/>
        </w:rPr>
      </w:pPr>
    </w:p>
    <w:p w14:paraId="1144D47F">
      <w:pPr>
        <w:rPr>
          <w:rFonts w:hint="eastAsia"/>
        </w:rPr>
      </w:pPr>
      <w:r>
        <w:rPr>
          <w:rFonts w:hint="eastAsia"/>
        </w:rPr>
        <w:t>(2.)These two are said to be contrary, and therefore are as two contrary qualities' in man's nature.</w:t>
      </w:r>
    </w:p>
    <w:p w14:paraId="1B1C6272">
      <w:pPr>
        <w:rPr>
          <w:rFonts w:hint="eastAsia"/>
        </w:rPr>
      </w:pPr>
      <w:r>
        <w:rPr>
          <w:rFonts w:hint="eastAsia"/>
        </w:rPr>
        <w:t>(2.) 这两者被称为是相反的，因此如同人本性中两个相反的品质。</w:t>
      </w:r>
    </w:p>
    <w:p w14:paraId="4E1D275C">
      <w:pPr>
        <w:rPr>
          <w:rFonts w:hint="eastAsia"/>
        </w:rPr>
      </w:pPr>
    </w:p>
    <w:p w14:paraId="432EFBF1">
      <w:pPr>
        <w:rPr>
          <w:rFonts w:hint="eastAsia"/>
        </w:rPr>
      </w:pPr>
      <w:r>
        <w:rPr>
          <w:rFonts w:hint="eastAsia"/>
        </w:rPr>
        <w:t>For qualities only, not substances, are contrary.</w:t>
      </w:r>
    </w:p>
    <w:p w14:paraId="75BAF54A">
      <w:pPr>
        <w:rPr>
          <w:rFonts w:hint="eastAsia"/>
        </w:rPr>
      </w:pPr>
      <w:r>
        <w:rPr>
          <w:rFonts w:hint="eastAsia"/>
        </w:rPr>
        <w:t>因为只有品质，没有实质，是相反的。</w:t>
      </w:r>
    </w:p>
    <w:p w14:paraId="57C6CCEE">
      <w:pPr>
        <w:rPr>
          <w:rFonts w:hint="eastAsia"/>
        </w:rPr>
      </w:pPr>
    </w:p>
    <w:p w14:paraId="15C0F7BF">
      <w:pPr>
        <w:rPr>
          <w:rFonts w:hint="eastAsia"/>
        </w:rPr>
      </w:pPr>
      <w:r>
        <w:rPr>
          <w:rFonts w:hint="eastAsia"/>
        </w:rPr>
        <w:t>And if then flesh be such that lusts after evil, then spirit is also such that lusteth after good.</w:t>
      </w:r>
    </w:p>
    <w:p w14:paraId="0766F57F">
      <w:pPr>
        <w:rPr>
          <w:rFonts w:hint="eastAsia"/>
        </w:rPr>
      </w:pPr>
      <w:r>
        <w:rPr>
          <w:rFonts w:hint="eastAsia"/>
        </w:rPr>
        <w:t>如果肉体是贪恋恶的，那么灵也是贪恋善的。</w:t>
      </w:r>
    </w:p>
    <w:p w14:paraId="46739ECE">
      <w:pPr>
        <w:rPr>
          <w:rFonts w:hint="eastAsia"/>
        </w:rPr>
      </w:pPr>
    </w:p>
    <w:p w14:paraId="674EC8FC">
      <w:pPr>
        <w:rPr>
          <w:rFonts w:hint="eastAsia"/>
        </w:rPr>
      </w:pPr>
      <w:r>
        <w:rPr>
          <w:rFonts w:hint="eastAsia"/>
        </w:rPr>
        <w:t>These are as heat and cold, sickness and health, in the same subject, stirring and acting one against the other.</w:t>
      </w:r>
    </w:p>
    <w:p w14:paraId="43B13244">
      <w:pPr>
        <w:rPr>
          <w:rFonts w:hint="eastAsia"/>
        </w:rPr>
      </w:pPr>
      <w:r>
        <w:rPr>
          <w:rFonts w:hint="eastAsia"/>
        </w:rPr>
        <w:t>这些如同在同一个主体中的冷热、疾病和健康，彼此激动并互相作用。</w:t>
      </w:r>
    </w:p>
    <w:p w14:paraId="21A5105B">
      <w:pPr>
        <w:rPr>
          <w:rFonts w:hint="eastAsia"/>
        </w:rPr>
      </w:pPr>
    </w:p>
    <w:p w14:paraId="69FB9627">
      <w:pPr>
        <w:rPr>
          <w:rFonts w:hint="eastAsia"/>
        </w:rPr>
      </w:pPr>
      <w:r>
        <w:rPr>
          <w:rFonts w:hint="eastAsia"/>
        </w:rPr>
        <w:t>(3.)They are to this purpose compared unto two roots or seminalprinciples seated in the soul, producing contrary effects and fruits.</w:t>
      </w:r>
    </w:p>
    <w:p w14:paraId="3E60A362">
      <w:pPr>
        <w:rPr>
          <w:rFonts w:hint="eastAsia"/>
        </w:rPr>
      </w:pPr>
      <w:r>
        <w:rPr>
          <w:rFonts w:hint="eastAsia"/>
        </w:rPr>
        <w:t>(3.) 为此目的，它们被比作两个根或种子原则，根植于灵魂中，产生相反的效果和果子。</w:t>
      </w:r>
    </w:p>
    <w:p w14:paraId="29044288">
      <w:pPr>
        <w:rPr>
          <w:rFonts w:hint="eastAsia"/>
        </w:rPr>
      </w:pPr>
    </w:p>
    <w:p w14:paraId="3E3483FD">
      <w:pPr>
        <w:rPr>
          <w:rFonts w:hint="eastAsia"/>
        </w:rPr>
      </w:pPr>
      <w:r>
        <w:rPr>
          <w:rFonts w:hint="eastAsia"/>
        </w:rPr>
        <w:t>For he says, ver. 22, 'But the fruit of the Spirit' (mark that allusion) 'is love, peace, joy, long-suffering, gentleness, goodness, faith, meekness, temperance;' whenas he says on the contrary, 'The works of the flesh,' the fruits of the flesh, 'are envyings, murders, wrath, strife,' &amp;c.</w:t>
      </w:r>
    </w:p>
    <w:p w14:paraId="7D0678F7">
      <w:pPr>
        <w:rPr>
          <w:rFonts w:hint="eastAsia"/>
        </w:rPr>
      </w:pPr>
      <w:r>
        <w:rPr>
          <w:rFonts w:hint="eastAsia"/>
        </w:rPr>
        <w:t>因为他说，22 节，“但圣灵所结的果子”（注意那个比喻）“就是仁爱、喜乐、和平、忍耐、恩慈、良善、信实、温柔、节制；”而他反过来说，“情欲的事，”情欲的果子，“是嫉妒、凶杀、忿怒、纷争，”等等。</w:t>
      </w:r>
    </w:p>
    <w:p w14:paraId="30C33AB3">
      <w:pPr>
        <w:rPr>
          <w:rFonts w:hint="eastAsia"/>
        </w:rPr>
      </w:pPr>
    </w:p>
    <w:p w14:paraId="7F13E817">
      <w:pPr>
        <w:rPr>
          <w:rFonts w:hint="eastAsia"/>
        </w:rPr>
      </w:pPr>
      <w:r>
        <w:rPr>
          <w:rFonts w:hint="eastAsia"/>
        </w:rPr>
        <w:t>And this place alone is sufficient to confute those that would have the Holy Ghost's indwelling only, without his working, an inherent root or principle of grace, by which all acts of holiness should become properly ours subjectively, as well as his sufficiently,* as he alone acteth that grace in us to bring forth every good work.</w:t>
      </w:r>
    </w:p>
    <w:p w14:paraId="554F4207">
      <w:pPr>
        <w:rPr>
          <w:rFonts w:hint="eastAsia"/>
        </w:rPr>
      </w:pPr>
      <w:r>
        <w:rPr>
          <w:rFonts w:hint="eastAsia"/>
        </w:rPr>
        <w:t>仅仅这个地方就足以驳斥那些认为圣灵的内住，而不是祂的作工，是一个固有的根或恩典的原则的人，藉着这个原则，所有圣洁的行为都应成为我们主观上自己的，也成为祂充足的，*因为唯独祂在我们里面运行那恩典，以结出各样的善果。</w:t>
      </w:r>
    </w:p>
    <w:p w14:paraId="5294D11E">
      <w:pPr>
        <w:rPr>
          <w:rFonts w:hint="eastAsia"/>
        </w:rPr>
      </w:pPr>
    </w:p>
    <w:p w14:paraId="4ED886E5">
      <w:pPr>
        <w:rPr>
          <w:rFonts w:hint="eastAsia"/>
        </w:rPr>
      </w:pPr>
      <w:r>
        <w:rPr>
          <w:rFonts w:hint="eastAsia"/>
        </w:rPr>
        <w:t>Obj. Those of the forementioned high-flown persuasion will interpose here, that flesh in Scripture is put for the whole of man's nature, substance, and excellencies of any kind; yea, and the whole creation is denominated flesh, and so even man's pure nature, as it was at first created in Adam, and all the glories of it are termed flesh.</w:t>
      </w:r>
    </w:p>
    <w:p w14:paraId="69A1021B">
      <w:pPr>
        <w:rPr>
          <w:rFonts w:hint="eastAsia"/>
        </w:rPr>
      </w:pPr>
      <w:r>
        <w:rPr>
          <w:rFonts w:hint="eastAsia"/>
        </w:rPr>
        <w:t>反驳。那些前面提到的高论派会在这里插话，说圣经中的肉体是指人本性的全部，实质，以及任何种类的卓越之处；是的，并且整个受造之物都被称为肉体，因此甚至亚当初造时人的纯洁本性，以及它所有的荣耀，都被称为肉体。</w:t>
      </w:r>
    </w:p>
    <w:p w14:paraId="38FC2B35">
      <w:pPr>
        <w:rPr>
          <w:rFonts w:hint="eastAsia"/>
        </w:rPr>
      </w:pPr>
    </w:p>
    <w:p w14:paraId="65BE2312">
      <w:pPr>
        <w:rPr>
          <w:rFonts w:hint="eastAsia"/>
        </w:rPr>
      </w:pPr>
      <w:r>
        <w:rPr>
          <w:rFonts w:hint="eastAsia"/>
        </w:rPr>
        <w:t>He was a fleshly, earthly man.</w:t>
      </w:r>
    </w:p>
    <w:p w14:paraId="693542F8">
      <w:pPr>
        <w:rPr>
          <w:rFonts w:hint="eastAsia"/>
        </w:rPr>
      </w:pPr>
      <w:r>
        <w:rPr>
          <w:rFonts w:hint="eastAsia"/>
        </w:rPr>
        <w:t>他是一个属肉体、属土的人。</w:t>
      </w:r>
    </w:p>
    <w:p w14:paraId="245E362F">
      <w:pPr>
        <w:rPr>
          <w:rFonts w:hint="eastAsia"/>
        </w:rPr>
      </w:pPr>
    </w:p>
    <w:p w14:paraId="7645712E">
      <w:pPr>
        <w:rPr>
          <w:rFonts w:hint="eastAsia"/>
        </w:rPr>
      </w:pPr>
      <w:r>
        <w:rPr>
          <w:rFonts w:hint="eastAsia"/>
        </w:rPr>
        <w:t>And therefore not only corrupt nature, but all those holy qualities created in Adam at first, or that is of the like created nature or rank, though never so excellent above them, are here to be understood by spirit.</w:t>
      </w:r>
    </w:p>
    <w:p w14:paraId="4B38B9CF">
      <w:pPr>
        <w:rPr>
          <w:rFonts w:hint="eastAsia"/>
        </w:rPr>
      </w:pPr>
      <w:r>
        <w:rPr>
          <w:rFonts w:hint="eastAsia"/>
        </w:rPr>
        <w:t>因此，这里所说的灵，不仅指败坏的本性，也指亚当初造时所造的一切圣洁品质，或与之类似受造本性或等级的，即使它们远超其上，也当如此理解。</w:t>
      </w:r>
    </w:p>
    <w:p w14:paraId="7E05617D">
      <w:pPr>
        <w:rPr>
          <w:rFonts w:hint="eastAsia"/>
        </w:rPr>
      </w:pPr>
    </w:p>
    <w:p w14:paraId="0D659AB2">
      <w:pPr>
        <w:rPr>
          <w:rFonts w:hint="eastAsia"/>
        </w:rPr>
      </w:pPr>
      <w:r>
        <w:rPr>
          <w:rFonts w:hint="eastAsia"/>
        </w:rPr>
        <w:t>For else that which you call spirit (say they) is still indeed but flesh, as the whole creation, whether new or old, is to be accounted.</w:t>
      </w:r>
    </w:p>
    <w:p w14:paraId="614EBA6C">
      <w:pPr>
        <w:rPr>
          <w:rFonts w:hint="eastAsia"/>
        </w:rPr>
      </w:pPr>
      <w:r>
        <w:rPr>
          <w:rFonts w:hint="eastAsia"/>
        </w:rPr>
        <w:t>否则（他们说）你们所说的灵，其实仍然不过是肉体，如同整个受造之物，无论是新的还是旧的，都当如此看待。</w:t>
      </w:r>
    </w:p>
    <w:p w14:paraId="32328925">
      <w:pPr>
        <w:rPr>
          <w:rFonts w:hint="eastAsia"/>
        </w:rPr>
      </w:pPr>
    </w:p>
    <w:p w14:paraId="7DF3FCD8">
      <w:pPr>
        <w:rPr>
          <w:rFonts w:hint="eastAsia"/>
        </w:rPr>
      </w:pPr>
      <w:r>
        <w:rPr>
          <w:rFonts w:hint="eastAsia"/>
        </w:rPr>
        <w:t>I thus answer the objection.</w:t>
      </w:r>
    </w:p>
    <w:p w14:paraId="7354B8A4">
      <w:pPr>
        <w:rPr>
          <w:rFonts w:hint="eastAsia"/>
        </w:rPr>
      </w:pPr>
      <w:r>
        <w:rPr>
          <w:rFonts w:hint="eastAsia"/>
        </w:rPr>
        <w:t>我如此回答这个反驳。</w:t>
      </w:r>
    </w:p>
    <w:p w14:paraId="4E045539">
      <w:pPr>
        <w:rPr>
          <w:rFonts w:hint="eastAsia"/>
        </w:rPr>
      </w:pPr>
    </w:p>
    <w:p w14:paraId="2C4F4B53">
      <w:pPr>
        <w:rPr>
          <w:rFonts w:hint="eastAsia"/>
        </w:rPr>
      </w:pPr>
      <w:r>
        <w:rPr>
          <w:rFonts w:hint="eastAsia"/>
        </w:rPr>
        <w:t>Ans. 1. Be it so, that flesh imports in some scriptures all created excellencies in their utmost perfection; yet in this text, and multitudes of others throughout the New Testament, it is taken not in that general notion, but strictly for the degeneration of man's nature by the fall, conveyed by generation fleshly; out of which, if man's nature be not restored by a new birth spiritual, he is eternally lost.</w:t>
      </w:r>
    </w:p>
    <w:p w14:paraId="7321D10E">
      <w:pPr>
        <w:rPr>
          <w:rFonts w:hint="eastAsia"/>
        </w:rPr>
      </w:pPr>
      <w:r>
        <w:rPr>
          <w:rFonts w:hint="eastAsia"/>
        </w:rPr>
        <w:t>答。1. 就让它如此吧，肉体在某些经文中确实含有所有受造卓越之处的极致完美；然而，在这段经文，以及新约中其他许多经文中，它不是从那个普遍的概念来理解，而是严格地指人因堕落而藉着肉体的生产所传递的本性的败坏；若人的本性不藉着属灵的新生而恢复，他将永远失丧。</w:t>
      </w:r>
    </w:p>
    <w:p w14:paraId="1912A7BB">
      <w:pPr>
        <w:rPr>
          <w:rFonts w:hint="eastAsia"/>
        </w:rPr>
      </w:pPr>
    </w:p>
    <w:p w14:paraId="6BC14DBC">
      <w:pPr>
        <w:rPr>
          <w:rFonts w:hint="eastAsia"/>
        </w:rPr>
      </w:pPr>
      <w:r>
        <w:rPr>
          <w:rFonts w:hint="eastAsia"/>
        </w:rPr>
        <w:t>Well then in this place, and the other places now cited, flesh is strictly taken for that corruption of man's nature, and spirit likewise oppositely for the principle restored in it, contrary thereunto.</w:t>
      </w:r>
    </w:p>
    <w:p w14:paraId="7231B74E">
      <w:pPr>
        <w:rPr>
          <w:rFonts w:hint="eastAsia"/>
        </w:rPr>
      </w:pPr>
      <w:r>
        <w:rPr>
          <w:rFonts w:hint="eastAsia"/>
        </w:rPr>
        <w:t>那么，在这个地方，以及现在引用的其他地方，肉体是严格地指人本性的败坏，而灵则相反地指在其中恢复的，与之相反的原则。</w:t>
      </w:r>
    </w:p>
    <w:p w14:paraId="5DA6D13C">
      <w:pPr>
        <w:rPr>
          <w:rFonts w:hint="eastAsia"/>
        </w:rPr>
      </w:pPr>
    </w:p>
    <w:p w14:paraId="601CACA9">
      <w:pPr>
        <w:rPr>
          <w:rFonts w:hint="eastAsia"/>
        </w:rPr>
      </w:pPr>
      <w:r>
        <w:rPr>
          <w:rFonts w:hint="eastAsia"/>
        </w:rPr>
        <w:t>Ans. 2. It is true that the best and highest excellencies of Adam's nature were but flesh, taken as compared with the nature of God himself.</w:t>
      </w:r>
    </w:p>
    <w:p w14:paraId="7957F0D4">
      <w:pPr>
        <w:rPr>
          <w:rFonts w:hint="eastAsia"/>
        </w:rPr>
      </w:pPr>
      <w:r>
        <w:rPr>
          <w:rFonts w:hint="eastAsia"/>
        </w:rPr>
        <w:t>答。2. 的确，亚当本性中最好最高的卓越之处，若与神自己的本性相比，不过是肉体。</w:t>
      </w:r>
    </w:p>
    <w:p w14:paraId="36966A2A">
      <w:pPr>
        <w:rPr>
          <w:rFonts w:hint="eastAsia"/>
        </w:rPr>
      </w:pPr>
    </w:p>
    <w:p w14:paraId="7F251540">
      <w:pPr>
        <w:rPr>
          <w:rFonts w:hint="eastAsia"/>
        </w:rPr>
      </w:pPr>
      <w:r>
        <w:rPr>
          <w:rFonts w:hint="eastAsia"/>
        </w:rPr>
        <w:t>I can give you scriptures that even the human nature of Christ, which was the glory, the head, the sum of the whole creation, old and new, is but flesh, with all its prerogatives; yea, and profits nothing, as in opposition to the Godhead in him.</w:t>
      </w:r>
    </w:p>
    <w:p w14:paraId="07D18196">
      <w:pPr>
        <w:rPr>
          <w:rFonts w:hint="eastAsia"/>
        </w:rPr>
      </w:pPr>
      <w:r>
        <w:rPr>
          <w:rFonts w:hint="eastAsia"/>
        </w:rPr>
        <w:t>我可以给你们经文，证明即使是基督的人性，那是整个受造之物，新旧的荣耀、元首、总和，连同其所有的特权，也不过是肉体；是的，并且毫无益处，若与祂里面的神性相对。</w:t>
      </w:r>
    </w:p>
    <w:p w14:paraId="0FB0F1D4">
      <w:pPr>
        <w:rPr>
          <w:rFonts w:hint="eastAsia"/>
        </w:rPr>
      </w:pPr>
    </w:p>
    <w:p w14:paraId="2CA272E2">
      <w:pPr>
        <w:rPr>
          <w:rFonts w:hint="eastAsia"/>
        </w:rPr>
      </w:pPr>
      <w:r>
        <w:rPr>
          <w:rFonts w:hint="eastAsia"/>
        </w:rPr>
        <w:t>What else is the meaning of John 6:63, 'The flesh profiteth nothing, it is the Spirit that quickeneth'?</w:t>
      </w:r>
    </w:p>
    <w:p w14:paraId="5978984A">
      <w:pPr>
        <w:rPr>
          <w:rFonts w:hint="eastAsia"/>
        </w:rPr>
      </w:pPr>
      <w:r>
        <w:rPr>
          <w:rFonts w:hint="eastAsia"/>
        </w:rPr>
        <w:t>约翰福音 6:63 的意思又是什么呢，“肉体是无益的，叫人活着的乃是灵”？</w:t>
      </w:r>
    </w:p>
    <w:p w14:paraId="17A78000">
      <w:pPr>
        <w:rPr>
          <w:rFonts w:hint="eastAsia"/>
        </w:rPr>
      </w:pPr>
    </w:p>
    <w:p w14:paraId="23AEFBBA">
      <w:pPr>
        <w:rPr>
          <w:rFonts w:hint="eastAsia"/>
        </w:rPr>
      </w:pPr>
      <w:r>
        <w:rPr>
          <w:rFonts w:hint="eastAsia"/>
        </w:rPr>
        <w:t>And further, that in respect of glorying in God's presence, all the grace in a renewed man, termed spirit here, is but flesh in that respect, and comes within the compass of that saying, 1 Cor. 1:29, 'That no flesh should glory in his presence.'</w:t>
      </w:r>
    </w:p>
    <w:p w14:paraId="4067F367">
      <w:pPr>
        <w:rPr>
          <w:rFonts w:hint="eastAsia"/>
        </w:rPr>
      </w:pPr>
      <w:r>
        <w:rPr>
          <w:rFonts w:hint="eastAsia"/>
        </w:rPr>
        <w:t>再者，在神面前夸口方面，一个更新之人里面所有的恩典，这里称为灵，在这方面也不过是肉体，并且包含在那句话的范围之内，哥林多前书 1:29，“使一切有血气的，在神面前一个也不能自夸。”</w:t>
      </w:r>
    </w:p>
    <w:p w14:paraId="092DA780">
      <w:pPr>
        <w:rPr>
          <w:rFonts w:hint="eastAsia"/>
        </w:rPr>
      </w:pPr>
    </w:p>
    <w:p w14:paraId="72DF0362">
      <w:pPr>
        <w:rPr>
          <w:rFonts w:hint="eastAsia"/>
        </w:rPr>
      </w:pPr>
      <w:r>
        <w:rPr>
          <w:rFonts w:hint="eastAsia"/>
        </w:rPr>
        <w:t>For when he adds, 'For of him are ye in Christ Jesus, who is made wisdom, righteousness, sanctification, redemption,' he there instancing not only in all the glorious graces that are wrought in us, as wisdom and sanctification, but also all the benefits bestowed upon us, as justification and the glory of heaven itself, expressed by redemption, he doth thereby plainly call all these flesh, as in themselves considered, and as they are excellencies for us to glory in; the glory of which God hath in that respect robbed them of and deflowered, forasmuch as God hath made Christ all these to us, which otherwise in themselves would be but flesh in us, as the old creation at first was.</w:t>
      </w:r>
    </w:p>
    <w:p w14:paraId="2796EC5C">
      <w:pPr>
        <w:rPr>
          <w:rFonts w:hint="eastAsia"/>
        </w:rPr>
      </w:pPr>
      <w:r>
        <w:rPr>
          <w:rFonts w:hint="eastAsia"/>
        </w:rPr>
        <w:t>因为当祂加上，“但你们得在基督耶稣里，是本乎神，神又使祂成为我们的智慧、公义、圣洁、救赎”时，祂在那里不仅举例说明了在我们里面作成的一切荣耀的恩典，如智慧和圣洁，也举例说明了赐给我们的一切益处，如称义和天堂的荣耀本身，用救赎来表达，祂藉此清楚地称这一切为肉体，若就其本身而言，若就其为我们可夸耀的卓越之处而言；神在这方面夺去了它们的荣耀，并使它们失色，因为神使基督成为我们这一切，否则它们本身在我们里面也不过是肉体，如同起初旧的受造之物一样。</w:t>
      </w:r>
    </w:p>
    <w:p w14:paraId="6D373EBF">
      <w:pPr>
        <w:rPr>
          <w:rFonts w:hint="eastAsia"/>
        </w:rPr>
      </w:pPr>
    </w:p>
    <w:p w14:paraId="6B8473F0">
      <w:pPr>
        <w:rPr>
          <w:rFonts w:hint="eastAsia"/>
        </w:rPr>
      </w:pPr>
      <w:r>
        <w:rPr>
          <w:rFonts w:hint="eastAsia"/>
        </w:rPr>
        <w:t>And God doth this that so we might in all these glory in the Lord only, and not so much in them thus given us.</w:t>
      </w:r>
    </w:p>
    <w:p w14:paraId="3F0364FA">
      <w:pPr>
        <w:rPr>
          <w:rFonts w:hint="eastAsia"/>
        </w:rPr>
      </w:pPr>
      <w:r>
        <w:rPr>
          <w:rFonts w:hint="eastAsia"/>
        </w:rPr>
        <w:t>神这样做，为要使我们在这这一切事上，只在主里面夸口，而不在这些赐给我们的事上夸口。</w:t>
      </w:r>
    </w:p>
    <w:p w14:paraId="430A56F9">
      <w:pPr>
        <w:rPr>
          <w:rFonts w:hint="eastAsia"/>
        </w:rPr>
      </w:pPr>
    </w:p>
    <w:p w14:paraId="10CE855E">
      <w:pPr>
        <w:rPr>
          <w:rFonts w:hint="eastAsia"/>
        </w:rPr>
      </w:pPr>
      <w:r>
        <w:rPr>
          <w:rFonts w:hint="eastAsia"/>
        </w:rPr>
        <w:t>Our souls, by Christ's restauration of them, do remain created substances still.</w:t>
      </w:r>
    </w:p>
    <w:p w14:paraId="538BEF61">
      <w:pPr>
        <w:rPr>
          <w:rFonts w:hint="eastAsia"/>
        </w:rPr>
      </w:pPr>
      <w:r>
        <w:rPr>
          <w:rFonts w:hint="eastAsia"/>
        </w:rPr>
        <w:t>我们的灵魂，藉着基督的恢复，仍然是受造的实质。</w:t>
      </w:r>
    </w:p>
    <w:p w14:paraId="4DE2EDB1">
      <w:pPr>
        <w:rPr>
          <w:rFonts w:hint="eastAsia"/>
        </w:rPr>
      </w:pPr>
    </w:p>
    <w:p w14:paraId="20AB3F08">
      <w:pPr>
        <w:rPr>
          <w:rFonts w:hint="eastAsia"/>
        </w:rPr>
      </w:pPr>
      <w:r>
        <w:rPr>
          <w:rFonts w:hint="eastAsia"/>
        </w:rPr>
        <w:t>He doth not transubstantiate them into the being of the divine nature.</w:t>
      </w:r>
    </w:p>
    <w:p w14:paraId="000D5703">
      <w:pPr>
        <w:rPr>
          <w:rFonts w:hint="eastAsia"/>
        </w:rPr>
      </w:pPr>
      <w:r>
        <w:rPr>
          <w:rFonts w:hint="eastAsia"/>
        </w:rPr>
        <w:t>祂不使它们变质为神圣性情的存在。</w:t>
      </w:r>
    </w:p>
    <w:p w14:paraId="74B2E99B">
      <w:pPr>
        <w:rPr>
          <w:rFonts w:hint="eastAsia"/>
        </w:rPr>
      </w:pPr>
    </w:p>
    <w:p w14:paraId="6027159B">
      <w:pPr>
        <w:rPr>
          <w:rFonts w:hint="eastAsia"/>
        </w:rPr>
      </w:pPr>
      <w:r>
        <w:rPr>
          <w:rFonts w:hint="eastAsia"/>
        </w:rPr>
        <w:t>And when it is said, 'He brings things that are unto nought,' or nothing, his meaning is not that God destroys them in respect of their being or existence; they must have that still.</w:t>
      </w:r>
    </w:p>
    <w:p w14:paraId="7CB45952">
      <w:pPr>
        <w:rPr>
          <w:rFonts w:hint="eastAsia"/>
        </w:rPr>
      </w:pPr>
      <w:r>
        <w:rPr>
          <w:rFonts w:hint="eastAsia"/>
        </w:rPr>
        <w:t>当经上说，“祂使无有的变为有”，或无有，祂的意思不是神在存在或存在的方面毁灭它们；它们仍然必须有那个。</w:t>
      </w:r>
    </w:p>
    <w:p w14:paraId="5242040D">
      <w:pPr>
        <w:rPr>
          <w:rFonts w:hint="eastAsia"/>
        </w:rPr>
      </w:pPr>
    </w:p>
    <w:p w14:paraId="374B2D97">
      <w:pPr>
        <w:rPr>
          <w:rFonts w:hint="eastAsia"/>
        </w:rPr>
      </w:pPr>
      <w:r>
        <w:rPr>
          <w:rFonts w:hint="eastAsia"/>
        </w:rPr>
        <w:t>For if by flesh were meant all that is created by God, differing from himself, then the substance of the soul, yea, the whole of the man, would be destroyed by grace, so there would be no subject left capable of having this spirit begotten in it; no, nor would salvation be the salvation of our souls.</w:t>
      </w:r>
    </w:p>
    <w:p w14:paraId="14042A53">
      <w:pPr>
        <w:rPr>
          <w:rFonts w:hint="eastAsia"/>
        </w:rPr>
      </w:pPr>
      <w:r>
        <w:rPr>
          <w:rFonts w:hint="eastAsia"/>
        </w:rPr>
        <w:t>因为如果肉体是指所有被神创造的，与祂自己不同的东西，那么灵魂的实质，是的，整个的人，都会被恩典所毁灭，这样就没有一个主体能有这个灵在其中被生；不，救恩也不会是我们灵魂的救恩。</w:t>
      </w:r>
    </w:p>
    <w:p w14:paraId="693E8482">
      <w:pPr>
        <w:rPr>
          <w:rFonts w:hint="eastAsia"/>
        </w:rPr>
      </w:pPr>
    </w:p>
    <w:p w14:paraId="0E88E2D6">
      <w:pPr>
        <w:rPr>
          <w:rFonts w:hint="eastAsia"/>
        </w:rPr>
      </w:pPr>
      <w:r>
        <w:rPr>
          <w:rFonts w:hint="eastAsia"/>
        </w:rPr>
        <w:t>If they say there is some new thing created in the room thereof, which they would call spirit, yet still concerning that new thing I ask (1.), Either it is a creature made by God, and distinct from him, and then I urge upon them it is flesh, even as well as the former soul; for in comparison unto God, so it is, and still within the same sphere and rank of beings that are created.</w:t>
      </w:r>
    </w:p>
    <w:p w14:paraId="538E6884">
      <w:pPr>
        <w:rPr>
          <w:rFonts w:hint="eastAsia"/>
        </w:rPr>
      </w:pPr>
      <w:r>
        <w:rPr>
          <w:rFonts w:hint="eastAsia"/>
        </w:rPr>
        <w:t>如果他们说有某种新的东西被创造来代替它，他们会称之为灵，但关于那个新的东西，我仍然要问（1.），它要么是被神创造的，与祂有别的受造物，那么我向他们强调，它也是肉体，如同从前的灵魂一样；因为与神相比，它就是如此，并且仍然在被造之物的同一领域和等级之内。</w:t>
      </w:r>
    </w:p>
    <w:p w14:paraId="536A4019">
      <w:pPr>
        <w:rPr>
          <w:rFonts w:hint="eastAsia"/>
        </w:rPr>
      </w:pPr>
    </w:p>
    <w:p w14:paraId="7D115B93">
      <w:pPr>
        <w:rPr>
          <w:rFonts w:hint="eastAsia"/>
        </w:rPr>
      </w:pPr>
      <w:r>
        <w:rPr>
          <w:rFonts w:hint="eastAsia"/>
        </w:rPr>
        <w:t>Or (2.) it is God and the Godhead.</w:t>
      </w:r>
    </w:p>
    <w:p w14:paraId="55D794A3">
      <w:pPr>
        <w:rPr>
          <w:rFonts w:hint="eastAsia"/>
        </w:rPr>
      </w:pPr>
      <w:r>
        <w:rPr>
          <w:rFonts w:hint="eastAsia"/>
        </w:rPr>
        <w:t>或者（2.）它是神和神性。</w:t>
      </w:r>
    </w:p>
    <w:p w14:paraId="5E24AAC6">
      <w:pPr>
        <w:rPr>
          <w:rFonts w:hint="eastAsia"/>
        </w:rPr>
      </w:pPr>
    </w:p>
    <w:p w14:paraId="0366B9DF">
      <w:pPr>
        <w:rPr>
          <w:rFonts w:hint="eastAsia"/>
        </w:rPr>
      </w:pPr>
      <w:r>
        <w:rPr>
          <w:rFonts w:hint="eastAsia"/>
        </w:rPr>
        <w:t>If that be their meaning, let them but say so; but then I will not argue it, but rend my garments.</w:t>
      </w:r>
    </w:p>
    <w:p w14:paraId="3D233CB1">
      <w:pPr>
        <w:rPr>
          <w:rFonts w:hint="eastAsia"/>
        </w:rPr>
      </w:pPr>
      <w:r>
        <w:rPr>
          <w:rFonts w:hint="eastAsia"/>
        </w:rPr>
        <w:t>如果那是他们的意思，让他们只管说出来；但那时我将不与他们争辩，而是撕裂我的衣服。</w:t>
      </w:r>
    </w:p>
    <w:p w14:paraId="571C5C63">
      <w:pPr>
        <w:rPr>
          <w:rFonts w:hint="eastAsia"/>
        </w:rPr>
      </w:pPr>
    </w:p>
    <w:p w14:paraId="4C7DF1BA">
      <w:pPr>
        <w:rPr>
          <w:rFonts w:hint="eastAsia"/>
        </w:rPr>
      </w:pPr>
      <w:r>
        <w:rPr>
          <w:rFonts w:hint="eastAsia"/>
        </w:rPr>
        <w:t>And the truth is, they can mean no other thing, if they will speak otherwise, of these things than we do.</w:t>
      </w:r>
    </w:p>
    <w:p w14:paraId="69ED7D07">
      <w:pPr>
        <w:rPr>
          <w:rFonts w:hint="eastAsia"/>
        </w:rPr>
      </w:pPr>
      <w:r>
        <w:rPr>
          <w:rFonts w:hint="eastAsia"/>
        </w:rPr>
        <w:t>事实上，如果他们要以不同于我们的方式谈论这些事，他们不可能有别的意思。</w:t>
      </w:r>
    </w:p>
    <w:p w14:paraId="2DC47ACD">
      <w:pPr>
        <w:rPr>
          <w:rFonts w:hint="eastAsia"/>
        </w:rPr>
      </w:pPr>
    </w:p>
    <w:p w14:paraId="60578109">
      <w:pPr>
        <w:rPr>
          <w:rFonts w:hint="eastAsia"/>
        </w:rPr>
      </w:pPr>
      <w:r>
        <w:rPr>
          <w:rFonts w:hint="eastAsia"/>
        </w:rPr>
        <w:t>Ans. 3. The third answer to the objection made is this.</w:t>
      </w:r>
    </w:p>
    <w:p w14:paraId="033A3D0B">
      <w:pPr>
        <w:rPr>
          <w:rFonts w:hint="eastAsia"/>
        </w:rPr>
      </w:pPr>
      <w:r>
        <w:rPr>
          <w:rFonts w:hint="eastAsia"/>
        </w:rPr>
        <w:t>答。3. 对所提出的反对意见的第三个回答是这个。</w:t>
      </w:r>
    </w:p>
    <w:p w14:paraId="6C941254">
      <w:pPr>
        <w:rPr>
          <w:rFonts w:hint="eastAsia"/>
        </w:rPr>
      </w:pPr>
    </w:p>
    <w:p w14:paraId="06385740">
      <w:pPr>
        <w:rPr>
          <w:rFonts w:hint="eastAsia"/>
        </w:rPr>
      </w:pPr>
      <w:r>
        <w:rPr>
          <w:rFonts w:hint="eastAsia"/>
        </w:rPr>
        <w:t>I grant that this new spirit, begotten of the Spirit, is of a more divine temper, genius, and aspirement than the image of God in Adam was, which though holy, yet but in a natural way; in knowing God in and by the creatures, and by the covenant of works, and so only according unto what is naturally due unto a creature reasonable, as he first falls out of the hands of his maker.</w:t>
      </w:r>
    </w:p>
    <w:p w14:paraId="788A77CC">
      <w:pPr>
        <w:rPr>
          <w:rFonts w:hint="eastAsia"/>
        </w:rPr>
      </w:pPr>
      <w:r>
        <w:rPr>
          <w:rFonts w:hint="eastAsia"/>
        </w:rPr>
        <w:t>我承认，这从灵生的新灵，比亚当中神的形像，有更神圣的性情、天才和抱负，亚当的形像虽然圣洁，却不过是自然的方式；即在受造物中并藉着受造物，并藉着行为之约认识神，因此只按照一个有理性的受造物，当他初从造物主手中出来时，自然所应得的。</w:t>
      </w:r>
    </w:p>
    <w:p w14:paraId="572F8DAC">
      <w:pPr>
        <w:rPr>
          <w:rFonts w:hint="eastAsia"/>
        </w:rPr>
      </w:pPr>
    </w:p>
    <w:p w14:paraId="6102515D">
      <w:pPr>
        <w:rPr>
          <w:rFonts w:hint="eastAsia"/>
        </w:rPr>
      </w:pPr>
      <w:r>
        <w:rPr>
          <w:rFonts w:hint="eastAsia"/>
        </w:rPr>
        <w:t>And I should not only grant that this new divine nature, born of the Spirit, is supernatural, in comparison to corrupt nature and the dispositions thereof, but also in comparison of pure nature.</w:t>
      </w:r>
    </w:p>
    <w:p w14:paraId="51B62D11">
      <w:pPr>
        <w:rPr>
          <w:rFonts w:hint="eastAsia"/>
        </w:rPr>
      </w:pPr>
      <w:r>
        <w:rPr>
          <w:rFonts w:hint="eastAsia"/>
        </w:rPr>
        <w:t>我不仅要承认，这从灵生的新的神圣性情，与败坏的本性和其性情相比，是超自然的，而且与纯洁的本性相比，也是超自然的。</w:t>
      </w:r>
    </w:p>
    <w:p w14:paraId="789CCDBD">
      <w:pPr>
        <w:rPr>
          <w:rFonts w:hint="eastAsia"/>
        </w:rPr>
      </w:pPr>
    </w:p>
    <w:p w14:paraId="2BE80842">
      <w:pPr>
        <w:rPr>
          <w:rFonts w:hint="eastAsia"/>
        </w:rPr>
      </w:pPr>
      <w:r>
        <w:rPr>
          <w:rFonts w:hint="eastAsia"/>
        </w:rPr>
        <w:t>Insomuch as Adam was but an earthly, natural man, comparatively to that which is born of the Spirit, which is the image of the heavenly, and is ordained in the end to see God in himself, and will be raised up thereto; and at present hath such a way of knowing and enjoying God, and such objects spiritual suited to it, as Adam's state was not capable of.</w:t>
      </w:r>
    </w:p>
    <w:p w14:paraId="6990838F">
      <w:pPr>
        <w:rPr>
          <w:rFonts w:hint="eastAsia"/>
        </w:rPr>
      </w:pPr>
      <w:r>
        <w:rPr>
          <w:rFonts w:hint="eastAsia"/>
        </w:rPr>
        <w:t>以致亚当不过是一个属土的、属血气的人，与那从灵生的，即属天的形像，并最终要看见神自己，并被提升到那里的相比；并且现今有这样一种认识并享受神的方式，以及与之相称的属灵对象，是亚当的光景所不能有的。</w:t>
      </w:r>
    </w:p>
    <w:p w14:paraId="4982676D">
      <w:pPr>
        <w:rPr>
          <w:rFonts w:hint="eastAsia"/>
        </w:rPr>
      </w:pPr>
    </w:p>
    <w:p w14:paraId="7AB20EAD">
      <w:pPr>
        <w:rPr>
          <w:rFonts w:hint="eastAsia"/>
        </w:rPr>
      </w:pPr>
      <w:r>
        <w:rPr>
          <w:rFonts w:hint="eastAsia"/>
        </w:rPr>
        <w:t>Now therefore, although all the old and new creation are flesh to God, as was said, yet the new being of our highest aspirement may be termed spirit in comparison of its fellowcreatures; and so this new creature, in regeneration wrought, may perhaps be styled, in comparison of Adam's image.</w:t>
      </w:r>
    </w:p>
    <w:p w14:paraId="3868F7AD">
      <w:pPr>
        <w:rPr>
          <w:rFonts w:hint="eastAsia"/>
        </w:rPr>
      </w:pPr>
      <w:r>
        <w:rPr>
          <w:rFonts w:hint="eastAsia"/>
        </w:rPr>
        <w:t>因此，虽然如前所说，所有旧的和新的受造之物对神来说都是肉体，但我们最高抱负的新存在，与它的同伴受造物相比，可以被称为灵；因此，这个在重生中作成的新造的人，与亚当的形像相比，或许可以如此称呼。</w:t>
      </w:r>
    </w:p>
    <w:p w14:paraId="4B58CF84">
      <w:pPr>
        <w:rPr>
          <w:rFonts w:hint="eastAsia"/>
        </w:rPr>
      </w:pPr>
    </w:p>
    <w:p w14:paraId="176B3198">
      <w:pPr>
        <w:rPr>
          <w:rFonts w:hint="eastAsia"/>
        </w:rPr>
      </w:pPr>
      <w:r>
        <w:rPr>
          <w:rFonts w:hint="eastAsia"/>
        </w:rPr>
        <w:t>The use of all in brief is this, that men should take heed of being seduced and drawn into opinions, under the pretence and allurement of still more spiritualness, and spiritualising still all that the Scripture says, or can be said of true spiritualness, till they lose all spiritualness.</w:t>
      </w:r>
    </w:p>
    <w:p w14:paraId="6EAAB9A3">
      <w:pPr>
        <w:rPr>
          <w:rFonts w:hint="eastAsia"/>
        </w:rPr>
      </w:pPr>
      <w:r>
        <w:rPr>
          <w:rFonts w:hint="eastAsia"/>
        </w:rPr>
        <w:t>这一切的用处，简而言之，就是人应当谨慎，免得在仍然更属灵，以及仍然将圣经所说，或能说的关于真实属灵的一切都属灵化的借口和引诱下，被引诱并陷入各种意见，直到他们失去一切属灵。</w:t>
      </w:r>
    </w:p>
    <w:p w14:paraId="11971488">
      <w:pPr>
        <w:rPr>
          <w:rFonts w:hint="eastAsia"/>
        </w:rPr>
      </w:pPr>
    </w:p>
    <w:p w14:paraId="2AE8C5A6">
      <w:pPr>
        <w:rPr>
          <w:rFonts w:hint="eastAsia"/>
        </w:rPr>
      </w:pPr>
      <w:r>
        <w:rPr>
          <w:rFonts w:hint="eastAsia"/>
        </w:rPr>
        <w:t>It may be truly said that many that seemed to begin soberly in the Spirit, whilst they have affected to go still a note higher than the gospel allots unto the creature, as the portion of it, intruding into things they have not seen, they have in the end come round, and ended in the flesh, even where they were before they did begin.</w:t>
      </w:r>
    </w:p>
    <w:p w14:paraId="32925EC2">
      <w:pPr>
        <w:rPr>
          <w:rFonts w:hint="eastAsia"/>
        </w:rPr>
      </w:pPr>
      <w:r>
        <w:rPr>
          <w:rFonts w:hint="eastAsia"/>
        </w:rPr>
        <w:t>可以说，许多人似乎在灵里开始得很清醒，但当他们想要比福音所分配给受造物的份量更上一层楼，擅入他们所未见的事物时，他们最终兜了一圈，在肉体中结束，甚至回到了他们开始之前的地方。</w:t>
      </w:r>
    </w:p>
    <w:p w14:paraId="562EAEF8">
      <w:pPr>
        <w:rPr>
          <w:rFonts w:hint="eastAsia"/>
        </w:rPr>
      </w:pPr>
    </w:p>
    <w:p w14:paraId="601734A2">
      <w:pPr>
        <w:rPr>
          <w:rFonts w:hint="eastAsia"/>
        </w:rPr>
      </w:pPr>
      <w:r>
        <w:rPr>
          <w:rFonts w:hint="eastAsia"/>
        </w:rPr>
        <w:t>You must not think to spiritualise the soul of man beyond what can consist with its being a creature, and beyond what, in a lower rank of union with God, than Christ hath, it can bear.</w:t>
      </w:r>
    </w:p>
    <w:p w14:paraId="26B0E4D5">
      <w:pPr>
        <w:rPr>
          <w:rFonts w:hint="eastAsia"/>
        </w:rPr>
      </w:pPr>
      <w:r>
        <w:rPr>
          <w:rFonts w:hint="eastAsia"/>
        </w:rPr>
        <w:t>你们不可想将人的灵魂属灵化，超过它作为一个受造物所能承受的，也超过它在与神联合的较低等级中所能承受的，基督有更高的等级。</w:t>
      </w:r>
    </w:p>
    <w:p w14:paraId="01C6202D">
      <w:pPr>
        <w:rPr>
          <w:rFonts w:hint="eastAsia"/>
        </w:rPr>
      </w:pPr>
    </w:p>
    <w:p w14:paraId="28E1B6A0">
      <w:pPr>
        <w:rPr>
          <w:rFonts w:hint="eastAsia"/>
        </w:rPr>
      </w:pPr>
      <w:r>
        <w:rPr>
          <w:rFonts w:hint="eastAsia"/>
        </w:rPr>
        <w:t>The nature of things must not be destroyed, God must alone be God, and that eternal Spirit.</w:t>
      </w:r>
    </w:p>
    <w:p w14:paraId="0E344C7F">
      <w:pPr>
        <w:rPr>
          <w:rFonts w:hint="eastAsia"/>
        </w:rPr>
      </w:pPr>
      <w:r>
        <w:rPr>
          <w:rFonts w:hint="eastAsia"/>
        </w:rPr>
        <w:t>事物的本性不可被破坏，神必须是独一的神，是那永恒的灵。</w:t>
      </w:r>
    </w:p>
    <w:p w14:paraId="70871550">
      <w:pPr>
        <w:rPr>
          <w:rFonts w:hint="eastAsia"/>
        </w:rPr>
      </w:pPr>
    </w:p>
    <w:p w14:paraId="50D7D6DE">
      <w:pPr>
        <w:rPr>
          <w:rFonts w:hint="eastAsia"/>
        </w:rPr>
      </w:pPr>
      <w:r>
        <w:rPr>
          <w:rFonts w:hint="eastAsia"/>
        </w:rPr>
        <w:t>The soul must be the soul, enjoying God as such, remaining distinct from him; then attribute what spiritualness you can, lower than what Christ and the eternal Spirit is said to have, as being God, and the Son of God.</w:t>
      </w:r>
    </w:p>
    <w:p w14:paraId="4F1780BA">
      <w:pPr>
        <w:rPr>
          <w:rFonts w:hint="eastAsia"/>
        </w:rPr>
      </w:pPr>
      <w:r>
        <w:rPr>
          <w:rFonts w:hint="eastAsia"/>
        </w:rPr>
        <w:t>灵魂必须是灵魂，享受神，却与祂有别；然后你可以归属任何属灵，低于基督和永恒的灵所拥有的，祂们是神，是神的儿子。</w:t>
      </w:r>
    </w:p>
    <w:p w14:paraId="03356E71">
      <w:pPr>
        <w:rPr>
          <w:rFonts w:hint="eastAsia"/>
        </w:rPr>
      </w:pPr>
    </w:p>
    <w:p w14:paraId="2E0F6489">
      <w:pPr>
        <w:rPr>
          <w:rFonts w:hint="eastAsia"/>
        </w:rPr>
      </w:pPr>
      <w:r>
        <w:rPr>
          <w:rFonts w:hint="eastAsia"/>
        </w:rPr>
        <w:t xml:space="preserve">And also withal stay but a while to have that addition of grace and glory, which our doctrine gives and proclaims to spirits made perfect in heaven, where God is all in all; </w:t>
      </w:r>
    </w:p>
    <w:p w14:paraId="039DF69A">
      <w:pPr>
        <w:rPr>
          <w:rFonts w:hint="eastAsia"/>
        </w:rPr>
      </w:pPr>
      <w:r>
        <w:rPr>
          <w:rFonts w:hint="eastAsia"/>
        </w:rPr>
        <w:t>并且，也要稍待片刻，以得着那恩典和荣耀的加添，我们的教义给予并宣告给在天上得以完全的灵，在那里神是一切中的一切；</w:t>
      </w:r>
    </w:p>
    <w:p w14:paraId="5884C69B">
      <w:pPr>
        <w:rPr>
          <w:rFonts w:hint="eastAsia"/>
        </w:rPr>
      </w:pPr>
    </w:p>
    <w:p w14:paraId="7A2C55DE">
      <w:pPr>
        <w:rPr>
          <w:rFonts w:hint="eastAsia"/>
        </w:rPr>
      </w:pPr>
      <w:r>
        <w:rPr>
          <w:rFonts w:hint="eastAsia"/>
        </w:rPr>
        <w:t>and yet still he and the creature are distinct, though the glorified creature enjoys a fulness and immediateness of knowledge in him, as in himself, face to face, and in a love raised up and proportioned thereto.</w:t>
      </w:r>
    </w:p>
    <w:p w14:paraId="574BA893">
      <w:pPr>
        <w:rPr>
          <w:rFonts w:hint="eastAsia"/>
        </w:rPr>
      </w:pPr>
      <w:r>
        <w:rPr>
          <w:rFonts w:hint="eastAsia"/>
        </w:rPr>
        <w:t>然而，祂和受造之物仍然有别，虽然得荣耀的受造物在祂里面享受丰满和直接的认识，如同在祂自己里面一样，面对面，并在一种被提升并与之相称的爱中。</w:t>
      </w:r>
    </w:p>
    <w:p w14:paraId="57D881EA">
      <w:pPr>
        <w:rPr>
          <w:rFonts w:hint="eastAsia"/>
        </w:rPr>
      </w:pPr>
    </w:p>
    <w:p w14:paraId="743C1E14">
      <w:pPr>
        <w:rPr>
          <w:rFonts w:hint="eastAsia"/>
        </w:rPr>
      </w:pPr>
      <w:r>
        <w:rPr>
          <w:rFonts w:hint="eastAsia"/>
        </w:rPr>
        <w:t>These distances being kept, let men urge what spiritualness they can, and our doctrine will rise as high as they can do; yea (which is the glory of our doctrine), they cannot speak beyond it, but are forced to cant their own wild notes in our expressions.</w:t>
      </w:r>
    </w:p>
    <w:p w14:paraId="1813BC32">
      <w:pPr>
        <w:rPr>
          <w:rFonts w:hint="eastAsia"/>
        </w:rPr>
      </w:pPr>
      <w:r>
        <w:rPr>
          <w:rFonts w:hint="eastAsia"/>
        </w:rPr>
        <w:t>这些距离保持住，让人尽管强调他们所能强调的属灵，我们的教义也会升到他们所能升到的高度；是的（这是我们教义的荣耀），他们不能说得比它更高，反而被迫用我们的表达方式来唱他们自己狂野的调子。</w:t>
      </w:r>
    </w:p>
    <w:p w14:paraId="58AF3D38">
      <w:pPr>
        <w:rPr>
          <w:rFonts w:hint="eastAsia"/>
        </w:rPr>
      </w:pPr>
    </w:p>
    <w:p w14:paraId="7C534896">
      <w:pPr>
        <w:rPr>
          <w:rFonts w:hint="eastAsia"/>
        </w:rPr>
      </w:pPr>
      <w:r>
        <w:rPr>
          <w:rFonts w:hint="eastAsia"/>
        </w:rPr>
        <w:t>If men will go higher, it falls out here as with chemists, going about to seek further spirits out of spirits already extracted, out of wine or metals sublimated as much as the things will bear.</w:t>
      </w:r>
    </w:p>
    <w:p w14:paraId="13477A3D">
      <w:pPr>
        <w:rPr>
          <w:rFonts w:hint="eastAsia"/>
        </w:rPr>
      </w:pPr>
      <w:r>
        <w:rPr>
          <w:rFonts w:hint="eastAsia"/>
        </w:rPr>
        <w:t>如果人要走得更高，这里的情形就如同化学家，他们试图从已经从酒或金属中提取出来的灵中，再提取出更精纯的灵，而这些酒或金属已经升华到物质所能承受的极限。</w:t>
      </w:r>
    </w:p>
    <w:p w14:paraId="63098551">
      <w:pPr>
        <w:rPr>
          <w:rFonts w:hint="eastAsia"/>
        </w:rPr>
      </w:pPr>
    </w:p>
    <w:p w14:paraId="037C128B">
      <w:pPr>
        <w:rPr>
          <w:rFonts w:hint="eastAsia"/>
        </w:rPr>
      </w:pPr>
      <w:r>
        <w:rPr>
          <w:rFonts w:hint="eastAsia"/>
        </w:rPr>
        <w:t>In seeking to sublimate them yet further, in the end they all vanish, and all ends in smoke.</w:t>
      </w:r>
    </w:p>
    <w:p w14:paraId="7DA986F9">
      <w:pPr>
        <w:rPr>
          <w:rFonts w:hint="eastAsia"/>
        </w:rPr>
      </w:pPr>
      <w:r>
        <w:rPr>
          <w:rFonts w:hint="eastAsia"/>
        </w:rPr>
        <w:t>在寻求进一步升华它们时，最终它们都消失了，一切都化为乌有。</w:t>
      </w:r>
    </w:p>
    <w:p w14:paraId="3DB5BA73">
      <w:pPr>
        <w:rPr>
          <w:rFonts w:hint="eastAsia"/>
        </w:rPr>
      </w:pPr>
    </w:p>
    <w:p w14:paraId="376F1C27">
      <w:pPr>
        <w:rPr>
          <w:rFonts w:hint="eastAsia"/>
        </w:rPr>
      </w:pPr>
      <w:r>
        <w:rPr>
          <w:rFonts w:hint="eastAsia"/>
        </w:rPr>
        <w:t>So then, that which is spirit here, is metaphrased elsewhere by Paul 1 Cor. 2:15, and is all one as to say, 'That which is born of the Spirit is spirit,' and that the soul of a man born again is spiritualised ὁ πνευματικὸς, that is, a spiritual man, and thereby fitted to receive and take in (as the word v. 14 is), τὰ πνευματικὰ, spiritual things, πνευματικῶς, spiritually, or as spiritual.</w:t>
      </w:r>
    </w:p>
    <w:p w14:paraId="60230F73">
      <w:pPr>
        <w:rPr>
          <w:rFonts w:hint="eastAsia"/>
        </w:rPr>
      </w:pPr>
      <w:r>
        <w:rPr>
          <w:rFonts w:hint="eastAsia"/>
        </w:rPr>
        <w:t>那么，这里的“灵”，保罗在哥林多前书 2:15 中换了一种说法，意思就是说，“从灵生的就是灵”，并且一个重生之人的灵魂被灵化了，ὁ πνευματικὸς（属灵的人），也就是说，一个属灵的人，从而被装备好，可以领受并接纳（如 14 节的词所说），τὰ πνευματικὰ（属灵的事），πνευματικῶς（属灵地），或作为属灵的。</w:t>
      </w:r>
    </w:p>
    <w:p w14:paraId="18B99F60">
      <w:pPr>
        <w:rPr>
          <w:rFonts w:hint="eastAsia"/>
        </w:rPr>
      </w:pPr>
    </w:p>
    <w:p w14:paraId="09180D52">
      <w:pPr>
        <w:pStyle w:val="2"/>
        <w:bidi w:val="0"/>
        <w:jc w:val="center"/>
        <w:rPr>
          <w:rFonts w:hint="eastAsia"/>
        </w:rPr>
      </w:pPr>
      <w:r>
        <w:rPr>
          <w:rFonts w:hint="eastAsia"/>
        </w:rPr>
        <w:t>CHAPTER III</w:t>
      </w:r>
    </w:p>
    <w:p w14:paraId="35B36DB7">
      <w:pPr>
        <w:pStyle w:val="2"/>
        <w:bidi w:val="0"/>
        <w:jc w:val="center"/>
        <w:rPr>
          <w:rFonts w:hint="eastAsia"/>
        </w:rPr>
      </w:pPr>
      <w:r>
        <w:rPr>
          <w:rFonts w:hint="eastAsia"/>
        </w:rPr>
        <w:t>第三章</w:t>
      </w:r>
    </w:p>
    <w:p w14:paraId="154E7C1A">
      <w:pPr>
        <w:spacing w:after="299" w:line="252" w:lineRule="auto"/>
        <w:ind w:left="27" w:right="17"/>
        <w:jc w:val="center"/>
        <w:rPr>
          <w:rFonts w:hint="eastAsia"/>
          <w:b/>
          <w:sz w:val="42"/>
        </w:rPr>
      </w:pPr>
      <w:r>
        <w:rPr>
          <w:rFonts w:hint="eastAsia"/>
          <w:b/>
          <w:sz w:val="42"/>
        </w:rPr>
        <w:t>That by 'spirit,' John 3:6, is meant all those gracious dispositions in the soul, which do suit it unto things spiritual, as spiritual.</w:t>
      </w:r>
    </w:p>
    <w:p w14:paraId="33B61C54">
      <w:pPr>
        <w:spacing w:after="299" w:line="252" w:lineRule="auto"/>
        <w:ind w:left="27" w:right="17"/>
        <w:jc w:val="center"/>
        <w:rPr>
          <w:rFonts w:hint="eastAsia"/>
          <w:b/>
          <w:sz w:val="42"/>
        </w:rPr>
      </w:pPr>
      <w:r>
        <w:rPr>
          <w:rFonts w:hint="eastAsia"/>
          <w:b/>
          <w:sz w:val="42"/>
        </w:rPr>
        <w:t>论约翰福音 3:6 中的“灵”，是指灵魂中所有那些使之与属灵的事物相称的恩典性情，是属灵的。</w:t>
      </w:r>
    </w:p>
    <w:p w14:paraId="6D741580">
      <w:pPr>
        <w:rPr>
          <w:rFonts w:hint="eastAsia"/>
        </w:rPr>
      </w:pPr>
    </w:p>
    <w:p w14:paraId="6AB57B4C">
      <w:pPr>
        <w:rPr>
          <w:rFonts w:hint="eastAsia"/>
        </w:rPr>
      </w:pPr>
      <w:r>
        <w:rPr>
          <w:rFonts w:hint="eastAsia"/>
        </w:rPr>
        <w:t>I now come to the explanation of the thing itself, in the general nature of it, what is meant by spirit.</w:t>
      </w:r>
    </w:p>
    <w:p w14:paraId="6E34AA7B">
      <w:pPr>
        <w:rPr>
          <w:rFonts w:hint="eastAsia"/>
        </w:rPr>
      </w:pPr>
      <w:r>
        <w:rPr>
          <w:rFonts w:hint="eastAsia"/>
        </w:rPr>
        <w:t>我现在来解释这件事本身，就其普遍的性质而言，“灵”是什么意思。</w:t>
      </w:r>
    </w:p>
    <w:p w14:paraId="24BB43B0">
      <w:pPr>
        <w:rPr>
          <w:rFonts w:hint="eastAsia"/>
        </w:rPr>
      </w:pPr>
    </w:p>
    <w:p w14:paraId="347A79EE">
      <w:pPr>
        <w:rPr>
          <w:rFonts w:hint="eastAsia"/>
        </w:rPr>
      </w:pPr>
      <w:r>
        <w:rPr>
          <w:rFonts w:hint="eastAsia"/>
        </w:rPr>
        <w:t>I give this distinction of it. Spirit is all those gracious and heavenly dispositions and habiliments wrought in the whole soul, especially the spirit of the mind, which do elevate and raise it, fit and suit it unto things spiritual, as spiritual.</w:t>
      </w:r>
    </w:p>
    <w:p w14:paraId="13E9EE83">
      <w:pPr>
        <w:rPr>
          <w:rFonts w:hint="eastAsia"/>
        </w:rPr>
      </w:pPr>
      <w:r>
        <w:rPr>
          <w:rFonts w:hint="eastAsia"/>
        </w:rPr>
        <w:t>我给它这个区别。灵是所有那些在整个灵魂中，特别是心思的灵中，作成的恩典和属天的性情和装备，它们提升并高举它，使它适合并与属灵的事物相称，是属灵的。</w:t>
      </w:r>
    </w:p>
    <w:p w14:paraId="554EF537">
      <w:pPr>
        <w:rPr>
          <w:rFonts w:hint="eastAsia"/>
        </w:rPr>
      </w:pPr>
    </w:p>
    <w:p w14:paraId="0079FDF9">
      <w:pPr>
        <w:rPr>
          <w:rFonts w:hint="eastAsia"/>
        </w:rPr>
      </w:pPr>
      <w:r>
        <w:rPr>
          <w:rFonts w:hint="eastAsia"/>
        </w:rPr>
        <w:t>I shall give you an account of this definition, as it is extracted and drawn out of the import of the very word spirit: and then come to the examination of it in several particulars.</w:t>
      </w:r>
    </w:p>
    <w:p w14:paraId="0F2A5902">
      <w:pPr>
        <w:rPr>
          <w:rFonts w:hint="eastAsia"/>
        </w:rPr>
      </w:pPr>
      <w:r>
        <w:rPr>
          <w:rFonts w:hint="eastAsia"/>
        </w:rPr>
        <w:t>我将给你们一个关于这个定义的解释，它是从“灵”这个词的含义中提取并引申出来的：然后我将分几个方面来审视它。</w:t>
      </w:r>
    </w:p>
    <w:p w14:paraId="41AADF5F">
      <w:pPr>
        <w:rPr>
          <w:rFonts w:hint="eastAsia"/>
        </w:rPr>
      </w:pPr>
    </w:p>
    <w:p w14:paraId="5CE99E22">
      <w:pPr>
        <w:rPr>
          <w:rFonts w:hint="eastAsia"/>
        </w:rPr>
      </w:pPr>
      <w:r>
        <w:rPr>
          <w:rFonts w:hint="eastAsia"/>
        </w:rPr>
        <w:t>1.In the general common nature of it, I term it a new disposition ortemper of spirit.</w:t>
      </w:r>
    </w:p>
    <w:p w14:paraId="65124383">
      <w:pPr>
        <w:rPr>
          <w:rFonts w:hint="eastAsia"/>
        </w:rPr>
      </w:pPr>
      <w:r>
        <w:rPr>
          <w:rFonts w:hint="eastAsia"/>
        </w:rPr>
        <w:t>1. 在其普遍的共同性质中，我称它为一种新的灵性或灵的气质。</w:t>
      </w:r>
    </w:p>
    <w:p w14:paraId="14C3A508">
      <w:pPr>
        <w:rPr>
          <w:rFonts w:hint="eastAsia"/>
        </w:rPr>
      </w:pPr>
    </w:p>
    <w:p w14:paraId="300103F4">
      <w:pPr>
        <w:rPr>
          <w:rFonts w:hint="eastAsia"/>
        </w:rPr>
      </w:pPr>
      <w:r>
        <w:rPr>
          <w:rFonts w:hint="eastAsia"/>
        </w:rPr>
        <w:t>The acceptation and use of the word in the general in Scripture, warrants the word spirit being put to import a disposition or temper of a man's heart, whether it be applied to what is good or bad therein.</w:t>
      </w:r>
    </w:p>
    <w:p w14:paraId="608451AE">
      <w:pPr>
        <w:rPr>
          <w:rFonts w:hint="eastAsia"/>
        </w:rPr>
      </w:pPr>
      <w:r>
        <w:rPr>
          <w:rFonts w:hint="eastAsia"/>
        </w:rPr>
        <w:t>圣经中这个词的一般用法，保证了“灵”这个词可以用来表示一个人内心的性情或气质，无论它是用于其中的善恶。</w:t>
      </w:r>
    </w:p>
    <w:p w14:paraId="15D10743">
      <w:pPr>
        <w:rPr>
          <w:rFonts w:hint="eastAsia"/>
        </w:rPr>
      </w:pPr>
    </w:p>
    <w:p w14:paraId="452DE201">
      <w:pPr>
        <w:rPr>
          <w:rFonts w:hint="eastAsia"/>
        </w:rPr>
      </w:pPr>
      <w:r>
        <w:rPr>
          <w:rFonts w:hint="eastAsia"/>
        </w:rPr>
        <w:t>'The spirit that dwells in us,' saith James, 'lusteth to envy,' James 4:5.</w:t>
      </w:r>
    </w:p>
    <w:p w14:paraId="10634E2F">
      <w:pPr>
        <w:rPr>
          <w:rFonts w:hint="eastAsia"/>
        </w:rPr>
      </w:pPr>
      <w:r>
        <w:rPr>
          <w:rFonts w:hint="eastAsia"/>
        </w:rPr>
        <w:t>“住在我们里面的灵，”雅各说，“恋爱至于嫉妒”，雅各书 4:5。</w:t>
      </w:r>
    </w:p>
    <w:p w14:paraId="2EB6A0D7">
      <w:pPr>
        <w:rPr>
          <w:rFonts w:hint="eastAsia"/>
        </w:rPr>
      </w:pPr>
    </w:p>
    <w:p w14:paraId="6C398192">
      <w:pPr>
        <w:rPr>
          <w:rFonts w:hint="eastAsia"/>
        </w:rPr>
      </w:pPr>
      <w:r>
        <w:rPr>
          <w:rFonts w:hint="eastAsia"/>
        </w:rPr>
        <w:t>He termeth the very inclination and disposition to envy, that is natural in us, the spirit that is in us; although again, in respect of its corruption, it be flesh and fleshly.</w:t>
      </w:r>
    </w:p>
    <w:p w14:paraId="542B28E7">
      <w:pPr>
        <w:rPr>
          <w:rFonts w:hint="eastAsia"/>
        </w:rPr>
      </w:pPr>
      <w:r>
        <w:rPr>
          <w:rFonts w:hint="eastAsia"/>
        </w:rPr>
        <w:t>他称那在我们里面天然的嫉妒的倾向和性情为在我们里面的灵；虽然，就其败坏而言，它又是肉体和属肉体的。</w:t>
      </w:r>
    </w:p>
    <w:p w14:paraId="60D7C36B">
      <w:pPr>
        <w:rPr>
          <w:rFonts w:hint="eastAsia"/>
        </w:rPr>
      </w:pPr>
    </w:p>
    <w:p w14:paraId="1D049C73">
      <w:pPr>
        <w:rPr>
          <w:rFonts w:hint="eastAsia"/>
        </w:rPr>
      </w:pPr>
      <w:r>
        <w:rPr>
          <w:rFonts w:hint="eastAsia"/>
        </w:rPr>
        <w:t>So Luke 9:55, Christ rebuking James and John for their zealous wishing that fire might devour those of that city that did not receive Christ, speaks thus, 'You know not what spirit you are of;' that is, what fiery disposition is in your hearts, which you have declared by this wish.</w:t>
      </w:r>
    </w:p>
    <w:p w14:paraId="5CF64858">
      <w:pPr>
        <w:rPr>
          <w:rFonts w:hint="eastAsia"/>
        </w:rPr>
      </w:pPr>
      <w:r>
        <w:rPr>
          <w:rFonts w:hint="eastAsia"/>
        </w:rPr>
        <w:t>因此，路加福音 9:55，基督责备雅各和约翰，因他们热切地盼望火能吞灭那不接待基督的城里的人，如此说：“你们的灵如何，你们并不知道；”也就是说，你们心里有何等的烈火性情，你们已经藉着这个愿望显明了。</w:t>
      </w:r>
    </w:p>
    <w:p w14:paraId="58DEA897">
      <w:pPr>
        <w:rPr>
          <w:rFonts w:hint="eastAsia"/>
        </w:rPr>
      </w:pPr>
    </w:p>
    <w:p w14:paraId="22C5BAA3">
      <w:pPr>
        <w:rPr>
          <w:rFonts w:hint="eastAsia"/>
        </w:rPr>
      </w:pPr>
      <w:r>
        <w:rPr>
          <w:rFonts w:hint="eastAsia"/>
        </w:rPr>
        <w:t>Thus too an inclination to whoredom is termed 'a spirit of whoredom,' Hosea 4:12; a jealous disposition, 'a spirit of jealousy,' Num. 5:14.</w:t>
      </w:r>
    </w:p>
    <w:p w14:paraId="6F6A162C">
      <w:pPr>
        <w:rPr>
          <w:rFonts w:hint="eastAsia"/>
        </w:rPr>
      </w:pPr>
      <w:r>
        <w:rPr>
          <w:rFonts w:hint="eastAsia"/>
        </w:rPr>
        <w:t>因此，淫乱的倾向被称为“淫乱的灵”，何西阿书 4:12；嫉妒的性情，“嫉妒的灵”，民数记 5:14。</w:t>
      </w:r>
    </w:p>
    <w:p w14:paraId="4F9AA0BE">
      <w:pPr>
        <w:rPr>
          <w:rFonts w:hint="eastAsia"/>
        </w:rPr>
      </w:pPr>
    </w:p>
    <w:p w14:paraId="3A8150D2">
      <w:pPr>
        <w:rPr>
          <w:rFonts w:hint="eastAsia"/>
        </w:rPr>
      </w:pPr>
      <w:r>
        <w:rPr>
          <w:rFonts w:hint="eastAsia"/>
        </w:rPr>
        <w:t>On the contrary, dispositions unto what is good are in like manner termed spirit, 'the spirit of meekness,' Gal. 6:1; 'the spirit of love and fear,' 2 Tim. 1:7.</w:t>
      </w:r>
    </w:p>
    <w:p w14:paraId="45CD60BD">
      <w:pPr>
        <w:rPr>
          <w:rFonts w:hint="eastAsia"/>
        </w:rPr>
      </w:pPr>
      <w:r>
        <w:rPr>
          <w:rFonts w:hint="eastAsia"/>
        </w:rPr>
        <w:t>相反地，对良善的性情也同样被称为灵，“温柔的灵”，加拉太书 6:1；“仁爱……的心”，提摩太后书 1:7。</w:t>
      </w:r>
    </w:p>
    <w:p w14:paraId="163FB884">
      <w:pPr>
        <w:rPr>
          <w:rFonts w:hint="eastAsia"/>
        </w:rPr>
      </w:pPr>
    </w:p>
    <w:p w14:paraId="65A62990">
      <w:pPr>
        <w:rPr>
          <w:rFonts w:hint="eastAsia"/>
        </w:rPr>
      </w:pPr>
      <w:r>
        <w:rPr>
          <w:rFonts w:hint="eastAsia"/>
        </w:rPr>
        <w:t>As also any habiliment that elevates and enables the understanding to discern the difference of things spiritual (as acquired habits, by reason of use, are said to do, Heb. 5:14), is denominated spirit, Isa. 11:2, 3, 'The spirit of wisdom and of the fear of the Lord shall rest upon him, and make him quick of understanding in the fear of the Lord.'</w:t>
      </w:r>
    </w:p>
    <w:p w14:paraId="62A6EBEF">
      <w:pPr>
        <w:rPr>
          <w:rFonts w:hint="eastAsia"/>
        </w:rPr>
      </w:pPr>
      <w:r>
        <w:rPr>
          <w:rFonts w:hint="eastAsia"/>
        </w:rPr>
        <w:t>任何提升并使悟性能分辨属灵事物之差别的装备（如同后天习得的习惯，因着练习，据说能如此，希伯来书 5:14），也被称为灵，以赛亚书 11:2, 3，“智慧和聪明的灵，……敬畏耶和华的灵，必住在他身上，使他在敬畏耶和华的事上敏锐。”</w:t>
      </w:r>
    </w:p>
    <w:p w14:paraId="5E90A214">
      <w:pPr>
        <w:rPr>
          <w:rFonts w:hint="eastAsia"/>
        </w:rPr>
      </w:pPr>
    </w:p>
    <w:p w14:paraId="0E476DA0">
      <w:pPr>
        <w:rPr>
          <w:rFonts w:hint="eastAsia"/>
        </w:rPr>
      </w:pPr>
      <w:r>
        <w:rPr>
          <w:rFonts w:hint="eastAsia"/>
        </w:rPr>
        <w:t>So as if you would run over all graces particularly, they are heavenly and divine principles put into the soul, and each faculty of it carrying it forth to such and such spiritual actings towards such or such spiritual objects, Zech. 12:10.</w:t>
      </w:r>
    </w:p>
    <w:p w14:paraId="377F0299">
      <w:pPr>
        <w:rPr>
          <w:rFonts w:hint="eastAsia"/>
        </w:rPr>
      </w:pPr>
      <w:r>
        <w:rPr>
          <w:rFonts w:hint="eastAsia"/>
        </w:rPr>
        <w:t>因此，如果你要逐一审视所有的恩典，它们都是被放入灵魂中的属天和神圣的原则，灵魂的每一个官能都藉此向这样或那样的属灵对象作出这样或那样的属灵行动，撒迦利亚书 12:10。</w:t>
      </w:r>
    </w:p>
    <w:p w14:paraId="492D478A">
      <w:pPr>
        <w:rPr>
          <w:rFonts w:hint="eastAsia"/>
        </w:rPr>
      </w:pPr>
    </w:p>
    <w:p w14:paraId="3CAD5C27">
      <w:pPr>
        <w:rPr>
          <w:rFonts w:hint="eastAsia"/>
        </w:rPr>
      </w:pPr>
      <w:r>
        <w:rPr>
          <w:rFonts w:hint="eastAsia"/>
        </w:rPr>
        <w:t>A 'spirit of prayer, of supplication, and of grace,' that is, to seek after grace and the favour of God; and the same may be said of all other graces whatever.</w:t>
      </w:r>
    </w:p>
    <w:p w14:paraId="6838C431">
      <w:pPr>
        <w:rPr>
          <w:rFonts w:hint="eastAsia"/>
        </w:rPr>
      </w:pPr>
      <w:r>
        <w:rPr>
          <w:rFonts w:hint="eastAsia"/>
        </w:rPr>
        <w:t>“施恩和恳求的灵”，即寻求神的恩典和恩宠；对所有其他的恩典，也可以这样说。</w:t>
      </w:r>
    </w:p>
    <w:p w14:paraId="115E0180">
      <w:pPr>
        <w:rPr>
          <w:rFonts w:hint="eastAsia"/>
        </w:rPr>
      </w:pPr>
    </w:p>
    <w:p w14:paraId="147F4FFF">
      <w:pPr>
        <w:rPr>
          <w:rFonts w:hint="eastAsia"/>
        </w:rPr>
      </w:pPr>
      <w:r>
        <w:rPr>
          <w:rFonts w:hint="eastAsia"/>
        </w:rPr>
        <w:t>2.I add, gracious dispositions, to distinguish this work of the Spiritfrom gifts; which though common to reprobates, yet we find them called spiritual gifts, 1 Cor. 15:1; which in the 12th and 13th chapters he distinguisheth from graces, true love to God and the saints, &amp;c.</w:t>
      </w:r>
    </w:p>
    <w:p w14:paraId="2FEC92CC">
      <w:pPr>
        <w:rPr>
          <w:rFonts w:hint="eastAsia"/>
        </w:rPr>
      </w:pPr>
      <w:r>
        <w:rPr>
          <w:rFonts w:hint="eastAsia"/>
        </w:rPr>
        <w:t>2. 我加上，“恩典的性情”，为要将这圣灵的工作与恩赐区分开来；恩赐虽然为被弃绝者所共有，但我们发现它们被称为属灵的恩赐，哥林多前书 15:1；在 12 和 13 章中，他将恩赐与恩典、对神和圣徒的真爱等区分开来。</w:t>
      </w:r>
    </w:p>
    <w:p w14:paraId="2F6755D1">
      <w:pPr>
        <w:rPr>
          <w:rFonts w:hint="eastAsia"/>
        </w:rPr>
      </w:pPr>
    </w:p>
    <w:p w14:paraId="520EFCA5">
      <w:pPr>
        <w:rPr>
          <w:rFonts w:hint="eastAsia"/>
        </w:rPr>
      </w:pPr>
      <w:r>
        <w:rPr>
          <w:rFonts w:hint="eastAsia"/>
        </w:rPr>
        <w:t>Thus also when the apostle James (James 4:9, 10), had said, 'The spirit that is in us lusteth after envy,' he adds these words, 'but God gives more grace,' i. e., a contrary spirit of grace to overcome it.</w:t>
      </w:r>
    </w:p>
    <w:p w14:paraId="796D1D5B">
      <w:pPr>
        <w:rPr>
          <w:rFonts w:hint="eastAsia"/>
        </w:rPr>
      </w:pPr>
      <w:r>
        <w:rPr>
          <w:rFonts w:hint="eastAsia"/>
        </w:rPr>
        <w:t>同样，当使徒雅各（雅各书 4:9, 10）说了，“住在我们里面的灵，恋爱至于嫉妒”之后，他加上这些话，“但神赐更多的恩典”，即一个相反的恩典之灵来胜过它。</w:t>
      </w:r>
    </w:p>
    <w:p w14:paraId="3BE683FB">
      <w:pPr>
        <w:rPr>
          <w:rFonts w:hint="eastAsia"/>
        </w:rPr>
      </w:pPr>
    </w:p>
    <w:p w14:paraId="565F8906">
      <w:pPr>
        <w:rPr>
          <w:rFonts w:hint="eastAsia"/>
        </w:rPr>
      </w:pPr>
      <w:r>
        <w:rPr>
          <w:rFonts w:hint="eastAsia"/>
        </w:rPr>
        <w:t>It is there termed in the opposition grace; it is therefore a gracious disposition.</w:t>
      </w:r>
    </w:p>
    <w:p w14:paraId="6A45B644">
      <w:pPr>
        <w:rPr>
          <w:rFonts w:hint="eastAsia"/>
        </w:rPr>
      </w:pPr>
      <w:r>
        <w:rPr>
          <w:rFonts w:hint="eastAsia"/>
        </w:rPr>
        <w:t>在那里，它在对立中被称为恩典；因此，它是一种恩典的性情。</w:t>
      </w:r>
    </w:p>
    <w:p w14:paraId="387E44BA">
      <w:pPr>
        <w:rPr>
          <w:rFonts w:hint="eastAsia"/>
        </w:rPr>
      </w:pPr>
    </w:p>
    <w:p w14:paraId="21EA5F55">
      <w:pPr>
        <w:rPr>
          <w:rFonts w:hint="eastAsia"/>
        </w:rPr>
      </w:pPr>
      <w:r>
        <w:rPr>
          <w:rFonts w:hint="eastAsia"/>
        </w:rPr>
        <w:t>The abilities of mind are termed gifts, χαρίσματα, because freely given; and spiritual, because they empower the mind to take in the notion of spiritual truths, so far as to do good to others, but not to a man's own soul savingly, which grace doth.</w:t>
      </w:r>
    </w:p>
    <w:p w14:paraId="7CF544F3">
      <w:pPr>
        <w:rPr>
          <w:rFonts w:hint="eastAsia"/>
        </w:rPr>
      </w:pPr>
      <w:r>
        <w:rPr>
          <w:rFonts w:hint="eastAsia"/>
        </w:rPr>
        <w:t>心思的能力被称为恩赐，χαρίσματα（恩赐），因为是白白赐予的；并且是属灵的，因为它们使心思能领会属灵真理的概念，以致能造就他人，却不能拯救自己的灵魂，而恩典能。</w:t>
      </w:r>
    </w:p>
    <w:p w14:paraId="27118661">
      <w:pPr>
        <w:rPr>
          <w:rFonts w:hint="eastAsia"/>
        </w:rPr>
      </w:pPr>
    </w:p>
    <w:p w14:paraId="70A5D18A">
      <w:pPr>
        <w:rPr>
          <w:rFonts w:hint="eastAsia"/>
        </w:rPr>
      </w:pPr>
      <w:r>
        <w:rPr>
          <w:rFonts w:hint="eastAsia"/>
        </w:rPr>
        <w:t>True knowledge hath vim plasticam in it, a formative virtue.</w:t>
      </w:r>
    </w:p>
    <w:p w14:paraId="285DF261">
      <w:pPr>
        <w:rPr>
          <w:rFonts w:hint="eastAsia"/>
        </w:rPr>
      </w:pPr>
      <w:r>
        <w:rPr>
          <w:rFonts w:hint="eastAsia"/>
        </w:rPr>
        <w:t>真知识里面有 vim plasticam（塑造力），一种塑造的德性。</w:t>
      </w:r>
    </w:p>
    <w:p w14:paraId="1616F2D1">
      <w:pPr>
        <w:rPr>
          <w:rFonts w:hint="eastAsia"/>
        </w:rPr>
      </w:pPr>
    </w:p>
    <w:p w14:paraId="4078AB8B">
      <w:pPr>
        <w:rPr>
          <w:rFonts w:hint="eastAsia"/>
        </w:rPr>
      </w:pPr>
      <w:r>
        <w:rPr>
          <w:rFonts w:hint="eastAsia"/>
        </w:rPr>
        <w:t>Neither do these gifts raise up the mind to things spiritual, as spiritual, which is the great difference to be attended in this matter.</w:t>
      </w:r>
    </w:p>
    <w:p w14:paraId="5F53E995">
      <w:pPr>
        <w:rPr>
          <w:rFonts w:hint="eastAsia"/>
        </w:rPr>
      </w:pPr>
      <w:r>
        <w:rPr>
          <w:rFonts w:hint="eastAsia"/>
        </w:rPr>
        <w:t>这些恩赐也不将心思提升到属灵的事物上，是属灵的，这是在这件事上要注意的重大区别。</w:t>
      </w:r>
    </w:p>
    <w:p w14:paraId="798ECED9">
      <w:pPr>
        <w:rPr>
          <w:rFonts w:hint="eastAsia"/>
        </w:rPr>
      </w:pPr>
    </w:p>
    <w:p w14:paraId="314A2A61">
      <w:pPr>
        <w:rPr>
          <w:rFonts w:hint="eastAsia"/>
        </w:rPr>
      </w:pPr>
      <w:r>
        <w:rPr>
          <w:rFonts w:hint="eastAsia"/>
        </w:rPr>
        <w:t>3.I call it heavenly, that is, which is wholly divine, and carries thesoul up to, and fits it for things heavenly.</w:t>
      </w:r>
    </w:p>
    <w:p w14:paraId="788C98D8">
      <w:pPr>
        <w:rPr>
          <w:rFonts w:hint="eastAsia"/>
        </w:rPr>
      </w:pPr>
      <w:r>
        <w:rPr>
          <w:rFonts w:hint="eastAsia"/>
        </w:rPr>
        <w:t>3. 我称之为属天的，也就是说，那是完全神圣的，并引领灵魂上升，并使其适合属天的事物。</w:t>
      </w:r>
    </w:p>
    <w:p w14:paraId="2C7BDECA">
      <w:pPr>
        <w:rPr>
          <w:rFonts w:hint="eastAsia"/>
        </w:rPr>
      </w:pPr>
    </w:p>
    <w:p w14:paraId="3A09F9C4">
      <w:pPr>
        <w:rPr>
          <w:rFonts w:hint="eastAsia"/>
        </w:rPr>
      </w:pPr>
      <w:r>
        <w:rPr>
          <w:rFonts w:hint="eastAsia"/>
        </w:rPr>
        <w:t>Adam, 1 Cor. 15:47, 48, is in his best estate termed an earthly man.</w:t>
      </w:r>
    </w:p>
    <w:p w14:paraId="4CC09099">
      <w:pPr>
        <w:rPr>
          <w:rFonts w:hint="eastAsia"/>
        </w:rPr>
      </w:pPr>
      <w:r>
        <w:rPr>
          <w:rFonts w:hint="eastAsia"/>
        </w:rPr>
        <w:t>亚当，哥林多前书 15:47, 48，在他最好的光景中被称为属土的人。</w:t>
      </w:r>
    </w:p>
    <w:p w14:paraId="3E6FD034">
      <w:pPr>
        <w:rPr>
          <w:rFonts w:hint="eastAsia"/>
        </w:rPr>
      </w:pPr>
    </w:p>
    <w:p w14:paraId="29FCF5D5">
      <w:pPr>
        <w:rPr>
          <w:rFonts w:hint="eastAsia"/>
        </w:rPr>
      </w:pPr>
      <w:r>
        <w:rPr>
          <w:rFonts w:hint="eastAsia"/>
        </w:rPr>
        <w:t>It is evident by the saying, which the apostle cites out of Genesis, that he speaks of him and his graces when first created.</w:t>
      </w:r>
    </w:p>
    <w:p w14:paraId="62A04109">
      <w:pPr>
        <w:rPr>
          <w:rFonts w:hint="eastAsia"/>
        </w:rPr>
      </w:pPr>
      <w:r>
        <w:rPr>
          <w:rFonts w:hint="eastAsia"/>
        </w:rPr>
        <w:t>从使徒引自创世记的话中可以明显看出，他论到他和他初造时的恩典。</w:t>
      </w:r>
    </w:p>
    <w:p w14:paraId="39E2E253">
      <w:pPr>
        <w:rPr>
          <w:rFonts w:hint="eastAsia"/>
        </w:rPr>
      </w:pPr>
    </w:p>
    <w:p w14:paraId="45129AB5">
      <w:pPr>
        <w:rPr>
          <w:rFonts w:hint="eastAsia"/>
        </w:rPr>
      </w:pPr>
      <w:r>
        <w:rPr>
          <w:rFonts w:hint="eastAsia"/>
        </w:rPr>
        <w:t>But God hath fitted and prepared for this spiritual man (of whom we speak), things heavenly, far above the reach of Adam's estate.</w:t>
      </w:r>
    </w:p>
    <w:p w14:paraId="3E6E7AE9">
      <w:pPr>
        <w:rPr>
          <w:rFonts w:hint="eastAsia"/>
        </w:rPr>
      </w:pPr>
      <w:r>
        <w:rPr>
          <w:rFonts w:hint="eastAsia"/>
        </w:rPr>
        <w:t>但神已经为这个属灵的人（我们所说的），预备并装备了属天的事物，远超过亚当光景所能及的。</w:t>
      </w:r>
    </w:p>
    <w:p w14:paraId="75F36C3F">
      <w:pPr>
        <w:rPr>
          <w:rFonts w:hint="eastAsia"/>
        </w:rPr>
      </w:pPr>
    </w:p>
    <w:p w14:paraId="3E1C39BA">
      <w:pPr>
        <w:rPr>
          <w:rFonts w:hint="eastAsia"/>
        </w:rPr>
      </w:pPr>
      <w:r>
        <w:rPr>
          <w:rFonts w:hint="eastAsia"/>
        </w:rPr>
        <w:t>I observe, Eph. 1:3, that the apostle, when he speaks of the whole lump of blessings with which in Christ we are blessed, termeth all and the whole of them 'spiritual blessings in heavenly things,' say I, and not 'places' only; and such Adam's were not.</w:t>
      </w:r>
    </w:p>
    <w:p w14:paraId="5A84AAD7">
      <w:pPr>
        <w:rPr>
          <w:rFonts w:hint="eastAsia"/>
        </w:rPr>
      </w:pPr>
      <w:r>
        <w:rPr>
          <w:rFonts w:hint="eastAsia"/>
        </w:rPr>
        <w:t>我观察到，以弗所书 1:3，当使徒论到我们在基督里所蒙的福分时，他称所有和全部的福分为“属灵的福气在属天的事物中”，我说，而不仅仅是“地方”；而亚当的福分不是如此。</w:t>
      </w:r>
    </w:p>
    <w:p w14:paraId="35633D7F">
      <w:pPr>
        <w:rPr>
          <w:rFonts w:hint="eastAsia"/>
        </w:rPr>
      </w:pPr>
    </w:p>
    <w:p w14:paraId="45FFEF5C">
      <w:pPr>
        <w:rPr>
          <w:rFonts w:hint="eastAsia"/>
        </w:rPr>
      </w:pPr>
      <w:r>
        <w:rPr>
          <w:rFonts w:hint="eastAsia"/>
        </w:rPr>
        <w:t>And the reason is, because these are all blessings in Christ, who alone is that heavenly man, the Lord from heaven, 1 Cor. 15:47, 48; but Adam but an earthly man; and so Christ alone is the founder of spiritual blessings in heavenly things; and therefore this spirit coming from him, the quickening Spirit (as Christ is there termed, in opposition to Adam's being but a living soul, ver. 45), is wholly heaven-born, is an optic glass, set to the eye to see into things heavenly, which Adam's sight fell short of.</w:t>
      </w:r>
    </w:p>
    <w:p w14:paraId="15EDEFB4">
      <w:pPr>
        <w:rPr>
          <w:rFonts w:hint="eastAsia"/>
        </w:rPr>
      </w:pPr>
      <w:r>
        <w:rPr>
          <w:rFonts w:hint="eastAsia"/>
        </w:rPr>
        <w:t>原因是，这些都是在基督里的福分，唯有祂是那属天的人，是从天上来的主，哥林多前书 15:47, 48；而亚当不过是属土的人；因此唯有基督是属天事物中属灵福分的创始者；因此这从祂而来的灵，叫人活的灵（如基督在那里被称为的，与亚当不过是活的魂相对，45 节），完全是天生的，是一个光学镜，放在眼睛上，可以看见属天的事物，而亚当的视力达不到。</w:t>
      </w:r>
    </w:p>
    <w:p w14:paraId="099F7A62">
      <w:pPr>
        <w:rPr>
          <w:rFonts w:hint="eastAsia"/>
        </w:rPr>
      </w:pPr>
    </w:p>
    <w:p w14:paraId="56CB2830">
      <w:pPr>
        <w:rPr>
          <w:rFonts w:hint="eastAsia"/>
        </w:rPr>
      </w:pPr>
      <w:r>
        <w:rPr>
          <w:rFonts w:hint="eastAsia"/>
        </w:rPr>
        <w:t>Spirit here, is the foundation and beginning of all those glorious enjoyments of God in the other world, and shall be raised up thereto.</w:t>
      </w:r>
    </w:p>
    <w:p w14:paraId="3E4935D7">
      <w:pPr>
        <w:rPr>
          <w:rFonts w:hint="eastAsia"/>
        </w:rPr>
      </w:pPr>
      <w:r>
        <w:rPr>
          <w:rFonts w:hint="eastAsia"/>
        </w:rPr>
        <w:t>这里的灵，是另一个世界所有那些荣耀地享受神的基础和开端，并且将被提升到那里。</w:t>
      </w:r>
    </w:p>
    <w:p w14:paraId="3909320A">
      <w:pPr>
        <w:rPr>
          <w:rFonts w:hint="eastAsia"/>
        </w:rPr>
      </w:pPr>
    </w:p>
    <w:p w14:paraId="784CDE91">
      <w:pPr>
        <w:rPr>
          <w:rFonts w:hint="eastAsia"/>
        </w:rPr>
      </w:pPr>
      <w:r>
        <w:rPr>
          <w:rFonts w:hint="eastAsia"/>
        </w:rPr>
        <w:t>And in this life the spiritual man hath an aspirement thereunto, and could never be satisfied without it.</w:t>
      </w:r>
    </w:p>
    <w:p w14:paraId="5E142BE7">
      <w:pPr>
        <w:rPr>
          <w:rFonts w:hint="eastAsia"/>
        </w:rPr>
      </w:pPr>
      <w:r>
        <w:rPr>
          <w:rFonts w:hint="eastAsia"/>
        </w:rPr>
        <w:t>在今生，属灵的人对此有抱负，没有它就永不满足。</w:t>
      </w:r>
    </w:p>
    <w:p w14:paraId="154EC499">
      <w:pPr>
        <w:rPr>
          <w:rFonts w:hint="eastAsia"/>
        </w:rPr>
      </w:pPr>
    </w:p>
    <w:p w14:paraId="162E2F7C">
      <w:pPr>
        <w:rPr>
          <w:rFonts w:hint="eastAsia"/>
        </w:rPr>
      </w:pPr>
      <w:r>
        <w:rPr>
          <w:rFonts w:hint="eastAsia"/>
        </w:rPr>
        <w:t>And in this life, where this spiritual and heavenly temper completes no degrees, as Adam's primitive holiness of nature was, it would raise a man up to infinitely higher proportions of communion with God and active holiness than Adam's state was capable of.</w:t>
      </w:r>
    </w:p>
    <w:p w14:paraId="29B611F1">
      <w:pPr>
        <w:rPr>
          <w:rFonts w:hint="eastAsia"/>
        </w:rPr>
      </w:pPr>
      <w:r>
        <w:rPr>
          <w:rFonts w:hint="eastAsia"/>
        </w:rPr>
        <w:t>在今生，这个属灵和属天的性情不像亚当原始的本性圣洁那样完全，它会把一个人提升到与神交通和主动圣洁的无限更高的比例，这是亚当的光景所不能有的。</w:t>
      </w:r>
    </w:p>
    <w:p w14:paraId="65BD41FA">
      <w:pPr>
        <w:rPr>
          <w:rFonts w:hint="eastAsia"/>
        </w:rPr>
      </w:pPr>
    </w:p>
    <w:p w14:paraId="042F672D">
      <w:pPr>
        <w:rPr>
          <w:rFonts w:hint="eastAsia"/>
        </w:rPr>
      </w:pPr>
      <w:r>
        <w:rPr>
          <w:rFonts w:hint="eastAsia"/>
        </w:rPr>
        <w:t>But, alas! our life here is hid with Christ in God, through our imperfection and the like.</w:t>
      </w:r>
    </w:p>
    <w:p w14:paraId="0D4282F9">
      <w:pPr>
        <w:rPr>
          <w:rFonts w:hint="eastAsia"/>
        </w:rPr>
      </w:pPr>
      <w:r>
        <w:rPr>
          <w:rFonts w:hint="eastAsia"/>
        </w:rPr>
        <w:t>但唉！我们今生的生命，因我们的不完全等等，是与基督一同藏在神里面的。</w:t>
      </w:r>
    </w:p>
    <w:p w14:paraId="3AB7B7DE">
      <w:pPr>
        <w:rPr>
          <w:rFonts w:hint="eastAsia"/>
        </w:rPr>
      </w:pPr>
    </w:p>
    <w:p w14:paraId="1CE171F2">
      <w:pPr>
        <w:rPr>
          <w:rFonts w:hint="eastAsia"/>
        </w:rPr>
      </w:pPr>
      <w:r>
        <w:rPr>
          <w:rFonts w:hint="eastAsia"/>
        </w:rPr>
        <w:t>And indeed this very word spirit, —'That which is born of the Spirit is spirit,'—speaks a sublimated work, the most refined and most raised work that man's heart in this life is capable of.</w:t>
      </w:r>
    </w:p>
    <w:p w14:paraId="1901F7E8">
      <w:pPr>
        <w:rPr>
          <w:rFonts w:hint="eastAsia"/>
        </w:rPr>
      </w:pPr>
      <w:r>
        <w:rPr>
          <w:rFonts w:hint="eastAsia"/>
        </w:rPr>
        <w:t>的确，这个“灵”字——“从灵生的就是灵”——说的是一个升华的工作，是人今生内心所能做的最精炼、最高尚的工作。</w:t>
      </w:r>
    </w:p>
    <w:p w14:paraId="2804930F">
      <w:pPr>
        <w:rPr>
          <w:rFonts w:hint="eastAsia"/>
        </w:rPr>
      </w:pPr>
    </w:p>
    <w:p w14:paraId="0BF6F368">
      <w:pPr>
        <w:rPr>
          <w:rFonts w:hint="eastAsia"/>
        </w:rPr>
      </w:pPr>
      <w:r>
        <w:rPr>
          <w:rFonts w:hint="eastAsia"/>
        </w:rPr>
        <w:t>For the extract, the quintessence of things (leaving the gross parts behind them as severed), you still call spirits.</w:t>
      </w:r>
    </w:p>
    <w:p w14:paraId="6135EC63">
      <w:pPr>
        <w:rPr>
          <w:rFonts w:hint="eastAsia"/>
        </w:rPr>
      </w:pPr>
      <w:r>
        <w:rPr>
          <w:rFonts w:hint="eastAsia"/>
        </w:rPr>
        <w:t>因为事物的精华、精髓（把粗糙的部分当作分离的留在后面），你们仍然称之为灵。</w:t>
      </w:r>
    </w:p>
    <w:p w14:paraId="14FBD701">
      <w:pPr>
        <w:rPr>
          <w:rFonts w:hint="eastAsia"/>
        </w:rPr>
      </w:pPr>
    </w:p>
    <w:p w14:paraId="4769B8E7">
      <w:pPr>
        <w:rPr>
          <w:rFonts w:hint="eastAsia"/>
        </w:rPr>
      </w:pPr>
      <w:r>
        <w:rPr>
          <w:rFonts w:hint="eastAsia"/>
        </w:rPr>
        <w:t>I need not give you chemical instances.</w:t>
      </w:r>
    </w:p>
    <w:p w14:paraId="63D61C38">
      <w:pPr>
        <w:rPr>
          <w:rFonts w:hint="eastAsia"/>
        </w:rPr>
      </w:pPr>
      <w:r>
        <w:rPr>
          <w:rFonts w:hint="eastAsia"/>
        </w:rPr>
        <w:t>我无需给你们化学的例子。</w:t>
      </w:r>
    </w:p>
    <w:p w14:paraId="6FC8D5F9">
      <w:pPr>
        <w:rPr>
          <w:rFonts w:hint="eastAsia"/>
        </w:rPr>
      </w:pPr>
    </w:p>
    <w:p w14:paraId="7A5EE14B">
      <w:pPr>
        <w:rPr>
          <w:rFonts w:hint="eastAsia"/>
        </w:rPr>
      </w:pPr>
      <w:r>
        <w:rPr>
          <w:rFonts w:hint="eastAsia"/>
        </w:rPr>
        <w:t>Also in the creation, those things which are of the highest rank, strength, and excellency, and nearest God himself in their natures, are termed spirits:—'Who maketh his angels spirits,' Heb. 1:7.—And the substance of his own pure nature is set out by this, 'God is a Spirit,' John 4:24.</w:t>
      </w:r>
    </w:p>
    <w:p w14:paraId="7D68453D">
      <w:pPr>
        <w:rPr>
          <w:rFonts w:hint="eastAsia"/>
        </w:rPr>
      </w:pPr>
      <w:r>
        <w:rPr>
          <w:rFonts w:hint="eastAsia"/>
        </w:rPr>
        <w:t>在创造中也是如此，那些等级最高、力量最强、卓越最高，并且在本性上最接近神自己的事物，被称为灵：——“祂以风为使者，火焰为仆役”，希伯来书 1:7。——祂自己纯洁本性的实质，也藉此显明，“神是个灵”，约翰福音 4:24。</w:t>
      </w:r>
    </w:p>
    <w:p w14:paraId="18151E89">
      <w:pPr>
        <w:rPr>
          <w:rFonts w:hint="eastAsia"/>
        </w:rPr>
      </w:pPr>
    </w:p>
    <w:p w14:paraId="1026CA1A">
      <w:pPr>
        <w:rPr>
          <w:rFonts w:hint="eastAsia"/>
        </w:rPr>
      </w:pPr>
      <w:r>
        <w:rPr>
          <w:rFonts w:hint="eastAsia"/>
        </w:rPr>
        <w:t>Yea, take an estimate from hell: the height, the quintessence of all wickedness, is, as you know, found in the devils; and how is it expressed?</w:t>
      </w:r>
    </w:p>
    <w:p w14:paraId="634BC48C">
      <w:pPr>
        <w:rPr>
          <w:rFonts w:hint="eastAsia"/>
        </w:rPr>
      </w:pPr>
      <w:r>
        <w:rPr>
          <w:rFonts w:hint="eastAsia"/>
        </w:rPr>
        <w:t>是的，从地狱来估计一下：所有邪恶的顶点、精髓，如你们所知，是在魔鬼里面；它是如何表达的呢？</w:t>
      </w:r>
    </w:p>
    <w:p w14:paraId="3B72E462">
      <w:pPr>
        <w:rPr>
          <w:rFonts w:hint="eastAsia"/>
        </w:rPr>
      </w:pPr>
    </w:p>
    <w:p w14:paraId="0F0301E0">
      <w:pPr>
        <w:rPr>
          <w:rFonts w:hint="eastAsia"/>
        </w:rPr>
      </w:pPr>
      <w:r>
        <w:rPr>
          <w:rFonts w:hint="eastAsia"/>
        </w:rPr>
        <w:t>It is named 'spiritual wickedness,' Eph. 6:12.</w:t>
      </w:r>
    </w:p>
    <w:p w14:paraId="2288DE8C">
      <w:pPr>
        <w:rPr>
          <w:rFonts w:hint="eastAsia"/>
        </w:rPr>
      </w:pPr>
      <w:r>
        <w:rPr>
          <w:rFonts w:hint="eastAsia"/>
        </w:rPr>
        <w:t>它被称为“属灵气的恶魔”，以弗所书 6:12。</w:t>
      </w:r>
    </w:p>
    <w:p w14:paraId="66D63D79">
      <w:pPr>
        <w:rPr>
          <w:rFonts w:hint="eastAsia"/>
        </w:rPr>
      </w:pPr>
    </w:p>
    <w:p w14:paraId="3C925B7B">
      <w:pPr>
        <w:rPr>
          <w:rFonts w:hint="eastAsia"/>
        </w:rPr>
      </w:pPr>
      <w:r>
        <w:rPr>
          <w:rFonts w:hint="eastAsia"/>
        </w:rPr>
        <w:t>And they are elsewhere termed 'wicked spirits,' Mat. 12:45, because the substance of their nature or being is spirit, and they are filled with wickedness.</w:t>
      </w:r>
    </w:p>
    <w:p w14:paraId="2E077E98">
      <w:pPr>
        <w:rPr>
          <w:rFonts w:hint="eastAsia"/>
        </w:rPr>
      </w:pPr>
      <w:r>
        <w:rPr>
          <w:rFonts w:hint="eastAsia"/>
        </w:rPr>
        <w:t>它们在别处被称为“污鬼”，马太福音 12:45，因为它们本性或存在的实质是灵，并且充满了邪恶。</w:t>
      </w:r>
    </w:p>
    <w:p w14:paraId="0E515ABB">
      <w:pPr>
        <w:rPr>
          <w:rFonts w:hint="eastAsia"/>
        </w:rPr>
      </w:pPr>
    </w:p>
    <w:p w14:paraId="57D042DA">
      <w:pPr>
        <w:rPr>
          <w:rFonts w:hint="eastAsia"/>
        </w:rPr>
      </w:pPr>
      <w:r>
        <w:rPr>
          <w:rFonts w:hint="eastAsia"/>
        </w:rPr>
        <w:t>But here the wickedness they are filled with is further termed spiritual; that is, it is a wickedness of the highest kind, which exerciseth itself in opposing and contradicting things heavenly, as it follows there about things heavenly, which are the things this spirit (in the text John 3), is raised unto, and contends for, and aspires after; and therefore as their wickedness is termed spiritual, so the nature of this is termed spirit or spiritual, as pursuing after those very things heavenly, which their wickedness sets itself against.</w:t>
      </w:r>
    </w:p>
    <w:p w14:paraId="52C7FABC">
      <w:pPr>
        <w:rPr>
          <w:rFonts w:hint="eastAsia"/>
        </w:rPr>
      </w:pPr>
      <w:r>
        <w:rPr>
          <w:rFonts w:hint="eastAsia"/>
        </w:rPr>
        <w:t>但在这里，他们所充满的邪恶更被称为属灵的；也就是说，这是一种最高等的邪恶，它在反对和抵挡属天的事物上显明出来，如同那里接着论到属天的事物，这些事物正是这个灵（在约翰福音 3 章的经文中）所被提升到，并为之争战、渴望的；因此，正如他们的邪恶被称为属灵的，这个的性质也被称为灵或属灵的，因为它追求那些他们的邪恶所反对的属天的事物。</w:t>
      </w:r>
    </w:p>
    <w:p w14:paraId="1983143B">
      <w:pPr>
        <w:rPr>
          <w:rFonts w:hint="eastAsia"/>
        </w:rPr>
      </w:pPr>
    </w:p>
    <w:p w14:paraId="5352E363">
      <w:pPr>
        <w:rPr>
          <w:rFonts w:hint="eastAsia"/>
        </w:rPr>
      </w:pPr>
      <w:r>
        <w:rPr>
          <w:rFonts w:hint="eastAsia"/>
        </w:rPr>
        <w:t>4.These heavenly dispositions have for their seat the spirit of a man.</w:t>
      </w:r>
    </w:p>
    <w:p w14:paraId="507B7DAC">
      <w:pPr>
        <w:rPr>
          <w:rFonts w:hint="eastAsia"/>
        </w:rPr>
      </w:pPr>
      <w:r>
        <w:rPr>
          <w:rFonts w:hint="eastAsia"/>
        </w:rPr>
        <w:t>4. 这些属天的性情，以人的灵为它们的座位。</w:t>
      </w:r>
    </w:p>
    <w:p w14:paraId="042B05C8">
      <w:pPr>
        <w:rPr>
          <w:rFonts w:hint="eastAsia"/>
        </w:rPr>
      </w:pPr>
    </w:p>
    <w:p w14:paraId="185F4145">
      <w:pPr>
        <w:rPr>
          <w:rFonts w:hint="eastAsia"/>
        </w:rPr>
      </w:pPr>
      <w:r>
        <w:rPr>
          <w:rFonts w:hint="eastAsia"/>
        </w:rPr>
        <w:t>This is the immediate subject in which it resides, in which it was chiefly and first implanted, and from thence diffused to the whole man, and so is justly denominated spirit from its subject, the very spirit, quintessence, and centre of the soul: Eph. 4:22, 23, 'Be renewed in the spirit of your minds,' by infusing into it spiritual principles of heavenly light and dispositions.</w:t>
      </w:r>
    </w:p>
    <w:p w14:paraId="4284B128">
      <w:pPr>
        <w:rPr>
          <w:rFonts w:hint="eastAsia"/>
        </w:rPr>
      </w:pPr>
      <w:r>
        <w:rPr>
          <w:rFonts w:hint="eastAsia"/>
        </w:rPr>
        <w:t>这就是它所居住的直接主体，它主要并首先被植入其中，并从那里扩散到整个人，因此，从其主体，即灵魂的灵、精髓和中心，它被正当地命名为灵：以弗所书 4:22, 23，“就要脱去你们从前行为上的旧人，这旧人是因私欲的迷惑渐渐变坏的；又要将你们的心志改换一新”，藉着将属天之光和性情的属灵原则注入其中。</w:t>
      </w:r>
    </w:p>
    <w:p w14:paraId="61DB963E">
      <w:pPr>
        <w:rPr>
          <w:rFonts w:hint="eastAsia"/>
        </w:rPr>
      </w:pPr>
    </w:p>
    <w:p w14:paraId="5291C70B">
      <w:pPr>
        <w:rPr>
          <w:rFonts w:hint="eastAsia"/>
        </w:rPr>
      </w:pPr>
      <w:r>
        <w:rPr>
          <w:rFonts w:hint="eastAsia"/>
        </w:rPr>
        <w:t>The new man is there said to be put on.</w:t>
      </w:r>
    </w:p>
    <w:p w14:paraId="1BDF7B8B">
      <w:pPr>
        <w:rPr>
          <w:rFonts w:hint="eastAsia"/>
        </w:rPr>
      </w:pPr>
      <w:r>
        <w:rPr>
          <w:rFonts w:hint="eastAsia"/>
        </w:rPr>
        <w:t>新人在那里被称为是被穿上的。</w:t>
      </w:r>
    </w:p>
    <w:p w14:paraId="6463CA9B">
      <w:pPr>
        <w:rPr>
          <w:rFonts w:hint="eastAsia"/>
        </w:rPr>
      </w:pPr>
    </w:p>
    <w:p w14:paraId="4CB2F9E5">
      <w:pPr>
        <w:rPr>
          <w:rFonts w:hint="eastAsia"/>
        </w:rPr>
      </w:pPr>
      <w:r>
        <w:rPr>
          <w:rFonts w:hint="eastAsia"/>
        </w:rPr>
        <w:t>And to the same purpose speaks the apostle, 1 Thess. 5:23, 'The God of peace sanctify you throughout,' or wholly, 'your whole spirit, soul, and body.'</w:t>
      </w:r>
    </w:p>
    <w:p w14:paraId="01308AB5">
      <w:pPr>
        <w:rPr>
          <w:rFonts w:hint="eastAsia"/>
        </w:rPr>
      </w:pPr>
      <w:r>
        <w:rPr>
          <w:rFonts w:hint="eastAsia"/>
        </w:rPr>
        <w:t>使徒在帖撒罗尼迦前书 5:23 也说了同样的话，“愿赐平安的神亲自使你们全然成圣”，或完全，“又愿你们的灵与魂与身子得蒙保守。”</w:t>
      </w:r>
    </w:p>
    <w:p w14:paraId="1A5A6F56">
      <w:pPr>
        <w:rPr>
          <w:rFonts w:hint="eastAsia"/>
        </w:rPr>
      </w:pPr>
    </w:p>
    <w:p w14:paraId="7E26C990">
      <w:pPr>
        <w:rPr>
          <w:rFonts w:hint="eastAsia"/>
        </w:rPr>
      </w:pPr>
      <w:r>
        <w:rPr>
          <w:rFonts w:hint="eastAsia"/>
        </w:rPr>
        <w:t>Body is the exterior part, and soul is the inward part, of senses, affections, &amp;c.</w:t>
      </w:r>
    </w:p>
    <w:p w14:paraId="57B57AA3">
      <w:pPr>
        <w:rPr>
          <w:rFonts w:hint="eastAsia"/>
        </w:rPr>
      </w:pPr>
      <w:r>
        <w:rPr>
          <w:rFonts w:hint="eastAsia"/>
        </w:rPr>
        <w:t>身体是外在的部分，魂是内在的部分，包括感官、情感等等。</w:t>
      </w:r>
    </w:p>
    <w:p w14:paraId="7C685815">
      <w:pPr>
        <w:rPr>
          <w:rFonts w:hint="eastAsia"/>
        </w:rPr>
      </w:pPr>
    </w:p>
    <w:p w14:paraId="2AD9280A">
      <w:pPr>
        <w:rPr>
          <w:rFonts w:hint="eastAsia"/>
        </w:rPr>
      </w:pPr>
      <w:r>
        <w:rPr>
          <w:rFonts w:hint="eastAsia"/>
        </w:rPr>
        <w:t>But spirit is the top, the highest region of the mind, which is capable of a higher intuition of things spiritual; and this is sanctified first and chiefly, and therefore first named, and the sanctification hereof is termed spirit.</w:t>
      </w:r>
    </w:p>
    <w:p w14:paraId="59CB82B9">
      <w:pPr>
        <w:rPr>
          <w:rFonts w:hint="eastAsia"/>
        </w:rPr>
      </w:pPr>
      <w:r>
        <w:rPr>
          <w:rFonts w:hint="eastAsia"/>
        </w:rPr>
        <w:t>但灵是顶端，是心思的最高区域，它能对属灵的事物有更高的直觉；这首先并主要被成圣，因此首先被提名，并且它的成圣被称为灵。</w:t>
      </w:r>
    </w:p>
    <w:p w14:paraId="27A11375">
      <w:pPr>
        <w:rPr>
          <w:rFonts w:hint="eastAsia"/>
        </w:rPr>
      </w:pPr>
    </w:p>
    <w:p w14:paraId="2474A20D">
      <w:pPr>
        <w:rPr>
          <w:rFonts w:hint="eastAsia"/>
        </w:rPr>
      </w:pPr>
      <w:r>
        <w:rPr>
          <w:rFonts w:hint="eastAsia"/>
        </w:rPr>
        <w:t>The seat of the powerful workings of sin, and of the first suggestion usually thereunto, is the lower faculties, which entice and allure, and propound the pleasures of themselves to the will and affections; which, being corrupt, and knowing no better, yield, and approve them suitable to the outward man; and therefore it is termed the law of the members.</w:t>
      </w:r>
    </w:p>
    <w:p w14:paraId="5AA342DD">
      <w:pPr>
        <w:rPr>
          <w:rFonts w:hint="eastAsia"/>
        </w:rPr>
      </w:pPr>
      <w:r>
        <w:rPr>
          <w:rFonts w:hint="eastAsia"/>
        </w:rPr>
        <w:t>罪的强大运行的座位，以及通常最初的引诱，是较低的官能，它们引诱并劝诱，并将它们自己的快乐提供给意志和情感；意志和情感既是败坏的，又不知道更好的，就屈服，并认为它们适合外在的人；因此它被称为肢体的律。</w:t>
      </w:r>
    </w:p>
    <w:p w14:paraId="1E4309BF">
      <w:pPr>
        <w:rPr>
          <w:rFonts w:hint="eastAsia"/>
        </w:rPr>
      </w:pPr>
    </w:p>
    <w:p w14:paraId="08B2FEF7">
      <w:pPr>
        <w:rPr>
          <w:rFonts w:hint="eastAsia"/>
        </w:rPr>
      </w:pPr>
      <w:r>
        <w:rPr>
          <w:rFonts w:hint="eastAsia"/>
        </w:rPr>
        <w:t>But the workings of grace are perfectly contrary.</w:t>
      </w:r>
    </w:p>
    <w:p w14:paraId="5D3F90D2">
      <w:pPr>
        <w:rPr>
          <w:rFonts w:hint="eastAsia"/>
        </w:rPr>
      </w:pPr>
      <w:r>
        <w:rPr>
          <w:rFonts w:hint="eastAsia"/>
        </w:rPr>
        <w:t>但恩典的运行是完全相反的。</w:t>
      </w:r>
    </w:p>
    <w:p w14:paraId="6F666E85">
      <w:pPr>
        <w:rPr>
          <w:rFonts w:hint="eastAsia"/>
        </w:rPr>
      </w:pPr>
    </w:p>
    <w:p w14:paraId="6EA484EA">
      <w:pPr>
        <w:rPr>
          <w:rFonts w:hint="eastAsia"/>
        </w:rPr>
      </w:pPr>
      <w:r>
        <w:rPr>
          <w:rFonts w:hint="eastAsia"/>
        </w:rPr>
        <w:t>The seat of grace and its chief dominion is the spirit of the mind, termed therefore 'the inner man,' 'the hidden man,' 'the law of the mind;' which, giving forth laws and impressions to the outward, rules and commands it.</w:t>
      </w:r>
    </w:p>
    <w:p w14:paraId="089E6BDF">
      <w:pPr>
        <w:rPr>
          <w:rFonts w:hint="eastAsia"/>
        </w:rPr>
      </w:pPr>
      <w:r>
        <w:rPr>
          <w:rFonts w:hint="eastAsia"/>
        </w:rPr>
        <w:t>恩典的座位和它的主要统治是心思的灵，因此被称为“里面的人”、“隐藏的人”、“心思的律”；它向外面发出律法和印象，统治并命令它。</w:t>
      </w:r>
    </w:p>
    <w:p w14:paraId="11C6687F">
      <w:pPr>
        <w:rPr>
          <w:rFonts w:hint="eastAsia"/>
        </w:rPr>
      </w:pPr>
    </w:p>
    <w:p w14:paraId="53F0AFD6">
      <w:pPr>
        <w:rPr>
          <w:rFonts w:hint="eastAsia"/>
        </w:rPr>
      </w:pPr>
      <w:r>
        <w:rPr>
          <w:rFonts w:hint="eastAsia"/>
        </w:rPr>
        <w:t>And because the strength that must sway the man lies there, therefore it meets with more difficulties than the dominion of sin doth, for it hath all the affections to subdue by spiritual light and fresh comings in from heaven.</w:t>
      </w:r>
    </w:p>
    <w:p w14:paraId="469AAED3">
      <w:pPr>
        <w:rPr>
          <w:rFonts w:hint="eastAsia"/>
        </w:rPr>
      </w:pPr>
      <w:r>
        <w:rPr>
          <w:rFonts w:hint="eastAsia"/>
        </w:rPr>
        <w:t>因为那必须支配人的力量就在那里，所以它比罪的统治遇到更多的困难，因为它必须用属灵的光和从天上来的新的供应来征服所有的情感。</w:t>
      </w:r>
    </w:p>
    <w:p w14:paraId="2629F7A5">
      <w:pPr>
        <w:rPr>
          <w:rFonts w:hint="eastAsia"/>
        </w:rPr>
      </w:pPr>
    </w:p>
    <w:p w14:paraId="497083DC">
      <w:pPr>
        <w:pStyle w:val="2"/>
        <w:bidi w:val="0"/>
        <w:jc w:val="center"/>
        <w:rPr>
          <w:rFonts w:hint="eastAsia"/>
        </w:rPr>
      </w:pPr>
      <w:r>
        <w:rPr>
          <w:rFonts w:hint="eastAsia"/>
        </w:rPr>
        <w:t>CHAPTER IV</w:t>
      </w:r>
    </w:p>
    <w:p w14:paraId="39518552">
      <w:pPr>
        <w:pStyle w:val="2"/>
        <w:bidi w:val="0"/>
        <w:jc w:val="center"/>
        <w:rPr>
          <w:rFonts w:hint="eastAsia"/>
        </w:rPr>
      </w:pPr>
      <w:r>
        <w:rPr>
          <w:rFonts w:hint="eastAsia"/>
        </w:rPr>
        <w:t>第四章</w:t>
      </w:r>
    </w:p>
    <w:p w14:paraId="48C65710">
      <w:pPr>
        <w:spacing w:after="299" w:line="252" w:lineRule="auto"/>
        <w:ind w:left="27" w:right="17"/>
        <w:jc w:val="center"/>
        <w:rPr>
          <w:rFonts w:hint="eastAsia"/>
          <w:b/>
          <w:sz w:val="42"/>
        </w:rPr>
      </w:pPr>
      <w:r>
        <w:rPr>
          <w:rFonts w:hint="eastAsia"/>
          <w:b/>
          <w:sz w:val="42"/>
        </w:rPr>
        <w:t>What it is to have the heart elevated and suited to all things spiritual, as spiritual.</w:t>
      </w:r>
    </w:p>
    <w:p w14:paraId="40DDD1A2">
      <w:pPr>
        <w:spacing w:after="299" w:line="252" w:lineRule="auto"/>
        <w:ind w:left="27" w:right="17"/>
        <w:jc w:val="center"/>
        <w:rPr>
          <w:rFonts w:hint="eastAsia"/>
          <w:b/>
          <w:sz w:val="42"/>
        </w:rPr>
      </w:pPr>
      <w:r>
        <w:rPr>
          <w:rFonts w:hint="eastAsia"/>
          <w:b/>
          <w:sz w:val="42"/>
        </w:rPr>
        <w:t>心中被提升并与一切属灵之事相称，是属灵的，这是什么意思。</w:t>
      </w:r>
    </w:p>
    <w:p w14:paraId="6D76DECE">
      <w:pPr>
        <w:rPr>
          <w:rFonts w:hint="eastAsia"/>
        </w:rPr>
      </w:pPr>
    </w:p>
    <w:p w14:paraId="1BB30031">
      <w:pPr>
        <w:rPr>
          <w:rFonts w:hint="eastAsia"/>
        </w:rPr>
      </w:pPr>
      <w:r>
        <w:rPr>
          <w:rFonts w:hint="eastAsia"/>
        </w:rPr>
        <w:t>But the last and main thing in this definition to be most attended unto is, what it is to have the heart elevated and suited unto all things spiritual, as spiritual.</w:t>
      </w:r>
    </w:p>
    <w:p w14:paraId="27B4A1A1">
      <w:pPr>
        <w:rPr>
          <w:rFonts w:hint="eastAsia"/>
        </w:rPr>
      </w:pPr>
      <w:r>
        <w:rPr>
          <w:rFonts w:hint="eastAsia"/>
        </w:rPr>
        <w:t>但这个定义中最后也是最主要的事，最当注意的，就是心中被提升并与一切属灵之事相称，是属灵的，这是什么意思。</w:t>
      </w:r>
    </w:p>
    <w:p w14:paraId="4AE75DC5">
      <w:pPr>
        <w:rPr>
          <w:rFonts w:hint="eastAsia"/>
        </w:rPr>
      </w:pPr>
    </w:p>
    <w:p w14:paraId="0C1A8F79">
      <w:pPr>
        <w:rPr>
          <w:rFonts w:hint="eastAsia"/>
        </w:rPr>
      </w:pPr>
      <w:r>
        <w:rPr>
          <w:rFonts w:hint="eastAsia"/>
        </w:rPr>
        <w:t>There are three things to be inquired into for the explanation hereof.</w:t>
      </w:r>
    </w:p>
    <w:p w14:paraId="2A0C94E5">
      <w:pPr>
        <w:rPr>
          <w:rFonts w:hint="eastAsia"/>
        </w:rPr>
      </w:pPr>
      <w:r>
        <w:rPr>
          <w:rFonts w:hint="eastAsia"/>
        </w:rPr>
        <w:t>为了解释这一点，有三件事需要探究。</w:t>
      </w:r>
    </w:p>
    <w:p w14:paraId="043843F5">
      <w:pPr>
        <w:rPr>
          <w:rFonts w:hint="eastAsia"/>
        </w:rPr>
      </w:pPr>
    </w:p>
    <w:p w14:paraId="4C984496">
      <w:pPr>
        <w:rPr>
          <w:rFonts w:hint="eastAsia"/>
        </w:rPr>
      </w:pPr>
      <w:r>
        <w:rPr>
          <w:rFonts w:hint="eastAsia"/>
        </w:rPr>
        <w:t>1.What those things are which are spiritual.</w:t>
      </w:r>
    </w:p>
    <w:p w14:paraId="25540074">
      <w:pPr>
        <w:rPr>
          <w:rFonts w:hint="eastAsia"/>
        </w:rPr>
      </w:pPr>
      <w:r>
        <w:rPr>
          <w:rFonts w:hint="eastAsia"/>
        </w:rPr>
        <w:t>1. 那些属灵的事物是什么。</w:t>
      </w:r>
    </w:p>
    <w:p w14:paraId="073ECE84">
      <w:pPr>
        <w:rPr>
          <w:rFonts w:hint="eastAsia"/>
        </w:rPr>
      </w:pPr>
    </w:p>
    <w:p w14:paraId="07F85EB2">
      <w:pPr>
        <w:rPr>
          <w:rFonts w:hint="eastAsia"/>
        </w:rPr>
      </w:pPr>
      <w:r>
        <w:rPr>
          <w:rFonts w:hint="eastAsia"/>
        </w:rPr>
        <w:t>2.What it is to have the heart suited to these spiritual things.</w:t>
      </w:r>
    </w:p>
    <w:p w14:paraId="0ADDE17A">
      <w:pPr>
        <w:rPr>
          <w:rFonts w:hint="eastAsia"/>
        </w:rPr>
      </w:pPr>
      <w:r>
        <w:rPr>
          <w:rFonts w:hint="eastAsia"/>
        </w:rPr>
        <w:t>2. 心与这些属灵的事物相称是什么意思。</w:t>
      </w:r>
    </w:p>
    <w:p w14:paraId="4C1037AC">
      <w:pPr>
        <w:rPr>
          <w:rFonts w:hint="eastAsia"/>
        </w:rPr>
      </w:pPr>
    </w:p>
    <w:p w14:paraId="11D651F4">
      <w:pPr>
        <w:rPr>
          <w:rFonts w:hint="eastAsia"/>
        </w:rPr>
      </w:pPr>
      <w:r>
        <w:rPr>
          <w:rFonts w:hint="eastAsia"/>
        </w:rPr>
        <w:t>3.An account why this should be added, 'To spiritual things as spiritual.'</w:t>
      </w:r>
    </w:p>
    <w:p w14:paraId="49DC9662">
      <w:pPr>
        <w:rPr>
          <w:rFonts w:hint="eastAsia"/>
        </w:rPr>
      </w:pPr>
      <w:r>
        <w:rPr>
          <w:rFonts w:hint="eastAsia"/>
        </w:rPr>
        <w:t>3. 说明为何要加上，“对属灵的事物，是属灵的。”</w:t>
      </w:r>
    </w:p>
    <w:p w14:paraId="0D9554D6">
      <w:pPr>
        <w:rPr>
          <w:rFonts w:hint="eastAsia"/>
        </w:rPr>
      </w:pPr>
    </w:p>
    <w:p w14:paraId="2850DC7C">
      <w:pPr>
        <w:rPr>
          <w:rFonts w:hint="eastAsia"/>
        </w:rPr>
      </w:pPr>
      <w:r>
        <w:rPr>
          <w:rFonts w:hint="eastAsia"/>
        </w:rPr>
        <w:t>1. What are things spiritual?</w:t>
      </w:r>
    </w:p>
    <w:p w14:paraId="0CA28740">
      <w:pPr>
        <w:rPr>
          <w:rFonts w:hint="eastAsia"/>
        </w:rPr>
      </w:pPr>
      <w:r>
        <w:rPr>
          <w:rFonts w:hint="eastAsia"/>
        </w:rPr>
        <w:t>1. 什么是属灵的事物？</w:t>
      </w:r>
    </w:p>
    <w:p w14:paraId="7AC84521">
      <w:pPr>
        <w:rPr>
          <w:rFonts w:hint="eastAsia"/>
        </w:rPr>
      </w:pPr>
    </w:p>
    <w:p w14:paraId="7C85141E">
      <w:pPr>
        <w:rPr>
          <w:rFonts w:hint="eastAsia"/>
        </w:rPr>
      </w:pPr>
      <w:r>
        <w:rPr>
          <w:rFonts w:hint="eastAsia"/>
        </w:rPr>
        <w:t>It needs not long be insisted on.</w:t>
      </w:r>
    </w:p>
    <w:p w14:paraId="082F9D5D">
      <w:pPr>
        <w:rPr>
          <w:rFonts w:hint="eastAsia"/>
        </w:rPr>
      </w:pPr>
      <w:r>
        <w:rPr>
          <w:rFonts w:hint="eastAsia"/>
        </w:rPr>
        <w:t>这无需长久坚持。</w:t>
      </w:r>
    </w:p>
    <w:p w14:paraId="279F8D4C">
      <w:pPr>
        <w:rPr>
          <w:rFonts w:hint="eastAsia"/>
        </w:rPr>
      </w:pPr>
    </w:p>
    <w:p w14:paraId="5C752D7F">
      <w:pPr>
        <w:rPr>
          <w:rFonts w:hint="eastAsia"/>
        </w:rPr>
      </w:pPr>
      <w:r>
        <w:rPr>
          <w:rFonts w:hint="eastAsia"/>
        </w:rPr>
        <w:t>The particulars are become known to us all, if we have hearts unto them: they are the things of God, which the Spirit reveals, 'the deep things of God,' 1 Cor. 2:10, 14, and Rom. 8:7.</w:t>
      </w:r>
    </w:p>
    <w:p w14:paraId="12CACA72">
      <w:pPr>
        <w:rPr>
          <w:rFonts w:hint="eastAsia"/>
        </w:rPr>
      </w:pPr>
      <w:r>
        <w:rPr>
          <w:rFonts w:hint="eastAsia"/>
        </w:rPr>
        <w:t>细节我们都已知道，只要我们有心向着它们：它们是神的事，是圣灵所启示的，“神深奥的事”，哥林多前书 2:10, 14，和罗马书 8:7。</w:t>
      </w:r>
    </w:p>
    <w:p w14:paraId="14CC4E32">
      <w:pPr>
        <w:rPr>
          <w:rFonts w:hint="eastAsia"/>
        </w:rPr>
      </w:pPr>
    </w:p>
    <w:p w14:paraId="6DAF2DA7">
      <w:pPr>
        <w:rPr>
          <w:rFonts w:hint="eastAsia"/>
        </w:rPr>
      </w:pPr>
      <w:r>
        <w:rPr>
          <w:rFonts w:hint="eastAsia"/>
        </w:rPr>
        <w:t>They are things of the Spirit, Rom. 8:5.</w:t>
      </w:r>
    </w:p>
    <w:p w14:paraId="1211D85C">
      <w:pPr>
        <w:rPr>
          <w:rFonts w:hint="eastAsia"/>
        </w:rPr>
      </w:pPr>
      <w:r>
        <w:rPr>
          <w:rFonts w:hint="eastAsia"/>
        </w:rPr>
        <w:t>它们是属灵的事，罗马书 8:5。</w:t>
      </w:r>
    </w:p>
    <w:p w14:paraId="19A7E417">
      <w:pPr>
        <w:rPr>
          <w:rFonts w:hint="eastAsia"/>
        </w:rPr>
      </w:pPr>
    </w:p>
    <w:p w14:paraId="5310EF61">
      <w:pPr>
        <w:rPr>
          <w:rFonts w:hint="eastAsia"/>
        </w:rPr>
      </w:pPr>
      <w:r>
        <w:rPr>
          <w:rFonts w:hint="eastAsia"/>
        </w:rPr>
        <w:t>They are another world or system of things, opposed to things of the flesh, which flesh, or corrupt nature, is suited unto, which are manifestly fruits of the flesh, Gal. 5:19, downright sins, or things of this world, abused by our lusts, 1 John 2:16.</w:t>
      </w:r>
    </w:p>
    <w:p w14:paraId="2E2AE0C8">
      <w:pPr>
        <w:rPr>
          <w:rFonts w:hint="eastAsia"/>
        </w:rPr>
      </w:pPr>
      <w:r>
        <w:rPr>
          <w:rFonts w:hint="eastAsia"/>
        </w:rPr>
        <w:t>它们是另一个世界或事物系统，与肉体的事物相对，肉体，或败坏的本性，是与它们相称的，它们显然是肉体的果子，加拉太书 5:19，是彻头彻尾的罪，或是这个世界的事物，被我们的私欲滥用，约翰一书 2:16。</w:t>
      </w:r>
    </w:p>
    <w:p w14:paraId="5012F22D">
      <w:pPr>
        <w:rPr>
          <w:rFonts w:hint="eastAsia"/>
        </w:rPr>
      </w:pPr>
    </w:p>
    <w:p w14:paraId="26E2D5F0">
      <w:pPr>
        <w:rPr>
          <w:rFonts w:hint="eastAsia"/>
        </w:rPr>
      </w:pPr>
      <w:r>
        <w:rPr>
          <w:rFonts w:hint="eastAsia"/>
        </w:rPr>
        <w:t>(1.)First and primarily, God himself and Christ are the chiefest spiritual things and blessings.</w:t>
      </w:r>
    </w:p>
    <w:p w14:paraId="3439C507">
      <w:pPr>
        <w:rPr>
          <w:rFonts w:hint="eastAsia"/>
        </w:rPr>
      </w:pPr>
      <w:r>
        <w:rPr>
          <w:rFonts w:hint="eastAsia"/>
        </w:rPr>
        <w:t>(1.) 首先，神自己和基督是首要的属灵事物和福分。</w:t>
      </w:r>
    </w:p>
    <w:p w14:paraId="782D8241">
      <w:pPr>
        <w:rPr>
          <w:rFonts w:hint="eastAsia"/>
        </w:rPr>
      </w:pPr>
    </w:p>
    <w:p w14:paraId="786430E3">
      <w:pPr>
        <w:rPr>
          <w:rFonts w:hint="eastAsia"/>
        </w:rPr>
      </w:pPr>
      <w:r>
        <w:rPr>
          <w:rFonts w:hint="eastAsia"/>
        </w:rPr>
        <w:t>They are the first original of all things spiritual, and so are the most spiritual, and have all and only true spiritualness in them.</w:t>
      </w:r>
    </w:p>
    <w:p w14:paraId="6852859A">
      <w:pPr>
        <w:rPr>
          <w:rFonts w:hint="eastAsia"/>
        </w:rPr>
      </w:pPr>
      <w:r>
        <w:rPr>
          <w:rFonts w:hint="eastAsia"/>
        </w:rPr>
        <w:t>它们是所有属灵事物的最初本源，因此是最属灵的，并且在它们里面有全部且唯独真实的属灵。</w:t>
      </w:r>
    </w:p>
    <w:p w14:paraId="2715B095">
      <w:pPr>
        <w:rPr>
          <w:rFonts w:hint="eastAsia"/>
        </w:rPr>
      </w:pPr>
    </w:p>
    <w:p w14:paraId="6AD4737C">
      <w:pPr>
        <w:rPr>
          <w:rFonts w:hint="eastAsia"/>
        </w:rPr>
      </w:pPr>
      <w:r>
        <w:rPr>
          <w:rFonts w:hint="eastAsia"/>
        </w:rPr>
        <w:t>'God is a Spirit;' it is his pure nature so to be, and therefore he is to be worshipped in spirit by us.</w:t>
      </w:r>
    </w:p>
    <w:p w14:paraId="0A870F9D">
      <w:pPr>
        <w:rPr>
          <w:rFonts w:hint="eastAsia"/>
        </w:rPr>
      </w:pPr>
      <w:r>
        <w:rPr>
          <w:rFonts w:hint="eastAsia"/>
        </w:rPr>
        <w:t>“神是个灵；”祂的纯洁本性就是如此，因此我们要用心灵敬拜祂。</w:t>
      </w:r>
    </w:p>
    <w:p w14:paraId="397EF80F">
      <w:pPr>
        <w:rPr>
          <w:rFonts w:hint="eastAsia"/>
        </w:rPr>
      </w:pPr>
    </w:p>
    <w:p w14:paraId="12B557D6">
      <w:pPr>
        <w:rPr>
          <w:rFonts w:hint="eastAsia"/>
        </w:rPr>
      </w:pPr>
      <w:r>
        <w:rPr>
          <w:rFonts w:hint="eastAsia"/>
        </w:rPr>
        <w:t>Even as it is said, 'God is holy, therefore be ye holy;' so God is Spirit, therefore be ye spiritual.</w:t>
      </w:r>
    </w:p>
    <w:p w14:paraId="5485F1C0">
      <w:pPr>
        <w:rPr>
          <w:rFonts w:hint="eastAsia"/>
        </w:rPr>
      </w:pPr>
      <w:r>
        <w:rPr>
          <w:rFonts w:hint="eastAsia"/>
        </w:rPr>
        <w:t>正如经上说，“神是圣洁的，所以你们要圣洁；”同样，神是灵，所以你们要属灵。</w:t>
      </w:r>
    </w:p>
    <w:p w14:paraId="6D0232A9">
      <w:pPr>
        <w:rPr>
          <w:rFonts w:hint="eastAsia"/>
        </w:rPr>
      </w:pPr>
    </w:p>
    <w:p w14:paraId="652878BC">
      <w:pPr>
        <w:rPr>
          <w:rFonts w:hint="eastAsia"/>
        </w:rPr>
      </w:pPr>
      <w:r>
        <w:rPr>
          <w:rFonts w:hint="eastAsia"/>
        </w:rPr>
        <w:t>And therefore all things else are spiritual as they refer unto him.</w:t>
      </w:r>
    </w:p>
    <w:p w14:paraId="5296C28E">
      <w:pPr>
        <w:rPr>
          <w:rFonts w:hint="eastAsia"/>
        </w:rPr>
      </w:pPr>
      <w:r>
        <w:rPr>
          <w:rFonts w:hint="eastAsia"/>
        </w:rPr>
        <w:t>因此，所有其他的事物，只要它们与祂有关，都是属灵的。</w:t>
      </w:r>
    </w:p>
    <w:p w14:paraId="627714E1">
      <w:pPr>
        <w:rPr>
          <w:rFonts w:hint="eastAsia"/>
        </w:rPr>
      </w:pPr>
    </w:p>
    <w:p w14:paraId="77F5F9F4">
      <w:pPr>
        <w:rPr>
          <w:rFonts w:hint="eastAsia"/>
        </w:rPr>
      </w:pPr>
      <w:r>
        <w:rPr>
          <w:rFonts w:hint="eastAsia"/>
        </w:rPr>
        <w:t>As God only is good (as Christ says), so God only is Spirit; and as the sun only is light, be God only is the Father of all light that is truly heavenly; God is the measure, the standard of all things spiritual.</w:t>
      </w:r>
    </w:p>
    <w:p w14:paraId="5BD281AD">
      <w:pPr>
        <w:rPr>
          <w:rFonts w:hint="eastAsia"/>
        </w:rPr>
      </w:pPr>
      <w:r>
        <w:rPr>
          <w:rFonts w:hint="eastAsia"/>
        </w:rPr>
        <w:t>如同唯独神是良善的（如基督所说），唯独神是灵；如同唯独太阳是光，唯独神是所有真正属天之光的父；神是所有属灵事物的衡量标准。</w:t>
      </w:r>
    </w:p>
    <w:p w14:paraId="015DEA9B">
      <w:pPr>
        <w:rPr>
          <w:rFonts w:hint="eastAsia"/>
        </w:rPr>
      </w:pPr>
    </w:p>
    <w:p w14:paraId="1FC3BF19">
      <w:pPr>
        <w:rPr>
          <w:rFonts w:hint="eastAsia"/>
        </w:rPr>
      </w:pPr>
      <w:r>
        <w:rPr>
          <w:rFonts w:hint="eastAsia"/>
        </w:rPr>
        <w:t>And thus also Christ, who is styled 'The Lord,' is also said to be 'that Spirit' (2 Cor. 3:17) who puts all the spiritualness that is in the gospel into our minds.</w:t>
      </w:r>
    </w:p>
    <w:p w14:paraId="7082BA9F">
      <w:pPr>
        <w:rPr>
          <w:rFonts w:hint="eastAsia"/>
        </w:rPr>
      </w:pPr>
      <w:r>
        <w:rPr>
          <w:rFonts w:hint="eastAsia"/>
        </w:rPr>
        <w:t>因此，基督被称为“主”，也被称为“那灵”（哥林多后书 3:17），祂将福音中所有的属灵都放入我们的心思中。</w:t>
      </w:r>
    </w:p>
    <w:p w14:paraId="205B305D">
      <w:pPr>
        <w:rPr>
          <w:rFonts w:hint="eastAsia"/>
        </w:rPr>
      </w:pPr>
    </w:p>
    <w:p w14:paraId="4972E9A6">
      <w:pPr>
        <w:rPr>
          <w:rFonts w:hint="eastAsia"/>
        </w:rPr>
      </w:pPr>
      <w:r>
        <w:rPr>
          <w:rFonts w:hint="eastAsia"/>
        </w:rPr>
        <w:t>(2.)There are things that are spiritual derivatively from God and Christ, which are the things of God, and which are not otherwise, no, nor further spiritual, than as they relate unto God and Christ, and partake of them, and redound to their glory, who is the measure of them.</w:t>
      </w:r>
    </w:p>
    <w:p w14:paraId="484432D0">
      <w:pPr>
        <w:rPr>
          <w:rFonts w:hint="eastAsia"/>
        </w:rPr>
      </w:pPr>
      <w:r>
        <w:rPr>
          <w:rFonts w:hint="eastAsia"/>
        </w:rPr>
        <w:t>(2.) 有些事物是从神和基督派生出来的属灵事物，它们是神的事物，并且除非它们与神和基督有关，从祂们那里分得，并归于祂们的荣耀，否则它们既不属灵，也不再属灵，祂们是它们的衡量标准。</w:t>
      </w:r>
    </w:p>
    <w:p w14:paraId="24E32E44">
      <w:pPr>
        <w:rPr>
          <w:rFonts w:hint="eastAsia"/>
        </w:rPr>
      </w:pPr>
    </w:p>
    <w:p w14:paraId="330D4CB7">
      <w:pPr>
        <w:rPr>
          <w:rFonts w:hint="eastAsia"/>
        </w:rPr>
      </w:pPr>
      <w:r>
        <w:rPr>
          <w:rFonts w:hint="eastAsia"/>
        </w:rPr>
        <w:t>And of this distinction we shall have great use in the sequel; for in all the benefits bestowed in our salvation, there is no further a spiritualness to be found than as God shines in them, and his excellence and glory are illustrious.</w:t>
      </w:r>
    </w:p>
    <w:p w14:paraId="78D0DBA4">
      <w:pPr>
        <w:rPr>
          <w:rFonts w:hint="eastAsia"/>
        </w:rPr>
      </w:pPr>
      <w:r>
        <w:rPr>
          <w:rFonts w:hint="eastAsia"/>
        </w:rPr>
        <w:t>这个区别，我们将在后面有很大的用处；因为在我们救恩中所赐予的一切益处中，除非神在其中照耀，祂的卓越和荣耀显赫，否则就找不到更进一步的属灵。</w:t>
      </w:r>
    </w:p>
    <w:p w14:paraId="0BC4F3F8">
      <w:pPr>
        <w:rPr>
          <w:rFonts w:hint="eastAsia"/>
        </w:rPr>
      </w:pPr>
    </w:p>
    <w:p w14:paraId="4F68403A">
      <w:pPr>
        <w:rPr>
          <w:rFonts w:hint="eastAsia"/>
        </w:rPr>
      </w:pPr>
      <w:r>
        <w:rPr>
          <w:rFonts w:hint="eastAsia"/>
        </w:rPr>
        <w:t>And that, and that alone puts every other thing into the being and rank of things spiritual.</w:t>
      </w:r>
    </w:p>
    <w:p w14:paraId="1599A7FB">
      <w:pPr>
        <w:rPr>
          <w:rFonts w:hint="eastAsia"/>
        </w:rPr>
      </w:pPr>
      <w:r>
        <w:rPr>
          <w:rFonts w:hint="eastAsia"/>
        </w:rPr>
        <w:t>那，唯独那，将其他一切事物都置于属灵事物的存在和等级之中。</w:t>
      </w:r>
    </w:p>
    <w:p w14:paraId="094D6DBF">
      <w:pPr>
        <w:rPr>
          <w:rFonts w:hint="eastAsia"/>
        </w:rPr>
      </w:pPr>
    </w:p>
    <w:p w14:paraId="0CBBC81D">
      <w:pPr>
        <w:rPr>
          <w:rFonts w:hint="eastAsia"/>
        </w:rPr>
      </w:pPr>
      <w:r>
        <w:rPr>
          <w:rFonts w:hint="eastAsia"/>
        </w:rPr>
        <w:t>[1.] All blessings, adoption, forgiveness, redemption, fellowship with God, and heaven itself, are termed spiritual blessings, Eph. 1:3, 'Blessed be the God and Father of our Lord Jesus Christ, who hath blessed us with all spiritual blessings in heavenly places in Christ;' and these blessings consist not in houses, lands, &amp;c., but in things heavenly.</w:t>
      </w:r>
    </w:p>
    <w:p w14:paraId="49FF91DD">
      <w:pPr>
        <w:rPr>
          <w:rFonts w:hint="eastAsia"/>
        </w:rPr>
      </w:pPr>
      <w:r>
        <w:rPr>
          <w:rFonts w:hint="eastAsia"/>
        </w:rPr>
        <w:t>[1.] 所有的福分，儿子的名分，赦免，救赎，与神交通，以及天堂本身，都被称为属灵的福分，以弗所书 1:3，“愿颂赞归与我们主耶稣基督的父神！祂在基督里曾赐给我们天上各样属灵的福气；”这些福分不在于房屋、田地等等，而在于属天的事物。</w:t>
      </w:r>
    </w:p>
    <w:p w14:paraId="4E151C72">
      <w:pPr>
        <w:rPr>
          <w:rFonts w:hint="eastAsia"/>
        </w:rPr>
      </w:pPr>
    </w:p>
    <w:p w14:paraId="600268A0">
      <w:pPr>
        <w:rPr>
          <w:rFonts w:hint="eastAsia"/>
        </w:rPr>
      </w:pPr>
      <w:r>
        <w:rPr>
          <w:rFonts w:hint="eastAsia"/>
        </w:rPr>
        <w:t>[2.] Thus all graces of the Spirit are also spiritual.</w:t>
      </w:r>
    </w:p>
    <w:p w14:paraId="51D558C8">
      <w:pPr>
        <w:rPr>
          <w:rFonts w:hint="eastAsia"/>
        </w:rPr>
      </w:pPr>
      <w:r>
        <w:rPr>
          <w:rFonts w:hint="eastAsia"/>
        </w:rPr>
        <w:t>[2.] 因此，所有圣灵的恩典也都是属灵的。</w:t>
      </w:r>
    </w:p>
    <w:p w14:paraId="1F017259">
      <w:pPr>
        <w:rPr>
          <w:rFonts w:hint="eastAsia"/>
        </w:rPr>
      </w:pPr>
    </w:p>
    <w:p w14:paraId="14978F88">
      <w:pPr>
        <w:rPr>
          <w:rFonts w:hint="eastAsia"/>
        </w:rPr>
      </w:pPr>
      <w:r>
        <w:rPr>
          <w:rFonts w:hint="eastAsia"/>
        </w:rPr>
        <w:t>Col. 1:9, true saving knowledge is styled σύνεσις πνευματικὴ, 'spiritual understanding.'</w:t>
      </w:r>
    </w:p>
    <w:p w14:paraId="06508228">
      <w:pPr>
        <w:rPr>
          <w:rFonts w:hint="eastAsia"/>
        </w:rPr>
      </w:pPr>
      <w:r>
        <w:rPr>
          <w:rFonts w:hint="eastAsia"/>
        </w:rPr>
        <w:t>歌罗西书 1:9，真实拯救的知识被称为 σύνεσις πνευματικὴ（属灵的悟性）。</w:t>
      </w:r>
    </w:p>
    <w:p w14:paraId="21DAB520">
      <w:pPr>
        <w:rPr>
          <w:rFonts w:hint="eastAsia"/>
        </w:rPr>
      </w:pPr>
    </w:p>
    <w:p w14:paraId="5C90F9E4">
      <w:pPr>
        <w:rPr>
          <w:rFonts w:hint="eastAsia"/>
        </w:rPr>
      </w:pPr>
      <w:r>
        <w:rPr>
          <w:rFonts w:hint="eastAsia"/>
        </w:rPr>
        <w:t>[3.] All the immediate duties of God's worship, when God is worshipped in spirit in them, are termed spiritual.</w:t>
      </w:r>
    </w:p>
    <w:p w14:paraId="235903BA">
      <w:pPr>
        <w:rPr>
          <w:rFonts w:hint="eastAsia"/>
        </w:rPr>
      </w:pPr>
      <w:r>
        <w:rPr>
          <w:rFonts w:hint="eastAsia"/>
        </w:rPr>
        <w:t>[3.] 所有神敬拜的直接本分，当神在其中被用心灵敬拜时，都被称为属灵的。</w:t>
      </w:r>
    </w:p>
    <w:p w14:paraId="219C4117">
      <w:pPr>
        <w:rPr>
          <w:rFonts w:hint="eastAsia"/>
        </w:rPr>
      </w:pPr>
    </w:p>
    <w:p w14:paraId="511049E9">
      <w:pPr>
        <w:rPr>
          <w:rFonts w:hint="eastAsia"/>
        </w:rPr>
      </w:pPr>
      <w:r>
        <w:rPr>
          <w:rFonts w:hint="eastAsia"/>
        </w:rPr>
        <w:t>Prayer, hearing, &amp;c., all are termed 'spiritual sacrifices,' 1 Pet. 2:5, which become such, so far as God is sanctified and closed withal in them and by them.</w:t>
      </w:r>
    </w:p>
    <w:p w14:paraId="5B4EFEEE">
      <w:pPr>
        <w:rPr>
          <w:rFonts w:hint="eastAsia"/>
        </w:rPr>
      </w:pPr>
      <w:r>
        <w:rPr>
          <w:rFonts w:hint="eastAsia"/>
        </w:rPr>
        <w:t>祷告、听道等等，都被称为“属灵的祭”，彼得前书 2:5，只要神在其中并藉着它们被分别为圣并与之联合，它们就成为如此。</w:t>
      </w:r>
    </w:p>
    <w:p w14:paraId="312A2A97">
      <w:pPr>
        <w:rPr>
          <w:rFonts w:hint="eastAsia"/>
        </w:rPr>
      </w:pPr>
    </w:p>
    <w:p w14:paraId="4FA0C20F">
      <w:pPr>
        <w:rPr>
          <w:rFonts w:hint="eastAsia"/>
        </w:rPr>
      </w:pPr>
      <w:r>
        <w:rPr>
          <w:rFonts w:hint="eastAsia"/>
        </w:rPr>
        <w:t>[4.] Every duty of the moral law, as it is directed unto God, is a service in spirit, Rom. 7:6.</w:t>
      </w:r>
    </w:p>
    <w:p w14:paraId="1636ECB2">
      <w:pPr>
        <w:rPr>
          <w:rFonts w:hint="eastAsia"/>
        </w:rPr>
      </w:pPr>
      <w:r>
        <w:rPr>
          <w:rFonts w:hint="eastAsia"/>
        </w:rPr>
        <w:t>[4.] 道德律的每一项本分，只要是导向神的，都是属灵的服事，罗马书 7:6。</w:t>
      </w:r>
    </w:p>
    <w:p w14:paraId="35A41A1A">
      <w:pPr>
        <w:rPr>
          <w:rFonts w:hint="eastAsia"/>
        </w:rPr>
      </w:pPr>
    </w:p>
    <w:p w14:paraId="3A58F0EE">
      <w:pPr>
        <w:rPr>
          <w:rFonts w:hint="eastAsia"/>
        </w:rPr>
      </w:pPr>
      <w:r>
        <w:rPr>
          <w:rFonts w:hint="eastAsia"/>
        </w:rPr>
        <w:t>And the whole moral law, and every particle of it, in this right tendency, is spiritual, Rom. 7:14, 'The law is spiritual.'</w:t>
      </w:r>
    </w:p>
    <w:p w14:paraId="4E11E9E0">
      <w:pPr>
        <w:rPr>
          <w:rFonts w:hint="eastAsia"/>
        </w:rPr>
      </w:pPr>
      <w:r>
        <w:rPr>
          <w:rFonts w:hint="eastAsia"/>
        </w:rPr>
        <w:t>并且整个道德律，及其每一个微粒，在这种正确的倾向中，都是属灵的，罗马书 7:14，“律法是属灵的”。</w:t>
      </w:r>
    </w:p>
    <w:p w14:paraId="524A941B">
      <w:pPr>
        <w:rPr>
          <w:rFonts w:hint="eastAsia"/>
        </w:rPr>
      </w:pPr>
    </w:p>
    <w:p w14:paraId="01798202">
      <w:pPr>
        <w:rPr>
          <w:rFonts w:hint="eastAsia"/>
        </w:rPr>
      </w:pPr>
      <w:r>
        <w:rPr>
          <w:rFonts w:hint="eastAsia"/>
        </w:rPr>
        <w:t>2. What is it to have the heart made suitable to these spiritual things?</w:t>
      </w:r>
    </w:p>
    <w:p w14:paraId="774EE136">
      <w:pPr>
        <w:rPr>
          <w:rFonts w:hint="eastAsia"/>
        </w:rPr>
      </w:pPr>
      <w:r>
        <w:rPr>
          <w:rFonts w:hint="eastAsia"/>
        </w:rPr>
        <w:t>2. 心与这些属灵的事物相称是什么意思？</w:t>
      </w:r>
    </w:p>
    <w:p w14:paraId="2ABCF111">
      <w:pPr>
        <w:rPr>
          <w:rFonts w:hint="eastAsia"/>
        </w:rPr>
      </w:pPr>
    </w:p>
    <w:p w14:paraId="7DFAC1CD">
      <w:pPr>
        <w:rPr>
          <w:rFonts w:hint="eastAsia"/>
        </w:rPr>
      </w:pPr>
      <w:r>
        <w:rPr>
          <w:rFonts w:hint="eastAsia"/>
        </w:rPr>
        <w:t>You all know, by analogy from nature, what it is to have the soul, in the powers and faculties of it, suited unto the object of it; as the eye is suited and fitted to colour, and the ear unto sounds.</w:t>
      </w:r>
    </w:p>
    <w:p w14:paraId="3685AA7B">
      <w:pPr>
        <w:rPr>
          <w:rFonts w:hint="eastAsia"/>
        </w:rPr>
      </w:pPr>
      <w:r>
        <w:rPr>
          <w:rFonts w:hint="eastAsia"/>
        </w:rPr>
        <w:t>你们都知道，从自然的类比中，灵魂在其能力和官能上，与其对象相称是什么意思；如同眼睛与颜色相称，耳朵与声音相称。</w:t>
      </w:r>
    </w:p>
    <w:p w14:paraId="1ECA0CCA">
      <w:pPr>
        <w:rPr>
          <w:rFonts w:hint="eastAsia"/>
        </w:rPr>
      </w:pPr>
    </w:p>
    <w:p w14:paraId="0B212E8D">
      <w:pPr>
        <w:rPr>
          <w:rFonts w:hint="eastAsia"/>
        </w:rPr>
      </w:pPr>
      <w:r>
        <w:rPr>
          <w:rFonts w:hint="eastAsia"/>
        </w:rPr>
        <w:t>I shall give you some philosophical instances which the Scripture makes, Eccles. 11:7, 'Truly the light' (saith Solomon) 'is sweet, and a pleasant thing it is to behold the sun.'</w:t>
      </w:r>
    </w:p>
    <w:p w14:paraId="51565389">
      <w:pPr>
        <w:rPr>
          <w:rFonts w:hint="eastAsia"/>
        </w:rPr>
      </w:pPr>
      <w:r>
        <w:rPr>
          <w:rFonts w:hint="eastAsia"/>
        </w:rPr>
        <w:t>我将给你们一些圣经所作的哲学例子，传道书 11:7，“光本是佳美的，”所罗门说，“眼见日光也是可悦的。”</w:t>
      </w:r>
    </w:p>
    <w:p w14:paraId="50867668">
      <w:pPr>
        <w:rPr>
          <w:rFonts w:hint="eastAsia"/>
        </w:rPr>
      </w:pPr>
    </w:p>
    <w:p w14:paraId="2582A82E">
      <w:pPr>
        <w:rPr>
          <w:rFonts w:hint="eastAsia"/>
        </w:rPr>
      </w:pPr>
      <w:r>
        <w:rPr>
          <w:rFonts w:hint="eastAsia"/>
        </w:rPr>
        <w:t>Here is a heavenly outward object, and the visive or seeing faculty, declared suited or fitted one to the other.</w:t>
      </w:r>
    </w:p>
    <w:p w14:paraId="45FB0B19">
      <w:pPr>
        <w:rPr>
          <w:rFonts w:hint="eastAsia"/>
        </w:rPr>
      </w:pPr>
      <w:r>
        <w:rPr>
          <w:rFonts w:hint="eastAsia"/>
        </w:rPr>
        <w:t>这里有一个属天的外在对象，以及视觉或看见的官能，被宣告为彼此相称或相合。</w:t>
      </w:r>
    </w:p>
    <w:p w14:paraId="04B82369">
      <w:pPr>
        <w:rPr>
          <w:rFonts w:hint="eastAsia"/>
        </w:rPr>
      </w:pPr>
    </w:p>
    <w:p w14:paraId="63FCE4A8">
      <w:pPr>
        <w:rPr>
          <w:rFonts w:hint="eastAsia"/>
        </w:rPr>
      </w:pPr>
      <w:r>
        <w:rPr>
          <w:rFonts w:hint="eastAsia"/>
        </w:rPr>
        <w:t>The apostle Paul also (1 Cor. 6:13) speaking of the present condition of the bodies of men, 'The belly' (says he) 'is for meats, and meats for the belly;' that is, they are by God suited and fitted one for another in this present state.</w:t>
      </w:r>
    </w:p>
    <w:p w14:paraId="0F408C56">
      <w:pPr>
        <w:rPr>
          <w:rFonts w:hint="eastAsia"/>
        </w:rPr>
      </w:pPr>
      <w:r>
        <w:rPr>
          <w:rFonts w:hint="eastAsia"/>
        </w:rPr>
        <w:t>使徒保罗也（哥林多前书 6:13）论到人身体的现状说，“食物是为肚腹，”他说，“肚腹是为食物；”也就是说，它们在现今的状态中，被神造得彼此相合。</w:t>
      </w:r>
    </w:p>
    <w:p w14:paraId="4D17848B">
      <w:pPr>
        <w:rPr>
          <w:rFonts w:hint="eastAsia"/>
        </w:rPr>
      </w:pPr>
    </w:p>
    <w:p w14:paraId="47F42799">
      <w:pPr>
        <w:rPr>
          <w:rFonts w:hint="eastAsia"/>
        </w:rPr>
      </w:pPr>
      <w:r>
        <w:rPr>
          <w:rFonts w:hint="eastAsia"/>
        </w:rPr>
        <w:t>And consider the purpose of his mentioning this.</w:t>
      </w:r>
    </w:p>
    <w:p w14:paraId="19833A17">
      <w:pPr>
        <w:rPr>
          <w:rFonts w:hint="eastAsia"/>
        </w:rPr>
      </w:pPr>
      <w:r>
        <w:rPr>
          <w:rFonts w:hint="eastAsia"/>
        </w:rPr>
        <w:t>思想他提及此事的目的。</w:t>
      </w:r>
    </w:p>
    <w:p w14:paraId="5CE33DAB">
      <w:pPr>
        <w:rPr>
          <w:rFonts w:hint="eastAsia"/>
        </w:rPr>
      </w:pPr>
    </w:p>
    <w:p w14:paraId="144B1EA2">
      <w:pPr>
        <w:rPr>
          <w:rFonts w:hint="eastAsia"/>
        </w:rPr>
      </w:pPr>
      <w:r>
        <w:rPr>
          <w:rFonts w:hint="eastAsia"/>
        </w:rPr>
        <w:t>It is to illustrate how in a proportionable manner, and in a spiritual way, even the bodies of men after the resurrection, when they shall be made spiritual, 1 Cor. 15, shall then be suited unto Christ, so it follows, ver. 14, 'And God hath both raised up the Lord, and will also raise us up by his own power.'</w:t>
      </w:r>
    </w:p>
    <w:p w14:paraId="30F36BCE">
      <w:pPr>
        <w:rPr>
          <w:rFonts w:hint="eastAsia"/>
        </w:rPr>
      </w:pPr>
      <w:r>
        <w:rPr>
          <w:rFonts w:hint="eastAsia"/>
        </w:rPr>
        <w:t>这是为了说明，在复活之后，当人的身体成为属灵的，哥林多前书 15 章，它们将如何以一种相称的方式，并以一种属灵的方式，与基督相称，所以接着说，14 节，“并且神已经叫主复活，也要用自己的能力叫我们复活。”</w:t>
      </w:r>
    </w:p>
    <w:p w14:paraId="47DF73C2">
      <w:pPr>
        <w:rPr>
          <w:rFonts w:hint="eastAsia"/>
        </w:rPr>
      </w:pPr>
    </w:p>
    <w:p w14:paraId="53FADCB9">
      <w:pPr>
        <w:rPr>
          <w:rFonts w:hint="eastAsia"/>
        </w:rPr>
      </w:pPr>
      <w:r>
        <w:rPr>
          <w:rFonts w:hint="eastAsia"/>
        </w:rPr>
        <w:t>And it is said too, in ver. 17, 'He that is joined to the Lord is one spirit.'</w:t>
      </w:r>
    </w:p>
    <w:p w14:paraId="0E54837E">
      <w:pPr>
        <w:rPr>
          <w:rFonts w:hint="eastAsia"/>
        </w:rPr>
      </w:pPr>
      <w:r>
        <w:rPr>
          <w:rFonts w:hint="eastAsia"/>
        </w:rPr>
        <w:t>17 节也说，“但与主联合的，便是与主成为一灵。”</w:t>
      </w:r>
    </w:p>
    <w:p w14:paraId="61F9F034">
      <w:pPr>
        <w:rPr>
          <w:rFonts w:hint="eastAsia"/>
        </w:rPr>
      </w:pPr>
    </w:p>
    <w:p w14:paraId="77474DCF">
      <w:pPr>
        <w:rPr>
          <w:rFonts w:hint="eastAsia"/>
        </w:rPr>
      </w:pPr>
      <w:r>
        <w:rPr>
          <w:rFonts w:hint="eastAsia"/>
        </w:rPr>
        <w:t>Now then to make up the analogy, as he will suit spiritual senses to spiritual things after the resurrection, so he doth suit men's souls and spirits aforehand in this life unto the spiritual things manifested in the word, afore the resurrection of body and soul into a greater glory.</w:t>
      </w:r>
    </w:p>
    <w:p w14:paraId="7F064CB6">
      <w:pPr>
        <w:rPr>
          <w:rFonts w:hint="eastAsia"/>
        </w:rPr>
      </w:pPr>
      <w:r>
        <w:rPr>
          <w:rFonts w:hint="eastAsia"/>
        </w:rPr>
        <w:t>现在，为了构成这个类比，正如祂在复活之后将使属灵的感官与属灵的事物相称，祂也在今生，在身体和灵魂复活进入更大的荣耀之前，就使人的灵魂和灵与道中所显明的属灵事物相称。</w:t>
      </w:r>
    </w:p>
    <w:p w14:paraId="2D86E171">
      <w:pPr>
        <w:rPr>
          <w:rFonts w:hint="eastAsia"/>
        </w:rPr>
      </w:pPr>
    </w:p>
    <w:p w14:paraId="5060D33B">
      <w:pPr>
        <w:rPr>
          <w:rFonts w:hint="eastAsia"/>
        </w:rPr>
      </w:pPr>
      <w:r>
        <w:rPr>
          <w:rFonts w:hint="eastAsia"/>
        </w:rPr>
        <w:t>And this the Scriptures also speak as expressly to this point of regeneration or grace, as it doth to that other point of nature: 1 Cor. 2:9, 'Eye hath not seen, nor ear heard, nor hath it entered into the heart of man, the things which God hath prepared for them that love him.'</w:t>
      </w:r>
    </w:p>
    <w:p w14:paraId="5F78E7C8">
      <w:pPr>
        <w:rPr>
          <w:rFonts w:hint="eastAsia"/>
        </w:rPr>
      </w:pPr>
      <w:r>
        <w:rPr>
          <w:rFonts w:hint="eastAsia"/>
        </w:rPr>
        <w:t>圣经也同样明确地论到重生或恩典这一点，如同它论到本性的那一点一样：哥林多前书 2:9，“眼睛未曾看见，耳朵未曾听见，人心也未曾想到的，就是神为爱祂的人所预备的。”</w:t>
      </w:r>
    </w:p>
    <w:p w14:paraId="1A22CBD0">
      <w:pPr>
        <w:rPr>
          <w:rFonts w:hint="eastAsia"/>
        </w:rPr>
      </w:pPr>
    </w:p>
    <w:p w14:paraId="6EA9CACD">
      <w:pPr>
        <w:rPr>
          <w:rFonts w:hint="eastAsia"/>
        </w:rPr>
      </w:pPr>
      <w:r>
        <w:rPr>
          <w:rFonts w:hint="eastAsia"/>
        </w:rPr>
        <w:t>The things prepared, &amp;c., are manifestly here the things of the gospel in this life revealed, and not only those in the world to come, as by the context hath been long since observed.</w:t>
      </w:r>
    </w:p>
    <w:p w14:paraId="554A28D7">
      <w:pPr>
        <w:rPr>
          <w:rFonts w:hint="eastAsia"/>
        </w:rPr>
      </w:pPr>
      <w:r>
        <w:rPr>
          <w:rFonts w:hint="eastAsia"/>
        </w:rPr>
        <w:t>所预备的事物等等，显然是在今生启示的福音之事，而不仅仅是来世之事，这从上下文早已被观察到。</w:t>
      </w:r>
    </w:p>
    <w:p w14:paraId="42DBEC6E">
      <w:pPr>
        <w:rPr>
          <w:rFonts w:hint="eastAsia"/>
        </w:rPr>
      </w:pPr>
    </w:p>
    <w:p w14:paraId="155D8598">
      <w:pPr>
        <w:rPr>
          <w:rFonts w:hint="eastAsia"/>
        </w:rPr>
      </w:pPr>
      <w:r>
        <w:rPr>
          <w:rFonts w:hint="eastAsia"/>
        </w:rPr>
        <w:t>And the only use at present I make lies in these words, 'Prepared for those that love him;' that is, aforehand suited and fitted by God unto the new creature, or unto those into whose hearts he puts his love.</w:t>
      </w:r>
    </w:p>
    <w:p w14:paraId="73ADA6AF">
      <w:pPr>
        <w:rPr>
          <w:rFonts w:hint="eastAsia"/>
        </w:rPr>
      </w:pPr>
      <w:r>
        <w:rPr>
          <w:rFonts w:hint="eastAsia"/>
        </w:rPr>
        <w:t>我现在所作的唯一用途，就在于这些话，“为爱祂的人所预备的”；也就是说，神预先使新造的人，或那些祂将祂的爱放入其心中的人，与这些事物相称。</w:t>
      </w:r>
    </w:p>
    <w:p w14:paraId="60FB8FDC">
      <w:pPr>
        <w:rPr>
          <w:rFonts w:hint="eastAsia"/>
        </w:rPr>
      </w:pPr>
    </w:p>
    <w:p w14:paraId="22329790">
      <w:pPr>
        <w:rPr>
          <w:rFonts w:hint="eastAsia"/>
        </w:rPr>
      </w:pPr>
      <w:r>
        <w:rPr>
          <w:rFonts w:hint="eastAsia"/>
        </w:rPr>
        <w:t>And if it be not an allusion intended by the apostle, yet it may well be represented by the correspondency that is between the story of the first creation and the new creature, which the apostle intends by those who love God.</w:t>
      </w:r>
    </w:p>
    <w:p w14:paraId="46ECB203">
      <w:pPr>
        <w:rPr>
          <w:rFonts w:hint="eastAsia"/>
        </w:rPr>
      </w:pPr>
      <w:r>
        <w:rPr>
          <w:rFonts w:hint="eastAsia"/>
        </w:rPr>
        <w:t>即使这不是使徒所意指的一个比喻，它也可以很好地由第一次创造的故事与新造的人之间的对应关系来代表，使徒用爱神的人来意指新造的人。</w:t>
      </w:r>
    </w:p>
    <w:p w14:paraId="7E3004FF">
      <w:pPr>
        <w:rPr>
          <w:rFonts w:hint="eastAsia"/>
        </w:rPr>
      </w:pPr>
    </w:p>
    <w:p w14:paraId="0AD9CB45">
      <w:pPr>
        <w:rPr>
          <w:rFonts w:hint="eastAsia"/>
        </w:rPr>
      </w:pPr>
      <w:r>
        <w:rPr>
          <w:rFonts w:hint="eastAsia"/>
        </w:rPr>
        <w:t>The apostle in those words of his, 'As it is written,' refers us to Isa. 64:4, 'Since the beginning of the world, men have not heard, neither perceived by the ear, neither hath the eye seen,' &amp;c.</w:t>
      </w:r>
    </w:p>
    <w:p w14:paraId="3A2CFC0A">
      <w:pPr>
        <w:rPr>
          <w:rFonts w:hint="eastAsia"/>
        </w:rPr>
      </w:pPr>
      <w:r>
        <w:rPr>
          <w:rFonts w:hint="eastAsia"/>
        </w:rPr>
        <w:t>使徒在他那些话中，“如经上所记”，引我们到以赛亚书 64:4，“从古以来，人未曾听见，也未曾耳闻，眼也未曾看见”，等等。</w:t>
      </w:r>
    </w:p>
    <w:p w14:paraId="438C9785">
      <w:pPr>
        <w:rPr>
          <w:rFonts w:hint="eastAsia"/>
        </w:rPr>
      </w:pPr>
    </w:p>
    <w:p w14:paraId="0378C8AA">
      <w:pPr>
        <w:rPr>
          <w:rFonts w:hint="eastAsia"/>
        </w:rPr>
      </w:pPr>
      <w:r>
        <w:rPr>
          <w:rFonts w:hint="eastAsia"/>
        </w:rPr>
        <w:t>Now consult the story of man's first creation, to which this is a manifest allusion, and it stood thus.</w:t>
      </w:r>
    </w:p>
    <w:p w14:paraId="0259AB6C">
      <w:pPr>
        <w:rPr>
          <w:rFonts w:hint="eastAsia"/>
        </w:rPr>
      </w:pPr>
      <w:r>
        <w:rPr>
          <w:rFonts w:hint="eastAsia"/>
        </w:rPr>
        <w:t>现在，请查阅人初造的故事，这是一个明显的比喻，事情是这样的。</w:t>
      </w:r>
    </w:p>
    <w:p w14:paraId="5A7E02D5">
      <w:pPr>
        <w:rPr>
          <w:rFonts w:hint="eastAsia"/>
        </w:rPr>
      </w:pPr>
    </w:p>
    <w:p w14:paraId="0AFDB1A6">
      <w:pPr>
        <w:rPr>
          <w:rFonts w:hint="eastAsia"/>
        </w:rPr>
      </w:pPr>
      <w:r>
        <w:rPr>
          <w:rFonts w:hint="eastAsia"/>
        </w:rPr>
        <w:t>God made and prepared a world consisting of, and filled with, variety of creatures, the making of which cost him six days' work.</w:t>
      </w:r>
    </w:p>
    <w:p w14:paraId="58D21334">
      <w:pPr>
        <w:rPr>
          <w:rFonts w:hint="eastAsia"/>
        </w:rPr>
      </w:pPr>
      <w:r>
        <w:rPr>
          <w:rFonts w:hint="eastAsia"/>
        </w:rPr>
        <w:t>神造了并预备了一个世界，由各样的受造物组成，并充满了它们，造这世界花了祂六天的时间。</w:t>
      </w:r>
    </w:p>
    <w:p w14:paraId="48D1530F">
      <w:pPr>
        <w:rPr>
          <w:rFonts w:hint="eastAsia"/>
        </w:rPr>
      </w:pPr>
    </w:p>
    <w:p w14:paraId="5F79B694">
      <w:pPr>
        <w:rPr>
          <w:rFonts w:hint="eastAsia"/>
        </w:rPr>
      </w:pPr>
      <w:r>
        <w:rPr>
          <w:rFonts w:hint="eastAsia"/>
        </w:rPr>
        <w:t>There were delicacies of fruits for the taste, an entertainment for the eye in all sorts of colours, light, ornaments, and tapestry, which heaven and earth affordeth to this day.</w:t>
      </w:r>
    </w:p>
    <w:p w14:paraId="594E0179">
      <w:pPr>
        <w:rPr>
          <w:rFonts w:hint="eastAsia"/>
        </w:rPr>
      </w:pPr>
      <w:r>
        <w:rPr>
          <w:rFonts w:hint="eastAsia"/>
        </w:rPr>
        <w:t>有供味觉享受的美味水果，有供眼睛欣赏的各样颜色、光、装饰品和挂毯，天地至今仍提供这些。</w:t>
      </w:r>
    </w:p>
    <w:p w14:paraId="53724F61">
      <w:pPr>
        <w:rPr>
          <w:rFonts w:hint="eastAsia"/>
        </w:rPr>
      </w:pPr>
    </w:p>
    <w:p w14:paraId="75236747">
      <w:pPr>
        <w:rPr>
          <w:rFonts w:hint="eastAsia"/>
        </w:rPr>
      </w:pPr>
      <w:r>
        <w:rPr>
          <w:rFonts w:hint="eastAsia"/>
        </w:rPr>
        <w:t>There was a brave world, and richly furnished, as the apostle speaks of it, 1 Tim. 6.</w:t>
      </w:r>
    </w:p>
    <w:p w14:paraId="333151C1">
      <w:pPr>
        <w:rPr>
          <w:rFonts w:hint="eastAsia"/>
        </w:rPr>
      </w:pPr>
      <w:r>
        <w:rPr>
          <w:rFonts w:hint="eastAsia"/>
        </w:rPr>
        <w:t>那是一个美好的世界，并且装饰华丽，如使徒所说的，提摩太前书 6 章。</w:t>
      </w:r>
    </w:p>
    <w:p w14:paraId="1BDD49F2">
      <w:pPr>
        <w:rPr>
          <w:rFonts w:hint="eastAsia"/>
        </w:rPr>
      </w:pPr>
    </w:p>
    <w:p w14:paraId="42EBA6D7">
      <w:pPr>
        <w:rPr>
          <w:rFonts w:hint="eastAsia"/>
        </w:rPr>
      </w:pPr>
      <w:r>
        <w:rPr>
          <w:rFonts w:hint="eastAsia"/>
        </w:rPr>
        <w:t>The angels stood by, and wondered all the while for whom all this should be prepared, for they had not senses to be affected with them.</w:t>
      </w:r>
    </w:p>
    <w:p w14:paraId="7CCF05CE">
      <w:pPr>
        <w:rPr>
          <w:rFonts w:hint="eastAsia"/>
        </w:rPr>
      </w:pPr>
      <w:r>
        <w:rPr>
          <w:rFonts w:hint="eastAsia"/>
        </w:rPr>
        <w:t>天使们站在一旁，一直希奇这一切是为谁预备的，因为他们没有感官能被这些事物所影响。</w:t>
      </w:r>
    </w:p>
    <w:p w14:paraId="2EDDDDB5">
      <w:pPr>
        <w:rPr>
          <w:rFonts w:hint="eastAsia"/>
        </w:rPr>
      </w:pPr>
    </w:p>
    <w:p w14:paraId="4FE4F524">
      <w:pPr>
        <w:rPr>
          <w:rFonts w:hint="eastAsia"/>
        </w:rPr>
      </w:pPr>
      <w:r>
        <w:rPr>
          <w:rFonts w:hint="eastAsia"/>
        </w:rPr>
        <w:t>God after all, at the latter end of this his work, brings in man, and sets Adam down in the centre of this world; and lo, he had at the first of his creation an eye to see and to be taken with all the beauties God had scattered up and down throughout the whole.</w:t>
      </w:r>
    </w:p>
    <w:p w14:paraId="691D7EDF">
      <w:pPr>
        <w:rPr>
          <w:rFonts w:hint="eastAsia"/>
        </w:rPr>
      </w:pPr>
      <w:r>
        <w:rPr>
          <w:rFonts w:hint="eastAsia"/>
        </w:rPr>
        <w:t>神毕竟，在祂这项工作的末了，引进了人，并将亚当安置在这世界的中心；看哪，他在初造之时，就有一双眼睛，能看见并被神散布在全地的一切美丽所吸引。</w:t>
      </w:r>
    </w:p>
    <w:p w14:paraId="560DB5A4">
      <w:pPr>
        <w:rPr>
          <w:rFonts w:hint="eastAsia"/>
        </w:rPr>
      </w:pPr>
    </w:p>
    <w:p w14:paraId="441DFF29">
      <w:pPr>
        <w:rPr>
          <w:rFonts w:hint="eastAsia"/>
        </w:rPr>
      </w:pPr>
      <w:r>
        <w:rPr>
          <w:rFonts w:hint="eastAsia"/>
        </w:rPr>
        <w:t>He had an ear to hear all the music which the melodies of birds singing, or the murmurings and warblings of rivulets, could afford.</w:t>
      </w:r>
    </w:p>
    <w:p w14:paraId="13EEB4C9">
      <w:pPr>
        <w:rPr>
          <w:rFonts w:hint="eastAsia"/>
        </w:rPr>
      </w:pPr>
      <w:r>
        <w:rPr>
          <w:rFonts w:hint="eastAsia"/>
        </w:rPr>
        <w:t>他有一双耳朵，能听见鸟儿歌唱的旋律，或溪流潺潺的低语，所能发出的一切音乐。</w:t>
      </w:r>
    </w:p>
    <w:p w14:paraId="32A1355D">
      <w:pPr>
        <w:rPr>
          <w:rFonts w:hint="eastAsia"/>
        </w:rPr>
      </w:pPr>
    </w:p>
    <w:p w14:paraId="5585A613">
      <w:pPr>
        <w:rPr>
          <w:rFonts w:hint="eastAsia"/>
        </w:rPr>
      </w:pPr>
      <w:r>
        <w:rPr>
          <w:rFonts w:hint="eastAsia"/>
        </w:rPr>
        <w:t xml:space="preserve">He had a taste and belly suited to take pleasure in all these varieties of fruits, or whatever else God had provided as a banquet for him; </w:t>
      </w:r>
    </w:p>
    <w:p w14:paraId="175E914D">
      <w:pPr>
        <w:rPr>
          <w:rFonts w:hint="eastAsia"/>
        </w:rPr>
      </w:pPr>
      <w:r>
        <w:rPr>
          <w:rFonts w:hint="eastAsia"/>
        </w:rPr>
        <w:t>他有味觉和肚腹，能享受所有这些各样的水果，或神为他预备的任何其他宴席；</w:t>
      </w:r>
    </w:p>
    <w:p w14:paraId="4ED42759">
      <w:pPr>
        <w:rPr>
          <w:rFonts w:hint="eastAsia"/>
        </w:rPr>
      </w:pPr>
    </w:p>
    <w:p w14:paraId="23DC29EE">
      <w:pPr>
        <w:rPr>
          <w:rFonts w:hint="eastAsia"/>
        </w:rPr>
      </w:pPr>
      <w:r>
        <w:rPr>
          <w:rFonts w:hint="eastAsia"/>
        </w:rPr>
        <w:t>insomuch as there was not any one thing God had made but he had some sense, inward or outward, to take in a pleasure from it, or some faculty in his mind to close with and make use of it.</w:t>
      </w:r>
    </w:p>
    <w:p w14:paraId="6323C048">
      <w:pPr>
        <w:rPr>
          <w:rFonts w:hint="eastAsia"/>
        </w:rPr>
      </w:pPr>
      <w:r>
        <w:rPr>
          <w:rFonts w:hint="eastAsia"/>
        </w:rPr>
        <w:t>以致神所造的任何一物，他都有某种内在或外在的感官，能从中得到乐趣，或他心思中有某种官能，能与之联合并加以利用。</w:t>
      </w:r>
    </w:p>
    <w:p w14:paraId="6A69C0AE">
      <w:pPr>
        <w:rPr>
          <w:rFonts w:hint="eastAsia"/>
        </w:rPr>
      </w:pPr>
    </w:p>
    <w:p w14:paraId="33DFF8B4">
      <w:pPr>
        <w:rPr>
          <w:rFonts w:hint="eastAsia"/>
        </w:rPr>
      </w:pPr>
      <w:r>
        <w:rPr>
          <w:rFonts w:hint="eastAsia"/>
        </w:rPr>
        <w:t>Whence it was apparent unto himself and the angels, the spectators, that God had first prepared and set out all these for the man, and then created the man, in like manner prepared and fitted for all these things.</w:t>
      </w:r>
    </w:p>
    <w:p w14:paraId="71E4BC48">
      <w:pPr>
        <w:rPr>
          <w:rFonts w:hint="eastAsia"/>
        </w:rPr>
      </w:pPr>
      <w:r>
        <w:rPr>
          <w:rFonts w:hint="eastAsia"/>
        </w:rPr>
        <w:t>由此，对他自己和天使，这些观众来说，很明显，神先为那个人预备并摆设了这一切，然后才创造了那个人，同样地为这一切预备并装备了。</w:t>
      </w:r>
    </w:p>
    <w:p w14:paraId="048F2AF5">
      <w:pPr>
        <w:rPr>
          <w:rFonts w:hint="eastAsia"/>
        </w:rPr>
      </w:pPr>
    </w:p>
    <w:p w14:paraId="43302795">
      <w:pPr>
        <w:rPr>
          <w:rFonts w:hint="eastAsia"/>
        </w:rPr>
      </w:pPr>
      <w:r>
        <w:rPr>
          <w:rFonts w:hint="eastAsia"/>
        </w:rPr>
        <w:t>He had an ear and an eye (as both the prophet's and apostle's words are) to receive and take in what was thus made for him.</w:t>
      </w:r>
    </w:p>
    <w:p w14:paraId="705A8F51">
      <w:pPr>
        <w:rPr>
          <w:rFonts w:hint="eastAsia"/>
        </w:rPr>
      </w:pPr>
      <w:r>
        <w:rPr>
          <w:rFonts w:hint="eastAsia"/>
        </w:rPr>
        <w:t>他有耳朵和眼睛（如先知和使徒的话都是如此）来领受并接纳那为他所造的。</w:t>
      </w:r>
    </w:p>
    <w:p w14:paraId="6AC8FE00">
      <w:pPr>
        <w:rPr>
          <w:rFonts w:hint="eastAsia"/>
        </w:rPr>
      </w:pPr>
    </w:p>
    <w:p w14:paraId="626A144E">
      <w:pPr>
        <w:rPr>
          <w:rFonts w:hint="eastAsia"/>
        </w:rPr>
      </w:pPr>
      <w:r>
        <w:rPr>
          <w:rFonts w:hint="eastAsia"/>
        </w:rPr>
        <w:t>Thus the apostle tells us it falls out in this new creation, God hath been from everlasting contriving and ordaining, and in the fulness of time preparing, all those glorious truths and things which the apostle (to whom was committed the news and tidings of this world to come, Heb. 2:5) by the Holy Ghost, have given us in their writings a full discovery of.</w:t>
      </w:r>
    </w:p>
    <w:p w14:paraId="1AD460CD">
      <w:pPr>
        <w:rPr>
          <w:rFonts w:hint="eastAsia"/>
        </w:rPr>
      </w:pPr>
      <w:r>
        <w:rPr>
          <w:rFonts w:hint="eastAsia"/>
        </w:rPr>
        <w:t>使徒告诉我们，在这新的创造中，事情就是这样发生的，神从亘古就一直在筹划和命定，并在时候满足时，预备所有那些荣耀的真理和事物，使徒（来 2:5，那将要来的世界的福音和信息被托付给他们）藉着圣灵，在他们的著作中给了我们一个完全的发现。</w:t>
      </w:r>
    </w:p>
    <w:p w14:paraId="607B4154">
      <w:pPr>
        <w:rPr>
          <w:rFonts w:hint="eastAsia"/>
        </w:rPr>
      </w:pPr>
    </w:p>
    <w:p w14:paraId="2E0E210B">
      <w:pPr>
        <w:rPr>
          <w:rFonts w:hint="eastAsia"/>
        </w:rPr>
      </w:pPr>
      <w:r>
        <w:rPr>
          <w:rFonts w:hint="eastAsia"/>
        </w:rPr>
        <w:t>And whenever God regenerateth any man, and constitutes him a new creature, lo, the man hath a new eye to see, an ear to hear, and all sorts of new senses to take in all sorts of spiritual things, as the Spirit shall be pleased to reveal them to him.</w:t>
      </w:r>
    </w:p>
    <w:p w14:paraId="33AA822A">
      <w:pPr>
        <w:rPr>
          <w:rFonts w:hint="eastAsia"/>
        </w:rPr>
      </w:pPr>
      <w:r>
        <w:rPr>
          <w:rFonts w:hint="eastAsia"/>
        </w:rPr>
        <w:t>每当神重生任何人，并使他成为一个新造的人，看哪，那人就有一双新的眼睛能看见，一双新的耳朵能听见，以及各样新的感官能领受各样属灵的事物，只要圣灵乐意向他启示。</w:t>
      </w:r>
    </w:p>
    <w:p w14:paraId="254BED36">
      <w:pPr>
        <w:rPr>
          <w:rFonts w:hint="eastAsia"/>
        </w:rPr>
      </w:pPr>
    </w:p>
    <w:p w14:paraId="5FFC881D">
      <w:pPr>
        <w:rPr>
          <w:rFonts w:hint="eastAsia"/>
        </w:rPr>
      </w:pPr>
      <w:r>
        <w:rPr>
          <w:rFonts w:hint="eastAsia"/>
        </w:rPr>
        <w:t>He no sooner opens an eye but he finds himself to be come into a new world, and to be environed with new objects.</w:t>
      </w:r>
    </w:p>
    <w:p w14:paraId="664ACEDC">
      <w:pPr>
        <w:rPr>
          <w:rFonts w:hint="eastAsia"/>
        </w:rPr>
      </w:pPr>
      <w:r>
        <w:rPr>
          <w:rFonts w:hint="eastAsia"/>
        </w:rPr>
        <w:t>他一睁开眼，就发现自己进入了一个新的世界，并被新的对象所环绕。</w:t>
      </w:r>
    </w:p>
    <w:p w14:paraId="1904CF29">
      <w:pPr>
        <w:rPr>
          <w:rFonts w:hint="eastAsia"/>
        </w:rPr>
      </w:pPr>
    </w:p>
    <w:p w14:paraId="7A65A861">
      <w:pPr>
        <w:rPr>
          <w:rFonts w:hint="eastAsia"/>
        </w:rPr>
      </w:pPr>
      <w:r>
        <w:rPr>
          <w:rFonts w:hint="eastAsia"/>
        </w:rPr>
        <w:t>Thus they are prepared for him, and he for them; and hence it comes to pass that he hath an eye to see, and an ear to hear, and a heart to understand, such things as never from the beginning of this world entered into the heart of man, no, not of Adam in his first creation.</w:t>
      </w:r>
    </w:p>
    <w:p w14:paraId="02DCF3D4">
      <w:pPr>
        <w:rPr>
          <w:rFonts w:hint="eastAsia"/>
        </w:rPr>
      </w:pPr>
      <w:r>
        <w:rPr>
          <w:rFonts w:hint="eastAsia"/>
        </w:rPr>
        <w:t>因此，它们是为他预备的，他也是为它们预备的；由此，他有一双眼睛能看见，一双耳朵能听见，一颗心能明白，那些从这世界起初以来，从未进入人心的事，不，即使是亚当在他初造之时也没有。</w:t>
      </w:r>
    </w:p>
    <w:p w14:paraId="79A061C0">
      <w:pPr>
        <w:rPr>
          <w:rFonts w:hint="eastAsia"/>
        </w:rPr>
      </w:pPr>
    </w:p>
    <w:p w14:paraId="3806D227">
      <w:pPr>
        <w:rPr>
          <w:rFonts w:hint="eastAsia"/>
        </w:rPr>
      </w:pPr>
      <w:r>
        <w:rPr>
          <w:rFonts w:hint="eastAsia"/>
        </w:rPr>
        <w:t>Now the principle by which he is enabled to this, is called spirit.</w:t>
      </w:r>
    </w:p>
    <w:p w14:paraId="550353DB">
      <w:pPr>
        <w:rPr>
          <w:rFonts w:hint="eastAsia"/>
        </w:rPr>
      </w:pPr>
      <w:r>
        <w:rPr>
          <w:rFonts w:hint="eastAsia"/>
        </w:rPr>
        <w:t>现在，使他能如此的原则，被称为灵。</w:t>
      </w:r>
    </w:p>
    <w:p w14:paraId="5B10253B">
      <w:pPr>
        <w:rPr>
          <w:rFonts w:hint="eastAsia"/>
        </w:rPr>
      </w:pPr>
    </w:p>
    <w:p w14:paraId="778FEF52">
      <w:pPr>
        <w:rPr>
          <w:rFonts w:hint="eastAsia"/>
        </w:rPr>
      </w:pPr>
      <w:r>
        <w:rPr>
          <w:rFonts w:hint="eastAsia"/>
        </w:rPr>
        <w:t>If you will have another scripture that speaks this suitableness between this spiritual man and these 'spiritual things,' look into Rom. 8:5, 'Those that are after the flesh, do mind the things of the flesh; but they that are after the Spirit, the things of the Spirit.'</w:t>
      </w:r>
    </w:p>
    <w:p w14:paraId="134D2ADE">
      <w:pPr>
        <w:rPr>
          <w:rFonts w:hint="eastAsia"/>
        </w:rPr>
      </w:pPr>
      <w:r>
        <w:rPr>
          <w:rFonts w:hint="eastAsia"/>
        </w:rPr>
        <w:t>如果你想要另一处经文，论到这个属灵的人和这些“属灵的事物”之间的相称，请看罗马书 8:5，“因为随从肉体的人，体贴肉体的事；随从圣灵的人，体贴圣灵的事。”</w:t>
      </w:r>
    </w:p>
    <w:p w14:paraId="4181B6DC">
      <w:pPr>
        <w:rPr>
          <w:rFonts w:hint="eastAsia"/>
        </w:rPr>
      </w:pPr>
    </w:p>
    <w:p w14:paraId="3F3C56F9">
      <w:pPr>
        <w:rPr>
          <w:rFonts w:hint="eastAsia"/>
        </w:rPr>
      </w:pPr>
      <w:r>
        <w:rPr>
          <w:rFonts w:hint="eastAsia"/>
        </w:rPr>
        <w:t>You have here the suitableness between spiritual things and a spiritual man illustrated by its contrary, namely, the like of a carnal heart towards carnal things, that so all men, whether carnal or spiritual, might be equal and just judges out of experience, whether they had as yet flesh only, or further, spirit, begun in them; for all mankind have experience what it is to mind, to favour, and find a heart suited to things fleshly and outward.</w:t>
      </w:r>
    </w:p>
    <w:p w14:paraId="2D9E1076">
      <w:pPr>
        <w:rPr>
          <w:rFonts w:hint="eastAsia"/>
        </w:rPr>
      </w:pPr>
      <w:r>
        <w:rPr>
          <w:rFonts w:hint="eastAsia"/>
        </w:rPr>
        <w:t>你们在这里看到，属灵的事物与属灵的人之间的相称，藉着其相反的事物，即属肉体的心对属肉体的事物的类似情形，得以说明，以致所有人，无论是属肉体的还是属灵的，都可以凭着经验，成为平等和公正的审判者，判断他们里面是否只有肉体，或更进一步，有灵的开始；因为全人类都有经验，知道什么是体贴、喜爱，并发现一个与属肉体和外在事物相称的心。</w:t>
      </w:r>
    </w:p>
    <w:p w14:paraId="6975A869">
      <w:pPr>
        <w:rPr>
          <w:rFonts w:hint="eastAsia"/>
        </w:rPr>
      </w:pPr>
    </w:p>
    <w:p w14:paraId="75DA0947">
      <w:pPr>
        <w:rPr>
          <w:rFonts w:hint="eastAsia"/>
        </w:rPr>
      </w:pPr>
      <w:r>
        <w:rPr>
          <w:rFonts w:hint="eastAsia"/>
        </w:rPr>
        <w:t>We feel every day how our bowels work, and our affections are inflamed after things fleshly, as beauty, pleasure, &amp;c.</w:t>
      </w:r>
    </w:p>
    <w:p w14:paraId="08E2C992">
      <w:pPr>
        <w:rPr>
          <w:rFonts w:hint="eastAsia"/>
        </w:rPr>
      </w:pPr>
      <w:r>
        <w:rPr>
          <w:rFonts w:hint="eastAsia"/>
        </w:rPr>
        <w:t>我们每天都感觉到我们的心肠如何作动，我们的情感如何被肉体的事物所点燃，如美貌、享乐等等。</w:t>
      </w:r>
    </w:p>
    <w:p w14:paraId="1DBA2CB5">
      <w:pPr>
        <w:rPr>
          <w:rFonts w:hint="eastAsia"/>
        </w:rPr>
      </w:pPr>
    </w:p>
    <w:p w14:paraId="7782D8E7">
      <w:pPr>
        <w:rPr>
          <w:rFonts w:hint="eastAsia"/>
        </w:rPr>
      </w:pPr>
      <w:r>
        <w:rPr>
          <w:rFonts w:hint="eastAsia"/>
        </w:rPr>
        <w:t>Now, says he, descend into your hearts, and be righteous judges; if ye be after the Spirit, if that supernatural frame of heart be in you and predominant, you will in like manner be taken with the things of the Spirit, for both stand upon like just and equal reason; for as flesh is suited unto things fleshly, so Spirit is suited unto things spiritual, even as it is here, John 3, 'That which is born of the flesh is flesh,' so 'that which is born of the Spirit is spirit.'</w:t>
      </w:r>
    </w:p>
    <w:p w14:paraId="76F7C5C1">
      <w:pPr>
        <w:rPr>
          <w:rFonts w:hint="eastAsia"/>
        </w:rPr>
      </w:pPr>
      <w:r>
        <w:rPr>
          <w:rFonts w:hint="eastAsia"/>
        </w:rPr>
        <w:t>现在，他说，进入你们的心，作公义的审判者；你们若随从圣灵，若那超自然的心的光景在你们里面并占主导，你们也会同样地被属灵的事物所吸引，因为两者都基于同样公正和平等的理由；因为肉体与属肉体的事物相称，灵也与属灵的事物相称，正如这里，约翰福音 3 章，“从肉身生的就是肉身”，所以“从灵生的就是灵”。</w:t>
      </w:r>
    </w:p>
    <w:p w14:paraId="20C803F7">
      <w:pPr>
        <w:rPr>
          <w:rFonts w:hint="eastAsia"/>
        </w:rPr>
      </w:pPr>
    </w:p>
    <w:p w14:paraId="29A1BC9F">
      <w:pPr>
        <w:rPr>
          <w:rFonts w:hint="eastAsia"/>
        </w:rPr>
      </w:pPr>
    </w:p>
    <w:p w14:paraId="7CE21838">
      <w:pPr>
        <w:pStyle w:val="2"/>
        <w:bidi w:val="0"/>
        <w:jc w:val="center"/>
        <w:rPr>
          <w:rFonts w:hint="eastAsia"/>
        </w:rPr>
      </w:pPr>
      <w:r>
        <w:rPr>
          <w:rFonts w:hint="eastAsia"/>
        </w:rPr>
        <w:t>CHAPTER V</w:t>
      </w:r>
    </w:p>
    <w:p w14:paraId="696FB9F4">
      <w:pPr>
        <w:pStyle w:val="2"/>
        <w:bidi w:val="0"/>
        <w:jc w:val="center"/>
        <w:rPr>
          <w:rFonts w:hint="eastAsia"/>
        </w:rPr>
      </w:pPr>
      <w:r>
        <w:rPr>
          <w:rFonts w:hint="eastAsia"/>
        </w:rPr>
        <w:t>第五章</w:t>
      </w:r>
    </w:p>
    <w:p w14:paraId="11CD163D">
      <w:pPr>
        <w:spacing w:after="299" w:line="252" w:lineRule="auto"/>
        <w:ind w:left="27" w:right="17"/>
        <w:jc w:val="center"/>
        <w:rPr>
          <w:rFonts w:hint="eastAsia"/>
          <w:b/>
          <w:sz w:val="42"/>
        </w:rPr>
      </w:pPr>
      <w:r>
        <w:rPr>
          <w:rFonts w:hint="eastAsia"/>
          <w:b/>
          <w:sz w:val="42"/>
        </w:rPr>
        <w:t>That this suitableness of the mind to spiritual things, is the great distinguishing character of one that is 'born of the Spirit,' John 3:5, from others who are not so.</w:t>
      </w:r>
    </w:p>
    <w:p w14:paraId="78831D63">
      <w:pPr>
        <w:spacing w:after="299" w:line="252" w:lineRule="auto"/>
        <w:ind w:left="27" w:right="17"/>
        <w:jc w:val="center"/>
        <w:rPr>
          <w:rFonts w:hint="eastAsia"/>
          <w:b/>
          <w:sz w:val="42"/>
        </w:rPr>
      </w:pPr>
      <w:r>
        <w:rPr>
          <w:rFonts w:hint="eastAsia"/>
          <w:b/>
          <w:sz w:val="42"/>
        </w:rPr>
        <w:t>心思与属灵之事相称，是“从灵生的”（约翰福音 3:5）与不是如此的人的重大区别特征。</w:t>
      </w:r>
    </w:p>
    <w:p w14:paraId="1CE7B008">
      <w:pPr>
        <w:rPr>
          <w:rFonts w:hint="eastAsia"/>
        </w:rPr>
      </w:pPr>
    </w:p>
    <w:p w14:paraId="377C713C">
      <w:pPr>
        <w:rPr>
          <w:rFonts w:hint="eastAsia"/>
        </w:rPr>
      </w:pPr>
      <w:r>
        <w:rPr>
          <w:rFonts w:hint="eastAsia"/>
        </w:rPr>
        <w:t>3. I shall now give an account why I put in this restriction, 'a suitableness of the heart unto spiritual things, as spiritual.'</w:t>
      </w:r>
    </w:p>
    <w:p w14:paraId="225405E7">
      <w:pPr>
        <w:rPr>
          <w:rFonts w:hint="eastAsia"/>
        </w:rPr>
      </w:pPr>
      <w:r>
        <w:rPr>
          <w:rFonts w:hint="eastAsia"/>
        </w:rPr>
        <w:t>3. 我现在要说明为何我加上这个限制，“心与属灵的事物相称，是属灵的。”</w:t>
      </w:r>
    </w:p>
    <w:p w14:paraId="20C8C848">
      <w:pPr>
        <w:rPr>
          <w:rFonts w:hint="eastAsia"/>
        </w:rPr>
      </w:pPr>
    </w:p>
    <w:p w14:paraId="3881CE5D">
      <w:pPr>
        <w:rPr>
          <w:rFonts w:hint="eastAsia"/>
        </w:rPr>
      </w:pPr>
      <w:r>
        <w:rPr>
          <w:rFonts w:hint="eastAsia"/>
        </w:rPr>
        <w:t>The truth is, herein lies the spirit, or the formal constitution and difference of that which is here termed spirit.</w:t>
      </w:r>
    </w:p>
    <w:p w14:paraId="1E53ABDB">
      <w:pPr>
        <w:rPr>
          <w:rFonts w:hint="eastAsia"/>
        </w:rPr>
      </w:pPr>
      <w:r>
        <w:rPr>
          <w:rFonts w:hint="eastAsia"/>
        </w:rPr>
        <w:t>事实上，灵，或这里所称的灵的形式构成和区别，就在于此。</w:t>
      </w:r>
    </w:p>
    <w:p w14:paraId="6195080D">
      <w:pPr>
        <w:rPr>
          <w:rFonts w:hint="eastAsia"/>
        </w:rPr>
      </w:pPr>
    </w:p>
    <w:p w14:paraId="5455BEF8">
      <w:pPr>
        <w:rPr>
          <w:rFonts w:hint="eastAsia"/>
        </w:rPr>
      </w:pPr>
      <w:r>
        <w:rPr>
          <w:rFonts w:hint="eastAsia"/>
        </w:rPr>
        <w:t>The meaning whereof is, that spiritual things are to be considered barely and merely as they are in themselves and their own nature, abstracted from all other considerations and concomitants adherent to them, and abstracted from such benefits as are accidental, external, and foreign to them.</w:t>
      </w:r>
    </w:p>
    <w:p w14:paraId="7F2134EB">
      <w:pPr>
        <w:rPr>
          <w:rFonts w:hint="eastAsia"/>
        </w:rPr>
      </w:pPr>
      <w:r>
        <w:rPr>
          <w:rFonts w:hint="eastAsia"/>
        </w:rPr>
        <w:t>其意思是，属灵的事物应当仅仅并纯粹地按其本身和其本性来考虑，抽离所有其他附带的考虑和因素，并抽离那些偶然、外在、与它们无关的益处。</w:t>
      </w:r>
    </w:p>
    <w:p w14:paraId="216E1E55">
      <w:pPr>
        <w:rPr>
          <w:rFonts w:hint="eastAsia"/>
        </w:rPr>
      </w:pPr>
    </w:p>
    <w:p w14:paraId="110B6F81">
      <w:pPr>
        <w:rPr>
          <w:rFonts w:hint="eastAsia"/>
        </w:rPr>
      </w:pPr>
      <w:r>
        <w:rPr>
          <w:rFonts w:hint="eastAsia"/>
        </w:rPr>
        <w:t>Spiritual things may indeed be viewed as wrapt up in worldly conveniences, the avoidance of punishment, or the obtaining something which a man apprehends good to him, which occurs by them or with them.</w:t>
      </w:r>
    </w:p>
    <w:p w14:paraId="793A56A3">
      <w:pPr>
        <w:rPr>
          <w:rFonts w:hint="eastAsia"/>
        </w:rPr>
      </w:pPr>
      <w:r>
        <w:rPr>
          <w:rFonts w:hint="eastAsia"/>
        </w:rPr>
        <w:t>属灵的事物，的确可以被看作是包裹在属世的便利、避免刑罚、或获得某人认为对他有益的事物之中，这些事物藉着它们或与它们一同发生。</w:t>
      </w:r>
    </w:p>
    <w:p w14:paraId="1012FF1B">
      <w:pPr>
        <w:rPr>
          <w:rFonts w:hint="eastAsia"/>
        </w:rPr>
      </w:pPr>
    </w:p>
    <w:p w14:paraId="27A2DDA3">
      <w:pPr>
        <w:rPr>
          <w:rFonts w:hint="eastAsia"/>
        </w:rPr>
      </w:pPr>
      <w:r>
        <w:rPr>
          <w:rFonts w:hint="eastAsia"/>
        </w:rPr>
        <w:t>But spiritual things, as spiritual, are the things themselves, which are represented in their own real nature, in their native hue and proper colours to a spiritual man.</w:t>
      </w:r>
    </w:p>
    <w:p w14:paraId="0F083798">
      <w:pPr>
        <w:rPr>
          <w:rFonts w:hint="eastAsia"/>
        </w:rPr>
      </w:pPr>
      <w:r>
        <w:rPr>
          <w:rFonts w:hint="eastAsia"/>
        </w:rPr>
        <w:t>但属灵的事物，作为属灵的，就是事物本身，它们以其真实的本性，以其本来的面目和固有的颜色，向一个属灵的人显现。</w:t>
      </w:r>
    </w:p>
    <w:p w14:paraId="4E27D11B">
      <w:pPr>
        <w:rPr>
          <w:rFonts w:hint="eastAsia"/>
        </w:rPr>
      </w:pPr>
    </w:p>
    <w:p w14:paraId="7899AE63">
      <w:pPr>
        <w:rPr>
          <w:rFonts w:hint="eastAsia"/>
        </w:rPr>
      </w:pPr>
      <w:r>
        <w:rPr>
          <w:rFonts w:hint="eastAsia"/>
        </w:rPr>
        <w:t>(1.)In other things, the formal reason of any objects is that whichputs the difference between sciences and arts, yea, and the senses.</w:t>
      </w:r>
    </w:p>
    <w:p w14:paraId="48FD58C3">
      <w:pPr>
        <w:rPr>
          <w:rFonts w:hint="eastAsia"/>
        </w:rPr>
      </w:pPr>
      <w:r>
        <w:rPr>
          <w:rFonts w:hint="eastAsia"/>
        </w:rPr>
        <w:t>(1.) 在其他事物中，任何对象的形上理由，就是区分科学和艺术，是的，以及感官的东西。</w:t>
      </w:r>
    </w:p>
    <w:p w14:paraId="44A0119C">
      <w:pPr>
        <w:rPr>
          <w:rFonts w:hint="eastAsia"/>
        </w:rPr>
      </w:pPr>
    </w:p>
    <w:p w14:paraId="28DFDB35">
      <w:pPr>
        <w:rPr>
          <w:rFonts w:hint="eastAsia"/>
        </w:rPr>
      </w:pPr>
      <w:r>
        <w:rPr>
          <w:rFonts w:hint="eastAsia"/>
        </w:rPr>
        <w:t>Bodies natural are the subjects of a multitude of arts and sciences; but take it as a natural body, and simply so considered, it is the proper subject of philosophy, and makes an essential difference between that and other knowledge.</w:t>
      </w:r>
    </w:p>
    <w:p w14:paraId="502C4896">
      <w:pPr>
        <w:rPr>
          <w:rFonts w:hint="eastAsia"/>
        </w:rPr>
      </w:pPr>
      <w:r>
        <w:rPr>
          <w:rFonts w:hint="eastAsia"/>
        </w:rPr>
        <w:t>自然物体是许多艺术和科学的主题；但把它当作一个自然物体，并单纯地如此考虑，它就是哲学的恰当主题，并与其他知识之间造成一个本质的区别。</w:t>
      </w:r>
    </w:p>
    <w:p w14:paraId="33F148B3">
      <w:pPr>
        <w:rPr>
          <w:rFonts w:hint="eastAsia"/>
        </w:rPr>
      </w:pPr>
    </w:p>
    <w:p w14:paraId="7D60D30C">
      <w:pPr>
        <w:rPr>
          <w:rFonts w:hint="eastAsia"/>
        </w:rPr>
      </w:pPr>
      <w:r>
        <w:rPr>
          <w:rFonts w:hint="eastAsia"/>
        </w:rPr>
        <w:t>So it is here; spiritual things are the proper objects of that true, genuine, heaven-born spirit, begotten by regeneration.</w:t>
      </w:r>
    </w:p>
    <w:p w14:paraId="5F12592F">
      <w:pPr>
        <w:rPr>
          <w:rFonts w:hint="eastAsia"/>
        </w:rPr>
      </w:pPr>
      <w:r>
        <w:rPr>
          <w:rFonts w:hint="eastAsia"/>
        </w:rPr>
        <w:t>这里也是如此；属灵的事物是那真实、纯正、天生的灵，藉着重生而生的恰当对象。</w:t>
      </w:r>
    </w:p>
    <w:p w14:paraId="7EAC7C36">
      <w:pPr>
        <w:rPr>
          <w:rFonts w:hint="eastAsia"/>
        </w:rPr>
      </w:pPr>
    </w:p>
    <w:p w14:paraId="0606DC87">
      <w:pPr>
        <w:rPr>
          <w:rFonts w:hint="eastAsia"/>
        </w:rPr>
      </w:pPr>
      <w:r>
        <w:rPr>
          <w:rFonts w:hint="eastAsia"/>
        </w:rPr>
        <w:t>(2.)The apostle is my warrant for putting in this distinction; for hesets this fatal and eternal difference between a natural man and a spiritual man: 1 Cor. 2:14, 15, 'But the natural man receiveth not the things of the Spirit of God: for they are foolishness unto him: neither can he know them, because they are spiritually discerned.</w:t>
      </w:r>
    </w:p>
    <w:p w14:paraId="5DB40578">
      <w:pPr>
        <w:rPr>
          <w:rFonts w:hint="eastAsia"/>
        </w:rPr>
      </w:pPr>
      <w:r>
        <w:rPr>
          <w:rFonts w:hint="eastAsia"/>
        </w:rPr>
        <w:t>(2.) 使徒是我提出这个区别的根据；因为他把这个致命和永恒的区别，放在属血气的人和属灵的人之间：哥林多前书 2:14, 15，“然而，属血气的人不领会神圣灵的事，反倒以为愚拙，并且不能知道，因为这些事惟有属灵的人才能看透。</w:t>
      </w:r>
    </w:p>
    <w:p w14:paraId="478EED3A">
      <w:pPr>
        <w:rPr>
          <w:rFonts w:hint="eastAsia"/>
        </w:rPr>
      </w:pPr>
    </w:p>
    <w:p w14:paraId="5873F772">
      <w:pPr>
        <w:rPr>
          <w:rFonts w:hint="eastAsia"/>
        </w:rPr>
      </w:pPr>
      <w:r>
        <w:rPr>
          <w:rFonts w:hint="eastAsia"/>
        </w:rPr>
        <w:t>But he that is spiritual judgeth all things, yet he himself is judged of no man.'</w:t>
      </w:r>
    </w:p>
    <w:p w14:paraId="3725E802">
      <w:pPr>
        <w:rPr>
          <w:rFonts w:hint="eastAsia"/>
        </w:rPr>
      </w:pPr>
      <w:r>
        <w:rPr>
          <w:rFonts w:hint="eastAsia"/>
        </w:rPr>
        <w:t>属灵的人能看透万事，却没有一人能看透了他。”</w:t>
      </w:r>
    </w:p>
    <w:p w14:paraId="711C4003">
      <w:pPr>
        <w:rPr>
          <w:rFonts w:hint="eastAsia"/>
        </w:rPr>
      </w:pPr>
    </w:p>
    <w:p w14:paraId="5544D730">
      <w:pPr>
        <w:rPr>
          <w:rFonts w:hint="eastAsia"/>
        </w:rPr>
      </w:pPr>
      <w:r>
        <w:rPr>
          <w:rFonts w:hint="eastAsia"/>
        </w:rPr>
        <w:t>To say, 'because they are spiritually discerned,' and to give this as the reason why a natural man cannot therefore receive them, is all one as to say, that if they be rightly discerned, they must be discerned in their spirituality; that is, as they are in themselves spiritual, as spiritual.</w:t>
      </w:r>
    </w:p>
    <w:p w14:paraId="33F584D9">
      <w:pPr>
        <w:rPr>
          <w:rFonts w:hint="eastAsia"/>
        </w:rPr>
      </w:pPr>
      <w:r>
        <w:rPr>
          <w:rFonts w:hint="eastAsia"/>
        </w:rPr>
        <w:t>说，“因为这些事惟有属灵的人才能看透”，并以此为理由，说明属血气的人为何不能领会它们，就等于说，如果它们要被正确地看透，就必须在其属灵性中被看透；也就是说，按其本身是属灵的，是属灵的。</w:t>
      </w:r>
    </w:p>
    <w:p w14:paraId="3365EE46">
      <w:pPr>
        <w:rPr>
          <w:rFonts w:hint="eastAsia"/>
        </w:rPr>
      </w:pPr>
    </w:p>
    <w:p w14:paraId="5A276B30">
      <w:pPr>
        <w:rPr>
          <w:rFonts w:hint="eastAsia"/>
        </w:rPr>
      </w:pPr>
      <w:r>
        <w:rPr>
          <w:rFonts w:hint="eastAsia"/>
        </w:rPr>
        <w:t>Thus the soul, whilst in the body, cannot see or discern the angels that daily attend us, nor the devils that hourly tempt us.</w:t>
      </w:r>
    </w:p>
    <w:p w14:paraId="21B1C4C0">
      <w:pPr>
        <w:rPr>
          <w:rFonts w:hint="eastAsia"/>
        </w:rPr>
      </w:pPr>
      <w:r>
        <w:rPr>
          <w:rFonts w:hint="eastAsia"/>
        </w:rPr>
        <w:t>因此，灵魂在身体里时，不能看见或分辨每天看顾我们的天使，也不能看见或分辨每时每刻试探我们的魔鬼。</w:t>
      </w:r>
    </w:p>
    <w:p w14:paraId="6212A2CB">
      <w:pPr>
        <w:rPr>
          <w:rFonts w:hint="eastAsia"/>
        </w:rPr>
      </w:pPr>
    </w:p>
    <w:p w14:paraId="45E9C9A4">
      <w:pPr>
        <w:rPr>
          <w:rFonts w:hint="eastAsia"/>
        </w:rPr>
      </w:pPr>
      <w:r>
        <w:rPr>
          <w:rFonts w:hint="eastAsia"/>
        </w:rPr>
        <w:t>Why? Because they are spirits, and are spiritually to be discerned, and so can be viewed only by naked spirits like themselves.</w:t>
      </w:r>
    </w:p>
    <w:p w14:paraId="726D8549">
      <w:pPr>
        <w:rPr>
          <w:rFonts w:hint="eastAsia"/>
        </w:rPr>
      </w:pPr>
      <w:r>
        <w:rPr>
          <w:rFonts w:hint="eastAsia"/>
        </w:rPr>
        <w:t>为什么？因为它们是灵，是要用灵来分辨的，所以只能被像它们一样的赤裸的灵所看见。</w:t>
      </w:r>
    </w:p>
    <w:p w14:paraId="04D2DF57">
      <w:pPr>
        <w:rPr>
          <w:rFonts w:hint="eastAsia"/>
        </w:rPr>
      </w:pPr>
    </w:p>
    <w:p w14:paraId="4549F6C7">
      <w:pPr>
        <w:rPr>
          <w:rFonts w:hint="eastAsia"/>
        </w:rPr>
      </w:pPr>
      <w:r>
        <w:rPr>
          <w:rFonts w:hint="eastAsia"/>
        </w:rPr>
        <w:t>They may be seen if they will thicken and condensate the air, or take a shape, enclose themselves in a body: but still as spirits, and in their own substance and nature, they are discerned by none but those of their kind.</w:t>
      </w:r>
    </w:p>
    <w:p w14:paraId="2C914E6C">
      <w:pPr>
        <w:rPr>
          <w:rFonts w:hint="eastAsia"/>
        </w:rPr>
      </w:pPr>
      <w:r>
        <w:rPr>
          <w:rFonts w:hint="eastAsia"/>
        </w:rPr>
        <w:t>如果它们愿意使空气变浓变稠，或取一个形状，把自己包裹在一个身体里，它们就可以被看见：但仍然是作为灵，在它们自己的实质和本性中，它们只被同类所分辨。</w:t>
      </w:r>
    </w:p>
    <w:p w14:paraId="4C655F51">
      <w:pPr>
        <w:rPr>
          <w:rFonts w:hint="eastAsia"/>
        </w:rPr>
      </w:pPr>
    </w:p>
    <w:p w14:paraId="28890DE1">
      <w:pPr>
        <w:rPr>
          <w:rFonts w:hint="eastAsia"/>
        </w:rPr>
      </w:pPr>
      <w:r>
        <w:rPr>
          <w:rFonts w:hint="eastAsia"/>
        </w:rPr>
        <w:t>And (as he here speaks of a spiritual man, ver. 15) they can see all we do, but themselves are not discerned by us; we see not their motion nor their actings.</w:t>
      </w:r>
    </w:p>
    <w:p w14:paraId="679BEACF">
      <w:pPr>
        <w:rPr>
          <w:rFonts w:hint="eastAsia"/>
        </w:rPr>
      </w:pPr>
      <w:r>
        <w:rPr>
          <w:rFonts w:hint="eastAsia"/>
        </w:rPr>
        <w:t>并且（如他在这里论到一个属灵的人，15 节）他们能看见我们所做的一切，但他们自己却不被我们所分辨；我们看不见他们的动作，也看不见他们的作为。</w:t>
      </w:r>
    </w:p>
    <w:p w14:paraId="5466A17C">
      <w:pPr>
        <w:rPr>
          <w:rFonts w:hint="eastAsia"/>
        </w:rPr>
      </w:pPr>
    </w:p>
    <w:p w14:paraId="118E2278">
      <w:pPr>
        <w:rPr>
          <w:rFonts w:hint="eastAsia"/>
        </w:rPr>
      </w:pPr>
      <w:r>
        <w:rPr>
          <w:rFonts w:hint="eastAsia"/>
        </w:rPr>
        <w:t>I know this similitude, as none other, will hold in all; for our soul, stripped of our flesh, would thus see angels; but not so an unregenerate man, he would not discern spiritual things though he were stripped of flesh, if he was not also spiritualised.</w:t>
      </w:r>
    </w:p>
    <w:p w14:paraId="0FD2D0F8">
      <w:pPr>
        <w:rPr>
          <w:rFonts w:hint="eastAsia"/>
        </w:rPr>
      </w:pPr>
      <w:r>
        <w:rPr>
          <w:rFonts w:hint="eastAsia"/>
        </w:rPr>
        <w:t>我知道这个比喻，如同其他比喻一样，不可能在所有方面都成立；因为我们的灵魂，脱离了肉体，就能这样看见天使；但一个未重生的人却不能，即使他脱离了肉体，如果他没有被灵化，他也不能分辨属灵的事物。</w:t>
      </w:r>
    </w:p>
    <w:p w14:paraId="57EEE8F6">
      <w:pPr>
        <w:rPr>
          <w:rFonts w:hint="eastAsia"/>
        </w:rPr>
      </w:pPr>
    </w:p>
    <w:p w14:paraId="0BCE312F">
      <w:pPr>
        <w:rPr>
          <w:rFonts w:hint="eastAsia"/>
        </w:rPr>
      </w:pPr>
      <w:r>
        <w:rPr>
          <w:rFonts w:hint="eastAsia"/>
        </w:rPr>
        <w:t>And by this natural man is not barely understood a sensual man, sensual for lusts and bodily pleasures, but a man endowed with the greatest gifts of knowledge and wisdom, such as were the scribes and pharisees, and the disputers of this world, 1 Cor. 1:7, 8, 20.</w:t>
      </w:r>
    </w:p>
    <w:p w14:paraId="1E8B6FD5">
      <w:pPr>
        <w:rPr>
          <w:rFonts w:hint="eastAsia"/>
        </w:rPr>
      </w:pPr>
      <w:r>
        <w:rPr>
          <w:rFonts w:hint="eastAsia"/>
        </w:rPr>
        <w:t>这个属血气的人，不单单指一个肉体的人，为私欲和肉体享乐而肉体的人，而是指一个被赋予最高知识和智慧恩赐的人，如同文士和法利赛人，以及这个世界的辩士，哥林多前书 1:7, 8, 20。</w:t>
      </w:r>
    </w:p>
    <w:p w14:paraId="007D83AC">
      <w:pPr>
        <w:rPr>
          <w:rFonts w:hint="eastAsia"/>
        </w:rPr>
      </w:pPr>
    </w:p>
    <w:p w14:paraId="290ADCA0">
      <w:pPr>
        <w:rPr>
          <w:rFonts w:hint="eastAsia"/>
        </w:rPr>
      </w:pPr>
      <w:r>
        <w:rPr>
          <w:rFonts w:hint="eastAsia"/>
        </w:rPr>
        <w:t>And for the discerning of these things spiritually, a man must not simply have the Spirit of God to reveal them objectively (vers. 10–12), but he must subjectively be made by that Spirit a spiritual man, and have spiritual senses given him, else, though the Spirit should reveal them, he could not receive them.</w:t>
      </w:r>
    </w:p>
    <w:p w14:paraId="6C36C70D">
      <w:pPr>
        <w:rPr>
          <w:rFonts w:hint="eastAsia"/>
        </w:rPr>
      </w:pPr>
      <w:r>
        <w:rPr>
          <w:rFonts w:hint="eastAsia"/>
        </w:rPr>
        <w:t>并且，为了属灵地分辨这些事，一个人不仅必须有神的灵客观地启示它们（10-12 节），而且他必须被那灵主观地造成一个属灵的人，并被赋予属灵的感官，否则，即使圣灵启示它们，他也不能领受。</w:t>
      </w:r>
    </w:p>
    <w:p w14:paraId="387D5B6E">
      <w:pPr>
        <w:rPr>
          <w:rFonts w:hint="eastAsia"/>
        </w:rPr>
      </w:pPr>
    </w:p>
    <w:p w14:paraId="28864FA8">
      <w:pPr>
        <w:rPr>
          <w:rFonts w:hint="eastAsia"/>
        </w:rPr>
      </w:pPr>
      <w:r>
        <w:rPr>
          <w:rFonts w:hint="eastAsia"/>
        </w:rPr>
        <w:t>'The natural man receives not the things of the Spirit of God;' for quicquid recipitur, recipitur ad modum recipientis.</w:t>
      </w:r>
    </w:p>
    <w:p w14:paraId="0726EAAC">
      <w:pPr>
        <w:rPr>
          <w:rFonts w:hint="eastAsia"/>
        </w:rPr>
      </w:pPr>
      <w:r>
        <w:rPr>
          <w:rFonts w:hint="eastAsia"/>
        </w:rPr>
        <w:t>“属血气的人不领会神圣灵的事；”因为 quicquid recipitur, recipitur ad modum recipientis（凡所领受的，都按领受者的方式领受）。</w:t>
      </w:r>
    </w:p>
    <w:p w14:paraId="484D0FE5">
      <w:pPr>
        <w:rPr>
          <w:rFonts w:hint="eastAsia"/>
        </w:rPr>
      </w:pPr>
    </w:p>
    <w:p w14:paraId="5D9AEB8F">
      <w:pPr>
        <w:rPr>
          <w:rFonts w:hint="eastAsia"/>
        </w:rPr>
      </w:pPr>
      <w:r>
        <w:rPr>
          <w:rFonts w:hint="eastAsia"/>
        </w:rPr>
        <w:t>As a blind eye receives not the light of the sun, 'neither can he know them'; which words speak an impotency or an incapacity in the subject; for there is a disproportion between the objects, take them in their spiritual nature, and the subject.</w:t>
      </w:r>
    </w:p>
    <w:p w14:paraId="67FD9168">
      <w:pPr>
        <w:rPr>
          <w:rFonts w:hint="eastAsia"/>
        </w:rPr>
      </w:pPr>
      <w:r>
        <w:rPr>
          <w:rFonts w:hint="eastAsia"/>
        </w:rPr>
        <w:t>如同瞎眼不能领受太阳的光，“他也不能知道”；这些话说明了主体里面的无能或无力；因为对象，就其属灵的性质而言，与主体之间存在着不成比例。</w:t>
      </w:r>
    </w:p>
    <w:p w14:paraId="469DF131">
      <w:pPr>
        <w:rPr>
          <w:rFonts w:hint="eastAsia"/>
        </w:rPr>
      </w:pPr>
    </w:p>
    <w:p w14:paraId="0E943057">
      <w:pPr>
        <w:rPr>
          <w:rFonts w:hint="eastAsia"/>
        </w:rPr>
      </w:pPr>
      <w:r>
        <w:rPr>
          <w:rFonts w:hint="eastAsia"/>
        </w:rPr>
        <w:t>'For,' says he, 'they are spiritually discerned;' and therefore the man must be made spiritual, or he cannot take them in; as a beast must be made rational, ere he can understand or take in the things of a man.</w:t>
      </w:r>
    </w:p>
    <w:p w14:paraId="0BBEAF50">
      <w:pPr>
        <w:rPr>
          <w:rFonts w:hint="eastAsia"/>
        </w:rPr>
      </w:pPr>
      <w:r>
        <w:rPr>
          <w:rFonts w:hint="eastAsia"/>
        </w:rPr>
        <w:t>“因为，”他说，“这些事惟有属灵的人才能看透；”因此，人必须成为属灵的，否则他不能领会它们；如同野兽必须成为有理性的，然后他才能明白或领会人的事。</w:t>
      </w:r>
    </w:p>
    <w:p w14:paraId="1A60E7D3">
      <w:pPr>
        <w:rPr>
          <w:rFonts w:hint="eastAsia"/>
        </w:rPr>
      </w:pPr>
    </w:p>
    <w:p w14:paraId="6A43F8BB">
      <w:pPr>
        <w:rPr>
          <w:rFonts w:hint="eastAsia"/>
        </w:rPr>
      </w:pPr>
      <w:r>
        <w:rPr>
          <w:rFonts w:hint="eastAsia"/>
        </w:rPr>
        <w:t>That look, as now this natural body of ours (as, 1 Cor. 15, the apostle calls it), cannot discern an angel or spirit, as he is a spirit; but when God shall make his natural body a spiritual body (which how he will do it, we know not), then we shall see angels and spirits, even as we are seen of them; but a spiritual body it must be made first.</w:t>
      </w:r>
    </w:p>
    <w:p w14:paraId="11B16CAE">
      <w:pPr>
        <w:rPr>
          <w:rFonts w:hint="eastAsia"/>
        </w:rPr>
      </w:pPr>
      <w:r>
        <w:rPr>
          <w:rFonts w:hint="eastAsia"/>
        </w:rPr>
        <w:t>那个样子，如同我们这个天然的身体（如使徒在哥林多前书 15 章所称的），不能分辨一个天使或灵，因为祂是灵；但当神使祂天然的身体成为一个属灵的身体时（我们不知道祂将如何做），那时我们就能看见天使和灵，如同我们被他们看见一样；但它必须先成为一个属灵的身体。</w:t>
      </w:r>
    </w:p>
    <w:p w14:paraId="25CE3948">
      <w:pPr>
        <w:rPr>
          <w:rFonts w:hint="eastAsia"/>
        </w:rPr>
      </w:pPr>
    </w:p>
    <w:p w14:paraId="763D37E1">
      <w:pPr>
        <w:rPr>
          <w:rFonts w:hint="eastAsia"/>
        </w:rPr>
      </w:pPr>
      <w:r>
        <w:rPr>
          <w:rFonts w:hint="eastAsia"/>
        </w:rPr>
        <w:t>So it is, a man must be spiritual before he can see spiritual things.</w:t>
      </w:r>
    </w:p>
    <w:p w14:paraId="73302709">
      <w:pPr>
        <w:rPr>
          <w:rFonts w:hint="eastAsia"/>
        </w:rPr>
      </w:pPr>
      <w:r>
        <w:rPr>
          <w:rFonts w:hint="eastAsia"/>
        </w:rPr>
        <w:t>就是这样，一个人必须先成为属灵的，然后他才能看见属灵的事物。</w:t>
      </w:r>
    </w:p>
    <w:p w14:paraId="67590D74">
      <w:pPr>
        <w:rPr>
          <w:rFonts w:hint="eastAsia"/>
        </w:rPr>
      </w:pPr>
    </w:p>
    <w:p w14:paraId="6E50505F">
      <w:pPr>
        <w:rPr>
          <w:rFonts w:hint="eastAsia"/>
        </w:rPr>
      </w:pPr>
      <w:r>
        <w:rPr>
          <w:rFonts w:hint="eastAsia"/>
        </w:rPr>
        <w:t>(3.)A third ground why I say that a spiritual man must discern spiritual things as spiritual, is, because he otherwise receives not the things at all, which the apostle hints.</w:t>
      </w:r>
    </w:p>
    <w:p w14:paraId="2F7E2B1C">
      <w:pPr>
        <w:rPr>
          <w:rFonts w:hint="eastAsia"/>
        </w:rPr>
      </w:pPr>
      <w:r>
        <w:rPr>
          <w:rFonts w:hint="eastAsia"/>
        </w:rPr>
        <w:t>(3.) 我说属灵的人必须分辨属灵的事物，因为它们是属灵的，第三个理由是，否则他就根本没有领受这些事物，这是使徒所暗示的。</w:t>
      </w:r>
    </w:p>
    <w:p w14:paraId="618E46E1">
      <w:pPr>
        <w:rPr>
          <w:rFonts w:hint="eastAsia"/>
        </w:rPr>
      </w:pPr>
    </w:p>
    <w:p w14:paraId="08600D77">
      <w:pPr>
        <w:rPr>
          <w:rFonts w:hint="eastAsia"/>
        </w:rPr>
      </w:pPr>
      <w:r>
        <w:rPr>
          <w:rFonts w:hint="eastAsia"/>
        </w:rPr>
        <w:t>This is a great truth, that if the soul of a man does not arrive at, and close with, and embrace the things themselves, as they are in themselves and in their own nature, it knows them not, it receives them not at all; but only ideas and notions, shadows and clouds, instead of them.</w:t>
      </w:r>
    </w:p>
    <w:p w14:paraId="30064E19">
      <w:pPr>
        <w:rPr>
          <w:rFonts w:hint="eastAsia"/>
        </w:rPr>
      </w:pPr>
      <w:r>
        <w:rPr>
          <w:rFonts w:hint="eastAsia"/>
        </w:rPr>
        <w:t>这是一个伟大的真理，如果一个人的灵魂没有达到，并与之联合，并拥抱事物本身，按其本身和其本性，它就不认识它们，它根本没有领受它们；而只领受了观念和概念，影子和云雾，来代替它们。</w:t>
      </w:r>
    </w:p>
    <w:p w14:paraId="356A64B0">
      <w:pPr>
        <w:rPr>
          <w:rFonts w:hint="eastAsia"/>
        </w:rPr>
      </w:pPr>
    </w:p>
    <w:p w14:paraId="0F947DBB">
      <w:pPr>
        <w:rPr>
          <w:rFonts w:hint="eastAsia"/>
        </w:rPr>
      </w:pPr>
      <w:r>
        <w:rPr>
          <w:rFonts w:hint="eastAsia"/>
        </w:rPr>
        <w:t>God will be known as God, and glorified as God (Rom. 1:21), or he accounts it no knowledge.</w:t>
      </w:r>
    </w:p>
    <w:p w14:paraId="642CA730">
      <w:pPr>
        <w:rPr>
          <w:rFonts w:hint="eastAsia"/>
        </w:rPr>
      </w:pPr>
      <w:r>
        <w:rPr>
          <w:rFonts w:hint="eastAsia"/>
        </w:rPr>
        <w:t>神要被认识为神，并被荣耀为神（罗马书 1:21），否则祂就不算为认识。</w:t>
      </w:r>
    </w:p>
    <w:p w14:paraId="50F3CB17">
      <w:pPr>
        <w:rPr>
          <w:rFonts w:hint="eastAsia"/>
        </w:rPr>
      </w:pPr>
    </w:p>
    <w:p w14:paraId="3F882173">
      <w:pPr>
        <w:rPr>
          <w:rFonts w:hint="eastAsia"/>
        </w:rPr>
      </w:pPr>
      <w:r>
        <w:rPr>
          <w:rFonts w:hint="eastAsia"/>
        </w:rPr>
        <w:t>Then we know and affect things as they are, when our knowledge and affections towards them are such as the nature of the things requires.</w:t>
      </w:r>
    </w:p>
    <w:p w14:paraId="035E9462">
      <w:pPr>
        <w:rPr>
          <w:rFonts w:hint="eastAsia"/>
        </w:rPr>
      </w:pPr>
      <w:r>
        <w:rPr>
          <w:rFonts w:hint="eastAsia"/>
        </w:rPr>
        <w:t>当我们对事物的认识和情感，与事物本性所要求的相称时，我们就认识并影响事物了。</w:t>
      </w:r>
    </w:p>
    <w:p w14:paraId="0C21A1D9">
      <w:pPr>
        <w:rPr>
          <w:rFonts w:hint="eastAsia"/>
        </w:rPr>
      </w:pPr>
    </w:p>
    <w:p w14:paraId="67316DB3">
      <w:pPr>
        <w:rPr>
          <w:rFonts w:hint="eastAsia"/>
        </w:rPr>
      </w:pPr>
      <w:r>
        <w:rPr>
          <w:rFonts w:hint="eastAsia"/>
        </w:rPr>
        <w:t>If the knowledge of Christ in my heart be not answerable, similar to what is in the thing itself, I do not know it; as I am not said to know a man, if I know him but by hearsay, or have seen but his picture.</w:t>
      </w:r>
    </w:p>
    <w:p w14:paraId="0F316665">
      <w:pPr>
        <w:rPr>
          <w:rFonts w:hint="eastAsia"/>
        </w:rPr>
      </w:pPr>
      <w:r>
        <w:rPr>
          <w:rFonts w:hint="eastAsia"/>
        </w:rPr>
        <w:t>如果我心中对基督的认识，与那事物本身中的不相称、不相似，我就不认识它；如同我不被说成认识一个人，如果我只凭传闻认识他，或只看过他的画像。</w:t>
      </w:r>
    </w:p>
    <w:p w14:paraId="0A5A5C4E">
      <w:pPr>
        <w:rPr>
          <w:rFonts w:hint="eastAsia"/>
        </w:rPr>
      </w:pPr>
    </w:p>
    <w:p w14:paraId="68AD3FAC">
      <w:pPr>
        <w:rPr>
          <w:rFonts w:hint="eastAsia"/>
        </w:rPr>
      </w:pPr>
      <w:r>
        <w:rPr>
          <w:rFonts w:hint="eastAsia"/>
        </w:rPr>
        <w:t>And therefore the apostle distinguished as I do; Eph. 4:21, 'If you have been taught as the truth is in Jesus;' that is, to know Christ in himself, and the truths about him, which are beams of him, as they are in their true and naked hue.</w:t>
      </w:r>
    </w:p>
    <w:p w14:paraId="2908F23F">
      <w:pPr>
        <w:rPr>
          <w:rFonts w:hint="eastAsia"/>
        </w:rPr>
      </w:pPr>
      <w:r>
        <w:rPr>
          <w:rFonts w:hint="eastAsia"/>
        </w:rPr>
        <w:t>因此，使徒也作了和我一样的区分；以弗所书 4:21，“如果你们听过祂的道，领了祂的教，学了祂的真理，正如真理在耶稣里一样；”也就是说，要认识基督自己，以及关于祂的真理，这些真理是祂的光芒，要按其真实、赤裸的本色来认识。</w:t>
      </w:r>
    </w:p>
    <w:p w14:paraId="3C26F099">
      <w:pPr>
        <w:rPr>
          <w:rFonts w:hint="eastAsia"/>
        </w:rPr>
      </w:pPr>
    </w:p>
    <w:p w14:paraId="1BE5C206">
      <w:pPr>
        <w:rPr>
          <w:rFonts w:hint="eastAsia"/>
        </w:rPr>
      </w:pPr>
      <w:r>
        <w:rPr>
          <w:rFonts w:hint="eastAsia"/>
        </w:rPr>
        <w:t>Thus also affections to any thing or person is not true love, or a genuine affection, if it be not suited and carried out to the thing and the person itself; you call it harlotry love else; lust, not love.</w:t>
      </w:r>
    </w:p>
    <w:p w14:paraId="4FDD927B">
      <w:pPr>
        <w:rPr>
          <w:rFonts w:hint="eastAsia"/>
        </w:rPr>
      </w:pPr>
      <w:r>
        <w:rPr>
          <w:rFonts w:hint="eastAsia"/>
        </w:rPr>
        <w:t>同样，对任何事物或人的情感，若不与其本身相称并向其本身发出，就不是真爱，也不是纯正的情感；否则你就称之为淫乱之爱；是情欲，不是爱。</w:t>
      </w:r>
    </w:p>
    <w:p w14:paraId="2F76C6F3">
      <w:pPr>
        <w:rPr>
          <w:rFonts w:hint="eastAsia"/>
        </w:rPr>
      </w:pPr>
    </w:p>
    <w:p w14:paraId="25DD1CC0">
      <w:pPr>
        <w:rPr>
          <w:rFonts w:hint="eastAsia"/>
        </w:rPr>
      </w:pPr>
      <w:r>
        <w:rPr>
          <w:rFonts w:hint="eastAsia"/>
        </w:rPr>
        <w:t>And therefore, of necessity, if our knowledge of spiritual things be true, and such as it ought to be, if our affections unto them be genuine, our hearts must be suited to the thing as spiritual.</w:t>
      </w:r>
    </w:p>
    <w:p w14:paraId="3CD950AF">
      <w:pPr>
        <w:rPr>
          <w:rFonts w:hint="eastAsia"/>
        </w:rPr>
      </w:pPr>
      <w:r>
        <w:rPr>
          <w:rFonts w:hint="eastAsia"/>
        </w:rPr>
        <w:t>因此，必然地，如果我们对属灵事物的认识是真实的，并且是它所当有的，如果我们对它们的情感是纯正的，我们的心就必须与那事物，作为属灵的，相称。</w:t>
      </w:r>
    </w:p>
    <w:p w14:paraId="32C4AD61">
      <w:pPr>
        <w:rPr>
          <w:rFonts w:hint="eastAsia"/>
        </w:rPr>
      </w:pPr>
    </w:p>
    <w:p w14:paraId="443AF39E">
      <w:pPr>
        <w:rPr>
          <w:rFonts w:hint="eastAsia"/>
        </w:rPr>
      </w:pPr>
      <w:r>
        <w:rPr>
          <w:rFonts w:hint="eastAsia"/>
        </w:rPr>
        <w:t>Yea, otherwise the things, whatever they are in themselves, do become to us but 'things of the flesh,' as the law was to the carnal Jew, and all spiritual privileges are to an unregenerate professor.</w:t>
      </w:r>
    </w:p>
    <w:p w14:paraId="7F5DE7AF">
      <w:pPr>
        <w:rPr>
          <w:rFonts w:hint="eastAsia"/>
        </w:rPr>
      </w:pPr>
      <w:r>
        <w:rPr>
          <w:rFonts w:hint="eastAsia"/>
        </w:rPr>
        <w:t>是的，否则，这些事物，无论它们本身是什么，对我们来说都不过是“肉体的事物”，如同律法对属肉体的犹太人一样，以及所有属灵的特权对一个未重生的宣信者一样。</w:t>
      </w:r>
    </w:p>
    <w:p w14:paraId="57FA0048">
      <w:pPr>
        <w:rPr>
          <w:rFonts w:hint="eastAsia"/>
        </w:rPr>
      </w:pPr>
    </w:p>
    <w:p w14:paraId="19E8A2C0">
      <w:pPr>
        <w:rPr>
          <w:rFonts w:hint="eastAsia"/>
        </w:rPr>
      </w:pPr>
      <w:r>
        <w:rPr>
          <w:rFonts w:hint="eastAsia"/>
        </w:rPr>
        <w:t>4. This is the great difference or constitutive distinction of men regenerate from the unregenerate, though never so much enlightened, elevated to the tasting of the powers of the world to come.</w:t>
      </w:r>
    </w:p>
    <w:p w14:paraId="07C7EA14">
      <w:pPr>
        <w:rPr>
          <w:rFonts w:hint="eastAsia"/>
        </w:rPr>
      </w:pPr>
      <w:r>
        <w:rPr>
          <w:rFonts w:hint="eastAsia"/>
        </w:rPr>
        <w:t>4. 这是重生之人与未重生之人的重大区别或构成性区别，即使未重生之人再受光照，再被提升到尝过将来世代的权能。</w:t>
      </w:r>
    </w:p>
    <w:p w14:paraId="4562D28F">
      <w:pPr>
        <w:rPr>
          <w:rFonts w:hint="eastAsia"/>
        </w:rPr>
      </w:pPr>
    </w:p>
    <w:p w14:paraId="2B106C66">
      <w:pPr>
        <w:rPr>
          <w:rFonts w:hint="eastAsia"/>
        </w:rPr>
      </w:pPr>
      <w:r>
        <w:rPr>
          <w:rFonts w:hint="eastAsia"/>
        </w:rPr>
        <w:t>Those that are truly renewed are made spirit, or spiritual in all things; so not the other.</w:t>
      </w:r>
    </w:p>
    <w:p w14:paraId="098E7C7D">
      <w:pPr>
        <w:rPr>
          <w:rFonts w:hint="eastAsia"/>
        </w:rPr>
      </w:pPr>
      <w:r>
        <w:rPr>
          <w:rFonts w:hint="eastAsia"/>
        </w:rPr>
        <w:t>那些真正更新的人，在凡事上都成了灵，或属灵的；而其他人则不然。</w:t>
      </w:r>
    </w:p>
    <w:p w14:paraId="18B61729">
      <w:pPr>
        <w:rPr>
          <w:rFonts w:hint="eastAsia"/>
        </w:rPr>
      </w:pPr>
    </w:p>
    <w:p w14:paraId="3FA4E697">
      <w:pPr>
        <w:rPr>
          <w:rFonts w:hint="eastAsia"/>
        </w:rPr>
      </w:pPr>
      <w:r>
        <w:rPr>
          <w:rFonts w:hint="eastAsia"/>
        </w:rPr>
        <w:t>Although raised up and elevated to be exercised about things spiritual, yet not about the spirituality of the things, and to be carried out to them as such.</w:t>
      </w:r>
    </w:p>
    <w:p w14:paraId="7D673196">
      <w:pPr>
        <w:rPr>
          <w:rFonts w:hint="eastAsia"/>
        </w:rPr>
      </w:pPr>
      <w:r>
        <w:rPr>
          <w:rFonts w:hint="eastAsia"/>
        </w:rPr>
        <w:t>虽然被高举和提升，去操练属灵的事物，却不是操练事物的属灵性，也不是被引向它们本身。</w:t>
      </w:r>
    </w:p>
    <w:p w14:paraId="6A033C1C">
      <w:pPr>
        <w:rPr>
          <w:rFonts w:hint="eastAsia"/>
        </w:rPr>
      </w:pPr>
    </w:p>
    <w:p w14:paraId="1023C76B">
      <w:pPr>
        <w:rPr>
          <w:rFonts w:hint="eastAsia"/>
        </w:rPr>
      </w:pPr>
      <w:r>
        <w:rPr>
          <w:rFonts w:hint="eastAsia"/>
        </w:rPr>
        <w:t>This will appear in the particulars of the work of grace all along.</w:t>
      </w:r>
    </w:p>
    <w:p w14:paraId="47F8B038">
      <w:pPr>
        <w:rPr>
          <w:rFonts w:hint="eastAsia"/>
        </w:rPr>
      </w:pPr>
      <w:r>
        <w:rPr>
          <w:rFonts w:hint="eastAsia"/>
        </w:rPr>
        <w:t>这将在恩典工作的细节中一直显明出来。</w:t>
      </w:r>
    </w:p>
    <w:p w14:paraId="05035972">
      <w:pPr>
        <w:rPr>
          <w:rFonts w:hint="eastAsia"/>
        </w:rPr>
      </w:pPr>
    </w:p>
    <w:p w14:paraId="040672BC">
      <w:pPr>
        <w:rPr>
          <w:rFonts w:hint="eastAsia"/>
        </w:rPr>
      </w:pPr>
      <w:r>
        <w:rPr>
          <w:rFonts w:hint="eastAsia"/>
        </w:rPr>
        <w:t>There is a carnality about spiritual objects, else the apostle would never have termed the Corinthians carnal, in comparison of other Christians, and not spiritual, 1 Cor. 3:1.</w:t>
      </w:r>
    </w:p>
    <w:p w14:paraId="2E6443E0">
      <w:pPr>
        <w:rPr>
          <w:rFonts w:hint="eastAsia"/>
        </w:rPr>
      </w:pPr>
      <w:r>
        <w:rPr>
          <w:rFonts w:hint="eastAsia"/>
        </w:rPr>
        <w:t>关于属灵的对象，有一种肉体性，否则使徒绝不会将哥林多人与其他基督徒相比，称他们为属肉体的，而不是属灵的，哥林多前书 3:1。</w:t>
      </w:r>
    </w:p>
    <w:p w14:paraId="23550B85">
      <w:pPr>
        <w:rPr>
          <w:rFonts w:hint="eastAsia"/>
        </w:rPr>
      </w:pPr>
    </w:p>
    <w:p w14:paraId="0A9ED7B2">
      <w:pPr>
        <w:rPr>
          <w:rFonts w:hint="eastAsia"/>
        </w:rPr>
      </w:pPr>
      <w:r>
        <w:rPr>
          <w:rFonts w:hint="eastAsia"/>
        </w:rPr>
        <w:t>Now that which was in a great measure remaining in them, is predominantly in temporary believers.</w:t>
      </w:r>
    </w:p>
    <w:p w14:paraId="206EAAC7">
      <w:pPr>
        <w:rPr>
          <w:rFonts w:hint="eastAsia"/>
        </w:rPr>
      </w:pPr>
      <w:r>
        <w:rPr>
          <w:rFonts w:hint="eastAsia"/>
        </w:rPr>
        <w:t>现在，那在他们里面大部分存留的，在暂时信的人里面占主导地位。</w:t>
      </w:r>
    </w:p>
    <w:p w14:paraId="43E186D0">
      <w:pPr>
        <w:rPr>
          <w:rFonts w:hint="eastAsia"/>
        </w:rPr>
      </w:pPr>
    </w:p>
    <w:p w14:paraId="2A9C76F0">
      <w:pPr>
        <w:rPr>
          <w:rFonts w:hint="eastAsia"/>
        </w:rPr>
      </w:pPr>
      <w:r>
        <w:rPr>
          <w:rFonts w:hint="eastAsia"/>
        </w:rPr>
        <w:t>It is in them as that which constitutes their estate, without any genuine principle of spirit at all.</w:t>
      </w:r>
    </w:p>
    <w:p w14:paraId="34061F5D">
      <w:pPr>
        <w:rPr>
          <w:rFonts w:hint="eastAsia"/>
        </w:rPr>
      </w:pPr>
      <w:r>
        <w:rPr>
          <w:rFonts w:hint="eastAsia"/>
        </w:rPr>
        <w:t>它在他们里面，如同那构成他们光景的东西，根本没有任何纯正的灵的原则。</w:t>
      </w:r>
    </w:p>
    <w:p w14:paraId="757AA45F">
      <w:pPr>
        <w:rPr>
          <w:rFonts w:hint="eastAsia"/>
        </w:rPr>
      </w:pPr>
    </w:p>
    <w:p w14:paraId="35E65064">
      <w:pPr>
        <w:rPr>
          <w:rFonts w:hint="eastAsia"/>
        </w:rPr>
      </w:pPr>
      <w:r>
        <w:rPr>
          <w:rFonts w:hint="eastAsia"/>
        </w:rPr>
        <w:t>It is nowhere said of any temporary believer, or person that fell away, that he was born again, nor is it anywhere said of any such that they are spiritual men, or begotten of the Spirit.</w:t>
      </w:r>
    </w:p>
    <w:p w14:paraId="0552B645">
      <w:pPr>
        <w:rPr>
          <w:rFonts w:hint="eastAsia"/>
        </w:rPr>
      </w:pPr>
      <w:r>
        <w:rPr>
          <w:rFonts w:hint="eastAsia"/>
        </w:rPr>
        <w:t>没有任何地方论到任何暂时的信徒，或堕落的人，说他是重生的，也没有任何地方论到任何这样的人，说他们是属灵的人，或是从灵生的。</w:t>
      </w:r>
    </w:p>
    <w:p w14:paraId="0AF3666C">
      <w:pPr>
        <w:rPr>
          <w:rFonts w:hint="eastAsia"/>
        </w:rPr>
      </w:pPr>
    </w:p>
    <w:p w14:paraId="284579FA">
      <w:pPr>
        <w:rPr>
          <w:rFonts w:hint="eastAsia"/>
        </w:rPr>
      </w:pPr>
      <w:r>
        <w:rPr>
          <w:rFonts w:hint="eastAsia"/>
        </w:rPr>
        <w:t>The main use I intend is of examination of our estates, whether we are savingly regenerate or not?</w:t>
      </w:r>
    </w:p>
    <w:p w14:paraId="5D49293E">
      <w:pPr>
        <w:rPr>
          <w:rFonts w:hint="eastAsia"/>
        </w:rPr>
      </w:pPr>
      <w:r>
        <w:rPr>
          <w:rFonts w:hint="eastAsia"/>
        </w:rPr>
        <w:t>我主要意图的用处，是省察我们的光景，我们是否得救地重生了？</w:t>
      </w:r>
    </w:p>
    <w:p w14:paraId="69F3399F">
      <w:pPr>
        <w:rPr>
          <w:rFonts w:hint="eastAsia"/>
        </w:rPr>
      </w:pPr>
    </w:p>
    <w:p w14:paraId="7ABB65D7">
      <w:pPr>
        <w:rPr>
          <w:rFonts w:hint="eastAsia"/>
        </w:rPr>
      </w:pPr>
      <w:r>
        <w:rPr>
          <w:rFonts w:hint="eastAsia"/>
        </w:rPr>
        <w:t>Consider what the frame, the posture, the vergency, your spirits are of unto things that are spiritual, as spiritual.</w:t>
      </w:r>
    </w:p>
    <w:p w14:paraId="189CFA4C">
      <w:pPr>
        <w:rPr>
          <w:rFonts w:hint="eastAsia"/>
        </w:rPr>
      </w:pPr>
      <w:r>
        <w:rPr>
          <w:rFonts w:hint="eastAsia"/>
        </w:rPr>
        <w:t>思想你们的灵，对属灵的事物，作为属灵的，其光景、姿态、倾向如何。</w:t>
      </w:r>
    </w:p>
    <w:p w14:paraId="622818C3">
      <w:pPr>
        <w:rPr>
          <w:rFonts w:hint="eastAsia"/>
        </w:rPr>
      </w:pPr>
    </w:p>
    <w:p w14:paraId="0DF6E235">
      <w:pPr>
        <w:rPr>
          <w:rFonts w:hint="eastAsia"/>
        </w:rPr>
      </w:pPr>
      <w:r>
        <w:rPr>
          <w:rFonts w:hint="eastAsia"/>
        </w:rPr>
        <w:t>I speak now only unto men that are or have been some way or other affected with things spiritual; for as for such as are not, but live wholly in things earthly and sensual, such need not a jury to pass upon them to condemn them.</w:t>
      </w:r>
    </w:p>
    <w:p w14:paraId="285C3F8A">
      <w:pPr>
        <w:rPr>
          <w:rFonts w:hint="eastAsia"/>
        </w:rPr>
      </w:pPr>
      <w:r>
        <w:rPr>
          <w:rFonts w:hint="eastAsia"/>
        </w:rPr>
        <w:t>我现在只对那些曾以某种方式被属灵事物所影响的人说话；至于那些没有，而完全活在属地和属肉体事物中的人，他们不需要陪审团来审判并定他们的罪。</w:t>
      </w:r>
    </w:p>
    <w:p w14:paraId="65ABD8EC">
      <w:pPr>
        <w:rPr>
          <w:rFonts w:hint="eastAsia"/>
        </w:rPr>
      </w:pPr>
    </w:p>
    <w:p w14:paraId="188D3CA7">
      <w:pPr>
        <w:rPr>
          <w:rFonts w:hint="eastAsia"/>
        </w:rPr>
      </w:pPr>
      <w:r>
        <w:rPr>
          <w:rFonts w:hint="eastAsia"/>
        </w:rPr>
        <w:t>Towards our help in this examination, let us take these two things.</w:t>
      </w:r>
    </w:p>
    <w:p w14:paraId="7CBAAF75">
      <w:pPr>
        <w:rPr>
          <w:rFonts w:hint="eastAsia"/>
        </w:rPr>
      </w:pPr>
      <w:r>
        <w:rPr>
          <w:rFonts w:hint="eastAsia"/>
        </w:rPr>
        <w:t>为了帮助我们省察，让我们取这两件事。</w:t>
      </w:r>
    </w:p>
    <w:p w14:paraId="207D7CF1">
      <w:pPr>
        <w:rPr>
          <w:rFonts w:hint="eastAsia"/>
        </w:rPr>
      </w:pPr>
    </w:p>
    <w:p w14:paraId="6E91CDDE">
      <w:pPr>
        <w:rPr>
          <w:rFonts w:hint="eastAsia"/>
        </w:rPr>
      </w:pPr>
      <w:r>
        <w:rPr>
          <w:rFonts w:hint="eastAsia"/>
        </w:rPr>
        <w:t>1. Take instances of several particulars of spiritual things, and searching out wherein the spiritualness of them lies, bring them and your hearts together, to put you upon considering how your hearts and they agree and suit each other.</w:t>
      </w:r>
    </w:p>
    <w:p w14:paraId="209A60DA">
      <w:pPr>
        <w:rPr>
          <w:rFonts w:hint="eastAsia"/>
        </w:rPr>
      </w:pPr>
      <w:r>
        <w:rPr>
          <w:rFonts w:hint="eastAsia"/>
        </w:rPr>
        <w:t>1. 举出几个属灵事物的例子，并探究它们的属灵性所在，将它们与你的心放在一起，使你思想你的心与它们如何相合。</w:t>
      </w:r>
    </w:p>
    <w:p w14:paraId="527D0FA8">
      <w:pPr>
        <w:rPr>
          <w:rFonts w:hint="eastAsia"/>
        </w:rPr>
      </w:pPr>
    </w:p>
    <w:p w14:paraId="4DB9CD5B">
      <w:pPr>
        <w:rPr>
          <w:rFonts w:hint="eastAsia"/>
        </w:rPr>
      </w:pPr>
      <w:r>
        <w:rPr>
          <w:rFonts w:hint="eastAsia"/>
        </w:rPr>
        <w:t>(1.) Learn to understand in your own hearts what these two things mean, and what a vast difference is between them.</w:t>
      </w:r>
    </w:p>
    <w:p w14:paraId="7B500285">
      <w:pPr>
        <w:rPr>
          <w:rFonts w:hint="eastAsia"/>
        </w:rPr>
      </w:pPr>
      <w:r>
        <w:rPr>
          <w:rFonts w:hint="eastAsia"/>
        </w:rPr>
        <w:t>(1.) 要在心里明白这两件事是什么意思，以及它们之间有多大的区别。</w:t>
      </w:r>
    </w:p>
    <w:p w14:paraId="4BB21C65">
      <w:pPr>
        <w:rPr>
          <w:rFonts w:hint="eastAsia"/>
        </w:rPr>
      </w:pPr>
    </w:p>
    <w:p w14:paraId="3B544303">
      <w:pPr>
        <w:rPr>
          <w:rFonts w:hint="eastAsia"/>
        </w:rPr>
      </w:pPr>
      <w:r>
        <w:rPr>
          <w:rFonts w:hint="eastAsia"/>
        </w:rPr>
        <w:t>1. To have heavenly natural dispositions and inclination suiting the heart to things spiritual, as spiritual; and, 2d, To have accidental and forced elevations or stirrings of heart towards things spiritual, and those but upon considerations that are but accidental to the things, or are but appurtenances of them, attendants and hang-byes to them, and are not of the nature of the things themselves.</w:t>
      </w:r>
    </w:p>
    <w:p w14:paraId="2F9C39EC">
      <w:pPr>
        <w:rPr>
          <w:rFonts w:hint="eastAsia"/>
        </w:rPr>
      </w:pPr>
      <w:r>
        <w:rPr>
          <w:rFonts w:hint="eastAsia"/>
        </w:rPr>
        <w:t>1. 有属天的天然性情和倾向，使心与属灵的事物相称，是属灵的；2. 对属灵的事物有偶然和强迫的心灵提升或激动，而这些激动只是基于对事物偶然的考虑，或只是事物的附属品、伴随物和依附物，而不是事物本身的性质。</w:t>
      </w:r>
    </w:p>
    <w:p w14:paraId="08C06FFE">
      <w:pPr>
        <w:rPr>
          <w:rFonts w:hint="eastAsia"/>
        </w:rPr>
      </w:pPr>
    </w:p>
    <w:p w14:paraId="3ED71B8E">
      <w:pPr>
        <w:rPr>
          <w:rFonts w:hint="eastAsia"/>
        </w:rPr>
      </w:pPr>
      <w:r>
        <w:rPr>
          <w:rFonts w:hint="eastAsia"/>
        </w:rPr>
        <w:t>You will ask me, What do you account but accidental affections in men's hearts to things spiritual; and what is it that is accidental in the things themselves?</w:t>
      </w:r>
    </w:p>
    <w:p w14:paraId="0A3D5CA4">
      <w:pPr>
        <w:rPr>
          <w:rFonts w:hint="eastAsia"/>
        </w:rPr>
      </w:pPr>
      <w:r>
        <w:rPr>
          <w:rFonts w:hint="eastAsia"/>
        </w:rPr>
        <w:t>你会问我，你认为人心中对属灵事物的偶然情感是什么；以及事物本身中的偶然是什么？</w:t>
      </w:r>
    </w:p>
    <w:p w14:paraId="6460CC25">
      <w:pPr>
        <w:rPr>
          <w:rFonts w:hint="eastAsia"/>
        </w:rPr>
      </w:pPr>
    </w:p>
    <w:p w14:paraId="504D6DFD">
      <w:pPr>
        <w:rPr>
          <w:rFonts w:hint="eastAsia"/>
        </w:rPr>
      </w:pPr>
      <w:r>
        <w:rPr>
          <w:rFonts w:hint="eastAsia"/>
        </w:rPr>
        <w:t>[1.] That is but an accidental affection in the heart itself, which is forced and strained in respect of what the whole stream of thy heart otherwise doth naturally carry thee forth unto; whereas that which is born of the flesh doth wholly and naturally mind and savour nothing but what is earthly, worldly, &amp;c., Rom. 8:5, and the whole propension and pondus thereof would of itself for ever run that way; yet so as look, as streams that naturally run but one way, yet are capable of a turn, and to be diverted a contrary way by winds, or stoppage, or the overflowings of waters, &amp;c., without having a new and natural spring or fountain to feed and carry it on that contrary current: so the natural mind may sometime flow in another current than that in which its own inclinations carry it.</w:t>
      </w:r>
    </w:p>
    <w:p w14:paraId="0AC08BF9">
      <w:pPr>
        <w:rPr>
          <w:rFonts w:hint="eastAsia"/>
        </w:rPr>
      </w:pPr>
      <w:r>
        <w:rPr>
          <w:rFonts w:hint="eastAsia"/>
        </w:rPr>
        <w:t>[1.] 那不过是内心本身的一种偶然的情感，相对于你内心整个潮流自然而然地将你引向的方向而言，是强迫和勉强的；而那从肉身生的，完全自然地体贴并喜悦的，无非是属地、属世等等的事物，罗马书 8:5，并且其全部的倾向和重心，本身就会永远朝那个方向奔流；然而，如同自然只朝一个方向奔流的溪流，却也可能转向，被风、堵塞、或洪水等转向相反的方向，而没有一个新的、自然的泉源或源头来喂养并推动它朝那相反的潮流奔流：因此，天然的心思有时也可能流向一个与它自身倾向所引向的潮流不同的潮流。</w:t>
      </w:r>
    </w:p>
    <w:p w14:paraId="4E1C5C5D">
      <w:pPr>
        <w:rPr>
          <w:rFonts w:hint="eastAsia"/>
        </w:rPr>
      </w:pPr>
    </w:p>
    <w:p w14:paraId="0FB336EC">
      <w:pPr>
        <w:rPr>
          <w:rFonts w:hint="eastAsia"/>
        </w:rPr>
      </w:pPr>
      <w:r>
        <w:rPr>
          <w:rFonts w:hint="eastAsia"/>
        </w:rPr>
        <w:t>But now the apostle Peter, speaking of the hearts of men regenerate, expresseth it thus, 1 Pet. 5:2: that what they did was 'not out of constraint, but willingly, and out of a ready mind.'</w:t>
      </w:r>
    </w:p>
    <w:p w14:paraId="1845160F">
      <w:pPr>
        <w:rPr>
          <w:rFonts w:hint="eastAsia"/>
        </w:rPr>
      </w:pPr>
      <w:r>
        <w:rPr>
          <w:rFonts w:hint="eastAsia"/>
        </w:rPr>
        <w:t>但现在，使徒彼得论到重生之人的心时，如此表达，彼得前书 5:2：他们所做的，是“不是出于勉强，乃是出于甘心，……出于乐意”。</w:t>
      </w:r>
    </w:p>
    <w:p w14:paraId="1AA8CCB8">
      <w:pPr>
        <w:rPr>
          <w:rFonts w:hint="eastAsia"/>
        </w:rPr>
      </w:pPr>
    </w:p>
    <w:p w14:paraId="457E0F78">
      <w:pPr>
        <w:rPr>
          <w:rFonts w:hint="eastAsia"/>
        </w:rPr>
      </w:pPr>
      <w:r>
        <w:rPr>
          <w:rFonts w:hint="eastAsia"/>
        </w:rPr>
        <w:t>The great and predominant principle in us is self-love; it is the spirit, the quintessence, of original sin.</w:t>
      </w:r>
    </w:p>
    <w:p w14:paraId="7CF08B62">
      <w:pPr>
        <w:rPr>
          <w:rFonts w:hint="eastAsia"/>
        </w:rPr>
      </w:pPr>
      <w:r>
        <w:rPr>
          <w:rFonts w:hint="eastAsia"/>
        </w:rPr>
        <w:t>我们里面伟大而占主导地位的原则是自爱；它是原罪的灵、精髓。</w:t>
      </w:r>
    </w:p>
    <w:p w14:paraId="1DFA39B8">
      <w:pPr>
        <w:rPr>
          <w:rFonts w:hint="eastAsia"/>
        </w:rPr>
      </w:pPr>
    </w:p>
    <w:p w14:paraId="5F0B8266">
      <w:pPr>
        <w:rPr>
          <w:rFonts w:hint="eastAsia"/>
        </w:rPr>
      </w:pPr>
      <w:r>
        <w:rPr>
          <w:rFonts w:hint="eastAsia"/>
        </w:rPr>
        <w:t>Now this spring or fountain of all lusts in us naturally cuts forth a channel to itself only towards things earthly; and the poise of it (as it is the predominant principle in man's nature, as by nature it is) doth lie clean another way than to fall in at all with any of the things which are spiritual, or to have anything to do with them; but it secretly and closely enjoys itself in cleaving and adhering unto things earthly and sinful; yet so as if it be stormed with the noise and conviction of the things of the other world, as with what is the dreadful consequent of sin, viz., wrath and destruction, and of what is the deliverance out of it, even to leave sin, to seek after pardon, &amp;c., the enlightenings of these things coming powerfully in upon self-love in men, that other natural stream and current to things earthly may be stopped, yea, and (as is said of Jordan) turned backwards, and the affections run that way; and yet all this be but accidental and violent, in respect unto the natural tendency thereof, which remains still one and the same.</w:t>
      </w:r>
    </w:p>
    <w:p w14:paraId="6C0F49A0">
      <w:pPr>
        <w:rPr>
          <w:rFonts w:hint="eastAsia"/>
        </w:rPr>
      </w:pPr>
      <w:r>
        <w:rPr>
          <w:rFonts w:hint="eastAsia"/>
        </w:rPr>
        <w:t>现在，这个我们里面所有私欲的泉源或源头，自然而然地只为自己开辟一条通向属地事物的渠道；并且它的重心（因为它是人本性中占主导地位的原则，按其本性如此）完全偏向另一个方向，与任何属灵的事物毫无瓜葛，或与它们没有任何关系；而是秘密地、紧密地在依附和粘附于属地和罪恶的事物中享受自己；然而，如果它被另一个世界的噪音和知罪所冲击，如同罪的可怕后果，即忿怒和毁灭，以及脱离它的拯救，即离弃罪，寻求赦免等等，这些事的光照强有力地临到人的自爱上，那另一个通向属地事物的天然潮流和流向可能会被阻止，是的，并且（如同约旦河所说的）倒流，情感也朝那个方向奔流；然而，相对于其天然的倾向，这一切可能都不过是偶然和强烈的，其天然的倾向仍然是同一的。</w:t>
      </w:r>
    </w:p>
    <w:p w14:paraId="320C910A">
      <w:pPr>
        <w:rPr>
          <w:rFonts w:hint="eastAsia"/>
        </w:rPr>
      </w:pPr>
    </w:p>
    <w:p w14:paraId="4454C80E">
      <w:pPr>
        <w:rPr>
          <w:rFonts w:hint="eastAsia"/>
        </w:rPr>
      </w:pPr>
      <w:r>
        <w:rPr>
          <w:rFonts w:hint="eastAsia"/>
        </w:rPr>
        <w:t>[2.] There are answerably also accidental or consequential respects or considerations that are but appendixes to things which in themselves are the most spiritual, which are foreign and extrinsecal to the things, and yet are revealed in the word together with those things, with the apprehension of which a natural man, that hath nothing in him but only self-love, may be stirred, moved, and affected.</w:t>
      </w:r>
    </w:p>
    <w:p w14:paraId="0871AB4F">
      <w:pPr>
        <w:rPr>
          <w:rFonts w:hint="eastAsia"/>
        </w:rPr>
      </w:pPr>
      <w:r>
        <w:rPr>
          <w:rFonts w:hint="eastAsia"/>
        </w:rPr>
        <w:t>[2.] 同样地，也有偶然或随之而来的考量或考虑，它们不过是事物本身的附属品，那些事物本身是最属灵的，这些附属品是外在的和非本质的，然而它们在道中与那些事物一同被启示出来，一个天然的人，他里面除了自爱之外一无所有，藉着对这些附属品的领会，可能会被激动、感动和影响。</w:t>
      </w:r>
    </w:p>
    <w:p w14:paraId="03E80AE9">
      <w:pPr>
        <w:rPr>
          <w:rFonts w:hint="eastAsia"/>
        </w:rPr>
      </w:pPr>
    </w:p>
    <w:p w14:paraId="7553039F">
      <w:pPr>
        <w:rPr>
          <w:rFonts w:hint="eastAsia"/>
        </w:rPr>
      </w:pPr>
      <w:r>
        <w:rPr>
          <w:rFonts w:hint="eastAsia"/>
        </w:rPr>
        <w:t>As take sin for one instance: there is the evil of sin as sin; that is, the spiritual evil in it as spiritual, and as it is contrary to God; and there is the wrath of God, &amp;c., which is the consequent of sin, that is an accidental evil to it, as it is sin.</w:t>
      </w:r>
    </w:p>
    <w:p w14:paraId="580954D3">
      <w:pPr>
        <w:rPr>
          <w:rFonts w:hint="eastAsia"/>
        </w:rPr>
      </w:pPr>
      <w:r>
        <w:rPr>
          <w:rFonts w:hint="eastAsia"/>
        </w:rPr>
        <w:t>以罪为例：罪有罪之为罪的邪恶；也就是说，罪里面属灵的邪恶，是属灵的，是与神为敌的；还有神的忿怒等等，那是罪的后果，对罪来说是偶然的邪恶。</w:t>
      </w:r>
    </w:p>
    <w:p w14:paraId="020670D9">
      <w:pPr>
        <w:rPr>
          <w:rFonts w:hint="eastAsia"/>
        </w:rPr>
      </w:pPr>
    </w:p>
    <w:p w14:paraId="2A2E131A">
      <w:pPr>
        <w:rPr>
          <w:rFonts w:hint="eastAsia"/>
        </w:rPr>
      </w:pPr>
      <w:r>
        <w:rPr>
          <w:rFonts w:hint="eastAsia"/>
        </w:rPr>
        <w:t>As there is the charcoal in its foulness, and there is the fire in the coal, likewise there is Christ's righteousness as it is a satisfaction to God for sin, and the glorious way of saving sinners by it, above all ways else, this is the spiritualness of it; and there is the freedom from that wrath thereby; the one is the thing in itself, the other is the consequent or accidental appendix of it.</w:t>
      </w:r>
    </w:p>
    <w:p w14:paraId="0FCE6018">
      <w:pPr>
        <w:rPr>
          <w:rFonts w:hint="eastAsia"/>
        </w:rPr>
      </w:pPr>
      <w:r>
        <w:rPr>
          <w:rFonts w:hint="eastAsia"/>
        </w:rPr>
        <w:t>如同炭有其污秽，炭里有火，同样，基督的义是为罪满足神，是藉此拯救罪人的荣耀道路，超越所有其他的道路，这就是它的属灵性；藉此，就有脱离那忿怒的自由；前者是事物本身，后者是其后果或偶然的附属物。</w:t>
      </w:r>
    </w:p>
    <w:p w14:paraId="43C8B936">
      <w:pPr>
        <w:rPr>
          <w:rFonts w:hint="eastAsia"/>
        </w:rPr>
      </w:pPr>
    </w:p>
    <w:p w14:paraId="5F9BED6B">
      <w:pPr>
        <w:rPr>
          <w:rFonts w:hint="eastAsia"/>
        </w:rPr>
      </w:pPr>
      <w:r>
        <w:rPr>
          <w:rFonts w:hint="eastAsia"/>
        </w:rPr>
        <w:t>Now (you know) like will still find out its like, suit and consort with it.</w:t>
      </w:r>
    </w:p>
    <w:p w14:paraId="3819CA50">
      <w:pPr>
        <w:rPr>
          <w:rFonts w:hint="eastAsia"/>
        </w:rPr>
      </w:pPr>
      <w:r>
        <w:rPr>
          <w:rFonts w:hint="eastAsia"/>
        </w:rPr>
        <w:t>现在（你们知道）同类总会找到同类，与之相称并结伴。</w:t>
      </w:r>
    </w:p>
    <w:p w14:paraId="299D688F">
      <w:pPr>
        <w:rPr>
          <w:rFonts w:hint="eastAsia"/>
        </w:rPr>
      </w:pPr>
    </w:p>
    <w:p w14:paraId="0FACFDA6">
      <w:pPr>
        <w:rPr>
          <w:rFonts w:hint="eastAsia"/>
        </w:rPr>
      </w:pPr>
      <w:r>
        <w:rPr>
          <w:rFonts w:hint="eastAsia"/>
        </w:rPr>
        <w:t>Hence my exhortation is, that you would, in searching yourselves, narrowly observe what your spirit doth match withal; that is, what it is in spiritual things which your hearts are taken with in them, whether with what is accidental chiefly, or chiefly with what is truly spiritual.</w:t>
      </w:r>
    </w:p>
    <w:p w14:paraId="6F66A947">
      <w:pPr>
        <w:rPr>
          <w:rFonts w:hint="eastAsia"/>
        </w:rPr>
      </w:pPr>
      <w:r>
        <w:rPr>
          <w:rFonts w:hint="eastAsia"/>
        </w:rPr>
        <w:t>因此，我劝告你们，在省察自己时，要仔细观察你们的灵与什么相配；也就是说，在属灵的事物中，你们的心被其中的什么所吸引，是主要被偶然的东西，还是主要被真正属灵的东西所吸引。</w:t>
      </w:r>
    </w:p>
    <w:p w14:paraId="46181C1B">
      <w:pPr>
        <w:rPr>
          <w:rFonts w:hint="eastAsia"/>
        </w:rPr>
      </w:pPr>
    </w:p>
    <w:p w14:paraId="00DDEDC3">
      <w:pPr>
        <w:rPr>
          <w:rFonts w:hint="eastAsia"/>
        </w:rPr>
      </w:pPr>
      <w:r>
        <w:rPr>
          <w:rFonts w:hint="eastAsia"/>
        </w:rPr>
        <w:t>The apostle hath an expression, 1 Cor. 2:13, which may allusively help me to convey my meaning, 'comparing' (saith he) 'spiritual things with spiritual.'</w:t>
      </w:r>
    </w:p>
    <w:p w14:paraId="27D69DA7">
      <w:pPr>
        <w:rPr>
          <w:rFonts w:hint="eastAsia"/>
        </w:rPr>
      </w:pPr>
      <w:r>
        <w:rPr>
          <w:rFonts w:hint="eastAsia"/>
        </w:rPr>
        <w:t>使徒在哥林多前书 2:13 有一个表达，可以比喻性地帮助我传达我的意思，“将属灵的话”（他说）“解释属灵的事”。</w:t>
      </w:r>
    </w:p>
    <w:p w14:paraId="0175CCDD">
      <w:pPr>
        <w:rPr>
          <w:rFonts w:hint="eastAsia"/>
        </w:rPr>
      </w:pPr>
    </w:p>
    <w:p w14:paraId="73139A96">
      <w:pPr>
        <w:rPr>
          <w:rFonts w:hint="eastAsia"/>
        </w:rPr>
      </w:pPr>
      <w:r>
        <w:rPr>
          <w:rFonts w:hint="eastAsia"/>
        </w:rPr>
        <w:t>He speaks there indeed of the delivery of spiritual things to be preached of by us; and it is as if he had said (comparing the words afore and these together), if you be to make orations about things civil, politic, scholastical, then use all your flowers of rhetoric and art to set them out with; for fleshly worldly matters are best dressed up in clothings and ornaments that are suitable to them; but if you be to make sermons, take and seek such words and expressions as may be savoury and spiritual, and so suited to the matter.</w:t>
      </w:r>
    </w:p>
    <w:p w14:paraId="243BC64C">
      <w:pPr>
        <w:rPr>
          <w:rFonts w:hint="eastAsia"/>
        </w:rPr>
      </w:pPr>
      <w:r>
        <w:rPr>
          <w:rFonts w:hint="eastAsia"/>
        </w:rPr>
        <w:t>他那里的确是在论到我们传讲属灵之事的传递；这仿佛是说（将前面的话和这些话比较），如果你们要作关于民事、政治、学术之事的演讲，那么就要用你们所有修辞和艺术的华丽辞藻来装饰它们；因为属肉体、属世的事物，最好是用适合它们的衣饰和装饰品来打扮；但如果你们要作讲道，就要取并寻求那些能有滋味、属灵，并因此与内容相称的话语和表达。</w:t>
      </w:r>
    </w:p>
    <w:p w14:paraId="6A9EED66">
      <w:pPr>
        <w:rPr>
          <w:rFonts w:hint="eastAsia"/>
        </w:rPr>
      </w:pPr>
    </w:p>
    <w:p w14:paraId="5D179860">
      <w:pPr>
        <w:rPr>
          <w:rFonts w:hint="eastAsia"/>
        </w:rPr>
      </w:pPr>
      <w:r>
        <w:rPr>
          <w:rFonts w:hint="eastAsia"/>
        </w:rPr>
        <w:t>In like manner (say I, in allusion to it as to the point in hand), if you be to examine your hearts, compare spiritual things with spiritual, or else accidental with accidental; lay things of a sort together; that is, observe what kind of affections in thy heart are stirred, and to what sort or kind of things, and upon what considerations.</w:t>
      </w:r>
    </w:p>
    <w:p w14:paraId="62624E59">
      <w:pPr>
        <w:rPr>
          <w:rFonts w:hint="eastAsia"/>
        </w:rPr>
      </w:pPr>
      <w:r>
        <w:rPr>
          <w:rFonts w:hint="eastAsia"/>
        </w:rPr>
        <w:t>同样地（我说，就所论之事而言，比喻性地说），如果你们要省察你们的心，就要将属灵的事与属灵的事比较，或者将偶然的事与偶然的事比较；将同类的事物放在一起；也就是说，观察你们心中激起了哪种情感，以及对哪种或哪类事物，以及出于何种考量。</w:t>
      </w:r>
    </w:p>
    <w:p w14:paraId="57A28402">
      <w:pPr>
        <w:rPr>
          <w:rFonts w:hint="eastAsia"/>
        </w:rPr>
      </w:pPr>
    </w:p>
    <w:p w14:paraId="51C746D6">
      <w:pPr>
        <w:rPr>
          <w:rFonts w:hint="eastAsia"/>
        </w:rPr>
      </w:pPr>
      <w:r>
        <w:rPr>
          <w:rFonts w:hint="eastAsia"/>
        </w:rPr>
        <w:t>If, therefore, thy case be such, that only transient and accidental affections are in thy heart (accidental I say to the natural whole current of thy heart), finding out and consorting with the like accidental considerations in things spiritual; here is no genuine true spiritual regeneration, here are but plainly two bastards married, two slips of each family, accidental affections, to accidentals in things spiritual; and their brood will be answerable, they will not inherit with the sons of the free woman, that is, spirit here.</w:t>
      </w:r>
    </w:p>
    <w:p w14:paraId="4AC68B46">
      <w:pPr>
        <w:rPr>
          <w:rFonts w:hint="eastAsia"/>
        </w:rPr>
      </w:pPr>
      <w:r>
        <w:rPr>
          <w:rFonts w:hint="eastAsia"/>
        </w:rPr>
        <w:t>因此，如果你的情况是这样，你心中只有短暂和偶然的情感（我说偶然，是相对于你心中整个天然潮流而言），在属灵的事物中发现并与类似的偶然考量相伴；这里就没有纯正真实的属灵重生，这里不过是两个私生子结婚，每个家庭的两个孽种，偶然的情感，对属灵事物中的偶然事物；他们的后代也将如此，他们不会与自主妇人的儿子一同承受产业，也就是说，这里的灵。</w:t>
      </w:r>
    </w:p>
    <w:p w14:paraId="2EC7F7CB">
      <w:pPr>
        <w:rPr>
          <w:rFonts w:hint="eastAsia"/>
        </w:rPr>
      </w:pPr>
    </w:p>
    <w:p w14:paraId="3A8CFEB6">
      <w:pPr>
        <w:rPr>
          <w:rFonts w:hint="eastAsia"/>
        </w:rPr>
      </w:pPr>
      <w:r>
        <w:rPr>
          <w:rFonts w:hint="eastAsia"/>
        </w:rPr>
        <w:t>But, on the contrary, if there be a new spring and fountain set open in thy heart, that works forth itself a natural current and channel contrary to that other, whose poise was to each,* which doth withal find out that in spiritual things which are truly spiritual, suits and complies with the things themselves as in themselves, and pours out its streams upon them and runs into them, here is a noble match between two offsprings of two heaven-born families, which will never be parted, but, as a noble plant, will bring forth fruit unto God, and unto everlasting life.</w:t>
      </w:r>
    </w:p>
    <w:p w14:paraId="4CE34B33">
      <w:pPr>
        <w:rPr>
          <w:rFonts w:hint="eastAsia"/>
        </w:rPr>
      </w:pPr>
      <w:r>
        <w:rPr>
          <w:rFonts w:hint="eastAsia"/>
        </w:rPr>
        <w:t>但相反地，如果你心中开启了一个新的泉源和源头，它自己开辟了一条与那另一个相反的天然潮流和渠道，那另一个的重心是在每一件事上，*这新的潮流同时在属灵的事物中发现那真正属灵的，与事物本身相称并顺从，并将它的潮流倾倒在它们上面并流入它们，这里就是两个天生家庭的两个后裔之间的一个高贵的结合，他们永不分离，而是像一棵高贵的植物，为神，并为永生结出果子。</w:t>
      </w:r>
    </w:p>
    <w:p w14:paraId="2C13D175">
      <w:pPr>
        <w:rPr>
          <w:rFonts w:hint="eastAsia"/>
        </w:rPr>
      </w:pPr>
    </w:p>
    <w:p w14:paraId="7AE012B1">
      <w:pPr>
        <w:rPr>
          <w:rFonts w:hint="eastAsia"/>
        </w:rPr>
      </w:pPr>
      <w:r>
        <w:rPr>
          <w:rFonts w:hint="eastAsia"/>
        </w:rPr>
        <w:t>Another consideration I would premise, as both useful to prevent a mistake in examination of ourselves hereby, and which also ariseth from, and is the natural corollary of this part of my definition, 'suiting the heart to spiritual things.'</w:t>
      </w:r>
    </w:p>
    <w:p w14:paraId="139644D5">
      <w:pPr>
        <w:rPr>
          <w:rFonts w:hint="eastAsia"/>
        </w:rPr>
      </w:pPr>
      <w:r>
        <w:rPr>
          <w:rFonts w:hint="eastAsia"/>
        </w:rPr>
        <w:t>我愿先提出另一个考量，这既有助于防止我们藉此省察自己时犯错，也出自于我定义中“使心与属灵之事相称”这一部分的自然推论。</w:t>
      </w:r>
    </w:p>
    <w:p w14:paraId="5474D5BB">
      <w:pPr>
        <w:rPr>
          <w:rFonts w:hint="eastAsia"/>
        </w:rPr>
      </w:pPr>
    </w:p>
    <w:p w14:paraId="12386A4B">
      <w:pPr>
        <w:rPr>
          <w:rFonts w:hint="eastAsia"/>
        </w:rPr>
      </w:pPr>
      <w:r>
        <w:rPr>
          <w:rFonts w:hint="eastAsia"/>
        </w:rPr>
        <w:t>The premise is this, that the spiritualness of our affecting of spiritual things lies not in a total opposition or exclusion of what suiteth self-love in us, or aiming at our own good; but if it be rightly stated, it takes it in the most naturally that can be.</w:t>
      </w:r>
    </w:p>
    <w:p w14:paraId="41E8B22C">
      <w:pPr>
        <w:rPr>
          <w:rFonts w:hint="eastAsia"/>
        </w:rPr>
      </w:pPr>
      <w:r>
        <w:rPr>
          <w:rFonts w:hint="eastAsia"/>
        </w:rPr>
        <w:t>前提是，我们喜爱属灵事物的属灵性，不在于完全反对或排除那适合我们自爱，或以我们自己的益处为目标的东西；而是如果它被正确地陈述，它就以最自然的方式接纳它。</w:t>
      </w:r>
    </w:p>
    <w:p w14:paraId="39650DDC">
      <w:pPr>
        <w:rPr>
          <w:rFonts w:hint="eastAsia"/>
        </w:rPr>
      </w:pPr>
    </w:p>
    <w:p w14:paraId="545405A2">
      <w:pPr>
        <w:rPr>
          <w:rFonts w:hint="eastAsia"/>
        </w:rPr>
      </w:pPr>
      <w:r>
        <w:rPr>
          <w:rFonts w:hint="eastAsia"/>
        </w:rPr>
        <w:t>Some good souls, when they hear of such doctrines as these, that spiritual things are to be affected for themselves, and as spiritual, have presently made this interpretation of it, that if the heart be truly spiritual, then it must affect them in opposition to themselves altogether, and to their own good: and that, therefore, they must wholly renounce and cashier all thoughts of a man's self therein, thinking that if they at all intermix them, they do unspiritualise all the rest.</w:t>
      </w:r>
    </w:p>
    <w:p w14:paraId="0B4EB3FE">
      <w:pPr>
        <w:rPr>
          <w:rFonts w:hint="eastAsia"/>
        </w:rPr>
      </w:pPr>
      <w:r>
        <w:rPr>
          <w:rFonts w:hint="eastAsia"/>
        </w:rPr>
        <w:t>有些良善的灵魂，当他们听到这样的教义，即属灵的事物当为其本身，并作为属灵的而被喜爱时，立刻就作了这样的解释，即如果心是真正属灵的，那么它就必须在完全反对自己，反对自己的益处的情况下喜爱它们：并且，因此，他们必须完全弃绝并摒除其中所有关于自己的思想，认为如果他们稍微掺杂这些思想，就会使其余的一切都失去属灵性。</w:t>
      </w:r>
    </w:p>
    <w:p w14:paraId="52363435">
      <w:pPr>
        <w:rPr>
          <w:rFonts w:hint="eastAsia"/>
        </w:rPr>
      </w:pPr>
    </w:p>
    <w:p w14:paraId="511A9C7C">
      <w:pPr>
        <w:rPr>
          <w:rFonts w:hint="eastAsia"/>
        </w:rPr>
      </w:pPr>
      <w:r>
        <w:rPr>
          <w:rFonts w:hint="eastAsia"/>
        </w:rPr>
        <w:t>Or when they hear that there is an accidental goodness in spiritual things, which will take self-love in a carnal heart, they then presently judge that therefore true spiritualness lies in this, in having no affection of self-love working or stirring at all to anything in things spiritual.</w:t>
      </w:r>
    </w:p>
    <w:p w14:paraId="2A2157F7">
      <w:pPr>
        <w:rPr>
          <w:rFonts w:hint="eastAsia"/>
        </w:rPr>
      </w:pPr>
      <w:r>
        <w:rPr>
          <w:rFonts w:hint="eastAsia"/>
        </w:rPr>
        <w:t>或者当他们听说属灵的事物中有一种偶然的良善，这会吸引属肉体之心中的自爱时，他们就立刻判断，因此真实的属灵性就在于此，即对属灵事物中的任何事物都没有自爱的情感在作动或激动。</w:t>
      </w:r>
    </w:p>
    <w:p w14:paraId="3B5B61AE">
      <w:pPr>
        <w:rPr>
          <w:rFonts w:hint="eastAsia"/>
        </w:rPr>
      </w:pPr>
    </w:p>
    <w:p w14:paraId="39E92469">
      <w:pPr>
        <w:rPr>
          <w:rFonts w:hint="eastAsia"/>
        </w:rPr>
      </w:pPr>
      <w:r>
        <w:rPr>
          <w:rFonts w:hint="eastAsia"/>
        </w:rPr>
        <w:t>These are both mistakes: and the very terms of this latter part of the definition I have given, duly understood, clears and states this great case, and is preventive of these mistakes.</w:t>
      </w:r>
    </w:p>
    <w:p w14:paraId="60D61AA1">
      <w:pPr>
        <w:rPr>
          <w:rFonts w:hint="eastAsia"/>
        </w:rPr>
      </w:pPr>
      <w:r>
        <w:rPr>
          <w:rFonts w:hint="eastAsia"/>
        </w:rPr>
        <w:t>这两种都是错误：我所给出的定义后一部分的措辞，若被正确理解，就能澄清并陈述这个重大的案例，并能防止这些错误。</w:t>
      </w:r>
    </w:p>
    <w:p w14:paraId="4116F4CD">
      <w:pPr>
        <w:rPr>
          <w:rFonts w:hint="eastAsia"/>
        </w:rPr>
      </w:pPr>
    </w:p>
    <w:p w14:paraId="51C1EF4E">
      <w:pPr>
        <w:rPr>
          <w:rFonts w:hint="eastAsia"/>
        </w:rPr>
      </w:pPr>
      <w:r>
        <w:rPr>
          <w:rFonts w:hint="eastAsia"/>
        </w:rPr>
        <w:t>Mark it: it suiteth the heart unto the things; now if the heart be made suitable to the very things themselves, it is certain that a man must and doth at once affect both the things for themselves, and for his own good also.</w:t>
      </w:r>
    </w:p>
    <w:p w14:paraId="4844A415">
      <w:pPr>
        <w:rPr>
          <w:rFonts w:hint="eastAsia"/>
        </w:rPr>
      </w:pPr>
      <w:r>
        <w:rPr>
          <w:rFonts w:hint="eastAsia"/>
        </w:rPr>
        <w:t>注意：它使心与事物相称；现在，如果心被造得与事物本身相称，那么可以肯定，一个人必须并且确实同时喜爱事物本身，也为自己的益处而喜爱。</w:t>
      </w:r>
    </w:p>
    <w:p w14:paraId="1DC67E5B">
      <w:pPr>
        <w:rPr>
          <w:rFonts w:hint="eastAsia"/>
        </w:rPr>
      </w:pPr>
    </w:p>
    <w:p w14:paraId="430A1E48">
      <w:pPr>
        <w:rPr>
          <w:rFonts w:hint="eastAsia"/>
        </w:rPr>
      </w:pPr>
      <w:r>
        <w:rPr>
          <w:rFonts w:hint="eastAsia"/>
        </w:rPr>
        <w:t>For why?</w:t>
      </w:r>
    </w:p>
    <w:p w14:paraId="31C205B9">
      <w:pPr>
        <w:rPr>
          <w:rFonts w:hint="eastAsia"/>
        </w:rPr>
      </w:pPr>
      <w:r>
        <w:rPr>
          <w:rFonts w:hint="eastAsia"/>
        </w:rPr>
        <w:t>为什么？</w:t>
      </w:r>
    </w:p>
    <w:p w14:paraId="17D653F2">
      <w:pPr>
        <w:rPr>
          <w:rFonts w:hint="eastAsia"/>
        </w:rPr>
      </w:pPr>
    </w:p>
    <w:p w14:paraId="3BF2B78A">
      <w:pPr>
        <w:rPr>
          <w:rFonts w:hint="eastAsia"/>
        </w:rPr>
      </w:pPr>
      <w:r>
        <w:rPr>
          <w:rFonts w:hint="eastAsia"/>
        </w:rPr>
        <w:t>Let the thing be the most spiritual that ever were revealed, wherein doth a man's own good lie, but in the enjoyment of what is comfortable to him, and which he most desires?</w:t>
      </w:r>
    </w:p>
    <w:p w14:paraId="7E2986D8">
      <w:pPr>
        <w:rPr>
          <w:rFonts w:hint="eastAsia"/>
        </w:rPr>
      </w:pPr>
      <w:r>
        <w:rPr>
          <w:rFonts w:hint="eastAsia"/>
        </w:rPr>
        <w:t>让那件事成为曾被启示的最属灵的事，一个人的益处又在于什么，岂不就在于享受那使他舒适，并且他最渴望的吗？</w:t>
      </w:r>
    </w:p>
    <w:p w14:paraId="44EF3CE9">
      <w:pPr>
        <w:rPr>
          <w:rFonts w:hint="eastAsia"/>
        </w:rPr>
      </w:pPr>
    </w:p>
    <w:p w14:paraId="2D683A7A">
      <w:pPr>
        <w:rPr>
          <w:rFonts w:hint="eastAsia"/>
        </w:rPr>
      </w:pPr>
      <w:r>
        <w:rPr>
          <w:rFonts w:hint="eastAsia"/>
        </w:rPr>
        <w:t>And what is it that is most comfortable, and yields most content to any man, but the things that are suited to him, and he unto them?</w:t>
      </w:r>
    </w:p>
    <w:p w14:paraId="79AD5005">
      <w:pPr>
        <w:rPr>
          <w:rFonts w:hint="eastAsia"/>
        </w:rPr>
      </w:pPr>
      <w:r>
        <w:rPr>
          <w:rFonts w:hint="eastAsia"/>
        </w:rPr>
        <w:t>对任何人来说，最舒适，最能使人满足的，岂不就是与他相称，他也与它们相称的事物吗？</w:t>
      </w:r>
    </w:p>
    <w:p w14:paraId="16C557F5">
      <w:pPr>
        <w:rPr>
          <w:rFonts w:hint="eastAsia"/>
        </w:rPr>
      </w:pPr>
    </w:p>
    <w:p w14:paraId="2D47BEAC">
      <w:pPr>
        <w:rPr>
          <w:rFonts w:hint="eastAsia"/>
        </w:rPr>
      </w:pPr>
      <w:r>
        <w:rPr>
          <w:rFonts w:hint="eastAsia"/>
        </w:rPr>
        <w:t>If, therefore, the being and end of grace lie in this, to suit the mind to spiritual things themselves, and for themselves, then it must needs most happily fall out and come to pass, that at once in affecting the things in themselves, the believer pursues his own good and happiness.</w:t>
      </w:r>
    </w:p>
    <w:p w14:paraId="2AA42662">
      <w:pPr>
        <w:rPr>
          <w:rFonts w:hint="eastAsia"/>
        </w:rPr>
      </w:pPr>
      <w:r>
        <w:rPr>
          <w:rFonts w:hint="eastAsia"/>
        </w:rPr>
        <w:t>因此，如果恩典的存在和目的就在于此，即使心思与属灵的事物本身相称，并且为其本身，那么必然最幸福地发生并实现，即在喜爱事物本身的同时，信徒也追求自己的益处和幸福。</w:t>
      </w:r>
    </w:p>
    <w:p w14:paraId="0E47F033">
      <w:pPr>
        <w:rPr>
          <w:rFonts w:hint="eastAsia"/>
        </w:rPr>
      </w:pPr>
    </w:p>
    <w:p w14:paraId="52F6585C">
      <w:pPr>
        <w:rPr>
          <w:rFonts w:hint="eastAsia"/>
        </w:rPr>
      </w:pPr>
      <w:r>
        <w:rPr>
          <w:rFonts w:hint="eastAsia"/>
        </w:rPr>
        <w:t>The general truth of this assertion, that men's comforts, and so that which they account their chiefest good, do lie in the suitableness or frame of their minds as it stands unto the things, is so evident in experience, as I need not insist on it.</w:t>
      </w:r>
    </w:p>
    <w:p w14:paraId="78A309ED">
      <w:pPr>
        <w:rPr>
          <w:rFonts w:hint="eastAsia"/>
        </w:rPr>
      </w:pPr>
      <w:r>
        <w:rPr>
          <w:rFonts w:hint="eastAsia"/>
        </w:rPr>
        <w:t>这个断言的一般真理，即人的安慰，以及他们所认为的最高益处，在于他们心思对事物的相称或光景，在经验中是如此明显，以致我无需坚持。</w:t>
      </w:r>
    </w:p>
    <w:p w14:paraId="7D98FD87">
      <w:pPr>
        <w:rPr>
          <w:rFonts w:hint="eastAsia"/>
        </w:rPr>
      </w:pPr>
    </w:p>
    <w:p w14:paraId="07D0397D">
      <w:pPr>
        <w:rPr>
          <w:rFonts w:hint="eastAsia"/>
        </w:rPr>
      </w:pPr>
      <w:r>
        <w:rPr>
          <w:rFonts w:hint="eastAsia"/>
        </w:rPr>
        <w:t>What is the reason that trahit sua quemque voluptas, one man is pleased with one thing, another with other things?</w:t>
      </w:r>
    </w:p>
    <w:p w14:paraId="4FEF13C8">
      <w:pPr>
        <w:rPr>
          <w:rFonts w:hint="eastAsia"/>
        </w:rPr>
      </w:pPr>
      <w:r>
        <w:rPr>
          <w:rFonts w:hint="eastAsia"/>
        </w:rPr>
        <w:t>为何 trahit sua quemque voluptas（各人被自己的喜好所吸引），一人喜悦一物，另一人喜悦别物？</w:t>
      </w:r>
    </w:p>
    <w:p w14:paraId="52CF7D92">
      <w:pPr>
        <w:rPr>
          <w:rFonts w:hint="eastAsia"/>
        </w:rPr>
      </w:pPr>
    </w:p>
    <w:p w14:paraId="1806ABAA">
      <w:pPr>
        <w:rPr>
          <w:rFonts w:hint="eastAsia"/>
        </w:rPr>
      </w:pPr>
      <w:r>
        <w:rPr>
          <w:rFonts w:hint="eastAsia"/>
        </w:rPr>
        <w:t>It lies in the several humours and suitableness of dispositions to such or such things.</w:t>
      </w:r>
    </w:p>
    <w:p w14:paraId="6F98147C">
      <w:pPr>
        <w:rPr>
          <w:rFonts w:hint="eastAsia"/>
        </w:rPr>
      </w:pPr>
      <w:r>
        <w:rPr>
          <w:rFonts w:hint="eastAsia"/>
        </w:rPr>
        <w:t>这在于对这样或那样事物有不同的性情和相称的倾向。</w:t>
      </w:r>
    </w:p>
    <w:p w14:paraId="32C0BCD2">
      <w:pPr>
        <w:rPr>
          <w:rFonts w:hint="eastAsia"/>
        </w:rPr>
      </w:pPr>
    </w:p>
    <w:p w14:paraId="41719DB9">
      <w:pPr>
        <w:rPr>
          <w:rFonts w:hint="eastAsia"/>
        </w:rPr>
      </w:pPr>
      <w:r>
        <w:rPr>
          <w:rFonts w:hint="eastAsia"/>
        </w:rPr>
        <w:t>You use to say, that which is one man's heaven is another man's hell; what otherwise is the reason that carnal men mind the things of the flesh, or earthly things, naturally, but because they are suited to them?</w:t>
      </w:r>
    </w:p>
    <w:p w14:paraId="6FD1F88D">
      <w:pPr>
        <w:rPr>
          <w:rFonts w:hint="eastAsia"/>
        </w:rPr>
      </w:pPr>
      <w:r>
        <w:rPr>
          <w:rFonts w:hint="eastAsia"/>
        </w:rPr>
        <w:t>你们常说，一人的天堂是另一人的地狱；否则，属肉体的人为何自然地体贴肉体的事，或属地的事，岂不就是因为他们与这些事相称吗？</w:t>
      </w:r>
    </w:p>
    <w:p w14:paraId="46447582">
      <w:pPr>
        <w:rPr>
          <w:rFonts w:hint="eastAsia"/>
        </w:rPr>
      </w:pPr>
    </w:p>
    <w:p w14:paraId="2EE56069">
      <w:pPr>
        <w:rPr>
          <w:rFonts w:hint="eastAsia"/>
        </w:rPr>
      </w:pPr>
      <w:r>
        <w:rPr>
          <w:rFonts w:hint="eastAsia"/>
        </w:rPr>
        <w:t>Else they have a light within them which tells them they are not the best things.</w:t>
      </w:r>
    </w:p>
    <w:p w14:paraId="39A72712">
      <w:pPr>
        <w:rPr>
          <w:rFonts w:hint="eastAsia"/>
        </w:rPr>
      </w:pPr>
      <w:r>
        <w:rPr>
          <w:rFonts w:hint="eastAsia"/>
        </w:rPr>
        <w:t>否则他们里面就有一个光，告诉他们这些不是最好的事物。</w:t>
      </w:r>
    </w:p>
    <w:p w14:paraId="778E5CC6">
      <w:pPr>
        <w:rPr>
          <w:rFonts w:hint="eastAsia"/>
        </w:rPr>
      </w:pPr>
    </w:p>
    <w:p w14:paraId="4FE3CB59">
      <w:pPr>
        <w:rPr>
          <w:rFonts w:hint="eastAsia"/>
        </w:rPr>
      </w:pPr>
      <w:r>
        <w:rPr>
          <w:rFonts w:hint="eastAsia"/>
        </w:rPr>
        <w:t>You see in nature it is not every stone, though good and precious, that will draw iron after it, or unto which iron will greedily run or clasp with, but with the loadstone it will; and again, no other metal but that will close with a loadstone.</w:t>
      </w:r>
    </w:p>
    <w:p w14:paraId="495AD1FE">
      <w:pPr>
        <w:rPr>
          <w:rFonts w:hint="eastAsia"/>
        </w:rPr>
      </w:pPr>
      <w:r>
        <w:rPr>
          <w:rFonts w:hint="eastAsia"/>
        </w:rPr>
        <w:t>你们在自然界中看到，并非每一块石头，即使是好的、贵重的，都能吸引铁，或铁会贪婪地奔向并与之紧贴，但磁石却能；再者，除了铁之外，没有别的金属会与磁石紧贴。</w:t>
      </w:r>
    </w:p>
    <w:p w14:paraId="65618956">
      <w:pPr>
        <w:rPr>
          <w:rFonts w:hint="eastAsia"/>
        </w:rPr>
      </w:pPr>
    </w:p>
    <w:p w14:paraId="7A8919E1">
      <w:pPr>
        <w:rPr>
          <w:rFonts w:hint="eastAsia"/>
        </w:rPr>
      </w:pPr>
      <w:r>
        <w:rPr>
          <w:rFonts w:hint="eastAsia"/>
        </w:rPr>
        <w:t>What is the reason? There is a suitableness.</w:t>
      </w:r>
    </w:p>
    <w:p w14:paraId="4C85628C">
      <w:pPr>
        <w:rPr>
          <w:rFonts w:hint="eastAsia"/>
        </w:rPr>
      </w:pPr>
      <w:r>
        <w:rPr>
          <w:rFonts w:hint="eastAsia"/>
        </w:rPr>
        <w:t>原因何在？有一种相称性。</w:t>
      </w:r>
    </w:p>
    <w:p w14:paraId="7F54BF0A">
      <w:pPr>
        <w:rPr>
          <w:rFonts w:hint="eastAsia"/>
        </w:rPr>
      </w:pPr>
    </w:p>
    <w:p w14:paraId="6B32C7D6">
      <w:pPr>
        <w:rPr>
          <w:rFonts w:hint="eastAsia"/>
        </w:rPr>
      </w:pPr>
      <w:r>
        <w:rPr>
          <w:rFonts w:hint="eastAsia"/>
        </w:rPr>
        <w:t>Now then, take a carnal heart, and change the inward radical disposition of it, make and render it suitable to God, and Christ, and all other spiritual things as they are in themselves (and the power and efficacy of saving grace must lie in this, or differs not from flesh), and instantly that soul is taught, and hath an instinct for its own good, and greedily and naturally (according to the measure of grace given) runs out unto and after these spiritual things as spiritual, and placeth its happiness and good in them, as truly as ever it did in the other.</w:t>
      </w:r>
    </w:p>
    <w:p w14:paraId="1EBDE069">
      <w:pPr>
        <w:rPr>
          <w:rFonts w:hint="eastAsia"/>
        </w:rPr>
      </w:pPr>
      <w:r>
        <w:rPr>
          <w:rFonts w:hint="eastAsia"/>
        </w:rPr>
        <w:t>那么，取一个属肉体的心，改变它内在的根本性情，使它与神、基督、以及所有其他属灵的事物，按其本身相称（拯救之恩典的能力和功效必须在于此，否则就与肉体无异），那灵魂立刻就被教导，并有一种为自己益处的本能，贪婪地、自然地（按照所赐恩典的度量）奔向并追求这些属灵的事物，是属灵的，并将其幸福和益处置于其中，如同它曾一度在其他事物中所做的一样真实。</w:t>
      </w:r>
    </w:p>
    <w:p w14:paraId="07EF170D">
      <w:pPr>
        <w:rPr>
          <w:rFonts w:hint="eastAsia"/>
        </w:rPr>
      </w:pPr>
    </w:p>
    <w:p w14:paraId="77DF6A94">
      <w:pPr>
        <w:rPr>
          <w:rFonts w:hint="eastAsia"/>
        </w:rPr>
      </w:pPr>
      <w:r>
        <w:rPr>
          <w:rFonts w:hint="eastAsia"/>
        </w:rPr>
        <w:t>You will say, wherein then is the difference between a carnal man's affecting these things, and a spiritual man's doing so?</w:t>
      </w:r>
    </w:p>
    <w:p w14:paraId="0C8A5C73">
      <w:pPr>
        <w:rPr>
          <w:rFonts w:hint="eastAsia"/>
        </w:rPr>
      </w:pPr>
      <w:r>
        <w:rPr>
          <w:rFonts w:hint="eastAsia"/>
        </w:rPr>
        <w:t>你会说，那么，一个属肉体的人喜爱这些事物，和一个属灵的人如此行，有什么区别呢？</w:t>
      </w:r>
    </w:p>
    <w:p w14:paraId="79861088">
      <w:pPr>
        <w:rPr>
          <w:rFonts w:hint="eastAsia"/>
        </w:rPr>
      </w:pPr>
    </w:p>
    <w:p w14:paraId="1B72E1EE">
      <w:pPr>
        <w:rPr>
          <w:rFonts w:hint="eastAsia"/>
        </w:rPr>
      </w:pPr>
      <w:r>
        <w:rPr>
          <w:rFonts w:hint="eastAsia"/>
        </w:rPr>
        <w:t>For it is out of self-love in both.</w:t>
      </w:r>
    </w:p>
    <w:p w14:paraId="7496FE21">
      <w:pPr>
        <w:rPr>
          <w:rFonts w:hint="eastAsia"/>
        </w:rPr>
      </w:pPr>
      <w:r>
        <w:rPr>
          <w:rFonts w:hint="eastAsia"/>
        </w:rPr>
        <w:t>因为两者都出于自爱。</w:t>
      </w:r>
    </w:p>
    <w:p w14:paraId="5EA98014">
      <w:pPr>
        <w:rPr>
          <w:rFonts w:hint="eastAsia"/>
        </w:rPr>
      </w:pPr>
    </w:p>
    <w:p w14:paraId="0C1B9AEF">
      <w:pPr>
        <w:rPr>
          <w:rFonts w:hint="eastAsia"/>
        </w:rPr>
      </w:pPr>
      <w:r>
        <w:rPr>
          <w:rFonts w:hint="eastAsia"/>
        </w:rPr>
        <w:t>I answer, out of the principles already delivered.</w:t>
      </w:r>
    </w:p>
    <w:p w14:paraId="76FFE464">
      <w:pPr>
        <w:rPr>
          <w:rFonts w:hint="eastAsia"/>
        </w:rPr>
      </w:pPr>
      <w:r>
        <w:rPr>
          <w:rFonts w:hint="eastAsia"/>
        </w:rPr>
        <w:t>我回答，出自于已陈述的原则。</w:t>
      </w:r>
    </w:p>
    <w:p w14:paraId="259FA1BD">
      <w:pPr>
        <w:rPr>
          <w:rFonts w:hint="eastAsia"/>
        </w:rPr>
      </w:pPr>
    </w:p>
    <w:p w14:paraId="4008DE58">
      <w:pPr>
        <w:rPr>
          <w:rFonts w:hint="eastAsia"/>
        </w:rPr>
      </w:pPr>
      <w:r>
        <w:rPr>
          <w:rFonts w:hint="eastAsia"/>
        </w:rPr>
        <w:t>1.That the fundamental and original difference lies not in this, as ifthat were a carnal heart, that, with respect to its own good, or with love to itself, did affect spiritual things; and on the contrary, he only were truly a spiritual man that did not at all out of self-love affect them.</w:t>
      </w:r>
    </w:p>
    <w:p w14:paraId="555371EC">
      <w:pPr>
        <w:rPr>
          <w:rFonts w:hint="eastAsia"/>
        </w:rPr>
      </w:pPr>
      <w:r>
        <w:rPr>
          <w:rFonts w:hint="eastAsia"/>
        </w:rPr>
        <w:t>1. 根本和原始的区别不在于此，仿佛那是一个属肉体的心，出于对其自身益处的考量，或出于自爱，而喜爱属灵的事物；反之，唯有那完全不出于自爱而喜爱它们的人，才是真正属灵的人。</w:t>
      </w:r>
    </w:p>
    <w:p w14:paraId="0CCA1060">
      <w:pPr>
        <w:rPr>
          <w:rFonts w:hint="eastAsia"/>
        </w:rPr>
      </w:pPr>
    </w:p>
    <w:p w14:paraId="531F3EA0">
      <w:pPr>
        <w:rPr>
          <w:rFonts w:hint="eastAsia"/>
        </w:rPr>
      </w:pPr>
      <w:r>
        <w:rPr>
          <w:rFonts w:hint="eastAsia"/>
        </w:rPr>
        <w:t>No, God forbid; but that which puts the difference is, what that goodness is, which in spiritual things the heart of a man doth thus affect, and find his good to lie in.</w:t>
      </w:r>
    </w:p>
    <w:p w14:paraId="4D7CC3CE">
      <w:pPr>
        <w:rPr>
          <w:rFonts w:hint="eastAsia"/>
        </w:rPr>
      </w:pPr>
      <w:r>
        <w:rPr>
          <w:rFonts w:hint="eastAsia"/>
        </w:rPr>
        <w:t>不，神禁止；但造成区别的，是人心中在属灵事物中所喜爱，并发现其益处所在的良善为何。</w:t>
      </w:r>
    </w:p>
    <w:p w14:paraId="4B4B7CFE">
      <w:pPr>
        <w:rPr>
          <w:rFonts w:hint="eastAsia"/>
        </w:rPr>
      </w:pPr>
    </w:p>
    <w:p w14:paraId="2FCBAD60">
      <w:pPr>
        <w:rPr>
          <w:rFonts w:hint="eastAsia"/>
        </w:rPr>
      </w:pPr>
      <w:r>
        <w:rPr>
          <w:rFonts w:hint="eastAsia"/>
        </w:rPr>
        <w:t>If it is only that which is the accident of all goodness, and but the consequent of the other, as ease of conscience, freedom from wrath, judgment, &amp;c., and the man not affected with the things as in themselves, there being no suitableness at all to the things if they could be nakedly represented to him, and in their spiritual hue; this heart is a carnal heart, and thou that wearest it art not a spiritual, but a mere outward and accidental Christian; for, as a man affects, so he is.</w:t>
      </w:r>
    </w:p>
    <w:p w14:paraId="4DC6AF56">
      <w:pPr>
        <w:rPr>
          <w:rFonts w:hint="eastAsia"/>
        </w:rPr>
      </w:pPr>
      <w:r>
        <w:rPr>
          <w:rFonts w:hint="eastAsia"/>
        </w:rPr>
        <w:t>如果那只是所有良善的偶然，只是另一件事的后果，如良心的安逸，脱离忿怒、审判等等，而那人并不喜爱事物本身，如果它们能赤裸裸地向他显现，并以其属灵的本色显现，那么他对那些事物就毫无相称之处；这样的心是属肉体的心，你戴着这颗心的，就不是一个属灵的基督徒，而只是一个外在和偶然的基督徒；因为，人心如何喜爱，他就是如何。</w:t>
      </w:r>
    </w:p>
    <w:p w14:paraId="29C6A54A">
      <w:pPr>
        <w:rPr>
          <w:rFonts w:hint="eastAsia"/>
        </w:rPr>
      </w:pPr>
    </w:p>
    <w:p w14:paraId="41198C4F">
      <w:pPr>
        <w:rPr>
          <w:rFonts w:hint="eastAsia"/>
        </w:rPr>
      </w:pPr>
      <w:r>
        <w:rPr>
          <w:rFonts w:hint="eastAsia"/>
        </w:rPr>
        <w:t>The usual comparison I 'give to express the difference between these two is this: take two men, whereof the one is in perfect health and vigour, and as hungry as Esau was when he came out of the field, and take another who is heart-sick; set meat or drink before these two, the one falls to eat it (and that as it is meat) out of appetite and suitableness to the thing in itself; for God hath ordained 'the belly for meats, and meats for the belly.'</w:t>
      </w:r>
    </w:p>
    <w:p w14:paraId="28217D7B">
      <w:pPr>
        <w:rPr>
          <w:rFonts w:hint="eastAsia"/>
        </w:rPr>
      </w:pPr>
      <w:r>
        <w:rPr>
          <w:rFonts w:hint="eastAsia"/>
        </w:rPr>
        <w:t>我用来表达这两者区别的通常比喻是：取两个人，一个身体健康强壮，像以扫从田野回来时那样饥饿，另一个心病了；把食物或饮料放在这两个人面前，一个人出于食欲和对事物本身的相称而开始吃它（并且是把它当作食物）；因为神命定“肚腹是为食物，食物是为肚腹”。</w:t>
      </w:r>
    </w:p>
    <w:p w14:paraId="58E7A979">
      <w:pPr>
        <w:rPr>
          <w:rFonts w:hint="eastAsia"/>
        </w:rPr>
      </w:pPr>
    </w:p>
    <w:p w14:paraId="1D11A5CB">
      <w:pPr>
        <w:rPr>
          <w:rFonts w:hint="eastAsia"/>
        </w:rPr>
      </w:pPr>
      <w:r>
        <w:rPr>
          <w:rFonts w:hint="eastAsia"/>
        </w:rPr>
        <w:t>The other's stomach nauseates the thing simply in itself considered, and the native scent overcomes him.</w:t>
      </w:r>
    </w:p>
    <w:p w14:paraId="794BD9CC">
      <w:pPr>
        <w:rPr>
          <w:rFonts w:hint="eastAsia"/>
        </w:rPr>
      </w:pPr>
      <w:r>
        <w:rPr>
          <w:rFonts w:hint="eastAsia"/>
        </w:rPr>
        <w:t>另一个人的胃对事物本身感到恶心，其天然的气味使他受不了。</w:t>
      </w:r>
    </w:p>
    <w:p w14:paraId="5703EA41">
      <w:pPr>
        <w:rPr>
          <w:rFonts w:hint="eastAsia"/>
        </w:rPr>
      </w:pPr>
    </w:p>
    <w:p w14:paraId="5A042F7F">
      <w:pPr>
        <w:rPr>
          <w:rFonts w:hint="eastAsia"/>
        </w:rPr>
      </w:pPr>
      <w:r>
        <w:rPr>
          <w:rFonts w:hint="eastAsia"/>
        </w:rPr>
        <w:t>But yet rather than he will die, he will take down something, and yet by his good will he takes that only when it is so sauced as the natural scent is not discerned.</w:t>
      </w:r>
    </w:p>
    <w:p w14:paraId="66BD824A">
      <w:pPr>
        <w:rPr>
          <w:rFonts w:hint="eastAsia"/>
        </w:rPr>
      </w:pPr>
      <w:r>
        <w:rPr>
          <w:rFonts w:hint="eastAsia"/>
        </w:rPr>
        <w:t>但他宁愿死，也不愿吃下任何东西，除非那东西被调味到天然的气味无法察觉，他才愿意吃。</w:t>
      </w:r>
    </w:p>
    <w:p w14:paraId="5A2AFBD4">
      <w:pPr>
        <w:rPr>
          <w:rFonts w:hint="eastAsia"/>
        </w:rPr>
      </w:pPr>
    </w:p>
    <w:p w14:paraId="20363B65">
      <w:pPr>
        <w:rPr>
          <w:rFonts w:hint="eastAsia"/>
        </w:rPr>
      </w:pPr>
      <w:r>
        <w:rPr>
          <w:rFonts w:hint="eastAsia"/>
        </w:rPr>
        <w:t>So it is here.</w:t>
      </w:r>
    </w:p>
    <w:p w14:paraId="487E778F">
      <w:pPr>
        <w:rPr>
          <w:rFonts w:hint="eastAsia"/>
        </w:rPr>
      </w:pPr>
      <w:r>
        <w:rPr>
          <w:rFonts w:hint="eastAsia"/>
        </w:rPr>
        <w:t>这里也是如此。</w:t>
      </w:r>
    </w:p>
    <w:p w14:paraId="13B2A0EF">
      <w:pPr>
        <w:rPr>
          <w:rFonts w:hint="eastAsia"/>
        </w:rPr>
      </w:pPr>
    </w:p>
    <w:p w14:paraId="06D00544">
      <w:pPr>
        <w:rPr>
          <w:rFonts w:hint="eastAsia"/>
        </w:rPr>
      </w:pPr>
      <w:r>
        <w:rPr>
          <w:rFonts w:hint="eastAsia"/>
        </w:rPr>
        <w:t>If God, and Christ, and his righteousness, and the graces of his Spirit, could be represented in their native naked hue, a natural man could not receive them, as the apostle speaks; but take them as dipped and sauced with ease of conscience, hopes of freedom from wrath, &amp;c., carnal men take them down.</w:t>
      </w:r>
    </w:p>
    <w:p w14:paraId="598FCEF4">
      <w:pPr>
        <w:rPr>
          <w:rFonts w:hint="eastAsia"/>
        </w:rPr>
      </w:pPr>
      <w:r>
        <w:rPr>
          <w:rFonts w:hint="eastAsia"/>
        </w:rPr>
        <w:t>如果神、基督、祂的义、以及祂圣灵的恩典，能以其天然赤裸的本色显现出来，一个天然的人就不能领受它们，如使徒所说的；但若把它们当作蘸了酱汁，配上良心的安逸，脱离忿怒的盼望等等，属肉体的人就吞下去了。</w:t>
      </w:r>
    </w:p>
    <w:p w14:paraId="07F24015">
      <w:pPr>
        <w:rPr>
          <w:rFonts w:hint="eastAsia"/>
        </w:rPr>
      </w:pPr>
    </w:p>
    <w:p w14:paraId="5591B94C">
      <w:pPr>
        <w:rPr>
          <w:rFonts w:hint="eastAsia"/>
        </w:rPr>
      </w:pPr>
      <w:r>
        <w:rPr>
          <w:rFonts w:hint="eastAsia"/>
        </w:rPr>
        <w:t>In a word, they make use of them as physic, not as meat.</w:t>
      </w:r>
    </w:p>
    <w:p w14:paraId="7F824A5F">
      <w:pPr>
        <w:rPr>
          <w:rFonts w:hint="eastAsia"/>
        </w:rPr>
      </w:pPr>
      <w:r>
        <w:rPr>
          <w:rFonts w:hint="eastAsia"/>
        </w:rPr>
        <w:t>总而言之，他们把它们当作药，而不是食物。</w:t>
      </w:r>
    </w:p>
    <w:p w14:paraId="04BA7FA6">
      <w:pPr>
        <w:rPr>
          <w:rFonts w:hint="eastAsia"/>
        </w:rPr>
      </w:pPr>
    </w:p>
    <w:p w14:paraId="554CB0CB">
      <w:pPr>
        <w:rPr>
          <w:rFonts w:hint="eastAsia"/>
        </w:rPr>
      </w:pPr>
      <w:r>
        <w:rPr>
          <w:rFonts w:hint="eastAsia"/>
        </w:rPr>
        <w:t>Here, in this case, a man affects not the thing, hath do mind or suitableness to the thing itself, but to the consequent of it, and a mere accident belonging to it, which is freedom from pains, &amp;c.</w:t>
      </w:r>
    </w:p>
    <w:p w14:paraId="36D4C771">
      <w:pPr>
        <w:rPr>
          <w:rFonts w:hint="eastAsia"/>
        </w:rPr>
      </w:pPr>
      <w:r>
        <w:rPr>
          <w:rFonts w:hint="eastAsia"/>
        </w:rPr>
        <w:t>在这种情况下，一个人并不喜爱那事物，对那事物本身没有心思或相称性，而是喜爱它的后果，以及一个仅仅属于它的偶然，即脱离痛苦等等。</w:t>
      </w:r>
    </w:p>
    <w:p w14:paraId="4CC1CED6">
      <w:pPr>
        <w:rPr>
          <w:rFonts w:hint="eastAsia"/>
        </w:rPr>
      </w:pPr>
    </w:p>
    <w:p w14:paraId="03DD034E">
      <w:pPr>
        <w:rPr>
          <w:rFonts w:hint="eastAsia"/>
        </w:rPr>
      </w:pPr>
      <w:r>
        <w:rPr>
          <w:rFonts w:hint="eastAsia"/>
        </w:rPr>
        <w:t>2.Another difference is, where only thus the accidental goodness of spiritual things affects a man, there is self only, or love to a man's self only, that is the root of such affections; yea, and such a carnal self as of itself would pour out its affections to other things much rather, to which only it hath an inbred suitableness.</w:t>
      </w:r>
    </w:p>
    <w:p w14:paraId="51D0DD1D">
      <w:pPr>
        <w:rPr>
          <w:rFonts w:hint="eastAsia"/>
        </w:rPr>
      </w:pPr>
      <w:r>
        <w:rPr>
          <w:rFonts w:hint="eastAsia"/>
        </w:rPr>
        <w:t>2. 另一个区别是，当只有属灵事物偶然的良善影响一个人时，那里只有自我，或对自己的爱，是这种情感的根源；是的，并且是这样一种属肉体的自我，它本身宁愿将其情感倾注于其他事物，只对那些事物有内在的相称性。</w:t>
      </w:r>
    </w:p>
    <w:p w14:paraId="275A61D0">
      <w:pPr>
        <w:rPr>
          <w:rFonts w:hint="eastAsia"/>
        </w:rPr>
      </w:pPr>
    </w:p>
    <w:p w14:paraId="080EB6AB">
      <w:pPr>
        <w:rPr>
          <w:rFonts w:hint="eastAsia"/>
        </w:rPr>
      </w:pPr>
      <w:r>
        <w:rPr>
          <w:rFonts w:hint="eastAsia"/>
        </w:rPr>
        <w:t>The whole heart of itself would run that way, and no other, by its good will.</w:t>
      </w:r>
    </w:p>
    <w:p w14:paraId="537F1E7F">
      <w:pPr>
        <w:rPr>
          <w:rFonts w:hint="eastAsia"/>
        </w:rPr>
      </w:pPr>
      <w:r>
        <w:rPr>
          <w:rFonts w:hint="eastAsia"/>
        </w:rPr>
        <w:t>整个心，凭其善意，本身就会朝那个方向奔流，别无他途。</w:t>
      </w:r>
    </w:p>
    <w:p w14:paraId="30813A70">
      <w:pPr>
        <w:rPr>
          <w:rFonts w:hint="eastAsia"/>
        </w:rPr>
      </w:pPr>
    </w:p>
    <w:p w14:paraId="70B36FF7">
      <w:pPr>
        <w:rPr>
          <w:rFonts w:hint="eastAsia"/>
        </w:rPr>
      </w:pPr>
      <w:r>
        <w:rPr>
          <w:rFonts w:hint="eastAsia"/>
        </w:rPr>
        <w:t>But being overpowered by the power of the world to come, there is a stop put to such affections, and the current of them turned another way.</w:t>
      </w:r>
    </w:p>
    <w:p w14:paraId="6E0F969E">
      <w:pPr>
        <w:rPr>
          <w:rFonts w:hint="eastAsia"/>
        </w:rPr>
      </w:pPr>
      <w:r>
        <w:rPr>
          <w:rFonts w:hint="eastAsia"/>
        </w:rPr>
        <w:t>但被将来世代的权能所胜过，这样的情感就被阻止了，其潮流也转向了别处。</w:t>
      </w:r>
    </w:p>
    <w:p w14:paraId="12F5B2DB">
      <w:pPr>
        <w:rPr>
          <w:rFonts w:hint="eastAsia"/>
        </w:rPr>
      </w:pPr>
    </w:p>
    <w:p w14:paraId="2BECB989">
      <w:pPr>
        <w:rPr>
          <w:rFonts w:hint="eastAsia"/>
        </w:rPr>
      </w:pPr>
      <w:r>
        <w:rPr>
          <w:rFonts w:hint="eastAsia"/>
        </w:rPr>
        <w:t>But, take a spiritual man, who is in his inward man suited to things spiritual, and spiritually naturalized, or naturally spiritualized to them, and though the accidental considerations might have first moved him (for, alas, at first a man hath do other principle but selflove to be wooed and courted), and in their rank lawfully continue still; yet he now, being come unto them, and himself spiritualised, he closeth with the things themselves as in themselves, and as best and most excellent, Phil. 1:10.</w:t>
      </w:r>
    </w:p>
    <w:p w14:paraId="40D7CA11">
      <w:pPr>
        <w:rPr>
          <w:rFonts w:hint="eastAsia"/>
        </w:rPr>
      </w:pPr>
      <w:r>
        <w:rPr>
          <w:rFonts w:hint="eastAsia"/>
        </w:rPr>
        <w:t>但是，取一个属灵的人，他里面的人与属灵的事物相称，并且被属灵地归化，或自然地属灵化，虽然偶然的考量可能起初曾感动他（因为，唉，起初一个人除了自爱之外没有别的原则可以被追求和讨好），并且在它们的等级中合法地继续存在；然而，他现在，既然来到它们面前，并且自己被属灵化了，他就与事物本身，按其本身，并作为最好最卓越的，联合在一起，腓立比书 1:10。</w:t>
      </w:r>
    </w:p>
    <w:p w14:paraId="24CC12B7">
      <w:pPr>
        <w:rPr>
          <w:rFonts w:hint="eastAsia"/>
        </w:rPr>
      </w:pPr>
    </w:p>
    <w:p w14:paraId="476A5642">
      <w:pPr>
        <w:rPr>
          <w:rFonts w:hint="eastAsia"/>
        </w:rPr>
      </w:pPr>
      <w:r>
        <w:rPr>
          <w:rFonts w:hint="eastAsia"/>
        </w:rPr>
        <w:t>He finds so much in the things themselves, that he wisheth no greater good, yea, no other good, than what ariseth from the things, and from communion with them and enjoyment of them.</w:t>
      </w:r>
    </w:p>
    <w:p w14:paraId="1891A2F0">
      <w:pPr>
        <w:rPr>
          <w:rFonts w:hint="eastAsia"/>
        </w:rPr>
      </w:pPr>
      <w:r>
        <w:rPr>
          <w:rFonts w:hint="eastAsia"/>
        </w:rPr>
        <w:t>他在事物本身中发现如此之多，以致他不再期望更大的益处，是的，除了从事物，从与它们的交通和享受中所产生的益处之外，不再期望别的益处。</w:t>
      </w:r>
    </w:p>
    <w:p w14:paraId="1F2036DD">
      <w:pPr>
        <w:rPr>
          <w:rFonts w:hint="eastAsia"/>
        </w:rPr>
      </w:pPr>
    </w:p>
    <w:p w14:paraId="39CAC694">
      <w:pPr>
        <w:rPr>
          <w:rFonts w:hint="eastAsia"/>
        </w:rPr>
      </w:pPr>
      <w:r>
        <w:rPr>
          <w:rFonts w:hint="eastAsia"/>
        </w:rPr>
        <w:t>He finds his good lies in them, which (as was said) ariseth out of a suitableness.</w:t>
      </w:r>
    </w:p>
    <w:p w14:paraId="4EEE1D3D">
      <w:pPr>
        <w:rPr>
          <w:rFonts w:hint="eastAsia"/>
        </w:rPr>
      </w:pPr>
      <w:r>
        <w:rPr>
          <w:rFonts w:hint="eastAsia"/>
        </w:rPr>
        <w:t>他发现他的益处在于它们，这（如前所说）出自于一种相称性。</w:t>
      </w:r>
    </w:p>
    <w:p w14:paraId="771D23DD">
      <w:pPr>
        <w:rPr>
          <w:rFonts w:hint="eastAsia"/>
        </w:rPr>
      </w:pPr>
    </w:p>
    <w:p w14:paraId="1636E0D6">
      <w:pPr>
        <w:rPr>
          <w:rFonts w:hint="eastAsia"/>
        </w:rPr>
      </w:pPr>
      <w:r>
        <w:rPr>
          <w:rFonts w:hint="eastAsia"/>
        </w:rPr>
        <w:t>So that now the state of the case is not whether thou affectest them out of self-love or for thine own good, yea or no, but whether the things themselves have been made suitable to that inward man, and so withal unto that self in thee.</w:t>
      </w:r>
    </w:p>
    <w:p w14:paraId="1A679EE6">
      <w:pPr>
        <w:rPr>
          <w:rFonts w:hint="eastAsia"/>
        </w:rPr>
      </w:pPr>
      <w:r>
        <w:rPr>
          <w:rFonts w:hint="eastAsia"/>
        </w:rPr>
        <w:t>那么，现在问题的关键不在于你是否出于自爱或为自己的益处而喜爱它们，而在于事物本身是否已与那个里面的人，从而也与你里面的那个自我，相称了。</w:t>
      </w:r>
    </w:p>
    <w:p w14:paraId="1F76ECD1">
      <w:pPr>
        <w:rPr>
          <w:rFonts w:hint="eastAsia"/>
        </w:rPr>
      </w:pPr>
    </w:p>
    <w:p w14:paraId="73042548">
      <w:pPr>
        <w:rPr>
          <w:rFonts w:hint="eastAsia"/>
        </w:rPr>
      </w:pPr>
      <w:r>
        <w:rPr>
          <w:rFonts w:hint="eastAsia"/>
        </w:rPr>
        <w:t>The root of all that which we call hypocrisy, or counterfeit grace, though* wrought by the Spirit, doth lie in this defect, the man hath not a heart to the things, but chiefly to the appurtenances of them, and so is said in Scripture to have 'a heart and a heart,'† and to be a doubleminded man, because he pursues not the things for themselves, but for what accompanies them, when all the while, as to the things themselves, he hath a heart against them, if they were represented in their true spiritualness.</w:t>
      </w:r>
    </w:p>
    <w:p w14:paraId="71E8844C">
      <w:pPr>
        <w:rPr>
          <w:rFonts w:hint="eastAsia"/>
        </w:rPr>
      </w:pPr>
      <w:r>
        <w:rPr>
          <w:rFonts w:hint="eastAsia"/>
        </w:rPr>
        <w:t>我们称之为假冒为善，或伪恩典的一切的根源，虽然*是圣灵所作的，却在于这个缺陷，即那人对事物没有心，而主要是对它们的附属品有心，因此在圣经中被称为有“一心二意”，†并被称为三心二意的人，因为他追求的不是事物本身，而是伴随它们的东西，而一直以来，就事物本身而言，如果它们以其真实的属灵性被呈现出来，他心里是反对它们的。</w:t>
      </w:r>
    </w:p>
    <w:p w14:paraId="5B009987">
      <w:pPr>
        <w:rPr>
          <w:rFonts w:hint="eastAsia"/>
        </w:rPr>
      </w:pPr>
    </w:p>
    <w:p w14:paraId="1B9EAA97">
      <w:pPr>
        <w:rPr>
          <w:rFonts w:hint="eastAsia"/>
        </w:rPr>
      </w:pPr>
      <w:r>
        <w:rPr>
          <w:rFonts w:hint="eastAsia"/>
        </w:rPr>
        <w:t>And this is the true meaning of that phrase; for otherwise it were far more proper to say of a regenerate man, that he hath had a heart and a heart in him, for he hath really two principles, flesh and spirit: two men, two springs and fountains in him; of flesh, suited to things fleshly; of spirit, suited to things spiritual.</w:t>
      </w:r>
    </w:p>
    <w:p w14:paraId="5B9AB3A6">
      <w:pPr>
        <w:rPr>
          <w:rFonts w:hint="eastAsia"/>
        </w:rPr>
      </w:pPr>
      <w:r>
        <w:rPr>
          <w:rFonts w:hint="eastAsia"/>
        </w:rPr>
        <w:t>这就是那个短语的真正含义；否则，说一个重生之人有两颗心，会更恰当，因为他确实有两个原则，肉体和灵：两个人，两个泉源和源头在他里面；肉体的，适合属肉体的事物；灵的，适合属灵的事物。</w:t>
      </w:r>
    </w:p>
    <w:p w14:paraId="4484BFA6">
      <w:pPr>
        <w:rPr>
          <w:rFonts w:hint="eastAsia"/>
        </w:rPr>
      </w:pPr>
    </w:p>
    <w:p w14:paraId="281C2751">
      <w:pPr>
        <w:rPr>
          <w:rFonts w:hint="eastAsia"/>
        </w:rPr>
      </w:pPr>
      <w:r>
        <w:rPr>
          <w:rFonts w:hint="eastAsia"/>
        </w:rPr>
        <w:t>But yet because his heart is truly suited unto these spirituals, therefore he is said to affect them with his whole heart, and not to have 'a heart and a heart.'</w:t>
      </w:r>
    </w:p>
    <w:p w14:paraId="48EB7A7E">
      <w:pPr>
        <w:rPr>
          <w:rFonts w:hint="eastAsia"/>
        </w:rPr>
      </w:pPr>
      <w:r>
        <w:rPr>
          <w:rFonts w:hint="eastAsia"/>
        </w:rPr>
        <w:t>但因为他的心是真正与这些属灵的事物相称的，所以他被称为用全心喜爱它们，而不是有“两颗心”。</w:t>
      </w:r>
    </w:p>
    <w:p w14:paraId="07715389">
      <w:pPr>
        <w:rPr>
          <w:rFonts w:hint="eastAsia"/>
        </w:rPr>
      </w:pPr>
    </w:p>
    <w:p w14:paraId="34D1B566">
      <w:pPr>
        <w:rPr>
          <w:rFonts w:hint="eastAsia"/>
        </w:rPr>
      </w:pPr>
      <w:r>
        <w:rPr>
          <w:rFonts w:hint="eastAsia"/>
        </w:rPr>
        <w:t>But the other in their most overflowing affections, that seem as a land-flood to carry the whole stream that way, as in the people's hearts when the law was given, 'We will' (say they) 'obey the voice of the Lord.'</w:t>
      </w:r>
    </w:p>
    <w:p w14:paraId="4A1180FF">
      <w:pPr>
        <w:rPr>
          <w:rFonts w:hint="eastAsia"/>
        </w:rPr>
      </w:pPr>
      <w:r>
        <w:rPr>
          <w:rFonts w:hint="eastAsia"/>
        </w:rPr>
        <w:t>但另一些人，在他们最泛滥的情感中，似乎像一场洪水，将整个潮流都带向那个方向，如同在律法被颁布时，百姓心中所想的，“我们必”（他们说）“听从耶和华的声音”。</w:t>
      </w:r>
    </w:p>
    <w:p w14:paraId="723E9201">
      <w:pPr>
        <w:rPr>
          <w:rFonts w:hint="eastAsia"/>
        </w:rPr>
      </w:pPr>
    </w:p>
    <w:p w14:paraId="1227DBE5">
      <w:pPr>
        <w:rPr>
          <w:rFonts w:hint="eastAsia"/>
        </w:rPr>
      </w:pPr>
      <w:r>
        <w:rPr>
          <w:rFonts w:hint="eastAsia"/>
        </w:rPr>
        <w:t>'Oh' (says God), 'that there were such a heart in them!'</w:t>
      </w:r>
    </w:p>
    <w:p w14:paraId="00F7C683">
      <w:pPr>
        <w:rPr>
          <w:rFonts w:hint="eastAsia"/>
        </w:rPr>
      </w:pPr>
      <w:r>
        <w:rPr>
          <w:rFonts w:hint="eastAsia"/>
        </w:rPr>
        <w:t>“哦”（神说），“惟愿他们有这样存心！”</w:t>
      </w:r>
    </w:p>
    <w:p w14:paraId="69AB87DE">
      <w:pPr>
        <w:rPr>
          <w:rFonts w:hint="eastAsia"/>
        </w:rPr>
      </w:pPr>
    </w:p>
    <w:p w14:paraId="69858E53">
      <w:pPr>
        <w:rPr>
          <w:rFonts w:hint="eastAsia"/>
        </w:rPr>
      </w:pPr>
      <w:r>
        <w:rPr>
          <w:rFonts w:hint="eastAsia"/>
        </w:rPr>
        <w:t>As a corollary from what hath been spoken, I shall a little further enlarge on this question, whether a regenerate man, as such, may and doth affect spiritual things for his own good, and how far?</w:t>
      </w:r>
    </w:p>
    <w:p w14:paraId="7A002E39">
      <w:pPr>
        <w:rPr>
          <w:rFonts w:hint="eastAsia"/>
        </w:rPr>
      </w:pPr>
      <w:r>
        <w:rPr>
          <w:rFonts w:hint="eastAsia"/>
        </w:rPr>
        <w:t>作为前面所说之事的必然结果，我将进一步阐述这个问题，即一个重生之人，作为这样的人，是否可以并且确实为自己的益处而喜爱属灵的事物，以及喜爱到什么程度？</w:t>
      </w:r>
    </w:p>
    <w:p w14:paraId="6D6715F0">
      <w:pPr>
        <w:rPr>
          <w:rFonts w:hint="eastAsia"/>
        </w:rPr>
      </w:pPr>
    </w:p>
    <w:p w14:paraId="36EEC8C0">
      <w:pPr>
        <w:rPr>
          <w:rFonts w:hint="eastAsia"/>
        </w:rPr>
      </w:pPr>
      <w:r>
        <w:rPr>
          <w:rFonts w:hint="eastAsia"/>
        </w:rPr>
        <w:t>Briefly, 1.Take self-love, as it is a natural principle, and annexed to being orentity itself, if grace will have a subject to reside in, it must have this for part of it, for it is the adjunct of being.</w:t>
      </w:r>
    </w:p>
    <w:p w14:paraId="564B2AC1">
      <w:pPr>
        <w:rPr>
          <w:rFonts w:hint="eastAsia"/>
        </w:rPr>
      </w:pPr>
      <w:r>
        <w:rPr>
          <w:rFonts w:hint="eastAsia"/>
        </w:rPr>
        <w:t>简而言之，1. 取自爱，作为一种天然的原则，并附属于存在或实体本身，如果恩典要有一个主体来居住，它就必须有这个作为它的一部分，因为它是存在的附属物。</w:t>
      </w:r>
    </w:p>
    <w:p w14:paraId="09D31453">
      <w:pPr>
        <w:rPr>
          <w:rFonts w:hint="eastAsia"/>
        </w:rPr>
      </w:pPr>
    </w:p>
    <w:p w14:paraId="247AF0C4">
      <w:pPr>
        <w:rPr>
          <w:rFonts w:hint="eastAsia"/>
        </w:rPr>
      </w:pPr>
      <w:r>
        <w:rPr>
          <w:rFonts w:hint="eastAsia"/>
        </w:rPr>
        <w:t>If you think to spiritualise your affections so far as nothing of love to yourselves should remain, then you must destroy the subject of those affections.</w:t>
      </w:r>
    </w:p>
    <w:p w14:paraId="63B83DD5">
      <w:pPr>
        <w:rPr>
          <w:rFonts w:hint="eastAsia"/>
        </w:rPr>
      </w:pPr>
      <w:r>
        <w:rPr>
          <w:rFonts w:hint="eastAsia"/>
        </w:rPr>
        <w:t>如果你想把你的情感灵化到如此程度，以至于对自己的爱一点也不剩下，那么你就必须摧毁那些情感的主体。</w:t>
      </w:r>
    </w:p>
    <w:p w14:paraId="223B4C51">
      <w:pPr>
        <w:rPr>
          <w:rFonts w:hint="eastAsia"/>
        </w:rPr>
      </w:pPr>
    </w:p>
    <w:p w14:paraId="360A55E5">
      <w:pPr>
        <w:rPr>
          <w:rFonts w:hint="eastAsia"/>
        </w:rPr>
      </w:pPr>
      <w:r>
        <w:rPr>
          <w:rFonts w:hint="eastAsia"/>
        </w:rPr>
        <w:t>If you cut off this nail entirely, you cut off the finger too.</w:t>
      </w:r>
    </w:p>
    <w:p w14:paraId="42EE9EB0">
      <w:pPr>
        <w:rPr>
          <w:rFonts w:hint="eastAsia"/>
        </w:rPr>
      </w:pPr>
      <w:r>
        <w:rPr>
          <w:rFonts w:hint="eastAsia"/>
        </w:rPr>
        <w:t>如果你完全剪掉这个指甲，你也剪掉了手指。</w:t>
      </w:r>
    </w:p>
    <w:p w14:paraId="5277B7C5">
      <w:pPr>
        <w:rPr>
          <w:rFonts w:hint="eastAsia"/>
        </w:rPr>
      </w:pPr>
    </w:p>
    <w:p w14:paraId="62C5B086">
      <w:pPr>
        <w:rPr>
          <w:rFonts w:hint="eastAsia"/>
        </w:rPr>
      </w:pPr>
      <w:r>
        <w:rPr>
          <w:rFonts w:hint="eastAsia"/>
        </w:rPr>
        <w:t>Pare it you may, and must, as to the inordinacy of it; thus to the captive woman taken to wife was done by the law, Deut. 21:11, 12.</w:t>
      </w:r>
    </w:p>
    <w:p w14:paraId="15325E0E">
      <w:pPr>
        <w:rPr>
          <w:rFonts w:hint="eastAsia"/>
        </w:rPr>
      </w:pPr>
      <w:r>
        <w:rPr>
          <w:rFonts w:hint="eastAsia"/>
        </w:rPr>
        <w:t>你或许可以，并且必须，修剪它，就其不节制而言；因此，对于被掳为妻的妇人，律法如此行，申命记 21:11, 12。</w:t>
      </w:r>
    </w:p>
    <w:p w14:paraId="0286FD35">
      <w:pPr>
        <w:rPr>
          <w:rFonts w:hint="eastAsia"/>
        </w:rPr>
      </w:pPr>
    </w:p>
    <w:p w14:paraId="373F8C47">
      <w:pPr>
        <w:rPr>
          <w:rFonts w:hint="eastAsia"/>
        </w:rPr>
      </w:pPr>
      <w:r>
        <w:rPr>
          <w:rFonts w:hint="eastAsia"/>
        </w:rPr>
        <w:t>2.If grace sanctifies us throughout, and every faculty and principle inus, 1 Thes. 5:23, then it sanctifies self-love in us; for of all things in us it is most a part in ourselves.</w:t>
      </w:r>
    </w:p>
    <w:p w14:paraId="3671B65D">
      <w:pPr>
        <w:rPr>
          <w:rFonts w:hint="eastAsia"/>
        </w:rPr>
      </w:pPr>
      <w:r>
        <w:rPr>
          <w:rFonts w:hint="eastAsia"/>
        </w:rPr>
        <w:t>2. 如果恩典使我们全然成圣，并使我们里面的每一个官能和原则都成圣，帖撒罗尼迦前书 5:23，那么它也使我们里面的自爱成圣；因为在我们里面的一切事物中，它最是我们自己的一部分。</w:t>
      </w:r>
    </w:p>
    <w:p w14:paraId="6C5218CD">
      <w:pPr>
        <w:rPr>
          <w:rFonts w:hint="eastAsia"/>
        </w:rPr>
      </w:pPr>
    </w:p>
    <w:p w14:paraId="1A9775E5">
      <w:pPr>
        <w:rPr>
          <w:rFonts w:hint="eastAsia"/>
        </w:rPr>
      </w:pPr>
      <w:r>
        <w:rPr>
          <w:rFonts w:hint="eastAsia"/>
        </w:rPr>
        <w:t>And if there be a sanctified self-love, then part even of our holiness must lie in loving ourselves.</w:t>
      </w:r>
    </w:p>
    <w:p w14:paraId="02B20E9C">
      <w:pPr>
        <w:rPr>
          <w:rFonts w:hint="eastAsia"/>
        </w:rPr>
      </w:pPr>
      <w:r>
        <w:rPr>
          <w:rFonts w:hint="eastAsia"/>
        </w:rPr>
        <w:t>如果有一种成圣的自爱，那么我们圣洁的一部分也必定在于爱自己。</w:t>
      </w:r>
    </w:p>
    <w:p w14:paraId="40BBEC6B">
      <w:pPr>
        <w:rPr>
          <w:rFonts w:hint="eastAsia"/>
        </w:rPr>
      </w:pPr>
    </w:p>
    <w:p w14:paraId="3977E5CB">
      <w:pPr>
        <w:rPr>
          <w:rFonts w:hint="eastAsia"/>
        </w:rPr>
      </w:pPr>
      <w:r>
        <w:rPr>
          <w:rFonts w:hint="eastAsia"/>
        </w:rPr>
        <w:t>But then withal observe, that this sanctification of self-love is eminently seen in this, that the heart being made spiritual, and suitable to spiritual things, it is enabled and made so truly happy, as to find its own greatest good in those things, and is carried forth towards them with the greatest contentment to itself.</w:t>
      </w:r>
    </w:p>
    <w:p w14:paraId="08AAF21B">
      <w:pPr>
        <w:rPr>
          <w:rFonts w:hint="eastAsia"/>
        </w:rPr>
      </w:pPr>
      <w:r>
        <w:rPr>
          <w:rFonts w:hint="eastAsia"/>
        </w:rPr>
        <w:t>但也要注意，这种自爱的成圣，显著地表现在这一点上，即心既然被造成属灵的，并与属灵的事物相称，它就被赋能并被造得如此真实地幸福，以致在那些事物中找到它自己最大的益处，并以最大的满足感向它们奔流。</w:t>
      </w:r>
    </w:p>
    <w:p w14:paraId="7F075DFD">
      <w:pPr>
        <w:rPr>
          <w:rFonts w:hint="eastAsia"/>
        </w:rPr>
      </w:pPr>
    </w:p>
    <w:p w14:paraId="2DC30D5B">
      <w:pPr>
        <w:rPr>
          <w:rFonts w:hint="eastAsia"/>
        </w:rPr>
      </w:pPr>
      <w:r>
        <w:rPr>
          <w:rFonts w:hint="eastAsia"/>
        </w:rPr>
        <w:t>And so it comes to pass that when a man's soul is perfectly sanctified, he loves these spiritual things with a stronger love to himself, than any carnal man can do, or ever did, carnal things.</w:t>
      </w:r>
    </w:p>
    <w:p w14:paraId="48FD9D4E">
      <w:pPr>
        <w:rPr>
          <w:rFonts w:hint="eastAsia"/>
        </w:rPr>
      </w:pPr>
      <w:r>
        <w:rPr>
          <w:rFonts w:hint="eastAsia"/>
        </w:rPr>
        <w:t>因此，当一个人的灵魂被完全成圣时，他以一种比任何属肉体的人所能做，或曾经做过的，对属肉体事物的爱，更强的对自己之爱来爱这些属灵的事物。</w:t>
      </w:r>
    </w:p>
    <w:p w14:paraId="46B4EF9B">
      <w:pPr>
        <w:rPr>
          <w:rFonts w:hint="eastAsia"/>
        </w:rPr>
      </w:pPr>
    </w:p>
    <w:p w14:paraId="2FB33338">
      <w:pPr>
        <w:rPr>
          <w:rFonts w:hint="eastAsia"/>
        </w:rPr>
      </w:pPr>
      <w:r>
        <w:rPr>
          <w:rFonts w:hint="eastAsia"/>
        </w:rPr>
        <w:t>And hence these two make but one stream: I at once love myself, and spiritual things themselves, and all comes to he reconciled by this, that the heart is made suitable to them.</w:t>
      </w:r>
    </w:p>
    <w:p w14:paraId="2ABFA372">
      <w:pPr>
        <w:rPr>
          <w:rFonts w:hint="eastAsia"/>
        </w:rPr>
      </w:pPr>
      <w:r>
        <w:rPr>
          <w:rFonts w:hint="eastAsia"/>
        </w:rPr>
        <w:t>因此，这两者汇成一条溪流：我同时爱自己，也爱属灵的事物本身，一切都藉着心与它们相称而得以和解。</w:t>
      </w:r>
    </w:p>
    <w:p w14:paraId="0D344A6F">
      <w:pPr>
        <w:rPr>
          <w:rFonts w:hint="eastAsia"/>
        </w:rPr>
      </w:pPr>
    </w:p>
    <w:p w14:paraId="68F83D6B">
      <w:pPr>
        <w:rPr>
          <w:rFonts w:hint="eastAsia"/>
        </w:rPr>
      </w:pPr>
      <w:r>
        <w:rPr>
          <w:rFonts w:hint="eastAsia"/>
        </w:rPr>
        <w:t>Yea, upon this ground I will go yet higher.</w:t>
      </w:r>
    </w:p>
    <w:p w14:paraId="12AAA79A">
      <w:pPr>
        <w:rPr>
          <w:rFonts w:hint="eastAsia"/>
        </w:rPr>
      </w:pPr>
      <w:r>
        <w:rPr>
          <w:rFonts w:hint="eastAsia"/>
        </w:rPr>
        <w:t>是的，在这个基础上，我还要走得更高。</w:t>
      </w:r>
    </w:p>
    <w:p w14:paraId="7C25CFFC">
      <w:pPr>
        <w:rPr>
          <w:rFonts w:hint="eastAsia"/>
        </w:rPr>
      </w:pPr>
    </w:p>
    <w:p w14:paraId="1EECFD21">
      <w:pPr>
        <w:rPr>
          <w:rFonts w:hint="eastAsia"/>
        </w:rPr>
      </w:pPr>
      <w:r>
        <w:rPr>
          <w:rFonts w:hint="eastAsia"/>
        </w:rPr>
        <w:t>The more I judge God, Christ, and all other spiritual things, to be the best and chiefest good for my soul (and this when considered in the highest spiritualness that can be supposed to be revealed by the Spirit, and discerned and apprehended by me), when they rise up in the most spiritual spirituality, the Holy Ghost himself can or doth represent them, then for my soul to be most able to say, 'These are the best for me,' and to have spiritual affections rise up as these other apprehensions of the spirituality of the things do rise, this argues still that my heart hath the greater degree of grace.</w:t>
      </w:r>
    </w:p>
    <w:p w14:paraId="1EF980F5">
      <w:pPr>
        <w:rPr>
          <w:rFonts w:hint="eastAsia"/>
        </w:rPr>
      </w:pPr>
      <w:r>
        <w:rPr>
          <w:rFonts w:hint="eastAsia"/>
        </w:rPr>
        <w:t>我越是判断神、基督、以及所有其他属灵的事物，为我灵魂最好最高的益处（并且这是在圣灵所启示，并被我分辨和领会的最高属灵中考虑的），当它们在圣灵自己所能或所代表的最属灵的属灵性中兴起时，那么我的灵魂最能说，“这些对我来说是最好的”，并且随着对事物属灵性的这些其他领会兴起，属灵的情感也兴起，这仍然表明我的心有更大的恩典。</w:t>
      </w:r>
    </w:p>
    <w:p w14:paraId="120E2E3E">
      <w:pPr>
        <w:rPr>
          <w:rFonts w:hint="eastAsia"/>
        </w:rPr>
      </w:pPr>
    </w:p>
    <w:p w14:paraId="432474A9">
      <w:pPr>
        <w:rPr>
          <w:rFonts w:hint="eastAsia"/>
        </w:rPr>
      </w:pPr>
      <w:r>
        <w:rPr>
          <w:rFonts w:hint="eastAsia"/>
        </w:rPr>
        <w:t>And the reason of it is clear from this principle, that grace suits the soul to spiritual things; and therefore those actings of my heart argue it still to be the more spiritual, as being so suited that still I find my highest good to lie in the highest and utmost spiritualness of them; even as the more a man's stomach affecteth and relisheth meat, the stronger meats, yea, and the more sweetness it finds therein, the better stomach it is.</w:t>
      </w:r>
    </w:p>
    <w:p w14:paraId="051F33CF">
      <w:pPr>
        <w:rPr>
          <w:rFonts w:hint="eastAsia"/>
        </w:rPr>
      </w:pPr>
      <w:r>
        <w:rPr>
          <w:rFonts w:hint="eastAsia"/>
        </w:rPr>
        <w:t>其理由从这个原则可以清楚看出，即恩典使灵魂与属灵的事物相称；因此，我内心的这些行动仍然表明它更属灵，因为它是如此相称，以致我仍然发现我最高的益处在于它们最高和极致的属灵性；正如一个人的胃越喜爱并品尝食物，越强壮的食物，是的，并且在其中发现越多的甘甜，他的胃就越好。</w:t>
      </w:r>
    </w:p>
    <w:p w14:paraId="5F56E464">
      <w:pPr>
        <w:rPr>
          <w:rFonts w:hint="eastAsia"/>
        </w:rPr>
      </w:pPr>
    </w:p>
    <w:p w14:paraId="69F1B713">
      <w:pPr>
        <w:rPr>
          <w:rFonts w:hint="eastAsia"/>
        </w:rPr>
      </w:pPr>
      <w:r>
        <w:rPr>
          <w:rFonts w:hint="eastAsia"/>
        </w:rPr>
        <w:t>David's heart hath in a great degree decided this in few words: Ps. 73:28, 'It is good for me to draw near to God.'</w:t>
      </w:r>
    </w:p>
    <w:p w14:paraId="779A69E3">
      <w:pPr>
        <w:rPr>
          <w:rFonts w:hint="eastAsia"/>
        </w:rPr>
      </w:pPr>
      <w:r>
        <w:rPr>
          <w:rFonts w:hint="eastAsia"/>
        </w:rPr>
        <w:t>大卫的心在很大程度上用几句话就决定了这一点：诗篇 73:28，“但我亲近神是与我有益。”</w:t>
      </w:r>
    </w:p>
    <w:p w14:paraId="10001580">
      <w:pPr>
        <w:rPr>
          <w:rFonts w:hint="eastAsia"/>
        </w:rPr>
      </w:pPr>
    </w:p>
    <w:p w14:paraId="78C14340">
      <w:pPr>
        <w:rPr>
          <w:rFonts w:hint="eastAsia"/>
        </w:rPr>
      </w:pPr>
      <w:r>
        <w:rPr>
          <w:rFonts w:hint="eastAsia"/>
        </w:rPr>
        <w:t>He found communion with him, out of suitableness, to be his greatest good.</w:t>
      </w:r>
    </w:p>
    <w:p w14:paraId="451F391A">
      <w:pPr>
        <w:rPr>
          <w:rFonts w:hint="eastAsia"/>
        </w:rPr>
      </w:pPr>
      <w:r>
        <w:rPr>
          <w:rFonts w:hint="eastAsia"/>
        </w:rPr>
        <w:t>他发现与祂相交，出于相称，是他最大的益处。</w:t>
      </w:r>
    </w:p>
    <w:p w14:paraId="04802250">
      <w:pPr>
        <w:rPr>
          <w:rFonts w:hint="eastAsia"/>
        </w:rPr>
      </w:pPr>
    </w:p>
    <w:p w14:paraId="07E30B56">
      <w:pPr>
        <w:pStyle w:val="2"/>
        <w:bidi w:val="0"/>
        <w:jc w:val="center"/>
        <w:rPr>
          <w:rFonts w:hint="eastAsia"/>
        </w:rPr>
      </w:pPr>
      <w:r>
        <w:rPr>
          <w:rFonts w:hint="eastAsia"/>
        </w:rPr>
        <w:t>CHAPTER VI</w:t>
      </w:r>
    </w:p>
    <w:p w14:paraId="2F6DAA9A">
      <w:pPr>
        <w:pStyle w:val="2"/>
        <w:bidi w:val="0"/>
        <w:jc w:val="center"/>
        <w:rPr>
          <w:rFonts w:hint="eastAsia"/>
        </w:rPr>
      </w:pPr>
      <w:r>
        <w:rPr>
          <w:rFonts w:hint="eastAsia"/>
        </w:rPr>
        <w:t>第六章</w:t>
      </w:r>
    </w:p>
    <w:p w14:paraId="6540B14F">
      <w:pPr>
        <w:spacing w:after="299" w:line="252" w:lineRule="auto"/>
        <w:ind w:left="27" w:right="17"/>
        <w:jc w:val="center"/>
        <w:rPr>
          <w:rFonts w:hint="eastAsia"/>
          <w:b/>
          <w:sz w:val="42"/>
        </w:rPr>
      </w:pPr>
      <w:r>
        <w:rPr>
          <w:rFonts w:hint="eastAsia"/>
          <w:b/>
          <w:sz w:val="42"/>
        </w:rPr>
        <w:t>How we may discern, value, and love spiritual things, purely as spiritual, and yet view them as blessings to us; and regard and affect our own interest and benefit in them.</w:t>
      </w:r>
    </w:p>
    <w:p w14:paraId="01EA637B">
      <w:pPr>
        <w:spacing w:after="299" w:line="252" w:lineRule="auto"/>
        <w:ind w:left="27" w:right="17"/>
        <w:jc w:val="center"/>
        <w:rPr>
          <w:rFonts w:hint="eastAsia"/>
          <w:b/>
          <w:sz w:val="42"/>
        </w:rPr>
      </w:pPr>
      <w:r>
        <w:rPr>
          <w:rFonts w:hint="eastAsia"/>
          <w:b/>
          <w:sz w:val="42"/>
        </w:rPr>
        <w:t>我们如何能分辨、珍视并喜爱属灵的事物，纯粹地作为属灵的，却又视它们为对我们的祝福；并在其中顾念并喜爱我们自己的利益和益处。</w:t>
      </w:r>
    </w:p>
    <w:p w14:paraId="11DB61B8">
      <w:pPr>
        <w:rPr>
          <w:rFonts w:hint="eastAsia"/>
        </w:rPr>
      </w:pPr>
    </w:p>
    <w:p w14:paraId="5ACD77FA">
      <w:pPr>
        <w:rPr>
          <w:rFonts w:hint="eastAsia"/>
        </w:rPr>
      </w:pPr>
      <w:r>
        <w:rPr>
          <w:rFonts w:hint="eastAsia"/>
        </w:rPr>
        <w:t>If any do yet understand me so as to have this objection still in their thoughts (putting it by way of supposition), that if any man should love spiritual things as spiritual, chiefly for his own good, would not this be hypocrisy, and he be a carnal man?</w:t>
      </w:r>
    </w:p>
    <w:p w14:paraId="34955D59">
      <w:pPr>
        <w:rPr>
          <w:rFonts w:hint="eastAsia"/>
        </w:rPr>
      </w:pPr>
      <w:r>
        <w:rPr>
          <w:rFonts w:hint="eastAsia"/>
        </w:rPr>
        <w:t>如果还有人如此理解我，以致他们心中仍然存有这个反对意见（以假设的方式提出），即如果任何人喜爱属灵的事物，是属灵的，主要是为了自己的益处，这岂不是假冒为善，他岂不是属肉体的人吗？</w:t>
      </w:r>
    </w:p>
    <w:p w14:paraId="2DA82108">
      <w:pPr>
        <w:rPr>
          <w:rFonts w:hint="eastAsia"/>
        </w:rPr>
      </w:pPr>
    </w:p>
    <w:p w14:paraId="059FB975">
      <w:pPr>
        <w:rPr>
          <w:rFonts w:hint="eastAsia"/>
        </w:rPr>
      </w:pPr>
      <w:r>
        <w:rPr>
          <w:rFonts w:hint="eastAsia"/>
        </w:rPr>
        <w:t>I answer, Yes.</w:t>
      </w:r>
    </w:p>
    <w:p w14:paraId="3F6DE68B">
      <w:pPr>
        <w:rPr>
          <w:rFonts w:hint="eastAsia"/>
        </w:rPr>
      </w:pPr>
      <w:r>
        <w:rPr>
          <w:rFonts w:hint="eastAsia"/>
        </w:rPr>
        <w:t>我回答，是的。</w:t>
      </w:r>
    </w:p>
    <w:p w14:paraId="6A7F580F">
      <w:pPr>
        <w:rPr>
          <w:rFonts w:hint="eastAsia"/>
        </w:rPr>
      </w:pPr>
    </w:p>
    <w:p w14:paraId="18F3A1CF">
      <w:pPr>
        <w:rPr>
          <w:rFonts w:hint="eastAsia"/>
        </w:rPr>
      </w:pPr>
      <w:r>
        <w:rPr>
          <w:rFonts w:hint="eastAsia"/>
        </w:rPr>
        <w:t>And even this will also follow from that principle I have insisted upon.</w:t>
      </w:r>
    </w:p>
    <w:p w14:paraId="222A14B5">
      <w:pPr>
        <w:rPr>
          <w:rFonts w:hint="eastAsia"/>
        </w:rPr>
      </w:pPr>
      <w:r>
        <w:rPr>
          <w:rFonts w:hint="eastAsia"/>
        </w:rPr>
        <w:t>并且，这也会从我所坚持的那个原则中得出。</w:t>
      </w:r>
    </w:p>
    <w:p w14:paraId="547B5A20">
      <w:pPr>
        <w:rPr>
          <w:rFonts w:hint="eastAsia"/>
        </w:rPr>
      </w:pPr>
    </w:p>
    <w:p w14:paraId="264EF735">
      <w:pPr>
        <w:rPr>
          <w:rFonts w:hint="eastAsia"/>
        </w:rPr>
      </w:pPr>
      <w:r>
        <w:rPr>
          <w:rFonts w:hint="eastAsia"/>
        </w:rPr>
        <w:t>For if a man's heart be carried out suitably to the things, that is to God and Christ, &amp;c., as they are in themselves, then he cannot but prize, adore, value, and love them above himself.</w:t>
      </w:r>
    </w:p>
    <w:p w14:paraId="4E73B55A">
      <w:pPr>
        <w:rPr>
          <w:rFonts w:hint="eastAsia"/>
        </w:rPr>
      </w:pPr>
      <w:r>
        <w:rPr>
          <w:rFonts w:hint="eastAsia"/>
        </w:rPr>
        <w:t>因为如果一个人的心，对事物，即对神和基督等等，按其本身，有相称的倾向，那么他就不能不珍视、崇拜、看重并爱它们超过自己。</w:t>
      </w:r>
    </w:p>
    <w:p w14:paraId="781C111D">
      <w:pPr>
        <w:rPr>
          <w:rFonts w:hint="eastAsia"/>
        </w:rPr>
      </w:pPr>
    </w:p>
    <w:p w14:paraId="78EA07FD">
      <w:pPr>
        <w:rPr>
          <w:rFonts w:hint="eastAsia"/>
        </w:rPr>
      </w:pPr>
      <w:r>
        <w:rPr>
          <w:rFonts w:hint="eastAsia"/>
        </w:rPr>
        <w:t>For if his heart be not suited to the things, as they are proportionably in their own worth, his knowledge and love of them is not such as the things require, and so are not suited to them.</w:t>
      </w:r>
    </w:p>
    <w:p w14:paraId="3B90C94B">
      <w:pPr>
        <w:rPr>
          <w:rFonts w:hint="eastAsia"/>
        </w:rPr>
      </w:pPr>
      <w:r>
        <w:rPr>
          <w:rFonts w:hint="eastAsia"/>
        </w:rPr>
        <w:t>因为如果他的心，与其价值不成比例地与事物不相称，他对它们的认识和爱就不是事物所要求的，因此也不与它们相称。</w:t>
      </w:r>
    </w:p>
    <w:p w14:paraId="690D4DEB">
      <w:pPr>
        <w:rPr>
          <w:rFonts w:hint="eastAsia"/>
        </w:rPr>
      </w:pPr>
    </w:p>
    <w:p w14:paraId="783E92ED">
      <w:pPr>
        <w:rPr>
          <w:rFonts w:hint="eastAsia"/>
        </w:rPr>
      </w:pPr>
      <w:r>
        <w:rPr>
          <w:rFonts w:hint="eastAsia"/>
        </w:rPr>
        <w:t>And (as I said) it is a false and a counterfeit knowledge of, and affection to them, as was afore observed, so that it is a contradiction to say a man's heart is suited to the things, and to say that he affects them as such chiefly for himself.</w:t>
      </w:r>
    </w:p>
    <w:p w14:paraId="360D14DE">
      <w:pPr>
        <w:rPr>
          <w:rFonts w:hint="eastAsia"/>
        </w:rPr>
      </w:pPr>
      <w:r>
        <w:rPr>
          <w:rFonts w:hint="eastAsia"/>
        </w:rPr>
        <w:t>并且（如我所说）这是对它们虚假和伪造的认识和情感，如前所述，因此说一个人的心与事物相称，又说他主要为自己而喜爱它们，是自相矛盾的。</w:t>
      </w:r>
    </w:p>
    <w:p w14:paraId="596306FA">
      <w:pPr>
        <w:rPr>
          <w:rFonts w:hint="eastAsia"/>
        </w:rPr>
      </w:pPr>
    </w:p>
    <w:p w14:paraId="79E29A0F">
      <w:pPr>
        <w:rPr>
          <w:rFonts w:hint="eastAsia"/>
        </w:rPr>
      </w:pPr>
      <w:r>
        <w:rPr>
          <w:rFonts w:hint="eastAsia"/>
        </w:rPr>
        <w:t>For if he knows God as God or Christ, as the truth is in Jesus, then (as John says in another case) he finds these to be infinitely greater than himself, and himself to be but as a mote flying in the beams of the sun.</w:t>
      </w:r>
    </w:p>
    <w:p w14:paraId="3583EF85">
      <w:pPr>
        <w:rPr>
          <w:rFonts w:hint="eastAsia"/>
        </w:rPr>
      </w:pPr>
      <w:r>
        <w:rPr>
          <w:rFonts w:hint="eastAsia"/>
        </w:rPr>
        <w:t>因为如果他认识神为神，或基督，如同真理在耶稣里一样，那么（如约翰在另一个场合所说）他就会发现这些无限地大于他自己，而他自己不过像在阳光中飞舞的微尘。</w:t>
      </w:r>
    </w:p>
    <w:p w14:paraId="23FAB55A">
      <w:pPr>
        <w:rPr>
          <w:rFonts w:hint="eastAsia"/>
        </w:rPr>
      </w:pPr>
    </w:p>
    <w:p w14:paraId="58811186">
      <w:pPr>
        <w:rPr>
          <w:rFonts w:hint="eastAsia"/>
        </w:rPr>
      </w:pPr>
      <w:r>
        <w:rPr>
          <w:rFonts w:hint="eastAsia"/>
        </w:rPr>
        <w:t>And if he did not accordingly prize and affect them and their glory, his affections would not be suitable to these things; therefore self falls down, and gives up itself most to exalt the things above itself, when it finds them most suitable to it.</w:t>
      </w:r>
    </w:p>
    <w:p w14:paraId="5EAC61EC">
      <w:pPr>
        <w:rPr>
          <w:rFonts w:hint="eastAsia"/>
        </w:rPr>
      </w:pPr>
      <w:r>
        <w:rPr>
          <w:rFonts w:hint="eastAsia"/>
        </w:rPr>
        <w:t>如果他没有相应地珍视并喜爱它们和它们的荣耀，他的情感就不会与这些事物相称；因此，当自我发现它们最适合自己时，它就俯伏，并最愿意将自己献上，以高举那些事物超过自己。</w:t>
      </w:r>
    </w:p>
    <w:p w14:paraId="2770E349">
      <w:pPr>
        <w:rPr>
          <w:rFonts w:hint="eastAsia"/>
        </w:rPr>
      </w:pPr>
    </w:p>
    <w:p w14:paraId="2DABD153">
      <w:pPr>
        <w:rPr>
          <w:rFonts w:hint="eastAsia"/>
        </w:rPr>
      </w:pPr>
      <w:r>
        <w:rPr>
          <w:rFonts w:hint="eastAsia"/>
        </w:rPr>
        <w:t>Yet still notwithstanding, this on the other side falls on with the highest consistency, that a man never loves himself more, yea, and never finds he doth it more, than when he finds he loves them above himself, and not for himself chiefly.</w:t>
      </w:r>
    </w:p>
    <w:p w14:paraId="65FC02D1">
      <w:pPr>
        <w:rPr>
          <w:rFonts w:hint="eastAsia"/>
        </w:rPr>
      </w:pPr>
      <w:r>
        <w:rPr>
          <w:rFonts w:hint="eastAsia"/>
        </w:rPr>
        <w:t>然而，另一方面，这却以最高的一致性发生，即一个人从未比发现自己爱它们超过自己，而不是主要为自己时，更爱自己，是的，也从未发现自己更爱自己。</w:t>
      </w:r>
    </w:p>
    <w:p w14:paraId="4CD1AE73">
      <w:pPr>
        <w:rPr>
          <w:rFonts w:hint="eastAsia"/>
        </w:rPr>
      </w:pPr>
    </w:p>
    <w:p w14:paraId="2A628D1A">
      <w:pPr>
        <w:rPr>
          <w:rFonts w:hint="eastAsia"/>
        </w:rPr>
      </w:pPr>
      <w:r>
        <w:rPr>
          <w:rFonts w:hint="eastAsia"/>
        </w:rPr>
        <w:t>If you ask me how far these two may stand together?</w:t>
      </w:r>
    </w:p>
    <w:p w14:paraId="3DCE98FC">
      <w:pPr>
        <w:rPr>
          <w:rFonts w:hint="eastAsia"/>
        </w:rPr>
      </w:pPr>
      <w:r>
        <w:rPr>
          <w:rFonts w:hint="eastAsia"/>
        </w:rPr>
        <w:t>如果你问我这两者能共存到什么程度？</w:t>
      </w:r>
    </w:p>
    <w:p w14:paraId="1AE40A4C">
      <w:pPr>
        <w:rPr>
          <w:rFonts w:hint="eastAsia"/>
        </w:rPr>
      </w:pPr>
    </w:p>
    <w:p w14:paraId="591E8964">
      <w:pPr>
        <w:rPr>
          <w:rFonts w:hint="eastAsia"/>
        </w:rPr>
      </w:pPr>
      <w:r>
        <w:rPr>
          <w:rFonts w:hint="eastAsia"/>
        </w:rPr>
        <w:t>I answer, they are consistent in a due subordination of self unto God, and the things of God.</w:t>
      </w:r>
    </w:p>
    <w:p w14:paraId="2E90FF1D">
      <w:pPr>
        <w:rPr>
          <w:rFonts w:hint="eastAsia"/>
        </w:rPr>
      </w:pPr>
      <w:r>
        <w:rPr>
          <w:rFonts w:hint="eastAsia"/>
        </w:rPr>
        <w:t>我回答，它们在将自我适当地顺服于神和神的事物上是一致的。</w:t>
      </w:r>
    </w:p>
    <w:p w14:paraId="57C0475A">
      <w:pPr>
        <w:rPr>
          <w:rFonts w:hint="eastAsia"/>
        </w:rPr>
      </w:pPr>
    </w:p>
    <w:p w14:paraId="3DABF423">
      <w:pPr>
        <w:rPr>
          <w:rFonts w:hint="eastAsia"/>
        </w:rPr>
      </w:pPr>
      <w:r>
        <w:rPr>
          <w:rFonts w:hint="eastAsia"/>
        </w:rPr>
        <w:t>All men must acknowledge this, that true grace is the image of God's holiness, Col. 3:10.</w:t>
      </w:r>
    </w:p>
    <w:p w14:paraId="1AF893FF">
      <w:pPr>
        <w:rPr>
          <w:rFonts w:hint="eastAsia"/>
        </w:rPr>
      </w:pPr>
      <w:r>
        <w:rPr>
          <w:rFonts w:hint="eastAsia"/>
        </w:rPr>
        <w:t>所有人都必须承认，真恩典是神圣洁的形像，歌罗西书 3:10。</w:t>
      </w:r>
    </w:p>
    <w:p w14:paraId="10663532">
      <w:pPr>
        <w:rPr>
          <w:rFonts w:hint="eastAsia"/>
        </w:rPr>
      </w:pPr>
    </w:p>
    <w:p w14:paraId="637438FF">
      <w:pPr>
        <w:rPr>
          <w:rFonts w:hint="eastAsia"/>
        </w:rPr>
      </w:pPr>
      <w:r>
        <w:rPr>
          <w:rFonts w:hint="eastAsia"/>
        </w:rPr>
        <w:t>And it so long continues to be his image, as it keeps a due and answerable proportion unto that holiness that is in himself, the great and only architype and master-pattern of all true holiness.</w:t>
      </w:r>
    </w:p>
    <w:p w14:paraId="1F2718C5">
      <w:pPr>
        <w:rPr>
          <w:rFonts w:hint="eastAsia"/>
        </w:rPr>
      </w:pPr>
      <w:r>
        <w:rPr>
          <w:rFonts w:hint="eastAsia"/>
        </w:rPr>
        <w:t>它只要保持与祂自己里面的圣洁，即所有真实圣洁的伟大唯一原型和主模，一个相称的比例，它就继续是祂的形像。</w:t>
      </w:r>
    </w:p>
    <w:p w14:paraId="6547BAD9">
      <w:pPr>
        <w:rPr>
          <w:rFonts w:hint="eastAsia"/>
        </w:rPr>
      </w:pPr>
    </w:p>
    <w:p w14:paraId="4482310A">
      <w:pPr>
        <w:rPr>
          <w:rFonts w:hint="eastAsia"/>
        </w:rPr>
      </w:pPr>
      <w:r>
        <w:rPr>
          <w:rFonts w:hint="eastAsia"/>
        </w:rPr>
        <w:t>Therefore it is consistent with so loving God and ourselves, in such a subordination as God loveth himself and us.</w:t>
      </w:r>
    </w:p>
    <w:p w14:paraId="771E6D72">
      <w:pPr>
        <w:rPr>
          <w:rFonts w:hint="eastAsia"/>
        </w:rPr>
      </w:pPr>
      <w:r>
        <w:rPr>
          <w:rFonts w:hint="eastAsia"/>
        </w:rPr>
        <w:t>因此，以一种神爱自己和我们的顺服关系来爱神和我们自己，是相容的。</w:t>
      </w:r>
    </w:p>
    <w:p w14:paraId="661F7CFC">
      <w:pPr>
        <w:rPr>
          <w:rFonts w:hint="eastAsia"/>
        </w:rPr>
      </w:pPr>
    </w:p>
    <w:p w14:paraId="03951EF4">
      <w:pPr>
        <w:rPr>
          <w:rFonts w:hint="eastAsia"/>
        </w:rPr>
      </w:pPr>
      <w:r>
        <w:rPr>
          <w:rFonts w:hint="eastAsia"/>
        </w:rPr>
        <w:t>Now if we consider God, he as God loves himself above all, and works all things for his own glory, and therein lies his holiness in choosing his elect unto salvation, for he did it for his own glory: Eph. 1:5, 6, 'Having predestinated us unto the adoption of children by Jesus Christ to himself, according to the good pleasure of his will, to the praise and glory of his grace, wherein he hath made us accepted in the beloved.'</w:t>
      </w:r>
    </w:p>
    <w:p w14:paraId="3B8C5EC0">
      <w:pPr>
        <w:rPr>
          <w:rFonts w:hint="eastAsia"/>
        </w:rPr>
      </w:pPr>
      <w:r>
        <w:rPr>
          <w:rFonts w:hint="eastAsia"/>
        </w:rPr>
        <w:t>现在，如果我们思想神，祂作为神，爱自己超过一切，并为自己的荣耀作万事，祂拣选祂的选民得救恩的圣洁就在于此，因为祂这样做是为了自己的荣耀：以弗所书 1:5, 6，“又因爱我们，就按着自己意旨所喜悦的，预定我们藉着耶稣基督得儿子的名分，使祂荣耀的恩典得着称赞；这恩典是祂在爱子里所赐给我们的。”</w:t>
      </w:r>
    </w:p>
    <w:p w14:paraId="304B1A3F">
      <w:pPr>
        <w:rPr>
          <w:rFonts w:hint="eastAsia"/>
        </w:rPr>
      </w:pPr>
    </w:p>
    <w:p w14:paraId="164CDDE4">
      <w:pPr>
        <w:rPr>
          <w:rFonts w:hint="eastAsia"/>
        </w:rPr>
      </w:pPr>
      <w:r>
        <w:rPr>
          <w:rFonts w:hint="eastAsia"/>
        </w:rPr>
        <w:t>And yet everywhere the Scripture also doth ascribe God's electing us and redeeming us to his infinite love borne unto our persons ('God so loved the world,' &amp;c.); and that not comparatively only as to others ('Esau have I hated'), but simply as he bore an affection to our persons: Deut. 10:15, 'Only the Lord thy God had a delight in thy fathers to love them.'</w:t>
      </w:r>
    </w:p>
    <w:p w14:paraId="296DCACD">
      <w:pPr>
        <w:rPr>
          <w:rFonts w:hint="eastAsia"/>
        </w:rPr>
      </w:pPr>
      <w:r>
        <w:rPr>
          <w:rFonts w:hint="eastAsia"/>
        </w:rPr>
        <w:t>然而，圣经各处也把神拣选我们和救赎我们，归于祂对我们个人所怀的无限的爱（“神爱世人”，等等）；并且那不仅是与其他人的比较（“以扫我所恶的”），而是单纯地因为祂对我们个人怀有情感：申命记 10:15，“耶和华但喜悦你的列祖，爱他们。”</w:t>
      </w:r>
    </w:p>
    <w:p w14:paraId="07214529">
      <w:pPr>
        <w:rPr>
          <w:rFonts w:hint="eastAsia"/>
        </w:rPr>
      </w:pPr>
    </w:p>
    <w:p w14:paraId="58E503F4">
      <w:pPr>
        <w:rPr>
          <w:rFonts w:hint="eastAsia"/>
        </w:rPr>
      </w:pPr>
      <w:r>
        <w:rPr>
          <w:rFonts w:hint="eastAsia"/>
        </w:rPr>
        <w:t>You see then, that in God's heart our salvation and his own glory, love to himself above all, and infinitely above any respect to us, had a great place, and yet a true, real, and special love and affection borne unto us, did sweetly meet together and run in one channel subordinately to the other.</w:t>
      </w:r>
    </w:p>
    <w:p w14:paraId="6144C0CC">
      <w:pPr>
        <w:rPr>
          <w:rFonts w:hint="eastAsia"/>
        </w:rPr>
      </w:pPr>
      <w:r>
        <w:rPr>
          <w:rFonts w:hint="eastAsia"/>
        </w:rPr>
        <w:t>那么，你们就看见，在神的心中，我们的救恩和祂自己的荣耀，对祂自己的爱超过一切，并且无限地超过对我们的任何尊重，占有重要的地位，然而，对我们所怀的真实、实在、特别的爱和情感，却甜美地相会，并以一个次于另一个的渠道奔流。</w:t>
      </w:r>
    </w:p>
    <w:p w14:paraId="472EF706">
      <w:pPr>
        <w:rPr>
          <w:rFonts w:hint="eastAsia"/>
        </w:rPr>
      </w:pPr>
    </w:p>
    <w:p w14:paraId="4F797D25">
      <w:pPr>
        <w:rPr>
          <w:rFonts w:hint="eastAsia"/>
        </w:rPr>
      </w:pPr>
      <w:r>
        <w:rPr>
          <w:rFonts w:hint="eastAsia"/>
        </w:rPr>
        <w:t>And this hath been to many a great help and inducement to their believing God's real intention and heartiness to save sinners and themselves, that it is a design which falls in with the utmost manifestation of his own glory.</w:t>
      </w:r>
    </w:p>
    <w:p w14:paraId="180A3FFB">
      <w:pPr>
        <w:rPr>
          <w:rFonts w:hint="eastAsia"/>
        </w:rPr>
      </w:pPr>
      <w:r>
        <w:rPr>
          <w:rFonts w:hint="eastAsia"/>
        </w:rPr>
        <w:t>这对许多人来说，是一个极大的帮助和诱因，使他们相信神拯救罪人和他们自己的真实意图和衷心，因为这是一个与祂自己荣耀的极致显明相符的设计。</w:t>
      </w:r>
    </w:p>
    <w:p w14:paraId="277E57C1">
      <w:pPr>
        <w:rPr>
          <w:rFonts w:hint="eastAsia"/>
        </w:rPr>
      </w:pPr>
    </w:p>
    <w:p w14:paraId="5CB41B10">
      <w:pPr>
        <w:rPr>
          <w:rFonts w:hint="eastAsia"/>
        </w:rPr>
      </w:pPr>
      <w:r>
        <w:rPr>
          <w:rFonts w:hint="eastAsia"/>
        </w:rPr>
        <w:t>Yea, and God in effecting it, or bringing it about, hath contrived all the means of salvation, so as to represent at once to us an intermixture of transcendent love to us, and a prerogative respect of his own glory.</w:t>
      </w:r>
    </w:p>
    <w:p w14:paraId="3BE89F79">
      <w:pPr>
        <w:rPr>
          <w:rFonts w:hint="eastAsia"/>
        </w:rPr>
      </w:pPr>
      <w:r>
        <w:rPr>
          <w:rFonts w:hint="eastAsia"/>
        </w:rPr>
        <w:t>是的，并且神在成就这事，或促成这事时，设计了所有拯救的方法，以便同时向我们显明一种对我们超然的爱，和对祂自己荣耀的特权尊重的混合。</w:t>
      </w:r>
    </w:p>
    <w:p w14:paraId="43ED38E9">
      <w:pPr>
        <w:rPr>
          <w:rFonts w:hint="eastAsia"/>
        </w:rPr>
      </w:pPr>
    </w:p>
    <w:p w14:paraId="16D693AB">
      <w:pPr>
        <w:rPr>
          <w:rFonts w:hint="eastAsia"/>
        </w:rPr>
      </w:pPr>
      <w:r>
        <w:rPr>
          <w:rFonts w:hint="eastAsia"/>
        </w:rPr>
        <w:t>Look one way, and you think he loved us as if he regarded nothing else; look on the other side, and the glory of his grace doth so appear that we seem to be forgotten, and God's glory alone shines in it.</w:t>
      </w:r>
    </w:p>
    <w:p w14:paraId="2220A605">
      <w:pPr>
        <w:rPr>
          <w:rFonts w:hint="eastAsia"/>
        </w:rPr>
      </w:pPr>
      <w:r>
        <w:rPr>
          <w:rFonts w:hint="eastAsia"/>
        </w:rPr>
        <w:t>看一个方面，你会以为祂爱我们，仿佛祂不顾别的；看另一方面，祂恩典的荣耀如此显现，以致我们似乎被忘记了，唯有神的荣耀在其中照耀。</w:t>
      </w:r>
    </w:p>
    <w:p w14:paraId="3934F748">
      <w:pPr>
        <w:rPr>
          <w:rFonts w:hint="eastAsia"/>
        </w:rPr>
      </w:pPr>
    </w:p>
    <w:p w14:paraId="2184F38D">
      <w:pPr>
        <w:rPr>
          <w:rFonts w:hint="eastAsia"/>
        </w:rPr>
      </w:pPr>
      <w:r>
        <w:rPr>
          <w:rFonts w:hint="eastAsia"/>
        </w:rPr>
        <w:t>Are these two then so reconciled in God's heart, love to us and himself?</w:t>
      </w:r>
    </w:p>
    <w:p w14:paraId="712A7D23">
      <w:pPr>
        <w:rPr>
          <w:rFonts w:hint="eastAsia"/>
        </w:rPr>
      </w:pPr>
      <w:r>
        <w:rPr>
          <w:rFonts w:hint="eastAsia"/>
        </w:rPr>
        <w:t>那么，这两者，对我们的爱和对祂自己的爱，在神的心中是如此和解的吗？</w:t>
      </w:r>
    </w:p>
    <w:p w14:paraId="2EE744DE">
      <w:pPr>
        <w:rPr>
          <w:rFonts w:hint="eastAsia"/>
        </w:rPr>
      </w:pPr>
    </w:p>
    <w:p w14:paraId="1EB9AF2F">
      <w:pPr>
        <w:rPr>
          <w:rFonts w:hint="eastAsia"/>
        </w:rPr>
      </w:pPr>
      <w:r>
        <w:rPr>
          <w:rFonts w:hint="eastAsia"/>
        </w:rPr>
        <w:t>Come we now then to the heart of a man saved and regenerated spiritually, and certainly they may consist also there.</w:t>
      </w:r>
    </w:p>
    <w:p w14:paraId="7E3D3977">
      <w:pPr>
        <w:rPr>
          <w:rFonts w:hint="eastAsia"/>
        </w:rPr>
      </w:pPr>
      <w:r>
        <w:rPr>
          <w:rFonts w:hint="eastAsia"/>
        </w:rPr>
        <w:t>那么，我们现在来到一个得救并属灵重生之人的心，它们当然也可以在那里共存。</w:t>
      </w:r>
    </w:p>
    <w:p w14:paraId="3C1A0FE2">
      <w:pPr>
        <w:rPr>
          <w:rFonts w:hint="eastAsia"/>
        </w:rPr>
      </w:pPr>
    </w:p>
    <w:p w14:paraId="1BE4EF83">
      <w:pPr>
        <w:rPr>
          <w:rFonts w:hint="eastAsia"/>
        </w:rPr>
      </w:pPr>
      <w:r>
        <w:rPr>
          <w:rFonts w:hint="eastAsia"/>
        </w:rPr>
        <w:t>And the 'saving faith' of both these respects and affections had by God to his own glory, to us, and our salvation, may also work both ways in our hearts.</w:t>
      </w:r>
    </w:p>
    <w:p w14:paraId="7B9D4B2C">
      <w:pPr>
        <w:rPr>
          <w:rFonts w:hint="eastAsia"/>
        </w:rPr>
      </w:pPr>
      <w:r>
        <w:rPr>
          <w:rFonts w:hint="eastAsia"/>
        </w:rPr>
        <w:t>并且，神对祂自己的荣耀、对我们、以及我们的救恩所怀的这两种尊重和情感的“拯救信心”，也可能在我们心中以两种方式作工。</w:t>
      </w:r>
    </w:p>
    <w:p w14:paraId="5BF6A602">
      <w:pPr>
        <w:rPr>
          <w:rFonts w:hint="eastAsia"/>
        </w:rPr>
      </w:pPr>
    </w:p>
    <w:p w14:paraId="6B64CA72">
      <w:pPr>
        <w:rPr>
          <w:rFonts w:hint="eastAsia"/>
        </w:rPr>
      </w:pPr>
      <w:r>
        <w:rPr>
          <w:rFonts w:hint="eastAsia"/>
        </w:rPr>
        <w:t>And, indeed, God in commanding us to love him above all things, yea ourselves, hath withal given leave to us to love ourselves, in so doing, in an answerableness to his own loving us, whilst yet he aimed so eminently at his own glory as if nothing concerning us had moved him.</w:t>
      </w:r>
    </w:p>
    <w:p w14:paraId="30F917CA">
      <w:pPr>
        <w:rPr>
          <w:rFonts w:hint="eastAsia"/>
        </w:rPr>
      </w:pPr>
      <w:r>
        <w:rPr>
          <w:rFonts w:hint="eastAsia"/>
        </w:rPr>
        <w:t>的确，神在命令我们爱祂超过一切，是的，超过我们自己时，也同时允许我们在这样做时爱我们自己，以一种与祂自己爱我们相称的方式，而祂却如此显著地以祂自己的荣耀为目标，仿佛没有任何关于我们的事感动了祂。</w:t>
      </w:r>
    </w:p>
    <w:p w14:paraId="08C3ED4B">
      <w:pPr>
        <w:rPr>
          <w:rFonts w:hint="eastAsia"/>
        </w:rPr>
      </w:pPr>
    </w:p>
    <w:p w14:paraId="30912970">
      <w:pPr>
        <w:rPr>
          <w:rFonts w:hint="eastAsia"/>
        </w:rPr>
      </w:pPr>
      <w:r>
        <w:rPr>
          <w:rFonts w:hint="eastAsia"/>
        </w:rPr>
        <w:t>For grace in us is the image of what is in himself.</w:t>
      </w:r>
    </w:p>
    <w:p w14:paraId="4314CAC0">
      <w:pPr>
        <w:rPr>
          <w:rFonts w:hint="eastAsia"/>
        </w:rPr>
      </w:pPr>
      <w:r>
        <w:rPr>
          <w:rFonts w:hint="eastAsia"/>
        </w:rPr>
        <w:t>因为在我们里面的恩典，是祂自己里面之物的形像。</w:t>
      </w:r>
    </w:p>
    <w:p w14:paraId="3D567E89">
      <w:pPr>
        <w:rPr>
          <w:rFonts w:hint="eastAsia"/>
        </w:rPr>
      </w:pPr>
    </w:p>
    <w:p w14:paraId="7FDDE9EE">
      <w:pPr>
        <w:rPr>
          <w:rFonts w:hint="eastAsia"/>
        </w:rPr>
      </w:pPr>
      <w:r>
        <w:rPr>
          <w:rFonts w:hint="eastAsia"/>
        </w:rPr>
        <w:t>And all this (say I still) may justly be enforced by this assertion, that grace in the heart is a principle that elevates and suits the soul unto the spiritualness of things spiritual.</w:t>
      </w:r>
    </w:p>
    <w:p w14:paraId="11B3056E">
      <w:pPr>
        <w:rPr>
          <w:rFonts w:hint="eastAsia"/>
        </w:rPr>
      </w:pPr>
      <w:r>
        <w:rPr>
          <w:rFonts w:hint="eastAsia"/>
        </w:rPr>
        <w:t>这一切（我仍然说）都可以藉着这个断言被正当地强制执行，即心中的恩典是一个原则，它提升并使灵魂与属灵事物的属灵性相称。</w:t>
      </w:r>
    </w:p>
    <w:p w14:paraId="5940019A">
      <w:pPr>
        <w:rPr>
          <w:rFonts w:hint="eastAsia"/>
        </w:rPr>
      </w:pPr>
    </w:p>
    <w:p w14:paraId="032DB8D2">
      <w:pPr>
        <w:rPr>
          <w:rFonts w:hint="eastAsia"/>
        </w:rPr>
      </w:pPr>
      <w:r>
        <w:rPr>
          <w:rFonts w:hint="eastAsia"/>
        </w:rPr>
        <w:t>Now the glory of God above our salvation, being the most spiritual of spiritual things (it is spiritual in summo gradu), then if the heart be suited to the thing, it must in the end exalt and set this up, as it is in this its spiritualness, and so set it in this its high throne above itself; it were not grace else, nor suited to this object.</w:t>
      </w:r>
    </w:p>
    <w:p w14:paraId="06041347">
      <w:pPr>
        <w:rPr>
          <w:rFonts w:hint="eastAsia"/>
        </w:rPr>
      </w:pPr>
      <w:r>
        <w:rPr>
          <w:rFonts w:hint="eastAsia"/>
        </w:rPr>
        <w:t>现在，神的荣耀超过我们的救恩，是属灵事物中最属灵的（它是最高级的属灵），那么，如果心与那事物相称，它就必须最终高举并设立这个，按其属灵性，并如此将它设立在其高过自己的宝座上；否则就不是恩典，也不与这个对象相称。</w:t>
      </w:r>
    </w:p>
    <w:p w14:paraId="7C04716C">
      <w:pPr>
        <w:rPr>
          <w:rFonts w:hint="eastAsia"/>
        </w:rPr>
      </w:pPr>
    </w:p>
    <w:p w14:paraId="2D85F1F0">
      <w:pPr>
        <w:rPr>
          <w:rFonts w:hint="eastAsia"/>
        </w:rPr>
      </w:pPr>
      <w:r>
        <w:rPr>
          <w:rFonts w:hint="eastAsia"/>
        </w:rPr>
        <w:t>And because it is a principle that suits the heart thereto, therefore it withal must have the greatest delight when it finds it can do so, therefore the greater happiness consists therein, and therefore the believer enjoys his own good most in being so affected.</w:t>
      </w:r>
    </w:p>
    <w:p w14:paraId="3EA0E507">
      <w:pPr>
        <w:rPr>
          <w:rFonts w:hint="eastAsia"/>
        </w:rPr>
      </w:pPr>
      <w:r>
        <w:rPr>
          <w:rFonts w:hint="eastAsia"/>
        </w:rPr>
        <w:t>因为这是一个使心与此相称的原则，所以它在发现自己能如此行时，也必有最大的喜乐，因此更大的幸福就在于此，因此信徒在如此被影响时，最能享受自己的益处。</w:t>
      </w:r>
    </w:p>
    <w:p w14:paraId="1138C21E">
      <w:pPr>
        <w:rPr>
          <w:rFonts w:hint="eastAsia"/>
        </w:rPr>
      </w:pPr>
    </w:p>
    <w:p w14:paraId="445EE495">
      <w:pPr>
        <w:rPr>
          <w:rFonts w:hint="eastAsia"/>
        </w:rPr>
      </w:pPr>
      <w:r>
        <w:rPr>
          <w:rFonts w:hint="eastAsia"/>
        </w:rPr>
        <w:t>Grace is the strongest creature and principle that ever God did, or shall make.</w:t>
      </w:r>
    </w:p>
    <w:p w14:paraId="2363993F">
      <w:pPr>
        <w:rPr>
          <w:rFonts w:hint="eastAsia"/>
        </w:rPr>
      </w:pPr>
      <w:r>
        <w:rPr>
          <w:rFonts w:hint="eastAsia"/>
        </w:rPr>
        <w:t>恩典是神曾造或将造的最强的受造物和原则。</w:t>
      </w:r>
    </w:p>
    <w:p w14:paraId="7EE6A605">
      <w:pPr>
        <w:rPr>
          <w:rFonts w:hint="eastAsia"/>
        </w:rPr>
      </w:pPr>
    </w:p>
    <w:p w14:paraId="70F1DB59">
      <w:pPr>
        <w:rPr>
          <w:rFonts w:hint="eastAsia"/>
        </w:rPr>
      </w:pPr>
      <w:r>
        <w:rPr>
          <w:rFonts w:hint="eastAsia"/>
        </w:rPr>
        <w:t>It comes upon the heart when it is an utter stranger unto God, and when it is full of self-love, and is as contrary to God as any one thing can be to another; and yet it comes and begets an instinct in that soul to make its own highest good to lie in the good and happiness of that God aimed at and delighted in above its own.</w:t>
      </w:r>
    </w:p>
    <w:p w14:paraId="492B0F75">
      <w:pPr>
        <w:rPr>
          <w:rFonts w:hint="eastAsia"/>
        </w:rPr>
      </w:pPr>
      <w:r>
        <w:rPr>
          <w:rFonts w:hint="eastAsia"/>
        </w:rPr>
        <w:t>它临到一颗心，当这颗心对神完全陌生，并且充满了自爱，并且与神相反，如同任何一物能与另一物相反一样；然而它来，并在这灵魂中生出一种本能，使它自己最高的益处，在于神所追求并喜悦的，超过它自己的益处和幸福。</w:t>
      </w:r>
    </w:p>
    <w:p w14:paraId="0C0FC41C">
      <w:pPr>
        <w:rPr>
          <w:rFonts w:hint="eastAsia"/>
        </w:rPr>
      </w:pPr>
    </w:p>
    <w:p w14:paraId="294784D4">
      <w:pPr>
        <w:rPr>
          <w:rFonts w:hint="eastAsia"/>
        </w:rPr>
      </w:pPr>
      <w:r>
        <w:rPr>
          <w:rFonts w:hint="eastAsia"/>
        </w:rPr>
        <w:t>I will end this. This love to God ariseth not out of self-love (though it is so in a carnal man) but it may more properly be said to be joined with it, self-love to take it into itself.</w:t>
      </w:r>
    </w:p>
    <w:p w14:paraId="3773F369">
      <w:pPr>
        <w:rPr>
          <w:rFonts w:hint="eastAsia"/>
        </w:rPr>
      </w:pPr>
      <w:r>
        <w:rPr>
          <w:rFonts w:hint="eastAsia"/>
        </w:rPr>
        <w:t>我将结束这一点。这种对神的爱，不是出自于自爱（虽然在属肉体的人里面是如此），但更恰当地说，是与自爱相连，自爱将它吸收到自己里面。</w:t>
      </w:r>
    </w:p>
    <w:p w14:paraId="1DECDC2F">
      <w:pPr>
        <w:rPr>
          <w:rFonts w:hint="eastAsia"/>
        </w:rPr>
      </w:pPr>
    </w:p>
    <w:p w14:paraId="5CE0E451">
      <w:pPr>
        <w:rPr>
          <w:rFonts w:hint="eastAsia"/>
        </w:rPr>
      </w:pPr>
      <w:r>
        <w:rPr>
          <w:rFonts w:hint="eastAsia"/>
        </w:rPr>
        <w:t>3. When we say that spirit here, in John 3:6, is a suiting the heart to spiritual things themselves, the meaning is not that the closing with God himself, and with the person of Christ abstractly considered, is all and the whole of true spiritualness, or which are the only objects of a spiritual heart; but there are many benefits by Christ, and that come within the soul's cleaving to God, which are spiritual also, and so are truly and spiritually the objects of the affections of a regenerate man as spiritual.</w:t>
      </w:r>
    </w:p>
    <w:p w14:paraId="692E170B">
      <w:pPr>
        <w:rPr>
          <w:rFonts w:hint="eastAsia"/>
        </w:rPr>
      </w:pPr>
      <w:r>
        <w:rPr>
          <w:rFonts w:hint="eastAsia"/>
        </w:rPr>
        <w:t>3. 当我们说，约翰福音 3:6 中的灵，是使心与属灵的事物本身相称时，意思不是说，与神自己联合，以及与基督的位格抽象地联合，就是所有和全部的真实属灵，或是一个属灵的心唯一的对象；而是有许多藉着基督而来的益处，并且那属于灵魂依附于神的范围之内，这些益处也是属灵的，因此是重生之人作为属灵的，其情感的真实和属灵的对象。</w:t>
      </w:r>
    </w:p>
    <w:p w14:paraId="7B6D3995">
      <w:pPr>
        <w:rPr>
          <w:rFonts w:hint="eastAsia"/>
        </w:rPr>
      </w:pPr>
    </w:p>
    <w:p w14:paraId="39F8A24B">
      <w:pPr>
        <w:rPr>
          <w:rFonts w:hint="eastAsia"/>
        </w:rPr>
      </w:pPr>
      <w:r>
        <w:rPr>
          <w:rFonts w:hint="eastAsia"/>
        </w:rPr>
        <w:t>This I add, to prevent a mistake also.</w:t>
      </w:r>
    </w:p>
    <w:p w14:paraId="309B00B9">
      <w:pPr>
        <w:rPr>
          <w:rFonts w:hint="eastAsia"/>
        </w:rPr>
      </w:pPr>
      <w:r>
        <w:rPr>
          <w:rFonts w:hint="eastAsia"/>
        </w:rPr>
        <w:t>我加上这一点，也为了防止一个错误。</w:t>
      </w:r>
    </w:p>
    <w:p w14:paraId="24822A74">
      <w:pPr>
        <w:rPr>
          <w:rFonts w:hint="eastAsia"/>
        </w:rPr>
      </w:pPr>
    </w:p>
    <w:p w14:paraId="33D76C32">
      <w:pPr>
        <w:rPr>
          <w:rFonts w:hint="eastAsia"/>
        </w:rPr>
      </w:pPr>
      <w:r>
        <w:rPr>
          <w:rFonts w:hint="eastAsia"/>
        </w:rPr>
        <w:t>Many, when they hear of such a doctrine as this, that spiritual things are to be affected as spiritual, take it in thus, that therefore all affections to anything but to God, and to the person of Christ, simply for themselves, and not at all for any benefit or blessing with them, are affections of a heart that is carnal.</w:t>
      </w:r>
    </w:p>
    <w:p w14:paraId="22712FB4">
      <w:pPr>
        <w:rPr>
          <w:rFonts w:hint="eastAsia"/>
        </w:rPr>
      </w:pPr>
      <w:r>
        <w:rPr>
          <w:rFonts w:hint="eastAsia"/>
        </w:rPr>
        <w:t>许多人，当他们听到这样的教义，即属灵的事物当作为属灵的而被喜爱时，就如此领会，即因此，所有对任何事物的喜爱，除了对神，以及对基督的位格，纯粹为祂们自己，而完全不为任何与祂们同在的益处或祝福，都是属肉体之心的情感。</w:t>
      </w:r>
    </w:p>
    <w:p w14:paraId="233CDF97">
      <w:pPr>
        <w:rPr>
          <w:rFonts w:hint="eastAsia"/>
        </w:rPr>
      </w:pPr>
    </w:p>
    <w:p w14:paraId="7D031246">
      <w:pPr>
        <w:rPr>
          <w:rFonts w:hint="eastAsia"/>
        </w:rPr>
      </w:pPr>
      <w:r>
        <w:rPr>
          <w:rFonts w:hint="eastAsia"/>
        </w:rPr>
        <w:t>It is true indeed that those before-mentioned dispositions are in a spiritual heart raised up unto an intense degree (for these only are spirituals in summo gradu, as we use to speak of other things, as of heat in fire, &amp;c.), yet withal the benefits that flow from adhesion to the persons of God and Christ, are in their degree spiritual also.</w:t>
      </w:r>
    </w:p>
    <w:p w14:paraId="7154B4F6">
      <w:pPr>
        <w:rPr>
          <w:rFonts w:hint="eastAsia"/>
        </w:rPr>
      </w:pPr>
      <w:r>
        <w:rPr>
          <w:rFonts w:hint="eastAsia"/>
        </w:rPr>
        <w:t>的确，前面提到的那些性情，在一个属灵的心中被提升到很高的程度（因为唯有这些是最高级的属灵，如同我们论到其他事物，如火中的热等等），然而，从依附于神和基督的位格而流出的益处，在其程度上也是属灵的。</w:t>
      </w:r>
    </w:p>
    <w:p w14:paraId="4B51DE55">
      <w:pPr>
        <w:rPr>
          <w:rFonts w:hint="eastAsia"/>
        </w:rPr>
      </w:pPr>
    </w:p>
    <w:p w14:paraId="630CB5A0">
      <w:pPr>
        <w:rPr>
          <w:rFonts w:hint="eastAsia"/>
        </w:rPr>
      </w:pPr>
      <w:r>
        <w:rPr>
          <w:rFonts w:hint="eastAsia"/>
        </w:rPr>
        <w:t>Thus you have it expressly pronounced, Eph. 1:3, 'Blessed be the God and Father of our Lord Jesus Christ, who hath blessed us with all spiritual blessings in heavenly places in Christ.'</w:t>
      </w:r>
    </w:p>
    <w:p w14:paraId="04976B29">
      <w:pPr>
        <w:rPr>
          <w:rFonts w:hint="eastAsia"/>
        </w:rPr>
      </w:pPr>
      <w:r>
        <w:rPr>
          <w:rFonts w:hint="eastAsia"/>
        </w:rPr>
        <w:t>因此，你们在以弗所书 1:3 明确地看到，“愿颂赞归与我们主耶稣基督的父神！祂在基督里曾赐给我们天上各样属灵的福气。”</w:t>
      </w:r>
    </w:p>
    <w:p w14:paraId="54B14792">
      <w:pPr>
        <w:rPr>
          <w:rFonts w:hint="eastAsia"/>
        </w:rPr>
      </w:pPr>
    </w:p>
    <w:p w14:paraId="0A5B9B70">
      <w:pPr>
        <w:rPr>
          <w:rFonts w:hint="eastAsia"/>
        </w:rPr>
      </w:pPr>
      <w:r>
        <w:rPr>
          <w:rFonts w:hint="eastAsia"/>
        </w:rPr>
        <w:t>Here you have mentioned the persons of God the author, and of Christ the conveyer, distinguished from the blessings; and yet the blessings themselves are termed spiritual, as well as God and Christ elsewhere are.</w:t>
      </w:r>
    </w:p>
    <w:p w14:paraId="25FE0606">
      <w:pPr>
        <w:rPr>
          <w:rFonts w:hint="eastAsia"/>
        </w:rPr>
      </w:pPr>
      <w:r>
        <w:rPr>
          <w:rFonts w:hint="eastAsia"/>
        </w:rPr>
        <w:t>在这里，你们看到提到了作为创始者的神，和作为传递者的基督的位格，与祝福区分开来；然而，祝福本身，如同神和基督在别处一样，也被称为属灵的。</w:t>
      </w:r>
    </w:p>
    <w:p w14:paraId="057A5C6C">
      <w:pPr>
        <w:rPr>
          <w:rFonts w:hint="eastAsia"/>
        </w:rPr>
      </w:pPr>
    </w:p>
    <w:p w14:paraId="3A098851">
      <w:pPr>
        <w:rPr>
          <w:rFonts w:hint="eastAsia"/>
        </w:rPr>
      </w:pPr>
      <w:r>
        <w:rPr>
          <w:rFonts w:hint="eastAsia"/>
        </w:rPr>
        <w:t>And adoption (ver. 5), and redemption through his blood, and forgiveness of sins through the riches of his grace (ver. 7) are ranged among the number of them.</w:t>
      </w:r>
    </w:p>
    <w:p w14:paraId="52FC40C2">
      <w:pPr>
        <w:rPr>
          <w:rFonts w:hint="eastAsia"/>
        </w:rPr>
      </w:pPr>
      <w:r>
        <w:rPr>
          <w:rFonts w:hint="eastAsia"/>
        </w:rPr>
        <w:t>并且儿子的名分（5 节），藉着祂的血得蒙救赎，以及藉着祂丰富的恩典罪得赦免（7 节），都列在其中。</w:t>
      </w:r>
    </w:p>
    <w:p w14:paraId="69166E13">
      <w:pPr>
        <w:rPr>
          <w:rFonts w:hint="eastAsia"/>
        </w:rPr>
      </w:pPr>
    </w:p>
    <w:p w14:paraId="768E2D7A">
      <w:pPr>
        <w:rPr>
          <w:rFonts w:hint="eastAsia"/>
        </w:rPr>
      </w:pPr>
      <w:r>
        <w:rPr>
          <w:rFonts w:hint="eastAsia"/>
        </w:rPr>
        <w:t>So that even in these blessings themselves there is a spiritualness to be found, and spiritual considerations about them, for which a regenerate heart spiritually affects them, and seeks them.</w:t>
      </w:r>
    </w:p>
    <w:p w14:paraId="623FAFEF">
      <w:pPr>
        <w:rPr>
          <w:rFonts w:hint="eastAsia"/>
        </w:rPr>
      </w:pPr>
      <w:r>
        <w:rPr>
          <w:rFonts w:hint="eastAsia"/>
        </w:rPr>
        <w:t>因此，即使在这些祝福本身中，也有一种属灵性可寻，以及关于它们的属灵考量，为此，一个重生的心属灵地喜爱它们，并寻求它们。</w:t>
      </w:r>
    </w:p>
    <w:p w14:paraId="7D3B350A">
      <w:pPr>
        <w:rPr>
          <w:rFonts w:hint="eastAsia"/>
        </w:rPr>
      </w:pPr>
    </w:p>
    <w:p w14:paraId="08F16678">
      <w:pPr>
        <w:rPr>
          <w:rFonts w:hint="eastAsia"/>
        </w:rPr>
      </w:pPr>
      <w:r>
        <w:rPr>
          <w:rFonts w:hint="eastAsia"/>
        </w:rPr>
        <w:t>The eye that loves to behold the sun's light, and to behold the beams of the sun, doth certainly love the sun itself, the fountain; for those beams are high and heavenly, as well as the sun itself is a heavenly body.</w:t>
      </w:r>
    </w:p>
    <w:p w14:paraId="649FC7C4">
      <w:pPr>
        <w:rPr>
          <w:rFonts w:hint="eastAsia"/>
        </w:rPr>
      </w:pPr>
      <w:r>
        <w:rPr>
          <w:rFonts w:hint="eastAsia"/>
        </w:rPr>
        <w:t>爱看太阳光的眼睛，也爱看太阳的光线，这眼睛当然爱太阳本身，这泉源；因为那些光线是高尚属天的，如同太阳本身是一个属天的身体一样。</w:t>
      </w:r>
    </w:p>
    <w:p w14:paraId="39F9E66E">
      <w:pPr>
        <w:rPr>
          <w:rFonts w:hint="eastAsia"/>
        </w:rPr>
      </w:pPr>
    </w:p>
    <w:p w14:paraId="0D5EA629">
      <w:pPr>
        <w:rPr>
          <w:rFonts w:hint="eastAsia"/>
        </w:rPr>
      </w:pPr>
      <w:r>
        <w:rPr>
          <w:rFonts w:hint="eastAsia"/>
        </w:rPr>
        <w:t>And thus it is with respect to all spiritual blessings.</w:t>
      </w:r>
    </w:p>
    <w:p w14:paraId="6DCA24A9">
      <w:pPr>
        <w:rPr>
          <w:rFonts w:hint="eastAsia"/>
        </w:rPr>
      </w:pPr>
      <w:r>
        <w:rPr>
          <w:rFonts w:hint="eastAsia"/>
        </w:rPr>
        <w:t>对于所有属灵的福分也是如此。</w:t>
      </w:r>
    </w:p>
    <w:p w14:paraId="1D69C616">
      <w:pPr>
        <w:rPr>
          <w:rFonts w:hint="eastAsia"/>
        </w:rPr>
      </w:pPr>
    </w:p>
    <w:p w14:paraId="0CB94E8F">
      <w:pPr>
        <w:rPr>
          <w:rFonts w:hint="eastAsia"/>
        </w:rPr>
      </w:pPr>
      <w:r>
        <w:rPr>
          <w:rFonts w:hint="eastAsia"/>
        </w:rPr>
        <w:t>Justifying faith, which is as spiritual a grace as any, hath not immediately the person of Christ in its eye, abstracted from his righteousness or forgiveness, but as arrayed with them.</w:t>
      </w:r>
    </w:p>
    <w:p w14:paraId="09E37171">
      <w:pPr>
        <w:rPr>
          <w:rFonts w:hint="eastAsia"/>
        </w:rPr>
      </w:pPr>
      <w:r>
        <w:rPr>
          <w:rFonts w:hint="eastAsia"/>
        </w:rPr>
        <w:t>称义的信心，与任何恩典一样属灵，它所注视的，不是与基督的义或赦免分开的基督的位格，而是穿戴着它们的基督。</w:t>
      </w:r>
    </w:p>
    <w:p w14:paraId="28467082">
      <w:pPr>
        <w:rPr>
          <w:rFonts w:hint="eastAsia"/>
        </w:rPr>
      </w:pPr>
    </w:p>
    <w:p w14:paraId="756EB10C">
      <w:pPr>
        <w:rPr>
          <w:rFonts w:hint="eastAsia"/>
        </w:rPr>
      </w:pPr>
      <w:r>
        <w:rPr>
          <w:rFonts w:hint="eastAsia"/>
        </w:rPr>
        <w:t>There is therefore a spiritualness in Christ's righteousness to be found, for which we must value it, and to close with it as truly spiritualness, as to close immediately with the person of Christ.</w:t>
      </w:r>
    </w:p>
    <w:p w14:paraId="0F3A3486">
      <w:pPr>
        <w:rPr>
          <w:rFonts w:hint="eastAsia"/>
        </w:rPr>
      </w:pPr>
      <w:r>
        <w:rPr>
          <w:rFonts w:hint="eastAsia"/>
        </w:rPr>
        <w:t>因此，在基督的义中，有一种属灵性可寻，为此我们必须珍视它，并与之联合，如同与基督的位格直接联合一样，是真正的属灵性。</w:t>
      </w:r>
    </w:p>
    <w:p w14:paraId="102D6607">
      <w:pPr>
        <w:rPr>
          <w:rFonts w:hint="eastAsia"/>
        </w:rPr>
      </w:pPr>
    </w:p>
    <w:p w14:paraId="681B9B31">
      <w:pPr>
        <w:rPr>
          <w:rFonts w:hint="eastAsia"/>
        </w:rPr>
      </w:pPr>
      <w:r>
        <w:rPr>
          <w:rFonts w:hint="eastAsia"/>
        </w:rPr>
        <w:t>Paul desires, Philip. 3:9, 'to be found in Christ, not having his own righteousness,' &amp;c.</w:t>
      </w:r>
    </w:p>
    <w:p w14:paraId="3B57AD16">
      <w:pPr>
        <w:rPr>
          <w:rFonts w:hint="eastAsia"/>
        </w:rPr>
      </w:pPr>
      <w:r>
        <w:rPr>
          <w:rFonts w:hint="eastAsia"/>
        </w:rPr>
        <w:t>保罗渴望，腓立比书 3:9，“并且得以在祂里面，不是有自己因律法而得的义”，等等。</w:t>
      </w:r>
    </w:p>
    <w:p w14:paraId="7B80A979">
      <w:pPr>
        <w:rPr>
          <w:rFonts w:hint="eastAsia"/>
        </w:rPr>
      </w:pPr>
    </w:p>
    <w:p w14:paraId="223C54BB">
      <w:pPr>
        <w:rPr>
          <w:rFonts w:hint="eastAsia"/>
        </w:rPr>
      </w:pPr>
      <w:r>
        <w:rPr>
          <w:rFonts w:hint="eastAsia"/>
        </w:rPr>
        <w:t>So is it in all graces, they are spiritual things.</w:t>
      </w:r>
    </w:p>
    <w:p w14:paraId="2CF74C01">
      <w:pPr>
        <w:rPr>
          <w:rFonts w:hint="eastAsia"/>
        </w:rPr>
      </w:pPr>
      <w:r>
        <w:rPr>
          <w:rFonts w:hint="eastAsia"/>
        </w:rPr>
        <w:t>所有恩典都是如此，它们是属灵的事物。</w:t>
      </w:r>
    </w:p>
    <w:p w14:paraId="7889D075">
      <w:pPr>
        <w:rPr>
          <w:rFonts w:hint="eastAsia"/>
        </w:rPr>
      </w:pPr>
    </w:p>
    <w:p w14:paraId="63F829A5">
      <w:pPr>
        <w:rPr>
          <w:rFonts w:hint="eastAsia"/>
        </w:rPr>
      </w:pPr>
      <w:r>
        <w:rPr>
          <w:rFonts w:hint="eastAsia"/>
        </w:rPr>
        <w:t>Only I add this, that all these are spiritual, but derivatively, and as they relate to God and Christ, and unto their glory.</w:t>
      </w:r>
    </w:p>
    <w:p w14:paraId="0BDB1BA0">
      <w:pPr>
        <w:rPr>
          <w:rFonts w:hint="eastAsia"/>
        </w:rPr>
      </w:pPr>
      <w:r>
        <w:rPr>
          <w:rFonts w:hint="eastAsia"/>
        </w:rPr>
        <w:t>我只加上这一点，即所有这些都是属灵的，但都是派生的，并且是与神和基督，以及祂们的荣耀相关的。</w:t>
      </w:r>
    </w:p>
    <w:p w14:paraId="56D64527">
      <w:pPr>
        <w:rPr>
          <w:rFonts w:hint="eastAsia"/>
        </w:rPr>
      </w:pPr>
    </w:p>
    <w:p w14:paraId="15A7676F">
      <w:pPr>
        <w:rPr>
          <w:rFonts w:hint="eastAsia"/>
        </w:rPr>
      </w:pPr>
      <w:r>
        <w:rPr>
          <w:rFonts w:hint="eastAsia"/>
        </w:rPr>
        <w:t>If you cut them off from that relation, and value not their worth, as in that relation they lose their spiritualness.</w:t>
      </w:r>
    </w:p>
    <w:p w14:paraId="0785DE78">
      <w:pPr>
        <w:rPr>
          <w:rFonts w:hint="eastAsia"/>
        </w:rPr>
      </w:pPr>
      <w:r>
        <w:rPr>
          <w:rFonts w:hint="eastAsia"/>
        </w:rPr>
        <w:t>如果你们把它们从那个关系中切断，不珍视它们在那关系中的价值，它们就失去了属灵性。</w:t>
      </w:r>
    </w:p>
    <w:p w14:paraId="26B89F4A">
      <w:pPr>
        <w:rPr>
          <w:rFonts w:hint="eastAsia"/>
        </w:rPr>
      </w:pPr>
    </w:p>
    <w:p w14:paraId="6D267C48">
      <w:pPr>
        <w:rPr>
          <w:rFonts w:hint="eastAsia"/>
        </w:rPr>
      </w:pPr>
      <w:r>
        <w:rPr>
          <w:rFonts w:hint="eastAsia"/>
        </w:rPr>
        <w:t>As the sun's beams have a glory in them, why?</w:t>
      </w:r>
    </w:p>
    <w:p w14:paraId="35B32478">
      <w:pPr>
        <w:rPr>
          <w:rFonts w:hint="eastAsia"/>
        </w:rPr>
      </w:pPr>
      <w:r>
        <w:rPr>
          <w:rFonts w:hint="eastAsia"/>
        </w:rPr>
        <w:t>如同太阳的光线有荣耀在其中，为什么？</w:t>
      </w:r>
    </w:p>
    <w:p w14:paraId="15E3E20D">
      <w:pPr>
        <w:rPr>
          <w:rFonts w:hint="eastAsia"/>
        </w:rPr>
      </w:pPr>
    </w:p>
    <w:p w14:paraId="35951B0C">
      <w:pPr>
        <w:rPr>
          <w:rFonts w:hint="eastAsia"/>
        </w:rPr>
      </w:pPr>
      <w:r>
        <w:rPr>
          <w:rFonts w:hint="eastAsia"/>
        </w:rPr>
        <w:t>Because they are beams of the sun, as rooted in it, flowing from it; which if you would cut off, they would lose.</w:t>
      </w:r>
    </w:p>
    <w:p w14:paraId="54F4C9ED">
      <w:pPr>
        <w:rPr>
          <w:rFonts w:hint="eastAsia"/>
        </w:rPr>
      </w:pPr>
      <w:r>
        <w:rPr>
          <w:rFonts w:hint="eastAsia"/>
        </w:rPr>
        <w:t>因为它们是太阳的光线，根植于太阳，从太阳流出；如果你们要切断它们，它们就会失去。</w:t>
      </w:r>
    </w:p>
    <w:p w14:paraId="04AC1839">
      <w:pPr>
        <w:rPr>
          <w:rFonts w:hint="eastAsia"/>
        </w:rPr>
      </w:pPr>
    </w:p>
    <w:p w14:paraId="351CF9BA">
      <w:pPr>
        <w:rPr>
          <w:rFonts w:hint="eastAsia"/>
        </w:rPr>
      </w:pPr>
      <w:r>
        <w:rPr>
          <w:rFonts w:hint="eastAsia"/>
        </w:rPr>
        <w:t>Now carnal hearts, in valuing and affecting these benefits, cut them off from God and Christ.</w:t>
      </w:r>
    </w:p>
    <w:p w14:paraId="0C4E9A76">
      <w:pPr>
        <w:rPr>
          <w:rFonts w:hint="eastAsia"/>
        </w:rPr>
      </w:pPr>
      <w:r>
        <w:rPr>
          <w:rFonts w:hint="eastAsia"/>
        </w:rPr>
        <w:t>现在，属肉体的心，在珍视并喜爱这些益处时，把它们从神和基督那里切断了。</w:t>
      </w:r>
    </w:p>
    <w:p w14:paraId="65195E14">
      <w:pPr>
        <w:rPr>
          <w:rFonts w:hint="eastAsia"/>
        </w:rPr>
      </w:pPr>
    </w:p>
    <w:p w14:paraId="02AA8CC7">
      <w:pPr>
        <w:rPr>
          <w:rFonts w:hint="eastAsia"/>
        </w:rPr>
      </w:pPr>
      <w:r>
        <w:rPr>
          <w:rFonts w:hint="eastAsia"/>
        </w:rPr>
        <w:t>A dark cloud of self interposes, and they do not most value them on the account of their relation to the persons of God and Christ.</w:t>
      </w:r>
    </w:p>
    <w:p w14:paraId="083B05E9">
      <w:pPr>
        <w:rPr>
          <w:rFonts w:hint="eastAsia"/>
        </w:rPr>
      </w:pPr>
      <w:r>
        <w:rPr>
          <w:rFonts w:hint="eastAsia"/>
        </w:rPr>
        <w:t>一层自我的乌云介入，他们不是最因它们与神和基督的位格的关系而珍视它们。</w:t>
      </w:r>
    </w:p>
    <w:p w14:paraId="046D64FD">
      <w:pPr>
        <w:rPr>
          <w:rFonts w:hint="eastAsia"/>
        </w:rPr>
      </w:pPr>
    </w:p>
    <w:p w14:paraId="1285449A">
      <w:pPr>
        <w:rPr>
          <w:rFonts w:hint="eastAsia"/>
        </w:rPr>
      </w:pPr>
      <w:r>
        <w:rPr>
          <w:rFonts w:hint="eastAsia"/>
        </w:rPr>
        <w:t>This also is farther to be considered, that many believers, especially when young in grace, may not have those principles and gracious dispositions, so far stirred and acted (although the things are in them) as to be able eminantly to discern that high suitableness to God and Christ in its true spirituality, with difference from what is from carnal self.</w:t>
      </w:r>
    </w:p>
    <w:p w14:paraId="38FC92FE">
      <w:pPr>
        <w:rPr>
          <w:rFonts w:hint="eastAsia"/>
        </w:rPr>
      </w:pPr>
      <w:r>
        <w:rPr>
          <w:rFonts w:hint="eastAsia"/>
        </w:rPr>
        <w:t>这也要进一步思想，许多信徒，特别是初信主时，可能没有那些原则和恩典的性情，被激动和运行到如此地步（虽然那些东西在他们里面），以致能显著地分辨那对神和基督在其真实属灵性中的高度相称，与从属肉体的自我而来的区别。</w:t>
      </w:r>
    </w:p>
    <w:p w14:paraId="2D699A48">
      <w:pPr>
        <w:rPr>
          <w:rFonts w:hint="eastAsia"/>
        </w:rPr>
      </w:pPr>
    </w:p>
    <w:p w14:paraId="65F5B6FD">
      <w:pPr>
        <w:rPr>
          <w:rFonts w:hint="eastAsia"/>
        </w:rPr>
      </w:pPr>
      <w:r>
        <w:rPr>
          <w:rFonts w:hint="eastAsia"/>
        </w:rPr>
        <w:t>That is, they may not presently find that love to the things themselves for themselves, budding and shooting up so as to overtop that other remaining principle of regard unto their own selves.</w:t>
      </w:r>
    </w:p>
    <w:p w14:paraId="2DBFB47F">
      <w:pPr>
        <w:rPr>
          <w:rFonts w:hint="eastAsia"/>
        </w:rPr>
      </w:pPr>
      <w:r>
        <w:rPr>
          <w:rFonts w:hint="eastAsia"/>
        </w:rPr>
        <w:t>也就是说，他们可能不会立刻发现，那对事物本身为其本身的爱，萌芽并生长，以致超过那另一个存留的，顾念自己的原则。</w:t>
      </w:r>
    </w:p>
    <w:p w14:paraId="272FED6E">
      <w:pPr>
        <w:rPr>
          <w:rFonts w:hint="eastAsia"/>
        </w:rPr>
      </w:pPr>
    </w:p>
    <w:p w14:paraId="75758AAB">
      <w:pPr>
        <w:rPr>
          <w:rFonts w:hint="eastAsia"/>
        </w:rPr>
      </w:pPr>
      <w:r>
        <w:rPr>
          <w:rFonts w:hint="eastAsia"/>
        </w:rPr>
        <w:t>(1.)It is therefore to be considered, that believers at first, having carnal self stirred towards spiritual things (even as temporary believers have), as well as spiritual self, they are in respect of this mixture termed carnal rather than spiritual, because that principle is, if not predominant in acting, yet so vigorously, and perhaps more sensibly, acting in them than the spiritual part, purely as such, is found to be.</w:t>
      </w:r>
    </w:p>
    <w:p w14:paraId="57C6D738">
      <w:pPr>
        <w:rPr>
          <w:rFonts w:hint="eastAsia"/>
        </w:rPr>
      </w:pPr>
      <w:r>
        <w:rPr>
          <w:rFonts w:hint="eastAsia"/>
        </w:rPr>
        <w:t>(1.) 因此，要思想，信徒起初，既有属肉体的自我被激动朝向属灵的事物（如同暂时的信徒一样），也有属灵的自我，他们因着这种混合，被称为属肉体的，而不是属灵的，因为那个原则，即使在行动上不占主导地位，却在他们里面如此有力地，或许更明显地行动，过于那纯粹属灵的部分。</w:t>
      </w:r>
    </w:p>
    <w:p w14:paraId="5C10F440">
      <w:pPr>
        <w:rPr>
          <w:rFonts w:hint="eastAsia"/>
        </w:rPr>
      </w:pPr>
    </w:p>
    <w:p w14:paraId="70FEA7E1">
      <w:pPr>
        <w:rPr>
          <w:rFonts w:hint="eastAsia"/>
        </w:rPr>
      </w:pPr>
      <w:r>
        <w:rPr>
          <w:rFonts w:hint="eastAsia"/>
        </w:rPr>
        <w:t>When Paul wrote to that church at Corinth, he wrote to saints', yet professeth he wrote not to them as to spiritual, but as to carnal, 1 Cor. 3:1; that is, as to babes in Christ, whose workings are to sense more carnal than spiritual, though they afterward do grow up to be more spiritual.</w:t>
      </w:r>
    </w:p>
    <w:p w14:paraId="59EE7C09">
      <w:pPr>
        <w:rPr>
          <w:rFonts w:hint="eastAsia"/>
        </w:rPr>
      </w:pPr>
      <w:r>
        <w:rPr>
          <w:rFonts w:hint="eastAsia"/>
        </w:rPr>
        <w:t>当保罗写信给哥林多教会时，他是写给圣徒的，但他却宣称他不是写给属灵的，而是写给属肉体的，哥林多前书 3:1；也就是说，写给在基督里的婴孩，他们的作为，就感觉而言，更属肉体，而不是属灵，虽然他们后来会成长为更属灵的。</w:t>
      </w:r>
    </w:p>
    <w:p w14:paraId="26DAC346">
      <w:pPr>
        <w:rPr>
          <w:rFonts w:hint="eastAsia"/>
        </w:rPr>
      </w:pPr>
    </w:p>
    <w:p w14:paraId="16CEC2BB">
      <w:pPr>
        <w:rPr>
          <w:rFonts w:hint="eastAsia"/>
        </w:rPr>
      </w:pPr>
      <w:r>
        <w:rPr>
          <w:rFonts w:hint="eastAsia"/>
        </w:rPr>
        <w:t>Thus in the first birth a child, first lives the life of a plant, then of a beast or sensitive creature, and last of all springs up reason; and yet the reasonable soul was the root of all these, and so was the principle of them there from the first.</w:t>
      </w:r>
    </w:p>
    <w:p w14:paraId="4D44282E">
      <w:pPr>
        <w:rPr>
          <w:rFonts w:hint="eastAsia"/>
        </w:rPr>
      </w:pPr>
      <w:r>
        <w:rPr>
          <w:rFonts w:hint="eastAsia"/>
        </w:rPr>
        <w:t>因此，在第一次出生中，一个孩子，首先过着植物的生命，然后是野兽或有感觉的受造物的生命，最后才产生理性；然而，理性的灵魂是所有这些的根源，因此从一开始就是它们的原则。</w:t>
      </w:r>
    </w:p>
    <w:p w14:paraId="1C13B7A8">
      <w:pPr>
        <w:rPr>
          <w:rFonts w:hint="eastAsia"/>
        </w:rPr>
      </w:pPr>
    </w:p>
    <w:p w14:paraId="09C7F205">
      <w:pPr>
        <w:rPr>
          <w:rFonts w:hint="eastAsia"/>
        </w:rPr>
      </w:pPr>
      <w:r>
        <w:rPr>
          <w:rFonts w:hint="eastAsia"/>
        </w:rPr>
        <w:t>So it is in the new birth often.</w:t>
      </w:r>
    </w:p>
    <w:p w14:paraId="1BCB4688">
      <w:pPr>
        <w:rPr>
          <w:rFonts w:hint="eastAsia"/>
        </w:rPr>
      </w:pPr>
      <w:r>
        <w:rPr>
          <w:rFonts w:hint="eastAsia"/>
        </w:rPr>
        <w:t>在新生命中也常如此。</w:t>
      </w:r>
    </w:p>
    <w:p w14:paraId="3CE2F5C1">
      <w:pPr>
        <w:rPr>
          <w:rFonts w:hint="eastAsia"/>
        </w:rPr>
      </w:pPr>
    </w:p>
    <w:p w14:paraId="3A1919AA">
      <w:pPr>
        <w:rPr>
          <w:rFonts w:hint="eastAsia"/>
        </w:rPr>
      </w:pPr>
      <w:r>
        <w:rPr>
          <w:rFonts w:hint="eastAsia"/>
        </w:rPr>
        <w:t>Therefore let none be discouraged though the present actings of their spirit have been low, and not risen up eminently above carnal self (as to their sense); for true grace or spirit may be in them carried out with the mixture of the other, and that genuinely (as to the thing itself) unto what is spiritual.</w:t>
      </w:r>
    </w:p>
    <w:p w14:paraId="25B67E9A">
      <w:pPr>
        <w:rPr>
          <w:rFonts w:hint="eastAsia"/>
        </w:rPr>
      </w:pPr>
      <w:r>
        <w:rPr>
          <w:rFonts w:hint="eastAsia"/>
        </w:rPr>
        <w:t>因此，不要灰心，即使你们灵的现行作为是低微的，并没有显著地超过属肉体的自我（就你们的感觉而言）；因为真实的恩典或灵，可能在你们里面，带着另一个的混合，真实地（就事物本身而言）被引向属灵的事物。</w:t>
      </w:r>
    </w:p>
    <w:p w14:paraId="7EEA4817">
      <w:pPr>
        <w:rPr>
          <w:rFonts w:hint="eastAsia"/>
        </w:rPr>
      </w:pPr>
    </w:p>
    <w:p w14:paraId="043E325A">
      <w:pPr>
        <w:rPr>
          <w:rFonts w:hint="eastAsia"/>
        </w:rPr>
      </w:pPr>
      <w:r>
        <w:rPr>
          <w:rFonts w:hint="eastAsia"/>
        </w:rPr>
        <w:t>(2.)In the main and whole ordinary course of a Christian, these twostreams run together in one channel, and have no occasion of parting; but they find that loving their own selves, and their affecting spiritual things for themselves, do concur, insomuch as whether they affect themselves most, out of love to themselves, or most affect the things themselves, they cannot discern: as when all the bells strike at once, it is hard to discern distinctly the sound of the loudest above the rest.</w:t>
      </w:r>
    </w:p>
    <w:p w14:paraId="500C01B2">
      <w:pPr>
        <w:rPr>
          <w:rFonts w:hint="eastAsia"/>
        </w:rPr>
      </w:pPr>
      <w:r>
        <w:rPr>
          <w:rFonts w:hint="eastAsia"/>
        </w:rPr>
        <w:t>(2.) 在一个基督徒主要和整个日常的进程中，这两股潮流在同一个渠道中一同奔流，没有分离的机会；但他们发现，爱他们自己，和为他们自己而喜爱属灵的事物，是同时发生的，以致他们无法分辨，他们是出于爱自己而最喜爱自己，还是最喜爱事物本身：如同当所有的钟同时敲响时，很难清楚地分辨出最响的钟声。</w:t>
      </w:r>
    </w:p>
    <w:p w14:paraId="45C68BEF">
      <w:pPr>
        <w:rPr>
          <w:rFonts w:hint="eastAsia"/>
        </w:rPr>
      </w:pPr>
    </w:p>
    <w:p w14:paraId="7205C7C3">
      <w:pPr>
        <w:rPr>
          <w:rFonts w:hint="eastAsia"/>
        </w:rPr>
      </w:pPr>
      <w:r>
        <w:rPr>
          <w:rFonts w:hint="eastAsia"/>
        </w:rPr>
        <w:t>So as although a man's heart truly affects the things most, yet so much of self, carnal self, is mingled with it, that which is most eminent is not perceived.</w:t>
      </w:r>
    </w:p>
    <w:p w14:paraId="6F60CE13">
      <w:pPr>
        <w:rPr>
          <w:rFonts w:hint="eastAsia"/>
        </w:rPr>
      </w:pPr>
      <w:r>
        <w:rPr>
          <w:rFonts w:hint="eastAsia"/>
        </w:rPr>
        <w:t>因此，虽然一个人的心确实最喜爱那些事物，但有那么多的自我，属肉体的自我，与它混杂在一起，以至于最显著的没有被察觉。</w:t>
      </w:r>
    </w:p>
    <w:p w14:paraId="1C1F0C99">
      <w:pPr>
        <w:rPr>
          <w:rFonts w:hint="eastAsia"/>
        </w:rPr>
      </w:pPr>
    </w:p>
    <w:p w14:paraId="079D1970">
      <w:pPr>
        <w:rPr>
          <w:rFonts w:hint="eastAsia"/>
        </w:rPr>
      </w:pPr>
      <w:r>
        <w:rPr>
          <w:rFonts w:hint="eastAsia"/>
        </w:rPr>
        <w:t>Only this they find, that their affections are still carried on one way or other to things that are spiritual; and in this case the constancy of the stream (though at some passage of a man's life more shallow than at another) is that which doth best evidence the Holy Ghost to be the spring of all, and that a fountain of spiritualness is sprung up in that heart, which feeds it thus to eternal life.</w:t>
      </w:r>
    </w:p>
    <w:p w14:paraId="4D304FF8">
      <w:pPr>
        <w:rPr>
          <w:rFonts w:hint="eastAsia"/>
        </w:rPr>
      </w:pPr>
      <w:r>
        <w:rPr>
          <w:rFonts w:hint="eastAsia"/>
        </w:rPr>
        <w:t>他们只发现，他们的情感仍然以这样或那样的方式被引向属灵的事物；在这种情况下，潮流的恒常（虽然在一个人的生命中某些阶段比其他阶段更浅）是最好地证明圣灵是这一切的源泉，并且一个属灵的泉源已经在那心中涌现，如此喂养它直到永生。</w:t>
      </w:r>
    </w:p>
    <w:p w14:paraId="08E66867">
      <w:pPr>
        <w:rPr>
          <w:rFonts w:hint="eastAsia"/>
        </w:rPr>
      </w:pPr>
    </w:p>
    <w:p w14:paraId="50927775">
      <w:pPr>
        <w:rPr>
          <w:rFonts w:hint="eastAsia"/>
        </w:rPr>
      </w:pPr>
      <w:r>
        <w:rPr>
          <w:rFonts w:hint="eastAsia"/>
        </w:rPr>
        <w:t>The truest issue therefore which, in examining ourselves, we are to bring our souls unto, is ultimately to search, taking the help of those cautions given along with us, and not to rest satisfied till we have found some dispositions in our souls naturally matching with, and suited unto, what is spiritually good in things that are spiritual.</w:t>
      </w:r>
    </w:p>
    <w:p w14:paraId="579D9291">
      <w:pPr>
        <w:rPr>
          <w:rFonts w:hint="eastAsia"/>
        </w:rPr>
      </w:pPr>
      <w:r>
        <w:rPr>
          <w:rFonts w:hint="eastAsia"/>
        </w:rPr>
        <w:t>因此，我们在省察自己时，要使我们的灵魂达到的最真实的结果，就是最终要寻求，同时带着那些所给的警诫的帮助，并且在我们找到灵魂中某些性情，自然地与属灵事物中属灵的善相称并相合之前，不要满足。</w:t>
      </w:r>
    </w:p>
    <w:p w14:paraId="559A4ACC">
      <w:pPr>
        <w:rPr>
          <w:rFonts w:hint="eastAsia"/>
        </w:rPr>
      </w:pPr>
    </w:p>
    <w:p w14:paraId="65C1DA0B">
      <w:pPr>
        <w:rPr>
          <w:rFonts w:hint="eastAsia"/>
        </w:rPr>
      </w:pPr>
      <w:r>
        <w:rPr>
          <w:rFonts w:hint="eastAsia"/>
        </w:rPr>
        <w:t>And although in the meanwhile, till this is some way discerned, the soul may support itself with the thoughts that those affections that have been drawn forth to things spiritual revealed in the word, perhaps in present sense, only out of self-love, may yet in the issue prove to have true strains of spiritualness running along with them.</w:t>
      </w:r>
    </w:p>
    <w:p w14:paraId="3556EF3C">
      <w:pPr>
        <w:rPr>
          <w:rFonts w:hint="eastAsia"/>
        </w:rPr>
      </w:pPr>
      <w:r>
        <w:rPr>
          <w:rFonts w:hint="eastAsia"/>
        </w:rPr>
        <w:t>并且，虽然在此期间，直到这在某种程度上被分辨出来，灵魂可以藉着这样的思想来支撑自己，即那些因着道中所启示的属灵事物而被引出的情感，或许在现今的感觉中，只是出于自爱，但最终可能证明有真实的属灵性情与之同行。</w:t>
      </w:r>
    </w:p>
    <w:p w14:paraId="30C0B969">
      <w:pPr>
        <w:rPr>
          <w:rFonts w:hint="eastAsia"/>
        </w:rPr>
      </w:pPr>
    </w:p>
    <w:p w14:paraId="146B4033">
      <w:pPr>
        <w:rPr>
          <w:rFonts w:hint="eastAsia"/>
        </w:rPr>
      </w:pPr>
      <w:r>
        <w:rPr>
          <w:rFonts w:hint="eastAsia"/>
        </w:rPr>
        <w:t>But yet still thou canst not have an undoubted or infallible evidence of thy regeneration, till thou findest thy heart carried forth to and closing with what is truly spiritual in those blessings.</w:t>
      </w:r>
    </w:p>
    <w:p w14:paraId="764328E5">
      <w:pPr>
        <w:rPr>
          <w:rFonts w:hint="eastAsia"/>
        </w:rPr>
      </w:pPr>
      <w:r>
        <w:rPr>
          <w:rFonts w:hint="eastAsia"/>
        </w:rPr>
        <w:t>但你若不发现你的心被引向并与那些福分中真正属灵的联合，你仍不能有你重生的确凿或无误的证据。</w:t>
      </w:r>
    </w:p>
    <w:p w14:paraId="2852D7FC">
      <w:pPr>
        <w:rPr>
          <w:rFonts w:hint="eastAsia"/>
        </w:rPr>
      </w:pPr>
    </w:p>
    <w:p w14:paraId="37D6A7B3">
      <w:pPr>
        <w:pStyle w:val="2"/>
        <w:bidi w:val="0"/>
        <w:jc w:val="center"/>
        <w:rPr>
          <w:rFonts w:hint="eastAsia"/>
        </w:rPr>
      </w:pPr>
      <w:r>
        <w:rPr>
          <w:rFonts w:hint="eastAsia"/>
        </w:rPr>
        <w:t>CHAPTER VII</w:t>
      </w:r>
    </w:p>
    <w:p w14:paraId="69D58549">
      <w:pPr>
        <w:pStyle w:val="2"/>
        <w:bidi w:val="0"/>
        <w:jc w:val="center"/>
        <w:rPr>
          <w:rFonts w:hint="eastAsia"/>
        </w:rPr>
      </w:pPr>
      <w:r>
        <w:rPr>
          <w:rFonts w:hint="eastAsia"/>
        </w:rPr>
        <w:t>第七章</w:t>
      </w:r>
    </w:p>
    <w:p w14:paraId="5FD6220F">
      <w:pPr>
        <w:spacing w:after="299" w:line="252" w:lineRule="auto"/>
        <w:ind w:left="27" w:right="17"/>
        <w:jc w:val="center"/>
        <w:rPr>
          <w:rFonts w:hint="eastAsia"/>
          <w:b/>
          <w:sz w:val="42"/>
        </w:rPr>
      </w:pPr>
      <w:r>
        <w:rPr>
          <w:rFonts w:hint="eastAsia"/>
          <w:b/>
          <w:sz w:val="42"/>
        </w:rPr>
        <w:t>That the blessings which we have by Christ are purely spiritual, proved by an enumeration of them.—How a spiritual heart considers and affects them in their pure spirituality.</w:t>
      </w:r>
    </w:p>
    <w:p w14:paraId="2938C91F">
      <w:pPr>
        <w:spacing w:after="299" w:line="252" w:lineRule="auto"/>
        <w:ind w:left="27" w:right="17"/>
        <w:jc w:val="center"/>
        <w:rPr>
          <w:rFonts w:hint="eastAsia"/>
          <w:b/>
          <w:sz w:val="42"/>
        </w:rPr>
      </w:pPr>
      <w:r>
        <w:rPr>
          <w:rFonts w:hint="eastAsia"/>
          <w:b/>
          <w:sz w:val="42"/>
        </w:rPr>
        <w:t>论我们藉着基督所得的福分是纯粹属灵的，这藉着列举它们得以证明。——一个属灵的心如何在其纯粹的属灵性中思想并喜爱它们。</w:t>
      </w:r>
    </w:p>
    <w:p w14:paraId="29CE9FA6">
      <w:pPr>
        <w:rPr>
          <w:rFonts w:hint="eastAsia"/>
        </w:rPr>
      </w:pPr>
    </w:p>
    <w:p w14:paraId="7B790405">
      <w:pPr>
        <w:rPr>
          <w:rFonts w:hint="eastAsia"/>
        </w:rPr>
      </w:pPr>
      <w:r>
        <w:rPr>
          <w:rFonts w:hint="eastAsia"/>
        </w:rPr>
        <w:t>I come now to reduce this inquisition into particular instances; that is, to view over some things spiritual, and to single forth in them what is truly spiritual, severed from what is accidental, and so to bring them and your hearts together, and to see how they will and do match and agree.</w:t>
      </w:r>
    </w:p>
    <w:p w14:paraId="270C6F2D">
      <w:pPr>
        <w:rPr>
          <w:rFonts w:hint="eastAsia"/>
        </w:rPr>
      </w:pPr>
      <w:r>
        <w:rPr>
          <w:rFonts w:hint="eastAsia"/>
        </w:rPr>
        <w:t>我现在要将这个探究归结为具体的例子；也就是说，要审视一些属灵的事物，并从中挑选出真正属灵的，与偶然的区分开来，然后将它们与你们的心放在一起，看看它们将如何以及是否相称。</w:t>
      </w:r>
    </w:p>
    <w:p w14:paraId="331F97AD">
      <w:pPr>
        <w:rPr>
          <w:rFonts w:hint="eastAsia"/>
        </w:rPr>
      </w:pPr>
    </w:p>
    <w:p w14:paraId="6158BEC2">
      <w:pPr>
        <w:rPr>
          <w:rFonts w:hint="eastAsia"/>
        </w:rPr>
      </w:pPr>
      <w:r>
        <w:rPr>
          <w:rFonts w:hint="eastAsia"/>
        </w:rPr>
        <w:t>I will begin first with such things as may seem less spiritual, because suited unto what is in ourselves.</w:t>
      </w:r>
    </w:p>
    <w:p w14:paraId="1293B89E">
      <w:pPr>
        <w:rPr>
          <w:rFonts w:hint="eastAsia"/>
        </w:rPr>
      </w:pPr>
      <w:r>
        <w:rPr>
          <w:rFonts w:hint="eastAsia"/>
        </w:rPr>
        <w:t>我将首先从那些似乎不太属灵的事物开始，因为它们适合我们里面的东西。</w:t>
      </w:r>
    </w:p>
    <w:p w14:paraId="1F2B1F4F">
      <w:pPr>
        <w:rPr>
          <w:rFonts w:hint="eastAsia"/>
        </w:rPr>
      </w:pPr>
    </w:p>
    <w:p w14:paraId="2CBCA1C8">
      <w:pPr>
        <w:rPr>
          <w:rFonts w:hint="eastAsia"/>
        </w:rPr>
      </w:pPr>
      <w:r>
        <w:rPr>
          <w:rFonts w:hint="eastAsia"/>
        </w:rPr>
        <w:t>Such are the benefits that come by Christ.</w:t>
      </w:r>
    </w:p>
    <w:p w14:paraId="060E40E4">
      <w:pPr>
        <w:rPr>
          <w:rFonts w:hint="eastAsia"/>
        </w:rPr>
      </w:pPr>
      <w:r>
        <w:rPr>
          <w:rFonts w:hint="eastAsia"/>
        </w:rPr>
        <w:t>这些是藉着基督而来的益处。</w:t>
      </w:r>
    </w:p>
    <w:p w14:paraId="58D752D2">
      <w:pPr>
        <w:rPr>
          <w:rFonts w:hint="eastAsia"/>
        </w:rPr>
      </w:pPr>
    </w:p>
    <w:p w14:paraId="4615BB6B">
      <w:pPr>
        <w:rPr>
          <w:rFonts w:hint="eastAsia"/>
        </w:rPr>
      </w:pPr>
      <w:r>
        <w:rPr>
          <w:rFonts w:hint="eastAsia"/>
        </w:rPr>
        <w:t>Now, in each of these there is something that is purely and truly spiritual, towards which for the heart to be suitably carried forth, argues spiritualness in the heart.</w:t>
      </w:r>
    </w:p>
    <w:p w14:paraId="78E1798B">
      <w:pPr>
        <w:rPr>
          <w:rFonts w:hint="eastAsia"/>
        </w:rPr>
      </w:pPr>
      <w:r>
        <w:rPr>
          <w:rFonts w:hint="eastAsia"/>
        </w:rPr>
        <w:t>现在，在每一个这样的益处中，都有一些纯粹和真实属灵的东西，心若能适当地被引向这些，就表明心里有属灵。</w:t>
      </w:r>
    </w:p>
    <w:p w14:paraId="7DD27D3D">
      <w:pPr>
        <w:rPr>
          <w:rFonts w:hint="eastAsia"/>
        </w:rPr>
      </w:pPr>
    </w:p>
    <w:p w14:paraId="72FD5CA4">
      <w:pPr>
        <w:rPr>
          <w:rFonts w:hint="eastAsia"/>
        </w:rPr>
      </w:pPr>
      <w:r>
        <w:rPr>
          <w:rFonts w:hint="eastAsia"/>
        </w:rPr>
        <w:t>Now, to clear our understandings in this, take this for a true and certain general rule, that all the spiritualness that is in every such spiritual benefit consists in its relation and reference unto God himself, who is that great Spirit, and the fountain and measure of whatever is spiritual.</w:t>
      </w:r>
    </w:p>
    <w:p w14:paraId="63A3A256">
      <w:pPr>
        <w:rPr>
          <w:rFonts w:hint="eastAsia"/>
        </w:rPr>
      </w:pPr>
      <w:r>
        <w:rPr>
          <w:rFonts w:hint="eastAsia"/>
        </w:rPr>
        <w:t>现在，为了在这方面澄清我们的理解，要以此为一个真实确定的普遍规则，即每一个这样的属灵益处中的所有属灵性，都在于它与神自己的关系和参照，祂是那伟大的灵，是一切属灵的源泉和衡量标准。</w:t>
      </w:r>
    </w:p>
    <w:p w14:paraId="323E579E">
      <w:pPr>
        <w:rPr>
          <w:rFonts w:hint="eastAsia"/>
        </w:rPr>
      </w:pPr>
    </w:p>
    <w:p w14:paraId="2C89B930">
      <w:pPr>
        <w:rPr>
          <w:rFonts w:hint="eastAsia"/>
        </w:rPr>
      </w:pPr>
      <w:r>
        <w:rPr>
          <w:rFonts w:hint="eastAsia"/>
        </w:rPr>
        <w:t>Neither grace, nor any spiritual benefit, is further spiritual than as it is a tenant of his, and holds of him; and both issues and flows from him, and returns again unto him, as redounding to his glory.</w:t>
      </w:r>
    </w:p>
    <w:p w14:paraId="74F014D6">
      <w:pPr>
        <w:rPr>
          <w:rFonts w:hint="eastAsia"/>
        </w:rPr>
      </w:pPr>
      <w:r>
        <w:rPr>
          <w:rFonts w:hint="eastAsia"/>
        </w:rPr>
        <w:t>恩典，或任何属灵的益处，只有当它是祂的佃户，并属于祂时，才是属灵的；并且既从祂发出并流出，又归回祂，以归于祂的荣耀。</w:t>
      </w:r>
    </w:p>
    <w:p w14:paraId="45A51F14">
      <w:pPr>
        <w:rPr>
          <w:rFonts w:hint="eastAsia"/>
        </w:rPr>
      </w:pPr>
    </w:p>
    <w:p w14:paraId="4BBDD1E5">
      <w:pPr>
        <w:rPr>
          <w:rFonts w:hint="eastAsia"/>
        </w:rPr>
      </w:pPr>
      <w:r>
        <w:rPr>
          <w:rFonts w:hint="eastAsia"/>
        </w:rPr>
        <w:t>So as it is the shine, the lustre, the reflection of his glory on these blessings, some way or other, which alone makes them spiritual, as they are streamings down of God upon us, and are redounds and reverberations of glory back again to him; which is more eminent in those blessings, and their being benefits unto us.</w:t>
      </w:r>
    </w:p>
    <w:p w14:paraId="2E140FB2">
      <w:pPr>
        <w:rPr>
          <w:rFonts w:hint="eastAsia"/>
        </w:rPr>
      </w:pPr>
      <w:r>
        <w:rPr>
          <w:rFonts w:hint="eastAsia"/>
        </w:rPr>
        <w:t>因此，是祂的荣耀在这些祝福上的光辉、光泽、反射，以某种方式，唯独使它们成为属灵的，因为它们是神降在我们身上的流露，也是荣耀归回祂的回响和反射；这在那些祝福，以及它们成为我们的益处上，更为显著。</w:t>
      </w:r>
    </w:p>
    <w:p w14:paraId="3BA2FEF2">
      <w:pPr>
        <w:rPr>
          <w:rFonts w:hint="eastAsia"/>
        </w:rPr>
      </w:pPr>
    </w:p>
    <w:p w14:paraId="48AD47F1">
      <w:pPr>
        <w:rPr>
          <w:rFonts w:hint="eastAsia"/>
        </w:rPr>
      </w:pPr>
      <w:r>
        <w:rPr>
          <w:rFonts w:hint="eastAsia"/>
        </w:rPr>
        <w:t>And without this aspect unto and conjunction with God, they, if simply considered as benefits, would lose their spiritualness.</w:t>
      </w:r>
    </w:p>
    <w:p w14:paraId="58AF0762">
      <w:pPr>
        <w:rPr>
          <w:rFonts w:hint="eastAsia"/>
        </w:rPr>
      </w:pPr>
      <w:r>
        <w:rPr>
          <w:rFonts w:hint="eastAsia"/>
        </w:rPr>
        <w:t>没有这个对神的面貌和与神的联合，它们，如果单纯地被看作益处，就会失去属灵性。</w:t>
      </w:r>
    </w:p>
    <w:p w14:paraId="155B8C1E">
      <w:pPr>
        <w:rPr>
          <w:rFonts w:hint="eastAsia"/>
        </w:rPr>
      </w:pPr>
    </w:p>
    <w:p w14:paraId="64FBF9C8">
      <w:pPr>
        <w:rPr>
          <w:rFonts w:hint="eastAsia"/>
        </w:rPr>
      </w:pPr>
      <w:r>
        <w:rPr>
          <w:rFonts w:hint="eastAsia"/>
        </w:rPr>
        <w:t>So as although, because they are truly benefits, and for our good, and do make us happy, therefore self-love is admitted to partake of, yea, and to embrace them, for its own good (for they were also ordained thereto), yet unless that selflove be taken with what is of God, and tends unto God in them, so as really to find its own good to lie therein, it would not be spiritual love.</w:t>
      </w:r>
    </w:p>
    <w:p w14:paraId="730AFFA9">
      <w:pPr>
        <w:rPr>
          <w:rFonts w:hint="eastAsia"/>
        </w:rPr>
      </w:pPr>
      <w:r>
        <w:rPr>
          <w:rFonts w:hint="eastAsia"/>
        </w:rPr>
        <w:t>因此，虽然因为它们确实是益处，为了我们的益处，并使我们幸福，所以自爱被允许参与，是的，并且拥抱它们，为了它自己的益处（因为它们也被命定如此），然而，除非那自爱被神的事物所吸引，并在它们里面倾向于神，以致真正发现它自己的益处在于其中，否则它就不是属灵的爱。</w:t>
      </w:r>
    </w:p>
    <w:p w14:paraId="1FF927D4">
      <w:pPr>
        <w:rPr>
          <w:rFonts w:hint="eastAsia"/>
        </w:rPr>
      </w:pPr>
    </w:p>
    <w:p w14:paraId="351A7B42">
      <w:pPr>
        <w:rPr>
          <w:rFonts w:hint="eastAsia"/>
        </w:rPr>
      </w:pPr>
      <w:r>
        <w:rPr>
          <w:rFonts w:hint="eastAsia"/>
        </w:rPr>
        <w:t>And the truth of this notion (that you may not think it a mere imagination) discovers itself in things that are human, and in the professions of men, concerning things that are found amongst men.</w:t>
      </w:r>
    </w:p>
    <w:p w14:paraId="4AA496D0">
      <w:pPr>
        <w:rPr>
          <w:rFonts w:hint="eastAsia"/>
        </w:rPr>
      </w:pPr>
      <w:r>
        <w:rPr>
          <w:rFonts w:hint="eastAsia"/>
        </w:rPr>
        <w:t>这个概念的真实性（以免你们认为这只是一个想象）在人事，以及人在人际间发现的事物上的宣告中，显明出来。</w:t>
      </w:r>
    </w:p>
    <w:p w14:paraId="33782941">
      <w:pPr>
        <w:rPr>
          <w:rFonts w:hint="eastAsia"/>
        </w:rPr>
      </w:pPr>
    </w:p>
    <w:p w14:paraId="335206EF">
      <w:pPr>
        <w:rPr>
          <w:rFonts w:hint="eastAsia"/>
        </w:rPr>
      </w:pPr>
      <w:r>
        <w:rPr>
          <w:rFonts w:hint="eastAsia"/>
        </w:rPr>
        <w:t>1.A great king, in bestowing his benefits, puts the worth of themupon what is from himself, and redounds to himself.</w:t>
      </w:r>
    </w:p>
    <w:p w14:paraId="0770849B">
      <w:pPr>
        <w:rPr>
          <w:rFonts w:hint="eastAsia"/>
        </w:rPr>
      </w:pPr>
      <w:r>
        <w:rPr>
          <w:rFonts w:hint="eastAsia"/>
        </w:rPr>
        <w:t>1. 一位伟大的君王，在赐予他的恩惠时，将其价值置于那从他自己而来，并归于他自己的事物上。</w:t>
      </w:r>
    </w:p>
    <w:p w14:paraId="2F755AE8">
      <w:pPr>
        <w:rPr>
          <w:rFonts w:hint="eastAsia"/>
        </w:rPr>
      </w:pPr>
    </w:p>
    <w:p w14:paraId="25614BCC">
      <w:pPr>
        <w:rPr>
          <w:rFonts w:hint="eastAsia"/>
        </w:rPr>
      </w:pPr>
      <w:r>
        <w:rPr>
          <w:rFonts w:hint="eastAsia"/>
        </w:rPr>
        <w:t>That story of Alexander illustrates it.</w:t>
      </w:r>
    </w:p>
    <w:p w14:paraId="577AA1A0">
      <w:pPr>
        <w:rPr>
          <w:rFonts w:hint="eastAsia"/>
        </w:rPr>
      </w:pPr>
      <w:r>
        <w:rPr>
          <w:rFonts w:hint="eastAsia"/>
        </w:rPr>
        <w:t>亚历山大的故事说明了这一点。</w:t>
      </w:r>
    </w:p>
    <w:p w14:paraId="122078BD">
      <w:pPr>
        <w:rPr>
          <w:rFonts w:hint="eastAsia"/>
        </w:rPr>
      </w:pPr>
    </w:p>
    <w:p w14:paraId="467EE614">
      <w:pPr>
        <w:rPr>
          <w:rFonts w:hint="eastAsia"/>
        </w:rPr>
      </w:pPr>
      <w:r>
        <w:rPr>
          <w:rFonts w:hint="eastAsia"/>
        </w:rPr>
        <w:t>You know the great king Alexander, when he thought fit to give a gift, he professes to give as a king, and so gave a city as a reward for a mean service; justifying it thus, 'I give as a king' (as the scripture phrase also is, 2 Sam. 24:23), as becomes a king to give, and not as becomes the man to receive.</w:t>
      </w:r>
    </w:p>
    <w:p w14:paraId="42A19CA4">
      <w:pPr>
        <w:rPr>
          <w:rFonts w:hint="eastAsia"/>
        </w:rPr>
      </w:pPr>
      <w:r>
        <w:rPr>
          <w:rFonts w:hint="eastAsia"/>
        </w:rPr>
        <w:t>你们知道，伟大的亚历山大王，当他认为适宜赐予礼物时，他宣称是作为君王赐予，因此将一座城作为对卑微服务的奖赏；他如此辩解，“我作为君王赐予”（如同圣经的说法也是如此，撒母耳记下 24:23），如同君王所当赐予的，而不是如同那人所当领受的。</w:t>
      </w:r>
    </w:p>
    <w:p w14:paraId="79875F15">
      <w:pPr>
        <w:rPr>
          <w:rFonts w:hint="eastAsia"/>
        </w:rPr>
      </w:pPr>
    </w:p>
    <w:p w14:paraId="2D1F5344">
      <w:pPr>
        <w:rPr>
          <w:rFonts w:hint="eastAsia"/>
        </w:rPr>
      </w:pPr>
      <w:r>
        <w:rPr>
          <w:rFonts w:hint="eastAsia"/>
        </w:rPr>
        <w:t>So as in that gift or benefit there shined more of honour and glory to Alexander, than there did of good and benefit to the person on whom it was bestowed.</w:t>
      </w:r>
    </w:p>
    <w:p w14:paraId="40CD67C0">
      <w:pPr>
        <w:rPr>
          <w:rFonts w:hint="eastAsia"/>
        </w:rPr>
      </w:pPr>
      <w:r>
        <w:rPr>
          <w:rFonts w:hint="eastAsia"/>
        </w:rPr>
        <w:t>因此，在那礼物或恩惠中，亚历山大的尊荣和荣耀，比那被赐予之人的益处和恩惠，更显光辉。</w:t>
      </w:r>
    </w:p>
    <w:p w14:paraId="678B1F14">
      <w:pPr>
        <w:rPr>
          <w:rFonts w:hint="eastAsia"/>
        </w:rPr>
      </w:pPr>
    </w:p>
    <w:p w14:paraId="64984472">
      <w:pPr>
        <w:rPr>
          <w:rFonts w:hint="eastAsia"/>
        </w:rPr>
      </w:pPr>
      <w:r>
        <w:rPr>
          <w:rFonts w:hint="eastAsia"/>
        </w:rPr>
        <w:t>The same strain was in Ahasuerus, 'Thus shall it be done to the man whom the king delighteth to honour.'</w:t>
      </w:r>
    </w:p>
    <w:p w14:paraId="490A3025">
      <w:pPr>
        <w:rPr>
          <w:rFonts w:hint="eastAsia"/>
        </w:rPr>
      </w:pPr>
      <w:r>
        <w:rPr>
          <w:rFonts w:hint="eastAsia"/>
        </w:rPr>
        <w:t>亚哈随鲁也有同样的情怀，“王所喜悦尊荣的人，就当如此待他。”</w:t>
      </w:r>
    </w:p>
    <w:p w14:paraId="2662B33D">
      <w:pPr>
        <w:rPr>
          <w:rFonts w:hint="eastAsia"/>
        </w:rPr>
      </w:pPr>
    </w:p>
    <w:p w14:paraId="5DD2849D">
      <w:pPr>
        <w:rPr>
          <w:rFonts w:hint="eastAsia"/>
        </w:rPr>
      </w:pPr>
      <w:r>
        <w:rPr>
          <w:rFonts w:hint="eastAsia"/>
        </w:rPr>
        <w:t>Thus it is in the spiritual benefits we have from God; God hath set them out unto us infinitely more by what is in them of benefit to us, and would have us accordingly entertain and embrace them; and when the heart is answerably thus affected, then it is spiritual.</w:t>
      </w:r>
    </w:p>
    <w:p w14:paraId="55E427D9">
      <w:pPr>
        <w:rPr>
          <w:rFonts w:hint="eastAsia"/>
        </w:rPr>
      </w:pPr>
      <w:r>
        <w:rPr>
          <w:rFonts w:hint="eastAsia"/>
        </w:rPr>
        <w:t>我们从神那里所得的属灵益处也是如此；神藉着其中对我们的益处，将它们向我们无限地显明出来，并愿意我们照此领受并拥抱它们；当心被如此地感动时，它就是属灵的。</w:t>
      </w:r>
    </w:p>
    <w:p w14:paraId="40D98C8B">
      <w:pPr>
        <w:rPr>
          <w:rFonts w:hint="eastAsia"/>
        </w:rPr>
      </w:pPr>
    </w:p>
    <w:p w14:paraId="533791D3">
      <w:pPr>
        <w:rPr>
          <w:rFonts w:hint="eastAsia"/>
        </w:rPr>
      </w:pPr>
      <w:r>
        <w:rPr>
          <w:rFonts w:hint="eastAsia"/>
        </w:rPr>
        <w:t>2.The heart of an ingenuous man, though carnal, may understandhow it is in this respect with a regenerate man's heart, so as to be convinced of it by what they feel, at least often pretend unto, in human affections.</w:t>
      </w:r>
    </w:p>
    <w:p w14:paraId="216FF031">
      <w:pPr>
        <w:rPr>
          <w:rFonts w:hint="eastAsia"/>
        </w:rPr>
      </w:pPr>
      <w:r>
        <w:rPr>
          <w:rFonts w:hint="eastAsia"/>
        </w:rPr>
        <w:t>2. 一个真诚的人的心，虽然属肉体，却能明白在这方面，一个重生之人的心是如何的，以至于能被他们所感受到的，至少常常在人情中假装的，说服。</w:t>
      </w:r>
    </w:p>
    <w:p w14:paraId="1B966E0F">
      <w:pPr>
        <w:rPr>
          <w:rFonts w:hint="eastAsia"/>
        </w:rPr>
      </w:pPr>
    </w:p>
    <w:p w14:paraId="49A7459E">
      <w:pPr>
        <w:rPr>
          <w:rFonts w:hint="eastAsia"/>
        </w:rPr>
      </w:pPr>
      <w:r>
        <w:rPr>
          <w:rFonts w:hint="eastAsia"/>
        </w:rPr>
        <w:t>If a person be far your superior, or a friend very dear, and you are either suitors to him for a gift, or place, by reason of which you shall be near to him; or if you be to return thanks and obligations, or if you have a token given in remembrance of a near friend, your hearts prompt you, or your wits, at least, counterfeit such strains as these, Non tam dono (lector) quam abs te dato, I rejoice not so much in the gift, as because it is by so noble a hand and so noble a mind.</w:t>
      </w:r>
    </w:p>
    <w:p w14:paraId="3C0F661E">
      <w:pPr>
        <w:rPr>
          <w:rFonts w:hint="eastAsia"/>
        </w:rPr>
      </w:pPr>
      <w:r>
        <w:rPr>
          <w:rFonts w:hint="eastAsia"/>
        </w:rPr>
        <w:t>如果一个人远超你，或是一个非常亲密的朋友，你或是向他求礼物，或是求职位，藉此你可以亲近他；或者如果你要回报感谢和恩情，或者如果你收到一个纪念亲密朋友的信物，你的心会提示你，或者至少你的才智会假装出这样的情感，Non tam dono (lector) quam abs te dato（亲爱的读者，我欢喜的，不在于礼物，而在于它出自你手），我欢喜的，不在于礼物，而在于它出自如此高贵的手和如此高贵的心。</w:t>
      </w:r>
    </w:p>
    <w:p w14:paraId="344A39BE">
      <w:pPr>
        <w:rPr>
          <w:rFonts w:hint="eastAsia"/>
        </w:rPr>
      </w:pPr>
    </w:p>
    <w:p w14:paraId="5DAC1733">
      <w:pPr>
        <w:rPr>
          <w:rFonts w:hint="eastAsia"/>
        </w:rPr>
      </w:pPr>
      <w:r>
        <w:rPr>
          <w:rFonts w:hint="eastAsia"/>
        </w:rPr>
        <w:t>And what you must profess to regard is, that he who gave it would cast an eye upon you, or that you might come thereby to have a nearer approximation to him.</w:t>
      </w:r>
    </w:p>
    <w:p w14:paraId="43D2ECE5">
      <w:pPr>
        <w:rPr>
          <w:rFonts w:hint="eastAsia"/>
        </w:rPr>
      </w:pPr>
      <w:r>
        <w:rPr>
          <w:rFonts w:hint="eastAsia"/>
        </w:rPr>
        <w:t>你必须宣称看重的，是那赐予者会看你一眼，或者你可以藉此更亲近他。</w:t>
      </w:r>
    </w:p>
    <w:p w14:paraId="36ABB97F">
      <w:pPr>
        <w:rPr>
          <w:rFonts w:hint="eastAsia"/>
        </w:rPr>
      </w:pPr>
    </w:p>
    <w:p w14:paraId="3CA332C1">
      <w:pPr>
        <w:rPr>
          <w:rFonts w:hint="eastAsia"/>
        </w:rPr>
      </w:pPr>
      <w:r>
        <w:rPr>
          <w:rFonts w:hint="eastAsia"/>
        </w:rPr>
        <w:t>For instance, will you take one of Paul's realities (I must not term them compliments) in Phil. 4:14, 17.</w:t>
      </w:r>
    </w:p>
    <w:p w14:paraId="5B4F5E31">
      <w:pPr>
        <w:rPr>
          <w:rFonts w:hint="eastAsia"/>
        </w:rPr>
      </w:pPr>
      <w:r>
        <w:rPr>
          <w:rFonts w:hint="eastAsia"/>
        </w:rPr>
        <w:t>例如，你们要不要取保罗在腓立比书 4:14, 17 中的一个实例（我不能称之为客套话）。</w:t>
      </w:r>
    </w:p>
    <w:p w14:paraId="003B79C1">
      <w:pPr>
        <w:rPr>
          <w:rFonts w:hint="eastAsia"/>
        </w:rPr>
      </w:pPr>
    </w:p>
    <w:p w14:paraId="30925E9C">
      <w:pPr>
        <w:rPr>
          <w:rFonts w:hint="eastAsia"/>
        </w:rPr>
      </w:pPr>
      <w:r>
        <w:rPr>
          <w:rFonts w:hint="eastAsia"/>
        </w:rPr>
        <w:t>He celebrates and magnifies their gift (ver. 14–16) more than any, from any church; and concludes (ver. 17), 'This I speak, not that I desire a gift, but that fruit may redound to your account.'</w:t>
      </w:r>
    </w:p>
    <w:p w14:paraId="4C15DC76">
      <w:pPr>
        <w:rPr>
          <w:rFonts w:hint="eastAsia"/>
        </w:rPr>
      </w:pPr>
      <w:r>
        <w:rPr>
          <w:rFonts w:hint="eastAsia"/>
        </w:rPr>
        <w:t>他称赞并高举他们的礼物（14-16 节），超过任何教会的任何礼物；并总结说（17 节），“我这话原不是要你们的馈送，乃是要你们的果子渐渐增多，归在你们的账上。”</w:t>
      </w:r>
    </w:p>
    <w:p w14:paraId="1B3BB6A6">
      <w:pPr>
        <w:rPr>
          <w:rFonts w:hint="eastAsia"/>
        </w:rPr>
      </w:pPr>
    </w:p>
    <w:p w14:paraId="7F1C18A4">
      <w:pPr>
        <w:rPr>
          <w:rFonts w:hint="eastAsia"/>
        </w:rPr>
      </w:pPr>
      <w:r>
        <w:rPr>
          <w:rFonts w:hint="eastAsia"/>
        </w:rPr>
        <w:t>He considered the benefit as it was to himself apart, and also as in its tendency it redounded unto the givers again, whom he valued.</w:t>
      </w:r>
    </w:p>
    <w:p w14:paraId="160405B6">
      <w:pPr>
        <w:rPr>
          <w:rFonts w:hint="eastAsia"/>
        </w:rPr>
      </w:pPr>
      <w:r>
        <w:rPr>
          <w:rFonts w:hint="eastAsia"/>
        </w:rPr>
        <w:t>他把这益处，一方面看作是为他自己的，另一方面也看作是，在其倾向中，又归于他所珍视的施予者。</w:t>
      </w:r>
    </w:p>
    <w:p w14:paraId="264CA533">
      <w:pPr>
        <w:rPr>
          <w:rFonts w:hint="eastAsia"/>
        </w:rPr>
      </w:pPr>
    </w:p>
    <w:p w14:paraId="7EFC6A6C">
      <w:pPr>
        <w:rPr>
          <w:rFonts w:hint="eastAsia"/>
        </w:rPr>
      </w:pPr>
      <w:r>
        <w:rPr>
          <w:rFonts w:hint="eastAsia"/>
        </w:rPr>
        <w:t>Thus also you value a medal, or a piece of gold, or the picture of a friend, not by its worth or weight, but as it relates to him, a thousand times above the value of it in itself.</w:t>
      </w:r>
    </w:p>
    <w:p w14:paraId="3C94D8B9">
      <w:pPr>
        <w:rPr>
          <w:rFonts w:hint="eastAsia"/>
        </w:rPr>
      </w:pPr>
      <w:r>
        <w:rPr>
          <w:rFonts w:hint="eastAsia"/>
        </w:rPr>
        <w:t>同样地，你们珍视一枚奖章，或一块金子，或一个朋友的画像，不是凭其价值或重量，而是因为它与他相关，其价值千倍于其本身。</w:t>
      </w:r>
    </w:p>
    <w:p w14:paraId="794E2598">
      <w:pPr>
        <w:rPr>
          <w:rFonts w:hint="eastAsia"/>
        </w:rPr>
      </w:pPr>
    </w:p>
    <w:p w14:paraId="39926024">
      <w:pPr>
        <w:rPr>
          <w:rFonts w:hint="eastAsia"/>
        </w:rPr>
      </w:pPr>
      <w:r>
        <w:rPr>
          <w:rFonts w:hint="eastAsia"/>
        </w:rPr>
        <w:t>Now bring but the analogy of such things as these on to God, and his benefits or graces bestowed on you, and judge righteous judgment; and ask your hearts this question, For what it is you do affect them, and what is in them takes your hearts?</w:t>
      </w:r>
    </w:p>
    <w:p w14:paraId="33B87B9C">
      <w:pPr>
        <w:rPr>
          <w:rFonts w:hint="eastAsia"/>
        </w:rPr>
      </w:pPr>
      <w:r>
        <w:rPr>
          <w:rFonts w:hint="eastAsia"/>
        </w:rPr>
        <w:t>现在，只要把这类事物的类比，应用到神，以及祂赐给你们的恩惠或恩典上，作公义的判断；并问你们的心这个问题，你们为何喜爱它们，它们里面有什么吸引了你们的心？</w:t>
      </w:r>
    </w:p>
    <w:p w14:paraId="26851BA2">
      <w:pPr>
        <w:rPr>
          <w:rFonts w:hint="eastAsia"/>
        </w:rPr>
      </w:pPr>
    </w:p>
    <w:p w14:paraId="43A18B73">
      <w:pPr>
        <w:rPr>
          <w:rFonts w:hint="eastAsia"/>
        </w:rPr>
      </w:pPr>
      <w:r>
        <w:rPr>
          <w:rFonts w:hint="eastAsia"/>
        </w:rPr>
        <w:t>Run over those particular benefits celebrated (Eph. 1), all which the apostle pronounceth to be 'spiritual blessings' (ver. 3).</w:t>
      </w:r>
    </w:p>
    <w:p w14:paraId="587CF38F">
      <w:pPr>
        <w:rPr>
          <w:rFonts w:hint="eastAsia"/>
        </w:rPr>
      </w:pPr>
      <w:r>
        <w:rPr>
          <w:rFonts w:hint="eastAsia"/>
        </w:rPr>
        <w:t>逐一审视那些被称赞的特别益处（以弗所书 1 章），所有这些，使徒都宣告为“属灵的福分”（3 节）。</w:t>
      </w:r>
    </w:p>
    <w:p w14:paraId="4FE4AA90">
      <w:pPr>
        <w:rPr>
          <w:rFonts w:hint="eastAsia"/>
        </w:rPr>
      </w:pPr>
    </w:p>
    <w:p w14:paraId="1920537D">
      <w:pPr>
        <w:rPr>
          <w:rFonts w:hint="eastAsia"/>
        </w:rPr>
      </w:pPr>
      <w:r>
        <w:rPr>
          <w:rFonts w:hint="eastAsia"/>
        </w:rPr>
        <w:t>And particularly observe wherein the lustre of their spiritualness lies.</w:t>
      </w:r>
    </w:p>
    <w:p w14:paraId="144B1098">
      <w:pPr>
        <w:rPr>
          <w:rFonts w:hint="eastAsia"/>
        </w:rPr>
      </w:pPr>
      <w:r>
        <w:rPr>
          <w:rFonts w:hint="eastAsia"/>
        </w:rPr>
        <w:t>并且特别观察它们属灵的光辉所在。</w:t>
      </w:r>
    </w:p>
    <w:p w14:paraId="01474AF9">
      <w:pPr>
        <w:rPr>
          <w:rFonts w:hint="eastAsia"/>
        </w:rPr>
      </w:pPr>
    </w:p>
    <w:p w14:paraId="335F74BC">
      <w:pPr>
        <w:rPr>
          <w:rFonts w:hint="eastAsia"/>
        </w:rPr>
      </w:pPr>
      <w:r>
        <w:rPr>
          <w:rFonts w:hint="eastAsia"/>
        </w:rPr>
        <w:t>1. What greater benefit or honour can be to us than to be the sons of God?</w:t>
      </w:r>
    </w:p>
    <w:p w14:paraId="78E7879C">
      <w:pPr>
        <w:rPr>
          <w:rFonts w:hint="eastAsia"/>
        </w:rPr>
      </w:pPr>
      <w:r>
        <w:rPr>
          <w:rFonts w:hint="eastAsia"/>
        </w:rPr>
        <w:t>1. 对我们来说，还有什么比成为神的儿女更大的益处或尊荣呢？</w:t>
      </w:r>
    </w:p>
    <w:p w14:paraId="6671F3B8">
      <w:pPr>
        <w:rPr>
          <w:rFonts w:hint="eastAsia"/>
        </w:rPr>
      </w:pPr>
    </w:p>
    <w:p w14:paraId="36C44AF0">
      <w:pPr>
        <w:rPr>
          <w:rFonts w:hint="eastAsia"/>
        </w:rPr>
      </w:pPr>
      <w:r>
        <w:rPr>
          <w:rFonts w:hint="eastAsia"/>
        </w:rPr>
        <w:t>ver. 5. Is it a small matter to be a son-in-law to a king?</w:t>
      </w:r>
    </w:p>
    <w:p w14:paraId="3400EF3F">
      <w:pPr>
        <w:rPr>
          <w:rFonts w:hint="eastAsia"/>
        </w:rPr>
      </w:pPr>
      <w:r>
        <w:rPr>
          <w:rFonts w:hint="eastAsia"/>
        </w:rPr>
        <w:t>5 节。作王的驸马，岂是小事？</w:t>
      </w:r>
    </w:p>
    <w:p w14:paraId="69929583">
      <w:pPr>
        <w:rPr>
          <w:rFonts w:hint="eastAsia"/>
        </w:rPr>
      </w:pPr>
    </w:p>
    <w:p w14:paraId="6A8A4ECA">
      <w:pPr>
        <w:rPr>
          <w:rFonts w:hint="eastAsia"/>
        </w:rPr>
      </w:pPr>
      <w:r>
        <w:rPr>
          <w:rFonts w:hint="eastAsia"/>
        </w:rPr>
        <w:t>Oh, what honour is it to be a son to God!</w:t>
      </w:r>
    </w:p>
    <w:p w14:paraId="01C1C95E">
      <w:pPr>
        <w:rPr>
          <w:rFonts w:hint="eastAsia"/>
        </w:rPr>
      </w:pPr>
      <w:r>
        <w:rPr>
          <w:rFonts w:hint="eastAsia"/>
        </w:rPr>
        <w:t>哦，作神的儿子，是何等的尊荣！</w:t>
      </w:r>
    </w:p>
    <w:p w14:paraId="04DCEA45">
      <w:pPr>
        <w:rPr>
          <w:rFonts w:hint="eastAsia"/>
        </w:rPr>
      </w:pPr>
    </w:p>
    <w:p w14:paraId="15F35D89">
      <w:pPr>
        <w:rPr>
          <w:rFonts w:hint="eastAsia"/>
        </w:rPr>
      </w:pPr>
      <w:r>
        <w:rPr>
          <w:rFonts w:hint="eastAsia"/>
        </w:rPr>
        <w:t>There you see is the benefit; well, but see what are the beams of spiritualness that irradiate this, and shine every way through it?</w:t>
      </w:r>
    </w:p>
    <w:p w14:paraId="177DF8B3">
      <w:pPr>
        <w:rPr>
          <w:rFonts w:hint="eastAsia"/>
        </w:rPr>
      </w:pPr>
      <w:r>
        <w:rPr>
          <w:rFonts w:hint="eastAsia"/>
        </w:rPr>
        <w:t>你们看到，那里就是益处；好，但请看，是什么属灵的光芒照耀这益处，并从各方面穿透它？</w:t>
      </w:r>
    </w:p>
    <w:p w14:paraId="3660CA8E">
      <w:pPr>
        <w:rPr>
          <w:rFonts w:hint="eastAsia"/>
        </w:rPr>
      </w:pPr>
    </w:p>
    <w:p w14:paraId="4CE45FCC">
      <w:pPr>
        <w:rPr>
          <w:rFonts w:hint="eastAsia"/>
        </w:rPr>
      </w:pPr>
      <w:r>
        <w:rPr>
          <w:rFonts w:hint="eastAsia"/>
        </w:rPr>
        <w:t>(1.)That the original of it was the good pleasure of his will.</w:t>
      </w:r>
    </w:p>
    <w:p w14:paraId="2162218A">
      <w:pPr>
        <w:rPr>
          <w:rFonts w:hint="eastAsia"/>
        </w:rPr>
      </w:pPr>
      <w:r>
        <w:rPr>
          <w:rFonts w:hint="eastAsia"/>
        </w:rPr>
        <w:t>(1.) 其根源是祂旨意的美意。</w:t>
      </w:r>
    </w:p>
    <w:p w14:paraId="5876B630">
      <w:pPr>
        <w:rPr>
          <w:rFonts w:hint="eastAsia"/>
        </w:rPr>
      </w:pPr>
    </w:p>
    <w:p w14:paraId="28DE0A39">
      <w:pPr>
        <w:rPr>
          <w:rFonts w:hint="eastAsia"/>
        </w:rPr>
      </w:pPr>
      <w:r>
        <w:rPr>
          <w:rFonts w:hint="eastAsia"/>
        </w:rPr>
        <w:t>(2.)That this is bestowed by Jesus Christ.</w:t>
      </w:r>
    </w:p>
    <w:p w14:paraId="7D731190">
      <w:pPr>
        <w:rPr>
          <w:rFonts w:hint="eastAsia"/>
        </w:rPr>
      </w:pPr>
      <w:r>
        <w:rPr>
          <w:rFonts w:hint="eastAsia"/>
        </w:rPr>
        <w:t>(2.) 这是藉着耶稣基督赐予的。</w:t>
      </w:r>
    </w:p>
    <w:p w14:paraId="1A18AC31">
      <w:pPr>
        <w:rPr>
          <w:rFonts w:hint="eastAsia"/>
        </w:rPr>
      </w:pPr>
    </w:p>
    <w:p w14:paraId="3793D368">
      <w:pPr>
        <w:rPr>
          <w:rFonts w:hint="eastAsia"/>
        </w:rPr>
      </w:pPr>
      <w:r>
        <w:rPr>
          <w:rFonts w:hint="eastAsia"/>
        </w:rPr>
        <w:t>(3.)That it is bestowed to the praise of the glory of his grace.</w:t>
      </w:r>
    </w:p>
    <w:p w14:paraId="6C7E16E7">
      <w:pPr>
        <w:rPr>
          <w:rFonts w:hint="eastAsia"/>
        </w:rPr>
      </w:pPr>
      <w:r>
        <w:rPr>
          <w:rFonts w:hint="eastAsia"/>
        </w:rPr>
        <w:t>(3.) 这是为着祂恩典的荣耀得着称赞而赐予的。</w:t>
      </w:r>
    </w:p>
    <w:p w14:paraId="56BB1CD1">
      <w:pPr>
        <w:rPr>
          <w:rFonts w:hint="eastAsia"/>
        </w:rPr>
      </w:pPr>
    </w:p>
    <w:p w14:paraId="1BBF447A">
      <w:pPr>
        <w:rPr>
          <w:rFonts w:hint="eastAsia"/>
        </w:rPr>
      </w:pPr>
      <w:r>
        <w:rPr>
          <w:rFonts w:hint="eastAsia"/>
        </w:rPr>
        <w:t>Takethis benefit, as it is thus spiritualised, and there is no heart that can truly prize and affect it, as thus considered and circumstantiated, but it must be a spiritual heart.</w:t>
      </w:r>
    </w:p>
    <w:p w14:paraId="18A4670A">
      <w:pPr>
        <w:rPr>
          <w:rFonts w:hint="eastAsia"/>
        </w:rPr>
      </w:pPr>
      <w:r>
        <w:rPr>
          <w:rFonts w:hint="eastAsia"/>
        </w:rPr>
        <w:t>取这个益处，当它如此被灵化时，没有一颗心能真正珍视并喜爱它，当它如此被思想和情境化时，除非是一颗属灵的心。</w:t>
      </w:r>
    </w:p>
    <w:p w14:paraId="040E37AB">
      <w:pPr>
        <w:rPr>
          <w:rFonts w:hint="eastAsia"/>
        </w:rPr>
      </w:pPr>
    </w:p>
    <w:p w14:paraId="503402CC">
      <w:pPr>
        <w:rPr>
          <w:rFonts w:hint="eastAsia"/>
        </w:rPr>
      </w:pPr>
      <w:r>
        <w:rPr>
          <w:rFonts w:hint="eastAsia"/>
        </w:rPr>
        <w:t>(1.)That heart is spiritual which values it in respect of its original,viz., The good pleasure of his will.</w:t>
      </w:r>
    </w:p>
    <w:p w14:paraId="37D7594D">
      <w:pPr>
        <w:rPr>
          <w:rFonts w:hint="eastAsia"/>
        </w:rPr>
      </w:pPr>
      <w:r>
        <w:rPr>
          <w:rFonts w:hint="eastAsia"/>
        </w:rPr>
        <w:t>(1.) 那颗心是属灵的，它珍视它，是因着它的根源，即祂旨意的美意。</w:t>
      </w:r>
    </w:p>
    <w:p w14:paraId="4446B426">
      <w:pPr>
        <w:rPr>
          <w:rFonts w:hint="eastAsia"/>
        </w:rPr>
      </w:pPr>
    </w:p>
    <w:p w14:paraId="0B209C33">
      <w:pPr>
        <w:rPr>
          <w:rFonts w:hint="eastAsia"/>
        </w:rPr>
      </w:pPr>
      <w:r>
        <w:rPr>
          <w:rFonts w:hint="eastAsia"/>
        </w:rPr>
        <w:t>This took Christ's heart in God's saving of his people (which Christ is personally interested in as much as we) more than the salvation itself of them: Mat. 11:25, 'Father, I thank thee.</w:t>
      </w:r>
    </w:p>
    <w:p w14:paraId="37792823">
      <w:pPr>
        <w:rPr>
          <w:rFonts w:hint="eastAsia"/>
        </w:rPr>
      </w:pPr>
      <w:r>
        <w:rPr>
          <w:rFonts w:hint="eastAsia"/>
        </w:rPr>
        <w:t>这在神拯救祂子民的事上（基督个人也像我们一样对此有份），比拯救本身更抓住基督的心：马太福音 11:25，“父啊，我感谢你。</w:t>
      </w:r>
    </w:p>
    <w:p w14:paraId="65F0DD03">
      <w:pPr>
        <w:rPr>
          <w:rFonts w:hint="eastAsia"/>
        </w:rPr>
      </w:pPr>
    </w:p>
    <w:p w14:paraId="5B27456C">
      <w:pPr>
        <w:rPr>
          <w:rFonts w:hint="eastAsia"/>
        </w:rPr>
      </w:pPr>
      <w:r>
        <w:rPr>
          <w:rFonts w:hint="eastAsia"/>
        </w:rPr>
        <w:t>Even so, Father: it seemed good in thy sight.'</w:t>
      </w:r>
    </w:p>
    <w:p w14:paraId="37378781">
      <w:pPr>
        <w:rPr>
          <w:rFonts w:hint="eastAsia"/>
        </w:rPr>
      </w:pPr>
      <w:r>
        <w:rPr>
          <w:rFonts w:hint="eastAsia"/>
        </w:rPr>
        <w:t>父啊，是的，因为你的美意本是如此。”</w:t>
      </w:r>
    </w:p>
    <w:p w14:paraId="2D631963">
      <w:pPr>
        <w:rPr>
          <w:rFonts w:hint="eastAsia"/>
        </w:rPr>
      </w:pPr>
    </w:p>
    <w:p w14:paraId="2D60942A">
      <w:pPr>
        <w:rPr>
          <w:rFonts w:hint="eastAsia"/>
        </w:rPr>
      </w:pPr>
      <w:r>
        <w:rPr>
          <w:rFonts w:hint="eastAsia"/>
        </w:rPr>
        <w:t>Christ sets his seal, his own concurrency of will with God's, as that which above all pleased him also in it, namely, that 'so it seemed good in his sight.'</w:t>
      </w:r>
    </w:p>
    <w:p w14:paraId="5B78FBC4">
      <w:pPr>
        <w:rPr>
          <w:rFonts w:hint="eastAsia"/>
        </w:rPr>
      </w:pPr>
      <w:r>
        <w:rPr>
          <w:rFonts w:hint="eastAsia"/>
        </w:rPr>
        <w:t>基督盖上祂的印，祂自己的意志与神的意志一致，这尤其使祂喜悦，即“你的美意本是如此”。</w:t>
      </w:r>
    </w:p>
    <w:p w14:paraId="17A3846D">
      <w:pPr>
        <w:rPr>
          <w:rFonts w:hint="eastAsia"/>
        </w:rPr>
      </w:pPr>
    </w:p>
    <w:p w14:paraId="0204C7E3">
      <w:pPr>
        <w:rPr>
          <w:rFonts w:hint="eastAsia"/>
        </w:rPr>
      </w:pPr>
      <w:r>
        <w:rPr>
          <w:rFonts w:hint="eastAsia"/>
        </w:rPr>
        <w:t>What is it the beloved disciple in like manner calls up believers to behold and value their sonship by?</w:t>
      </w:r>
    </w:p>
    <w:p w14:paraId="21A0DFDA">
      <w:pPr>
        <w:rPr>
          <w:rFonts w:hint="eastAsia"/>
        </w:rPr>
      </w:pPr>
      <w:r>
        <w:rPr>
          <w:rFonts w:hint="eastAsia"/>
        </w:rPr>
        <w:t>那蒙爱的门徒，同样地，呼召信徒藉着什么来观看并珍视他们的儿子名分？</w:t>
      </w:r>
    </w:p>
    <w:p w14:paraId="0F2094B3">
      <w:pPr>
        <w:rPr>
          <w:rFonts w:hint="eastAsia"/>
        </w:rPr>
      </w:pPr>
    </w:p>
    <w:p w14:paraId="4F9F9C73">
      <w:pPr>
        <w:rPr>
          <w:rFonts w:hint="eastAsia"/>
        </w:rPr>
      </w:pPr>
      <w:r>
        <w:rPr>
          <w:rFonts w:hint="eastAsia"/>
        </w:rPr>
        <w:t>Even this original of it, the love of God: 1 John 3:1, 'Behold what manner of love the Father hath bestowed upon us, that we should be called the sons of God.'</w:t>
      </w:r>
    </w:p>
    <w:p w14:paraId="1BEA2998">
      <w:pPr>
        <w:rPr>
          <w:rFonts w:hint="eastAsia"/>
        </w:rPr>
      </w:pPr>
      <w:r>
        <w:rPr>
          <w:rFonts w:hint="eastAsia"/>
        </w:rPr>
        <w:t>就是它的这个根源，神的爱：约翰一书 3:1，“你看父赐给我们是何等的慈爱，使我们得称为神的儿女。”</w:t>
      </w:r>
    </w:p>
    <w:p w14:paraId="28D2D597">
      <w:pPr>
        <w:rPr>
          <w:rFonts w:hint="eastAsia"/>
        </w:rPr>
      </w:pPr>
    </w:p>
    <w:p w14:paraId="40067DC7">
      <w:pPr>
        <w:rPr>
          <w:rFonts w:hint="eastAsia"/>
        </w:rPr>
      </w:pPr>
      <w:r>
        <w:rPr>
          <w:rFonts w:hint="eastAsia"/>
        </w:rPr>
        <w:t>Herein lies the spiritualness of their value for the love of God, in respect of its fountain in God's heart; his love therein is valued more than the thing.</w:t>
      </w:r>
    </w:p>
    <w:p w14:paraId="1CF9DB79">
      <w:pPr>
        <w:rPr>
          <w:rFonts w:hint="eastAsia"/>
        </w:rPr>
      </w:pPr>
      <w:r>
        <w:rPr>
          <w:rFonts w:hint="eastAsia"/>
        </w:rPr>
        <w:t>他们对神之爱的价值的属灵性，就在于它在神心中的泉源；祂里面的爱，比那事物本身更被珍视。</w:t>
      </w:r>
    </w:p>
    <w:p w14:paraId="50AD5202">
      <w:pPr>
        <w:rPr>
          <w:rFonts w:hint="eastAsia"/>
        </w:rPr>
      </w:pPr>
    </w:p>
    <w:p w14:paraId="74D6FF67">
      <w:pPr>
        <w:rPr>
          <w:rFonts w:hint="eastAsia"/>
        </w:rPr>
      </w:pPr>
      <w:r>
        <w:rPr>
          <w:rFonts w:hint="eastAsia"/>
        </w:rPr>
        <w:t>(2.)That heart is spiritual which values the privilege of sonship onthe account of its being bestowed by Jesus Christ, and that it is possessed by virtue of a relation to him.</w:t>
      </w:r>
    </w:p>
    <w:p w14:paraId="23F3B93E">
      <w:pPr>
        <w:rPr>
          <w:rFonts w:hint="eastAsia"/>
        </w:rPr>
      </w:pPr>
      <w:r>
        <w:rPr>
          <w:rFonts w:hint="eastAsia"/>
        </w:rPr>
        <w:t>(2.) 那颗心是属灵的，它珍视儿子名分的特权，是因着它藉着耶稣基督而被赐予，并且是藉着与祂的关系而拥有的。</w:t>
      </w:r>
    </w:p>
    <w:p w14:paraId="4F6C3614">
      <w:pPr>
        <w:rPr>
          <w:rFonts w:hint="eastAsia"/>
        </w:rPr>
      </w:pPr>
    </w:p>
    <w:p w14:paraId="22BB3CBF">
      <w:pPr>
        <w:rPr>
          <w:rFonts w:hint="eastAsia"/>
        </w:rPr>
      </w:pPr>
      <w:r>
        <w:rPr>
          <w:rFonts w:hint="eastAsia"/>
        </w:rPr>
        <w:t>This also holds forth spiritualness above what our sonship is otherwise in itself.</w:t>
      </w:r>
    </w:p>
    <w:p w14:paraId="0E01045E">
      <w:pPr>
        <w:rPr>
          <w:rFonts w:hint="eastAsia"/>
        </w:rPr>
      </w:pPr>
      <w:r>
        <w:rPr>
          <w:rFonts w:hint="eastAsia"/>
        </w:rPr>
        <w:t>这也显明了超过我们儿子名分本身之外的属灵性。</w:t>
      </w:r>
    </w:p>
    <w:p w14:paraId="5D1D50F5">
      <w:pPr>
        <w:rPr>
          <w:rFonts w:hint="eastAsia"/>
        </w:rPr>
      </w:pPr>
    </w:p>
    <w:p w14:paraId="068397DF">
      <w:pPr>
        <w:rPr>
          <w:rFonts w:hint="eastAsia"/>
        </w:rPr>
      </w:pPr>
      <w:r>
        <w:rPr>
          <w:rFonts w:hint="eastAsia"/>
        </w:rPr>
        <w:t>Adam was a son of God's by creation, Luke 3:38.</w:t>
      </w:r>
    </w:p>
    <w:p w14:paraId="494A74A6">
      <w:pPr>
        <w:rPr>
          <w:rFonts w:hint="eastAsia"/>
        </w:rPr>
      </w:pPr>
      <w:r>
        <w:rPr>
          <w:rFonts w:hint="eastAsia"/>
        </w:rPr>
        <w:t>亚当是藉着创造而成为神的儿子，路加福音 3:38。</w:t>
      </w:r>
    </w:p>
    <w:p w14:paraId="290703AB">
      <w:pPr>
        <w:rPr>
          <w:rFonts w:hint="eastAsia"/>
        </w:rPr>
      </w:pPr>
    </w:p>
    <w:p w14:paraId="03D58FDA">
      <w:pPr>
        <w:rPr>
          <w:rFonts w:hint="eastAsia"/>
        </w:rPr>
      </w:pPr>
      <w:r>
        <w:rPr>
          <w:rFonts w:hint="eastAsia"/>
        </w:rPr>
        <w:t>But to be a son of God by Christ, this is a higher thing, and puts the spiritualness upon it which a holy heart values.</w:t>
      </w:r>
    </w:p>
    <w:p w14:paraId="107810C9">
      <w:pPr>
        <w:rPr>
          <w:rFonts w:hint="eastAsia"/>
        </w:rPr>
      </w:pPr>
      <w:r>
        <w:rPr>
          <w:rFonts w:hint="eastAsia"/>
        </w:rPr>
        <w:t>但藉着基督成为神的儿子，这是一件更高尚的事，并将一个圣洁之心所珍视的属灵性加在其上。</w:t>
      </w:r>
    </w:p>
    <w:p w14:paraId="6A555F18">
      <w:pPr>
        <w:rPr>
          <w:rFonts w:hint="eastAsia"/>
        </w:rPr>
      </w:pPr>
    </w:p>
    <w:p w14:paraId="1FD90FBD">
      <w:pPr>
        <w:rPr>
          <w:rFonts w:hint="eastAsia"/>
        </w:rPr>
      </w:pPr>
      <w:r>
        <w:rPr>
          <w:rFonts w:hint="eastAsia"/>
        </w:rPr>
        <w:t>For it is to be a son-in-law by marriage unto, and union with, the natural Son of God.</w:t>
      </w:r>
    </w:p>
    <w:p w14:paraId="46DC875B">
      <w:pPr>
        <w:rPr>
          <w:rFonts w:hint="eastAsia"/>
        </w:rPr>
      </w:pPr>
      <w:r>
        <w:rPr>
          <w:rFonts w:hint="eastAsia"/>
        </w:rPr>
        <w:t>因为这是藉着与神的独生子结婚并联合，而成为女婿。</w:t>
      </w:r>
    </w:p>
    <w:p w14:paraId="64048B43">
      <w:pPr>
        <w:rPr>
          <w:rFonts w:hint="eastAsia"/>
        </w:rPr>
      </w:pPr>
    </w:p>
    <w:p w14:paraId="7CC80098">
      <w:pPr>
        <w:rPr>
          <w:rFonts w:hint="eastAsia"/>
        </w:rPr>
      </w:pPr>
      <w:r>
        <w:rPr>
          <w:rFonts w:hint="eastAsia"/>
        </w:rPr>
        <w:t>So then the spirituality of our sonship lies in that relation it hath unto Christ.</w:t>
      </w:r>
    </w:p>
    <w:p w14:paraId="325163AF">
      <w:pPr>
        <w:rPr>
          <w:rFonts w:hint="eastAsia"/>
        </w:rPr>
      </w:pPr>
      <w:r>
        <w:rPr>
          <w:rFonts w:hint="eastAsia"/>
        </w:rPr>
        <w:t>那么，我们儿子名分的属灵性，就在于它与基督的关系。</w:t>
      </w:r>
    </w:p>
    <w:p w14:paraId="3463364B">
      <w:pPr>
        <w:rPr>
          <w:rFonts w:hint="eastAsia"/>
        </w:rPr>
      </w:pPr>
    </w:p>
    <w:p w14:paraId="2D74649D">
      <w:pPr>
        <w:rPr>
          <w:rFonts w:hint="eastAsia"/>
        </w:rPr>
      </w:pPr>
      <w:r>
        <w:rPr>
          <w:rFonts w:hint="eastAsia"/>
        </w:rPr>
        <w:t>Now bring a spiritual heart unto it, and though it cannot but infinitely rejoice that it is become a son of God, yet that this should be such a sonship as is founded upon relation to Jesus Christ as a husband, this makes his joy greater.</w:t>
      </w:r>
    </w:p>
    <w:p w14:paraId="06A6AB57">
      <w:pPr>
        <w:rPr>
          <w:rFonts w:hint="eastAsia"/>
        </w:rPr>
      </w:pPr>
      <w:r>
        <w:rPr>
          <w:rFonts w:hint="eastAsia"/>
        </w:rPr>
        <w:t>现在，将一颗属灵的心带到它面前，虽然它不能不为成为神的儿子而无限欢喜，但这种儿子名分是建立在与耶稣基督为丈夫的关系上，这使他的喜乐更大。</w:t>
      </w:r>
    </w:p>
    <w:p w14:paraId="3E59FE82">
      <w:pPr>
        <w:rPr>
          <w:rFonts w:hint="eastAsia"/>
        </w:rPr>
      </w:pPr>
    </w:p>
    <w:p w14:paraId="14C3BB6D">
      <w:pPr>
        <w:rPr>
          <w:rFonts w:hint="eastAsia"/>
        </w:rPr>
      </w:pPr>
      <w:r>
        <w:rPr>
          <w:rFonts w:hint="eastAsia"/>
        </w:rPr>
        <w:t>To which of all the angels hath he said, My Son is thy husband, and thou art his spouse, and so thereby becomest my son?</w:t>
      </w:r>
    </w:p>
    <w:p w14:paraId="0F843E66">
      <w:pPr>
        <w:rPr>
          <w:rFonts w:hint="eastAsia"/>
        </w:rPr>
      </w:pPr>
      <w:r>
        <w:rPr>
          <w:rFonts w:hint="eastAsia"/>
        </w:rPr>
        <w:t>祂对哪一个天使说过，我的儿子是你的丈夫，你是他的新妇，从而成为我的儿子？</w:t>
      </w:r>
    </w:p>
    <w:p w14:paraId="1B132B47">
      <w:pPr>
        <w:rPr>
          <w:rFonts w:hint="eastAsia"/>
        </w:rPr>
      </w:pPr>
    </w:p>
    <w:p w14:paraId="3CCB762C">
      <w:pPr>
        <w:rPr>
          <w:rFonts w:hint="eastAsia"/>
        </w:rPr>
      </w:pPr>
      <w:r>
        <w:rPr>
          <w:rFonts w:hint="eastAsia"/>
        </w:rPr>
        <w:t>'To as many as received him, he gave power to be the sons of God,' John 1:13.</w:t>
      </w:r>
    </w:p>
    <w:p w14:paraId="5DD87010">
      <w:pPr>
        <w:rPr>
          <w:rFonts w:hint="eastAsia"/>
        </w:rPr>
      </w:pPr>
      <w:r>
        <w:rPr>
          <w:rFonts w:hint="eastAsia"/>
        </w:rPr>
        <w:t>“凡接待祂的，就是信祂名的人，祂就赐他们权柄，作神的儿女”，约翰福音 1:13。</w:t>
      </w:r>
    </w:p>
    <w:p w14:paraId="76D4D763">
      <w:pPr>
        <w:rPr>
          <w:rFonts w:hint="eastAsia"/>
        </w:rPr>
      </w:pPr>
    </w:p>
    <w:p w14:paraId="116D314D">
      <w:pPr>
        <w:rPr>
          <w:rFonts w:hint="eastAsia"/>
        </w:rPr>
      </w:pPr>
      <w:r>
        <w:rPr>
          <w:rFonts w:hint="eastAsia"/>
        </w:rPr>
        <w:t>This infinitely adds more unto it in a spiritual heart's esteem.</w:t>
      </w:r>
    </w:p>
    <w:p w14:paraId="645D35A9">
      <w:pPr>
        <w:rPr>
          <w:rFonts w:hint="eastAsia"/>
        </w:rPr>
      </w:pPr>
      <w:r>
        <w:rPr>
          <w:rFonts w:hint="eastAsia"/>
        </w:rPr>
        <w:t>这在一个属灵之心的评估中，无限地增加了它的价值。</w:t>
      </w:r>
    </w:p>
    <w:p w14:paraId="3DB876DE">
      <w:pPr>
        <w:rPr>
          <w:rFonts w:hint="eastAsia"/>
        </w:rPr>
      </w:pPr>
    </w:p>
    <w:p w14:paraId="0D2E3A79">
      <w:pPr>
        <w:rPr>
          <w:rFonts w:hint="eastAsia"/>
        </w:rPr>
      </w:pPr>
      <w:r>
        <w:rPr>
          <w:rFonts w:hint="eastAsia"/>
        </w:rPr>
        <w:t>(3.)A spiritual heart rejoiceth that this should tend 'to the praise ofthe glory of his grace:' that God should take sons, who at best were such but by creation, and then by the fall were made sons of wrath, children of hell, sons of Satan, and make some persons sons, and sons by Christ.</w:t>
      </w:r>
    </w:p>
    <w:p w14:paraId="612E84E6">
      <w:pPr>
        <w:rPr>
          <w:rFonts w:hint="eastAsia"/>
        </w:rPr>
      </w:pPr>
      <w:r>
        <w:rPr>
          <w:rFonts w:hint="eastAsia"/>
        </w:rPr>
        <w:t>(3.) 一个属灵的心欢喜，因为这要“使祂荣耀的恩典得着称赞”：神竟取那些充其量不过是受造的儿子，然后因堕落而成了忿怒之子、地狱之子、撒但之子，并使某些人成为儿子，并且是藉着基督成为儿子。</w:t>
      </w:r>
    </w:p>
    <w:p w14:paraId="7D99A19B">
      <w:pPr>
        <w:rPr>
          <w:rFonts w:hint="eastAsia"/>
        </w:rPr>
      </w:pPr>
    </w:p>
    <w:p w14:paraId="0C3B8885">
      <w:pPr>
        <w:rPr>
          <w:rFonts w:hint="eastAsia"/>
        </w:rPr>
      </w:pPr>
      <w:r>
        <w:rPr>
          <w:rFonts w:hint="eastAsia"/>
        </w:rPr>
        <w:t>And this rebound that it hath unto the praise of the glory of his grace, is the spiritualness of this benefit, the apostle being judge.</w:t>
      </w:r>
    </w:p>
    <w:p w14:paraId="54C286A1">
      <w:pPr>
        <w:rPr>
          <w:rFonts w:hint="eastAsia"/>
        </w:rPr>
      </w:pPr>
      <w:r>
        <w:rPr>
          <w:rFonts w:hint="eastAsia"/>
        </w:rPr>
        <w:t>并且，它对祂恩典荣耀的称赞所产生的回响，是这个益处的属灵性，使徒是审判官。</w:t>
      </w:r>
    </w:p>
    <w:p w14:paraId="1ABA0774">
      <w:pPr>
        <w:rPr>
          <w:rFonts w:hint="eastAsia"/>
        </w:rPr>
      </w:pPr>
    </w:p>
    <w:p w14:paraId="758E9656">
      <w:pPr>
        <w:rPr>
          <w:rFonts w:hint="eastAsia"/>
        </w:rPr>
      </w:pPr>
      <w:r>
        <w:rPr>
          <w:rFonts w:hint="eastAsia"/>
        </w:rPr>
        <w:t>How hath or doth thy soul close with it?</w:t>
      </w:r>
    </w:p>
    <w:p w14:paraId="059064B6">
      <w:pPr>
        <w:rPr>
          <w:rFonts w:hint="eastAsia"/>
        </w:rPr>
      </w:pPr>
      <w:r>
        <w:rPr>
          <w:rFonts w:hint="eastAsia"/>
        </w:rPr>
        <w:t>你的灵魂曾如何，或正在如何与它联合？</w:t>
      </w:r>
    </w:p>
    <w:p w14:paraId="4F14C435">
      <w:pPr>
        <w:rPr>
          <w:rFonts w:hint="eastAsia"/>
        </w:rPr>
      </w:pPr>
    </w:p>
    <w:p w14:paraId="050A602C">
      <w:pPr>
        <w:rPr>
          <w:rFonts w:hint="eastAsia"/>
        </w:rPr>
      </w:pPr>
      <w:r>
        <w:rPr>
          <w:rFonts w:hint="eastAsia"/>
        </w:rPr>
        <w:t>2.Then take the second benefit, instanced in ver. 6, which is, to be'graciously accepted;' and still it holds of God and of Jesus Christ.</w:t>
      </w:r>
    </w:p>
    <w:p w14:paraId="0813EEE2">
      <w:pPr>
        <w:rPr>
          <w:rFonts w:hint="eastAsia"/>
        </w:rPr>
      </w:pPr>
      <w:r>
        <w:rPr>
          <w:rFonts w:hint="eastAsia"/>
        </w:rPr>
        <w:t>2. 那么，取第二个益处，在 6 节中举例说明，即“蒙恩悦纳”；并且它仍然属于神和耶稣基督。</w:t>
      </w:r>
    </w:p>
    <w:p w14:paraId="782A7DAE">
      <w:pPr>
        <w:rPr>
          <w:rFonts w:hint="eastAsia"/>
        </w:rPr>
      </w:pPr>
    </w:p>
    <w:p w14:paraId="138881FC">
      <w:pPr>
        <w:rPr>
          <w:rFonts w:hint="eastAsia"/>
        </w:rPr>
      </w:pPr>
      <w:r>
        <w:rPr>
          <w:rFonts w:hint="eastAsia"/>
        </w:rPr>
        <w:t>Therein lies the spiritualness of it.</w:t>
      </w:r>
    </w:p>
    <w:p w14:paraId="4EC2C35B">
      <w:pPr>
        <w:rPr>
          <w:rFonts w:hint="eastAsia"/>
        </w:rPr>
      </w:pPr>
      <w:r>
        <w:rPr>
          <w:rFonts w:hint="eastAsia"/>
        </w:rPr>
        <w:t>其属灵性就在于此。</w:t>
      </w:r>
    </w:p>
    <w:p w14:paraId="3A744505">
      <w:pPr>
        <w:rPr>
          <w:rFonts w:hint="eastAsia"/>
        </w:rPr>
      </w:pPr>
    </w:p>
    <w:p w14:paraId="0B7998C9">
      <w:pPr>
        <w:rPr>
          <w:rFonts w:hint="eastAsia"/>
        </w:rPr>
      </w:pPr>
      <w:r>
        <w:rPr>
          <w:rFonts w:hint="eastAsia"/>
        </w:rPr>
        <w:t>First, There was mention of the free grace of God in it just afore, and then follows, 'wherein he hath graciously accepted us.'</w:t>
      </w:r>
    </w:p>
    <w:p w14:paraId="791264EC">
      <w:pPr>
        <w:rPr>
          <w:rFonts w:hint="eastAsia"/>
        </w:rPr>
      </w:pPr>
      <w:r>
        <w:rPr>
          <w:rFonts w:hint="eastAsia"/>
        </w:rPr>
        <w:t>首先，前面刚提到其中神的白白恩典，然后接着说，“这恩典是祂在爱子里所赐给我们的”。</w:t>
      </w:r>
    </w:p>
    <w:p w14:paraId="1081E96D">
      <w:pPr>
        <w:rPr>
          <w:rFonts w:hint="eastAsia"/>
        </w:rPr>
      </w:pPr>
    </w:p>
    <w:p w14:paraId="52D2F281">
      <w:pPr>
        <w:rPr>
          <w:rFonts w:hint="eastAsia"/>
        </w:rPr>
      </w:pPr>
      <w:r>
        <w:rPr>
          <w:rFonts w:hint="eastAsia"/>
        </w:rPr>
        <w:t>This David valued above all, when he said 'Thy favour is better than life;' yea, even above the life he had by it, or through it, whether spiritual or temporal.</w:t>
      </w:r>
    </w:p>
    <w:p w14:paraId="061DB775">
      <w:pPr>
        <w:rPr>
          <w:rFonts w:hint="eastAsia"/>
        </w:rPr>
      </w:pPr>
      <w:r>
        <w:rPr>
          <w:rFonts w:hint="eastAsia"/>
        </w:rPr>
        <w:t>大卫珍视这个超过一切，当他说“你的慈爱比生命更好”时；是的，甚至超过他藉此或经此所得的生命，无论是属灵的还是属世的。</w:t>
      </w:r>
    </w:p>
    <w:p w14:paraId="01B78052">
      <w:pPr>
        <w:rPr>
          <w:rFonts w:hint="eastAsia"/>
        </w:rPr>
      </w:pPr>
    </w:p>
    <w:p w14:paraId="172CAF31">
      <w:pPr>
        <w:rPr>
          <w:rFonts w:hint="eastAsia"/>
        </w:rPr>
      </w:pPr>
      <w:r>
        <w:rPr>
          <w:rFonts w:hint="eastAsia"/>
        </w:rPr>
        <w:t>God's grace and love ought to be more valued than the benefit that occurs thereby.</w:t>
      </w:r>
    </w:p>
    <w:p w14:paraId="2D2B39A0">
      <w:pPr>
        <w:rPr>
          <w:rFonts w:hint="eastAsia"/>
        </w:rPr>
      </w:pPr>
      <w:r>
        <w:rPr>
          <w:rFonts w:hint="eastAsia"/>
        </w:rPr>
        <w:t>神的恩典和爱，应当比藉此而来的益处更被珍视。</w:t>
      </w:r>
    </w:p>
    <w:p w14:paraId="5DC5EFEE">
      <w:pPr>
        <w:rPr>
          <w:rFonts w:hint="eastAsia"/>
        </w:rPr>
      </w:pPr>
    </w:p>
    <w:p w14:paraId="37B6643A">
      <w:pPr>
        <w:rPr>
          <w:rFonts w:hint="eastAsia"/>
        </w:rPr>
      </w:pPr>
      <w:r>
        <w:rPr>
          <w:rFonts w:hint="eastAsia"/>
        </w:rPr>
        <w:t>3.A spiritual heart considers that this acceptation is 'in the beloved.'</w:t>
      </w:r>
    </w:p>
    <w:p w14:paraId="24580320">
      <w:pPr>
        <w:rPr>
          <w:rFonts w:hint="eastAsia"/>
        </w:rPr>
      </w:pPr>
      <w:r>
        <w:rPr>
          <w:rFonts w:hint="eastAsia"/>
        </w:rPr>
        <w:t>3. 一个属灵的心思想，这悦纳是在“爱子里”。</w:t>
      </w:r>
    </w:p>
    <w:p w14:paraId="00868DA7">
      <w:pPr>
        <w:rPr>
          <w:rFonts w:hint="eastAsia"/>
        </w:rPr>
      </w:pPr>
    </w:p>
    <w:p w14:paraId="190E6C5F">
      <w:pPr>
        <w:rPr>
          <w:rFonts w:hint="eastAsia"/>
        </w:rPr>
      </w:pPr>
      <w:r>
        <w:rPr>
          <w:rFonts w:hint="eastAsia"/>
        </w:rPr>
        <w:t>If God would profess to love one man immediately, as he is considered in himself alone (as some say he doth still the angels, or to be sure, as he did Adam at first), and to love another man in Christ, who is the primum amabile, his first and naturally beloved, his only begotten Son; Oh, how would the heart of a third man standing by, that is spiritual, say, O Lord, love me in the beloved with that love thou lovest thy Son!</w:t>
      </w:r>
    </w:p>
    <w:p w14:paraId="11BC1FD0">
      <w:pPr>
        <w:rPr>
          <w:rFonts w:hint="eastAsia"/>
        </w:rPr>
      </w:pPr>
      <w:r>
        <w:rPr>
          <w:rFonts w:hint="eastAsia"/>
        </w:rPr>
        <w:t>如果神要宣称立刻爱一个人，就其本身而言（如同有些人说祂仍然如此待天使，或者肯定地说，如同祂起初待亚当一样），并且要在基督里爱另一个人，基督是 primum amabile（首要可爱者），是祂首先并天然所爱的，是祂的独生子；哦，一个站在一旁的属灵的第三个人的心会如何说，哦，主啊，用你爱儿子的爱，在爱子里爱我！</w:t>
      </w:r>
    </w:p>
    <w:p w14:paraId="6F1E1D2B">
      <w:pPr>
        <w:rPr>
          <w:rFonts w:hint="eastAsia"/>
        </w:rPr>
      </w:pPr>
    </w:p>
    <w:p w14:paraId="0809F14C">
      <w:pPr>
        <w:rPr>
          <w:rFonts w:hint="eastAsia"/>
        </w:rPr>
      </w:pPr>
      <w:r>
        <w:rPr>
          <w:rFonts w:hint="eastAsia"/>
        </w:rPr>
        <w:t>John 17:23. What love is it that Paul values and triumphs in?</w:t>
      </w:r>
    </w:p>
    <w:p w14:paraId="4939D501">
      <w:pPr>
        <w:rPr>
          <w:rFonts w:hint="eastAsia"/>
        </w:rPr>
      </w:pPr>
      <w:r>
        <w:rPr>
          <w:rFonts w:hint="eastAsia"/>
        </w:rPr>
        <w:t>约翰福音 17:23。保罗所珍视并夸胜的是什么爱？</w:t>
      </w:r>
    </w:p>
    <w:p w14:paraId="10822FB1">
      <w:pPr>
        <w:rPr>
          <w:rFonts w:hint="eastAsia"/>
        </w:rPr>
      </w:pPr>
    </w:p>
    <w:p w14:paraId="11C932C7">
      <w:pPr>
        <w:rPr>
          <w:rFonts w:hint="eastAsia"/>
        </w:rPr>
      </w:pPr>
      <w:r>
        <w:rPr>
          <w:rFonts w:hint="eastAsia"/>
        </w:rPr>
        <w:t>When, Rom. 8:37, 39, he had first said, 'In all these things we are more than conquerors through him that loved us;' what love was it he had in his eye, that he thus valued, and which caused him to triumph?</w:t>
      </w:r>
    </w:p>
    <w:p w14:paraId="3051884D">
      <w:pPr>
        <w:rPr>
          <w:rFonts w:hint="eastAsia"/>
        </w:rPr>
      </w:pPr>
      <w:r>
        <w:rPr>
          <w:rFonts w:hint="eastAsia"/>
        </w:rPr>
        <w:t>当他在罗马书 8:37, 39，首先说了，“然而，靠着爱我们的主，在这一切的事上已经得胜有余了”；他眼中所见的，他如此珍视，并使他夸胜的，是什么爱？</w:t>
      </w:r>
    </w:p>
    <w:p w14:paraId="412D5AA6">
      <w:pPr>
        <w:rPr>
          <w:rFonts w:hint="eastAsia"/>
        </w:rPr>
      </w:pPr>
    </w:p>
    <w:p w14:paraId="2CA001DF">
      <w:pPr>
        <w:rPr>
          <w:rFonts w:hint="eastAsia"/>
        </w:rPr>
      </w:pPr>
      <w:r>
        <w:rPr>
          <w:rFonts w:hint="eastAsia"/>
        </w:rPr>
        <w:t>He tells us, ver. 39, that it was 'the love of God which is in Jesus Christ our Lord.'</w:t>
      </w:r>
    </w:p>
    <w:p w14:paraId="1851A3CB">
      <w:pPr>
        <w:rPr>
          <w:rFonts w:hint="eastAsia"/>
        </w:rPr>
      </w:pPr>
      <w:r>
        <w:rPr>
          <w:rFonts w:hint="eastAsia"/>
        </w:rPr>
        <w:t>他告诉我们，39 节，那是“神的爱，这爱是在我们的主基督耶稣里的”。</w:t>
      </w:r>
    </w:p>
    <w:p w14:paraId="64C305E9">
      <w:pPr>
        <w:rPr>
          <w:rFonts w:hint="eastAsia"/>
        </w:rPr>
      </w:pPr>
    </w:p>
    <w:p w14:paraId="7E522889">
      <w:pPr>
        <w:rPr>
          <w:rFonts w:hint="eastAsia"/>
        </w:rPr>
      </w:pPr>
      <w:r>
        <w:rPr>
          <w:rFonts w:hint="eastAsia"/>
        </w:rPr>
        <w:t>Take this away, and all other love is but a common love, a providential love.</w:t>
      </w:r>
    </w:p>
    <w:p w14:paraId="5DD9A487">
      <w:pPr>
        <w:rPr>
          <w:rFonts w:hint="eastAsia"/>
        </w:rPr>
      </w:pPr>
      <w:r>
        <w:rPr>
          <w:rFonts w:hint="eastAsia"/>
        </w:rPr>
        <w:t>除去这个，所有其他的爱不过是普通的爱，是护理的爱。</w:t>
      </w:r>
    </w:p>
    <w:p w14:paraId="44EF42AF">
      <w:pPr>
        <w:rPr>
          <w:rFonts w:hint="eastAsia"/>
        </w:rPr>
      </w:pPr>
    </w:p>
    <w:p w14:paraId="5D428F30">
      <w:pPr>
        <w:rPr>
          <w:rFonts w:hint="eastAsia"/>
        </w:rPr>
      </w:pPr>
      <w:r>
        <w:rPr>
          <w:rFonts w:hint="eastAsia"/>
        </w:rPr>
        <w:t>But herein lieth the gospel spiritualness of God's love, that the favour of God is transmitted through Christ, who first hath contracted all the beams of God's love into himself, and so diffuseth them unto us.</w:t>
      </w:r>
    </w:p>
    <w:p w14:paraId="38E4C53B">
      <w:pPr>
        <w:rPr>
          <w:rFonts w:hint="eastAsia"/>
        </w:rPr>
      </w:pPr>
      <w:r>
        <w:rPr>
          <w:rFonts w:hint="eastAsia"/>
        </w:rPr>
        <w:t>但神的爱的福音属灵性就在于此，即神的恩宠是藉着基督传递的，基督首先将神爱的一切光芒都聚集在自己里面，然后将其散发给我们。</w:t>
      </w:r>
    </w:p>
    <w:p w14:paraId="57E9C6DC">
      <w:pPr>
        <w:rPr>
          <w:rFonts w:hint="eastAsia"/>
        </w:rPr>
      </w:pPr>
    </w:p>
    <w:p w14:paraId="0DE3F434">
      <w:pPr>
        <w:rPr>
          <w:rFonts w:hint="eastAsia"/>
        </w:rPr>
      </w:pPr>
      <w:r>
        <w:rPr>
          <w:rFonts w:hint="eastAsia"/>
        </w:rPr>
        <w:t>This takes and inflames the heart more than if in common, and immediately, the divine love was cast down upon us; as in a burning glass you see the beams of the sun to be more contracted and strengthened.</w:t>
      </w:r>
    </w:p>
    <w:p w14:paraId="35528D17">
      <w:pPr>
        <w:rPr>
          <w:rFonts w:hint="eastAsia"/>
        </w:rPr>
      </w:pPr>
      <w:r>
        <w:rPr>
          <w:rFonts w:hint="eastAsia"/>
        </w:rPr>
        <w:t>这比神圣的爱普遍地、直接地降在我们身上，更能抓住并点燃人心；如同在放大镜中，你看见太阳的光线被更集中和加强。</w:t>
      </w:r>
    </w:p>
    <w:p w14:paraId="45E1DF3A">
      <w:pPr>
        <w:rPr>
          <w:rFonts w:hint="eastAsia"/>
        </w:rPr>
      </w:pPr>
    </w:p>
    <w:p w14:paraId="6549AEDB">
      <w:pPr>
        <w:rPr>
          <w:rFonts w:hint="eastAsia"/>
        </w:rPr>
      </w:pPr>
      <w:r>
        <w:rPr>
          <w:rFonts w:hint="eastAsia"/>
        </w:rPr>
        <w:t>4.A spiritual heart considers the other benefit, ver. 7, 'redemptionand forgiveness of sins.'</w:t>
      </w:r>
    </w:p>
    <w:p w14:paraId="32BF5E80">
      <w:pPr>
        <w:rPr>
          <w:rFonts w:hint="eastAsia"/>
        </w:rPr>
      </w:pPr>
      <w:r>
        <w:rPr>
          <w:rFonts w:hint="eastAsia"/>
        </w:rPr>
        <w:t>4. 一个属灵的心思想另一个益处，7 节，“得蒙救赎……过犯得以赦免”。</w:t>
      </w:r>
    </w:p>
    <w:p w14:paraId="7486D991">
      <w:pPr>
        <w:rPr>
          <w:rFonts w:hint="eastAsia"/>
        </w:rPr>
      </w:pPr>
    </w:p>
    <w:p w14:paraId="216A4406">
      <w:pPr>
        <w:rPr>
          <w:rFonts w:hint="eastAsia"/>
        </w:rPr>
      </w:pPr>
      <w:r>
        <w:rPr>
          <w:rFonts w:hint="eastAsia"/>
        </w:rPr>
        <w:t>This all men will readily and greedily listen after.</w:t>
      </w:r>
    </w:p>
    <w:p w14:paraId="62D07AF0">
      <w:pPr>
        <w:rPr>
          <w:rFonts w:hint="eastAsia"/>
        </w:rPr>
      </w:pPr>
      <w:r>
        <w:rPr>
          <w:rFonts w:hint="eastAsia"/>
        </w:rPr>
        <w:t>这所有人都必乐意并贪婪地倾听。</w:t>
      </w:r>
    </w:p>
    <w:p w14:paraId="27BF1EC5">
      <w:pPr>
        <w:rPr>
          <w:rFonts w:hint="eastAsia"/>
        </w:rPr>
      </w:pPr>
    </w:p>
    <w:p w14:paraId="7C01295E">
      <w:pPr>
        <w:rPr>
          <w:rFonts w:hint="eastAsia"/>
        </w:rPr>
      </w:pPr>
      <w:r>
        <w:rPr>
          <w:rFonts w:hint="eastAsia"/>
        </w:rPr>
        <w:t>Well, but a spiritual heart takes it in those rays of spiritualness Paul hath set it in.</w:t>
      </w:r>
    </w:p>
    <w:p w14:paraId="659D705A">
      <w:pPr>
        <w:rPr>
          <w:rFonts w:hint="eastAsia"/>
        </w:rPr>
      </w:pPr>
      <w:r>
        <w:rPr>
          <w:rFonts w:hint="eastAsia"/>
        </w:rPr>
        <w:t>好，但一个属灵的心，是按着保罗所设定的那些属灵的光辉来领受它的。</w:t>
      </w:r>
    </w:p>
    <w:p w14:paraId="7156DF57">
      <w:pPr>
        <w:rPr>
          <w:rFonts w:hint="eastAsia"/>
        </w:rPr>
      </w:pPr>
    </w:p>
    <w:p w14:paraId="481C77C6">
      <w:pPr>
        <w:rPr>
          <w:rFonts w:hint="eastAsia"/>
        </w:rPr>
      </w:pPr>
      <w:r>
        <w:rPr>
          <w:rFonts w:hint="eastAsia"/>
        </w:rPr>
        <w:t>(1.) In whom we have it, namely, Christ.</w:t>
      </w:r>
    </w:p>
    <w:p w14:paraId="3FDDC71A">
      <w:pPr>
        <w:rPr>
          <w:rFonts w:hint="eastAsia"/>
        </w:rPr>
      </w:pPr>
      <w:r>
        <w:rPr>
          <w:rFonts w:hint="eastAsia"/>
        </w:rPr>
        <w:t>(1.) 我们在谁里面有这救赎，即基督。</w:t>
      </w:r>
    </w:p>
    <w:p w14:paraId="62C03546">
      <w:pPr>
        <w:rPr>
          <w:rFonts w:hint="eastAsia"/>
        </w:rPr>
      </w:pPr>
    </w:p>
    <w:p w14:paraId="618FF9C2">
      <w:pPr>
        <w:rPr>
          <w:rFonts w:hint="eastAsia"/>
        </w:rPr>
      </w:pPr>
      <w:r>
        <w:rPr>
          <w:rFonts w:hint="eastAsia"/>
        </w:rPr>
        <w:t>(2.) Through his blood.</w:t>
      </w:r>
    </w:p>
    <w:p w14:paraId="56B6E8F5">
      <w:pPr>
        <w:rPr>
          <w:rFonts w:hint="eastAsia"/>
        </w:rPr>
      </w:pPr>
      <w:r>
        <w:rPr>
          <w:rFonts w:hint="eastAsia"/>
        </w:rPr>
        <w:t>(2.) 藉着祂的血。</w:t>
      </w:r>
    </w:p>
    <w:p w14:paraId="58A1586F">
      <w:pPr>
        <w:rPr>
          <w:rFonts w:hint="eastAsia"/>
        </w:rPr>
      </w:pPr>
    </w:p>
    <w:p w14:paraId="1672BAD7">
      <w:pPr>
        <w:rPr>
          <w:rFonts w:hint="eastAsia"/>
        </w:rPr>
      </w:pPr>
      <w:r>
        <w:rPr>
          <w:rFonts w:hint="eastAsia"/>
        </w:rPr>
        <w:t>(3.) According to the riches of his grace.</w:t>
      </w:r>
    </w:p>
    <w:p w14:paraId="756E860C">
      <w:pPr>
        <w:rPr>
          <w:rFonts w:hint="eastAsia"/>
        </w:rPr>
      </w:pPr>
      <w:r>
        <w:rPr>
          <w:rFonts w:hint="eastAsia"/>
        </w:rPr>
        <w:t>(3.) 乃是照祂丰富的恩典。</w:t>
      </w:r>
    </w:p>
    <w:p w14:paraId="5CB6149D">
      <w:pPr>
        <w:rPr>
          <w:rFonts w:hint="eastAsia"/>
        </w:rPr>
      </w:pPr>
    </w:p>
    <w:p w14:paraId="1269B1BE">
      <w:pPr>
        <w:rPr>
          <w:rFonts w:hint="eastAsia"/>
        </w:rPr>
      </w:pPr>
      <w:r>
        <w:rPr>
          <w:rFonts w:hint="eastAsia"/>
        </w:rPr>
        <w:t>Justification and pardon of sin through Christ's righteousness is the glory of our religion.</w:t>
      </w:r>
    </w:p>
    <w:p w14:paraId="53A1D61B">
      <w:pPr>
        <w:rPr>
          <w:rFonts w:hint="eastAsia"/>
        </w:rPr>
      </w:pPr>
      <w:r>
        <w:rPr>
          <w:rFonts w:hint="eastAsia"/>
        </w:rPr>
        <w:t>藉着基督的义称义和罪得赦免，是我们信仰的荣耀。</w:t>
      </w:r>
    </w:p>
    <w:p w14:paraId="0CF35C4B">
      <w:pPr>
        <w:rPr>
          <w:rFonts w:hint="eastAsia"/>
        </w:rPr>
      </w:pPr>
    </w:p>
    <w:p w14:paraId="74E3F0A5">
      <w:pPr>
        <w:rPr>
          <w:rFonts w:hint="eastAsia"/>
        </w:rPr>
      </w:pPr>
      <w:r>
        <w:rPr>
          <w:rFonts w:hint="eastAsia"/>
        </w:rPr>
        <w:t>And take it in all that doth surround it, it is as spiritual a point as any other.</w:t>
      </w:r>
    </w:p>
    <w:p w14:paraId="799B9184">
      <w:pPr>
        <w:rPr>
          <w:rFonts w:hint="eastAsia"/>
        </w:rPr>
      </w:pPr>
      <w:r>
        <w:rPr>
          <w:rFonts w:hint="eastAsia"/>
        </w:rPr>
        <w:t>并且，就其所环绕的一切而言，它与任何其他点一样属灵。</w:t>
      </w:r>
    </w:p>
    <w:p w14:paraId="48C10E77">
      <w:pPr>
        <w:rPr>
          <w:rFonts w:hint="eastAsia"/>
        </w:rPr>
      </w:pPr>
    </w:p>
    <w:p w14:paraId="3BF5665A">
      <w:pPr>
        <w:rPr>
          <w:rFonts w:hint="eastAsia"/>
        </w:rPr>
      </w:pPr>
      <w:r>
        <w:rPr>
          <w:rFonts w:hint="eastAsia"/>
        </w:rPr>
        <w:t>And indeed it is too spiritual, not for papists only, but for many in these times, to cleave to.</w:t>
      </w:r>
    </w:p>
    <w:p w14:paraId="00EB26A0">
      <w:pPr>
        <w:rPr>
          <w:rFonts w:hint="eastAsia"/>
        </w:rPr>
      </w:pPr>
      <w:r>
        <w:rPr>
          <w:rFonts w:hint="eastAsia"/>
        </w:rPr>
        <w:t>的确，它太属灵了，不仅对天主教徒，而且对这个时代的许多人来说，都难以持守。</w:t>
      </w:r>
    </w:p>
    <w:p w14:paraId="5ED182F0">
      <w:pPr>
        <w:rPr>
          <w:rFonts w:hint="eastAsia"/>
        </w:rPr>
      </w:pPr>
    </w:p>
    <w:p w14:paraId="00C46615">
      <w:pPr>
        <w:rPr>
          <w:rFonts w:hint="eastAsia"/>
        </w:rPr>
      </w:pPr>
      <w:r>
        <w:rPr>
          <w:rFonts w:hint="eastAsia"/>
        </w:rPr>
        <w:t>There are those among us who begin to be weary of it, though formerly, out of reverence to the Reformation of religion, even carnal hearts entertained it.</w:t>
      </w:r>
    </w:p>
    <w:p w14:paraId="56D78F07">
      <w:pPr>
        <w:rPr>
          <w:rFonts w:hint="eastAsia"/>
        </w:rPr>
      </w:pPr>
      <w:r>
        <w:rPr>
          <w:rFonts w:hint="eastAsia"/>
        </w:rPr>
        <w:t>我们中间有些人开始对它感到厌倦，虽然从前，出于对宗教改革的敬畏，即使是属肉体的心也接受它。</w:t>
      </w:r>
    </w:p>
    <w:p w14:paraId="664CFE99">
      <w:pPr>
        <w:rPr>
          <w:rFonts w:hint="eastAsia"/>
        </w:rPr>
      </w:pPr>
    </w:p>
    <w:p w14:paraId="1029B9FB">
      <w:pPr>
        <w:rPr>
          <w:rFonts w:hint="eastAsia"/>
        </w:rPr>
      </w:pPr>
      <w:r>
        <w:rPr>
          <w:rFonts w:hint="eastAsia"/>
        </w:rPr>
        <w:t>But take it in its true spiritualness, and then to be sure only spiritualised souls will value it.</w:t>
      </w:r>
    </w:p>
    <w:p w14:paraId="71150AAC">
      <w:pPr>
        <w:rPr>
          <w:rFonts w:hint="eastAsia"/>
        </w:rPr>
      </w:pPr>
      <w:r>
        <w:rPr>
          <w:rFonts w:hint="eastAsia"/>
        </w:rPr>
        <w:t>但若按其真实的属灵性来领受，那么可以肯定，只有被灵化的灵魂才会珍视它。</w:t>
      </w:r>
    </w:p>
    <w:p w14:paraId="55FD4F70">
      <w:pPr>
        <w:rPr>
          <w:rFonts w:hint="eastAsia"/>
        </w:rPr>
      </w:pPr>
    </w:p>
    <w:p w14:paraId="16A856C7">
      <w:pPr>
        <w:rPr>
          <w:rFonts w:hint="eastAsia"/>
        </w:rPr>
      </w:pPr>
      <w:r>
        <w:rPr>
          <w:rFonts w:hint="eastAsia"/>
        </w:rPr>
        <w:t>A spiritual heart regards justification by Christ's righteousness as it relates unto God's glory, that is, the glory of his grace.</w:t>
      </w:r>
    </w:p>
    <w:p w14:paraId="1CF65971">
      <w:pPr>
        <w:rPr>
          <w:rFonts w:hint="eastAsia"/>
        </w:rPr>
      </w:pPr>
      <w:r>
        <w:rPr>
          <w:rFonts w:hint="eastAsia"/>
        </w:rPr>
        <w:t>一个属灵的心，看待藉着基督的义称义，是看其与神的荣耀，即祂恩典的荣耀的关系。</w:t>
      </w:r>
    </w:p>
    <w:p w14:paraId="7E68D35F">
      <w:pPr>
        <w:rPr>
          <w:rFonts w:hint="eastAsia"/>
        </w:rPr>
      </w:pPr>
    </w:p>
    <w:p w14:paraId="5ACCDA8F">
      <w:pPr>
        <w:rPr>
          <w:rFonts w:hint="eastAsia"/>
        </w:rPr>
      </w:pPr>
      <w:r>
        <w:rPr>
          <w:rFonts w:hint="eastAsia"/>
        </w:rPr>
        <w:t>If ever God contrived anything for his glory, he did this.</w:t>
      </w:r>
    </w:p>
    <w:p w14:paraId="73357F6C">
      <w:pPr>
        <w:rPr>
          <w:rFonts w:hint="eastAsia"/>
        </w:rPr>
      </w:pPr>
      <w:r>
        <w:rPr>
          <w:rFonts w:hint="eastAsia"/>
        </w:rPr>
        <w:t>如果神曾为祂的荣耀设计过任何事，祂就设计了这事。</w:t>
      </w:r>
    </w:p>
    <w:p w14:paraId="59FAFE6C">
      <w:pPr>
        <w:rPr>
          <w:rFonts w:hint="eastAsia"/>
        </w:rPr>
      </w:pPr>
    </w:p>
    <w:p w14:paraId="6F8401BA">
      <w:pPr>
        <w:rPr>
          <w:rFonts w:hint="eastAsia"/>
        </w:rPr>
      </w:pPr>
      <w:r>
        <w:rPr>
          <w:rFonts w:hint="eastAsia"/>
        </w:rPr>
        <w:t>Inherent grace in us justified us once, but though it was the love of God the creator, and the due of innocent nature, yet God had no great liking to it; for as, Rom. 4:2, 4, man had thereby whereof to glory; and the greatest reward was, by that way, reckoned of debt and not of grace; so man falling, God was willing to take that escheat and forfeiture, and for ever to despoil inherent grace (though he meant to bestow such grace still out of grace anew) of its first ancient privilege, and hath pronounced his sentence against it, that whatever it might avail and serve for in man's primitive innocent state, to be sure it should never justify him that hath it more.</w:t>
      </w:r>
    </w:p>
    <w:p w14:paraId="2EC5F670">
      <w:pPr>
        <w:rPr>
          <w:rFonts w:hint="eastAsia"/>
        </w:rPr>
      </w:pPr>
      <w:r>
        <w:rPr>
          <w:rFonts w:hint="eastAsia"/>
        </w:rPr>
        <w:t>我们里面的固有恩典曾一度称义我们，但虽然那是造物主神的爱，是无辜本性所应得的，神却不甚喜悦；因为，罗马书 4:2, 4，人藉此有可夸的；并且最大的赏赐，在那条路上，被算为是工价，而不是恩典；所以人堕落了，神就乐意取那充公和没收，并永远剥夺固有恩典（虽然祂仍然意欲从新的恩典中赐下这样的恩典）起初古老的特权，并已宣告对它的判决，即无论它在人原始无辜的状态中可能有什么用处和功效，可以肯定的是，它绝不能再称义拥有它的人。</w:t>
      </w:r>
    </w:p>
    <w:p w14:paraId="18F77969">
      <w:pPr>
        <w:rPr>
          <w:rFonts w:hint="eastAsia"/>
        </w:rPr>
      </w:pPr>
    </w:p>
    <w:p w14:paraId="63B753DA">
      <w:pPr>
        <w:rPr>
          <w:rFonts w:hint="eastAsia"/>
        </w:rPr>
      </w:pPr>
      <w:r>
        <w:rPr>
          <w:rFonts w:hint="eastAsia"/>
        </w:rPr>
        <w:t>The glory of his own grace entered upon this, and hath sequestered it as his own prerogative for ever, to the glory of his grace.</w:t>
      </w:r>
    </w:p>
    <w:p w14:paraId="5F7F7D4F">
      <w:pPr>
        <w:rPr>
          <w:rFonts w:hint="eastAsia"/>
        </w:rPr>
      </w:pPr>
      <w:r>
        <w:rPr>
          <w:rFonts w:hint="eastAsia"/>
        </w:rPr>
        <w:t>祂自己恩典的荣耀进入这事，并已将其作为祂自己的特权永远扣押，以归于祂恩典的荣耀。</w:t>
      </w:r>
    </w:p>
    <w:p w14:paraId="42817F68">
      <w:pPr>
        <w:rPr>
          <w:rFonts w:hint="eastAsia"/>
        </w:rPr>
      </w:pPr>
    </w:p>
    <w:p w14:paraId="25ED2EC5">
      <w:pPr>
        <w:rPr>
          <w:rFonts w:hint="eastAsia"/>
        </w:rPr>
      </w:pPr>
      <w:r>
        <w:rPr>
          <w:rFonts w:hint="eastAsia"/>
        </w:rPr>
        <w:t>And he valued this one thing so much, as he hath given it away, and entitled his own Son to it, on purpose to magnify his blood, that this might be his eminent title, 'Jehovah, the Lord our righteousness.'</w:t>
      </w:r>
    </w:p>
    <w:p w14:paraId="2CA0ECE4">
      <w:pPr>
        <w:rPr>
          <w:rFonts w:hint="eastAsia"/>
        </w:rPr>
      </w:pPr>
      <w:r>
        <w:rPr>
          <w:rFonts w:hint="eastAsia"/>
        </w:rPr>
        <w:t>并且祂如此珍视这一件事，以至于祂把它赐出去，并把它赐给祂自己的儿子，为要高举祂的血，使这成为祂显赫的名号，“耶和华，我们的义”。</w:t>
      </w:r>
    </w:p>
    <w:p w14:paraId="0FB21576">
      <w:pPr>
        <w:rPr>
          <w:rFonts w:hint="eastAsia"/>
        </w:rPr>
      </w:pPr>
    </w:p>
    <w:p w14:paraId="2D993C9B">
      <w:pPr>
        <w:rPr>
          <w:rFonts w:hint="eastAsia"/>
        </w:rPr>
      </w:pPr>
      <w:r>
        <w:rPr>
          <w:rFonts w:hint="eastAsia"/>
        </w:rPr>
        <w:t>And he hath put him into the possession of this honour, as won by his sword and his bow; as Jacob said of a plat of ground he gave to Joseph.</w:t>
      </w:r>
    </w:p>
    <w:p w14:paraId="7BC262FE">
      <w:pPr>
        <w:rPr>
          <w:rFonts w:hint="eastAsia"/>
        </w:rPr>
      </w:pPr>
      <w:r>
        <w:rPr>
          <w:rFonts w:hint="eastAsia"/>
        </w:rPr>
        <w:t>祂已使祂拥有这尊荣，如同用祂的刀和弓所赢得的；如同雅各论到他给约瑟的一块地说。</w:t>
      </w:r>
    </w:p>
    <w:p w14:paraId="4B8AB901">
      <w:pPr>
        <w:rPr>
          <w:rFonts w:hint="eastAsia"/>
        </w:rPr>
      </w:pPr>
    </w:p>
    <w:p w14:paraId="3E425220">
      <w:pPr>
        <w:rPr>
          <w:rFonts w:hint="eastAsia"/>
        </w:rPr>
      </w:pPr>
      <w:r>
        <w:rPr>
          <w:rFonts w:hint="eastAsia"/>
        </w:rPr>
        <w:t>Use. Now to bring this home to our hearts by application.</w:t>
      </w:r>
    </w:p>
    <w:p w14:paraId="729254E8">
      <w:pPr>
        <w:rPr>
          <w:rFonts w:hint="eastAsia"/>
        </w:rPr>
      </w:pPr>
      <w:r>
        <w:rPr>
          <w:rFonts w:hint="eastAsia"/>
        </w:rPr>
        <w:t>用法。现在，藉着应用，将这事带入我们的心中。</w:t>
      </w:r>
    </w:p>
    <w:p w14:paraId="51F44D1D">
      <w:pPr>
        <w:rPr>
          <w:rFonts w:hint="eastAsia"/>
        </w:rPr>
      </w:pPr>
    </w:p>
    <w:p w14:paraId="4D02B465">
      <w:pPr>
        <w:rPr>
          <w:rFonts w:hint="eastAsia"/>
        </w:rPr>
      </w:pPr>
      <w:r>
        <w:rPr>
          <w:rFonts w:hint="eastAsia"/>
        </w:rPr>
        <w:t>The news of forgiveness, justification, redemption, all men run away with.</w:t>
      </w:r>
    </w:p>
    <w:p w14:paraId="7CCDB1D9">
      <w:pPr>
        <w:rPr>
          <w:rFonts w:hint="eastAsia"/>
        </w:rPr>
      </w:pPr>
      <w:r>
        <w:rPr>
          <w:rFonts w:hint="eastAsia"/>
        </w:rPr>
        <w:t>赦免、称义、救赎的消息，所有人都抢着要。</w:t>
      </w:r>
    </w:p>
    <w:p w14:paraId="01A3CFB9">
      <w:pPr>
        <w:rPr>
          <w:rFonts w:hint="eastAsia"/>
        </w:rPr>
      </w:pPr>
    </w:p>
    <w:p w14:paraId="1556C072">
      <w:pPr>
        <w:rPr>
          <w:rFonts w:hint="eastAsia"/>
        </w:rPr>
      </w:pPr>
      <w:r>
        <w:rPr>
          <w:rFonts w:hint="eastAsia"/>
        </w:rPr>
        <w:t>But, I beseech you, consider wherein the spiritualness of this benefit lies, and whether ever your hearts have been taken at all with it.</w:t>
      </w:r>
    </w:p>
    <w:p w14:paraId="65D55602">
      <w:pPr>
        <w:rPr>
          <w:rFonts w:hint="eastAsia"/>
        </w:rPr>
      </w:pPr>
      <w:r>
        <w:rPr>
          <w:rFonts w:hint="eastAsia"/>
        </w:rPr>
        <w:t>但是，我恳求你们，思想这个益处的属灵性在哪里，以及你们的心是否曾被它所吸引。</w:t>
      </w:r>
    </w:p>
    <w:p w14:paraId="6C4D6162">
      <w:pPr>
        <w:rPr>
          <w:rFonts w:hint="eastAsia"/>
        </w:rPr>
      </w:pPr>
    </w:p>
    <w:p w14:paraId="48BB9170">
      <w:pPr>
        <w:rPr>
          <w:rFonts w:hint="eastAsia"/>
        </w:rPr>
      </w:pPr>
      <w:r>
        <w:rPr>
          <w:rFonts w:hint="eastAsia"/>
        </w:rPr>
        <w:t>Indeed, they should be most taken with it.</w:t>
      </w:r>
    </w:p>
    <w:p w14:paraId="2F78564E">
      <w:pPr>
        <w:rPr>
          <w:rFonts w:hint="eastAsia"/>
        </w:rPr>
      </w:pPr>
      <w:r>
        <w:rPr>
          <w:rFonts w:hint="eastAsia"/>
        </w:rPr>
        <w:t>的确，它们最应当被它所吸引。</w:t>
      </w:r>
    </w:p>
    <w:p w14:paraId="6648714A">
      <w:pPr>
        <w:rPr>
          <w:rFonts w:hint="eastAsia"/>
        </w:rPr>
      </w:pPr>
    </w:p>
    <w:p w14:paraId="30597AEA">
      <w:pPr>
        <w:rPr>
          <w:rFonts w:hint="eastAsia"/>
        </w:rPr>
      </w:pPr>
      <w:r>
        <w:rPr>
          <w:rFonts w:hint="eastAsia"/>
        </w:rPr>
        <w:t>1.We ought to adore this way of our salvation, as it brings in so greata glory to God's grace, and to Jesus Christ; so as, were we to choose, we would have this way.</w:t>
      </w:r>
    </w:p>
    <w:p w14:paraId="09B0587E">
      <w:pPr>
        <w:rPr>
          <w:rFonts w:hint="eastAsia"/>
        </w:rPr>
      </w:pPr>
      <w:r>
        <w:rPr>
          <w:rFonts w:hint="eastAsia"/>
        </w:rPr>
        <w:t>1. 我们当崇拜我们得救的这条道路，因为它给神的恩典和耶稣基督带来如此大的荣耀；以至于，如果我们能选择，我们会选择这条道路。</w:t>
      </w:r>
    </w:p>
    <w:p w14:paraId="721EC858">
      <w:pPr>
        <w:rPr>
          <w:rFonts w:hint="eastAsia"/>
        </w:rPr>
      </w:pPr>
    </w:p>
    <w:p w14:paraId="1E1BBD01">
      <w:pPr>
        <w:rPr>
          <w:rFonts w:hint="eastAsia"/>
        </w:rPr>
      </w:pPr>
      <w:r>
        <w:rPr>
          <w:rFonts w:hint="eastAsia"/>
        </w:rPr>
        <w:t>This was the disposition of the heart of Abraham our father, as appears in Rom. 4. Compare but the beginning and the conclusion of the apostle's discourse about our father Abraham.</w:t>
      </w:r>
    </w:p>
    <w:p w14:paraId="64C263F1">
      <w:pPr>
        <w:rPr>
          <w:rFonts w:hint="eastAsia"/>
        </w:rPr>
      </w:pPr>
      <w:r>
        <w:rPr>
          <w:rFonts w:hint="eastAsia"/>
        </w:rPr>
        <w:t>这是我们父亚伯拉罕内心的性情，如罗马书 4 章所显明的。只要比较一下使徒关于我们父亚伯拉罕论述的开头和结尾。</w:t>
      </w:r>
    </w:p>
    <w:p w14:paraId="48D72881">
      <w:pPr>
        <w:rPr>
          <w:rFonts w:hint="eastAsia"/>
        </w:rPr>
      </w:pPr>
    </w:p>
    <w:p w14:paraId="290E4946">
      <w:pPr>
        <w:rPr>
          <w:rFonts w:hint="eastAsia"/>
        </w:rPr>
      </w:pPr>
      <w:r>
        <w:rPr>
          <w:rFonts w:hint="eastAsia"/>
        </w:rPr>
        <w:t>Whereas, ver. 2, it is said, that 'if Abraham had been justified by works, he had whereof to glory' (which was contrary to God's design), and whereas he made Abraham's faith the subject of his discourse in the residue of that chapter, at last he concludes, ver. 20, that 'he staggered not at the promise through unbelief, but was strong in faith, and gave glory to God,' and 'therefore,' ver. 23, 'it was imputed to him for righteousness.'</w:t>
      </w:r>
    </w:p>
    <w:p w14:paraId="2AD18FA2">
      <w:pPr>
        <w:rPr>
          <w:rFonts w:hint="eastAsia"/>
        </w:rPr>
      </w:pPr>
      <w:r>
        <w:rPr>
          <w:rFonts w:hint="eastAsia"/>
        </w:rPr>
        <w:t>然而，2 节说，“倘若亚伯拉罕是因行为称义，就有可夸的”（这与神的旨意相反），并且他以亚伯拉罕的信为他那一章其余部分论述的主题，最后他总结说，20 节，“他没有因不信，心怀二意，反倒因信，心里得坚固，将荣耀归给神”，并且“所以”，23 节，“这就算为他的义”。</w:t>
      </w:r>
    </w:p>
    <w:p w14:paraId="786F9CD7">
      <w:pPr>
        <w:rPr>
          <w:rFonts w:hint="eastAsia"/>
        </w:rPr>
      </w:pPr>
    </w:p>
    <w:p w14:paraId="22376504">
      <w:pPr>
        <w:rPr>
          <w:rFonts w:hint="eastAsia"/>
        </w:rPr>
      </w:pPr>
      <w:r>
        <w:rPr>
          <w:rFonts w:hint="eastAsia"/>
        </w:rPr>
        <w:t>This his giving glory to God (though withal he commends the strength of his faith he did it with) hath a respect to ver. 2.</w:t>
      </w:r>
    </w:p>
    <w:p w14:paraId="3F18814B">
      <w:pPr>
        <w:rPr>
          <w:rFonts w:hint="eastAsia"/>
        </w:rPr>
      </w:pPr>
      <w:r>
        <w:rPr>
          <w:rFonts w:hint="eastAsia"/>
        </w:rPr>
        <w:t>他将荣耀归给神（虽然他也称赞他行这事时信心的刚强）与 2 节有关。</w:t>
      </w:r>
    </w:p>
    <w:p w14:paraId="09982F4C">
      <w:pPr>
        <w:rPr>
          <w:rFonts w:hint="eastAsia"/>
        </w:rPr>
      </w:pPr>
    </w:p>
    <w:p w14:paraId="31AB561A">
      <w:pPr>
        <w:rPr>
          <w:rFonts w:hint="eastAsia"/>
        </w:rPr>
      </w:pPr>
      <w:r>
        <w:rPr>
          <w:rFonts w:hint="eastAsia"/>
        </w:rPr>
        <w:t>Where, in opposition to Abraham's glorying (if he had been justified by works) he had had whereof to glory, but not afore God.</w:t>
      </w:r>
    </w:p>
    <w:p w14:paraId="08501658">
      <w:pPr>
        <w:rPr>
          <w:rFonts w:hint="eastAsia"/>
        </w:rPr>
      </w:pPr>
      <w:r>
        <w:rPr>
          <w:rFonts w:hint="eastAsia"/>
        </w:rPr>
        <w:t>在那里，与亚伯拉罕的夸口（如果他是因行为称义）相反，他有可夸的，但不是在神面前。</w:t>
      </w:r>
    </w:p>
    <w:p w14:paraId="34F143B9">
      <w:pPr>
        <w:rPr>
          <w:rFonts w:hint="eastAsia"/>
        </w:rPr>
      </w:pPr>
    </w:p>
    <w:p w14:paraId="686091C8">
      <w:pPr>
        <w:rPr>
          <w:rFonts w:hint="eastAsia"/>
        </w:rPr>
      </w:pPr>
      <w:r>
        <w:rPr>
          <w:rFonts w:hint="eastAsia"/>
        </w:rPr>
        <w:t>So then, by comparing each, the meaning is, that Abraham fell down afore God upon the revelation of this way of justification, which he perceived much to tend to glorify God and his grace, that willingly upon that account he gave up all his own works (a greater sacrifice than that which he intended, namely, the sacrifice of his son, which is celebrated as a noble work proceeding from faith, James 2), and laid them upon the altar of God's glory.</w:t>
      </w:r>
    </w:p>
    <w:p w14:paraId="6D1121E4">
      <w:pPr>
        <w:rPr>
          <w:rFonts w:hint="eastAsia"/>
        </w:rPr>
      </w:pPr>
      <w:r>
        <w:rPr>
          <w:rFonts w:hint="eastAsia"/>
        </w:rPr>
        <w:t>那么，藉着比较每一项，其意思是，亚伯拉罕在领受这条称义之道的启示后，就俯伏在神面前，他察觉到这大大地倾向于荣耀神和祂的恩典，因此他甘愿为此缘故，献上他自己一切的行为（比他所意图的献祭，即献上他的儿子，更伟大的献祭，那被誉为出于信心的崇高行为，雅各书 2 章），并将它们放在神荣耀的坛上。</w:t>
      </w:r>
    </w:p>
    <w:p w14:paraId="032ACE04">
      <w:pPr>
        <w:rPr>
          <w:rFonts w:hint="eastAsia"/>
        </w:rPr>
      </w:pPr>
    </w:p>
    <w:p w14:paraId="2B84A47A">
      <w:pPr>
        <w:rPr>
          <w:rFonts w:hint="eastAsia"/>
        </w:rPr>
      </w:pPr>
      <w:r>
        <w:rPr>
          <w:rFonts w:hint="eastAsia"/>
        </w:rPr>
        <w:t>And he was glad that his heart had light upon such a way as did so highly glorify God by the Spirit, being the more strengthened (as it is said) to seek salvation by this way, because it gave all to God, and nothing to man.</w:t>
      </w:r>
    </w:p>
    <w:p w14:paraId="6A95E6DD">
      <w:pPr>
        <w:rPr>
          <w:rFonts w:hint="eastAsia"/>
        </w:rPr>
      </w:pPr>
      <w:r>
        <w:rPr>
          <w:rFonts w:hint="eastAsia"/>
        </w:rPr>
        <w:t>他欢喜，因为他的心找到了这样一条道路，藉着圣灵如此地高举荣耀神，因此他（如经上所说）更被坚固，要藉着这条道路寻求救恩，因为它将一切都归给神，而一无归给人。</w:t>
      </w:r>
    </w:p>
    <w:p w14:paraId="1CEA27E9">
      <w:pPr>
        <w:rPr>
          <w:rFonts w:hint="eastAsia"/>
        </w:rPr>
      </w:pPr>
    </w:p>
    <w:p w14:paraId="38091ED3">
      <w:pPr>
        <w:rPr>
          <w:rFonts w:hint="eastAsia"/>
        </w:rPr>
      </w:pPr>
      <w:r>
        <w:rPr>
          <w:rFonts w:hint="eastAsia"/>
        </w:rPr>
        <w:t>Hath this in justification taken thy heart, which took our father Abraham's?</w:t>
      </w:r>
    </w:p>
    <w:p w14:paraId="316F1E66">
      <w:pPr>
        <w:rPr>
          <w:rFonts w:hint="eastAsia"/>
        </w:rPr>
      </w:pPr>
      <w:r>
        <w:rPr>
          <w:rFonts w:hint="eastAsia"/>
        </w:rPr>
        <w:t>称义中，这是否抓住你的心，如同抓住我们父亚伯拉罕的心一样？</w:t>
      </w:r>
    </w:p>
    <w:p w14:paraId="3E933EA4">
      <w:pPr>
        <w:rPr>
          <w:rFonts w:hint="eastAsia"/>
        </w:rPr>
      </w:pPr>
    </w:p>
    <w:p w14:paraId="724461DE">
      <w:pPr>
        <w:rPr>
          <w:rFonts w:hint="eastAsia"/>
        </w:rPr>
      </w:pPr>
      <w:r>
        <w:rPr>
          <w:rFonts w:hint="eastAsia"/>
        </w:rPr>
        <w:t>Perhaps thou wouldst serve thyself on God, and take the benefit of this his pardon; but hath it ever been done with giving the glory to him and to his grace?</w:t>
      </w:r>
    </w:p>
    <w:p w14:paraId="2785DF8D">
      <w:pPr>
        <w:rPr>
          <w:rFonts w:hint="eastAsia"/>
        </w:rPr>
      </w:pPr>
      <w:r>
        <w:rPr>
          <w:rFonts w:hint="eastAsia"/>
        </w:rPr>
        <w:t>或许你想利用神，并领受祂这赦免的益处；但你曾否在这样做时，将荣耀归给祂和祂的恩典？</w:t>
      </w:r>
    </w:p>
    <w:p w14:paraId="7C19E915">
      <w:pPr>
        <w:rPr>
          <w:rFonts w:hint="eastAsia"/>
        </w:rPr>
      </w:pPr>
    </w:p>
    <w:p w14:paraId="2B629FFB">
      <w:pPr>
        <w:rPr>
          <w:rFonts w:hint="eastAsia"/>
        </w:rPr>
      </w:pPr>
      <w:r>
        <w:rPr>
          <w:rFonts w:hint="eastAsia"/>
        </w:rPr>
        <w:t>2.Thus also when thou comest to have recourse to Christ's blood andrighteousness for justification (which is the second thing Paul puts in to spiritualise this benefit unto us), is it the glorious relation to, and the influence that Christ and his blood hath upon justification, that causeth thee to value it, looking upon it not only as a thing thou must have or thou art lost and damned, but Oh! dost thou desire to be clothed with it, to be found in it?</w:t>
      </w:r>
    </w:p>
    <w:p w14:paraId="3DD475EA">
      <w:pPr>
        <w:rPr>
          <w:rFonts w:hint="eastAsia"/>
        </w:rPr>
      </w:pPr>
      <w:r>
        <w:rPr>
          <w:rFonts w:hint="eastAsia"/>
        </w:rPr>
        <w:t>2. 同样地，当你为称义而求助于基督的宝血和义时（这是保罗为使我们属灵化这益处而加上的第二件事），是否是基督和祂的宝血对称义的荣耀关系和影响，使你珍视它，不仅把它看作是你必须拥有否则就失丧沉沦的事物，哦！你是否渴望被它所披戴，在它里面被寻见？</w:t>
      </w:r>
    </w:p>
    <w:p w14:paraId="204D2143">
      <w:pPr>
        <w:rPr>
          <w:rFonts w:hint="eastAsia"/>
        </w:rPr>
      </w:pPr>
    </w:p>
    <w:p w14:paraId="1854A0EB">
      <w:pPr>
        <w:rPr>
          <w:rFonts w:hint="eastAsia"/>
        </w:rPr>
      </w:pPr>
      <w:r>
        <w:rPr>
          <w:rFonts w:hint="eastAsia"/>
        </w:rPr>
        <w:t>For what doth a spiritual heart value it?</w:t>
      </w:r>
    </w:p>
    <w:p w14:paraId="79324D95">
      <w:pPr>
        <w:rPr>
          <w:rFonts w:hint="eastAsia"/>
        </w:rPr>
      </w:pPr>
      <w:r>
        <w:rPr>
          <w:rFonts w:hint="eastAsia"/>
        </w:rPr>
        <w:t>因为一个属灵的心为何珍视它？</w:t>
      </w:r>
    </w:p>
    <w:p w14:paraId="7A47ADBE">
      <w:pPr>
        <w:rPr>
          <w:rFonts w:hint="eastAsia"/>
        </w:rPr>
      </w:pPr>
    </w:p>
    <w:p w14:paraId="6AAF8189">
      <w:pPr>
        <w:rPr>
          <w:rFonts w:hint="eastAsia"/>
        </w:rPr>
      </w:pPr>
      <w:r>
        <w:rPr>
          <w:rFonts w:hint="eastAsia"/>
        </w:rPr>
        <w:t>What! is it only because their own righteousness is as filthy rags, therefore they throw it away?</w:t>
      </w:r>
    </w:p>
    <w:p w14:paraId="38DDAF51">
      <w:pPr>
        <w:rPr>
          <w:rFonts w:hint="eastAsia"/>
        </w:rPr>
      </w:pPr>
      <w:r>
        <w:rPr>
          <w:rFonts w:hint="eastAsia"/>
        </w:rPr>
        <w:t>什么！难道只是因为他们自己的义如同污秽的衣服，所以他们就丢弃它吗？</w:t>
      </w:r>
    </w:p>
    <w:p w14:paraId="7BED7362">
      <w:pPr>
        <w:rPr>
          <w:rFonts w:hint="eastAsia"/>
        </w:rPr>
      </w:pPr>
    </w:p>
    <w:p w14:paraId="3816278D">
      <w:pPr>
        <w:rPr>
          <w:rFonts w:hint="eastAsia"/>
        </w:rPr>
      </w:pPr>
      <w:r>
        <w:rPr>
          <w:rFonts w:hint="eastAsia"/>
        </w:rPr>
        <w:t>No. But that if it had the righteousness of Adam, yea, that which all the angels had at first, yea, all the inherent grace and glory which both angels and saints have now in heaven, it would gladly take the occasion to throw it away, and make a trophy and spoil of it to glorify this righteousness of Christ.</w:t>
      </w:r>
    </w:p>
    <w:p w14:paraId="60D79A80">
      <w:pPr>
        <w:rPr>
          <w:rFonts w:hint="eastAsia"/>
        </w:rPr>
      </w:pPr>
      <w:r>
        <w:rPr>
          <w:rFonts w:hint="eastAsia"/>
        </w:rPr>
        <w:t>不。而是如果它有亚当的义，是的，所有天使起初所拥有的义，是的，所有天使和圣徒如今在天上所拥有的固有恩典和荣耀，它会乐意抓住机会丢弃它，并把它作为战利品和掠物，来荣耀基督的这义。</w:t>
      </w:r>
    </w:p>
    <w:p w14:paraId="7C50EF6B">
      <w:pPr>
        <w:rPr>
          <w:rFonts w:hint="eastAsia"/>
        </w:rPr>
      </w:pPr>
    </w:p>
    <w:p w14:paraId="456D3432">
      <w:pPr>
        <w:rPr>
          <w:rFonts w:hint="eastAsia"/>
        </w:rPr>
      </w:pPr>
      <w:r>
        <w:rPr>
          <w:rFonts w:hint="eastAsia"/>
        </w:rPr>
        <w:t>It was the apostle's desire 'to be found in Christ, not having his own righteousness.'</w:t>
      </w:r>
    </w:p>
    <w:p w14:paraId="66734A35">
      <w:pPr>
        <w:rPr>
          <w:rFonts w:hint="eastAsia"/>
        </w:rPr>
      </w:pPr>
      <w:r>
        <w:rPr>
          <w:rFonts w:hint="eastAsia"/>
        </w:rPr>
        <w:t>使徒的愿望是“得以在基督里面，不是有自己因律法而得的义”。</w:t>
      </w:r>
    </w:p>
    <w:p w14:paraId="4E695E17">
      <w:pPr>
        <w:rPr>
          <w:rFonts w:hint="eastAsia"/>
        </w:rPr>
      </w:pPr>
    </w:p>
    <w:p w14:paraId="0699280D">
      <w:pPr>
        <w:rPr>
          <w:rFonts w:hint="eastAsia"/>
        </w:rPr>
      </w:pPr>
      <w:r>
        <w:rPr>
          <w:rFonts w:hint="eastAsia"/>
        </w:rPr>
        <w:t>He speaks like a man afraid of being taken tardy in that place of residence, and runs away from it as far as ever he could.</w:t>
      </w:r>
    </w:p>
    <w:p w14:paraId="6DFF5390">
      <w:pPr>
        <w:rPr>
          <w:rFonts w:hint="eastAsia"/>
        </w:rPr>
      </w:pPr>
      <w:r>
        <w:rPr>
          <w:rFonts w:hint="eastAsia"/>
        </w:rPr>
        <w:t>他说话像一个害怕在那住处被抓到迟到的人，并尽可能地逃离它。</w:t>
      </w:r>
    </w:p>
    <w:p w14:paraId="78F9BACF">
      <w:pPr>
        <w:rPr>
          <w:rFonts w:hint="eastAsia"/>
        </w:rPr>
      </w:pPr>
    </w:p>
    <w:p w14:paraId="79EA9BAE">
      <w:pPr>
        <w:rPr>
          <w:rFonts w:hint="eastAsia"/>
        </w:rPr>
      </w:pPr>
      <w:r>
        <w:rPr>
          <w:rFonts w:hint="eastAsia"/>
        </w:rPr>
        <w:t>'Unto me' (says Christ, Isa. 45:23, for it is spoken in his name, as appears by the apostle's citation, Rom. 14:11, Phil. 2:10) 'shall every knee bow.'</w:t>
      </w:r>
    </w:p>
    <w:p w14:paraId="365E5CC8">
      <w:pPr>
        <w:rPr>
          <w:rFonts w:hint="eastAsia"/>
        </w:rPr>
      </w:pPr>
      <w:r>
        <w:rPr>
          <w:rFonts w:hint="eastAsia"/>
        </w:rPr>
        <w:t>“我指着自己起誓”（基督说，以赛亚书 45:23，因为这是奉祂的名说的，如使徒在罗马书 14:11，腓立比书 2:10 所引用的），“万膝必向我跪拜”。</w:t>
      </w:r>
    </w:p>
    <w:p w14:paraId="34298FBA">
      <w:pPr>
        <w:rPr>
          <w:rFonts w:hint="eastAsia"/>
        </w:rPr>
      </w:pPr>
    </w:p>
    <w:p w14:paraId="04562D14">
      <w:pPr>
        <w:rPr>
          <w:rFonts w:hint="eastAsia"/>
        </w:rPr>
      </w:pPr>
      <w:r>
        <w:rPr>
          <w:rFonts w:hint="eastAsia"/>
        </w:rPr>
        <w:t>And what special glory is it that the saints shall give to him?</w:t>
      </w:r>
    </w:p>
    <w:p w14:paraId="47FC70D0">
      <w:pPr>
        <w:rPr>
          <w:rFonts w:hint="eastAsia"/>
        </w:rPr>
      </w:pPr>
      <w:r>
        <w:rPr>
          <w:rFonts w:hint="eastAsia"/>
        </w:rPr>
        <w:t>圣徒要归给祂的是什么特别的荣耀？</w:t>
      </w:r>
    </w:p>
    <w:p w14:paraId="2128EDE7">
      <w:pPr>
        <w:rPr>
          <w:rFonts w:hint="eastAsia"/>
        </w:rPr>
      </w:pPr>
    </w:p>
    <w:p w14:paraId="59F40503">
      <w:pPr>
        <w:rPr>
          <w:rFonts w:hint="eastAsia"/>
        </w:rPr>
      </w:pPr>
      <w:r>
        <w:rPr>
          <w:rFonts w:hint="eastAsia"/>
        </w:rPr>
        <w:t>The 24th verse tells us, 'Surely one shall say' (as the greatest thing they could say, and they say it with the greatest asseveration, as if they were to utter but one thing they would say this), 'In the Lord (Christ) have I righteousness.'</w:t>
      </w:r>
    </w:p>
    <w:p w14:paraId="650A8C0D">
      <w:pPr>
        <w:rPr>
          <w:rFonts w:hint="eastAsia"/>
        </w:rPr>
      </w:pPr>
      <w:r>
        <w:rPr>
          <w:rFonts w:hint="eastAsia"/>
        </w:rPr>
        <w:t>24 节告诉我们，“人论我说”（如同他们能说的最伟大的事，并且他们以最坚定的语气说，仿佛他们若只说一件事，就会说这个），“我靠着耶和华（基督）才有公义”。</w:t>
      </w:r>
    </w:p>
    <w:p w14:paraId="32F240C2">
      <w:pPr>
        <w:rPr>
          <w:rFonts w:hint="eastAsia"/>
        </w:rPr>
      </w:pPr>
    </w:p>
    <w:p w14:paraId="712156C7">
      <w:pPr>
        <w:rPr>
          <w:rFonts w:hint="eastAsia"/>
        </w:rPr>
      </w:pPr>
      <w:r>
        <w:rPr>
          <w:rFonts w:hint="eastAsia"/>
        </w:rPr>
        <w:t>Ah, how feelingly is it spoken!</w:t>
      </w:r>
    </w:p>
    <w:p w14:paraId="3B018018">
      <w:pPr>
        <w:rPr>
          <w:rFonts w:hint="eastAsia"/>
        </w:rPr>
      </w:pPr>
      <w:r>
        <w:rPr>
          <w:rFonts w:hint="eastAsia"/>
        </w:rPr>
        <w:t>啊，说得何等恳切！</w:t>
      </w:r>
    </w:p>
    <w:p w14:paraId="56BE35A8">
      <w:pPr>
        <w:rPr>
          <w:rFonts w:hint="eastAsia"/>
        </w:rPr>
      </w:pPr>
    </w:p>
    <w:p w14:paraId="0AC6E814">
      <w:pPr>
        <w:rPr>
          <w:rFonts w:hint="eastAsia"/>
        </w:rPr>
      </w:pPr>
      <w:r>
        <w:rPr>
          <w:rFonts w:hint="eastAsia"/>
        </w:rPr>
        <w:t>And they give it to him as a matter of glory, for so it follows, ver. 24, 'In the Lord shall all the seed of Israel be justified, and shall glory.'</w:t>
      </w:r>
    </w:p>
    <w:p w14:paraId="5A8061B6">
      <w:pPr>
        <w:rPr>
          <w:rFonts w:hint="eastAsia"/>
        </w:rPr>
      </w:pPr>
      <w:r>
        <w:rPr>
          <w:rFonts w:hint="eastAsia"/>
        </w:rPr>
        <w:t>他们将此归给祂为荣耀，因为接着说，24 节，“以色列的后裔都必因耶和华得称为义，并要夸耀。”</w:t>
      </w:r>
    </w:p>
    <w:p w14:paraId="651ED5EC">
      <w:pPr>
        <w:rPr>
          <w:rFonts w:hint="eastAsia"/>
        </w:rPr>
      </w:pPr>
    </w:p>
    <w:p w14:paraId="1BAA3072">
      <w:pPr>
        <w:rPr>
          <w:rFonts w:hint="eastAsia"/>
        </w:rPr>
      </w:pPr>
      <w:r>
        <w:rPr>
          <w:rFonts w:hint="eastAsia"/>
        </w:rPr>
        <w:t>And truly the conjunction of these two in that place, 'In the Lord I have righteousness' for justification (as it is interpreted, ver. 25), and 'in the Lord have I strength' for sanctification, makes me consider Augustine's interpretation of that passage in Ps. 71:16, which an hundred times he celebrates to this very sense (though our reformed interpreters reject it), 'I will go in the strength of the Lord God, I will make mention of thy righteousness, even of thine only.'</w:t>
      </w:r>
    </w:p>
    <w:p w14:paraId="707F5012">
      <w:pPr>
        <w:rPr>
          <w:rFonts w:hint="eastAsia"/>
        </w:rPr>
      </w:pPr>
      <w:r>
        <w:rPr>
          <w:rFonts w:hint="eastAsia"/>
        </w:rPr>
        <w:t>的确，在那地方，这两个的结合，“我靠着耶和华有公义”为称义（如 25 节所解释的），和“我靠着耶和华有力量”为成圣，使我思想奥古斯丁对诗篇 71:16 那段经文的解释，他百次地称赞它正合此意（虽然我们的改革宗解释家拒绝它），“我要来，述说主耶和华的大能；我单要提说你的公义。”</w:t>
      </w:r>
    </w:p>
    <w:p w14:paraId="6C39B2FB">
      <w:pPr>
        <w:rPr>
          <w:rFonts w:hint="eastAsia"/>
        </w:rPr>
      </w:pPr>
    </w:p>
    <w:p w14:paraId="1395ABD8">
      <w:pPr>
        <w:rPr>
          <w:rFonts w:hint="eastAsia"/>
        </w:rPr>
      </w:pPr>
      <w:r>
        <w:rPr>
          <w:rFonts w:hint="eastAsia"/>
        </w:rPr>
        <w:t>This relation that forgiveness of sins hath unto Christ's blood as the price, how doth it raise the price of it unto a holy heart!</w:t>
      </w:r>
    </w:p>
    <w:p w14:paraId="71776D15">
      <w:pPr>
        <w:rPr>
          <w:rFonts w:hint="eastAsia"/>
        </w:rPr>
      </w:pPr>
      <w:r>
        <w:rPr>
          <w:rFonts w:hint="eastAsia"/>
        </w:rPr>
        <w:t>罪得赦免与基督的宝血作为代价的关系，这如何在一个圣洁的心中提高它的价值！</w:t>
      </w:r>
    </w:p>
    <w:p w14:paraId="0558DC86">
      <w:pPr>
        <w:rPr>
          <w:rFonts w:hint="eastAsia"/>
        </w:rPr>
      </w:pPr>
    </w:p>
    <w:p w14:paraId="5AA9564C">
      <w:pPr>
        <w:rPr>
          <w:rFonts w:hint="eastAsia"/>
        </w:rPr>
      </w:pPr>
      <w:r>
        <w:rPr>
          <w:rFonts w:hint="eastAsia"/>
        </w:rPr>
        <w:t>How do the apostles speak of it, and thereby teach believers how to esteem it, and the benefit by it, as it is by his blood, and that as having a relation to his person, that gives the value to it!</w:t>
      </w:r>
    </w:p>
    <w:p w14:paraId="25EECB07">
      <w:pPr>
        <w:rPr>
          <w:rFonts w:hint="eastAsia"/>
        </w:rPr>
      </w:pPr>
      <w:r>
        <w:rPr>
          <w:rFonts w:hint="eastAsia"/>
        </w:rPr>
        <w:t>使徒们如何论到它，并藉此教导信徒如何珍视它，以及藉着它而来的益处，因为它藉着祂的血，并且因为它与祂的位格有关系，这赋予了它价值！</w:t>
      </w:r>
    </w:p>
    <w:p w14:paraId="2D908EBC">
      <w:pPr>
        <w:rPr>
          <w:rFonts w:hint="eastAsia"/>
        </w:rPr>
      </w:pPr>
    </w:p>
    <w:p w14:paraId="4CF84B8F">
      <w:pPr>
        <w:rPr>
          <w:rFonts w:hint="eastAsia"/>
        </w:rPr>
      </w:pPr>
      <w:r>
        <w:rPr>
          <w:rFonts w:hint="eastAsia"/>
        </w:rPr>
        <w:t>'We are redeemed' (says Peter), 'not by gold or silver, &amp;c., but by the precious blood of Christ,' 1 Pet. 1:18, 19.</w:t>
      </w:r>
    </w:p>
    <w:p w14:paraId="1B8496B9">
      <w:pPr>
        <w:rPr>
          <w:rFonts w:hint="eastAsia"/>
        </w:rPr>
      </w:pPr>
      <w:r>
        <w:rPr>
          <w:rFonts w:hint="eastAsia"/>
        </w:rPr>
        <w:t>“我们得赎”（彼得说），“不是凭着能坏的金银等物，……乃是凭着基督的宝血”，彼得前书 1:18, 19。</w:t>
      </w:r>
    </w:p>
    <w:p w14:paraId="75172A3C">
      <w:pPr>
        <w:rPr>
          <w:rFonts w:hint="eastAsia"/>
        </w:rPr>
      </w:pPr>
    </w:p>
    <w:p w14:paraId="53331410">
      <w:pPr>
        <w:rPr>
          <w:rFonts w:hint="eastAsia"/>
        </w:rPr>
      </w:pPr>
      <w:r>
        <w:rPr>
          <w:rFonts w:hint="eastAsia"/>
        </w:rPr>
        <w:t>Oh, value your redemption by this great price of it.</w:t>
      </w:r>
    </w:p>
    <w:p w14:paraId="2A709576">
      <w:pPr>
        <w:rPr>
          <w:rFonts w:hint="eastAsia"/>
        </w:rPr>
      </w:pPr>
      <w:r>
        <w:rPr>
          <w:rFonts w:hint="eastAsia"/>
        </w:rPr>
        <w:t>哦，要珍视你们的救赎，因其伟大的代价。</w:t>
      </w:r>
    </w:p>
    <w:p w14:paraId="39D94BA5">
      <w:pPr>
        <w:rPr>
          <w:rFonts w:hint="eastAsia"/>
        </w:rPr>
      </w:pPr>
    </w:p>
    <w:p w14:paraId="2489D357">
      <w:pPr>
        <w:rPr>
          <w:rFonts w:hint="eastAsia"/>
        </w:rPr>
      </w:pPr>
      <w:r>
        <w:rPr>
          <w:rFonts w:hint="eastAsia"/>
        </w:rPr>
        <w:t>And to this Paul also directs us when he speaks, Acts 20:28, of the church which God 'hath purchased with his own blood.'</w:t>
      </w:r>
    </w:p>
    <w:p w14:paraId="7C9EB26D">
      <w:pPr>
        <w:rPr>
          <w:rFonts w:hint="eastAsia"/>
        </w:rPr>
      </w:pPr>
      <w:r>
        <w:rPr>
          <w:rFonts w:hint="eastAsia"/>
        </w:rPr>
        <w:t>保罗在使徒行传 20:28 也如此引导我们，当时他论到教会，神“用自己血所买来的”。</w:t>
      </w:r>
    </w:p>
    <w:p w14:paraId="15A98DB7">
      <w:pPr>
        <w:rPr>
          <w:rFonts w:hint="eastAsia"/>
        </w:rPr>
      </w:pPr>
    </w:p>
    <w:p w14:paraId="01D193C1">
      <w:pPr>
        <w:rPr>
          <w:rFonts w:hint="eastAsia"/>
        </w:rPr>
      </w:pPr>
      <w:r>
        <w:rPr>
          <w:rFonts w:hint="eastAsia"/>
        </w:rPr>
        <w:t>Mark it, the blood is valued as it bath relation to the person whose own it is.</w:t>
      </w:r>
    </w:p>
    <w:p w14:paraId="7AA343F2">
      <w:pPr>
        <w:rPr>
          <w:rFonts w:hint="eastAsia"/>
        </w:rPr>
      </w:pPr>
      <w:r>
        <w:rPr>
          <w:rFonts w:hint="eastAsia"/>
        </w:rPr>
        <w:t>请注意，宝血的价值在于它与那拥有它的人的关系。</w:t>
      </w:r>
    </w:p>
    <w:p w14:paraId="2DC937DE">
      <w:pPr>
        <w:rPr>
          <w:rFonts w:hint="eastAsia"/>
        </w:rPr>
      </w:pPr>
    </w:p>
    <w:p w14:paraId="4B47B81B">
      <w:pPr>
        <w:rPr>
          <w:rFonts w:hint="eastAsia"/>
        </w:rPr>
      </w:pPr>
      <w:r>
        <w:rPr>
          <w:rFonts w:hint="eastAsia"/>
        </w:rPr>
        <w:t>And again John speaks to the same purpose, Rev. 1:5, 6, 'From Jesus Christ, who hath loved us, and washed us from our sins in his own blood; to him be glory and dominion for ever and ever!'</w:t>
      </w:r>
    </w:p>
    <w:p w14:paraId="57A8CAE4">
      <w:pPr>
        <w:rPr>
          <w:rFonts w:hint="eastAsia"/>
        </w:rPr>
      </w:pPr>
      <w:r>
        <w:rPr>
          <w:rFonts w:hint="eastAsia"/>
        </w:rPr>
        <w:t>约翰也说了同样的话，启示录 1:5, 6，“从那爱我们，用自己的血洗去我们罪恶的耶稣基督；愿荣耀、权能归给祂，直到永永远远！”</w:t>
      </w:r>
    </w:p>
    <w:p w14:paraId="09F2F0C1">
      <w:pPr>
        <w:rPr>
          <w:rFonts w:hint="eastAsia"/>
        </w:rPr>
      </w:pPr>
    </w:p>
    <w:p w14:paraId="27F1B7C3">
      <w:pPr>
        <w:rPr>
          <w:rFonts w:hint="eastAsia"/>
        </w:rPr>
      </w:pPr>
      <w:r>
        <w:rPr>
          <w:rFonts w:hint="eastAsia"/>
        </w:rPr>
        <w:t>How was the thought of forgiveness of sins (as it is a mere benefit to us) swallowed up into an adoring and giving glory to him who shed his blood for that benefit!</w:t>
      </w:r>
    </w:p>
    <w:p w14:paraId="2DAA0F17">
      <w:pPr>
        <w:rPr>
          <w:rFonts w:hint="eastAsia"/>
        </w:rPr>
      </w:pPr>
      <w:r>
        <w:rPr>
          <w:rFonts w:hint="eastAsia"/>
        </w:rPr>
        <w:t>罪得赦免的思想（作为对我们的一个纯粹的益处）如何被吞没在对那为那益处流血的祂的崇拜和荣耀中！</w:t>
      </w:r>
    </w:p>
    <w:p w14:paraId="3221B9FF">
      <w:pPr>
        <w:rPr>
          <w:rFonts w:hint="eastAsia"/>
        </w:rPr>
      </w:pPr>
    </w:p>
    <w:p w14:paraId="2620ED55">
      <w:pPr>
        <w:rPr>
          <w:rFonts w:hint="eastAsia"/>
        </w:rPr>
      </w:pPr>
      <w:r>
        <w:rPr>
          <w:rFonts w:hint="eastAsia"/>
        </w:rPr>
        <w:t>When the apostles speak but of faith as in this its relation to Christ's person, Oh! how do they singularly term that grace above all others precious in that respect, and call upon all generations to call it blessed, because it is that grace which thus adores, glorifies, and magnifies the blood and the righteousness of God and of our Saviour Jesus Christ: 2 Pet. 1:1, 'To all that have received like precious faith,' ἐν δικαιωσύνη, 'on the righteousness of God and our Saviour Jesus Christ.'</w:t>
      </w:r>
    </w:p>
    <w:p w14:paraId="03323081">
      <w:pPr>
        <w:rPr>
          <w:rFonts w:hint="eastAsia"/>
        </w:rPr>
      </w:pPr>
      <w:r>
        <w:rPr>
          <w:rFonts w:hint="eastAsia"/>
        </w:rPr>
        <w:t>当使徒们只论到信心，在其与基督位格的关系中时，哦！他们如何在那方面特别地称那恩典超过所有其他恩典为宝贵，并呼召所有世代称它为有福的，因为正是那恩典如此地崇拜、荣耀并高举神和我们救主耶稣基督的血和义：彼得后书 1:1，“写信给那因我们神和救主耶稣基督的义，与我们同得一样宝贵信心的人”。</w:t>
      </w:r>
    </w:p>
    <w:p w14:paraId="43B3B047">
      <w:pPr>
        <w:rPr>
          <w:rFonts w:hint="eastAsia"/>
        </w:rPr>
      </w:pPr>
    </w:p>
    <w:p w14:paraId="510B08D1">
      <w:pPr>
        <w:rPr>
          <w:rFonts w:hint="eastAsia"/>
        </w:rPr>
      </w:pPr>
      <w:r>
        <w:rPr>
          <w:rFonts w:hint="eastAsia"/>
        </w:rPr>
        <w:t>Faith may have a thousand other virtues and properties in it; but the glory it gives to Christ and his righteousness in point of justification is that which makes it precious faith indeed.</w:t>
      </w:r>
    </w:p>
    <w:p w14:paraId="1E7C052B">
      <w:pPr>
        <w:rPr>
          <w:rFonts w:hint="eastAsia"/>
        </w:rPr>
      </w:pPr>
      <w:r>
        <w:rPr>
          <w:rFonts w:hint="eastAsia"/>
        </w:rPr>
        <w:t>信心里面可能有千百种其他的德性和特性；但它在称义方面归给基督和祂的义的荣耀，才使它成为真正宝贵的信心。</w:t>
      </w:r>
    </w:p>
    <w:p w14:paraId="3DBB779E">
      <w:pPr>
        <w:rPr>
          <w:rFonts w:hint="eastAsia"/>
        </w:rPr>
      </w:pPr>
    </w:p>
    <w:p w14:paraId="760F7907">
      <w:pPr>
        <w:rPr>
          <w:rFonts w:hint="eastAsia"/>
        </w:rPr>
      </w:pPr>
      <w:r>
        <w:rPr>
          <w:rFonts w:hint="eastAsia"/>
        </w:rPr>
        <w:t>This stone set in it, serving to make the lustre of this righteousness to shine forth, is that which makes the ring so rich and precious.</w:t>
      </w:r>
    </w:p>
    <w:p w14:paraId="794646AB">
      <w:pPr>
        <w:rPr>
          <w:rFonts w:hint="eastAsia"/>
        </w:rPr>
      </w:pPr>
      <w:r>
        <w:rPr>
          <w:rFonts w:hint="eastAsia"/>
        </w:rPr>
        <w:t>这颗镶嵌在其中的宝石，使这义的光辉得以照耀出来，正是这使戒指如此珍贵。</w:t>
      </w:r>
    </w:p>
    <w:p w14:paraId="4D769785">
      <w:pPr>
        <w:rPr>
          <w:rFonts w:hint="eastAsia"/>
        </w:rPr>
      </w:pPr>
    </w:p>
    <w:p w14:paraId="1188A938">
      <w:pPr>
        <w:rPr>
          <w:rFonts w:hint="eastAsia"/>
        </w:rPr>
      </w:pPr>
      <w:r>
        <w:rPr>
          <w:rFonts w:hint="eastAsia"/>
        </w:rPr>
        <w:t>I shall name one general conclusive place more, in 1 Cor. 1:29–31, 'That no flesh should glory in his presence.</w:t>
      </w:r>
    </w:p>
    <w:p w14:paraId="437D0DB0">
      <w:pPr>
        <w:rPr>
          <w:rFonts w:hint="eastAsia"/>
        </w:rPr>
      </w:pPr>
      <w:r>
        <w:rPr>
          <w:rFonts w:hint="eastAsia"/>
        </w:rPr>
        <w:t>我将再举一个普遍总结性的地方，在哥林多前书 1:29-31，“使一切有血气的，在神面前一个也不能自夸。</w:t>
      </w:r>
    </w:p>
    <w:p w14:paraId="4DE3F642">
      <w:pPr>
        <w:rPr>
          <w:rFonts w:hint="eastAsia"/>
        </w:rPr>
      </w:pPr>
    </w:p>
    <w:p w14:paraId="21DCA962">
      <w:pPr>
        <w:rPr>
          <w:rFonts w:hint="eastAsia"/>
        </w:rPr>
      </w:pPr>
      <w:r>
        <w:rPr>
          <w:rFonts w:hint="eastAsia"/>
        </w:rPr>
        <w:t>But of him are ye in Christ Jesus, who of God is made unto us wisdom, and righteousness, and sanctification, and redemption; that, according as it is written, Let him that glorieth glory in the Lord.'</w:t>
      </w:r>
    </w:p>
    <w:p w14:paraId="5A6C327A">
      <w:pPr>
        <w:rPr>
          <w:rFonts w:hint="eastAsia"/>
        </w:rPr>
      </w:pPr>
      <w:r>
        <w:rPr>
          <w:rFonts w:hint="eastAsia"/>
        </w:rPr>
        <w:t>但你们得在基督耶稣里，是本乎神，神又使祂成为我们的智慧、公义、圣洁、救赎；如经上所记：‘夸口的，当指着主夸口。’”</w:t>
      </w:r>
    </w:p>
    <w:p w14:paraId="23B1FA07">
      <w:pPr>
        <w:rPr>
          <w:rFonts w:hint="eastAsia"/>
        </w:rPr>
      </w:pPr>
    </w:p>
    <w:p w14:paraId="3CB6D252">
      <w:pPr>
        <w:rPr>
          <w:rFonts w:hint="eastAsia"/>
        </w:rPr>
      </w:pPr>
      <w:r>
        <w:rPr>
          <w:rFonts w:hint="eastAsia"/>
        </w:rPr>
        <w:t>The thing I quote this now for is, that it is not justification or redemption, alone and singly taken, nor Christ's being made righteousness and justification to us, and our sanctification, being accepted in him, which the heart should alone glory in, but the heart should rejoice in the honour which Christ hath by all his, or it is not truly spiritual.</w:t>
      </w:r>
    </w:p>
    <w:p w14:paraId="0C143984">
      <w:pPr>
        <w:rPr>
          <w:rFonts w:hint="eastAsia"/>
        </w:rPr>
      </w:pPr>
      <w:r>
        <w:rPr>
          <w:rFonts w:hint="eastAsia"/>
        </w:rPr>
        <w:t>我现在引用这个，是为了说明，心不应单单夸耀称义或救赎，也不应单单夸耀基督成为我们的义和称义，以及我们的成圣，在祂里面被悦纳，而是心当为基督藉着祂所有的一切所得的尊荣而欢喜，否则就不是真正属灵的。</w:t>
      </w:r>
    </w:p>
    <w:p w14:paraId="1B067A1F">
      <w:pPr>
        <w:rPr>
          <w:rFonts w:hint="eastAsia"/>
        </w:rPr>
      </w:pPr>
    </w:p>
    <w:p w14:paraId="3ADD40DA">
      <w:pPr>
        <w:pStyle w:val="2"/>
        <w:bidi w:val="0"/>
        <w:jc w:val="center"/>
        <w:rPr>
          <w:rFonts w:hint="eastAsia"/>
        </w:rPr>
      </w:pPr>
      <w:r>
        <w:rPr>
          <w:rFonts w:hint="eastAsia"/>
        </w:rPr>
        <w:t>CHAPTER VIII</w:t>
      </w:r>
    </w:p>
    <w:p w14:paraId="5C5F9C3B">
      <w:pPr>
        <w:pStyle w:val="2"/>
        <w:bidi w:val="0"/>
        <w:jc w:val="center"/>
        <w:rPr>
          <w:rFonts w:hint="eastAsia"/>
        </w:rPr>
      </w:pPr>
      <w:r>
        <w:rPr>
          <w:rFonts w:hint="eastAsia"/>
        </w:rPr>
        <w:t>第八章</w:t>
      </w:r>
    </w:p>
    <w:p w14:paraId="2761F258">
      <w:pPr>
        <w:spacing w:after="299" w:line="252" w:lineRule="auto"/>
        <w:ind w:left="27" w:right="17"/>
        <w:jc w:val="center"/>
        <w:rPr>
          <w:rFonts w:hint="eastAsia"/>
          <w:b/>
          <w:sz w:val="42"/>
        </w:rPr>
      </w:pPr>
      <w:r>
        <w:rPr>
          <w:rFonts w:hint="eastAsia"/>
          <w:b/>
          <w:sz w:val="42"/>
        </w:rPr>
        <w:t>That a spiritual heart desires heaven, as it is a spiritual happiness; desires and prizes inherent, graces as spiritual ornaments of the soul, and a divine likeness, in which God is pleased; takes pleasure in holy duties, on the account of his having converse and communion with God in them.</w:t>
      </w:r>
    </w:p>
    <w:p w14:paraId="10C9934B">
      <w:pPr>
        <w:spacing w:after="299" w:line="252" w:lineRule="auto"/>
        <w:ind w:left="27" w:right="17"/>
        <w:jc w:val="center"/>
        <w:rPr>
          <w:rFonts w:hint="eastAsia"/>
          <w:b/>
          <w:sz w:val="42"/>
        </w:rPr>
      </w:pPr>
      <w:r>
        <w:rPr>
          <w:rFonts w:hint="eastAsia"/>
          <w:b/>
          <w:sz w:val="42"/>
        </w:rPr>
        <w:t>一个属灵的心，渴望天堂，因其是属灵的幸福；渴望并珍视固有的恩典，作为灵魂属灵的装饰，以及神所喜悦的神圣样式；喜爱圣洁的本分，因其在其中与神有交通和团契。</w:t>
      </w:r>
    </w:p>
    <w:p w14:paraId="2913060C">
      <w:pPr>
        <w:rPr>
          <w:rFonts w:hint="eastAsia"/>
        </w:rPr>
      </w:pPr>
    </w:p>
    <w:p w14:paraId="498CF210">
      <w:pPr>
        <w:rPr>
          <w:rFonts w:hint="eastAsia"/>
        </w:rPr>
      </w:pPr>
      <w:r>
        <w:rPr>
          <w:rFonts w:hint="eastAsia"/>
        </w:rPr>
        <w:t>You have hitherto seen how all the benefits reckoned, Eph. 1, are spiritualised.</w:t>
      </w:r>
    </w:p>
    <w:p w14:paraId="4A9DACC0">
      <w:pPr>
        <w:rPr>
          <w:rFonts w:hint="eastAsia"/>
        </w:rPr>
      </w:pPr>
      <w:r>
        <w:rPr>
          <w:rFonts w:hint="eastAsia"/>
        </w:rPr>
        <w:t>你们至今已经看到，以弗所书 1 章所数算的所有益处，是如何被灵化的。</w:t>
      </w:r>
    </w:p>
    <w:p w14:paraId="4FD0377E">
      <w:pPr>
        <w:rPr>
          <w:rFonts w:hint="eastAsia"/>
        </w:rPr>
      </w:pPr>
    </w:p>
    <w:p w14:paraId="3E30B156">
      <w:pPr>
        <w:rPr>
          <w:rFonts w:hint="eastAsia"/>
        </w:rPr>
      </w:pPr>
      <w:r>
        <w:rPr>
          <w:rFonts w:hint="eastAsia"/>
        </w:rPr>
        <w:t>Now take heaven itself, which he there also mentions, ver. 11, 'In whom we have obtained an inheritance,' &amp;c.</w:t>
      </w:r>
    </w:p>
    <w:p w14:paraId="5BE4D8A0">
      <w:pPr>
        <w:rPr>
          <w:rFonts w:hint="eastAsia"/>
        </w:rPr>
      </w:pPr>
      <w:r>
        <w:rPr>
          <w:rFonts w:hint="eastAsia"/>
        </w:rPr>
        <w:t>现在取天堂本身，祂在那里也提到，11 节，“我们也在祂里面得了基业”，等等。</w:t>
      </w:r>
    </w:p>
    <w:p w14:paraId="316C75E5">
      <w:pPr>
        <w:rPr>
          <w:rFonts w:hint="eastAsia"/>
        </w:rPr>
      </w:pPr>
    </w:p>
    <w:p w14:paraId="5444FF36">
      <w:pPr>
        <w:rPr>
          <w:rFonts w:hint="eastAsia"/>
        </w:rPr>
      </w:pPr>
      <w:r>
        <w:rPr>
          <w:rFonts w:hint="eastAsia"/>
        </w:rPr>
        <w:t>If any benefit seems to be desired and affected by the generality of men, it is heaven; because it is conceived to be the ultimate happiness that will fill up the natural desire of the soul to the full.</w:t>
      </w:r>
    </w:p>
    <w:p w14:paraId="65A8E718">
      <w:pPr>
        <w:rPr>
          <w:rFonts w:hint="eastAsia"/>
        </w:rPr>
      </w:pPr>
      <w:r>
        <w:rPr>
          <w:rFonts w:hint="eastAsia"/>
        </w:rPr>
        <w:t>如果有什么益处似乎为大多数人所渴望和喜爱，那就是天堂；因为它被认为是最终的幸福，能完全满足灵魂天然的渴望。</w:t>
      </w:r>
    </w:p>
    <w:p w14:paraId="0A020FFF">
      <w:pPr>
        <w:rPr>
          <w:rFonts w:hint="eastAsia"/>
        </w:rPr>
      </w:pPr>
    </w:p>
    <w:p w14:paraId="2DAEACF9">
      <w:pPr>
        <w:rPr>
          <w:rFonts w:hint="eastAsia"/>
        </w:rPr>
      </w:pPr>
      <w:r>
        <w:rPr>
          <w:rFonts w:hint="eastAsia"/>
        </w:rPr>
        <w:t>Yet if men did take in true and genuine notions of it, what that happiness is, and wherein it lies, in the spiritualness of it, and we could suppose their hearts remained still carnal, nothing would be more unsuited to them.</w:t>
      </w:r>
    </w:p>
    <w:p w14:paraId="48276422">
      <w:pPr>
        <w:rPr>
          <w:rFonts w:hint="eastAsia"/>
        </w:rPr>
      </w:pPr>
      <w:r>
        <w:rPr>
          <w:rFonts w:hint="eastAsia"/>
        </w:rPr>
        <w:t>然而，如果人能领会关于它的真实纯正的概念，即那幸福是什么，以及它在于什么，在其属灵性中，并且我们能假设他们的心仍然是属肉体的，那么就没有什么比它更不适合他们了。</w:t>
      </w:r>
    </w:p>
    <w:p w14:paraId="5E939D2C">
      <w:pPr>
        <w:rPr>
          <w:rFonts w:hint="eastAsia"/>
        </w:rPr>
      </w:pPr>
    </w:p>
    <w:p w14:paraId="1C65B95D">
      <w:pPr>
        <w:rPr>
          <w:rFonts w:hint="eastAsia"/>
        </w:rPr>
      </w:pPr>
      <w:r>
        <w:rPr>
          <w:rFonts w:hint="eastAsia"/>
        </w:rPr>
        <w:t>If (as Christ says to the sons of Zebedee) you knew what you asked, or knew what it is to be there, none but a heart truly, yea, sublimately spiritual, can find in its heart to desire it.</w:t>
      </w:r>
    </w:p>
    <w:p w14:paraId="78D572BE">
      <w:pPr>
        <w:rPr>
          <w:rFonts w:hint="eastAsia"/>
        </w:rPr>
      </w:pPr>
      <w:r>
        <w:rPr>
          <w:rFonts w:hint="eastAsia"/>
        </w:rPr>
        <w:t>如果（如基督对西庇太的儿子们所说的）你们知道你们所求的是什么，或知道在那里是什么滋味，除了一个真实、是的，升华了的属灵之心，没有别的心能从心里渴望它。</w:t>
      </w:r>
    </w:p>
    <w:p w14:paraId="05924A69">
      <w:pPr>
        <w:rPr>
          <w:rFonts w:hint="eastAsia"/>
        </w:rPr>
      </w:pPr>
    </w:p>
    <w:p w14:paraId="7D32568F">
      <w:pPr>
        <w:rPr>
          <w:rFonts w:hint="eastAsia"/>
        </w:rPr>
      </w:pPr>
      <w:r>
        <w:rPr>
          <w:rFonts w:hint="eastAsia"/>
        </w:rPr>
        <w:t>The apostle Paul, Eph. 1:17, 18, prays for these Ephesians, that they might have a spiritual knowledge of the God of our Lord Jesus Christ, in these words, 'That the God of our Lord Jesus Christ, the Father of glory, may give unto you the spirit of wisdom and revelation in the knowledge of him: the eyes of your understanding being enlightened; that ye may know what is the hope of his calling, and what the riches of the glory of his inheritance in the saints.'</w:t>
      </w:r>
    </w:p>
    <w:p w14:paraId="6E20A1E8">
      <w:pPr>
        <w:rPr>
          <w:rFonts w:hint="eastAsia"/>
        </w:rPr>
      </w:pPr>
      <w:r>
        <w:rPr>
          <w:rFonts w:hint="eastAsia"/>
        </w:rPr>
        <w:t>使徒保罗，以弗所书 1:17, 18，为这些以弗所人祷告，求他们能有对我们主耶稣基督的神的属灵知识，用这些话说，“求我们主耶稣基督的神，荣耀的父，将那赐人智慧和启示的灵赏给你们，使你们真知道祂：并且照明你们心中的眼睛，使你们知道祂的恩召有何等指望，祂在圣徒中得的基业有何等丰盛的荣耀。”</w:t>
      </w:r>
    </w:p>
    <w:p w14:paraId="06D96E24">
      <w:pPr>
        <w:rPr>
          <w:rFonts w:hint="eastAsia"/>
        </w:rPr>
      </w:pPr>
    </w:p>
    <w:p w14:paraId="047F3AE7">
      <w:pPr>
        <w:rPr>
          <w:rFonts w:hint="eastAsia"/>
        </w:rPr>
      </w:pPr>
      <w:r>
        <w:rPr>
          <w:rFonts w:hint="eastAsia"/>
        </w:rPr>
        <w:t>Elsewhere it is called an inheritance of the saints, Col. 1:12, as the possessors of it: here (in Eph. 1:18) he speaks otherwise of it, as an inheritance, ἀυτοῦ, of him.</w:t>
      </w:r>
    </w:p>
    <w:p w14:paraId="1B9999D2">
      <w:pPr>
        <w:rPr>
          <w:rFonts w:hint="eastAsia"/>
        </w:rPr>
      </w:pPr>
      <w:r>
        <w:rPr>
          <w:rFonts w:hint="eastAsia"/>
        </w:rPr>
        <w:t>在别处，它被称为圣徒的产业，歌罗西书 1:12，作为它的拥有者：在这里（以弗所书 1:18），他另有说法，称它为产业，ἀυτοῦ（祂的）。</w:t>
      </w:r>
    </w:p>
    <w:p w14:paraId="50D41203">
      <w:pPr>
        <w:rPr>
          <w:rFonts w:hint="eastAsia"/>
        </w:rPr>
      </w:pPr>
    </w:p>
    <w:p w14:paraId="6A704C67">
      <w:pPr>
        <w:rPr>
          <w:rFonts w:hint="eastAsia"/>
        </w:rPr>
      </w:pPr>
      <w:r>
        <w:rPr>
          <w:rFonts w:hint="eastAsia"/>
        </w:rPr>
        <w:t>It is translated, 'his inheritance in the saints.'</w:t>
      </w:r>
    </w:p>
    <w:p w14:paraId="7BF2DDD4">
      <w:pPr>
        <w:rPr>
          <w:rFonts w:hint="eastAsia"/>
        </w:rPr>
      </w:pPr>
      <w:r>
        <w:rPr>
          <w:rFonts w:hint="eastAsia"/>
        </w:rPr>
        <w:t>它被翻译为，“祂在圣徒中的产业”。</w:t>
      </w:r>
    </w:p>
    <w:p w14:paraId="7C9C4CBF">
      <w:pPr>
        <w:rPr>
          <w:rFonts w:hint="eastAsia"/>
        </w:rPr>
      </w:pPr>
    </w:p>
    <w:p w14:paraId="7B76B8A6">
      <w:pPr>
        <w:rPr>
          <w:rFonts w:hint="eastAsia"/>
        </w:rPr>
      </w:pPr>
      <w:r>
        <w:rPr>
          <w:rFonts w:hint="eastAsia"/>
        </w:rPr>
        <w:t>The signification of it is, that it is what the saints have by inheriting himself.</w:t>
      </w:r>
    </w:p>
    <w:p w14:paraId="540B3C26">
      <w:pPr>
        <w:rPr>
          <w:rFonts w:hint="eastAsia"/>
        </w:rPr>
      </w:pPr>
      <w:r>
        <w:rPr>
          <w:rFonts w:hint="eastAsia"/>
        </w:rPr>
        <w:t>其意思是，那是圣徒藉着承受祂自己而得的。</w:t>
      </w:r>
    </w:p>
    <w:p w14:paraId="540BCF80">
      <w:pPr>
        <w:rPr>
          <w:rFonts w:hint="eastAsia"/>
        </w:rPr>
      </w:pPr>
    </w:p>
    <w:p w14:paraId="372BB415">
      <w:pPr>
        <w:rPr>
          <w:rFonts w:hint="eastAsia"/>
        </w:rPr>
      </w:pPr>
      <w:r>
        <w:rPr>
          <w:rFonts w:hint="eastAsia"/>
        </w:rPr>
        <w:t>I would but ask who or what in heaven is the inheritance of the man Jesus?</w:t>
      </w:r>
    </w:p>
    <w:p w14:paraId="5DC2AEE3">
      <w:pPr>
        <w:rPr>
          <w:rFonts w:hint="eastAsia"/>
        </w:rPr>
      </w:pPr>
      <w:r>
        <w:rPr>
          <w:rFonts w:hint="eastAsia"/>
        </w:rPr>
        <w:t>我只想问，在天上，谁或什么，是人耶稣的产业？</w:t>
      </w:r>
    </w:p>
    <w:p w14:paraId="0DC97A95">
      <w:pPr>
        <w:rPr>
          <w:rFonts w:hint="eastAsia"/>
        </w:rPr>
      </w:pPr>
    </w:p>
    <w:p w14:paraId="3414EC13">
      <w:pPr>
        <w:rPr>
          <w:rFonts w:hint="eastAsia"/>
        </w:rPr>
      </w:pPr>
      <w:r>
        <w:rPr>
          <w:rFonts w:hint="eastAsia"/>
        </w:rPr>
        <w:t>It is said, Rom. 8:17, that we are 'heirs of God, joint heirs with Christ.'</w:t>
      </w:r>
    </w:p>
    <w:p w14:paraId="36E4592D">
      <w:pPr>
        <w:rPr>
          <w:rFonts w:hint="eastAsia"/>
        </w:rPr>
      </w:pPr>
      <w:r>
        <w:rPr>
          <w:rFonts w:hint="eastAsia"/>
        </w:rPr>
        <w:t>经上说，罗马书 8:17，我们是“神的后嗣，和基督同作后嗣”。</w:t>
      </w:r>
    </w:p>
    <w:p w14:paraId="7EB31568">
      <w:pPr>
        <w:rPr>
          <w:rFonts w:hint="eastAsia"/>
        </w:rPr>
      </w:pPr>
    </w:p>
    <w:p w14:paraId="39144E0A">
      <w:pPr>
        <w:rPr>
          <w:rFonts w:hint="eastAsia"/>
        </w:rPr>
      </w:pPr>
      <w:r>
        <w:rPr>
          <w:rFonts w:hint="eastAsia"/>
        </w:rPr>
        <w:t>Now what is Christ's inheritance?</w:t>
      </w:r>
    </w:p>
    <w:p w14:paraId="70686305">
      <w:pPr>
        <w:rPr>
          <w:rFonts w:hint="eastAsia"/>
        </w:rPr>
      </w:pPr>
      <w:r>
        <w:rPr>
          <w:rFonts w:hint="eastAsia"/>
        </w:rPr>
        <w:t>现在，基督的产业是什么？</w:t>
      </w:r>
    </w:p>
    <w:p w14:paraId="479E9DA9">
      <w:pPr>
        <w:rPr>
          <w:rFonts w:hint="eastAsia"/>
        </w:rPr>
      </w:pPr>
    </w:p>
    <w:p w14:paraId="1A953903">
      <w:pPr>
        <w:rPr>
          <w:rFonts w:hint="eastAsia"/>
        </w:rPr>
      </w:pPr>
      <w:r>
        <w:rPr>
          <w:rFonts w:hint="eastAsia"/>
        </w:rPr>
        <w:t>It is God himself: Ps. 16:5, 'Thou art the lot of mine inheritance.'</w:t>
      </w:r>
    </w:p>
    <w:p w14:paraId="40270414">
      <w:pPr>
        <w:rPr>
          <w:rFonts w:hint="eastAsia"/>
        </w:rPr>
      </w:pPr>
      <w:r>
        <w:rPr>
          <w:rFonts w:hint="eastAsia"/>
        </w:rPr>
        <w:t>是神自己：诗篇 16:5，“耶和华是我的产业”。</w:t>
      </w:r>
    </w:p>
    <w:p w14:paraId="6D54C1F1">
      <w:pPr>
        <w:rPr>
          <w:rFonts w:hint="eastAsia"/>
        </w:rPr>
      </w:pPr>
    </w:p>
    <w:p w14:paraId="033D82BB">
      <w:pPr>
        <w:rPr>
          <w:rFonts w:hint="eastAsia"/>
        </w:rPr>
      </w:pPr>
      <w:r>
        <w:rPr>
          <w:rFonts w:hint="eastAsia"/>
        </w:rPr>
        <w:t>It is Christ's speech.</w:t>
      </w:r>
    </w:p>
    <w:p w14:paraId="3154F9A1">
      <w:pPr>
        <w:rPr>
          <w:rFonts w:hint="eastAsia"/>
        </w:rPr>
      </w:pPr>
      <w:r>
        <w:rPr>
          <w:rFonts w:hint="eastAsia"/>
        </w:rPr>
        <w:t>这是基督的话。</w:t>
      </w:r>
    </w:p>
    <w:p w14:paraId="1EB24978">
      <w:pPr>
        <w:rPr>
          <w:rFonts w:hint="eastAsia"/>
        </w:rPr>
      </w:pPr>
    </w:p>
    <w:p w14:paraId="60AB6124">
      <w:pPr>
        <w:rPr>
          <w:rFonts w:hint="eastAsia"/>
        </w:rPr>
      </w:pPr>
      <w:r>
        <w:rPr>
          <w:rFonts w:hint="eastAsia"/>
        </w:rPr>
        <w:t>It is not a happiness only from God as the author, but it is in God himself, who is there to be enjoyed.</w:t>
      </w:r>
    </w:p>
    <w:p w14:paraId="4E8B377B">
      <w:pPr>
        <w:rPr>
          <w:rFonts w:hint="eastAsia"/>
        </w:rPr>
      </w:pPr>
      <w:r>
        <w:rPr>
          <w:rFonts w:hint="eastAsia"/>
        </w:rPr>
        <w:t>这不仅是从神作为创始者而来的幸福，而且是在神自己里面，祂在那里是要被享受的。</w:t>
      </w:r>
    </w:p>
    <w:p w14:paraId="79CDFC2D">
      <w:pPr>
        <w:rPr>
          <w:rFonts w:hint="eastAsia"/>
        </w:rPr>
      </w:pPr>
    </w:p>
    <w:p w14:paraId="3D615CB0">
      <w:pPr>
        <w:rPr>
          <w:rFonts w:hint="eastAsia"/>
        </w:rPr>
      </w:pPr>
      <w:r>
        <w:rPr>
          <w:rFonts w:hint="eastAsia"/>
        </w:rPr>
        <w:t>In heaven, God is set afore us to pick all happiness out of; and so all that happiness must arise from suitableness of heart to him.</w:t>
      </w:r>
    </w:p>
    <w:p w14:paraId="7420B334">
      <w:pPr>
        <w:rPr>
          <w:rFonts w:hint="eastAsia"/>
        </w:rPr>
      </w:pPr>
      <w:r>
        <w:rPr>
          <w:rFonts w:hint="eastAsia"/>
        </w:rPr>
        <w:t>在天上，神被摆在我们面前，要从中拣选所有的幸福；因此，所有那幸福都必须出自于心与祂的相称。</w:t>
      </w:r>
    </w:p>
    <w:p w14:paraId="05206A2F">
      <w:pPr>
        <w:rPr>
          <w:rFonts w:hint="eastAsia"/>
        </w:rPr>
      </w:pPr>
    </w:p>
    <w:p w14:paraId="1F286420">
      <w:pPr>
        <w:rPr>
          <w:rFonts w:hint="eastAsia"/>
        </w:rPr>
      </w:pPr>
      <w:r>
        <w:rPr>
          <w:rFonts w:hint="eastAsia"/>
        </w:rPr>
        <w:t>And therefore the saints are said, Col. 1:18, to be 'made meet to be partakers of it.'</w:t>
      </w:r>
    </w:p>
    <w:p w14:paraId="3CEEF8DD">
      <w:pPr>
        <w:rPr>
          <w:rFonts w:hint="eastAsia"/>
        </w:rPr>
      </w:pPr>
      <w:r>
        <w:rPr>
          <w:rFonts w:hint="eastAsia"/>
        </w:rPr>
        <w:t>因此，圣徒被称为，歌罗西书 1:18，“配得同得基业”。</w:t>
      </w:r>
    </w:p>
    <w:p w14:paraId="6B05FF51">
      <w:pPr>
        <w:rPr>
          <w:rFonts w:hint="eastAsia"/>
        </w:rPr>
      </w:pPr>
    </w:p>
    <w:p w14:paraId="03578CFE">
      <w:pPr>
        <w:rPr>
          <w:rFonts w:hint="eastAsia"/>
        </w:rPr>
      </w:pPr>
      <w:r>
        <w:rPr>
          <w:rFonts w:hint="eastAsia"/>
        </w:rPr>
        <w:t>And here in this place of Eph. 1:11 it is added, 'in the saints;' for none else can take comfort or joy in God, Rom. 5:11.</w:t>
      </w:r>
    </w:p>
    <w:p w14:paraId="5417079D">
      <w:pPr>
        <w:rPr>
          <w:rFonts w:hint="eastAsia"/>
        </w:rPr>
      </w:pPr>
      <w:r>
        <w:rPr>
          <w:rFonts w:hint="eastAsia"/>
        </w:rPr>
        <w:t>在这里，以弗所书 1:11，又加上，“在圣徒中”；因为除他们之外，没有人能在神里面得安慰或喜乐，罗马书 5:11。</w:t>
      </w:r>
    </w:p>
    <w:p w14:paraId="0F0B8373">
      <w:pPr>
        <w:rPr>
          <w:rFonts w:hint="eastAsia"/>
        </w:rPr>
      </w:pPr>
    </w:p>
    <w:p w14:paraId="7AB7467E">
      <w:pPr>
        <w:rPr>
          <w:rFonts w:hint="eastAsia"/>
        </w:rPr>
      </w:pPr>
      <w:r>
        <w:rPr>
          <w:rFonts w:hint="eastAsia"/>
        </w:rPr>
        <w:t>Come now, canst thou say, and say it heartily, out of a taste how good the Lord is, 'Whom have I in heaven but thee?'</w:t>
      </w:r>
    </w:p>
    <w:p w14:paraId="46B2DDDE">
      <w:pPr>
        <w:rPr>
          <w:rFonts w:hint="eastAsia"/>
        </w:rPr>
      </w:pPr>
      <w:r>
        <w:rPr>
          <w:rFonts w:hint="eastAsia"/>
        </w:rPr>
        <w:t>现在来吧，你是否能说，并且由衷地说，出自于尝过主恩的滋味，“除你以外，在天上我有谁呢？”</w:t>
      </w:r>
    </w:p>
    <w:p w14:paraId="05483D23">
      <w:pPr>
        <w:rPr>
          <w:rFonts w:hint="eastAsia"/>
        </w:rPr>
      </w:pPr>
    </w:p>
    <w:p w14:paraId="6EB398F7">
      <w:pPr>
        <w:rPr>
          <w:rFonts w:hint="eastAsia"/>
        </w:rPr>
      </w:pPr>
      <w:r>
        <w:rPr>
          <w:rFonts w:hint="eastAsia"/>
        </w:rPr>
        <w:t>Canst thou out of a taste (I say) declare there is nothing on earth which thou hast enjoyed in comparison of him; so as thy soul saith with itself, If God be in heaven, and if all hold good which the word says of him, and I have him there, though I should have nothing but him, I find I should be happy enough?</w:t>
      </w:r>
    </w:p>
    <w:p w14:paraId="2679E0C1">
      <w:pPr>
        <w:rPr>
          <w:rFonts w:hint="eastAsia"/>
        </w:rPr>
      </w:pPr>
      <w:r>
        <w:rPr>
          <w:rFonts w:hint="eastAsia"/>
        </w:rPr>
        <w:t>你是否能出自于尝过（我说），宣告在地上你所享受的一切，与祂相比都算不得什么；以致你的灵魂对自己说，如果神在天上，如果道所说关于祂的一切都成立，并且我在那里有祂，即使我除了祂一无所有，我发现我也足够幸福了？</w:t>
      </w:r>
    </w:p>
    <w:p w14:paraId="7F16CA04">
      <w:pPr>
        <w:rPr>
          <w:rFonts w:hint="eastAsia"/>
        </w:rPr>
      </w:pPr>
    </w:p>
    <w:p w14:paraId="283E3154">
      <w:pPr>
        <w:rPr>
          <w:rFonts w:hint="eastAsia"/>
        </w:rPr>
      </w:pPr>
      <w:r>
        <w:rPr>
          <w:rFonts w:hint="eastAsia"/>
        </w:rPr>
        <w:t>Canst thou say this?</w:t>
      </w:r>
    </w:p>
    <w:p w14:paraId="691B4A96">
      <w:pPr>
        <w:rPr>
          <w:rFonts w:hint="eastAsia"/>
        </w:rPr>
      </w:pPr>
      <w:r>
        <w:rPr>
          <w:rFonts w:hint="eastAsia"/>
        </w:rPr>
        <w:t>你能说这个吗？</w:t>
      </w:r>
    </w:p>
    <w:p w14:paraId="5904A2B7">
      <w:pPr>
        <w:rPr>
          <w:rFonts w:hint="eastAsia"/>
        </w:rPr>
      </w:pPr>
    </w:p>
    <w:p w14:paraId="64B48237">
      <w:pPr>
        <w:rPr>
          <w:rFonts w:hint="eastAsia"/>
        </w:rPr>
      </w:pPr>
      <w:r>
        <w:rPr>
          <w:rFonts w:hint="eastAsia"/>
        </w:rPr>
        <w:t>It is a sign thy heart is spiritual.</w:t>
      </w:r>
    </w:p>
    <w:p w14:paraId="76FB80A1">
      <w:pPr>
        <w:rPr>
          <w:rFonts w:hint="eastAsia"/>
        </w:rPr>
      </w:pPr>
      <w:r>
        <w:rPr>
          <w:rFonts w:hint="eastAsia"/>
        </w:rPr>
        <w:t>这表明你的心是属灵的。</w:t>
      </w:r>
    </w:p>
    <w:p w14:paraId="2E1217CD">
      <w:pPr>
        <w:rPr>
          <w:rFonts w:hint="eastAsia"/>
        </w:rPr>
      </w:pPr>
    </w:p>
    <w:p w14:paraId="72BB44E8">
      <w:pPr>
        <w:rPr>
          <w:rFonts w:hint="eastAsia"/>
        </w:rPr>
      </w:pPr>
      <w:r>
        <w:rPr>
          <w:rFonts w:hint="eastAsia"/>
        </w:rPr>
        <w:t>5. Take grace inherent in us, what is it draws out thy heart to desire it but the spiritualness of it?</w:t>
      </w:r>
    </w:p>
    <w:p w14:paraId="52FA1719">
      <w:pPr>
        <w:rPr>
          <w:rFonts w:hint="eastAsia"/>
        </w:rPr>
      </w:pPr>
      <w:r>
        <w:rPr>
          <w:rFonts w:hint="eastAsia"/>
        </w:rPr>
        <w:t>5. 取我们里面固有的恩典，是什么引出你的心去渴望它，岂不就是它的属灵性吗？</w:t>
      </w:r>
    </w:p>
    <w:p w14:paraId="43BE16E0">
      <w:pPr>
        <w:rPr>
          <w:rFonts w:hint="eastAsia"/>
        </w:rPr>
      </w:pPr>
    </w:p>
    <w:p w14:paraId="19F35764">
      <w:pPr>
        <w:rPr>
          <w:rFonts w:hint="eastAsia"/>
        </w:rPr>
      </w:pPr>
      <w:r>
        <w:rPr>
          <w:rFonts w:hint="eastAsia"/>
        </w:rPr>
        <w:t>(1.)It is certain that grace hath the greatest dowry that any creature,whether in heaven or earth, hath.</w:t>
      </w:r>
    </w:p>
    <w:p w14:paraId="62CF8332">
      <w:pPr>
        <w:rPr>
          <w:rFonts w:hint="eastAsia"/>
        </w:rPr>
      </w:pPr>
      <w:r>
        <w:rPr>
          <w:rFonts w:hint="eastAsia"/>
        </w:rPr>
        <w:t>(1.) 的确，恩典拥有任何受造物，无论是天上还是地上，所拥有的最大的嫁妆。</w:t>
      </w:r>
    </w:p>
    <w:p w14:paraId="5950B93C">
      <w:pPr>
        <w:rPr>
          <w:rFonts w:hint="eastAsia"/>
        </w:rPr>
      </w:pPr>
    </w:p>
    <w:p w14:paraId="1E4807BE">
      <w:pPr>
        <w:rPr>
          <w:rFonts w:hint="eastAsia"/>
        </w:rPr>
      </w:pPr>
      <w:r>
        <w:rPr>
          <w:rFonts w:hint="eastAsia"/>
        </w:rPr>
        <w:t>'Godliness is profitable to all things,' 1 Tim. 4:8, 'having the promise of this life, and a better belonging to it;' but these simply are but additionals unto it; and it may be thy heart is only willing to match with so rich an heiress.</w:t>
      </w:r>
    </w:p>
    <w:p w14:paraId="01011528">
      <w:pPr>
        <w:rPr>
          <w:rFonts w:hint="eastAsia"/>
        </w:rPr>
      </w:pPr>
      <w:r>
        <w:rPr>
          <w:rFonts w:hint="eastAsia"/>
        </w:rPr>
        <w:t>“敬虔凡事都有益处”，提摩太前书 4:8，“有今生和来生的应许”；但这些不过是它的附加物；或许你的心只愿意与如此富有的女继承人匹配。</w:t>
      </w:r>
    </w:p>
    <w:p w14:paraId="18442D19">
      <w:pPr>
        <w:rPr>
          <w:rFonts w:hint="eastAsia"/>
        </w:rPr>
      </w:pPr>
    </w:p>
    <w:p w14:paraId="20BD5174">
      <w:pPr>
        <w:rPr>
          <w:rFonts w:hint="eastAsia"/>
        </w:rPr>
      </w:pPr>
      <w:r>
        <w:rPr>
          <w:rFonts w:hint="eastAsia"/>
        </w:rPr>
        <w:t>(2.)Virtue hath an ornament in it, as it adorns the soul, and is theperfection of it.</w:t>
      </w:r>
    </w:p>
    <w:p w14:paraId="4E77F6BA">
      <w:pPr>
        <w:rPr>
          <w:rFonts w:hint="eastAsia"/>
        </w:rPr>
      </w:pPr>
      <w:r>
        <w:rPr>
          <w:rFonts w:hint="eastAsia"/>
        </w:rPr>
        <w:t>(2.) 德性有其装饰，它装饰灵魂，并且是灵魂的完全。</w:t>
      </w:r>
    </w:p>
    <w:p w14:paraId="15BC626A">
      <w:pPr>
        <w:rPr>
          <w:rFonts w:hint="eastAsia"/>
        </w:rPr>
      </w:pPr>
    </w:p>
    <w:p w14:paraId="6A31AD8C">
      <w:pPr>
        <w:rPr>
          <w:rFonts w:hint="eastAsia"/>
        </w:rPr>
      </w:pPr>
      <w:r>
        <w:rPr>
          <w:rFonts w:hint="eastAsia"/>
        </w:rPr>
        <w:t>And so the philosophers, Plato, Hercules, and others, judged it.</w:t>
      </w:r>
    </w:p>
    <w:p w14:paraId="08119390">
      <w:pPr>
        <w:rPr>
          <w:rFonts w:hint="eastAsia"/>
        </w:rPr>
      </w:pPr>
      <w:r>
        <w:rPr>
          <w:rFonts w:hint="eastAsia"/>
        </w:rPr>
        <w:t>哲学家柏拉图、赫拉克勒斯等人也是如此判断。</w:t>
      </w:r>
    </w:p>
    <w:p w14:paraId="63477A99">
      <w:pPr>
        <w:rPr>
          <w:rFonts w:hint="eastAsia"/>
        </w:rPr>
      </w:pPr>
    </w:p>
    <w:p w14:paraId="555349CA">
      <w:pPr>
        <w:rPr>
          <w:rFonts w:hint="eastAsia"/>
        </w:rPr>
      </w:pPr>
      <w:r>
        <w:rPr>
          <w:rFonts w:hint="eastAsia"/>
        </w:rPr>
        <w:t>But wherein doth the excellency, the spiritualness of grace, lie?</w:t>
      </w:r>
    </w:p>
    <w:p w14:paraId="47CE31B1">
      <w:pPr>
        <w:rPr>
          <w:rFonts w:hint="eastAsia"/>
        </w:rPr>
      </w:pPr>
      <w:r>
        <w:rPr>
          <w:rFonts w:hint="eastAsia"/>
        </w:rPr>
        <w:t>但恩典的卓越、属灵性，在于什么？</w:t>
      </w:r>
    </w:p>
    <w:p w14:paraId="1F236975">
      <w:pPr>
        <w:rPr>
          <w:rFonts w:hint="eastAsia"/>
        </w:rPr>
      </w:pPr>
    </w:p>
    <w:p w14:paraId="6CF22F18">
      <w:pPr>
        <w:rPr>
          <w:rFonts w:hint="eastAsia"/>
        </w:rPr>
      </w:pPr>
      <w:r>
        <w:rPr>
          <w:rFonts w:hint="eastAsia"/>
        </w:rPr>
        <w:t>1. That it is the image of God and Christ, and so is allied to him, of kin to him, as being divine nature.</w:t>
      </w:r>
    </w:p>
    <w:p w14:paraId="46184A9E">
      <w:pPr>
        <w:rPr>
          <w:rFonts w:hint="eastAsia"/>
        </w:rPr>
      </w:pPr>
      <w:r>
        <w:rPr>
          <w:rFonts w:hint="eastAsia"/>
        </w:rPr>
        <w:t>1. 它是神和基督的形像，因此与祂有血缘关系，是祂的亲属，因为是神的性情。</w:t>
      </w:r>
    </w:p>
    <w:p w14:paraId="678B30D9">
      <w:pPr>
        <w:rPr>
          <w:rFonts w:hint="eastAsia"/>
        </w:rPr>
      </w:pPr>
    </w:p>
    <w:p w14:paraId="79F56311">
      <w:pPr>
        <w:rPr>
          <w:rFonts w:hint="eastAsia"/>
        </w:rPr>
      </w:pPr>
      <w:r>
        <w:rPr>
          <w:rFonts w:hint="eastAsia"/>
        </w:rPr>
        <w:t>2. That it fits thee for, and carrieth forth thy heart unto communion and fellowship with God, and is a principle that enableth thee to sanctify him in thy heart.</w:t>
      </w:r>
    </w:p>
    <w:p w14:paraId="58F6EEC8">
      <w:pPr>
        <w:rPr>
          <w:rFonts w:hint="eastAsia"/>
        </w:rPr>
      </w:pPr>
      <w:r>
        <w:rPr>
          <w:rFonts w:hint="eastAsia"/>
        </w:rPr>
        <w:t>2. 它使你适合，并带领你的心进入与神的交通和团契，并且是一个原则，使你能将祂在心中分别为圣。</w:t>
      </w:r>
    </w:p>
    <w:p w14:paraId="255F4FFC">
      <w:pPr>
        <w:rPr>
          <w:rFonts w:hint="eastAsia"/>
        </w:rPr>
      </w:pPr>
    </w:p>
    <w:p w14:paraId="59AAB261">
      <w:pPr>
        <w:rPr>
          <w:rFonts w:hint="eastAsia"/>
        </w:rPr>
      </w:pPr>
      <w:r>
        <w:rPr>
          <w:rFonts w:hint="eastAsia"/>
        </w:rPr>
        <w:t>3. That it makes thee in these respects beautiful, amiable, yea, glorious in God's eyes and esteem, whose favour thou valuest above life.</w:t>
      </w:r>
    </w:p>
    <w:p w14:paraId="3FFFF46C">
      <w:pPr>
        <w:rPr>
          <w:rFonts w:hint="eastAsia"/>
        </w:rPr>
      </w:pPr>
      <w:r>
        <w:rPr>
          <w:rFonts w:hint="eastAsia"/>
        </w:rPr>
        <w:t>3. 在这些方面，它使你在神的眼中和评估中美丽、可爱，是的，荣耀，祂的恩宠你珍视过于生命。</w:t>
      </w:r>
    </w:p>
    <w:p w14:paraId="5513F400">
      <w:pPr>
        <w:rPr>
          <w:rFonts w:hint="eastAsia"/>
        </w:rPr>
      </w:pPr>
    </w:p>
    <w:p w14:paraId="1CADEA9F">
      <w:pPr>
        <w:rPr>
          <w:rFonts w:hint="eastAsia"/>
        </w:rPr>
      </w:pPr>
      <w:r>
        <w:rPr>
          <w:rFonts w:hint="eastAsia"/>
        </w:rPr>
        <w:t>It makes thee such that Christ greatly delights in thy beauty, Ps. 45.</w:t>
      </w:r>
    </w:p>
    <w:p w14:paraId="3C75094C">
      <w:pPr>
        <w:rPr>
          <w:rFonts w:hint="eastAsia"/>
        </w:rPr>
      </w:pPr>
      <w:r>
        <w:rPr>
          <w:rFonts w:hint="eastAsia"/>
        </w:rPr>
        <w:t>它使你如此，以致基督大大喜悦你的美丽，诗篇 45 篇。</w:t>
      </w:r>
    </w:p>
    <w:p w14:paraId="40BFF702">
      <w:pPr>
        <w:rPr>
          <w:rFonts w:hint="eastAsia"/>
        </w:rPr>
      </w:pPr>
    </w:p>
    <w:p w14:paraId="006B7719">
      <w:pPr>
        <w:rPr>
          <w:rFonts w:hint="eastAsia"/>
        </w:rPr>
      </w:pPr>
      <w:r>
        <w:rPr>
          <w:rFonts w:hint="eastAsia"/>
        </w:rPr>
        <w:t>Doth God there move the church to get much of grace, Eph. 5:26, 27, that he might sanctify and cleanse it, and present it glorious to himself; that is, for his own delight and rejoicing in her as his spouse?</w:t>
      </w:r>
    </w:p>
    <w:p w14:paraId="2AAF7624">
      <w:pPr>
        <w:rPr>
          <w:rFonts w:hint="eastAsia"/>
        </w:rPr>
      </w:pPr>
      <w:r>
        <w:rPr>
          <w:rFonts w:hint="eastAsia"/>
        </w:rPr>
        <w:t>神在那里是否感动教会多得恩典，以弗所书 5:26, 27，好使祂可以圣洁并洁净她，并将她献给自己，是荣耀的；也就是说，为祂自己的喜悦和以她为新妇的欢喜？</w:t>
      </w:r>
    </w:p>
    <w:p w14:paraId="343DEA49">
      <w:pPr>
        <w:rPr>
          <w:rFonts w:hint="eastAsia"/>
        </w:rPr>
      </w:pPr>
    </w:p>
    <w:p w14:paraId="0638A949">
      <w:pPr>
        <w:rPr>
          <w:rFonts w:hint="eastAsia"/>
        </w:rPr>
      </w:pPr>
      <w:r>
        <w:rPr>
          <w:rFonts w:hint="eastAsia"/>
        </w:rPr>
        <w:t>And doth godliness thus alone considered, or (as the apostle's own phrase is, 1 Tim. 6:6) in its own self-sufficiency, μετὰ ἀυταρκείας, take thy heart to seek it as great gain?</w:t>
      </w:r>
    </w:p>
    <w:p w14:paraId="57175F11">
      <w:pPr>
        <w:rPr>
          <w:rFonts w:hint="eastAsia"/>
        </w:rPr>
      </w:pPr>
      <w:r>
        <w:rPr>
          <w:rFonts w:hint="eastAsia"/>
        </w:rPr>
        <w:t>并且，敬虔单单如此思想，或（如使徒自己的说法，提摩太前书 6:6）在其自身的自足中，μετὰ ἀυταρκείας（加上知足），是否抓住你的心去寻求它为大利呢？</w:t>
      </w:r>
    </w:p>
    <w:p w14:paraId="2CA7E915">
      <w:pPr>
        <w:rPr>
          <w:rFonts w:hint="eastAsia"/>
        </w:rPr>
      </w:pPr>
    </w:p>
    <w:p w14:paraId="6B2AAFC8">
      <w:pPr>
        <w:rPr>
          <w:rFonts w:hint="eastAsia"/>
        </w:rPr>
      </w:pPr>
      <w:r>
        <w:rPr>
          <w:rFonts w:hint="eastAsia"/>
        </w:rPr>
        <w:t>Here is spiritualness.</w:t>
      </w:r>
    </w:p>
    <w:p w14:paraId="05BC42FB">
      <w:pPr>
        <w:rPr>
          <w:rFonts w:hint="eastAsia"/>
        </w:rPr>
      </w:pPr>
      <w:r>
        <w:rPr>
          <w:rFonts w:hint="eastAsia"/>
        </w:rPr>
        <w:t>这里是属灵。</w:t>
      </w:r>
    </w:p>
    <w:p w14:paraId="24B79847">
      <w:pPr>
        <w:rPr>
          <w:rFonts w:hint="eastAsia"/>
        </w:rPr>
      </w:pPr>
    </w:p>
    <w:p w14:paraId="2350F092">
      <w:pPr>
        <w:rPr>
          <w:rFonts w:hint="eastAsia"/>
        </w:rPr>
      </w:pPr>
      <w:r>
        <w:rPr>
          <w:rFonts w:hint="eastAsia"/>
        </w:rPr>
        <w:t>6. Take duties of obedience, as prayer, reading the word, partaking of the holy ordinances of God: there is a spiritual part in all these; which is, to meet with God in them, to sanctify him in the heart whilst we are conversant in them.</w:t>
      </w:r>
    </w:p>
    <w:p w14:paraId="450A0FBD">
      <w:pPr>
        <w:rPr>
          <w:rFonts w:hint="eastAsia"/>
        </w:rPr>
      </w:pPr>
      <w:r>
        <w:rPr>
          <w:rFonts w:hint="eastAsia"/>
        </w:rPr>
        <w:t>6. 取顺服的本分，如祷告、读经、领受神圣的条例：在这一切中都有一个属灵的部分；那就是，在其中遇见神，在我们操练它们时，在心中将祂分别为圣。</w:t>
      </w:r>
    </w:p>
    <w:p w14:paraId="080DEC34">
      <w:pPr>
        <w:rPr>
          <w:rFonts w:hint="eastAsia"/>
        </w:rPr>
      </w:pPr>
    </w:p>
    <w:p w14:paraId="60802335">
      <w:pPr>
        <w:rPr>
          <w:rFonts w:hint="eastAsia"/>
        </w:rPr>
      </w:pPr>
      <w:r>
        <w:rPr>
          <w:rFonts w:hint="eastAsia"/>
        </w:rPr>
        <w:t>The law of these duties is to have to do with God; and if with God, then to glorify him as God in our hearts and affections; that is the spirit of them.</w:t>
      </w:r>
    </w:p>
    <w:p w14:paraId="4072CDFC">
      <w:pPr>
        <w:rPr>
          <w:rFonts w:hint="eastAsia"/>
        </w:rPr>
      </w:pPr>
      <w:r>
        <w:rPr>
          <w:rFonts w:hint="eastAsia"/>
        </w:rPr>
        <w:t>这些本分的律，是要与神有关系；如果与神有关系，那么就要在我们的心和情感中荣耀祂为神；那就是它们的灵。</w:t>
      </w:r>
    </w:p>
    <w:p w14:paraId="4321AC7D">
      <w:pPr>
        <w:rPr>
          <w:rFonts w:hint="eastAsia"/>
        </w:rPr>
      </w:pPr>
    </w:p>
    <w:p w14:paraId="0D248629">
      <w:pPr>
        <w:rPr>
          <w:rFonts w:hint="eastAsia"/>
        </w:rPr>
      </w:pPr>
      <w:r>
        <w:rPr>
          <w:rFonts w:hint="eastAsia"/>
        </w:rPr>
        <w:t>And therefore, 1 Tim. 4:8, godliness is opposed unto bodily exercise, that is, the outward performance only, for godliness is the spirit of obedience; which is, (1.) When God is sanctified as the end of thy duties.</w:t>
      </w:r>
    </w:p>
    <w:p w14:paraId="0C205401">
      <w:pPr>
        <w:rPr>
          <w:rFonts w:hint="eastAsia"/>
        </w:rPr>
      </w:pPr>
      <w:r>
        <w:rPr>
          <w:rFonts w:hint="eastAsia"/>
        </w:rPr>
        <w:t>因此，提摩太前书 4:8，敬虔与身体的操练相对，也就是说，仅仅是外在的履行，因为敬虔是顺服的灵；那就是，(1.) 当神被分别为圣，作为你本分的终点。</w:t>
      </w:r>
    </w:p>
    <w:p w14:paraId="263BC577">
      <w:pPr>
        <w:rPr>
          <w:rFonts w:hint="eastAsia"/>
        </w:rPr>
      </w:pPr>
    </w:p>
    <w:p w14:paraId="0625D3D7">
      <w:pPr>
        <w:rPr>
          <w:rFonts w:hint="eastAsia"/>
        </w:rPr>
      </w:pPr>
      <w:r>
        <w:rPr>
          <w:rFonts w:hint="eastAsia"/>
        </w:rPr>
        <w:t>(2.) When he is regarded as the object matter of them, and as one with whom we converse in them, then they are spiritual duties; when God is sanctified in the heart; and then God is sanctified, when either the motives for duties are fetched from considerations of God, and he is made the matter of them, and the converse we have with him is from some suitableness of heart unto him.</w:t>
      </w:r>
    </w:p>
    <w:p w14:paraId="79FEDC36">
      <w:pPr>
        <w:rPr>
          <w:rFonts w:hint="eastAsia"/>
        </w:rPr>
      </w:pPr>
      <w:r>
        <w:rPr>
          <w:rFonts w:hint="eastAsia"/>
        </w:rPr>
        <w:t>(2.) 当祂被视为它们的对象，并被视为我们在其中与之交谈的那一位时，它们就是属灵的本分；当神在心中被分别为圣时；并且当尽本分的动机是从对神的思想中汲取，并且祂成为它们的实质，我们与祂的交谈是出自于心中对祂的某种相称性时，神就被分别为圣了。</w:t>
      </w:r>
    </w:p>
    <w:p w14:paraId="1FA30399">
      <w:pPr>
        <w:rPr>
          <w:rFonts w:hint="eastAsia"/>
        </w:rPr>
      </w:pPr>
    </w:p>
    <w:p w14:paraId="6656194D">
      <w:pPr>
        <w:rPr>
          <w:rFonts w:hint="eastAsia"/>
        </w:rPr>
      </w:pPr>
      <w:r>
        <w:rPr>
          <w:rFonts w:hint="eastAsia"/>
        </w:rPr>
        <w:t>But that which causeth carnal hearts (or any heart so far as carnal), to neglect them, or to be weary of them, or wish they were over and done, is, that the law of them is to have to do with God all that while, who to a carnal heart is burdensome company.</w:t>
      </w:r>
    </w:p>
    <w:p w14:paraId="6ED53F18">
      <w:pPr>
        <w:rPr>
          <w:rFonts w:hint="eastAsia"/>
        </w:rPr>
      </w:pPr>
      <w:r>
        <w:rPr>
          <w:rFonts w:hint="eastAsia"/>
        </w:rPr>
        <w:t>但那使属肉体的心（或任何心，就其属肉体而言）忽略它们，或厌烦它们，或盼望它们结束并完成，是因为它们的律是在那段期间一直与神有关系，这对属肉体的心来说，是 burdensome company。</w:t>
      </w:r>
    </w:p>
    <w:p w14:paraId="2BC46456">
      <w:pPr>
        <w:rPr>
          <w:rFonts w:hint="eastAsia"/>
        </w:rPr>
      </w:pPr>
    </w:p>
    <w:p w14:paraId="2D3038E7">
      <w:pPr>
        <w:rPr>
          <w:rFonts w:hint="eastAsia"/>
        </w:rPr>
      </w:pPr>
      <w:r>
        <w:rPr>
          <w:rFonts w:hint="eastAsia"/>
        </w:rPr>
        <w:t>And so carnal men perform these duties to him, as complimenters do visits to persons whose company they regard not.</w:t>
      </w:r>
    </w:p>
    <w:p w14:paraId="76512293">
      <w:pPr>
        <w:rPr>
          <w:rFonts w:hint="eastAsia"/>
        </w:rPr>
      </w:pPr>
      <w:r>
        <w:rPr>
          <w:rFonts w:hint="eastAsia"/>
        </w:rPr>
        <w:t>因此，属肉体的人向祂履行这些本分，如同奉承者拜访他们不看重其陪伴的人一样。</w:t>
      </w:r>
    </w:p>
    <w:p w14:paraId="2C218D76">
      <w:pPr>
        <w:rPr>
          <w:rFonts w:hint="eastAsia"/>
        </w:rPr>
      </w:pPr>
    </w:p>
    <w:p w14:paraId="57AE7E06">
      <w:pPr>
        <w:rPr>
          <w:rFonts w:hint="eastAsia"/>
        </w:rPr>
      </w:pPr>
      <w:r>
        <w:rPr>
          <w:rFonts w:hint="eastAsia"/>
        </w:rPr>
        <w:t>'Will the hypocrite pray always?' says Job.</w:t>
      </w:r>
    </w:p>
    <w:p w14:paraId="79BDFDD5">
      <w:pPr>
        <w:rPr>
          <w:rFonts w:hint="eastAsia"/>
        </w:rPr>
      </w:pPr>
      <w:r>
        <w:rPr>
          <w:rFonts w:hint="eastAsia"/>
        </w:rPr>
        <w:t>“假冒为善的人岂能常常祷告呢？”约伯说。</w:t>
      </w:r>
    </w:p>
    <w:p w14:paraId="0A5E473A">
      <w:pPr>
        <w:rPr>
          <w:rFonts w:hint="eastAsia"/>
        </w:rPr>
      </w:pPr>
    </w:p>
    <w:p w14:paraId="31A3F439">
      <w:pPr>
        <w:rPr>
          <w:rFonts w:hint="eastAsia"/>
        </w:rPr>
      </w:pPr>
      <w:r>
        <w:rPr>
          <w:rFonts w:hint="eastAsia"/>
        </w:rPr>
        <w:t>And why will he not?</w:t>
      </w:r>
    </w:p>
    <w:p w14:paraId="19F9DE37">
      <w:pPr>
        <w:rPr>
          <w:rFonts w:hint="eastAsia"/>
        </w:rPr>
      </w:pPr>
      <w:r>
        <w:rPr>
          <w:rFonts w:hint="eastAsia"/>
        </w:rPr>
        <w:t>他又为何不呢？</w:t>
      </w:r>
    </w:p>
    <w:p w14:paraId="2839AF48">
      <w:pPr>
        <w:rPr>
          <w:rFonts w:hint="eastAsia"/>
        </w:rPr>
      </w:pPr>
    </w:p>
    <w:p w14:paraId="403A104B">
      <w:pPr>
        <w:rPr>
          <w:rFonts w:hint="eastAsia"/>
        </w:rPr>
      </w:pPr>
      <w:r>
        <w:rPr>
          <w:rFonts w:hint="eastAsia"/>
        </w:rPr>
        <w:t>Because 'he will not delight himself in the Almighty,' Job 27:10.</w:t>
      </w:r>
    </w:p>
    <w:p w14:paraId="31E18C7B">
      <w:pPr>
        <w:rPr>
          <w:rFonts w:hint="eastAsia"/>
        </w:rPr>
      </w:pPr>
      <w:r>
        <w:rPr>
          <w:rFonts w:hint="eastAsia"/>
        </w:rPr>
        <w:t>因为“他必不以全能者为乐”，约伯记 27:10。</w:t>
      </w:r>
    </w:p>
    <w:p w14:paraId="7A6DFC51">
      <w:pPr>
        <w:rPr>
          <w:rFonts w:hint="eastAsia"/>
        </w:rPr>
      </w:pPr>
    </w:p>
    <w:p w14:paraId="63162904">
      <w:pPr>
        <w:rPr>
          <w:rFonts w:hint="eastAsia"/>
        </w:rPr>
      </w:pPr>
      <w:r>
        <w:rPr>
          <w:rFonts w:hint="eastAsia"/>
        </w:rPr>
        <w:t>That is the law of the duty, and he cannot consort with God, but overly, and so his prayers grow overly, arid in the end he gives over.</w:t>
      </w:r>
    </w:p>
    <w:p w14:paraId="059EC05C">
      <w:pPr>
        <w:rPr>
          <w:rFonts w:hint="eastAsia"/>
        </w:rPr>
      </w:pPr>
      <w:r>
        <w:rPr>
          <w:rFonts w:hint="eastAsia"/>
        </w:rPr>
        <w:t>那是本分的律，他不能与神相交，只能表面上，所以他的祷告也变得表面化，最终他就放弃了。</w:t>
      </w:r>
    </w:p>
    <w:p w14:paraId="7F6227C5">
      <w:pPr>
        <w:rPr>
          <w:rFonts w:hint="eastAsia"/>
        </w:rPr>
      </w:pPr>
    </w:p>
    <w:p w14:paraId="360FE479">
      <w:pPr>
        <w:rPr>
          <w:rFonts w:hint="eastAsia"/>
        </w:rPr>
      </w:pPr>
      <w:r>
        <w:rPr>
          <w:rFonts w:hint="eastAsia"/>
        </w:rPr>
        <w:t>To pray, or read, to ease thy conscience, and to keep all quiet there, what is it?</w:t>
      </w:r>
    </w:p>
    <w:p w14:paraId="1F3BBEC5">
      <w:pPr>
        <w:rPr>
          <w:rFonts w:hint="eastAsia"/>
        </w:rPr>
      </w:pPr>
      <w:r>
        <w:rPr>
          <w:rFonts w:hint="eastAsia"/>
        </w:rPr>
        <w:t>祷告，或读经，为要安慰你的良心，并在那里保持一切平静，这是什么？</w:t>
      </w:r>
    </w:p>
    <w:p w14:paraId="5058F986">
      <w:pPr>
        <w:rPr>
          <w:rFonts w:hint="eastAsia"/>
        </w:rPr>
      </w:pPr>
    </w:p>
    <w:p w14:paraId="4B70D9C1">
      <w:pPr>
        <w:rPr>
          <w:rFonts w:hint="eastAsia"/>
        </w:rPr>
      </w:pPr>
      <w:r>
        <w:rPr>
          <w:rFonts w:hint="eastAsia"/>
        </w:rPr>
        <w:t>That is not the essential part of the duty.</w:t>
      </w:r>
    </w:p>
    <w:p w14:paraId="2E39699B">
      <w:pPr>
        <w:rPr>
          <w:rFonts w:hint="eastAsia"/>
        </w:rPr>
      </w:pPr>
      <w:r>
        <w:rPr>
          <w:rFonts w:hint="eastAsia"/>
        </w:rPr>
        <w:t>那不是本分的本质部分。</w:t>
      </w:r>
    </w:p>
    <w:p w14:paraId="0F763999">
      <w:pPr>
        <w:rPr>
          <w:rFonts w:hint="eastAsia"/>
        </w:rPr>
      </w:pPr>
    </w:p>
    <w:p w14:paraId="0F270CFA">
      <w:pPr>
        <w:rPr>
          <w:rFonts w:hint="eastAsia"/>
        </w:rPr>
      </w:pPr>
      <w:r>
        <w:rPr>
          <w:rFonts w:hint="eastAsia"/>
        </w:rPr>
        <w:t>Paul considered the law and duties of it in its spiritual nature, Rom. 7:14.</w:t>
      </w:r>
    </w:p>
    <w:p w14:paraId="091A5D24">
      <w:pPr>
        <w:rPr>
          <w:rFonts w:hint="eastAsia"/>
        </w:rPr>
      </w:pPr>
      <w:r>
        <w:rPr>
          <w:rFonts w:hint="eastAsia"/>
        </w:rPr>
        <w:t>保罗思想了律法和其本分在其属灵的性质上，罗马书 7:14。</w:t>
      </w:r>
    </w:p>
    <w:p w14:paraId="3D412A9B">
      <w:pPr>
        <w:rPr>
          <w:rFonts w:hint="eastAsia"/>
        </w:rPr>
      </w:pPr>
    </w:p>
    <w:p w14:paraId="1C90F095">
      <w:pPr>
        <w:rPr>
          <w:rFonts w:hint="eastAsia"/>
        </w:rPr>
      </w:pPr>
      <w:r>
        <w:rPr>
          <w:rFonts w:hint="eastAsia"/>
        </w:rPr>
        <w:t>The law is spiritual and good, and, verse 22, he tells us that he delighted in the law of God in the inner man, and in every duty of it.</w:t>
      </w:r>
    </w:p>
    <w:p w14:paraId="77E7FEAC">
      <w:pPr>
        <w:rPr>
          <w:rFonts w:hint="eastAsia"/>
        </w:rPr>
      </w:pPr>
      <w:r>
        <w:rPr>
          <w:rFonts w:hint="eastAsia"/>
        </w:rPr>
        <w:t>律法是属灵和良善的，并且，22 节，他告诉我们他里面的人喜爱神的律，以及其中的每一项本分。</w:t>
      </w:r>
    </w:p>
    <w:p w14:paraId="4FFFB4CC">
      <w:pPr>
        <w:rPr>
          <w:rFonts w:hint="eastAsia"/>
        </w:rPr>
      </w:pPr>
    </w:p>
    <w:p w14:paraId="2698ACA1">
      <w:pPr>
        <w:rPr>
          <w:rFonts w:hint="eastAsia"/>
        </w:rPr>
      </w:pPr>
      <w:r>
        <w:rPr>
          <w:rFonts w:hint="eastAsia"/>
        </w:rPr>
        <w:t>Now delight is out of suitableness, and why?</w:t>
      </w:r>
    </w:p>
    <w:p w14:paraId="695789A9">
      <w:pPr>
        <w:rPr>
          <w:rFonts w:hint="eastAsia"/>
        </w:rPr>
      </w:pPr>
      <w:r>
        <w:rPr>
          <w:rFonts w:hint="eastAsia"/>
        </w:rPr>
        <w:t>现在，喜乐出自于相称，为什么？</w:t>
      </w:r>
    </w:p>
    <w:p w14:paraId="417B9C96">
      <w:pPr>
        <w:rPr>
          <w:rFonts w:hint="eastAsia"/>
        </w:rPr>
      </w:pPr>
    </w:p>
    <w:p w14:paraId="5C9326D7">
      <w:pPr>
        <w:rPr>
          <w:rFonts w:hint="eastAsia"/>
        </w:rPr>
      </w:pPr>
      <w:r>
        <w:rPr>
          <w:rFonts w:hint="eastAsia"/>
        </w:rPr>
        <w:t>Because his inner man, that delighted itself in God, was assimilated to God, Rom. 8:7.</w:t>
      </w:r>
    </w:p>
    <w:p w14:paraId="732B4147">
      <w:pPr>
        <w:rPr>
          <w:rFonts w:hint="eastAsia"/>
        </w:rPr>
      </w:pPr>
      <w:r>
        <w:rPr>
          <w:rFonts w:hint="eastAsia"/>
        </w:rPr>
        <w:t>因为他里面的人，那喜爱神的人，是与神同化的，罗马书 8:7。</w:t>
      </w:r>
    </w:p>
    <w:p w14:paraId="69DB4A07">
      <w:pPr>
        <w:rPr>
          <w:rFonts w:hint="eastAsia"/>
        </w:rPr>
      </w:pPr>
    </w:p>
    <w:p w14:paraId="591F9FA0">
      <w:pPr>
        <w:rPr>
          <w:rFonts w:hint="eastAsia"/>
        </w:rPr>
      </w:pPr>
      <w:r>
        <w:rPr>
          <w:rFonts w:hint="eastAsia"/>
        </w:rPr>
        <w:t>The carnal mind is said to be enmity against God, first, and therefore not subject to the law; and so the reason men delight not in these duties of the law, whose tendency is to carry the soul up to God, is because they delight not in God.</w:t>
      </w:r>
    </w:p>
    <w:p w14:paraId="0FF3D383">
      <w:pPr>
        <w:rPr>
          <w:rFonts w:hint="eastAsia"/>
        </w:rPr>
      </w:pPr>
      <w:r>
        <w:rPr>
          <w:rFonts w:hint="eastAsia"/>
        </w:rPr>
        <w:t>属肉体的心首先被称为与神为敌，因此不服从律法；所以人不喜欢律法的这些本分，其倾向是将灵魂引向神，是因为他们不喜欢神。</w:t>
      </w:r>
    </w:p>
    <w:p w14:paraId="0AE595C6">
      <w:pPr>
        <w:rPr>
          <w:rFonts w:hint="eastAsia"/>
        </w:rPr>
      </w:pPr>
    </w:p>
    <w:p w14:paraId="35F6F911">
      <w:pPr>
        <w:rPr>
          <w:rFonts w:hint="eastAsia"/>
        </w:rPr>
      </w:pPr>
      <w:r>
        <w:rPr>
          <w:rFonts w:hint="eastAsia"/>
        </w:rPr>
        <w:t>But the state of the case is quite contrary in a godly man: Ps. 143:10, 'Teach me to do,' says David, 'thy will, for thou art my God; thy Spirit is good, lead me into the land of uprightness.'</w:t>
      </w:r>
    </w:p>
    <w:p w14:paraId="7A3A3926">
      <w:pPr>
        <w:rPr>
          <w:rFonts w:hint="eastAsia"/>
        </w:rPr>
      </w:pPr>
      <w:r>
        <w:rPr>
          <w:rFonts w:hint="eastAsia"/>
        </w:rPr>
        <w:t>但在一个敬虔之人里面，情况就完全相反了：诗篇 143:10，“求你指教我遵行你的旨意，因你是我的神；你的灵本为善，求你引我到平坦之地。”</w:t>
      </w:r>
    </w:p>
    <w:p w14:paraId="775943ED">
      <w:pPr>
        <w:rPr>
          <w:rFonts w:hint="eastAsia"/>
        </w:rPr>
      </w:pPr>
    </w:p>
    <w:p w14:paraId="35C8B574">
      <w:pPr>
        <w:rPr>
          <w:rFonts w:hint="eastAsia"/>
        </w:rPr>
      </w:pPr>
      <w:r>
        <w:rPr>
          <w:rFonts w:hint="eastAsia"/>
        </w:rPr>
        <w:t>None but a spiritual heart could experimentally and feelingly have moved God with this, as being first moved thereby itself.</w:t>
      </w:r>
    </w:p>
    <w:p w14:paraId="5F7037E4">
      <w:pPr>
        <w:rPr>
          <w:rFonts w:hint="eastAsia"/>
        </w:rPr>
      </w:pPr>
      <w:r>
        <w:rPr>
          <w:rFonts w:hint="eastAsia"/>
        </w:rPr>
        <w:t>除了一个属灵的心，没有别的心能凭着经验和感觉，用这句话来感动神，因为它自己首先被这句话所感动。</w:t>
      </w:r>
    </w:p>
    <w:p w14:paraId="5F0FEB5F">
      <w:pPr>
        <w:rPr>
          <w:rFonts w:hint="eastAsia"/>
        </w:rPr>
      </w:pPr>
    </w:p>
    <w:p w14:paraId="38E18AE6">
      <w:pPr>
        <w:rPr>
          <w:rFonts w:hint="eastAsia"/>
        </w:rPr>
      </w:pPr>
      <w:r>
        <w:rPr>
          <w:rFonts w:hint="eastAsia"/>
        </w:rPr>
        <w:t>He had found the Spirit of God coming upon him in duties, teaching and leading, acting and quickening him, verse 8, and was so good to him, that he loved these inward influences and effluxes of his heart to God therein; and they were so good to him, so suited, that he prays for more, and could not be content without it.</w:t>
      </w:r>
    </w:p>
    <w:p w14:paraId="159CF13A">
      <w:pPr>
        <w:rPr>
          <w:rFonts w:hint="eastAsia"/>
        </w:rPr>
      </w:pPr>
      <w:r>
        <w:rPr>
          <w:rFonts w:hint="eastAsia"/>
        </w:rPr>
        <w:t>他曾在尽本分时，发现神的灵临到他身上，教导并引领他，运行并使他活过来，8 节，并且那灵对他如此好，以致他喜爱他心中这些对神的内在影响和流露；并且它们对他如此好，如此适合，以致他祈求更多，没有它们就不能满足。</w:t>
      </w:r>
    </w:p>
    <w:p w14:paraId="2211CC39">
      <w:pPr>
        <w:rPr>
          <w:rFonts w:hint="eastAsia"/>
        </w:rPr>
      </w:pPr>
    </w:p>
    <w:p w14:paraId="6ABDD18E">
      <w:pPr>
        <w:rPr>
          <w:rFonts w:hint="eastAsia"/>
        </w:rPr>
      </w:pPr>
      <w:r>
        <w:rPr>
          <w:rFonts w:hint="eastAsia"/>
        </w:rPr>
        <w:t>Oh! (says David) thy Spirit is good!</w:t>
      </w:r>
    </w:p>
    <w:p w14:paraId="59CCE008">
      <w:pPr>
        <w:rPr>
          <w:rFonts w:hint="eastAsia"/>
        </w:rPr>
      </w:pPr>
      <w:r>
        <w:rPr>
          <w:rFonts w:hint="eastAsia"/>
        </w:rPr>
        <w:t>哦！（大卫说）你的灵是好的！</w:t>
      </w:r>
    </w:p>
    <w:p w14:paraId="5B07E187">
      <w:pPr>
        <w:rPr>
          <w:rFonts w:hint="eastAsia"/>
        </w:rPr>
      </w:pPr>
    </w:p>
    <w:p w14:paraId="20B1B626">
      <w:pPr>
        <w:rPr>
          <w:rFonts w:hint="eastAsia"/>
        </w:rPr>
      </w:pPr>
      <w:r>
        <w:rPr>
          <w:rFonts w:hint="eastAsia"/>
        </w:rPr>
        <w:t>Oh, therefore, give me him, act me by him in all that I do.</w:t>
      </w:r>
    </w:p>
    <w:p w14:paraId="184614F1">
      <w:pPr>
        <w:rPr>
          <w:rFonts w:hint="eastAsia"/>
        </w:rPr>
      </w:pPr>
      <w:r>
        <w:rPr>
          <w:rFonts w:hint="eastAsia"/>
        </w:rPr>
        <w:t>哦，因此，求你将祂赐给我，在我所做的一切事上，藉着祂运行我。</w:t>
      </w:r>
    </w:p>
    <w:p w14:paraId="4C9D064E">
      <w:pPr>
        <w:rPr>
          <w:rFonts w:hint="eastAsia"/>
        </w:rPr>
      </w:pPr>
    </w:p>
    <w:p w14:paraId="16018E91">
      <w:pPr>
        <w:rPr>
          <w:rFonts w:hint="eastAsia"/>
        </w:rPr>
      </w:pPr>
      <w:r>
        <w:rPr>
          <w:rFonts w:hint="eastAsia"/>
        </w:rPr>
        <w:t>7. To mention no more; take God, and Christ, and the Holy Spirit, which are (as I said) prima spiritualia, the first and chiefest spirituals.</w:t>
      </w:r>
    </w:p>
    <w:p w14:paraId="4307E0D7">
      <w:pPr>
        <w:rPr>
          <w:rFonts w:hint="eastAsia"/>
        </w:rPr>
      </w:pPr>
      <w:r>
        <w:rPr>
          <w:rFonts w:hint="eastAsia"/>
        </w:rPr>
        <w:t>7. 不再多提；取神、基督和圣灵，祂们（如我所说）是 prima spiritualia（首要的属灵事物）。</w:t>
      </w:r>
    </w:p>
    <w:p w14:paraId="1D9D95AC">
      <w:pPr>
        <w:rPr>
          <w:rFonts w:hint="eastAsia"/>
        </w:rPr>
      </w:pPr>
    </w:p>
    <w:p w14:paraId="6628EE4E">
      <w:pPr>
        <w:rPr>
          <w:rFonts w:hint="eastAsia"/>
        </w:rPr>
      </w:pPr>
      <w:r>
        <w:rPr>
          <w:rFonts w:hint="eastAsia"/>
        </w:rPr>
        <w:t>What suitableness hast thou had unto these, abstractly considered in themselves, cutting off what accidental goodness is annexed to them as represented in the word?</w:t>
      </w:r>
    </w:p>
    <w:p w14:paraId="57486C91">
      <w:pPr>
        <w:rPr>
          <w:rFonts w:hint="eastAsia"/>
        </w:rPr>
      </w:pPr>
      <w:r>
        <w:rPr>
          <w:rFonts w:hint="eastAsia"/>
        </w:rPr>
        <w:t>你对这些，当它们被抽象地考虑，抽离道中所代表的附带的良善时，有何相称性？</w:t>
      </w:r>
    </w:p>
    <w:p w14:paraId="0F78F3EE">
      <w:pPr>
        <w:rPr>
          <w:rFonts w:hint="eastAsia"/>
        </w:rPr>
      </w:pPr>
    </w:p>
    <w:p w14:paraId="49C96255">
      <w:pPr>
        <w:rPr>
          <w:rFonts w:hint="eastAsia"/>
        </w:rPr>
      </w:pPr>
      <w:r>
        <w:rPr>
          <w:rFonts w:hint="eastAsia"/>
        </w:rPr>
        <w:t>Doth thy soul say at times, yea, at any time, 'The Lord is my portion?'</w:t>
      </w:r>
    </w:p>
    <w:p w14:paraId="68740AE3">
      <w:pPr>
        <w:rPr>
          <w:rFonts w:hint="eastAsia"/>
        </w:rPr>
      </w:pPr>
      <w:r>
        <w:rPr>
          <w:rFonts w:hint="eastAsia"/>
        </w:rPr>
        <w:t>你的灵魂是否有时，是的，任何时候，说，“耶和华是我的分”？</w:t>
      </w:r>
    </w:p>
    <w:p w14:paraId="0059639E">
      <w:pPr>
        <w:rPr>
          <w:rFonts w:hint="eastAsia"/>
        </w:rPr>
      </w:pPr>
    </w:p>
    <w:p w14:paraId="3CE99198">
      <w:pPr>
        <w:rPr>
          <w:rFonts w:hint="eastAsia"/>
        </w:rPr>
      </w:pPr>
      <w:r>
        <w:rPr>
          <w:rFonts w:hint="eastAsia"/>
        </w:rPr>
        <w:t>Lam. 3. Doth thy naked soul say it of the naked Lord, and say it heartily from the soul?</w:t>
      </w:r>
    </w:p>
    <w:p w14:paraId="1CDB3257">
      <w:pPr>
        <w:rPr>
          <w:rFonts w:hint="eastAsia"/>
        </w:rPr>
      </w:pPr>
      <w:r>
        <w:rPr>
          <w:rFonts w:hint="eastAsia"/>
        </w:rPr>
        <w:t>耶利米哀歌 3 章。你赤裸的灵魂是否对赤裸的主说这话，并且由衷地说出来？</w:t>
      </w:r>
    </w:p>
    <w:p w14:paraId="477C0DAB">
      <w:pPr>
        <w:rPr>
          <w:rFonts w:hint="eastAsia"/>
        </w:rPr>
      </w:pPr>
    </w:p>
    <w:p w14:paraId="6DE6AB6A">
      <w:pPr>
        <w:rPr>
          <w:rFonts w:hint="eastAsia"/>
        </w:rPr>
      </w:pPr>
      <w:r>
        <w:rPr>
          <w:rFonts w:hint="eastAsia"/>
        </w:rPr>
        <w:t>Lovest thou him by all thou hast heard, of him, or knowest of him by his attributes, laws, decrees, and dispensations?</w:t>
      </w:r>
    </w:p>
    <w:p w14:paraId="589793B5">
      <w:pPr>
        <w:rPr>
          <w:rFonts w:hint="eastAsia"/>
        </w:rPr>
      </w:pPr>
      <w:r>
        <w:rPr>
          <w:rFonts w:hint="eastAsia"/>
        </w:rPr>
        <w:t>你是否藉着你所听见的关于祂的一切，或藉着祂的属性、律法、旨意和安排所认识的祂，而爱祂？</w:t>
      </w:r>
    </w:p>
    <w:p w14:paraId="6C2C47FD">
      <w:pPr>
        <w:rPr>
          <w:rFonts w:hint="eastAsia"/>
        </w:rPr>
      </w:pPr>
    </w:p>
    <w:p w14:paraId="63DFA54E">
      <w:pPr>
        <w:rPr>
          <w:rFonts w:hint="eastAsia"/>
        </w:rPr>
      </w:pPr>
      <w:r>
        <w:rPr>
          <w:rFonts w:hint="eastAsia"/>
        </w:rPr>
        <w:t>Thus also for Christ, dost thou love him for himself, and not only as a Redeemer?</w:t>
      </w:r>
    </w:p>
    <w:p w14:paraId="4FB89A61">
      <w:pPr>
        <w:rPr>
          <w:rFonts w:hint="eastAsia"/>
        </w:rPr>
      </w:pPr>
      <w:r>
        <w:rPr>
          <w:rFonts w:hint="eastAsia"/>
        </w:rPr>
        <w:t>对于基督也是如此，你是否为祂自己而爱祂，而不仅仅是作为一位救赎主？</w:t>
      </w:r>
    </w:p>
    <w:p w14:paraId="5D6B2B22">
      <w:pPr>
        <w:rPr>
          <w:rFonts w:hint="eastAsia"/>
        </w:rPr>
      </w:pPr>
    </w:p>
    <w:p w14:paraId="0B7093DC">
      <w:pPr>
        <w:rPr>
          <w:rFonts w:hint="eastAsia"/>
        </w:rPr>
      </w:pPr>
      <w:r>
        <w:rPr>
          <w:rFonts w:hint="eastAsia"/>
        </w:rPr>
        <w:t>Though to love him as such, he doth allow thee; for therein he hath shewn and manifested infinite love unto thee.</w:t>
      </w:r>
    </w:p>
    <w:p w14:paraId="736B40AF">
      <w:pPr>
        <w:rPr>
          <w:rFonts w:hint="eastAsia"/>
        </w:rPr>
      </w:pPr>
      <w:r>
        <w:rPr>
          <w:rFonts w:hint="eastAsia"/>
        </w:rPr>
        <w:t>虽然祂允许你如此爱祂；因为祂在此向你显明并彰显了无限的爱。</w:t>
      </w:r>
    </w:p>
    <w:p w14:paraId="64633859">
      <w:pPr>
        <w:rPr>
          <w:rFonts w:hint="eastAsia"/>
        </w:rPr>
      </w:pPr>
    </w:p>
    <w:p w14:paraId="31EE0345">
      <w:pPr>
        <w:rPr>
          <w:rFonts w:hint="eastAsia"/>
        </w:rPr>
      </w:pPr>
      <w:r>
        <w:rPr>
          <w:rFonts w:hint="eastAsia"/>
        </w:rPr>
        <w:t>But yet there is aliquid in Christo formosius Salvatore, there is that in Christ that is far more amiable than his being a Saviour.</w:t>
      </w:r>
    </w:p>
    <w:p w14:paraId="15555446">
      <w:pPr>
        <w:rPr>
          <w:rFonts w:hint="eastAsia"/>
        </w:rPr>
      </w:pPr>
      <w:r>
        <w:rPr>
          <w:rFonts w:hint="eastAsia"/>
        </w:rPr>
        <w:t>但在基督里，有 aliquid in Christo formosius Salvatore（比救主更可爱的），在基督里有比祂是救主更可爱的。</w:t>
      </w:r>
    </w:p>
    <w:p w14:paraId="5A617FC2">
      <w:pPr>
        <w:rPr>
          <w:rFonts w:hint="eastAsia"/>
        </w:rPr>
      </w:pPr>
    </w:p>
    <w:p w14:paraId="44AB8995">
      <w:pPr>
        <w:rPr>
          <w:rFonts w:hint="eastAsia"/>
        </w:rPr>
      </w:pPr>
      <w:r>
        <w:rPr>
          <w:rFonts w:hint="eastAsia"/>
        </w:rPr>
        <w:t>Dost thou love him as thy head and husband, more than as thy Saviour?</w:t>
      </w:r>
    </w:p>
    <w:p w14:paraId="5F144726">
      <w:pPr>
        <w:rPr>
          <w:rFonts w:hint="eastAsia"/>
        </w:rPr>
      </w:pPr>
      <w:r>
        <w:rPr>
          <w:rFonts w:hint="eastAsia"/>
        </w:rPr>
        <w:t>你爱祂为你的头和丈夫，胜过爱祂为你的救主吗？</w:t>
      </w:r>
    </w:p>
    <w:p w14:paraId="0DEEAF25">
      <w:pPr>
        <w:rPr>
          <w:rFonts w:hint="eastAsia"/>
        </w:rPr>
      </w:pPr>
    </w:p>
    <w:p w14:paraId="7D8E25D7">
      <w:pPr>
        <w:rPr>
          <w:rFonts w:hint="eastAsia"/>
        </w:rPr>
      </w:pPr>
      <w:r>
        <w:rPr>
          <w:rFonts w:hint="eastAsia"/>
        </w:rPr>
        <w:t>So a wife unto a physician, if she loves him, will really do all for him, although she be never so diseased and needs his help (both these relations of head and Saviour in Christ, are distinctly insisted on, Eph. 5).</w:t>
      </w:r>
    </w:p>
    <w:p w14:paraId="6CD9A767">
      <w:pPr>
        <w:rPr>
          <w:rFonts w:hint="eastAsia"/>
        </w:rPr>
      </w:pPr>
      <w:r>
        <w:rPr>
          <w:rFonts w:hint="eastAsia"/>
        </w:rPr>
        <w:t>所以一个妻子对一个医生，如果她爱他，即使她病得再重，需要他的帮助，她也必为他做一切（基督里面元首和救主的这两种关系，在以弗所书 5 章中被明确强调）。</w:t>
      </w:r>
    </w:p>
    <w:p w14:paraId="6823B902">
      <w:pPr>
        <w:rPr>
          <w:rFonts w:hint="eastAsia"/>
        </w:rPr>
      </w:pPr>
    </w:p>
    <w:p w14:paraId="50B90499">
      <w:pPr>
        <w:rPr>
          <w:rFonts w:hint="eastAsia"/>
        </w:rPr>
      </w:pPr>
      <w:r>
        <w:rPr>
          <w:rFonts w:hint="eastAsia"/>
        </w:rPr>
        <w:t>Or dost thou love him for what God most loveth him (and that is, that he is his only begotten, and therefore beloved, Son, and because he pleased his Father in all things), as well as because out of love he did work thy righteousness?</w:t>
      </w:r>
    </w:p>
    <w:p w14:paraId="06B45737">
      <w:pPr>
        <w:rPr>
          <w:rFonts w:hint="eastAsia"/>
        </w:rPr>
      </w:pPr>
      <w:r>
        <w:rPr>
          <w:rFonts w:hint="eastAsia"/>
        </w:rPr>
        <w:t>或者你爱祂，是因为神最爱祂（那就是，祂是祂的独生子，因此是 beloved，并且因为祂在凡事上都讨祂父的喜悦），如同因为祂出于爱作成你的义一样？</w:t>
      </w:r>
    </w:p>
    <w:p w14:paraId="61A734E2">
      <w:pPr>
        <w:rPr>
          <w:rFonts w:hint="eastAsia"/>
        </w:rPr>
      </w:pPr>
    </w:p>
    <w:p w14:paraId="74A1BEAE">
      <w:pPr>
        <w:rPr>
          <w:rFonts w:hint="eastAsia"/>
        </w:rPr>
      </w:pPr>
      <w:r>
        <w:rPr>
          <w:rFonts w:hint="eastAsia"/>
        </w:rPr>
        <w:t>God therefore loved and exalted him, because he was obedient to death, Phil. 3, because he loved righteousness and hated iniquity, Ps. 45, therefore God exalted him, and anointed him with the oil of gladness.</w:t>
      </w:r>
    </w:p>
    <w:p w14:paraId="2B055A69">
      <w:pPr>
        <w:rPr>
          <w:rFonts w:hint="eastAsia"/>
        </w:rPr>
      </w:pPr>
      <w:r>
        <w:rPr>
          <w:rFonts w:hint="eastAsia"/>
        </w:rPr>
        <w:t>因此，神爱祂并高举祂，因为祂顺服至死，腓立比书 3 章，因为祂喜爱公义，恨恶罪孽，诗篇 45 篇，所以神高举祂，并用喜乐油膏祂。</w:t>
      </w:r>
    </w:p>
    <w:p w14:paraId="31C197B3">
      <w:pPr>
        <w:rPr>
          <w:rFonts w:hint="eastAsia"/>
        </w:rPr>
      </w:pPr>
    </w:p>
    <w:p w14:paraId="63D6386A">
      <w:pPr>
        <w:rPr>
          <w:rFonts w:hint="eastAsia"/>
        </w:rPr>
      </w:pPr>
      <w:r>
        <w:rPr>
          <w:rFonts w:hint="eastAsia"/>
        </w:rPr>
        <w:t>There are and have been souls that have found their hearts drawn forth in love to Christ, chiefly because in doing (though for themselves), he expressed so much obedience to his Father, and thereby shewed he loved them,* John 14:31, having that in his eye more than their salvation.</w:t>
      </w:r>
    </w:p>
    <w:p w14:paraId="491D5DFA">
      <w:pPr>
        <w:rPr>
          <w:rFonts w:hint="eastAsia"/>
        </w:rPr>
      </w:pPr>
      <w:r>
        <w:rPr>
          <w:rFonts w:hint="eastAsia"/>
        </w:rPr>
        <w:t>有，并且曾有过一些灵魂，他们发现他们的心被引向爱基督，主要是因为在行事时（虽然是为了他们自己），祂表达了如此多的对祂父的顺服，从而显明祂爱他们，*约翰福音 14:31，祂眼中所见的，超过了他们的救恩。</w:t>
      </w:r>
    </w:p>
    <w:p w14:paraId="58DEB0AF">
      <w:pPr>
        <w:rPr>
          <w:rFonts w:hint="eastAsia"/>
        </w:rPr>
      </w:pPr>
    </w:p>
    <w:p w14:paraId="6699BE66">
      <w:pPr>
        <w:rPr>
          <w:rFonts w:hint="eastAsia"/>
        </w:rPr>
      </w:pPr>
      <w:r>
        <w:rPr>
          <w:rFonts w:hint="eastAsia"/>
        </w:rPr>
        <w:t>And dost thou reckon withal this as thy chiefest good, and desire of thy soul, to be and live for ever with him?</w:t>
      </w:r>
    </w:p>
    <w:p w14:paraId="2DC2994E">
      <w:pPr>
        <w:rPr>
          <w:rFonts w:hint="eastAsia"/>
        </w:rPr>
      </w:pPr>
      <w:r>
        <w:rPr>
          <w:rFonts w:hint="eastAsia"/>
        </w:rPr>
        <w:t>你是否同时将这算为你的最高益处，和你的灵魂的渴望，即与祂永远同在？</w:t>
      </w:r>
    </w:p>
    <w:p w14:paraId="62E72F92">
      <w:pPr>
        <w:rPr>
          <w:rFonts w:hint="eastAsia"/>
        </w:rPr>
      </w:pPr>
    </w:p>
    <w:p w14:paraId="232388CB">
      <w:pPr>
        <w:rPr>
          <w:rFonts w:hint="eastAsia"/>
        </w:rPr>
      </w:pPr>
      <w:r>
        <w:rPr>
          <w:rFonts w:hint="eastAsia"/>
        </w:rPr>
        <w:t>Oh, to be with Christ is best of all, says Paul.</w:t>
      </w:r>
    </w:p>
    <w:p w14:paraId="56F41B23">
      <w:pPr>
        <w:rPr>
          <w:rFonts w:hint="eastAsia"/>
        </w:rPr>
      </w:pPr>
      <w:r>
        <w:rPr>
          <w:rFonts w:hint="eastAsia"/>
        </w:rPr>
        <w:t>哦，与基督同在是无比的好，保罗说。</w:t>
      </w:r>
    </w:p>
    <w:p w14:paraId="59D95735">
      <w:pPr>
        <w:rPr>
          <w:rFonts w:hint="eastAsia"/>
        </w:rPr>
      </w:pPr>
    </w:p>
    <w:p w14:paraId="094320DA">
      <w:pPr>
        <w:rPr>
          <w:rFonts w:hint="eastAsia"/>
        </w:rPr>
      </w:pPr>
      <w:r>
        <w:rPr>
          <w:rFonts w:hint="eastAsia"/>
        </w:rPr>
        <w:t>Dost thou value the indwelling of the Spirit?</w:t>
      </w:r>
    </w:p>
    <w:p w14:paraId="030FA2BC">
      <w:pPr>
        <w:rPr>
          <w:rFonts w:hint="eastAsia"/>
        </w:rPr>
      </w:pPr>
      <w:r>
        <w:rPr>
          <w:rFonts w:hint="eastAsia"/>
        </w:rPr>
        <w:t>你是否珍视圣灵的内住？</w:t>
      </w:r>
    </w:p>
    <w:p w14:paraId="2533B81E">
      <w:pPr>
        <w:rPr>
          <w:rFonts w:hint="eastAsia"/>
        </w:rPr>
      </w:pPr>
    </w:p>
    <w:p w14:paraId="53CCCF60">
      <w:pPr>
        <w:rPr>
          <w:rFonts w:hint="eastAsia"/>
        </w:rPr>
      </w:pPr>
      <w:r>
        <w:rPr>
          <w:rFonts w:hint="eastAsia"/>
        </w:rPr>
        <w:t>Canst thou say to God, 'Thy Spirit is good,' who helps me to all that sweet communion with thyself, and takes of Christ, and gives it to my soul.</w:t>
      </w:r>
    </w:p>
    <w:p w14:paraId="6EBF3AA9">
      <w:pPr>
        <w:rPr>
          <w:rFonts w:hint="eastAsia"/>
        </w:rPr>
      </w:pPr>
      <w:r>
        <w:rPr>
          <w:rFonts w:hint="eastAsia"/>
        </w:rPr>
        <w:t>你是否能对神说，“你的灵是好的”，祂帮助我与你自己有那一切甜美的交通，并从基督那里取了，赐给我的灵魂。</w:t>
      </w:r>
    </w:p>
    <w:p w14:paraId="2060B790">
      <w:pPr>
        <w:rPr>
          <w:rFonts w:hint="eastAsia"/>
        </w:rPr>
      </w:pPr>
    </w:p>
    <w:p w14:paraId="260C3019">
      <w:pPr>
        <w:rPr>
          <w:rFonts w:hint="eastAsia"/>
        </w:rPr>
      </w:pPr>
      <w:r>
        <w:rPr>
          <w:rFonts w:hint="eastAsia"/>
        </w:rPr>
        <w:t>'Oh, take not thy Spirit from me,' for 'thy Spirit is good,' &amp;c.</w:t>
      </w:r>
    </w:p>
    <w:p w14:paraId="7637DB50">
      <w:pPr>
        <w:rPr>
          <w:rFonts w:hint="eastAsia"/>
        </w:rPr>
      </w:pPr>
      <w:r>
        <w:rPr>
          <w:rFonts w:hint="eastAsia"/>
        </w:rPr>
        <w:t>“哦，不要从我收回你的灵，”因为“你的灵是好的”，等等。</w:t>
      </w:r>
    </w:p>
    <w:p w14:paraId="3068C234">
      <w:pPr>
        <w:rPr>
          <w:rFonts w:hint="eastAsia"/>
        </w:rPr>
      </w:pPr>
    </w:p>
    <w:p w14:paraId="427B2758">
      <w:pPr>
        <w:rPr>
          <w:rFonts w:hint="eastAsia"/>
        </w:rPr>
      </w:pPr>
      <w:r>
        <w:rPr>
          <w:rFonts w:hint="eastAsia"/>
        </w:rPr>
        <w:t>Obj. You will say, these are but notions, and such as are invented to express in the abstract spiritualness by.</w:t>
      </w:r>
    </w:p>
    <w:p w14:paraId="7986CBA4">
      <w:pPr>
        <w:rPr>
          <w:rFonts w:hint="eastAsia"/>
        </w:rPr>
      </w:pPr>
      <w:r>
        <w:rPr>
          <w:rFonts w:hint="eastAsia"/>
        </w:rPr>
        <w:t>反驳。你会说，这些不过是概念，是为着抽象地表达属灵性而发明的。</w:t>
      </w:r>
    </w:p>
    <w:p w14:paraId="180A9916">
      <w:pPr>
        <w:rPr>
          <w:rFonts w:hint="eastAsia"/>
        </w:rPr>
      </w:pPr>
    </w:p>
    <w:p w14:paraId="4454D598">
      <w:pPr>
        <w:rPr>
          <w:rFonts w:hint="eastAsia"/>
        </w:rPr>
      </w:pPr>
      <w:r>
        <w:rPr>
          <w:rFonts w:hint="eastAsia"/>
        </w:rPr>
        <w:t>Ans. I answer, they are such notions as will distinguish one day all your souls into heaven, or into hell; and they are such real notions, as holy and happy souls feel them and live upon them.</w:t>
      </w:r>
    </w:p>
    <w:p w14:paraId="574850A2">
      <w:pPr>
        <w:rPr>
          <w:rFonts w:hint="eastAsia"/>
        </w:rPr>
      </w:pPr>
      <w:r>
        <w:rPr>
          <w:rFonts w:hint="eastAsia"/>
        </w:rPr>
        <w:t>答。我回答，这些概念，有一天会将你们所有的灵魂都区分到天堂，或地狱；并且它们是如此真实的概念，以至于圣洁和幸福的灵魂能感觉到它们，并靠它们而活。</w:t>
      </w:r>
    </w:p>
    <w:p w14:paraId="0CD4E9D1">
      <w:pPr>
        <w:rPr>
          <w:rFonts w:hint="eastAsia"/>
        </w:rPr>
      </w:pPr>
    </w:p>
    <w:p w14:paraId="4615A5F7">
      <w:pPr>
        <w:rPr>
          <w:rFonts w:hint="eastAsia"/>
        </w:rPr>
      </w:pPr>
      <w:r>
        <w:rPr>
          <w:rFonts w:hint="eastAsia"/>
        </w:rPr>
        <w:t>Paul, you see, writing to them that were spiritual, spiritualiseth all these things in this manner as I have now done, and thus sots out these things, as taking it for granted they (as so represented) would take with spiritual hearts, as suited to them.</w:t>
      </w:r>
    </w:p>
    <w:p w14:paraId="37A8C712">
      <w:pPr>
        <w:rPr>
          <w:rFonts w:hint="eastAsia"/>
        </w:rPr>
      </w:pPr>
      <w:r>
        <w:rPr>
          <w:rFonts w:hint="eastAsia"/>
        </w:rPr>
        <w:t>保罗，你们看见，写信给属灵的人时，就如我现在所做的，以这种方式将所有这些事物都灵化了，并如此地阐述这些事物，仿佛理所当然地认为它们（被如此地呈现）会吸引属灵的心，如同与它们相称。</w:t>
      </w:r>
    </w:p>
    <w:p w14:paraId="191A08C1">
      <w:pPr>
        <w:rPr>
          <w:rFonts w:hint="eastAsia"/>
        </w:rPr>
      </w:pPr>
    </w:p>
    <w:p w14:paraId="2CDC8C08">
      <w:pPr>
        <w:rPr>
          <w:rFonts w:hint="eastAsia"/>
        </w:rPr>
      </w:pPr>
      <w:r>
        <w:rPr>
          <w:rFonts w:hint="eastAsia"/>
        </w:rPr>
        <w:t>And therefore he provoketh these Ephesians to bless God for them as spiritual benefits, spiritual in these respects, as he had set them forth; so he writ, so he preached, and so were their hearts suited to them.</w:t>
      </w:r>
    </w:p>
    <w:p w14:paraId="29DC1BEB">
      <w:pPr>
        <w:rPr>
          <w:rFonts w:hint="eastAsia"/>
        </w:rPr>
      </w:pPr>
      <w:r>
        <w:rPr>
          <w:rFonts w:hint="eastAsia"/>
        </w:rPr>
        <w:t>因此，他激励这些以弗所人，为这些属灵的益处，在这些方面是属灵的，如他所阐明的，而颂赞神；他如此写，如此传讲，他们的心也如此与它们相称。</w:t>
      </w:r>
    </w:p>
    <w:p w14:paraId="6E5F6289">
      <w:pPr>
        <w:rPr>
          <w:rFonts w:hint="eastAsia"/>
        </w:rPr>
      </w:pPr>
    </w:p>
    <w:p w14:paraId="29F676F1">
      <w:pPr>
        <w:rPr>
          <w:rFonts w:hint="eastAsia"/>
        </w:rPr>
      </w:pPr>
      <w:r>
        <w:rPr>
          <w:rFonts w:hint="eastAsia"/>
        </w:rPr>
        <w:t>I conclude (as the apostle doth, 1 Cor. 14:37), 'If any man think himself to be spiritual, let him acknowledge' those things to be spiritual, and then see how they (as such considered) and his heart do agree.</w:t>
      </w:r>
    </w:p>
    <w:p w14:paraId="692AB047">
      <w:pPr>
        <w:rPr>
          <w:rFonts w:hint="eastAsia"/>
        </w:rPr>
      </w:pPr>
      <w:r>
        <w:rPr>
          <w:rFonts w:hint="eastAsia"/>
        </w:rPr>
        <w:t>我总结（如使徒所做的，哥林多前书 14:37），“若有人以为自己是属灵的，就当知道”那些事是属灵的，然后看看它们（如此被思想）与他的心如何相合。</w:t>
      </w:r>
    </w:p>
    <w:p w14:paraId="0B214DC1">
      <w:pPr>
        <w:rPr>
          <w:rFonts w:hint="eastAsia"/>
        </w:rPr>
      </w:pPr>
    </w:p>
    <w:p w14:paraId="553231B2">
      <w:pPr>
        <w:rPr>
          <w:rFonts w:hint="eastAsia"/>
        </w:rPr>
      </w:pPr>
      <w:r>
        <w:rPr>
          <w:rFonts w:hint="eastAsia"/>
        </w:rPr>
        <w:t>Use. You learn hence what is the true measure of judging of our spiritual growth.</w:t>
      </w:r>
    </w:p>
    <w:p w14:paraId="216F8758">
      <w:pPr>
        <w:rPr>
          <w:rFonts w:hint="eastAsia"/>
        </w:rPr>
      </w:pPr>
      <w:r>
        <w:rPr>
          <w:rFonts w:hint="eastAsia"/>
        </w:rPr>
        <w:t>用法。你们因此学到，判断我们属灵成长的真正衡量标准是什么。</w:t>
      </w:r>
    </w:p>
    <w:p w14:paraId="62DD60E3">
      <w:pPr>
        <w:rPr>
          <w:rFonts w:hint="eastAsia"/>
        </w:rPr>
      </w:pPr>
    </w:p>
    <w:p w14:paraId="106CEEB3">
      <w:pPr>
        <w:rPr>
          <w:rFonts w:hint="eastAsia"/>
        </w:rPr>
      </w:pPr>
      <w:r>
        <w:rPr>
          <w:rFonts w:hint="eastAsia"/>
        </w:rPr>
        <w:t>It is to grow up in what is true spiritualness, which is a raising up all in the soul unto things spiritual, in their spiritualness.</w:t>
      </w:r>
    </w:p>
    <w:p w14:paraId="259C0931">
      <w:pPr>
        <w:rPr>
          <w:rFonts w:hint="eastAsia"/>
        </w:rPr>
      </w:pPr>
      <w:r>
        <w:rPr>
          <w:rFonts w:hint="eastAsia"/>
        </w:rPr>
        <w:t>这是在真实的属灵性中成长，即将灵魂中一切都提升到属灵的事物上，在其属灵性中。</w:t>
      </w:r>
    </w:p>
    <w:p w14:paraId="5A6869D8">
      <w:pPr>
        <w:rPr>
          <w:rFonts w:hint="eastAsia"/>
        </w:rPr>
      </w:pPr>
    </w:p>
    <w:p w14:paraId="1B0F2618">
      <w:pPr>
        <w:rPr>
          <w:rFonts w:hint="eastAsia"/>
        </w:rPr>
      </w:pPr>
      <w:r>
        <w:rPr>
          <w:rFonts w:hint="eastAsia"/>
        </w:rPr>
        <w:t>It is not a growth in respect of bulk, either of duties, or knowledge of, or affections unto, things spiritual, but still they must be discerned and loved in their spiritualness.</w:t>
      </w:r>
    </w:p>
    <w:p w14:paraId="0957CE05">
      <w:pPr>
        <w:rPr>
          <w:rFonts w:hint="eastAsia"/>
        </w:rPr>
      </w:pPr>
      <w:r>
        <w:rPr>
          <w:rFonts w:hint="eastAsia"/>
        </w:rPr>
        <w:t>这不是在数量上的成长，无论是本分、知识、或对属灵事物的情感，而是它们仍必须在其属灵性中被分辨和喜爱。</w:t>
      </w:r>
    </w:p>
    <w:p w14:paraId="55C1F3F1">
      <w:pPr>
        <w:rPr>
          <w:rFonts w:hint="eastAsia"/>
        </w:rPr>
      </w:pPr>
    </w:p>
    <w:p w14:paraId="527650B0">
      <w:pPr>
        <w:rPr>
          <w:rFonts w:hint="eastAsia"/>
        </w:rPr>
      </w:pPr>
      <w:r>
        <w:rPr>
          <w:rFonts w:hint="eastAsia"/>
        </w:rPr>
        <w:t>And by this character is growth in grace, with difference from younger Christians, still expressed.</w:t>
      </w:r>
    </w:p>
    <w:p w14:paraId="5D5240AE">
      <w:pPr>
        <w:rPr>
          <w:rFonts w:hint="eastAsia"/>
        </w:rPr>
      </w:pPr>
      <w:r>
        <w:rPr>
          <w:rFonts w:hint="eastAsia"/>
        </w:rPr>
        <w:t>并且，藉着这个特征，恩典的成长，与年轻的基督徒有别，仍然被表达出来。</w:t>
      </w:r>
    </w:p>
    <w:p w14:paraId="243FB2A1">
      <w:pPr>
        <w:rPr>
          <w:rFonts w:hint="eastAsia"/>
        </w:rPr>
      </w:pPr>
    </w:p>
    <w:p w14:paraId="1D1E77AD">
      <w:pPr>
        <w:rPr>
          <w:rFonts w:hint="eastAsia"/>
        </w:rPr>
      </w:pPr>
      <w:r>
        <w:rPr>
          <w:rFonts w:hint="eastAsia"/>
        </w:rPr>
        <w:t>Gal. 6:1, 'If any be overtaken in a fault, you that are spiritual, restore such an one:' that is, you that profess to have more grace, and are more deeply acquainted with temptations, as in the next words insinuated.</w:t>
      </w:r>
    </w:p>
    <w:p w14:paraId="6F3DBBF0">
      <w:pPr>
        <w:rPr>
          <w:rFonts w:hint="eastAsia"/>
        </w:rPr>
      </w:pPr>
      <w:r>
        <w:rPr>
          <w:rFonts w:hint="eastAsia"/>
        </w:rPr>
        <w:t>加拉太书 6:1，“若有人偶然被过犯所胜，你们属灵的人，就当用温柔的心，把他挽回过来：”也就是说，你们那些宣称有更多恩典，并且更深地认识试探的人，如接下来的话语所暗示的。</w:t>
      </w:r>
    </w:p>
    <w:p w14:paraId="66BC4379">
      <w:pPr>
        <w:rPr>
          <w:rFonts w:hint="eastAsia"/>
        </w:rPr>
      </w:pPr>
    </w:p>
    <w:p w14:paraId="654A0614">
      <w:pPr>
        <w:rPr>
          <w:rFonts w:hint="eastAsia"/>
        </w:rPr>
      </w:pPr>
      <w:r>
        <w:rPr>
          <w:rFonts w:hint="eastAsia"/>
        </w:rPr>
        <w:t>Thus also the apostle speaks, 1 Cor. 3:1. 'I could not write unto you as unto spiritual, but as unto carnal, even babes in Christ.'</w:t>
      </w:r>
    </w:p>
    <w:p w14:paraId="408F39A1">
      <w:pPr>
        <w:rPr>
          <w:rFonts w:hint="eastAsia"/>
        </w:rPr>
      </w:pPr>
      <w:r>
        <w:rPr>
          <w:rFonts w:hint="eastAsia"/>
        </w:rPr>
        <w:t>使徒也如此说，哥林多前书 3:1。“我从前对你们说话，不能把你们当作属灵的，只得把你们当作属肉体的，在基督里为婴孩的。”</w:t>
      </w:r>
    </w:p>
    <w:p w14:paraId="0981ABF9">
      <w:pPr>
        <w:rPr>
          <w:rFonts w:hint="eastAsia"/>
        </w:rPr>
      </w:pPr>
    </w:p>
    <w:p w14:paraId="17B6D433">
      <w:pPr>
        <w:rPr>
          <w:rFonts w:hint="eastAsia"/>
        </w:rPr>
      </w:pPr>
      <w:r>
        <w:rPr>
          <w:rFonts w:hint="eastAsia"/>
        </w:rPr>
        <w:t>Spiritual men he opposeth to babes, and therefore understandeth by those spiritual persons, grown Christians; that are raised up to discern of things that differ, and to approve the things that are excellent.</w:t>
      </w:r>
    </w:p>
    <w:p w14:paraId="7A9E08F4">
      <w:pPr>
        <w:rPr>
          <w:rFonts w:hint="eastAsia"/>
        </w:rPr>
      </w:pPr>
      <w:r>
        <w:rPr>
          <w:rFonts w:hint="eastAsia"/>
        </w:rPr>
        <w:t>属灵的人，他与婴孩相对，因此，他所理解的那些属灵的人，是成长的基督徒；他们被提升，能分辨是非，并能喜爱那美好的事。</w:t>
      </w:r>
    </w:p>
    <w:p w14:paraId="1FB9DBFB">
      <w:pPr>
        <w:rPr>
          <w:rFonts w:hint="eastAsia"/>
        </w:rPr>
      </w:pPr>
    </w:p>
    <w:p w14:paraId="2E045F24">
      <w:pPr>
        <w:pStyle w:val="2"/>
        <w:bidi w:val="0"/>
        <w:jc w:val="center"/>
        <w:rPr>
          <w:rFonts w:hint="eastAsia"/>
        </w:rPr>
      </w:pPr>
      <w:r>
        <w:rPr>
          <w:rFonts w:hint="eastAsia"/>
        </w:rPr>
        <w:t>BOOK V</w:t>
      </w:r>
    </w:p>
    <w:p w14:paraId="45EDBDDC">
      <w:pPr>
        <w:pStyle w:val="2"/>
        <w:bidi w:val="0"/>
        <w:jc w:val="center"/>
        <w:rPr>
          <w:rFonts w:hint="eastAsia"/>
        </w:rPr>
      </w:pPr>
      <w:r>
        <w:rPr>
          <w:rFonts w:hint="eastAsia"/>
        </w:rPr>
        <w:t>第五卷</w:t>
      </w:r>
    </w:p>
    <w:p w14:paraId="66771D8D">
      <w:pPr>
        <w:rPr>
          <w:rFonts w:hint="eastAsia"/>
        </w:rPr>
      </w:pPr>
      <w:r>
        <w:rPr>
          <w:rFonts w:hint="eastAsia"/>
        </w:rPr>
        <w:t>Of the work of the Holy Ghost in us, as it is represented to us under the notion of a new creature.—That besides the Holy Spirit's indwelling in us, and his motions and actings of our spirits, there are permanent or abiding principles wrought in our souls, which dispose them for holy actions, and give spiritual abilities for the performance of them.—That this new creature is a change of the heart.—That it is a conformity to the image of our Lord Jesus Christ.</w:t>
      </w:r>
    </w:p>
    <w:p w14:paraId="0FE3D48F">
      <w:pPr>
        <w:rPr>
          <w:rFonts w:hint="eastAsia"/>
        </w:rPr>
      </w:pPr>
      <w:r>
        <w:rPr>
          <w:rFonts w:hint="eastAsia"/>
        </w:rPr>
        <w:t>论圣灵在我们里面的工作，以新造之物的概念向我们呈现。——除了圣灵在我们里面的内住，以及祂对我们灵的感动和运行之外，我们灵魂中还有恒久或存留的原则，使它们倾向于圣洁的行动，并赋予它们执行这些行动的属灵能力。——这新造之物是心的改变。——这是与我们主耶稣基督形像的相合。</w:t>
      </w:r>
    </w:p>
    <w:p w14:paraId="17CC2471">
      <w:pPr>
        <w:rPr>
          <w:rFonts w:hint="eastAsia"/>
        </w:rPr>
      </w:pPr>
    </w:p>
    <w:p w14:paraId="24B235C7">
      <w:pPr>
        <w:pStyle w:val="2"/>
        <w:bidi w:val="0"/>
        <w:jc w:val="center"/>
        <w:rPr>
          <w:rFonts w:hint="eastAsia"/>
        </w:rPr>
      </w:pPr>
      <w:r>
        <w:rPr>
          <w:rFonts w:hint="eastAsia"/>
        </w:rPr>
        <w:t>CHAPTER I</w:t>
      </w:r>
    </w:p>
    <w:p w14:paraId="042B1A4C">
      <w:pPr>
        <w:pStyle w:val="2"/>
        <w:bidi w:val="0"/>
        <w:jc w:val="center"/>
        <w:rPr>
          <w:rFonts w:hint="eastAsia"/>
        </w:rPr>
      </w:pPr>
      <w:r>
        <w:rPr>
          <w:rFonts w:hint="eastAsia"/>
        </w:rPr>
        <w:t>第一章</w:t>
      </w:r>
    </w:p>
    <w:p w14:paraId="12D66C2D">
      <w:pPr>
        <w:spacing w:after="299" w:line="252" w:lineRule="auto"/>
        <w:ind w:left="27" w:right="17"/>
        <w:jc w:val="center"/>
        <w:rPr>
          <w:rFonts w:hint="eastAsia"/>
          <w:b/>
          <w:sz w:val="42"/>
        </w:rPr>
      </w:pPr>
      <w:r>
        <w:rPr>
          <w:rFonts w:hint="eastAsia"/>
          <w:b/>
          <w:sz w:val="42"/>
        </w:rPr>
        <w:t>That exciting and moving grace is not all that the Spirit doth for us, to enable us to the performance of holy actions. But he works grace inherent, which is an abiding principle in us. The opinions of the popish doctors, of the Arminians, and of some enthusiastics, considered.</w:t>
      </w:r>
    </w:p>
    <w:p w14:paraId="39D228FD">
      <w:pPr>
        <w:spacing w:after="299" w:line="252" w:lineRule="auto"/>
        <w:ind w:left="27" w:right="17"/>
        <w:jc w:val="center"/>
        <w:rPr>
          <w:rFonts w:hint="eastAsia"/>
          <w:b/>
          <w:sz w:val="42"/>
        </w:rPr>
      </w:pPr>
      <w:r>
        <w:rPr>
          <w:rFonts w:hint="eastAsia"/>
          <w:b/>
          <w:sz w:val="42"/>
        </w:rPr>
        <w:t>激动和感动的恩典，不是圣灵为我们所做的全部，以使我们能行圣洁的行动。而是祂作成固有的恩典，那是在我们里面一个存留的原则。天主教神学家、亚米念派、以及一些狂热派的意见被思想。</w:t>
      </w:r>
    </w:p>
    <w:p w14:paraId="77ADD23C">
      <w:pPr>
        <w:rPr>
          <w:rFonts w:hint="eastAsia"/>
        </w:rPr>
      </w:pPr>
    </w:p>
    <w:p w14:paraId="1248533B">
      <w:pPr>
        <w:rPr>
          <w:rFonts w:hint="eastAsia"/>
        </w:rPr>
      </w:pPr>
      <w:r>
        <w:rPr>
          <w:rFonts w:hint="eastAsia"/>
        </w:rPr>
        <w:t>That which is born of the Spirit, is spirit.—JOHN 3:6.</w:t>
      </w:r>
    </w:p>
    <w:p w14:paraId="2777AB60">
      <w:pPr>
        <w:rPr>
          <w:rFonts w:hint="eastAsia"/>
        </w:rPr>
      </w:pPr>
      <w:r>
        <w:rPr>
          <w:rFonts w:hint="eastAsia"/>
        </w:rPr>
        <w:t>从灵生的就是灵。——约翰福音 3:6。</w:t>
      </w:r>
    </w:p>
    <w:p w14:paraId="2CAC5E30">
      <w:pPr>
        <w:rPr>
          <w:rFonts w:hint="eastAsia"/>
        </w:rPr>
      </w:pPr>
    </w:p>
    <w:p w14:paraId="67CBF8DB">
      <w:pPr>
        <w:rPr>
          <w:rFonts w:hint="eastAsia"/>
        </w:rPr>
      </w:pPr>
      <w:r>
        <w:rPr>
          <w:rFonts w:hint="eastAsia"/>
        </w:rPr>
        <w:t>I have proved from this text of Scripture that the thing wrought in us by the Spirit is spirit, and makes us spiritual.</w:t>
      </w:r>
    </w:p>
    <w:p w14:paraId="3D3183E7">
      <w:pPr>
        <w:rPr>
          <w:rFonts w:hint="eastAsia"/>
        </w:rPr>
      </w:pPr>
      <w:r>
        <w:rPr>
          <w:rFonts w:hint="eastAsia"/>
        </w:rPr>
        <w:t>我已从这处经文证明，圣灵在我们里面所作成的，是灵，并使我们成为属灵的。</w:t>
      </w:r>
    </w:p>
    <w:p w14:paraId="0B4F2C8B">
      <w:pPr>
        <w:rPr>
          <w:rFonts w:hint="eastAsia"/>
        </w:rPr>
      </w:pPr>
    </w:p>
    <w:p w14:paraId="211A1156">
      <w:pPr>
        <w:rPr>
          <w:rFonts w:hint="eastAsia"/>
        </w:rPr>
      </w:pPr>
      <w:r>
        <w:rPr>
          <w:rFonts w:hint="eastAsia"/>
        </w:rPr>
        <w:t>I now resume the same text, to demonstrate from it this assertion or doctrine.</w:t>
      </w:r>
    </w:p>
    <w:p w14:paraId="697FE8DA">
      <w:pPr>
        <w:rPr>
          <w:rFonts w:hint="eastAsia"/>
        </w:rPr>
      </w:pPr>
      <w:r>
        <w:rPr>
          <w:rFonts w:hint="eastAsia"/>
        </w:rPr>
        <w:t>我现在重新引用这处经文，以证明这个断言或教义。</w:t>
      </w:r>
    </w:p>
    <w:p w14:paraId="5062123B">
      <w:pPr>
        <w:rPr>
          <w:rFonts w:hint="eastAsia"/>
        </w:rPr>
      </w:pPr>
    </w:p>
    <w:p w14:paraId="69B90570">
      <w:pPr>
        <w:rPr>
          <w:rFonts w:hint="eastAsia"/>
        </w:rPr>
      </w:pPr>
      <w:r>
        <w:rPr>
          <w:rFonts w:hint="eastAsia"/>
        </w:rPr>
        <w:t>Doct. That over and above exciting, and moving, and aiding grace unto acts, there are inwrought and infused in the soul at regeneration, inherent and abiding principles of spiritual life, by which the soul is inwardly fitted, capacitated, inclined, and quickened unto the operations of a spiritual life.</w:t>
      </w:r>
    </w:p>
    <w:p w14:paraId="231781C8">
      <w:pPr>
        <w:rPr>
          <w:rFonts w:hint="eastAsia"/>
        </w:rPr>
      </w:pPr>
      <w:r>
        <w:rPr>
          <w:rFonts w:hint="eastAsia"/>
        </w:rPr>
        <w:t>教义。除了激动、感动、并帮助恩典去行动之外，在重生时，灵魂中还有内作并注入的，固有并存留的属灵生命原则，藉着这些原则，灵魂内在被装备、赋能、倾向、并被激动去作属灵生命的运行。</w:t>
      </w:r>
    </w:p>
    <w:p w14:paraId="3A2FA6D7">
      <w:pPr>
        <w:rPr>
          <w:rFonts w:hint="eastAsia"/>
        </w:rPr>
      </w:pPr>
    </w:p>
    <w:p w14:paraId="73ED7A68">
      <w:pPr>
        <w:rPr>
          <w:rFonts w:hint="eastAsia"/>
        </w:rPr>
      </w:pPr>
      <w:r>
        <w:rPr>
          <w:rFonts w:hint="eastAsia"/>
        </w:rPr>
        <w:t>I shall first consider, and refute some opinions that are contrary to this assertion.</w:t>
      </w:r>
    </w:p>
    <w:p w14:paraId="19E96D30">
      <w:pPr>
        <w:rPr>
          <w:rFonts w:hint="eastAsia"/>
        </w:rPr>
      </w:pPr>
      <w:r>
        <w:rPr>
          <w:rFonts w:hint="eastAsia"/>
        </w:rPr>
        <w:t>我将首先思想，并驳斥一些与这个断言相反的意见。</w:t>
      </w:r>
    </w:p>
    <w:p w14:paraId="157DBFC4">
      <w:pPr>
        <w:rPr>
          <w:rFonts w:hint="eastAsia"/>
        </w:rPr>
      </w:pPr>
    </w:p>
    <w:p w14:paraId="7CAFE8AF">
      <w:pPr>
        <w:rPr>
          <w:rFonts w:hint="eastAsia"/>
        </w:rPr>
      </w:pPr>
      <w:r>
        <w:rPr>
          <w:rFonts w:hint="eastAsia"/>
        </w:rPr>
        <w:t>Though the papists very much speak of habitual grace as a principle by which the soul acts, yet they assert that the first and only grace that actually turns the soul is no more than exciting and adjuvant grace; and that so to conversion it is sufficient that we be aided and assisted by divine grace, without receiving a new principle of life from it.</w:t>
      </w:r>
    </w:p>
    <w:p w14:paraId="654B51C8">
      <w:pPr>
        <w:rPr>
          <w:rFonts w:hint="eastAsia"/>
        </w:rPr>
      </w:pPr>
      <w:r>
        <w:rPr>
          <w:rFonts w:hint="eastAsia"/>
        </w:rPr>
        <w:t>虽然天主教徒非常强调习惯性恩典，作为灵魂行动的原则，但他们却断言，真正使灵魂归正的第一个也是唯一的恩典，不过是激动和辅助的恩典；因此，对于归正，只要我们得到神圣恩典的帮助和协助，而无需从中领受一个新的生命原则，就足够了。</w:t>
      </w:r>
    </w:p>
    <w:p w14:paraId="42C76493">
      <w:pPr>
        <w:rPr>
          <w:rFonts w:hint="eastAsia"/>
        </w:rPr>
      </w:pPr>
    </w:p>
    <w:p w14:paraId="20DB0509">
      <w:pPr>
        <w:rPr>
          <w:rFonts w:hint="eastAsia"/>
        </w:rPr>
      </w:pPr>
      <w:r>
        <w:rPr>
          <w:rFonts w:hint="eastAsia"/>
        </w:rPr>
        <w:t>But yet they say when a man hath turned to God out of free will, excited by an internal motion of grace at first, then God infuseth a habit of grace as a root, or a radical principle of good works.</w:t>
      </w:r>
    </w:p>
    <w:p w14:paraId="1304FB1C">
      <w:pPr>
        <w:rPr>
          <w:rFonts w:hint="eastAsia"/>
        </w:rPr>
      </w:pPr>
      <w:r>
        <w:rPr>
          <w:rFonts w:hint="eastAsia"/>
        </w:rPr>
        <w:t>但他们又说，当一个人出于自由意志，最初被恩典的内在感动所激动而归向神时，然后神就注入一种恩典的习惯，作为善行的根源或根本原则。</w:t>
      </w:r>
    </w:p>
    <w:p w14:paraId="4E7E79DA">
      <w:pPr>
        <w:rPr>
          <w:rFonts w:hint="eastAsia"/>
        </w:rPr>
      </w:pPr>
    </w:p>
    <w:p w14:paraId="586C15A2">
      <w:pPr>
        <w:rPr>
          <w:rFonts w:hint="eastAsia"/>
        </w:rPr>
      </w:pPr>
      <w:r>
        <w:rPr>
          <w:rFonts w:hint="eastAsia"/>
        </w:rPr>
        <w:t>But then observe the reason, and to what end they thus state it, and affirm how that then, and not before, the soul's first turning to God, the habits of grace are infused by God.</w:t>
      </w:r>
    </w:p>
    <w:p w14:paraId="47A60C03">
      <w:pPr>
        <w:rPr>
          <w:rFonts w:hint="eastAsia"/>
        </w:rPr>
      </w:pPr>
      <w:r>
        <w:rPr>
          <w:rFonts w:hint="eastAsia"/>
        </w:rPr>
        <w:t>但请注意他们的理由，以及他们如此陈述并肯定，在灵魂初次归向神之后，而不是之前，恩典的习惯才被神注入，其目的何在。</w:t>
      </w:r>
    </w:p>
    <w:p w14:paraId="08E95E63">
      <w:pPr>
        <w:rPr>
          <w:rFonts w:hint="eastAsia"/>
        </w:rPr>
      </w:pPr>
    </w:p>
    <w:p w14:paraId="46EE89FE">
      <w:pPr>
        <w:rPr>
          <w:rFonts w:hint="eastAsia"/>
        </w:rPr>
      </w:pPr>
      <w:r>
        <w:rPr>
          <w:rFonts w:hint="eastAsia"/>
        </w:rPr>
        <w:t>1. Because, in plain terms, according to their doctrine, sanctification, or inherent grace, or the infusion of a new principle of life, is justification, or that for which God adopts and accepts a man to eternal life, as that which renders a man amiable and acceptable to God, and constitutes him righteous.</w:t>
      </w:r>
    </w:p>
    <w:p w14:paraId="4DA0ED41">
      <w:pPr>
        <w:rPr>
          <w:rFonts w:hint="eastAsia"/>
        </w:rPr>
      </w:pPr>
      <w:r>
        <w:rPr>
          <w:rFonts w:hint="eastAsia"/>
        </w:rPr>
        <w:t>1. 因为，简而言之，按照他们的教义，成圣，或固有的恩典，或新生命原则的注入，就是称义，或神收养并接纳一个人得永生的缘由，因为这使一个人在神面前可爱悦纳，并使他成为义。</w:t>
      </w:r>
    </w:p>
    <w:p w14:paraId="7BDFC790">
      <w:pPr>
        <w:rPr>
          <w:rFonts w:hint="eastAsia"/>
        </w:rPr>
      </w:pPr>
    </w:p>
    <w:p w14:paraId="710F9D71">
      <w:pPr>
        <w:rPr>
          <w:rFonts w:hint="eastAsia"/>
        </w:rPr>
      </w:pPr>
      <w:r>
        <w:rPr>
          <w:rFonts w:hint="eastAsia"/>
        </w:rPr>
        <w:t>And 2. They assert that a man being at present made righteous, or justified thereby, then those habits infused further becoming the roots and principles of good works, these good works come accepted in order to the meriting eternal life, and are habitual graces given as the foundation of merit, but so as still the first acts of turning to God are carried on by exciting grace; and therefore they say the understanding and will are but as of a man in the dark, that can see imperfectly, or of a man fettered or sick, that can stir if helped.</w:t>
      </w:r>
    </w:p>
    <w:p w14:paraId="19186C5E">
      <w:pPr>
        <w:rPr>
          <w:rFonts w:hint="eastAsia"/>
        </w:rPr>
      </w:pPr>
      <w:r>
        <w:rPr>
          <w:rFonts w:hint="eastAsia"/>
        </w:rPr>
        <w:t>2. 他们断言，一个人既然现时被造成义，或因此被称义，那么那些进一步注入的习惯，就成为善行的根源和原则，这些善行便被悦纳，以致能赚得永生，并且是作为功德的基础而被赐予的习惯性恩典，但初次归向神的行为，仍然是由激动人心的恩典来推动的；因此他们说，悟性和意志不过像一个在黑暗中的人，看得不清楚，或像一个被捆绑或生病的人，若被帮助就能动。</w:t>
      </w:r>
    </w:p>
    <w:p w14:paraId="0990C61F">
      <w:pPr>
        <w:rPr>
          <w:rFonts w:hint="eastAsia"/>
        </w:rPr>
      </w:pPr>
    </w:p>
    <w:p w14:paraId="384A35FC">
      <w:pPr>
        <w:rPr>
          <w:rFonts w:hint="eastAsia"/>
        </w:rPr>
      </w:pPr>
      <w:r>
        <w:rPr>
          <w:rFonts w:hint="eastAsia"/>
        </w:rPr>
        <w:t>And they therefore call all these acts of turning to God by the names of attrition and contrition, and the like, as pre-dispositions of the soul to the infusion of this form or principle of grace, even as fire or flame is introduced into the wood when it hath been heated and hath smoked.</w:t>
      </w:r>
    </w:p>
    <w:p w14:paraId="3F94946D">
      <w:pPr>
        <w:rPr>
          <w:rFonts w:hint="eastAsia"/>
        </w:rPr>
      </w:pPr>
      <w:r>
        <w:rPr>
          <w:rFonts w:hint="eastAsia"/>
        </w:rPr>
        <w:t>因此，他们将所有这些归向神的行为，称为 attrition（不完全的悔改）和 contrition（完全的悔改）等等，作为灵魂预备好接受这种恩典形式或原则的倾向，如同火或火焰被引入被加热并冒烟的木头中一样。</w:t>
      </w:r>
    </w:p>
    <w:p w14:paraId="0B3A3408">
      <w:pPr>
        <w:rPr>
          <w:rFonts w:hint="eastAsia"/>
        </w:rPr>
      </w:pPr>
    </w:p>
    <w:p w14:paraId="5A885A13">
      <w:pPr>
        <w:rPr>
          <w:rFonts w:hint="eastAsia"/>
        </w:rPr>
      </w:pPr>
      <w:r>
        <w:rPr>
          <w:rFonts w:hint="eastAsia"/>
        </w:rPr>
        <w:t>This is the papist's doctrine.</w:t>
      </w:r>
    </w:p>
    <w:p w14:paraId="2C9E33A5">
      <w:pPr>
        <w:rPr>
          <w:rFonts w:hint="eastAsia"/>
        </w:rPr>
      </w:pPr>
      <w:r>
        <w:rPr>
          <w:rFonts w:hint="eastAsia"/>
        </w:rPr>
        <w:t>这是天主教徒的教义。</w:t>
      </w:r>
    </w:p>
    <w:p w14:paraId="4A8FD5D5">
      <w:pPr>
        <w:rPr>
          <w:rFonts w:hint="eastAsia"/>
        </w:rPr>
      </w:pPr>
    </w:p>
    <w:p w14:paraId="053DC41F">
      <w:pPr>
        <w:rPr>
          <w:rFonts w:hint="eastAsia"/>
        </w:rPr>
      </w:pPr>
      <w:r>
        <w:rPr>
          <w:rFonts w:hint="eastAsia"/>
        </w:rPr>
        <w:t>See Bellarmin, de gratiâ, lib. 6, cap. 15, per totum.</w:t>
      </w:r>
    </w:p>
    <w:p w14:paraId="429C550D">
      <w:pPr>
        <w:rPr>
          <w:rFonts w:hint="eastAsia"/>
        </w:rPr>
      </w:pPr>
      <w:r>
        <w:rPr>
          <w:rFonts w:hint="eastAsia"/>
        </w:rPr>
        <w:t>见贝拉明，《论恩典》，第 6 卷，第 15 章，全章。</w:t>
      </w:r>
    </w:p>
    <w:p w14:paraId="6345A61D">
      <w:pPr>
        <w:rPr>
          <w:rFonts w:hint="eastAsia"/>
        </w:rPr>
      </w:pPr>
    </w:p>
    <w:p w14:paraId="0D35A6D5">
      <w:pPr>
        <w:rPr>
          <w:rFonts w:hint="eastAsia"/>
        </w:rPr>
      </w:pPr>
      <w:r>
        <w:rPr>
          <w:rFonts w:hint="eastAsia"/>
        </w:rPr>
        <w:t>And so Bishop Davenant in his Determinations, Quest. 9, and in Perkins his Reformed Catholick, do state their opinion and refute it.</w:t>
      </w:r>
    </w:p>
    <w:p w14:paraId="33FF4219">
      <w:pPr>
        <w:rPr>
          <w:rFonts w:hint="eastAsia"/>
        </w:rPr>
      </w:pPr>
      <w:r>
        <w:rPr>
          <w:rFonts w:hint="eastAsia"/>
        </w:rPr>
        <w:t>因此，达文南特主教在他的《裁决》第 9 问，以及珀金斯在他的《改革宗天主教徒》中，都陈述并驳斥了他们的观点。</w:t>
      </w:r>
    </w:p>
    <w:p w14:paraId="6B3F23B9">
      <w:pPr>
        <w:rPr>
          <w:rFonts w:hint="eastAsia"/>
        </w:rPr>
      </w:pPr>
    </w:p>
    <w:p w14:paraId="03635BBC">
      <w:pPr>
        <w:rPr>
          <w:rFonts w:hint="eastAsia"/>
        </w:rPr>
      </w:pPr>
      <w:r>
        <w:rPr>
          <w:rFonts w:hint="eastAsia"/>
        </w:rPr>
        <w:t>And though I know many of them say that to every supernatural act of exciting grace, a habit at least, or an inherent disposition infused is required; yet I retort this as a contradiction in their doctrine, which is that justification after a man is so turned to God in the infusion of habits, which therefore they must necessarily thereby deny to be afore conversion; or else why is not the man justified thereby, or else acceptable afore?</w:t>
      </w:r>
    </w:p>
    <w:p w14:paraId="7622C23A">
      <w:pPr>
        <w:rPr>
          <w:rFonts w:hint="eastAsia"/>
        </w:rPr>
      </w:pPr>
      <w:r>
        <w:rPr>
          <w:rFonts w:hint="eastAsia"/>
        </w:rPr>
        <w:t>虽然我知道他们中许多人说，对于每一个激动人心的恩典的超自然行为，至少需要一种习惯，或一种注入的固有性情；然而，我反驳这一点，认为这是他们教义中的一个矛盾，即在注入习惯之后，当一个人如此归向神时，称义才发生，因此他们必须藉此否认在归正之前有称义；否则，那人为何不因此被称义，或者说，为何之前不被悦纳？</w:t>
      </w:r>
    </w:p>
    <w:p w14:paraId="11631AE7">
      <w:pPr>
        <w:rPr>
          <w:rFonts w:hint="eastAsia"/>
        </w:rPr>
      </w:pPr>
    </w:p>
    <w:p w14:paraId="60EA67B2">
      <w:pPr>
        <w:rPr>
          <w:rFonts w:hint="eastAsia"/>
        </w:rPr>
      </w:pPr>
      <w:r>
        <w:rPr>
          <w:rFonts w:hint="eastAsia"/>
        </w:rPr>
        <w:t>Bishop Davenant also, in that before-cited Determination of his, retorts it further thus upon them: 'Some papists (says he, citing Suarez) overcome by force of argument, do yield, that unto the bringing forth of spiritual acts, there is always infused by God a quality which supplies that which a habit serves for.</w:t>
      </w:r>
    </w:p>
    <w:p w14:paraId="54DD07D3">
      <w:pPr>
        <w:rPr>
          <w:rFonts w:hint="eastAsia"/>
        </w:rPr>
      </w:pPr>
      <w:r>
        <w:rPr>
          <w:rFonts w:hint="eastAsia"/>
        </w:rPr>
        <w:t>达文南特主教也在他前面引用的《裁决》中，进一步如此反驳他们：“一些天主教徒（他说，引用苏亚雷斯）被论证的力量所胜，承认为了产生属灵的行为，神总是注入一种品质，来补充习惯所起的作用。</w:t>
      </w:r>
    </w:p>
    <w:p w14:paraId="141E4EC0">
      <w:pPr>
        <w:rPr>
          <w:rFonts w:hint="eastAsia"/>
        </w:rPr>
      </w:pPr>
    </w:p>
    <w:p w14:paraId="71AE781F">
      <w:pPr>
        <w:rPr>
          <w:rFonts w:hint="eastAsia"/>
        </w:rPr>
      </w:pPr>
      <w:r>
        <w:rPr>
          <w:rFonts w:hint="eastAsia"/>
        </w:rPr>
        <w:t>Yet to solve that other principle, they withal say that it differeth from a habit only in this, that it is not permanent, but passeth away together with the act, when that ceaseth.</w:t>
      </w:r>
    </w:p>
    <w:p w14:paraId="5DE6F1DA">
      <w:pPr>
        <w:rPr>
          <w:rFonts w:hint="eastAsia"/>
        </w:rPr>
      </w:pPr>
      <w:r>
        <w:rPr>
          <w:rFonts w:hint="eastAsia"/>
        </w:rPr>
        <w:t>然而，为了解决那个其他的原则，他们又说，它与习惯的区别只在于，它不是永久的，而是与行为一同消逝，当行为停止时。</w:t>
      </w:r>
    </w:p>
    <w:p w14:paraId="7C0A7B5F">
      <w:pPr>
        <w:rPr>
          <w:rFonts w:hint="eastAsia"/>
        </w:rPr>
      </w:pPr>
    </w:p>
    <w:p w14:paraId="518FCB1C">
      <w:pPr>
        <w:rPr>
          <w:rFonts w:hint="eastAsia"/>
        </w:rPr>
      </w:pPr>
      <w:r>
        <w:rPr>
          <w:rFonts w:hint="eastAsia"/>
        </w:rPr>
        <w:t>To what end (saith he) are these evasions?</w:t>
      </w:r>
    </w:p>
    <w:p w14:paraId="055F0F1C">
      <w:pPr>
        <w:rPr>
          <w:rFonts w:hint="eastAsia"/>
        </w:rPr>
      </w:pPr>
      <w:r>
        <w:rPr>
          <w:rFonts w:hint="eastAsia"/>
        </w:rPr>
        <w:t>“这些托辞”（他说）“有何目的？”</w:t>
      </w:r>
    </w:p>
    <w:p w14:paraId="782C027F">
      <w:pPr>
        <w:rPr>
          <w:rFonts w:hint="eastAsia"/>
        </w:rPr>
      </w:pPr>
    </w:p>
    <w:p w14:paraId="21D5B15A">
      <w:pPr>
        <w:rPr>
          <w:rFonts w:hint="eastAsia"/>
        </w:rPr>
      </w:pPr>
      <w:r>
        <w:rPr>
          <w:rFonts w:hint="eastAsia"/>
        </w:rPr>
        <w:t>Why do they not acknowledge these kind of infusions into the powers of men's souls to be the vivification of them, and that to continue as permanent and to be increased.'*</w:t>
      </w:r>
    </w:p>
    <w:p w14:paraId="4DB85338">
      <w:pPr>
        <w:rPr>
          <w:rFonts w:hint="eastAsia"/>
        </w:rPr>
      </w:pPr>
      <w:r>
        <w:rPr>
          <w:rFonts w:hint="eastAsia"/>
        </w:rPr>
        <w:t>他们为何不承认这类注入人灵魂官能的，是使它们活过来的，并且是持续永久并增长的呢？”</w:t>
      </w:r>
    </w:p>
    <w:p w14:paraId="4F16A459">
      <w:pPr>
        <w:rPr>
          <w:rFonts w:hint="eastAsia"/>
        </w:rPr>
      </w:pPr>
    </w:p>
    <w:p w14:paraId="5F9A9D00">
      <w:pPr>
        <w:rPr>
          <w:rFonts w:hint="eastAsia"/>
        </w:rPr>
      </w:pPr>
      <w:r>
        <w:rPr>
          <w:rFonts w:hint="eastAsia"/>
        </w:rPr>
        <w:t>Others, who are not papists, putting our justification upon faith in Christ alone, and not upon habitual grace at all, yet withal falling in with the popish doctrine of free will and exciting grace as sufficient to the first conversion, they professedly and utterly deny any infusion of habits or principles abiding in the soul necessary to conversion, but that it consists altogether in acts stirred up by supernatural motions, by which the will is strengthened to accept or refuse.</w:t>
      </w:r>
    </w:p>
    <w:p w14:paraId="5659579A">
      <w:pPr>
        <w:rPr>
          <w:rFonts w:hint="eastAsia"/>
        </w:rPr>
      </w:pPr>
      <w:r>
        <w:rPr>
          <w:rFonts w:hint="eastAsia"/>
        </w:rPr>
        <w:t>其他人，虽然不是天主教徒，却把我们的称义完全建立在唯独信基督上，而完全不建立在习惯性恩典上，然而，他们却又认同天主教徒关于自由意志和激动人心的恩典足以使人初次归正的教义，他们公开地、完全地否认在归正时，有任何注入的习惯或原则存留在灵魂中是必要的，而是认为归正完全在于被超自然的感动所激起的行为，藉着这些感动，意志被加强，可以接受或拒绝。</w:t>
      </w:r>
    </w:p>
    <w:p w14:paraId="7430F612">
      <w:pPr>
        <w:rPr>
          <w:rFonts w:hint="eastAsia"/>
        </w:rPr>
      </w:pPr>
    </w:p>
    <w:p w14:paraId="4717E881">
      <w:pPr>
        <w:rPr>
          <w:rFonts w:hint="eastAsia"/>
        </w:rPr>
      </w:pPr>
      <w:r>
        <w:rPr>
          <w:rFonts w:hint="eastAsia"/>
        </w:rPr>
        <w:t>And so all of our conversion, according to this Arminian opinion, lieth in such acts of our parts, excited by extrinsecal motions and enlightenings on God's part.</w:t>
      </w:r>
    </w:p>
    <w:p w14:paraId="53AD8032">
      <w:pPr>
        <w:rPr>
          <w:rFonts w:hint="eastAsia"/>
        </w:rPr>
      </w:pPr>
      <w:r>
        <w:rPr>
          <w:rFonts w:hint="eastAsia"/>
        </w:rPr>
        <w:t>因此，根据这个亚米念派的观点，我们所有的归正，都在于我们这方的这类行为，被神那方外在的感动和光照所激动。</w:t>
      </w:r>
    </w:p>
    <w:p w14:paraId="1F16A9A9">
      <w:pPr>
        <w:rPr>
          <w:rFonts w:hint="eastAsia"/>
        </w:rPr>
      </w:pPr>
    </w:p>
    <w:p w14:paraId="590242FE">
      <w:pPr>
        <w:rPr>
          <w:rFonts w:hint="eastAsia"/>
        </w:rPr>
      </w:pPr>
      <w:r>
        <w:rPr>
          <w:rFonts w:hint="eastAsia"/>
        </w:rPr>
        <w:t>Hereby it comes to pass (as they would have it) that the whole of conversion is parted between the will, nakedly considered, and the adjuvant grace of God, assisting or elevating the will by way of motion and persuasion, without any working or infusion of a new heart and spirit unto us; for they being not necessitated to embrace such habits for justification, as the papists do, and yet falling in with the freedom of man's will and supernatural exciting grace only, as the papists do, they reject all such infusion of habits, and wholly deny any part of regeneration to lie therein, and say it is figmentum scholasticum, an invention of the schoolmen.</w:t>
      </w:r>
    </w:p>
    <w:p w14:paraId="07A991B2">
      <w:pPr>
        <w:rPr>
          <w:rFonts w:hint="eastAsia"/>
        </w:rPr>
      </w:pPr>
      <w:r>
        <w:rPr>
          <w:rFonts w:hint="eastAsia"/>
        </w:rPr>
        <w:t>由此（如他们所愿）归正的全部，就被分割在意志，单纯地考虑，和神的辅助恩典之间，这恩典藉着感动和劝说来帮助或提升意志，而没有在我们里面作成或注入一个新的心和灵；因为他们不像天主教徒那样，为称义而必须接受这样的习惯，却又像天主教徒一样，认同人的自由意志和唯独超自然的激动恩典，他们就拒绝所有这样的习惯注入，并完全否认重生的任何一部分在于此，并说这是 figmentum scholasticum（经院哲学的虚构），是经院哲学家的发明。</w:t>
      </w:r>
    </w:p>
    <w:p w14:paraId="38671695">
      <w:pPr>
        <w:rPr>
          <w:rFonts w:hint="eastAsia"/>
        </w:rPr>
      </w:pPr>
    </w:p>
    <w:p w14:paraId="4765398D">
      <w:pPr>
        <w:rPr>
          <w:rFonts w:hint="eastAsia"/>
        </w:rPr>
      </w:pPr>
      <w:r>
        <w:rPr>
          <w:rFonts w:hint="eastAsia"/>
        </w:rPr>
        <w:t>Only indeed this they own, that the soul being thus once turned to God by exciting grace, by its multiplying such acts, though that grace acquires a habit or facility to act graciously, as by the often repeating of other acts men use to do in arts or faculties acquired (as in playing on the lute, &amp;c.), which indeed supposeth (as their principles do) an imperfect inchoate power already in man's will to act graciously, which through assisting grace, stirred up by crebrous and frequent acts, grows up into a habit or facility of working.</w:t>
      </w:r>
    </w:p>
    <w:p w14:paraId="7CFB7333">
      <w:pPr>
        <w:rPr>
          <w:rFonts w:hint="eastAsia"/>
        </w:rPr>
      </w:pPr>
      <w:r>
        <w:rPr>
          <w:rFonts w:hint="eastAsia"/>
        </w:rPr>
        <w:t>唯独他们确实承认，灵魂一旦被激动的恩典如此转向神，藉着它倍增这样的行为，虽然那恩典获得了一种习惯或能力，可以恩典地行事，如同人藉着常常重复其他行为，在后天习得的技艺或官能中所做的那样（如弹奏鲁特琴等等），这确实假定（如他们的原则所假定的）人意志中已有一种不完全、初萌的能力，可以恩典地行事，这能力藉着辅助的恩典，被频繁的行为所激动，就成长为一种工作的习惯或能力。</w:t>
      </w:r>
    </w:p>
    <w:p w14:paraId="6EF08811">
      <w:pPr>
        <w:rPr>
          <w:rFonts w:hint="eastAsia"/>
        </w:rPr>
      </w:pPr>
    </w:p>
    <w:p w14:paraId="5AECFBBB">
      <w:pPr>
        <w:rPr>
          <w:rFonts w:hint="eastAsia"/>
        </w:rPr>
      </w:pPr>
      <w:r>
        <w:rPr>
          <w:rFonts w:hint="eastAsia"/>
        </w:rPr>
        <w:t>But the doctrine of regeneration which we profess is differing from both.</w:t>
      </w:r>
    </w:p>
    <w:p w14:paraId="12674458">
      <w:pPr>
        <w:rPr>
          <w:rFonts w:hint="eastAsia"/>
        </w:rPr>
      </w:pPr>
      <w:r>
        <w:rPr>
          <w:rFonts w:hint="eastAsia"/>
        </w:rPr>
        <w:t>但我们所宣称的重生教义，与这两种都不同。</w:t>
      </w:r>
    </w:p>
    <w:p w14:paraId="113271EE">
      <w:pPr>
        <w:rPr>
          <w:rFonts w:hint="eastAsia"/>
        </w:rPr>
      </w:pPr>
    </w:p>
    <w:p w14:paraId="32241F69">
      <w:pPr>
        <w:rPr>
          <w:rFonts w:hint="eastAsia"/>
        </w:rPr>
      </w:pPr>
      <w:r>
        <w:rPr>
          <w:rFonts w:hint="eastAsia"/>
        </w:rPr>
        <w:t>We detest that doctrine of infusion of habits for justification, or as a foundation of works, to make them meritorious.</w:t>
      </w:r>
    </w:p>
    <w:p w14:paraId="77D7E041">
      <w:pPr>
        <w:rPr>
          <w:rFonts w:hint="eastAsia"/>
        </w:rPr>
      </w:pPr>
      <w:r>
        <w:rPr>
          <w:rFonts w:hint="eastAsia"/>
        </w:rPr>
        <w:t>我们憎恶那种注入习惯以称义，或作为善行的基础，使其成为功德的教义。</w:t>
      </w:r>
    </w:p>
    <w:p w14:paraId="7EABDB83">
      <w:pPr>
        <w:rPr>
          <w:rFonts w:hint="eastAsia"/>
        </w:rPr>
      </w:pPr>
    </w:p>
    <w:p w14:paraId="467F32D7">
      <w:pPr>
        <w:rPr>
          <w:rFonts w:hint="eastAsia"/>
        </w:rPr>
      </w:pPr>
      <w:r>
        <w:rPr>
          <w:rFonts w:hint="eastAsia"/>
        </w:rPr>
        <w:t>But we say they are simply required for man's acting holily, and for the pleasing of God by good works, which good works declare and assert withal that in our regeneration, from the first acts to the last, and so throughout our lives, there are infused supernatural principles of life and grace, which remain and are inherent in us; and so the works thereof, nay, the workings of grace in us, are not merely from motions and excitations of the Holy Spirit in us, which is the full scope of the apostle: Eph. 2:10, 'We are saved' (that is, justified and made heirs of life) 'through faith; not of works; for we are his workmanship, created unto good works, which God hath before ordained that we should walk in them.'</w:t>
      </w:r>
    </w:p>
    <w:p w14:paraId="649C0B75">
      <w:pPr>
        <w:rPr>
          <w:rFonts w:hint="eastAsia"/>
        </w:rPr>
      </w:pPr>
      <w:r>
        <w:rPr>
          <w:rFonts w:hint="eastAsia"/>
        </w:rPr>
        <w:t>但我们说，它们是人圣洁行事，并藉着善行讨神喜悦所必需的，这善行同时宣告并断言，在我们的重生中，从最初的行为到最后的行为，以及我们的一生中，都有注入的超自然生命和恩典的原则，这些原则存留并固有在我们里面；因此，它们的作为，不，恩典在我们里面的运行，不仅仅是出自于圣灵在我们里面的感动和激动，这是使徒的全部意思：以弗所书 2:10，“我们原是祂的工作，在基督耶稣里造成的，为要叫我们行善，就是神所预备叫我们行的。”</w:t>
      </w:r>
    </w:p>
    <w:p w14:paraId="367F0266">
      <w:pPr>
        <w:rPr>
          <w:rFonts w:hint="eastAsia"/>
        </w:rPr>
      </w:pPr>
    </w:p>
    <w:p w14:paraId="152C2383">
      <w:pPr>
        <w:rPr>
          <w:rFonts w:hint="eastAsia"/>
        </w:rPr>
      </w:pPr>
      <w:r>
        <w:rPr>
          <w:rFonts w:hint="eastAsia"/>
        </w:rPr>
        <w:t>Here are good works as the fruit, and here is a workmanship created in us as the principle whence works proceed; 'we are his workmanship, created to good works,' and there are no good works without it.</w:t>
      </w:r>
    </w:p>
    <w:p w14:paraId="270A721B">
      <w:pPr>
        <w:rPr>
          <w:rFonts w:hint="eastAsia"/>
        </w:rPr>
      </w:pPr>
      <w:r>
        <w:rPr>
          <w:rFonts w:hint="eastAsia"/>
        </w:rPr>
        <w:t>这里有善行为果子，这里有在我们里面作成的 workmanship，作为善行所出的原则；“我们是祂的工作，被造成行善的”，没有它就没有善行。</w:t>
      </w:r>
    </w:p>
    <w:p w14:paraId="1E8FDAEF">
      <w:pPr>
        <w:rPr>
          <w:rFonts w:hint="eastAsia"/>
        </w:rPr>
      </w:pPr>
    </w:p>
    <w:p w14:paraId="246B6D86">
      <w:pPr>
        <w:rPr>
          <w:rFonts w:hint="eastAsia"/>
        </w:rPr>
      </w:pPr>
      <w:r>
        <w:rPr>
          <w:rFonts w:hint="eastAsia"/>
        </w:rPr>
        <w:t>But yet instead of good works being ordained to justify us, he* is the adequate and full end and ordination of God's workmanship in us unto good works, which is only that we should walk in them.</w:t>
      </w:r>
    </w:p>
    <w:p w14:paraId="0BA82BB7">
      <w:pPr>
        <w:rPr>
          <w:rFonts w:hint="eastAsia"/>
        </w:rPr>
      </w:pPr>
      <w:r>
        <w:rPr>
          <w:rFonts w:hint="eastAsia"/>
        </w:rPr>
        <w:t>但善行不是为称义我们而命定的，祂*才是神在我们里面作成善行的 workmanship 的充分和完全的目的和命定，那就是我们当行在其中。</w:t>
      </w:r>
    </w:p>
    <w:p w14:paraId="605D7C38">
      <w:pPr>
        <w:rPr>
          <w:rFonts w:hint="eastAsia"/>
        </w:rPr>
      </w:pPr>
    </w:p>
    <w:p w14:paraId="2DC42C48">
      <w:pPr>
        <w:rPr>
          <w:rFonts w:hint="eastAsia"/>
        </w:rPr>
      </w:pPr>
      <w:r>
        <w:rPr>
          <w:rFonts w:hint="eastAsia"/>
        </w:rPr>
        <w:t>There is another opinion of some high-flown people, who reject and despise all habits and effects of grace, esteeming such a participation of the divine nature (and of which the apostle speaks, 2 Peter 1:4) to be merely by accidents and qualities, which they contemn.</w:t>
      </w:r>
    </w:p>
    <w:p w14:paraId="37DAC605">
      <w:pPr>
        <w:rPr>
          <w:rFonts w:hint="eastAsia"/>
        </w:rPr>
      </w:pPr>
      <w:r>
        <w:rPr>
          <w:rFonts w:hint="eastAsia"/>
        </w:rPr>
        <w:t>另有一些高论者，他们拒绝并藐视所有恩典的习惯和果效，认为这种参与神圣性情（使徒在彼得后书 1:4 中所说的）不过是藉着偶然和品质，他们轻视这些。</w:t>
      </w:r>
    </w:p>
    <w:p w14:paraId="73B934EB">
      <w:pPr>
        <w:rPr>
          <w:rFonts w:hint="eastAsia"/>
        </w:rPr>
      </w:pPr>
    </w:p>
    <w:p w14:paraId="788D249C">
      <w:pPr>
        <w:rPr>
          <w:rFonts w:hint="eastAsia"/>
        </w:rPr>
      </w:pPr>
      <w:r>
        <w:rPr>
          <w:rFonts w:hint="eastAsia"/>
        </w:rPr>
        <w:t>This notion is too low for them, and therefore they boldly assert that they are partakers of the divine nature by being transubstantiated into God, and that though they be no more than creatures in appearance, yet the being of God is in reality the substance of their being.</w:t>
      </w:r>
    </w:p>
    <w:p w14:paraId="20F94E4B">
      <w:pPr>
        <w:rPr>
          <w:rFonts w:hint="eastAsia"/>
        </w:rPr>
      </w:pPr>
      <w:r>
        <w:rPr>
          <w:rFonts w:hint="eastAsia"/>
        </w:rPr>
        <w:t>这个概念对他们来说太低了，因此他们大胆地断言，他们藉着被变质为神而参与神圣的性情，并且虽然他们表面上不过是受造物，但神的存有实际上是他们存有的实质。</w:t>
      </w:r>
    </w:p>
    <w:p w14:paraId="3E4D553F">
      <w:pPr>
        <w:rPr>
          <w:rFonts w:hint="eastAsia"/>
        </w:rPr>
      </w:pPr>
    </w:p>
    <w:p w14:paraId="4064348E">
      <w:pPr>
        <w:rPr>
          <w:rFonts w:hint="eastAsia"/>
        </w:rPr>
      </w:pPr>
      <w:r>
        <w:rPr>
          <w:rFonts w:hint="eastAsia"/>
        </w:rPr>
        <w:t>And though this opinion is veiled under the notion only of higher union with God, yet it is demonstrable out of their writings, that they, rejecting all that our divines say of our blessed state in heaven itself, and of God's being all in all, as to the communications of himself to us there; and rejecting also the hypostatical union of the human nature to the person of the Son of God, they cannot feign any higher union above those than that which consists in this, that the saints shall become God.</w:t>
      </w:r>
    </w:p>
    <w:p w14:paraId="2E118F92">
      <w:pPr>
        <w:rPr>
          <w:rFonts w:hint="eastAsia"/>
        </w:rPr>
      </w:pPr>
      <w:r>
        <w:rPr>
          <w:rFonts w:hint="eastAsia"/>
        </w:rPr>
        <w:t>虽然这个观点只被掩盖在与神更高联合的概念之下，但从他们的著作中可以证明，他们拒绝我们神学家所说的关于我们在天上蒙福的光景的一切，以及关于神在祂对我们的交通中成为一切中的一切的一切；并且也拒绝人性与神子位格的位格联合，他们无法虚构任何比那些更高的联合，除非是圣徒将成为神。</w:t>
      </w:r>
    </w:p>
    <w:p w14:paraId="3A334063">
      <w:pPr>
        <w:rPr>
          <w:rFonts w:hint="eastAsia"/>
        </w:rPr>
      </w:pPr>
    </w:p>
    <w:p w14:paraId="008B541E">
      <w:pPr>
        <w:rPr>
          <w:rFonts w:hint="eastAsia"/>
        </w:rPr>
      </w:pPr>
      <w:r>
        <w:rPr>
          <w:rFonts w:hint="eastAsia"/>
        </w:rPr>
        <w:t>And their believing themselves to be God, though in appearance creatures, is the fundamental in which all their religion centres, and indeed they need no more.</w:t>
      </w:r>
    </w:p>
    <w:p w14:paraId="699BCAD8">
      <w:pPr>
        <w:rPr>
          <w:rFonts w:hint="eastAsia"/>
        </w:rPr>
      </w:pPr>
      <w:r>
        <w:rPr>
          <w:rFonts w:hint="eastAsia"/>
        </w:rPr>
        <w:t>他们相信自己是神，虽然表面上是受造物，这是他们所有宗教的中心基础，并且他们确实不再需要别的了。</w:t>
      </w:r>
    </w:p>
    <w:p w14:paraId="48499571">
      <w:pPr>
        <w:rPr>
          <w:rFonts w:hint="eastAsia"/>
        </w:rPr>
      </w:pPr>
    </w:p>
    <w:p w14:paraId="0F5B4FA7">
      <w:pPr>
        <w:rPr>
          <w:rFonts w:hint="eastAsia"/>
        </w:rPr>
      </w:pPr>
      <w:r>
        <w:rPr>
          <w:rFonts w:hint="eastAsia"/>
        </w:rPr>
        <w:t>So then as God said, upon occasion of the fall of man, 'Man is become as one of us;' so say they of man restored, that he becomes God.</w:t>
      </w:r>
    </w:p>
    <w:p w14:paraId="64109516">
      <w:pPr>
        <w:rPr>
          <w:rFonts w:hint="eastAsia"/>
        </w:rPr>
      </w:pPr>
      <w:r>
        <w:rPr>
          <w:rFonts w:hint="eastAsia"/>
        </w:rPr>
        <w:t>那么，正如神在人堕落之际说，“人已经与我们相似”；他们也如此说 restored 的人，说他成了神。</w:t>
      </w:r>
    </w:p>
    <w:p w14:paraId="587AC1D8">
      <w:pPr>
        <w:rPr>
          <w:rFonts w:hint="eastAsia"/>
        </w:rPr>
      </w:pPr>
    </w:p>
    <w:p w14:paraId="279FB23A">
      <w:pPr>
        <w:rPr>
          <w:rFonts w:hint="eastAsia"/>
        </w:rPr>
      </w:pPr>
      <w:r>
        <w:rPr>
          <w:rFonts w:hint="eastAsia"/>
        </w:rPr>
        <w:t>And therefore they professedly cry out against two things especially in our divinity, because they lie in the way of this high imaginary preferment of the new creature, to which they profess to advance it.</w:t>
      </w:r>
    </w:p>
    <w:p w14:paraId="1BB92858">
      <w:pPr>
        <w:rPr>
          <w:rFonts w:hint="eastAsia"/>
        </w:rPr>
      </w:pPr>
      <w:r>
        <w:rPr>
          <w:rFonts w:hint="eastAsia"/>
        </w:rPr>
        <w:t>因此，他们公开地反对我们神学中的两件事，因为这两件事阻碍了他们所宣称要提升新造的人到的这个高超的想象中的地位。</w:t>
      </w:r>
    </w:p>
    <w:p w14:paraId="204019BC">
      <w:pPr>
        <w:rPr>
          <w:rFonts w:hint="eastAsia"/>
        </w:rPr>
      </w:pPr>
    </w:p>
    <w:p w14:paraId="5A494150">
      <w:pPr>
        <w:rPr>
          <w:rFonts w:hint="eastAsia"/>
        </w:rPr>
      </w:pPr>
      <w:r>
        <w:rPr>
          <w:rFonts w:hint="eastAsia"/>
        </w:rPr>
        <w:t>One truth decried by them is the personal union of our nature with the divine in Jesus Christ, which, though it he the highest advancement any creature is capable of, yet falling lower than this which they aspire unto, they despise it, as not nigh enough for them, all the saints being (as they say) raised up to the form of God, and transformed unto God.</w:t>
      </w:r>
    </w:p>
    <w:p w14:paraId="626D47CA">
      <w:pPr>
        <w:rPr>
          <w:rFonts w:hint="eastAsia"/>
        </w:rPr>
      </w:pPr>
      <w:r>
        <w:rPr>
          <w:rFonts w:hint="eastAsia"/>
        </w:rPr>
        <w:t>他们所贬低的一个真理，是我们的本性与神性在耶稣基督里的位格联合，这虽然是任何受造物所能达到的最高提升，但却低于他们所渴望的，所以他们轻视它，认为对他们来说不够近，因为所有圣徒（如他们所说）都被提升到神的样式，并被变化成神。</w:t>
      </w:r>
    </w:p>
    <w:p w14:paraId="134B9F59">
      <w:pPr>
        <w:rPr>
          <w:rFonts w:hint="eastAsia"/>
        </w:rPr>
      </w:pPr>
    </w:p>
    <w:p w14:paraId="3BCA92E0">
      <w:pPr>
        <w:rPr>
          <w:rFonts w:hint="eastAsia"/>
        </w:rPr>
      </w:pPr>
      <w:r>
        <w:rPr>
          <w:rFonts w:hint="eastAsia"/>
        </w:rPr>
        <w:t>Among many other grounds of this bold assertion, there is one more plausible, which is this, that by our opinion we make all our communion with God to be but accidental, by virtue of accidents, or qualities in the soul, and not real or substantial.</w:t>
      </w:r>
    </w:p>
    <w:p w14:paraId="2CE474BF">
      <w:pPr>
        <w:rPr>
          <w:rFonts w:hint="eastAsia"/>
        </w:rPr>
      </w:pPr>
      <w:r>
        <w:rPr>
          <w:rFonts w:hint="eastAsia"/>
        </w:rPr>
        <w:t>在这个大胆断言的许多其他根据中，有一个更貌似合理的，即藉着我们的观点，我们使我们与神的所有交通都不过是偶然的，是藉着灵魂中的偶然或品质，而不是真实或实质的。</w:t>
      </w:r>
    </w:p>
    <w:p w14:paraId="1A797580">
      <w:pPr>
        <w:rPr>
          <w:rFonts w:hint="eastAsia"/>
        </w:rPr>
      </w:pPr>
    </w:p>
    <w:p w14:paraId="3D176A8A">
      <w:pPr>
        <w:rPr>
          <w:rFonts w:hint="eastAsia"/>
        </w:rPr>
      </w:pPr>
      <w:r>
        <w:rPr>
          <w:rFonts w:hint="eastAsia"/>
        </w:rPr>
        <w:t>But I answer, It is true, that as the soul itself, and its faculties of undertanding and will, are but creatures, so graces are but qualities in it, and that knowledge and love which remain in heaven, are no more than qualities.</w:t>
      </w:r>
    </w:p>
    <w:p w14:paraId="4E109042">
      <w:pPr>
        <w:rPr>
          <w:rFonts w:hint="eastAsia"/>
        </w:rPr>
      </w:pPr>
      <w:r>
        <w:rPr>
          <w:rFonts w:hint="eastAsia"/>
        </w:rPr>
        <w:t>但我回答，的确，如同灵魂本身，以及它的悟性和意志的官能，不过是受造物，恩典也不过是其中的品质，并且那在天上存留的知识和爱，也不过是品质。</w:t>
      </w:r>
    </w:p>
    <w:p w14:paraId="45B6B759">
      <w:pPr>
        <w:rPr>
          <w:rFonts w:hint="eastAsia"/>
        </w:rPr>
      </w:pPr>
    </w:p>
    <w:p w14:paraId="22B1DF62">
      <w:pPr>
        <w:rPr>
          <w:rFonts w:hint="eastAsia"/>
        </w:rPr>
      </w:pPr>
      <w:r>
        <w:rPr>
          <w:rFonts w:hint="eastAsia"/>
        </w:rPr>
        <w:t>But yet if they will allow the substantial soul of man to be a mere creature, and to remain a creature for ever, distinct from that divine essence and being, then it cannot otherwise be partaker of the Godhead than by such communion with him as our* person with another person, who never become one in nature and essence, but continue two several beings.</w:t>
      </w:r>
    </w:p>
    <w:p w14:paraId="483384AC">
      <w:pPr>
        <w:rPr>
          <w:rFonts w:hint="eastAsia"/>
        </w:rPr>
      </w:pPr>
      <w:r>
        <w:rPr>
          <w:rFonts w:hint="eastAsia"/>
        </w:rPr>
        <w:t>但如果他们承认人的实质灵魂不过是一个受造物，并且永远是一个受造物，与那神圣的本质和存在有别，那么它就不可能以别的方式参与神性，除非藉着与祂的交通，如同我们*的位格与另一个位格的交通，祂们永不成为一个本性和本质，而是继续是两个不同的存在。</w:t>
      </w:r>
    </w:p>
    <w:p w14:paraId="277A0006">
      <w:pPr>
        <w:rPr>
          <w:rFonts w:hint="eastAsia"/>
        </w:rPr>
      </w:pPr>
    </w:p>
    <w:p w14:paraId="7E663717">
      <w:pPr>
        <w:rPr>
          <w:rFonts w:hint="eastAsia"/>
        </w:rPr>
      </w:pPr>
      <w:r>
        <w:rPr>
          <w:rFonts w:hint="eastAsia"/>
        </w:rPr>
        <w:t>The communications therefore of God to us, and our communion with him, are transacted no otherwise than by our knowing God, loving him, and enjoying him for ever.</w:t>
      </w:r>
    </w:p>
    <w:p w14:paraId="2DBBE7B6">
      <w:pPr>
        <w:rPr>
          <w:rFonts w:hint="eastAsia"/>
        </w:rPr>
      </w:pPr>
      <w:r>
        <w:rPr>
          <w:rFonts w:hint="eastAsia"/>
        </w:rPr>
        <w:t>因此，神对我们的交通，以及我们与祂的交通，无非是藉着我们认识神、爱祂、并永远享受祂而进行的。</w:t>
      </w:r>
    </w:p>
    <w:p w14:paraId="418F27E6">
      <w:pPr>
        <w:rPr>
          <w:rFonts w:hint="eastAsia"/>
        </w:rPr>
      </w:pPr>
    </w:p>
    <w:p w14:paraId="0689D422">
      <w:pPr>
        <w:rPr>
          <w:rFonts w:hint="eastAsia"/>
        </w:rPr>
      </w:pPr>
      <w:r>
        <w:rPr>
          <w:rFonts w:hint="eastAsia"/>
        </w:rPr>
        <w:t>A created understanding and will in a creature, not united to one of the persons hypostatically, can come no otherwise to be capable of communion and intercourse with God.</w:t>
      </w:r>
    </w:p>
    <w:p w14:paraId="3C29639A">
      <w:pPr>
        <w:rPr>
          <w:rFonts w:hint="eastAsia"/>
        </w:rPr>
      </w:pPr>
      <w:r>
        <w:rPr>
          <w:rFonts w:hint="eastAsia"/>
        </w:rPr>
        <w:t>一个受造物里面的受造的悟性和意志，若没有位格地联合于三一神中的一位，就不能以别的方式有能力与神交通和往来。</w:t>
      </w:r>
    </w:p>
    <w:p w14:paraId="759D698D">
      <w:pPr>
        <w:rPr>
          <w:rFonts w:hint="eastAsia"/>
        </w:rPr>
      </w:pPr>
    </w:p>
    <w:p w14:paraId="095F4D49">
      <w:pPr>
        <w:rPr>
          <w:rFonts w:hint="eastAsia"/>
        </w:rPr>
      </w:pPr>
      <w:r>
        <w:rPr>
          <w:rFonts w:hint="eastAsia"/>
        </w:rPr>
        <w:t>And yet to say that this is but an accidental enjoyment of God, or the divine nature, is utterly false.</w:t>
      </w:r>
    </w:p>
    <w:p w14:paraId="25F158E4">
      <w:pPr>
        <w:rPr>
          <w:rFonts w:hint="eastAsia"/>
        </w:rPr>
      </w:pPr>
      <w:r>
        <w:rPr>
          <w:rFonts w:hint="eastAsia"/>
        </w:rPr>
        <w:t>然而，说这不过是偶然地享受神，或神圣的性情，是完全错误的。</w:t>
      </w:r>
    </w:p>
    <w:p w14:paraId="53E4EBB9">
      <w:pPr>
        <w:rPr>
          <w:rFonts w:hint="eastAsia"/>
        </w:rPr>
      </w:pPr>
    </w:p>
    <w:p w14:paraId="0A17C67E">
      <w:pPr>
        <w:rPr>
          <w:rFonts w:hint="eastAsia"/>
        </w:rPr>
      </w:pPr>
      <w:r>
        <w:rPr>
          <w:rFonts w:hint="eastAsia"/>
        </w:rPr>
        <w:t>For as we acknowledge and profess that it is God himself, and all the blessedness of him objectively, that is both known and loved of us, so we profess to enjoy as our happiness the divine nature as it is in itself; for such will our enjoyment of him be in heaven, where these inherent principles of communion with him, viz., the knowledge of God, and the love of God, will continue, and be perfected.</w:t>
      </w:r>
    </w:p>
    <w:p w14:paraId="14797DBA">
      <w:pPr>
        <w:rPr>
          <w:rFonts w:hint="eastAsia"/>
        </w:rPr>
      </w:pPr>
      <w:r>
        <w:rPr>
          <w:rFonts w:hint="eastAsia"/>
        </w:rPr>
        <w:t>因为我们承认并宣称，我们所认识和所爱的，是神自己，以及祂客观上所有的福乐，所以我们宣称，我们享受神圣的性情本身，作为我们的幸福；因为我们在天上的享受，也将如此，在那里，这些与祂交通的固有原则，即对神的认识和对神的爱，将继续存在，并得以完全。</w:t>
      </w:r>
    </w:p>
    <w:p w14:paraId="1B7B4BB7">
      <w:pPr>
        <w:rPr>
          <w:rFonts w:hint="eastAsia"/>
        </w:rPr>
      </w:pPr>
    </w:p>
    <w:p w14:paraId="56D2711F">
      <w:pPr>
        <w:rPr>
          <w:rFonts w:hint="eastAsia"/>
        </w:rPr>
      </w:pPr>
      <w:r>
        <w:rPr>
          <w:rFonts w:hint="eastAsia"/>
        </w:rPr>
        <w:t>And withal we affirm, that the soul is swallowed up into the enjoyment of God, as its all in all.</w:t>
      </w:r>
    </w:p>
    <w:p w14:paraId="51FB169E">
      <w:pPr>
        <w:rPr>
          <w:rFonts w:hint="eastAsia"/>
        </w:rPr>
      </w:pPr>
      <w:r>
        <w:rPr>
          <w:rFonts w:hint="eastAsia"/>
        </w:rPr>
        <w:t>并且，我们确认，灵魂被吞没在享受神之中，如同在祂的一切中的一切。</w:t>
      </w:r>
    </w:p>
    <w:p w14:paraId="6A48AFBF">
      <w:pPr>
        <w:rPr>
          <w:rFonts w:hint="eastAsia"/>
        </w:rPr>
      </w:pPr>
    </w:p>
    <w:p w14:paraId="749AD6F4">
      <w:pPr>
        <w:rPr>
          <w:rFonts w:hint="eastAsia"/>
        </w:rPr>
      </w:pPr>
      <w:r>
        <w:rPr>
          <w:rFonts w:hint="eastAsia"/>
        </w:rPr>
        <w:t>But as for essential participation, viz., so to enjoy him as to be made one being with him, that can never be.</w:t>
      </w:r>
    </w:p>
    <w:p w14:paraId="0BFD651C">
      <w:pPr>
        <w:rPr>
          <w:rFonts w:hint="eastAsia"/>
        </w:rPr>
      </w:pPr>
      <w:r>
        <w:rPr>
          <w:rFonts w:hint="eastAsia"/>
        </w:rPr>
        <w:t>但就本质的参与而言，即如此地享受祂，以致与祂成为一个存在，那是永远不可能的。</w:t>
      </w:r>
    </w:p>
    <w:p w14:paraId="327D4594">
      <w:pPr>
        <w:rPr>
          <w:rFonts w:hint="eastAsia"/>
        </w:rPr>
      </w:pPr>
    </w:p>
    <w:p w14:paraId="1A11592F">
      <w:pPr>
        <w:rPr>
          <w:rFonts w:hint="eastAsia"/>
        </w:rPr>
      </w:pPr>
      <w:r>
        <w:rPr>
          <w:rFonts w:hint="eastAsia"/>
        </w:rPr>
        <w:t>The manner of the enjoyment is by means of accidents indeed, but the thing enjoyed is the divine nature made known to us, and beloved of us, as most blessed in himself.</w:t>
      </w:r>
    </w:p>
    <w:p w14:paraId="2F2B9694">
      <w:pPr>
        <w:rPr>
          <w:rFonts w:hint="eastAsia"/>
        </w:rPr>
      </w:pPr>
      <w:r>
        <w:rPr>
          <w:rFonts w:hint="eastAsia"/>
        </w:rPr>
        <w:t>享受的方式确实是藉着偶然，但所享受的事物，是向我们显明，并被我们所爱戴的神圣性情，祂本身是最有福的。</w:t>
      </w:r>
    </w:p>
    <w:p w14:paraId="5161A919">
      <w:pPr>
        <w:rPr>
          <w:rFonts w:hint="eastAsia"/>
        </w:rPr>
      </w:pPr>
    </w:p>
    <w:p w14:paraId="626A4DE6">
      <w:pPr>
        <w:rPr>
          <w:rFonts w:hint="eastAsia"/>
        </w:rPr>
      </w:pPr>
      <w:r>
        <w:rPr>
          <w:rFonts w:hint="eastAsia"/>
        </w:rPr>
        <w:t>But withal we say that if the soul had not these faculties of understanding and will, which are but accidents, though essential properties of it, and likewise if it had not those infused qualities of grace and holiness superadded, it could not have this participation of God.</w:t>
      </w:r>
    </w:p>
    <w:p w14:paraId="7FC20EB9">
      <w:pPr>
        <w:rPr>
          <w:rFonts w:hint="eastAsia"/>
        </w:rPr>
      </w:pPr>
      <w:r>
        <w:rPr>
          <w:rFonts w:hint="eastAsia"/>
        </w:rPr>
        <w:t>但我们也说，如果灵魂没有这些悟性和意志的官能，它们不过是偶然，虽然是它的本质属性，并且如果它没有那些被加上去的恩典和圣洁的注入品质，它就不可能有这种对神的参与。</w:t>
      </w:r>
    </w:p>
    <w:p w14:paraId="03D3D1C6">
      <w:pPr>
        <w:rPr>
          <w:rFonts w:hint="eastAsia"/>
        </w:rPr>
      </w:pPr>
    </w:p>
    <w:p w14:paraId="2363D0FA">
      <w:pPr>
        <w:rPr>
          <w:rFonts w:hint="eastAsia"/>
        </w:rPr>
      </w:pPr>
      <w:r>
        <w:rPr>
          <w:rFonts w:hint="eastAsia"/>
        </w:rPr>
        <w:t>Look, as the eye, when it beholds the sun, hath an immediate communion with the sun; yet if it had not a visive faculty, a power of seeing, and were but a mere ball of flesh (such flesh as other parts of the body are), the eye could not be a receptive of the sun; so it is here.</w:t>
      </w:r>
    </w:p>
    <w:p w14:paraId="2FD4A01C">
      <w:pPr>
        <w:rPr>
          <w:rFonts w:hint="eastAsia"/>
        </w:rPr>
      </w:pPr>
      <w:r>
        <w:rPr>
          <w:rFonts w:hint="eastAsia"/>
        </w:rPr>
        <w:t>看哪，如同眼睛，当它观看太阳时，与太阳有直接的交通；然而，如果它没有视觉官能，看见的能力，而不过是一个肉球（如同身体其他部分的肉体），眼睛就不能成为太阳的接受器；这里也是如此。</w:t>
      </w:r>
    </w:p>
    <w:p w14:paraId="310B0DF2">
      <w:pPr>
        <w:rPr>
          <w:rFonts w:hint="eastAsia"/>
        </w:rPr>
      </w:pPr>
    </w:p>
    <w:p w14:paraId="29DFBC73">
      <w:pPr>
        <w:rPr>
          <w:rFonts w:hint="eastAsia"/>
        </w:rPr>
      </w:pPr>
      <w:r>
        <w:rPr>
          <w:rFonts w:hint="eastAsia"/>
        </w:rPr>
        <w:t>The understanding could not see or know him as God, nor the will glorify him or love him as God, if it were not inspired and endowed with those new principles for which we are contending.</w:t>
      </w:r>
    </w:p>
    <w:p w14:paraId="26970B11">
      <w:pPr>
        <w:rPr>
          <w:rFonts w:hint="eastAsia"/>
        </w:rPr>
      </w:pPr>
      <w:r>
        <w:rPr>
          <w:rFonts w:hint="eastAsia"/>
        </w:rPr>
        <w:t>悟性若非被我们所争论的那些新原则所激动和赋予，就不能看见或认识祂为神，意志也不能荣耀祂或爱祂为神。</w:t>
      </w:r>
    </w:p>
    <w:p w14:paraId="4D4545C7">
      <w:pPr>
        <w:rPr>
          <w:rFonts w:hint="eastAsia"/>
        </w:rPr>
      </w:pPr>
    </w:p>
    <w:p w14:paraId="5B6E730A">
      <w:pPr>
        <w:rPr>
          <w:rFonts w:hint="eastAsia"/>
        </w:rPr>
      </w:pPr>
      <w:r>
        <w:rPr>
          <w:rFonts w:hint="eastAsia"/>
        </w:rPr>
        <w:t>Much less would it be capable of taking in the glory of God (as in heaven it doth) to be itself glorified thereby.</w:t>
      </w:r>
    </w:p>
    <w:p w14:paraId="2DA26C88">
      <w:pPr>
        <w:rPr>
          <w:rFonts w:hint="eastAsia"/>
        </w:rPr>
      </w:pPr>
      <w:r>
        <w:rPr>
          <w:rFonts w:hint="eastAsia"/>
        </w:rPr>
        <w:t>更不用说它能领受神的荣耀（如在天上所做的），并藉此得荣耀了。</w:t>
      </w:r>
    </w:p>
    <w:p w14:paraId="3E76FED5">
      <w:pPr>
        <w:rPr>
          <w:rFonts w:hint="eastAsia"/>
        </w:rPr>
      </w:pPr>
    </w:p>
    <w:p w14:paraId="6CB5E495">
      <w:pPr>
        <w:rPr>
          <w:rFonts w:hint="eastAsia"/>
        </w:rPr>
      </w:pPr>
      <w:r>
        <w:rPr>
          <w:rFonts w:hint="eastAsia"/>
        </w:rPr>
        <w:t>And look, as when the eye beholds the sun, it reflects not on itself, it thinks not of, nor regards to boast of this, that it hath such a power of seeing in aspect, but it is wholly taken up with the glory of the sun itself, which is all in all in such a view; so is it in heaven, when God is all in all to the blessed souls there.</w:t>
      </w:r>
    </w:p>
    <w:p w14:paraId="69D9F0D3">
      <w:pPr>
        <w:rPr>
          <w:rFonts w:hint="eastAsia"/>
        </w:rPr>
      </w:pPr>
      <w:r>
        <w:rPr>
          <w:rFonts w:hint="eastAsia"/>
        </w:rPr>
        <w:t>看哪，如同眼睛观看太阳时，它不反省自己，它不思想，也不在乎夸耀自己有这样的看见能力，而是完全被太阳本身的荣耀所吸引，在那样的景象中，太阳是一切中的一切；在天上也是如此，当神在那里是蒙福灵魂的一切中的一切时。</w:t>
      </w:r>
    </w:p>
    <w:p w14:paraId="11CD5666">
      <w:pPr>
        <w:rPr>
          <w:rFonts w:hint="eastAsia"/>
        </w:rPr>
      </w:pPr>
    </w:p>
    <w:p w14:paraId="4E947A16">
      <w:pPr>
        <w:rPr>
          <w:rFonts w:hint="eastAsia"/>
        </w:rPr>
      </w:pPr>
      <w:r>
        <w:rPr>
          <w:rFonts w:hint="eastAsia"/>
        </w:rPr>
        <w:t>Only if there were not a new eye given to the soul to see with, and a heart to love him, or a divine nature like unto God's, it could never have to do with him, nor were it capable of it, nor meet for it.</w:t>
      </w:r>
    </w:p>
    <w:p w14:paraId="0496A045">
      <w:pPr>
        <w:rPr>
          <w:rFonts w:hint="eastAsia"/>
        </w:rPr>
      </w:pPr>
      <w:r>
        <w:rPr>
          <w:rFonts w:hint="eastAsia"/>
        </w:rPr>
        <w:t>唯有若没有给灵魂一双新的眼睛可以看见，一颗心可以爱祂，或一个像神的神圣性情，它就永远不能与祂有关系，也没有能力，也不配。</w:t>
      </w:r>
    </w:p>
    <w:p w14:paraId="2B66EACF">
      <w:pPr>
        <w:rPr>
          <w:rFonts w:hint="eastAsia"/>
        </w:rPr>
      </w:pPr>
    </w:p>
    <w:p w14:paraId="1F0EEEF6">
      <w:pPr>
        <w:rPr>
          <w:rFonts w:hint="eastAsia"/>
        </w:rPr>
      </w:pPr>
      <w:r>
        <w:rPr>
          <w:rFonts w:hint="eastAsia"/>
        </w:rPr>
        <w:t>Take lead, yea, gold itself, and the loadstone will not draw it, nor will it follow the loadstone nor cleave unto it; but let the divine power turn that gold into iron, which hath qualities like to and assimilated to the loadstone, and then you shall see the new-made iron in motion, as the loadstone moves to it; yea, if the loadstone doth touch a piece of metal, it infuseth a magnetic virtue to draw needles unto it, and yet that virtue is but a new quality, or accident.</w:t>
      </w:r>
    </w:p>
    <w:p w14:paraId="7C989BC1">
      <w:pPr>
        <w:rPr>
          <w:rFonts w:hint="eastAsia"/>
        </w:rPr>
      </w:pPr>
      <w:r>
        <w:rPr>
          <w:rFonts w:hint="eastAsia"/>
        </w:rPr>
        <w:t>取铅，是的，黄金本身，磁石也不会吸引它，它也不会跟随磁石，也不会粘附于它；但让神圣的能力将那黄金变成铁，这铁有与磁石相似并同化的品质，然后你就会看见新造的铁在运动，如同磁石向它运动一样；是的，如果磁石触及一块金属，它就注入一种磁力，可以吸引针，然而那力不过是一种新的品质，或偶然。</w:t>
      </w:r>
    </w:p>
    <w:p w14:paraId="1407A08A">
      <w:pPr>
        <w:rPr>
          <w:rFonts w:hint="eastAsia"/>
        </w:rPr>
      </w:pPr>
    </w:p>
    <w:p w14:paraId="4FAE9D30">
      <w:pPr>
        <w:rPr>
          <w:rFonts w:hint="eastAsia"/>
        </w:rPr>
      </w:pPr>
      <w:r>
        <w:rPr>
          <w:rFonts w:hint="eastAsia"/>
        </w:rPr>
        <w:t>So it is here with souls; it is not the best or largest or most refined soul for the substance of it, with all its essential faculties, nor the largest or greatest understanding faculty in any such soul, that is fitted for this communion with God.</w:t>
      </w:r>
    </w:p>
    <w:p w14:paraId="077F7F4D">
      <w:pPr>
        <w:rPr>
          <w:rFonts w:hint="eastAsia"/>
        </w:rPr>
      </w:pPr>
      <w:r>
        <w:rPr>
          <w:rFonts w:hint="eastAsia"/>
        </w:rPr>
        <w:t>灵魂也是如此；不是就其实质而言，最好、最大、或最精炼的灵魂，连同其所有本质的官能，也不是任何这样的灵魂中最大或最高的悟性官能，适合与神交通。</w:t>
      </w:r>
    </w:p>
    <w:p w14:paraId="47246BA1">
      <w:pPr>
        <w:rPr>
          <w:rFonts w:hint="eastAsia"/>
        </w:rPr>
      </w:pPr>
    </w:p>
    <w:p w14:paraId="5ED806AD">
      <w:pPr>
        <w:rPr>
          <w:rFonts w:hint="eastAsia"/>
        </w:rPr>
      </w:pPr>
      <w:r>
        <w:rPr>
          <w:rFonts w:hint="eastAsia"/>
        </w:rPr>
        <w:t>But take the dullest soul and meanest among all the number of souls, and let God infuse his likeness unto it, that is, give it a divine qualified understanding to know him and a disposed heart to love him, and instantly it runs after him, and doth it naturally and suitably.</w:t>
      </w:r>
    </w:p>
    <w:p w14:paraId="28ECBD03">
      <w:pPr>
        <w:rPr>
          <w:rFonts w:hint="eastAsia"/>
        </w:rPr>
      </w:pPr>
      <w:r>
        <w:rPr>
          <w:rFonts w:hint="eastAsia"/>
        </w:rPr>
        <w:t>但是，取所有灵魂中最迟钝、最卑微的灵魂，让神将祂的样式注入其中，也就是说，给它一个神圣合格的悟性来认识祂，一颗愿意的心来爱祂，它立刻就追随祂，并且是自然而然、相称地这样做。</w:t>
      </w:r>
    </w:p>
    <w:p w14:paraId="0A44DC97">
      <w:pPr>
        <w:rPr>
          <w:rFonts w:hint="eastAsia"/>
        </w:rPr>
      </w:pPr>
    </w:p>
    <w:p w14:paraId="04749451">
      <w:pPr>
        <w:pStyle w:val="2"/>
        <w:bidi w:val="0"/>
        <w:jc w:val="center"/>
        <w:rPr>
          <w:rFonts w:hint="eastAsia"/>
        </w:rPr>
      </w:pPr>
      <w:r>
        <w:rPr>
          <w:rFonts w:hint="eastAsia"/>
        </w:rPr>
        <w:t>CHAPTER II</w:t>
      </w:r>
    </w:p>
    <w:p w14:paraId="62C8F222">
      <w:pPr>
        <w:pStyle w:val="2"/>
        <w:bidi w:val="0"/>
        <w:jc w:val="center"/>
        <w:rPr>
          <w:rFonts w:hint="eastAsia"/>
        </w:rPr>
      </w:pPr>
      <w:r>
        <w:rPr>
          <w:rFonts w:hint="eastAsia"/>
        </w:rPr>
        <w:t>第二章</w:t>
      </w:r>
    </w:p>
    <w:p w14:paraId="6C493DC1">
      <w:pPr>
        <w:spacing w:after="299" w:line="252" w:lineRule="auto"/>
        <w:ind w:left="27" w:right="17"/>
        <w:jc w:val="center"/>
        <w:rPr>
          <w:rFonts w:hint="eastAsia"/>
          <w:b/>
          <w:sz w:val="42"/>
        </w:rPr>
      </w:pPr>
      <w:r>
        <w:rPr>
          <w:rFonts w:hint="eastAsia"/>
          <w:b/>
          <w:sz w:val="42"/>
        </w:rPr>
        <w:t xml:space="preserve">That the Holy Ghost, when he makes us new creatures, works in us fixed and abiding principles of a spiritual life, </w:t>
      </w:r>
    </w:p>
    <w:p w14:paraId="03E8CC0C">
      <w:pPr>
        <w:spacing w:after="299" w:line="252" w:lineRule="auto"/>
        <w:ind w:left="27" w:right="17"/>
        <w:jc w:val="center"/>
        <w:rPr>
          <w:rFonts w:hint="eastAsia"/>
          <w:b/>
          <w:sz w:val="42"/>
        </w:rPr>
      </w:pPr>
      <w:r>
        <w:rPr>
          <w:rFonts w:hint="eastAsia"/>
          <w:b/>
          <w:sz w:val="42"/>
        </w:rPr>
        <w:t>论圣灵使我们成为新造的人时，在我们里面作成固定并存留的属灵生命原则，</w:t>
      </w:r>
    </w:p>
    <w:p w14:paraId="6BC95040">
      <w:pPr>
        <w:spacing w:after="299" w:line="252" w:lineRule="auto"/>
        <w:ind w:left="27" w:right="17"/>
        <w:jc w:val="center"/>
        <w:rPr>
          <w:rFonts w:hint="eastAsia"/>
          <w:b/>
          <w:sz w:val="42"/>
        </w:rPr>
      </w:pPr>
    </w:p>
    <w:p w14:paraId="47B06A2F">
      <w:pPr>
        <w:rPr>
          <w:rFonts w:hint="eastAsia"/>
        </w:rPr>
      </w:pPr>
      <w:r>
        <w:rPr>
          <w:rFonts w:hint="eastAsia"/>
        </w:rPr>
        <w:t>proved: 1. Because it is a new birth, which supposeth a principle of life given; 2. Because this new creature is called spirit; 3. Because it is called so in opposition to flesh; 4. Because the apostle speaks of our being born of God, and so having received a seed of divine life which cannot sin; 5. Because he speaks of eternal life abiding in us; 6. Because, 2 Pet. 1:3, we are said to be partakers of a divine nature, and this is something which is continually growing in us; 7. The same is proved from the parable of the sower and his seed, Mark 4:17, and of the ten virgins, Mat. 25.</w:t>
      </w:r>
    </w:p>
    <w:p w14:paraId="6C0E7860">
      <w:pPr>
        <w:rPr>
          <w:rFonts w:hint="eastAsia"/>
        </w:rPr>
      </w:pPr>
      <w:r>
        <w:rPr>
          <w:rFonts w:hint="eastAsia"/>
        </w:rPr>
        <w:t>这被证明：1. 因为这是一个新生，它假定一个生命原则被赐予；2. 因为这个新造的人被称为灵；3. 因为它是如此称呼，与肉体相对；4. 因为使徒论到我们从神生，从而领受了一个不能犯罪的神圣生命种子；5. 因为他论到永生在我们里面存留；6. 因为，彼得后书 1:3，我们被称为与神的性情有分，并且这是在我们里面不断增长的东西；7. 同样的道理，也从撒种和他的种子的比喻，马可福音 4:17，以及十个童女的比喻，马太福音 25 章，得以证明。</w:t>
      </w:r>
    </w:p>
    <w:p w14:paraId="65F1DF0A">
      <w:pPr>
        <w:rPr>
          <w:rFonts w:hint="eastAsia"/>
        </w:rPr>
      </w:pPr>
    </w:p>
    <w:p w14:paraId="3A433ED5">
      <w:pPr>
        <w:rPr>
          <w:rFonts w:hint="eastAsia"/>
        </w:rPr>
      </w:pPr>
      <w:r>
        <w:rPr>
          <w:rFonts w:hint="eastAsia"/>
        </w:rPr>
        <w:t>I have in the foregoing chapter given an account of those opinions which allow no other work of the Holy Spirit, than to move and excite us to holy actions, and which deny his influence to produce in us living and abiding principles, from which, when regenerated, we have some inherent abilities (though in dependence still on his renewed enlivening us, both to 'will and to do,' Phil. 2:13) to perform them.</w:t>
      </w:r>
    </w:p>
    <w:p w14:paraId="6AB5E6B9">
      <w:pPr>
        <w:rPr>
          <w:rFonts w:hint="eastAsia"/>
        </w:rPr>
      </w:pPr>
      <w:r>
        <w:rPr>
          <w:rFonts w:hint="eastAsia"/>
        </w:rPr>
        <w:t>我在前一章中，已经说明了那些只承认圣灵的工作是感动并激动我们去行圣洁的行为，而否认祂的影响能在我们里面产生活泼并存留的原则的观点，藉着这些原则，我们重生之后，就拥有一些固有的能力（虽然仍然依赖祂更新的苏醒，使我们“立志行事”，腓立比书 2:13）来执行这些行为。</w:t>
      </w:r>
    </w:p>
    <w:p w14:paraId="2A988CBD">
      <w:pPr>
        <w:rPr>
          <w:rFonts w:hint="eastAsia"/>
        </w:rPr>
      </w:pPr>
    </w:p>
    <w:p w14:paraId="5D75361E">
      <w:pPr>
        <w:rPr>
          <w:rFonts w:hint="eastAsia"/>
        </w:rPr>
      </w:pPr>
      <w:r>
        <w:rPr>
          <w:rFonts w:hint="eastAsia"/>
        </w:rPr>
        <w:t>I shall now prove the doctrine which I propounded in the beginning of that chapter, which is this:</w:t>
      </w:r>
    </w:p>
    <w:p w14:paraId="7CBB81B7">
      <w:pPr>
        <w:rPr>
          <w:rFonts w:hint="eastAsia"/>
        </w:rPr>
      </w:pPr>
      <w:r>
        <w:rPr>
          <w:rFonts w:hint="eastAsia"/>
        </w:rPr>
        <w:t>我现在要证明我在那一章开头提出的教义，即：</w:t>
      </w:r>
    </w:p>
    <w:p w14:paraId="3F6C25DA">
      <w:pPr>
        <w:rPr>
          <w:rFonts w:hint="eastAsia"/>
        </w:rPr>
      </w:pPr>
    </w:p>
    <w:p w14:paraId="5EACF2CE">
      <w:pPr>
        <w:rPr>
          <w:rFonts w:hint="eastAsia"/>
        </w:rPr>
      </w:pPr>
      <w:r>
        <w:rPr>
          <w:rFonts w:hint="eastAsia"/>
        </w:rPr>
        <w:t>Doct. That the Holy Ghost doth not only move and stir us up to all good actions which we do, but that in the work of conversion, he produceth in us living and lasting principles of a constant holy life.</w:t>
      </w:r>
    </w:p>
    <w:p w14:paraId="295E5EC5">
      <w:pPr>
        <w:rPr>
          <w:rFonts w:hint="eastAsia"/>
        </w:rPr>
      </w:pPr>
      <w:r>
        <w:rPr>
          <w:rFonts w:hint="eastAsia"/>
        </w:rPr>
        <w:t>教义。圣灵不仅感动并激动我们去行我们所做的一切善行，而且在归正的工作中，祂在我们里面产生活泼并持久的原则，使我们能过一个恒常圣洁的生活。</w:t>
      </w:r>
    </w:p>
    <w:p w14:paraId="73EA8E02">
      <w:pPr>
        <w:rPr>
          <w:rFonts w:hint="eastAsia"/>
        </w:rPr>
      </w:pPr>
    </w:p>
    <w:p w14:paraId="29E3DADB">
      <w:pPr>
        <w:rPr>
          <w:rFonts w:hint="eastAsia"/>
        </w:rPr>
      </w:pPr>
      <w:r>
        <w:rPr>
          <w:rFonts w:hint="eastAsia"/>
        </w:rPr>
        <w:t>I. First, I shall first explain this doctrine.</w:t>
      </w:r>
    </w:p>
    <w:p w14:paraId="533AAA7D">
      <w:pPr>
        <w:rPr>
          <w:rFonts w:hint="eastAsia"/>
        </w:rPr>
      </w:pPr>
      <w:r>
        <w:rPr>
          <w:rFonts w:hint="eastAsia"/>
        </w:rPr>
        <w:t>I. 首先，我将先解释这个教义。</w:t>
      </w:r>
    </w:p>
    <w:p w14:paraId="50AD170C">
      <w:pPr>
        <w:rPr>
          <w:rFonts w:hint="eastAsia"/>
        </w:rPr>
      </w:pPr>
    </w:p>
    <w:p w14:paraId="62B76563">
      <w:pPr>
        <w:rPr>
          <w:rFonts w:hint="eastAsia"/>
        </w:rPr>
      </w:pPr>
      <w:r>
        <w:rPr>
          <w:rFonts w:hint="eastAsia"/>
        </w:rPr>
        <w:t>II. Second, I shall prove it, by several arguments.</w:t>
      </w:r>
    </w:p>
    <w:p w14:paraId="683BC35B">
      <w:pPr>
        <w:rPr>
          <w:rFonts w:hint="eastAsia"/>
        </w:rPr>
      </w:pPr>
      <w:r>
        <w:rPr>
          <w:rFonts w:hint="eastAsia"/>
        </w:rPr>
        <w:t>II. 第二，我将用几个论据来证明它。</w:t>
      </w:r>
    </w:p>
    <w:p w14:paraId="0DFD76AF">
      <w:pPr>
        <w:rPr>
          <w:rFonts w:hint="eastAsia"/>
        </w:rPr>
      </w:pPr>
    </w:p>
    <w:p w14:paraId="716B2F02">
      <w:pPr>
        <w:rPr>
          <w:rFonts w:hint="eastAsia"/>
        </w:rPr>
      </w:pPr>
      <w:r>
        <w:rPr>
          <w:rFonts w:hint="eastAsia"/>
        </w:rPr>
        <w:t>I. For the explication of the doctrine.</w:t>
      </w:r>
    </w:p>
    <w:p w14:paraId="5188B183">
      <w:pPr>
        <w:rPr>
          <w:rFonts w:hint="eastAsia"/>
        </w:rPr>
      </w:pPr>
      <w:r>
        <w:rPr>
          <w:rFonts w:hint="eastAsia"/>
        </w:rPr>
        <w:t>I. 为解释教义。</w:t>
      </w:r>
    </w:p>
    <w:p w14:paraId="1E12FCD4">
      <w:pPr>
        <w:rPr>
          <w:rFonts w:hint="eastAsia"/>
        </w:rPr>
      </w:pPr>
    </w:p>
    <w:p w14:paraId="67F137BD">
      <w:pPr>
        <w:rPr>
          <w:rFonts w:hint="eastAsia"/>
        </w:rPr>
      </w:pPr>
      <w:r>
        <w:rPr>
          <w:rFonts w:hint="eastAsia"/>
        </w:rPr>
        <w:t>All men may understand the difference between an inherent power in the soul, or principle wherewith to act, and the act, or operation itself, be it inward or outward, proceeding from it as the effect thereof.</w:t>
      </w:r>
    </w:p>
    <w:p w14:paraId="283AF7E8">
      <w:pPr>
        <w:rPr>
          <w:rFonts w:hint="eastAsia"/>
        </w:rPr>
      </w:pPr>
      <w:r>
        <w:rPr>
          <w:rFonts w:hint="eastAsia"/>
        </w:rPr>
        <w:t>所有人都可能明白，灵魂中一个固有的能力，或行动的原则，与行动或运行本身，无论是内在的还是外在的，从前者产生，作为其果效，之间的区别。</w:t>
      </w:r>
    </w:p>
    <w:p w14:paraId="6D6C183A">
      <w:pPr>
        <w:rPr>
          <w:rFonts w:hint="eastAsia"/>
        </w:rPr>
      </w:pPr>
    </w:p>
    <w:p w14:paraId="6306F018">
      <w:pPr>
        <w:rPr>
          <w:rFonts w:hint="eastAsia"/>
        </w:rPr>
      </w:pPr>
      <w:r>
        <w:rPr>
          <w:rFonts w:hint="eastAsia"/>
        </w:rPr>
        <w:t>In the body we see a hearing ear (to which that speech of Christ's concerning spiritual hearing alludes, 'He that hath an ear to hear, let him hear'), which is made by God, and endowed with a ready disposition and ability to hear sounds; and this power is inherent in the ear, and is ordained for hearing as the act.</w:t>
      </w:r>
    </w:p>
    <w:p w14:paraId="6598E6E7">
      <w:pPr>
        <w:rPr>
          <w:rFonts w:hint="eastAsia"/>
        </w:rPr>
      </w:pPr>
      <w:r>
        <w:rPr>
          <w:rFonts w:hint="eastAsia"/>
        </w:rPr>
        <w:t>在身体中，我们看见一个能听的耳朵（基督关于属灵听觉的话暗指这一点，“有耳可听的，就应当听”），这是神所造的，并被赋予了乐意的性情和听见声音的能力；这能力是耳朵固有的，并且是为了听这个行为而被命定的。</w:t>
      </w:r>
    </w:p>
    <w:p w14:paraId="44BCC248">
      <w:pPr>
        <w:rPr>
          <w:rFonts w:hint="eastAsia"/>
        </w:rPr>
      </w:pPr>
    </w:p>
    <w:p w14:paraId="00887AC4">
      <w:pPr>
        <w:rPr>
          <w:rFonts w:hint="eastAsia"/>
        </w:rPr>
      </w:pPr>
      <w:r>
        <w:rPr>
          <w:rFonts w:hint="eastAsia"/>
        </w:rPr>
        <w:t>The same we may understand of the eye; there is a visive power residing in it, and enabling it actually to see colours when laid afore it, which are the objects ordained and fitted by God unto it.</w:t>
      </w:r>
    </w:p>
    <w:p w14:paraId="21DB88A4">
      <w:pPr>
        <w:rPr>
          <w:rFonts w:hint="eastAsia"/>
        </w:rPr>
      </w:pPr>
      <w:r>
        <w:rPr>
          <w:rFonts w:hint="eastAsia"/>
        </w:rPr>
        <w:t>我们可以同样地理解眼睛；里面有一个视觉能力，使它在颜色摆在它面前时，能实际地看见，这些颜色是神为它所命定并装备的对象。</w:t>
      </w:r>
    </w:p>
    <w:p w14:paraId="391DAE37">
      <w:pPr>
        <w:rPr>
          <w:rFonts w:hint="eastAsia"/>
        </w:rPr>
      </w:pPr>
    </w:p>
    <w:p w14:paraId="33BD2AF3">
      <w:pPr>
        <w:rPr>
          <w:rFonts w:hint="eastAsia"/>
        </w:rPr>
      </w:pPr>
      <w:r>
        <w:rPr>
          <w:rFonts w:hint="eastAsia"/>
        </w:rPr>
        <w:t>The necessity of which permanent power in either we see by experience, and is mainly understood by the example of those whom Christ cured (that were born blind and deaf), if we consider the different condition of the persons afore and after the cure; as also that there was an almighty power put forth, first, to give an inherent power to their ears and eyes to hear and see, ere their soul could put forth the acts of hearing or seeing.</w:t>
      </w:r>
    </w:p>
    <w:p w14:paraId="7A6C097B">
      <w:pPr>
        <w:rPr>
          <w:rFonts w:hint="eastAsia"/>
        </w:rPr>
      </w:pPr>
      <w:r>
        <w:rPr>
          <w:rFonts w:hint="eastAsia"/>
        </w:rPr>
        <w:t>这两种永久性能力的必要性，我们从经验中可以看见，并且主要藉着基督医治的那些人（生来瞎眼和聋哑）的例子来理解，如果我们思想那些人在医治前后不同的光景；以及，在他们的灵魂能发出听或看的行为之前，必须先有全能的力量发出，给他们的耳朵和眼睛一个固有的能力去听和看。</w:t>
      </w:r>
    </w:p>
    <w:p w14:paraId="288C926F">
      <w:pPr>
        <w:rPr>
          <w:rFonts w:hint="eastAsia"/>
        </w:rPr>
      </w:pPr>
    </w:p>
    <w:p w14:paraId="1217CACB">
      <w:pPr>
        <w:rPr>
          <w:rFonts w:hint="eastAsia"/>
        </w:rPr>
      </w:pPr>
      <w:r>
        <w:rPr>
          <w:rFonts w:hint="eastAsia"/>
        </w:rPr>
        <w:t>And of both these, the blind young man cured was so sensible that he proclaims it to Christ's praise: John 9:25, 'One thing I know, that, whereas I was blind, now I see;' and he knew too that it was extraordinary, and a work of omnipotency; ver. 32, 'Since the world began, was it not heard that any man opened the eyes of one that was born blind.'</w:t>
      </w:r>
    </w:p>
    <w:p w14:paraId="1B0EF6C9">
      <w:pPr>
        <w:rPr>
          <w:rFonts w:hint="eastAsia"/>
        </w:rPr>
      </w:pPr>
      <w:r>
        <w:rPr>
          <w:rFonts w:hint="eastAsia"/>
        </w:rPr>
        <w:t>对于这两者，那被医好的瞎眼青年人是如此地有感觉，以至于他为基督的赞美而宣告：约翰福音 9:25，“有一件事我知道，就是我从前是瞎眼的，如今能看见了；”并且他也知道这是非凡的，是全能的作为；32 节，“从创世以来，未曾听见有人把生来是瞎子的眼睛开了。”</w:t>
      </w:r>
    </w:p>
    <w:p w14:paraId="0F8E3943">
      <w:pPr>
        <w:rPr>
          <w:rFonts w:hint="eastAsia"/>
        </w:rPr>
      </w:pPr>
    </w:p>
    <w:p w14:paraId="64CEC12C">
      <w:pPr>
        <w:rPr>
          <w:rFonts w:hint="eastAsia"/>
        </w:rPr>
      </w:pPr>
      <w:r>
        <w:rPr>
          <w:rFonts w:hint="eastAsia"/>
        </w:rPr>
        <w:t>And however there were a capacity and remote radical power in his soul, yet it could never have produced an act of seeing anything in this world, which it was in the midst of, without a new bodily eye, or a new endowment of it with a new power of seeing.</w:t>
      </w:r>
    </w:p>
    <w:p w14:paraId="6215FB76">
      <w:pPr>
        <w:rPr>
          <w:rFonts w:hint="eastAsia"/>
        </w:rPr>
      </w:pPr>
      <w:r>
        <w:rPr>
          <w:rFonts w:hint="eastAsia"/>
        </w:rPr>
        <w:t>然而，虽然他灵魂中有一种能力和遥远的根本力量，但若没有一个新的肉身眼睛，或赋予它一个新的看见能力，它就永远无法产生看见这个世界中任何事物的行为，而它就在这个世界的中间。</w:t>
      </w:r>
    </w:p>
    <w:p w14:paraId="56181F4B">
      <w:pPr>
        <w:rPr>
          <w:rFonts w:hint="eastAsia"/>
        </w:rPr>
      </w:pPr>
    </w:p>
    <w:p w14:paraId="2C2CD5A8">
      <w:pPr>
        <w:rPr>
          <w:rFonts w:hint="eastAsia"/>
        </w:rPr>
      </w:pPr>
      <w:r>
        <w:rPr>
          <w:rFonts w:hint="eastAsia"/>
        </w:rPr>
        <w:t>Now there is in the case of a man unregenerate and regenerate, a further distinction to be made: 1. Of a natural faculty in the souls of each; 2. Of a principle in the said faculty in order to act; 3. Of the acts both are ordained for.</w:t>
      </w:r>
    </w:p>
    <w:p w14:paraId="06542888">
      <w:pPr>
        <w:rPr>
          <w:rFonts w:hint="eastAsia"/>
        </w:rPr>
      </w:pPr>
      <w:r>
        <w:rPr>
          <w:rFonts w:hint="eastAsia"/>
        </w:rPr>
        <w:t>现在，在一个未重生和重生之人的案例中，有进一步的区别要作：1. 每个人灵魂中一个天然的官能；2. 在所述官能中一个为着行动的原则；3. 两者都被命定要作的行为。</w:t>
      </w:r>
    </w:p>
    <w:p w14:paraId="20DC7D1A">
      <w:pPr>
        <w:rPr>
          <w:rFonts w:hint="eastAsia"/>
        </w:rPr>
      </w:pPr>
    </w:p>
    <w:p w14:paraId="5D58B3AB">
      <w:pPr>
        <w:rPr>
          <w:rFonts w:hint="eastAsia"/>
        </w:rPr>
      </w:pPr>
      <w:r>
        <w:rPr>
          <w:rFonts w:hint="eastAsia"/>
        </w:rPr>
        <w:t>Take the soul of a man unregenerate: it hath naturally and essentially an understanding faculty in it (he were not of mankind else), and that understanding hath a capableness and a remote faculty to have spiritual objects taken in by it, and so to act towards them.</w:t>
      </w:r>
    </w:p>
    <w:p w14:paraId="41F0B965">
      <w:pPr>
        <w:rPr>
          <w:rFonts w:hint="eastAsia"/>
        </w:rPr>
      </w:pPr>
      <w:r>
        <w:rPr>
          <w:rFonts w:hint="eastAsia"/>
        </w:rPr>
        <w:t>取一个未重生之人的灵魂：它里面天然并本质地有一个悟性官能（否则他就不属于人类），并且那个悟性能领受属灵的对象，并因此向它们行动。</w:t>
      </w:r>
    </w:p>
    <w:p w14:paraId="5D59D76B">
      <w:pPr>
        <w:rPr>
          <w:rFonts w:hint="eastAsia"/>
        </w:rPr>
      </w:pPr>
    </w:p>
    <w:p w14:paraId="342F8758">
      <w:pPr>
        <w:rPr>
          <w:rFonts w:hint="eastAsia"/>
        </w:rPr>
      </w:pPr>
      <w:r>
        <w:rPr>
          <w:rFonts w:hint="eastAsia"/>
        </w:rPr>
        <w:t>For when it shall once come to know them in a spiritual manner, it must be said that it is the understanding faculty which is essential to the man that doth understand them.</w:t>
      </w:r>
    </w:p>
    <w:p w14:paraId="34AF986C">
      <w:pPr>
        <w:rPr>
          <w:rFonts w:hint="eastAsia"/>
        </w:rPr>
      </w:pPr>
      <w:r>
        <w:rPr>
          <w:rFonts w:hint="eastAsia"/>
        </w:rPr>
        <w:t>因为当它一旦以一种属灵的方式认识它们时，就必须说，是那对那人而言是本质的悟性官能，在理解它们。</w:t>
      </w:r>
    </w:p>
    <w:p w14:paraId="45DDB83E">
      <w:pPr>
        <w:rPr>
          <w:rFonts w:hint="eastAsia"/>
        </w:rPr>
      </w:pPr>
    </w:p>
    <w:p w14:paraId="6D898788">
      <w:pPr>
        <w:rPr>
          <w:rFonts w:hint="eastAsia"/>
        </w:rPr>
      </w:pPr>
      <w:r>
        <w:rPr>
          <w:rFonts w:hint="eastAsia"/>
        </w:rPr>
        <w:t>Indeed, before a spiritual light induced into it, it still remains as one born blind as to those spiritual objects; 'and it cannot receive them, for they are spiritually discerned,' 1 Cor. 2, but must be super-endowed with a new ability and principle infused into it by a new birth, or it cannot spiritually eye, nor at all understand, them as they are in themselves; and although through adjutories of light, &amp;c., men may see them in the painted glass and literal notion of them, yet not as they are in themselves in their true spiritual nature; no, no more than our bodily eyes can see angels, that are of that other invisible world, a higher world than ours, unless they do assume visible shapes, or we see them painted with earthly colours.</w:t>
      </w:r>
    </w:p>
    <w:p w14:paraId="671769F0">
      <w:pPr>
        <w:rPr>
          <w:rFonts w:hint="eastAsia"/>
        </w:rPr>
      </w:pPr>
      <w:r>
        <w:rPr>
          <w:rFonts w:hint="eastAsia"/>
        </w:rPr>
        <w:t>的确，在属灵的光照注入其中之前，它对于那些属灵的对象，仍然如同生来瞎眼的；“并且不能领会它们，因为这些事惟有属灵的人才能看透”，哥林多前书 2 章，但必须藉着新生，被超然地赋予一种新的能力和原则，否则它就不能属灵地看见，也完全不能理解它们本身；虽然藉着光的帮助等等，人可以在彩绘玻璃和字面概念中看见它们，却不能按其本身，在其真实的属灵本性中看见它们；不，如同我们的肉眼不能看见天使，祂们属于那个另一个看不见的世界，一个比我们的世界更高的世界，除非祂们取了可见的形状，或者我们看见祂们被属地的颜色所描绘。</w:t>
      </w:r>
    </w:p>
    <w:p w14:paraId="3AE27871">
      <w:pPr>
        <w:rPr>
          <w:rFonts w:hint="eastAsia"/>
        </w:rPr>
      </w:pPr>
    </w:p>
    <w:p w14:paraId="4B30D010">
      <w:pPr>
        <w:rPr>
          <w:rFonts w:hint="eastAsia"/>
        </w:rPr>
      </w:pPr>
      <w:r>
        <w:rPr>
          <w:rFonts w:hint="eastAsia"/>
        </w:rPr>
        <w:t>Answerably Christ says, John 3:3, 'Jesus answered and said unto him, Verily, verily, I say unto thee, Except a man be born again, he cannot see the kingdom of God.'</w:t>
      </w:r>
    </w:p>
    <w:p w14:paraId="6FC26926">
      <w:pPr>
        <w:rPr>
          <w:rFonts w:hint="eastAsia"/>
        </w:rPr>
      </w:pPr>
      <w:r>
        <w:rPr>
          <w:rFonts w:hint="eastAsia"/>
        </w:rPr>
        <w:t>基督也同样地说，约翰福音 3:3，“耶稣回答说，我实实在在地告诉你，人若不重生，就不能见神的国。”</w:t>
      </w:r>
    </w:p>
    <w:p w14:paraId="0FEC0545">
      <w:pPr>
        <w:rPr>
          <w:rFonts w:hint="eastAsia"/>
        </w:rPr>
      </w:pPr>
    </w:p>
    <w:p w14:paraId="61DC1FD8">
      <w:pPr>
        <w:rPr>
          <w:rFonts w:hint="eastAsia"/>
        </w:rPr>
      </w:pPr>
      <w:r>
        <w:rPr>
          <w:rFonts w:hint="eastAsia"/>
        </w:rPr>
        <w:t>They cannot see them.</w:t>
      </w:r>
    </w:p>
    <w:p w14:paraId="082B9DAB">
      <w:pPr>
        <w:rPr>
          <w:rFonts w:hint="eastAsia"/>
        </w:rPr>
      </w:pPr>
      <w:r>
        <w:rPr>
          <w:rFonts w:hint="eastAsia"/>
        </w:rPr>
        <w:t>他们不能看见它们。</w:t>
      </w:r>
    </w:p>
    <w:p w14:paraId="6CACAD69">
      <w:pPr>
        <w:rPr>
          <w:rFonts w:hint="eastAsia"/>
        </w:rPr>
      </w:pPr>
    </w:p>
    <w:p w14:paraId="3E3B9E3F">
      <w:pPr>
        <w:rPr>
          <w:rFonts w:hint="eastAsia"/>
        </w:rPr>
      </w:pPr>
      <w:r>
        <w:rPr>
          <w:rFonts w:hint="eastAsia"/>
        </w:rPr>
        <w:t>And thus also God pronounceth of the Jews in the wilderness, after forty years' experience of God's wonders and giving the law, Deut. 29:3, 4, 'Yet the Lord hath not given you a heart to perceive, and eyes to see, and ears to hear, unto this day.'</w:t>
      </w:r>
    </w:p>
    <w:p w14:paraId="32F3F282">
      <w:pPr>
        <w:rPr>
          <w:rFonts w:hint="eastAsia"/>
        </w:rPr>
      </w:pPr>
      <w:r>
        <w:rPr>
          <w:rFonts w:hint="eastAsia"/>
        </w:rPr>
        <w:t>因此，神也对在旷野的犹太人，在经历了四十年神的奇事和颁布律法之后，宣告说，申命记 29:3, 4，“但耶和华到今日没有赐给你们能明白的心，能看见的眼，能听见的耳。”</w:t>
      </w:r>
    </w:p>
    <w:p w14:paraId="6473806A">
      <w:pPr>
        <w:rPr>
          <w:rFonts w:hint="eastAsia"/>
        </w:rPr>
      </w:pPr>
    </w:p>
    <w:p w14:paraId="63EA8FA4">
      <w:pPr>
        <w:rPr>
          <w:rFonts w:hint="eastAsia"/>
        </w:rPr>
      </w:pPr>
      <w:r>
        <w:rPr>
          <w:rFonts w:hint="eastAsia"/>
        </w:rPr>
        <w:t>Eyes they had, and understandings they had, as men, but not as spiritual men; and so had not the true sight of spiritual things to affect their hearts towards them in their spiritual nature, without which God regards not any other apprehension of them.</w:t>
      </w:r>
    </w:p>
    <w:p w14:paraId="28EC0527">
      <w:pPr>
        <w:rPr>
          <w:rFonts w:hint="eastAsia"/>
        </w:rPr>
      </w:pPr>
      <w:r>
        <w:rPr>
          <w:rFonts w:hint="eastAsia"/>
        </w:rPr>
        <w:t>他们有眼睛，也有悟性，如同人一样，但不是作为属灵的人；因此没有对属灵事物的真实看见，以致他们的心能在其属灵的本性中喜爱它们，没有这个，神就不看重任何其他对它们的领会。</w:t>
      </w:r>
    </w:p>
    <w:p w14:paraId="4D738BD4">
      <w:pPr>
        <w:rPr>
          <w:rFonts w:hint="eastAsia"/>
        </w:rPr>
      </w:pPr>
    </w:p>
    <w:p w14:paraId="5DF1E395">
      <w:pPr>
        <w:rPr>
          <w:rFonts w:hint="eastAsia"/>
        </w:rPr>
      </w:pPr>
      <w:r>
        <w:rPr>
          <w:rFonts w:hint="eastAsia"/>
        </w:rPr>
        <w:t>Now though this new spiritual visive power with which the understanding is endowed, be for the kind of its being but a quality, and a super-additional accident introduced into the understanding, and not a faculty, as the understanding is essentially inherent in the soul; yet as it is planted in the soul in order to receive and take in things spiritual (which are of a higher order of beings unto our natural understandings, and are infinitely transcending things natural and worldly, which are the objects of our natural understandings, and by which, or like terms, the apostle distinguisheth those two differing, both objects and powers of a regenerate and unregenerate man), so this new divine and heavenborn power, elevating and empowering the soul to discern them, hath justly the name of being enstyled a 'new understanding:' 1 John 5:20, 'And we know that the Son of God is come, and hath given us an understanding, that we may know him that is true,' that is, truly to understand him that is true.</w:t>
      </w:r>
    </w:p>
    <w:p w14:paraId="5E6C17D5">
      <w:pPr>
        <w:rPr>
          <w:rFonts w:hint="eastAsia"/>
        </w:rPr>
      </w:pPr>
      <w:r>
        <w:rPr>
          <w:rFonts w:hint="eastAsia"/>
        </w:rPr>
        <w:t>现在，虽然这个新的属灵视觉能力，悟性藉此被赋予，就其存在的种类而言，不过是一种品质，以及一种被引入悟性中的附加的偶然，而不是一个官能，如同悟性本质上是灵魂固有的；然而，因为它被植入灵魂中，为要领受并接纳属灵的事物（这些事物，对我们天然的悟性而言，是更高等级的存在，并且无限地超越天然和属世的事物，那些是我们天然悟性的对象，并且使徒藉着这些，或类似的术语，来区分那两种不同的，即重生和未重生之人的对象和能力），所以这个新的神圣和天生的能力，提升并赋能灵魂去分辨它们，就正当地被赋予了“新的悟性”的称号：约翰一书 5:20，“我们也知道神的儿子已经来到，且将智慧赐给我们，使我们认识那位真实的”，也就是说，真正地理解那位真实的。</w:t>
      </w:r>
    </w:p>
    <w:p w14:paraId="284F6851">
      <w:pPr>
        <w:rPr>
          <w:rFonts w:hint="eastAsia"/>
        </w:rPr>
      </w:pPr>
    </w:p>
    <w:p w14:paraId="33FE7B52">
      <w:pPr>
        <w:rPr>
          <w:rFonts w:hint="eastAsia"/>
        </w:rPr>
      </w:pPr>
      <w:r>
        <w:rPr>
          <w:rFonts w:hint="eastAsia"/>
        </w:rPr>
        <w:t>Thus the bodily eye of man after the resurrection, elevated to see angels (which now are invisible unto it), may be enstyled a new eye, yea, and a spiritual eye, even as the whole body then shall be 'a spiritual body' (as it is called, 1 Cor. 15); and yet that change will be but the superinduction of new spiritual qualities, suiting the eye and whole body unto such spiritual objects, as angels, &amp;c., are; the substance both of those eyes and of those bodies remaining the same that now.</w:t>
      </w:r>
    </w:p>
    <w:p w14:paraId="0DF3E289">
      <w:pPr>
        <w:rPr>
          <w:rFonts w:hint="eastAsia"/>
        </w:rPr>
      </w:pPr>
      <w:r>
        <w:rPr>
          <w:rFonts w:hint="eastAsia"/>
        </w:rPr>
        <w:t>因此，人在复活之后，肉身的眼睛，被提升以看见天使（现在对它来说是看不见的），可以被称为新的眼睛，是的，并且是属灵的眼睛，如同那时整个身体将是“一个属灵的身体”（如哥林多前书 15 章所称的）；然而，那种改变不过是新的属灵品质的叠加，使眼睛和整个身体与天使等等属灵的对象相称；那些眼睛和那些身体的实质，都与现在保持一样。</w:t>
      </w:r>
    </w:p>
    <w:p w14:paraId="55EBDFA8">
      <w:pPr>
        <w:rPr>
          <w:rFonts w:hint="eastAsia"/>
        </w:rPr>
      </w:pPr>
    </w:p>
    <w:p w14:paraId="423858B4">
      <w:pPr>
        <w:rPr>
          <w:rFonts w:hint="eastAsia"/>
        </w:rPr>
      </w:pPr>
      <w:r>
        <w:rPr>
          <w:rFonts w:hint="eastAsia"/>
        </w:rPr>
        <w:t>And yet those new spiritual liabilities then are said to constitute their bodies spiritual, and transform and raise them into bodies of a higher rank and order like to angels, as Christ says; and he speaks it of what manner of persons, in respect of our bodies, we shall then be.</w:t>
      </w:r>
    </w:p>
    <w:p w14:paraId="442403D2">
      <w:pPr>
        <w:rPr>
          <w:rFonts w:hint="eastAsia"/>
        </w:rPr>
      </w:pPr>
      <w:r>
        <w:rPr>
          <w:rFonts w:hint="eastAsia"/>
        </w:rPr>
        <w:t>然而，那些新的属灵能力，那时被称为构成他们的身体属灵，并改变并提升他们成为与天使相似的更高等级和秩序的身体，如基督所说；并且祂论到那时我们将成为何等样的人，就我们的身体而言。</w:t>
      </w:r>
    </w:p>
    <w:p w14:paraId="7680FF6C">
      <w:pPr>
        <w:rPr>
          <w:rFonts w:hint="eastAsia"/>
        </w:rPr>
      </w:pPr>
    </w:p>
    <w:p w14:paraId="1D365450">
      <w:pPr>
        <w:rPr>
          <w:rFonts w:hint="eastAsia"/>
        </w:rPr>
      </w:pPr>
      <w:r>
        <w:rPr>
          <w:rFonts w:hint="eastAsia"/>
        </w:rPr>
        <w:t>In like manner, the whole of a man new born, so endowed with this divine quality of spirit (though it be but a quality), is styled a 'new man,' a 'spiritual man.'</w:t>
      </w:r>
    </w:p>
    <w:p w14:paraId="679DF5F9">
      <w:pPr>
        <w:rPr>
          <w:rFonts w:hint="eastAsia"/>
        </w:rPr>
      </w:pPr>
      <w:r>
        <w:rPr>
          <w:rFonts w:hint="eastAsia"/>
        </w:rPr>
        <w:t>同样地，一个新生的人，被赋予这种神的灵的品质（虽然不过是一种品质），被称为“新人”、“属灵的人”。</w:t>
      </w:r>
    </w:p>
    <w:p w14:paraId="272DC67C">
      <w:pPr>
        <w:rPr>
          <w:rFonts w:hint="eastAsia"/>
        </w:rPr>
      </w:pPr>
    </w:p>
    <w:p w14:paraId="0DF6DE1C">
      <w:pPr>
        <w:rPr>
          <w:rFonts w:hint="eastAsia"/>
        </w:rPr>
      </w:pPr>
      <w:r>
        <w:rPr>
          <w:rFonts w:hint="eastAsia"/>
        </w:rPr>
        <w:t>It gives a new name to the whole man, and doth as truly constitute him such in that sphere of spirituality, and deserves to be so styled, being the principle of this new spiritual life, as much as the soul with its natural faculties, simply considered, hath the name of, and constitutes the man, to whose body it is joined, in the rank of a living soul.</w:t>
      </w:r>
    </w:p>
    <w:p w14:paraId="42286A25">
      <w:pPr>
        <w:rPr>
          <w:rFonts w:hint="eastAsia"/>
        </w:rPr>
      </w:pPr>
      <w:r>
        <w:rPr>
          <w:rFonts w:hint="eastAsia"/>
        </w:rPr>
        <w:t>它给整个人一个新的名字，并且在那个属灵的领域中，确实地构成他如此，并且配得如此称呼，因为它是这个新的属灵生命的原则，如同灵魂，连同其天然的官能，单纯地考虑，拥有并构成那与身体联合的人，在活的灵魂的等级中。</w:t>
      </w:r>
    </w:p>
    <w:p w14:paraId="35EC3851">
      <w:pPr>
        <w:rPr>
          <w:rFonts w:hint="eastAsia"/>
        </w:rPr>
      </w:pPr>
    </w:p>
    <w:p w14:paraId="1E2A87E3">
      <w:pPr>
        <w:rPr>
          <w:rFonts w:hint="eastAsia"/>
        </w:rPr>
      </w:pPr>
      <w:r>
        <w:rPr>
          <w:rFonts w:hint="eastAsia"/>
        </w:rPr>
        <w:t>For though grace be but an accident, yet it is such as is worth all men's souls in the substance of them devoid of it.</w:t>
      </w:r>
    </w:p>
    <w:p w14:paraId="2AE2AFB9">
      <w:pPr>
        <w:rPr>
          <w:rFonts w:hint="eastAsia"/>
        </w:rPr>
      </w:pPr>
      <w:r>
        <w:rPr>
          <w:rFonts w:hint="eastAsia"/>
        </w:rPr>
        <w:t>因为恩典虽然不过是一个偶然，但它却比所有人的灵魂，在其缺乏恩典的实质中，都更有价值。</w:t>
      </w:r>
    </w:p>
    <w:p w14:paraId="31AB0B49">
      <w:pPr>
        <w:rPr>
          <w:rFonts w:hint="eastAsia"/>
        </w:rPr>
      </w:pPr>
    </w:p>
    <w:p w14:paraId="57B79E61">
      <w:pPr>
        <w:rPr>
          <w:rFonts w:hint="eastAsia"/>
        </w:rPr>
      </w:pPr>
      <w:r>
        <w:rPr>
          <w:rFonts w:hint="eastAsia"/>
        </w:rPr>
        <w:t>And further, If the soul were not, by the infusion of this new spiritual quality, elevated and admitted into that order of spiritual agents, having spiritual life, it would want that essential property (in common to all sorts of living agents in their kinds) to act from within itself; but must be acted merely by a principle extrinsecal to itself.</w:t>
      </w:r>
    </w:p>
    <w:p w14:paraId="1A219900">
      <w:pPr>
        <w:rPr>
          <w:rFonts w:hint="eastAsia"/>
        </w:rPr>
      </w:pPr>
      <w:r>
        <w:rPr>
          <w:rFonts w:hint="eastAsia"/>
        </w:rPr>
        <w:t>再者，如果灵魂不藉着注入这种新的属灵品质，被提升并被接纳进入那个有属灵生命的属灵动作者的秩序中，它就会缺乏那个本质的属性（为各样活的动作者在其种类中所共有），即从其自身内行动；而必须仅仅被一个外在于其自身的原则所驱动。</w:t>
      </w:r>
    </w:p>
    <w:p w14:paraId="1C2444F4">
      <w:pPr>
        <w:rPr>
          <w:rFonts w:hint="eastAsia"/>
        </w:rPr>
      </w:pPr>
    </w:p>
    <w:p w14:paraId="2672B395">
      <w:pPr>
        <w:rPr>
          <w:rFonts w:hint="eastAsia"/>
        </w:rPr>
      </w:pPr>
      <w:r>
        <w:rPr>
          <w:rFonts w:hint="eastAsia"/>
        </w:rPr>
        <w:t>And further, The necessity of such a new spiritual liability to be infused into our souls, to constitute them spiritual, and agents of that kind, is, that both act and principle may be of one and the same kind and nature; a spiritual acting, proceeding suitably from a spiritual principle; which had first constituted the man, in whom it is, a spiritual man, as good fruit is from a tree first 'made good,' as Christ says, without which it cannot bring forth good fruit.</w:t>
      </w:r>
    </w:p>
    <w:p w14:paraId="4FC3D4FE">
      <w:pPr>
        <w:rPr>
          <w:rFonts w:hint="eastAsia"/>
        </w:rPr>
      </w:pPr>
      <w:r>
        <w:rPr>
          <w:rFonts w:hint="eastAsia"/>
        </w:rPr>
        <w:t>再者，有必要将这样一种新的属灵责任注入我们的灵魂中，以构成它们属灵，并成为那种动作者，是为了使行为和原则都属于同一类和同一性质；一个属灵的行动，适当地出自于一个属灵的原则；这原则首先构成了那在其中的人，一个属灵的人，如同好果子出自于一棵首先“被造成好”的树，如基督所说，没有这个，它就不能结出好果子。</w:t>
      </w:r>
    </w:p>
    <w:p w14:paraId="70C92B13">
      <w:pPr>
        <w:rPr>
          <w:rFonts w:hint="eastAsia"/>
        </w:rPr>
      </w:pPr>
    </w:p>
    <w:p w14:paraId="08A97824">
      <w:pPr>
        <w:rPr>
          <w:rFonts w:hint="eastAsia"/>
        </w:rPr>
      </w:pPr>
      <w:r>
        <w:rPr>
          <w:rFonts w:hint="eastAsia"/>
        </w:rPr>
        <w:t>And as the bodily eye, at the resurrection, cannot exert the least spiritual act to those spiritual objects specified, nor those bodies put forth any one exercise that is proper unto spiritual bodies, until at the resurrection the body be constituted a spiritual body; so is it here.</w:t>
      </w:r>
    </w:p>
    <w:p w14:paraId="4E177162">
      <w:pPr>
        <w:rPr>
          <w:rFonts w:hint="eastAsia"/>
        </w:rPr>
      </w:pPr>
      <w:r>
        <w:rPr>
          <w:rFonts w:hint="eastAsia"/>
        </w:rPr>
        <w:t>并且，如同肉身的眼睛，在复活时，不能对那些特定的属灵对象，作出丝毫属灵的行动，那些身体也不能作出任何适合属灵身体的操练，直到在复活时，身体被构成一个属灵的身体；这里也是如此。</w:t>
      </w:r>
    </w:p>
    <w:p w14:paraId="4A36858F">
      <w:pPr>
        <w:rPr>
          <w:rFonts w:hint="eastAsia"/>
        </w:rPr>
      </w:pPr>
    </w:p>
    <w:p w14:paraId="6684015F">
      <w:pPr>
        <w:rPr>
          <w:rFonts w:hint="eastAsia"/>
        </w:rPr>
      </w:pPr>
      <w:r>
        <w:rPr>
          <w:rFonts w:hint="eastAsia"/>
        </w:rPr>
        <w:t>And lastly, This endowed spiritual principle in the soul is abiding, and permanently inherent in the soul, when those spiritual actings cease; as the exercise of our present senses do in sleep, or when they are disturbed and hindered.</w:t>
      </w:r>
    </w:p>
    <w:p w14:paraId="42DE7C30">
      <w:pPr>
        <w:rPr>
          <w:rFonts w:hint="eastAsia"/>
        </w:rPr>
      </w:pPr>
      <w:r>
        <w:rPr>
          <w:rFonts w:hint="eastAsia"/>
        </w:rPr>
        <w:t>最后，这个赋予的属灵原则在灵魂中是存留的，并且当那些属灵的行动停止时，永久地固有在灵魂中；如同我们现今感官的运用在睡眠中，或当它们被干扰和阻碍时一样。</w:t>
      </w:r>
    </w:p>
    <w:p w14:paraId="47E53255">
      <w:pPr>
        <w:rPr>
          <w:rFonts w:hint="eastAsia"/>
        </w:rPr>
      </w:pPr>
    </w:p>
    <w:p w14:paraId="4B8097A8">
      <w:pPr>
        <w:rPr>
          <w:rFonts w:hint="eastAsia"/>
        </w:rPr>
      </w:pPr>
      <w:r>
        <w:rPr>
          <w:rFonts w:hint="eastAsia"/>
        </w:rPr>
        <w:t>II. Having thus explained the doctrine, I come now to prove it, by these following arguments:</w:t>
      </w:r>
    </w:p>
    <w:p w14:paraId="45966FE8">
      <w:pPr>
        <w:rPr>
          <w:rFonts w:hint="eastAsia"/>
        </w:rPr>
      </w:pPr>
      <w:r>
        <w:rPr>
          <w:rFonts w:hint="eastAsia"/>
        </w:rPr>
        <w:t>II. 如此解释了教义之后，我现在要用以下几个论据来证明它：</w:t>
      </w:r>
    </w:p>
    <w:p w14:paraId="1B12BA02">
      <w:pPr>
        <w:rPr>
          <w:rFonts w:hint="eastAsia"/>
        </w:rPr>
      </w:pPr>
    </w:p>
    <w:p w14:paraId="5F645CB4">
      <w:pPr>
        <w:rPr>
          <w:rFonts w:hint="eastAsia"/>
        </w:rPr>
      </w:pPr>
      <w:r>
        <w:rPr>
          <w:rFonts w:hint="eastAsia"/>
        </w:rPr>
        <w:t>1.In the words of my text, John 3:6, the work of the Spirit in us isexpressed to be a being, or thing born, which implies principles of life given it, in order to acting and operations, or works of life.</w:t>
      </w:r>
    </w:p>
    <w:p w14:paraId="58E3EAE2">
      <w:pPr>
        <w:rPr>
          <w:rFonts w:hint="eastAsia"/>
        </w:rPr>
      </w:pPr>
      <w:r>
        <w:rPr>
          <w:rFonts w:hint="eastAsia"/>
        </w:rPr>
        <w:t>1. 在我的经文中，约翰福音 3:6，圣灵在我们里面的工作，被表达为一个被生的存在或事物，这暗示着一个生命原则被赐予它，为要行动和运行，或生命的作为。</w:t>
      </w:r>
    </w:p>
    <w:p w14:paraId="7D9F4939">
      <w:pPr>
        <w:rPr>
          <w:rFonts w:hint="eastAsia"/>
        </w:rPr>
      </w:pPr>
    </w:p>
    <w:p w14:paraId="0D32F12B">
      <w:pPr>
        <w:rPr>
          <w:rFonts w:hint="eastAsia"/>
        </w:rPr>
      </w:pPr>
      <w:r>
        <w:rPr>
          <w:rFonts w:hint="eastAsia"/>
        </w:rPr>
        <w:t>All other births do this.</w:t>
      </w:r>
    </w:p>
    <w:p w14:paraId="5A981081">
      <w:pPr>
        <w:rPr>
          <w:rFonts w:hint="eastAsia"/>
        </w:rPr>
      </w:pPr>
      <w:r>
        <w:rPr>
          <w:rFonts w:hint="eastAsia"/>
        </w:rPr>
        <w:t>所有其他的出生都这样做。</w:t>
      </w:r>
    </w:p>
    <w:p w14:paraId="71476913">
      <w:pPr>
        <w:rPr>
          <w:rFonts w:hint="eastAsia"/>
        </w:rPr>
      </w:pPr>
    </w:p>
    <w:p w14:paraId="39DFC0BB">
      <w:pPr>
        <w:rPr>
          <w:rFonts w:hint="eastAsia"/>
        </w:rPr>
      </w:pPr>
      <w:r>
        <w:rPr>
          <w:rFonts w:hint="eastAsia"/>
        </w:rPr>
        <w:t>They give a natural being; and so this gives a spiritual one; and both according to their kind.</w:t>
      </w:r>
    </w:p>
    <w:p w14:paraId="5F362ABE">
      <w:pPr>
        <w:rPr>
          <w:rFonts w:hint="eastAsia"/>
        </w:rPr>
      </w:pPr>
      <w:r>
        <w:rPr>
          <w:rFonts w:hint="eastAsia"/>
        </w:rPr>
        <w:t>它们给予一个天然的存在；这个则给予一个属灵的存在；并且两者都按照它们的种类。</w:t>
      </w:r>
    </w:p>
    <w:p w14:paraId="5AF05048">
      <w:pPr>
        <w:rPr>
          <w:rFonts w:hint="eastAsia"/>
        </w:rPr>
      </w:pPr>
    </w:p>
    <w:p w14:paraId="3096AE4F">
      <w:pPr>
        <w:rPr>
          <w:rFonts w:hint="eastAsia"/>
        </w:rPr>
      </w:pPr>
      <w:r>
        <w:rPr>
          <w:rFonts w:hint="eastAsia"/>
        </w:rPr>
        <w:t>In Scripture it is not the acts of faith or love that are said to be born of God, or a man to be born of God through those actings; but, on the contrary, they are made signs of a man's being born of God, as effects are of their proper cause.</w:t>
      </w:r>
    </w:p>
    <w:p w14:paraId="4723E162">
      <w:pPr>
        <w:rPr>
          <w:rFonts w:hint="eastAsia"/>
        </w:rPr>
      </w:pPr>
      <w:r>
        <w:rPr>
          <w:rFonts w:hint="eastAsia"/>
        </w:rPr>
        <w:t>在圣经中，不是说信或爱的行为是从神生的，或人是藉着那些行动从神生的；而是相反地，它们被当作一个人从神生的记号，如同果效是其恰当原因的记号一样。</w:t>
      </w:r>
    </w:p>
    <w:p w14:paraId="7FECCDB9">
      <w:pPr>
        <w:rPr>
          <w:rFonts w:hint="eastAsia"/>
        </w:rPr>
      </w:pPr>
    </w:p>
    <w:p w14:paraId="60CB4992">
      <w:pPr>
        <w:rPr>
          <w:rFonts w:hint="eastAsia"/>
        </w:rPr>
      </w:pPr>
      <w:r>
        <w:rPr>
          <w:rFonts w:hint="eastAsia"/>
        </w:rPr>
        <w:t>As a child's crying, which is an act of life, is in law made a sign of a child's being born alive, so faith is made a sign of a man's being born again: 1 John 5:1, 'Whosoever believeth that Jesus is the Son of God is born of God.'</w:t>
      </w:r>
    </w:p>
    <w:p w14:paraId="3432FF9B">
      <w:pPr>
        <w:rPr>
          <w:rFonts w:hint="eastAsia"/>
        </w:rPr>
      </w:pPr>
      <w:r>
        <w:rPr>
          <w:rFonts w:hint="eastAsia"/>
        </w:rPr>
        <w:t>如同一个孩子的哭声，是生命的行为，在法律上被当作一个孩子活产的记号，信心也被当作一个人重生的记号：约翰一书 5:1，“凡信耶稣是基督的，都是从神而生。”</w:t>
      </w:r>
    </w:p>
    <w:p w14:paraId="4B90A02C">
      <w:pPr>
        <w:rPr>
          <w:rFonts w:hint="eastAsia"/>
        </w:rPr>
      </w:pPr>
    </w:p>
    <w:p w14:paraId="1564922B">
      <w:pPr>
        <w:rPr>
          <w:rFonts w:hint="eastAsia"/>
        </w:rPr>
      </w:pPr>
      <w:r>
        <w:rPr>
          <w:rFonts w:hint="eastAsia"/>
        </w:rPr>
        <w:t>And this our regeneration doth contain in it many more graces besides faith.</w:t>
      </w:r>
    </w:p>
    <w:p w14:paraId="7E316E65">
      <w:pPr>
        <w:rPr>
          <w:rFonts w:hint="eastAsia"/>
        </w:rPr>
      </w:pPr>
      <w:r>
        <w:rPr>
          <w:rFonts w:hint="eastAsia"/>
        </w:rPr>
        <w:t>并且，我们的重生，除了信心之外，还包含许多其他的恩典。</w:t>
      </w:r>
    </w:p>
    <w:p w14:paraId="4E044519">
      <w:pPr>
        <w:rPr>
          <w:rFonts w:hint="eastAsia"/>
        </w:rPr>
      </w:pPr>
    </w:p>
    <w:p w14:paraId="2744F3E4">
      <w:pPr>
        <w:rPr>
          <w:rFonts w:hint="eastAsia"/>
        </w:rPr>
      </w:pPr>
      <w:r>
        <w:rPr>
          <w:rFonts w:hint="eastAsia"/>
        </w:rPr>
        <w:t>And this expression, 'to be born of God,' signified in the language of the primitive church a fundamental common general character, denoting a Christian truly and savingly wrought upon by God.</w:t>
      </w:r>
    </w:p>
    <w:p w14:paraId="612549BE">
      <w:pPr>
        <w:rPr>
          <w:rFonts w:hint="eastAsia"/>
        </w:rPr>
      </w:pPr>
      <w:r>
        <w:rPr>
          <w:rFonts w:hint="eastAsia"/>
        </w:rPr>
        <w:t>并且，“从神生”这个表达，在早期教会的语言中，表示一个基本、共同、普遍的特征，指一个真正被神拯救地作工的基督徒。</w:t>
      </w:r>
    </w:p>
    <w:p w14:paraId="5701243C">
      <w:pPr>
        <w:rPr>
          <w:rFonts w:hint="eastAsia"/>
        </w:rPr>
      </w:pPr>
    </w:p>
    <w:p w14:paraId="5A328B35">
      <w:pPr>
        <w:rPr>
          <w:rFonts w:hint="eastAsia"/>
        </w:rPr>
      </w:pPr>
      <w:r>
        <w:rPr>
          <w:rFonts w:hint="eastAsia"/>
        </w:rPr>
        <w:t>Of which new birth, this one act of believing Christ to be the Son of God was an evidence.</w:t>
      </w:r>
    </w:p>
    <w:p w14:paraId="703F65C7">
      <w:pPr>
        <w:rPr>
          <w:rFonts w:hint="eastAsia"/>
        </w:rPr>
      </w:pPr>
      <w:r>
        <w:rPr>
          <w:rFonts w:hint="eastAsia"/>
        </w:rPr>
        <w:t>其中，相信基督是神儿子的这个行为，是新生的一个证据。</w:t>
      </w:r>
    </w:p>
    <w:p w14:paraId="31183A75">
      <w:pPr>
        <w:rPr>
          <w:rFonts w:hint="eastAsia"/>
        </w:rPr>
      </w:pPr>
    </w:p>
    <w:p w14:paraId="5E731C24">
      <w:pPr>
        <w:rPr>
          <w:rFonts w:hint="eastAsia"/>
        </w:rPr>
      </w:pPr>
      <w:r>
        <w:rPr>
          <w:rFonts w:hint="eastAsia"/>
        </w:rPr>
        <w:t>Deus possuit in corde fundamentum fidei, says Prosper: God puts in a foundation of faith into the heart, and then draws forth the acts of faith.</w:t>
      </w:r>
    </w:p>
    <w:p w14:paraId="52690D6B">
      <w:pPr>
        <w:rPr>
          <w:rFonts w:hint="eastAsia"/>
        </w:rPr>
      </w:pPr>
      <w:r>
        <w:rPr>
          <w:rFonts w:hint="eastAsia"/>
        </w:rPr>
        <w:t>“神在心中放下信心的根基”，普洛斯波说：神在心中放下信心的根基，然后引出信心的行为。</w:t>
      </w:r>
    </w:p>
    <w:p w14:paraId="5BC05EEC">
      <w:pPr>
        <w:rPr>
          <w:rFonts w:hint="eastAsia"/>
        </w:rPr>
      </w:pPr>
    </w:p>
    <w:p w14:paraId="08ED5AA1">
      <w:pPr>
        <w:rPr>
          <w:rFonts w:hint="eastAsia"/>
        </w:rPr>
      </w:pPr>
      <w:r>
        <w:rPr>
          <w:rFonts w:hint="eastAsia"/>
        </w:rPr>
        <w:t>So John 1:12, 13, They 'who believed in his name,' which were 'born not of blood, nor of the will of the flesh, nor of the will of man, but of the will of God.'</w:t>
      </w:r>
    </w:p>
    <w:p w14:paraId="33F4D04D">
      <w:pPr>
        <w:rPr>
          <w:rFonts w:hint="eastAsia"/>
        </w:rPr>
      </w:pPr>
      <w:r>
        <w:rPr>
          <w:rFonts w:hint="eastAsia"/>
        </w:rPr>
        <w:t>所以约翰福音 1:12, 13，他们“信祂名的人”，是“不是从血气生的，不是从情欲生的，也不是从人意生的，乃是从神生的”。</w:t>
      </w:r>
    </w:p>
    <w:p w14:paraId="1C06B901">
      <w:pPr>
        <w:rPr>
          <w:rFonts w:hint="eastAsia"/>
        </w:rPr>
      </w:pPr>
    </w:p>
    <w:p w14:paraId="7FEDEA8D">
      <w:pPr>
        <w:rPr>
          <w:rFonts w:hint="eastAsia"/>
        </w:rPr>
      </w:pPr>
      <w:r>
        <w:rPr>
          <w:rFonts w:hint="eastAsia"/>
        </w:rPr>
        <w:t>They were born first.</w:t>
      </w:r>
    </w:p>
    <w:p w14:paraId="025F3BE9">
      <w:pPr>
        <w:rPr>
          <w:rFonts w:hint="eastAsia"/>
        </w:rPr>
      </w:pPr>
      <w:r>
        <w:rPr>
          <w:rFonts w:hint="eastAsia"/>
        </w:rPr>
        <w:t>他们是先生的。</w:t>
      </w:r>
    </w:p>
    <w:p w14:paraId="1542097E">
      <w:pPr>
        <w:rPr>
          <w:rFonts w:hint="eastAsia"/>
        </w:rPr>
      </w:pPr>
    </w:p>
    <w:p w14:paraId="672996B6">
      <w:pPr>
        <w:rPr>
          <w:rFonts w:hint="eastAsia"/>
        </w:rPr>
      </w:pPr>
      <w:r>
        <w:rPr>
          <w:rFonts w:hint="eastAsia"/>
        </w:rPr>
        <w:t>The like is spoken of the act of love: 1 John 4:7, 'Every one that loveth is born of God, and knoweth God.'</w:t>
      </w:r>
    </w:p>
    <w:p w14:paraId="17AC49FD">
      <w:pPr>
        <w:rPr>
          <w:rFonts w:hint="eastAsia"/>
        </w:rPr>
      </w:pPr>
      <w:r>
        <w:rPr>
          <w:rFonts w:hint="eastAsia"/>
        </w:rPr>
        <w:t>同样的话也论到爱的行为：约翰一书 4:7，“凡有爱心的，都是由神而生，并且认识神。”</w:t>
      </w:r>
    </w:p>
    <w:p w14:paraId="5F244815">
      <w:pPr>
        <w:rPr>
          <w:rFonts w:hint="eastAsia"/>
        </w:rPr>
      </w:pPr>
    </w:p>
    <w:p w14:paraId="1808F281">
      <w:pPr>
        <w:rPr>
          <w:rFonts w:hint="eastAsia"/>
        </w:rPr>
      </w:pPr>
      <w:r>
        <w:rPr>
          <w:rFonts w:hint="eastAsia"/>
        </w:rPr>
        <w:t>The act of loving God is alleged as the effect and the note of a man's being born of God.</w:t>
      </w:r>
    </w:p>
    <w:p w14:paraId="4438693A">
      <w:pPr>
        <w:rPr>
          <w:rFonts w:hint="eastAsia"/>
        </w:rPr>
      </w:pPr>
      <w:r>
        <w:rPr>
          <w:rFonts w:hint="eastAsia"/>
        </w:rPr>
        <w:t>爱神的行为，被引证为一个人从神生的果效和记号。</w:t>
      </w:r>
    </w:p>
    <w:p w14:paraId="4C99080E">
      <w:pPr>
        <w:rPr>
          <w:rFonts w:hint="eastAsia"/>
        </w:rPr>
      </w:pPr>
    </w:p>
    <w:p w14:paraId="6EF283CC">
      <w:pPr>
        <w:rPr>
          <w:rFonts w:hint="eastAsia"/>
        </w:rPr>
      </w:pPr>
      <w:r>
        <w:rPr>
          <w:rFonts w:hint="eastAsia"/>
        </w:rPr>
        <w:t>That which is added, 'and knoweth God,' shews that act of loving God dependeth likewise on an act of knowledge and of acquaintance with God persuading it, but both of them depend on our being born again.</w:t>
      </w:r>
    </w:p>
    <w:p w14:paraId="78E916E0">
      <w:pPr>
        <w:rPr>
          <w:rFonts w:hint="eastAsia"/>
        </w:rPr>
      </w:pPr>
      <w:r>
        <w:rPr>
          <w:rFonts w:hint="eastAsia"/>
        </w:rPr>
        <w:t>所加上的，“并且认识神”，表明爱神的行为也依赖于认识神和与神相识，并被其说服的行为，但这两者都依赖于我们的重生。</w:t>
      </w:r>
    </w:p>
    <w:p w14:paraId="141821C4">
      <w:pPr>
        <w:rPr>
          <w:rFonts w:hint="eastAsia"/>
        </w:rPr>
      </w:pPr>
    </w:p>
    <w:p w14:paraId="0FAC3187">
      <w:pPr>
        <w:rPr>
          <w:rFonts w:hint="eastAsia"/>
        </w:rPr>
      </w:pPr>
      <w:r>
        <w:rPr>
          <w:rFonts w:hint="eastAsia"/>
        </w:rPr>
        <w:t>The act of the understanding in knowing God depends upon being born of God as the foundation of it, as well as the act of loving.</w:t>
      </w:r>
    </w:p>
    <w:p w14:paraId="4942959E">
      <w:pPr>
        <w:rPr>
          <w:rFonts w:hint="eastAsia"/>
        </w:rPr>
      </w:pPr>
      <w:r>
        <w:rPr>
          <w:rFonts w:hint="eastAsia"/>
        </w:rPr>
        <w:t>悟性认识神的行为，如同爱的行为一样，依赖于重生为它的基础。</w:t>
      </w:r>
    </w:p>
    <w:p w14:paraId="6EDBAFF2">
      <w:pPr>
        <w:rPr>
          <w:rFonts w:hint="eastAsia"/>
        </w:rPr>
      </w:pPr>
    </w:p>
    <w:p w14:paraId="45D97D22">
      <w:pPr>
        <w:rPr>
          <w:rFonts w:hint="eastAsia"/>
        </w:rPr>
      </w:pPr>
      <w:r>
        <w:rPr>
          <w:rFonts w:hint="eastAsia"/>
        </w:rPr>
        <w:t>'Unless a man be born again, he cannot see the kingdom of God,' says Christ, John 3:5, nor know anything belonging to it.</w:t>
      </w:r>
    </w:p>
    <w:p w14:paraId="62E7BD19">
      <w:pPr>
        <w:rPr>
          <w:rFonts w:hint="eastAsia"/>
        </w:rPr>
      </w:pPr>
      <w:r>
        <w:rPr>
          <w:rFonts w:hint="eastAsia"/>
        </w:rPr>
        <w:t>“人若不重生，就不能见神的国”，基督说，约翰福音 3:5，也不能知道任何属于它的事。</w:t>
      </w:r>
    </w:p>
    <w:p w14:paraId="7384F6F3">
      <w:pPr>
        <w:rPr>
          <w:rFonts w:hint="eastAsia"/>
        </w:rPr>
      </w:pPr>
    </w:p>
    <w:p w14:paraId="003E04E2">
      <w:pPr>
        <w:rPr>
          <w:rFonts w:hint="eastAsia"/>
        </w:rPr>
      </w:pPr>
      <w:r>
        <w:rPr>
          <w:rFonts w:hint="eastAsia"/>
        </w:rPr>
        <w:t>The Scripture, speaking suitably to this allusion, compares these new powers and abilities unto natural faculties and powers, themselves in the soul, which are the principles of acting; such as is the faculty and instrument of seeing, where seeing denotes the act.</w:t>
      </w:r>
    </w:p>
    <w:p w14:paraId="7C9B0F71">
      <w:pPr>
        <w:rPr>
          <w:rFonts w:hint="eastAsia"/>
        </w:rPr>
      </w:pPr>
      <w:r>
        <w:rPr>
          <w:rFonts w:hint="eastAsia"/>
        </w:rPr>
        <w:t>圣经，为着适合这个比喻，将这些新的能力和才干，比作灵魂中天然的官能和能力，它们是行动的原则；如同看见的官能和工具，看见表示行为。</w:t>
      </w:r>
    </w:p>
    <w:p w14:paraId="1AADE581">
      <w:pPr>
        <w:rPr>
          <w:rFonts w:hint="eastAsia"/>
        </w:rPr>
      </w:pPr>
    </w:p>
    <w:p w14:paraId="7F317A9D">
      <w:pPr>
        <w:rPr>
          <w:rFonts w:hint="eastAsia"/>
        </w:rPr>
      </w:pPr>
      <w:r>
        <w:rPr>
          <w:rFonts w:hint="eastAsia"/>
        </w:rPr>
        <w:t>And the Scripture speaks of giving eyes to see, ears to hear, and a heart to understand: Deut. 29:4, 'Yet the Lord hath not given you an heart to perceive, and eyes to see, and ears to hear, unto this day.'</w:t>
      </w:r>
    </w:p>
    <w:p w14:paraId="2792ED85">
      <w:pPr>
        <w:rPr>
          <w:rFonts w:hint="eastAsia"/>
        </w:rPr>
      </w:pPr>
      <w:r>
        <w:rPr>
          <w:rFonts w:hint="eastAsia"/>
        </w:rPr>
        <w:t>圣经论到赐予能看见的眼，能听见的耳，和能明白的心：申命记 29:4，“但耶和华到今日没有赐给你们能明白的心，能看见的眼，能听见的耳。”</w:t>
      </w:r>
    </w:p>
    <w:p w14:paraId="0D8C79EF">
      <w:pPr>
        <w:rPr>
          <w:rFonts w:hint="eastAsia"/>
        </w:rPr>
      </w:pPr>
    </w:p>
    <w:p w14:paraId="3A39E407">
      <w:pPr>
        <w:rPr>
          <w:rFonts w:hint="eastAsia"/>
        </w:rPr>
      </w:pPr>
      <w:r>
        <w:rPr>
          <w:rFonts w:hint="eastAsia"/>
        </w:rPr>
        <w:t>Now that which is properly said to be given by one's birth is the natural faculty and ability of any thing to act so and so, according to its kind.</w:t>
      </w:r>
    </w:p>
    <w:p w14:paraId="4BCFF2AF">
      <w:pPr>
        <w:rPr>
          <w:rFonts w:hint="eastAsia"/>
        </w:rPr>
      </w:pPr>
      <w:r>
        <w:rPr>
          <w:rFonts w:hint="eastAsia"/>
        </w:rPr>
        <w:t>现在，那被恰当地说成是藉着一个人的出生而被赐予的，是任何事物按照其种类如此这般行动的天然官能和能力。</w:t>
      </w:r>
    </w:p>
    <w:p w14:paraId="45500CFF">
      <w:pPr>
        <w:rPr>
          <w:rFonts w:hint="eastAsia"/>
        </w:rPr>
      </w:pPr>
    </w:p>
    <w:p w14:paraId="577902B9">
      <w:pPr>
        <w:rPr>
          <w:rFonts w:hint="eastAsia"/>
        </w:rPr>
      </w:pPr>
      <w:r>
        <w:rPr>
          <w:rFonts w:hint="eastAsia"/>
        </w:rPr>
        <w:t>So then, like as the natural birth brings a man forth with all the powers of sight, hearing, &amp;c., so doth the new birth the like.</w:t>
      </w:r>
    </w:p>
    <w:p w14:paraId="4D1FA07A">
      <w:pPr>
        <w:rPr>
          <w:rFonts w:hint="eastAsia"/>
        </w:rPr>
      </w:pPr>
      <w:r>
        <w:rPr>
          <w:rFonts w:hint="eastAsia"/>
        </w:rPr>
        <w:t>那么，如同天然的出生使一个人带着所有看见、听见等等的能力而出，新生也同样如此。</w:t>
      </w:r>
    </w:p>
    <w:p w14:paraId="2284534A">
      <w:pPr>
        <w:rPr>
          <w:rFonts w:hint="eastAsia"/>
        </w:rPr>
      </w:pPr>
    </w:p>
    <w:p w14:paraId="0DCC9CDD">
      <w:pPr>
        <w:rPr>
          <w:rFonts w:hint="eastAsia"/>
        </w:rPr>
      </w:pPr>
      <w:r>
        <w:rPr>
          <w:rFonts w:hint="eastAsia"/>
        </w:rPr>
        <w:t>The child exerciseth not these in the womb at the first, yet hath them all in the principle.</w:t>
      </w:r>
    </w:p>
    <w:p w14:paraId="30CBF481">
      <w:pPr>
        <w:rPr>
          <w:rFonts w:hint="eastAsia"/>
        </w:rPr>
      </w:pPr>
      <w:r>
        <w:rPr>
          <w:rFonts w:hint="eastAsia"/>
        </w:rPr>
        <w:t>孩子起初在母腹中不操练这些，但原则上都有。</w:t>
      </w:r>
    </w:p>
    <w:p w14:paraId="18C373C7">
      <w:pPr>
        <w:rPr>
          <w:rFonts w:hint="eastAsia"/>
        </w:rPr>
      </w:pPr>
    </w:p>
    <w:p w14:paraId="1CB34E2E">
      <w:pPr>
        <w:rPr>
          <w:rFonts w:hint="eastAsia"/>
        </w:rPr>
      </w:pPr>
      <w:r>
        <w:rPr>
          <w:rFonts w:hint="eastAsia"/>
        </w:rPr>
        <w:t>It is Basil's comparison:* As the power of seeing in a sound eye; as art in him who hath acquired it; such is the grace of the Spirit in him who receives it; always indeed present, but not perpetually operating.</w:t>
      </w:r>
    </w:p>
    <w:p w14:paraId="688059B2">
      <w:pPr>
        <w:rPr>
          <w:rFonts w:hint="eastAsia"/>
        </w:rPr>
      </w:pPr>
      <w:r>
        <w:rPr>
          <w:rFonts w:hint="eastAsia"/>
        </w:rPr>
        <w:t>这是巴西流的比喻：* 如同健全眼睛中的视觉能力；如同习得技艺之人里面的技艺；圣灵的恩典在领受之人里面也是如此；的确常在，却不常运行。</w:t>
      </w:r>
    </w:p>
    <w:p w14:paraId="263343C6">
      <w:pPr>
        <w:rPr>
          <w:rFonts w:hint="eastAsia"/>
        </w:rPr>
      </w:pPr>
    </w:p>
    <w:p w14:paraId="221E6363">
      <w:pPr>
        <w:rPr>
          <w:rFonts w:hint="eastAsia"/>
        </w:rPr>
      </w:pPr>
      <w:r>
        <w:rPr>
          <w:rFonts w:hint="eastAsia"/>
        </w:rPr>
        <w:t>2.A second argument to prove the doctrine is, that the work of theHoly Ghost is termed spirit here in John 3:6, and a spiritual man, 1 Cor. 2:14, 15, and that in order to discerning spiritual things.</w:t>
      </w:r>
    </w:p>
    <w:p w14:paraId="0A396C79">
      <w:pPr>
        <w:rPr>
          <w:rFonts w:hint="eastAsia"/>
        </w:rPr>
      </w:pPr>
      <w:r>
        <w:rPr>
          <w:rFonts w:hint="eastAsia"/>
        </w:rPr>
        <w:t>2. 证明这教义的第二个论据是，圣灵的工作在约翰福音 3:6 中被称为灵，在哥林多前书 2:14, 15 中被称为属灵的人，并且这是为着分辨属灵的事物。</w:t>
      </w:r>
    </w:p>
    <w:p w14:paraId="60208D29">
      <w:pPr>
        <w:rPr>
          <w:rFonts w:hint="eastAsia"/>
        </w:rPr>
      </w:pPr>
    </w:p>
    <w:p w14:paraId="45AF1F1B">
      <w:pPr>
        <w:rPr>
          <w:rFonts w:hint="eastAsia"/>
        </w:rPr>
      </w:pPr>
      <w:r>
        <w:rPr>
          <w:rFonts w:hint="eastAsia"/>
        </w:rPr>
        <w:t>This argument will be farther strengthened, if the analogy be considered between this new birth of the soul, and the resurrection of the body (which is called the regeneration).</w:t>
      </w:r>
    </w:p>
    <w:p w14:paraId="37B946EE">
      <w:pPr>
        <w:rPr>
          <w:rFonts w:hint="eastAsia"/>
        </w:rPr>
      </w:pPr>
      <w:r>
        <w:rPr>
          <w:rFonts w:hint="eastAsia"/>
        </w:rPr>
        <w:t>如果思想灵魂的新生，与身体的复活（被称为重生）之间的类比，这个论据就会被进一步加强。</w:t>
      </w:r>
    </w:p>
    <w:p w14:paraId="15632530">
      <w:pPr>
        <w:rPr>
          <w:rFonts w:hint="eastAsia"/>
        </w:rPr>
      </w:pPr>
    </w:p>
    <w:p w14:paraId="4CA1DE2A">
      <w:pPr>
        <w:rPr>
          <w:rFonts w:hint="eastAsia"/>
        </w:rPr>
      </w:pPr>
      <w:r>
        <w:rPr>
          <w:rFonts w:hint="eastAsia"/>
        </w:rPr>
        <w:t>Of the resurrection of the body it is said, 1 Cor. 15:44, 45, &amp;c., that 'the body is sown a natural body, but it is raised a spiritual body.'</w:t>
      </w:r>
    </w:p>
    <w:p w14:paraId="3ABD069D">
      <w:pPr>
        <w:rPr>
          <w:rFonts w:hint="eastAsia"/>
        </w:rPr>
      </w:pPr>
      <w:r>
        <w:rPr>
          <w:rFonts w:hint="eastAsia"/>
        </w:rPr>
        <w:t>关于身体的复活，哥林多前书 15:44, 45 等等说，“所种的是血气的身体，复活的是灵性的身体。”</w:t>
      </w:r>
    </w:p>
    <w:p w14:paraId="0A3BE20C">
      <w:pPr>
        <w:rPr>
          <w:rFonts w:hint="eastAsia"/>
        </w:rPr>
      </w:pPr>
    </w:p>
    <w:p w14:paraId="27FF5B8E">
      <w:pPr>
        <w:rPr>
          <w:rFonts w:hint="eastAsia"/>
        </w:rPr>
      </w:pPr>
      <w:r>
        <w:rPr>
          <w:rFonts w:hint="eastAsia"/>
        </w:rPr>
        <w:t>I would ask what is that new spiritualising of the body, but an endowing it with such new qualities and abilities as shall fit the body unto a spiritual condition and actings?</w:t>
      </w:r>
    </w:p>
    <w:p w14:paraId="0C05D6A8">
      <w:pPr>
        <w:rPr>
          <w:rFonts w:hint="eastAsia"/>
        </w:rPr>
      </w:pPr>
      <w:r>
        <w:rPr>
          <w:rFonts w:hint="eastAsia"/>
        </w:rPr>
        <w:t>我愿问，身体的那个新的灵化，岂不就是赋予它新的品质和能力，以使身体适合属灵的光景和行动吗？</w:t>
      </w:r>
    </w:p>
    <w:p w14:paraId="103621D4">
      <w:pPr>
        <w:rPr>
          <w:rFonts w:hint="eastAsia"/>
        </w:rPr>
      </w:pPr>
    </w:p>
    <w:p w14:paraId="6948B96E">
      <w:pPr>
        <w:rPr>
          <w:rFonts w:hint="eastAsia"/>
        </w:rPr>
      </w:pPr>
      <w:r>
        <w:rPr>
          <w:rFonts w:hint="eastAsia"/>
        </w:rPr>
        <w:t>It shall be endowed with such new qualities, namely, as incorruption, glory, agility, &amp;c., and perhaps with new senses, which we cannot now guess at, which are differing from, yet answering unto these natural qualities and powers our bodies now, as natural bodies, have; unto which the character of these spiritual bodies is opposed.</w:t>
      </w:r>
    </w:p>
    <w:p w14:paraId="65CC4E4D">
      <w:pPr>
        <w:rPr>
          <w:rFonts w:hint="eastAsia"/>
        </w:rPr>
      </w:pPr>
      <w:r>
        <w:rPr>
          <w:rFonts w:hint="eastAsia"/>
        </w:rPr>
        <w:t>它将被赋予新的品质，即不朽、荣耀、敏捷等等，或许还有我们现在无法猜测的新感官，这些感官与我们身体现在作为天然身体所拥有的天然品质和能力不同，却与之相称；属灵身体的特征与之相对。</w:t>
      </w:r>
    </w:p>
    <w:p w14:paraId="687D4091">
      <w:pPr>
        <w:rPr>
          <w:rFonts w:hint="eastAsia"/>
        </w:rPr>
      </w:pPr>
    </w:p>
    <w:p w14:paraId="085C5B61">
      <w:pPr>
        <w:rPr>
          <w:rFonts w:hint="eastAsia"/>
        </w:rPr>
      </w:pPr>
      <w:r>
        <w:rPr>
          <w:rFonts w:hint="eastAsia"/>
        </w:rPr>
        <w:t>The change then is not barely of new acts, but of new powers and endowments enabling us to act.</w:t>
      </w:r>
    </w:p>
    <w:p w14:paraId="7701A03D">
      <w:pPr>
        <w:rPr>
          <w:rFonts w:hint="eastAsia"/>
        </w:rPr>
      </w:pPr>
      <w:r>
        <w:rPr>
          <w:rFonts w:hint="eastAsia"/>
        </w:rPr>
        <w:t>那么，改变不仅是新的行为，而是新的能力和赋予，使我们能行动。</w:t>
      </w:r>
    </w:p>
    <w:p w14:paraId="2C4C9D80">
      <w:pPr>
        <w:rPr>
          <w:rFonts w:hint="eastAsia"/>
        </w:rPr>
      </w:pPr>
    </w:p>
    <w:p w14:paraId="36BDD321">
      <w:pPr>
        <w:rPr>
          <w:rFonts w:hint="eastAsia"/>
        </w:rPr>
      </w:pPr>
      <w:r>
        <w:rPr>
          <w:rFonts w:hint="eastAsia"/>
        </w:rPr>
        <w:t>Therefore, verse 50, he speaks of our present bodies as those that are incapable of the objects and acts we shall have then: 'Flesh and blood cannot inherit the kingdom of God.'</w:t>
      </w:r>
    </w:p>
    <w:p w14:paraId="36D08F5C">
      <w:pPr>
        <w:rPr>
          <w:rFonts w:hint="eastAsia"/>
        </w:rPr>
      </w:pPr>
      <w:r>
        <w:rPr>
          <w:rFonts w:hint="eastAsia"/>
        </w:rPr>
        <w:t>因此，50 节，他论到我们现在的身体，是不能领受我们那时将有的对象和行为的：“血肉之体不能承受神的国”。</w:t>
      </w:r>
    </w:p>
    <w:p w14:paraId="22D9D232">
      <w:pPr>
        <w:rPr>
          <w:rFonts w:hint="eastAsia"/>
        </w:rPr>
      </w:pPr>
    </w:p>
    <w:p w14:paraId="523C0C7C">
      <w:pPr>
        <w:rPr>
          <w:rFonts w:hint="eastAsia"/>
        </w:rPr>
      </w:pPr>
      <w:r>
        <w:rPr>
          <w:rFonts w:hint="eastAsia"/>
        </w:rPr>
        <w:t>They want powers to bear and sustain the objects of spiritual glory, and they want qualifications to take them in.</w:t>
      </w:r>
    </w:p>
    <w:p w14:paraId="594AB73D">
      <w:pPr>
        <w:rPr>
          <w:rFonts w:hint="eastAsia"/>
        </w:rPr>
      </w:pPr>
      <w:r>
        <w:rPr>
          <w:rFonts w:hint="eastAsia"/>
        </w:rPr>
        <w:t>它们缺乏承受和维持属灵荣耀对象的能力，也缺乏领受它们的资格。</w:t>
      </w:r>
    </w:p>
    <w:p w14:paraId="7FCB792B">
      <w:pPr>
        <w:rPr>
          <w:rFonts w:hint="eastAsia"/>
        </w:rPr>
      </w:pPr>
    </w:p>
    <w:p w14:paraId="19D1C6E7">
      <w:pPr>
        <w:rPr>
          <w:rFonts w:hint="eastAsia"/>
        </w:rPr>
      </w:pPr>
      <w:r>
        <w:rPr>
          <w:rFonts w:hint="eastAsia"/>
        </w:rPr>
        <w:t>And, therefore, it is said of those that do not then die, that they 'shall be changed,' ver. 52, and these 'vile bodies shall be changed and fashioned like to Christ's glorious body,' Phil. 3:21, which is spoken in respect of new inherent powers and endowments, which are qualities, and are styled the 'image of the heavenly man:' 1 Cor. 15:48, 'As is the earthy, such are the earthy,' viz., Adam and his sons in their bodies; for so endowed are ours from him.</w:t>
      </w:r>
    </w:p>
    <w:p w14:paraId="45992732">
      <w:pPr>
        <w:rPr>
          <w:rFonts w:hint="eastAsia"/>
        </w:rPr>
      </w:pPr>
      <w:r>
        <w:rPr>
          <w:rFonts w:hint="eastAsia"/>
        </w:rPr>
        <w:t>因此，论到那些那时不死的人说，他们“要改变”，52 节，并且这些“卑贱的身体要改变形状，和他自己荣耀的身体相似”，腓立比书 3:21，这是就新的固有能力和赋予而言的，它们是品质，并被称为“属天的形像”：哥林多前书 15:48，“属土的怎样，凡属土的也就怎样”，即亚当和他的儿子们，在他们的身体中；因为我们的身体就是从他那里被如此赋予的。</w:t>
      </w:r>
    </w:p>
    <w:p w14:paraId="7E4B909F">
      <w:pPr>
        <w:rPr>
          <w:rFonts w:hint="eastAsia"/>
        </w:rPr>
      </w:pPr>
    </w:p>
    <w:p w14:paraId="6B64CB6F">
      <w:pPr>
        <w:rPr>
          <w:rFonts w:hint="eastAsia"/>
        </w:rPr>
      </w:pPr>
      <w:r>
        <w:rPr>
          <w:rFonts w:hint="eastAsia"/>
        </w:rPr>
        <w:t>'And as is the heavenly,' namely, Christ as risen, and in heaven, such shall oar bodies be.</w:t>
      </w:r>
    </w:p>
    <w:p w14:paraId="24953DF7">
      <w:pPr>
        <w:rPr>
          <w:rFonts w:hint="eastAsia"/>
        </w:rPr>
      </w:pPr>
      <w:r>
        <w:rPr>
          <w:rFonts w:hint="eastAsia"/>
        </w:rPr>
        <w:t>“属天的怎样”，即基督，复活了，在天上，我们的身体也要怎样。</w:t>
      </w:r>
    </w:p>
    <w:p w14:paraId="142B66B9">
      <w:pPr>
        <w:rPr>
          <w:rFonts w:hint="eastAsia"/>
        </w:rPr>
      </w:pPr>
    </w:p>
    <w:p w14:paraId="6C6A645E">
      <w:pPr>
        <w:rPr>
          <w:rFonts w:hint="eastAsia"/>
        </w:rPr>
      </w:pPr>
      <w:r>
        <w:rPr>
          <w:rFonts w:hint="eastAsia"/>
        </w:rPr>
        <w:t>All import likeness in qualifications, &amp;c.</w:t>
      </w:r>
    </w:p>
    <w:p w14:paraId="5572EDBD">
      <w:pPr>
        <w:rPr>
          <w:rFonts w:hint="eastAsia"/>
        </w:rPr>
      </w:pPr>
      <w:r>
        <w:rPr>
          <w:rFonts w:hint="eastAsia"/>
        </w:rPr>
        <w:t>这一切都意味着在资格等等方面的相似。</w:t>
      </w:r>
    </w:p>
    <w:p w14:paraId="20E63CDB">
      <w:pPr>
        <w:rPr>
          <w:rFonts w:hint="eastAsia"/>
        </w:rPr>
      </w:pPr>
    </w:p>
    <w:p w14:paraId="3369A6D5">
      <w:pPr>
        <w:rPr>
          <w:rFonts w:hint="eastAsia"/>
        </w:rPr>
      </w:pPr>
      <w:r>
        <w:rPr>
          <w:rFonts w:hint="eastAsia"/>
        </w:rPr>
        <w:t>Now then look, as the body is at and by the resurrection made spiritual in those respects, in like sense it is that the soul is made spiritual by regeneration, which is termed a resurrection to the soul, as the other is the regeneration of the body; as commonly in Scripture they are interchanged.</w:t>
      </w:r>
    </w:p>
    <w:p w14:paraId="52301AF2">
      <w:pPr>
        <w:rPr>
          <w:rFonts w:hint="eastAsia"/>
        </w:rPr>
      </w:pPr>
      <w:r>
        <w:rPr>
          <w:rFonts w:hint="eastAsia"/>
        </w:rPr>
        <w:t>那么，看哪，如同身体在复活时，并藉着复活，在那些方面被造成属灵的，同样地，灵魂藉着重生，也被造成属灵的，这被称为灵魂的复活，如同另一个是身体的重生；如同圣经中常将它们互换。</w:t>
      </w:r>
    </w:p>
    <w:p w14:paraId="62C3F4BE">
      <w:pPr>
        <w:rPr>
          <w:rFonts w:hint="eastAsia"/>
        </w:rPr>
      </w:pPr>
    </w:p>
    <w:p w14:paraId="3F32B6B3">
      <w:pPr>
        <w:rPr>
          <w:rFonts w:hint="eastAsia"/>
        </w:rPr>
      </w:pPr>
      <w:r>
        <w:rPr>
          <w:rFonts w:hint="eastAsia"/>
        </w:rPr>
        <w:t>The resurrection is termed a regeneration, Matt. 19:28; Col. 1:18, where Christ is called 'the first-born from the dead.'</w:t>
      </w:r>
    </w:p>
    <w:p w14:paraId="6908C7CC">
      <w:pPr>
        <w:rPr>
          <w:rFonts w:hint="eastAsia"/>
        </w:rPr>
      </w:pPr>
      <w:r>
        <w:rPr>
          <w:rFonts w:hint="eastAsia"/>
        </w:rPr>
        <w:t>复活被称为重生，马太福音 19:28；歌罗西书 1:18，那里基督被称为“从死里首先复生的”。</w:t>
      </w:r>
    </w:p>
    <w:p w14:paraId="60005AE3">
      <w:pPr>
        <w:rPr>
          <w:rFonts w:hint="eastAsia"/>
        </w:rPr>
      </w:pPr>
    </w:p>
    <w:p w14:paraId="7F8FC851">
      <w:pPr>
        <w:rPr>
          <w:rFonts w:hint="eastAsia"/>
        </w:rPr>
      </w:pPr>
      <w:r>
        <w:rPr>
          <w:rFonts w:hint="eastAsia"/>
        </w:rPr>
        <w:t>And 'this day' (says God, Acts 13:33), 'have I begotten thee.'</w:t>
      </w:r>
    </w:p>
    <w:p w14:paraId="5DE41469">
      <w:pPr>
        <w:rPr>
          <w:rFonts w:hint="eastAsia"/>
        </w:rPr>
      </w:pPr>
      <w:r>
        <w:rPr>
          <w:rFonts w:hint="eastAsia"/>
        </w:rPr>
        <w:t>“今日”（神说，使徒行传 13:33），“我生了你”。</w:t>
      </w:r>
    </w:p>
    <w:p w14:paraId="228592A0">
      <w:pPr>
        <w:rPr>
          <w:rFonts w:hint="eastAsia"/>
        </w:rPr>
      </w:pPr>
    </w:p>
    <w:p w14:paraId="70D2C786">
      <w:pPr>
        <w:rPr>
          <w:rFonts w:hint="eastAsia"/>
        </w:rPr>
      </w:pPr>
      <w:r>
        <w:rPr>
          <w:rFonts w:hint="eastAsia"/>
        </w:rPr>
        <w:t>And so regeneration is termed a resurrection: Eph. 2:5, 6, 'Even when we were dead in sins, hath quickened us together with Christ (by grace ye are saved), and hath raised us up together.'</w:t>
      </w:r>
    </w:p>
    <w:p w14:paraId="37F1EFFD">
      <w:pPr>
        <w:rPr>
          <w:rFonts w:hint="eastAsia"/>
        </w:rPr>
      </w:pPr>
      <w:r>
        <w:rPr>
          <w:rFonts w:hint="eastAsia"/>
        </w:rPr>
        <w:t>因此，重生被称为复活：以弗所书 2:5, 6，“当我们死在过犯中的时候，便叫我们与基督一同活过来（你们得救是本乎恩）。祂又叫我们与基督耶稣一同复活”。</w:t>
      </w:r>
    </w:p>
    <w:p w14:paraId="16803AEB">
      <w:pPr>
        <w:rPr>
          <w:rFonts w:hint="eastAsia"/>
        </w:rPr>
      </w:pPr>
    </w:p>
    <w:p w14:paraId="3490B11C">
      <w:pPr>
        <w:rPr>
          <w:rFonts w:hint="eastAsia"/>
        </w:rPr>
      </w:pPr>
      <w:r>
        <w:rPr>
          <w:rFonts w:hint="eastAsia"/>
        </w:rPr>
        <w:t>And Christ is as powerful, yea, and a greater benefactor to our souls now, than he will be then to our bodies.</w:t>
      </w:r>
    </w:p>
    <w:p w14:paraId="3D0E7A0C">
      <w:pPr>
        <w:rPr>
          <w:rFonts w:hint="eastAsia"/>
        </w:rPr>
      </w:pPr>
      <w:r>
        <w:rPr>
          <w:rFonts w:hint="eastAsia"/>
        </w:rPr>
        <w:t>基督现在对我们灵魂的能力，是的，祂对我们灵魂的恩惠，比祂那时对我们身体的恩惠更大。</w:t>
      </w:r>
    </w:p>
    <w:p w14:paraId="6CB2213A">
      <w:pPr>
        <w:rPr>
          <w:rFonts w:hint="eastAsia"/>
        </w:rPr>
      </w:pPr>
    </w:p>
    <w:p w14:paraId="365D41D3">
      <w:pPr>
        <w:rPr>
          <w:rFonts w:hint="eastAsia"/>
        </w:rPr>
      </w:pPr>
      <w:r>
        <w:rPr>
          <w:rFonts w:hint="eastAsia"/>
        </w:rPr>
        <w:t>He will therefore be 'a quickening Spirit' to both.</w:t>
      </w:r>
    </w:p>
    <w:p w14:paraId="38ED47CF">
      <w:pPr>
        <w:rPr>
          <w:rFonts w:hint="eastAsia"/>
        </w:rPr>
      </w:pPr>
      <w:r>
        <w:rPr>
          <w:rFonts w:hint="eastAsia"/>
        </w:rPr>
        <w:t>因此，祂将成为两者的“叫人活的灵”。</w:t>
      </w:r>
    </w:p>
    <w:p w14:paraId="08C94748">
      <w:pPr>
        <w:rPr>
          <w:rFonts w:hint="eastAsia"/>
        </w:rPr>
      </w:pPr>
    </w:p>
    <w:p w14:paraId="6A8D1586">
      <w:pPr>
        <w:rPr>
          <w:rFonts w:hint="eastAsia"/>
        </w:rPr>
      </w:pPr>
      <w:r>
        <w:rPr>
          <w:rFonts w:hint="eastAsia"/>
        </w:rPr>
        <w:t>And, therefore, in making our souls spiritual, he doth as much for them, and works the like things, viz., new powers in the soul to 'see the kingdom of God' (as the phrase is in this third of John), as well as he will work new qualifications in the glorified body, that it may 'inherit the kingdom of God.'</w:t>
      </w:r>
    </w:p>
    <w:p w14:paraId="267884AE">
      <w:pPr>
        <w:rPr>
          <w:rFonts w:hint="eastAsia"/>
        </w:rPr>
      </w:pPr>
      <w:r>
        <w:rPr>
          <w:rFonts w:hint="eastAsia"/>
        </w:rPr>
        <w:t>因此，在使我们的灵魂属灵时，祂为它们做了同样多的事，并作成类似的事，即灵魂中新的能力，可以“看见神的国”（如约翰福音第三章中的说法），如同祂将作成荣耀身体中新的资格，使它能“承受神的国”。</w:t>
      </w:r>
    </w:p>
    <w:p w14:paraId="45BD641F">
      <w:pPr>
        <w:rPr>
          <w:rFonts w:hint="eastAsia"/>
        </w:rPr>
      </w:pPr>
    </w:p>
    <w:p w14:paraId="3F0FC9BA">
      <w:pPr>
        <w:rPr>
          <w:rFonts w:hint="eastAsia"/>
        </w:rPr>
      </w:pPr>
      <w:r>
        <w:rPr>
          <w:rFonts w:hint="eastAsia"/>
        </w:rPr>
        <w:t>To give our bodies such eyes as shall see angels, who are spirits, and are not otherwise the objects of our senses, is but in analogy what is done to our souls in giving them eyes to see, and an understanding to know, God and Jesus Christ, as they are in themselves.</w:t>
      </w:r>
    </w:p>
    <w:p w14:paraId="0A51C845">
      <w:pPr>
        <w:rPr>
          <w:rFonts w:hint="eastAsia"/>
        </w:rPr>
      </w:pPr>
      <w:r>
        <w:rPr>
          <w:rFonts w:hint="eastAsia"/>
        </w:rPr>
        <w:t>给我们的身体一双能看见天使的眼睛，天使是灵，否则不是我们感官的对象，这不过是类比我们灵魂所受的，即被赐予一双能看见，一个能认识神和耶稣基督，按其本身的眼睛。</w:t>
      </w:r>
    </w:p>
    <w:p w14:paraId="5C97B641">
      <w:pPr>
        <w:rPr>
          <w:rFonts w:hint="eastAsia"/>
        </w:rPr>
      </w:pPr>
    </w:p>
    <w:p w14:paraId="34E38569">
      <w:pPr>
        <w:rPr>
          <w:rFonts w:hint="eastAsia"/>
        </w:rPr>
      </w:pPr>
      <w:r>
        <w:rPr>
          <w:rFonts w:hint="eastAsia"/>
        </w:rPr>
        <w:t>3.A third argument from what is in the text for this, is the opposition(in John 3:6) between flesh and spirit.</w:t>
      </w:r>
    </w:p>
    <w:p w14:paraId="24D6B560">
      <w:pPr>
        <w:rPr>
          <w:rFonts w:hint="eastAsia"/>
        </w:rPr>
      </w:pPr>
      <w:r>
        <w:rPr>
          <w:rFonts w:hint="eastAsia"/>
        </w:rPr>
        <w:t>3. 从经文中为这一点得出的第三个论据，是约翰福音 3:6 中肉体和灵之间的对立。</w:t>
      </w:r>
    </w:p>
    <w:p w14:paraId="66B88EA8">
      <w:pPr>
        <w:rPr>
          <w:rFonts w:hint="eastAsia"/>
        </w:rPr>
      </w:pPr>
    </w:p>
    <w:p w14:paraId="2E70B760">
      <w:pPr>
        <w:rPr>
          <w:rFonts w:hint="eastAsia"/>
        </w:rPr>
      </w:pPr>
      <w:r>
        <w:rPr>
          <w:rFonts w:hint="eastAsia"/>
        </w:rPr>
        <w:t>Flesh is evidently evil dispositions and inclinations unto evil which dwell in a man, and which as a root hath fruits.</w:t>
      </w:r>
    </w:p>
    <w:p w14:paraId="78179D1B">
      <w:pPr>
        <w:rPr>
          <w:rFonts w:hint="eastAsia"/>
        </w:rPr>
      </w:pPr>
      <w:r>
        <w:rPr>
          <w:rFonts w:hint="eastAsia"/>
        </w:rPr>
        <w:t>肉体显然是住在人里面的恶的性情和倾向，它如同根一样有果子。</w:t>
      </w:r>
    </w:p>
    <w:p w14:paraId="734B3D31">
      <w:pPr>
        <w:rPr>
          <w:rFonts w:hint="eastAsia"/>
        </w:rPr>
      </w:pPr>
    </w:p>
    <w:p w14:paraId="315DC56F">
      <w:pPr>
        <w:rPr>
          <w:rFonts w:hint="eastAsia"/>
        </w:rPr>
      </w:pPr>
      <w:r>
        <w:rPr>
          <w:rFonts w:hint="eastAsia"/>
        </w:rPr>
        <w:t>And pursuing that similitude, the apostle, enumerating the 'works of the flesh,' which 'are manifest,' termeth them the 'fruits of the flesh.'</w:t>
      </w:r>
    </w:p>
    <w:p w14:paraId="400043AA">
      <w:pPr>
        <w:rPr>
          <w:rFonts w:hint="eastAsia"/>
        </w:rPr>
      </w:pPr>
      <w:r>
        <w:rPr>
          <w:rFonts w:hint="eastAsia"/>
        </w:rPr>
        <w:t>并且，追随那个比喻，使徒在列举“情欲的事”，即“显而易见的”时，称它们为“情欲的果子”。</w:t>
      </w:r>
    </w:p>
    <w:p w14:paraId="66910108">
      <w:pPr>
        <w:rPr>
          <w:rFonts w:hint="eastAsia"/>
        </w:rPr>
      </w:pPr>
    </w:p>
    <w:p w14:paraId="0983EAA1">
      <w:pPr>
        <w:rPr>
          <w:rFonts w:hint="eastAsia"/>
        </w:rPr>
      </w:pPr>
      <w:r>
        <w:rPr>
          <w:rFonts w:hint="eastAsia"/>
        </w:rPr>
        <w:t>Gal. 5; and in opposition thereto spirit, in the 17th verse, is used in like sense.</w:t>
      </w:r>
    </w:p>
    <w:p w14:paraId="06B6B58C">
      <w:pPr>
        <w:rPr>
          <w:rFonts w:hint="eastAsia"/>
        </w:rPr>
      </w:pPr>
      <w:r>
        <w:rPr>
          <w:rFonts w:hint="eastAsia"/>
        </w:rPr>
        <w:t>加拉太书 5 章；与此相对，17 节中的灵，也以同样的方式使用。</w:t>
      </w:r>
    </w:p>
    <w:p w14:paraId="4CABA285">
      <w:pPr>
        <w:rPr>
          <w:rFonts w:hint="eastAsia"/>
        </w:rPr>
      </w:pPr>
    </w:p>
    <w:p w14:paraId="07418916">
      <w:pPr>
        <w:rPr>
          <w:rFonts w:hint="eastAsia"/>
        </w:rPr>
      </w:pPr>
      <w:r>
        <w:rPr>
          <w:rFonts w:hint="eastAsia"/>
        </w:rPr>
        <w:t>And when Paul, Rom. 7, speaks of that sin that dwells in him, he expresseth it to be a sin that, by occasion of the law, 'wrought all concupiscence,' ver. 8.</w:t>
      </w:r>
    </w:p>
    <w:p w14:paraId="4B3360CD">
      <w:pPr>
        <w:rPr>
          <w:rFonts w:hint="eastAsia"/>
        </w:rPr>
      </w:pPr>
      <w:r>
        <w:rPr>
          <w:rFonts w:hint="eastAsia"/>
        </w:rPr>
        <w:t>当保罗在罗马书 7 章论到那住在他里面的罪时，他把它表达为一种罪，藉着律法的机会，“生出各样的贪心”，8 节。</w:t>
      </w:r>
    </w:p>
    <w:p w14:paraId="054F3172">
      <w:pPr>
        <w:rPr>
          <w:rFonts w:hint="eastAsia"/>
        </w:rPr>
      </w:pPr>
    </w:p>
    <w:p w14:paraId="2B2BC464">
      <w:pPr>
        <w:rPr>
          <w:rFonts w:hint="eastAsia"/>
        </w:rPr>
      </w:pPr>
      <w:r>
        <w:rPr>
          <w:rFonts w:hint="eastAsia"/>
        </w:rPr>
        <w:t>Mark that word wrought.</w:t>
      </w:r>
    </w:p>
    <w:p w14:paraId="6DAFE4C7">
      <w:pPr>
        <w:rPr>
          <w:rFonts w:hint="eastAsia"/>
        </w:rPr>
      </w:pPr>
      <w:r>
        <w:rPr>
          <w:rFonts w:hint="eastAsia"/>
        </w:rPr>
        <w:t>注意那个词“生出”。</w:t>
      </w:r>
    </w:p>
    <w:p w14:paraId="1EB59EFE">
      <w:pPr>
        <w:rPr>
          <w:rFonts w:hint="eastAsia"/>
        </w:rPr>
      </w:pPr>
    </w:p>
    <w:p w14:paraId="0D1E8296">
      <w:pPr>
        <w:rPr>
          <w:rFonts w:hint="eastAsia"/>
        </w:rPr>
      </w:pPr>
      <w:r>
        <w:rPr>
          <w:rFonts w:hint="eastAsia"/>
        </w:rPr>
        <w:t>It was a sin which was distinct from the works of sin, and therefore it was an active disposition and inclination, distinct from those acts, as the cause of them; which sin is also called an indwelling sin in the man, and so notes out what is permanent.</w:t>
      </w:r>
    </w:p>
    <w:p w14:paraId="097B2054">
      <w:pPr>
        <w:rPr>
          <w:rFonts w:hint="eastAsia"/>
        </w:rPr>
      </w:pPr>
      <w:r>
        <w:rPr>
          <w:rFonts w:hint="eastAsia"/>
        </w:rPr>
        <w:t>这是一个与罪的行为有别的罪，因此它是一个主动的性情和倾向，与那些行为有别，是它们的因；这个罪也被称为住在那人里面的罪，因此表明是永久的。</w:t>
      </w:r>
    </w:p>
    <w:p w14:paraId="448C28DE">
      <w:pPr>
        <w:rPr>
          <w:rFonts w:hint="eastAsia"/>
        </w:rPr>
      </w:pPr>
    </w:p>
    <w:p w14:paraId="5EE5BD3A">
      <w:pPr>
        <w:rPr>
          <w:rFonts w:hint="eastAsia"/>
        </w:rPr>
      </w:pPr>
      <w:r>
        <w:rPr>
          <w:rFonts w:hint="eastAsia"/>
        </w:rPr>
        <w:t>And in this sense doth the apostle up and down in Rom. 7 speak of it, terming it flesh, as ver. 5, and himself, in respect of this sin, carnal, ver. 14; and 'in my flesh,' says he, 'dwells no good thing.'</w:t>
      </w:r>
    </w:p>
    <w:p w14:paraId="0CD39D9B">
      <w:pPr>
        <w:rPr>
          <w:rFonts w:hint="eastAsia"/>
        </w:rPr>
      </w:pPr>
      <w:r>
        <w:rPr>
          <w:rFonts w:hint="eastAsia"/>
        </w:rPr>
        <w:t>使徒在罗马书 7 章中，就是在这个意义上论到它，称它为肉体，如 5 节，并就这个罪而言，称自己为属肉体的，14 节；并且“我肉体之中，”他说，“没有良善”。</w:t>
      </w:r>
    </w:p>
    <w:p w14:paraId="1910F2F6">
      <w:pPr>
        <w:rPr>
          <w:rFonts w:hint="eastAsia"/>
        </w:rPr>
      </w:pPr>
    </w:p>
    <w:p w14:paraId="3C330F95">
      <w:pPr>
        <w:rPr>
          <w:rFonts w:hint="eastAsia"/>
        </w:rPr>
      </w:pPr>
      <w:r>
        <w:rPr>
          <w:rFonts w:hint="eastAsia"/>
        </w:rPr>
        <w:t>And in that very speech of his there, which he speaks by way of explanation or limitation, 'In me, that is,' says he, 'in my flesh, dwells no good thing,' he implies that he had another self, or me, wherein all good did dwell (even as in himself, as he was flesh, no good thing did dwell), and wherein the contrary good did dwell; that is, an inclination to what was truly good and spiritual.</w:t>
      </w:r>
    </w:p>
    <w:p w14:paraId="4F296DBA">
      <w:pPr>
        <w:rPr>
          <w:rFonts w:hint="eastAsia"/>
        </w:rPr>
      </w:pPr>
      <w:r>
        <w:rPr>
          <w:rFonts w:hint="eastAsia"/>
        </w:rPr>
        <w:t>在他那里的那句话中，他藉着解释或限制来说，“在我里面，就是说，”他说，“在我肉体之中，没有良善，”他暗示他有另一个自我，或我，里面住着一切的善（如同在他自己里面，因为他是肉体，没有良善住着），并且里面住着相反的善；也就是说，一种倾向于真正良善和属灵的事物。</w:t>
      </w:r>
    </w:p>
    <w:p w14:paraId="5791BDBA">
      <w:pPr>
        <w:rPr>
          <w:rFonts w:hint="eastAsia"/>
        </w:rPr>
      </w:pPr>
    </w:p>
    <w:p w14:paraId="104C380D">
      <w:pPr>
        <w:rPr>
          <w:rFonts w:hint="eastAsia"/>
        </w:rPr>
      </w:pPr>
      <w:r>
        <w:rPr>
          <w:rFonts w:hint="eastAsia"/>
        </w:rPr>
        <w:t>And therefore it follows, 'to will is present with me.'</w:t>
      </w:r>
    </w:p>
    <w:p w14:paraId="5A1DC5A4">
      <w:pPr>
        <w:rPr>
          <w:rFonts w:hint="eastAsia"/>
        </w:rPr>
      </w:pPr>
      <w:r>
        <w:rPr>
          <w:rFonts w:hint="eastAsia"/>
        </w:rPr>
        <w:t>因此，接着说，“立志为善由得我”。</w:t>
      </w:r>
    </w:p>
    <w:p w14:paraId="613B2144">
      <w:pPr>
        <w:rPr>
          <w:rFonts w:hint="eastAsia"/>
        </w:rPr>
      </w:pPr>
    </w:p>
    <w:p w14:paraId="670BC657">
      <w:pPr>
        <w:rPr>
          <w:rFonts w:hint="eastAsia"/>
        </w:rPr>
      </w:pPr>
      <w:r>
        <w:rPr>
          <w:rFonts w:hint="eastAsia"/>
        </w:rPr>
        <w:t>To will what?</w:t>
      </w:r>
    </w:p>
    <w:p w14:paraId="5D8BD24A">
      <w:pPr>
        <w:rPr>
          <w:rFonts w:hint="eastAsia"/>
        </w:rPr>
      </w:pPr>
      <w:r>
        <w:rPr>
          <w:rFonts w:hint="eastAsia"/>
        </w:rPr>
        <w:t>立志做什么？</w:t>
      </w:r>
    </w:p>
    <w:p w14:paraId="02671531">
      <w:pPr>
        <w:rPr>
          <w:rFonts w:hint="eastAsia"/>
        </w:rPr>
      </w:pPr>
    </w:p>
    <w:p w14:paraId="65D4D1A4">
      <w:pPr>
        <w:rPr>
          <w:rFonts w:hint="eastAsia"/>
        </w:rPr>
      </w:pPr>
      <w:r>
        <w:rPr>
          <w:rFonts w:hint="eastAsia"/>
        </w:rPr>
        <w:t>Anything that is good, which yet he was not able to perform; as it follows, 'but how to perform that which is good I find not;' as if he had said, Yea, but yet I have so much of good, too, continually dwelling in me, opposite to this flesh, as is ready to put forth, and doth put forth, though but an imperfect act or will (for the principle is but imperfect, and læsa principia habent læsas operationes) unto what is good, when it is presented to it.</w:t>
      </w:r>
    </w:p>
    <w:p w14:paraId="5DF945A5">
      <w:pPr>
        <w:rPr>
          <w:rFonts w:hint="eastAsia"/>
        </w:rPr>
      </w:pPr>
      <w:r>
        <w:rPr>
          <w:rFonts w:hint="eastAsia"/>
        </w:rPr>
        <w:t>任何善事，虽然他不能行出来；如接着所说，“只是行出来由不得我”；仿佛他说，是的，但我里面也常住着如此多的善，与这肉体相对，当善事摆在它面前时，它就准备发出，并且确实发出，虽然不过是一个不完全的行为或意志（因为原则是不完全的，而 læsa principia habent læsas operationes（被损害的原则有被损害的运行））向善事。</w:t>
      </w:r>
    </w:p>
    <w:p w14:paraId="7A54A0BA">
      <w:pPr>
        <w:rPr>
          <w:rFonts w:hint="eastAsia"/>
        </w:rPr>
      </w:pPr>
    </w:p>
    <w:p w14:paraId="65799FF7">
      <w:pPr>
        <w:rPr>
          <w:rFonts w:hint="eastAsia"/>
        </w:rPr>
      </w:pPr>
      <w:r>
        <w:rPr>
          <w:rFonts w:hint="eastAsia"/>
        </w:rPr>
        <w:t>Now, what is an inward readiness and preparedness to good, and that spiritual good, as the law is, but a habitual principle indwelling?</w:t>
      </w:r>
    </w:p>
    <w:p w14:paraId="50F3403A">
      <w:pPr>
        <w:rPr>
          <w:rFonts w:hint="eastAsia"/>
        </w:rPr>
      </w:pPr>
      <w:r>
        <w:rPr>
          <w:rFonts w:hint="eastAsia"/>
        </w:rPr>
        <w:t>现在，对善，并且是属灵的善，如同律法一样，内在的乐意和预备，岂不就是一个固有的习惯性原则吗？</w:t>
      </w:r>
    </w:p>
    <w:p w14:paraId="365551A3">
      <w:pPr>
        <w:rPr>
          <w:rFonts w:hint="eastAsia"/>
        </w:rPr>
      </w:pPr>
    </w:p>
    <w:p w14:paraId="0A5D7EC7">
      <w:pPr>
        <w:rPr>
          <w:rFonts w:hint="eastAsia"/>
        </w:rPr>
      </w:pPr>
      <w:r>
        <w:rPr>
          <w:rFonts w:hint="eastAsia"/>
        </w:rPr>
        <w:t>And therefore as of that wicked man it is said, he was ready to all evil, Acts 13:10, so of a godly man it is in like manner said, he is ready to every good work, Tit. 2:14, meet and prepared as a vessel is for his master's use, both by its habitual fashion and make, as we say, which are inward dispositions that fit it, by the cleanness of it from defilement, as 2 Tim. 2:21.</w:t>
      </w:r>
    </w:p>
    <w:p w14:paraId="27D6C85A">
      <w:pPr>
        <w:rPr>
          <w:rFonts w:hint="eastAsia"/>
        </w:rPr>
      </w:pPr>
      <w:r>
        <w:rPr>
          <w:rFonts w:hint="eastAsia"/>
        </w:rPr>
        <w:t>因此，如同论到那恶人说，他乐意行各样的恶，使徒行传 13:10，同样地，论到敬虔之人也说，他乐意行各样的善工，提多书 2:14，合用并预备，如同一个器皿为主所用，既藉着其习惯的样式和制作，如我们所说，那是适合它的内在性情，也藉着它脱离污秽的洁净，如提摩太后书 2:21。</w:t>
      </w:r>
    </w:p>
    <w:p w14:paraId="7C377066">
      <w:pPr>
        <w:rPr>
          <w:rFonts w:hint="eastAsia"/>
        </w:rPr>
      </w:pPr>
    </w:p>
    <w:p w14:paraId="30B51D62">
      <w:pPr>
        <w:rPr>
          <w:rFonts w:hint="eastAsia"/>
        </w:rPr>
      </w:pPr>
      <w:r>
        <w:rPr>
          <w:rFonts w:hint="eastAsia"/>
        </w:rPr>
        <w:t>4.A fourth argument is drawn from what the apostle John says, 1 John 3:9, 'Whosoever is born of God doth not commit sin; for his seed remaineth in him: and he cannot sin, because he is born of God.'</w:t>
      </w:r>
    </w:p>
    <w:p w14:paraId="135529DE">
      <w:pPr>
        <w:rPr>
          <w:rFonts w:hint="eastAsia"/>
        </w:rPr>
      </w:pPr>
      <w:r>
        <w:rPr>
          <w:rFonts w:hint="eastAsia"/>
        </w:rPr>
        <w:t>4. 第四个论据，是从使徒约翰在约翰一书 3:9 所说的得出，“凡从神生的，就不犯罪；因神的道存在他心里；他也不能犯罪，因为他是由神生的。”</w:t>
      </w:r>
    </w:p>
    <w:p w14:paraId="2A998CD5">
      <w:pPr>
        <w:rPr>
          <w:rFonts w:hint="eastAsia"/>
        </w:rPr>
      </w:pPr>
    </w:p>
    <w:p w14:paraId="42E32629">
      <w:pPr>
        <w:rPr>
          <w:rFonts w:hint="eastAsia"/>
        </w:rPr>
      </w:pPr>
      <w:r>
        <w:rPr>
          <w:rFonts w:hint="eastAsia"/>
        </w:rPr>
        <w:t>He speaks of our being born of God, and that there is a suitable nature, a seed of divine life in us which cannot sin or be touched with evil, for it cannot act contrary to its own nature and being; as fire being preserved cannot act contrary to its nature.</w:t>
      </w:r>
    </w:p>
    <w:p w14:paraId="52BE561E">
      <w:pPr>
        <w:rPr>
          <w:rFonts w:hint="eastAsia"/>
        </w:rPr>
      </w:pPr>
      <w:r>
        <w:rPr>
          <w:rFonts w:hint="eastAsia"/>
        </w:rPr>
        <w:t>祂论到我们从神生，并且我们里面有一个相称的本性，一个神圣生命的种子，不能犯罪，也不能被恶所触及，因为它不能行与其自身本性和存在相反的事；如同火被保存着，就不能行与其本性相反的事。</w:t>
      </w:r>
    </w:p>
    <w:p w14:paraId="11B0BD08">
      <w:pPr>
        <w:rPr>
          <w:rFonts w:hint="eastAsia"/>
        </w:rPr>
      </w:pPr>
    </w:p>
    <w:p w14:paraId="7049C141">
      <w:pPr>
        <w:rPr>
          <w:rFonts w:hint="eastAsia"/>
        </w:rPr>
      </w:pPr>
      <w:r>
        <w:rPr>
          <w:rFonts w:hint="eastAsia"/>
        </w:rPr>
        <w:t>It may indeed be put out by subtraction of fuel, yet if it be kept up, and remain fire, it cannot either moisten or cool.</w:t>
      </w:r>
    </w:p>
    <w:p w14:paraId="318887C3">
      <w:pPr>
        <w:rPr>
          <w:rFonts w:hint="eastAsia"/>
        </w:rPr>
      </w:pPr>
      <w:r>
        <w:rPr>
          <w:rFonts w:hint="eastAsia"/>
        </w:rPr>
        <w:t>它的确可能因燃料的减少而熄灭，但如果它被保持着，并且仍然是火，它就既不能湿润也不能冷却。</w:t>
      </w:r>
    </w:p>
    <w:p w14:paraId="2C7EF096">
      <w:pPr>
        <w:rPr>
          <w:rFonts w:hint="eastAsia"/>
        </w:rPr>
      </w:pPr>
    </w:p>
    <w:p w14:paraId="5AC6B92C">
      <w:pPr>
        <w:rPr>
          <w:rFonts w:hint="eastAsia"/>
        </w:rPr>
      </w:pPr>
      <w:r>
        <w:rPr>
          <w:rFonts w:hint="eastAsia"/>
        </w:rPr>
        <w:t>This in analogy is the force of the apostle's reasoning, that every believer by his new birth receives such a seed of spiritual life, such a heavenly nature, which cannot sin; for to do so would be to act contrary to itself.</w:t>
      </w:r>
    </w:p>
    <w:p w14:paraId="34633CCD">
      <w:pPr>
        <w:rPr>
          <w:rFonts w:hint="eastAsia"/>
        </w:rPr>
      </w:pPr>
      <w:r>
        <w:rPr>
          <w:rFonts w:hint="eastAsia"/>
        </w:rPr>
        <w:t>以此类推，使徒的论证的力量就在于此，即每一个信徒，藉着他的新生，领受了这样一种属灵生命的种子，这样一种属天的本性，不能犯罪；因为这样做，就是行与其自身相反的事。</w:t>
      </w:r>
    </w:p>
    <w:p w14:paraId="5AE6D7EB">
      <w:pPr>
        <w:rPr>
          <w:rFonts w:hint="eastAsia"/>
        </w:rPr>
      </w:pPr>
    </w:p>
    <w:p w14:paraId="5CBE1508">
      <w:pPr>
        <w:rPr>
          <w:rFonts w:hint="eastAsia"/>
        </w:rPr>
      </w:pPr>
      <w:r>
        <w:rPr>
          <w:rFonts w:hint="eastAsia"/>
        </w:rPr>
        <w:t>It is the soul itself which is endowed with the seed of life, and is the subject and intrinsecal principle of action.</w:t>
      </w:r>
    </w:p>
    <w:p w14:paraId="78F0D889">
      <w:pPr>
        <w:rPr>
          <w:rFonts w:hint="eastAsia"/>
        </w:rPr>
      </w:pPr>
      <w:r>
        <w:rPr>
          <w:rFonts w:hint="eastAsia"/>
        </w:rPr>
        <w:t>灵魂本身被赋予生命的种子，并且是行动的主体和内在原则。</w:t>
      </w:r>
    </w:p>
    <w:p w14:paraId="74B136B5">
      <w:pPr>
        <w:rPr>
          <w:rFonts w:hint="eastAsia"/>
        </w:rPr>
      </w:pPr>
    </w:p>
    <w:p w14:paraId="3D7BB567">
      <w:pPr>
        <w:rPr>
          <w:rFonts w:hint="eastAsia"/>
        </w:rPr>
      </w:pPr>
      <w:r>
        <w:rPr>
          <w:rFonts w:hint="eastAsia"/>
        </w:rPr>
        <w:t>The Holy Spirit, though he is in us, and dwelleth in us, yet is not this seed of God here mentioned by the apostle, for he is extrinsecal to the soul herself, as to the actions which she doth.</w:t>
      </w:r>
    </w:p>
    <w:p w14:paraId="569F5C5A">
      <w:pPr>
        <w:rPr>
          <w:rFonts w:hint="eastAsia"/>
        </w:rPr>
      </w:pPr>
      <w:r>
        <w:rPr>
          <w:rFonts w:hint="eastAsia"/>
        </w:rPr>
        <w:t>圣灵，虽然在我们里面，并住在我们里面，却不是使徒在这里提到的神的种子，因为祂对灵魂本身，就其所行的事而言，是外在的。</w:t>
      </w:r>
    </w:p>
    <w:p w14:paraId="61FEEFA1">
      <w:pPr>
        <w:rPr>
          <w:rFonts w:hint="eastAsia"/>
        </w:rPr>
      </w:pPr>
    </w:p>
    <w:p w14:paraId="1AB07DDB">
      <w:pPr>
        <w:rPr>
          <w:rFonts w:hint="eastAsia"/>
        </w:rPr>
      </w:pPr>
      <w:r>
        <w:rPr>
          <w:rFonts w:hint="eastAsia"/>
        </w:rPr>
        <w:t>Now, it is the property of all things that have life to have, in their several kinds of life, a principle by which they bring forth actions of that life.</w:t>
      </w:r>
    </w:p>
    <w:p w14:paraId="792BAC23">
      <w:pPr>
        <w:rPr>
          <w:rFonts w:hint="eastAsia"/>
        </w:rPr>
      </w:pPr>
      <w:r>
        <w:rPr>
          <w:rFonts w:hint="eastAsia"/>
        </w:rPr>
        <w:t>现在，凡有生命之物，其特性就是，在其各样的生命中，都有一个原则，藉着这个原则，它们能产生那生命的行为。</w:t>
      </w:r>
    </w:p>
    <w:p w14:paraId="2484A3B0">
      <w:pPr>
        <w:rPr>
          <w:rFonts w:hint="eastAsia"/>
        </w:rPr>
      </w:pPr>
    </w:p>
    <w:p w14:paraId="141F7E3E">
      <w:pPr>
        <w:rPr>
          <w:rFonts w:hint="eastAsia"/>
        </w:rPr>
      </w:pPr>
      <w:r>
        <w:rPr>
          <w:rFonts w:hint="eastAsia"/>
        </w:rPr>
        <w:t>And thus free and intelligent agents, in their kind, have a principle of life and action, besides that first and supreme Mover of all, 'in whom we live, and move, and have our being,' who, though he be in us, and acts us, yet he is but extrinsecal to the act.</w:t>
      </w:r>
    </w:p>
    <w:p w14:paraId="3DE3B536">
      <w:pPr>
        <w:rPr>
          <w:rFonts w:hint="eastAsia"/>
        </w:rPr>
      </w:pPr>
      <w:r>
        <w:rPr>
          <w:rFonts w:hint="eastAsia"/>
        </w:rPr>
        <w:t>因此，自由和有理性的动作者，在其种类中，都有一个生命和行动的原则，除了那最初和至高的万有之动者，“我们在祂里面生活、动作、存留”，祂虽然在我们里面，并运行我们，却不过是那行为的外在。</w:t>
      </w:r>
    </w:p>
    <w:p w14:paraId="6639F0C7">
      <w:pPr>
        <w:rPr>
          <w:rFonts w:hint="eastAsia"/>
        </w:rPr>
      </w:pPr>
    </w:p>
    <w:p w14:paraId="017B37C3">
      <w:pPr>
        <w:rPr>
          <w:rFonts w:hint="eastAsia"/>
        </w:rPr>
      </w:pPr>
      <w:r>
        <w:rPr>
          <w:rFonts w:hint="eastAsia"/>
        </w:rPr>
        <w:t>For we ourselves, being endowed with principles of action, are moved by him; and therefore the actions which we perform, as praying, &amp;c., are not attributed to the Holy Ghost as the subject of them, but only as the efficient.</w:t>
      </w:r>
    </w:p>
    <w:p w14:paraId="3896E21D">
      <w:pPr>
        <w:rPr>
          <w:rFonts w:hint="eastAsia"/>
        </w:rPr>
      </w:pPr>
      <w:r>
        <w:rPr>
          <w:rFonts w:hint="eastAsia"/>
        </w:rPr>
        <w:t>因为我们自己，被赋予了行动的原则，是被祂所动的；因此，我们所行的事，如祷告等等，不归于圣灵为主体，而只归于祂为动因。</w:t>
      </w:r>
    </w:p>
    <w:p w14:paraId="5540F17B">
      <w:pPr>
        <w:rPr>
          <w:rFonts w:hint="eastAsia"/>
        </w:rPr>
      </w:pPr>
    </w:p>
    <w:p w14:paraId="2774FFE4">
      <w:pPr>
        <w:rPr>
          <w:rFonts w:hint="eastAsia"/>
        </w:rPr>
      </w:pPr>
      <w:r>
        <w:rPr>
          <w:rFonts w:hint="eastAsia"/>
        </w:rPr>
        <w:t>We must not say that they are the Holy Ghost's prayers subjectively, but only efficiently.</w:t>
      </w:r>
    </w:p>
    <w:p w14:paraId="68ACA406">
      <w:pPr>
        <w:rPr>
          <w:rFonts w:hint="eastAsia"/>
        </w:rPr>
      </w:pPr>
      <w:r>
        <w:rPr>
          <w:rFonts w:hint="eastAsia"/>
        </w:rPr>
        <w:t>我们不可说那些祷告主观上是圣灵的，而只可说客观上是。</w:t>
      </w:r>
    </w:p>
    <w:p w14:paraId="745C5D93">
      <w:pPr>
        <w:rPr>
          <w:rFonts w:hint="eastAsia"/>
        </w:rPr>
      </w:pPr>
    </w:p>
    <w:p w14:paraId="5A5C6905">
      <w:pPr>
        <w:rPr>
          <w:rFonts w:hint="eastAsia"/>
        </w:rPr>
      </w:pPr>
      <w:r>
        <w:rPr>
          <w:rFonts w:hint="eastAsia"/>
        </w:rPr>
        <w:t>He makes them in us and for us, and helps our infirmities in praying, Rom. 8; but that which constitutes us in the ranks of spiritual actors in the duty, and the subjects of it, is a principle of a spiritual life inherent and seated in the mind and will, and quickening us thereunto.</w:t>
      </w:r>
    </w:p>
    <w:p w14:paraId="4E7AD1DC">
      <w:pPr>
        <w:rPr>
          <w:rFonts w:hint="eastAsia"/>
        </w:rPr>
      </w:pPr>
      <w:r>
        <w:rPr>
          <w:rFonts w:hint="eastAsia"/>
        </w:rPr>
        <w:t>祂在我们里面并为我们作成它们，并帮助我们祷告中的软弱，罗马书 8 章；但那构成我们在本分中属灵行动者的行列，并成为其主体的，是固有并根植于心思和意志中，并激动我们去行的属灵生命的原则。</w:t>
      </w:r>
    </w:p>
    <w:p w14:paraId="3B508DE5">
      <w:pPr>
        <w:rPr>
          <w:rFonts w:hint="eastAsia"/>
        </w:rPr>
      </w:pPr>
    </w:p>
    <w:p w14:paraId="4A389917">
      <w:pPr>
        <w:rPr>
          <w:rFonts w:hint="eastAsia"/>
        </w:rPr>
      </w:pPr>
      <w:r>
        <w:rPr>
          <w:rFonts w:hint="eastAsia"/>
        </w:rPr>
        <w:t>And this is the seed conveyed in the new birth, and communicated from God, who hath life in himself.</w:t>
      </w:r>
    </w:p>
    <w:p w14:paraId="0AF94635">
      <w:pPr>
        <w:rPr>
          <w:rFonts w:hint="eastAsia"/>
        </w:rPr>
      </w:pPr>
      <w:r>
        <w:rPr>
          <w:rFonts w:hint="eastAsia"/>
        </w:rPr>
        <w:t>这就是新生中所传递的种子，是从那在自己里面有生命的神所传达的。</w:t>
      </w:r>
    </w:p>
    <w:p w14:paraId="001A2CF1">
      <w:pPr>
        <w:rPr>
          <w:rFonts w:hint="eastAsia"/>
        </w:rPr>
      </w:pPr>
    </w:p>
    <w:p w14:paraId="7FF21F82">
      <w:pPr>
        <w:rPr>
          <w:rFonts w:hint="eastAsia"/>
        </w:rPr>
      </w:pPr>
      <w:r>
        <w:rPr>
          <w:rFonts w:hint="eastAsia"/>
        </w:rPr>
        <w:t>And that a man, thus born again, becomes thereby an agent from a new vital principle within him, is evident from a parallel scripture in the same epistle of John: 1 John 5:18, 'We know that whosoever is born of God sinneth not; but he that is begotten of God keepeth himself, and that wicked one toucheth him not.'</w:t>
      </w:r>
    </w:p>
    <w:p w14:paraId="28C2CE55">
      <w:pPr>
        <w:rPr>
          <w:rFonts w:hint="eastAsia"/>
        </w:rPr>
      </w:pPr>
      <w:r>
        <w:rPr>
          <w:rFonts w:hint="eastAsia"/>
        </w:rPr>
        <w:t>一个人，如此重生之后，就藉着他里面一个新的生命原则而成为一个动作者，这从约翰同一封书信中一个平行的经文可以明显看出：约翰一书 5:18，“我们知道，凡从神生的，就不犯罪；那从神生的，必保守自己，那恶者也就无法害他。”</w:t>
      </w:r>
    </w:p>
    <w:p w14:paraId="733CB722">
      <w:pPr>
        <w:rPr>
          <w:rFonts w:hint="eastAsia"/>
        </w:rPr>
      </w:pPr>
    </w:p>
    <w:p w14:paraId="55C15ED0">
      <w:pPr>
        <w:rPr>
          <w:rFonts w:hint="eastAsia"/>
        </w:rPr>
      </w:pPr>
      <w:r>
        <w:rPr>
          <w:rFonts w:hint="eastAsia"/>
        </w:rPr>
        <w:t>He speaks it indeed of the unpardonable sin unto death.</w:t>
      </w:r>
    </w:p>
    <w:p w14:paraId="20CFF138">
      <w:pPr>
        <w:rPr>
          <w:rFonts w:hint="eastAsia"/>
        </w:rPr>
      </w:pPr>
      <w:r>
        <w:rPr>
          <w:rFonts w:hint="eastAsia"/>
        </w:rPr>
        <w:t>他的确是论到那至于死的不得赦免的罪。</w:t>
      </w:r>
    </w:p>
    <w:p w14:paraId="7D23C71E">
      <w:pPr>
        <w:rPr>
          <w:rFonts w:hint="eastAsia"/>
        </w:rPr>
      </w:pPr>
    </w:p>
    <w:p w14:paraId="73AFE360">
      <w:pPr>
        <w:rPr>
          <w:rFonts w:hint="eastAsia"/>
        </w:rPr>
      </w:pPr>
      <w:r>
        <w:rPr>
          <w:rFonts w:hint="eastAsia"/>
        </w:rPr>
        <w:t>But when he adds, 'he that is born of God keepeth himself,' he means that the regenerate man is an agent in the business, and acts from what is within himself.</w:t>
      </w:r>
    </w:p>
    <w:p w14:paraId="7F427369">
      <w:pPr>
        <w:rPr>
          <w:rFonts w:hint="eastAsia"/>
        </w:rPr>
      </w:pPr>
      <w:r>
        <w:rPr>
          <w:rFonts w:hint="eastAsia"/>
        </w:rPr>
        <w:t>但当他加上，“那从神生的必保守自己”时，他意指重生的人在这件事上是一个动作者，并从他自己里面行动。</w:t>
      </w:r>
    </w:p>
    <w:p w14:paraId="4B53167D">
      <w:pPr>
        <w:rPr>
          <w:rFonts w:hint="eastAsia"/>
        </w:rPr>
      </w:pPr>
    </w:p>
    <w:p w14:paraId="400CB09A">
      <w:pPr>
        <w:rPr>
          <w:rFonts w:hint="eastAsia"/>
        </w:rPr>
      </w:pPr>
      <w:r>
        <w:rPr>
          <w:rFonts w:hint="eastAsia"/>
        </w:rPr>
        <w:t>And his saying that he is born of God, implies that he hath received and doth retain the seed of God within him.</w:t>
      </w:r>
    </w:p>
    <w:p w14:paraId="0133935C">
      <w:pPr>
        <w:rPr>
          <w:rFonts w:hint="eastAsia"/>
        </w:rPr>
      </w:pPr>
      <w:r>
        <w:rPr>
          <w:rFonts w:hint="eastAsia"/>
        </w:rPr>
        <w:t>他说他是从神生的，这意味着他已经领受并持守神在他里面的种子。</w:t>
      </w:r>
    </w:p>
    <w:p w14:paraId="4AE3D9A1">
      <w:pPr>
        <w:rPr>
          <w:rFonts w:hint="eastAsia"/>
        </w:rPr>
      </w:pPr>
    </w:p>
    <w:p w14:paraId="7C242F6E">
      <w:pPr>
        <w:rPr>
          <w:rFonts w:hint="eastAsia"/>
        </w:rPr>
      </w:pPr>
      <w:r>
        <w:rPr>
          <w:rFonts w:hint="eastAsia"/>
        </w:rPr>
        <w:t>That the Holy Ghost is not the seed meant in these two places, 1 John 3:9 and 1 John 5:18, is evident, as by what hath been said, so by this farther reason, because it would be improper to say that therefore the man born of God cannot sin, because the Spirit of God in him cannot sin.</w:t>
      </w:r>
    </w:p>
    <w:p w14:paraId="439EE9C0">
      <w:pPr>
        <w:rPr>
          <w:rFonts w:hint="eastAsia"/>
        </w:rPr>
      </w:pPr>
      <w:r>
        <w:rPr>
          <w:rFonts w:hint="eastAsia"/>
        </w:rPr>
        <w:t>圣灵不是这两处经文，约翰一书 3:9 和约翰一书 5:18，所指的种子，这是显而易见的，既藉着前面所说的，也藉着这个进一步的理由，即说因为神的灵在他里面不能犯罪，所以从神生的人不能犯罪，这是不恰当的。</w:t>
      </w:r>
    </w:p>
    <w:p w14:paraId="374D43B8">
      <w:pPr>
        <w:rPr>
          <w:rFonts w:hint="eastAsia"/>
        </w:rPr>
      </w:pPr>
    </w:p>
    <w:p w14:paraId="5E90A223">
      <w:pPr>
        <w:rPr>
          <w:rFonts w:hint="eastAsia"/>
        </w:rPr>
      </w:pPr>
      <w:r>
        <w:rPr>
          <w:rFonts w:hint="eastAsia"/>
        </w:rPr>
        <w:t>This were utterly improper; but to say (as aforesaid) that the man who is born of God, and hath his seed, cannot sin, is a speech which is consonant to the voice of nature.</w:t>
      </w:r>
    </w:p>
    <w:p w14:paraId="66617FFD">
      <w:pPr>
        <w:rPr>
          <w:rFonts w:hint="eastAsia"/>
        </w:rPr>
      </w:pPr>
      <w:r>
        <w:rPr>
          <w:rFonts w:hint="eastAsia"/>
        </w:rPr>
        <w:t>这完全是不恰当的；但说（如前所述）那从神生，并有祂种子的人，不能犯罪，是与本性的声音相合的话。</w:t>
      </w:r>
    </w:p>
    <w:p w14:paraId="19E5B0A5">
      <w:pPr>
        <w:rPr>
          <w:rFonts w:hint="eastAsia"/>
        </w:rPr>
      </w:pPr>
    </w:p>
    <w:p w14:paraId="7B422D30">
      <w:pPr>
        <w:rPr>
          <w:rFonts w:hint="eastAsia"/>
        </w:rPr>
      </w:pPr>
      <w:r>
        <w:rPr>
          <w:rFonts w:hint="eastAsia"/>
        </w:rPr>
        <w:t>It implies the voice of an inward disposition, which causeth a man to say he cannot do thus or thus, contrary to his nature, so remaining.</w:t>
      </w:r>
    </w:p>
    <w:p w14:paraId="1A7226F5">
      <w:pPr>
        <w:rPr>
          <w:rFonts w:hint="eastAsia"/>
        </w:rPr>
      </w:pPr>
      <w:r>
        <w:rPr>
          <w:rFonts w:hint="eastAsia"/>
        </w:rPr>
        <w:t>它意味着一个内在性情的声音，这性情使一个人说，他不能如此这般行，与他的本性相反，只要他保持如此。</w:t>
      </w:r>
    </w:p>
    <w:p w14:paraId="291040CB">
      <w:pPr>
        <w:rPr>
          <w:rFonts w:hint="eastAsia"/>
        </w:rPr>
      </w:pPr>
    </w:p>
    <w:p w14:paraId="78D7CD97">
      <w:pPr>
        <w:rPr>
          <w:rFonts w:hint="eastAsia"/>
        </w:rPr>
      </w:pPr>
      <w:r>
        <w:rPr>
          <w:rFonts w:hint="eastAsia"/>
        </w:rPr>
        <w:t>It is nature speaks, but the Holy Ghost himself becomes not the new nature in or unto any soul.</w:t>
      </w:r>
    </w:p>
    <w:p w14:paraId="3E6B5359">
      <w:pPr>
        <w:rPr>
          <w:rFonts w:hint="eastAsia"/>
        </w:rPr>
      </w:pPr>
      <w:r>
        <w:rPr>
          <w:rFonts w:hint="eastAsia"/>
        </w:rPr>
        <w:t>这是本性说话，但圣灵自己并不成为任何灵魂里面的新本性。</w:t>
      </w:r>
    </w:p>
    <w:p w14:paraId="348E3443">
      <w:pPr>
        <w:rPr>
          <w:rFonts w:hint="eastAsia"/>
        </w:rPr>
      </w:pPr>
    </w:p>
    <w:p w14:paraId="0D1BC765">
      <w:pPr>
        <w:rPr>
          <w:rFonts w:hint="eastAsia"/>
        </w:rPr>
      </w:pPr>
      <w:r>
        <w:rPr>
          <w:rFonts w:hint="eastAsia"/>
        </w:rPr>
        <w:t>And that other speech, 'he who is born of God keepeth himself,' doth most properly shew, that though the Holy Ghost in us be the great conservator, and keeper, and actor of us, yet by means of our being born of God, and receiving a seed of God within us, our understandings and wills do act, though actuated by him.</w:t>
      </w:r>
    </w:p>
    <w:p w14:paraId="3573D3F0">
      <w:pPr>
        <w:rPr>
          <w:rFonts w:hint="eastAsia"/>
        </w:rPr>
      </w:pPr>
      <w:r>
        <w:rPr>
          <w:rFonts w:hint="eastAsia"/>
        </w:rPr>
        <w:t>那另一句话，“那从神生的必保守自己”，最恰当地表明，虽然圣灵在我们里面是伟大的保护者、保守者和动作者，但藉着我们从神生，并在我们里面领受神的种子，我们的悟性和意志就行动，虽然是被祂所激动。</w:t>
      </w:r>
    </w:p>
    <w:p w14:paraId="5F8837E2">
      <w:pPr>
        <w:rPr>
          <w:rFonts w:hint="eastAsia"/>
        </w:rPr>
      </w:pPr>
    </w:p>
    <w:p w14:paraId="3C96B4CA">
      <w:pPr>
        <w:rPr>
          <w:rFonts w:hint="eastAsia"/>
        </w:rPr>
      </w:pPr>
      <w:r>
        <w:rPr>
          <w:rFonts w:hint="eastAsia"/>
        </w:rPr>
        <w:t>So that the holy actions, though the Spirit excites and stirs us up to them, are our own, and we are the intrinsecal agent of them, and constituted to be so by virtue of a divine seed, conveyed to us in our spiritual birth.</w:t>
      </w:r>
    </w:p>
    <w:p w14:paraId="4A5B8F5A">
      <w:pPr>
        <w:rPr>
          <w:rFonts w:hint="eastAsia"/>
        </w:rPr>
      </w:pPr>
      <w:r>
        <w:rPr>
          <w:rFonts w:hint="eastAsia"/>
        </w:rPr>
        <w:t>因此，圣洁的行动，虽然是圣灵激动并挑旺我们去行，却是我们自己的，并且我们是它们的内在动作者，藉着在我们属灵出生时传递给我们的神圣种子，被构成如此。</w:t>
      </w:r>
    </w:p>
    <w:p w14:paraId="65846C99">
      <w:pPr>
        <w:rPr>
          <w:rFonts w:hint="eastAsia"/>
        </w:rPr>
      </w:pPr>
    </w:p>
    <w:p w14:paraId="5AA6EBF1">
      <w:pPr>
        <w:rPr>
          <w:rFonts w:hint="eastAsia"/>
        </w:rPr>
      </w:pPr>
      <w:r>
        <w:rPr>
          <w:rFonts w:hint="eastAsia"/>
        </w:rPr>
        <w:t>And the metaphor of seed remaining is (as Thomas Aquinas* out of Augustine explains it) an allusion to what God doth to his other creatures, bearing seed according to their kind.</w:t>
      </w:r>
    </w:p>
    <w:p w14:paraId="6FF85DC5">
      <w:pPr>
        <w:rPr>
          <w:rFonts w:hint="eastAsia"/>
        </w:rPr>
      </w:pPr>
      <w:r>
        <w:rPr>
          <w:rFonts w:hint="eastAsia"/>
        </w:rPr>
        <w:t>种子存留的比喻（如托马斯·阿奎那*引奥古斯丁所解释的），是比喻神对祂其他受造物所做的，它们按其种类结出种子。</w:t>
      </w:r>
    </w:p>
    <w:p w14:paraId="2D361CD9">
      <w:pPr>
        <w:rPr>
          <w:rFonts w:hint="eastAsia"/>
        </w:rPr>
      </w:pPr>
    </w:p>
    <w:p w14:paraId="7CDDA1CE">
      <w:pPr>
        <w:rPr>
          <w:rFonts w:hint="eastAsia"/>
        </w:rPr>
      </w:pPr>
      <w:r>
        <w:rPr>
          <w:rFonts w:hint="eastAsia"/>
        </w:rPr>
        <w:t>He hath communicated to every such creature a seminal principle, ordained to increase and grow up to such and such effects of bringing forth fruits, as we see in trees, &amp;c.</w:t>
      </w:r>
    </w:p>
    <w:p w14:paraId="4991510A">
      <w:pPr>
        <w:rPr>
          <w:rFonts w:hint="eastAsia"/>
        </w:rPr>
      </w:pPr>
      <w:r>
        <w:rPr>
          <w:rFonts w:hint="eastAsia"/>
        </w:rPr>
        <w:t>祂已将一个种子原则，传达给每一个这样的受造物，命定它增长并成长，以达到结出果子的这样那样的效果，如同我们在树木等等上所看见的。</w:t>
      </w:r>
    </w:p>
    <w:p w14:paraId="7DED3EE7">
      <w:pPr>
        <w:rPr>
          <w:rFonts w:hint="eastAsia"/>
        </w:rPr>
      </w:pPr>
    </w:p>
    <w:p w14:paraId="0D6A8603">
      <w:pPr>
        <w:rPr>
          <w:rFonts w:hint="eastAsia"/>
        </w:rPr>
      </w:pPr>
      <w:r>
        <w:rPr>
          <w:rFonts w:hint="eastAsia"/>
        </w:rPr>
        <w:t>And so in the second creation, God in like manner puts in a seminal virtue, which, as the seed of mustard, the least of seeds, as Christ says, is yet to grow up to a tree, the greatest of all other.</w:t>
      </w:r>
    </w:p>
    <w:p w14:paraId="01B152BC">
      <w:pPr>
        <w:rPr>
          <w:rFonts w:hint="eastAsia"/>
        </w:rPr>
      </w:pPr>
      <w:r>
        <w:rPr>
          <w:rFonts w:hint="eastAsia"/>
        </w:rPr>
        <w:t>因此，在第二次创造中，神也同样地放入一个种子能力，如同芥菜种，是百种中最小的，如基督所说，却要长成一棵树，是所有其他树中最大的。</w:t>
      </w:r>
    </w:p>
    <w:p w14:paraId="7BFE7A13">
      <w:pPr>
        <w:rPr>
          <w:rFonts w:hint="eastAsia"/>
        </w:rPr>
      </w:pPr>
    </w:p>
    <w:p w14:paraId="7C795C2A">
      <w:pPr>
        <w:rPr>
          <w:rFonts w:hint="eastAsia"/>
        </w:rPr>
      </w:pPr>
      <w:r>
        <w:rPr>
          <w:rFonts w:hint="eastAsia"/>
        </w:rPr>
        <w:t>And therefore look, what proportion and ordination that natural seed, with its virtue sown in the ground, hath unto natural fruits and effects, the like hath this seed of God, sown in the soul † of the heart, unto supernatural acts.</w:t>
      </w:r>
    </w:p>
    <w:p w14:paraId="2F8CD3FE">
      <w:pPr>
        <w:rPr>
          <w:rFonts w:hint="eastAsia"/>
        </w:rPr>
      </w:pPr>
      <w:r>
        <w:rPr>
          <w:rFonts w:hint="eastAsia"/>
        </w:rPr>
        <w:t>因此，看哪，那个天然的种子，连同其在地上所撒的美德，与天然的果子和果效，有何等的比例和命定，神所撒在心中灵魂†里的这个种子，与超自然的行为，也有同样的关系。</w:t>
      </w:r>
    </w:p>
    <w:p w14:paraId="1997FA3D">
      <w:pPr>
        <w:rPr>
          <w:rFonts w:hint="eastAsia"/>
        </w:rPr>
      </w:pPr>
    </w:p>
    <w:p w14:paraId="16EEB89F">
      <w:pPr>
        <w:rPr>
          <w:rFonts w:hint="eastAsia"/>
        </w:rPr>
      </w:pPr>
      <w:r>
        <w:rPr>
          <w:rFonts w:hint="eastAsia"/>
        </w:rPr>
        <w:t>Seed is the communication of a principle of life from things that live, ordained to grow up and act according to its kind.</w:t>
      </w:r>
    </w:p>
    <w:p w14:paraId="3F2C89DB">
      <w:pPr>
        <w:rPr>
          <w:rFonts w:hint="eastAsia"/>
        </w:rPr>
      </w:pPr>
      <w:r>
        <w:rPr>
          <w:rFonts w:hint="eastAsia"/>
        </w:rPr>
        <w:t>种子是从活物而来的生命原则的交通，命定要生长并按其种类行动。</w:t>
      </w:r>
    </w:p>
    <w:p w14:paraId="49D26D3C">
      <w:pPr>
        <w:rPr>
          <w:rFonts w:hint="eastAsia"/>
        </w:rPr>
      </w:pPr>
    </w:p>
    <w:p w14:paraId="65008AB4">
      <w:pPr>
        <w:rPr>
          <w:rFonts w:hint="eastAsia"/>
        </w:rPr>
      </w:pPr>
      <w:r>
        <w:rPr>
          <w:rFonts w:hint="eastAsia"/>
        </w:rPr>
        <w:t>And in a similar manner this here is the seed of all that holiness which after follows in our lives, and which springs from it; yea, and it is the seed of glory itself.</w:t>
      </w:r>
    </w:p>
    <w:p w14:paraId="79E84219">
      <w:pPr>
        <w:rPr>
          <w:rFonts w:hint="eastAsia"/>
        </w:rPr>
      </w:pPr>
      <w:r>
        <w:rPr>
          <w:rFonts w:hint="eastAsia"/>
        </w:rPr>
        <w:t>同样地，这里的种子，是我们生命中随后而来的一切圣洁的种子，并且是从它而生的；是的，并且它也是荣耀本身的种子。</w:t>
      </w:r>
    </w:p>
    <w:p w14:paraId="1A997BD6">
      <w:pPr>
        <w:rPr>
          <w:rFonts w:hint="eastAsia"/>
        </w:rPr>
      </w:pPr>
    </w:p>
    <w:p w14:paraId="633E9C98">
      <w:pPr>
        <w:rPr>
          <w:rFonts w:hint="eastAsia"/>
        </w:rPr>
      </w:pPr>
      <w:r>
        <w:rPr>
          <w:rFonts w:hint="eastAsia"/>
        </w:rPr>
        <w:t>Nor is this seed merely the word of God heard or read by us, and remaining in our minds and memory, as what we have heard our minds are said to retain.</w:t>
      </w:r>
    </w:p>
    <w:p w14:paraId="622DBEEB">
      <w:pPr>
        <w:rPr>
          <w:rFonts w:hint="eastAsia"/>
        </w:rPr>
      </w:pPr>
      <w:r>
        <w:rPr>
          <w:rFonts w:hint="eastAsia"/>
        </w:rPr>
        <w:t>这种子也不仅仅是我们所听见或读过的神的道，存留在我们的心思和记忆中，如同我们所听见的，我们的心思据说会持守。</w:t>
      </w:r>
    </w:p>
    <w:p w14:paraId="4AAD545F">
      <w:pPr>
        <w:rPr>
          <w:rFonts w:hint="eastAsia"/>
        </w:rPr>
      </w:pPr>
    </w:p>
    <w:p w14:paraId="66A60A5C">
      <w:pPr>
        <w:rPr>
          <w:rFonts w:hint="eastAsia"/>
        </w:rPr>
      </w:pPr>
      <w:r>
        <w:rPr>
          <w:rFonts w:hint="eastAsia"/>
        </w:rPr>
        <w:t>It is true, if the word heard become ἔμφυτος, an ingrafted word in the heart, changing that stock into its own nature, then indeed it is all one with this seed of the new birth; as the apostle speaks, James 1:18, 'Of his own will begat he us with the word of truth, that we should be a kind of first-fruits of his creatures.'</w:t>
      </w:r>
    </w:p>
    <w:p w14:paraId="2179DC4A">
      <w:pPr>
        <w:rPr>
          <w:rFonts w:hint="eastAsia"/>
        </w:rPr>
      </w:pPr>
      <w:r>
        <w:rPr>
          <w:rFonts w:hint="eastAsia"/>
        </w:rPr>
        <w:t>的确，如果所听见的道成了 ἔμφυτος（栽种的），一个栽种在心里的道，将那个树干改变成它自己的本性，那么它就与这新生的种子完全一样了；如使徒所说，雅各书 1:18，“祂按自己的旨意，用真道生了我们，叫我们在祂所造的万物中，好像初熟的果子。”</w:t>
      </w:r>
    </w:p>
    <w:p w14:paraId="019C8588">
      <w:pPr>
        <w:rPr>
          <w:rFonts w:hint="eastAsia"/>
        </w:rPr>
      </w:pPr>
    </w:p>
    <w:p w14:paraId="23CFDAFF">
      <w:pPr>
        <w:rPr>
          <w:rFonts w:hint="eastAsia"/>
        </w:rPr>
      </w:pPr>
      <w:r>
        <w:rPr>
          <w:rFonts w:hint="eastAsia"/>
        </w:rPr>
        <w:t>Wherefore, says he, ver. 21, 'Wherefore lay apart all filthiness and superfluity of naughtiness, and receive with meekness the ingrafted word, which is able to save your souls.'</w:t>
      </w:r>
    </w:p>
    <w:p w14:paraId="4F8F3163">
      <w:pPr>
        <w:rPr>
          <w:rFonts w:hint="eastAsia"/>
        </w:rPr>
      </w:pPr>
      <w:r>
        <w:rPr>
          <w:rFonts w:hint="eastAsia"/>
        </w:rPr>
        <w:t>因此，他说，21 节，“所以你们要脱去一切的污秽和盈余的邪恶，存温柔的心领受那所栽种的道，就是能救你们灵魂的道。”</w:t>
      </w:r>
    </w:p>
    <w:p w14:paraId="2CFEEA06">
      <w:pPr>
        <w:rPr>
          <w:rFonts w:hint="eastAsia"/>
        </w:rPr>
      </w:pPr>
    </w:p>
    <w:p w14:paraId="339BEC1A">
      <w:pPr>
        <w:rPr>
          <w:rFonts w:hint="eastAsia"/>
        </w:rPr>
      </w:pPr>
      <w:r>
        <w:rPr>
          <w:rFonts w:hint="eastAsia"/>
        </w:rPr>
        <w:t>This ingrafting of the word is in substance the same with regeneration itself, being a similitude to illustrate it.</w:t>
      </w:r>
    </w:p>
    <w:p w14:paraId="0EC70D10">
      <w:pPr>
        <w:rPr>
          <w:rFonts w:hint="eastAsia"/>
        </w:rPr>
      </w:pPr>
      <w:r>
        <w:rPr>
          <w:rFonts w:hint="eastAsia"/>
        </w:rPr>
        <w:t>这道的栽种，在实质上与重生本身相同，是一个比喻来说明它。</w:t>
      </w:r>
    </w:p>
    <w:p w14:paraId="12CA35C7">
      <w:pPr>
        <w:rPr>
          <w:rFonts w:hint="eastAsia"/>
        </w:rPr>
      </w:pPr>
    </w:p>
    <w:p w14:paraId="59F1D3CF">
      <w:pPr>
        <w:rPr>
          <w:rFonts w:hint="eastAsia"/>
        </w:rPr>
      </w:pPr>
      <w:r>
        <w:rPr>
          <w:rFonts w:hint="eastAsia"/>
        </w:rPr>
        <w:t>But though the word be sown, the mere sowing it is not regeneration, if it doth not take root in a good and honest heart, Matt. 13:18, &amp;c., and therefore the mere receiving the good seed of the word, as the stony and thorny ground did, regenerateth no man.</w:t>
      </w:r>
    </w:p>
    <w:p w14:paraId="3C3AF391">
      <w:pPr>
        <w:rPr>
          <w:rFonts w:hint="eastAsia"/>
        </w:rPr>
      </w:pPr>
      <w:r>
        <w:rPr>
          <w:rFonts w:hint="eastAsia"/>
        </w:rPr>
        <w:t>但虽然道被撒下，仅仅撒下它并不是重生，如果它没有在又良善又诚实的心里扎根，马太福音 13:18 等等，因此，仅仅领受道的好种子，如同石头地和荆棘地所做的，并不使任何人重生。</w:t>
      </w:r>
    </w:p>
    <w:p w14:paraId="144C6B76">
      <w:pPr>
        <w:rPr>
          <w:rFonts w:hint="eastAsia"/>
        </w:rPr>
      </w:pPr>
    </w:p>
    <w:p w14:paraId="6CC29B29">
      <w:pPr>
        <w:rPr>
          <w:rFonts w:hint="eastAsia"/>
        </w:rPr>
      </w:pPr>
      <w:r>
        <w:rPr>
          <w:rFonts w:hint="eastAsia"/>
        </w:rPr>
        <w:t>For if it be so, that the letter of the word falls either carelessly into men's ears, so that the understanding is not so much as possessed with a notion of divine truth, it is no more than seed laid up in the hard-trodden highway ground.</w:t>
      </w:r>
    </w:p>
    <w:p w14:paraId="66880051">
      <w:pPr>
        <w:rPr>
          <w:rFonts w:hint="eastAsia"/>
        </w:rPr>
      </w:pPr>
      <w:r>
        <w:rPr>
          <w:rFonts w:hint="eastAsia"/>
        </w:rPr>
        <w:t>因为如果道的外表字句，或是漫不经心地进入人的耳中，以致悟性连神圣真理的概念都没有，那不过是像种子撒在被践踏的路旁地。</w:t>
      </w:r>
    </w:p>
    <w:p w14:paraId="532B00B3">
      <w:pPr>
        <w:rPr>
          <w:rFonts w:hint="eastAsia"/>
        </w:rPr>
      </w:pPr>
    </w:p>
    <w:p w14:paraId="5E7FD527">
      <w:pPr>
        <w:rPr>
          <w:rFonts w:hint="eastAsia"/>
        </w:rPr>
      </w:pPr>
      <w:r>
        <w:rPr>
          <w:rFonts w:hint="eastAsia"/>
        </w:rPr>
        <w:t>Or if it falls into the understanding, yet so as not to affect the heart, the devil soon takes it away, as the fowls pick up loose seed which hath not taken root in the ground.</w:t>
      </w:r>
    </w:p>
    <w:p w14:paraId="7422D4C4">
      <w:pPr>
        <w:rPr>
          <w:rFonts w:hint="eastAsia"/>
        </w:rPr>
      </w:pPr>
      <w:r>
        <w:rPr>
          <w:rFonts w:hint="eastAsia"/>
        </w:rPr>
        <w:t>或者如果它进入悟性，却没有感动人心，魔鬼就很快把它夺去，如同飞鸟啄食没有在地上扎根的散落的种子。</w:t>
      </w:r>
    </w:p>
    <w:p w14:paraId="3722DB8A">
      <w:pPr>
        <w:rPr>
          <w:rFonts w:hint="eastAsia"/>
        </w:rPr>
      </w:pPr>
    </w:p>
    <w:p w14:paraId="2F027F8F">
      <w:pPr>
        <w:rPr>
          <w:rFonts w:hint="eastAsia"/>
        </w:rPr>
      </w:pPr>
      <w:r>
        <w:rPr>
          <w:rFonts w:hint="eastAsia"/>
        </w:rPr>
        <w:t>Or if it works so as to stir the affections, yet still if it wants depth of earth to take root, it is not the inherent abiding principle of regeneration which we treat of, and indeed such a bare receiving of the seed regenerateth no man.</w:t>
      </w:r>
    </w:p>
    <w:p w14:paraId="6A587A19">
      <w:pPr>
        <w:rPr>
          <w:rFonts w:hint="eastAsia"/>
        </w:rPr>
      </w:pPr>
      <w:r>
        <w:rPr>
          <w:rFonts w:hint="eastAsia"/>
        </w:rPr>
        <w:t>或者如果它作工以致激动情感，但如果缺乏土深扎根，它就不是我们所论的重生固有的存留原则，并且，仅仅领受种子并不能使任何人重生。</w:t>
      </w:r>
    </w:p>
    <w:p w14:paraId="3EBCC781">
      <w:pPr>
        <w:rPr>
          <w:rFonts w:hint="eastAsia"/>
        </w:rPr>
      </w:pPr>
    </w:p>
    <w:p w14:paraId="1F1BE7E9">
      <w:pPr>
        <w:rPr>
          <w:rFonts w:hint="eastAsia"/>
        </w:rPr>
      </w:pPr>
      <w:r>
        <w:rPr>
          <w:rFonts w:hint="eastAsia"/>
        </w:rPr>
        <w:t>That therefore which is meant by the ingrafted word is the law of God written in the heart (as God hath promised in his new covenant to do it), utterly differing from the work of the law in the letter of it, which the heathens had, Rom. 2.</w:t>
      </w:r>
    </w:p>
    <w:p w14:paraId="1FF75F79">
      <w:pPr>
        <w:rPr>
          <w:rFonts w:hint="eastAsia"/>
        </w:rPr>
      </w:pPr>
      <w:r>
        <w:rPr>
          <w:rFonts w:hint="eastAsia"/>
        </w:rPr>
        <w:t>因此，所说的栽种的道，是写在心里的神的律（如神在新约中所应许的），与律法外在字句的工作，即外邦人所拥有的，完全不同，罗马书 2 章。</w:t>
      </w:r>
    </w:p>
    <w:p w14:paraId="3207EE40">
      <w:pPr>
        <w:rPr>
          <w:rFonts w:hint="eastAsia"/>
        </w:rPr>
      </w:pPr>
    </w:p>
    <w:p w14:paraId="169BC370">
      <w:pPr>
        <w:rPr>
          <w:rFonts w:hint="eastAsia"/>
        </w:rPr>
      </w:pPr>
      <w:r>
        <w:rPr>
          <w:rFonts w:hint="eastAsia"/>
        </w:rPr>
        <w:t>For it is such a writing of the law as God had written in Christ's heart: Ps. 40:8, 'I delight to do thy will, O my God: yea, thy law is within my heart.'</w:t>
      </w:r>
    </w:p>
    <w:p w14:paraId="525501D2">
      <w:pPr>
        <w:rPr>
          <w:rFonts w:hint="eastAsia"/>
        </w:rPr>
      </w:pPr>
      <w:r>
        <w:rPr>
          <w:rFonts w:hint="eastAsia"/>
        </w:rPr>
        <w:t>因为这是神曾写在基督心里的那种律法的写法：诗篇 40:8，“我的神啊，我乐意照你的旨意行；你的律法在我心里。”</w:t>
      </w:r>
    </w:p>
    <w:p w14:paraId="387CCD3D">
      <w:pPr>
        <w:rPr>
          <w:rFonts w:hint="eastAsia"/>
        </w:rPr>
      </w:pPr>
    </w:p>
    <w:p w14:paraId="35A8BFD8">
      <w:pPr>
        <w:rPr>
          <w:rFonts w:hint="eastAsia"/>
        </w:rPr>
      </w:pPr>
      <w:r>
        <w:rPr>
          <w:rFonts w:hint="eastAsia"/>
        </w:rPr>
        <w:t>It is this ingrafted word, the word or law written by the Holy Ghost, 2 Cor. 3:3, and therefore is distinct from that Holy Spirit himself, that is the abiding principle wrought in us by regeneration.</w:t>
      </w:r>
    </w:p>
    <w:p w14:paraId="22EF010D">
      <w:pPr>
        <w:rPr>
          <w:rFonts w:hint="eastAsia"/>
        </w:rPr>
      </w:pPr>
      <w:r>
        <w:rPr>
          <w:rFonts w:hint="eastAsia"/>
        </w:rPr>
        <w:t>这是这栽种的道，是圣灵所写的道或律，哥林多后书 3:3，因此与那圣灵自己有别，那圣灵是我们藉着重生而在我们里面作成的存留的原则。</w:t>
      </w:r>
    </w:p>
    <w:p w14:paraId="05FDB916">
      <w:pPr>
        <w:rPr>
          <w:rFonts w:hint="eastAsia"/>
        </w:rPr>
      </w:pPr>
    </w:p>
    <w:p w14:paraId="0076D27D">
      <w:pPr>
        <w:rPr>
          <w:rFonts w:hint="eastAsia"/>
        </w:rPr>
      </w:pPr>
      <w:r>
        <w:rPr>
          <w:rFonts w:hint="eastAsia"/>
        </w:rPr>
        <w:t>And as Christ had this law written in his heart, Ps. 40:8, so we hereby are conformed unto Christ's image, Rom. 6.</w:t>
      </w:r>
    </w:p>
    <w:p w14:paraId="6080A845">
      <w:pPr>
        <w:rPr>
          <w:rFonts w:hint="eastAsia"/>
        </w:rPr>
      </w:pPr>
      <w:r>
        <w:rPr>
          <w:rFonts w:hint="eastAsia"/>
        </w:rPr>
        <w:t>并且，如同基督心里有这律法，诗篇 40:8，我们藉此也与基督的形像相合，罗马书 6 章。</w:t>
      </w:r>
    </w:p>
    <w:p w14:paraId="0850480C">
      <w:pPr>
        <w:rPr>
          <w:rFonts w:hint="eastAsia"/>
        </w:rPr>
      </w:pPr>
    </w:p>
    <w:p w14:paraId="5F14CCEE">
      <w:pPr>
        <w:rPr>
          <w:rFonts w:hint="eastAsia"/>
        </w:rPr>
      </w:pPr>
      <w:r>
        <w:rPr>
          <w:rFonts w:hint="eastAsia"/>
        </w:rPr>
        <w:t>For what is that but an inwrought strong disposition in the soul, conforming and inclining it to what the word and will of God directs unto?</w:t>
      </w:r>
    </w:p>
    <w:p w14:paraId="721750A5">
      <w:pPr>
        <w:rPr>
          <w:rFonts w:hint="eastAsia"/>
        </w:rPr>
      </w:pPr>
      <w:r>
        <w:rPr>
          <w:rFonts w:hint="eastAsia"/>
        </w:rPr>
        <w:t>那又是什么，岂不就是灵魂中一个内作的强烈性情，使之与神的道和旨意所指示的相合并倾向于此吗？</w:t>
      </w:r>
    </w:p>
    <w:p w14:paraId="7DAB5E60">
      <w:pPr>
        <w:rPr>
          <w:rFonts w:hint="eastAsia"/>
        </w:rPr>
      </w:pPr>
    </w:p>
    <w:p w14:paraId="5F968062">
      <w:pPr>
        <w:rPr>
          <w:rFonts w:hint="eastAsia"/>
        </w:rPr>
      </w:pPr>
      <w:r>
        <w:rPr>
          <w:rFonts w:hint="eastAsia"/>
        </w:rPr>
        <w:t>Grace is the word of God concocted and digested into the heart, and made one nature with it.</w:t>
      </w:r>
    </w:p>
    <w:p w14:paraId="1965335F">
      <w:pPr>
        <w:rPr>
          <w:rFonts w:hint="eastAsia"/>
        </w:rPr>
      </w:pPr>
      <w:r>
        <w:rPr>
          <w:rFonts w:hint="eastAsia"/>
        </w:rPr>
        <w:t>恩典是神的道被消化吸收进入心里，并与心成为一个本性。</w:t>
      </w:r>
    </w:p>
    <w:p w14:paraId="71423D1E">
      <w:pPr>
        <w:rPr>
          <w:rFonts w:hint="eastAsia"/>
        </w:rPr>
      </w:pPr>
    </w:p>
    <w:p w14:paraId="722C5A84">
      <w:pPr>
        <w:rPr>
          <w:rFonts w:hint="eastAsia"/>
        </w:rPr>
      </w:pPr>
      <w:r>
        <w:rPr>
          <w:rFonts w:hint="eastAsia"/>
        </w:rPr>
        <w:t>In which sense, and for which cause the word is said to abide for ever in the souls of men converted, 1 Pet. 1:2, 3.</w:t>
      </w:r>
    </w:p>
    <w:p w14:paraId="72605988">
      <w:pPr>
        <w:rPr>
          <w:rFonts w:hint="eastAsia"/>
        </w:rPr>
      </w:pPr>
      <w:r>
        <w:rPr>
          <w:rFonts w:hint="eastAsia"/>
        </w:rPr>
        <w:t>在这种意义上，并且为此缘故，道被称为永远存留在归正之人的灵魂中，彼得前书 1:2, 3。</w:t>
      </w:r>
    </w:p>
    <w:p w14:paraId="4CAA52B4">
      <w:pPr>
        <w:rPr>
          <w:rFonts w:hint="eastAsia"/>
        </w:rPr>
      </w:pPr>
    </w:p>
    <w:p w14:paraId="2AFFE8B3">
      <w:pPr>
        <w:rPr>
          <w:rFonts w:hint="eastAsia"/>
        </w:rPr>
      </w:pPr>
      <w:r>
        <w:rPr>
          <w:rFonts w:hint="eastAsia"/>
        </w:rPr>
        <w:t>And that phrase, of writing the law in the hearts, imports no less than such an abiding principle.</w:t>
      </w:r>
    </w:p>
    <w:p w14:paraId="497AF3AA">
      <w:pPr>
        <w:rPr>
          <w:rFonts w:hint="eastAsia"/>
        </w:rPr>
      </w:pPr>
      <w:r>
        <w:rPr>
          <w:rFonts w:hint="eastAsia"/>
        </w:rPr>
        <w:t>并且，那短语，将律法写在心里，所含的意义，不亚于这样一个存留的原则。</w:t>
      </w:r>
    </w:p>
    <w:p w14:paraId="0374D870">
      <w:pPr>
        <w:rPr>
          <w:rFonts w:hint="eastAsia"/>
        </w:rPr>
      </w:pPr>
    </w:p>
    <w:p w14:paraId="277DBD5F">
      <w:pPr>
        <w:rPr>
          <w:rFonts w:hint="eastAsia"/>
        </w:rPr>
      </w:pPr>
      <w:r>
        <w:rPr>
          <w:rFonts w:hint="eastAsia"/>
        </w:rPr>
        <w:t>Words spoken are transient, and vanish into air; but litera scripta manet, what is written abides, and is extant to be seen and read.</w:t>
      </w:r>
    </w:p>
    <w:p w14:paraId="26CC39D5">
      <w:pPr>
        <w:rPr>
          <w:rFonts w:hint="eastAsia"/>
        </w:rPr>
      </w:pPr>
      <w:r>
        <w:rPr>
          <w:rFonts w:hint="eastAsia"/>
        </w:rPr>
        <w:t>说出的话是短暂的，消散在空气中；但 litera scripta manet（写下的文字存留），所写的存留，并且可以被看见和阅读。</w:t>
      </w:r>
    </w:p>
    <w:p w14:paraId="1A79C4FA">
      <w:pPr>
        <w:rPr>
          <w:rFonts w:hint="eastAsia"/>
        </w:rPr>
      </w:pPr>
    </w:p>
    <w:p w14:paraId="00558548">
      <w:pPr>
        <w:rPr>
          <w:rFonts w:hint="eastAsia"/>
        </w:rPr>
      </w:pPr>
      <w:r>
        <w:rPr>
          <w:rFonts w:hint="eastAsia"/>
        </w:rPr>
        <w:t>5.I draw a fifth argument, to prove that the Holy Ghost in regenerating us works an inherent permanent principle of a spiritual life, from what the apostle John farther says of eternal life abiding in us.</w:t>
      </w:r>
    </w:p>
    <w:p w14:paraId="17F6CBFA">
      <w:pPr>
        <w:rPr>
          <w:rFonts w:hint="eastAsia"/>
        </w:rPr>
      </w:pPr>
      <w:r>
        <w:rPr>
          <w:rFonts w:hint="eastAsia"/>
        </w:rPr>
        <w:t>5. 我从使徒约翰进一步论到永生在我们里面存留的话中，引出第五个论据，来证明圣灵在重生我们时，在我们里面作成一个固有的永久的属灵生命原则。</w:t>
      </w:r>
    </w:p>
    <w:p w14:paraId="34209BB4">
      <w:pPr>
        <w:rPr>
          <w:rFonts w:hint="eastAsia"/>
        </w:rPr>
      </w:pPr>
    </w:p>
    <w:p w14:paraId="241BF8D9">
      <w:pPr>
        <w:rPr>
          <w:rFonts w:hint="eastAsia"/>
        </w:rPr>
      </w:pPr>
      <w:r>
        <w:rPr>
          <w:rFonts w:hint="eastAsia"/>
        </w:rPr>
        <w:t>It is not only that eternal life abides upon us (as it is said, John 3:36, that the wrath of God abides upon him who believes not), but it is said to abide in us.</w:t>
      </w:r>
    </w:p>
    <w:p w14:paraId="3A078164">
      <w:pPr>
        <w:rPr>
          <w:rFonts w:hint="eastAsia"/>
        </w:rPr>
      </w:pPr>
      <w:r>
        <w:rPr>
          <w:rFonts w:hint="eastAsia"/>
        </w:rPr>
        <w:t>不仅是永生在我们身上存留（如约翰福音 3:36 所说，神的忿怒常在不信的人身上），而且是说在我们里面存留。</w:t>
      </w:r>
    </w:p>
    <w:p w14:paraId="49126EF2">
      <w:pPr>
        <w:rPr>
          <w:rFonts w:hint="eastAsia"/>
        </w:rPr>
      </w:pPr>
    </w:p>
    <w:p w14:paraId="2350EDD0">
      <w:pPr>
        <w:rPr>
          <w:rFonts w:hint="eastAsia"/>
        </w:rPr>
      </w:pPr>
      <w:r>
        <w:rPr>
          <w:rFonts w:hint="eastAsia"/>
        </w:rPr>
        <w:t>Eternal life must have a beginning as well as accomplishment.</w:t>
      </w:r>
    </w:p>
    <w:p w14:paraId="74F40AE5">
      <w:pPr>
        <w:rPr>
          <w:rFonts w:hint="eastAsia"/>
        </w:rPr>
      </w:pPr>
      <w:r>
        <w:rPr>
          <w:rFonts w:hint="eastAsia"/>
        </w:rPr>
        <w:t>永生必须有开端，也有成全。</w:t>
      </w:r>
    </w:p>
    <w:p w14:paraId="232DCC07">
      <w:pPr>
        <w:rPr>
          <w:rFonts w:hint="eastAsia"/>
        </w:rPr>
      </w:pPr>
    </w:p>
    <w:p w14:paraId="68C9E06B">
      <w:pPr>
        <w:rPr>
          <w:rFonts w:hint="eastAsia"/>
        </w:rPr>
      </w:pPr>
      <w:r>
        <w:rPr>
          <w:rFonts w:hint="eastAsia"/>
        </w:rPr>
        <w:t>And we all say that the life of grace is the beginning of a life that is eternal, and will be perfected in glory, and abides in the mean time in him that hath obtained a right unto the life of glory to come.</w:t>
      </w:r>
    </w:p>
    <w:p w14:paraId="3E9B3C94">
      <w:pPr>
        <w:rPr>
          <w:rFonts w:hint="eastAsia"/>
        </w:rPr>
      </w:pPr>
      <w:r>
        <w:rPr>
          <w:rFonts w:hint="eastAsia"/>
        </w:rPr>
        <w:t>我们都说，恩典的生命是永生的开端，并将在荣耀中得以完全，并且同时存留在那已得将来荣耀生命之权利的人里面。</w:t>
      </w:r>
    </w:p>
    <w:p w14:paraId="24BF60AF">
      <w:pPr>
        <w:rPr>
          <w:rFonts w:hint="eastAsia"/>
        </w:rPr>
      </w:pPr>
    </w:p>
    <w:p w14:paraId="718CFC4F">
      <w:pPr>
        <w:rPr>
          <w:rFonts w:hint="eastAsia"/>
        </w:rPr>
      </w:pPr>
      <w:r>
        <w:rPr>
          <w:rFonts w:hint="eastAsia"/>
        </w:rPr>
        <w:t>It is not only said that a man hath eternal life, in that sense as a man is said to have an estate, an inheritance he hath right unto; but a regenerate man's condition is expressed by this, that he 'hath eternal life abiding in him;' as an unregenerate man's condition is expressed by the contrary: 1 John 3:15, 'He that loves not his brother hath not eternal life abiding in him;' that is, in short, he hath not grace.</w:t>
      </w:r>
    </w:p>
    <w:p w14:paraId="23BCF6AC">
      <w:pPr>
        <w:rPr>
          <w:rFonts w:hint="eastAsia"/>
        </w:rPr>
      </w:pPr>
      <w:r>
        <w:rPr>
          <w:rFonts w:hint="eastAsia"/>
        </w:rPr>
        <w:t>不仅说一个人有永生，如同说一个人有产业，有他有权利的产业；而是重生之人的光景被如此表达，即他“有永生在他里面存留”；如同未重生之人的光景被相反的表达：约翰一书 3:15，“凡恨他弟兄的，……没有永生存在他里面”；也就是说，简而言之，他没有恩典。</w:t>
      </w:r>
    </w:p>
    <w:p w14:paraId="4FB7C8D6">
      <w:pPr>
        <w:rPr>
          <w:rFonts w:hint="eastAsia"/>
        </w:rPr>
      </w:pPr>
    </w:p>
    <w:p w14:paraId="7395256A">
      <w:pPr>
        <w:rPr>
          <w:rFonts w:hint="eastAsia"/>
        </w:rPr>
      </w:pPr>
      <w:r>
        <w:rPr>
          <w:rFonts w:hint="eastAsia"/>
        </w:rPr>
        <w:t>It was a phrase in those times to express a man's spiritual state by that character, that he was one that had eternal life abiding in him, which phrase I urge.</w:t>
      </w:r>
    </w:p>
    <w:p w14:paraId="7B1F7D4A">
      <w:pPr>
        <w:rPr>
          <w:rFonts w:hint="eastAsia"/>
        </w:rPr>
      </w:pPr>
      <w:r>
        <w:rPr>
          <w:rFonts w:hint="eastAsia"/>
        </w:rPr>
        <w:t>在那个时代，这是一个用来表达一个人属灵状态的短语，即他是一个有永生在他里面存留的人，我强调这个短语。</w:t>
      </w:r>
    </w:p>
    <w:p w14:paraId="088B2570">
      <w:pPr>
        <w:rPr>
          <w:rFonts w:hint="eastAsia"/>
        </w:rPr>
      </w:pPr>
    </w:p>
    <w:p w14:paraId="17ACA8F5">
      <w:pPr>
        <w:rPr>
          <w:rFonts w:hint="eastAsia"/>
        </w:rPr>
      </w:pPr>
      <w:r>
        <w:rPr>
          <w:rFonts w:hint="eastAsia"/>
        </w:rPr>
        <w:t>Now, says the apostle, I hope you will all grant that a murderer, whose heart and spirit is full of blood* to the saints, as Cain's was to Abel (in whom the apostle had instanced), such a man cannot have eternal life abiding in him, as not being consistent with such a heart and inward disposition which his soul is filled withal.</w:t>
      </w:r>
    </w:p>
    <w:p w14:paraId="4265E100">
      <w:pPr>
        <w:rPr>
          <w:rFonts w:hint="eastAsia"/>
        </w:rPr>
      </w:pPr>
      <w:r>
        <w:rPr>
          <w:rFonts w:hint="eastAsia"/>
        </w:rPr>
        <w:t>现在，使徒说，我希望你们都承认，一个杀人犯，他心中和灵里对圣徒充满了血腥*，如同该隐对亚伯（使徒曾举他为例）一样，这样的人不可能有永生在他里面存留，因为这与他灵魂所充满的内心和内在性情不相合。</w:t>
      </w:r>
    </w:p>
    <w:p w14:paraId="4A033552">
      <w:pPr>
        <w:rPr>
          <w:rFonts w:hint="eastAsia"/>
        </w:rPr>
      </w:pPr>
    </w:p>
    <w:p w14:paraId="6ED1BBB3">
      <w:pPr>
        <w:rPr>
          <w:rFonts w:hint="eastAsia"/>
        </w:rPr>
      </w:pPr>
      <w:r>
        <w:rPr>
          <w:rFonts w:hint="eastAsia"/>
        </w:rPr>
        <w:t>He argues from the same topic and principle that he had done, ver. 9, that inherent grace, that is, eternal life, that abides in the soul, cannot consist with such a frame of heart as to hate the saints as such, and to seek their death and ruin.</w:t>
      </w:r>
    </w:p>
    <w:p w14:paraId="63077D5B">
      <w:pPr>
        <w:rPr>
          <w:rFonts w:hint="eastAsia"/>
        </w:rPr>
      </w:pPr>
      <w:r>
        <w:rPr>
          <w:rFonts w:hint="eastAsia"/>
        </w:rPr>
        <w:t>他从 9 节所用的同一题目和原则来论证，即固有的恩典，即永生，那存留在灵魂中的，不能与一种憎恨圣徒本身，并寻求他们的死亡和毁灭的心境共存。</w:t>
      </w:r>
    </w:p>
    <w:p w14:paraId="7CE653B5">
      <w:pPr>
        <w:rPr>
          <w:rFonts w:hint="eastAsia"/>
        </w:rPr>
      </w:pPr>
    </w:p>
    <w:p w14:paraId="73593A18">
      <w:pPr>
        <w:rPr>
          <w:rFonts w:hint="eastAsia"/>
        </w:rPr>
      </w:pPr>
      <w:r>
        <w:rPr>
          <w:rFonts w:hint="eastAsia"/>
        </w:rPr>
        <w:t>The act of murder, and that of a saint (as it may seem Uriah was) may with a right to eternal life consist in David, but a heart at enmity with the saints (which is John's scope) cannot, for it is a contradiction to that principle of eternal life which is begun in him and abides in him.</w:t>
      </w:r>
    </w:p>
    <w:p w14:paraId="29060D97">
      <w:pPr>
        <w:rPr>
          <w:rFonts w:hint="eastAsia"/>
        </w:rPr>
      </w:pPr>
      <w:r>
        <w:rPr>
          <w:rFonts w:hint="eastAsia"/>
        </w:rPr>
        <w:t>谋杀的行为，以及一个圣徒的行为（如乌利亚似乎是），可能与大卫里面永生的权利共存，但一颗与圣徒为敌的心（这是约翰的范围）却不能，因为这与那在他里面开始并存留的永生原则相矛盾。</w:t>
      </w:r>
    </w:p>
    <w:p w14:paraId="566140E3">
      <w:pPr>
        <w:rPr>
          <w:rFonts w:hint="eastAsia"/>
        </w:rPr>
      </w:pPr>
    </w:p>
    <w:p w14:paraId="364DB90D">
      <w:pPr>
        <w:rPr>
          <w:rFonts w:hint="eastAsia"/>
        </w:rPr>
      </w:pPr>
      <w:r>
        <w:rPr>
          <w:rFonts w:hint="eastAsia"/>
        </w:rPr>
        <w:t>You heard afore that grace is called a seed, because it is the seed and beginning of eternal life; and this place confirms it, these both in like manner being said to be abiding in a Christian, and the apostle alike arguing from both.</w:t>
      </w:r>
    </w:p>
    <w:p w14:paraId="165699F4">
      <w:pPr>
        <w:rPr>
          <w:rFonts w:hint="eastAsia"/>
        </w:rPr>
      </w:pPr>
      <w:r>
        <w:rPr>
          <w:rFonts w:hint="eastAsia"/>
        </w:rPr>
        <w:t>你们前面听说恩典被称为种子，因为它是永生的种子和开端；这个地方证实了这一点，这两者同样地被称为存留在基督徒里面，并且使徒也同样地从两者来论证。</w:t>
      </w:r>
    </w:p>
    <w:p w14:paraId="2BECF0B9">
      <w:pPr>
        <w:rPr>
          <w:rFonts w:hint="eastAsia"/>
        </w:rPr>
      </w:pPr>
    </w:p>
    <w:p w14:paraId="1905DF6F">
      <w:pPr>
        <w:rPr>
          <w:rFonts w:hint="eastAsia"/>
        </w:rPr>
      </w:pPr>
      <w:r>
        <w:rPr>
          <w:rFonts w:hint="eastAsia"/>
        </w:rPr>
        <w:t>6.Further to prove my assertion, that by regeneration an inherentand abiding principle of life is wrought, I argue from 2 Pet. 1:3, 'According as his divine power hath given unto us all things that pertain unto life and godliness, through the knowledge of him that hath called us to glory and virtue.'</w:t>
      </w:r>
    </w:p>
    <w:p w14:paraId="7DC85C16">
      <w:pPr>
        <w:rPr>
          <w:rFonts w:hint="eastAsia"/>
        </w:rPr>
      </w:pPr>
      <w:r>
        <w:rPr>
          <w:rFonts w:hint="eastAsia"/>
        </w:rPr>
        <w:t>6. 为进一步证明我的断言，即藉着重生，一个固有的、存留的生命原则被作成，我从彼得后书 1:3 论证，“神的神能已将一切关乎生命和虔敬的事赐给我们，皆因我们认识那用自己荣耀和美德召我们的主。”</w:t>
      </w:r>
    </w:p>
    <w:p w14:paraId="4D5B9F80">
      <w:pPr>
        <w:rPr>
          <w:rFonts w:hint="eastAsia"/>
        </w:rPr>
      </w:pPr>
    </w:p>
    <w:p w14:paraId="0CFD0979">
      <w:pPr>
        <w:rPr>
          <w:rFonts w:hint="eastAsia"/>
        </w:rPr>
      </w:pPr>
      <w:r>
        <w:rPr>
          <w:rFonts w:hint="eastAsia"/>
        </w:rPr>
        <w:t>He speaks not of those external privileges and benefits by justification and adoption, &amp;c., which are given us, which is evident by two arguments.</w:t>
      </w:r>
    </w:p>
    <w:p w14:paraId="44329FFA">
      <w:pPr>
        <w:rPr>
          <w:rFonts w:hint="eastAsia"/>
        </w:rPr>
      </w:pPr>
      <w:r>
        <w:rPr>
          <w:rFonts w:hint="eastAsia"/>
        </w:rPr>
        <w:t>祂不是论到那些藉着称义和儿子的名分等等而赐给我们的外在特权和益处，这从两个论据可以明显看出。</w:t>
      </w:r>
    </w:p>
    <w:p w14:paraId="68A7C341">
      <w:pPr>
        <w:rPr>
          <w:rFonts w:hint="eastAsia"/>
        </w:rPr>
      </w:pPr>
    </w:p>
    <w:p w14:paraId="5FC8ABF8">
      <w:pPr>
        <w:rPr>
          <w:rFonts w:hint="eastAsia"/>
        </w:rPr>
      </w:pPr>
      <w:r>
        <w:rPr>
          <w:rFonts w:hint="eastAsia"/>
        </w:rPr>
        <w:t>(1.) Because they are such things as are wrought in us by power.</w:t>
      </w:r>
    </w:p>
    <w:p w14:paraId="1C9BDE2B">
      <w:pPr>
        <w:rPr>
          <w:rFonts w:hint="eastAsia"/>
        </w:rPr>
      </w:pPr>
      <w:r>
        <w:rPr>
          <w:rFonts w:hint="eastAsia"/>
        </w:rPr>
        <w:t>(1.) 因为它们是藉着能力在我们里面作成的事物。</w:t>
      </w:r>
    </w:p>
    <w:p w14:paraId="37A3FDE4">
      <w:pPr>
        <w:rPr>
          <w:rFonts w:hint="eastAsia"/>
        </w:rPr>
      </w:pPr>
    </w:p>
    <w:p w14:paraId="22407846">
      <w:pPr>
        <w:rPr>
          <w:rFonts w:hint="eastAsia"/>
        </w:rPr>
      </w:pPr>
      <w:r>
        <w:rPr>
          <w:rFonts w:hint="eastAsia"/>
        </w:rPr>
        <w:t>The giving justification and adoption is ascribed to his grace, &amp;c., towards us; and so works done upon us, and out of us, and yet bestowed on us, are usually said to be 'to the glory of his grace,' Eph. 1.</w:t>
      </w:r>
    </w:p>
    <w:p w14:paraId="7B668190">
      <w:pPr>
        <w:rPr>
          <w:rFonts w:hint="eastAsia"/>
        </w:rPr>
      </w:pPr>
      <w:r>
        <w:rPr>
          <w:rFonts w:hint="eastAsia"/>
        </w:rPr>
        <w:t>称义和儿子的名分的赐予，被归于祂对我们的恩典等等；因此，在我们身上，以及我们身外，却又赐给我们的工作，通常被称为“使祂荣耀的恩典得着称赞”，以弗所书 1 章。</w:t>
      </w:r>
    </w:p>
    <w:p w14:paraId="0236391E">
      <w:pPr>
        <w:rPr>
          <w:rFonts w:hint="eastAsia"/>
        </w:rPr>
      </w:pPr>
    </w:p>
    <w:p w14:paraId="6B4CBB86">
      <w:pPr>
        <w:rPr>
          <w:rFonts w:hint="eastAsia"/>
        </w:rPr>
      </w:pPr>
      <w:r>
        <w:rPr>
          <w:rFonts w:hint="eastAsia"/>
        </w:rPr>
        <w:t>But what are done in us are the proper objects of power.</w:t>
      </w:r>
    </w:p>
    <w:p w14:paraId="1A6A2675">
      <w:pPr>
        <w:rPr>
          <w:rFonts w:hint="eastAsia"/>
        </w:rPr>
      </w:pPr>
      <w:r>
        <w:rPr>
          <w:rFonts w:hint="eastAsia"/>
        </w:rPr>
        <w:t>但我们里面所作的，是能力的恰当对象。</w:t>
      </w:r>
    </w:p>
    <w:p w14:paraId="7AC15011">
      <w:pPr>
        <w:rPr>
          <w:rFonts w:hint="eastAsia"/>
        </w:rPr>
      </w:pPr>
    </w:p>
    <w:p w14:paraId="455F3115">
      <w:pPr>
        <w:rPr>
          <w:rFonts w:hint="eastAsia"/>
        </w:rPr>
      </w:pPr>
      <w:r>
        <w:rPr>
          <w:rFonts w:hint="eastAsia"/>
        </w:rPr>
        <w:t>(2.) Again, secondly; It is added that God, or Christ, in giving us these, is considered as the that hath called us to glory and virtue.</w:t>
      </w:r>
    </w:p>
    <w:p w14:paraId="11BDFA6A">
      <w:pPr>
        <w:rPr>
          <w:rFonts w:hint="eastAsia"/>
        </w:rPr>
      </w:pPr>
      <w:r>
        <w:rPr>
          <w:rFonts w:hint="eastAsia"/>
        </w:rPr>
        <w:t>(2.) 再者，第二；又加上说，神或基督，在赐给我们这些时，被看作是召我们得荣耀和美德的那一位。</w:t>
      </w:r>
    </w:p>
    <w:p w14:paraId="5C65032F">
      <w:pPr>
        <w:rPr>
          <w:rFonts w:hint="eastAsia"/>
        </w:rPr>
      </w:pPr>
    </w:p>
    <w:p w14:paraId="04F0CB2A">
      <w:pPr>
        <w:rPr>
          <w:rFonts w:hint="eastAsia"/>
        </w:rPr>
      </w:pPr>
      <w:r>
        <w:rPr>
          <w:rFonts w:hint="eastAsia"/>
        </w:rPr>
        <w:t>Now you know the true maxim is, that God's calling any person unto any employment or dignity is joined with the giving him abilities, and a heart suited with principles answerable.</w:t>
      </w:r>
    </w:p>
    <w:p w14:paraId="378331CB">
      <w:pPr>
        <w:rPr>
          <w:rFonts w:hint="eastAsia"/>
        </w:rPr>
      </w:pPr>
      <w:r>
        <w:rPr>
          <w:rFonts w:hint="eastAsia"/>
        </w:rPr>
        <w:t>现在你们知道，真正的格言是，神召任何人去任何职事或尊位，都伴随着赐给他能力，以及一颗与原则相称的心。</w:t>
      </w:r>
    </w:p>
    <w:p w14:paraId="7812F4EC">
      <w:pPr>
        <w:rPr>
          <w:rFonts w:hint="eastAsia"/>
        </w:rPr>
      </w:pPr>
    </w:p>
    <w:p w14:paraId="44B1CAB5">
      <w:pPr>
        <w:rPr>
          <w:rFonts w:hint="eastAsia"/>
        </w:rPr>
      </w:pPr>
      <w:r>
        <w:rPr>
          <w:rFonts w:hint="eastAsia"/>
        </w:rPr>
        <w:t>So then his meaning is, that God having by regeneration and faith called us unto a possession of glory hereafter, and the prelibation of it here, and in order thereunto the exercise of virtue and holiness in this life; he hath answerably, by the working of his almighty power in us, given us a spirit fitted thereunto; that is, ready furnished with all things that are the beginnings of, and preparations to that life (which you heard termed 'eternal life abiding'), as also to all the duties of godliness, which we are to walk in here.</w:t>
      </w:r>
    </w:p>
    <w:p w14:paraId="687ACFC0">
      <w:pPr>
        <w:rPr>
          <w:rFonts w:hint="eastAsia"/>
        </w:rPr>
      </w:pPr>
      <w:r>
        <w:rPr>
          <w:rFonts w:hint="eastAsia"/>
        </w:rPr>
        <w:t>那么祂的意思是，神既然藉着重生和信心，召我们将来得荣耀，并在这里预尝，并且为此在今生操练美德和圣洁；祂就相应地，藉着祂全能的大能在我们里面运行，赐给我们一个适合此事的灵；也就是说，预备好，装备好一切，那是那生命（你们听说被称为“永生存在”）的开端和预备，也装备好我们在这里要行的所有敬虔的本分。</w:t>
      </w:r>
    </w:p>
    <w:p w14:paraId="014FC8EF">
      <w:pPr>
        <w:rPr>
          <w:rFonts w:hint="eastAsia"/>
        </w:rPr>
      </w:pPr>
    </w:p>
    <w:p w14:paraId="7E19B7FB">
      <w:pPr>
        <w:rPr>
          <w:rFonts w:hint="eastAsia"/>
        </w:rPr>
      </w:pPr>
      <w:r>
        <w:rPr>
          <w:rFonts w:hint="eastAsia"/>
        </w:rPr>
        <w:t>He hath fitted us in some measure for that calling.</w:t>
      </w:r>
    </w:p>
    <w:p w14:paraId="2F455A60">
      <w:pPr>
        <w:rPr>
          <w:rFonts w:hint="eastAsia"/>
        </w:rPr>
      </w:pPr>
      <w:r>
        <w:rPr>
          <w:rFonts w:hint="eastAsia"/>
        </w:rPr>
        <w:t>祂在某种程度上装备我们，好配得那呼召。</w:t>
      </w:r>
    </w:p>
    <w:p w14:paraId="779FC993">
      <w:pPr>
        <w:rPr>
          <w:rFonts w:hint="eastAsia"/>
        </w:rPr>
      </w:pPr>
    </w:p>
    <w:p w14:paraId="73DAC552">
      <w:pPr>
        <w:rPr>
          <w:rFonts w:hint="eastAsia"/>
        </w:rPr>
      </w:pPr>
      <w:r>
        <w:rPr>
          <w:rFonts w:hint="eastAsia"/>
        </w:rPr>
        <w:t>And you see that he speaks in the time past, that his power hath (in time past and already) given us all and the whole of them, as to the several virtues, seeds, and principles of them.</w:t>
      </w:r>
    </w:p>
    <w:p w14:paraId="29646244">
      <w:pPr>
        <w:rPr>
          <w:rFonts w:hint="eastAsia"/>
        </w:rPr>
      </w:pPr>
      <w:r>
        <w:rPr>
          <w:rFonts w:hint="eastAsia"/>
        </w:rPr>
        <w:t>你们看见，祂说的是过去时态，即祂的能力已经（在过去并已经）赐给我们所有和全部的它们，就其各样的美德、种子和原则而言。</w:t>
      </w:r>
    </w:p>
    <w:p w14:paraId="477E5496">
      <w:pPr>
        <w:rPr>
          <w:rFonts w:hint="eastAsia"/>
        </w:rPr>
      </w:pPr>
    </w:p>
    <w:p w14:paraId="734DCD14">
      <w:pPr>
        <w:rPr>
          <w:rFonts w:hint="eastAsia"/>
        </w:rPr>
      </w:pPr>
      <w:r>
        <w:rPr>
          <w:rFonts w:hint="eastAsia"/>
        </w:rPr>
        <w:t>7.Add to this, seventhly, as another argument, What is that divinenature which is spoken of there in the fourth verse?</w:t>
      </w:r>
    </w:p>
    <w:p w14:paraId="04821258">
      <w:pPr>
        <w:rPr>
          <w:rFonts w:hint="eastAsia"/>
        </w:rPr>
      </w:pPr>
      <w:r>
        <w:rPr>
          <w:rFonts w:hint="eastAsia"/>
        </w:rPr>
        <w:t>7. 再加上，第七，作为另一个论据，那里第四节所说的神圣性情是什么？</w:t>
      </w:r>
    </w:p>
    <w:p w14:paraId="55ED476F">
      <w:pPr>
        <w:rPr>
          <w:rFonts w:hint="eastAsia"/>
        </w:rPr>
      </w:pPr>
    </w:p>
    <w:p w14:paraId="1E3D3B45">
      <w:pPr>
        <w:rPr>
          <w:rFonts w:hint="eastAsia"/>
        </w:rPr>
      </w:pPr>
      <w:r>
        <w:rPr>
          <w:rFonts w:hint="eastAsia"/>
        </w:rPr>
        <w:t>Not the divine being of God; for that cannot be made common between God and us, or divided.</w:t>
      </w:r>
    </w:p>
    <w:p w14:paraId="3CD85E36">
      <w:pPr>
        <w:rPr>
          <w:rFonts w:hint="eastAsia"/>
        </w:rPr>
      </w:pPr>
      <w:r>
        <w:rPr>
          <w:rFonts w:hint="eastAsia"/>
        </w:rPr>
        <w:t>不是神的神圣存在；因为那不能在神与我们之间共有，或被分割。</w:t>
      </w:r>
    </w:p>
    <w:p w14:paraId="21A6F6DB">
      <w:pPr>
        <w:rPr>
          <w:rFonts w:hint="eastAsia"/>
        </w:rPr>
      </w:pPr>
    </w:p>
    <w:p w14:paraId="4709125B">
      <w:pPr>
        <w:rPr>
          <w:rFonts w:hint="eastAsia"/>
        </w:rPr>
      </w:pPr>
      <w:r>
        <w:rPr>
          <w:rFonts w:hint="eastAsia"/>
        </w:rPr>
        <w:t>It is therefore inherent grace, which is opposed to lusts in the words following, 'Having escaped the corruption that is in the world through lust.'</w:t>
      </w:r>
    </w:p>
    <w:p w14:paraId="1488CB39">
      <w:pPr>
        <w:rPr>
          <w:rFonts w:hint="eastAsia"/>
        </w:rPr>
      </w:pPr>
      <w:r>
        <w:rPr>
          <w:rFonts w:hint="eastAsia"/>
        </w:rPr>
        <w:t>因此，这是固有的恩典，与接下来的话语中的私欲相对，“既脱离了世上从情欲来的败坏”。</w:t>
      </w:r>
    </w:p>
    <w:p w14:paraId="1E9DE7AC">
      <w:pPr>
        <w:rPr>
          <w:rFonts w:hint="eastAsia"/>
        </w:rPr>
      </w:pPr>
    </w:p>
    <w:p w14:paraId="097A5C9B">
      <w:pPr>
        <w:rPr>
          <w:rFonts w:hint="eastAsia"/>
        </w:rPr>
      </w:pPr>
      <w:r>
        <w:rPr>
          <w:rFonts w:hint="eastAsia"/>
        </w:rPr>
        <w:t>Nature is an abiding, permanent principle, carrying on the things which it is to act accordingly.</w:t>
      </w:r>
    </w:p>
    <w:p w14:paraId="47BF504C">
      <w:pPr>
        <w:rPr>
          <w:rFonts w:hint="eastAsia"/>
        </w:rPr>
      </w:pPr>
      <w:r>
        <w:rPr>
          <w:rFonts w:hint="eastAsia"/>
        </w:rPr>
        <w:t>本性是一个存留的、永久的原则，推动事物按其行事。</w:t>
      </w:r>
    </w:p>
    <w:p w14:paraId="58F5BC1E">
      <w:pPr>
        <w:rPr>
          <w:rFonts w:hint="eastAsia"/>
        </w:rPr>
      </w:pPr>
    </w:p>
    <w:p w14:paraId="4BF7B174">
      <w:pPr>
        <w:rPr>
          <w:rFonts w:hint="eastAsia"/>
        </w:rPr>
      </w:pPr>
      <w:r>
        <w:rPr>
          <w:rFonts w:hint="eastAsia"/>
        </w:rPr>
        <w:t>We are not partakers of God's nature essentially, therefore not as a nature; otherwise than by having his likeness or image in divine qualities stamped on us, and so becoming like to him, to be holy as he is holy, which makes us fit to have fellowship with him, and so to take in his glory, and to be made happy by it, which, unless we agree in a holy nature, and holy dispositions with him, we cannot do.</w:t>
      </w:r>
    </w:p>
    <w:p w14:paraId="1A70D17B">
      <w:pPr>
        <w:rPr>
          <w:rFonts w:hint="eastAsia"/>
        </w:rPr>
      </w:pPr>
      <w:r>
        <w:rPr>
          <w:rFonts w:hint="eastAsia"/>
        </w:rPr>
        <w:t>我们不是本质上与神的性情有分，因此不是作为一种性情；而是藉着在神圣的品质中，有祂的样式或形像印记在我们身上，从而变得像祂，圣洁如同祂是圣洁的，这使我们适合与祂相交，从而领受祂的荣耀，并藉此得福，如果我们不在一个圣洁的本性，和圣洁的性情上与祂一致，我们就不能这样做。</w:t>
      </w:r>
    </w:p>
    <w:p w14:paraId="47FB3F4E">
      <w:pPr>
        <w:rPr>
          <w:rFonts w:hint="eastAsia"/>
        </w:rPr>
      </w:pPr>
    </w:p>
    <w:p w14:paraId="57E3E1B9">
      <w:pPr>
        <w:rPr>
          <w:rFonts w:hint="eastAsia"/>
        </w:rPr>
      </w:pPr>
      <w:r>
        <w:rPr>
          <w:rFonts w:hint="eastAsia"/>
        </w:rPr>
        <w:t>And this new nature denotes a stable and permanent being in the soul; as also a principle of working, or it were not truly a nature.</w:t>
      </w:r>
    </w:p>
    <w:p w14:paraId="24CF9E3A">
      <w:pPr>
        <w:rPr>
          <w:rFonts w:hint="eastAsia"/>
        </w:rPr>
      </w:pPr>
      <w:r>
        <w:rPr>
          <w:rFonts w:hint="eastAsia"/>
        </w:rPr>
        <w:t>并且这个新的本性，表示灵魂中一个稳定和永久的存在；也表示一个工作的原则，否则就不是一个真正的本性。</w:t>
      </w:r>
    </w:p>
    <w:p w14:paraId="54D31FA7">
      <w:pPr>
        <w:rPr>
          <w:rFonts w:hint="eastAsia"/>
        </w:rPr>
      </w:pPr>
    </w:p>
    <w:p w14:paraId="629D2146">
      <w:pPr>
        <w:rPr>
          <w:rFonts w:hint="eastAsia"/>
        </w:rPr>
      </w:pPr>
      <w:r>
        <w:rPr>
          <w:rFonts w:hint="eastAsia"/>
        </w:rPr>
        <w:t>Dionysius has rightly expressed it, Nothing can come to work or act till it hath received a nature and a being as the principle thereof; so nor to act divinely or supernaturally till it hath a being of such a supernatural nature given to it; and this is still the same with the seed of God, and eternal life abiding in us.</w:t>
      </w:r>
    </w:p>
    <w:p w14:paraId="11DD1422">
      <w:pPr>
        <w:rPr>
          <w:rFonts w:hint="eastAsia"/>
        </w:rPr>
      </w:pPr>
      <w:r>
        <w:rPr>
          <w:rFonts w:hint="eastAsia"/>
        </w:rPr>
        <w:t>狄奥尼修斯说得对，任何东西若没有领受一个本性和一个存在作为其原则，就不能作工或行动；同样，若没有被赐予一个具有超自然本性的存在，就不能神圣地或超自然地行动；这仍然与神的种子，和永生在我们里面存留，是同一回事。</w:t>
      </w:r>
    </w:p>
    <w:p w14:paraId="09A46E73">
      <w:pPr>
        <w:rPr>
          <w:rFonts w:hint="eastAsia"/>
        </w:rPr>
      </w:pPr>
    </w:p>
    <w:p w14:paraId="161C6E7A">
      <w:pPr>
        <w:rPr>
          <w:rFonts w:hint="eastAsia"/>
        </w:rPr>
      </w:pPr>
      <w:r>
        <w:rPr>
          <w:rFonts w:hint="eastAsia"/>
        </w:rPr>
        <w:t>We have by the new birth a supernatural being, as by the first a natural.</w:t>
      </w:r>
    </w:p>
    <w:p w14:paraId="33DE6092">
      <w:pPr>
        <w:rPr>
          <w:rFonts w:hint="eastAsia"/>
        </w:rPr>
      </w:pPr>
      <w:r>
        <w:rPr>
          <w:rFonts w:hint="eastAsia"/>
        </w:rPr>
        <w:t>我们藉着新生有一个超自然的存在，如同藉着第一次出生有一个天然的存在。</w:t>
      </w:r>
    </w:p>
    <w:p w14:paraId="3472924C">
      <w:pPr>
        <w:rPr>
          <w:rFonts w:hint="eastAsia"/>
        </w:rPr>
      </w:pPr>
    </w:p>
    <w:p w14:paraId="58760F6C">
      <w:pPr>
        <w:rPr>
          <w:rFonts w:hint="eastAsia"/>
        </w:rPr>
      </w:pPr>
      <w:r>
        <w:rPr>
          <w:rFonts w:hint="eastAsia"/>
        </w:rPr>
        <w:t>8.It is a seed, a nature, a life, &amp;c., for it is said to grow up in us; orelse what is meant by 'growing in grace,' and 'renewing the inner man,' and the like?</w:t>
      </w:r>
    </w:p>
    <w:p w14:paraId="62F70670">
      <w:pPr>
        <w:rPr>
          <w:rFonts w:hint="eastAsia"/>
        </w:rPr>
      </w:pPr>
      <w:r>
        <w:rPr>
          <w:rFonts w:hint="eastAsia"/>
        </w:rPr>
        <w:t>8. 它是一个种子，一个本性，一个生命等等，因为经上说它在我们里面长大；否则，“在恩典上长进”，和“更新里面的人”，等等是什么意思？</w:t>
      </w:r>
    </w:p>
    <w:p w14:paraId="25D0AEEA">
      <w:pPr>
        <w:rPr>
          <w:rFonts w:hint="eastAsia"/>
        </w:rPr>
      </w:pPr>
    </w:p>
    <w:p w14:paraId="21632E31">
      <w:pPr>
        <w:rPr>
          <w:rFonts w:hint="eastAsia"/>
        </w:rPr>
      </w:pPr>
      <w:r>
        <w:rPr>
          <w:rFonts w:hint="eastAsia"/>
        </w:rPr>
        <w:t>How can this be meant, but that as a seed, which is an imperfect communication of life, grows up to a stalk, and blade, and ear, so this of grace in us?</w:t>
      </w:r>
    </w:p>
    <w:p w14:paraId="5DF5B292">
      <w:pPr>
        <w:rPr>
          <w:rFonts w:hint="eastAsia"/>
        </w:rPr>
      </w:pPr>
      <w:r>
        <w:rPr>
          <w:rFonts w:hint="eastAsia"/>
        </w:rPr>
        <w:t>这怎能有别的意思，除非像一个种子，是不完全的生命交通，长成一根茎，一片叶，一穗，恩典在我们里面也如此？</w:t>
      </w:r>
    </w:p>
    <w:p w14:paraId="506458F0">
      <w:pPr>
        <w:rPr>
          <w:rFonts w:hint="eastAsia"/>
        </w:rPr>
      </w:pPr>
    </w:p>
    <w:p w14:paraId="33C8298C">
      <w:pPr>
        <w:rPr>
          <w:rFonts w:hint="eastAsia"/>
        </w:rPr>
      </w:pPr>
      <w:r>
        <w:rPr>
          <w:rFonts w:hint="eastAsia"/>
        </w:rPr>
        <w:t>It is such as all other growths are, and subsists therefore by the increasing of those permanent qualities and virtues.</w:t>
      </w:r>
    </w:p>
    <w:p w14:paraId="3FDCBD57">
      <w:pPr>
        <w:rPr>
          <w:rFonts w:hint="eastAsia"/>
        </w:rPr>
      </w:pPr>
      <w:r>
        <w:rPr>
          <w:rFonts w:hint="eastAsia"/>
        </w:rPr>
        <w:t>它如同所有其他的成长，因此藉着那些永久品质和德性的增长而存留。</w:t>
      </w:r>
    </w:p>
    <w:p w14:paraId="1D4857BA">
      <w:pPr>
        <w:rPr>
          <w:rFonts w:hint="eastAsia"/>
        </w:rPr>
      </w:pPr>
    </w:p>
    <w:p w14:paraId="5DEAEDD6">
      <w:pPr>
        <w:rPr>
          <w:rFonts w:hint="eastAsia"/>
        </w:rPr>
      </w:pPr>
      <w:r>
        <w:rPr>
          <w:rFonts w:hint="eastAsia"/>
        </w:rPr>
        <w:t>A living man is not said to grow as such, or as a living man, otherwise than as he adds one act of life to another.</w:t>
      </w:r>
    </w:p>
    <w:p w14:paraId="682BEB2B">
      <w:pPr>
        <w:rPr>
          <w:rFonts w:hint="eastAsia"/>
        </w:rPr>
      </w:pPr>
      <w:r>
        <w:rPr>
          <w:rFonts w:hint="eastAsia"/>
        </w:rPr>
        <w:t>一个活人，不被称为成长，或作为活人成长，除非他将一个生命的行为加到另一个上。</w:t>
      </w:r>
    </w:p>
    <w:p w14:paraId="0A836C2B">
      <w:pPr>
        <w:rPr>
          <w:rFonts w:hint="eastAsia"/>
        </w:rPr>
      </w:pPr>
    </w:p>
    <w:p w14:paraId="21CD6E88">
      <w:pPr>
        <w:rPr>
          <w:rFonts w:hint="eastAsia"/>
        </w:rPr>
      </w:pPr>
      <w:r>
        <w:rPr>
          <w:rFonts w:hint="eastAsia"/>
        </w:rPr>
        <w:t>A man is said to grow rich by adding to a heap, but a living man grows in strength and bulk answerably to the principle of life at first received.</w:t>
      </w:r>
    </w:p>
    <w:p w14:paraId="71F2F893">
      <w:pPr>
        <w:rPr>
          <w:rFonts w:hint="eastAsia"/>
        </w:rPr>
      </w:pPr>
      <w:r>
        <w:rPr>
          <w:rFonts w:hint="eastAsia"/>
        </w:rPr>
        <w:t>一个人被称为藉着堆积而致富，但一个活人是按着起初所领受的生命原则，在力量和体积上成长。</w:t>
      </w:r>
    </w:p>
    <w:p w14:paraId="37A7B54F">
      <w:pPr>
        <w:rPr>
          <w:rFonts w:hint="eastAsia"/>
        </w:rPr>
      </w:pPr>
    </w:p>
    <w:p w14:paraId="09DC6688">
      <w:pPr>
        <w:rPr>
          <w:rFonts w:hint="eastAsia"/>
        </w:rPr>
      </w:pPr>
      <w:r>
        <w:rPr>
          <w:rFonts w:hint="eastAsia"/>
        </w:rPr>
        <w:t>Learn what is meant by those distinguishing characters in the parable of the four grounds, and in that of the wise and foolish virgins.</w:t>
      </w:r>
    </w:p>
    <w:p w14:paraId="64EE1F08">
      <w:pPr>
        <w:rPr>
          <w:rFonts w:hint="eastAsia"/>
        </w:rPr>
      </w:pPr>
      <w:r>
        <w:rPr>
          <w:rFonts w:hint="eastAsia"/>
        </w:rPr>
        <w:t>要学习那四个不同地土的比喻，以及那聪明和愚拙童女的比喻中，那些区别性特征的意义。</w:t>
      </w:r>
    </w:p>
    <w:p w14:paraId="53BCB206">
      <w:pPr>
        <w:rPr>
          <w:rFonts w:hint="eastAsia"/>
        </w:rPr>
      </w:pPr>
    </w:p>
    <w:p w14:paraId="3CD6206B">
      <w:pPr>
        <w:rPr>
          <w:rFonts w:hint="eastAsia"/>
        </w:rPr>
      </w:pPr>
      <w:r>
        <w:rPr>
          <w:rFonts w:hint="eastAsia"/>
        </w:rPr>
        <w:t>The stony ground's defect was this, 'they had no root in themselves,' Mark 4:17.</w:t>
      </w:r>
    </w:p>
    <w:p w14:paraId="34D546E9">
      <w:pPr>
        <w:rPr>
          <w:rFonts w:hint="eastAsia"/>
        </w:rPr>
      </w:pPr>
      <w:r>
        <w:rPr>
          <w:rFonts w:hint="eastAsia"/>
        </w:rPr>
        <w:t>石头地的缺陷是，“他们里面没有根”，马可福音 4:17。</w:t>
      </w:r>
    </w:p>
    <w:p w14:paraId="00453038">
      <w:pPr>
        <w:rPr>
          <w:rFonts w:hint="eastAsia"/>
        </w:rPr>
      </w:pPr>
    </w:p>
    <w:p w14:paraId="5723DCBC">
      <w:pPr>
        <w:rPr>
          <w:rFonts w:hint="eastAsia"/>
        </w:rPr>
      </w:pPr>
      <w:r>
        <w:rPr>
          <w:rFonts w:hint="eastAsia"/>
        </w:rPr>
        <w:t>Which speaks the very language of inherent grace, which is that which is properly in a man's self inbred and implanted.</w:t>
      </w:r>
    </w:p>
    <w:p w14:paraId="3C8FE48A">
      <w:pPr>
        <w:rPr>
          <w:rFonts w:hint="eastAsia"/>
        </w:rPr>
      </w:pPr>
      <w:r>
        <w:rPr>
          <w:rFonts w:hint="eastAsia"/>
        </w:rPr>
        <w:t>这正说出固有恩典的语言，那正是人里面固有并被植入的。</w:t>
      </w:r>
    </w:p>
    <w:p w14:paraId="664C81E4">
      <w:pPr>
        <w:rPr>
          <w:rFonts w:hint="eastAsia"/>
        </w:rPr>
      </w:pPr>
    </w:p>
    <w:p w14:paraId="77829E14">
      <w:pPr>
        <w:rPr>
          <w:rFonts w:hint="eastAsia"/>
        </w:rPr>
      </w:pPr>
      <w:r>
        <w:rPr>
          <w:rFonts w:hint="eastAsia"/>
        </w:rPr>
        <w:t>And Job calls it 'the root of the matter,' Job 19:28.</w:t>
      </w:r>
    </w:p>
    <w:p w14:paraId="4F87A6DE">
      <w:pPr>
        <w:rPr>
          <w:rFonts w:hint="eastAsia"/>
        </w:rPr>
      </w:pPr>
      <w:r>
        <w:rPr>
          <w:rFonts w:hint="eastAsia"/>
        </w:rPr>
        <w:t>约伯称之为“事的根”，约伯记 19:28。</w:t>
      </w:r>
    </w:p>
    <w:p w14:paraId="004AFB96">
      <w:pPr>
        <w:rPr>
          <w:rFonts w:hint="eastAsia"/>
        </w:rPr>
      </w:pPr>
    </w:p>
    <w:p w14:paraId="49C6BCB0">
      <w:pPr>
        <w:rPr>
          <w:rFonts w:hint="eastAsia"/>
        </w:rPr>
      </w:pPr>
      <w:r>
        <w:rPr>
          <w:rFonts w:hint="eastAsia"/>
        </w:rPr>
        <w:t>The foolish virgins wanted oil in their vessels, when that they had oil in their lamps.</w:t>
      </w:r>
    </w:p>
    <w:p w14:paraId="1DC8AB92">
      <w:pPr>
        <w:rPr>
          <w:rFonts w:hint="eastAsia"/>
        </w:rPr>
      </w:pPr>
      <w:r>
        <w:rPr>
          <w:rFonts w:hint="eastAsia"/>
        </w:rPr>
        <w:t>愚拙的童女，她们灯里有油时，器皿里却没有油。</w:t>
      </w:r>
    </w:p>
    <w:p w14:paraId="1A13363A">
      <w:pPr>
        <w:rPr>
          <w:rFonts w:hint="eastAsia"/>
        </w:rPr>
      </w:pPr>
    </w:p>
    <w:p w14:paraId="4FE93487">
      <w:pPr>
        <w:rPr>
          <w:rFonts w:hint="eastAsia"/>
        </w:rPr>
      </w:pPr>
      <w:r>
        <w:rPr>
          <w:rFonts w:hint="eastAsia"/>
        </w:rPr>
        <w:t>The wise, on the contrary, had oil in their vessels, when yet their lamps were out, as in Mat. 25 you read.</w:t>
      </w:r>
    </w:p>
    <w:p w14:paraId="0A0DD8D3">
      <w:pPr>
        <w:rPr>
          <w:rFonts w:hint="eastAsia"/>
        </w:rPr>
      </w:pPr>
      <w:r>
        <w:rPr>
          <w:rFonts w:hint="eastAsia"/>
        </w:rPr>
        <w:t>相反地，聪明的，她们灯虽然灭了，器皿里却有油，如你在马太福音 25 章所读到的。</w:t>
      </w:r>
    </w:p>
    <w:p w14:paraId="03820EDD">
      <w:pPr>
        <w:rPr>
          <w:rFonts w:hint="eastAsia"/>
        </w:rPr>
      </w:pPr>
    </w:p>
    <w:p w14:paraId="5C679948">
      <w:pPr>
        <w:rPr>
          <w:rFonts w:hint="eastAsia"/>
        </w:rPr>
      </w:pPr>
      <w:r>
        <w:rPr>
          <w:rFonts w:hint="eastAsia"/>
        </w:rPr>
        <w:t>Let any give a more rational interpretation than this, that the oil in the lamps is such assistances by motions and enablings as serve to hold forth an outward profession, and to perform the same duties, and to give the same light to others, which the foolish virgins had, but they had not grace in the heart, oil in the vessel, as a stock or treasury abiding in them, when that in the lamp might be out.</w:t>
      </w:r>
    </w:p>
    <w:p w14:paraId="34DC01F3">
      <w:pPr>
        <w:rPr>
          <w:rFonts w:hint="eastAsia"/>
        </w:rPr>
      </w:pPr>
      <w:r>
        <w:rPr>
          <w:rFonts w:hint="eastAsia"/>
        </w:rPr>
        <w:t>让任何人给出一个比这更合理的解释，即灯里的油，是藉着感动和赋能的这类帮助，足以持守一个外在的宣告，履行同样的本分，并给他人同样的光，这是愚拙的童女所拥有的，但她们心中没有恩典，器皿里没有油，作为存留在她们里面的储备或宝库，当灯里的油可能用尽时。</w:t>
      </w:r>
    </w:p>
    <w:p w14:paraId="178AA00D">
      <w:pPr>
        <w:rPr>
          <w:rFonts w:hint="eastAsia"/>
        </w:rPr>
      </w:pPr>
    </w:p>
    <w:p w14:paraId="31E789E7">
      <w:pPr>
        <w:rPr>
          <w:rFonts w:hint="eastAsia"/>
        </w:rPr>
      </w:pPr>
      <w:r>
        <w:rPr>
          <w:rFonts w:hint="eastAsia"/>
        </w:rPr>
        <w:t>But the wise virgins had that abiding in them when themselves were asleep, and their lamps clean out.</w:t>
      </w:r>
    </w:p>
    <w:p w14:paraId="3C29567A">
      <w:pPr>
        <w:rPr>
          <w:rFonts w:hint="eastAsia"/>
        </w:rPr>
      </w:pPr>
      <w:r>
        <w:rPr>
          <w:rFonts w:hint="eastAsia"/>
        </w:rPr>
        <w:t>但聪明的童女，当她们自己睡着了，灯也完全灭了时，她们里面却有那存留的。</w:t>
      </w:r>
    </w:p>
    <w:p w14:paraId="7F419E13">
      <w:pPr>
        <w:rPr>
          <w:rFonts w:hint="eastAsia"/>
        </w:rPr>
      </w:pPr>
    </w:p>
    <w:p w14:paraId="08891E97">
      <w:pPr>
        <w:rPr>
          <w:rFonts w:hint="eastAsia"/>
        </w:rPr>
      </w:pPr>
      <w:r>
        <w:rPr>
          <w:rFonts w:hint="eastAsia"/>
        </w:rPr>
        <w:t>It uses to be made an argument in this case or point, that if there were not abiding principles of grace, that then, when a believer is asleep, he ceaseth to be a holy man or a believer.</w:t>
      </w:r>
    </w:p>
    <w:p w14:paraId="704E8452">
      <w:pPr>
        <w:rPr>
          <w:rFonts w:hint="eastAsia"/>
        </w:rPr>
      </w:pPr>
      <w:r>
        <w:rPr>
          <w:rFonts w:hint="eastAsia"/>
        </w:rPr>
        <w:t>在这种情况下，或这一点上，通常会提出这样一个论点，即如果没有存留的恩典原则，那么，当一个信徒睡着时，他就不再是一个圣洁的人或一个信徒。</w:t>
      </w:r>
    </w:p>
    <w:p w14:paraId="005045D4">
      <w:pPr>
        <w:rPr>
          <w:rFonts w:hint="eastAsia"/>
        </w:rPr>
      </w:pPr>
    </w:p>
    <w:p w14:paraId="4F04C368">
      <w:pPr>
        <w:rPr>
          <w:rFonts w:hint="eastAsia"/>
        </w:rPr>
      </w:pPr>
      <w:r>
        <w:rPr>
          <w:rFonts w:hint="eastAsia"/>
        </w:rPr>
        <w:t>If life lay only in the actings and stirrings of life, then when they cease there would be no* intercision of life; and so eternal life, as such, should not abide in a man, as you have heard.</w:t>
      </w:r>
    </w:p>
    <w:p w14:paraId="415C9F63">
      <w:pPr>
        <w:rPr>
          <w:rFonts w:hint="eastAsia"/>
        </w:rPr>
      </w:pPr>
      <w:r>
        <w:rPr>
          <w:rFonts w:hint="eastAsia"/>
        </w:rPr>
        <w:t>如果生命只在于生命的行动和激动，那么当它们停止时，就不会有生命的*间断；因此，永生，就其本身而言，就不应该存留在一个人里面，如你们所听到的。</w:t>
      </w:r>
    </w:p>
    <w:p w14:paraId="4E4DE492">
      <w:pPr>
        <w:rPr>
          <w:rFonts w:hint="eastAsia"/>
        </w:rPr>
      </w:pPr>
    </w:p>
    <w:p w14:paraId="57342A44">
      <w:pPr>
        <w:rPr>
          <w:rFonts w:hint="eastAsia"/>
        </w:rPr>
      </w:pPr>
      <w:r>
        <w:rPr>
          <w:rFonts w:hint="eastAsia"/>
        </w:rPr>
        <w:t>And the argument is strong as to the point.</w:t>
      </w:r>
    </w:p>
    <w:p w14:paraId="04FA1409">
      <w:pPr>
        <w:rPr>
          <w:rFonts w:hint="eastAsia"/>
        </w:rPr>
      </w:pPr>
      <w:r>
        <w:rPr>
          <w:rFonts w:hint="eastAsia"/>
        </w:rPr>
        <w:t>这个论点就这一点而言是强有力的。</w:t>
      </w:r>
    </w:p>
    <w:p w14:paraId="06747313">
      <w:pPr>
        <w:rPr>
          <w:rFonts w:hint="eastAsia"/>
        </w:rPr>
      </w:pPr>
    </w:p>
    <w:p w14:paraId="46014FE6">
      <w:pPr>
        <w:rPr>
          <w:rFonts w:hint="eastAsia"/>
        </w:rPr>
      </w:pPr>
      <w:r>
        <w:rPr>
          <w:rFonts w:hint="eastAsia"/>
        </w:rPr>
        <w:t>But it is more strengthened by this scripture, Mat. 25, speaking the same, or the like to it.</w:t>
      </w:r>
    </w:p>
    <w:p w14:paraId="2454BCAD">
      <w:pPr>
        <w:rPr>
          <w:rFonts w:hint="eastAsia"/>
        </w:rPr>
      </w:pPr>
      <w:r>
        <w:rPr>
          <w:rFonts w:hint="eastAsia"/>
        </w:rPr>
        <w:t>但马太福音 25 章的这段经文，说的是同样或类似的事，更加强了这个论点。</w:t>
      </w:r>
    </w:p>
    <w:p w14:paraId="7C10080D">
      <w:pPr>
        <w:rPr>
          <w:rFonts w:hint="eastAsia"/>
        </w:rPr>
      </w:pPr>
    </w:p>
    <w:p w14:paraId="5F43C6A2">
      <w:pPr>
        <w:rPr>
          <w:rFonts w:hint="eastAsia"/>
        </w:rPr>
      </w:pPr>
      <w:r>
        <w:rPr>
          <w:rFonts w:hint="eastAsia"/>
        </w:rPr>
        <w:t>There are Christians not only asleep, as they are men, but even as Christians also, and their lamps go out, their profession and actings in a great measure ceasing; and yet they have oil in their vessels, grace in their hearts, ready to be drawn up into the lamp, and to become matter of a new shining forth in good works.</w:t>
      </w:r>
    </w:p>
    <w:p w14:paraId="63069338">
      <w:pPr>
        <w:rPr>
          <w:rFonts w:hint="eastAsia"/>
        </w:rPr>
      </w:pPr>
      <w:r>
        <w:rPr>
          <w:rFonts w:hint="eastAsia"/>
        </w:rPr>
        <w:t>有些基督徒不仅是作为人睡着了，甚至也是作为基督徒睡着了，他们的灯灭了，他们的宣告和行动在很大程度上停止了；然而，他们器皿里有油，心里有恩典，准备被吸入灯中，并成为在善行中重新发光的质料。</w:t>
      </w:r>
    </w:p>
    <w:p w14:paraId="35AAFB66">
      <w:pPr>
        <w:rPr>
          <w:rFonts w:hint="eastAsia"/>
        </w:rPr>
      </w:pPr>
    </w:p>
    <w:p w14:paraId="3F05AABF">
      <w:pPr>
        <w:rPr>
          <w:rFonts w:hint="eastAsia"/>
        </w:rPr>
      </w:pPr>
      <w:r>
        <w:rPr>
          <w:rFonts w:hint="eastAsia"/>
        </w:rPr>
        <w:t>It is also urged, that if it were not for such inherent principles abiding, a holy man could not be denominated holy, but when he acts holily; as a man's countenance is not denominated ruddy for blushings or flushings, but from the constant constitution and complexion.</w:t>
      </w:r>
    </w:p>
    <w:p w14:paraId="0B79CB76">
      <w:pPr>
        <w:rPr>
          <w:rFonts w:hint="eastAsia"/>
        </w:rPr>
      </w:pPr>
      <w:r>
        <w:rPr>
          <w:rFonts w:hint="eastAsia"/>
        </w:rPr>
        <w:t>又有人主张，若非有如此固有的原则存留，一个圣洁的人就不能被称为圣洁，除非在他行圣洁之事时；如同一个人的面容，不是因脸红或潮红而被称为红润，而是因恒常的体质和面色。</w:t>
      </w:r>
    </w:p>
    <w:p w14:paraId="5F051503">
      <w:pPr>
        <w:rPr>
          <w:rFonts w:hint="eastAsia"/>
        </w:rPr>
      </w:pPr>
    </w:p>
    <w:p w14:paraId="5BF8B8D7">
      <w:pPr>
        <w:rPr>
          <w:rFonts w:hint="eastAsia"/>
        </w:rPr>
      </w:pPr>
      <w:r>
        <w:rPr>
          <w:rFonts w:hint="eastAsia"/>
        </w:rPr>
        <w:t>And here you see a confirmation of the foregoing argument also, for they are denominated wise virgins, when yet their actings ceasing, they were as fools and not wise; even as Solomon says of himself, that in the midst of his decay, his wisdom, that is, his grace, remained with him, Eccles. 2:9.</w:t>
      </w:r>
    </w:p>
    <w:p w14:paraId="3F58E96B">
      <w:pPr>
        <w:rPr>
          <w:rFonts w:hint="eastAsia"/>
        </w:rPr>
      </w:pPr>
      <w:r>
        <w:rPr>
          <w:rFonts w:hint="eastAsia"/>
        </w:rPr>
        <w:t>你们在这里也看见前面论据的证实，因为她们被称为聪明的童女，然而当她们的行为停止时，她们如同愚拙的，而不是聪明的；正如所罗门论到自己说，在他衰败之中，他的智慧，即他的恩典，仍与他同在，传道书 2:9。</w:t>
      </w:r>
    </w:p>
    <w:p w14:paraId="37DBA64D">
      <w:pPr>
        <w:rPr>
          <w:rFonts w:hint="eastAsia"/>
        </w:rPr>
      </w:pPr>
    </w:p>
    <w:p w14:paraId="1D5B48D5">
      <w:pPr>
        <w:rPr>
          <w:rFonts w:hint="eastAsia"/>
        </w:rPr>
      </w:pPr>
      <w:r>
        <w:rPr>
          <w:rFonts w:hint="eastAsia"/>
        </w:rPr>
        <w:t>Yea, this oil in their vessels or hearts did they carry with them into glory with the bridegroom, and were made vessels of glory, as you read there.</w:t>
      </w:r>
    </w:p>
    <w:p w14:paraId="6BB86A08">
      <w:pPr>
        <w:rPr>
          <w:rFonts w:hint="eastAsia"/>
        </w:rPr>
      </w:pPr>
      <w:r>
        <w:rPr>
          <w:rFonts w:hint="eastAsia"/>
        </w:rPr>
        <w:t>是的，她们器皿里或心里的这油，她们带着与新郎一同进入荣耀，并被造成荣耀的器皿，如你们在那里所读到的。</w:t>
      </w:r>
    </w:p>
    <w:p w14:paraId="2EE75B6F">
      <w:pPr>
        <w:rPr>
          <w:rFonts w:hint="eastAsia"/>
        </w:rPr>
      </w:pPr>
    </w:p>
    <w:p w14:paraId="1512327E">
      <w:pPr>
        <w:rPr>
          <w:rFonts w:hint="eastAsia"/>
        </w:rPr>
      </w:pPr>
      <w:r>
        <w:rPr>
          <w:rFonts w:hint="eastAsia"/>
        </w:rPr>
        <w:t>Yea, and it is said that our souls are thereby made meet for glory, Col. 1:12, and 'prepared for glory,' Rom. 9:23; even as well as thereby they are 'prepared for every good work,' as vessels meet for our master's use, 2 Tim. 2:21.</w:t>
      </w:r>
    </w:p>
    <w:p w14:paraId="13776772">
      <w:pPr>
        <w:rPr>
          <w:rFonts w:hint="eastAsia"/>
        </w:rPr>
      </w:pPr>
      <w:r>
        <w:rPr>
          <w:rFonts w:hint="eastAsia"/>
        </w:rPr>
        <w:t>是的，并且经上说，我们的灵魂藉此被造就，配得荣耀，歌罗西书 1:12，并且“预备得荣耀”，罗马书 9:23；如同藉此它们被“预备行各样的善事”，如同合乎我们主用的器皿，提摩太后书 2:21。</w:t>
      </w:r>
    </w:p>
    <w:p w14:paraId="529F6396">
      <w:pPr>
        <w:rPr>
          <w:rFonts w:hint="eastAsia"/>
        </w:rPr>
      </w:pPr>
    </w:p>
    <w:p w14:paraId="299E3C59">
      <w:pPr>
        <w:rPr>
          <w:rFonts w:hint="eastAsia"/>
        </w:rPr>
      </w:pPr>
      <w:r>
        <w:rPr>
          <w:rFonts w:hint="eastAsia"/>
        </w:rPr>
        <w:t>And when we die, not only our 'works do follow' us, Rev. 14:13, as a man's treasure, which he bath wrought and gotten; but also the soul itself is wrought by God here for this very purpose, to be made capable of a further degree of glory, as it brings grace with it into the other world: 2 Cor. 5:5, 'Now he that hath wrought us for the self-same thing is God.</w:t>
      </w:r>
    </w:p>
    <w:p w14:paraId="3FDFB03F">
      <w:pPr>
        <w:rPr>
          <w:rFonts w:hint="eastAsia"/>
        </w:rPr>
      </w:pPr>
      <w:r>
        <w:rPr>
          <w:rFonts w:hint="eastAsia"/>
        </w:rPr>
        <w:t>当我们死时，不仅我们的“工作随着”我们，启示录 14:13，如同一个人所作所赚的财宝；而且灵魂本身也在此被神所作，正是为了这个目的，即被造就，能领受更进一步的荣耀，因为它带着恩典进入另一个世界：哥林多后书 5:5，“那为此造就我们的就是神。”</w:t>
      </w:r>
    </w:p>
    <w:p w14:paraId="73648905">
      <w:pPr>
        <w:rPr>
          <w:rFonts w:hint="eastAsia"/>
        </w:rPr>
      </w:pPr>
    </w:p>
    <w:p w14:paraId="6A91BC0D">
      <w:pPr>
        <w:rPr>
          <w:rFonts w:hint="eastAsia"/>
        </w:rPr>
      </w:pPr>
      <w:r>
        <w:rPr>
          <w:rFonts w:hint="eastAsia"/>
        </w:rPr>
        <w:t>'Not only have we actively wrought, but we ourselves are here passively wrought by God, having our fruit the increase of inherent holiness, Rom. 6, 'and the end everlasting life.'</w:t>
      </w:r>
    </w:p>
    <w:p w14:paraId="218C03FF">
      <w:pPr>
        <w:rPr>
          <w:rFonts w:hint="eastAsia"/>
        </w:rPr>
      </w:pPr>
      <w:r>
        <w:rPr>
          <w:rFonts w:hint="eastAsia"/>
        </w:rPr>
        <w:t>“不仅我们主动地作工，而且我们自己也在此被动地被神所作，我们的果子是固有圣洁的增长，罗马书 6 章，‘结局就是永生’。”</w:t>
      </w:r>
    </w:p>
    <w:p w14:paraId="4DA66E31">
      <w:pPr>
        <w:rPr>
          <w:rFonts w:hint="eastAsia"/>
        </w:rPr>
      </w:pPr>
    </w:p>
    <w:p w14:paraId="59BA0F11">
      <w:pPr>
        <w:rPr>
          <w:rFonts w:hint="eastAsia"/>
        </w:rPr>
      </w:pPr>
      <w:r>
        <w:rPr>
          <w:rFonts w:hint="eastAsia"/>
        </w:rPr>
        <w:t>And therefore, 2 Cor. 5:8, he had said we shall be clothed with glory 'if we be not found naked;' that is, devoid of the image of God, but clothed upon with it, as the apostle elsewhere also speaks.</w:t>
      </w:r>
    </w:p>
    <w:p w14:paraId="732A65EA">
      <w:pPr>
        <w:rPr>
          <w:rFonts w:hint="eastAsia"/>
        </w:rPr>
      </w:pPr>
      <w:r>
        <w:rPr>
          <w:rFonts w:hint="eastAsia"/>
        </w:rPr>
        <w:t>因此，哥林多后书 5:8，他曾说我们将穿上荣耀，“如果我们不被发现是赤身的”；也就是说，缺乏神的形像，而是被它所穿戴，如使徒在别处也说的。</w:t>
      </w:r>
    </w:p>
    <w:p w14:paraId="12B129B6">
      <w:pPr>
        <w:rPr>
          <w:rFonts w:hint="eastAsia"/>
        </w:rPr>
      </w:pPr>
    </w:p>
    <w:p w14:paraId="11306EC9">
      <w:pPr>
        <w:pStyle w:val="2"/>
        <w:bidi w:val="0"/>
        <w:jc w:val="center"/>
        <w:rPr>
          <w:rFonts w:hint="eastAsia"/>
        </w:rPr>
      </w:pPr>
      <w:r>
        <w:rPr>
          <w:rFonts w:hint="eastAsia"/>
        </w:rPr>
        <w:t>CHAPTER III</w:t>
      </w:r>
    </w:p>
    <w:p w14:paraId="347A7B1A">
      <w:pPr>
        <w:pStyle w:val="2"/>
        <w:bidi w:val="0"/>
        <w:jc w:val="center"/>
        <w:rPr>
          <w:rFonts w:hint="eastAsia"/>
        </w:rPr>
      </w:pPr>
      <w:r>
        <w:rPr>
          <w:rFonts w:hint="eastAsia"/>
        </w:rPr>
        <w:t>第三章</w:t>
      </w:r>
    </w:p>
    <w:p w14:paraId="1D0B1B18">
      <w:pPr>
        <w:spacing w:after="299" w:line="252" w:lineRule="auto"/>
        <w:ind w:left="27" w:right="17"/>
        <w:jc w:val="center"/>
        <w:rPr>
          <w:rFonts w:hint="eastAsia"/>
          <w:b/>
          <w:sz w:val="42"/>
        </w:rPr>
      </w:pPr>
      <w:r>
        <w:rPr>
          <w:rFonts w:hint="eastAsia"/>
          <w:b/>
          <w:sz w:val="42"/>
        </w:rPr>
        <w:t>That the Holy Ghost, in regenerating us, works in us an abiding principle of a spiritual life, demonstrated by other arguments deduced from the nature of the work wrought in us.</w:t>
      </w:r>
    </w:p>
    <w:p w14:paraId="0C783706">
      <w:pPr>
        <w:spacing w:after="299" w:line="252" w:lineRule="auto"/>
        <w:ind w:left="27" w:right="17"/>
        <w:jc w:val="center"/>
        <w:rPr>
          <w:rFonts w:hint="eastAsia"/>
          <w:b/>
          <w:sz w:val="42"/>
        </w:rPr>
      </w:pPr>
      <w:r>
        <w:rPr>
          <w:rFonts w:hint="eastAsia"/>
          <w:b/>
          <w:sz w:val="42"/>
        </w:rPr>
        <w:t>圣灵在重生我们时，在我们里面作成一个存留的属灵生命原则，这藉着从我们里面作成之工作的性质所得出的其他论据得以证明。</w:t>
      </w:r>
    </w:p>
    <w:p w14:paraId="2AF293A2">
      <w:pPr>
        <w:rPr>
          <w:rFonts w:hint="eastAsia"/>
        </w:rPr>
      </w:pPr>
    </w:p>
    <w:p w14:paraId="4957225D">
      <w:pPr>
        <w:rPr>
          <w:rFonts w:hint="eastAsia"/>
        </w:rPr>
      </w:pPr>
      <w:r>
        <w:rPr>
          <w:rFonts w:hint="eastAsia"/>
        </w:rPr>
        <w:t>I have thus far proved, by direct scriptures, that by regeneration we receive an inward principle of life.</w:t>
      </w:r>
    </w:p>
    <w:p w14:paraId="4C701772">
      <w:pPr>
        <w:rPr>
          <w:rFonts w:hint="eastAsia"/>
        </w:rPr>
      </w:pPr>
      <w:r>
        <w:rPr>
          <w:rFonts w:hint="eastAsia"/>
        </w:rPr>
        <w:t>我到此为止，已经用直接的经文证明，藉着重生，我们领受了一个内在的生命原则。</w:t>
      </w:r>
    </w:p>
    <w:p w14:paraId="60099F6F">
      <w:pPr>
        <w:rPr>
          <w:rFonts w:hint="eastAsia"/>
        </w:rPr>
      </w:pPr>
    </w:p>
    <w:p w14:paraId="11EA7548">
      <w:pPr>
        <w:rPr>
          <w:rFonts w:hint="eastAsia"/>
        </w:rPr>
      </w:pPr>
      <w:r>
        <w:rPr>
          <w:rFonts w:hint="eastAsia"/>
        </w:rPr>
        <w:t>I shall now use other demonstrations of it.</w:t>
      </w:r>
    </w:p>
    <w:p w14:paraId="096F5609">
      <w:pPr>
        <w:rPr>
          <w:rFonts w:hint="eastAsia"/>
        </w:rPr>
      </w:pPr>
      <w:r>
        <w:rPr>
          <w:rFonts w:hint="eastAsia"/>
        </w:rPr>
        <w:t>我现在要用其他的证明来证明它。</w:t>
      </w:r>
    </w:p>
    <w:p w14:paraId="0B17B296">
      <w:pPr>
        <w:rPr>
          <w:rFonts w:hint="eastAsia"/>
        </w:rPr>
      </w:pPr>
    </w:p>
    <w:p w14:paraId="6E853C1D">
      <w:pPr>
        <w:rPr>
          <w:rFonts w:hint="eastAsia"/>
        </w:rPr>
      </w:pPr>
      <w:r>
        <w:rPr>
          <w:rFonts w:hint="eastAsia"/>
        </w:rPr>
        <w:t>1. If in regeneration there be a mortification of that flesh in part, which (as we heard) is an inherent corruption, then there is an habitual principle of grace, that cometh in the room of that inherent corruption that was destroyed.</w:t>
      </w:r>
    </w:p>
    <w:p w14:paraId="7B672456">
      <w:pPr>
        <w:rPr>
          <w:rFonts w:hint="eastAsia"/>
        </w:rPr>
      </w:pPr>
      <w:r>
        <w:rPr>
          <w:rFonts w:hint="eastAsia"/>
        </w:rPr>
        <w:t>1. 如果在重生中，那（如我们所听见的）固有的败坏，有一部分被治死，那么就有一个习惯性的恩典原则，来代替那被毁灭的固有败坏。</w:t>
      </w:r>
    </w:p>
    <w:p w14:paraId="10874CA1">
      <w:pPr>
        <w:rPr>
          <w:rFonts w:hint="eastAsia"/>
        </w:rPr>
      </w:pPr>
    </w:p>
    <w:p w14:paraId="3B3E82F1">
      <w:pPr>
        <w:rPr>
          <w:rFonts w:hint="eastAsia"/>
        </w:rPr>
      </w:pPr>
      <w:r>
        <w:rPr>
          <w:rFonts w:hint="eastAsia"/>
        </w:rPr>
        <w:t>That in regeneration there is a mortification of an inherent corruption, is evident, because the subject of mortification is that flesh that dwells in us; for if there be such a 'body of sin' in us, it must be 'destroyed,' Rom. 6:6.</w:t>
      </w:r>
    </w:p>
    <w:p w14:paraId="27C68127">
      <w:pPr>
        <w:rPr>
          <w:rFonts w:hint="eastAsia"/>
        </w:rPr>
      </w:pPr>
      <w:r>
        <w:rPr>
          <w:rFonts w:hint="eastAsia"/>
        </w:rPr>
        <w:t>在重生中，有一种固有败坏的治死，这是显而易见的，因为治死的主体，是那住我们里面的肉体；因为如果在我们里面有这样一个“罪身”，它就必须被“灭绝”，罗马书 6:6。</w:t>
      </w:r>
    </w:p>
    <w:p w14:paraId="16DC3765">
      <w:pPr>
        <w:rPr>
          <w:rFonts w:hint="eastAsia"/>
        </w:rPr>
      </w:pPr>
    </w:p>
    <w:p w14:paraId="1C10F1B7">
      <w:pPr>
        <w:rPr>
          <w:rFonts w:hint="eastAsia"/>
        </w:rPr>
      </w:pPr>
      <w:r>
        <w:rPr>
          <w:rFonts w:hint="eastAsia"/>
        </w:rPr>
        <w:t>And therefore the subject hereof is called the old man, the body of sin, the earthly members, throughout the Scriptures.</w:t>
      </w:r>
    </w:p>
    <w:p w14:paraId="3B582AF3">
      <w:pPr>
        <w:rPr>
          <w:rFonts w:hint="eastAsia"/>
        </w:rPr>
      </w:pPr>
      <w:r>
        <w:rPr>
          <w:rFonts w:hint="eastAsia"/>
        </w:rPr>
        <w:t>因此，这个的主体，在圣经中被称为旧人、罪身、地上的肢体。</w:t>
      </w:r>
    </w:p>
    <w:p w14:paraId="551D851B">
      <w:pPr>
        <w:rPr>
          <w:rFonts w:hint="eastAsia"/>
        </w:rPr>
      </w:pPr>
    </w:p>
    <w:p w14:paraId="42992BBF">
      <w:pPr>
        <w:rPr>
          <w:rFonts w:hint="eastAsia"/>
        </w:rPr>
      </w:pPr>
      <w:r>
        <w:rPr>
          <w:rFonts w:hint="eastAsia"/>
        </w:rPr>
        <w:t>And also it appears by this, that if mortification were but a deading the soul to a present act of sinning, then it were no more but restraining grace.</w:t>
      </w:r>
    </w:p>
    <w:p w14:paraId="5CEF1418">
      <w:pPr>
        <w:rPr>
          <w:rFonts w:hint="eastAsia"/>
        </w:rPr>
      </w:pPr>
      <w:r>
        <w:rPr>
          <w:rFonts w:hint="eastAsia"/>
        </w:rPr>
        <w:t>并且，由此也可以看出，如果治死不过是使灵魂对现行的犯罪行为麻木，那么它不过是约束的恩典。</w:t>
      </w:r>
    </w:p>
    <w:p w14:paraId="4AFAE352">
      <w:pPr>
        <w:rPr>
          <w:rFonts w:hint="eastAsia"/>
        </w:rPr>
      </w:pPr>
    </w:p>
    <w:p w14:paraId="772C7768">
      <w:pPr>
        <w:rPr>
          <w:rFonts w:hint="eastAsia"/>
        </w:rPr>
      </w:pPr>
      <w:r>
        <w:rPr>
          <w:rFonts w:hint="eastAsia"/>
        </w:rPr>
        <w:t>Well then, if this mortification be a destruction of an inherent corruption, then there is also an habitual principle of grace comes in the room of it.</w:t>
      </w:r>
    </w:p>
    <w:p w14:paraId="38D2998F">
      <w:pPr>
        <w:rPr>
          <w:rFonts w:hint="eastAsia"/>
        </w:rPr>
      </w:pPr>
      <w:r>
        <w:rPr>
          <w:rFonts w:hint="eastAsia"/>
        </w:rPr>
        <w:t>那么，如果这治死是固有败坏的毁灭，那么也有一个习惯性的恩典原则来代替它。</w:t>
      </w:r>
    </w:p>
    <w:p w14:paraId="276BAEA0">
      <w:pPr>
        <w:rPr>
          <w:rFonts w:hint="eastAsia"/>
        </w:rPr>
      </w:pPr>
    </w:p>
    <w:p w14:paraId="29845841">
      <w:pPr>
        <w:rPr>
          <w:rFonts w:hint="eastAsia"/>
        </w:rPr>
      </w:pPr>
      <w:r>
        <w:rPr>
          <w:rFonts w:hint="eastAsia"/>
        </w:rPr>
        <w:t>This is evident; (1.)Because vivification, or quickening, is of as large an extent asmortification can be supposed; for they are commensurable.</w:t>
      </w:r>
    </w:p>
    <w:p w14:paraId="4D88287E">
      <w:pPr>
        <w:rPr>
          <w:rFonts w:hint="eastAsia"/>
        </w:rPr>
      </w:pPr>
      <w:r>
        <w:rPr>
          <w:rFonts w:hint="eastAsia"/>
        </w:rPr>
        <w:t>这是显而易见的；(1.) 因为活化，或苏醒，其范围与治死所能假设的范围一样大；因为它们是可通约的。</w:t>
      </w:r>
    </w:p>
    <w:p w14:paraId="39218222">
      <w:pPr>
        <w:rPr>
          <w:rFonts w:hint="eastAsia"/>
        </w:rPr>
      </w:pPr>
    </w:p>
    <w:p w14:paraId="68993FC2">
      <w:pPr>
        <w:rPr>
          <w:rFonts w:hint="eastAsia"/>
        </w:rPr>
      </w:pPr>
      <w:r>
        <w:rPr>
          <w:rFonts w:hint="eastAsia"/>
        </w:rPr>
        <w:t>The spirit of life that comes into us is proportioned, and is as large and ample as the death of sin, and God's work in quickening is no less than what is seen in mortifying.</w:t>
      </w:r>
    </w:p>
    <w:p w14:paraId="6F7DB67C">
      <w:pPr>
        <w:rPr>
          <w:rFonts w:hint="eastAsia"/>
        </w:rPr>
      </w:pPr>
      <w:r>
        <w:rPr>
          <w:rFonts w:hint="eastAsia"/>
        </w:rPr>
        <w:t>进入我们里面的生命之灵，是按比例的，并且与罪的死亡一样大而广，神在苏醒中的工作，不少于在治死中所看见的。</w:t>
      </w:r>
    </w:p>
    <w:p w14:paraId="0BE4DE34">
      <w:pPr>
        <w:rPr>
          <w:rFonts w:hint="eastAsia"/>
        </w:rPr>
      </w:pPr>
    </w:p>
    <w:p w14:paraId="609964B0">
      <w:pPr>
        <w:rPr>
          <w:rFonts w:hint="eastAsia"/>
        </w:rPr>
      </w:pPr>
      <w:r>
        <w:rPr>
          <w:rFonts w:hint="eastAsia"/>
        </w:rPr>
        <w:t>(2.)And secondly; If it were otherwise, this also would follow, that somuch of the soul in which sin was afore, and in which sin is now mortified, should remain (as the apostle speaks) naked and unclothed upon with grace, and have neither grace nor corruption in it.</w:t>
      </w:r>
    </w:p>
    <w:p w14:paraId="67709A32">
      <w:pPr>
        <w:rPr>
          <w:rFonts w:hint="eastAsia"/>
        </w:rPr>
      </w:pPr>
      <w:r>
        <w:rPr>
          <w:rFonts w:hint="eastAsia"/>
        </w:rPr>
        <w:t>(2.) 第二；如果不是这样，这也会随之而来，即灵魂中曾有罪，如今罪被治死的那部分，将（如使徒所说）赤身露体，没有恩典遮盖，既没有恩典，也没有败坏。</w:t>
      </w:r>
    </w:p>
    <w:p w14:paraId="5E0F0983">
      <w:pPr>
        <w:rPr>
          <w:rFonts w:hint="eastAsia"/>
        </w:rPr>
      </w:pPr>
    </w:p>
    <w:p w14:paraId="1BEC0967">
      <w:pPr>
        <w:rPr>
          <w:rFonts w:hint="eastAsia"/>
        </w:rPr>
      </w:pPr>
      <w:r>
        <w:rPr>
          <w:rFonts w:hint="eastAsia"/>
        </w:rPr>
        <w:t>And so, whereas still a part of the soul remains corrupt habitually, this other part would remain unsanctified habitually.</w:t>
      </w:r>
    </w:p>
    <w:p w14:paraId="58E18D1A">
      <w:pPr>
        <w:rPr>
          <w:rFonts w:hint="eastAsia"/>
        </w:rPr>
      </w:pPr>
      <w:r>
        <w:rPr>
          <w:rFonts w:hint="eastAsia"/>
        </w:rPr>
        <w:t>因此，既然灵魂的一部分仍然习惯性地败坏，这另一部分也将习惯性地不圣洁。</w:t>
      </w:r>
    </w:p>
    <w:p w14:paraId="7B5E76FC">
      <w:pPr>
        <w:rPr>
          <w:rFonts w:hint="eastAsia"/>
        </w:rPr>
      </w:pPr>
    </w:p>
    <w:p w14:paraId="682F9B19">
      <w:pPr>
        <w:rPr>
          <w:rFonts w:hint="eastAsia"/>
        </w:rPr>
      </w:pPr>
      <w:r>
        <w:rPr>
          <w:rFonts w:hint="eastAsia"/>
        </w:rPr>
        <w:t>The state and condition of the soul would have this disadvantage in it, that unto evil it hath a bias, a poise, or (as the apostle expresseth it) a weight continually to pull it down, but it would have no inherent quality of grace to carry it God-ward, in that other part in which corruption is destroyed, but remain naked, and neutral, and volatile, to be tossed with the very* wind.</w:t>
      </w:r>
    </w:p>
    <w:p w14:paraId="78BED772">
      <w:pPr>
        <w:rPr>
          <w:rFonts w:hint="eastAsia"/>
        </w:rPr>
      </w:pPr>
      <w:r>
        <w:rPr>
          <w:rFonts w:hint="eastAsia"/>
        </w:rPr>
        <w:t>灵魂的光景和状况，将有这个缺点，即它对恶有偏见、重心，或（如使徒所表达的）一个不断将它拉下的重担，但它在败坏被毁灭的那另一部分，将没有固有的恩典品质来带领它归向神，而将赤裸、中立、易变，被风*吹来吹去。</w:t>
      </w:r>
    </w:p>
    <w:p w14:paraId="459E3D53">
      <w:pPr>
        <w:rPr>
          <w:rFonts w:hint="eastAsia"/>
        </w:rPr>
      </w:pPr>
    </w:p>
    <w:p w14:paraId="2BC5D312">
      <w:pPr>
        <w:rPr>
          <w:rFonts w:hint="eastAsia"/>
        </w:rPr>
      </w:pPr>
      <w:r>
        <w:rPr>
          <w:rFonts w:hint="eastAsia"/>
        </w:rPr>
        <w:t>And yet (according to those men's opinions that held the contrary to ours) this man must be said to be regenerate forsooth, in as true a sense as the part remaining corrupt in him is said to be corrupt.</w:t>
      </w:r>
    </w:p>
    <w:p w14:paraId="2BF1973E">
      <w:pPr>
        <w:rPr>
          <w:rFonts w:hint="eastAsia"/>
        </w:rPr>
      </w:pPr>
      <w:r>
        <w:rPr>
          <w:rFonts w:hint="eastAsia"/>
        </w:rPr>
        <w:t>然而（按照那些与我们持相反意见之人的观点），这个人必须被称为重生的，确实如此，其意义与他里面存留的败坏部分被称为败坏一样真实。</w:t>
      </w:r>
    </w:p>
    <w:p w14:paraId="05D7FA72">
      <w:pPr>
        <w:rPr>
          <w:rFonts w:hint="eastAsia"/>
        </w:rPr>
      </w:pPr>
    </w:p>
    <w:p w14:paraId="6649795D">
      <w:pPr>
        <w:rPr>
          <w:rFonts w:hint="eastAsia"/>
        </w:rPr>
      </w:pPr>
      <w:r>
        <w:rPr>
          <w:rFonts w:hint="eastAsia"/>
        </w:rPr>
        <w:t>Which indeed is in effect all one as to affirm that a man is as truly alive that hath not a soul remaining in him, as he is dead whose soul is not only gone out of him, but expelled.</w:t>
      </w:r>
    </w:p>
    <w:p w14:paraId="5CFDBD16">
      <w:pPr>
        <w:rPr>
          <w:rFonts w:hint="eastAsia"/>
        </w:rPr>
      </w:pPr>
      <w:r>
        <w:rPr>
          <w:rFonts w:hint="eastAsia"/>
        </w:rPr>
        <w:t>这实际上与断言一个没有灵魂存留的人，如同一个灵魂不仅离开他，而且被驱逐的人一样真正活着，是同一回事。</w:t>
      </w:r>
    </w:p>
    <w:p w14:paraId="42B4D40D">
      <w:pPr>
        <w:rPr>
          <w:rFonts w:hint="eastAsia"/>
        </w:rPr>
      </w:pPr>
    </w:p>
    <w:p w14:paraId="1DA499FE">
      <w:pPr>
        <w:rPr>
          <w:rFonts w:hint="eastAsia"/>
        </w:rPr>
      </w:pPr>
      <w:r>
        <w:rPr>
          <w:rFonts w:hint="eastAsia"/>
        </w:rPr>
        <w:t>(3.)Yea, thirdly; this would necessarily follow, that so much of thesoul as had a corrupt habit expelled, and not a new contrary habit introduced, would be just in that condition which the papists feign to have been due to man in innocency, even in pure naturals, without supernatural grace, which they say was added but as a bridle unto nature or sin.</w:t>
      </w:r>
    </w:p>
    <w:p w14:paraId="521FC943">
      <w:pPr>
        <w:rPr>
          <w:rFonts w:hint="eastAsia"/>
        </w:rPr>
      </w:pPr>
      <w:r>
        <w:rPr>
          <w:rFonts w:hint="eastAsia"/>
        </w:rPr>
        <w:t>(3.) 是的，第三；这必然会随之而来，即灵魂中凡败坏习惯被驱逐，而没有引入一个新的相反习惯的部分，将正处于天主教徒所虚构的，人当在无罪状态中所处的光景，即在纯粹的自然状态中，没有超自然的恩典，他们说那不过是作为对本性或罪的约束而加上的。</w:t>
      </w:r>
    </w:p>
    <w:p w14:paraId="2A7982A5">
      <w:pPr>
        <w:rPr>
          <w:rFonts w:hint="eastAsia"/>
        </w:rPr>
      </w:pPr>
    </w:p>
    <w:p w14:paraId="25ECD98C">
      <w:pPr>
        <w:rPr>
          <w:rFonts w:hint="eastAsia"/>
        </w:rPr>
      </w:pPr>
      <w:r>
        <w:rPr>
          <w:rFonts w:hint="eastAsia"/>
        </w:rPr>
        <w:t>I speak this to those that know this opinion which our divines detest, viz., that the restoring of us is but to such a condition, and that this is all our gospel regeneration.</w:t>
      </w:r>
    </w:p>
    <w:p w14:paraId="6DC43066">
      <w:pPr>
        <w:rPr>
          <w:rFonts w:hint="eastAsia"/>
        </w:rPr>
      </w:pPr>
      <w:r>
        <w:rPr>
          <w:rFonts w:hint="eastAsia"/>
        </w:rPr>
        <w:t>我这话是对那些知道我们神学家所憎恶的这个观点的人说的，即我们的恢复不过是到这样一个光景，并且这就是我们福音的全部重生。</w:t>
      </w:r>
    </w:p>
    <w:p w14:paraId="5E1F208A">
      <w:pPr>
        <w:rPr>
          <w:rFonts w:hint="eastAsia"/>
        </w:rPr>
      </w:pPr>
    </w:p>
    <w:p w14:paraId="7B39E09E">
      <w:pPr>
        <w:rPr>
          <w:rFonts w:hint="eastAsia"/>
        </w:rPr>
      </w:pPr>
      <w:r>
        <w:rPr>
          <w:rFonts w:hint="eastAsia"/>
        </w:rPr>
        <w:t>And yet this will follow upon the assertion that natural corruption only is mortified, and not habitual grace restored.</w:t>
      </w:r>
    </w:p>
    <w:p w14:paraId="0B7AA5EC">
      <w:pPr>
        <w:rPr>
          <w:rFonts w:hint="eastAsia"/>
        </w:rPr>
      </w:pPr>
      <w:r>
        <w:rPr>
          <w:rFonts w:hint="eastAsia"/>
        </w:rPr>
        <w:t>然而，这将在断言唯有天然的败坏被治死，而习惯性的恩典没有被恢复之上随之而来。</w:t>
      </w:r>
    </w:p>
    <w:p w14:paraId="5619CC80">
      <w:pPr>
        <w:rPr>
          <w:rFonts w:hint="eastAsia"/>
        </w:rPr>
      </w:pPr>
    </w:p>
    <w:p w14:paraId="752055AF">
      <w:pPr>
        <w:rPr>
          <w:rFonts w:hint="eastAsia"/>
        </w:rPr>
      </w:pPr>
      <w:r>
        <w:rPr>
          <w:rFonts w:hint="eastAsia"/>
        </w:rPr>
        <w:t>(4.)Add to all these a fourth argument.</w:t>
      </w:r>
    </w:p>
    <w:p w14:paraId="04577F07">
      <w:pPr>
        <w:rPr>
          <w:rFonts w:hint="eastAsia"/>
        </w:rPr>
      </w:pPr>
      <w:r>
        <w:rPr>
          <w:rFonts w:hint="eastAsia"/>
        </w:rPr>
        <w:t>(4.) 再加上第四个论据。</w:t>
      </w:r>
    </w:p>
    <w:p w14:paraId="7CBE7E2F">
      <w:pPr>
        <w:rPr>
          <w:rFonts w:hint="eastAsia"/>
        </w:rPr>
      </w:pPr>
    </w:p>
    <w:p w14:paraId="25BB4251">
      <w:pPr>
        <w:rPr>
          <w:rFonts w:hint="eastAsia"/>
        </w:rPr>
      </w:pPr>
      <w:r>
        <w:rPr>
          <w:rFonts w:hint="eastAsia"/>
        </w:rPr>
        <w:t>If grace wrought in us be theperfect curing and healing of corruption, then if flesh be a corrupt principle inherent, so must grace likewise be an inherent principle.</w:t>
      </w:r>
    </w:p>
    <w:p w14:paraId="2A2F5073">
      <w:pPr>
        <w:rPr>
          <w:rFonts w:hint="eastAsia"/>
        </w:rPr>
      </w:pPr>
      <w:r>
        <w:rPr>
          <w:rFonts w:hint="eastAsia"/>
        </w:rPr>
        <w:t>如果在我们里面作成的恩典，是败坏的完全医治和疗愈，那么，如果肉体是一个固有的败坏原则，恩典也同样必须是一个固有的原则。</w:t>
      </w:r>
    </w:p>
    <w:p w14:paraId="0973A4AD">
      <w:pPr>
        <w:rPr>
          <w:rFonts w:hint="eastAsia"/>
        </w:rPr>
      </w:pPr>
    </w:p>
    <w:p w14:paraId="57FD5B66">
      <w:pPr>
        <w:rPr>
          <w:rFonts w:hint="eastAsia"/>
        </w:rPr>
      </w:pPr>
      <w:r>
        <w:rPr>
          <w:rFonts w:hint="eastAsia"/>
        </w:rPr>
        <w:t>There is a habitual aversion from God and a conversion to the creature, a frame of heart set and inclined that way; and it is not exciting grace will proportionately cure an habitual distemper, for as in the bodily, so in soul diseases, contraries are cured but by contraries.</w:t>
      </w:r>
    </w:p>
    <w:p w14:paraId="6F9CBFB1">
      <w:pPr>
        <w:rPr>
          <w:rFonts w:hint="eastAsia"/>
        </w:rPr>
      </w:pPr>
      <w:r>
        <w:rPr>
          <w:rFonts w:hint="eastAsia"/>
        </w:rPr>
        <w:t>有一种习惯性的对神厌恶，并转向受造物，一种心境被设定并倾向于那个方向；激动人心的恩典并不能按比例地医治一种习惯性的疾病，因为如同在身体的疾病中，在灵魂的疾病中也是如此，相反的事物只能用相反的事物来医治。</w:t>
      </w:r>
    </w:p>
    <w:p w14:paraId="1BC8CDF2">
      <w:pPr>
        <w:rPr>
          <w:rFonts w:hint="eastAsia"/>
        </w:rPr>
      </w:pPr>
    </w:p>
    <w:p w14:paraId="031AD402">
      <w:pPr>
        <w:rPr>
          <w:rFonts w:hint="eastAsia"/>
        </w:rPr>
      </w:pPr>
      <w:r>
        <w:rPr>
          <w:rFonts w:hint="eastAsia"/>
        </w:rPr>
        <w:t>If therefore Christ comes with full healing in his wings, and sanctifies throughout, he doth cure habitual corruption with habitual impressions on the mind and will.</w:t>
      </w:r>
    </w:p>
    <w:p w14:paraId="3633EDDB">
      <w:pPr>
        <w:rPr>
          <w:rFonts w:hint="eastAsia"/>
        </w:rPr>
      </w:pPr>
      <w:r>
        <w:rPr>
          <w:rFonts w:hint="eastAsia"/>
        </w:rPr>
        <w:t>因此，如果基督带着全备的医治在他的翅膀下降临，并使人全然成圣，他就用习惯性的印象在心思和意志上，医治习惯性的败坏。</w:t>
      </w:r>
    </w:p>
    <w:p w14:paraId="5AD6CD40">
      <w:pPr>
        <w:rPr>
          <w:rFonts w:hint="eastAsia"/>
        </w:rPr>
      </w:pPr>
    </w:p>
    <w:p w14:paraId="0F40D993">
      <w:pPr>
        <w:rPr>
          <w:rFonts w:hint="eastAsia"/>
        </w:rPr>
      </w:pPr>
      <w:r>
        <w:rPr>
          <w:rFonts w:hint="eastAsia"/>
        </w:rPr>
        <w:t>2.A second demonstration is taken from the parallel of the new creature to the image of God, which at and with man's first creation was given to him, and which he hath now left.</w:t>
      </w:r>
    </w:p>
    <w:p w14:paraId="2CD28CC1">
      <w:pPr>
        <w:rPr>
          <w:rFonts w:hint="eastAsia"/>
        </w:rPr>
      </w:pPr>
      <w:r>
        <w:rPr>
          <w:rFonts w:hint="eastAsia"/>
        </w:rPr>
        <w:t>2. 第二个证明，取自于新造之人与神形像的平行，这形像在人初造时并与人一同被赐予他，如今他已离弃。</w:t>
      </w:r>
    </w:p>
    <w:p w14:paraId="06EE5A33">
      <w:pPr>
        <w:rPr>
          <w:rFonts w:hint="eastAsia"/>
        </w:rPr>
      </w:pPr>
    </w:p>
    <w:p w14:paraId="7A501E16">
      <w:pPr>
        <w:rPr>
          <w:rFonts w:hint="eastAsia"/>
        </w:rPr>
      </w:pPr>
      <w:r>
        <w:rPr>
          <w:rFonts w:hint="eastAsia"/>
        </w:rPr>
        <w:t>It is evident it consisted not in bare acts of holiness, for he is said to be created in it.</w:t>
      </w:r>
    </w:p>
    <w:p w14:paraId="7A84A7F1">
      <w:pPr>
        <w:rPr>
          <w:rFonts w:hint="eastAsia"/>
        </w:rPr>
      </w:pPr>
      <w:r>
        <w:rPr>
          <w:rFonts w:hint="eastAsia"/>
        </w:rPr>
        <w:t>很明显，它不单单在于圣洁的行为，因为经上说他是被造在其中的。</w:t>
      </w:r>
    </w:p>
    <w:p w14:paraId="703FED8F">
      <w:pPr>
        <w:rPr>
          <w:rFonts w:hint="eastAsia"/>
        </w:rPr>
      </w:pPr>
    </w:p>
    <w:p w14:paraId="5EA6525C">
      <w:pPr>
        <w:rPr>
          <w:rFonts w:hint="eastAsia"/>
        </w:rPr>
      </w:pPr>
      <w:r>
        <w:rPr>
          <w:rFonts w:hint="eastAsia"/>
        </w:rPr>
        <w:t>It was therefore as well produced by creation as the soul of man, and concreated therewith.</w:t>
      </w:r>
    </w:p>
    <w:p w14:paraId="19334052">
      <w:pPr>
        <w:rPr>
          <w:rFonts w:hint="eastAsia"/>
        </w:rPr>
      </w:pPr>
      <w:r>
        <w:rPr>
          <w:rFonts w:hint="eastAsia"/>
        </w:rPr>
        <w:t>因此，它如同人的灵魂一样，是由创造产生的，并且与它一同被造。</w:t>
      </w:r>
    </w:p>
    <w:p w14:paraId="48BD9897">
      <w:pPr>
        <w:rPr>
          <w:rFonts w:hint="eastAsia"/>
        </w:rPr>
      </w:pPr>
    </w:p>
    <w:p w14:paraId="45376579">
      <w:pPr>
        <w:rPr>
          <w:rFonts w:hint="eastAsia"/>
        </w:rPr>
      </w:pPr>
      <w:r>
        <w:rPr>
          <w:rFonts w:hint="eastAsia"/>
        </w:rPr>
        <w:t>And he is said to be created in it, before he put forth any act of knowledge, or righteousness; and yet he lost it by sinning.</w:t>
      </w:r>
    </w:p>
    <w:p w14:paraId="40BD59AD">
      <w:pPr>
        <w:rPr>
          <w:rFonts w:hint="eastAsia"/>
        </w:rPr>
      </w:pPr>
      <w:r>
        <w:rPr>
          <w:rFonts w:hint="eastAsia"/>
        </w:rPr>
        <w:t>并且经上说，在他显出任何知识或公义的行为之前，他就是被造在其中的；然而他却因犯罪而失去了它。</w:t>
      </w:r>
    </w:p>
    <w:p w14:paraId="4B316F68">
      <w:pPr>
        <w:rPr>
          <w:rFonts w:hint="eastAsia"/>
        </w:rPr>
      </w:pPr>
    </w:p>
    <w:p w14:paraId="5C6E453A">
      <w:pPr>
        <w:rPr>
          <w:rFonts w:hint="eastAsia"/>
        </w:rPr>
      </w:pPr>
      <w:r>
        <w:rPr>
          <w:rFonts w:hint="eastAsia"/>
        </w:rPr>
        <w:t>What can that be but something that is distinguished from the soul and the faculties of it, for it was lost; and distinct also from all acts of the soul, or actings upon him, for an image notes a thing permanent and inherent.</w:t>
      </w:r>
    </w:p>
    <w:p w14:paraId="5B1B4D86">
      <w:pPr>
        <w:rPr>
          <w:rFonts w:hint="eastAsia"/>
        </w:rPr>
      </w:pPr>
      <w:r>
        <w:rPr>
          <w:rFonts w:hint="eastAsia"/>
        </w:rPr>
        <w:t>那又是什么，岂不就是与灵魂及其官能有别的东西，因为它被失去了；并且也与灵魂的一切行为，或对祂的行为有别，因为一个形像表示一个永久和固有的东西。</w:t>
      </w:r>
    </w:p>
    <w:p w14:paraId="28B4F63F">
      <w:pPr>
        <w:rPr>
          <w:rFonts w:hint="eastAsia"/>
        </w:rPr>
      </w:pPr>
    </w:p>
    <w:p w14:paraId="05B83B0E">
      <w:pPr>
        <w:rPr>
          <w:rFonts w:hint="eastAsia"/>
        </w:rPr>
      </w:pPr>
      <w:r>
        <w:rPr>
          <w:rFonts w:hint="eastAsia"/>
        </w:rPr>
        <w:t>I say what could this be but habitual inclinations and dispositions unto whatsoever was holy and good, insomuch as all holiness radically dwelt in him?</w:t>
      </w:r>
    </w:p>
    <w:p w14:paraId="44EA6747">
      <w:pPr>
        <w:rPr>
          <w:rFonts w:hint="eastAsia"/>
        </w:rPr>
      </w:pPr>
      <w:r>
        <w:rPr>
          <w:rFonts w:hint="eastAsia"/>
        </w:rPr>
        <w:t>我说，这岂不就是对凡是圣洁良善之事物的习惯性倾向和性情，以致所有圣洁都根本地住在他里面吗？</w:t>
      </w:r>
    </w:p>
    <w:p w14:paraId="0BB79545">
      <w:pPr>
        <w:rPr>
          <w:rFonts w:hint="eastAsia"/>
        </w:rPr>
      </w:pPr>
    </w:p>
    <w:p w14:paraId="6B036EF0">
      <w:pPr>
        <w:rPr>
          <w:rFonts w:hint="eastAsia"/>
        </w:rPr>
      </w:pPr>
      <w:r>
        <w:rPr>
          <w:rFonts w:hint="eastAsia"/>
        </w:rPr>
        <w:t>The apostle informs us, that the image of God at first was 'in righteousness and true holiness,' Eph. 4:24, and Col. 3:10.</w:t>
      </w:r>
    </w:p>
    <w:p w14:paraId="0D413601">
      <w:pPr>
        <w:rPr>
          <w:rFonts w:hint="eastAsia"/>
        </w:rPr>
      </w:pPr>
      <w:r>
        <w:rPr>
          <w:rFonts w:hint="eastAsia"/>
        </w:rPr>
        <w:t>使徒告诉我们，神起初的形像，是在“真理的仁义和圣洁”里，以弗所书 4:24，和歌罗西书 3:10。</w:t>
      </w:r>
    </w:p>
    <w:p w14:paraId="0EBC1984">
      <w:pPr>
        <w:rPr>
          <w:rFonts w:hint="eastAsia"/>
        </w:rPr>
      </w:pPr>
    </w:p>
    <w:p w14:paraId="17800256">
      <w:pPr>
        <w:rPr>
          <w:rFonts w:hint="eastAsia"/>
        </w:rPr>
      </w:pPr>
      <w:r>
        <w:rPr>
          <w:rFonts w:hint="eastAsia"/>
        </w:rPr>
        <w:t>Now the same holiness and righteousness is required of us, when we are called to turn to God.</w:t>
      </w:r>
    </w:p>
    <w:p w14:paraId="258CC4FC">
      <w:pPr>
        <w:rPr>
          <w:rFonts w:hint="eastAsia"/>
        </w:rPr>
      </w:pPr>
      <w:r>
        <w:rPr>
          <w:rFonts w:hint="eastAsia"/>
        </w:rPr>
        <w:t>现在，当我们被召归向神时，我们也被要求有同样的圣洁和公义。</w:t>
      </w:r>
    </w:p>
    <w:p w14:paraId="446D0974">
      <w:pPr>
        <w:rPr>
          <w:rFonts w:hint="eastAsia"/>
        </w:rPr>
      </w:pPr>
    </w:p>
    <w:p w14:paraId="76C3EAA7">
      <w:pPr>
        <w:rPr>
          <w:rFonts w:hint="eastAsia"/>
        </w:rPr>
      </w:pPr>
      <w:r>
        <w:rPr>
          <w:rFonts w:hint="eastAsia"/>
        </w:rPr>
        <w:t>God calls for his old debt; yea, and it is as expressly said that this new image is created after God, in answerableness unto God's creating that image at first.</w:t>
      </w:r>
    </w:p>
    <w:p w14:paraId="732757B9">
      <w:pPr>
        <w:rPr>
          <w:rFonts w:hint="eastAsia"/>
        </w:rPr>
      </w:pPr>
      <w:r>
        <w:rPr>
          <w:rFonts w:hint="eastAsia"/>
        </w:rPr>
        <w:t>神要祂旧日的债；是的，并且经上也明确地说，这个新的形像是照着神创造的，与神起初创造那个形像相称。</w:t>
      </w:r>
    </w:p>
    <w:p w14:paraId="7673F04D">
      <w:pPr>
        <w:rPr>
          <w:rFonts w:hint="eastAsia"/>
        </w:rPr>
      </w:pPr>
    </w:p>
    <w:p w14:paraId="3C860EBB">
      <w:pPr>
        <w:rPr>
          <w:rFonts w:hint="eastAsia"/>
        </w:rPr>
      </w:pPr>
      <w:r>
        <w:rPr>
          <w:rFonts w:hint="eastAsia"/>
        </w:rPr>
        <w:t>And surely to confirm this I may add, 1. That if original righteousness be still required in us, then habitual holiness; else the want of it would be no sin.</w:t>
      </w:r>
    </w:p>
    <w:p w14:paraId="74D85899">
      <w:pPr>
        <w:rPr>
          <w:rFonts w:hint="eastAsia"/>
        </w:rPr>
      </w:pPr>
      <w:r>
        <w:rPr>
          <w:rFonts w:hint="eastAsia"/>
        </w:rPr>
        <w:t>当然，为了证实这一点，我可以加上，1. 如果我们仍然被要求有原初的义，那么就有习惯性的圣洁；否则，缺乏它就不是罪了。</w:t>
      </w:r>
    </w:p>
    <w:p w14:paraId="56F93D83">
      <w:pPr>
        <w:rPr>
          <w:rFonts w:hint="eastAsia"/>
        </w:rPr>
      </w:pPr>
    </w:p>
    <w:p w14:paraId="2DC8FAFB">
      <w:pPr>
        <w:rPr>
          <w:rFonts w:hint="eastAsia"/>
        </w:rPr>
      </w:pPr>
      <w:r>
        <w:rPr>
          <w:rFonts w:hint="eastAsia"/>
        </w:rPr>
        <w:t>Again, secondly; Christ, in being a quickening Spirit, doth as much for us in respect of God's image as Adam should have done if he had not fallen.</w:t>
      </w:r>
    </w:p>
    <w:p w14:paraId="152FD216">
      <w:pPr>
        <w:rPr>
          <w:rFonts w:hint="eastAsia"/>
        </w:rPr>
      </w:pPr>
      <w:r>
        <w:rPr>
          <w:rFonts w:hint="eastAsia"/>
        </w:rPr>
        <w:t>再者，第二；基督，作为叫人活的灵，在神的形像方面，为我们做的，如同亚当若没有堕落所当做的。</w:t>
      </w:r>
    </w:p>
    <w:p w14:paraId="32C365C1">
      <w:pPr>
        <w:rPr>
          <w:rFonts w:hint="eastAsia"/>
        </w:rPr>
      </w:pPr>
    </w:p>
    <w:p w14:paraId="654FBCD7">
      <w:pPr>
        <w:rPr>
          <w:rFonts w:hint="eastAsia"/>
        </w:rPr>
      </w:pPr>
      <w:r>
        <w:rPr>
          <w:rFonts w:hint="eastAsia"/>
        </w:rPr>
        <w:t>Adam would have conveyed it to his children long before they could have put forth any act; therefore sure in quickening us Christ must convey at least the same, if not higher; else God doth not so much for us in restoring his image, as ho did at our first creation.</w:t>
      </w:r>
    </w:p>
    <w:p w14:paraId="0D02E2B4">
      <w:pPr>
        <w:rPr>
          <w:rFonts w:hint="eastAsia"/>
        </w:rPr>
      </w:pPr>
      <w:r>
        <w:rPr>
          <w:rFonts w:hint="eastAsia"/>
        </w:rPr>
        <w:t>亚当本该在他们能有任何行为之前，就把这形像传给他的儿女；因此，在苏醒我们时，基督必定传达至少同样的，若不是更高的；否则，神在恢复祂的形像方面，为我们做的，就不如祂在我们初造时做的。</w:t>
      </w:r>
    </w:p>
    <w:p w14:paraId="7EC984F5">
      <w:pPr>
        <w:rPr>
          <w:rFonts w:hint="eastAsia"/>
        </w:rPr>
      </w:pPr>
    </w:p>
    <w:p w14:paraId="05DC4429">
      <w:pPr>
        <w:rPr>
          <w:rFonts w:hint="eastAsia"/>
        </w:rPr>
      </w:pPr>
      <w:r>
        <w:rPr>
          <w:rFonts w:hint="eastAsia"/>
        </w:rPr>
        <w:t>Yea Adam had in conveying it, if he had stood, done more than Christ doth for us.</w:t>
      </w:r>
    </w:p>
    <w:p w14:paraId="5DB5F4CB">
      <w:pPr>
        <w:rPr>
          <w:rFonts w:hint="eastAsia"/>
        </w:rPr>
      </w:pPr>
      <w:r>
        <w:rPr>
          <w:rFonts w:hint="eastAsia"/>
        </w:rPr>
        <w:t>是的，亚当若站立得住，在传达这形像上，所做的，比基督为我们做的更多。</w:t>
      </w:r>
    </w:p>
    <w:p w14:paraId="17158746">
      <w:pPr>
        <w:rPr>
          <w:rFonts w:hint="eastAsia"/>
        </w:rPr>
      </w:pPr>
    </w:p>
    <w:p w14:paraId="6CDA2D3F">
      <w:pPr>
        <w:rPr>
          <w:rFonts w:hint="eastAsia"/>
        </w:rPr>
      </w:pPr>
      <w:r>
        <w:rPr>
          <w:rFonts w:hint="eastAsia"/>
        </w:rPr>
        <w:t>Yea, and therefore when the creation of this image is spoken of, it is not only in one place said to be, ἐις ἐπίγνωσιν, for knowledge, that is, to enable to know; and therefore notes a new created power, but it is expressly termed a workmanship 'created to good works,' Eph. 2:10.</w:t>
      </w:r>
    </w:p>
    <w:p w14:paraId="42A3FAA9">
      <w:pPr>
        <w:rPr>
          <w:rFonts w:hint="eastAsia"/>
        </w:rPr>
      </w:pPr>
      <w:r>
        <w:rPr>
          <w:rFonts w:hint="eastAsia"/>
        </w:rPr>
        <w:t>是的，因此，当论到这个形像的创造时，不仅在一处说它是 ἐις ἐπίγνωσιν（为知识），即为使人能认识；因此表示一种新造的能力，而且它被明确地称为“为善工所造的 workmanship”，以弗所书 2:10。</w:t>
      </w:r>
    </w:p>
    <w:p w14:paraId="331B4C93">
      <w:pPr>
        <w:rPr>
          <w:rFonts w:hint="eastAsia"/>
        </w:rPr>
      </w:pPr>
    </w:p>
    <w:p w14:paraId="47A54E93">
      <w:pPr>
        <w:rPr>
          <w:rFonts w:hint="eastAsia"/>
        </w:rPr>
      </w:pPr>
      <w:r>
        <w:rPr>
          <w:rFonts w:hint="eastAsia"/>
        </w:rPr>
        <w:t>It is a whole frame of new powers, to enable a man to act that for which good works are ordained.</w:t>
      </w:r>
    </w:p>
    <w:p w14:paraId="6FB2A1BE">
      <w:pPr>
        <w:rPr>
          <w:rFonts w:hint="eastAsia"/>
        </w:rPr>
      </w:pPr>
      <w:r>
        <w:rPr>
          <w:rFonts w:hint="eastAsia"/>
        </w:rPr>
        <w:t>这是一个新的能力的全副装备，使一个人能行善工所命定的。</w:t>
      </w:r>
    </w:p>
    <w:p w14:paraId="4F45673F">
      <w:pPr>
        <w:rPr>
          <w:rFonts w:hint="eastAsia"/>
        </w:rPr>
      </w:pPr>
    </w:p>
    <w:p w14:paraId="387CD789">
      <w:pPr>
        <w:rPr>
          <w:rFonts w:hint="eastAsia"/>
        </w:rPr>
      </w:pPr>
      <w:r>
        <w:rPr>
          <w:rFonts w:hint="eastAsia"/>
        </w:rPr>
        <w:t>Yea, further, if the new creature be truly the image of God's holiness, then there is a permanent holiness of nature, or divine nature, as it is called.</w:t>
      </w:r>
    </w:p>
    <w:p w14:paraId="7AF9F798">
      <w:pPr>
        <w:rPr>
          <w:rFonts w:hint="eastAsia"/>
        </w:rPr>
      </w:pPr>
      <w:r>
        <w:rPr>
          <w:rFonts w:hint="eastAsia"/>
        </w:rPr>
        <w:t>是的，再者，如果新造的人真是神圣洁的形像，那么就有一个永久的本性圣洁，或被称为神圣的性情。</w:t>
      </w:r>
    </w:p>
    <w:p w14:paraId="3696B1F1">
      <w:pPr>
        <w:rPr>
          <w:rFonts w:hint="eastAsia"/>
        </w:rPr>
      </w:pPr>
    </w:p>
    <w:p w14:paraId="4EF2E046">
      <w:pPr>
        <w:rPr>
          <w:rFonts w:hint="eastAsia"/>
        </w:rPr>
      </w:pPr>
      <w:r>
        <w:rPr>
          <w:rFonts w:hint="eastAsia"/>
        </w:rPr>
        <w:t>For God is first holy in his nature and in himself, and then is holy and righteous in all his ways and works ad extra.</w:t>
      </w:r>
    </w:p>
    <w:p w14:paraId="3D8FD77D">
      <w:pPr>
        <w:rPr>
          <w:rFonts w:hint="eastAsia"/>
        </w:rPr>
      </w:pPr>
      <w:r>
        <w:rPr>
          <w:rFonts w:hint="eastAsia"/>
        </w:rPr>
        <w:t>因为神首先在本性和祂自己里面是圣洁的，然后在祂一切的外在道路和作为中是圣洁公义的。</w:t>
      </w:r>
    </w:p>
    <w:p w14:paraId="6137BE38">
      <w:pPr>
        <w:rPr>
          <w:rFonts w:hint="eastAsia"/>
        </w:rPr>
      </w:pPr>
    </w:p>
    <w:p w14:paraId="4459C6D4">
      <w:pPr>
        <w:rPr>
          <w:rFonts w:hint="eastAsia"/>
        </w:rPr>
      </w:pPr>
      <w:r>
        <w:rPr>
          <w:rFonts w:hint="eastAsia"/>
        </w:rPr>
        <w:t>He is good, and so doth good, Ps. 119:68, and the thing is undeniable as to his transient actings; for if God had never made or done any good to the creatures, or given his law, or sent his Son, yet he had been as good in his nature, and was so from everlasting.</w:t>
      </w:r>
    </w:p>
    <w:p w14:paraId="11FA3A39">
      <w:pPr>
        <w:rPr>
          <w:rFonts w:hint="eastAsia"/>
        </w:rPr>
      </w:pPr>
      <w:r>
        <w:rPr>
          <w:rFonts w:hint="eastAsia"/>
        </w:rPr>
        <w:t>祂是良善的，所以行善，诗篇 119:68，并且就祂短暂的行为而言，这是无可否认的；因为如果神从未造或行任何善于受造物，或赐下祂的律法，或差遣祂的儿子，祂仍然在本性上是良善的，并且从亘古就是如此。</w:t>
      </w:r>
    </w:p>
    <w:p w14:paraId="78D5DF37">
      <w:pPr>
        <w:rPr>
          <w:rFonts w:hint="eastAsia"/>
        </w:rPr>
      </w:pPr>
    </w:p>
    <w:p w14:paraId="01CB0C72">
      <w:pPr>
        <w:rPr>
          <w:rFonts w:hint="eastAsia"/>
        </w:rPr>
      </w:pPr>
      <w:r>
        <w:rPr>
          <w:rFonts w:hint="eastAsia"/>
        </w:rPr>
        <w:t>Yea, some attributes which yet were in him, as power, mercy, &amp;c., had never put forth acts, &amp;c., had there not been creatures.</w:t>
      </w:r>
    </w:p>
    <w:p w14:paraId="297F6FE1">
      <w:pPr>
        <w:rPr>
          <w:rFonts w:hint="eastAsia"/>
        </w:rPr>
      </w:pPr>
      <w:r>
        <w:rPr>
          <w:rFonts w:hint="eastAsia"/>
        </w:rPr>
        <w:t>是的，一些属性，虽然仍在他里面，如能力、怜悯等等，若没有受造物，就永远不会显出作为等等。</w:t>
      </w:r>
    </w:p>
    <w:p w14:paraId="314517F6">
      <w:pPr>
        <w:rPr>
          <w:rFonts w:hint="eastAsia"/>
        </w:rPr>
      </w:pPr>
    </w:p>
    <w:p w14:paraId="15AE127E">
      <w:pPr>
        <w:rPr>
          <w:rFonts w:hint="eastAsia"/>
        </w:rPr>
      </w:pPr>
      <w:r>
        <w:rPr>
          <w:rFonts w:hint="eastAsia"/>
        </w:rPr>
        <w:t>3.A third demonstration of it is drawn from what is said of someinfants, when it is expressly said of such, that they are sanctified in the womb.</w:t>
      </w:r>
    </w:p>
    <w:p w14:paraId="7895B908">
      <w:pPr>
        <w:rPr>
          <w:rFonts w:hint="eastAsia"/>
        </w:rPr>
      </w:pPr>
      <w:r>
        <w:rPr>
          <w:rFonts w:hint="eastAsia"/>
        </w:rPr>
        <w:t>3. 第三个证明，是从关于某些婴孩的话中得出的，当明确地说到他们是在母腹中被分别为圣的。</w:t>
      </w:r>
    </w:p>
    <w:p w14:paraId="78EB1F37">
      <w:pPr>
        <w:rPr>
          <w:rFonts w:hint="eastAsia"/>
        </w:rPr>
      </w:pPr>
    </w:p>
    <w:p w14:paraId="0E895727">
      <w:pPr>
        <w:rPr>
          <w:rFonts w:hint="eastAsia"/>
        </w:rPr>
      </w:pPr>
      <w:r>
        <w:rPr>
          <w:rFonts w:hint="eastAsia"/>
        </w:rPr>
        <w:t>So it is said of John the Baptist, Luke 1:15, that 'he was filled with the Holy Ghost,' as sanctifying of him even from the womb.</w:t>
      </w:r>
    </w:p>
    <w:p w14:paraId="3572F5F6">
      <w:pPr>
        <w:rPr>
          <w:rFonts w:hint="eastAsia"/>
        </w:rPr>
      </w:pPr>
      <w:r>
        <w:rPr>
          <w:rFonts w:hint="eastAsia"/>
        </w:rPr>
        <w:t>所以论到施洗约翰，路加福音 1:15，说他“从母腹里就被圣灵充满了”，如同使他从母腹里就分别为圣。</w:t>
      </w:r>
    </w:p>
    <w:p w14:paraId="6709A014">
      <w:pPr>
        <w:rPr>
          <w:rFonts w:hint="eastAsia"/>
        </w:rPr>
      </w:pPr>
    </w:p>
    <w:p w14:paraId="5985D861">
      <w:pPr>
        <w:rPr>
          <w:rFonts w:hint="eastAsia"/>
        </w:rPr>
      </w:pPr>
      <w:r>
        <w:rPr>
          <w:rFonts w:hint="eastAsia"/>
        </w:rPr>
        <w:t>He puts that in emphatically.</w:t>
      </w:r>
    </w:p>
    <w:p w14:paraId="0773FC18">
      <w:pPr>
        <w:rPr>
          <w:rFonts w:hint="eastAsia"/>
        </w:rPr>
      </w:pPr>
      <w:r>
        <w:rPr>
          <w:rFonts w:hint="eastAsia"/>
        </w:rPr>
        <w:t>祂强调地加上那句话。</w:t>
      </w:r>
    </w:p>
    <w:p w14:paraId="664698D7">
      <w:pPr>
        <w:rPr>
          <w:rFonts w:hint="eastAsia"/>
        </w:rPr>
      </w:pPr>
    </w:p>
    <w:p w14:paraId="01D5321F">
      <w:pPr>
        <w:rPr>
          <w:rFonts w:hint="eastAsia"/>
        </w:rPr>
      </w:pPr>
      <w:r>
        <w:rPr>
          <w:rFonts w:hint="eastAsia"/>
        </w:rPr>
        <w:t>And to be filled with the Spirit hath a respect to that great measure of the fruits of the Spirit wrought in him then; they were not actings holily, therefore habitual holiness.</w:t>
      </w:r>
    </w:p>
    <w:p w14:paraId="1A66A05B">
      <w:pPr>
        <w:rPr>
          <w:rFonts w:hint="eastAsia"/>
        </w:rPr>
      </w:pPr>
      <w:r>
        <w:rPr>
          <w:rFonts w:hint="eastAsia"/>
        </w:rPr>
        <w:t>被圣灵充满，是指那时在他里面作成的圣灵果子的极大度量；它们不是圣洁的行动，因此是习惯性的圣洁。</w:t>
      </w:r>
    </w:p>
    <w:p w14:paraId="09EA2AB7">
      <w:pPr>
        <w:rPr>
          <w:rFonts w:hint="eastAsia"/>
        </w:rPr>
      </w:pPr>
    </w:p>
    <w:p w14:paraId="0B96D7CC">
      <w:pPr>
        <w:rPr>
          <w:rFonts w:hint="eastAsia"/>
        </w:rPr>
      </w:pPr>
      <w:r>
        <w:rPr>
          <w:rFonts w:hint="eastAsia"/>
        </w:rPr>
        <w:t>And because there was that in him which was born a spirit of the Spirit, in relation thereunto it is said of him, ver. 80, that 'he grew and was strengthened in spirit,' that is, in that inner man begotten at first, which now grew up and was actually strengthened and enlarged.</w:t>
      </w:r>
    </w:p>
    <w:p w14:paraId="71CF5360">
      <w:pPr>
        <w:rPr>
          <w:rFonts w:hint="eastAsia"/>
        </w:rPr>
      </w:pPr>
      <w:r>
        <w:rPr>
          <w:rFonts w:hint="eastAsia"/>
        </w:rPr>
        <w:t>因为在他里面有那从灵生的灵，与此相关，80 节论到他说，“他渐渐长大，灵里强健”，也就是说，在那起初被生的里面的人里面，他如今长大了，并且被实际地加强和扩大了。</w:t>
      </w:r>
    </w:p>
    <w:p w14:paraId="2DFED0C8">
      <w:pPr>
        <w:rPr>
          <w:rFonts w:hint="eastAsia"/>
        </w:rPr>
      </w:pPr>
    </w:p>
    <w:p w14:paraId="0A6F0B83">
      <w:pPr>
        <w:rPr>
          <w:rFonts w:hint="eastAsia"/>
        </w:rPr>
      </w:pPr>
      <w:r>
        <w:rPr>
          <w:rFonts w:hint="eastAsia"/>
        </w:rPr>
        <w:t>And there is this further confirmation of this, that there is in infants a capacity of this habitual holiness.</w:t>
      </w:r>
    </w:p>
    <w:p w14:paraId="602C0169">
      <w:pPr>
        <w:rPr>
          <w:rFonts w:hint="eastAsia"/>
        </w:rPr>
      </w:pPr>
      <w:r>
        <w:rPr>
          <w:rFonts w:hint="eastAsia"/>
        </w:rPr>
        <w:t>并且，这有进一步的证实，即婴孩有这种习惯性圣洁的能力。</w:t>
      </w:r>
    </w:p>
    <w:p w14:paraId="2053FCF9">
      <w:pPr>
        <w:rPr>
          <w:rFonts w:hint="eastAsia"/>
        </w:rPr>
      </w:pPr>
    </w:p>
    <w:p w14:paraId="2C1C6CB4">
      <w:pPr>
        <w:rPr>
          <w:rFonts w:hint="eastAsia"/>
        </w:rPr>
      </w:pPr>
      <w:r>
        <w:rPr>
          <w:rFonts w:hint="eastAsia"/>
        </w:rPr>
        <w:t>For first; In the state of innocency they should have had that image of God (spoken of afore) conveyed by birth, which Adam had by creation, for he was to beget in his likeness.</w:t>
      </w:r>
    </w:p>
    <w:p w14:paraId="0ACD0563">
      <w:pPr>
        <w:rPr>
          <w:rFonts w:hint="eastAsia"/>
        </w:rPr>
      </w:pPr>
      <w:r>
        <w:rPr>
          <w:rFonts w:hint="eastAsia"/>
        </w:rPr>
        <w:t>因为首先；在无罪的状态中，他们本该藉着出生，得着那神的形像（如前所述），那是亚当藉着创造所得着的，因为他要生出与他样式相似的后裔。</w:t>
      </w:r>
    </w:p>
    <w:p w14:paraId="27A219CD">
      <w:pPr>
        <w:rPr>
          <w:rFonts w:hint="eastAsia"/>
        </w:rPr>
      </w:pPr>
    </w:p>
    <w:p w14:paraId="288DFF56">
      <w:pPr>
        <w:rPr>
          <w:rFonts w:hint="eastAsia"/>
        </w:rPr>
      </w:pPr>
      <w:r>
        <w:rPr>
          <w:rFonts w:hint="eastAsia"/>
        </w:rPr>
        <w:t>Secondly; They have, now man is fallen, the image of inherent corruption conveyed.</w:t>
      </w:r>
    </w:p>
    <w:p w14:paraId="287C760C">
      <w:pPr>
        <w:rPr>
          <w:rFonts w:hint="eastAsia"/>
        </w:rPr>
      </w:pPr>
      <w:r>
        <w:rPr>
          <w:rFonts w:hint="eastAsia"/>
        </w:rPr>
        <w:t>第二；如今人堕落了，他们就有了固有的败坏形像被传递下来。</w:t>
      </w:r>
    </w:p>
    <w:p w14:paraId="6ABD76C3">
      <w:pPr>
        <w:rPr>
          <w:rFonts w:hint="eastAsia"/>
        </w:rPr>
      </w:pPr>
    </w:p>
    <w:p w14:paraId="65923891">
      <w:pPr>
        <w:rPr>
          <w:rFonts w:hint="eastAsia"/>
        </w:rPr>
      </w:pPr>
      <w:r>
        <w:rPr>
          <w:rFonts w:hint="eastAsia"/>
        </w:rPr>
        <w:t>And they should not have been capable of sin inherent upon Adam's fall, if by the law of nature they had not been capable of having inherent holiness conveyed by birth.</w:t>
      </w:r>
    </w:p>
    <w:p w14:paraId="4633CBBC">
      <w:pPr>
        <w:rPr>
          <w:rFonts w:hint="eastAsia"/>
        </w:rPr>
      </w:pPr>
      <w:r>
        <w:rPr>
          <w:rFonts w:hint="eastAsia"/>
        </w:rPr>
        <w:t>如果他们按本性之律，没有能力藉着出生传递固有的圣洁，那么他们在亚当堕落时，就不可能有固有的罪的能力。</w:t>
      </w:r>
    </w:p>
    <w:p w14:paraId="2DA857A8">
      <w:pPr>
        <w:rPr>
          <w:rFonts w:hint="eastAsia"/>
        </w:rPr>
      </w:pPr>
    </w:p>
    <w:p w14:paraId="3FF50C26">
      <w:pPr>
        <w:rPr>
          <w:rFonts w:hint="eastAsia"/>
        </w:rPr>
      </w:pPr>
      <w:r>
        <w:rPr>
          <w:rFonts w:hint="eastAsia"/>
        </w:rPr>
        <w:t>For sin and the evil is conveyed but upon the equity of that law, that the contrary good should have been conveyed, if Adam had stood.</w:t>
      </w:r>
    </w:p>
    <w:p w14:paraId="05885367">
      <w:pPr>
        <w:rPr>
          <w:rFonts w:hint="eastAsia"/>
        </w:rPr>
      </w:pPr>
      <w:r>
        <w:rPr>
          <w:rFonts w:hint="eastAsia"/>
        </w:rPr>
        <w:t>因为罪和恶的传递，不过是基于那条律法的公平，即如果亚当站立得住，相反的善就当被传递。</w:t>
      </w:r>
    </w:p>
    <w:p w14:paraId="32BA9937">
      <w:pPr>
        <w:rPr>
          <w:rFonts w:hint="eastAsia"/>
        </w:rPr>
      </w:pPr>
    </w:p>
    <w:p w14:paraId="3DC2392C">
      <w:pPr>
        <w:rPr>
          <w:rFonts w:hint="eastAsia"/>
        </w:rPr>
      </w:pPr>
      <w:r>
        <w:rPr>
          <w:rFonts w:hint="eastAsia"/>
        </w:rPr>
        <w:t>And it is withal as certain, that so far as they are capable of sin, whilst infants, they are so far capable of the contrary holiness; and therefore of habitual holiness, as well as of habitual sin, the venom of which we all feel in our bowels from the womb.</w:t>
      </w:r>
    </w:p>
    <w:p w14:paraId="507D6948">
      <w:pPr>
        <w:rPr>
          <w:rFonts w:hint="eastAsia"/>
        </w:rPr>
      </w:pPr>
      <w:r>
        <w:rPr>
          <w:rFonts w:hint="eastAsia"/>
        </w:rPr>
        <w:t>并且，同样地，可以肯定的是，他们在婴孩时期，有多大的能力犯罪，他们就有多大的能力行相反的圣洁；因此，有习惯性的圣洁的能力，如同有习惯性的罪的能力，我们从母腹中就都感觉到其毒液。</w:t>
      </w:r>
    </w:p>
    <w:p w14:paraId="608FD233">
      <w:pPr>
        <w:rPr>
          <w:rFonts w:hint="eastAsia"/>
        </w:rPr>
      </w:pPr>
    </w:p>
    <w:p w14:paraId="674405B0">
      <w:pPr>
        <w:pStyle w:val="2"/>
        <w:bidi w:val="0"/>
        <w:jc w:val="center"/>
        <w:rPr>
          <w:rFonts w:hint="eastAsia"/>
        </w:rPr>
      </w:pPr>
      <w:r>
        <w:rPr>
          <w:rFonts w:hint="eastAsia"/>
        </w:rPr>
        <w:t>CHAPTER IV</w:t>
      </w:r>
    </w:p>
    <w:p w14:paraId="46DB800E">
      <w:pPr>
        <w:pStyle w:val="2"/>
        <w:bidi w:val="0"/>
        <w:jc w:val="center"/>
        <w:rPr>
          <w:rFonts w:hint="eastAsia"/>
        </w:rPr>
      </w:pPr>
      <w:r>
        <w:rPr>
          <w:rFonts w:hint="eastAsia"/>
        </w:rPr>
        <w:t>第四章</w:t>
      </w:r>
    </w:p>
    <w:p w14:paraId="2BD103FC">
      <w:pPr>
        <w:spacing w:after="299" w:line="252" w:lineRule="auto"/>
        <w:ind w:left="27" w:right="17"/>
        <w:jc w:val="center"/>
        <w:rPr>
          <w:rFonts w:hint="eastAsia"/>
          <w:b/>
          <w:sz w:val="42"/>
        </w:rPr>
      </w:pPr>
      <w:r>
        <w:rPr>
          <w:rFonts w:hint="eastAsia"/>
          <w:b/>
          <w:sz w:val="42"/>
        </w:rPr>
        <w:t>That it is necessary, and congruous to the nature of things, that such inward permanent principles should be wrought in us by the Holy Ghost, to enable us to live holily.</w:t>
      </w:r>
    </w:p>
    <w:p w14:paraId="391319FA">
      <w:pPr>
        <w:spacing w:after="299" w:line="252" w:lineRule="auto"/>
        <w:ind w:left="27" w:right="17"/>
        <w:jc w:val="center"/>
        <w:rPr>
          <w:rFonts w:hint="eastAsia"/>
          <w:b/>
          <w:sz w:val="42"/>
        </w:rPr>
      </w:pPr>
      <w:r>
        <w:rPr>
          <w:rFonts w:hint="eastAsia"/>
          <w:b/>
          <w:sz w:val="42"/>
        </w:rPr>
        <w:t>圣灵在我们里面作成如此内在永久的原则，以使我们能圣洁地生活，这对于事物的性质是必要和相称的。</w:t>
      </w:r>
    </w:p>
    <w:p w14:paraId="1F0FBF32">
      <w:pPr>
        <w:rPr>
          <w:rFonts w:hint="eastAsia"/>
        </w:rPr>
      </w:pPr>
    </w:p>
    <w:p w14:paraId="395F74A5">
      <w:pPr>
        <w:rPr>
          <w:rFonts w:hint="eastAsia"/>
        </w:rPr>
      </w:pPr>
      <w:r>
        <w:rPr>
          <w:rFonts w:hint="eastAsia"/>
        </w:rPr>
        <w:t>I shall now give the reasons for this, both from the congruity and necessity of the thing.</w:t>
      </w:r>
    </w:p>
    <w:p w14:paraId="535AA5CF">
      <w:pPr>
        <w:rPr>
          <w:rFonts w:hint="eastAsia"/>
        </w:rPr>
      </w:pPr>
      <w:r>
        <w:rPr>
          <w:rFonts w:hint="eastAsia"/>
        </w:rPr>
        <w:t>我现在要从这件事的相称性和必要性两方面，来给出理由。</w:t>
      </w:r>
    </w:p>
    <w:p w14:paraId="1CA0802D">
      <w:pPr>
        <w:rPr>
          <w:rFonts w:hint="eastAsia"/>
        </w:rPr>
      </w:pPr>
    </w:p>
    <w:p w14:paraId="36CD4F62">
      <w:pPr>
        <w:rPr>
          <w:rFonts w:hint="eastAsia"/>
        </w:rPr>
      </w:pPr>
      <w:r>
        <w:rPr>
          <w:rFonts w:hint="eastAsia"/>
        </w:rPr>
        <w:t>1. It was meet and congruous, if not necessary, that God should proceed by the same law in the work of his new creation, that he doth in his first creation.</w:t>
      </w:r>
    </w:p>
    <w:p w14:paraId="45905261">
      <w:pPr>
        <w:rPr>
          <w:rFonts w:hint="eastAsia"/>
        </w:rPr>
      </w:pPr>
      <w:r>
        <w:rPr>
          <w:rFonts w:hint="eastAsia"/>
        </w:rPr>
        <w:t>1. 神在祂新造的工作中，若不是必须，也当适当地，遵循祂在初造时所遵循的同一律法。</w:t>
      </w:r>
    </w:p>
    <w:p w14:paraId="7DEF7814">
      <w:pPr>
        <w:rPr>
          <w:rFonts w:hint="eastAsia"/>
        </w:rPr>
      </w:pPr>
    </w:p>
    <w:p w14:paraId="4C30B53E">
      <w:pPr>
        <w:rPr>
          <w:rFonts w:hint="eastAsia"/>
        </w:rPr>
      </w:pPr>
      <w:r>
        <w:rPr>
          <w:rFonts w:hint="eastAsia"/>
        </w:rPr>
        <w:t>Now take the law that is common unto the whole creation of God, and it will be found true upon a particular survey, that all acts or workings of any kind, in any creature, have an inbred principle, suiting and enabling the creature that acts or works thereunto.</w:t>
      </w:r>
    </w:p>
    <w:p w14:paraId="399F4123">
      <w:pPr>
        <w:rPr>
          <w:rFonts w:hint="eastAsia"/>
        </w:rPr>
      </w:pPr>
      <w:r>
        <w:rPr>
          <w:rFonts w:hint="eastAsia"/>
        </w:rPr>
        <w:t>现在，取那为神所有创造物所共有的律法，经过特别的审视，就会发现，任何受造物中任何种类的任何行为或运行，都有一个内在的原则，使那行动或运行的受造物适合并有能力如此行。</w:t>
      </w:r>
    </w:p>
    <w:p w14:paraId="1FB28C26">
      <w:pPr>
        <w:rPr>
          <w:rFonts w:hint="eastAsia"/>
        </w:rPr>
      </w:pPr>
    </w:p>
    <w:p w14:paraId="09A16046">
      <w:pPr>
        <w:rPr>
          <w:rFonts w:hint="eastAsia"/>
        </w:rPr>
      </w:pPr>
      <w:r>
        <w:rPr>
          <w:rFonts w:hint="eastAsia"/>
        </w:rPr>
        <w:t>God moves all his creatures to their ends by inbred principles put into them.</w:t>
      </w:r>
    </w:p>
    <w:p w14:paraId="701FD1DA">
      <w:pPr>
        <w:rPr>
          <w:rFonts w:hint="eastAsia"/>
        </w:rPr>
      </w:pPr>
      <w:r>
        <w:rPr>
          <w:rFonts w:hint="eastAsia"/>
        </w:rPr>
        <w:t>神藉着放入受造物里面的内在原则，来推动它们达到它们的目的。</w:t>
      </w:r>
    </w:p>
    <w:p w14:paraId="7E25FC6B">
      <w:pPr>
        <w:rPr>
          <w:rFonts w:hint="eastAsia"/>
        </w:rPr>
      </w:pPr>
    </w:p>
    <w:p w14:paraId="464F23A0">
      <w:pPr>
        <w:rPr>
          <w:rFonts w:hint="eastAsia"/>
        </w:rPr>
      </w:pPr>
      <w:r>
        <w:rPr>
          <w:rFonts w:hint="eastAsia"/>
        </w:rPr>
        <w:t>God in the whole creation (qui disponit omnia suaviter) not only or barely assists or concurs with his creatures, by a moving of them unto all their actions, but furnisheth them with powers and virtues inbred, that are the principles of such motions, by which they are inclined to such and such things, that so their actions may be connatural to them.</w:t>
      </w:r>
    </w:p>
    <w:p w14:paraId="2F0C3965">
      <w:pPr>
        <w:rPr>
          <w:rFonts w:hint="eastAsia"/>
        </w:rPr>
      </w:pPr>
      <w:r>
        <w:rPr>
          <w:rFonts w:hint="eastAsia"/>
        </w:rPr>
        <w:t>神在整个创造中（qui disponit omnia suaviter，祂以甜美的方式安排万事），不仅是或仅仅是藉着感动祂的受造物去行所有的行为来帮助或协同它们，而是赋予它们内在的能力和德性，作为这类感动的原则，藉着这些原则，它们倾向于这样那样的事物，以致它们的行为能与它们的本性相称。</w:t>
      </w:r>
    </w:p>
    <w:p w14:paraId="1188D760">
      <w:pPr>
        <w:rPr>
          <w:rFonts w:hint="eastAsia"/>
        </w:rPr>
      </w:pPr>
    </w:p>
    <w:p w14:paraId="688D6686">
      <w:pPr>
        <w:rPr>
          <w:rFonts w:hint="eastAsia"/>
        </w:rPr>
      </w:pPr>
      <w:r>
        <w:rPr>
          <w:rFonts w:hint="eastAsia"/>
        </w:rPr>
        <w:t>If a stone moves downward, it hath a natural poise: if the soul understand, it is not barely by light shot into it, but there is an understanding power, faculty, or ability inbred, which beasts want; of whom it is said they have no understanding.</w:t>
      </w:r>
    </w:p>
    <w:p w14:paraId="54338807">
      <w:pPr>
        <w:rPr>
          <w:rFonts w:hint="eastAsia"/>
        </w:rPr>
      </w:pPr>
      <w:r>
        <w:rPr>
          <w:rFonts w:hint="eastAsia"/>
        </w:rPr>
        <w:t>如果一块石头向下运动，它有天然的重心：如果灵魂理解，那不仅仅是藉着射入其中的光，而是有一个内在的理解能力、官能或才干，这是野兽所没有的；论到野兽，经上说它们没有悟性。</w:t>
      </w:r>
    </w:p>
    <w:p w14:paraId="4F1AA6CA">
      <w:pPr>
        <w:rPr>
          <w:rFonts w:hint="eastAsia"/>
        </w:rPr>
      </w:pPr>
    </w:p>
    <w:p w14:paraId="47DC6193">
      <w:pPr>
        <w:rPr>
          <w:rFonts w:hint="eastAsia"/>
        </w:rPr>
      </w:pPr>
      <w:r>
        <w:rPr>
          <w:rFonts w:hint="eastAsia"/>
        </w:rPr>
        <w:t>If the soul joined to the body sees, it is by an eye endowed with a visive faculty; and so it is in hearing too.</w:t>
      </w:r>
    </w:p>
    <w:p w14:paraId="78A9BD92">
      <w:pPr>
        <w:rPr>
          <w:rFonts w:hint="eastAsia"/>
        </w:rPr>
      </w:pPr>
      <w:r>
        <w:rPr>
          <w:rFonts w:hint="eastAsia"/>
        </w:rPr>
        <w:t>如果灵魂与身体联合而看见，那是藉着一个被赋予了视觉官能的眼睛；听觉也是如此。</w:t>
      </w:r>
    </w:p>
    <w:p w14:paraId="32C93F73">
      <w:pPr>
        <w:rPr>
          <w:rFonts w:hint="eastAsia"/>
        </w:rPr>
      </w:pPr>
    </w:p>
    <w:p w14:paraId="22B1322B">
      <w:pPr>
        <w:rPr>
          <w:rFonts w:hint="eastAsia"/>
        </w:rPr>
      </w:pPr>
      <w:r>
        <w:rPr>
          <w:rFonts w:hint="eastAsia"/>
        </w:rPr>
        <w:t>Again, in other creatures, you see an inherent instinct put into them, guiding and swaying them to such or such a particular action; as you see in bees in framing their combs, and in birds building their nests, and bearing love to their young; by which also (as the prophet says) 'the stork knows its appointed time.'</w:t>
      </w:r>
    </w:p>
    <w:p w14:paraId="50AFB785">
      <w:pPr>
        <w:rPr>
          <w:rFonts w:hint="eastAsia"/>
        </w:rPr>
      </w:pPr>
      <w:r>
        <w:rPr>
          <w:rFonts w:hint="eastAsia"/>
        </w:rPr>
        <w:t>再者，在其他受造物中，你们看到它们里面被放入了一个固有的本能，引导并支配它们去作这样或那样的特定行动；如同你们在蜜蜂筑巢、鸟儿筑巢、以及爱护幼雏上所看见的；藉此，（如先知所说）“鹤也知道它的定期”。</w:t>
      </w:r>
    </w:p>
    <w:p w14:paraId="146E7870">
      <w:pPr>
        <w:rPr>
          <w:rFonts w:hint="eastAsia"/>
        </w:rPr>
      </w:pPr>
    </w:p>
    <w:p w14:paraId="497051FA">
      <w:pPr>
        <w:rPr>
          <w:rFonts w:hint="eastAsia"/>
        </w:rPr>
      </w:pPr>
      <w:r>
        <w:rPr>
          <w:rFonts w:hint="eastAsia"/>
        </w:rPr>
        <w:t>It is something inbred and interwoven with their nature.</w:t>
      </w:r>
    </w:p>
    <w:p w14:paraId="3DC95CA1">
      <w:pPr>
        <w:rPr>
          <w:rFonts w:hint="eastAsia"/>
        </w:rPr>
      </w:pPr>
      <w:r>
        <w:rPr>
          <w:rFonts w:hint="eastAsia"/>
        </w:rPr>
        <w:t>那是它们本性中内在并交织的东西。</w:t>
      </w:r>
    </w:p>
    <w:p w14:paraId="05FED808">
      <w:pPr>
        <w:rPr>
          <w:rFonts w:hint="eastAsia"/>
        </w:rPr>
      </w:pPr>
    </w:p>
    <w:p w14:paraId="6326C8B7">
      <w:pPr>
        <w:rPr>
          <w:rFonts w:hint="eastAsia"/>
        </w:rPr>
      </w:pPr>
      <w:r>
        <w:rPr>
          <w:rFonts w:hint="eastAsia"/>
        </w:rPr>
        <w:t>Even in arts and sciences acquired, there are imperfect abilities in nature, perfected by use, yet still so as there are principles, though imperfect, which are the foundations of them.</w:t>
      </w:r>
    </w:p>
    <w:p w14:paraId="3358915C">
      <w:pPr>
        <w:rPr>
          <w:rFonts w:hint="eastAsia"/>
        </w:rPr>
      </w:pPr>
      <w:r>
        <w:rPr>
          <w:rFonts w:hint="eastAsia"/>
        </w:rPr>
        <w:t>即使在后天习得的技艺和科学中，本性中也有不完全的能力，藉着练习得以完全，但仍然有原则，虽然不完全，却是它们的基础。</w:t>
      </w:r>
    </w:p>
    <w:p w14:paraId="0B59E2CA">
      <w:pPr>
        <w:rPr>
          <w:rFonts w:hint="eastAsia"/>
        </w:rPr>
      </w:pPr>
    </w:p>
    <w:p w14:paraId="154FE0C9">
      <w:pPr>
        <w:rPr>
          <w:rFonts w:hint="eastAsia"/>
        </w:rPr>
      </w:pPr>
      <w:r>
        <w:rPr>
          <w:rFonts w:hint="eastAsia"/>
        </w:rPr>
        <w:t>He that invented painting first, or that hath attained the art of it, had images in the fancy, disposing him to begin to draw the pictures.</w:t>
      </w:r>
    </w:p>
    <w:p w14:paraId="0E4F411D">
      <w:pPr>
        <w:rPr>
          <w:rFonts w:hint="eastAsia"/>
        </w:rPr>
      </w:pPr>
      <w:r>
        <w:rPr>
          <w:rFonts w:hint="eastAsia"/>
        </w:rPr>
        <w:t>那首先发明绘画的人，或那已掌握绘画技艺的人，在他想象中都有图像，使他倾向于开始绘画。</w:t>
      </w:r>
    </w:p>
    <w:p w14:paraId="054328F6">
      <w:pPr>
        <w:rPr>
          <w:rFonts w:hint="eastAsia"/>
        </w:rPr>
      </w:pPr>
    </w:p>
    <w:p w14:paraId="2F01D95F">
      <w:pPr>
        <w:rPr>
          <w:rFonts w:hint="eastAsia"/>
        </w:rPr>
      </w:pPr>
      <w:r>
        <w:rPr>
          <w:rFonts w:hint="eastAsia"/>
        </w:rPr>
        <w:t>And this also is the reason that some are excellent in one trade more than in another.</w:t>
      </w:r>
    </w:p>
    <w:p w14:paraId="3B5764E1">
      <w:pPr>
        <w:rPr>
          <w:rFonts w:hint="eastAsia"/>
        </w:rPr>
      </w:pPr>
      <w:r>
        <w:rPr>
          <w:rFonts w:hint="eastAsia"/>
        </w:rPr>
        <w:t>这也是为何有些人在某个行业比在另一个行业更出色的原因。</w:t>
      </w:r>
    </w:p>
    <w:p w14:paraId="3B2B9890">
      <w:pPr>
        <w:rPr>
          <w:rFonts w:hint="eastAsia"/>
        </w:rPr>
      </w:pPr>
    </w:p>
    <w:p w14:paraId="47BC8ADD">
      <w:pPr>
        <w:rPr>
          <w:rFonts w:hint="eastAsia"/>
        </w:rPr>
      </w:pPr>
      <w:r>
        <w:rPr>
          <w:rFonts w:hint="eastAsia"/>
        </w:rPr>
        <w:t>In like manner, if a natural man performs any action morally good, he hath an inbred principle of light of conscience, impressions of moral virtues, and the law written in his heart, that moves and instigates him thereunto; and it is an abiding principle in him: Rom. 2:14, 15, 'Men do by nature the things of the law, which shew the effect or substance of the law written in their hearts.'</w:t>
      </w:r>
    </w:p>
    <w:p w14:paraId="068E630F">
      <w:pPr>
        <w:rPr>
          <w:rFonts w:hint="eastAsia"/>
        </w:rPr>
      </w:pPr>
      <w:r>
        <w:rPr>
          <w:rFonts w:hint="eastAsia"/>
        </w:rPr>
        <w:t>同样地，如果一个天然的人，行任何道德上良善的行为，他里面就有一个内在的良心之光的原则，道德德性的印象，以及写在他心里的律法，感动并激励他如此行；并且这在他里面是一个存留的原则：罗马书 2:14, 15，“人凭着本性行律法上的事，这显出律法的功用刻在他们心里。”</w:t>
      </w:r>
    </w:p>
    <w:p w14:paraId="34AE4E8C">
      <w:pPr>
        <w:rPr>
          <w:rFonts w:hint="eastAsia"/>
        </w:rPr>
      </w:pPr>
    </w:p>
    <w:p w14:paraId="7C82C1A4">
      <w:pPr>
        <w:rPr>
          <w:rFonts w:hint="eastAsia"/>
        </w:rPr>
      </w:pPr>
      <w:r>
        <w:rPr>
          <w:rFonts w:hint="eastAsia"/>
        </w:rPr>
        <w:t>Now it might be shewn that the new habiliments of the new creation are assimilated unto all these, the Holy Ghost having regulated and reduced the new creature to this common law.</w:t>
      </w:r>
    </w:p>
    <w:p w14:paraId="1FAF43D3">
      <w:pPr>
        <w:rPr>
          <w:rFonts w:hint="eastAsia"/>
        </w:rPr>
      </w:pPr>
      <w:r>
        <w:rPr>
          <w:rFonts w:hint="eastAsia"/>
        </w:rPr>
        <w:t>现在，可以表明，新造之物的新装备，与所有这些都相似，圣灵已经将新造之物规范并归结于这个共同的律法。</w:t>
      </w:r>
    </w:p>
    <w:p w14:paraId="2E1E6220">
      <w:pPr>
        <w:rPr>
          <w:rFonts w:hint="eastAsia"/>
        </w:rPr>
      </w:pPr>
    </w:p>
    <w:p w14:paraId="441736E9">
      <w:pPr>
        <w:rPr>
          <w:rFonts w:hint="eastAsia"/>
        </w:rPr>
      </w:pPr>
      <w:r>
        <w:rPr>
          <w:rFonts w:hint="eastAsia"/>
        </w:rPr>
        <w:t>1.It is like to the natural powers of seeing and understanding.</w:t>
      </w:r>
    </w:p>
    <w:p w14:paraId="0552F401">
      <w:pPr>
        <w:rPr>
          <w:rFonts w:hint="eastAsia"/>
        </w:rPr>
      </w:pPr>
      <w:r>
        <w:rPr>
          <w:rFonts w:hint="eastAsia"/>
        </w:rPr>
        <w:t>1. 它如同看见和理解的天然能力。</w:t>
      </w:r>
    </w:p>
    <w:p w14:paraId="12B6CAC3">
      <w:pPr>
        <w:rPr>
          <w:rFonts w:hint="eastAsia"/>
        </w:rPr>
      </w:pPr>
    </w:p>
    <w:p w14:paraId="6BB723F4">
      <w:pPr>
        <w:rPr>
          <w:rFonts w:hint="eastAsia"/>
        </w:rPr>
      </w:pPr>
      <w:r>
        <w:rPr>
          <w:rFonts w:hint="eastAsia"/>
        </w:rPr>
        <w:t>2.It is like to an instinct put into irrational creatures, who are taughtof God to love their young.</w:t>
      </w:r>
    </w:p>
    <w:p w14:paraId="4AB21894">
      <w:pPr>
        <w:rPr>
          <w:rFonts w:hint="eastAsia"/>
        </w:rPr>
      </w:pPr>
      <w:r>
        <w:rPr>
          <w:rFonts w:hint="eastAsia"/>
        </w:rPr>
        <w:t>2. 它如同被放入非理性受造物里面的本能，它们被神教导去爱它们的幼雏。</w:t>
      </w:r>
    </w:p>
    <w:p w14:paraId="12B6B57D">
      <w:pPr>
        <w:rPr>
          <w:rFonts w:hint="eastAsia"/>
        </w:rPr>
      </w:pPr>
    </w:p>
    <w:p w14:paraId="17CA067F">
      <w:pPr>
        <w:rPr>
          <w:rFonts w:hint="eastAsia"/>
        </w:rPr>
      </w:pPr>
      <w:r>
        <w:rPr>
          <w:rFonts w:hint="eastAsia"/>
        </w:rPr>
        <w:t>'As concerning brotherly love, I shall not need to write unto you,' says the apostle, 1 Thes. 4:9, 'for you yourselves are taught of God to love one another.'</w:t>
      </w:r>
    </w:p>
    <w:p w14:paraId="0AFA8B70">
      <w:pPr>
        <w:rPr>
          <w:rFonts w:hint="eastAsia"/>
        </w:rPr>
      </w:pPr>
      <w:r>
        <w:rPr>
          <w:rFonts w:hint="eastAsia"/>
        </w:rPr>
        <w:t>“论到弟兄相爱，不用我写信给你们，”使徒说，帖撒罗尼迦前书 4:9，“因为你们自己蒙了神的教训，叫你们彼此相爱。”</w:t>
      </w:r>
    </w:p>
    <w:p w14:paraId="1185A1FF">
      <w:pPr>
        <w:rPr>
          <w:rFonts w:hint="eastAsia"/>
        </w:rPr>
      </w:pPr>
    </w:p>
    <w:p w14:paraId="10F0607F">
      <w:pPr>
        <w:rPr>
          <w:rFonts w:hint="eastAsia"/>
        </w:rPr>
      </w:pPr>
      <w:r>
        <w:rPr>
          <w:rFonts w:hint="eastAsia"/>
        </w:rPr>
        <w:t>It is opposed to external teachings, and referred to the rank of instincts or endowments.</w:t>
      </w:r>
    </w:p>
    <w:p w14:paraId="345AA828">
      <w:pPr>
        <w:rPr>
          <w:rFonts w:hint="eastAsia"/>
        </w:rPr>
      </w:pPr>
      <w:r>
        <w:rPr>
          <w:rFonts w:hint="eastAsia"/>
        </w:rPr>
        <w:t>这与外在的教导相对，而被归于本能或天赋的行列。</w:t>
      </w:r>
    </w:p>
    <w:p w14:paraId="000DBF79">
      <w:pPr>
        <w:rPr>
          <w:rFonts w:hint="eastAsia"/>
        </w:rPr>
      </w:pPr>
    </w:p>
    <w:p w14:paraId="39854104">
      <w:pPr>
        <w:rPr>
          <w:rFonts w:hint="eastAsia"/>
        </w:rPr>
      </w:pPr>
      <w:r>
        <w:rPr>
          <w:rFonts w:hint="eastAsia"/>
        </w:rPr>
        <w:t>As when God teacheth a brother to love his brother, the mother to love the child, or as God is said to teach the ploughman discretion and skill, Isa. 28:26, in like manner all that come to Christ are said to be taught of God, John 6:44.</w:t>
      </w:r>
    </w:p>
    <w:p w14:paraId="2DF9614E">
      <w:pPr>
        <w:rPr>
          <w:rFonts w:hint="eastAsia"/>
        </w:rPr>
      </w:pPr>
      <w:r>
        <w:rPr>
          <w:rFonts w:hint="eastAsia"/>
        </w:rPr>
        <w:t>当神教导弟兄爱弟兄，母亲爱孩子，或如神据说教导农夫有分辨和技巧，以赛亚书 28:26，同样地，所有到基督面前来的人，都被说成是蒙了神的教训，约翰福音 6:44。</w:t>
      </w:r>
    </w:p>
    <w:p w14:paraId="139367EA">
      <w:pPr>
        <w:rPr>
          <w:rFonts w:hint="eastAsia"/>
        </w:rPr>
      </w:pPr>
    </w:p>
    <w:p w14:paraId="33CE5BFD">
      <w:pPr>
        <w:rPr>
          <w:rFonts w:hint="eastAsia"/>
        </w:rPr>
      </w:pPr>
      <w:r>
        <w:rPr>
          <w:rFonts w:hint="eastAsia"/>
        </w:rPr>
        <w:t>45, by an impression on their spirits, such as the beasts had that came to the ark.</w:t>
      </w:r>
    </w:p>
    <w:p w14:paraId="5D056967">
      <w:pPr>
        <w:rPr>
          <w:rFonts w:hint="eastAsia"/>
        </w:rPr>
      </w:pPr>
      <w:r>
        <w:rPr>
          <w:rFonts w:hint="eastAsia"/>
        </w:rPr>
        <w:t>45，藉着在他们灵上的一个印记，如同那些来到方舟的野兽所拥有的。</w:t>
      </w:r>
    </w:p>
    <w:p w14:paraId="2B632741">
      <w:pPr>
        <w:rPr>
          <w:rFonts w:hint="eastAsia"/>
        </w:rPr>
      </w:pPr>
    </w:p>
    <w:p w14:paraId="5D84AD9E">
      <w:pPr>
        <w:rPr>
          <w:rFonts w:hint="eastAsia"/>
        </w:rPr>
      </w:pPr>
      <w:r>
        <w:rPr>
          <w:rFonts w:hint="eastAsia"/>
        </w:rPr>
        <w:t>He parallels it also with the law written in the heart by nature, yea, makes it infinitely the greater work, when he says, 'I will write my law in their hearts, and put it into their inward parts,' Jer. 31:33, 34.</w:t>
      </w:r>
    </w:p>
    <w:p w14:paraId="0C73474B">
      <w:pPr>
        <w:rPr>
          <w:rFonts w:hint="eastAsia"/>
        </w:rPr>
      </w:pPr>
      <w:r>
        <w:rPr>
          <w:rFonts w:hint="eastAsia"/>
        </w:rPr>
        <w:t>祂也把它与凭本性写在心里的律法相提并论，是的，当祂说，“我要将我的律法放在他们里面，写在他们心上”时，祂把它造成无限更伟大的工作，耶利米书 31:33, 34。</w:t>
      </w:r>
    </w:p>
    <w:p w14:paraId="3BAC51E4">
      <w:pPr>
        <w:rPr>
          <w:rFonts w:hint="eastAsia"/>
        </w:rPr>
      </w:pPr>
    </w:p>
    <w:p w14:paraId="303DC64B">
      <w:pPr>
        <w:rPr>
          <w:rFonts w:hint="eastAsia"/>
        </w:rPr>
      </w:pPr>
      <w:r>
        <w:rPr>
          <w:rFonts w:hint="eastAsia"/>
        </w:rPr>
        <w:t>But although these are of themselves arguments, yet they are remoter confirmations unto that which I intend to make forth, viz., that the reason of the congruity or necessity is the same in the new creature as in the old.</w:t>
      </w:r>
    </w:p>
    <w:p w14:paraId="629C865B">
      <w:pPr>
        <w:rPr>
          <w:rFonts w:hint="eastAsia"/>
        </w:rPr>
      </w:pPr>
      <w:r>
        <w:rPr>
          <w:rFonts w:hint="eastAsia"/>
        </w:rPr>
        <w:t>但虽然这些本身就是论据，但它们对于我意欲证明的事，即相称性或必要性的理由在新造的人里面如同在旧的里面一样，是更遥远的证实。</w:t>
      </w:r>
    </w:p>
    <w:p w14:paraId="3F14B289">
      <w:pPr>
        <w:rPr>
          <w:rFonts w:hint="eastAsia"/>
        </w:rPr>
      </w:pPr>
    </w:p>
    <w:p w14:paraId="2263EFDF">
      <w:pPr>
        <w:rPr>
          <w:rFonts w:hint="eastAsia"/>
        </w:rPr>
      </w:pPr>
      <w:r>
        <w:rPr>
          <w:rFonts w:hint="eastAsia"/>
        </w:rPr>
        <w:t>Yea, that there is a greater necessity in this than in the other, and that the soul should be no less enabled and furnished to spiritual things than all other creatures are unto their actings, which generally and universally is by having an internal principle enabling them so to act.</w:t>
      </w:r>
    </w:p>
    <w:p w14:paraId="76C1C158">
      <w:pPr>
        <w:rPr>
          <w:rFonts w:hint="eastAsia"/>
        </w:rPr>
      </w:pPr>
      <w:r>
        <w:rPr>
          <w:rFonts w:hint="eastAsia"/>
        </w:rPr>
        <w:t>是的，在这个里面，比在另一个里面，有更大的必要性，并且灵魂应当被赋予并装备属灵的事物，不少于所有其他受造物被赋予并装备它们的行动，这通常并普遍地是藉着拥有一个内在的原则，使它们能如此行动。</w:t>
      </w:r>
    </w:p>
    <w:p w14:paraId="124360BA">
      <w:pPr>
        <w:rPr>
          <w:rFonts w:hint="eastAsia"/>
        </w:rPr>
      </w:pPr>
    </w:p>
    <w:p w14:paraId="522F5280">
      <w:pPr>
        <w:rPr>
          <w:rFonts w:hint="eastAsia"/>
        </w:rPr>
      </w:pPr>
      <w:r>
        <w:rPr>
          <w:rFonts w:hint="eastAsia"/>
        </w:rPr>
        <w:t>1. There is as much reason and necessity it should be thus in the new creation, as in the old.</w:t>
      </w:r>
    </w:p>
    <w:p w14:paraId="677CCD42">
      <w:pPr>
        <w:rPr>
          <w:rFonts w:hint="eastAsia"/>
        </w:rPr>
      </w:pPr>
      <w:r>
        <w:rPr>
          <w:rFonts w:hint="eastAsia"/>
        </w:rPr>
        <w:t>1. 在新的创造中，如同在旧的创造中一样，有同样多的理由和必要性。</w:t>
      </w:r>
    </w:p>
    <w:p w14:paraId="4B980A74">
      <w:pPr>
        <w:rPr>
          <w:rFonts w:hint="eastAsia"/>
        </w:rPr>
      </w:pPr>
    </w:p>
    <w:p w14:paraId="2BB09387">
      <w:pPr>
        <w:rPr>
          <w:rFonts w:hint="eastAsia"/>
        </w:rPr>
      </w:pPr>
      <w:r>
        <w:rPr>
          <w:rFonts w:hint="eastAsia"/>
        </w:rPr>
        <w:t>(1.)Because this rule holds both in the second creation and in thefirst, that everything that acts should act according to its kind; and they are differing inbred principles that put the difference of kind between one creature and another.</w:t>
      </w:r>
    </w:p>
    <w:p w14:paraId="6F32D6BB">
      <w:pPr>
        <w:rPr>
          <w:rFonts w:hint="eastAsia"/>
        </w:rPr>
      </w:pPr>
      <w:r>
        <w:rPr>
          <w:rFonts w:hint="eastAsia"/>
        </w:rPr>
        <w:t>(1.) 因为这个规则在第二次创造和第一次创造中都成立，即凡行动的，都当按其种类行动；并且是不同的内在原则，造成一个受造物与另一个受造物之间的种类区别。</w:t>
      </w:r>
    </w:p>
    <w:p w14:paraId="50A2B27D">
      <w:pPr>
        <w:rPr>
          <w:rFonts w:hint="eastAsia"/>
        </w:rPr>
      </w:pPr>
    </w:p>
    <w:p w14:paraId="2AA178E8">
      <w:pPr>
        <w:rPr>
          <w:rFonts w:hint="eastAsia"/>
        </w:rPr>
      </w:pPr>
      <w:r>
        <w:rPr>
          <w:rFonts w:hint="eastAsia"/>
        </w:rPr>
        <w:t>Every creature hath a proper, special nature, that doth constitute its kind, and then the fruits and effects are answerable thereto.</w:t>
      </w:r>
    </w:p>
    <w:p w14:paraId="068FA810">
      <w:pPr>
        <w:rPr>
          <w:rFonts w:hint="eastAsia"/>
        </w:rPr>
      </w:pPr>
      <w:r>
        <w:rPr>
          <w:rFonts w:hint="eastAsia"/>
        </w:rPr>
        <w:t>每一个受造物都有一个恰当、特殊的本性，构成它的种类，然后其果子和效果就与之相称。</w:t>
      </w:r>
    </w:p>
    <w:p w14:paraId="78BEE625">
      <w:pPr>
        <w:rPr>
          <w:rFonts w:hint="eastAsia"/>
        </w:rPr>
      </w:pPr>
    </w:p>
    <w:p w14:paraId="77B0E5E2">
      <w:pPr>
        <w:rPr>
          <w:rFonts w:hint="eastAsia"/>
        </w:rPr>
      </w:pPr>
      <w:r>
        <w:rPr>
          <w:rFonts w:hint="eastAsia"/>
        </w:rPr>
        <w:t>You have this law, Gen. 1:21 and 24, concerning fishes, and beasts, and plants; trees bring forth differing fruits because of differing kinds given them, and that depends upon inbred principles, which are existent in them, even in winter, when they do not bring forth.</w:t>
      </w:r>
    </w:p>
    <w:p w14:paraId="7F676C82">
      <w:pPr>
        <w:rPr>
          <w:rFonts w:hint="eastAsia"/>
        </w:rPr>
      </w:pPr>
      <w:r>
        <w:rPr>
          <w:rFonts w:hint="eastAsia"/>
        </w:rPr>
        <w:t>你们在创世记 1:21 和 24 中，有关于鱼、走兽、和植物的这个律法；树木结出不同的果子，是因为它们被赋予了不同的种类，而这依赖于内在的原则，这些原则存在于它们里面，即使在冬天，它们不结果子时也是如此。</w:t>
      </w:r>
    </w:p>
    <w:p w14:paraId="060A939A">
      <w:pPr>
        <w:rPr>
          <w:rFonts w:hint="eastAsia"/>
        </w:rPr>
      </w:pPr>
    </w:p>
    <w:p w14:paraId="1F9DB04D">
      <w:pPr>
        <w:rPr>
          <w:rFonts w:hint="eastAsia"/>
        </w:rPr>
      </w:pPr>
      <w:r>
        <w:rPr>
          <w:rFonts w:hint="eastAsia"/>
        </w:rPr>
        <w:t>Our Saviour Christ bringeth this very law of the first creation into the second, and urgeth it upon the Pharisees: Mat. 7:17, 18, 'Every good tree bringeth forth good fruit, but a corrupt tree bringeth forth evil fruit.</w:t>
      </w:r>
    </w:p>
    <w:p w14:paraId="6F3AE58D">
      <w:pPr>
        <w:rPr>
          <w:rFonts w:hint="eastAsia"/>
        </w:rPr>
      </w:pPr>
      <w:r>
        <w:rPr>
          <w:rFonts w:hint="eastAsia"/>
        </w:rPr>
        <w:t>我们的救主基督，将这个初造的律法，带入第二次创造中，并以此催促法利赛人：马太福音 7:17, 18，“凡好树都结好果子，惟独坏树结坏果子。</w:t>
      </w:r>
    </w:p>
    <w:p w14:paraId="2FC50FCF">
      <w:pPr>
        <w:rPr>
          <w:rFonts w:hint="eastAsia"/>
        </w:rPr>
      </w:pPr>
    </w:p>
    <w:p w14:paraId="2B56A195">
      <w:pPr>
        <w:rPr>
          <w:rFonts w:hint="eastAsia"/>
        </w:rPr>
      </w:pPr>
      <w:r>
        <w:rPr>
          <w:rFonts w:hint="eastAsia"/>
        </w:rPr>
        <w:t>A good tree cannot bring forth evil fruit, neither can a corrupt tree bring forth good fruit.'</w:t>
      </w:r>
    </w:p>
    <w:p w14:paraId="03681F57">
      <w:pPr>
        <w:rPr>
          <w:rFonts w:hint="eastAsia"/>
        </w:rPr>
      </w:pPr>
      <w:r>
        <w:rPr>
          <w:rFonts w:hint="eastAsia"/>
        </w:rPr>
        <w:t>好树不能结坏果子；坏树不能结好果子。”</w:t>
      </w:r>
    </w:p>
    <w:p w14:paraId="59E4A194">
      <w:pPr>
        <w:rPr>
          <w:rFonts w:hint="eastAsia"/>
        </w:rPr>
      </w:pPr>
    </w:p>
    <w:p w14:paraId="215A3D8A">
      <w:pPr>
        <w:rPr>
          <w:rFonts w:hint="eastAsia"/>
        </w:rPr>
      </w:pPr>
      <w:r>
        <w:rPr>
          <w:rFonts w:hint="eastAsia"/>
        </w:rPr>
        <w:t>And then in Matthew 12:33 Christ says, 'Either make the tree good, and its fruit good, or else make the tree corrupt, and his fruit corrupt; for the tree is known by his fruit.'</w:t>
      </w:r>
    </w:p>
    <w:p w14:paraId="77A9FF1D">
      <w:pPr>
        <w:rPr>
          <w:rFonts w:hint="eastAsia"/>
        </w:rPr>
      </w:pPr>
      <w:r>
        <w:rPr>
          <w:rFonts w:hint="eastAsia"/>
        </w:rPr>
        <w:t>然后在马太福音 12:33，基督说，“你们或以为树好，果子也好；树坏，果子也坏；因为看果子就可以知道树。”</w:t>
      </w:r>
    </w:p>
    <w:p w14:paraId="5953A827">
      <w:pPr>
        <w:rPr>
          <w:rFonts w:hint="eastAsia"/>
        </w:rPr>
      </w:pPr>
    </w:p>
    <w:p w14:paraId="3F8C8558">
      <w:pPr>
        <w:rPr>
          <w:rFonts w:hint="eastAsia"/>
        </w:rPr>
      </w:pPr>
      <w:r>
        <w:rPr>
          <w:rFonts w:hint="eastAsia"/>
        </w:rPr>
        <w:t>Wherein (although Christ urgeth not regeneration, but conviction) 'make the tree,' &amp;c., that is, acknowledge yourselves to be bad when your fruits are bad, and so on the contrary; yet the ground of his conviction lies invincibly in this truth, that ere a man can bring forth a good work he must be made inwardly and radically good, for acts follow nature.</w:t>
      </w:r>
    </w:p>
    <w:p w14:paraId="13C90535">
      <w:pPr>
        <w:rPr>
          <w:rFonts w:hint="eastAsia"/>
        </w:rPr>
      </w:pPr>
      <w:r>
        <w:rPr>
          <w:rFonts w:hint="eastAsia"/>
        </w:rPr>
        <w:t>其中（虽然基督不是催促重生，而是知罪）“使树好”，等等，也就是说，当你们的果子是坏的时，就要承认自己是坏的，反之亦然；然而，祂知罪的基础，无懈可击地在于这个真理，即一个人若要结出善果，他必须先在内在和根本上被造成善的，因为行为随本性。</w:t>
      </w:r>
    </w:p>
    <w:p w14:paraId="5694B271">
      <w:pPr>
        <w:rPr>
          <w:rFonts w:hint="eastAsia"/>
        </w:rPr>
      </w:pPr>
    </w:p>
    <w:p w14:paraId="0CD76303">
      <w:pPr>
        <w:rPr>
          <w:rFonts w:hint="eastAsia"/>
        </w:rPr>
      </w:pPr>
      <w:r>
        <w:rPr>
          <w:rFonts w:hint="eastAsia"/>
        </w:rPr>
        <w:t>Also in another place he says, 'Can you gather grapes of thorns, or figs of thistles?</w:t>
      </w:r>
    </w:p>
    <w:p w14:paraId="1686B45B">
      <w:pPr>
        <w:rPr>
          <w:rFonts w:hint="eastAsia"/>
        </w:rPr>
      </w:pPr>
      <w:r>
        <w:rPr>
          <w:rFonts w:hint="eastAsia"/>
        </w:rPr>
        <w:t>祂在另一处也说，“岂能从荆棘里摘葡萄呢？从蒺藜里摘无花果呢？</w:t>
      </w:r>
    </w:p>
    <w:p w14:paraId="368C3602">
      <w:pPr>
        <w:rPr>
          <w:rFonts w:hint="eastAsia"/>
        </w:rPr>
      </w:pPr>
    </w:p>
    <w:p w14:paraId="1D85C5C9">
      <w:pPr>
        <w:rPr>
          <w:rFonts w:hint="eastAsia"/>
        </w:rPr>
      </w:pPr>
      <w:r>
        <w:rPr>
          <w:rFonts w:hint="eastAsia"/>
        </w:rPr>
        <w:t>Can you that are evil speak good things?'</w:t>
      </w:r>
    </w:p>
    <w:p w14:paraId="03048816">
      <w:pPr>
        <w:rPr>
          <w:rFonts w:hint="eastAsia"/>
        </w:rPr>
      </w:pPr>
      <w:r>
        <w:rPr>
          <w:rFonts w:hint="eastAsia"/>
        </w:rPr>
        <w:t>你们既是恶人，怎能说出好话来呢？”</w:t>
      </w:r>
    </w:p>
    <w:p w14:paraId="0A9BFA75">
      <w:pPr>
        <w:rPr>
          <w:rFonts w:hint="eastAsia"/>
        </w:rPr>
      </w:pPr>
    </w:p>
    <w:p w14:paraId="731CD610">
      <w:pPr>
        <w:rPr>
          <w:rFonts w:hint="eastAsia"/>
        </w:rPr>
      </w:pPr>
      <w:r>
        <w:rPr>
          <w:rFonts w:hint="eastAsia"/>
        </w:rPr>
        <w:t>(2.)It is so, because to have inbred principles of actings maketh thecreature to act connaturally and sweetly.</w:t>
      </w:r>
    </w:p>
    <w:p w14:paraId="24622C37">
      <w:pPr>
        <w:rPr>
          <w:rFonts w:hint="eastAsia"/>
        </w:rPr>
      </w:pPr>
      <w:r>
        <w:rPr>
          <w:rFonts w:hint="eastAsia"/>
        </w:rPr>
        <w:t>(2.) 这是如此，因为拥有内在的行动原则，能使受造物自然而然地、甜美地行动。</w:t>
      </w:r>
    </w:p>
    <w:p w14:paraId="76DE599D">
      <w:pPr>
        <w:rPr>
          <w:rFonts w:hint="eastAsia"/>
        </w:rPr>
      </w:pPr>
    </w:p>
    <w:p w14:paraId="66A14F42">
      <w:pPr>
        <w:rPr>
          <w:rFonts w:hint="eastAsia"/>
        </w:rPr>
      </w:pPr>
      <w:r>
        <w:rPr>
          <w:rFonts w:hint="eastAsia"/>
        </w:rPr>
        <w:t>Thus though a mother, as a woman, hath love in her, yet to act the more naturally in the loving her child, a special instinct is requisite.</w:t>
      </w:r>
    </w:p>
    <w:p w14:paraId="007B0E67">
      <w:pPr>
        <w:rPr>
          <w:rFonts w:hint="eastAsia"/>
        </w:rPr>
      </w:pPr>
      <w:r>
        <w:rPr>
          <w:rFonts w:hint="eastAsia"/>
        </w:rPr>
        <w:t>因此，虽然一个母亲，作为女人，她里面有爱，但为了更自然地爱她的孩子，需要一种特别的本能。</w:t>
      </w:r>
    </w:p>
    <w:p w14:paraId="027E9BAF">
      <w:pPr>
        <w:rPr>
          <w:rFonts w:hint="eastAsia"/>
        </w:rPr>
      </w:pPr>
    </w:p>
    <w:p w14:paraId="45022A68">
      <w:pPr>
        <w:rPr>
          <w:rFonts w:hint="eastAsia"/>
        </w:rPr>
      </w:pPr>
      <w:r>
        <w:rPr>
          <w:rFonts w:hint="eastAsia"/>
        </w:rPr>
        <w:t>The sun rejoiceth to run his race, and so all creatures rejoice to keep God's ordinances to this day, Ps. 119, because God hath put inbred principles in them so to do.</w:t>
      </w:r>
    </w:p>
    <w:p w14:paraId="6FD5A412">
      <w:pPr>
        <w:rPr>
          <w:rFonts w:hint="eastAsia"/>
        </w:rPr>
      </w:pPr>
      <w:r>
        <w:rPr>
          <w:rFonts w:hint="eastAsia"/>
        </w:rPr>
        <w:t>太阳欢喜奔跑它的路程，所有受造物也欢喜遵守神的典章，直到今日，诗篇 119 篇，因为神在它们里面放入了内在的原则，使它们如此行。</w:t>
      </w:r>
    </w:p>
    <w:p w14:paraId="1B9228E9">
      <w:pPr>
        <w:rPr>
          <w:rFonts w:hint="eastAsia"/>
        </w:rPr>
      </w:pPr>
    </w:p>
    <w:p w14:paraId="725737C6">
      <w:pPr>
        <w:rPr>
          <w:rFonts w:hint="eastAsia"/>
        </w:rPr>
      </w:pPr>
      <w:r>
        <w:rPr>
          <w:rFonts w:hint="eastAsia"/>
        </w:rPr>
        <w:t>Now of all actings of his creatures, God would have it so that this of souls in gracious actings should be most connatural, and done with the greatest alacrity, and that 'his people should be a willing people,' Ps. 110, and be acted by a free spirit, Ps. 51, not by constraint, but of a willing mind.</w:t>
      </w:r>
    </w:p>
    <w:p w14:paraId="4CBDF3B7">
      <w:pPr>
        <w:rPr>
          <w:rFonts w:hint="eastAsia"/>
        </w:rPr>
      </w:pPr>
      <w:r>
        <w:rPr>
          <w:rFonts w:hint="eastAsia"/>
        </w:rPr>
        <w:t>现在，在祂受造物的一切行动中，神愿意灵魂在恩典的行动中，是最自然的，并且是以最大的热忱去做的，并且“祂的子民要成为乐意的子民”，诗篇 110 篇，并且被一个自由的灵所感动，诗篇 51 篇，不是出于勉强，而是出于乐意的心。</w:t>
      </w:r>
    </w:p>
    <w:p w14:paraId="74DE9364">
      <w:pPr>
        <w:rPr>
          <w:rFonts w:hint="eastAsia"/>
        </w:rPr>
      </w:pPr>
    </w:p>
    <w:p w14:paraId="2FD3CD9D">
      <w:pPr>
        <w:rPr>
          <w:rFonts w:hint="eastAsia"/>
        </w:rPr>
      </w:pPr>
      <w:r>
        <w:rPr>
          <w:rFonts w:hint="eastAsia"/>
        </w:rPr>
        <w:t>God would have the new creature so to move itself in its actings as to be the inward formal principle of that work, that it might in that respect be termed its own.</w:t>
      </w:r>
    </w:p>
    <w:p w14:paraId="3CFD7014">
      <w:pPr>
        <w:rPr>
          <w:rFonts w:hint="eastAsia"/>
        </w:rPr>
      </w:pPr>
      <w:r>
        <w:rPr>
          <w:rFonts w:hint="eastAsia"/>
        </w:rPr>
        <w:t>神愿意新造的人，在它的行动中如此地感动自己，以致成为那工作内在的形式原则，以致在那方面可以被称为是它自己的。</w:t>
      </w:r>
    </w:p>
    <w:p w14:paraId="66F6DA49">
      <w:pPr>
        <w:rPr>
          <w:rFonts w:hint="eastAsia"/>
        </w:rPr>
      </w:pPr>
    </w:p>
    <w:p w14:paraId="10942F9F">
      <w:pPr>
        <w:rPr>
          <w:rFonts w:hint="eastAsia"/>
        </w:rPr>
      </w:pPr>
      <w:r>
        <w:rPr>
          <w:rFonts w:hint="eastAsia"/>
        </w:rPr>
        <w:t>And therefore as all other creatures have to their actings inbred principles to enable them unto their actings, so it was most meet that the soul of man, and especially the will, should have a bias clapped on it, a poise, an inclination, or (as the apostle's phrase is) 'a readiness,' whereof God accepts more than of the deed, 2 Cor. 8:10–12.</w:t>
      </w:r>
    </w:p>
    <w:p w14:paraId="1C6775E1">
      <w:pPr>
        <w:rPr>
          <w:rFonts w:hint="eastAsia"/>
        </w:rPr>
      </w:pPr>
      <w:r>
        <w:rPr>
          <w:rFonts w:hint="eastAsia"/>
        </w:rPr>
        <w:t>因此，如同所有其他受造物，为着它们的行动，都有内在的原则来使它们能行动，同样，人的灵魂，特别是意志，最适宜地被加上一个偏向，一个重心，一个倾向，或（如使徒的说法）一个“乐意”，神悦纳这个，过于悦纳行为，哥林多后书 8:10-12。</w:t>
      </w:r>
    </w:p>
    <w:p w14:paraId="70CE111C">
      <w:pPr>
        <w:rPr>
          <w:rFonts w:hint="eastAsia"/>
        </w:rPr>
      </w:pPr>
    </w:p>
    <w:p w14:paraId="6D752CBB">
      <w:pPr>
        <w:rPr>
          <w:rFonts w:hint="eastAsia"/>
        </w:rPr>
      </w:pPr>
      <w:r>
        <w:rPr>
          <w:rFonts w:hint="eastAsia"/>
        </w:rPr>
        <w:t>2. There is a far greater necessity for the soul to have new principles, abilities given to act holily and spiritually, than at the first creation to act naturally.</w:t>
      </w:r>
    </w:p>
    <w:p w14:paraId="20BD71D4">
      <w:pPr>
        <w:rPr>
          <w:rFonts w:hint="eastAsia"/>
        </w:rPr>
      </w:pPr>
      <w:r>
        <w:rPr>
          <w:rFonts w:hint="eastAsia"/>
        </w:rPr>
        <w:t>2. 灵魂要有新的原则、能力被赐予，以圣洁地、属灵地行动，比在初造时自然地行动，有更大的必要性。</w:t>
      </w:r>
    </w:p>
    <w:p w14:paraId="6C7182AC">
      <w:pPr>
        <w:rPr>
          <w:rFonts w:hint="eastAsia"/>
        </w:rPr>
      </w:pPr>
    </w:p>
    <w:p w14:paraId="00539101">
      <w:pPr>
        <w:rPr>
          <w:rFonts w:hint="eastAsia"/>
        </w:rPr>
      </w:pPr>
      <w:r>
        <w:rPr>
          <w:rFonts w:hint="eastAsia"/>
        </w:rPr>
        <w:t>And the reason is far more strong, because the acts are spiritual and supernatural, and so are the objects.</w:t>
      </w:r>
    </w:p>
    <w:p w14:paraId="2C19A0BC">
      <w:pPr>
        <w:rPr>
          <w:rFonts w:hint="eastAsia"/>
        </w:rPr>
      </w:pPr>
      <w:r>
        <w:rPr>
          <w:rFonts w:hint="eastAsia"/>
        </w:rPr>
        <w:t>理由更强有力，因为这些行为是属灵和超自然的，对象也是如此。</w:t>
      </w:r>
    </w:p>
    <w:p w14:paraId="0F879BD5">
      <w:pPr>
        <w:rPr>
          <w:rFonts w:hint="eastAsia"/>
        </w:rPr>
      </w:pPr>
    </w:p>
    <w:p w14:paraId="7EB7F187">
      <w:pPr>
        <w:rPr>
          <w:rFonts w:hint="eastAsia"/>
        </w:rPr>
      </w:pPr>
      <w:r>
        <w:rPr>
          <w:rFonts w:hint="eastAsia"/>
        </w:rPr>
        <w:t>God and Christ, as they are revealed in the gospel, are supernatural unto the natural powers and faculties of the soul, and there is no proportion between them.</w:t>
      </w:r>
    </w:p>
    <w:p w14:paraId="576EEE61">
      <w:pPr>
        <w:rPr>
          <w:rFonts w:hint="eastAsia"/>
        </w:rPr>
      </w:pPr>
      <w:r>
        <w:rPr>
          <w:rFonts w:hint="eastAsia"/>
        </w:rPr>
        <w:t>神和基督，如福音中所启示的，对灵魂天然的能力和官能来说，是超自然的，并且它们之间没有比例。</w:t>
      </w:r>
    </w:p>
    <w:p w14:paraId="1D9BCD52">
      <w:pPr>
        <w:rPr>
          <w:rFonts w:hint="eastAsia"/>
        </w:rPr>
      </w:pPr>
    </w:p>
    <w:p w14:paraId="6973B3CF">
      <w:pPr>
        <w:rPr>
          <w:rFonts w:hint="eastAsia"/>
        </w:rPr>
      </w:pPr>
      <w:r>
        <w:rPr>
          <w:rFonts w:hint="eastAsia"/>
        </w:rPr>
        <w:t>There is not only such a disproportion as the bat's eye hath unto the sun, but as a blind man's eye is to the sun.</w:t>
      </w:r>
    </w:p>
    <w:p w14:paraId="55817D54">
      <w:pPr>
        <w:rPr>
          <w:rFonts w:hint="eastAsia"/>
        </w:rPr>
      </w:pPr>
      <w:r>
        <w:rPr>
          <w:rFonts w:hint="eastAsia"/>
        </w:rPr>
        <w:t>不仅有如蝙蝠的眼睛对太阳那样不成比例，而且有如瞎子的眼睛对太阳那样不成比例。</w:t>
      </w:r>
    </w:p>
    <w:p w14:paraId="7690CC43">
      <w:pPr>
        <w:rPr>
          <w:rFonts w:hint="eastAsia"/>
        </w:rPr>
      </w:pPr>
    </w:p>
    <w:p w14:paraId="448AA6F2">
      <w:pPr>
        <w:rPr>
          <w:rFonts w:hint="eastAsia"/>
        </w:rPr>
      </w:pPr>
      <w:r>
        <w:rPr>
          <w:rFonts w:hint="eastAsia"/>
        </w:rPr>
        <w:t>In man's corrupt state, yea, and at man's best estate in innocency, though God, as revealed in the creature, and in outward effects, was the natural object of man's understanding, that is, which was naturally ordained for it by the due of creation, yet God, as in himself to be revealed, had that disproportion unto that estate, that a spirit or an angel, not appearing in some outward effect, hath to the eye of a seeing man.</w:t>
      </w:r>
    </w:p>
    <w:p w14:paraId="7AB5636E">
      <w:pPr>
        <w:rPr>
          <w:rFonts w:hint="eastAsia"/>
        </w:rPr>
      </w:pPr>
      <w:r>
        <w:rPr>
          <w:rFonts w:hint="eastAsia"/>
        </w:rPr>
        <w:t>在人败坏的光景中，是的，并且在人无罪时最好的光景中，虽然神，如在受造物中，以及在外在的效果中所启示的，是人悟性的天然对象，也就是说，那是藉着创造所应得的，自然而然地为它所命定的，然而神，如在祂自己里面要被启示的，与那个光景有那样的不成比例，即一个灵或一个天使，若不显出某种外在的效果，对一个能看见的人的眼睛来说，也是不成比例的。</w:t>
      </w:r>
    </w:p>
    <w:p w14:paraId="2D1FB9FD">
      <w:pPr>
        <w:rPr>
          <w:rFonts w:hint="eastAsia"/>
        </w:rPr>
      </w:pPr>
    </w:p>
    <w:p w14:paraId="29AA872F">
      <w:pPr>
        <w:rPr>
          <w:rFonts w:hint="eastAsia"/>
        </w:rPr>
      </w:pPr>
      <w:r>
        <w:rPr>
          <w:rFonts w:hint="eastAsia"/>
        </w:rPr>
        <w:t>The most quick-sighted in that case must have a new eye, a spiritual eye made, or the same eye endowed with new spiritual power.</w:t>
      </w:r>
    </w:p>
    <w:p w14:paraId="69E77D1C">
      <w:pPr>
        <w:rPr>
          <w:rFonts w:hint="eastAsia"/>
        </w:rPr>
      </w:pPr>
      <w:r>
        <w:rPr>
          <w:rFonts w:hint="eastAsia"/>
        </w:rPr>
        <w:t>在这种情况下，视力最敏锐的人，也必须有一双新的眼睛，一双属灵的眼睛，或者同一双眼睛被赋予新的属灵能力。</w:t>
      </w:r>
    </w:p>
    <w:p w14:paraId="42675AC9">
      <w:pPr>
        <w:rPr>
          <w:rFonts w:hint="eastAsia"/>
        </w:rPr>
      </w:pPr>
    </w:p>
    <w:p w14:paraId="2D7EEB52">
      <w:pPr>
        <w:rPr>
          <w:rFonts w:hint="eastAsia"/>
        </w:rPr>
      </w:pPr>
      <w:r>
        <w:rPr>
          <w:rFonts w:hint="eastAsia"/>
        </w:rPr>
        <w:t>And therefore the Scripture speaks of this as giving a new visive power, as 'eyes to see, and ears to hear,' and 1 John 5:20 it is said, 'He hath given an understanding to know him that is true,' speaking both of God and Christ.</w:t>
      </w:r>
    </w:p>
    <w:p w14:paraId="360052D2">
      <w:pPr>
        <w:rPr>
          <w:rFonts w:hint="eastAsia"/>
        </w:rPr>
      </w:pPr>
      <w:r>
        <w:rPr>
          <w:rFonts w:hint="eastAsia"/>
        </w:rPr>
        <w:t>因此，圣经论到这，是赐予一个新的视觉能力，如“能看见的眼，能听见的耳”，约翰一书 5:20 说，“祂已赐给我们一个悟性，可以认识那位真实的”，论到神和基督。</w:t>
      </w:r>
    </w:p>
    <w:p w14:paraId="72966CAB">
      <w:pPr>
        <w:rPr>
          <w:rFonts w:hint="eastAsia"/>
        </w:rPr>
      </w:pPr>
    </w:p>
    <w:p w14:paraId="07835687">
      <w:pPr>
        <w:rPr>
          <w:rFonts w:hint="eastAsia"/>
        </w:rPr>
      </w:pPr>
      <w:r>
        <w:rPr>
          <w:rFonts w:hint="eastAsia"/>
        </w:rPr>
        <w:t>It is not merely to relieve the weakness of natural sight, as when one is to see an object far distant by the help of an optic; or as when Stephen was enabled to see and behold Christ's body in heaven, which of itself is visible, as the sun is, though disproportioned in excellency; but it is spiritual sight given wholly to enable the eye to see the spiritual objects, and to take them in.</w:t>
      </w:r>
    </w:p>
    <w:p w14:paraId="5BC6B0BC">
      <w:pPr>
        <w:rPr>
          <w:rFonts w:hint="eastAsia"/>
        </w:rPr>
      </w:pPr>
      <w:r>
        <w:rPr>
          <w:rFonts w:hint="eastAsia"/>
        </w:rPr>
        <w:t>这不仅仅是为要解除天然视觉的软弱，如同一个人要藉着光学仪器看见远处的物体；或如同司提反被赋能看见并观看基督在天上的身体，这身体本身是可见的，如同太阳一样，虽然在卓越上不成比例；而是完全地赐予属灵的视觉，以使眼睛能看见属灵的对象，并领受它们。</w:t>
      </w:r>
    </w:p>
    <w:p w14:paraId="3A819E94">
      <w:pPr>
        <w:rPr>
          <w:rFonts w:hint="eastAsia"/>
        </w:rPr>
      </w:pPr>
    </w:p>
    <w:p w14:paraId="53B91729">
      <w:pPr>
        <w:rPr>
          <w:rFonts w:hint="eastAsia"/>
        </w:rPr>
      </w:pPr>
      <w:r>
        <w:rPr>
          <w:rFonts w:hint="eastAsia"/>
        </w:rPr>
        <w:t>And therefore the phrase which the Scripture everywhere useth is, that else men cannot see them, nor know them, nor receive them, as hath been said.</w:t>
      </w:r>
    </w:p>
    <w:p w14:paraId="15BF3C1C">
      <w:pPr>
        <w:rPr>
          <w:rFonts w:hint="eastAsia"/>
        </w:rPr>
      </w:pPr>
      <w:r>
        <w:rPr>
          <w:rFonts w:hint="eastAsia"/>
        </w:rPr>
        <w:t>因此，圣经各处所用的短语是，否则人不能看见它们，也不能知道它们，也不能领受它们，如前所说。</w:t>
      </w:r>
    </w:p>
    <w:p w14:paraId="4D75939A">
      <w:pPr>
        <w:rPr>
          <w:rFonts w:hint="eastAsia"/>
        </w:rPr>
      </w:pPr>
    </w:p>
    <w:p w14:paraId="3B23FB38">
      <w:pPr>
        <w:rPr>
          <w:rFonts w:hint="eastAsia"/>
        </w:rPr>
      </w:pPr>
      <w:r>
        <w:rPr>
          <w:rFonts w:hint="eastAsia"/>
        </w:rPr>
        <w:t>And therefore there is a necessity of infusion of such spiritual abilities, for there are no principles in man for him to begin with, by which they should be acquired.</w:t>
      </w:r>
    </w:p>
    <w:p w14:paraId="744897DF">
      <w:pPr>
        <w:rPr>
          <w:rFonts w:hint="eastAsia"/>
        </w:rPr>
      </w:pPr>
      <w:r>
        <w:rPr>
          <w:rFonts w:hint="eastAsia"/>
        </w:rPr>
        <w:t>因此，有必要注入这样的属灵能力，因为人里面没有原则可以开始，藉着这些原则可以获得它们。</w:t>
      </w:r>
    </w:p>
    <w:p w14:paraId="1328172E">
      <w:pPr>
        <w:rPr>
          <w:rFonts w:hint="eastAsia"/>
        </w:rPr>
      </w:pPr>
    </w:p>
    <w:p w14:paraId="011159A4">
      <w:pPr>
        <w:rPr>
          <w:rFonts w:hint="eastAsia"/>
        </w:rPr>
      </w:pPr>
      <w:r>
        <w:rPr>
          <w:rFonts w:hint="eastAsia"/>
        </w:rPr>
        <w:t>But here a further question hath been made: Whether the necessity of such inherent principles as these is such, that God by his absolute power might not raise up, and draw forth out of the, soul supernatural spiritual acts, without infusing such new principles as powers into the soul first?</w:t>
      </w:r>
    </w:p>
    <w:p w14:paraId="3B060FC4">
      <w:pPr>
        <w:rPr>
          <w:rFonts w:hint="eastAsia"/>
        </w:rPr>
      </w:pPr>
      <w:r>
        <w:rPr>
          <w:rFonts w:hint="eastAsia"/>
        </w:rPr>
        <w:t>但这里又提出了一个进一步的问题：这类固有的原则的必要性，是否是如此，以致神凭祂绝对的能力，不能在没有先注入这类新的原则作为能力到灵魂里面的情况下，就从灵魂中兴起并引出超自然的属灵行为？</w:t>
      </w:r>
    </w:p>
    <w:p w14:paraId="5E01FBB4">
      <w:pPr>
        <w:rPr>
          <w:rFonts w:hint="eastAsia"/>
        </w:rPr>
      </w:pPr>
    </w:p>
    <w:p w14:paraId="0392BAC3">
      <w:pPr>
        <w:rPr>
          <w:rFonts w:hint="eastAsia"/>
        </w:rPr>
      </w:pPr>
      <w:r>
        <w:rPr>
          <w:rFonts w:hint="eastAsia"/>
        </w:rPr>
        <w:t>Whether God's motions and excitations, and actings upon the understanding and will, might not elevate them unto such acts as Stephen's eye, without a new power of seeing, was elevated and raised up to see Christ's body in heaven?</w:t>
      </w:r>
    </w:p>
    <w:p w14:paraId="0AF9CBFF">
      <w:pPr>
        <w:rPr>
          <w:rFonts w:hint="eastAsia"/>
        </w:rPr>
      </w:pPr>
      <w:r>
        <w:rPr>
          <w:rFonts w:hint="eastAsia"/>
        </w:rPr>
        <w:t>神的感动和激动，以及对悟性和意志的运行，是否不能将它们提升到如此的行为，如同司提反的眼睛，在没有新的看见能力的情况下，被提升并高举，以看见基督在天上的身体？</w:t>
      </w:r>
    </w:p>
    <w:p w14:paraId="4B0D3825">
      <w:pPr>
        <w:rPr>
          <w:rFonts w:hint="eastAsia"/>
        </w:rPr>
      </w:pPr>
    </w:p>
    <w:p w14:paraId="22845217">
      <w:pPr>
        <w:rPr>
          <w:rFonts w:hint="eastAsia"/>
        </w:rPr>
      </w:pPr>
      <w:r>
        <w:rPr>
          <w:rFonts w:hint="eastAsia"/>
        </w:rPr>
        <w:t>I answer this; that it is not for the understanding of us poor creatures to forge shackles, or set limits to the absolute power of God, or to say he can work this and not that.</w:t>
      </w:r>
    </w:p>
    <w:p w14:paraId="1F8D9DCC">
      <w:pPr>
        <w:rPr>
          <w:rFonts w:hint="eastAsia"/>
        </w:rPr>
      </w:pPr>
      <w:r>
        <w:rPr>
          <w:rFonts w:hint="eastAsia"/>
        </w:rPr>
        <w:t>我回答这个问题；我们这些可怜的受造物的悟性，不能为神绝对的能力锻造枷锁，或设定限制，或说祂能作这事，却不能作那事。</w:t>
      </w:r>
    </w:p>
    <w:p w14:paraId="334FFA76">
      <w:pPr>
        <w:rPr>
          <w:rFonts w:hint="eastAsia"/>
        </w:rPr>
      </w:pPr>
    </w:p>
    <w:p w14:paraId="3CE83F7D">
      <w:pPr>
        <w:rPr>
          <w:rFonts w:hint="eastAsia"/>
        </w:rPr>
      </w:pPr>
      <w:r>
        <w:rPr>
          <w:rFonts w:hint="eastAsia"/>
        </w:rPr>
        <w:t>Yet I think this may in the first place safely be said, that, 1. As to the privative part, there must at least be a destruction of that habit of sin in respect of the strength and the impression which it had in the soul afore.</w:t>
      </w:r>
    </w:p>
    <w:p w14:paraId="328EDA95">
      <w:pPr>
        <w:rPr>
          <w:rFonts w:hint="eastAsia"/>
        </w:rPr>
      </w:pPr>
      <w:r>
        <w:rPr>
          <w:rFonts w:hint="eastAsia"/>
        </w:rPr>
        <w:t>然而，我想首先可以安全地说，1. 就消极的部分而言，至少必须毁灭那个罪的习惯，就其从前在灵魂中的力量和印象而言。</w:t>
      </w:r>
    </w:p>
    <w:p w14:paraId="7D3C57E2">
      <w:pPr>
        <w:rPr>
          <w:rFonts w:hint="eastAsia"/>
        </w:rPr>
      </w:pPr>
    </w:p>
    <w:p w14:paraId="77E078D8">
      <w:pPr>
        <w:rPr>
          <w:rFonts w:hint="eastAsia"/>
        </w:rPr>
      </w:pPr>
      <w:r>
        <w:rPr>
          <w:rFonts w:hint="eastAsia"/>
        </w:rPr>
        <w:t>For if the soul be naturally full, and all over possessed with nothing but flesh, according to what is in John 3:6, 'That which is born of the flesh is flesh;' then whilst it doth so remain it can never be brought to act the contrary, no, not in the least spiritual act, for there is something within that hinders.</w:t>
      </w:r>
    </w:p>
    <w:p w14:paraId="3009A169">
      <w:pPr>
        <w:rPr>
          <w:rFonts w:hint="eastAsia"/>
        </w:rPr>
      </w:pPr>
      <w:r>
        <w:rPr>
          <w:rFonts w:hint="eastAsia"/>
        </w:rPr>
        <w:t>因为如果灵魂天然地满了，并且完全被肉体所占据，按照约翰福音 3:6 的话，“从肉身生的就是肉身”；那么，当它仍然如此时，它就永远不能被带去行相反的事，不，即使是最小的属灵行为也不能，因为里面有东西拦阻。</w:t>
      </w:r>
    </w:p>
    <w:p w14:paraId="50B12C8A">
      <w:pPr>
        <w:rPr>
          <w:rFonts w:hint="eastAsia"/>
        </w:rPr>
      </w:pPr>
    </w:p>
    <w:p w14:paraId="49B94016">
      <w:pPr>
        <w:rPr>
          <w:rFonts w:hint="eastAsia"/>
        </w:rPr>
      </w:pPr>
      <w:r>
        <w:rPr>
          <w:rFonts w:hint="eastAsia"/>
        </w:rPr>
        <w:t>Whilst the mind inwardly remains fleshly, it cannot be 'subject to the law of God,' Rom 8:7.</w:t>
      </w:r>
    </w:p>
    <w:p w14:paraId="31023136">
      <w:pPr>
        <w:rPr>
          <w:rFonts w:hint="eastAsia"/>
        </w:rPr>
      </w:pPr>
      <w:r>
        <w:rPr>
          <w:rFonts w:hint="eastAsia"/>
        </w:rPr>
        <w:t>当心思内在仍然属肉体时，它就不能“服神的律”，罗马书 8:7。</w:t>
      </w:r>
    </w:p>
    <w:p w14:paraId="2221101B">
      <w:pPr>
        <w:rPr>
          <w:rFonts w:hint="eastAsia"/>
        </w:rPr>
      </w:pPr>
    </w:p>
    <w:p w14:paraId="35805C86">
      <w:pPr>
        <w:rPr>
          <w:rFonts w:hint="eastAsia"/>
        </w:rPr>
      </w:pPr>
      <w:r>
        <w:rPr>
          <w:rFonts w:hint="eastAsia"/>
        </w:rPr>
        <w:t>That word speaks the common language of nature, that whilst such a form remains, and fully possesseth the mind, it cannot be brought to act the contrary.</w:t>
      </w:r>
    </w:p>
    <w:p w14:paraId="512062C3">
      <w:pPr>
        <w:rPr>
          <w:rFonts w:hint="eastAsia"/>
        </w:rPr>
      </w:pPr>
      <w:r>
        <w:rPr>
          <w:rFonts w:hint="eastAsia"/>
        </w:rPr>
        <w:t>那句话说出了本性的共同语言，即当这样一种形式存留，并完全占据心思时，它就不能被带去行相反的事。</w:t>
      </w:r>
    </w:p>
    <w:p w14:paraId="49472AAC">
      <w:pPr>
        <w:rPr>
          <w:rFonts w:hint="eastAsia"/>
        </w:rPr>
      </w:pPr>
    </w:p>
    <w:p w14:paraId="1499E561">
      <w:pPr>
        <w:rPr>
          <w:rFonts w:hint="eastAsia"/>
        </w:rPr>
      </w:pPr>
      <w:r>
        <w:rPr>
          <w:rFonts w:hint="eastAsia"/>
        </w:rPr>
        <w:t>God indeed can change fire into water in an instant, and so that which was fire shall moisten; but whilst it remains fire, and is continued to be such, we may say that it cannot do so.</w:t>
      </w:r>
    </w:p>
    <w:p w14:paraId="50C7E4B8">
      <w:pPr>
        <w:rPr>
          <w:rFonts w:hint="eastAsia"/>
        </w:rPr>
      </w:pPr>
      <w:r>
        <w:rPr>
          <w:rFonts w:hint="eastAsia"/>
        </w:rPr>
        <w:t>的确，神能在一瞬间将火变为水，因此那曾是火的，将湿润；但当它仍然是火，并继续如此时，我们可以说它不能如此行。</w:t>
      </w:r>
    </w:p>
    <w:p w14:paraId="30F9E03E">
      <w:pPr>
        <w:rPr>
          <w:rFonts w:hint="eastAsia"/>
        </w:rPr>
      </w:pPr>
    </w:p>
    <w:p w14:paraId="52FB5F66">
      <w:pPr>
        <w:rPr>
          <w:rFonts w:hint="eastAsia"/>
        </w:rPr>
      </w:pPr>
      <w:r>
        <w:rPr>
          <w:rFonts w:hint="eastAsia"/>
        </w:rPr>
        <w:t>Indeed, it may be kept from acting as fire, as the fire of Nebuchadnezzar's furnace was, but it cannot be brought to do the contrary.</w:t>
      </w:r>
    </w:p>
    <w:p w14:paraId="6968C10B">
      <w:pPr>
        <w:rPr>
          <w:rFonts w:hint="eastAsia"/>
        </w:rPr>
      </w:pPr>
      <w:r>
        <w:rPr>
          <w:rFonts w:hint="eastAsia"/>
        </w:rPr>
        <w:t>的确，它可以被阻止不行火的行为，如同尼布甲尼撒炉中的火一样，但它不能被带去做相反的事。</w:t>
      </w:r>
    </w:p>
    <w:p w14:paraId="49867DDA">
      <w:pPr>
        <w:rPr>
          <w:rFonts w:hint="eastAsia"/>
        </w:rPr>
      </w:pPr>
    </w:p>
    <w:p w14:paraId="4C3B9D38">
      <w:pPr>
        <w:rPr>
          <w:rFonts w:hint="eastAsia"/>
        </w:rPr>
      </w:pPr>
      <w:r>
        <w:rPr>
          <w:rFonts w:hint="eastAsia"/>
        </w:rPr>
        <w:t>And thus the Scripture pronounceth of the fleshly mind, remaining such, that it cannot be subject to God, and that 'those who are in the flesh cannot please God,' Rom. 8:7, 8.</w:t>
      </w:r>
    </w:p>
    <w:p w14:paraId="62942358">
      <w:pPr>
        <w:rPr>
          <w:rFonts w:hint="eastAsia"/>
        </w:rPr>
      </w:pPr>
      <w:r>
        <w:rPr>
          <w:rFonts w:hint="eastAsia"/>
        </w:rPr>
        <w:t>因此，圣经宣告属肉体的心思，只要仍然如此，就不能服从神，并且“属肉体的人不能得神的喜欢”，罗马书 8:7, 8。</w:t>
      </w:r>
    </w:p>
    <w:p w14:paraId="6F9DA56C">
      <w:pPr>
        <w:rPr>
          <w:rFonts w:hint="eastAsia"/>
        </w:rPr>
      </w:pPr>
    </w:p>
    <w:p w14:paraId="3E835765">
      <w:pPr>
        <w:rPr>
          <w:rFonts w:hint="eastAsia"/>
        </w:rPr>
      </w:pPr>
      <w:r>
        <w:rPr>
          <w:rFonts w:hint="eastAsia"/>
        </w:rPr>
        <w:t>Yea, even of a regenerate man, so far as flesh is in him, so far as he is still possessed with flesh, the apostle says he cannot will or do good, Gal. 5:17.</w:t>
      </w:r>
    </w:p>
    <w:p w14:paraId="26EF16F0">
      <w:pPr>
        <w:rPr>
          <w:rFonts w:hint="eastAsia"/>
        </w:rPr>
      </w:pPr>
      <w:r>
        <w:rPr>
          <w:rFonts w:hint="eastAsia"/>
        </w:rPr>
        <w:t>是的，即使是一个重生的人，就他里面有肉体而言，就他仍然被肉体所占据而言，使徒说他不能立志行善，加拉太书 5:17。</w:t>
      </w:r>
    </w:p>
    <w:p w14:paraId="0D1D78D5">
      <w:pPr>
        <w:rPr>
          <w:rFonts w:hint="eastAsia"/>
        </w:rPr>
      </w:pPr>
    </w:p>
    <w:p w14:paraId="5E9101B9">
      <w:pPr>
        <w:rPr>
          <w:rFonts w:hint="eastAsia"/>
        </w:rPr>
      </w:pPr>
      <w:r>
        <w:rPr>
          <w:rFonts w:hint="eastAsia"/>
        </w:rPr>
        <w:t>It is not only that he wants an ability, but he hath an habitual contrariety, an enmity, as one contrary form hath to another; and that contrariety therefore must necessarily be destroyed and expelled, that the soul, being so far freed from it, may be capable to act holily.</w:t>
      </w:r>
    </w:p>
    <w:p w14:paraId="02BA3D94">
      <w:pPr>
        <w:rPr>
          <w:rFonts w:hint="eastAsia"/>
        </w:rPr>
      </w:pPr>
      <w:r>
        <w:rPr>
          <w:rFonts w:hint="eastAsia"/>
        </w:rPr>
        <w:t>这不仅是他缺乏能力，而且他有一种习惯性的对立，一种敌意，如同一种相反的形式对另一种；因此，那种对立必须被毁灭和驱逐，以致灵魂，在如此程度地脱离它之后，才能有能力圣洁地行动。</w:t>
      </w:r>
    </w:p>
    <w:p w14:paraId="0C5A978B">
      <w:pPr>
        <w:rPr>
          <w:rFonts w:hint="eastAsia"/>
        </w:rPr>
      </w:pPr>
    </w:p>
    <w:p w14:paraId="38AE6DDA">
      <w:pPr>
        <w:rPr>
          <w:rFonts w:hint="eastAsia"/>
        </w:rPr>
      </w:pPr>
      <w:r>
        <w:rPr>
          <w:rFonts w:hint="eastAsia"/>
        </w:rPr>
        <w:t>So then at least we may say, that that part of regeneration we call mortification, or (as it is expressed in Ezekiel) the 'taking away the heart of stone,' is an habitual permanent work absolutely necessary.</w:t>
      </w:r>
    </w:p>
    <w:p w14:paraId="1D77E634">
      <w:pPr>
        <w:rPr>
          <w:rFonts w:hint="eastAsia"/>
        </w:rPr>
      </w:pPr>
      <w:r>
        <w:rPr>
          <w:rFonts w:hint="eastAsia"/>
        </w:rPr>
        <w:t>那么，至少我们可以说，我们称之为治死的重生那一部分，或（如以西结书中所表达的）“除去石心”，是一个绝对必要的习惯性永久的工作。</w:t>
      </w:r>
    </w:p>
    <w:p w14:paraId="1939A56E">
      <w:pPr>
        <w:rPr>
          <w:rFonts w:hint="eastAsia"/>
        </w:rPr>
      </w:pPr>
    </w:p>
    <w:p w14:paraId="069CBDF5">
      <w:pPr>
        <w:rPr>
          <w:rFonts w:hint="eastAsia"/>
        </w:rPr>
      </w:pPr>
      <w:r>
        <w:rPr>
          <w:rFonts w:hint="eastAsia"/>
        </w:rPr>
        <w:t>If it be said (as it is by some) that if Adam's soul, being wholly filled with holiness, fell into an act of sin without a principle of sinning first in it, therefore a soul, possessed with nothing but flesh and enmity to God, may be elevated to a supernatural act.</w:t>
      </w:r>
    </w:p>
    <w:p w14:paraId="467B41B0">
      <w:pPr>
        <w:rPr>
          <w:rFonts w:hint="eastAsia"/>
        </w:rPr>
      </w:pPr>
      <w:r>
        <w:rPr>
          <w:rFonts w:hint="eastAsia"/>
        </w:rPr>
        <w:t>如果有人说，如果亚当的灵魂，完全充满圣洁，在没有先存的犯罪原则的情况下，就堕入一个犯罪的行为，那么，一个只被肉体和对神的敌意所占据的灵魂，也可能被提升到一个超自然的行为。</w:t>
      </w:r>
    </w:p>
    <w:p w14:paraId="3E8EB95D">
      <w:pPr>
        <w:rPr>
          <w:rFonts w:hint="eastAsia"/>
        </w:rPr>
      </w:pPr>
    </w:p>
    <w:p w14:paraId="7E73D87C">
      <w:pPr>
        <w:rPr>
          <w:rFonts w:hint="eastAsia"/>
        </w:rPr>
      </w:pPr>
      <w:r>
        <w:rPr>
          <w:rFonts w:hint="eastAsia"/>
        </w:rPr>
        <w:t>I reply, first, That when Adam's soul fell into that act of sinning, the holiness that was in him was that very moment expelled; and so then the parallel here must be, that at the same instant the soul is raised to holiness, the contrary corruption must be so far expelled also.</w:t>
      </w:r>
    </w:p>
    <w:p w14:paraId="3BDFDEB5">
      <w:pPr>
        <w:rPr>
          <w:rFonts w:hint="eastAsia"/>
        </w:rPr>
      </w:pPr>
      <w:r>
        <w:rPr>
          <w:rFonts w:hint="eastAsia"/>
        </w:rPr>
        <w:t>我回答，首先，当亚当的灵魂堕入那个犯罪的行为时，他里面的圣洁就在那一刻被驱逐了；因此，这里的平行必须是，在灵魂被提升到圣洁的同一瞬间，相反的败坏也必须被如此程度地驱逐。</w:t>
      </w:r>
    </w:p>
    <w:p w14:paraId="7E107206">
      <w:pPr>
        <w:rPr>
          <w:rFonts w:hint="eastAsia"/>
        </w:rPr>
      </w:pPr>
    </w:p>
    <w:p w14:paraId="5AF70022">
      <w:pPr>
        <w:rPr>
          <w:rFonts w:hint="eastAsia"/>
        </w:rPr>
      </w:pPr>
      <w:r>
        <w:rPr>
          <w:rFonts w:hint="eastAsia"/>
        </w:rPr>
        <w:t>And as, in the act of sin, Adam's soul slipped the collar of its habitual grace, and so ran away from God, so must the heart, as it is acted holy, slip from so much of its inbred corruption at the same instant.</w:t>
      </w:r>
    </w:p>
    <w:p w14:paraId="4D22533C">
      <w:pPr>
        <w:rPr>
          <w:rFonts w:hint="eastAsia"/>
        </w:rPr>
      </w:pPr>
      <w:r>
        <w:rPr>
          <w:rFonts w:hint="eastAsia"/>
        </w:rPr>
        <w:t>并且，如同在犯罪的行为中，亚当的灵魂脱离了他习惯性恩典的束缚，从而逃离了神，同样，心，当它被圣洁地行动时，也必须在那一瞬间脱离那么多的内在败坏。</w:t>
      </w:r>
    </w:p>
    <w:p w14:paraId="6E06B7CE">
      <w:pPr>
        <w:rPr>
          <w:rFonts w:hint="eastAsia"/>
        </w:rPr>
      </w:pPr>
    </w:p>
    <w:p w14:paraId="461936C8">
      <w:pPr>
        <w:rPr>
          <w:rFonts w:hint="eastAsia"/>
        </w:rPr>
      </w:pPr>
      <w:r>
        <w:rPr>
          <w:rFonts w:hint="eastAsia"/>
        </w:rPr>
        <w:t>But if you will suppose that corruption doth remain in its full strength and possession, it is such an uncircumcision as keeps the soul in an impotency to any such act.</w:t>
      </w:r>
    </w:p>
    <w:p w14:paraId="73E2FB81">
      <w:pPr>
        <w:rPr>
          <w:rFonts w:hint="eastAsia"/>
        </w:rPr>
      </w:pPr>
      <w:r>
        <w:rPr>
          <w:rFonts w:hint="eastAsia"/>
        </w:rPr>
        <w:t>但如果你们要假设败坏仍然以其全部的力量和占据存留，那就是一种未受割礼，使灵魂对任何这样的行为都无能为力。</w:t>
      </w:r>
    </w:p>
    <w:p w14:paraId="37CBE0C3">
      <w:pPr>
        <w:rPr>
          <w:rFonts w:hint="eastAsia"/>
        </w:rPr>
      </w:pPr>
    </w:p>
    <w:p w14:paraId="1C9FD023">
      <w:pPr>
        <w:rPr>
          <w:rFonts w:hint="eastAsia"/>
        </w:rPr>
      </w:pPr>
      <w:r>
        <w:rPr>
          <w:rFonts w:hint="eastAsia"/>
        </w:rPr>
        <w:t>But, secondly, The fuller answer is this, that there is not the same reason of raising up man to act holy, as there is of his falling into sin.</w:t>
      </w:r>
    </w:p>
    <w:p w14:paraId="1907B41F">
      <w:pPr>
        <w:rPr>
          <w:rFonts w:hint="eastAsia"/>
        </w:rPr>
      </w:pPr>
      <w:r>
        <w:rPr>
          <w:rFonts w:hint="eastAsia"/>
        </w:rPr>
        <w:t>但第二，更充分的回答是，提升人去行圣洁的事，与他堕入罪中，其理由是不同的。</w:t>
      </w:r>
    </w:p>
    <w:p w14:paraId="03E9B7EA">
      <w:pPr>
        <w:rPr>
          <w:rFonts w:hint="eastAsia"/>
        </w:rPr>
      </w:pPr>
    </w:p>
    <w:p w14:paraId="6F3F9306">
      <w:pPr>
        <w:rPr>
          <w:rFonts w:hint="eastAsia"/>
        </w:rPr>
      </w:pPr>
      <w:r>
        <w:rPr>
          <w:rFonts w:hint="eastAsia"/>
        </w:rPr>
        <w:t>For the possibility of his falling into sin lies in his deficiency and mutability as he was a creature, and in his aptness to fall, which his will was subject to, merely as it is a creature made out of nothing, and so its habit of grace doth perish by that deficiency when it falls out.</w:t>
      </w:r>
    </w:p>
    <w:p w14:paraId="2AE146CE">
      <w:pPr>
        <w:rPr>
          <w:rFonts w:hint="eastAsia"/>
        </w:rPr>
      </w:pPr>
      <w:r>
        <w:rPr>
          <w:rFonts w:hint="eastAsia"/>
        </w:rPr>
        <w:t>因为他堕入罪中的可能性，在于他作为受造物的亏缺和可变性，以及他易于堕落，这是他的意志所服从的，仅仅因为他是一个从无中受造的受造物，因此当这亏缺发生时，他恩典的习惯就因此而消亡了。</w:t>
      </w:r>
    </w:p>
    <w:p w14:paraId="0FB1C9F2">
      <w:pPr>
        <w:rPr>
          <w:rFonts w:hint="eastAsia"/>
        </w:rPr>
      </w:pPr>
    </w:p>
    <w:p w14:paraId="4933323C">
      <w:pPr>
        <w:rPr>
          <w:rFonts w:hint="eastAsia"/>
        </w:rPr>
      </w:pPr>
      <w:r>
        <w:rPr>
          <w:rFonts w:hint="eastAsia"/>
        </w:rPr>
        <w:t>Solum liberum arbitrium sufficiebat ad malum was Augustine's constant cry, the deficient will of man need no innate principle to sin, its frailty was sufficient, or rather, insufficient to it.</w:t>
      </w:r>
    </w:p>
    <w:p w14:paraId="528A2B4D">
      <w:pPr>
        <w:rPr>
          <w:rFonts w:hint="eastAsia"/>
        </w:rPr>
      </w:pPr>
      <w:r>
        <w:rPr>
          <w:rFonts w:hint="eastAsia"/>
        </w:rPr>
        <w:t>Solum liberum arbitrium sufficiebat ad malum（唯独自由意志足以作恶）是奥古斯丁常有的呼喊，人亏缺的意志无需天生的原则就能犯罪，其软弱就已足够，或者说，不足以犯罪。</w:t>
      </w:r>
    </w:p>
    <w:p w14:paraId="5EF27768">
      <w:pPr>
        <w:rPr>
          <w:rFonts w:hint="eastAsia"/>
        </w:rPr>
      </w:pPr>
    </w:p>
    <w:p w14:paraId="64844815">
      <w:pPr>
        <w:rPr>
          <w:rFonts w:hint="eastAsia"/>
        </w:rPr>
      </w:pPr>
      <w:r>
        <w:rPr>
          <w:rFonts w:hint="eastAsia"/>
        </w:rPr>
        <w:t>But it is not so in the power to do good, as it is in the transgression; as in another like case the apostle speaks.</w:t>
      </w:r>
    </w:p>
    <w:p w14:paraId="7A748E48">
      <w:pPr>
        <w:rPr>
          <w:rFonts w:hint="eastAsia"/>
        </w:rPr>
      </w:pPr>
      <w:r>
        <w:rPr>
          <w:rFonts w:hint="eastAsia"/>
        </w:rPr>
        <w:t>但行善的能力，不像在过犯中那样；如同在另一个类似的案例中使徒所说的。</w:t>
      </w:r>
    </w:p>
    <w:p w14:paraId="06EC80BD">
      <w:pPr>
        <w:rPr>
          <w:rFonts w:hint="eastAsia"/>
        </w:rPr>
      </w:pPr>
    </w:p>
    <w:p w14:paraId="6D1F509D">
      <w:pPr>
        <w:rPr>
          <w:rFonts w:hint="eastAsia"/>
        </w:rPr>
      </w:pPr>
      <w:r>
        <w:rPr>
          <w:rFonts w:hint="eastAsia"/>
        </w:rPr>
        <w:t>To sin, the soul need not be first made sinful, to constitute it formally an intrinsecal agent in it, for this may arise from a defect; but if man will become a supernatural worker, and as an intrinsecal agent formally produce a good work, he must have such a divine form, or nature, first infused in him, or it will not be natural in him and genuine, nor is he capable to do it.</w:t>
      </w:r>
    </w:p>
    <w:p w14:paraId="0BCB2C1A">
      <w:pPr>
        <w:rPr>
          <w:rFonts w:hint="eastAsia"/>
        </w:rPr>
      </w:pPr>
      <w:r>
        <w:rPr>
          <w:rFonts w:hint="eastAsia"/>
        </w:rPr>
        <w:t>犯罪，灵魂无需先被造成有罪的，以形式上构成它里面的一个内在动作者，因为这可能出自于一个缺陷；但如果人要成为一个超自然的工匠，并作为一个内在动作者形式上产生一个善行，他必须先有一个神圣的形式，或本性，被注入他里面，否则在他里面就不会是自然的和纯正的，他也没有能力去做。</w:t>
      </w:r>
    </w:p>
    <w:p w14:paraId="51306FB3">
      <w:pPr>
        <w:rPr>
          <w:rFonts w:hint="eastAsia"/>
        </w:rPr>
      </w:pPr>
    </w:p>
    <w:p w14:paraId="41915672">
      <w:pPr>
        <w:rPr>
          <w:rFonts w:hint="eastAsia"/>
        </w:rPr>
      </w:pPr>
      <w:r>
        <w:rPr>
          <w:rFonts w:hint="eastAsia"/>
        </w:rPr>
        <w:t>2. As to the positive part, viz., the necessity of the infusion of a new principle.</w:t>
      </w:r>
    </w:p>
    <w:p w14:paraId="6861AC75">
      <w:pPr>
        <w:rPr>
          <w:rFonts w:hint="eastAsia"/>
        </w:rPr>
      </w:pPr>
      <w:r>
        <w:rPr>
          <w:rFonts w:hint="eastAsia"/>
        </w:rPr>
        <w:t>2. 就积极的部分而言，即注入一个新原则的必要性。</w:t>
      </w:r>
    </w:p>
    <w:p w14:paraId="26472C39">
      <w:pPr>
        <w:rPr>
          <w:rFonts w:hint="eastAsia"/>
        </w:rPr>
      </w:pPr>
    </w:p>
    <w:p w14:paraId="098C0401">
      <w:pPr>
        <w:rPr>
          <w:rFonts w:hint="eastAsia"/>
        </w:rPr>
      </w:pPr>
      <w:r>
        <w:rPr>
          <w:rFonts w:hint="eastAsia"/>
        </w:rPr>
        <w:t>There are many that deny that any more than a help and a supernatural assistance is absolute needful, because the almighty power of God can and doth (say they) supply the room of such an inward principle, and so raise up and actuate the understanding or will without it.</w:t>
      </w:r>
    </w:p>
    <w:p w14:paraId="533FE7F5">
      <w:pPr>
        <w:rPr>
          <w:rFonts w:hint="eastAsia"/>
        </w:rPr>
      </w:pPr>
      <w:r>
        <w:rPr>
          <w:rFonts w:hint="eastAsia"/>
        </w:rPr>
        <w:t>有许多人否认，除了帮助和超自然的协助之外，还有任何其他是绝对必要的，因为神的全能（他们说）可以并且确实补充这样一个内在原则的位置，从而在没有它的情况下，兴起并驱动悟性或意志。</w:t>
      </w:r>
    </w:p>
    <w:p w14:paraId="16D14B4F">
      <w:pPr>
        <w:rPr>
          <w:rFonts w:hint="eastAsia"/>
        </w:rPr>
      </w:pPr>
    </w:p>
    <w:p w14:paraId="5F59224F">
      <w:pPr>
        <w:rPr>
          <w:rFonts w:hint="eastAsia"/>
        </w:rPr>
      </w:pPr>
      <w:r>
        <w:rPr>
          <w:rFonts w:hint="eastAsia"/>
        </w:rPr>
        <w:t>For (say they) in the soul God finds a faculty of understanding, capable of that spiritual knowledge of him; and the habit, or the new principle you call for (say they), serves but to enable or elevate that understanding to take into it God in a spiritual manner.</w:t>
      </w:r>
    </w:p>
    <w:p w14:paraId="54C562C3">
      <w:pPr>
        <w:rPr>
          <w:rFonts w:hint="eastAsia"/>
        </w:rPr>
      </w:pPr>
      <w:r>
        <w:rPr>
          <w:rFonts w:hint="eastAsia"/>
        </w:rPr>
        <w:t>因为（他们说）在灵魂中，神发现一个悟性官能，能领受祂的属灵知识；而你所呼求的习惯，或新的原则（他们说），不过是使或提升那个悟性，以属灵的方式领受神。</w:t>
      </w:r>
    </w:p>
    <w:p w14:paraId="4E3B869D">
      <w:pPr>
        <w:rPr>
          <w:rFonts w:hint="eastAsia"/>
        </w:rPr>
      </w:pPr>
    </w:p>
    <w:p w14:paraId="7079FD92">
      <w:pPr>
        <w:rPr>
          <w:rFonts w:hint="eastAsia"/>
        </w:rPr>
      </w:pPr>
      <w:r>
        <w:rPr>
          <w:rFonts w:hint="eastAsia"/>
        </w:rPr>
        <w:t>Now that which your supposed habit contributes hereto, why may not (say they) the power of God supply by a mere acting of that understanding, and raising it up to such acts by an almighty motion of his joining with it and overpowering the soul to it?</w:t>
      </w:r>
    </w:p>
    <w:p w14:paraId="6588C952">
      <w:pPr>
        <w:rPr>
          <w:rFonts w:hint="eastAsia"/>
        </w:rPr>
      </w:pPr>
      <w:r>
        <w:rPr>
          <w:rFonts w:hint="eastAsia"/>
        </w:rPr>
        <w:t>现在，你们所假设的习惯对此有所贡献，为何（他们说）神的能力不能藉着仅仅运行那个悟性，并藉着祂的全能感动，与之联合，胜过灵魂，而将它提升到如此的行为来补充呢？</w:t>
      </w:r>
    </w:p>
    <w:p w14:paraId="5306F640">
      <w:pPr>
        <w:rPr>
          <w:rFonts w:hint="eastAsia"/>
        </w:rPr>
      </w:pPr>
    </w:p>
    <w:p w14:paraId="28F5E37F">
      <w:pPr>
        <w:rPr>
          <w:rFonts w:hint="eastAsia"/>
        </w:rPr>
      </w:pPr>
      <w:r>
        <w:rPr>
          <w:rFonts w:hint="eastAsia"/>
        </w:rPr>
        <w:t>There is this difference (say they) between the necessity of an understanding faculty and of this new spiritual principle; that if we suppose that first wanting, then all must say the power of God doth not supply the room of it.</w:t>
      </w:r>
    </w:p>
    <w:p w14:paraId="38CC6B09">
      <w:pPr>
        <w:rPr>
          <w:rFonts w:hint="eastAsia"/>
        </w:rPr>
      </w:pPr>
      <w:r>
        <w:rPr>
          <w:rFonts w:hint="eastAsia"/>
        </w:rPr>
        <w:t>（他们说）悟性官能的必要性与这个新的属灵原则的必要性之间有这个区别；即如果我们假设前者缺乏，那么所有人都必须说，神的能力不能补充它的位置。</w:t>
      </w:r>
    </w:p>
    <w:p w14:paraId="1D515B51">
      <w:pPr>
        <w:rPr>
          <w:rFonts w:hint="eastAsia"/>
        </w:rPr>
      </w:pPr>
    </w:p>
    <w:p w14:paraId="3EF52B11">
      <w:pPr>
        <w:rPr>
          <w:rFonts w:hint="eastAsia"/>
        </w:rPr>
      </w:pPr>
      <w:r>
        <w:rPr>
          <w:rFonts w:hint="eastAsia"/>
        </w:rPr>
        <w:t>God doth not understand for us, but man understands only with his own understanding, nor without an understanding can he understand, as a beast, remaining a beast, cannot.</w:t>
      </w:r>
    </w:p>
    <w:p w14:paraId="0A78568A">
      <w:pPr>
        <w:rPr>
          <w:rFonts w:hint="eastAsia"/>
        </w:rPr>
      </w:pPr>
      <w:r>
        <w:rPr>
          <w:rFonts w:hint="eastAsia"/>
        </w:rPr>
        <w:t>神不为我们理解，人只用他自己的悟性来理解，没有悟性，他就不能理解，如同野兽，仍然是野兽，就不能理解。</w:t>
      </w:r>
    </w:p>
    <w:p w14:paraId="59F44DA4">
      <w:pPr>
        <w:rPr>
          <w:rFonts w:hint="eastAsia"/>
        </w:rPr>
      </w:pPr>
    </w:p>
    <w:p w14:paraId="02308BA7">
      <w:pPr>
        <w:rPr>
          <w:rFonts w:hint="eastAsia"/>
        </w:rPr>
      </w:pPr>
      <w:r>
        <w:rPr>
          <w:rFonts w:hint="eastAsia"/>
        </w:rPr>
        <w:t>But now for that other case of a habit, that being (say they) but a help to the understanding, may be supplied; for what help a second cause affordeth, that the power of God alone can, if he please, supply without it.</w:t>
      </w:r>
    </w:p>
    <w:p w14:paraId="69F146C7">
      <w:pPr>
        <w:rPr>
          <w:rFonts w:hint="eastAsia"/>
        </w:rPr>
      </w:pPr>
      <w:r>
        <w:rPr>
          <w:rFonts w:hint="eastAsia"/>
        </w:rPr>
        <w:t>但现在，就习惯这个案例而言，那不过是（他们说）对悟性的一个帮助，可以被补充；因为一个第二因所提供的帮助，神的能力若愿意，可以单独补充，而无需它。</w:t>
      </w:r>
    </w:p>
    <w:p w14:paraId="50573E3F">
      <w:pPr>
        <w:rPr>
          <w:rFonts w:hint="eastAsia"/>
        </w:rPr>
      </w:pPr>
    </w:p>
    <w:p w14:paraId="5825C533">
      <w:pPr>
        <w:rPr>
          <w:rFonts w:hint="eastAsia"/>
        </w:rPr>
      </w:pPr>
      <w:r>
        <w:rPr>
          <w:rFonts w:hint="eastAsia"/>
        </w:rPr>
        <w:t>But if the Scripture itself, and the Spirit that wrote it, and also works all grace in the heart, and knows best the proportion of things, do speak of this new inward principle of habitual grace, in the same language that it doth of this power of the natural understanding itself, or as it doth of the visive faculty whereby we see, terming it an eye to see, an ear to hear, a heart to understand, terming it also an understanding given, that we may know: then even that also is to be judged to be to the soul, in understanding supernatural things, of the same nature and necessity, that an understanding itself is to know natural things.</w:t>
      </w:r>
    </w:p>
    <w:p w14:paraId="2C474633">
      <w:pPr>
        <w:rPr>
          <w:rFonts w:hint="eastAsia"/>
        </w:rPr>
      </w:pPr>
      <w:r>
        <w:rPr>
          <w:rFonts w:hint="eastAsia"/>
        </w:rPr>
        <w:t>但如果圣经本身，以及那写下它，并在心中作成一切恩典，并且最了解事物比例的圣灵，论到这个习惯性恩典的新的内在原则，所用的语言，与它论到这个天然悟性本身的能力，或论到我们藉以看见的视觉官能，所用的语言相同，称它为能看见的眼，能听见的耳，能明白的心，也称它为赐予的悟性，使我们能认识：那么，在理解超自然事物方面，那也当被判断为对灵魂而言，具有与悟性本身认识天然事物相同的性质和必要性。</w:t>
      </w:r>
    </w:p>
    <w:p w14:paraId="3E0EEE38">
      <w:pPr>
        <w:rPr>
          <w:rFonts w:hint="eastAsia"/>
        </w:rPr>
      </w:pPr>
    </w:p>
    <w:p w14:paraId="42A89F1C">
      <w:pPr>
        <w:rPr>
          <w:rFonts w:hint="eastAsia"/>
        </w:rPr>
      </w:pPr>
      <w:r>
        <w:rPr>
          <w:rFonts w:hint="eastAsia"/>
        </w:rPr>
        <w:t>Yea, if it be a principle of life unto the soul of one that is dead, as a new life to a dead eye, as in Scripture it is termed (Eph. 2:1, 5, compared), and if it is expressly termed eternal life itself inherent in a man, 1 John 3:15, which doth constitute him formally a living man, in respect of that kind of life which is spiritual and supernatural: if this be so, then upon the same necessity, that an understanding faculty is required to a natural act, this new understanding, power, or spirit (as my text calls it), this new heart and new spirit to understanding things supernatural withal, is as absolutely required.</w:t>
      </w:r>
    </w:p>
    <w:p w14:paraId="25FF3712">
      <w:pPr>
        <w:rPr>
          <w:rFonts w:hint="eastAsia"/>
        </w:rPr>
      </w:pPr>
      <w:r>
        <w:rPr>
          <w:rFonts w:hint="eastAsia"/>
        </w:rPr>
        <w:t>是的，如果它是一个死人灵魂的生命原则，如同死眼睛的新生命，如圣经所称的（以弗所书 2:1, 5，比较），并且如果它被明确地称为永生本身，固有在一个人里面，约翰一书 3:15，这形式上构成他一个活人，就那属灵和超自然的生命而言：如果这是如此，那么，就如同一个天然的行为需要一个悟性官能一样，这个新的悟性、能力或灵（如我的经文所称的），这个新的心和新的灵来理解超自然的事物，也同样是绝对必要的。</w:t>
      </w:r>
    </w:p>
    <w:p w14:paraId="6DDE0E37">
      <w:pPr>
        <w:rPr>
          <w:rFonts w:hint="eastAsia"/>
        </w:rPr>
      </w:pPr>
    </w:p>
    <w:p w14:paraId="15B1B13C">
      <w:pPr>
        <w:rPr>
          <w:rFonts w:hint="eastAsia"/>
        </w:rPr>
      </w:pPr>
      <w:r>
        <w:rPr>
          <w:rFonts w:hint="eastAsia"/>
        </w:rPr>
        <w:t>All grant this, that though God can give to this stone an understanding, yet he cannot be supposed to make a stone to understand without an understanding faculty.</w:t>
      </w:r>
    </w:p>
    <w:p w14:paraId="481B580B">
      <w:pPr>
        <w:rPr>
          <w:rFonts w:hint="eastAsia"/>
        </w:rPr>
      </w:pPr>
      <w:r>
        <w:rPr>
          <w:rFonts w:hint="eastAsia"/>
        </w:rPr>
        <w:t>所有人都承认，虽然神能赐给这块石头一个悟性，但祂不能被认为能在没有一个悟性官能的情况下，使一块石头理解。</w:t>
      </w:r>
    </w:p>
    <w:p w14:paraId="58AF8D4A">
      <w:pPr>
        <w:rPr>
          <w:rFonts w:hint="eastAsia"/>
        </w:rPr>
      </w:pPr>
    </w:p>
    <w:p w14:paraId="143D225A">
      <w:pPr>
        <w:rPr>
          <w:rFonts w:hint="eastAsia"/>
        </w:rPr>
      </w:pPr>
      <w:r>
        <w:rPr>
          <w:rFonts w:hint="eastAsia"/>
        </w:rPr>
        <w:t>Now in order unto an act of understanding spiritual things, this new principle infused is so styled, and is really in its proportion such, so as without it the soul is said to have no understanding, but to be blind, yea dead, as to these things that are spiritual.</w:t>
      </w:r>
    </w:p>
    <w:p w14:paraId="1CFD6B24">
      <w:pPr>
        <w:rPr>
          <w:rFonts w:hint="eastAsia"/>
        </w:rPr>
      </w:pPr>
      <w:r>
        <w:rPr>
          <w:rFonts w:hint="eastAsia"/>
        </w:rPr>
        <w:t>现在，为了理解属灵的事物，这个注入的新原则就是如此称呼的，并且在其比例上确实如此，以至于没有它，灵魂就被说成没有悟性，而是对这些属灵的事物瞎眼，是的，死了。</w:t>
      </w:r>
    </w:p>
    <w:p w14:paraId="60E78E53">
      <w:pPr>
        <w:rPr>
          <w:rFonts w:hint="eastAsia"/>
        </w:rPr>
      </w:pPr>
    </w:p>
    <w:p w14:paraId="1237FFDD">
      <w:pPr>
        <w:rPr>
          <w:rFonts w:hint="eastAsia"/>
        </w:rPr>
      </w:pPr>
      <w:r>
        <w:rPr>
          <w:rFonts w:hint="eastAsia"/>
        </w:rPr>
        <w:t>God can and did take a body of red earth, and breathed into it the breath of life, and caused it to live; but it was not possible to have made and constituted it a living soul, as the Scripture terms Adam, without having a living soul put into it, and united to it, for a thing cannot be caused to live without a spirit of life.</w:t>
      </w:r>
    </w:p>
    <w:p w14:paraId="4BA05F0F">
      <w:pPr>
        <w:rPr>
          <w:rFonts w:hint="eastAsia"/>
        </w:rPr>
      </w:pPr>
      <w:r>
        <w:rPr>
          <w:rFonts w:hint="eastAsia"/>
        </w:rPr>
        <w:t>神能，并且确实取了红土的身体，将生命的气息吹入其中，使它活过来；但若没有将一个活的灵魂放入其中，并与它联合，就不可能使它成为一个活的魂，如圣经所称的亚当，因为一个事物若没有生命之灵，就不能被造成活的。</w:t>
      </w:r>
    </w:p>
    <w:p w14:paraId="7D15568A">
      <w:pPr>
        <w:rPr>
          <w:rFonts w:hint="eastAsia"/>
        </w:rPr>
      </w:pPr>
    </w:p>
    <w:p w14:paraId="58397F89">
      <w:pPr>
        <w:rPr>
          <w:rFonts w:hint="eastAsia"/>
        </w:rPr>
      </w:pPr>
      <w:r>
        <w:rPr>
          <w:rFonts w:hint="eastAsia"/>
        </w:rPr>
        <w:t>Now so it is here, as those scriptures clearly shew.</w:t>
      </w:r>
    </w:p>
    <w:p w14:paraId="57A3C92C">
      <w:pPr>
        <w:rPr>
          <w:rFonts w:hint="eastAsia"/>
        </w:rPr>
      </w:pPr>
      <w:r>
        <w:rPr>
          <w:rFonts w:hint="eastAsia"/>
        </w:rPr>
        <w:t>现在这里也是如此，如那些经文清楚显明的。</w:t>
      </w:r>
    </w:p>
    <w:p w14:paraId="556CE94C">
      <w:pPr>
        <w:rPr>
          <w:rFonts w:hint="eastAsia"/>
        </w:rPr>
      </w:pPr>
    </w:p>
    <w:p w14:paraId="5E4C993F">
      <w:pPr>
        <w:rPr>
          <w:rFonts w:hint="eastAsia"/>
        </w:rPr>
      </w:pPr>
      <w:r>
        <w:rPr>
          <w:rFonts w:hint="eastAsia"/>
        </w:rPr>
        <w:t>We must not call these new principles, powers, or faculties in the soul, in the same respect, or sense, that the understanding is in and to the soul.</w:t>
      </w:r>
    </w:p>
    <w:p w14:paraId="39F20A6B">
      <w:pPr>
        <w:rPr>
          <w:rFonts w:hint="eastAsia"/>
        </w:rPr>
      </w:pPr>
      <w:r>
        <w:rPr>
          <w:rFonts w:hint="eastAsia"/>
        </w:rPr>
        <w:t>我们不可将这些新的原则、能力或官能，在灵魂中，与悟性在灵魂中，并对灵魂而言，有同样的尊重或意义。</w:t>
      </w:r>
    </w:p>
    <w:p w14:paraId="27C31172">
      <w:pPr>
        <w:rPr>
          <w:rFonts w:hint="eastAsia"/>
        </w:rPr>
      </w:pPr>
    </w:p>
    <w:p w14:paraId="048FE2BD">
      <w:pPr>
        <w:rPr>
          <w:rFonts w:hint="eastAsia"/>
        </w:rPr>
      </w:pPr>
      <w:r>
        <w:rPr>
          <w:rFonts w:hint="eastAsia"/>
        </w:rPr>
        <w:t>For the understanding is one and the same understanding faculty, and so is the subject of that spiritual act, after regeneration, that it was afore; and it is the same understanding that understood other things afore, or that doth now understand other things besides spiritual things after regeneration.</w:t>
      </w:r>
    </w:p>
    <w:p w14:paraId="1367142E">
      <w:pPr>
        <w:rPr>
          <w:rFonts w:hint="eastAsia"/>
        </w:rPr>
      </w:pPr>
      <w:r>
        <w:rPr>
          <w:rFonts w:hint="eastAsia"/>
        </w:rPr>
        <w:t>因为悟性是一个同样的悟性官能，因此是那个属灵行为的主体，在重生之后，如同从前一样；并且是那个从前理解其他事物的悟性，或如今在重生之后，除了属灵事物之外，还理解其他事物的悟性。</w:t>
      </w:r>
    </w:p>
    <w:p w14:paraId="7176E364">
      <w:pPr>
        <w:rPr>
          <w:rFonts w:hint="eastAsia"/>
        </w:rPr>
      </w:pPr>
    </w:p>
    <w:p w14:paraId="2164CCF8">
      <w:pPr>
        <w:rPr>
          <w:rFonts w:hint="eastAsia"/>
        </w:rPr>
      </w:pPr>
      <w:r>
        <w:rPr>
          <w:rFonts w:hint="eastAsia"/>
        </w:rPr>
        <w:t>But by analogy it is affirmed to be a new power and a new understanding, in this respect, because the soul, which hath but one and the same faculty of understanding, must be enlivened with this grace as another life to it, ere it can spiritually understand.</w:t>
      </w:r>
    </w:p>
    <w:p w14:paraId="1624DB80">
      <w:pPr>
        <w:rPr>
          <w:rFonts w:hint="eastAsia"/>
        </w:rPr>
      </w:pPr>
      <w:r>
        <w:rPr>
          <w:rFonts w:hint="eastAsia"/>
        </w:rPr>
        <w:t>但藉着类比，它被确认为一个新的能力和一个新的悟性，在这方面，因为灵魂，虽然只有一个同样的悟性官能，却必须被这恩典，作为另一个生命，苏醒过来，然后它才能属灵地理解。</w:t>
      </w:r>
    </w:p>
    <w:p w14:paraId="6E22C238">
      <w:pPr>
        <w:rPr>
          <w:rFonts w:hint="eastAsia"/>
        </w:rPr>
      </w:pPr>
    </w:p>
    <w:p w14:paraId="7746E6F1">
      <w:pPr>
        <w:rPr>
          <w:rFonts w:hint="eastAsia"/>
        </w:rPr>
      </w:pPr>
      <w:r>
        <w:rPr>
          <w:rFonts w:hint="eastAsia"/>
        </w:rPr>
        <w:t>That grace puts a new ability into the understanding, as necessary as the understanding itself is to understand withal, as all the scriptures shew.</w:t>
      </w:r>
    </w:p>
    <w:p w14:paraId="2510D14A">
      <w:pPr>
        <w:rPr>
          <w:rFonts w:hint="eastAsia"/>
        </w:rPr>
      </w:pPr>
      <w:r>
        <w:rPr>
          <w:rFonts w:hint="eastAsia"/>
        </w:rPr>
        <w:t>那恩典将一个新的能力放入悟性中，其必要性如同悟性本身理解事物一样，如所有经文所显明的。</w:t>
      </w:r>
    </w:p>
    <w:p w14:paraId="18A777F4">
      <w:pPr>
        <w:rPr>
          <w:rFonts w:hint="eastAsia"/>
        </w:rPr>
      </w:pPr>
    </w:p>
    <w:p w14:paraId="5FDE7D29">
      <w:pPr>
        <w:rPr>
          <w:rFonts w:hint="eastAsia"/>
        </w:rPr>
      </w:pPr>
      <w:r>
        <w:rPr>
          <w:rFonts w:hint="eastAsia"/>
        </w:rPr>
        <w:t>If indeed such principles as acquired habits do serve to give only facility or easiness in working, or serve but as spectacles to an eye that can see already, only to help it to see better and more clearly, or to see what else at such a distance it could not see, then the work might be supplied only with God's external actings.</w:t>
      </w:r>
    </w:p>
    <w:p w14:paraId="325AB78A">
      <w:pPr>
        <w:rPr>
          <w:rFonts w:hint="eastAsia"/>
        </w:rPr>
      </w:pPr>
      <w:r>
        <w:rPr>
          <w:rFonts w:hint="eastAsia"/>
        </w:rPr>
        <w:t>的确，如果像后天习得的习惯那样的原则，只起着给予工作方便或容易的作用，或只像一副眼镜，给一只已经能看见的眼睛，只为帮助它看得更清楚、更明亮，或看见它在那么远的距离上所不能看见的东西，那么这工作就可能只藉着神外在的作为来补充。</w:t>
      </w:r>
    </w:p>
    <w:p w14:paraId="4F519D71">
      <w:pPr>
        <w:rPr>
          <w:rFonts w:hint="eastAsia"/>
        </w:rPr>
      </w:pPr>
    </w:p>
    <w:p w14:paraId="12F8AF74">
      <w:pPr>
        <w:rPr>
          <w:rFonts w:hint="eastAsia"/>
        </w:rPr>
      </w:pPr>
      <w:r>
        <w:rPr>
          <w:rFonts w:hint="eastAsia"/>
        </w:rPr>
        <w:t>But these principles of grace do give potentiam simpliciter, as some schoolmen speak, power simply and absolutely.</w:t>
      </w:r>
    </w:p>
    <w:p w14:paraId="683B54A9">
      <w:pPr>
        <w:rPr>
          <w:rFonts w:hint="eastAsia"/>
        </w:rPr>
      </w:pPr>
      <w:r>
        <w:rPr>
          <w:rFonts w:hint="eastAsia"/>
        </w:rPr>
        <w:t>但这些恩典的原则，给予 potentiam simpliciter（绝对的能力），如一些经院哲学家所说，是单纯和绝对的能力。</w:t>
      </w:r>
    </w:p>
    <w:p w14:paraId="767A7B7E">
      <w:pPr>
        <w:rPr>
          <w:rFonts w:hint="eastAsia"/>
        </w:rPr>
      </w:pPr>
    </w:p>
    <w:p w14:paraId="6B7BEC6C">
      <w:pPr>
        <w:rPr>
          <w:rFonts w:hint="eastAsia"/>
        </w:rPr>
      </w:pPr>
      <w:r>
        <w:rPr>
          <w:rFonts w:hint="eastAsia"/>
        </w:rPr>
        <w:t>Yea, and say I, it is not only analogous to a new power, but it is to the soul more than a new power, and of a sublimer nature, and greater worth than all men's understandings devoid of it.</w:t>
      </w:r>
    </w:p>
    <w:p w14:paraId="19625B73">
      <w:pPr>
        <w:rPr>
          <w:rFonts w:hint="eastAsia"/>
        </w:rPr>
      </w:pPr>
      <w:r>
        <w:rPr>
          <w:rFonts w:hint="eastAsia"/>
        </w:rPr>
        <w:t>是的，并且我说，这不仅与一个新的能力相似，而且对灵魂而言，它超过一个新的能力，并且其性质更高尚，价值也大于所有缺乏它的人的悟性。</w:t>
      </w:r>
    </w:p>
    <w:p w14:paraId="13D64245">
      <w:pPr>
        <w:rPr>
          <w:rFonts w:hint="eastAsia"/>
        </w:rPr>
      </w:pPr>
    </w:p>
    <w:p w14:paraId="499134D3">
      <w:pPr>
        <w:rPr>
          <w:rFonts w:hint="eastAsia"/>
        </w:rPr>
      </w:pPr>
      <w:r>
        <w:rPr>
          <w:rFonts w:hint="eastAsia"/>
        </w:rPr>
        <w:t>It is 'spirit' (says the text), which is more than a power.</w:t>
      </w:r>
    </w:p>
    <w:p w14:paraId="76810B00">
      <w:pPr>
        <w:rPr>
          <w:rFonts w:hint="eastAsia"/>
        </w:rPr>
      </w:pPr>
      <w:r>
        <w:rPr>
          <w:rFonts w:hint="eastAsia"/>
        </w:rPr>
        <w:t>这是“灵”（经文说），这超过一个能力。</w:t>
      </w:r>
    </w:p>
    <w:p w14:paraId="6AE3F5D4">
      <w:pPr>
        <w:rPr>
          <w:rFonts w:hint="eastAsia"/>
        </w:rPr>
      </w:pPr>
    </w:p>
    <w:p w14:paraId="092B137E">
      <w:pPr>
        <w:rPr>
          <w:rFonts w:hint="eastAsia"/>
        </w:rPr>
      </w:pPr>
      <w:r>
        <w:rPr>
          <w:rFonts w:hint="eastAsia"/>
        </w:rPr>
        <w:t>It is 'a divine nature,' which is more than a natural power.</w:t>
      </w:r>
    </w:p>
    <w:p w14:paraId="4B840EBE">
      <w:pPr>
        <w:rPr>
          <w:rFonts w:hint="eastAsia"/>
        </w:rPr>
      </w:pPr>
      <w:r>
        <w:rPr>
          <w:rFonts w:hint="eastAsia"/>
        </w:rPr>
        <w:t>这是“神的性情”，这超过一个天然的能力。</w:t>
      </w:r>
    </w:p>
    <w:p w14:paraId="49EC7CA5">
      <w:pPr>
        <w:rPr>
          <w:rFonts w:hint="eastAsia"/>
        </w:rPr>
      </w:pPr>
    </w:p>
    <w:p w14:paraId="30F25715">
      <w:pPr>
        <w:rPr>
          <w:rFonts w:hint="eastAsia"/>
        </w:rPr>
      </w:pPr>
      <w:r>
        <w:rPr>
          <w:rFonts w:hint="eastAsia"/>
        </w:rPr>
        <w:t>It is indeed as the soul is to a dead eye, when it comes to enliven and inform it, which is more than to give an eye simply or barely organised, and fitted to see.</w:t>
      </w:r>
    </w:p>
    <w:p w14:paraId="2B323429">
      <w:pPr>
        <w:rPr>
          <w:rFonts w:hint="eastAsia"/>
        </w:rPr>
      </w:pPr>
      <w:r>
        <w:rPr>
          <w:rFonts w:hint="eastAsia"/>
        </w:rPr>
        <w:t>的确，它如同灵魂对一个死的眼睛，当它来苏醒并赋形它时，这超过了仅仅给予一个单纯或仅仅被组织并装备好能看见的眼睛。</w:t>
      </w:r>
    </w:p>
    <w:p w14:paraId="5032E3EB">
      <w:pPr>
        <w:rPr>
          <w:rFonts w:hint="eastAsia"/>
        </w:rPr>
      </w:pPr>
    </w:p>
    <w:p w14:paraId="1621E09A">
      <w:pPr>
        <w:rPr>
          <w:rFonts w:hint="eastAsia"/>
        </w:rPr>
      </w:pPr>
      <w:r>
        <w:rPr>
          <w:rFonts w:hint="eastAsia"/>
        </w:rPr>
        <w:t>Or at least it is, if not as the soul, yet as the life itself, by which, as diffused from the soul, the eye is made a living eye, and so immediately capable of that vital or living act of seeing; and by reason of which it is a seeing eye, a living eye, when yet it ceaseth to behold anything, as when closed, and in sleep.</w:t>
      </w:r>
    </w:p>
    <w:p w14:paraId="4220869E">
      <w:pPr>
        <w:rPr>
          <w:rFonts w:hint="eastAsia"/>
        </w:rPr>
      </w:pPr>
      <w:r>
        <w:rPr>
          <w:rFonts w:hint="eastAsia"/>
        </w:rPr>
        <w:t>或者，至少，如果不是如同灵魂，也如同生命本身，藉着它，如同从灵魂中散发出来，眼睛被造成一个活的眼睛，从而能立刻作那生命或活的看见的行为；并且因此，它是一只能看见的眼睛，一个活的眼睛，即使它停止观看任何事物，如同闭着，在睡眠中。</w:t>
      </w:r>
    </w:p>
    <w:p w14:paraId="2C24412C">
      <w:pPr>
        <w:rPr>
          <w:rFonts w:hint="eastAsia"/>
        </w:rPr>
      </w:pPr>
    </w:p>
    <w:p w14:paraId="66BF908E">
      <w:pPr>
        <w:rPr>
          <w:rFonts w:hint="eastAsia"/>
        </w:rPr>
      </w:pPr>
      <w:r>
        <w:rPr>
          <w:rFonts w:hint="eastAsia"/>
        </w:rPr>
        <w:t>It is the seed of God, which (as the seed of any other thing) hath the virtue of that which it cometh from in such a manner as the soul itself hath not, though it cometh from God.</w:t>
      </w:r>
    </w:p>
    <w:p w14:paraId="5188CD92">
      <w:pPr>
        <w:rPr>
          <w:rFonts w:hint="eastAsia"/>
        </w:rPr>
      </w:pPr>
      <w:r>
        <w:rPr>
          <w:rFonts w:hint="eastAsia"/>
        </w:rPr>
        <w:t>这是神的种子，（如同任何其他事物的种子）以一种灵魂本身所没有的方式，拥有那从它而来的德性，虽然灵魂是从神而来的。</w:t>
      </w:r>
    </w:p>
    <w:p w14:paraId="6738E6B6">
      <w:pPr>
        <w:rPr>
          <w:rFonts w:hint="eastAsia"/>
        </w:rPr>
      </w:pPr>
    </w:p>
    <w:p w14:paraId="48F0AE2D">
      <w:pPr>
        <w:rPr>
          <w:rFonts w:hint="eastAsia"/>
        </w:rPr>
      </w:pPr>
      <w:r>
        <w:rPr>
          <w:rFonts w:hint="eastAsia"/>
        </w:rPr>
        <w:t>That which hath much conduced to misguide the schoolmen* in this great point, hath been, 1.Their addictedness to the natural power of man's will and understanding, that in supernatural acts it should share with the grace of God.</w:t>
      </w:r>
    </w:p>
    <w:p w14:paraId="4D51EEC6">
      <w:pPr>
        <w:rPr>
          <w:rFonts w:hint="eastAsia"/>
        </w:rPr>
      </w:pPr>
      <w:r>
        <w:rPr>
          <w:rFonts w:hint="eastAsia"/>
        </w:rPr>
        <w:t>那大大地误导经院哲学家*在这个重大问题上的，是，1. 他们对人意志和悟性天然能力的沉迷，认为在超自然的行为中，它应当与神的恩典有份。</w:t>
      </w:r>
    </w:p>
    <w:p w14:paraId="338E4964">
      <w:pPr>
        <w:rPr>
          <w:rFonts w:hint="eastAsia"/>
        </w:rPr>
      </w:pPr>
    </w:p>
    <w:p w14:paraId="4361F2C2">
      <w:pPr>
        <w:rPr>
          <w:rFonts w:hint="eastAsia"/>
        </w:rPr>
      </w:pPr>
      <w:r>
        <w:rPr>
          <w:rFonts w:hint="eastAsia"/>
        </w:rPr>
        <w:t>They have therefore easily been led to judge that these natural principles, strongly assisted, and only extrinsecally acted by God as an efficient and mover with them, might produce such acts: and that such divine habits as grace are only required to make them more natural to the powers of the soul.</w:t>
      </w:r>
    </w:p>
    <w:p w14:paraId="6385FA53">
      <w:pPr>
        <w:rPr>
          <w:rFonts w:hint="eastAsia"/>
        </w:rPr>
      </w:pPr>
      <w:r>
        <w:rPr>
          <w:rFonts w:hint="eastAsia"/>
        </w:rPr>
        <w:t>因此，他们很容易被引导致判断，这些天然的原则，被强有力地协助，并唯独被神作为动因和推动者与它们一同外在地行动，就可以产生这样的行为：并且像恩典这样的神圣习惯，只被要求来使它们对灵魂的能力更自然。</w:t>
      </w:r>
    </w:p>
    <w:p w14:paraId="5CABC895">
      <w:pPr>
        <w:rPr>
          <w:rFonts w:hint="eastAsia"/>
        </w:rPr>
      </w:pPr>
    </w:p>
    <w:p w14:paraId="4811C21D">
      <w:pPr>
        <w:rPr>
          <w:rFonts w:hint="eastAsia"/>
        </w:rPr>
      </w:pPr>
      <w:r>
        <w:rPr>
          <w:rFonts w:hint="eastAsia"/>
        </w:rPr>
        <w:t>2.The schoolmen's mistake in this point ariseth from their opinion,that the natural understanding and will in the soul are the root or principle of whatever life or act, either spiritual or natural, the soul produceth as a living agent.</w:t>
      </w:r>
    </w:p>
    <w:p w14:paraId="6BB8EC26">
      <w:pPr>
        <w:rPr>
          <w:rFonts w:hint="eastAsia"/>
        </w:rPr>
      </w:pPr>
      <w:r>
        <w:rPr>
          <w:rFonts w:hint="eastAsia"/>
        </w:rPr>
        <w:t>2. 经院哲学家在这个问题上的错误，出自于他们的观点，即灵魂中天然的悟性和意志，是灵魂作为活的动作者所产生的任何生命或行为，无论是属灵的还是天然的，的根源或原则。</w:t>
      </w:r>
    </w:p>
    <w:p w14:paraId="066BAF55">
      <w:pPr>
        <w:rPr>
          <w:rFonts w:hint="eastAsia"/>
        </w:rPr>
      </w:pPr>
    </w:p>
    <w:p w14:paraId="116B16C8">
      <w:pPr>
        <w:rPr>
          <w:rFonts w:hint="eastAsia"/>
        </w:rPr>
      </w:pPr>
      <w:r>
        <w:rPr>
          <w:rFonts w:hint="eastAsia"/>
        </w:rPr>
        <w:t>So that it is the natural understanding, and other faculties in the soul, which (as they speak), are the sole principium vitale, that is, the living principle, or seat and subject of all life.</w:t>
      </w:r>
    </w:p>
    <w:p w14:paraId="1A4EFC29">
      <w:pPr>
        <w:rPr>
          <w:rFonts w:hint="eastAsia"/>
        </w:rPr>
      </w:pPr>
      <w:r>
        <w:rPr>
          <w:rFonts w:hint="eastAsia"/>
        </w:rPr>
        <w:t>因此，是天然的悟性，以及灵魂中其他的官能，（如他们所说）是唯一的 principium vitale（生命原则），即生命原则，或所有生命的座位和主体。</w:t>
      </w:r>
    </w:p>
    <w:p w14:paraId="6A39EDB6">
      <w:pPr>
        <w:rPr>
          <w:rFonts w:hint="eastAsia"/>
        </w:rPr>
      </w:pPr>
    </w:p>
    <w:p w14:paraId="46219A4F">
      <w:pPr>
        <w:rPr>
          <w:rFonts w:hint="eastAsia"/>
        </w:rPr>
      </w:pPr>
      <w:r>
        <w:rPr>
          <w:rFonts w:hint="eastAsia"/>
        </w:rPr>
        <w:t>The soul, and the active faculties and powers thereof, are those that live and have that life in them, and so live this supernatural life.</w:t>
      </w:r>
    </w:p>
    <w:p w14:paraId="3564481C">
      <w:pPr>
        <w:rPr>
          <w:rFonts w:hint="eastAsia"/>
        </w:rPr>
      </w:pPr>
      <w:r>
        <w:rPr>
          <w:rFonts w:hint="eastAsia"/>
        </w:rPr>
        <w:t>灵魂，以及其主动的官能和能力，是那些活的，并且有那生命在它们里面的，并因此过这超自然的生活。</w:t>
      </w:r>
    </w:p>
    <w:p w14:paraId="204B4434">
      <w:pPr>
        <w:rPr>
          <w:rFonts w:hint="eastAsia"/>
        </w:rPr>
      </w:pPr>
    </w:p>
    <w:p w14:paraId="7CAA47D1">
      <w:pPr>
        <w:rPr>
          <w:rFonts w:hint="eastAsia"/>
        </w:rPr>
      </w:pPr>
      <w:r>
        <w:rPr>
          <w:rFonts w:hint="eastAsia"/>
        </w:rPr>
        <w:t>And this is proper to that which lives, that it intrinsecally moves itself; for so you know all living things do, and not from an extrinsecal force or power acting them, as stones are moved.</w:t>
      </w:r>
    </w:p>
    <w:p w14:paraId="59431DDD">
      <w:pPr>
        <w:rPr>
          <w:rFonts w:hint="eastAsia"/>
        </w:rPr>
      </w:pPr>
      <w:r>
        <w:rPr>
          <w:rFonts w:hint="eastAsia"/>
        </w:rPr>
        <w:t>并且这是活物所特有的，即它内在感动自己；因为你们知道所有活物都如此，而不是被一个外在的力量或能力所驱动，如同石头被移动一样。</w:t>
      </w:r>
    </w:p>
    <w:p w14:paraId="056F894E">
      <w:pPr>
        <w:rPr>
          <w:rFonts w:hint="eastAsia"/>
        </w:rPr>
      </w:pPr>
    </w:p>
    <w:p w14:paraId="08289F18">
      <w:pPr>
        <w:rPr>
          <w:rFonts w:hint="eastAsia"/>
        </w:rPr>
      </w:pPr>
      <w:r>
        <w:rPr>
          <w:rFonts w:hint="eastAsia"/>
        </w:rPr>
        <w:t>And therefore (say they), the soul and its powers having an inward principle of self-motion, there is nothing more required than that God should move and act them.</w:t>
      </w:r>
    </w:p>
    <w:p w14:paraId="051FC76B">
      <w:pPr>
        <w:rPr>
          <w:rFonts w:hint="eastAsia"/>
        </w:rPr>
      </w:pPr>
      <w:r>
        <w:rPr>
          <w:rFonts w:hint="eastAsia"/>
        </w:rPr>
        <w:t>因此（他们说），既然灵魂和它的能力有一个内在的自我感动原则，除了神感动并运行它们之外，就不再需要别的了。</w:t>
      </w:r>
    </w:p>
    <w:p w14:paraId="0055C362">
      <w:pPr>
        <w:rPr>
          <w:rFonts w:hint="eastAsia"/>
        </w:rPr>
      </w:pPr>
    </w:p>
    <w:p w14:paraId="6C604717">
      <w:pPr>
        <w:rPr>
          <w:rFonts w:hint="eastAsia"/>
        </w:rPr>
      </w:pPr>
      <w:r>
        <w:rPr>
          <w:rFonts w:hint="eastAsia"/>
        </w:rPr>
        <w:t>But if they consulted the Scriptures they would find, that that which is termed the vital or life-principle of this kind of life spiritual and eternal in the soul, is not the natural powers of the soul; but that all the life-principle the soul hath in understanding or willing, is naturally deadness unto this life; and that the grace infused is called eternal life, &amp;c.</w:t>
      </w:r>
    </w:p>
    <w:p w14:paraId="2957AE67">
      <w:pPr>
        <w:rPr>
          <w:rFonts w:hint="eastAsia"/>
        </w:rPr>
      </w:pPr>
      <w:r>
        <w:rPr>
          <w:rFonts w:hint="eastAsia"/>
        </w:rPr>
        <w:t>但如果他们查考圣经，他们就会发现，灵魂中这种属灵和永恒生命的生命原则或生命之本，不是灵魂天然的能力；而是灵魂在理解或意愿中所拥有的所有生命原则，对这生命来说，天然是死寂；并且那注入的恩典被称为永生，等等。</w:t>
      </w:r>
    </w:p>
    <w:p w14:paraId="5CC120FB">
      <w:pPr>
        <w:rPr>
          <w:rFonts w:hint="eastAsia"/>
        </w:rPr>
      </w:pPr>
    </w:p>
    <w:p w14:paraId="5863E0C5">
      <w:pPr>
        <w:rPr>
          <w:rFonts w:hint="eastAsia"/>
        </w:rPr>
      </w:pPr>
      <w:r>
        <w:rPr>
          <w:rFonts w:hint="eastAsia"/>
        </w:rPr>
        <w:t>It is true, indeed, the subject or root upon which this new principle, or power of spiritual life is engrafted, is the soul, and thereby it is diffused to the faculties of it, and so the natural soul is in that respect absolutely necessary as the subject of this new spiritual life (of which a beast, remaining a beast, is not capable), and so the natural soul and its faculties are as the root and foundation, or as the stock that the other new principle of life is engrafted upon.</w:t>
      </w:r>
    </w:p>
    <w:p w14:paraId="4C9FF840">
      <w:pPr>
        <w:rPr>
          <w:rFonts w:hint="eastAsia"/>
        </w:rPr>
      </w:pPr>
      <w:r>
        <w:rPr>
          <w:rFonts w:hint="eastAsia"/>
        </w:rPr>
        <w:t>的确，这个新的属灵生命原则或能力的栽种的主体或根源，是灵魂，并且藉此它扩散到灵魂的官能中，因此天然的灵魂在这方面，作为这个新的属灵生命的主体，是绝对必要的（一个野兽，仍然是野兽，就没有这个能力），因此天然的灵魂和它的官能，如同根和基础，或如同另一个新的生命原则所栽种的树干。</w:t>
      </w:r>
    </w:p>
    <w:p w14:paraId="7CA9229B">
      <w:pPr>
        <w:rPr>
          <w:rFonts w:hint="eastAsia"/>
        </w:rPr>
      </w:pPr>
    </w:p>
    <w:p w14:paraId="5D1E3FBF">
      <w:pPr>
        <w:rPr>
          <w:rFonts w:hint="eastAsia"/>
        </w:rPr>
      </w:pPr>
      <w:r>
        <w:rPr>
          <w:rFonts w:hint="eastAsia"/>
        </w:rPr>
        <w:t>But still that which is the formal next complete principle or power of active life spiritual, as such, is that grace which God engrafts upon that stock, yea, and the whole of the soul's principle of spiritual life doth lie and consist therein: though still if this grace were not in such a subject, viz., a reasonable soul, that spiritual principle of life would not be a life at all.</w:t>
      </w:r>
    </w:p>
    <w:p w14:paraId="64BB2395">
      <w:pPr>
        <w:rPr>
          <w:rFonts w:hint="eastAsia"/>
        </w:rPr>
      </w:pPr>
      <w:r>
        <w:rPr>
          <w:rFonts w:hint="eastAsia"/>
        </w:rPr>
        <w:t>但那主动的属灵生命，作为这样的，形式上的下一个完全的原则或能力，仍然是神栽种在那树干上的恩典，是的，并且灵魂属灵生命的全部原则，都在其中，也包含在其中：虽然，如果这恩典不在这样一个主体中，即一个有理性的灵魂中，那属灵生命的原则就根本不是生命。</w:t>
      </w:r>
    </w:p>
    <w:p w14:paraId="15E8B2C2">
      <w:pPr>
        <w:rPr>
          <w:rFonts w:hint="eastAsia"/>
        </w:rPr>
      </w:pPr>
    </w:p>
    <w:p w14:paraId="2E80BC78">
      <w:pPr>
        <w:rPr>
          <w:rFonts w:hint="eastAsia"/>
        </w:rPr>
      </w:pPr>
      <w:r>
        <w:rPr>
          <w:rFonts w:hint="eastAsia"/>
        </w:rPr>
        <w:t>Thus far indeed the natural powers do contribute unto it.</w:t>
      </w:r>
    </w:p>
    <w:p w14:paraId="72A28159">
      <w:pPr>
        <w:rPr>
          <w:rFonts w:hint="eastAsia"/>
        </w:rPr>
      </w:pPr>
      <w:r>
        <w:rPr>
          <w:rFonts w:hint="eastAsia"/>
        </w:rPr>
        <w:t>的确，天然的能力在这方面有所贡献。</w:t>
      </w:r>
    </w:p>
    <w:p w14:paraId="3105A2F6">
      <w:pPr>
        <w:rPr>
          <w:rFonts w:hint="eastAsia"/>
        </w:rPr>
      </w:pPr>
    </w:p>
    <w:p w14:paraId="3F274749">
      <w:pPr>
        <w:rPr>
          <w:rFonts w:hint="eastAsia"/>
        </w:rPr>
      </w:pPr>
      <w:r>
        <w:rPr>
          <w:rFonts w:hint="eastAsia"/>
        </w:rPr>
        <w:t>So then in producing these supernatural acts of knowing or loving God, there are three principles to be considered.</w:t>
      </w:r>
    </w:p>
    <w:p w14:paraId="4B65FE6A">
      <w:pPr>
        <w:rPr>
          <w:rFonts w:hint="eastAsia"/>
        </w:rPr>
      </w:pPr>
      <w:r>
        <w:rPr>
          <w:rFonts w:hint="eastAsia"/>
        </w:rPr>
        <w:t>那么，在产生这些认识或爱神的超自然行为时，有三个原则要思想。</w:t>
      </w:r>
    </w:p>
    <w:p w14:paraId="583F571C">
      <w:pPr>
        <w:rPr>
          <w:rFonts w:hint="eastAsia"/>
        </w:rPr>
      </w:pPr>
    </w:p>
    <w:p w14:paraId="377ECEDD">
      <w:pPr>
        <w:rPr>
          <w:rFonts w:hint="eastAsia"/>
        </w:rPr>
      </w:pPr>
      <w:r>
        <w:rPr>
          <w:rFonts w:hint="eastAsia"/>
        </w:rPr>
        <w:t>(1.)Principium quod, the principle which; that is, which is the seatand subject of all; and that is the soul, and its natural faculties, as they have a natural life in them.</w:t>
      </w:r>
    </w:p>
    <w:p w14:paraId="41022F93">
      <w:pPr>
        <w:rPr>
          <w:rFonts w:hint="eastAsia"/>
        </w:rPr>
      </w:pPr>
      <w:r>
        <w:rPr>
          <w:rFonts w:hint="eastAsia"/>
        </w:rPr>
        <w:t>(1.) Principium quod（原则），即一切的座位和主体；那就是灵魂，以及它的天然官能，因为它们里面有天然的生命。</w:t>
      </w:r>
    </w:p>
    <w:p w14:paraId="4C5D55E8">
      <w:pPr>
        <w:rPr>
          <w:rFonts w:hint="eastAsia"/>
        </w:rPr>
      </w:pPr>
    </w:p>
    <w:p w14:paraId="24371542">
      <w:pPr>
        <w:rPr>
          <w:rFonts w:hint="eastAsia"/>
        </w:rPr>
      </w:pPr>
      <w:r>
        <w:rPr>
          <w:rFonts w:hint="eastAsia"/>
        </w:rPr>
        <w:t>(2.)There is principium quo, the principle of life by which the soulacts, and from which, as it acts spiritually, it hath a spiritual life; and that, say we, is grace infused, which is termed eternal life in a man.</w:t>
      </w:r>
    </w:p>
    <w:p w14:paraId="33E38548">
      <w:pPr>
        <w:rPr>
          <w:rFonts w:hint="eastAsia"/>
        </w:rPr>
      </w:pPr>
      <w:r>
        <w:rPr>
          <w:rFonts w:hint="eastAsia"/>
        </w:rPr>
        <w:t>(2.) 有 principium quo（生命原则），灵魂藉此行动，并从中，当它属灵地行动时，就有一个属灵的生命；并且那个，我们说，是注入的恩典，被称为在人里面的永生。</w:t>
      </w:r>
    </w:p>
    <w:p w14:paraId="74BB653E">
      <w:pPr>
        <w:rPr>
          <w:rFonts w:hint="eastAsia"/>
        </w:rPr>
      </w:pPr>
    </w:p>
    <w:p w14:paraId="7BFF3079">
      <w:pPr>
        <w:rPr>
          <w:rFonts w:hint="eastAsia"/>
        </w:rPr>
      </w:pPr>
      <w:r>
        <w:rPr>
          <w:rFonts w:hint="eastAsia"/>
        </w:rPr>
        <w:t>(3.)There is God, who is the fountain and efficient cause and workerboth of that principle of life in the soul, and then of all the acts from it, by his motions, influences, and helps, and elevations, and raisings up of that life to act according to its kind; which actings, notwithstanding this infused life in us, do depend upon God's power to work them in us, Phil. 2:13, as much as the infusion of life itself doth.</w:t>
      </w:r>
    </w:p>
    <w:p w14:paraId="0B75DCC1">
      <w:pPr>
        <w:rPr>
          <w:rFonts w:hint="eastAsia"/>
        </w:rPr>
      </w:pPr>
      <w:r>
        <w:rPr>
          <w:rFonts w:hint="eastAsia"/>
        </w:rPr>
        <w:t>(3.) 有神，祂是灵魂中那个生命原则的泉源和动因和作工者，然后是从中而来的一切行为的泉源和动因和作工者，藉着祂的感动、影响、帮助、提升，以及兴起那生命，使之按其种类行动；这些行动，虽然我们里面有这注入的生命，却仍依赖神在我们里面作工的能力，腓立比书 2:13，如同生命本身的注入一样。</w:t>
      </w:r>
    </w:p>
    <w:p w14:paraId="7AA6AA07">
      <w:pPr>
        <w:rPr>
          <w:rFonts w:hint="eastAsia"/>
        </w:rPr>
      </w:pPr>
    </w:p>
    <w:p w14:paraId="1CABC715">
      <w:pPr>
        <w:rPr>
          <w:rFonts w:hint="eastAsia"/>
        </w:rPr>
      </w:pPr>
      <w:r>
        <w:rPr>
          <w:rFonts w:hint="eastAsia"/>
        </w:rPr>
        <w:t>This being thus explained, herein lies to me the necessity of such an inward principle of spiritual life to be infused (besides what life of understanding or willing the soul hath of itself, as also besides God's assisting motions and strengthenings), that if any soul be ever brought to put forth any act of spiritual supernatural life, that soul must be constituted or made first a supernatural living agent or worker: it must be put into that order or rank of agents or workers, and thereby so be fitted to move from, and within itself, as a supernatural living agent or worker, that so all such acts of life as proceed from it may come to be denominated, or called its own, as acts of a creature that now lives such a supernatural kind of life, and so that every holy action may be termed the act of its own life, when it so works.</w:t>
      </w:r>
    </w:p>
    <w:p w14:paraId="73365E37">
      <w:pPr>
        <w:rPr>
          <w:rFonts w:hint="eastAsia"/>
        </w:rPr>
      </w:pPr>
      <w:r>
        <w:rPr>
          <w:rFonts w:hint="eastAsia"/>
        </w:rPr>
        <w:t>如此解释之后，对我来说，注入这样一个内在的属灵生命原则的必要性就在于此（除了灵魂本身所拥有的理解或意愿的生命，以及神辅助的感动和加强之外），即如果任何灵魂要发出任何属灵的超自然生命的行为，那个灵魂就必须首先被构成或造成一个超自然的活的动作者或工匠：它必须被放入那个动作者或工匠的秩序或等级中，并因此被装备好，可以从其自身内，并作为超自然的活的动作者或工匠而行动，以致所有从它而出的这类生命的行为，都可以被称为或称为它自己的，作为如今过着这样一种超自然的生命之受造物的行为，从而每一个圣洁的行动，当它如此作工时，都可以被称为它自己生命的行为。</w:t>
      </w:r>
    </w:p>
    <w:p w14:paraId="626290DD">
      <w:pPr>
        <w:rPr>
          <w:rFonts w:hint="eastAsia"/>
        </w:rPr>
      </w:pPr>
    </w:p>
    <w:p w14:paraId="20FE8741">
      <w:pPr>
        <w:rPr>
          <w:rFonts w:hint="eastAsia"/>
        </w:rPr>
      </w:pPr>
      <w:r>
        <w:rPr>
          <w:rFonts w:hint="eastAsia"/>
        </w:rPr>
        <w:t>And the reason is clear from the analogy or like proportion of any other living agent in any kind.</w:t>
      </w:r>
    </w:p>
    <w:p w14:paraId="630DBE32">
      <w:pPr>
        <w:rPr>
          <w:rFonts w:hint="eastAsia"/>
        </w:rPr>
      </w:pPr>
      <w:r>
        <w:rPr>
          <w:rFonts w:hint="eastAsia"/>
        </w:rPr>
        <w:t>其理由从任何其他种类的任何其他活的动作者的类比或相似比例可以清楚看出。</w:t>
      </w:r>
    </w:p>
    <w:p w14:paraId="1AD8AC9A">
      <w:pPr>
        <w:rPr>
          <w:rFonts w:hint="eastAsia"/>
        </w:rPr>
      </w:pPr>
    </w:p>
    <w:p w14:paraId="16A3093F">
      <w:pPr>
        <w:rPr>
          <w:rFonts w:hint="eastAsia"/>
        </w:rPr>
      </w:pPr>
      <w:r>
        <w:rPr>
          <w:rFonts w:hint="eastAsia"/>
        </w:rPr>
        <w:t>For if any act of any living creature be accounted a living act, or a life-act, that creature must first be a living creature, endued with that kind of life which the act itself is of, which it doth put forth.</w:t>
      </w:r>
    </w:p>
    <w:p w14:paraId="7F5486BA">
      <w:pPr>
        <w:rPr>
          <w:rFonts w:hint="eastAsia"/>
        </w:rPr>
      </w:pPr>
      <w:r>
        <w:rPr>
          <w:rFonts w:hint="eastAsia"/>
        </w:rPr>
        <w:t>因为如果任何一个活的受造物的任何一个行为，被算为一个活的行为，或一个生命的行为，那个受造物就必须先是一个活的受造物，被赋予那行为本身所属的那种生命，是它所发出的。</w:t>
      </w:r>
    </w:p>
    <w:p w14:paraId="44FFEF5B">
      <w:pPr>
        <w:rPr>
          <w:rFonts w:hint="eastAsia"/>
        </w:rPr>
      </w:pPr>
    </w:p>
    <w:p w14:paraId="71304B09">
      <w:pPr>
        <w:rPr>
          <w:rFonts w:hint="eastAsia"/>
        </w:rPr>
      </w:pPr>
      <w:r>
        <w:rPr>
          <w:rFonts w:hint="eastAsia"/>
        </w:rPr>
        <w:t>If it be an act of natural or sensitive life (as to see, hear, &amp;c.), as in a beast, necessarily the beast must be a living beast, or creature; living, I say, within itself that kind of life it putteth forth in that act, or that action cannot be a living action.</w:t>
      </w:r>
    </w:p>
    <w:p w14:paraId="1CF10FCE">
      <w:pPr>
        <w:rPr>
          <w:rFonts w:hint="eastAsia"/>
        </w:rPr>
      </w:pPr>
      <w:r>
        <w:rPr>
          <w:rFonts w:hint="eastAsia"/>
        </w:rPr>
        <w:t>如果这是天然或感觉生命的行为（如看、听等等），如同在野兽身上，野兽就必须是一个活的野兽，或受造物；我说是活的，即在其自身内有它在那行为中所发出的那种生命，否则那个行动就不可能是活的行动。</w:t>
      </w:r>
    </w:p>
    <w:p w14:paraId="5CF52906">
      <w:pPr>
        <w:rPr>
          <w:rFonts w:hint="eastAsia"/>
        </w:rPr>
      </w:pPr>
    </w:p>
    <w:p w14:paraId="3DDD6313">
      <w:pPr>
        <w:rPr>
          <w:rFonts w:hint="eastAsia"/>
        </w:rPr>
      </w:pPr>
      <w:r>
        <w:rPr>
          <w:rFonts w:hint="eastAsia"/>
        </w:rPr>
        <w:t>Now then, by the same reason and proportion (for such as the act is, such is and must be the principle that works it, which holds in this and other kinds of life whatever), if the soul come ever to produce a supernatural-life-act (as I may call it), it is absolutely necessary it be constituted and put into the rank of a supernaturallife-agent, to have a principle of supernatural life wholly anew communicated unto it, over and above its being in the order or rank of nature's catalogue a life-agent.</w:t>
      </w:r>
    </w:p>
    <w:p w14:paraId="6AF70F53">
      <w:pPr>
        <w:rPr>
          <w:rFonts w:hint="eastAsia"/>
        </w:rPr>
      </w:pPr>
      <w:r>
        <w:rPr>
          <w:rFonts w:hint="eastAsia"/>
        </w:rPr>
        <w:t>那么，藉着同样的理由和比例（因为行为如何，作工的原则也必如何，这在这和其他任何种类的生命中都成立），如果灵魂要产生一个超自然生命的行为（如我所称的），它就绝对必要地被构成并被放入一个超自然生命动作者的行列，要有一个完全新的超自然生命原则传递给它，超过它作为生命动作者在自然目录中的秩序或等级。</w:t>
      </w:r>
    </w:p>
    <w:p w14:paraId="0D5D767C">
      <w:pPr>
        <w:rPr>
          <w:rFonts w:hint="eastAsia"/>
        </w:rPr>
      </w:pPr>
    </w:p>
    <w:p w14:paraId="6C8AB3F2">
      <w:pPr>
        <w:rPr>
          <w:rFonts w:hint="eastAsia"/>
        </w:rPr>
      </w:pPr>
      <w:r>
        <w:rPr>
          <w:rFonts w:hint="eastAsia"/>
        </w:rPr>
        <w:t>And though men talk that the soul, with its faculties, is a living principle, yet still it is not a living principle supernaturally, otherwise than life, eternal life; and the soul, with all its faculties, remaining purely natural, is dead in respect to that life.</w:t>
      </w:r>
    </w:p>
    <w:p w14:paraId="0D5C389C">
      <w:pPr>
        <w:rPr>
          <w:rFonts w:hint="eastAsia"/>
        </w:rPr>
      </w:pPr>
      <w:r>
        <w:rPr>
          <w:rFonts w:hint="eastAsia"/>
        </w:rPr>
        <w:t>虽然人说灵魂，连同其官能，是一个活的原则，但它仍然不是一个超自然地活的原则，除非是生命，永生；并且灵魂，连同其所有官能，若仍然是纯粹天然的，就对那生命是死的。</w:t>
      </w:r>
    </w:p>
    <w:p w14:paraId="17CE601E">
      <w:pPr>
        <w:rPr>
          <w:rFonts w:hint="eastAsia"/>
        </w:rPr>
      </w:pPr>
    </w:p>
    <w:p w14:paraId="13D89107">
      <w:pPr>
        <w:rPr>
          <w:rFonts w:hint="eastAsia"/>
        </w:rPr>
      </w:pPr>
      <w:r>
        <w:rPr>
          <w:rFonts w:hint="eastAsia"/>
        </w:rPr>
        <w:t>Another thing that deceived many of the schoolmen is, that they take the similitude of acquired habits, and make the measure by which to judge of these infused habits, and so imagine that the natural faculties are the immediate subjects of the infused principles of grace, and not the soul itself, even as those natural faculties are of such acquired habits; and so they thought these infused habits of grace should be no otherwise required, in order unto working, than those other acquired.</w:t>
      </w:r>
    </w:p>
    <w:p w14:paraId="6AF21A0E">
      <w:pPr>
        <w:rPr>
          <w:rFonts w:hint="eastAsia"/>
        </w:rPr>
      </w:pPr>
      <w:r>
        <w:rPr>
          <w:rFonts w:hint="eastAsia"/>
        </w:rPr>
        <w:t>另一件欺骗了许多经院哲学家的事是，他们取后天习得的习惯的相似之处，并以此为衡量标准来判断这些注入的习惯，从而想象天然的官能是注入的恩典原则的直接主体，而不是灵魂本身，如同那些天然的官能是这类后天习得的习惯的主体一样；因此他们认为，这些注入的恩典习惯，为着作工，其要求不应超过那些后天习得的。</w:t>
      </w:r>
    </w:p>
    <w:p w14:paraId="7ADDED85">
      <w:pPr>
        <w:rPr>
          <w:rFonts w:hint="eastAsia"/>
        </w:rPr>
      </w:pPr>
    </w:p>
    <w:p w14:paraId="272E9981">
      <w:pPr>
        <w:rPr>
          <w:rFonts w:hint="eastAsia"/>
        </w:rPr>
      </w:pPr>
      <w:r>
        <w:rPr>
          <w:rFonts w:hint="eastAsia"/>
        </w:rPr>
        <w:t>Now it is certain and granted, that God's power extraordinary can in an instant supply the defect of such kind of habits, only by assisting acts, without infusing any new principle.</w:t>
      </w:r>
    </w:p>
    <w:p w14:paraId="6F4EF164">
      <w:pPr>
        <w:rPr>
          <w:rFonts w:hint="eastAsia"/>
        </w:rPr>
      </w:pPr>
      <w:r>
        <w:rPr>
          <w:rFonts w:hint="eastAsia"/>
        </w:rPr>
        <w:t>现在，可以肯定并承认，神非凡的能力能在一瞬间补充这类习惯的缺陷，只藉着辅助的行为，而无需注入任何新的原则。</w:t>
      </w:r>
    </w:p>
    <w:p w14:paraId="7F34F5F7">
      <w:pPr>
        <w:rPr>
          <w:rFonts w:hint="eastAsia"/>
        </w:rPr>
      </w:pPr>
    </w:p>
    <w:p w14:paraId="7F444990">
      <w:pPr>
        <w:rPr>
          <w:rFonts w:hint="eastAsia"/>
        </w:rPr>
      </w:pPr>
      <w:r>
        <w:rPr>
          <w:rFonts w:hint="eastAsia"/>
        </w:rPr>
        <w:t>Thus whereas man's tongue is apt to learn, and acquire by pains and use, any tongue or language in use, yet God in the primitive times did, without infusing the settled permanent habit of speaking such and such a tongue, assist a man's mind for that present, whilst the Spirit acted him, to speak or interpret that language, as if he had learned it by use.</w:t>
      </w:r>
    </w:p>
    <w:p w14:paraId="54BBE3D2">
      <w:pPr>
        <w:rPr>
          <w:rFonts w:hint="eastAsia"/>
        </w:rPr>
      </w:pPr>
      <w:r>
        <w:rPr>
          <w:rFonts w:hint="eastAsia"/>
        </w:rPr>
        <w:t>因此，虽然人的舌头易于学习，并藉着辛劳和练习，习得任何在用的舌音或语言，但在早期，神却在没有注入说这样那样舌音的固定永久习惯的情况下，在圣灵感动他时，暂时地帮助一个人的心思，去说或翻译那种语言，如同他曾藉着练习学习过一样。</w:t>
      </w:r>
    </w:p>
    <w:p w14:paraId="098EEAFF">
      <w:pPr>
        <w:rPr>
          <w:rFonts w:hint="eastAsia"/>
        </w:rPr>
      </w:pPr>
    </w:p>
    <w:p w14:paraId="0FB1678E">
      <w:pPr>
        <w:rPr>
          <w:rFonts w:hint="eastAsia"/>
        </w:rPr>
      </w:pPr>
      <w:r>
        <w:rPr>
          <w:rFonts w:hint="eastAsia"/>
        </w:rPr>
        <w:t>Thus some spake with tongues who did not understand the tongue, and some interpreted a tongue that were not able to speak it; as might seem by some passages in 1 Cor. 14.</w:t>
      </w:r>
    </w:p>
    <w:p w14:paraId="51A4BF27">
      <w:pPr>
        <w:rPr>
          <w:rFonts w:hint="eastAsia"/>
        </w:rPr>
      </w:pPr>
      <w:r>
        <w:rPr>
          <w:rFonts w:hint="eastAsia"/>
        </w:rPr>
        <w:t>因此，有些人说方言，却不明白那方言，有些人翻译方言，却不能说那方言；这从哥林多前书 14 章的一些段落似乎可以看出。</w:t>
      </w:r>
    </w:p>
    <w:p w14:paraId="3CA66DBB">
      <w:pPr>
        <w:rPr>
          <w:rFonts w:hint="eastAsia"/>
        </w:rPr>
      </w:pPr>
    </w:p>
    <w:p w14:paraId="6D916ED6">
      <w:pPr>
        <w:rPr>
          <w:rFonts w:hint="eastAsia"/>
        </w:rPr>
      </w:pPr>
      <w:r>
        <w:rPr>
          <w:rFonts w:hint="eastAsia"/>
        </w:rPr>
        <w:t>Now, indeed, if those supernatural principles we speak of, were, at the highest supposition, but the infusion of such abilities as these, that might be otherwise acquired in time, by the natural powers of the soul by use, then indeed the opposite assertion might pass, that God could (by his assisting power alone) supply without such a principle, what the infusion of the principle served for; because the natural soul, as such, did hold a proportion to such acts, if it were acted and assisted by God; for as it is a natural soul, it might acquire them of itself.</w:t>
      </w:r>
    </w:p>
    <w:p w14:paraId="50B43DE1">
      <w:pPr>
        <w:rPr>
          <w:rFonts w:hint="eastAsia"/>
        </w:rPr>
      </w:pPr>
      <w:r>
        <w:rPr>
          <w:rFonts w:hint="eastAsia"/>
        </w:rPr>
        <w:t>现在，的确，如果我们所说的那些超自然原则，在最高的假设下，不过是注入这样的能力，这些能力本可以藉着使用，由灵魂的天然能力，在时间中习得，那么，相反的断言的确可以通过，即神可以（唯独藉着祂的辅助能力）在没有这样一个原则的情况下，补充那原则的注入所起的作用；因为天然的灵魂，作为这样的，若被神所驱动和协助，就与这样的行为成比例；因为作为天然的灵魂，它本可以自己习得它们。</w:t>
      </w:r>
    </w:p>
    <w:p w14:paraId="35567D1D">
      <w:pPr>
        <w:rPr>
          <w:rFonts w:hint="eastAsia"/>
        </w:rPr>
      </w:pPr>
    </w:p>
    <w:p w14:paraId="0C3E6377">
      <w:pPr>
        <w:rPr>
          <w:rFonts w:hint="eastAsia"/>
        </w:rPr>
      </w:pPr>
      <w:r>
        <w:rPr>
          <w:rFonts w:hint="eastAsia"/>
        </w:rPr>
        <w:t>But it is not so in the principles of grace, for they belong wholly to another rank, and order, and kind of life, as hath been said.</w:t>
      </w:r>
    </w:p>
    <w:p w14:paraId="2D7DE518">
      <w:pPr>
        <w:rPr>
          <w:rFonts w:hint="eastAsia"/>
        </w:rPr>
      </w:pPr>
      <w:r>
        <w:rPr>
          <w:rFonts w:hint="eastAsia"/>
        </w:rPr>
        <w:t>但在恩典的原则中却不是如此，因为它们完全属于另一个等级、秩序和种类的生命，如前所说。</w:t>
      </w:r>
    </w:p>
    <w:p w14:paraId="124C5EF2">
      <w:pPr>
        <w:rPr>
          <w:rFonts w:hint="eastAsia"/>
        </w:rPr>
      </w:pPr>
    </w:p>
    <w:p w14:paraId="2248C6E7">
      <w:pPr>
        <w:rPr>
          <w:rFonts w:hint="eastAsia"/>
        </w:rPr>
      </w:pPr>
      <w:r>
        <w:rPr>
          <w:rFonts w:hint="eastAsia"/>
        </w:rPr>
        <w:t>They are not such superficiary, washy tinctures, or additional impressions on the soul, such as those other habits which are seated but finger deep (as when a man's fingers, fancy, and memory have acquired a skill to play on musical instruments, musical tunes, which have no deeper subject than the finger, fancy, and memory), but this heavenly tincture goes deeper.</w:t>
      </w:r>
    </w:p>
    <w:p w14:paraId="50E1F168">
      <w:pPr>
        <w:rPr>
          <w:rFonts w:hint="eastAsia"/>
        </w:rPr>
      </w:pPr>
      <w:r>
        <w:rPr>
          <w:rFonts w:hint="eastAsia"/>
        </w:rPr>
        <w:t>它们不是那种表面的、淡薄的色彩，或灵魂上的附加印象，如同那些其他的习惯，只在指尖上（如同一个人的手指、想象、和记忆习得了一种弹奏乐器、音乐曲调的技巧，其主体不过是手指、想象和记忆），而是这种属天的色彩更深。</w:t>
      </w:r>
    </w:p>
    <w:p w14:paraId="1F113DB6">
      <w:pPr>
        <w:rPr>
          <w:rFonts w:hint="eastAsia"/>
        </w:rPr>
      </w:pPr>
    </w:p>
    <w:p w14:paraId="09A67CAB">
      <w:pPr>
        <w:rPr>
          <w:rFonts w:hint="eastAsia"/>
        </w:rPr>
      </w:pPr>
      <w:r>
        <w:rPr>
          <w:rFonts w:hint="eastAsia"/>
        </w:rPr>
        <w:t>It is not as an ordinary accident seated immediately in an accident, that is, the immediate subject of graces are not the faculties of the understanding and will, as they are powers and accidents themselves in the soul; but this heaven-born image and likeness of God (which is more worth than all men's souls), is immediately by God diffused into the soul itself; and the soul is as immediately the subject of it as of those powers themselves.</w:t>
      </w:r>
    </w:p>
    <w:p w14:paraId="19E95E75">
      <w:pPr>
        <w:rPr>
          <w:rFonts w:hint="eastAsia"/>
        </w:rPr>
      </w:pPr>
      <w:r>
        <w:rPr>
          <w:rFonts w:hint="eastAsia"/>
        </w:rPr>
        <w:t>这不像是普通的一个偶然直接地在一个偶然中，也就是说，恩典的直接主体不是悟性和意志的官能，如同它们本身是灵魂中的能力和偶然一样；而是这个天生的神的形像和样式（其价值超过所有人的灵魂），被神直接地扩散到灵魂本身中；并且灵魂如同那些能力本身一样，是它的直接主体。</w:t>
      </w:r>
    </w:p>
    <w:p w14:paraId="5B24A99F">
      <w:pPr>
        <w:rPr>
          <w:rFonts w:hint="eastAsia"/>
        </w:rPr>
      </w:pPr>
    </w:p>
    <w:p w14:paraId="7849F355">
      <w:pPr>
        <w:rPr>
          <w:rFonts w:hint="eastAsia"/>
        </w:rPr>
      </w:pPr>
      <w:r>
        <w:rPr>
          <w:rFonts w:hint="eastAsia"/>
        </w:rPr>
        <w:t>It is not in the soul only as paint or white in a wall, in the outward superficies of it; but as light in the body of the sun, and as the glory that is in the spiritual bodies of men at the resurrection.</w:t>
      </w:r>
    </w:p>
    <w:p w14:paraId="5F91E371">
      <w:pPr>
        <w:rPr>
          <w:rFonts w:hint="eastAsia"/>
        </w:rPr>
      </w:pPr>
      <w:r>
        <w:rPr>
          <w:rFonts w:hint="eastAsia"/>
        </w:rPr>
        <w:t>它不在灵魂中，如同墙上的油漆或白色，在其外表面上；而是如同光在太阳的身体中，如同复活时人在属灵身体中的荣耀。</w:t>
      </w:r>
    </w:p>
    <w:p w14:paraId="669E4B46">
      <w:pPr>
        <w:rPr>
          <w:rFonts w:hint="eastAsia"/>
        </w:rPr>
      </w:pPr>
    </w:p>
    <w:p w14:paraId="20BB26A7">
      <w:pPr>
        <w:rPr>
          <w:rFonts w:hint="eastAsia"/>
        </w:rPr>
      </w:pPr>
      <w:r>
        <w:rPr>
          <w:rFonts w:hint="eastAsia"/>
        </w:rPr>
        <w:t>'The God of peace sanctify you throughout' (says the apostle) 'in body, soul, and spirit;' yea, it seizeth on 'the spirit of the mind itself,' Eph. 4:23, that is, if there be anything pure, the soul is throughout immediately steeped and dyed in it; it hath it by infusion (as the school word is), or it is shed abroad in the heart, as the Scripture saith.</w:t>
      </w:r>
    </w:p>
    <w:p w14:paraId="108B571B">
      <w:pPr>
        <w:rPr>
          <w:rFonts w:hint="eastAsia"/>
        </w:rPr>
      </w:pPr>
      <w:r>
        <w:rPr>
          <w:rFonts w:hint="eastAsia"/>
        </w:rPr>
        <w:t>“愿赐平安的神亲自使你们全然成圣”（使徒说）“又愿你们的灵与魂与身子得蒙保守”；是的，它抓住“你们心志的灵”，以弗所书 4:23，也就是说，如果有任何纯洁的东西，灵魂就立刻完全地浸泡并染在其中；它藉着注入而得之（如经院哲学所言），或被浇灌在心里，如圣经所说。</w:t>
      </w:r>
    </w:p>
    <w:p w14:paraId="79A88C46">
      <w:pPr>
        <w:rPr>
          <w:rFonts w:hint="eastAsia"/>
        </w:rPr>
      </w:pPr>
    </w:p>
    <w:p w14:paraId="6D014664">
      <w:pPr>
        <w:rPr>
          <w:rFonts w:hint="eastAsia"/>
        </w:rPr>
      </w:pPr>
      <w:r>
        <w:rPr>
          <w:rFonts w:hint="eastAsia"/>
        </w:rPr>
        <w:t>It is in the soul as a new soul or life to it, and it then diffuseth itself to those powers that are therein: and in the understanding it becomes a spiritual understanding, and the light of life: in the will it becomes love, an infusion of love to that God above itself, whose image it is.</w:t>
      </w:r>
    </w:p>
    <w:p w14:paraId="0B837B7C">
      <w:pPr>
        <w:rPr>
          <w:rFonts w:hint="eastAsia"/>
        </w:rPr>
      </w:pPr>
      <w:r>
        <w:rPr>
          <w:rFonts w:hint="eastAsia"/>
        </w:rPr>
        <w:t>它在灵魂中，如同一个新的灵魂或生命，然后它自己扩散到其中的那些能力中：在悟性中，它成为一个属灵的悟性，和生命之光：在意志中，它成为爱，对那高于它自己的神的爱的注入，它是祂的形像。</w:t>
      </w:r>
    </w:p>
    <w:p w14:paraId="0D980C11">
      <w:pPr>
        <w:rPr>
          <w:rFonts w:hint="eastAsia"/>
        </w:rPr>
      </w:pPr>
    </w:p>
    <w:p w14:paraId="13637BC8">
      <w:pPr>
        <w:rPr>
          <w:rFonts w:hint="eastAsia"/>
        </w:rPr>
      </w:pPr>
      <w:r>
        <w:rPr>
          <w:rFonts w:hint="eastAsia"/>
        </w:rPr>
        <w:t>And so it is indeed a thing (which I have all this while pleaded it to be) that deserves as much to be styled a new power, and life in the soul, as those natural faculties themselves are said to be.</w:t>
      </w:r>
    </w:p>
    <w:p w14:paraId="5F4AD2E9">
      <w:pPr>
        <w:rPr>
          <w:rFonts w:hint="eastAsia"/>
        </w:rPr>
      </w:pPr>
      <w:r>
        <w:rPr>
          <w:rFonts w:hint="eastAsia"/>
        </w:rPr>
        <w:t>因此，这的确是一件事（我一直以来都为此辩护），它配得被称为一个新的能力，和灵魂中的生命，如同那些天然的官能本身被称为一样。</w:t>
      </w:r>
    </w:p>
    <w:p w14:paraId="4CCB111F">
      <w:pPr>
        <w:rPr>
          <w:rFonts w:hint="eastAsia"/>
        </w:rPr>
      </w:pPr>
    </w:p>
    <w:p w14:paraId="629D855C">
      <w:pPr>
        <w:rPr>
          <w:rFonts w:hint="eastAsia"/>
        </w:rPr>
      </w:pPr>
      <w:r>
        <w:rPr>
          <w:rFonts w:hint="eastAsia"/>
        </w:rPr>
        <w:t>Neither is it beholden to them for its interest and station in the soul, but can vie with them for immediateness of inherency.</w:t>
      </w:r>
    </w:p>
    <w:p w14:paraId="143AA24F">
      <w:pPr>
        <w:rPr>
          <w:rFonts w:hint="eastAsia"/>
        </w:rPr>
      </w:pPr>
      <w:r>
        <w:rPr>
          <w:rFonts w:hint="eastAsia"/>
        </w:rPr>
        <w:t>它既不依赖它们在灵魂中的地位和位置，反而能与它们在固有的直接性上竞争。</w:t>
      </w:r>
    </w:p>
    <w:p w14:paraId="1E0FAFFE">
      <w:pPr>
        <w:rPr>
          <w:rFonts w:hint="eastAsia"/>
        </w:rPr>
      </w:pPr>
    </w:p>
    <w:p w14:paraId="020C7CDC">
      <w:pPr>
        <w:rPr>
          <w:rFonts w:hint="eastAsia"/>
        </w:rPr>
      </w:pPr>
      <w:r>
        <w:rPr>
          <w:rFonts w:hint="eastAsia"/>
        </w:rPr>
        <w:t>Yea, it inspiriteth and teacheth them, and actuates them with new powers of an endless life, which they had not afore.</w:t>
      </w:r>
    </w:p>
    <w:p w14:paraId="4ADA358F">
      <w:pPr>
        <w:rPr>
          <w:rFonts w:hint="eastAsia"/>
        </w:rPr>
      </w:pPr>
      <w:r>
        <w:rPr>
          <w:rFonts w:hint="eastAsia"/>
        </w:rPr>
        <w:t>是的，它激励并教导它们，并用它们从前所没有的永生的新能力来驱动它们。</w:t>
      </w:r>
    </w:p>
    <w:p w14:paraId="4156D3D6">
      <w:pPr>
        <w:rPr>
          <w:rFonts w:hint="eastAsia"/>
        </w:rPr>
      </w:pPr>
    </w:p>
    <w:p w14:paraId="16C6B825">
      <w:pPr>
        <w:rPr>
          <w:rFonts w:hint="eastAsia"/>
        </w:rPr>
      </w:pPr>
      <w:r>
        <w:rPr>
          <w:rFonts w:hint="eastAsia"/>
        </w:rPr>
        <w:t>And so by this means, this new principle of grace becomes an ear to hear, an eye to see, an understanding to know spiritual things, as spiritual, in as real a manner as these other natural powers of understanding and will are, in their kind of life, able to perceive natural things.</w:t>
      </w:r>
    </w:p>
    <w:p w14:paraId="601A09C3">
      <w:pPr>
        <w:rPr>
          <w:rFonts w:hint="eastAsia"/>
        </w:rPr>
      </w:pPr>
      <w:r>
        <w:rPr>
          <w:rFonts w:hint="eastAsia"/>
        </w:rPr>
        <w:t>因此，藉着这个方法，这个新的恩典原则，就成为一个能听的耳，一只能看的眼，一个能认识属灵的事物，作为属灵的悟性，其方式如同这些其他天然的悟性和意志的能力，在其种类的生命中，能感知天然的事物一样真实。</w:t>
      </w:r>
    </w:p>
    <w:p w14:paraId="0193D207">
      <w:pPr>
        <w:rPr>
          <w:rFonts w:hint="eastAsia"/>
        </w:rPr>
      </w:pPr>
    </w:p>
    <w:p w14:paraId="78824DC1">
      <w:pPr>
        <w:pStyle w:val="2"/>
        <w:bidi w:val="0"/>
        <w:jc w:val="center"/>
        <w:rPr>
          <w:rFonts w:hint="eastAsia"/>
        </w:rPr>
      </w:pPr>
      <w:r>
        <w:rPr>
          <w:rFonts w:hint="eastAsia"/>
        </w:rPr>
        <w:t>CHAPTER V</w:t>
      </w:r>
    </w:p>
    <w:p w14:paraId="52391B40">
      <w:pPr>
        <w:pStyle w:val="2"/>
        <w:bidi w:val="0"/>
        <w:jc w:val="center"/>
        <w:rPr>
          <w:rFonts w:hint="eastAsia"/>
        </w:rPr>
      </w:pPr>
      <w:r>
        <w:rPr>
          <w:rFonts w:hint="eastAsia"/>
        </w:rPr>
        <w:t>第五章</w:t>
      </w:r>
    </w:p>
    <w:p w14:paraId="500DFCA7">
      <w:pPr>
        <w:spacing w:after="299" w:line="252" w:lineRule="auto"/>
        <w:ind w:left="27" w:right="17"/>
        <w:jc w:val="center"/>
        <w:rPr>
          <w:rFonts w:hint="eastAsia"/>
          <w:b/>
          <w:sz w:val="42"/>
        </w:rPr>
      </w:pPr>
      <w:r>
        <w:rPr>
          <w:rFonts w:hint="eastAsia"/>
          <w:b/>
          <w:sz w:val="42"/>
        </w:rPr>
        <w:t>That the new creature wrought in us by the Spirit of God is a change of heart.</w:t>
      </w:r>
    </w:p>
    <w:p w14:paraId="6F54353C">
      <w:pPr>
        <w:spacing w:after="299" w:line="252" w:lineRule="auto"/>
        <w:ind w:left="27" w:right="17"/>
        <w:jc w:val="center"/>
        <w:rPr>
          <w:rFonts w:hint="eastAsia"/>
          <w:b/>
          <w:sz w:val="42"/>
        </w:rPr>
      </w:pPr>
      <w:r>
        <w:rPr>
          <w:rFonts w:hint="eastAsia"/>
          <w:b/>
          <w:sz w:val="42"/>
        </w:rPr>
        <w:t>神圣灵在我们里面作成的新造之人，是心的改变。</w:t>
      </w:r>
    </w:p>
    <w:p w14:paraId="3E3658F2">
      <w:pPr>
        <w:ind w:left="0" w:leftChars="0" w:firstLine="0" w:firstLineChars="0"/>
        <w:rPr>
          <w:rFonts w:hint="eastAsia"/>
        </w:rPr>
      </w:pPr>
    </w:p>
    <w:p w14:paraId="0B0FA7A7">
      <w:pPr>
        <w:rPr>
          <w:rFonts w:hint="eastAsia"/>
        </w:rPr>
      </w:pPr>
      <w:r>
        <w:rPr>
          <w:rFonts w:hint="eastAsia"/>
        </w:rPr>
        <w:t>A new heart also will I give you, and a new spirit will I put within you; and I will take away the stony heart out of your flesh, and I will give you a heart of flesh.</w:t>
      </w:r>
    </w:p>
    <w:p w14:paraId="22126B33">
      <w:pPr>
        <w:rPr>
          <w:rFonts w:hint="eastAsia"/>
        </w:rPr>
      </w:pPr>
      <w:r>
        <w:rPr>
          <w:rFonts w:hint="eastAsia"/>
        </w:rPr>
        <w:t>我也要赐给你们一个新心，将新灵放在你们里面，又从你们的肉体中除掉石心，赐给你们肉心。</w:t>
      </w:r>
    </w:p>
    <w:p w14:paraId="54F1A8B4">
      <w:pPr>
        <w:rPr>
          <w:rFonts w:hint="eastAsia"/>
        </w:rPr>
      </w:pPr>
    </w:p>
    <w:p w14:paraId="62D710C0">
      <w:pPr>
        <w:rPr>
          <w:rFonts w:hint="eastAsia"/>
        </w:rPr>
      </w:pPr>
      <w:r>
        <w:rPr>
          <w:rFonts w:hint="eastAsia"/>
        </w:rPr>
        <w:t>And I will put my Spirit within you, and cause you to walk in my statutes, and ye shall keep my judgments, and do them.—EZEK. 36:26, 27.</w:t>
      </w:r>
    </w:p>
    <w:p w14:paraId="0F16AFA4">
      <w:pPr>
        <w:rPr>
          <w:rFonts w:hint="eastAsia"/>
        </w:rPr>
      </w:pPr>
      <w:r>
        <w:rPr>
          <w:rFonts w:hint="eastAsia"/>
        </w:rPr>
        <w:t>我必将我的灵放在你们里面，使你们顺从我的律例，谨守遵行我的典章。——以西结书 36:26, 27。</w:t>
      </w:r>
    </w:p>
    <w:p w14:paraId="59C3F010">
      <w:pPr>
        <w:rPr>
          <w:rFonts w:hint="eastAsia"/>
        </w:rPr>
      </w:pPr>
    </w:p>
    <w:p w14:paraId="7F72E15F">
      <w:pPr>
        <w:rPr>
          <w:rFonts w:hint="eastAsia"/>
        </w:rPr>
      </w:pPr>
      <w:r>
        <w:rPr>
          <w:rFonts w:hint="eastAsia"/>
        </w:rPr>
        <w:t>The glory of God's grace in the application of salvation unto us in this life, and the commitment of it to the Holy Ghost, you find it put together in this one scripture.</w:t>
      </w:r>
    </w:p>
    <w:p w14:paraId="05F99CFD">
      <w:pPr>
        <w:rPr>
          <w:rFonts w:hint="eastAsia"/>
        </w:rPr>
      </w:pPr>
      <w:r>
        <w:rPr>
          <w:rFonts w:hint="eastAsia"/>
        </w:rPr>
        <w:t>神恩典的荣耀，在今生将救恩应用在我们身上，以及将其交托给圣灵，你们在这一处经文中看到它们被放在一起。</w:t>
      </w:r>
    </w:p>
    <w:p w14:paraId="7D757A7A">
      <w:pPr>
        <w:rPr>
          <w:rFonts w:hint="eastAsia"/>
        </w:rPr>
      </w:pPr>
    </w:p>
    <w:p w14:paraId="56093BA8">
      <w:pPr>
        <w:rPr>
          <w:rFonts w:hint="eastAsia"/>
        </w:rPr>
      </w:pPr>
      <w:r>
        <w:rPr>
          <w:rFonts w:hint="eastAsia"/>
        </w:rPr>
        <w:t>Here is, 1.A creating and issuing new abilities, and vivifie principles of spiritual life, whereby the soul is quickened and enabled to act as a supernatural agent, or worker of all sorts of spiritual works and operations, which is here in Ezekiel said to be the giving a new heart and a new spirit, together with taking away the heart of stone, which is as truly a work of omnipotency as to turn a stone into flesh, into living flesh, or to transform stones into bread (upon doing which the devil himself would have believed Christ to be the Son of God); or of stones to raise up children to Abraham, whereby John the Baptist celebrateth God's omnipotent power.</w:t>
      </w:r>
    </w:p>
    <w:p w14:paraId="43D3CE66">
      <w:pPr>
        <w:rPr>
          <w:rFonts w:hint="eastAsia"/>
        </w:rPr>
      </w:pPr>
      <w:r>
        <w:rPr>
          <w:rFonts w:hint="eastAsia"/>
        </w:rPr>
        <w:t>这里是，1. 创造并发放新的能力，以及活泼的属灵生命原则，藉此灵魂被苏醒并被赋能，可以作为超自然的动作者，或所有种类属灵工作和运行的工匠，这在以西结书中被称为赐予一个新心和一个新灵，连同除去石心，这如同将石头变为肉，变为活的肉，或将石头变为饼（魔鬼自己若如此行，就会相信基督是神的儿子），或从石头中为亚伯拉罕兴起子孙一样，是全能的作为，施洗约翰藉此称颂神的全能。</w:t>
      </w:r>
    </w:p>
    <w:p w14:paraId="78E157CA">
      <w:pPr>
        <w:rPr>
          <w:rFonts w:hint="eastAsia"/>
        </w:rPr>
      </w:pPr>
    </w:p>
    <w:p w14:paraId="38726E9A">
      <w:pPr>
        <w:rPr>
          <w:rFonts w:hint="eastAsia"/>
        </w:rPr>
      </w:pPr>
      <w:r>
        <w:rPr>
          <w:rFonts w:hint="eastAsia"/>
        </w:rPr>
        <w:t>2.Here is set forth the Holy Ghost's effectual drawing forth, and efficaciously working every such spiritual act, causing us to walk in his ways, both by his giving Τὸ θελεῖν, 'to will and to do of his good pleasure,' Philip. 2:13.</w:t>
      </w:r>
    </w:p>
    <w:p w14:paraId="64725271">
      <w:pPr>
        <w:rPr>
          <w:rFonts w:hint="eastAsia"/>
        </w:rPr>
      </w:pPr>
      <w:r>
        <w:rPr>
          <w:rFonts w:hint="eastAsia"/>
        </w:rPr>
        <w:t>2. 这里阐明了圣灵有效地引出，并有果效地作成每一个这样的属灵行为，使我们行在祂的道路上，既藉着祂赐下 Τὸ θελεῖν（立志），“立志行事，都是神在你们心里运行，为要成就祂的美意”，腓立比书 2:13。</w:t>
      </w:r>
    </w:p>
    <w:p w14:paraId="63E42CE6">
      <w:pPr>
        <w:rPr>
          <w:rFonts w:hint="eastAsia"/>
        </w:rPr>
      </w:pPr>
    </w:p>
    <w:p w14:paraId="1577CC26">
      <w:pPr>
        <w:rPr>
          <w:rFonts w:hint="eastAsia"/>
        </w:rPr>
      </w:pPr>
      <w:r>
        <w:rPr>
          <w:rFonts w:hint="eastAsia"/>
        </w:rPr>
        <w:t>3.Here is the giving this person of the Holy Ghost unto our persons,to dwell in us for ever, as the author of both of these, which is expressed in those words, 'I will put my Spirit within you,' which comes in between the former two.</w:t>
      </w:r>
    </w:p>
    <w:p w14:paraId="29C22CFB">
      <w:pPr>
        <w:rPr>
          <w:rFonts w:hint="eastAsia"/>
        </w:rPr>
      </w:pPr>
      <w:r>
        <w:rPr>
          <w:rFonts w:hint="eastAsia"/>
        </w:rPr>
        <w:t>3. 这里是赐予这圣灵的位格给我们，永远住在我们里面，作为这两者的创始者，这在那些话中被表达出来，“我要将我的灵放在你们里面”，这介于前两者之间。</w:t>
      </w:r>
    </w:p>
    <w:p w14:paraId="1A0CA037">
      <w:pPr>
        <w:rPr>
          <w:rFonts w:hint="eastAsia"/>
        </w:rPr>
      </w:pPr>
    </w:p>
    <w:p w14:paraId="4C35761D">
      <w:pPr>
        <w:rPr>
          <w:rFonts w:hint="eastAsia"/>
        </w:rPr>
      </w:pPr>
      <w:r>
        <w:rPr>
          <w:rFonts w:hint="eastAsia"/>
        </w:rPr>
        <w:t>It is he who gives us the new heart at first; and having predisposed and prepared us thereby, causeth us to 'walk,' and do; that is, draws forth that new heart into act.</w:t>
      </w:r>
    </w:p>
    <w:p w14:paraId="4A884575">
      <w:pPr>
        <w:rPr>
          <w:rFonts w:hint="eastAsia"/>
        </w:rPr>
      </w:pPr>
      <w:r>
        <w:rPr>
          <w:rFonts w:hint="eastAsia"/>
        </w:rPr>
        <w:t>是祂首先赐给我们新心；并且藉此预备并装备我们，使我们“行”，并且做；也就是说，引出那新心去行动。</w:t>
      </w:r>
    </w:p>
    <w:p w14:paraId="5276EAD4">
      <w:pPr>
        <w:rPr>
          <w:rFonts w:hint="eastAsia"/>
        </w:rPr>
      </w:pPr>
    </w:p>
    <w:p w14:paraId="5190CCC5">
      <w:pPr>
        <w:rPr>
          <w:rFonts w:hint="eastAsia"/>
        </w:rPr>
      </w:pPr>
      <w:r>
        <w:rPr>
          <w:rFonts w:hint="eastAsia"/>
        </w:rPr>
        <w:t>The words of my text, Ezek. 36:26, 27, are promises of the covenant of grace concerning all that is wrought in us by God, from first to last, unto salvation, summed up to two heads: 1. The giving a new heart, &amp;c.; 2. The intent of that gift, viz., to enable us to do, and to walk, which is a continuation of doing.</w:t>
      </w:r>
    </w:p>
    <w:p w14:paraId="73E95173">
      <w:pPr>
        <w:rPr>
          <w:rFonts w:hint="eastAsia"/>
        </w:rPr>
      </w:pPr>
      <w:r>
        <w:rPr>
          <w:rFonts w:hint="eastAsia"/>
        </w:rPr>
        <w:t>我的经文，以西结书 36:26, 27 的话，是恩典之约的应许，论到神从始至终，在我们里面作成的一切，以致得救，总结为两个要点：1. 赐予一个新心，等等；2. 那恩赐的意图，即使我们能做，能行，这是做的延续。</w:t>
      </w:r>
    </w:p>
    <w:p w14:paraId="3B9773F5">
      <w:pPr>
        <w:rPr>
          <w:rFonts w:hint="eastAsia"/>
        </w:rPr>
      </w:pPr>
    </w:p>
    <w:p w14:paraId="76CDE305">
      <w:pPr>
        <w:rPr>
          <w:rFonts w:hint="eastAsia"/>
        </w:rPr>
      </w:pPr>
      <w:r>
        <w:rPr>
          <w:rFonts w:hint="eastAsia"/>
        </w:rPr>
        <w:t>The first is the principle of doing, placed first in order, and accordingly given first, as the foundation of subsequent doing and walking ever after.</w:t>
      </w:r>
    </w:p>
    <w:p w14:paraId="3D370001">
      <w:pPr>
        <w:rPr>
          <w:rFonts w:hint="eastAsia"/>
        </w:rPr>
      </w:pPr>
      <w:r>
        <w:rPr>
          <w:rFonts w:hint="eastAsia"/>
        </w:rPr>
        <w:t>第一个是做的原则，按次序放在首位，并因此先被赐予，作为以后所有做和行的基础。</w:t>
      </w:r>
    </w:p>
    <w:p w14:paraId="636E20DA">
      <w:pPr>
        <w:rPr>
          <w:rFonts w:hint="eastAsia"/>
        </w:rPr>
      </w:pPr>
    </w:p>
    <w:p w14:paraId="19AE4503">
      <w:pPr>
        <w:rPr>
          <w:rFonts w:hint="eastAsia"/>
        </w:rPr>
      </w:pPr>
      <w:r>
        <w:rPr>
          <w:rFonts w:hint="eastAsia"/>
        </w:rPr>
        <w:t>There is also the Spirit of God, over and besides that new spirit promised, given to them, to cause them to act and do, when once the new heart and spirit is given.</w:t>
      </w:r>
    </w:p>
    <w:p w14:paraId="67FBB3C8">
      <w:pPr>
        <w:rPr>
          <w:rFonts w:hint="eastAsia"/>
        </w:rPr>
      </w:pPr>
      <w:r>
        <w:rPr>
          <w:rFonts w:hint="eastAsia"/>
        </w:rPr>
        <w:t>还有神的灵，除了那应许的新灵之外，又赐给他们，使他们在领受了新心和新灵之后，能行动并做。</w:t>
      </w:r>
    </w:p>
    <w:p w14:paraId="38AA55EB">
      <w:pPr>
        <w:rPr>
          <w:rFonts w:hint="eastAsia"/>
        </w:rPr>
      </w:pPr>
    </w:p>
    <w:p w14:paraId="10FC9E39">
      <w:pPr>
        <w:rPr>
          <w:rFonts w:hint="eastAsia"/>
        </w:rPr>
      </w:pPr>
      <w:r>
        <w:rPr>
          <w:rFonts w:hint="eastAsia"/>
        </w:rPr>
        <w:t>And although the Holy Spirit of God is promised, to cause them to do, as without whom the new heart alone would not produce those new actions, yet so as withal the Spirit himself doth not cause us to do without a new heart first given; and unless the old heart, the heart of stone (the principle of the former contrary walking and doing), be removed and taken away, as being that contrary principle that letteth, and would let for ever, if it continued in its old full being and strength.</w:t>
      </w:r>
    </w:p>
    <w:p w14:paraId="42DA7E38">
      <w:pPr>
        <w:rPr>
          <w:rFonts w:hint="eastAsia"/>
        </w:rPr>
      </w:pPr>
      <w:r>
        <w:rPr>
          <w:rFonts w:hint="eastAsia"/>
        </w:rPr>
        <w:t>虽然神的圣灵被应许，要使他们做，没有祂，单单新心不能产生那些新的行动，但圣灵自己也不在没有先赐下新心的情况下使我们做；并且除非旧心，石心（从前相反的行和做的原则），被挪去并除去，因为那是相反的原则，若它继续在其旧的完全的存在和力量中，就会永远拦阻。</w:t>
      </w:r>
    </w:p>
    <w:p w14:paraId="010384BD">
      <w:pPr>
        <w:rPr>
          <w:rFonts w:hint="eastAsia"/>
        </w:rPr>
      </w:pPr>
    </w:p>
    <w:p w14:paraId="3AE21C13">
      <w:pPr>
        <w:rPr>
          <w:rFonts w:hint="eastAsia"/>
        </w:rPr>
      </w:pPr>
      <w:r>
        <w:rPr>
          <w:rFonts w:hint="eastAsia"/>
        </w:rPr>
        <w:t>The Holy Ghost is the extrinsecal cause of the operation therefore said to be put; but the new heart is the intrinsecal cause of our doing, though as acted by the Holy Ghost.</w:t>
      </w:r>
    </w:p>
    <w:p w14:paraId="74B0ACA0">
      <w:pPr>
        <w:rPr>
          <w:rFonts w:hint="eastAsia"/>
        </w:rPr>
      </w:pPr>
      <w:r>
        <w:rPr>
          <w:rFonts w:hint="eastAsia"/>
        </w:rPr>
        <w:t>因此，圣灵是运行的外在原因，被称为被放入；但新心是我们做的内在原因，虽然是被圣灵所感动。</w:t>
      </w:r>
    </w:p>
    <w:p w14:paraId="3FADF310">
      <w:pPr>
        <w:rPr>
          <w:rFonts w:hint="eastAsia"/>
        </w:rPr>
      </w:pPr>
    </w:p>
    <w:p w14:paraId="022CD654">
      <w:pPr>
        <w:rPr>
          <w:rFonts w:hint="eastAsia"/>
        </w:rPr>
      </w:pPr>
      <w:r>
        <w:rPr>
          <w:rFonts w:hint="eastAsia"/>
        </w:rPr>
        <w:t>And these things are consonant to reason and scriptures.</w:t>
      </w:r>
    </w:p>
    <w:p w14:paraId="42056502">
      <w:pPr>
        <w:rPr>
          <w:rFonts w:hint="eastAsia"/>
        </w:rPr>
      </w:pPr>
      <w:r>
        <w:rPr>
          <w:rFonts w:hint="eastAsia"/>
        </w:rPr>
        <w:t>这些事与理性和圣经相合。</w:t>
      </w:r>
    </w:p>
    <w:p w14:paraId="0B4FFAC1">
      <w:pPr>
        <w:rPr>
          <w:rFonts w:hint="eastAsia"/>
        </w:rPr>
      </w:pPr>
    </w:p>
    <w:p w14:paraId="35CE35BE">
      <w:pPr>
        <w:rPr>
          <w:rFonts w:hint="eastAsia"/>
        </w:rPr>
      </w:pPr>
      <w:r>
        <w:rPr>
          <w:rFonts w:hint="eastAsia"/>
        </w:rPr>
        <w:t>1.The heart doth, in the language of nature, speak the primary intrinsecal cause of motion and action, being the first seat and forge of all the vital spirits by which we act and move.</w:t>
      </w:r>
    </w:p>
    <w:p w14:paraId="50C1B563">
      <w:pPr>
        <w:rPr>
          <w:rFonts w:hint="eastAsia"/>
        </w:rPr>
      </w:pPr>
      <w:r>
        <w:rPr>
          <w:rFonts w:hint="eastAsia"/>
        </w:rPr>
        <w:t>1. 心，在本性的语言中，说的是运动和行动的首要内在原因，是所有我们藉以行动和运动的生命之灵的最初座位和锻造所。</w:t>
      </w:r>
    </w:p>
    <w:p w14:paraId="0C433675">
      <w:pPr>
        <w:rPr>
          <w:rFonts w:hint="eastAsia"/>
        </w:rPr>
      </w:pPr>
    </w:p>
    <w:p w14:paraId="46FCEBDE">
      <w:pPr>
        <w:rPr>
          <w:rFonts w:hint="eastAsia"/>
        </w:rPr>
      </w:pPr>
      <w:r>
        <w:rPr>
          <w:rFonts w:hint="eastAsia"/>
        </w:rPr>
        <w:t>And so in the soul there is that answers to it, which is the spring; and actions are the streams that issue from thence: 'Above all keeping keep thy heart, for out of it are the issues of life,' that is, the course and actings of a man's life, which are as issues from the heart as a fountain.</w:t>
      </w:r>
    </w:p>
    <w:p w14:paraId="7F03E9DB">
      <w:pPr>
        <w:rPr>
          <w:rFonts w:hint="eastAsia"/>
        </w:rPr>
      </w:pPr>
      <w:r>
        <w:rPr>
          <w:rFonts w:hint="eastAsia"/>
        </w:rPr>
        <w:t>因此，在灵魂中，有与之相应的东西，那是泉源；行动则是从那里发出的溪流：“你要保守你心，胜过保守一切，因为一生的果效是由心发出”，也就是说，一个人一生的道路和行为，如同从心这个泉源发出的溪流。</w:t>
      </w:r>
    </w:p>
    <w:p w14:paraId="5D68F8F4">
      <w:pPr>
        <w:rPr>
          <w:rFonts w:hint="eastAsia"/>
        </w:rPr>
      </w:pPr>
    </w:p>
    <w:p w14:paraId="744BE4F1">
      <w:pPr>
        <w:rPr>
          <w:rFonts w:hint="eastAsia"/>
        </w:rPr>
      </w:pPr>
      <w:r>
        <w:rPr>
          <w:rFonts w:hint="eastAsia"/>
        </w:rPr>
        <w:t>The walking and doing here are not the new heart itself, for that (as was noted) is a new gift and benefit distinct there-from.</w:t>
      </w:r>
    </w:p>
    <w:p w14:paraId="42B6064F">
      <w:pPr>
        <w:rPr>
          <w:rFonts w:hint="eastAsia"/>
        </w:rPr>
      </w:pPr>
      <w:r>
        <w:rPr>
          <w:rFonts w:hint="eastAsia"/>
        </w:rPr>
        <w:t>这里的行和做，不是新心本身，因为那（如前所述）是与之不同的一个新的恩赐和益处。</w:t>
      </w:r>
    </w:p>
    <w:p w14:paraId="661F5765">
      <w:pPr>
        <w:rPr>
          <w:rFonts w:hint="eastAsia"/>
        </w:rPr>
      </w:pPr>
    </w:p>
    <w:p w14:paraId="49EFFBAC">
      <w:pPr>
        <w:rPr>
          <w:rFonts w:hint="eastAsia"/>
        </w:rPr>
      </w:pPr>
      <w:r>
        <w:rPr>
          <w:rFonts w:hint="eastAsia"/>
        </w:rPr>
        <w:t>Nor is the Spirit's acting our natural faculties and principles already in our hearts, the whole or sole work on God's part in us.</w:t>
      </w:r>
    </w:p>
    <w:p w14:paraId="3722A5D1">
      <w:pPr>
        <w:rPr>
          <w:rFonts w:hint="eastAsia"/>
        </w:rPr>
      </w:pPr>
      <w:r>
        <w:rPr>
          <w:rFonts w:hint="eastAsia"/>
        </w:rPr>
        <w:t>圣灵在我们心中运行我们天然的官能和原则，也不是神在我们里面全部或唯一的工作。</w:t>
      </w:r>
    </w:p>
    <w:p w14:paraId="7206B97F">
      <w:pPr>
        <w:rPr>
          <w:rFonts w:hint="eastAsia"/>
        </w:rPr>
      </w:pPr>
    </w:p>
    <w:p w14:paraId="41C3CBDD">
      <w:pPr>
        <w:rPr>
          <w:rFonts w:hint="eastAsia"/>
        </w:rPr>
      </w:pPr>
      <w:r>
        <w:rPr>
          <w:rFonts w:hint="eastAsia"/>
        </w:rPr>
        <w:t>Nor consists it only in actings (which the promise of the 27th verse is wholly spent upon), but that verse before, the 26th, is taken up as much with the promise of giving a new heart and removing the old, and is a promise of as much grace as this latter in verse 27.</w:t>
      </w:r>
    </w:p>
    <w:p w14:paraId="4EFFF115">
      <w:pPr>
        <w:rPr>
          <w:rFonts w:hint="eastAsia"/>
        </w:rPr>
      </w:pPr>
      <w:r>
        <w:rPr>
          <w:rFonts w:hint="eastAsia"/>
        </w:rPr>
        <w:t>它也不仅仅在于行动（27 节的应许完全是关于行动的），而是前一节，26 节，也同样多地被赐予一个新心和除去旧心的应许所占据，并且是与 27 节后一部分一样多的恩典的应许。</w:t>
      </w:r>
    </w:p>
    <w:p w14:paraId="4510D570">
      <w:pPr>
        <w:rPr>
          <w:rFonts w:hint="eastAsia"/>
        </w:rPr>
      </w:pPr>
    </w:p>
    <w:p w14:paraId="17616822">
      <w:pPr>
        <w:rPr>
          <w:rFonts w:hint="eastAsia"/>
        </w:rPr>
      </w:pPr>
      <w:r>
        <w:rPr>
          <w:rFonts w:hint="eastAsia"/>
        </w:rPr>
        <w:t>2.It is true that the natural faculties of the mind, and will, and affections, are in Scriptures termed the heart, or connotated at least when the heart is spoken of; and therefore they must be taken in and supposed here, for they are the subject and intrinsecal principle of all the actings of a man in doing whatever is done, be it good or evil.</w:t>
      </w:r>
    </w:p>
    <w:p w14:paraId="37B03D7C">
      <w:pPr>
        <w:rPr>
          <w:rFonts w:hint="eastAsia"/>
        </w:rPr>
      </w:pPr>
      <w:r>
        <w:rPr>
          <w:rFonts w:hint="eastAsia"/>
        </w:rPr>
        <w:t>2. 的确，心思、意志和情感的天然官能，在圣经中被称为心，或至少在论到心时被暗示；因此，它们必须在这里被包括并假定，因为它们是一个人在做任何事，无论是善是恶时，所有行动的主体和内在原则。</w:t>
      </w:r>
    </w:p>
    <w:p w14:paraId="5B88F654">
      <w:pPr>
        <w:rPr>
          <w:rFonts w:hint="eastAsia"/>
        </w:rPr>
      </w:pPr>
    </w:p>
    <w:p w14:paraId="7BF41F31">
      <w:pPr>
        <w:rPr>
          <w:rFonts w:hint="eastAsia"/>
        </w:rPr>
      </w:pPr>
      <w:r>
        <w:rPr>
          <w:rFonts w:hint="eastAsia"/>
        </w:rPr>
        <w:t>And this is common to all men, whether regenerate or unregenerate, in their doing good or evil, to do it with their hearts.</w:t>
      </w:r>
    </w:p>
    <w:p w14:paraId="49288616">
      <w:pPr>
        <w:rPr>
          <w:rFonts w:hint="eastAsia"/>
        </w:rPr>
      </w:pPr>
      <w:r>
        <w:rPr>
          <w:rFonts w:hint="eastAsia"/>
        </w:rPr>
        <w:t>这对所有人，无论是重生的还是未重生的，在他们行善或行恶时，都是共通的，即用心去做。</w:t>
      </w:r>
    </w:p>
    <w:p w14:paraId="69F5652B">
      <w:pPr>
        <w:rPr>
          <w:rFonts w:hint="eastAsia"/>
        </w:rPr>
      </w:pPr>
    </w:p>
    <w:p w14:paraId="0F341E63">
      <w:pPr>
        <w:rPr>
          <w:rFonts w:hint="eastAsia"/>
        </w:rPr>
      </w:pPr>
      <w:r>
        <w:rPr>
          <w:rFonts w:hint="eastAsia"/>
        </w:rPr>
        <w:t>And therefore Solomon admonisheth, Prov. 4:23, 'Keep thy heart, for out of it are the issues of life,' which reason in general concerns all men, that such as the heart is, such is the course of life.</w:t>
      </w:r>
    </w:p>
    <w:p w14:paraId="63337D54">
      <w:pPr>
        <w:rPr>
          <w:rFonts w:hint="eastAsia"/>
        </w:rPr>
      </w:pPr>
      <w:r>
        <w:rPr>
          <w:rFonts w:hint="eastAsia"/>
        </w:rPr>
        <w:t>因此所罗门劝告，箴言 4:23，“你要保守你心，胜过保守一切，因为一生的果效是由心发出”，这个理由普遍地关乎所有人，即心如何，一生的道路也如何。</w:t>
      </w:r>
    </w:p>
    <w:p w14:paraId="3F57A845">
      <w:pPr>
        <w:rPr>
          <w:rFonts w:hint="eastAsia"/>
        </w:rPr>
      </w:pPr>
    </w:p>
    <w:p w14:paraId="2F6527B4">
      <w:pPr>
        <w:rPr>
          <w:rFonts w:hint="eastAsia"/>
        </w:rPr>
      </w:pPr>
      <w:r>
        <w:rPr>
          <w:rFonts w:hint="eastAsia"/>
        </w:rPr>
        <w:t>He compares the heart to the fountain, and the actions to the streams that issue out from it: 'A good man,' says Christ, Mat. 12:35, 'out of the good treasure of the heart bringeth forth good things: and an evil man out of the evil treasure bringeth forth evil things.'</w:t>
      </w:r>
    </w:p>
    <w:p w14:paraId="638F56F5">
      <w:pPr>
        <w:rPr>
          <w:rFonts w:hint="eastAsia"/>
        </w:rPr>
      </w:pPr>
      <w:r>
        <w:rPr>
          <w:rFonts w:hint="eastAsia"/>
        </w:rPr>
        <w:t>祂将心比作泉源，将行为比作从其中流出的溪流：“善人”，基督说，马太福音 12:35，“从他心里所存的善就发出善来；恶人从他心里所存的恶就发出恶来。”</w:t>
      </w:r>
    </w:p>
    <w:p w14:paraId="4D677667">
      <w:pPr>
        <w:rPr>
          <w:rFonts w:hint="eastAsia"/>
        </w:rPr>
      </w:pPr>
    </w:p>
    <w:p w14:paraId="4585635A">
      <w:pPr>
        <w:rPr>
          <w:rFonts w:hint="eastAsia"/>
        </w:rPr>
      </w:pPr>
      <w:r>
        <w:rPr>
          <w:rFonts w:hint="eastAsia"/>
        </w:rPr>
        <w:t>So as a heart to do is ascribed to either of them.</w:t>
      </w:r>
    </w:p>
    <w:p w14:paraId="1670749D">
      <w:pPr>
        <w:rPr>
          <w:rFonts w:hint="eastAsia"/>
        </w:rPr>
      </w:pPr>
      <w:r>
        <w:rPr>
          <w:rFonts w:hint="eastAsia"/>
        </w:rPr>
        <w:t>因此，一颗行动的心被归于他们中的任何一个。</w:t>
      </w:r>
    </w:p>
    <w:p w14:paraId="29501E6E">
      <w:pPr>
        <w:rPr>
          <w:rFonts w:hint="eastAsia"/>
        </w:rPr>
      </w:pPr>
    </w:p>
    <w:p w14:paraId="6ED68DCD">
      <w:pPr>
        <w:rPr>
          <w:rFonts w:hint="eastAsia"/>
        </w:rPr>
      </w:pPr>
      <w:r>
        <w:rPr>
          <w:rFonts w:hint="eastAsia"/>
        </w:rPr>
        <w:t>3.I shall confirm this by other scriptures.</w:t>
      </w:r>
    </w:p>
    <w:p w14:paraId="4828D394">
      <w:pPr>
        <w:rPr>
          <w:rFonts w:hint="eastAsia"/>
        </w:rPr>
      </w:pPr>
      <w:r>
        <w:rPr>
          <w:rFonts w:hint="eastAsia"/>
        </w:rPr>
        <w:t>3. 我将用其他经文来证实这一点。</w:t>
      </w:r>
    </w:p>
    <w:p w14:paraId="26CA799C">
      <w:pPr>
        <w:rPr>
          <w:rFonts w:hint="eastAsia"/>
        </w:rPr>
      </w:pPr>
    </w:p>
    <w:p w14:paraId="1EC10073">
      <w:pPr>
        <w:rPr>
          <w:rFonts w:hint="eastAsia"/>
        </w:rPr>
      </w:pPr>
      <w:r>
        <w:rPr>
          <w:rFonts w:hint="eastAsia"/>
        </w:rPr>
        <w:t>You have a workmanshipsaid to be created unto good works: Eph. 2:10, 'For we are his workmanship, created in Christ Jesus unto good works, which God hath before ordained that we should walk in them,' Here is a whole frame or ποιήμα created and wrought in us, in order unto our working or acting, God having ordained the one for the other, viz., those works for us to walk in (as it follows), and this workmanship to bring forth those works.</w:t>
      </w:r>
    </w:p>
    <w:p w14:paraId="61591A37">
      <w:pPr>
        <w:rPr>
          <w:rFonts w:hint="eastAsia"/>
        </w:rPr>
      </w:pPr>
      <w:r>
        <w:rPr>
          <w:rFonts w:hint="eastAsia"/>
        </w:rPr>
        <w:t>你们看到一个被造成行善的工作品：以弗所书 2:10，“我们原是祂的工作，在基督耶稣里造成的，为要叫我们行善，就是神所预备叫我们行的”，这里有一个完整的框架或 ποιήμα（工作品）被造成并在我们里面作成，为要我们工作或行动，神已经命定了一个为着另一个，即那些工作为我们行在其中（如接下来说的），以及这个工作品来结出那些工作。</w:t>
      </w:r>
    </w:p>
    <w:p w14:paraId="573EB20A">
      <w:pPr>
        <w:rPr>
          <w:rFonts w:hint="eastAsia"/>
        </w:rPr>
      </w:pPr>
    </w:p>
    <w:p w14:paraId="6CC8E180">
      <w:pPr>
        <w:rPr>
          <w:rFonts w:hint="eastAsia"/>
        </w:rPr>
      </w:pPr>
      <w:r>
        <w:rPr>
          <w:rFonts w:hint="eastAsia"/>
        </w:rPr>
        <w:t>You read in like manner of the image of God created, ἐις ἐπίγνωσιν, 'unto knowledge,' for it is wrought to that end.</w:t>
      </w:r>
    </w:p>
    <w:p w14:paraId="647719C8">
      <w:pPr>
        <w:rPr>
          <w:rFonts w:hint="eastAsia"/>
        </w:rPr>
      </w:pPr>
      <w:r>
        <w:rPr>
          <w:rFonts w:hint="eastAsia"/>
        </w:rPr>
        <w:t>你们同样读到神的形像被造，ἐις ἐπίγνωσιν（为着知识），因为它是为此目的而作成的。</w:t>
      </w:r>
    </w:p>
    <w:p w14:paraId="3F5C24C2">
      <w:pPr>
        <w:rPr>
          <w:rFonts w:hint="eastAsia"/>
        </w:rPr>
      </w:pPr>
    </w:p>
    <w:p w14:paraId="01586844">
      <w:pPr>
        <w:rPr>
          <w:rFonts w:hint="eastAsia"/>
        </w:rPr>
      </w:pPr>
      <w:r>
        <w:rPr>
          <w:rFonts w:hint="eastAsia"/>
        </w:rPr>
        <w:t>And it is more expressly said, 1 John 5:20, 'He hath given us an understanding, that we may know him that is true.'</w:t>
      </w:r>
    </w:p>
    <w:p w14:paraId="7B93C20A">
      <w:pPr>
        <w:rPr>
          <w:rFonts w:hint="eastAsia"/>
        </w:rPr>
      </w:pPr>
      <w:r>
        <w:rPr>
          <w:rFonts w:hint="eastAsia"/>
        </w:rPr>
        <w:t>并且，更明确地说，约翰一书 5:20，“祂已赐给我们一个悟性，可以认识那位真实的。”</w:t>
      </w:r>
    </w:p>
    <w:p w14:paraId="769F462E">
      <w:pPr>
        <w:rPr>
          <w:rFonts w:hint="eastAsia"/>
        </w:rPr>
      </w:pPr>
    </w:p>
    <w:p w14:paraId="77FA9A12">
      <w:pPr>
        <w:rPr>
          <w:rFonts w:hint="eastAsia"/>
        </w:rPr>
      </w:pPr>
      <w:r>
        <w:rPr>
          <w:rFonts w:hint="eastAsia"/>
        </w:rPr>
        <w:t>Another scripture is that passage in 1 John 3:9, 'Whosoever is born of God doth not commit sin; for his seed remaineth in him: and he cannot sin, because he is born of God.'</w:t>
      </w:r>
    </w:p>
    <w:p w14:paraId="4B99033C">
      <w:pPr>
        <w:rPr>
          <w:rFonts w:hint="eastAsia"/>
        </w:rPr>
      </w:pPr>
      <w:r>
        <w:rPr>
          <w:rFonts w:hint="eastAsia"/>
        </w:rPr>
        <w:t>另一处经文是约翰一书 3:9 的那段话，“凡从神生的，就不犯罪；因神的道存在他心里；他也不能犯罪，因为他是由神生的。”</w:t>
      </w:r>
    </w:p>
    <w:p w14:paraId="63200E65">
      <w:pPr>
        <w:rPr>
          <w:rFonts w:hint="eastAsia"/>
        </w:rPr>
      </w:pPr>
    </w:p>
    <w:p w14:paraId="2C9255A2">
      <w:pPr>
        <w:rPr>
          <w:rFonts w:hint="eastAsia"/>
        </w:rPr>
      </w:pPr>
      <w:r>
        <w:rPr>
          <w:rFonts w:hint="eastAsia"/>
        </w:rPr>
        <w:t>The words I lay hold on for my purpose are what that seed of God that remains in a man born of God should be.</w:t>
      </w:r>
    </w:p>
    <w:p w14:paraId="45D5E34F">
      <w:pPr>
        <w:rPr>
          <w:rFonts w:hint="eastAsia"/>
        </w:rPr>
      </w:pPr>
      <w:r>
        <w:rPr>
          <w:rFonts w:hint="eastAsia"/>
        </w:rPr>
        <w:t>我为我的目的所持定的话，是那存留在从神生之人里面的神的种子是什么。</w:t>
      </w:r>
    </w:p>
    <w:p w14:paraId="3C079503">
      <w:pPr>
        <w:rPr>
          <w:rFonts w:hint="eastAsia"/>
        </w:rPr>
      </w:pPr>
    </w:p>
    <w:p w14:paraId="6B8B74B3">
      <w:pPr>
        <w:rPr>
          <w:rFonts w:hint="eastAsia"/>
        </w:rPr>
      </w:pPr>
      <w:r>
        <w:rPr>
          <w:rFonts w:hint="eastAsia"/>
        </w:rPr>
        <w:t>I might annex this argument, to be drawn from the interpretation of these passages, unto the first argument I drew before from John 3:6, that it is a birth, a thing born.</w:t>
      </w:r>
    </w:p>
    <w:p w14:paraId="6CABB547">
      <w:pPr>
        <w:rPr>
          <w:rFonts w:hint="eastAsia"/>
        </w:rPr>
      </w:pPr>
      <w:r>
        <w:rPr>
          <w:rFonts w:hint="eastAsia"/>
        </w:rPr>
        <w:t>我或许可以把这个从这些段落的解释中得出的论据，附加到我前面从约翰福音 3:6 得出的第一个论据上，即它是一个出生，一个被生的东西。</w:t>
      </w:r>
    </w:p>
    <w:p w14:paraId="60C6DDFE">
      <w:pPr>
        <w:rPr>
          <w:rFonts w:hint="eastAsia"/>
        </w:rPr>
      </w:pPr>
    </w:p>
    <w:p w14:paraId="45DEB225">
      <w:pPr>
        <w:rPr>
          <w:rFonts w:hint="eastAsia"/>
        </w:rPr>
      </w:pPr>
      <w:r>
        <w:rPr>
          <w:rFonts w:hint="eastAsia"/>
        </w:rPr>
        <w:t>And this which I shall now urge, you may well put to that, for it seconds it; and they do mutually confirm each other.</w:t>
      </w:r>
    </w:p>
    <w:p w14:paraId="24D25F83">
      <w:pPr>
        <w:rPr>
          <w:rFonts w:hint="eastAsia"/>
        </w:rPr>
      </w:pPr>
      <w:r>
        <w:rPr>
          <w:rFonts w:hint="eastAsia"/>
        </w:rPr>
        <w:t>我将要提出的这个，你们可以很好地把它与那个放在一起，因为它支持它；并且它们互相证实。</w:t>
      </w:r>
    </w:p>
    <w:p w14:paraId="4E6DB932">
      <w:pPr>
        <w:rPr>
          <w:rFonts w:hint="eastAsia"/>
        </w:rPr>
      </w:pPr>
    </w:p>
    <w:p w14:paraId="5E652466">
      <w:pPr>
        <w:rPr>
          <w:rFonts w:hint="eastAsia"/>
        </w:rPr>
      </w:pPr>
      <w:r>
        <w:rPr>
          <w:rFonts w:hint="eastAsia"/>
        </w:rPr>
        <w:t>The scope is, to set out the difference between an unregenerate man and a regenerate (under the dominion of grace), in point of sinning.</w:t>
      </w:r>
    </w:p>
    <w:p w14:paraId="740D237E">
      <w:pPr>
        <w:rPr>
          <w:rFonts w:hint="eastAsia"/>
        </w:rPr>
      </w:pPr>
      <w:r>
        <w:rPr>
          <w:rFonts w:hint="eastAsia"/>
        </w:rPr>
        <w:t>其范围是，在犯罪方面，阐明一个未重生之人和一个重生之人（在恩典的统治下）之间的区别。</w:t>
      </w:r>
    </w:p>
    <w:p w14:paraId="775F7CB5">
      <w:pPr>
        <w:rPr>
          <w:rFonts w:hint="eastAsia"/>
        </w:rPr>
      </w:pPr>
    </w:p>
    <w:p w14:paraId="67C673A5">
      <w:pPr>
        <w:rPr>
          <w:rFonts w:hint="eastAsia"/>
        </w:rPr>
      </w:pPr>
      <w:r>
        <w:rPr>
          <w:rFonts w:hint="eastAsia"/>
        </w:rPr>
        <w:t>Yea, and it may be extended to the differing case of Adam in his first sinning.</w:t>
      </w:r>
    </w:p>
    <w:p w14:paraId="489297DF">
      <w:pPr>
        <w:rPr>
          <w:rFonts w:hint="eastAsia"/>
        </w:rPr>
      </w:pPr>
      <w:r>
        <w:rPr>
          <w:rFonts w:hint="eastAsia"/>
        </w:rPr>
        <w:t>是的，并且它可以延伸到亚当在他初次犯罪时的不同情况。</w:t>
      </w:r>
    </w:p>
    <w:p w14:paraId="39032D37">
      <w:pPr>
        <w:rPr>
          <w:rFonts w:hint="eastAsia"/>
        </w:rPr>
      </w:pPr>
    </w:p>
    <w:p w14:paraId="24658995">
      <w:pPr>
        <w:rPr>
          <w:rFonts w:hint="eastAsia"/>
        </w:rPr>
      </w:pPr>
      <w:r>
        <w:rPr>
          <w:rFonts w:hint="eastAsia"/>
        </w:rPr>
        <w:t>He mentions indeed only the case of a regenerate man, but asserts concerning him: 1. That a man born of God commits not sin; that is, persists not in any constant track or course of sinning; for committing sin here is meant in the same sense as that in the words afore, 'He that doth righteousness is righteous,' is meant, which position is further amplified that 'he cannot sin.'</w:t>
      </w:r>
    </w:p>
    <w:p w14:paraId="733677D6">
      <w:pPr>
        <w:rPr>
          <w:rFonts w:hint="eastAsia"/>
        </w:rPr>
      </w:pPr>
      <w:r>
        <w:rPr>
          <w:rFonts w:hint="eastAsia"/>
        </w:rPr>
        <w:t>祂的确只提到重生之人的情况，但论到他说：1. 从神生的人不犯罪；也就是说，不坚持任何恒常的犯罪轨道或过程；因为这里的犯罪，与前面那句话，“行义的才是义人”，是同样的意思，这个立场被进一步扩大为“他不能犯罪”。</w:t>
      </w:r>
    </w:p>
    <w:p w14:paraId="347881B9">
      <w:pPr>
        <w:rPr>
          <w:rFonts w:hint="eastAsia"/>
        </w:rPr>
      </w:pPr>
    </w:p>
    <w:p w14:paraId="6669C6B3">
      <w:pPr>
        <w:rPr>
          <w:rFonts w:hint="eastAsia"/>
        </w:rPr>
      </w:pPr>
      <w:r>
        <w:rPr>
          <w:rFonts w:hint="eastAsia"/>
        </w:rPr>
        <w:t>2. The reason of which is resolved into this, 'because he is born of God,' he hath by and from that his birth, a seed of and from God remaining in him; that is, he hath a new principle of holiness, a divine nature, and indoles, which God that begat him, and formed anew for himself, maintains in his heart, out of his gracious favour towards that grace, so as to continue the station and residence of the substance and matter of it in the heart, whilst yet its activity may be, or is weakened and abated by the prevailing of the contrary corruption (that is in the soul) through the will's indulging to it.</w:t>
      </w:r>
    </w:p>
    <w:p w14:paraId="0A792674">
      <w:pPr>
        <w:rPr>
          <w:rFonts w:hint="eastAsia"/>
        </w:rPr>
      </w:pPr>
      <w:r>
        <w:rPr>
          <w:rFonts w:hint="eastAsia"/>
        </w:rPr>
        <w:t>2. 其原因归结于此，“因为他是由神生的”，他藉着并从他的出生，在他里面存留一个从神而来的种子；也就是说，他有一个新的圣洁原则，一个神圣的本性，和 indoles（天性），那生他，并为自己重新塑造他的神，出于祂对那恩典的恩宠，在他心中维持它，以至于继续它物质和实质的地位和居所在心中，而其活动性却可能被，或因着意志对其中相反的败坏（在灵魂中）的纵容而盛行，而被削弱和减弱。</w:t>
      </w:r>
    </w:p>
    <w:p w14:paraId="37C316C2">
      <w:pPr>
        <w:rPr>
          <w:rFonts w:hint="eastAsia"/>
        </w:rPr>
      </w:pPr>
    </w:p>
    <w:p w14:paraId="4F4E7AC2">
      <w:pPr>
        <w:rPr>
          <w:rFonts w:hint="eastAsia"/>
        </w:rPr>
      </w:pPr>
      <w:r>
        <w:rPr>
          <w:rFonts w:hint="eastAsia"/>
        </w:rPr>
        <w:t>And yet so far as that seed and principle in the solid substance of it thus remains, this corrupt will, nor all a man's own lust that tempts him, cannot employ or draw this seed to close with that sin, but it stands off, and is averse, and cooperates not—'It is not I, but sin that dwelleth in me'—yea, more or less it lusteth against it.</w:t>
      </w:r>
    </w:p>
    <w:p w14:paraId="484271D3">
      <w:pPr>
        <w:rPr>
          <w:rFonts w:hint="eastAsia"/>
        </w:rPr>
      </w:pPr>
      <w:r>
        <w:rPr>
          <w:rFonts w:hint="eastAsia"/>
        </w:rPr>
        <w:t>然而，只要那种子和原则在其坚实的实质中如此存留，这败坏的意志，以及所有试探人的私欲，就不能使用或引诱这种子与那罪联合，而是它远离，厌恶，并不合作——“不是我，乃是住在我里面的罪”——是的，或多或少地与它相争。</w:t>
      </w:r>
    </w:p>
    <w:p w14:paraId="45D8350E">
      <w:pPr>
        <w:rPr>
          <w:rFonts w:hint="eastAsia"/>
        </w:rPr>
      </w:pPr>
    </w:p>
    <w:p w14:paraId="26515EDC">
      <w:pPr>
        <w:rPr>
          <w:rFonts w:hint="eastAsia"/>
        </w:rPr>
      </w:pPr>
      <w:r>
        <w:rPr>
          <w:rFonts w:hint="eastAsia"/>
        </w:rPr>
        <w:t>But it is not thus with an unregenerate man's will, nor was it thus with Adam in his first sinning.</w:t>
      </w:r>
    </w:p>
    <w:p w14:paraId="3EBF67F0">
      <w:pPr>
        <w:rPr>
          <w:rFonts w:hint="eastAsia"/>
        </w:rPr>
      </w:pPr>
      <w:r>
        <w:rPr>
          <w:rFonts w:hint="eastAsia"/>
        </w:rPr>
        <w:t>但一个未重生之人的意志不是如此，亚当在他初次犯罪时也不是如此。</w:t>
      </w:r>
    </w:p>
    <w:p w14:paraId="53E5813E">
      <w:pPr>
        <w:rPr>
          <w:rFonts w:hint="eastAsia"/>
        </w:rPr>
      </w:pPr>
    </w:p>
    <w:p w14:paraId="49FB04DC">
      <w:pPr>
        <w:rPr>
          <w:rFonts w:hint="eastAsia"/>
        </w:rPr>
      </w:pPr>
      <w:r>
        <w:rPr>
          <w:rFonts w:hint="eastAsia"/>
        </w:rPr>
        <w:t>But all his principles and concreated habits of holiness inherent, were by one single act of sinning, through the mere mutability and vertibility of his will (suppose his sin had been the least sin), utterly driven out of his heart and destroyed at once.</w:t>
      </w:r>
    </w:p>
    <w:p w14:paraId="00BEC6E1">
      <w:pPr>
        <w:rPr>
          <w:rFonts w:hint="eastAsia"/>
        </w:rPr>
      </w:pPr>
      <w:r>
        <w:rPr>
          <w:rFonts w:hint="eastAsia"/>
        </w:rPr>
        <w:t>但祂所有固有的圣洁原则和与生俱来的习惯，都藉着一次犯罪的行为，藉着祂意志单纯的可变性和可转性（假设祂的罪是最小的罪），立刻被完全地从祂心中赶逐并毁灭。</w:t>
      </w:r>
    </w:p>
    <w:p w14:paraId="6E900200">
      <w:pPr>
        <w:rPr>
          <w:rFonts w:hint="eastAsia"/>
        </w:rPr>
      </w:pPr>
    </w:p>
    <w:p w14:paraId="6883DCC2">
      <w:pPr>
        <w:rPr>
          <w:rFonts w:hint="eastAsia"/>
        </w:rPr>
      </w:pPr>
      <w:r>
        <w:rPr>
          <w:rFonts w:hint="eastAsia"/>
        </w:rPr>
        <w:t>The reason whereof lay in this: the terms of his state then being the covenant of works, the curse of that law in threatening—'In that day thou sinnest thou diest the death'— took hold of his soul, and began to have its full process and execution against all that spiritual life that was in him, and raised out the whole of what was holy in him, which was the best of his lives, to whose keeping the whole stock of his grace was committed and betrusted; and he was no more able (when he sinned) to keep the least mite thereof to remain still in him, than a man that is stabbed to the heart is able to keep his soul in his body.</w:t>
      </w:r>
    </w:p>
    <w:p w14:paraId="0EF3CB5F">
      <w:pPr>
        <w:rPr>
          <w:rFonts w:hint="eastAsia"/>
        </w:rPr>
      </w:pPr>
      <w:r>
        <w:rPr>
          <w:rFonts w:hint="eastAsia"/>
        </w:rPr>
        <w:t>其原因在于此：那时祂光景的条件是行为之约，那律法在威胁中的咒诅——“你吃的日子必定死”——抓住祂的灵魂，并开始对祂里面所有的属灵生命，进行完全的程序和执行，并将祂里面所有圣洁的都驱逐出去，那是祂生命中最好的，祂恩典的全部储备都被交托和信托给祂的保守；并且祂（当祂犯罪时）再也不能保守其中丝毫，使之仍然存留在他里面，如同一个被刺中心脏的人，不能将他的灵魂留在他的身体里。</w:t>
      </w:r>
    </w:p>
    <w:p w14:paraId="33A12639">
      <w:pPr>
        <w:rPr>
          <w:rFonts w:hint="eastAsia"/>
        </w:rPr>
      </w:pPr>
    </w:p>
    <w:p w14:paraId="7911431C">
      <w:pPr>
        <w:rPr>
          <w:rFonts w:hint="eastAsia"/>
        </w:rPr>
      </w:pPr>
      <w:r>
        <w:rPr>
          <w:rFonts w:hint="eastAsia"/>
        </w:rPr>
        <w:t>But a stronger law is now, under grace, in force over men that are born of God, who are 'not under the law, but under grace;' which law is, that the strength of this inherent grace is the gospel of grace, which preserves this seed in the heart in the midst of sinning, so as that grace in the soul is not wholly expelled upon every sin the will consents to, as it is acknowledged by all.</w:t>
      </w:r>
    </w:p>
    <w:p w14:paraId="69A672C7">
      <w:pPr>
        <w:rPr>
          <w:rFonts w:hint="eastAsia"/>
        </w:rPr>
      </w:pPr>
      <w:r>
        <w:rPr>
          <w:rFonts w:hint="eastAsia"/>
        </w:rPr>
        <w:t>但现在，在恩典之下，有一条更强的律法，在从神生的人身上生效，他们“不在律法之下，乃在恩典之下”；那律法是，这固有恩典的力量，是恩典的福音，它在犯罪中，保守这种子在心里，以致灵魂中的恩典，不会在意志同意的每一次罪上被完全驱逐，如众人所承认的。</w:t>
      </w:r>
    </w:p>
    <w:p w14:paraId="1B1985C4">
      <w:pPr>
        <w:rPr>
          <w:rFonts w:hint="eastAsia"/>
        </w:rPr>
      </w:pPr>
    </w:p>
    <w:p w14:paraId="744B01B1">
      <w:pPr>
        <w:rPr>
          <w:rFonts w:hint="eastAsia"/>
        </w:rPr>
      </w:pPr>
      <w:r>
        <w:rPr>
          <w:rFonts w:hint="eastAsia"/>
        </w:rPr>
        <w:t>And who can set or put the limits of the difference, that in some sins to which the will yet consents, sin should not totally expel that seed for that present; and in other sinnings, perpetrated by the will's allowance and consent, grace should be destroyed for that present?</w:t>
      </w:r>
    </w:p>
    <w:p w14:paraId="62AE1F1A">
      <w:pPr>
        <w:rPr>
          <w:rFonts w:hint="eastAsia"/>
        </w:rPr>
      </w:pPr>
      <w:r>
        <w:rPr>
          <w:rFonts w:hint="eastAsia"/>
        </w:rPr>
        <w:t>谁又能设定或划定区别的界限，即在意志仍然同意的某些罪中，罪不应暂时完全驱逐那种子；而在意志允许并同意所犯的其他罪中，恩典应暂时被毁灭？</w:t>
      </w:r>
    </w:p>
    <w:p w14:paraId="1A0AF14C">
      <w:pPr>
        <w:rPr>
          <w:rFonts w:hint="eastAsia"/>
        </w:rPr>
      </w:pPr>
    </w:p>
    <w:p w14:paraId="19A8E17E">
      <w:pPr>
        <w:rPr>
          <w:rFonts w:hint="eastAsia"/>
        </w:rPr>
      </w:pPr>
      <w:r>
        <w:rPr>
          <w:rFonts w:hint="eastAsia"/>
        </w:rPr>
        <w:t>Now the preservation of this seed is because it remains upon that gospel-account specified in such a man, and that is the τὸ κατέχον, the thing that lets, or hinders, that he cannot sin with fulness of consent.</w:t>
      </w:r>
    </w:p>
    <w:p w14:paraId="6CF0FD0A">
      <w:pPr>
        <w:rPr>
          <w:rFonts w:hint="eastAsia"/>
        </w:rPr>
      </w:pPr>
      <w:r>
        <w:rPr>
          <w:rFonts w:hint="eastAsia"/>
        </w:rPr>
        <w:t>现在，这个种子的保存，是因为它存留在那个人身上所指明的福音理由上，那就是 τὸ κατέχον（那拦阻的），那拦阻的，或妨碍的，以致他不能完全同意地犯罪。</w:t>
      </w:r>
    </w:p>
    <w:p w14:paraId="7C621EA2">
      <w:pPr>
        <w:rPr>
          <w:rFonts w:hint="eastAsia"/>
        </w:rPr>
      </w:pPr>
    </w:p>
    <w:p w14:paraId="0D5EFC69">
      <w:pPr>
        <w:rPr>
          <w:rFonts w:hint="eastAsia"/>
        </w:rPr>
      </w:pPr>
      <w:r>
        <w:rPr>
          <w:rFonts w:hint="eastAsia"/>
        </w:rPr>
        <w:t>And whilst this seed upon this account remains, so much of it as remains and hath possession and residence in the heart cannot be made use of, or be drawn to a party with its contrary, or to act the same thing which its contrary doth act.</w:t>
      </w:r>
    </w:p>
    <w:p w14:paraId="58E5797C">
      <w:pPr>
        <w:rPr>
          <w:rFonts w:hint="eastAsia"/>
        </w:rPr>
      </w:pPr>
      <w:r>
        <w:rPr>
          <w:rFonts w:hint="eastAsia"/>
        </w:rPr>
        <w:t>只要这种子因这个缘故存留，那么它存留并在心里拥有并居住的部分，就不能被利用，也不能被引向与它的相反者为伍，也不能行它的相反者所行的事。</w:t>
      </w:r>
    </w:p>
    <w:p w14:paraId="7E131396">
      <w:pPr>
        <w:rPr>
          <w:rFonts w:hint="eastAsia"/>
        </w:rPr>
      </w:pPr>
    </w:p>
    <w:p w14:paraId="0A36CF2A">
      <w:pPr>
        <w:rPr>
          <w:rFonts w:hint="eastAsia"/>
        </w:rPr>
      </w:pPr>
      <w:r>
        <w:rPr>
          <w:rFonts w:hint="eastAsia"/>
        </w:rPr>
        <w:t>Nor will we grant that the activity of that principle, though preserved in being, may be retunded so as to put forth no acting; for the apostle affirms (Gal. 5:17) that it is never so but in some degree it makes a resistance, though so weak as it is not discernible by his heart in whom it is, as there is some motion of the pulse, though not felt, whilst there is life.</w:t>
      </w:r>
    </w:p>
    <w:p w14:paraId="5982A08E">
      <w:pPr>
        <w:rPr>
          <w:rFonts w:hint="eastAsia"/>
        </w:rPr>
      </w:pPr>
      <w:r>
        <w:rPr>
          <w:rFonts w:hint="eastAsia"/>
        </w:rPr>
        <w:t>我们也不承认，那个原则的活动性，虽然在存在中被保存，可能会被迟钝到不显出任何行动；因为使徒肯定（加拉太书 5:17）它绝不如此，而是在某种程度上作抵抗，虽然如此微弱，以致在他里面的人的心无法察觉，如同有脉搏的跳动，虽然感觉不到，只要有生命。</w:t>
      </w:r>
    </w:p>
    <w:p w14:paraId="6E141B3B">
      <w:pPr>
        <w:rPr>
          <w:rFonts w:hint="eastAsia"/>
        </w:rPr>
      </w:pPr>
    </w:p>
    <w:p w14:paraId="64635CDC">
      <w:pPr>
        <w:rPr>
          <w:rFonts w:hint="eastAsia"/>
        </w:rPr>
      </w:pPr>
      <w:r>
        <w:rPr>
          <w:rFonts w:hint="eastAsia"/>
        </w:rPr>
        <w:t>This that holds invincibly true, that whilst this seed of life remains in the will at all (and that it remains is the apostle's word and assertion), it, to be sure, cannot sin, no more than sin, whilst it remains in the heart, can act holily.</w:t>
      </w:r>
    </w:p>
    <w:p w14:paraId="2A94D537">
      <w:pPr>
        <w:rPr>
          <w:rFonts w:hint="eastAsia"/>
        </w:rPr>
      </w:pPr>
      <w:r>
        <w:rPr>
          <w:rFonts w:hint="eastAsia"/>
        </w:rPr>
        <w:t>这无懈可击地成立，即只要这生命的种子完全存在于意志中（并且它存留是使徒的话和断言），它就肯定不能犯罪，如同罪，只要它存留在心里，就不能圣洁地行动。</w:t>
      </w:r>
    </w:p>
    <w:p w14:paraId="151486C0">
      <w:pPr>
        <w:rPr>
          <w:rFonts w:hint="eastAsia"/>
        </w:rPr>
      </w:pPr>
    </w:p>
    <w:p w14:paraId="3EA4D6B5">
      <w:pPr>
        <w:rPr>
          <w:rFonts w:hint="eastAsia"/>
        </w:rPr>
      </w:pPr>
      <w:r>
        <w:rPr>
          <w:rFonts w:hint="eastAsia"/>
        </w:rPr>
        <w:t>Sin and corruption, so far as it remains, cannot become an actor of true holiness; you may much safelier affirm that fire, as fire, may cool and moisten.</w:t>
      </w:r>
    </w:p>
    <w:p w14:paraId="42C2D181">
      <w:pPr>
        <w:rPr>
          <w:rFonts w:hint="eastAsia"/>
        </w:rPr>
      </w:pPr>
      <w:r>
        <w:rPr>
          <w:rFonts w:hint="eastAsia"/>
        </w:rPr>
        <w:t>罪和败坏，只要存留，就不能成为真实圣洁的行动者；你们可以更安全地断言，火，作为火，可以冷却并湿润。</w:t>
      </w:r>
    </w:p>
    <w:p w14:paraId="6FE0008D">
      <w:pPr>
        <w:rPr>
          <w:rFonts w:hint="eastAsia"/>
        </w:rPr>
      </w:pPr>
    </w:p>
    <w:p w14:paraId="0AE56FC5">
      <w:pPr>
        <w:rPr>
          <w:rFonts w:hint="eastAsia"/>
        </w:rPr>
      </w:pPr>
      <w:r>
        <w:rPr>
          <w:rFonts w:hint="eastAsia"/>
        </w:rPr>
        <w:t>It is true God may, and once we read of did, retund the activity of fire whilst it remained fire, so as not to burn, or so much as singe, as was seen in Nebuchadnezzar's fiery furnace; but that fire, remaining fire, should cool and moisten, this were utterly contrary to its nature.</w:t>
      </w:r>
    </w:p>
    <w:p w14:paraId="77242495">
      <w:pPr>
        <w:rPr>
          <w:rFonts w:hint="eastAsia"/>
        </w:rPr>
      </w:pPr>
      <w:r>
        <w:rPr>
          <w:rFonts w:hint="eastAsia"/>
        </w:rPr>
        <w:t>的确，神可以，并且我们曾读到祂确实，在火仍然是火时，迟钝了火的活动性，以致不烧，甚至不烧焦，如同在尼布甲尼撒的火窑中所见的；但那火，仍然是火，却要冷却并湿润，这完全与其本性相反。</w:t>
      </w:r>
    </w:p>
    <w:p w14:paraId="7DCC1E12">
      <w:pPr>
        <w:rPr>
          <w:rFonts w:hint="eastAsia"/>
        </w:rPr>
      </w:pPr>
    </w:p>
    <w:p w14:paraId="09B59212">
      <w:pPr>
        <w:rPr>
          <w:rFonts w:hint="eastAsia"/>
        </w:rPr>
      </w:pPr>
      <w:r>
        <w:rPr>
          <w:rFonts w:hint="eastAsia"/>
        </w:rPr>
        <w:t>And the truth of this maxim the apostle confirmeth, and applies it to this very case of sin and holiness in us, bottoming it upon this very reason; viz., that a thing contrary in its nature, whilst it remains contrary, cannot be brought to co-operate in the same act with that which is contrary to itself.</w:t>
      </w:r>
    </w:p>
    <w:p w14:paraId="3DCCF86A">
      <w:pPr>
        <w:rPr>
          <w:rFonts w:hint="eastAsia"/>
        </w:rPr>
      </w:pPr>
      <w:r>
        <w:rPr>
          <w:rFonts w:hint="eastAsia"/>
        </w:rPr>
        <w:t>使徒证实并应用这个格言的真理，到我们里面罪和圣洁的这个案例上，将其建立在这个理由上；即一个本性相反的东西，只要它仍然相反，就不能被带去与那与之相反的东西，在同一个行为中合作。</w:t>
      </w:r>
    </w:p>
    <w:p w14:paraId="1F408B67">
      <w:pPr>
        <w:rPr>
          <w:rFonts w:hint="eastAsia"/>
        </w:rPr>
      </w:pPr>
    </w:p>
    <w:p w14:paraId="6A084D8C">
      <w:pPr>
        <w:rPr>
          <w:rFonts w:hint="eastAsia"/>
        </w:rPr>
      </w:pPr>
      <w:r>
        <w:rPr>
          <w:rFonts w:hint="eastAsia"/>
        </w:rPr>
        <w:t>Gal. 5:17, 'For the flesh lusteth against the Spirit, and the Spirit against the flesh: and these are contrary the one to the other; so that ye cannot do the things that ye would.'</w:t>
      </w:r>
    </w:p>
    <w:p w14:paraId="04C145CA">
      <w:pPr>
        <w:rPr>
          <w:rFonts w:hint="eastAsia"/>
        </w:rPr>
      </w:pPr>
      <w:r>
        <w:rPr>
          <w:rFonts w:hint="eastAsia"/>
        </w:rPr>
        <w:t>加拉太书 5:17，“因为情欲和圣灵相争，圣灵和情欲相争，这两个是彼此为敌，使你们不能作所愿意作的。”</w:t>
      </w:r>
    </w:p>
    <w:p w14:paraId="75DAA740">
      <w:pPr>
        <w:rPr>
          <w:rFonts w:hint="eastAsia"/>
        </w:rPr>
      </w:pPr>
    </w:p>
    <w:p w14:paraId="52B34029">
      <w:pPr>
        <w:rPr>
          <w:rFonts w:hint="eastAsia"/>
        </w:rPr>
      </w:pPr>
      <w:r>
        <w:rPr>
          <w:rFonts w:hint="eastAsia"/>
        </w:rPr>
        <w:t>And the same is the bottom ground of that other assertion of his in Rom. 8:7, 8, 'The carnal mind is enmity against God; for it is not subject to the law of God, neither indeed can be.</w:t>
      </w:r>
    </w:p>
    <w:p w14:paraId="7E7F5964">
      <w:pPr>
        <w:rPr>
          <w:rFonts w:hint="eastAsia"/>
        </w:rPr>
      </w:pPr>
      <w:r>
        <w:rPr>
          <w:rFonts w:hint="eastAsia"/>
        </w:rPr>
        <w:t>并且这同样是他在罗马书 8:7, 8 中另一个断言的根本理由，“原来体贴肉体的，就是与神为仇；因为不服神的律法，也是不能服。</w:t>
      </w:r>
    </w:p>
    <w:p w14:paraId="54A352B5">
      <w:pPr>
        <w:rPr>
          <w:rFonts w:hint="eastAsia"/>
        </w:rPr>
      </w:pPr>
    </w:p>
    <w:p w14:paraId="1CD8C6B7">
      <w:pPr>
        <w:rPr>
          <w:rFonts w:hint="eastAsia"/>
        </w:rPr>
      </w:pPr>
      <w:r>
        <w:rPr>
          <w:rFonts w:hint="eastAsia"/>
        </w:rPr>
        <w:t>So then they that are in the flesh cannot please God.'</w:t>
      </w:r>
    </w:p>
    <w:p w14:paraId="5D6AD990">
      <w:pPr>
        <w:rPr>
          <w:rFonts w:hint="eastAsia"/>
        </w:rPr>
      </w:pPr>
      <w:r>
        <w:rPr>
          <w:rFonts w:hint="eastAsia"/>
        </w:rPr>
        <w:t>所以属肉体的人不能得神的喜欢。”</w:t>
      </w:r>
    </w:p>
    <w:p w14:paraId="6BBCF0E1">
      <w:pPr>
        <w:rPr>
          <w:rFonts w:hint="eastAsia"/>
        </w:rPr>
      </w:pPr>
    </w:p>
    <w:p w14:paraId="42FBD896">
      <w:pPr>
        <w:rPr>
          <w:rFonts w:hint="eastAsia"/>
        </w:rPr>
      </w:pPr>
      <w:r>
        <w:rPr>
          <w:rFonts w:hint="eastAsia"/>
        </w:rPr>
        <w:t>And lot no man say it is in the power of the will to cause it so to do; the apostle says the contrary, 'So as ye cannot do what you would,' neither in sinning with your whole will, nor in doing good with your whole hearts and whole souls.</w:t>
      </w:r>
    </w:p>
    <w:p w14:paraId="5BF993B6">
      <w:pPr>
        <w:rPr>
          <w:rFonts w:hint="eastAsia"/>
        </w:rPr>
      </w:pPr>
      <w:r>
        <w:rPr>
          <w:rFonts w:hint="eastAsia"/>
        </w:rPr>
        <w:t>不要让人说，这是意志的能力使然；使徒说相反的话，“以致你们不能作所愿意作的”，既不能全心全意地犯罪，也不能全心全意地行善。</w:t>
      </w:r>
    </w:p>
    <w:p w14:paraId="76C22909">
      <w:pPr>
        <w:rPr>
          <w:rFonts w:hint="eastAsia"/>
        </w:rPr>
      </w:pPr>
    </w:p>
    <w:p w14:paraId="093D0C8D">
      <w:pPr>
        <w:rPr>
          <w:rFonts w:hint="eastAsia"/>
        </w:rPr>
      </w:pPr>
      <w:r>
        <w:rPr>
          <w:rFonts w:hint="eastAsia"/>
        </w:rPr>
        <w:t>And although corruption that is in us may so far prevail over the will, against the active power of grace in the will, as often exert for the outward act to commit a sin, yet still, so far as a principle of grace exists, and God causeth it to continue and abide, and whilst God upholds it so to do in the soul and will, that part of the soul and will cannot be prevailed with by the corrupt part to join with it in sinning, for they are contrary.</w:t>
      </w:r>
    </w:p>
    <w:p w14:paraId="32198E36">
      <w:pPr>
        <w:rPr>
          <w:rFonts w:hint="eastAsia"/>
        </w:rPr>
      </w:pPr>
      <w:r>
        <w:rPr>
          <w:rFonts w:hint="eastAsia"/>
        </w:rPr>
        <w:t>虽然我们里面的败坏，可能如此地胜过意志，胜过意志中恩典的主动能力，以致常常为外在的行为犯罪，然而，只要恩典的原则存在，并且神使它继续存留，并且当神在灵魂和意志中如此地扶持它时，灵魂和意志的那一部分，就不能被败坏的部分胜过，以致与它一同犯罪，因为它们是相反的。</w:t>
      </w:r>
    </w:p>
    <w:p w14:paraId="389214F2">
      <w:pPr>
        <w:rPr>
          <w:rFonts w:hint="eastAsia"/>
        </w:rPr>
      </w:pPr>
    </w:p>
    <w:p w14:paraId="30C22596">
      <w:pPr>
        <w:rPr>
          <w:rFonts w:hint="eastAsia"/>
        </w:rPr>
      </w:pPr>
      <w:r>
        <w:rPr>
          <w:rFonts w:hint="eastAsia"/>
        </w:rPr>
        <w:t>Our apostle John, in this his first epistle, expressly says that it doth remain.</w:t>
      </w:r>
    </w:p>
    <w:p w14:paraId="76614AA3">
      <w:pPr>
        <w:rPr>
          <w:rFonts w:hint="eastAsia"/>
        </w:rPr>
      </w:pPr>
      <w:r>
        <w:rPr>
          <w:rFonts w:hint="eastAsia"/>
        </w:rPr>
        <w:t>我们的使徒约翰，在他这第一封书信中，明确地说，它确实存留。</w:t>
      </w:r>
    </w:p>
    <w:p w14:paraId="52CFC1B1">
      <w:pPr>
        <w:rPr>
          <w:rFonts w:hint="eastAsia"/>
        </w:rPr>
      </w:pPr>
    </w:p>
    <w:p w14:paraId="2B06283C">
      <w:pPr>
        <w:rPr>
          <w:rFonts w:hint="eastAsia"/>
        </w:rPr>
      </w:pPr>
      <w:r>
        <w:rPr>
          <w:rFonts w:hint="eastAsia"/>
        </w:rPr>
        <w:t>And how should that be if God did not maintain it by his grace?</w:t>
      </w:r>
    </w:p>
    <w:p w14:paraId="16B7CD8A">
      <w:pPr>
        <w:rPr>
          <w:rFonts w:hint="eastAsia"/>
        </w:rPr>
      </w:pPr>
      <w:r>
        <w:rPr>
          <w:rFonts w:hint="eastAsia"/>
        </w:rPr>
        <w:t>如果神不藉着祂的恩典来维持它，那又怎能如此呢？</w:t>
      </w:r>
    </w:p>
    <w:p w14:paraId="36AFA67F">
      <w:pPr>
        <w:rPr>
          <w:rFonts w:hint="eastAsia"/>
        </w:rPr>
      </w:pPr>
    </w:p>
    <w:p w14:paraId="1D121916">
      <w:pPr>
        <w:rPr>
          <w:rFonts w:hint="eastAsia"/>
        </w:rPr>
      </w:pPr>
      <w:r>
        <w:rPr>
          <w:rFonts w:hint="eastAsia"/>
        </w:rPr>
        <w:t>For that sin is stronger than created holiness, take it in its own efficacy, and as in itself, we have found by Adam sinning.</w:t>
      </w:r>
    </w:p>
    <w:p w14:paraId="50B8F37A">
      <w:pPr>
        <w:rPr>
          <w:rFonts w:hint="eastAsia"/>
        </w:rPr>
      </w:pPr>
      <w:r>
        <w:rPr>
          <w:rFonts w:hint="eastAsia"/>
        </w:rPr>
        <w:t>因为罪比受造的圣洁更强，就其本身的功效，以及其本身而言，我们从亚当犯罪中已经发现。</w:t>
      </w:r>
    </w:p>
    <w:p w14:paraId="32DA5127">
      <w:pPr>
        <w:rPr>
          <w:rFonts w:hint="eastAsia"/>
        </w:rPr>
      </w:pPr>
    </w:p>
    <w:p w14:paraId="77C99637">
      <w:pPr>
        <w:rPr>
          <w:rFonts w:hint="eastAsia"/>
        </w:rPr>
      </w:pPr>
      <w:r>
        <w:rPr>
          <w:rFonts w:hint="eastAsia"/>
        </w:rPr>
        <w:t>And it is in effect said, in that verse, that it is God that causeth it to remain, even 'because it is born of God;' and is therefore so beloved of God, that he says, 'Destroy it not, there is a blessing in it.'</w:t>
      </w:r>
    </w:p>
    <w:p w14:paraId="5A5D12BE">
      <w:pPr>
        <w:rPr>
          <w:rFonts w:hint="eastAsia"/>
        </w:rPr>
      </w:pPr>
      <w:r>
        <w:rPr>
          <w:rFonts w:hint="eastAsia"/>
        </w:rPr>
        <w:t>并且在那节经文中，实际上是说，是神使它存留，甚至“因为他是由神生的”；因此被神如此地爱，以致祂说，“不要毁灭它，里面有福气。”</w:t>
      </w:r>
    </w:p>
    <w:p w14:paraId="6265DBD7">
      <w:pPr>
        <w:rPr>
          <w:rFonts w:hint="eastAsia"/>
        </w:rPr>
      </w:pPr>
    </w:p>
    <w:p w14:paraId="4D3F59AA">
      <w:pPr>
        <w:rPr>
          <w:rFonts w:hint="eastAsia"/>
        </w:rPr>
      </w:pPr>
      <w:r>
        <w:rPr>
          <w:rFonts w:hint="eastAsia"/>
        </w:rPr>
        <w:t>And what is the thing that doth remain, but a seed; and as all must grant, distinct from fruit?</w:t>
      </w:r>
    </w:p>
    <w:p w14:paraId="1DC9F7B0">
      <w:pPr>
        <w:rPr>
          <w:rFonts w:hint="eastAsia"/>
        </w:rPr>
      </w:pPr>
      <w:r>
        <w:rPr>
          <w:rFonts w:hint="eastAsia"/>
        </w:rPr>
        <w:t>存留的，岂不就是一个种子；并且如所有人都必须承认的，与果子有别？</w:t>
      </w:r>
    </w:p>
    <w:p w14:paraId="08077941">
      <w:pPr>
        <w:rPr>
          <w:rFonts w:hint="eastAsia"/>
        </w:rPr>
      </w:pPr>
    </w:p>
    <w:p w14:paraId="56CD566F">
      <w:pPr>
        <w:rPr>
          <w:rFonts w:hint="eastAsia"/>
        </w:rPr>
      </w:pPr>
      <w:r>
        <w:rPr>
          <w:rFonts w:hint="eastAsia"/>
        </w:rPr>
        <w:t>Now, every fruit must have a root to grow upon.</w:t>
      </w:r>
    </w:p>
    <w:p w14:paraId="3911078C">
      <w:pPr>
        <w:rPr>
          <w:rFonts w:hint="eastAsia"/>
        </w:rPr>
      </w:pPr>
      <w:r>
        <w:rPr>
          <w:rFonts w:hint="eastAsia"/>
        </w:rPr>
        <w:t>现在，每一个果子都必须有一个根来生长。</w:t>
      </w:r>
    </w:p>
    <w:p w14:paraId="3F89CA77">
      <w:pPr>
        <w:rPr>
          <w:rFonts w:hint="eastAsia"/>
        </w:rPr>
      </w:pPr>
    </w:p>
    <w:p w14:paraId="7607DF33">
      <w:pPr>
        <w:rPr>
          <w:rFonts w:hint="eastAsia"/>
        </w:rPr>
      </w:pPr>
      <w:r>
        <w:rPr>
          <w:rFonts w:hint="eastAsia"/>
        </w:rPr>
        <w:t>And therefore, gracious actings proceed from a seed let in by a birth, and that birth is from our being born of God, whose seed it is called.</w:t>
      </w:r>
    </w:p>
    <w:p w14:paraId="268BB7DB">
      <w:pPr>
        <w:rPr>
          <w:rFonts w:hint="eastAsia"/>
        </w:rPr>
      </w:pPr>
      <w:r>
        <w:rPr>
          <w:rFonts w:hint="eastAsia"/>
        </w:rPr>
        <w:t>因此，恩典的行动，出自于一个藉着出生而被放入的种子，而那个出生是出自于我们从神生，祂的种子就是如此称呼的。</w:t>
      </w:r>
    </w:p>
    <w:p w14:paraId="4F7B4AF1">
      <w:pPr>
        <w:rPr>
          <w:rFonts w:hint="eastAsia"/>
        </w:rPr>
      </w:pPr>
    </w:p>
    <w:p w14:paraId="4F68563E">
      <w:pPr>
        <w:rPr>
          <w:rFonts w:hint="eastAsia"/>
        </w:rPr>
      </w:pPr>
      <w:r>
        <w:rPr>
          <w:rFonts w:hint="eastAsia"/>
        </w:rPr>
        <w:t>Which fully makes good the assertion, that in regeneration, not merely our actions are altered, but there is a change of heart.</w:t>
      </w:r>
    </w:p>
    <w:p w14:paraId="532531E0">
      <w:pPr>
        <w:rPr>
          <w:rFonts w:hint="eastAsia"/>
        </w:rPr>
      </w:pPr>
      <w:r>
        <w:rPr>
          <w:rFonts w:hint="eastAsia"/>
        </w:rPr>
        <w:t>这充分地证实了那个断言，即在重生中，不仅我们的行为被改变，而且有心的改变。</w:t>
      </w:r>
    </w:p>
    <w:p w14:paraId="15CB2D11">
      <w:pPr>
        <w:rPr>
          <w:rFonts w:hint="eastAsia"/>
        </w:rPr>
      </w:pPr>
    </w:p>
    <w:p w14:paraId="2A5B88B2">
      <w:pPr>
        <w:rPr>
          <w:rFonts w:hint="eastAsia"/>
        </w:rPr>
      </w:pPr>
      <w:r>
        <w:rPr>
          <w:rFonts w:hint="eastAsia"/>
        </w:rPr>
        <w:t>Use 1. We see then, that one fundamental difference between them that fall away, and others that persevere in grace, is, that in the first, there is not a change of heart nor a new principle, a seed from God that remains.</w:t>
      </w:r>
    </w:p>
    <w:p w14:paraId="36825BCD">
      <w:pPr>
        <w:rPr>
          <w:rFonts w:hint="eastAsia"/>
        </w:rPr>
      </w:pPr>
      <w:r>
        <w:rPr>
          <w:rFonts w:hint="eastAsia"/>
        </w:rPr>
        <w:t>用法 1. 那么，我们就看见，那些堕落的人，和那些在恩典中持守的人，之间一个根本的区别是，在前者里面，没有心的改变，也没有一个新的原则，一个从神而来的存留的种子。</w:t>
      </w:r>
    </w:p>
    <w:p w14:paraId="09197C3E">
      <w:pPr>
        <w:rPr>
          <w:rFonts w:hint="eastAsia"/>
        </w:rPr>
      </w:pPr>
    </w:p>
    <w:p w14:paraId="63CADA80">
      <w:pPr>
        <w:rPr>
          <w:rFonts w:hint="eastAsia"/>
        </w:rPr>
      </w:pPr>
      <w:r>
        <w:rPr>
          <w:rFonts w:hint="eastAsia"/>
        </w:rPr>
        <w:t>Many glorious things are spoken of temporary believers, but it is nowhere said in all the Scripture (that I can find), that they are born again.</w:t>
      </w:r>
    </w:p>
    <w:p w14:paraId="62A8E2DB">
      <w:pPr>
        <w:rPr>
          <w:rFonts w:hint="eastAsia"/>
        </w:rPr>
      </w:pPr>
      <w:r>
        <w:rPr>
          <w:rFonts w:hint="eastAsia"/>
        </w:rPr>
        <w:t>论到暂时的信徒，有许多荣耀的话；但圣经中（我所能找到的）没有任何地方说他们是重生的。</w:t>
      </w:r>
    </w:p>
    <w:p w14:paraId="3A19E817">
      <w:pPr>
        <w:rPr>
          <w:rFonts w:hint="eastAsia"/>
        </w:rPr>
      </w:pPr>
    </w:p>
    <w:p w14:paraId="5F9A29D9">
      <w:pPr>
        <w:rPr>
          <w:rFonts w:hint="eastAsia"/>
        </w:rPr>
      </w:pPr>
      <w:r>
        <w:rPr>
          <w:rFonts w:hint="eastAsia"/>
        </w:rPr>
        <w:t>This assigned difference is congruous to the works that are wrought on them.</w:t>
      </w:r>
    </w:p>
    <w:p w14:paraId="29E46A6C">
      <w:pPr>
        <w:rPr>
          <w:rFonts w:hint="eastAsia"/>
        </w:rPr>
      </w:pPr>
      <w:r>
        <w:rPr>
          <w:rFonts w:hint="eastAsia"/>
        </w:rPr>
        <w:t>这个被指派的区别，与在他们身上作成的工作相称。</w:t>
      </w:r>
    </w:p>
    <w:p w14:paraId="63C561BB">
      <w:pPr>
        <w:rPr>
          <w:rFonts w:hint="eastAsia"/>
        </w:rPr>
      </w:pPr>
    </w:p>
    <w:p w14:paraId="41ED88E7">
      <w:pPr>
        <w:rPr>
          <w:rFonts w:hint="eastAsia"/>
        </w:rPr>
      </w:pPr>
      <w:r>
        <w:rPr>
          <w:rFonts w:hint="eastAsia"/>
        </w:rPr>
        <w:t>In the one, there is a stirring, an elevating what is in nature, as of virtuous dispositions and self-love, by such motives as suit self, laid down in the gospel; which motives, when they cease, those actings in their hearts, which men take for grace, do cease also.</w:t>
      </w:r>
    </w:p>
    <w:p w14:paraId="08C2839B">
      <w:pPr>
        <w:rPr>
          <w:rFonts w:hint="eastAsia"/>
        </w:rPr>
      </w:pPr>
      <w:r>
        <w:rPr>
          <w:rFonts w:hint="eastAsia"/>
        </w:rPr>
        <w:t>在一个里面，有一种激动，一种提升本性中的东西，如德性的性情和自爱，藉着福音中所陈述的，适合自我的动机；这些动机一旦停止，他们心中那些人当作恩典的行动，也随之停止。</w:t>
      </w:r>
    </w:p>
    <w:p w14:paraId="4989CE34">
      <w:pPr>
        <w:rPr>
          <w:rFonts w:hint="eastAsia"/>
        </w:rPr>
      </w:pPr>
    </w:p>
    <w:p w14:paraId="09AF7D9E">
      <w:pPr>
        <w:rPr>
          <w:rFonts w:hint="eastAsia"/>
        </w:rPr>
      </w:pPr>
      <w:r>
        <w:rPr>
          <w:rFonts w:hint="eastAsia"/>
        </w:rPr>
        <w:t>It was the case of the stony ground, who 'received the word with joy, but immediately' (as the word is, Mark 4:17) they fall off from it, whereas in the other, it becomes new; new acts towards new objects, so new principles: 2 Cor. 5:17, 'Old things pass away, and all things become new.'</w:t>
      </w:r>
    </w:p>
    <w:p w14:paraId="7F83BEF0">
      <w:pPr>
        <w:rPr>
          <w:rFonts w:hint="eastAsia"/>
        </w:rPr>
      </w:pPr>
      <w:r>
        <w:rPr>
          <w:rFonts w:hint="eastAsia"/>
        </w:rPr>
        <w:t>石头地的情况就是如此，他们“欢喜领受道，但立刻”（如马可福音 4:17 的话）就离弃了它，而在另一个里面，它成了新的；新的行为朝向新的对象，所以有新的原则：哥林多后书 5:17，“旧事已过，都变成新的了。”</w:t>
      </w:r>
    </w:p>
    <w:p w14:paraId="16B6BA66">
      <w:pPr>
        <w:rPr>
          <w:rFonts w:hint="eastAsia"/>
        </w:rPr>
      </w:pPr>
    </w:p>
    <w:p w14:paraId="4BD39F64">
      <w:pPr>
        <w:rPr>
          <w:rFonts w:hint="eastAsia"/>
        </w:rPr>
      </w:pPr>
      <w:r>
        <w:rPr>
          <w:rFonts w:hint="eastAsia"/>
        </w:rPr>
        <w:t>And though operations may cease, or be weakened and overborne with the contrary corruption, so far as to prevail unto the outward acts of sin, yet there is a constant abiding principle which lusts unto the contrary.</w:t>
      </w:r>
    </w:p>
    <w:p w14:paraId="37418DAC">
      <w:pPr>
        <w:rPr>
          <w:rFonts w:hint="eastAsia"/>
        </w:rPr>
      </w:pPr>
      <w:r>
        <w:rPr>
          <w:rFonts w:hint="eastAsia"/>
        </w:rPr>
        <w:t>并且，虽然运行可能停止，或被削弱并被相反的败坏所胜过，以致胜过到外在的犯罪行为，然而，有一个恒常存留的原则，与此相反地贪恋。</w:t>
      </w:r>
    </w:p>
    <w:p w14:paraId="626EAF52">
      <w:pPr>
        <w:rPr>
          <w:rFonts w:hint="eastAsia"/>
        </w:rPr>
      </w:pPr>
    </w:p>
    <w:p w14:paraId="27CC34B3">
      <w:pPr>
        <w:rPr>
          <w:rFonts w:hint="eastAsia"/>
        </w:rPr>
      </w:pPr>
      <w:r>
        <w:rPr>
          <w:rFonts w:hint="eastAsia"/>
        </w:rPr>
        <w:t>And this difference is found by experience in the one sort and the other.</w:t>
      </w:r>
    </w:p>
    <w:p w14:paraId="5A09C6F3">
      <w:pPr>
        <w:rPr>
          <w:rFonts w:hint="eastAsia"/>
        </w:rPr>
      </w:pPr>
      <w:r>
        <w:rPr>
          <w:rFonts w:hint="eastAsia"/>
        </w:rPr>
        <w:t>这种区别，在这一类和那一类中，都可以从经验中发现。</w:t>
      </w:r>
    </w:p>
    <w:p w14:paraId="30407D60">
      <w:pPr>
        <w:rPr>
          <w:rFonts w:hint="eastAsia"/>
        </w:rPr>
      </w:pPr>
    </w:p>
    <w:p w14:paraId="6B953AF4">
      <w:pPr>
        <w:rPr>
          <w:rFonts w:hint="eastAsia"/>
        </w:rPr>
      </w:pPr>
      <w:r>
        <w:rPr>
          <w:rFonts w:hint="eastAsia"/>
        </w:rPr>
        <w:t>And you find also this difference in Scripture, in that parable of the sower, of the stony ground; Mat. 13:21, Mark 4:17, it is said, 'they have no root in themselves, 'which phrase expresseth the proper language of inherent grace habitually seated in the heart.</w:t>
      </w:r>
    </w:p>
    <w:p w14:paraId="2486A365">
      <w:pPr>
        <w:rPr>
          <w:rFonts w:hint="eastAsia"/>
        </w:rPr>
      </w:pPr>
      <w:r>
        <w:rPr>
          <w:rFonts w:hint="eastAsia"/>
        </w:rPr>
        <w:t>你们在圣经中，在那个撒种的比喻中，在石头地里，也发现这个区别；马太福音 13:21，马可福音 4:17，经上说，“他们里面没有根”，这个短语表达了固有恩典习惯性地根植于心里的恰当语言。</w:t>
      </w:r>
    </w:p>
    <w:p w14:paraId="7740731B">
      <w:pPr>
        <w:rPr>
          <w:rFonts w:hint="eastAsia"/>
        </w:rPr>
      </w:pPr>
    </w:p>
    <w:p w14:paraId="1CEABED9">
      <w:pPr>
        <w:rPr>
          <w:rFonts w:hint="eastAsia"/>
        </w:rPr>
      </w:pPr>
      <w:r>
        <w:rPr>
          <w:rFonts w:hint="eastAsia"/>
        </w:rPr>
        <w:t>There might be, and was, a springing up, from an external principle moving them, as the Holy Ghost stirred them by the word, but they had no root in themselves.</w:t>
      </w:r>
    </w:p>
    <w:p w14:paraId="49C9E68A">
      <w:pPr>
        <w:rPr>
          <w:rFonts w:hint="eastAsia"/>
        </w:rPr>
      </w:pPr>
      <w:r>
        <w:rPr>
          <w:rFonts w:hint="eastAsia"/>
        </w:rPr>
        <w:t>或许有，并且确实有，一个从外在原则而来的萌芽，感动它们，如同圣灵藉着道激动它们，但它们里面没有根。</w:t>
      </w:r>
    </w:p>
    <w:p w14:paraId="456133EC">
      <w:pPr>
        <w:rPr>
          <w:rFonts w:hint="eastAsia"/>
        </w:rPr>
      </w:pPr>
    </w:p>
    <w:p w14:paraId="3B5C71BE">
      <w:pPr>
        <w:rPr>
          <w:rFonts w:hint="eastAsia"/>
        </w:rPr>
      </w:pPr>
      <w:r>
        <w:rPr>
          <w:rFonts w:hint="eastAsia"/>
        </w:rPr>
        <w:t>And thus Job expresseth the difference between himself and the hypocrites, in the number of which his friends went about to persuade him that he was; Job 19:28, 'The root of the matter' (says he) 'is in me;' that is, truth and sincerity of heart towards God, whence my profession hath risen.</w:t>
      </w:r>
    </w:p>
    <w:p w14:paraId="32A2A002">
      <w:pPr>
        <w:rPr>
          <w:rFonts w:hint="eastAsia"/>
        </w:rPr>
      </w:pPr>
      <w:r>
        <w:rPr>
          <w:rFonts w:hint="eastAsia"/>
        </w:rPr>
        <w:t>因此，约伯表达了他自己与假冒为善之人的区别，他的朋友们曾试图说服他属于后者；约伯记 19:28，“事的根”（他说）“在我里面”；也就是说，对神真实诚恳的心，我的宣告由此而生。</w:t>
      </w:r>
    </w:p>
    <w:p w14:paraId="08BE81C0">
      <w:pPr>
        <w:rPr>
          <w:rFonts w:hint="eastAsia"/>
        </w:rPr>
      </w:pPr>
    </w:p>
    <w:p w14:paraId="11D870E7">
      <w:pPr>
        <w:rPr>
          <w:rFonts w:hint="eastAsia"/>
        </w:rPr>
      </w:pPr>
      <w:r>
        <w:rPr>
          <w:rFonts w:hint="eastAsia"/>
        </w:rPr>
        <w:t>And the apostle (Gal. 5) alludes to the same comparison, where he calls adultery, fornication, and so forth, 'works of the flesh;' 'but the fruits' (says he) 'of the Spirit' (the new creature in us, to which flesh is opposed; as also in that text, John 3) 'are love, joy,' &amp;c.</w:t>
      </w:r>
    </w:p>
    <w:p w14:paraId="070B1DE4">
      <w:pPr>
        <w:rPr>
          <w:rFonts w:hint="eastAsia"/>
        </w:rPr>
      </w:pPr>
      <w:r>
        <w:rPr>
          <w:rFonts w:hint="eastAsia"/>
        </w:rPr>
        <w:t>使徒（加拉太书 5 章）也暗指了同样的比喻，在那里他称奸淫、淫乱等等为“肉体的事”；“但圣灵的果子”（他说）“（我们里面的新造的人，与肉体相对；如同在约翰福音 3 章那段经文中一样）是仁爱、喜乐”，等等。</w:t>
      </w:r>
    </w:p>
    <w:p w14:paraId="763159F3">
      <w:pPr>
        <w:rPr>
          <w:rFonts w:hint="eastAsia"/>
        </w:rPr>
      </w:pPr>
    </w:p>
    <w:p w14:paraId="3840719A">
      <w:pPr>
        <w:rPr>
          <w:rFonts w:hint="eastAsia"/>
        </w:rPr>
      </w:pPr>
      <w:r>
        <w:rPr>
          <w:rFonts w:hint="eastAsia"/>
        </w:rPr>
        <w:t>And in this sense they are opposed in the 17th verse of that chapter, 'The flesh lusteth against the Spirit, and the Spirit against the flesh: and these are contrary the one to the other.'</w:t>
      </w:r>
    </w:p>
    <w:p w14:paraId="6CA9B71B">
      <w:pPr>
        <w:rPr>
          <w:rFonts w:hint="eastAsia"/>
        </w:rPr>
      </w:pPr>
      <w:r>
        <w:rPr>
          <w:rFonts w:hint="eastAsia"/>
        </w:rPr>
        <w:t>在这个意义上，它们在第 17 节中是对立的，“因为情欲和圣灵相争，圣灵和情欲相争，这两个是彼此为敌的”。</w:t>
      </w:r>
    </w:p>
    <w:p w14:paraId="3AB904CD">
      <w:pPr>
        <w:rPr>
          <w:rFonts w:hint="eastAsia"/>
        </w:rPr>
      </w:pPr>
    </w:p>
    <w:p w14:paraId="6D073041">
      <w:pPr>
        <w:rPr>
          <w:rFonts w:hint="eastAsia"/>
        </w:rPr>
      </w:pPr>
      <w:r>
        <w:rPr>
          <w:rFonts w:hint="eastAsia"/>
        </w:rPr>
        <w:t>By spirit he means not the Holy Ghost in us, for it must not be said that the Holy Ghost lusteth against the flesh, but it is that spirit which he begets, and then acteth, which is contrary to the corruption in us, as two contrary qualities use to be.</w:t>
      </w:r>
    </w:p>
    <w:p w14:paraId="15D9A188">
      <w:pPr>
        <w:rPr>
          <w:rFonts w:hint="eastAsia"/>
        </w:rPr>
      </w:pPr>
      <w:r>
        <w:rPr>
          <w:rFonts w:hint="eastAsia"/>
        </w:rPr>
        <w:t>他所说的灵，不是指我们里面的圣灵，因为不可说圣灵与肉体相争，而是指祂所生的，然后行动的那个灵，它与我们里面的败坏相反，如同两个相反的品质惯常地如此。</w:t>
      </w:r>
    </w:p>
    <w:p w14:paraId="2B17E436">
      <w:pPr>
        <w:rPr>
          <w:rFonts w:hint="eastAsia"/>
        </w:rPr>
      </w:pPr>
    </w:p>
    <w:p w14:paraId="5030276A">
      <w:pPr>
        <w:rPr>
          <w:rFonts w:hint="eastAsia"/>
        </w:rPr>
      </w:pPr>
      <w:r>
        <w:rPr>
          <w:rFonts w:hint="eastAsia"/>
        </w:rPr>
        <w:t>And that metaphor of 'fruits of the spirit,' and 'works of the flesh' doth congruously argue this spirit to be a root, whence these fruits arise.</w:t>
      </w:r>
    </w:p>
    <w:p w14:paraId="19E141FD">
      <w:pPr>
        <w:rPr>
          <w:rFonts w:hint="eastAsia"/>
        </w:rPr>
      </w:pPr>
      <w:r>
        <w:rPr>
          <w:rFonts w:hint="eastAsia"/>
        </w:rPr>
        <w:t>并且那个“圣灵的果子”和“肉体的事”的比喻，也适当地论证这个灵是一个根，这些果子从它而生。</w:t>
      </w:r>
    </w:p>
    <w:p w14:paraId="26977528">
      <w:pPr>
        <w:rPr>
          <w:rFonts w:hint="eastAsia"/>
        </w:rPr>
      </w:pPr>
    </w:p>
    <w:p w14:paraId="137AD035">
      <w:pPr>
        <w:rPr>
          <w:rFonts w:hint="eastAsia"/>
        </w:rPr>
      </w:pPr>
      <w:r>
        <w:rPr>
          <w:rFonts w:hint="eastAsia"/>
        </w:rPr>
        <w:t>The like difference I observed from the parable, in Mat. 25, between the wise virgins and the foolish.</w:t>
      </w:r>
    </w:p>
    <w:p w14:paraId="349C7960">
      <w:pPr>
        <w:rPr>
          <w:rFonts w:hint="eastAsia"/>
        </w:rPr>
      </w:pPr>
      <w:r>
        <w:rPr>
          <w:rFonts w:hint="eastAsia"/>
        </w:rPr>
        <w:t>我从马太福音 25 章的比喻中，也观察到聪明童女和愚拙童女之间类似的差别。</w:t>
      </w:r>
    </w:p>
    <w:p w14:paraId="6EF4868D">
      <w:pPr>
        <w:rPr>
          <w:rFonts w:hint="eastAsia"/>
        </w:rPr>
      </w:pPr>
    </w:p>
    <w:p w14:paraId="65A24BCB">
      <w:pPr>
        <w:rPr>
          <w:rFonts w:hint="eastAsia"/>
        </w:rPr>
      </w:pPr>
      <w:r>
        <w:rPr>
          <w:rFonts w:hint="eastAsia"/>
        </w:rPr>
        <w:t>The foolish had oil in their lamps, for a profession.</w:t>
      </w:r>
    </w:p>
    <w:p w14:paraId="7B284929">
      <w:pPr>
        <w:rPr>
          <w:rFonts w:hint="eastAsia"/>
        </w:rPr>
      </w:pPr>
      <w:r>
        <w:rPr>
          <w:rFonts w:hint="eastAsia"/>
        </w:rPr>
        <w:t>愚拙的灯里有油，为着宣告。</w:t>
      </w:r>
    </w:p>
    <w:p w14:paraId="59D69E15">
      <w:pPr>
        <w:rPr>
          <w:rFonts w:hint="eastAsia"/>
        </w:rPr>
      </w:pPr>
    </w:p>
    <w:p w14:paraId="79798026">
      <w:pPr>
        <w:rPr>
          <w:rFonts w:hint="eastAsia"/>
        </w:rPr>
      </w:pPr>
      <w:r>
        <w:rPr>
          <w:rFonts w:hint="eastAsia"/>
        </w:rPr>
        <w:t>They had present assistance for what they did, by motions and the like.</w:t>
      </w:r>
    </w:p>
    <w:p w14:paraId="0A0745F5">
      <w:pPr>
        <w:rPr>
          <w:rFonts w:hint="eastAsia"/>
        </w:rPr>
      </w:pPr>
      <w:r>
        <w:rPr>
          <w:rFonts w:hint="eastAsia"/>
        </w:rPr>
        <w:t>他们为所做的事，有即时的帮助，藉着感动等等。</w:t>
      </w:r>
    </w:p>
    <w:p w14:paraId="234E80A4">
      <w:pPr>
        <w:rPr>
          <w:rFonts w:hint="eastAsia"/>
        </w:rPr>
      </w:pPr>
    </w:p>
    <w:p w14:paraId="0F55DF5F">
      <w:pPr>
        <w:rPr>
          <w:rFonts w:hint="eastAsia"/>
        </w:rPr>
      </w:pPr>
      <w:r>
        <w:rPr>
          <w:rFonts w:hint="eastAsia"/>
        </w:rPr>
        <w:t>They had heat, and warmth from rubbing, and stirrage, but they had not oil in the vessel, which remained, as principles of grace do, when men are asleep, as these were.</w:t>
      </w:r>
    </w:p>
    <w:p w14:paraId="1C1E1A82">
      <w:pPr>
        <w:rPr>
          <w:rFonts w:hint="eastAsia"/>
        </w:rPr>
      </w:pPr>
      <w:r>
        <w:rPr>
          <w:rFonts w:hint="eastAsia"/>
        </w:rPr>
        <w:t>他们有热，有摩擦和激动而来的温暖，但器皿里却没有油，那油是存留的，如同恩典的原则，当人睡着时，如同这些人一样。</w:t>
      </w:r>
    </w:p>
    <w:p w14:paraId="0AFD8544">
      <w:pPr>
        <w:rPr>
          <w:rFonts w:hint="eastAsia"/>
        </w:rPr>
      </w:pPr>
    </w:p>
    <w:p w14:paraId="138B27F4">
      <w:pPr>
        <w:rPr>
          <w:rFonts w:hint="eastAsia"/>
        </w:rPr>
      </w:pPr>
      <w:r>
        <w:rPr>
          <w:rFonts w:hint="eastAsia"/>
        </w:rPr>
        <w:t>They had not warmth and heat from a principle of life.</w:t>
      </w:r>
    </w:p>
    <w:p w14:paraId="0D50F024">
      <w:pPr>
        <w:rPr>
          <w:rFonts w:hint="eastAsia"/>
        </w:rPr>
      </w:pPr>
      <w:r>
        <w:rPr>
          <w:rFonts w:hint="eastAsia"/>
        </w:rPr>
        <w:t>他们没有从生命原则而来的温暖和热度。</w:t>
      </w:r>
    </w:p>
    <w:p w14:paraId="7B78DDC1">
      <w:pPr>
        <w:rPr>
          <w:rFonts w:hint="eastAsia"/>
        </w:rPr>
      </w:pPr>
    </w:p>
    <w:p w14:paraId="783F62EA">
      <w:pPr>
        <w:rPr>
          <w:rFonts w:hint="eastAsia"/>
        </w:rPr>
      </w:pPr>
      <w:r>
        <w:rPr>
          <w:rFonts w:hint="eastAsia"/>
        </w:rPr>
        <w:t>Use 2. Let us therefore examine ourselves.</w:t>
      </w:r>
    </w:p>
    <w:p w14:paraId="0D85BCE8">
      <w:pPr>
        <w:rPr>
          <w:rFonts w:hint="eastAsia"/>
        </w:rPr>
      </w:pPr>
      <w:r>
        <w:rPr>
          <w:rFonts w:hint="eastAsia"/>
        </w:rPr>
        <w:t>用法 2. 所以，让我们省察自己。</w:t>
      </w:r>
    </w:p>
    <w:p w14:paraId="5F409964">
      <w:pPr>
        <w:rPr>
          <w:rFonts w:hint="eastAsia"/>
        </w:rPr>
      </w:pPr>
    </w:p>
    <w:p w14:paraId="76DC7C3E">
      <w:pPr>
        <w:rPr>
          <w:rFonts w:hint="eastAsia"/>
        </w:rPr>
      </w:pPr>
      <w:r>
        <w:rPr>
          <w:rFonts w:hint="eastAsia"/>
        </w:rPr>
        <w:t>Acts and motions will not save us, without a spiritual new frame of heart, which is acted and wrought upon; whereas when these other motions are off, men's hearts remain as bad as ever, Heb. 12:28.</w:t>
      </w:r>
    </w:p>
    <w:p w14:paraId="55844C33">
      <w:pPr>
        <w:rPr>
          <w:rFonts w:hint="eastAsia"/>
        </w:rPr>
      </w:pPr>
      <w:r>
        <w:rPr>
          <w:rFonts w:hint="eastAsia"/>
        </w:rPr>
        <w:t>行为和感动不能拯救我们，若没有一个被激动并作成的属灵的新心境；而当这些其他的感动离开时，人的心仍然和从前一样坏，希伯来书 12:28。</w:t>
      </w:r>
    </w:p>
    <w:p w14:paraId="6D449A8A">
      <w:pPr>
        <w:rPr>
          <w:rFonts w:hint="eastAsia"/>
        </w:rPr>
      </w:pPr>
    </w:p>
    <w:p w14:paraId="7D01A6FD">
      <w:pPr>
        <w:rPr>
          <w:rFonts w:hint="eastAsia"/>
        </w:rPr>
      </w:pPr>
      <w:r>
        <w:rPr>
          <w:rFonts w:hint="eastAsia"/>
        </w:rPr>
        <w:t>The apostle useth this argument, that 'seeing,' by the state of grace in which we are, 'we have a kingdom that cannot be shaken,' perpetual and abiding, 'we should have grace' correspondent and answerable; let us therefore have a fixed and abiding principle thereof within us, 'that we may serve God acceptably,' seek unto God to work this in you, as well as the act and deed.</w:t>
      </w:r>
    </w:p>
    <w:p w14:paraId="32B17E40">
      <w:pPr>
        <w:rPr>
          <w:rFonts w:hint="eastAsia"/>
        </w:rPr>
      </w:pPr>
      <w:r>
        <w:rPr>
          <w:rFonts w:hint="eastAsia"/>
        </w:rPr>
        <w:t>使徒用这个论据，即“既然”，藉着我们在其中的恩典状态，“我们得了一个不能震动的国”，永久并存留的，“我们就当感恩”；因此，让我们里面有一个固定的、存留的原则，“好照神所喜悦的，用虔诚、敬畏的心事奉神”，要求神在你里面作成这工，如同作成那行为和事实。</w:t>
      </w:r>
    </w:p>
    <w:p w14:paraId="3388743B">
      <w:pPr>
        <w:rPr>
          <w:rFonts w:hint="eastAsia"/>
        </w:rPr>
      </w:pPr>
    </w:p>
    <w:p w14:paraId="042CB5D8">
      <w:pPr>
        <w:rPr>
          <w:rFonts w:hint="eastAsia"/>
        </w:rPr>
      </w:pPr>
      <w:r>
        <w:rPr>
          <w:rFonts w:hint="eastAsia"/>
        </w:rPr>
        <w:t>'Turn me, O Lord' (saith the convert Ephraim, Jer. 31:18), 'and I shall be turned.'</w:t>
      </w:r>
    </w:p>
    <w:p w14:paraId="1DF01B2F">
      <w:pPr>
        <w:rPr>
          <w:rFonts w:hint="eastAsia"/>
        </w:rPr>
      </w:pPr>
      <w:r>
        <w:rPr>
          <w:rFonts w:hint="eastAsia"/>
        </w:rPr>
        <w:t>“求你使我回转”（归正的以法莲说，耶利米书 31:18），“我便回转”。</w:t>
      </w:r>
    </w:p>
    <w:p w14:paraId="202CF3E6">
      <w:pPr>
        <w:rPr>
          <w:rFonts w:hint="eastAsia"/>
        </w:rPr>
      </w:pPr>
    </w:p>
    <w:p w14:paraId="54DFC3E3">
      <w:pPr>
        <w:rPr>
          <w:rFonts w:hint="eastAsia"/>
        </w:rPr>
      </w:pPr>
      <w:r>
        <w:rPr>
          <w:rFonts w:hint="eastAsia"/>
        </w:rPr>
        <w:t>Use 3. When a lust stirs and ariseth in thee, either from Satan's temptation or from thine own heart, and the mass of corruption that is in thee, seek thou unto God to give thee the contrary grace, and to act that grace in thee, that it may lust against that corruption and overcome it: James 4:6, 'The spirit that is in us lusteth after envy; but he gives more grace.</w:t>
      </w:r>
    </w:p>
    <w:p w14:paraId="6873176F">
      <w:pPr>
        <w:rPr>
          <w:rFonts w:hint="eastAsia"/>
        </w:rPr>
      </w:pPr>
      <w:r>
        <w:rPr>
          <w:rFonts w:hint="eastAsia"/>
        </w:rPr>
        <w:t>用法 3. 当私欲在你里面激动并兴起时，无论是出自撒但的试探，还是出自你自己的心，以及你里面的败坏，你当求神赐给你相反的恩典，并在你里面运行那恩典，使它可以与那败坏相争并胜过它：雅各书 4:6，“住在我们里面的灵，恋爱至于嫉妒吗？但祂赐更多的恩典。</w:t>
      </w:r>
    </w:p>
    <w:p w14:paraId="3BDC2472">
      <w:pPr>
        <w:rPr>
          <w:rFonts w:hint="eastAsia"/>
        </w:rPr>
      </w:pPr>
    </w:p>
    <w:p w14:paraId="423F31D7">
      <w:pPr>
        <w:rPr>
          <w:rFonts w:hint="eastAsia"/>
        </w:rPr>
      </w:pPr>
      <w:r>
        <w:rPr>
          <w:rFonts w:hint="eastAsia"/>
        </w:rPr>
        <w:t>Wherefore he saith, He giveth grace to the humble.'</w:t>
      </w:r>
    </w:p>
    <w:p w14:paraId="3A45F6B9">
      <w:pPr>
        <w:rPr>
          <w:rFonts w:hint="eastAsia"/>
        </w:rPr>
      </w:pPr>
      <w:r>
        <w:rPr>
          <w:rFonts w:hint="eastAsia"/>
        </w:rPr>
        <w:t>所以祂说，祂赐恩给谦卑的人。”</w:t>
      </w:r>
    </w:p>
    <w:p w14:paraId="6444B0E1">
      <w:pPr>
        <w:rPr>
          <w:rFonts w:hint="eastAsia"/>
        </w:rPr>
      </w:pPr>
    </w:p>
    <w:p w14:paraId="05F4D0C1">
      <w:pPr>
        <w:rPr>
          <w:rFonts w:hint="eastAsia"/>
        </w:rPr>
      </w:pPr>
      <w:r>
        <w:rPr>
          <w:rFonts w:hint="eastAsia"/>
        </w:rPr>
        <w:t>And for this especially the apostle frames his prayer for the Thessalonians: 1 Thes. 5:23, 'And the very God of peace sanctify you throughout; and I pray God your whole spirit and soul and body be preserved blameless unto the coming of our Lord Jesus Christ.'</w:t>
      </w:r>
    </w:p>
    <w:p w14:paraId="04B9E466">
      <w:pPr>
        <w:rPr>
          <w:rFonts w:hint="eastAsia"/>
        </w:rPr>
      </w:pPr>
      <w:r>
        <w:rPr>
          <w:rFonts w:hint="eastAsia"/>
        </w:rPr>
        <w:t>使徒特别为此为帖撒罗尼迦人祷告：帖撒罗尼迦前书 5:23，“愿赐平安的神亲自使你们全然成圣！又愿你们的灵与魂与身子得蒙保守，在我们主耶稣基督降临的时候，完全无可指摘。”</w:t>
      </w:r>
    </w:p>
    <w:p w14:paraId="69B5A335">
      <w:pPr>
        <w:rPr>
          <w:rFonts w:hint="eastAsia"/>
        </w:rPr>
      </w:pPr>
    </w:p>
    <w:p w14:paraId="0A0471B6">
      <w:pPr>
        <w:rPr>
          <w:rFonts w:hint="eastAsia"/>
        </w:rPr>
      </w:pPr>
      <w:r>
        <w:rPr>
          <w:rFonts w:hint="eastAsia"/>
        </w:rPr>
        <w:t>And bless God if thou dost find such an abiding principle so wrought in thee, a seed of God, that thou canst not sin or do what thou wouldst, in the sense before explained.</w:t>
      </w:r>
    </w:p>
    <w:p w14:paraId="0F86E385">
      <w:pPr>
        <w:rPr>
          <w:rFonts w:hint="eastAsia"/>
        </w:rPr>
      </w:pPr>
      <w:r>
        <w:rPr>
          <w:rFonts w:hint="eastAsia"/>
        </w:rPr>
        <w:t>并且要颂赞神，如果你发现这样一种存留的原则如此地在你里面作成，一个神的种子，以致你不能犯罪，也不能行你所愿意的，如前文所解释的。</w:t>
      </w:r>
    </w:p>
    <w:p w14:paraId="4B94D33E">
      <w:pPr>
        <w:rPr>
          <w:rFonts w:hint="eastAsia"/>
        </w:rPr>
      </w:pPr>
    </w:p>
    <w:p w14:paraId="45276FAC">
      <w:pPr>
        <w:rPr>
          <w:rFonts w:hint="eastAsia"/>
        </w:rPr>
      </w:pPr>
      <w:r>
        <w:rPr>
          <w:rFonts w:hint="eastAsia"/>
        </w:rPr>
        <w:t>Bless God for it, for this is a great work; as in Adam at first there was the image of God, as a principle concreated with him, which was the foundation of all.</w:t>
      </w:r>
    </w:p>
    <w:p w14:paraId="0A7CC7BB">
      <w:pPr>
        <w:rPr>
          <w:rFonts w:hint="eastAsia"/>
        </w:rPr>
      </w:pPr>
      <w:r>
        <w:rPr>
          <w:rFonts w:hint="eastAsia"/>
        </w:rPr>
        <w:t>要为此颂赞神，因为这是一个伟大的工作；如同起初在亚当里面，有神的形像，作为一个与他同造的原则，是一切的基础。</w:t>
      </w:r>
    </w:p>
    <w:p w14:paraId="7AAD91E2">
      <w:pPr>
        <w:rPr>
          <w:rFonts w:hint="eastAsia"/>
        </w:rPr>
      </w:pPr>
    </w:p>
    <w:p w14:paraId="26BD49CC">
      <w:pPr>
        <w:rPr>
          <w:rFonts w:hint="eastAsia"/>
        </w:rPr>
      </w:pPr>
      <w:r>
        <w:rPr>
          <w:rFonts w:hint="eastAsia"/>
        </w:rPr>
        <w:t>Use 4. And then again, rest not in having sleeping habits.</w:t>
      </w:r>
    </w:p>
    <w:p w14:paraId="44AB97F4">
      <w:pPr>
        <w:rPr>
          <w:rFonts w:hint="eastAsia"/>
        </w:rPr>
      </w:pPr>
      <w:r>
        <w:rPr>
          <w:rFonts w:hint="eastAsia"/>
        </w:rPr>
        <w:t>用法 4. 再者，不要满足于有沉睡的习惯。</w:t>
      </w:r>
    </w:p>
    <w:p w14:paraId="46938515">
      <w:pPr>
        <w:rPr>
          <w:rFonts w:hint="eastAsia"/>
        </w:rPr>
      </w:pPr>
    </w:p>
    <w:p w14:paraId="53AB19D2">
      <w:pPr>
        <w:rPr>
          <w:rFonts w:hint="eastAsia"/>
        </w:rPr>
      </w:pPr>
      <w:r>
        <w:rPr>
          <w:rFonts w:hint="eastAsia"/>
        </w:rPr>
        <w:t>The wise were saved, having oil in their vessel; but being asleep, they were frightened out of that sleep, or they had not been saved neither, Matt. 25.</w:t>
      </w:r>
    </w:p>
    <w:p w14:paraId="3E6BD484">
      <w:pPr>
        <w:rPr>
          <w:rFonts w:hint="eastAsia"/>
        </w:rPr>
      </w:pPr>
      <w:r>
        <w:rPr>
          <w:rFonts w:hint="eastAsia"/>
        </w:rPr>
        <w:t>聪明的人得救了，因为器皿里有油；但睡着了，他们就被从那睡眠中惊醒，否则他们也得不着救恩，马太福音 25 章。</w:t>
      </w:r>
    </w:p>
    <w:p w14:paraId="690C546C">
      <w:pPr>
        <w:rPr>
          <w:rFonts w:hint="eastAsia"/>
        </w:rPr>
      </w:pPr>
    </w:p>
    <w:p w14:paraId="5E18B756">
      <w:pPr>
        <w:rPr>
          <w:rFonts w:hint="eastAsia"/>
        </w:rPr>
      </w:pPr>
      <w:r>
        <w:rPr>
          <w:rFonts w:hint="eastAsia"/>
        </w:rPr>
        <w:t>And therefore endeavour to exercise every grace upon every occasion it is ordained to act in, and that is the end of it.</w:t>
      </w:r>
    </w:p>
    <w:p w14:paraId="733781FC">
      <w:pPr>
        <w:rPr>
          <w:rFonts w:hint="eastAsia"/>
        </w:rPr>
      </w:pPr>
      <w:r>
        <w:rPr>
          <w:rFonts w:hint="eastAsia"/>
        </w:rPr>
        <w:t>因此，要努力在每一个它被命定要行动的场合，操练每一样恩典，那就是它的目的。</w:t>
      </w:r>
    </w:p>
    <w:p w14:paraId="492CDA10">
      <w:pPr>
        <w:rPr>
          <w:rFonts w:hint="eastAsia"/>
        </w:rPr>
      </w:pPr>
    </w:p>
    <w:p w14:paraId="630F7ED4">
      <w:pPr>
        <w:rPr>
          <w:rFonts w:hint="eastAsia"/>
        </w:rPr>
      </w:pPr>
      <w:r>
        <w:rPr>
          <w:rFonts w:hint="eastAsia"/>
        </w:rPr>
        <w:t>'Let patience have her perfect work.'</w:t>
      </w:r>
    </w:p>
    <w:p w14:paraId="091FD74C">
      <w:pPr>
        <w:rPr>
          <w:rFonts w:hint="eastAsia"/>
        </w:rPr>
      </w:pPr>
      <w:r>
        <w:rPr>
          <w:rFonts w:hint="eastAsia"/>
        </w:rPr>
        <w:t>“要让忍耐作成全功。”</w:t>
      </w:r>
    </w:p>
    <w:p w14:paraId="5016C89B">
      <w:pPr>
        <w:rPr>
          <w:rFonts w:hint="eastAsia"/>
        </w:rPr>
      </w:pPr>
    </w:p>
    <w:p w14:paraId="3302CEBD">
      <w:pPr>
        <w:rPr>
          <w:rFonts w:hint="eastAsia"/>
        </w:rPr>
      </w:pPr>
      <w:r>
        <w:rPr>
          <w:rFonts w:hint="eastAsia"/>
        </w:rPr>
        <w:t>Patience as the grace given habitually, let it have its perfect work that it is ordained for.</w:t>
      </w:r>
    </w:p>
    <w:p w14:paraId="6F56E021">
      <w:pPr>
        <w:rPr>
          <w:rFonts w:hint="eastAsia"/>
        </w:rPr>
      </w:pPr>
      <w:r>
        <w:rPr>
          <w:rFonts w:hint="eastAsia"/>
        </w:rPr>
        <w:t>忍耐，作为习惯性地赐下的恩典，要让它作成它所被命定的全功。</w:t>
      </w:r>
    </w:p>
    <w:p w14:paraId="0798C3D5">
      <w:pPr>
        <w:rPr>
          <w:rFonts w:hint="eastAsia"/>
        </w:rPr>
      </w:pPr>
    </w:p>
    <w:p w14:paraId="6CE4C233">
      <w:pPr>
        <w:rPr>
          <w:rFonts w:hint="eastAsia"/>
        </w:rPr>
      </w:pPr>
      <w:r>
        <w:rPr>
          <w:rFonts w:hint="eastAsia"/>
        </w:rPr>
        <w:t>And so do as to every grace else, that every grace may be able to say at your death, 'I have done the work thou gavest me to do.'</w:t>
      </w:r>
    </w:p>
    <w:p w14:paraId="2AD777A2">
      <w:pPr>
        <w:rPr>
          <w:rFonts w:hint="eastAsia"/>
        </w:rPr>
      </w:pPr>
      <w:r>
        <w:rPr>
          <w:rFonts w:hint="eastAsia"/>
        </w:rPr>
        <w:t>对每一项恩典也要如此行，以致每一项恩典在你死时都能说，“你所托付我的工，我已成全了。”</w:t>
      </w:r>
    </w:p>
    <w:p w14:paraId="72B4E7BD">
      <w:pPr>
        <w:rPr>
          <w:rFonts w:hint="eastAsia"/>
        </w:rPr>
      </w:pPr>
    </w:p>
    <w:p w14:paraId="63A2120F">
      <w:pPr>
        <w:rPr>
          <w:rFonts w:hint="eastAsia"/>
        </w:rPr>
      </w:pPr>
      <w:r>
        <w:rPr>
          <w:rFonts w:hint="eastAsia"/>
        </w:rPr>
        <w:t>The apostle, 2 Pet. 1, having exhorted to add grace to grace, as to faith, virtue, &amp;c., both by increasing the principle and acting accordingly, he concludes, ver. 8, 'If these be in you, and abound' (the root of them in bringing forth fruit), 'they make you that you shall not be barren nor unfruitful in the knowledge of Jesus Christ.'</w:t>
      </w:r>
    </w:p>
    <w:p w14:paraId="288B87C0">
      <w:pPr>
        <w:rPr>
          <w:rFonts w:hint="eastAsia"/>
        </w:rPr>
      </w:pPr>
      <w:r>
        <w:rPr>
          <w:rFonts w:hint="eastAsia"/>
        </w:rPr>
        <w:t>使徒，彼得后书 1 章，既劝勉要加上恩典，如信心、德行等等，既要增加原则，也要照此行动，他总结说，8 节，“你们若充充足足地有这几样”（它们的根在结果子），“就必使你们在认识我们的主耶稣基督上，不至于闲懒不结果子了。”</w:t>
      </w:r>
    </w:p>
    <w:p w14:paraId="4E3B8A5A">
      <w:pPr>
        <w:rPr>
          <w:rFonts w:hint="eastAsia"/>
        </w:rPr>
      </w:pPr>
    </w:p>
    <w:p w14:paraId="4ED3279C">
      <w:pPr>
        <w:rPr>
          <w:rFonts w:hint="eastAsia"/>
        </w:rPr>
      </w:pPr>
      <w:r>
        <w:rPr>
          <w:rFonts w:hint="eastAsia"/>
        </w:rPr>
        <w:t>As thou mayest have every sin in thee, though yet thou hast not acted it; so thou hast every grace in thee, in the root, which thou hast not yet experience of.</w:t>
      </w:r>
    </w:p>
    <w:p w14:paraId="734C5A5F">
      <w:pPr>
        <w:rPr>
          <w:rFonts w:hint="eastAsia"/>
        </w:rPr>
      </w:pPr>
      <w:r>
        <w:rPr>
          <w:rFonts w:hint="eastAsia"/>
        </w:rPr>
        <w:t>如同你里面可能有每一项罪，虽然你还没有行出来；同样，你里面有每一项恩典，在根基上，你还没有经历过。</w:t>
      </w:r>
    </w:p>
    <w:p w14:paraId="4A5CD222">
      <w:pPr>
        <w:rPr>
          <w:rFonts w:hint="eastAsia"/>
        </w:rPr>
      </w:pPr>
    </w:p>
    <w:p w14:paraId="654D5022">
      <w:pPr>
        <w:rPr>
          <w:rFonts w:hint="eastAsia"/>
        </w:rPr>
      </w:pPr>
      <w:r>
        <w:rPr>
          <w:rFonts w:hint="eastAsia"/>
        </w:rPr>
        <w:t>And therefore (as Paul saith) as in other graces, so 'see you abound in this grace also,' for grace is ordained to act.</w:t>
      </w:r>
    </w:p>
    <w:p w14:paraId="7008B6EE">
      <w:pPr>
        <w:rPr>
          <w:rFonts w:hint="eastAsia"/>
        </w:rPr>
      </w:pPr>
      <w:r>
        <w:rPr>
          <w:rFonts w:hint="eastAsia"/>
        </w:rPr>
        <w:t>因此（如保罗所说），如同在其他的恩典上，你们也当“在这恩典上也格外显出充足来”，因为恩典是为着行动而被命定的。</w:t>
      </w:r>
    </w:p>
    <w:p w14:paraId="78390027">
      <w:pPr>
        <w:rPr>
          <w:rFonts w:hint="eastAsia"/>
        </w:rPr>
      </w:pPr>
    </w:p>
    <w:p w14:paraId="621B362A">
      <w:pPr>
        <w:rPr>
          <w:rFonts w:hint="eastAsia"/>
        </w:rPr>
      </w:pPr>
      <w:r>
        <w:rPr>
          <w:rFonts w:hint="eastAsia"/>
        </w:rPr>
        <w:t>It is the image of God, and as God is pure act, so grace, in imitation of him, should be.</w:t>
      </w:r>
    </w:p>
    <w:p w14:paraId="51648952">
      <w:pPr>
        <w:rPr>
          <w:rFonts w:hint="eastAsia"/>
        </w:rPr>
      </w:pPr>
      <w:r>
        <w:rPr>
          <w:rFonts w:hint="eastAsia"/>
        </w:rPr>
        <w:t>它是神的形像，并且如同神是纯粹的行动，恩典，为着效法祂，也应当如此。</w:t>
      </w:r>
    </w:p>
    <w:p w14:paraId="55F698E6">
      <w:pPr>
        <w:rPr>
          <w:rFonts w:hint="eastAsia"/>
        </w:rPr>
      </w:pPr>
    </w:p>
    <w:p w14:paraId="599B8EB3">
      <w:pPr>
        <w:pStyle w:val="2"/>
        <w:bidi w:val="0"/>
        <w:jc w:val="center"/>
        <w:rPr>
          <w:rFonts w:hint="eastAsia"/>
        </w:rPr>
      </w:pPr>
      <w:r>
        <w:rPr>
          <w:rFonts w:hint="eastAsia"/>
        </w:rPr>
        <w:t>CHAPTER VI</w:t>
      </w:r>
    </w:p>
    <w:p w14:paraId="4F123A05">
      <w:pPr>
        <w:pStyle w:val="2"/>
        <w:bidi w:val="0"/>
        <w:jc w:val="center"/>
        <w:rPr>
          <w:rFonts w:hint="eastAsia"/>
        </w:rPr>
      </w:pPr>
      <w:r>
        <w:rPr>
          <w:rFonts w:hint="eastAsia"/>
        </w:rPr>
        <w:t>第六章</w:t>
      </w:r>
    </w:p>
    <w:p w14:paraId="47242B9D">
      <w:pPr>
        <w:spacing w:after="299" w:line="252" w:lineRule="auto"/>
        <w:ind w:left="27" w:right="17"/>
        <w:jc w:val="center"/>
        <w:rPr>
          <w:rFonts w:hint="eastAsia"/>
          <w:b/>
          <w:sz w:val="42"/>
        </w:rPr>
      </w:pPr>
      <w:r>
        <w:rPr>
          <w:rFonts w:hint="eastAsia"/>
          <w:b/>
          <w:sz w:val="42"/>
        </w:rPr>
        <w:t>The new creature in us is a conformity to the image of Christ.</w:t>
      </w:r>
    </w:p>
    <w:p w14:paraId="10B91C7C">
      <w:pPr>
        <w:spacing w:after="299" w:line="252" w:lineRule="auto"/>
        <w:ind w:left="27" w:right="17"/>
        <w:jc w:val="center"/>
        <w:rPr>
          <w:rFonts w:hint="eastAsia"/>
          <w:b/>
          <w:sz w:val="42"/>
        </w:rPr>
      </w:pPr>
      <w:r>
        <w:rPr>
          <w:rFonts w:hint="eastAsia"/>
          <w:b/>
          <w:sz w:val="42"/>
        </w:rPr>
        <w:t>我们里面的新造之人是效法基督的形象。</w:t>
      </w:r>
    </w:p>
    <w:p w14:paraId="3511E4DC">
      <w:pPr>
        <w:rPr>
          <w:rFonts w:hint="eastAsia"/>
        </w:rPr>
      </w:pPr>
    </w:p>
    <w:p w14:paraId="19710C39">
      <w:pPr>
        <w:rPr>
          <w:rFonts w:hint="eastAsia"/>
        </w:rPr>
      </w:pPr>
      <w:r>
        <w:rPr>
          <w:rFonts w:hint="eastAsia"/>
        </w:rPr>
        <w:t>But we all, with open face beholding as in a glass the glory of the Lord, are changed into the same image, from glory to glory, by the Spirit of the Lord.—2 COR. 3:18.</w:t>
      </w:r>
    </w:p>
    <w:p w14:paraId="018BEF36">
      <w:pPr>
        <w:rPr>
          <w:rFonts w:hint="eastAsia"/>
        </w:rPr>
      </w:pPr>
      <w:r>
        <w:rPr>
          <w:rFonts w:hint="eastAsia"/>
        </w:rPr>
        <w:t>我们众人既然敞着脸得以看见主的荣光，好像从镜子里返照，就变成主的形状，荣上加荣，如同从主的灵变成的。—哥林多后书 3:18</w:t>
      </w:r>
    </w:p>
    <w:p w14:paraId="5DBE8531">
      <w:pPr>
        <w:rPr>
          <w:rFonts w:hint="eastAsia"/>
        </w:rPr>
      </w:pPr>
    </w:p>
    <w:p w14:paraId="4716E989">
      <w:pPr>
        <w:rPr>
          <w:rFonts w:hint="eastAsia"/>
        </w:rPr>
      </w:pPr>
      <w:r>
        <w:rPr>
          <w:rFonts w:hint="eastAsia"/>
        </w:rPr>
        <w:t>That you may know the scope and coherence of these words, our apostle in this chapter throughout sets forth the excellency of the gospel of Jesus Christ, whereof he was made a minister; though, as he himself says at the beginning, he needed not to have done it unto them, because they had sufficient experience of the power and glorious efficacy of it, even in their own hearts, God having used his ministry as a pen to draw forth even his own image, and the image of his Son in their hearts, by the power of the Spirit accompanying it.</w:t>
      </w:r>
    </w:p>
    <w:p w14:paraId="782D9364">
      <w:pPr>
        <w:rPr>
          <w:rFonts w:hint="eastAsia"/>
        </w:rPr>
      </w:pPr>
      <w:r>
        <w:rPr>
          <w:rFonts w:hint="eastAsia"/>
        </w:rPr>
        <w:t>为要让你们知道这些话的主旨和脉络，我们的使徒在这一整章中，阐明了耶稣基督福音的卓越，他自己也成了这福音的执事；虽然，正如他自己在开头所说，他本不必向他们这样做，因为他们已经对自己心中福音的大能和荣耀功效有了足够的经历，神已经使用他的事工如同笔，藉着与之相伴的圣灵的大能，在他们心中描绘出祂自己的形象，和祂儿子的形象。</w:t>
      </w:r>
    </w:p>
    <w:p w14:paraId="7D75D338">
      <w:pPr>
        <w:rPr>
          <w:rFonts w:hint="eastAsia"/>
        </w:rPr>
      </w:pPr>
    </w:p>
    <w:p w14:paraId="01372FE0">
      <w:pPr>
        <w:rPr>
          <w:rFonts w:hint="eastAsia"/>
        </w:rPr>
      </w:pPr>
      <w:r>
        <w:rPr>
          <w:rFonts w:hint="eastAsia"/>
        </w:rPr>
        <w:t>I need (says he, ver. 3) no letters of recommendation, 'for you are made manifest to be the epistle of Christ, ministered,' or written 'by us, not with ink, but the Spirit of the living God; not in tables of stone, but in fleshly tables of the heart.'</w:t>
      </w:r>
    </w:p>
    <w:p w14:paraId="4CFE730C">
      <w:pPr>
        <w:rPr>
          <w:rFonts w:hint="eastAsia"/>
        </w:rPr>
      </w:pPr>
      <w:r>
        <w:rPr>
          <w:rFonts w:hint="eastAsia"/>
        </w:rPr>
        <w:t>（他说，第3节）我不需要推荐信，“因为你们明显是基督的信，藉着我们修成的。”或写成的，“不是用墨写的，乃是用永生神的灵写的；不是写在石版上，乃是写在心版上。”</w:t>
      </w:r>
    </w:p>
    <w:p w14:paraId="37C2294C">
      <w:pPr>
        <w:rPr>
          <w:rFonts w:hint="eastAsia"/>
        </w:rPr>
      </w:pPr>
    </w:p>
    <w:p w14:paraId="1F559AF7">
      <w:pPr>
        <w:rPr>
          <w:rFonts w:hint="eastAsia"/>
        </w:rPr>
      </w:pPr>
      <w:r>
        <w:rPr>
          <w:rFonts w:hint="eastAsia"/>
        </w:rPr>
        <w:t>And from thence he falls upon a set and large commendation of this ministry, to the end of the chapter, and for that purpose makes a comparison between the law and the gospel, the ministry of Moses and of Jesus Christ.</w:t>
      </w:r>
    </w:p>
    <w:p w14:paraId="55F8CBE4">
      <w:pPr>
        <w:rPr>
          <w:rFonts w:hint="eastAsia"/>
        </w:rPr>
      </w:pPr>
      <w:r>
        <w:rPr>
          <w:rFonts w:hint="eastAsia"/>
        </w:rPr>
        <w:t>从那里，他开始对这个事工进行一番详尽的称赞，直到本章结束，并为此目的，在律法与福音之间，摩西的事工与耶稣基督的事工之间，作了一个比较。</w:t>
      </w:r>
    </w:p>
    <w:p w14:paraId="3341D116">
      <w:pPr>
        <w:rPr>
          <w:rFonts w:hint="eastAsia"/>
        </w:rPr>
      </w:pPr>
    </w:p>
    <w:p w14:paraId="3C02E87E">
      <w:pPr>
        <w:rPr>
          <w:rFonts w:hint="eastAsia"/>
        </w:rPr>
      </w:pPr>
      <w:r>
        <w:rPr>
          <w:rFonts w:hint="eastAsia"/>
        </w:rPr>
        <w:t>The sum of which is this: The law indeed (says he) had glory in it, for it revealed the glorious will of God, setting before men's eyes that image wherein they were created; for the law was the copy of it.</w:t>
      </w:r>
    </w:p>
    <w:p w14:paraId="681CD007">
      <w:pPr>
        <w:rPr>
          <w:rFonts w:hint="eastAsia"/>
        </w:rPr>
      </w:pPr>
      <w:r>
        <w:rPr>
          <w:rFonts w:hint="eastAsia"/>
        </w:rPr>
        <w:t>其总意是这样：（他说）律法确实有其荣耀，因为它启示了神荣耀的旨意，将人被造时的形象摆在他们眼前；因为律法是那形象的副本。</w:t>
      </w:r>
    </w:p>
    <w:p w14:paraId="625118EB">
      <w:pPr>
        <w:rPr>
          <w:rFonts w:hint="eastAsia"/>
        </w:rPr>
      </w:pPr>
    </w:p>
    <w:p w14:paraId="3447436E">
      <w:pPr>
        <w:rPr>
          <w:rFonts w:hint="eastAsia"/>
        </w:rPr>
      </w:pPr>
      <w:r>
        <w:rPr>
          <w:rFonts w:hint="eastAsia"/>
        </w:rPr>
        <w:t>Which glory was shadowed out by the shining of Moses's face when he came off the mount.</w:t>
      </w:r>
    </w:p>
    <w:p w14:paraId="22837994">
      <w:pPr>
        <w:rPr>
          <w:rFonts w:hint="eastAsia"/>
        </w:rPr>
      </w:pPr>
      <w:r>
        <w:rPr>
          <w:rFonts w:hint="eastAsia"/>
        </w:rPr>
        <w:t>当摩西从山上下来时，他脸上所发的光辉预表了这荣耀。</w:t>
      </w:r>
    </w:p>
    <w:p w14:paraId="6164088C">
      <w:pPr>
        <w:rPr>
          <w:rFonts w:hint="eastAsia"/>
        </w:rPr>
      </w:pPr>
    </w:p>
    <w:p w14:paraId="2C06741D">
      <w:pPr>
        <w:rPr>
          <w:rFonts w:hint="eastAsia"/>
        </w:rPr>
      </w:pPr>
      <w:r>
        <w:rPr>
          <w:rFonts w:hint="eastAsia"/>
        </w:rPr>
        <w:t>But yet, alas! it was but the ministry of death (as it is called at that 7th verse), to the hearers and be holders of it; for though they beheld it, yet it changed not their hearts into the image of it; nay, it dazzled their eyes so that Moses was fain to put a veil over his face, in token that his ministry did not change men's hearts or open their eyes, but a veil lay over all men's hearts in the rending* of it; but now the ministry of the gospel doth exceed every way in glory, ver. 9.</w:t>
      </w:r>
    </w:p>
    <w:p w14:paraId="7495D206">
      <w:pPr>
        <w:rPr>
          <w:rFonts w:hint="eastAsia"/>
        </w:rPr>
      </w:pPr>
      <w:r>
        <w:rPr>
          <w:rFonts w:hint="eastAsia"/>
        </w:rPr>
        <w:t>然而，唉！对听见和看见的人来说，它不过是死的事工（如第7节所称）；因为他们虽然看见了它，它却没能改变他们的心成为那形象；不但如此，它还使他们的眼睛昏花，以致摩西不得不用帕子蒙上脸，以此为记号，表明他的事工不能改变人心或开启他们的眼睛，反而在诵读它时，有帕子放在众人的心上；但如今福音的事工，在荣耀上是远超过了，第9节。</w:t>
      </w:r>
    </w:p>
    <w:p w14:paraId="7684B3E0">
      <w:pPr>
        <w:rPr>
          <w:rFonts w:hint="eastAsia"/>
        </w:rPr>
      </w:pPr>
    </w:p>
    <w:p w14:paraId="1181072D">
      <w:pPr>
        <w:rPr>
          <w:rFonts w:hint="eastAsia"/>
        </w:rPr>
      </w:pPr>
      <w:r>
        <w:rPr>
          <w:rFonts w:hint="eastAsia"/>
        </w:rPr>
        <w:t>1.It is as the glass or mirror, which represents unto us a far moreexcellent glory, even the glory of the Lord Jesus Christ, he being (Gal. 3:1) pictured, described, and set forth therein to men's eyes in all his glorious properties of life and death, being crucified before men's eyes.</w:t>
      </w:r>
    </w:p>
    <w:p w14:paraId="5AEA6D88">
      <w:pPr>
        <w:rPr>
          <w:rFonts w:hint="eastAsia"/>
        </w:rPr>
      </w:pPr>
      <w:r>
        <w:rPr>
          <w:rFonts w:hint="eastAsia"/>
        </w:rPr>
        <w:t>1.它如同镜子，向我们返照出一种远为卓越的荣耀，就是主耶稣基督的荣耀，祂（加拉太书 3:1）在其间被描绘、叙述、并陈列在人眼前，带着祂所有生与死的荣耀属性，在人眼前被钉十字架。</w:t>
      </w:r>
    </w:p>
    <w:p w14:paraId="5BB078F9">
      <w:pPr>
        <w:rPr>
          <w:rFonts w:hint="eastAsia"/>
        </w:rPr>
      </w:pPr>
    </w:p>
    <w:p w14:paraId="13ACDAD1">
      <w:pPr>
        <w:rPr>
          <w:rFonts w:hint="eastAsia"/>
        </w:rPr>
      </w:pPr>
      <w:r>
        <w:rPr>
          <w:rFonts w:hint="eastAsia"/>
        </w:rPr>
        <w:t>So that the gospel sets forth the image of Christ, who is the image of his Father, and the brightness of his glory, Heb. 1:3.</w:t>
      </w:r>
    </w:p>
    <w:p w14:paraId="74170E87">
      <w:pPr>
        <w:rPr>
          <w:rFonts w:hint="eastAsia"/>
        </w:rPr>
      </w:pPr>
      <w:r>
        <w:rPr>
          <w:rFonts w:hint="eastAsia"/>
        </w:rPr>
        <w:t>因此福音陈明了基督的形象，祂是父的形象，是祂荣耀所发的光辉，希伯来书 1:3。</w:t>
      </w:r>
    </w:p>
    <w:p w14:paraId="63282FBF">
      <w:pPr>
        <w:rPr>
          <w:rFonts w:hint="eastAsia"/>
        </w:rPr>
      </w:pPr>
    </w:p>
    <w:p w14:paraId="23F8C2F7">
      <w:pPr>
        <w:rPr>
          <w:rFonts w:hint="eastAsia"/>
        </w:rPr>
      </w:pPr>
      <w:r>
        <w:rPr>
          <w:rFonts w:hint="eastAsia"/>
        </w:rPr>
        <w:t>So that in the face of Jesus Christ, revealed in the glass, doth shine the glorious image of God the Father, and that more clearly than it did in the law, or in man at his first creation, 2 Cor. 4:6.</w:t>
      </w:r>
    </w:p>
    <w:p w14:paraId="1F0AEC73">
      <w:pPr>
        <w:rPr>
          <w:rFonts w:hint="eastAsia"/>
        </w:rPr>
      </w:pPr>
      <w:r>
        <w:rPr>
          <w:rFonts w:hint="eastAsia"/>
        </w:rPr>
        <w:t>因此，在镜子中所启示的耶稣基督的脸上，照耀着父神荣耀的形象，并且比在律法中，或在人起初被造时更清晰，哥林多后书 4:6。</w:t>
      </w:r>
    </w:p>
    <w:p w14:paraId="2315F533">
      <w:pPr>
        <w:rPr>
          <w:rFonts w:hint="eastAsia"/>
        </w:rPr>
      </w:pPr>
    </w:p>
    <w:p w14:paraId="33C920DD">
      <w:pPr>
        <w:rPr>
          <w:rFonts w:hint="eastAsia"/>
        </w:rPr>
      </w:pPr>
      <w:r>
        <w:rPr>
          <w:rFonts w:hint="eastAsia"/>
        </w:rPr>
        <w:t>2.There is not only a brighter discovery of the glory of Christ in thegospel, but believers have a clearer view of it in the dispensation of the gospel than they had who lived under that of the law: 'We behold with open face' (says the apostle) 'the glory of the Lord,' not veiled and obscured, but in the clearest light.</w:t>
      </w:r>
    </w:p>
    <w:p w14:paraId="60672D6E">
      <w:pPr>
        <w:rPr>
          <w:rFonts w:hint="eastAsia"/>
        </w:rPr>
      </w:pPr>
      <w:r>
        <w:rPr>
          <w:rFonts w:hint="eastAsia"/>
        </w:rPr>
        <w:t>2.在福音中不仅有对基督荣耀更明亮的发现，而且在福音的经纶中，信徒比那些活在律法之下的人，对这荣耀有更清晰的看见：“我们敞着脸”（使徒说）“看见主的荣光”，不是蒙着帕子和模糊不清的，而是在最清晰的光中。</w:t>
      </w:r>
    </w:p>
    <w:p w14:paraId="6702A6AE">
      <w:pPr>
        <w:rPr>
          <w:rFonts w:hint="eastAsia"/>
        </w:rPr>
      </w:pPr>
    </w:p>
    <w:p w14:paraId="6B2833E4">
      <w:pPr>
        <w:rPr>
          <w:rFonts w:hint="eastAsia"/>
        </w:rPr>
      </w:pPr>
      <w:r>
        <w:rPr>
          <w:rFonts w:hint="eastAsia"/>
        </w:rPr>
        <w:t>3.We do not barely behold it and view it, but it changeth us into thesame image.</w:t>
      </w:r>
    </w:p>
    <w:p w14:paraId="77F1EC6C">
      <w:pPr>
        <w:rPr>
          <w:rFonts w:hint="eastAsia"/>
        </w:rPr>
      </w:pPr>
      <w:r>
        <w:rPr>
          <w:rFonts w:hint="eastAsia"/>
        </w:rPr>
        <w:t>3.我们不只是观看和注视它，它更改变我们成为同样的形象。</w:t>
      </w:r>
    </w:p>
    <w:p w14:paraId="429F5FF0">
      <w:pPr>
        <w:rPr>
          <w:rFonts w:hint="eastAsia"/>
        </w:rPr>
      </w:pPr>
    </w:p>
    <w:p w14:paraId="054DB46B">
      <w:pPr>
        <w:rPr>
          <w:rFonts w:hint="eastAsia"/>
        </w:rPr>
      </w:pPr>
      <w:r>
        <w:rPr>
          <w:rFonts w:hint="eastAsia"/>
        </w:rPr>
        <w:t>The law was a dead letter, and though it shewed us the will of God, yet it changed us not into the image of it; but the gospel reveals the glorious image of Jesus Christ to true believers, and changeth them into the same image, yet so as by degrees, from one degree of glory to another, this glorious image being perfected by little and little, till we come to the full stature of Christ.</w:t>
      </w:r>
    </w:p>
    <w:p w14:paraId="3F0D7996">
      <w:pPr>
        <w:rPr>
          <w:rFonts w:hint="eastAsia"/>
        </w:rPr>
      </w:pPr>
      <w:r>
        <w:rPr>
          <w:rFonts w:hint="eastAsia"/>
        </w:rPr>
        <w:t>律法是死的字句，虽然它向我们显明神的旨意，却不能改变我们成为它的形象；但福音向真实的信徒启示耶稣基督荣耀的形象，并改变他们成为同样的形象，却是渐渐地，从一个荣耀的程度到另一个，这荣耀的形象被一点一点地成全，直到我们达到基督长成的身量。</w:t>
      </w:r>
    </w:p>
    <w:p w14:paraId="611AD0A4">
      <w:pPr>
        <w:rPr>
          <w:rFonts w:hint="eastAsia"/>
        </w:rPr>
      </w:pPr>
    </w:p>
    <w:p w14:paraId="01B9C05E">
      <w:pPr>
        <w:rPr>
          <w:rFonts w:hint="eastAsia"/>
        </w:rPr>
      </w:pPr>
      <w:r>
        <w:rPr>
          <w:rFonts w:hint="eastAsia"/>
        </w:rPr>
        <w:t>4.Then lastly is shewn the ground and true reason why the gospelthus changeth those that look into it by faith, because (ver. 6, 7, 8) the gospel is the ministration of the Spirit; but the law is a dead letter.</w:t>
      </w:r>
    </w:p>
    <w:p w14:paraId="7319D2CD">
      <w:pPr>
        <w:rPr>
          <w:rFonts w:hint="eastAsia"/>
        </w:rPr>
      </w:pPr>
      <w:r>
        <w:rPr>
          <w:rFonts w:hint="eastAsia"/>
        </w:rPr>
        <w:t>4.最后，指出了福音为何能如此改变那些凭信心仰望它的人的根据和真正原因，因为（第6, 7, 8节）福音是圣灵的事工；而律法是死的字句。</w:t>
      </w:r>
    </w:p>
    <w:p w14:paraId="338AA09C">
      <w:pPr>
        <w:rPr>
          <w:rFonts w:hint="eastAsia"/>
        </w:rPr>
      </w:pPr>
    </w:p>
    <w:p w14:paraId="2BCCB2F8">
      <w:pPr>
        <w:rPr>
          <w:rFonts w:hint="eastAsia"/>
        </w:rPr>
      </w:pPr>
      <w:r>
        <w:rPr>
          <w:rFonts w:hint="eastAsia"/>
        </w:rPr>
        <w:t>The Spirit accompanieth the ministration of the gospel, and we are changed into Christ's image, by the Spirit of the Lord.</w:t>
      </w:r>
    </w:p>
    <w:p w14:paraId="7B0B1553">
      <w:pPr>
        <w:rPr>
          <w:rFonts w:hint="eastAsia"/>
        </w:rPr>
      </w:pPr>
      <w:r>
        <w:rPr>
          <w:rFonts w:hint="eastAsia"/>
        </w:rPr>
        <w:t>圣灵伴随着福音的事工，我们被主的灵改变，成为基督的形象。</w:t>
      </w:r>
    </w:p>
    <w:p w14:paraId="03973D59">
      <w:pPr>
        <w:rPr>
          <w:rFonts w:hint="eastAsia"/>
        </w:rPr>
      </w:pPr>
    </w:p>
    <w:p w14:paraId="4FFFC85A">
      <w:pPr>
        <w:rPr>
          <w:rFonts w:hint="eastAsia"/>
        </w:rPr>
      </w:pPr>
      <w:r>
        <w:rPr>
          <w:rFonts w:hint="eastAsia"/>
        </w:rPr>
        <w:t>Obs. In all true believers, that have their eyes opened to see Jesus Christ in the gospel by true faith, there is a most blessed change wrought in them into the same image of Jesus Christ, as he is revealed in that gospel.</w:t>
      </w:r>
    </w:p>
    <w:p w14:paraId="007483CD">
      <w:pPr>
        <w:rPr>
          <w:rFonts w:hint="eastAsia"/>
        </w:rPr>
      </w:pPr>
      <w:r>
        <w:rPr>
          <w:rFonts w:hint="eastAsia"/>
        </w:rPr>
        <w:t>教义观察。在所有真实的信徒里面，那些眼睛被打开，凭着真实的信心在福音里看见耶稣基督的人，他们里面发生了一个极其蒙福的改变，变成了耶稣基督同样的形象，正如祂在福音里所启示的那样。</w:t>
      </w:r>
    </w:p>
    <w:p w14:paraId="6F25E60B">
      <w:pPr>
        <w:rPr>
          <w:rFonts w:hint="eastAsia"/>
        </w:rPr>
      </w:pPr>
    </w:p>
    <w:p w14:paraId="09F65E30">
      <w:pPr>
        <w:rPr>
          <w:rFonts w:hint="eastAsia"/>
        </w:rPr>
      </w:pPr>
      <w:r>
        <w:rPr>
          <w:rFonts w:hint="eastAsia"/>
        </w:rPr>
        <w:t>1.I say all believers, for 'we all' (says the apostle) that do 'beholdChrist' by faith are thus changed.</w:t>
      </w:r>
    </w:p>
    <w:p w14:paraId="629D16C7">
      <w:pPr>
        <w:rPr>
          <w:rFonts w:hint="eastAsia"/>
        </w:rPr>
      </w:pPr>
      <w:r>
        <w:rPr>
          <w:rFonts w:hint="eastAsia"/>
        </w:rPr>
        <w:t>1.我说所有信徒，因为“我们众人”（使徒说）凡凭信心“看见基督”的，都如此被改变。</w:t>
      </w:r>
    </w:p>
    <w:p w14:paraId="11203EB4">
      <w:pPr>
        <w:rPr>
          <w:rFonts w:hint="eastAsia"/>
        </w:rPr>
      </w:pPr>
    </w:p>
    <w:p w14:paraId="259B883D">
      <w:pPr>
        <w:rPr>
          <w:rFonts w:hint="eastAsia"/>
        </w:rPr>
      </w:pPr>
      <w:r>
        <w:rPr>
          <w:rFonts w:hint="eastAsia"/>
        </w:rPr>
        <w:t>He doth not speak only of ministers and apostles, but all true Christians; for the comparison stands between true believers and the people or children of Israel, who could not behold the glory of Moses's ministry.</w:t>
      </w:r>
    </w:p>
    <w:p w14:paraId="3D67A53E">
      <w:pPr>
        <w:rPr>
          <w:rFonts w:hint="eastAsia"/>
        </w:rPr>
      </w:pPr>
      <w:r>
        <w:rPr>
          <w:rFonts w:hint="eastAsia"/>
        </w:rPr>
        <w:t>他不仅说到执事和使徒，也说到所有真实的基督徒；因为这个比较是建立在真实的信徒和以色列民或子孙之间，后者不能观看摩西事工的荣光。</w:t>
      </w:r>
    </w:p>
    <w:p w14:paraId="14CF2F34">
      <w:pPr>
        <w:rPr>
          <w:rFonts w:hint="eastAsia"/>
        </w:rPr>
      </w:pPr>
    </w:p>
    <w:p w14:paraId="3EED6508">
      <w:pPr>
        <w:rPr>
          <w:rFonts w:hint="eastAsia"/>
        </w:rPr>
      </w:pPr>
      <w:r>
        <w:rPr>
          <w:rFonts w:hint="eastAsia"/>
        </w:rPr>
        <w:t>But they are believers that in that gospel with open face behold the glory of the Lord. Compare the 13th, 14th, and 15th verses with the 18th verse.</w:t>
      </w:r>
    </w:p>
    <w:p w14:paraId="34D34C61">
      <w:pPr>
        <w:rPr>
          <w:rFonts w:hint="eastAsia"/>
        </w:rPr>
      </w:pPr>
      <w:r>
        <w:rPr>
          <w:rFonts w:hint="eastAsia"/>
        </w:rPr>
        <w:t>但正是在那福音里敞着脸看见主荣光的，才是信徒。请比较第13、14和15节与第18节。</w:t>
      </w:r>
    </w:p>
    <w:p w14:paraId="51E9DA88">
      <w:pPr>
        <w:rPr>
          <w:rFonts w:hint="eastAsia"/>
        </w:rPr>
      </w:pPr>
    </w:p>
    <w:p w14:paraId="6E4D88E8">
      <w:pPr>
        <w:rPr>
          <w:rFonts w:hint="eastAsia"/>
        </w:rPr>
      </w:pPr>
      <w:r>
        <w:rPr>
          <w:rFonts w:hint="eastAsia"/>
        </w:rPr>
        <w:t>2.They are changed thus in this life, for it is by beholding Christ inthe mirror; but after this life is ended, the glass shall be taken away, and we shall see him as he is.</w:t>
      </w:r>
    </w:p>
    <w:p w14:paraId="4A849325">
      <w:pPr>
        <w:rPr>
          <w:rFonts w:hint="eastAsia"/>
        </w:rPr>
      </w:pPr>
      <w:r>
        <w:rPr>
          <w:rFonts w:hint="eastAsia"/>
        </w:rPr>
        <w:t>2.他们今生如此被改变，是因为在镜子里看见基督；但今生结束后，镜子将被挪去，我们就要见祂的真体。</w:t>
      </w:r>
    </w:p>
    <w:p w14:paraId="6C50C40F">
      <w:pPr>
        <w:rPr>
          <w:rFonts w:hint="eastAsia"/>
        </w:rPr>
      </w:pPr>
    </w:p>
    <w:p w14:paraId="7B615C42">
      <w:pPr>
        <w:rPr>
          <w:rFonts w:hint="eastAsia"/>
        </w:rPr>
      </w:pPr>
      <w:r>
        <w:rPr>
          <w:rFonts w:hint="eastAsia"/>
        </w:rPr>
        <w:t>3.They are changed into that image of Christ which is revealed in thegospel; for being changed by beholding him therein, therefore so far as they behold of Christ in the gospel, so far are they changed.</w:t>
      </w:r>
    </w:p>
    <w:p w14:paraId="3BBE7A27">
      <w:pPr>
        <w:rPr>
          <w:rFonts w:hint="eastAsia"/>
        </w:rPr>
      </w:pPr>
      <w:r>
        <w:rPr>
          <w:rFonts w:hint="eastAsia"/>
        </w:rPr>
        <w:t>3.他们被改变成福音中所启示的基督的那个形象；因为是藉着在其中看见祂而被改变，所以他们在福音中看见基督有多少，他们就被改变多少。</w:t>
      </w:r>
    </w:p>
    <w:p w14:paraId="4CE732E1">
      <w:pPr>
        <w:rPr>
          <w:rFonts w:hint="eastAsia"/>
        </w:rPr>
      </w:pPr>
    </w:p>
    <w:p w14:paraId="2F8969E1">
      <w:pPr>
        <w:rPr>
          <w:rFonts w:hint="eastAsia"/>
        </w:rPr>
      </w:pPr>
      <w:r>
        <w:rPr>
          <w:rFonts w:hint="eastAsia"/>
        </w:rPr>
        <w:t>The doctrine having so good ground in the text, so as you cannot look on the text but it presents itself to your consideration, I will omit other Scriptures that be alleged for it, and give you some reasons of it, and so come to the uses.</w:t>
      </w:r>
    </w:p>
    <w:p w14:paraId="3CA71D7A">
      <w:pPr>
        <w:rPr>
          <w:rFonts w:hint="eastAsia"/>
        </w:rPr>
      </w:pPr>
      <w:r>
        <w:rPr>
          <w:rFonts w:hint="eastAsia"/>
        </w:rPr>
        <w:t>这教义在经文中有如此好的根据，以至于你一看这经文，它就把自己呈现在你的思想面前，我将省略其他可以引证的经文，给你们一些它的理由，然后讲到应用。</w:t>
      </w:r>
    </w:p>
    <w:p w14:paraId="38D2862D">
      <w:pPr>
        <w:rPr>
          <w:rFonts w:hint="eastAsia"/>
        </w:rPr>
      </w:pPr>
    </w:p>
    <w:p w14:paraId="1D40976F">
      <w:pPr>
        <w:rPr>
          <w:rFonts w:hint="eastAsia"/>
        </w:rPr>
      </w:pPr>
      <w:r>
        <w:rPr>
          <w:rFonts w:hint="eastAsia"/>
        </w:rPr>
        <w:t>I shall give only one place. In this chapter, 2 Cor. 3:3, the apostle affirms of the Corinthians, to whom he wrote, that they were made manifest to be the epistle of Christ, which was written in their hearts.</w:t>
      </w:r>
    </w:p>
    <w:p w14:paraId="1F54E58A">
      <w:pPr>
        <w:rPr>
          <w:rFonts w:hint="eastAsia"/>
        </w:rPr>
      </w:pPr>
      <w:r>
        <w:rPr>
          <w:rFonts w:hint="eastAsia"/>
        </w:rPr>
        <w:t>我只举一处。在本章中，哥林多后书 3:3，使徒对他所写的哥林多信徒肯定说，他们明显是基督的信，是写在他们心里的。</w:t>
      </w:r>
    </w:p>
    <w:p w14:paraId="0499D79A">
      <w:pPr>
        <w:rPr>
          <w:rFonts w:hint="eastAsia"/>
        </w:rPr>
      </w:pPr>
    </w:p>
    <w:p w14:paraId="55A473C5">
      <w:pPr>
        <w:rPr>
          <w:rFonts w:hint="eastAsia"/>
        </w:rPr>
      </w:pPr>
      <w:r>
        <w:rPr>
          <w:rFonts w:hint="eastAsia"/>
        </w:rPr>
        <w:t>What doth he mean there by the 'epistle of Christ,' but copies written out by the Spirit, even word for word, line for line, so that in their hearts and lives might be read the grace of Jesus Christ in some measure, and the likeness of his death and resurrection?</w:t>
      </w:r>
    </w:p>
    <w:p w14:paraId="019D558A">
      <w:pPr>
        <w:rPr>
          <w:rFonts w:hint="eastAsia"/>
        </w:rPr>
      </w:pPr>
      <w:r>
        <w:rPr>
          <w:rFonts w:hint="eastAsia"/>
        </w:rPr>
        <w:t>他在此处所说的“基督的信”是什么意思呢？岂不就是由圣灵写出的副本，逐字逐句，逐行逐句，以致在他们心里和生活中，可以某种程度上读出耶稣基督的恩典，和祂死与复活的样式吗？</w:t>
      </w:r>
    </w:p>
    <w:p w14:paraId="1DCBAEB8">
      <w:pPr>
        <w:rPr>
          <w:rFonts w:hint="eastAsia"/>
        </w:rPr>
      </w:pPr>
    </w:p>
    <w:p w14:paraId="5F3A6366">
      <w:pPr>
        <w:rPr>
          <w:rFonts w:hint="eastAsia"/>
        </w:rPr>
      </w:pPr>
      <w:r>
        <w:rPr>
          <w:rFonts w:hint="eastAsia"/>
        </w:rPr>
        <w:t>They were his epistle, but Christ's image was the matter of it.</w:t>
      </w:r>
    </w:p>
    <w:p w14:paraId="74410411">
      <w:pPr>
        <w:rPr>
          <w:rFonts w:hint="eastAsia"/>
        </w:rPr>
      </w:pPr>
      <w:r>
        <w:rPr>
          <w:rFonts w:hint="eastAsia"/>
        </w:rPr>
        <w:t>他们是祂的信，而基督的形象是信的内容。</w:t>
      </w:r>
    </w:p>
    <w:p w14:paraId="12C8B64D">
      <w:pPr>
        <w:rPr>
          <w:rFonts w:hint="eastAsia"/>
        </w:rPr>
      </w:pPr>
    </w:p>
    <w:p w14:paraId="2FB488CF">
      <w:pPr>
        <w:rPr>
          <w:rFonts w:hint="eastAsia"/>
        </w:rPr>
      </w:pPr>
      <w:r>
        <w:rPr>
          <w:rFonts w:hint="eastAsia"/>
        </w:rPr>
        <w:t>The first reason of the doctrine is drawn from that special and ultimate end that God hath predestinated us to.</w:t>
      </w:r>
    </w:p>
    <w:p w14:paraId="061B1046">
      <w:pPr>
        <w:rPr>
          <w:rFonts w:hint="eastAsia"/>
        </w:rPr>
      </w:pPr>
      <w:r>
        <w:rPr>
          <w:rFonts w:hint="eastAsia"/>
        </w:rPr>
        <w:t>这教义的第一个理由，是出自神预定我们去达到的那个特殊和最终的目的。</w:t>
      </w:r>
    </w:p>
    <w:p w14:paraId="4CEFDD2D">
      <w:pPr>
        <w:rPr>
          <w:rFonts w:hint="eastAsia"/>
        </w:rPr>
      </w:pPr>
    </w:p>
    <w:p w14:paraId="324F4A9A">
      <w:pPr>
        <w:rPr>
          <w:rFonts w:hint="eastAsia"/>
        </w:rPr>
      </w:pPr>
      <w:r>
        <w:rPr>
          <w:rFonts w:hint="eastAsia"/>
        </w:rPr>
        <w:t>I do not say the end he chose us for, but that which he did predestinate us to.</w:t>
      </w:r>
    </w:p>
    <w:p w14:paraId="5D7FB044">
      <w:pPr>
        <w:rPr>
          <w:rFonts w:hint="eastAsia"/>
        </w:rPr>
      </w:pPr>
      <w:r>
        <w:rPr>
          <w:rFonts w:hint="eastAsia"/>
        </w:rPr>
        <w:t>我不是说祂拣选我们的目的，而是祂预定我们去达到的目的。</w:t>
      </w:r>
    </w:p>
    <w:p w14:paraId="26335DB8">
      <w:pPr>
        <w:rPr>
          <w:rFonts w:hint="eastAsia"/>
        </w:rPr>
      </w:pPr>
    </w:p>
    <w:p w14:paraId="7EAB0DFC">
      <w:pPr>
        <w:rPr>
          <w:rFonts w:hint="eastAsia"/>
        </w:rPr>
      </w:pPr>
      <w:r>
        <w:rPr>
          <w:rFonts w:hint="eastAsia"/>
        </w:rPr>
        <w:t>For that is the difference between election and predestination; the one is for an end, his own glory; the other is to an end, that is, what he means to do with his children and chosen ones.</w:t>
      </w:r>
    </w:p>
    <w:p w14:paraId="4BC348A4">
      <w:pPr>
        <w:rPr>
          <w:rFonts w:hint="eastAsia"/>
        </w:rPr>
      </w:pPr>
      <w:r>
        <w:rPr>
          <w:rFonts w:hint="eastAsia"/>
        </w:rPr>
        <w:t>因为那是拣选和预定之间的区别；前者是为了一个目的，祂自己的荣耀；后者是达到一个目的，就是祂打算如何对待祂的儿女和选民。</w:t>
      </w:r>
    </w:p>
    <w:p w14:paraId="4F5DBB8A">
      <w:pPr>
        <w:rPr>
          <w:rFonts w:hint="eastAsia"/>
        </w:rPr>
      </w:pPr>
    </w:p>
    <w:p w14:paraId="730DA74D">
      <w:pPr>
        <w:rPr>
          <w:rFonts w:hint="eastAsia"/>
        </w:rPr>
      </w:pPr>
      <w:r>
        <w:rPr>
          <w:rFonts w:hint="eastAsia"/>
        </w:rPr>
        <w:t>Now if you look into Rom. 8:29, 30, you shall find the apostle says there, that 'those whom he foreknew, he also, or withal, did predestinate'; that is, appoint to this especial end!</w:t>
      </w:r>
    </w:p>
    <w:p w14:paraId="268C6F98">
      <w:pPr>
        <w:rPr>
          <w:rFonts w:hint="eastAsia"/>
        </w:rPr>
      </w:pPr>
      <w:r>
        <w:rPr>
          <w:rFonts w:hint="eastAsia"/>
        </w:rPr>
        <w:t>现在，如果你查考罗马书 8:29, 30，你会发现使徒在那里说，“祂预先所知道的人，就预先定下”；就是说，命定要达到这个特别的目的！</w:t>
      </w:r>
    </w:p>
    <w:p w14:paraId="60CD39C7">
      <w:pPr>
        <w:rPr>
          <w:rFonts w:hint="eastAsia"/>
        </w:rPr>
      </w:pPr>
    </w:p>
    <w:p w14:paraId="1CE8D0BF">
      <w:pPr>
        <w:rPr>
          <w:rFonts w:hint="eastAsia"/>
        </w:rPr>
      </w:pPr>
      <w:r>
        <w:rPr>
          <w:rFonts w:hint="eastAsia"/>
        </w:rPr>
        <w:t>What? 'To be conformed to the image of his Son.'</w:t>
      </w:r>
    </w:p>
    <w:p w14:paraId="6DF43893">
      <w:pPr>
        <w:rPr>
          <w:rFonts w:hint="eastAsia"/>
        </w:rPr>
      </w:pPr>
      <w:r>
        <w:rPr>
          <w:rFonts w:hint="eastAsia"/>
        </w:rPr>
        <w:t>什么目的呢？“效法祂儿子的模样。”</w:t>
      </w:r>
    </w:p>
    <w:p w14:paraId="1B70C731">
      <w:pPr>
        <w:rPr>
          <w:rFonts w:hint="eastAsia"/>
        </w:rPr>
      </w:pPr>
    </w:p>
    <w:p w14:paraId="715437C5">
      <w:pPr>
        <w:rPr>
          <w:rFonts w:hint="eastAsia"/>
        </w:rPr>
      </w:pPr>
      <w:r>
        <w:rPr>
          <w:rFonts w:hint="eastAsia"/>
        </w:rPr>
        <w:t>The apostle adds withal the reason, 'that he might be the first-born among many brethren.'</w:t>
      </w:r>
    </w:p>
    <w:p w14:paraId="758D9689">
      <w:pPr>
        <w:rPr>
          <w:rFonts w:hint="eastAsia"/>
        </w:rPr>
      </w:pPr>
      <w:r>
        <w:rPr>
          <w:rFonts w:hint="eastAsia"/>
        </w:rPr>
        <w:t>使徒接着补充了理由，“使祂儿子在许多弟兄中作长子。”</w:t>
      </w:r>
    </w:p>
    <w:p w14:paraId="73947378">
      <w:pPr>
        <w:rPr>
          <w:rFonts w:hint="eastAsia"/>
        </w:rPr>
      </w:pPr>
    </w:p>
    <w:p w14:paraId="0A32F7C2">
      <w:pPr>
        <w:rPr>
          <w:rFonts w:hint="eastAsia"/>
        </w:rPr>
      </w:pPr>
      <w:r>
        <w:rPr>
          <w:rFonts w:hint="eastAsia"/>
        </w:rPr>
        <w:t>The scope of the apostle, why he brings the general proposition there, is to and believers against afflictions, for it was Christ's portion before us, and God hath predestinated us to the same image, and yet not only to afflictions, for an image implies a conformity in every part; it is not otherwise an image or likeness.</w:t>
      </w:r>
    </w:p>
    <w:p w14:paraId="2236A680">
      <w:pPr>
        <w:rPr>
          <w:rFonts w:hint="eastAsia"/>
        </w:rPr>
      </w:pPr>
      <w:r>
        <w:rPr>
          <w:rFonts w:hint="eastAsia"/>
        </w:rPr>
        <w:t>使徒在那里提出这个普遍命题的主旨，是为了帮助信徒抵挡苦难，因为这是在我们之前基督的分，神也预定了我们效法同样的形象，然而不仅是效法苦难，因为一个形象意味着在每一部分的符合；否则就不是一个形象或样式。</w:t>
      </w:r>
    </w:p>
    <w:p w14:paraId="14FCB0A9">
      <w:pPr>
        <w:rPr>
          <w:rFonts w:hint="eastAsia"/>
        </w:rPr>
      </w:pPr>
    </w:p>
    <w:p w14:paraId="77075363">
      <w:pPr>
        <w:rPr>
          <w:rFonts w:hint="eastAsia"/>
        </w:rPr>
      </w:pPr>
      <w:r>
        <w:rPr>
          <w:rFonts w:hint="eastAsia"/>
        </w:rPr>
        <w:t>And so he brings in this general proposition for their comfort, that as they are like to Christ in suffering, so shall they be in all things else.</w:t>
      </w:r>
    </w:p>
    <w:p w14:paraId="028C62BB">
      <w:pPr>
        <w:rPr>
          <w:rFonts w:hint="eastAsia"/>
        </w:rPr>
      </w:pPr>
      <w:r>
        <w:rPr>
          <w:rFonts w:hint="eastAsia"/>
        </w:rPr>
        <w:t>因此，他提出这个普遍命题来安慰他们，他们既在受苦上像基督，在其他所有事上也要像祂。</w:t>
      </w:r>
    </w:p>
    <w:p w14:paraId="69AF47D5">
      <w:pPr>
        <w:rPr>
          <w:rFonts w:hint="eastAsia"/>
        </w:rPr>
      </w:pPr>
    </w:p>
    <w:p w14:paraId="2BD1E194">
      <w:pPr>
        <w:rPr>
          <w:rFonts w:hint="eastAsia"/>
        </w:rPr>
      </w:pPr>
      <w:r>
        <w:rPr>
          <w:rFonts w:hint="eastAsia"/>
        </w:rPr>
        <w:t>He brings it in for their comfort, that God had ordained them in all things to be like unto his Son, and to be conformed to the same image, both of grace, sufferings, and at last of glory, thereby to arm them against these afflictions, that so they might be content to be like unto Christ in this as well as in the rest, as knowing assuredly they should be like him in glory, as well as in suffering conformed to the same image.</w:t>
      </w:r>
    </w:p>
    <w:p w14:paraId="67052CDE">
      <w:pPr>
        <w:rPr>
          <w:rFonts w:hint="eastAsia"/>
        </w:rPr>
      </w:pPr>
      <w:r>
        <w:rPr>
          <w:rFonts w:hint="eastAsia"/>
        </w:rPr>
        <w:t>他提出这个是为了他们的安慰，即神已命定他们在万事上像祂的儿子，并效法同样的形象，包括恩典、苦难，并最终的荣耀，从而装备他们抵挡这些苦难，使他们甘心在这一点上像基督，如同在其余的事上一样，因为确知他们既在受苦上效法同样的形象，也必在荣耀里像祂。</w:t>
      </w:r>
    </w:p>
    <w:p w14:paraId="0829AB94">
      <w:pPr>
        <w:rPr>
          <w:rFonts w:hint="eastAsia"/>
        </w:rPr>
      </w:pPr>
    </w:p>
    <w:p w14:paraId="30D6A2B0">
      <w:pPr>
        <w:rPr>
          <w:rFonts w:hint="eastAsia"/>
        </w:rPr>
      </w:pPr>
      <w:r>
        <w:rPr>
          <w:rFonts w:hint="eastAsia"/>
        </w:rPr>
        <w:t>It is a general proposition, brought to this particular purpose; and as an image is not an image of another, unless it be conformable in every part, so we are not conformed to Christ's image unless we be made like him in all things.</w:t>
      </w:r>
    </w:p>
    <w:p w14:paraId="3279AE0F">
      <w:pPr>
        <w:rPr>
          <w:rFonts w:hint="eastAsia"/>
        </w:rPr>
      </w:pPr>
      <w:r>
        <w:rPr>
          <w:rFonts w:hint="eastAsia"/>
        </w:rPr>
        <w:t>这是一个为这个特定目的而提出的普遍命题；正如一个形象若非在每一部分都相符，就不是另一个的形象，同样，我们若非在万事上都像祂，就不是效法基督的形象。</w:t>
      </w:r>
    </w:p>
    <w:p w14:paraId="428C084C">
      <w:pPr>
        <w:rPr>
          <w:rFonts w:hint="eastAsia"/>
        </w:rPr>
      </w:pPr>
    </w:p>
    <w:p w14:paraId="4EE661BC">
      <w:pPr>
        <w:rPr>
          <w:rFonts w:hint="eastAsia"/>
        </w:rPr>
      </w:pPr>
      <w:r>
        <w:rPr>
          <w:rFonts w:hint="eastAsia"/>
        </w:rPr>
        <w:t>1.It is the end to which we are predestinated, containing the fullpurpose and intention of God in his decree, that we should in all things be made like to Christ, in this life, like to him in grace and afflictions, in our measure, and after in glory.</w:t>
      </w:r>
    </w:p>
    <w:p w14:paraId="3612D56F">
      <w:pPr>
        <w:rPr>
          <w:rFonts w:hint="eastAsia"/>
        </w:rPr>
      </w:pPr>
      <w:r>
        <w:rPr>
          <w:rFonts w:hint="eastAsia"/>
        </w:rPr>
        <w:t>1.这是我们被预定要达到的目的，包含了神在祂预旨中完全的宗旨和意图，即我们应当在万事上都像基督，在今生，按我们的度量，在恩典和苦难上像祂，其后在荣耀里像祂。</w:t>
      </w:r>
    </w:p>
    <w:p w14:paraId="633EF418">
      <w:pPr>
        <w:rPr>
          <w:rFonts w:hint="eastAsia"/>
        </w:rPr>
      </w:pPr>
    </w:p>
    <w:p w14:paraId="384CBDB5">
      <w:pPr>
        <w:rPr>
          <w:rFonts w:hint="eastAsia"/>
        </w:rPr>
      </w:pPr>
      <w:r>
        <w:rPr>
          <w:rFonts w:hint="eastAsia"/>
        </w:rPr>
        <w:t>2.There is the reason and measure of this conformity, 'That he mightbe the firstborn among many brethren.'</w:t>
      </w:r>
    </w:p>
    <w:p w14:paraId="07B6B1B8">
      <w:pPr>
        <w:rPr>
          <w:rFonts w:hint="eastAsia"/>
        </w:rPr>
      </w:pPr>
      <w:r>
        <w:rPr>
          <w:rFonts w:hint="eastAsia"/>
        </w:rPr>
        <w:t>2.这种效法有其理由和尺度，“使祂在许多弟兄中作长子。”</w:t>
      </w:r>
    </w:p>
    <w:p w14:paraId="03784A81">
      <w:pPr>
        <w:rPr>
          <w:rFonts w:hint="eastAsia"/>
        </w:rPr>
      </w:pPr>
    </w:p>
    <w:p w14:paraId="71A5F8F9">
      <w:pPr>
        <w:rPr>
          <w:rFonts w:hint="eastAsia"/>
        </w:rPr>
      </w:pPr>
      <w:r>
        <w:rPr>
          <w:rFonts w:hint="eastAsia"/>
        </w:rPr>
        <w:t>(1.) Forasmuch as all are said to be his brethren, it implies it.</w:t>
      </w:r>
    </w:p>
    <w:p w14:paraId="382AA361">
      <w:pPr>
        <w:rPr>
          <w:rFonts w:hint="eastAsia"/>
        </w:rPr>
      </w:pPr>
      <w:r>
        <w:rPr>
          <w:rFonts w:hint="eastAsia"/>
        </w:rPr>
        <w:t>(1.) 因为所有人都被称为是祂的弟兄，这就蕴含了这一点。</w:t>
      </w:r>
    </w:p>
    <w:p w14:paraId="69A6AFE4">
      <w:pPr>
        <w:rPr>
          <w:rFonts w:hint="eastAsia"/>
        </w:rPr>
      </w:pPr>
    </w:p>
    <w:p w14:paraId="7FAF7EF0">
      <w:pPr>
        <w:rPr>
          <w:rFonts w:hint="eastAsia"/>
        </w:rPr>
      </w:pPr>
      <w:r>
        <w:rPr>
          <w:rFonts w:hint="eastAsia"/>
        </w:rPr>
        <w:t>God had many children to bring to glory, and he would have them all alike as brethren, all to resemble him and one another; and therefore conformed them all to the image of his eldest son.</w:t>
      </w:r>
    </w:p>
    <w:p w14:paraId="6C0E24EA">
      <w:pPr>
        <w:rPr>
          <w:rFonts w:hint="eastAsia"/>
        </w:rPr>
      </w:pPr>
      <w:r>
        <w:rPr>
          <w:rFonts w:hint="eastAsia"/>
        </w:rPr>
        <w:t>神有许多儿女要领入荣耀里去，祂要他们都像弟兄一样，都像祂，也彼此相像；因此使他们都效法祂长子的形象。</w:t>
      </w:r>
    </w:p>
    <w:p w14:paraId="046A5805">
      <w:pPr>
        <w:rPr>
          <w:rFonts w:hint="eastAsia"/>
        </w:rPr>
      </w:pPr>
    </w:p>
    <w:p w14:paraId="2386DACD">
      <w:pPr>
        <w:rPr>
          <w:rFonts w:hint="eastAsia"/>
        </w:rPr>
      </w:pPr>
      <w:r>
        <w:rPr>
          <w:rFonts w:hint="eastAsia"/>
        </w:rPr>
        <w:t>God set up Christ as the masterpiece, first pattern, and draught of his decree, predestinating all his to be like unto him; that what graces and glory he had, they in their measure should have also.</w:t>
      </w:r>
    </w:p>
    <w:p w14:paraId="052D2674">
      <w:pPr>
        <w:rPr>
          <w:rFonts w:hint="eastAsia"/>
        </w:rPr>
      </w:pPr>
      <w:r>
        <w:rPr>
          <w:rFonts w:hint="eastAsia"/>
        </w:rPr>
        <w:t>神设立基督为祂预旨的杰作、首要的样式和蓝图，预定祂所有的子民都像祂；祂有何等的恩典和荣耀，他们也按自己的度量得着。</w:t>
      </w:r>
    </w:p>
    <w:p w14:paraId="741E3A2F">
      <w:pPr>
        <w:rPr>
          <w:rFonts w:hint="eastAsia"/>
        </w:rPr>
      </w:pPr>
    </w:p>
    <w:p w14:paraId="2CA37B8A">
      <w:pPr>
        <w:rPr>
          <w:rFonts w:hint="eastAsia"/>
        </w:rPr>
      </w:pPr>
      <w:r>
        <w:rPr>
          <w:rFonts w:hint="eastAsia"/>
        </w:rPr>
        <w:t>And as, Heb. 2:11, the reason why he took our nature on him (being made like unto us by taking the similitude of sinful flesh) is given, that he might call us brethren, so also that we might be able to call him brother.</w:t>
      </w:r>
    </w:p>
    <w:p w14:paraId="1B558EDC">
      <w:pPr>
        <w:rPr>
          <w:rFonts w:hint="eastAsia"/>
        </w:rPr>
      </w:pPr>
      <w:r>
        <w:rPr>
          <w:rFonts w:hint="eastAsia"/>
        </w:rPr>
        <w:t>又如，希伯来书 2:11，祂取了我们性情的理由（藉着取了罪身的形状而成为我们的样式）被给出，是为了祂可以称我们为弟兄，也为了我们可以称祂为兄长。</w:t>
      </w:r>
    </w:p>
    <w:p w14:paraId="4199C191">
      <w:pPr>
        <w:rPr>
          <w:rFonts w:hint="eastAsia"/>
        </w:rPr>
      </w:pPr>
    </w:p>
    <w:p w14:paraId="2F515E55">
      <w:pPr>
        <w:rPr>
          <w:rFonts w:hint="eastAsia"/>
        </w:rPr>
      </w:pPr>
      <w:r>
        <w:rPr>
          <w:rFonts w:hint="eastAsia"/>
        </w:rPr>
        <w:t>He conforms us in all things like unto himself, that he might be the firstborn of many brethren.</w:t>
      </w:r>
    </w:p>
    <w:p w14:paraId="7693B474">
      <w:pPr>
        <w:rPr>
          <w:rFonts w:hint="eastAsia"/>
        </w:rPr>
      </w:pPr>
      <w:r>
        <w:rPr>
          <w:rFonts w:hint="eastAsia"/>
        </w:rPr>
        <w:t>祂使我们在万事上像祂自己，好使祂成为许多弟兄中的长子。</w:t>
      </w:r>
    </w:p>
    <w:p w14:paraId="465D6549">
      <w:pPr>
        <w:rPr>
          <w:rFonts w:hint="eastAsia"/>
        </w:rPr>
      </w:pPr>
    </w:p>
    <w:p w14:paraId="3894F661">
      <w:pPr>
        <w:rPr>
          <w:rFonts w:hint="eastAsia"/>
        </w:rPr>
      </w:pPr>
      <w:r>
        <w:rPr>
          <w:rFonts w:hint="eastAsia"/>
        </w:rPr>
        <w:t>And this too in respect of the sanctification of our nature, that 'he who sanctifieth and they who are sanctified might be all of one;' yet still so as he might be the first-born among all those brethren, were they never so many.</w:t>
      </w:r>
    </w:p>
    <w:p w14:paraId="54F1D67D">
      <w:pPr>
        <w:rPr>
          <w:rFonts w:hint="eastAsia"/>
        </w:rPr>
      </w:pPr>
      <w:r>
        <w:rPr>
          <w:rFonts w:hint="eastAsia"/>
        </w:rPr>
        <w:t>这也关乎我们本性的成圣，以致“那使人成圣的，和那些得以成圣的，都是出于一”；但仍要使祂在所有这些弟兄中作长子，无论他们有多少。</w:t>
      </w:r>
    </w:p>
    <w:p w14:paraId="04E7A781">
      <w:pPr>
        <w:rPr>
          <w:rFonts w:hint="eastAsia"/>
        </w:rPr>
      </w:pPr>
    </w:p>
    <w:p w14:paraId="4E7DD769">
      <w:pPr>
        <w:rPr>
          <w:rFonts w:hint="eastAsia"/>
        </w:rPr>
      </w:pPr>
      <w:r>
        <w:rPr>
          <w:rFonts w:hint="eastAsia"/>
        </w:rPr>
        <w:t>In the old law, the elder brother had the pre-eminency; and therefore, though we should be made like to him in grace and glory, yet he would have the dignity, the priority, and the pre-eminence in all those things wherein we were made like him, both in grace, and glory, and also in sufferings.</w:t>
      </w:r>
    </w:p>
    <w:p w14:paraId="625DEF73">
      <w:pPr>
        <w:rPr>
          <w:rFonts w:hint="eastAsia"/>
        </w:rPr>
      </w:pPr>
      <w:r>
        <w:rPr>
          <w:rFonts w:hint="eastAsia"/>
        </w:rPr>
        <w:t>在旧的律法中，长兄有尊荣的地位；因此，虽然我们要在恩典和荣耀上像祂，祂却要在我们所像祂的一切事上，无论在恩典、荣耀，还是苦难中，都拥有尊贵、优先和卓越的地位。</w:t>
      </w:r>
    </w:p>
    <w:p w14:paraId="237F8F71">
      <w:pPr>
        <w:rPr>
          <w:rFonts w:hint="eastAsia"/>
        </w:rPr>
      </w:pPr>
    </w:p>
    <w:p w14:paraId="3B7CDC79">
      <w:pPr>
        <w:rPr>
          <w:rFonts w:hint="eastAsia"/>
        </w:rPr>
      </w:pPr>
      <w:r>
        <w:rPr>
          <w:rFonts w:hint="eastAsia"/>
        </w:rPr>
        <w:t>There are none equal to him; they are but like him.</w:t>
      </w:r>
    </w:p>
    <w:p w14:paraId="270370C8">
      <w:pPr>
        <w:rPr>
          <w:rFonts w:hint="eastAsia"/>
        </w:rPr>
      </w:pPr>
      <w:r>
        <w:rPr>
          <w:rFonts w:hint="eastAsia"/>
        </w:rPr>
        <w:t>没有能与祂同等的；他们只是像祂而已。</w:t>
      </w:r>
    </w:p>
    <w:p w14:paraId="6ED6220B">
      <w:pPr>
        <w:rPr>
          <w:rFonts w:hint="eastAsia"/>
        </w:rPr>
      </w:pPr>
    </w:p>
    <w:p w14:paraId="64C14545">
      <w:pPr>
        <w:rPr>
          <w:rFonts w:hint="eastAsia"/>
        </w:rPr>
      </w:pPr>
      <w:r>
        <w:rPr>
          <w:rFonts w:hint="eastAsia"/>
        </w:rPr>
        <w:t>So that out of this place you see, that howsoever God created us in his own image at the first immediately, yet his intent was to restore it by another way.</w:t>
      </w:r>
    </w:p>
    <w:p w14:paraId="348FDE83">
      <w:pPr>
        <w:rPr>
          <w:rFonts w:hint="eastAsia"/>
        </w:rPr>
      </w:pPr>
      <w:r>
        <w:rPr>
          <w:rFonts w:hint="eastAsia"/>
        </w:rPr>
        <w:t>所以从这段经文你可以看到，无论神起初是如何直接按祂自己的形象造我们，祂的意图却是要用另一种方式来恢复它。</w:t>
      </w:r>
    </w:p>
    <w:p w14:paraId="4A0F10C3">
      <w:pPr>
        <w:rPr>
          <w:rFonts w:hint="eastAsia"/>
        </w:rPr>
      </w:pPr>
    </w:p>
    <w:p w14:paraId="40878998">
      <w:pPr>
        <w:rPr>
          <w:rFonts w:hint="eastAsia"/>
        </w:rPr>
      </w:pPr>
      <w:r>
        <w:rPr>
          <w:rFonts w:hint="eastAsia"/>
        </w:rPr>
        <w:t>He, having a Son that was the image of himself, resolved that he should take our nature upon him, that he might be therein made like to us, that so, filling his nature with all grace and with all glory, he might conform us again unto the image of that his Son, that we might all be brethren, all alike conformed unto him.</w:t>
      </w:r>
    </w:p>
    <w:p w14:paraId="0210C585">
      <w:pPr>
        <w:rPr>
          <w:rFonts w:hint="eastAsia"/>
        </w:rPr>
      </w:pPr>
      <w:r>
        <w:rPr>
          <w:rFonts w:hint="eastAsia"/>
        </w:rPr>
        <w:t>祂，既有一位是祂自己形象的儿子，就定意让祂取了我们的性情，好使祂在其中成为我们的样式，这样，用一切恩典和一切荣耀充满祂的性情，祂就可以再次使我们效法祂儿子的形象，使我们都成为弟兄，都同样效法祂。</w:t>
      </w:r>
    </w:p>
    <w:p w14:paraId="62CFCA6F">
      <w:pPr>
        <w:rPr>
          <w:rFonts w:hint="eastAsia"/>
        </w:rPr>
      </w:pPr>
    </w:p>
    <w:p w14:paraId="454C5425">
      <w:pPr>
        <w:rPr>
          <w:rFonts w:hint="eastAsia"/>
        </w:rPr>
      </w:pPr>
      <w:r>
        <w:rPr>
          <w:rFonts w:hint="eastAsia"/>
        </w:rPr>
        <w:t>The same apostle tells us, Col. 1:19, that 'it pleased the Father that in him should all fulness dwell;' and God ordained him as the store-house and treasury of all that grace and glory which he means to bestow on his children.</w:t>
      </w:r>
    </w:p>
    <w:p w14:paraId="31EB415F">
      <w:pPr>
        <w:rPr>
          <w:rFonts w:hint="eastAsia"/>
        </w:rPr>
      </w:pPr>
      <w:r>
        <w:rPr>
          <w:rFonts w:hint="eastAsia"/>
        </w:rPr>
        <w:t>同一位使徒告诉我们，歌罗西书 1:19，“因为父喜欢叫一切的丰盛在祂里面居住”；神命定祂为仓库和宝库，储存了祂打算赐给祂儿女的一切恩典和荣耀。</w:t>
      </w:r>
    </w:p>
    <w:p w14:paraId="79335A47">
      <w:pPr>
        <w:rPr>
          <w:rFonts w:hint="eastAsia"/>
        </w:rPr>
      </w:pPr>
    </w:p>
    <w:p w14:paraId="2422DE8C">
      <w:pPr>
        <w:rPr>
          <w:rFonts w:hint="eastAsia"/>
        </w:rPr>
      </w:pPr>
      <w:r>
        <w:rPr>
          <w:rFonts w:hint="eastAsia"/>
        </w:rPr>
        <w:t>Adam lost all, and all is now in Christ, the second Adam, that ever the elect sons of men shall have; and this fulness dwells in him, Col. 2:9, that we might be made complete in him.</w:t>
      </w:r>
    </w:p>
    <w:p w14:paraId="0D636156">
      <w:pPr>
        <w:rPr>
          <w:rFonts w:hint="eastAsia"/>
        </w:rPr>
      </w:pPr>
      <w:r>
        <w:rPr>
          <w:rFonts w:hint="eastAsia"/>
        </w:rPr>
        <w:t>亚当失去了一切，而蒙拣选的人子所将拥有的一切，如今都在基督，第二个亚当里；并且这丰盛居住在祂里面，歌罗西书 2:9，好使我们在祂里面得以完全。</w:t>
      </w:r>
    </w:p>
    <w:p w14:paraId="1F2F44F2">
      <w:pPr>
        <w:rPr>
          <w:rFonts w:hint="eastAsia"/>
        </w:rPr>
      </w:pPr>
    </w:p>
    <w:p w14:paraId="63317627">
      <w:pPr>
        <w:rPr>
          <w:rFonts w:hint="eastAsia"/>
        </w:rPr>
      </w:pPr>
      <w:r>
        <w:rPr>
          <w:rFonts w:hint="eastAsia"/>
        </w:rPr>
        <w:t>It is principally there meant in regard of sanctification, as appears by what follows there.</w:t>
      </w:r>
    </w:p>
    <w:p w14:paraId="6DA4138C">
      <w:pPr>
        <w:rPr>
          <w:rFonts w:hint="eastAsia"/>
        </w:rPr>
      </w:pPr>
      <w:r>
        <w:rPr>
          <w:rFonts w:hint="eastAsia"/>
        </w:rPr>
        <w:t>从接下来的经文看，那里主要指的是成圣方面。</w:t>
      </w:r>
    </w:p>
    <w:p w14:paraId="2896EB9D">
      <w:pPr>
        <w:rPr>
          <w:rFonts w:hint="eastAsia"/>
        </w:rPr>
      </w:pPr>
    </w:p>
    <w:p w14:paraId="0C6EF6FD">
      <w:pPr>
        <w:rPr>
          <w:rFonts w:hint="eastAsia"/>
        </w:rPr>
      </w:pPr>
      <w:r>
        <w:rPr>
          <w:rFonts w:hint="eastAsia"/>
        </w:rPr>
        <w:t>Now, how are we therein said to be complete in him, but when we do partake of that his fulness in a completeness suiting with our measure, and conformity unto him, so as no part of likeness to him is wanting, as the word complete implies?</w:t>
      </w:r>
    </w:p>
    <w:p w14:paraId="55E74837">
      <w:pPr>
        <w:rPr>
          <w:rFonts w:hint="eastAsia"/>
        </w:rPr>
      </w:pPr>
      <w:r>
        <w:rPr>
          <w:rFonts w:hint="eastAsia"/>
        </w:rPr>
        <w:t>那么，我们如何能说在其中因祂而得以完全呢？岂不是当我们以一种与我们的度量相称的完全，分有祂的丰盛，并且效法祂，以致如“完全”一词所暗示的，没有一部分不像祂吗？</w:t>
      </w:r>
    </w:p>
    <w:p w14:paraId="00A87993">
      <w:pPr>
        <w:rPr>
          <w:rFonts w:hint="eastAsia"/>
        </w:rPr>
      </w:pPr>
    </w:p>
    <w:p w14:paraId="024DA633">
      <w:pPr>
        <w:rPr>
          <w:rFonts w:hint="eastAsia"/>
        </w:rPr>
      </w:pPr>
      <w:r>
        <w:rPr>
          <w:rFonts w:hint="eastAsia"/>
        </w:rPr>
        <w:t>And therefore the apostle, in the 11th, 12th, 13th, and 14th verses, shews wherein it consists, viz., in being circumcised as he was, and in being buried as he was, and in being raised up as he was.</w:t>
      </w:r>
    </w:p>
    <w:p w14:paraId="7B7F05AE">
      <w:pPr>
        <w:rPr>
          <w:rFonts w:hint="eastAsia"/>
        </w:rPr>
      </w:pPr>
      <w:r>
        <w:rPr>
          <w:rFonts w:hint="eastAsia"/>
        </w:rPr>
        <w:t>因此，使徒在第11、12、13和14节中，指出了这完全在于什么，即：像祂一样受割礼，像祂一样被埋葬，像祂一样被复活。</w:t>
      </w:r>
    </w:p>
    <w:p w14:paraId="1B00D3C2">
      <w:pPr>
        <w:rPr>
          <w:rFonts w:hint="eastAsia"/>
        </w:rPr>
      </w:pPr>
    </w:p>
    <w:p w14:paraId="3F3EEB14">
      <w:pPr>
        <w:rPr>
          <w:rFonts w:hint="eastAsia"/>
        </w:rPr>
      </w:pPr>
      <w:r>
        <w:rPr>
          <w:rFonts w:hint="eastAsia"/>
        </w:rPr>
        <w:t>Therefore all fulness is in him, and therefore also he is called the Sun of righteousness, because as all light is gathered up into the body of the sun, and dwells there in the fulness of it, and of it the moon and other stars do partake; and the sun, shining on them, makes them in their measure light as the sun itself is, so is it here.</w:t>
      </w:r>
    </w:p>
    <w:p w14:paraId="1B17B701">
      <w:pPr>
        <w:rPr>
          <w:rFonts w:hint="eastAsia"/>
        </w:rPr>
      </w:pPr>
      <w:r>
        <w:rPr>
          <w:rFonts w:hint="eastAsia"/>
        </w:rPr>
        <w:t>因此，一切的丰盛都在祂里面，因此祂也被称为公义的日头，因为正如所有的光都聚集在太阳的本体里，并以其丰盛居住其中，月亮和其他星辰都分有这光；太阳照耀它们，按它们的度量使它们像太阳自己一样发光，这里也是如此。</w:t>
      </w:r>
    </w:p>
    <w:p w14:paraId="25C3A2A8">
      <w:pPr>
        <w:rPr>
          <w:rFonts w:hint="eastAsia"/>
        </w:rPr>
      </w:pPr>
    </w:p>
    <w:p w14:paraId="2487D8B6">
      <w:pPr>
        <w:rPr>
          <w:rFonts w:hint="eastAsia"/>
        </w:rPr>
      </w:pPr>
      <w:r>
        <w:rPr>
          <w:rFonts w:hint="eastAsia"/>
        </w:rPr>
        <w:t>God hath appointed Jesus Christ as the person in whom should remain, in the fulness of it, the glorious image of God, and all believers upon whom he shines are transformed into the same image; and the nearer they come to him, the more they are transformed.</w:t>
      </w:r>
    </w:p>
    <w:p w14:paraId="421408DA">
      <w:pPr>
        <w:rPr>
          <w:rFonts w:hint="eastAsia"/>
        </w:rPr>
      </w:pPr>
      <w:r>
        <w:rPr>
          <w:rFonts w:hint="eastAsia"/>
        </w:rPr>
        <w:t>神已指定耶稣基督为那一位，神的荣耀形象要以其丰盛住在祂里面，所有蒙祂照耀的信徒都被变化成同样的形象；他们越靠近祂，就越被变化。</w:t>
      </w:r>
    </w:p>
    <w:p w14:paraId="15302E1A">
      <w:pPr>
        <w:rPr>
          <w:rFonts w:hint="eastAsia"/>
        </w:rPr>
      </w:pPr>
    </w:p>
    <w:p w14:paraId="0AF12A6E">
      <w:pPr>
        <w:rPr>
          <w:rFonts w:hint="eastAsia"/>
        </w:rPr>
      </w:pPr>
      <w:r>
        <w:rPr>
          <w:rFonts w:hint="eastAsia"/>
        </w:rPr>
        <w:t>This you see is the decree of God concerning all his: to be conformed to the image of Christ; and it contains fully all that can be said of what we were ordained to.</w:t>
      </w:r>
    </w:p>
    <w:p w14:paraId="139236A7">
      <w:pPr>
        <w:rPr>
          <w:rFonts w:hint="eastAsia"/>
        </w:rPr>
      </w:pPr>
      <w:r>
        <w:rPr>
          <w:rFonts w:hint="eastAsia"/>
        </w:rPr>
        <w:t>你看，这就是神关乎祂所有子民的预旨：要效法基督的形象；这完全包含了关于我们被命定要成为什么的一切可说之事。</w:t>
      </w:r>
    </w:p>
    <w:p w14:paraId="23F10193">
      <w:pPr>
        <w:rPr>
          <w:rFonts w:hint="eastAsia"/>
        </w:rPr>
      </w:pPr>
    </w:p>
    <w:p w14:paraId="4AA0B5F6">
      <w:pPr>
        <w:rPr>
          <w:rFonts w:hint="eastAsia"/>
        </w:rPr>
      </w:pPr>
      <w:r>
        <w:rPr>
          <w:rFonts w:hint="eastAsia"/>
        </w:rPr>
        <w:t>2. A second reason of the doctrine is this: when God doth call any man, then he begins to execute that his decree, and so to renew the image of Christ in him.</w:t>
      </w:r>
    </w:p>
    <w:p w14:paraId="7946C025">
      <w:pPr>
        <w:rPr>
          <w:rFonts w:hint="eastAsia"/>
        </w:rPr>
      </w:pPr>
      <w:r>
        <w:rPr>
          <w:rFonts w:hint="eastAsia"/>
        </w:rPr>
        <w:t>2. 这教义的第二个理由是：当神呼召任何人时，祂就开始执行祂的预旨，从而在他里面更新基督的形象。</w:t>
      </w:r>
    </w:p>
    <w:p w14:paraId="2B4EA3FE">
      <w:pPr>
        <w:rPr>
          <w:rFonts w:hint="eastAsia"/>
        </w:rPr>
      </w:pPr>
    </w:p>
    <w:p w14:paraId="7E343C9D">
      <w:pPr>
        <w:rPr>
          <w:rFonts w:hint="eastAsia"/>
        </w:rPr>
      </w:pPr>
      <w:r>
        <w:rPr>
          <w:rFonts w:hint="eastAsia"/>
        </w:rPr>
        <w:t>For 'whom he hath predestinated, them also he hath called;' and calling is nothing but the conforming us to his image in this life, in regard of grace; and therefore, says Paul, Gal. 1:15, 16, 'When it pleased God to call me, and to reveal his Son in me;' that is, when he began to manifest this image of Christ in my poor soul.</w:t>
      </w:r>
    </w:p>
    <w:p w14:paraId="4D8C1C7B">
      <w:pPr>
        <w:rPr>
          <w:rFonts w:hint="eastAsia"/>
        </w:rPr>
      </w:pPr>
      <w:r>
        <w:rPr>
          <w:rFonts w:hint="eastAsia"/>
        </w:rPr>
        <w:t>因为“祂所预定的人，又召他们来”；而呼召无非就是在今生，在恩典方面，使我们效法祂的形象；因此，保罗在加拉太书 1:15, 16说，“神…乐意…将祂儿子启示在我心里”；也就是说，当祂开始在我可怜的灵魂中彰显这基督的形象时。</w:t>
      </w:r>
    </w:p>
    <w:p w14:paraId="7408A480">
      <w:pPr>
        <w:rPr>
          <w:rFonts w:hint="eastAsia"/>
        </w:rPr>
      </w:pPr>
    </w:p>
    <w:p w14:paraId="724A0683">
      <w:pPr>
        <w:rPr>
          <w:rFonts w:hint="eastAsia"/>
        </w:rPr>
      </w:pPr>
      <w:r>
        <w:rPr>
          <w:rFonts w:hint="eastAsia"/>
        </w:rPr>
        <w:t>What then is the new birth, but the forming and fashioning the image of Christ in us?</w:t>
      </w:r>
    </w:p>
    <w:p w14:paraId="2D2E0BE4">
      <w:pPr>
        <w:rPr>
          <w:rFonts w:hint="eastAsia"/>
        </w:rPr>
      </w:pPr>
      <w:r>
        <w:rPr>
          <w:rFonts w:hint="eastAsia"/>
        </w:rPr>
        <w:t>那么，新生是什么呢？岂不就是在我们里面形成并塑造基督的形象吗？</w:t>
      </w:r>
    </w:p>
    <w:p w14:paraId="2BC74472">
      <w:pPr>
        <w:rPr>
          <w:rFonts w:hint="eastAsia"/>
        </w:rPr>
      </w:pPr>
    </w:p>
    <w:p w14:paraId="4955BF91">
      <w:pPr>
        <w:rPr>
          <w:rFonts w:hint="eastAsia"/>
        </w:rPr>
      </w:pPr>
      <w:r>
        <w:rPr>
          <w:rFonts w:hint="eastAsia"/>
        </w:rPr>
        <w:t>'I travail in birth again,' says Paul, Gal. 4:19, 'until Christ be formed in you.'</w:t>
      </w:r>
    </w:p>
    <w:p w14:paraId="2721D165">
      <w:pPr>
        <w:rPr>
          <w:rFonts w:hint="eastAsia"/>
        </w:rPr>
      </w:pPr>
      <w:r>
        <w:rPr>
          <w:rFonts w:hint="eastAsia"/>
        </w:rPr>
        <w:t>“我为你们再受生产之苦，”保罗在加拉太书 4:19说，“直等到基督成形在你们心里。”</w:t>
      </w:r>
    </w:p>
    <w:p w14:paraId="1A03CCF7">
      <w:pPr>
        <w:rPr>
          <w:rFonts w:hint="eastAsia"/>
        </w:rPr>
      </w:pPr>
    </w:p>
    <w:p w14:paraId="3B4C667A">
      <w:pPr>
        <w:rPr>
          <w:rFonts w:hint="eastAsia"/>
        </w:rPr>
      </w:pPr>
      <w:r>
        <w:rPr>
          <w:rFonts w:hint="eastAsia"/>
        </w:rPr>
        <w:t>What is the meaning that Christ should be formed in them, but that the lively and real image of Christ should be imprinted on their hearts?</w:t>
      </w:r>
    </w:p>
    <w:p w14:paraId="46B95633">
      <w:pPr>
        <w:rPr>
          <w:rFonts w:hint="eastAsia"/>
        </w:rPr>
      </w:pPr>
      <w:r>
        <w:rPr>
          <w:rFonts w:hint="eastAsia"/>
        </w:rPr>
        <w:t>基督在他们里面成形是什么意思呢？岂不就是基督活泼而真实的形象被印在他们心上吗？</w:t>
      </w:r>
    </w:p>
    <w:p w14:paraId="75EEE2FC">
      <w:pPr>
        <w:rPr>
          <w:rFonts w:hint="eastAsia"/>
        </w:rPr>
      </w:pPr>
    </w:p>
    <w:p w14:paraId="49824AAF">
      <w:pPr>
        <w:rPr>
          <w:rFonts w:hint="eastAsia"/>
        </w:rPr>
      </w:pPr>
      <w:r>
        <w:rPr>
          <w:rFonts w:hint="eastAsia"/>
        </w:rPr>
        <w:t>And in the word formed there is a metaphor taken from the shaping of a child in the womb; that look, as the natural parents communicating matter of their own bodies, it is framed and shaped by the spirits into the lively likeness of themselves, limb for limb, answerable to themselves, so likewise is Christ appointed by God as a 'second Adam,' as it is in 1 Cor. 15:45–48, and an 'everlasting Father,' Isa. 9:6, who communicates to us the seed of his word, 1 Pet. 1:23, to be shed into our hearts, and the Spirit of Christ enlivening it, frames it and fashions it in every limb like unto himself; and as the first Adam begat a child in his likeness, Gen. 5, so doth this second Adam in his likeness.</w:t>
      </w:r>
    </w:p>
    <w:p w14:paraId="6E066FEE">
      <w:pPr>
        <w:rPr>
          <w:rFonts w:hint="eastAsia"/>
        </w:rPr>
      </w:pPr>
      <w:r>
        <w:rPr>
          <w:rFonts w:hint="eastAsia"/>
        </w:rPr>
        <w:t>在“成形”一词中，有一个比喻取自胎儿在母腹中的成形；你看，正如生身父母传递他们自己身体的物质，它被灵塑造成他们活泼的样式，肢体对肢体，与他们相称，同样，基督也被神指定为“第二个亚当”，如哥林多前书 15:45-48所说，和一位“永在的父”，以赛亚书 9:6，祂将祂道的种子，彼得前书 1:23，传递给我们，播撒在我们心里，基督的灵使其活过来，在每一个肢体上塑造它，使它像祂自己；正如第一个亚当生了一个有他样式的孩子，创世记 5，这第二个亚当也生养有祂样式的孩子。</w:t>
      </w:r>
    </w:p>
    <w:p w14:paraId="511DB66D">
      <w:pPr>
        <w:rPr>
          <w:rFonts w:hint="eastAsia"/>
        </w:rPr>
      </w:pPr>
    </w:p>
    <w:p w14:paraId="04C4A25C">
      <w:pPr>
        <w:rPr>
          <w:rFonts w:hint="eastAsia"/>
        </w:rPr>
      </w:pPr>
      <w:r>
        <w:rPr>
          <w:rFonts w:hint="eastAsia"/>
        </w:rPr>
        <w:t>And though indeed the full conformity to him shall be in heaven, yet so far as Christ is revealed, so far are we made like him; we see him but as he was upon earth, revealed in the gospel, and unto that image are we conformed here in the new birth.</w:t>
      </w:r>
    </w:p>
    <w:p w14:paraId="75C6322B">
      <w:pPr>
        <w:rPr>
          <w:rFonts w:hint="eastAsia"/>
        </w:rPr>
      </w:pPr>
      <w:r>
        <w:rPr>
          <w:rFonts w:hint="eastAsia"/>
        </w:rPr>
        <w:t>虽然完全效法祂确实要到天上才实现，但基督被启示到什么程度，我们就像祂到什么程度；我们只看见祂在地上的样子，在福音里所启示的，而在新生中，我们在这里被塑造成那个形象。</w:t>
      </w:r>
    </w:p>
    <w:p w14:paraId="69C3D43A">
      <w:pPr>
        <w:rPr>
          <w:rFonts w:hint="eastAsia"/>
        </w:rPr>
      </w:pPr>
    </w:p>
    <w:p w14:paraId="14801E3B">
      <w:pPr>
        <w:rPr>
          <w:rFonts w:hint="eastAsia"/>
        </w:rPr>
      </w:pPr>
      <w:r>
        <w:rPr>
          <w:rFonts w:hint="eastAsia"/>
        </w:rPr>
        <w:t>As we see him in the mirror, we are made like to that image in it; but when we see him as he is, we shall also be like him in glory, 1 John 3:1, 2.</w:t>
      </w:r>
    </w:p>
    <w:p w14:paraId="7A475F98">
      <w:pPr>
        <w:rPr>
          <w:rFonts w:hint="eastAsia"/>
        </w:rPr>
      </w:pPr>
      <w:r>
        <w:rPr>
          <w:rFonts w:hint="eastAsia"/>
        </w:rPr>
        <w:t>我们在镜子里看见祂，就被塑造成镜子里的那个形象；但当我们见祂的真体时，我们也要在荣耀里像祂，约翰一书 3:1, 2。</w:t>
      </w:r>
    </w:p>
    <w:p w14:paraId="18DA19D3">
      <w:pPr>
        <w:rPr>
          <w:rFonts w:hint="eastAsia"/>
        </w:rPr>
      </w:pPr>
    </w:p>
    <w:p w14:paraId="313DAD07">
      <w:pPr>
        <w:rPr>
          <w:rFonts w:hint="eastAsia"/>
        </w:rPr>
      </w:pPr>
      <w:r>
        <w:rPr>
          <w:rFonts w:hint="eastAsia"/>
        </w:rPr>
        <w:t>And therefore, Isa. 53:10, we are called his seed, which do prolong his days upon the earth; for though he be ascended up to heaven, yet he begets daily those that are like to him as he was on the earth; so like him, as they are said to prolong his days on earth; as you use to say of a child, like his parent, that so long as he lives, his father will never die, he is so like unto him.</w:t>
      </w:r>
    </w:p>
    <w:p w14:paraId="277A03F8">
      <w:pPr>
        <w:rPr>
          <w:rFonts w:hint="eastAsia"/>
        </w:rPr>
      </w:pPr>
      <w:r>
        <w:rPr>
          <w:rFonts w:hint="eastAsia"/>
        </w:rPr>
        <w:t>因此，以赛亚书 53:10，我们被称为祂的后裔，在地上延长祂的日子；因为虽然祂已升到天上，祂仍每日生养那些像祂在地上时一样的人；他们如此像祂，以至于被说成是在地上延长祂的日子；就像你常说一个孩子像他的父母，只要他活着，他的父亲就永不会死，因为他如此像他。</w:t>
      </w:r>
    </w:p>
    <w:p w14:paraId="78C4295B">
      <w:pPr>
        <w:rPr>
          <w:rFonts w:hint="eastAsia"/>
        </w:rPr>
      </w:pPr>
    </w:p>
    <w:p w14:paraId="7B48AC5E">
      <w:pPr>
        <w:rPr>
          <w:rFonts w:hint="eastAsia"/>
        </w:rPr>
      </w:pPr>
      <w:r>
        <w:rPr>
          <w:rFonts w:hint="eastAsia"/>
        </w:rPr>
        <w:t>So the resemblance of Christ in us doth prolong his days on earth; and therefore Christ is said to prolong his days on earth.</w:t>
      </w:r>
    </w:p>
    <w:p w14:paraId="19AE746D">
      <w:pPr>
        <w:rPr>
          <w:rFonts w:hint="eastAsia"/>
        </w:rPr>
      </w:pPr>
      <w:r>
        <w:rPr>
          <w:rFonts w:hint="eastAsia"/>
        </w:rPr>
        <w:t>所以，我们里面基督的样式在地上延长祂的日子；因此基督被说成是在地上延长祂的日子。</w:t>
      </w:r>
    </w:p>
    <w:p w14:paraId="6EFCA9F5">
      <w:pPr>
        <w:rPr>
          <w:rFonts w:hint="eastAsia"/>
        </w:rPr>
      </w:pPr>
    </w:p>
    <w:p w14:paraId="21854884">
      <w:pPr>
        <w:rPr>
          <w:rFonts w:hint="eastAsia"/>
        </w:rPr>
      </w:pPr>
      <w:r>
        <w:rPr>
          <w:rFonts w:hint="eastAsia"/>
        </w:rPr>
        <w:t>Christ is said to be 'in us,' 2 Cor. 13:5, to 'live in us,' Gal. 2:20.</w:t>
      </w:r>
    </w:p>
    <w:p w14:paraId="1B5978A6">
      <w:pPr>
        <w:rPr>
          <w:rFonts w:hint="eastAsia"/>
        </w:rPr>
      </w:pPr>
      <w:r>
        <w:rPr>
          <w:rFonts w:hint="eastAsia"/>
        </w:rPr>
        <w:t>基督被说成是“在我们里面”，哥林多后书 13:5，并且“活在我们里面”，加拉太书 2:20。</w:t>
      </w:r>
    </w:p>
    <w:p w14:paraId="7C6AC037">
      <w:pPr>
        <w:rPr>
          <w:rFonts w:hint="eastAsia"/>
        </w:rPr>
      </w:pPr>
    </w:p>
    <w:p w14:paraId="27F0DFCC">
      <w:pPr>
        <w:rPr>
          <w:rFonts w:hint="eastAsia"/>
        </w:rPr>
      </w:pPr>
      <w:r>
        <w:rPr>
          <w:rFonts w:hint="eastAsia"/>
        </w:rPr>
        <w:t>And we are said to put on Christ, even in regard of sanctification, Rom. 13:14; that is, we clothe our hearts and lives with his image, fashioning ourselves to him.</w:t>
      </w:r>
    </w:p>
    <w:p w14:paraId="16DA97AF">
      <w:pPr>
        <w:rPr>
          <w:rFonts w:hint="eastAsia"/>
        </w:rPr>
      </w:pPr>
      <w:r>
        <w:rPr>
          <w:rFonts w:hint="eastAsia"/>
        </w:rPr>
        <w:t>我们也被说成是穿上基督，甚至是在成圣方面，罗马书 13:14；也就是说，我们用祂的形象来装束我们的心和生命，使我们自己效法祂。</w:t>
      </w:r>
    </w:p>
    <w:p w14:paraId="09DDD939">
      <w:pPr>
        <w:rPr>
          <w:rFonts w:hint="eastAsia"/>
        </w:rPr>
      </w:pPr>
    </w:p>
    <w:p w14:paraId="0E5C43E6">
      <w:pPr>
        <w:rPr>
          <w:rFonts w:hint="eastAsia"/>
        </w:rPr>
      </w:pPr>
      <w:r>
        <w:rPr>
          <w:rFonts w:hint="eastAsia"/>
        </w:rPr>
        <w:t>Will you have all in a word? The church, the body, the members of Christ are called, 1 Cor. 12:12, Christ: if you read the whole verse, and consider it well, you will find it so; and that both in regard of union to him, and communion with him in his image and likeness, and therefore also have the same common name with him, as brethren and members use to have.</w:t>
      </w:r>
    </w:p>
    <w:p w14:paraId="680679D1">
      <w:pPr>
        <w:rPr>
          <w:rFonts w:hint="eastAsia"/>
        </w:rPr>
      </w:pPr>
      <w:r>
        <w:rPr>
          <w:rFonts w:hint="eastAsia"/>
        </w:rPr>
        <w:t>你想一言以蔽之吗？教会，身体，基督的肢体，在哥林多前书 12:12被称为基督：如果你读整节经文，并仔细思想，你会发现的确如此；这既是因着与祂的联合，也是因着在祂的形象和样式上与祂相交，因此也与祂有同样的名字，正如弟兄和肢体常有的那样。</w:t>
      </w:r>
    </w:p>
    <w:p w14:paraId="6C845A93">
      <w:pPr>
        <w:rPr>
          <w:rFonts w:hint="eastAsia"/>
        </w:rPr>
      </w:pPr>
    </w:p>
    <w:p w14:paraId="75503987">
      <w:pPr>
        <w:rPr>
          <w:rFonts w:hint="eastAsia"/>
        </w:rPr>
      </w:pPr>
      <w:r>
        <w:rPr>
          <w:rFonts w:hint="eastAsia"/>
        </w:rPr>
        <w:t>For the name Christ signifies Anointed; and he is indeed anointed first, as our head, with the Spirit and the grace of it above measure, even above his fellows; but yet so that as from Aaron's head that oil ran down and anointed his clothing and all his body, so do the grace and virtue of all that Christ did or suffered descend to them that 'receive the anointing' of him, 1 John 2:27.</w:t>
      </w:r>
    </w:p>
    <w:p w14:paraId="14EF0FFB">
      <w:pPr>
        <w:rPr>
          <w:rFonts w:hint="eastAsia"/>
        </w:rPr>
      </w:pPr>
      <w:r>
        <w:rPr>
          <w:rFonts w:hint="eastAsia"/>
        </w:rPr>
        <w:t>因为基督这个名字的意思是受膏者；祂确实首先作为我们的头，被圣灵和其恩典无限量地膏抹，甚至超过祂的同伴；但又如此，正如那膏油从亚伦的头流下，膏了他的衣裳和全身，照样，基督所行或所受的一切恩典和美德，也降临到那些“从祂领受恩膏”的人身上，约翰一书 2:27。</w:t>
      </w:r>
    </w:p>
    <w:p w14:paraId="30B8E08A">
      <w:pPr>
        <w:rPr>
          <w:rFonts w:hint="eastAsia"/>
        </w:rPr>
      </w:pPr>
    </w:p>
    <w:p w14:paraId="189B4B5F">
      <w:pPr>
        <w:rPr>
          <w:rFonts w:hint="eastAsia"/>
        </w:rPr>
      </w:pPr>
      <w:r>
        <w:rPr>
          <w:rFonts w:hint="eastAsia"/>
        </w:rPr>
        <w:t>Use 1. The first use may be a use of trial or examination, whether we yet belong to Christ or no.</w:t>
      </w:r>
    </w:p>
    <w:p w14:paraId="5F54EA37">
      <w:pPr>
        <w:rPr>
          <w:rFonts w:hint="eastAsia"/>
        </w:rPr>
      </w:pPr>
      <w:r>
        <w:rPr>
          <w:rFonts w:hint="eastAsia"/>
        </w:rPr>
        <w:t>应用一。第一个应用可以是试验或省察的应用，看我们是否已属基督。</w:t>
      </w:r>
    </w:p>
    <w:p w14:paraId="2C783336">
      <w:pPr>
        <w:rPr>
          <w:rFonts w:hint="eastAsia"/>
        </w:rPr>
      </w:pPr>
    </w:p>
    <w:p w14:paraId="43800691">
      <w:pPr>
        <w:rPr>
          <w:rFonts w:hint="eastAsia"/>
        </w:rPr>
      </w:pPr>
      <w:r>
        <w:rPr>
          <w:rFonts w:hint="eastAsia"/>
        </w:rPr>
        <w:t>Let us examine whether we have his image renewed in us.</w:t>
      </w:r>
    </w:p>
    <w:p w14:paraId="71B4220A">
      <w:pPr>
        <w:rPr>
          <w:rFonts w:hint="eastAsia"/>
        </w:rPr>
      </w:pPr>
      <w:r>
        <w:rPr>
          <w:rFonts w:hint="eastAsia"/>
        </w:rPr>
        <w:t>让我们省察我们里面是否有祂的形象被更新。</w:t>
      </w:r>
    </w:p>
    <w:p w14:paraId="598BEDC9">
      <w:pPr>
        <w:rPr>
          <w:rFonts w:hint="eastAsia"/>
        </w:rPr>
      </w:pPr>
    </w:p>
    <w:p w14:paraId="36F60D32">
      <w:pPr>
        <w:rPr>
          <w:rFonts w:hint="eastAsia"/>
        </w:rPr>
      </w:pPr>
      <w:r>
        <w:rPr>
          <w:rFonts w:hint="eastAsia"/>
        </w:rPr>
        <w:t>We are predestinated (as you have heard) to be conformed thereunto.</w:t>
      </w:r>
    </w:p>
    <w:p w14:paraId="7A1D7BC9">
      <w:pPr>
        <w:rPr>
          <w:rFonts w:hint="eastAsia"/>
        </w:rPr>
      </w:pPr>
      <w:r>
        <w:rPr>
          <w:rFonts w:hint="eastAsia"/>
        </w:rPr>
        <w:t>我们（如你所听见的）是被预定要效法那形象的。</w:t>
      </w:r>
    </w:p>
    <w:p w14:paraId="77AED059">
      <w:pPr>
        <w:rPr>
          <w:rFonts w:hint="eastAsia"/>
        </w:rPr>
      </w:pPr>
    </w:p>
    <w:p w14:paraId="071D70A6">
      <w:pPr>
        <w:rPr>
          <w:rFonts w:hint="eastAsia"/>
        </w:rPr>
      </w:pPr>
      <w:r>
        <w:rPr>
          <w:rFonts w:hint="eastAsia"/>
        </w:rPr>
        <w:t>And in our calling also, God begins to renew this his decree on us.</w:t>
      </w:r>
    </w:p>
    <w:p w14:paraId="0D061C9B">
      <w:pPr>
        <w:rPr>
          <w:rFonts w:hint="eastAsia"/>
        </w:rPr>
      </w:pPr>
      <w:r>
        <w:rPr>
          <w:rFonts w:hint="eastAsia"/>
        </w:rPr>
        <w:t>并且在我们的呼召中，神也开始在我们身上更新祂的这个预旨。</w:t>
      </w:r>
    </w:p>
    <w:p w14:paraId="2D096748">
      <w:pPr>
        <w:rPr>
          <w:rFonts w:hint="eastAsia"/>
        </w:rPr>
      </w:pPr>
    </w:p>
    <w:p w14:paraId="2CA96961">
      <w:pPr>
        <w:rPr>
          <w:rFonts w:hint="eastAsia"/>
        </w:rPr>
      </w:pPr>
      <w:r>
        <w:rPr>
          <w:rFonts w:hint="eastAsia"/>
        </w:rPr>
        <w:t>If that therefore we would make our calling and election sure (as the apostle speaks, 2 Peter 1:10), we should labour to try and examine whether Christ his image be in us or no.</w:t>
      </w:r>
    </w:p>
    <w:p w14:paraId="11C82AB8">
      <w:pPr>
        <w:rPr>
          <w:rFonts w:hint="eastAsia"/>
        </w:rPr>
      </w:pPr>
      <w:r>
        <w:rPr>
          <w:rFonts w:hint="eastAsia"/>
        </w:rPr>
        <w:t>因此，如果我们想要使我们所蒙的恩召和拣选坚定不移（如使徒在彼得后书 1:10所说），我们就当努力试验和省察基督的形象是否在我们里面。</w:t>
      </w:r>
    </w:p>
    <w:p w14:paraId="7D9ED212">
      <w:pPr>
        <w:rPr>
          <w:rFonts w:hint="eastAsia"/>
        </w:rPr>
      </w:pPr>
    </w:p>
    <w:p w14:paraId="27C49CED">
      <w:pPr>
        <w:rPr>
          <w:rFonts w:hint="eastAsia"/>
        </w:rPr>
      </w:pPr>
      <w:r>
        <w:rPr>
          <w:rFonts w:hint="eastAsia"/>
        </w:rPr>
        <w:t>Let me therefore exhort you in the words of the apostle, 2 Cor. 13:5, to try and examine yourselves, whether Christ's image be in you.</w:t>
      </w:r>
    </w:p>
    <w:p w14:paraId="7075F386">
      <w:pPr>
        <w:rPr>
          <w:rFonts w:hint="eastAsia"/>
        </w:rPr>
      </w:pPr>
      <w:r>
        <w:rPr>
          <w:rFonts w:hint="eastAsia"/>
        </w:rPr>
        <w:t>因此，让我用使徒的话，哥林多后书 13:5，劝勉你们，要试验和省察你们自己，基督的形象是否在你们里面。</w:t>
      </w:r>
    </w:p>
    <w:p w14:paraId="7ACD0571">
      <w:pPr>
        <w:rPr>
          <w:rFonts w:hint="eastAsia"/>
        </w:rPr>
      </w:pPr>
    </w:p>
    <w:p w14:paraId="7C371E7E">
      <w:pPr>
        <w:rPr>
          <w:rFonts w:hint="eastAsia"/>
        </w:rPr>
      </w:pPr>
      <w:r>
        <w:rPr>
          <w:rFonts w:hint="eastAsia"/>
        </w:rPr>
        <w:t>'Know ye not your own selves, how that Christ is in you, unless you be reprobates?' that is, in the same state with them; for those that are predestinate are predestinate to be conformed to the image of his Son, which if it be not in you, ye are as reprobates.</w:t>
      </w:r>
    </w:p>
    <w:p w14:paraId="46DFBB4F">
      <w:pPr>
        <w:rPr>
          <w:rFonts w:hint="eastAsia"/>
        </w:rPr>
      </w:pPr>
      <w:r>
        <w:rPr>
          <w:rFonts w:hint="eastAsia"/>
        </w:rPr>
        <w:t>“你们岂不知你们自己，有耶稣基督在你们心里吗？除非你们是可弃绝的”；也就是说，与他们处在同样的状态；因为那些被预定的人，是预定要效法祂儿子的形象，如果这形象不在你们里面，你们就如同被弃绝的人。</w:t>
      </w:r>
    </w:p>
    <w:p w14:paraId="028D015C">
      <w:pPr>
        <w:rPr>
          <w:rFonts w:hint="eastAsia"/>
        </w:rPr>
      </w:pPr>
    </w:p>
    <w:p w14:paraId="5B17D3F8">
      <w:pPr>
        <w:rPr>
          <w:rFonts w:hint="eastAsia"/>
        </w:rPr>
      </w:pPr>
      <w:r>
        <w:rPr>
          <w:rFonts w:hint="eastAsia"/>
        </w:rPr>
        <w:t>My brethren, we profess ourselves Christians; whence is it that we have our name, but from our conformity unto Christ, as you heard out of 1 Cor. 12:12?</w:t>
      </w:r>
    </w:p>
    <w:p w14:paraId="29300A1C">
      <w:pPr>
        <w:rPr>
          <w:rFonts w:hint="eastAsia"/>
        </w:rPr>
      </w:pPr>
      <w:r>
        <w:rPr>
          <w:rFonts w:hint="eastAsia"/>
        </w:rPr>
        <w:t>我的弟兄们，我们自称为基督徒；我们这名字从何而来呢？岂不就是从我们效法基督而来吗？如你们从哥林多前书 12:12所听到的。</w:t>
      </w:r>
    </w:p>
    <w:p w14:paraId="767CD561">
      <w:pPr>
        <w:rPr>
          <w:rFonts w:hint="eastAsia"/>
        </w:rPr>
      </w:pPr>
    </w:p>
    <w:p w14:paraId="38414D92">
      <w:pPr>
        <w:rPr>
          <w:rFonts w:hint="eastAsia"/>
        </w:rPr>
      </w:pPr>
      <w:r>
        <w:rPr>
          <w:rFonts w:hint="eastAsia"/>
        </w:rPr>
        <w:t>And therefore, those that have not the image of Christ in them begun in some measure, are but bastard Christians.</w:t>
      </w:r>
    </w:p>
    <w:p w14:paraId="6A92749D">
      <w:pPr>
        <w:rPr>
          <w:rFonts w:hint="eastAsia"/>
        </w:rPr>
      </w:pPr>
      <w:r>
        <w:rPr>
          <w:rFonts w:hint="eastAsia"/>
        </w:rPr>
        <w:t>因此，那些里面没有在某种程度上开始有基督形象的人，不过是私生的基督徒。</w:t>
      </w:r>
    </w:p>
    <w:p w14:paraId="4A68C321">
      <w:pPr>
        <w:rPr>
          <w:rFonts w:hint="eastAsia"/>
        </w:rPr>
      </w:pPr>
    </w:p>
    <w:p w14:paraId="081E367A">
      <w:pPr>
        <w:rPr>
          <w:rFonts w:hint="eastAsia"/>
        </w:rPr>
      </w:pPr>
      <w:r>
        <w:rPr>
          <w:rFonts w:hint="eastAsia"/>
        </w:rPr>
        <w:t>We plead we are baptized, and by it made members of Christ; and did not we read that those that are baptized truly into Christ have put on Christ, his graces, his image, in sanctification as well as justification, as you heard out of the 12th of the Romans, and the last verse?</w:t>
      </w:r>
    </w:p>
    <w:p w14:paraId="12B6857A">
      <w:pPr>
        <w:rPr>
          <w:rFonts w:hint="eastAsia"/>
        </w:rPr>
      </w:pPr>
      <w:r>
        <w:rPr>
          <w:rFonts w:hint="eastAsia"/>
        </w:rPr>
        <w:t>我们申辩说我们受了洗，并藉此成为基督的肢体；我们岂没有读到，那些真正受洗归入基督的人，已经穿上了基督，祂的恩典，祂的形象，在成圣上如同在称义上一样吗？如你们从罗马书第12章的末节所听到的。</w:t>
      </w:r>
    </w:p>
    <w:p w14:paraId="497AE21C">
      <w:pPr>
        <w:rPr>
          <w:rFonts w:hint="eastAsia"/>
        </w:rPr>
      </w:pPr>
    </w:p>
    <w:p w14:paraId="24E2D6E0">
      <w:pPr>
        <w:rPr>
          <w:rFonts w:hint="eastAsia"/>
        </w:rPr>
      </w:pPr>
      <w:r>
        <w:rPr>
          <w:rFonts w:hint="eastAsia"/>
        </w:rPr>
        <w:t>We profess ourselves also such as Christ hath died for, and in the persuasion of this we labour to soothe up ourselves daily.</w:t>
      </w:r>
    </w:p>
    <w:p w14:paraId="45A322F1">
      <w:pPr>
        <w:rPr>
          <w:rFonts w:hint="eastAsia"/>
        </w:rPr>
      </w:pPr>
      <w:r>
        <w:rPr>
          <w:rFonts w:hint="eastAsia"/>
        </w:rPr>
        <w:t>我们也自称是基督为之而死的人，并在这信念中努力天天安慰自己。</w:t>
      </w:r>
    </w:p>
    <w:p w14:paraId="2A121CFD">
      <w:pPr>
        <w:rPr>
          <w:rFonts w:hint="eastAsia"/>
        </w:rPr>
      </w:pPr>
    </w:p>
    <w:p w14:paraId="6D72EC08">
      <w:pPr>
        <w:rPr>
          <w:rFonts w:hint="eastAsia"/>
        </w:rPr>
      </w:pPr>
      <w:r>
        <w:rPr>
          <w:rFonts w:hint="eastAsia"/>
        </w:rPr>
        <w:t>Well; if he hath died for us, he hath died in us; if he hath lived for us, he also lives in us, by his grace and by his Spirit.</w:t>
      </w:r>
    </w:p>
    <w:p w14:paraId="080B44BA">
      <w:pPr>
        <w:rPr>
          <w:rFonts w:hint="eastAsia"/>
        </w:rPr>
      </w:pPr>
      <w:r>
        <w:rPr>
          <w:rFonts w:hint="eastAsia"/>
        </w:rPr>
        <w:t>好吧；如果祂为我们死了，祂也在我们里面死了；如果祂为我们活了，祂也藉着祂的恩典和祂的灵活在我们里面。</w:t>
      </w:r>
    </w:p>
    <w:p w14:paraId="1E347170">
      <w:pPr>
        <w:rPr>
          <w:rFonts w:hint="eastAsia"/>
        </w:rPr>
      </w:pPr>
    </w:p>
    <w:p w14:paraId="57068F91">
      <w:pPr>
        <w:rPr>
          <w:rFonts w:hint="eastAsia"/>
        </w:rPr>
      </w:pPr>
      <w:r>
        <w:rPr>
          <w:rFonts w:hint="eastAsia"/>
        </w:rPr>
        <w:t>Thus Paul, when (Gal. 2:20) he says, 'Jesus Christ gave himself for him,' put this before it, 'I am crucified with Christ, and Christ lives in me.'</w:t>
      </w:r>
    </w:p>
    <w:p w14:paraId="29879214">
      <w:pPr>
        <w:rPr>
          <w:rFonts w:hint="eastAsia"/>
        </w:rPr>
      </w:pPr>
      <w:r>
        <w:rPr>
          <w:rFonts w:hint="eastAsia"/>
        </w:rPr>
        <w:t>因此保罗，当（加拉太书 2:20）他说，“耶稣基督为他舍了自己”时，在这之前加上，“我已经与基督同钉十字架，基督在我里面活着。”</w:t>
      </w:r>
    </w:p>
    <w:p w14:paraId="27404DF4">
      <w:pPr>
        <w:rPr>
          <w:rFonts w:hint="eastAsia"/>
        </w:rPr>
      </w:pPr>
    </w:p>
    <w:p w14:paraId="772A43BA">
      <w:pPr>
        <w:rPr>
          <w:rFonts w:hint="eastAsia"/>
        </w:rPr>
      </w:pPr>
      <w:r>
        <w:rPr>
          <w:rFonts w:hint="eastAsia"/>
        </w:rPr>
        <w:t>We all also profess ourselves to be the children of God, and call God Father, and Christ brother; and have you not heard out of the 8th of the Romans, that God predestinates his to be conformed to the image of his Son, that he may call them brethren?</w:t>
      </w:r>
    </w:p>
    <w:p w14:paraId="0F6E7D9E">
      <w:pPr>
        <w:rPr>
          <w:rFonts w:hint="eastAsia"/>
        </w:rPr>
      </w:pPr>
      <w:r>
        <w:rPr>
          <w:rFonts w:hint="eastAsia"/>
        </w:rPr>
        <w:t>我们也都自称是神的儿女，称神为父，称基督为兄长；你们岂没有从罗马书第8章听到，神预定祂的子民效法祂儿子的形象，好使祂可以称他们为弟兄吗？</w:t>
      </w:r>
    </w:p>
    <w:p w14:paraId="4E1596C4">
      <w:pPr>
        <w:rPr>
          <w:rFonts w:hint="eastAsia"/>
        </w:rPr>
      </w:pPr>
    </w:p>
    <w:p w14:paraId="34387D04">
      <w:pPr>
        <w:rPr>
          <w:rFonts w:hint="eastAsia"/>
        </w:rPr>
      </w:pPr>
      <w:r>
        <w:rPr>
          <w:rFonts w:hint="eastAsia"/>
        </w:rPr>
        <w:t>And if you do not in some measure resemble your elder brother Christ, you are none of the children of his Father.</w:t>
      </w:r>
    </w:p>
    <w:p w14:paraId="77B537FB">
      <w:pPr>
        <w:rPr>
          <w:rFonts w:hint="eastAsia"/>
        </w:rPr>
      </w:pPr>
      <w:r>
        <w:rPr>
          <w:rFonts w:hint="eastAsia"/>
        </w:rPr>
        <w:t>如果你们在某种程度上不像你们的长兄基督，你们就不是祂父的儿女。</w:t>
      </w:r>
    </w:p>
    <w:p w14:paraId="4C3688E9">
      <w:pPr>
        <w:rPr>
          <w:rFonts w:hint="eastAsia"/>
        </w:rPr>
      </w:pPr>
    </w:p>
    <w:p w14:paraId="0354B212">
      <w:pPr>
        <w:rPr>
          <w:rFonts w:hint="eastAsia"/>
        </w:rPr>
      </w:pPr>
      <w:r>
        <w:rPr>
          <w:rFonts w:hint="eastAsia"/>
        </w:rPr>
        <w:t>Have you not also heard that Christ begets them in his image?</w:t>
      </w:r>
    </w:p>
    <w:p w14:paraId="6D6DCF7C">
      <w:pPr>
        <w:rPr>
          <w:rFonts w:hint="eastAsia"/>
        </w:rPr>
      </w:pPr>
      <w:r>
        <w:rPr>
          <w:rFonts w:hint="eastAsia"/>
        </w:rPr>
        <w:t>你们岂没有也听说基督在祂的形象里生养他们吗？</w:t>
      </w:r>
    </w:p>
    <w:p w14:paraId="7106F7F8">
      <w:pPr>
        <w:rPr>
          <w:rFonts w:hint="eastAsia"/>
        </w:rPr>
      </w:pPr>
    </w:p>
    <w:p w14:paraId="4B635D2E">
      <w:pPr>
        <w:rPr>
          <w:rFonts w:hint="eastAsia"/>
        </w:rPr>
      </w:pPr>
      <w:r>
        <w:rPr>
          <w:rFonts w:hint="eastAsia"/>
        </w:rPr>
        <w:t>How will you be able to ask your inheritance at his hands, unless you be his son?</w:t>
      </w:r>
    </w:p>
    <w:p w14:paraId="62CAEB83">
      <w:pPr>
        <w:rPr>
          <w:rFonts w:hint="eastAsia"/>
        </w:rPr>
      </w:pPr>
      <w:r>
        <w:rPr>
          <w:rFonts w:hint="eastAsia"/>
        </w:rPr>
        <w:t>除非你是祂的儿子，否则你怎能向祂求你的产业呢？</w:t>
      </w:r>
    </w:p>
    <w:p w14:paraId="2EE31166">
      <w:pPr>
        <w:rPr>
          <w:rFonts w:hint="eastAsia"/>
        </w:rPr>
      </w:pPr>
    </w:p>
    <w:p w14:paraId="0CEFFED4">
      <w:pPr>
        <w:rPr>
          <w:rFonts w:hint="eastAsia"/>
        </w:rPr>
      </w:pPr>
      <w:r>
        <w:rPr>
          <w:rFonts w:hint="eastAsia"/>
        </w:rPr>
        <w:t>And, my brethren, howsoever we may pass current here for good Christians, and think ourselves so, yet God at the latter day, and day of death, when your souls are brought to him, either to own, or to refuse, the very first things that he will inquire into will be, as Christ did when he saw the penny, whose image is it?</w:t>
      </w:r>
    </w:p>
    <w:p w14:paraId="0D102A0A">
      <w:pPr>
        <w:rPr>
          <w:rFonts w:hint="eastAsia"/>
        </w:rPr>
      </w:pPr>
      <w:r>
        <w:rPr>
          <w:rFonts w:hint="eastAsia"/>
        </w:rPr>
        <w:t>我的弟兄们，无论我们在这里如何被当作好基督徒，自己也如此认为，然而在末日，在死亡之日，当你们的灵魂被带到祂面前，或被接纳，或被拒绝时，祂首先要查问的事，就会像基督看见那银钱时所做的：这像和这号是谁的？</w:t>
      </w:r>
    </w:p>
    <w:p w14:paraId="4BB30E83">
      <w:pPr>
        <w:rPr>
          <w:rFonts w:hint="eastAsia"/>
        </w:rPr>
      </w:pPr>
    </w:p>
    <w:p w14:paraId="72D5EA4F">
      <w:pPr>
        <w:rPr>
          <w:rFonts w:hint="eastAsia"/>
        </w:rPr>
      </w:pPr>
      <w:r>
        <w:rPr>
          <w:rFonts w:hint="eastAsia"/>
        </w:rPr>
        <w:t>And as he said, 'What is Cæsar's to Cæsar, and what is God's to God,' so will God say; if it hath the image of Christ on it, give it to Christ, for it belongs to him; if of the devil (for one of these you must have), then give it to him, for it belongs to him.</w:t>
      </w:r>
    </w:p>
    <w:p w14:paraId="5D34F541">
      <w:pPr>
        <w:rPr>
          <w:rFonts w:hint="eastAsia"/>
        </w:rPr>
      </w:pPr>
      <w:r>
        <w:rPr>
          <w:rFonts w:hint="eastAsia"/>
        </w:rPr>
        <w:t>正如祂说，“凯撒的物当归给凯撒，神的物当归给神”，神也会这样说；如果它上面有基督的形象，就给基督，因为它属于祂；如果有魔鬼的形象（因为你们必有其一），就给它，因为它属于它。</w:t>
      </w:r>
    </w:p>
    <w:p w14:paraId="737C8D1F">
      <w:pPr>
        <w:rPr>
          <w:rFonts w:hint="eastAsia"/>
        </w:rPr>
      </w:pPr>
    </w:p>
    <w:p w14:paraId="04BFED64">
      <w:pPr>
        <w:rPr>
          <w:rFonts w:hint="eastAsia"/>
        </w:rPr>
      </w:pPr>
      <w:r>
        <w:rPr>
          <w:rFonts w:hint="eastAsia"/>
        </w:rPr>
        <w:t>Nothing will pass current coin with God, but what hath the image of Christ on it; none will be taken for his sheep, but those that have his mark; and then he will raise it up at the last day, as he himself speaketh.</w:t>
      </w:r>
    </w:p>
    <w:p w14:paraId="0DB31DBC">
      <w:pPr>
        <w:rPr>
          <w:rFonts w:hint="eastAsia"/>
        </w:rPr>
      </w:pPr>
      <w:r>
        <w:rPr>
          <w:rFonts w:hint="eastAsia"/>
        </w:rPr>
        <w:t>在神那里，除了有基督形象的，没有什么能作为流通的钱币；除了有祂印记的，没有谁会被当作祂的羊；然后祂会在末日叫它复活，正如祂自己所说的。</w:t>
      </w:r>
    </w:p>
    <w:p w14:paraId="68425AA7">
      <w:pPr>
        <w:rPr>
          <w:rFonts w:hint="eastAsia"/>
        </w:rPr>
      </w:pPr>
    </w:p>
    <w:p w14:paraId="794B17FF">
      <w:pPr>
        <w:rPr>
          <w:rFonts w:hint="eastAsia"/>
        </w:rPr>
      </w:pPr>
      <w:r>
        <w:rPr>
          <w:rFonts w:hint="eastAsia"/>
        </w:rPr>
        <w:t>All this, my brethren, I press upon you to stir you up seriously to lay your hearts to what shall be spoken, by way of trial: for to help you therein, my intent is to shew you the particulars wherein the image of Christ doth consist, to which we are conformed in this life.</w:t>
      </w:r>
    </w:p>
    <w:p w14:paraId="37FE256A">
      <w:pPr>
        <w:rPr>
          <w:rFonts w:hint="eastAsia"/>
        </w:rPr>
      </w:pPr>
      <w:r>
        <w:rPr>
          <w:rFonts w:hint="eastAsia"/>
        </w:rPr>
        <w:t>这一切，我的弟兄们，我向你们强调，为要激动你们，认真地将心放在将要说的试验之道上：为要在此帮助你们，我的意图是要向你们显明基督形象的具体内容，我们在今生所要效法的。</w:t>
      </w:r>
    </w:p>
    <w:p w14:paraId="5DDDC194">
      <w:pPr>
        <w:rPr>
          <w:rFonts w:hint="eastAsia"/>
        </w:rPr>
      </w:pPr>
    </w:p>
    <w:p w14:paraId="7783C8C7">
      <w:pPr>
        <w:rPr>
          <w:rFonts w:hint="eastAsia"/>
        </w:rPr>
      </w:pPr>
      <w:r>
        <w:rPr>
          <w:rFonts w:hint="eastAsia"/>
        </w:rPr>
        <w:t>And these take along with you. First, that it is not perfection, but truth therein, that God accepts.</w:t>
      </w:r>
    </w:p>
    <w:p w14:paraId="77E722C5">
      <w:pPr>
        <w:rPr>
          <w:rFonts w:hint="eastAsia"/>
        </w:rPr>
      </w:pPr>
      <w:r>
        <w:rPr>
          <w:rFonts w:hint="eastAsia"/>
        </w:rPr>
        <w:t>请把这些记在心里。首先，神所悦纳的，不是其中的完全，而是真实。</w:t>
      </w:r>
    </w:p>
    <w:p w14:paraId="61683C8D">
      <w:pPr>
        <w:rPr>
          <w:rFonts w:hint="eastAsia"/>
        </w:rPr>
      </w:pPr>
    </w:p>
    <w:p w14:paraId="050FCC8D">
      <w:pPr>
        <w:rPr>
          <w:rFonts w:hint="eastAsia"/>
        </w:rPr>
      </w:pPr>
      <w:r>
        <w:rPr>
          <w:rFonts w:hint="eastAsia"/>
        </w:rPr>
        <w:t>For the best are but imperfectly changed into this image, for it is from glory to glory, that is, from one degree to another; if therefore you canst discern the prints of his image, and superscription on thy heart, though they be but as rude and imperfect stamps, and thy evidence be but as the prints in a blurred sixpence, yet if thou beest sure thou findest them there, thou mayest have comfort; God will not deny any such imperfect coins.</w:t>
      </w:r>
    </w:p>
    <w:p w14:paraId="6E3A0942">
      <w:pPr>
        <w:rPr>
          <w:rFonts w:hint="eastAsia"/>
        </w:rPr>
      </w:pPr>
      <w:r>
        <w:rPr>
          <w:rFonts w:hint="eastAsia"/>
        </w:rPr>
        <w:t>因为最好的人也只是不完全地被改变成这形象，因为这是荣上加荣，即从一个程度到另一个程度；因此，如果你能在你心里辨认出祂形象的印记和名号，尽管它们只是粗糙和不完美的印记，你的证据也只像模糊的六便士银币上的印记，但如果你确定你在那里找到了它们，你就可以得安慰；神不会拒绝任何这样不完美的钱币。</w:t>
      </w:r>
    </w:p>
    <w:p w14:paraId="0B364AE6">
      <w:pPr>
        <w:rPr>
          <w:rFonts w:hint="eastAsia"/>
        </w:rPr>
      </w:pPr>
    </w:p>
    <w:p w14:paraId="41EA7D42">
      <w:pPr>
        <w:rPr>
          <w:rFonts w:hint="eastAsia"/>
        </w:rPr>
      </w:pPr>
      <w:r>
        <w:rPr>
          <w:rFonts w:hint="eastAsia"/>
        </w:rPr>
        <w:t>Now this image consisteth especially of two parts: first, in a conformity to his graces; secondly, to his example.</w:t>
      </w:r>
    </w:p>
    <w:p w14:paraId="3B842CF4">
      <w:pPr>
        <w:rPr>
          <w:rFonts w:hint="eastAsia"/>
        </w:rPr>
      </w:pPr>
      <w:r>
        <w:rPr>
          <w:rFonts w:hint="eastAsia"/>
        </w:rPr>
        <w:t>现在，这形象主要由两部分组成：第一，效法祂的恩典；第二，效法祂的榜样。</w:t>
      </w:r>
    </w:p>
    <w:p w14:paraId="2BEC3EE9">
      <w:pPr>
        <w:rPr>
          <w:rFonts w:hint="eastAsia"/>
        </w:rPr>
      </w:pPr>
    </w:p>
    <w:p w14:paraId="1E63E6F0">
      <w:pPr>
        <w:rPr>
          <w:rFonts w:hint="eastAsia"/>
        </w:rPr>
      </w:pPr>
      <w:r>
        <w:rPr>
          <w:rFonts w:hint="eastAsia"/>
        </w:rPr>
        <w:t>I speak of that image which in this life we are changed to; there is also the image of glory, which in the life to come we shall be conformed to, and that of suffering, which is here in this life, neither of which are pertinent to this text.</w:t>
      </w:r>
    </w:p>
    <w:p w14:paraId="0F48396F">
      <w:pPr>
        <w:rPr>
          <w:rFonts w:hint="eastAsia"/>
        </w:rPr>
      </w:pPr>
      <w:r>
        <w:rPr>
          <w:rFonts w:hint="eastAsia"/>
        </w:rPr>
        <w:t>我说的是我们今生被改变成的那个形象；此外还有荣耀的形象，我们来生将要效法，和受苦的形象，是在今生，这两者都与本段经文无关。</w:t>
      </w:r>
    </w:p>
    <w:p w14:paraId="22D17CAD">
      <w:pPr>
        <w:rPr>
          <w:rFonts w:hint="eastAsia"/>
        </w:rPr>
      </w:pPr>
    </w:p>
    <w:p w14:paraId="6DEE5FB4">
      <w:pPr>
        <w:rPr>
          <w:rFonts w:hint="eastAsia"/>
        </w:rPr>
      </w:pPr>
      <w:r>
        <w:rPr>
          <w:rFonts w:hint="eastAsia"/>
        </w:rPr>
        <w:t>For only that image of him as here on earth is revealed to us in the gospel; we see him not as glorious in the heavens; but his grace, his work, his death, his restoration, and other parts of his mediation, which are the objects of faith, unto these here must we be conformed; for as the apostle says, 1 John 4:17, 'Even as he is, so are we in this world.'</w:t>
      </w:r>
    </w:p>
    <w:p w14:paraId="7E399CDF">
      <w:pPr>
        <w:rPr>
          <w:rFonts w:hint="eastAsia"/>
        </w:rPr>
      </w:pPr>
      <w:r>
        <w:rPr>
          <w:rFonts w:hint="eastAsia"/>
        </w:rPr>
        <w:t>因为只有祂在地上时的那个形象在福音里向我们启示；我们没有看见祂在天上的荣耀；但祂的恩典，祂的工作，祂的死，祂的复活，以及祂中保工作的其他部分，这些是信心的对象，我们在这里必须效法这些；因为正如使徒在约翰一书 4:17所说，“祂如何，我们在这世上也如何。”</w:t>
      </w:r>
    </w:p>
    <w:p w14:paraId="1D04E5D4">
      <w:pPr>
        <w:rPr>
          <w:rFonts w:hint="eastAsia"/>
        </w:rPr>
      </w:pPr>
    </w:p>
    <w:p w14:paraId="3086571B">
      <w:pPr>
        <w:rPr>
          <w:rFonts w:hint="eastAsia"/>
        </w:rPr>
      </w:pPr>
      <w:r>
        <w:rPr>
          <w:rFonts w:hint="eastAsia"/>
        </w:rPr>
        <w:t>1. The image of Christ in us is a conformity to all his graces.</w:t>
      </w:r>
    </w:p>
    <w:p w14:paraId="3888BA7D">
      <w:pPr>
        <w:rPr>
          <w:rFonts w:hint="eastAsia"/>
        </w:rPr>
      </w:pPr>
      <w:r>
        <w:rPr>
          <w:rFonts w:hint="eastAsia"/>
        </w:rPr>
        <w:t>1. 我们里面基督的形象是效法祂所有的恩典。</w:t>
      </w:r>
    </w:p>
    <w:p w14:paraId="29E882E5">
      <w:pPr>
        <w:rPr>
          <w:rFonts w:hint="eastAsia"/>
        </w:rPr>
      </w:pPr>
    </w:p>
    <w:p w14:paraId="7AA6DFEB">
      <w:pPr>
        <w:rPr>
          <w:rFonts w:hint="eastAsia"/>
        </w:rPr>
      </w:pPr>
      <w:r>
        <w:rPr>
          <w:rFonts w:hint="eastAsia"/>
        </w:rPr>
        <w:t>The like graces in us must be renewed that were in him: John 1:16, 'Of his fulness we have all received, grace for grace.'</w:t>
      </w:r>
    </w:p>
    <w:p w14:paraId="0ABCD88E">
      <w:pPr>
        <w:rPr>
          <w:rFonts w:hint="eastAsia"/>
        </w:rPr>
      </w:pPr>
      <w:r>
        <w:rPr>
          <w:rFonts w:hint="eastAsia"/>
        </w:rPr>
        <w:t>我们里面必须更新与祂里面相同的恩典：约翰福音 1:16，“从祂丰满的恩典里，我们都领受了，而且恩上加恩。”</w:t>
      </w:r>
    </w:p>
    <w:p w14:paraId="788016F9">
      <w:pPr>
        <w:rPr>
          <w:rFonts w:hint="eastAsia"/>
        </w:rPr>
      </w:pPr>
    </w:p>
    <w:p w14:paraId="315E7897">
      <w:pPr>
        <w:rPr>
          <w:rFonts w:hint="eastAsia"/>
        </w:rPr>
      </w:pPr>
      <w:r>
        <w:rPr>
          <w:rFonts w:hint="eastAsia"/>
        </w:rPr>
        <w:t>Christ was said to be full of grace in the former verses, and of his fulness do all we (says the apostle), that believe in him, receive grace; and that grace for grace; as you ought to say when you copy out one thing out of another, that it is done word for word, so do we of Christ (says John) receive grace for grace, that is, look, what graces are in Christ are derived to us, grace for grace, and therefore, John 15:5, he is compared to the vine, and we to the branches, because he conveys the same kind of sap of grace to us, that is in himself, so as we bear the like fruit unto that he did, pleasing through him unto the Father.</w:t>
      </w:r>
    </w:p>
    <w:p w14:paraId="43CAF603">
      <w:pPr>
        <w:rPr>
          <w:rFonts w:hint="eastAsia"/>
        </w:rPr>
      </w:pPr>
      <w:r>
        <w:rPr>
          <w:rFonts w:hint="eastAsia"/>
        </w:rPr>
        <w:t>在前面的经文中，基督被称为满有恩典，我们所有信祂的人（使徒说），都从祂的丰满里领受恩典；并且是恩上加恩；正如你从一物复制另一物时当说，那是逐字复制的，我们从基督那里（约翰说）领受的也是恩上加恩，也就是说，看哪，基督里有什么恩典，就传递给我们什么恩典，恩典对恩典，因此，约翰福音 15:5，祂被比作葡萄树，我们被比作枝子，因为祂将祂自己里面同样种类的恩典汁液输送给我们，使我们结出与祂所结相似的果子，藉着祂蒙父喜悦。</w:t>
      </w:r>
    </w:p>
    <w:p w14:paraId="35BF59B6">
      <w:pPr>
        <w:rPr>
          <w:rFonts w:hint="eastAsia"/>
        </w:rPr>
      </w:pPr>
    </w:p>
    <w:p w14:paraId="295B2684">
      <w:pPr>
        <w:rPr>
          <w:rFonts w:hint="eastAsia"/>
        </w:rPr>
      </w:pPr>
      <w:r>
        <w:rPr>
          <w:rFonts w:hint="eastAsia"/>
        </w:rPr>
        <w:t>John 17:19, 'For their sakes sanctify I myself, that they' (even all that thou hast given me) 'may be sanctified through the truth.'</w:t>
      </w:r>
    </w:p>
    <w:p w14:paraId="5DC73828">
      <w:pPr>
        <w:rPr>
          <w:rFonts w:hint="eastAsia"/>
        </w:rPr>
      </w:pPr>
      <w:r>
        <w:rPr>
          <w:rFonts w:hint="eastAsia"/>
        </w:rPr>
        <w:t>约翰福音 17:19，“我为他们的缘故，自己分别为圣，叫他们”（就是你所赐给我的所有人）“也因真理成圣。”</w:t>
      </w:r>
    </w:p>
    <w:p w14:paraId="1C50E170">
      <w:pPr>
        <w:rPr>
          <w:rFonts w:hint="eastAsia"/>
        </w:rPr>
      </w:pPr>
    </w:p>
    <w:p w14:paraId="066CF9AD">
      <w:pPr>
        <w:rPr>
          <w:rFonts w:hint="eastAsia"/>
        </w:rPr>
      </w:pPr>
      <w:r>
        <w:rPr>
          <w:rFonts w:hint="eastAsia"/>
        </w:rPr>
        <w:t>Christ sanctified our nature, that by it he might be made sanctification to us; and the place here implies, that to that end he received the graces of sanctification, that he might sanctify us with the same kind, receiving it to that end, and therefore there is no grace in Christ but is renewed in his children; otherwise that grace in Christ were in vain, for he received all as a fountain to convey his store to us.</w:t>
      </w:r>
    </w:p>
    <w:p w14:paraId="0154989D">
      <w:pPr>
        <w:rPr>
          <w:rFonts w:hint="eastAsia"/>
        </w:rPr>
      </w:pPr>
      <w:r>
        <w:rPr>
          <w:rFonts w:hint="eastAsia"/>
        </w:rPr>
        <w:t>基督使我们的本性成圣，好藉此成为我们的圣洁；此处的经文暗示，为此目的，祂领受了成圣的诸般恩典，好用同类的恩典使我们成圣，祂是为此目的而领受的，因此，没有一种在基督里的恩典不在祂的儿女里面被更新；否则在基督里的那恩典就是徒然的，因为祂领受一切，如同一个泉源，要将祂的储备输送给我们。</w:t>
      </w:r>
    </w:p>
    <w:p w14:paraId="37598A2E">
      <w:pPr>
        <w:rPr>
          <w:rFonts w:hint="eastAsia"/>
        </w:rPr>
      </w:pPr>
    </w:p>
    <w:p w14:paraId="7FAC6362">
      <w:pPr>
        <w:rPr>
          <w:rFonts w:hint="eastAsia"/>
        </w:rPr>
      </w:pPr>
      <w:r>
        <w:rPr>
          <w:rFonts w:hint="eastAsia"/>
        </w:rPr>
        <w:t>And why else is it that believers are exhorted to be holy for he is holy, 1 Peter 1:16, who are said to be righteous as he is righteous, that is in the same kind? not measure, 1 John 3:7.</w:t>
      </w:r>
    </w:p>
    <w:p w14:paraId="4DDF6D19">
      <w:pPr>
        <w:rPr>
          <w:rFonts w:hint="eastAsia"/>
        </w:rPr>
      </w:pPr>
      <w:r>
        <w:rPr>
          <w:rFonts w:hint="eastAsia"/>
        </w:rPr>
        <w:t>否则为何信徒被劝勉要圣洁，因为祂是圣洁的，彼得前书 1:16，又为何他们被称为是公义的，像祂是公义的一样，即在同类上，而不是在度量上，约翰一书 3:7？</w:t>
      </w:r>
    </w:p>
    <w:p w14:paraId="3210ECAE">
      <w:pPr>
        <w:rPr>
          <w:rFonts w:hint="eastAsia"/>
        </w:rPr>
      </w:pPr>
    </w:p>
    <w:p w14:paraId="403905F6">
      <w:pPr>
        <w:rPr>
          <w:rFonts w:hint="eastAsia"/>
        </w:rPr>
      </w:pPr>
      <w:r>
        <w:rPr>
          <w:rFonts w:hint="eastAsia"/>
        </w:rPr>
        <w:t>Why are we called to shew forth the virtues of Christ, 1 Peter 2:9, if we had not received them?</w:t>
      </w:r>
    </w:p>
    <w:p w14:paraId="433E36CE">
      <w:pPr>
        <w:rPr>
          <w:rFonts w:hint="eastAsia"/>
        </w:rPr>
      </w:pPr>
      <w:r>
        <w:rPr>
          <w:rFonts w:hint="eastAsia"/>
        </w:rPr>
        <w:t>如果我们没有领受基督的美德，为何我们被呼召去宣扬它们呢？彼得前书 2:9。</w:t>
      </w:r>
    </w:p>
    <w:p w14:paraId="03ACFBAE">
      <w:pPr>
        <w:rPr>
          <w:rFonts w:hint="eastAsia"/>
        </w:rPr>
      </w:pPr>
    </w:p>
    <w:p w14:paraId="2C69340D">
      <w:pPr>
        <w:rPr>
          <w:rFonts w:hint="eastAsia"/>
        </w:rPr>
      </w:pPr>
      <w:r>
        <w:rPr>
          <w:rFonts w:hint="eastAsia"/>
        </w:rPr>
        <w:t>My brethren, let us be exhorted to examine ourselves by this.</w:t>
      </w:r>
    </w:p>
    <w:p w14:paraId="2D495253">
      <w:pPr>
        <w:rPr>
          <w:rFonts w:hint="eastAsia"/>
        </w:rPr>
      </w:pPr>
      <w:r>
        <w:rPr>
          <w:rFonts w:hint="eastAsia"/>
        </w:rPr>
        <w:t>我的弟兄们，让我们受劝勉，以此来省察自己。</w:t>
      </w:r>
    </w:p>
    <w:p w14:paraId="76E79217">
      <w:pPr>
        <w:rPr>
          <w:rFonts w:hint="eastAsia"/>
        </w:rPr>
      </w:pPr>
    </w:p>
    <w:p w14:paraId="1806A5D0">
      <w:pPr>
        <w:rPr>
          <w:rFonts w:hint="eastAsia"/>
        </w:rPr>
      </w:pPr>
      <w:r>
        <w:rPr>
          <w:rFonts w:hint="eastAsia"/>
        </w:rPr>
        <w:t>It is not enough to have gifts from Christ (as reprobates had, Judas and others), an abundance of swimming knowledge, common enlightening, natural wisdom, learning, abilities to express a man's self; all which I confess came from Christ; but yet are not part of that his image, but are endowments which flow from him to the sons of men.</w:t>
      </w:r>
    </w:p>
    <w:p w14:paraId="09BC2CBD">
      <w:pPr>
        <w:rPr>
          <w:rFonts w:hint="eastAsia"/>
        </w:rPr>
      </w:pPr>
      <w:r>
        <w:rPr>
          <w:rFonts w:hint="eastAsia"/>
        </w:rPr>
        <w:t>仅仅从基督那里得到恩赐是不够的（像被弃绝的人，犹大和其他人那样），有丰富的肤浅知识，普遍的光照，属血气的智慧，学问，表达自己的能力；我承认这一切都来自基督；但这些却不是祂形象的一部分，而是从祂流向世人的天赋。</w:t>
      </w:r>
    </w:p>
    <w:p w14:paraId="6537B56A">
      <w:pPr>
        <w:rPr>
          <w:rFonts w:hint="eastAsia"/>
        </w:rPr>
      </w:pPr>
    </w:p>
    <w:p w14:paraId="03199D25">
      <w:pPr>
        <w:rPr>
          <w:rFonts w:hint="eastAsia"/>
        </w:rPr>
      </w:pPr>
      <w:r>
        <w:rPr>
          <w:rFonts w:hint="eastAsia"/>
        </w:rPr>
        <w:t>For he is thus the light that enlighteneth every man that comes into the world, John 1:8.</w:t>
      </w:r>
    </w:p>
    <w:p w14:paraId="318B2A46">
      <w:pPr>
        <w:rPr>
          <w:rFonts w:hint="eastAsia"/>
        </w:rPr>
      </w:pPr>
      <w:r>
        <w:rPr>
          <w:rFonts w:hint="eastAsia"/>
        </w:rPr>
        <w:t>因为祂就是那光，照亮一切生在世上的人，约翰福音 1:8。</w:t>
      </w:r>
    </w:p>
    <w:p w14:paraId="4B5407D4">
      <w:pPr>
        <w:rPr>
          <w:rFonts w:hint="eastAsia"/>
        </w:rPr>
      </w:pPr>
    </w:p>
    <w:p w14:paraId="18FB4838">
      <w:pPr>
        <w:rPr>
          <w:rFonts w:hint="eastAsia"/>
        </w:rPr>
      </w:pPr>
      <w:r>
        <w:rPr>
          <w:rFonts w:hint="eastAsia"/>
        </w:rPr>
        <w:t>And as the sun in the heavens, so the Sun of righteousness, with his common gifts, shines both on good and bad.</w:t>
      </w:r>
    </w:p>
    <w:p w14:paraId="46C80B5C">
      <w:pPr>
        <w:rPr>
          <w:rFonts w:hint="eastAsia"/>
        </w:rPr>
      </w:pPr>
      <w:r>
        <w:rPr>
          <w:rFonts w:hint="eastAsia"/>
        </w:rPr>
        <w:t>正如天上的太阳，公义的日头也以祂普遍的恩赐，照好人，也照歹人。</w:t>
      </w:r>
    </w:p>
    <w:p w14:paraId="52B136E0">
      <w:pPr>
        <w:rPr>
          <w:rFonts w:hint="eastAsia"/>
        </w:rPr>
      </w:pPr>
    </w:p>
    <w:p w14:paraId="135EA213">
      <w:pPr>
        <w:rPr>
          <w:rFonts w:hint="eastAsia"/>
        </w:rPr>
      </w:pPr>
      <w:r>
        <w:rPr>
          <w:rFonts w:hint="eastAsia"/>
        </w:rPr>
        <w:t>But his image is his graces, and those not civil virtues only; for they are but common gifts; but Christ was not only a civil man; no, he called for more righteousness than the Pharisee had.</w:t>
      </w:r>
    </w:p>
    <w:p w14:paraId="24CA5491">
      <w:pPr>
        <w:rPr>
          <w:rFonts w:hint="eastAsia"/>
        </w:rPr>
      </w:pPr>
      <w:r>
        <w:rPr>
          <w:rFonts w:hint="eastAsia"/>
        </w:rPr>
        <w:t>但祂的形象是祂的恩典，而且不仅是公民德行；因为那些只是普遍的恩赐；但基督不仅是一个公民上的人；不，祂要求的义，要胜过法利赛人的义。</w:t>
      </w:r>
    </w:p>
    <w:p w14:paraId="249C706C">
      <w:pPr>
        <w:rPr>
          <w:rFonts w:hint="eastAsia"/>
        </w:rPr>
      </w:pPr>
    </w:p>
    <w:p w14:paraId="04B394B6">
      <w:pPr>
        <w:rPr>
          <w:rFonts w:hint="eastAsia"/>
        </w:rPr>
      </w:pPr>
      <w:r>
        <w:rPr>
          <w:rFonts w:hint="eastAsia"/>
        </w:rPr>
        <w:t>'Except your righteousness,' says he, to his disciples, 'exceeds that of the Scribes and Pharisees, you cannot enter into the kingdom of God;' and yet they were civil men, and lived soberly and justly, were no adulterers.</w:t>
      </w:r>
    </w:p>
    <w:p w14:paraId="1728BBA7">
      <w:pPr>
        <w:rPr>
          <w:rFonts w:hint="eastAsia"/>
        </w:rPr>
      </w:pPr>
      <w:r>
        <w:rPr>
          <w:rFonts w:hint="eastAsia"/>
        </w:rPr>
        <w:t>祂对祂的门徒说，“你们的义若不胜于文士和法利赛人的义，断不能进神的国”；然而他们是公民上的人，生活节制、公正，不是奸淫的人。</w:t>
      </w:r>
    </w:p>
    <w:p w14:paraId="590FCA77">
      <w:pPr>
        <w:rPr>
          <w:rFonts w:hint="eastAsia"/>
        </w:rPr>
      </w:pPr>
    </w:p>
    <w:p w14:paraId="688E67CF">
      <w:pPr>
        <w:rPr>
          <w:rFonts w:hint="eastAsia"/>
        </w:rPr>
      </w:pPr>
      <w:r>
        <w:rPr>
          <w:rFonts w:hint="eastAsia"/>
        </w:rPr>
        <w:t>And yet who greater opposites to Christ than these were?</w:t>
      </w:r>
    </w:p>
    <w:p w14:paraId="1F26FE54">
      <w:pPr>
        <w:rPr>
          <w:rFonts w:hint="eastAsia"/>
        </w:rPr>
      </w:pPr>
      <w:r>
        <w:rPr>
          <w:rFonts w:hint="eastAsia"/>
        </w:rPr>
        <w:t>然而，有谁比这些人更反对基督呢？</w:t>
      </w:r>
    </w:p>
    <w:p w14:paraId="15623DD2">
      <w:pPr>
        <w:rPr>
          <w:rFonts w:hint="eastAsia"/>
        </w:rPr>
      </w:pPr>
    </w:p>
    <w:p w14:paraId="03F73D91">
      <w:pPr>
        <w:rPr>
          <w:rFonts w:hint="eastAsia"/>
        </w:rPr>
      </w:pPr>
      <w:r>
        <w:rPr>
          <w:rFonts w:hint="eastAsia"/>
        </w:rPr>
        <w:t>Truly methinks the consideration of this truth should amaze all civil justiciaries in the world, and deliver them from resting in their glittering sins.</w:t>
      </w:r>
    </w:p>
    <w:p w14:paraId="3B9FED96">
      <w:pPr>
        <w:rPr>
          <w:rFonts w:hint="eastAsia"/>
        </w:rPr>
      </w:pPr>
      <w:r>
        <w:rPr>
          <w:rFonts w:hint="eastAsia"/>
        </w:rPr>
        <w:t>真的，我想，对这真理的思考，应当使世上所有公民义人震惊，并救他们脱离安歇在他们闪光的罪中。</w:t>
      </w:r>
    </w:p>
    <w:p w14:paraId="6E1EFBF4">
      <w:pPr>
        <w:rPr>
          <w:rFonts w:hint="eastAsia"/>
        </w:rPr>
      </w:pPr>
    </w:p>
    <w:p w14:paraId="30582627">
      <w:pPr>
        <w:rPr>
          <w:rFonts w:hint="eastAsia"/>
        </w:rPr>
      </w:pPr>
      <w:r>
        <w:rPr>
          <w:rFonts w:hint="eastAsia"/>
        </w:rPr>
        <w:t>Mark but of what strain Christ was, look into the state, mark and observe his steps in the story of him.</w:t>
      </w:r>
    </w:p>
    <w:p w14:paraId="0E5EA336">
      <w:pPr>
        <w:rPr>
          <w:rFonts w:hint="eastAsia"/>
        </w:rPr>
      </w:pPr>
      <w:r>
        <w:rPr>
          <w:rFonts w:hint="eastAsia"/>
        </w:rPr>
        <w:t>且看基督是何等品格，察看那光景，在他生平的故事中留意并观察祂的脚踪。</w:t>
      </w:r>
    </w:p>
    <w:p w14:paraId="3884BEFD">
      <w:pPr>
        <w:rPr>
          <w:rFonts w:hint="eastAsia"/>
        </w:rPr>
      </w:pPr>
    </w:p>
    <w:p w14:paraId="72ED5446">
      <w:pPr>
        <w:rPr>
          <w:rFonts w:hint="eastAsia"/>
        </w:rPr>
      </w:pPr>
      <w:r>
        <w:rPr>
          <w:rFonts w:hint="eastAsia"/>
        </w:rPr>
        <w:t>He made the duties of holiness his chief trade, he lived not only civilly but holily; it were blasphemy to say the contrary.</w:t>
      </w:r>
    </w:p>
    <w:p w14:paraId="57EE3971">
      <w:pPr>
        <w:rPr>
          <w:rFonts w:hint="eastAsia"/>
        </w:rPr>
      </w:pPr>
      <w:r>
        <w:rPr>
          <w:rFonts w:hint="eastAsia"/>
        </w:rPr>
        <w:t>祂以圣洁的本分为祂主要的事业，祂不仅生活得有公民德行，而且是圣洁的；说反话就是亵渎。</w:t>
      </w:r>
    </w:p>
    <w:p w14:paraId="29BD35A1">
      <w:pPr>
        <w:rPr>
          <w:rFonts w:hint="eastAsia"/>
        </w:rPr>
      </w:pPr>
    </w:p>
    <w:p w14:paraId="70C69195">
      <w:pPr>
        <w:rPr>
          <w:rFonts w:hint="eastAsia"/>
        </w:rPr>
      </w:pPr>
      <w:r>
        <w:rPr>
          <w:rFonts w:hint="eastAsia"/>
        </w:rPr>
        <w:t>And if that men were begotten of him, in his image, those virtues they would shew forth most.</w:t>
      </w:r>
    </w:p>
    <w:p w14:paraId="3FD1CB99">
      <w:pPr>
        <w:rPr>
          <w:rFonts w:hint="eastAsia"/>
        </w:rPr>
      </w:pPr>
      <w:r>
        <w:rPr>
          <w:rFonts w:hint="eastAsia"/>
        </w:rPr>
        <w:t>如果人是出于祂，照祂的形象生的，他们就最会显出那些美德。</w:t>
      </w:r>
    </w:p>
    <w:p w14:paraId="7306273A">
      <w:pPr>
        <w:rPr>
          <w:rFonts w:hint="eastAsia"/>
        </w:rPr>
      </w:pPr>
    </w:p>
    <w:p w14:paraId="6510B38A">
      <w:pPr>
        <w:rPr>
          <w:rFonts w:hint="eastAsia"/>
        </w:rPr>
      </w:pPr>
      <w:r>
        <w:rPr>
          <w:rFonts w:hint="eastAsia"/>
        </w:rPr>
        <w:t>Christ, you heard, is our father, we his seed, begotten by him, and he formed in us.</w:t>
      </w:r>
    </w:p>
    <w:p w14:paraId="1DA87578">
      <w:pPr>
        <w:rPr>
          <w:rFonts w:hint="eastAsia"/>
        </w:rPr>
      </w:pPr>
      <w:r>
        <w:rPr>
          <w:rFonts w:hint="eastAsia"/>
        </w:rPr>
        <w:t>你们听见，基督是我们的父，我们是祂的后裔，由祂所生，祂成形在我们里面。</w:t>
      </w:r>
    </w:p>
    <w:p w14:paraId="20F4BC08">
      <w:pPr>
        <w:rPr>
          <w:rFonts w:hint="eastAsia"/>
        </w:rPr>
      </w:pPr>
    </w:p>
    <w:p w14:paraId="19314D97">
      <w:pPr>
        <w:rPr>
          <w:rFonts w:hint="eastAsia"/>
        </w:rPr>
      </w:pPr>
      <w:r>
        <w:rPr>
          <w:rFonts w:hint="eastAsia"/>
        </w:rPr>
        <w:t>Now as in a father those limbs that are greater, are proportionably so in the child, or else it were a monster, so all these graces which were most in Christ, would be most in us if we were his children.</w:t>
      </w:r>
    </w:p>
    <w:p w14:paraId="0E0F69F1">
      <w:pPr>
        <w:rPr>
          <w:rFonts w:hint="eastAsia"/>
        </w:rPr>
      </w:pPr>
      <w:r>
        <w:rPr>
          <w:rFonts w:hint="eastAsia"/>
        </w:rPr>
        <w:t>现在，正如在父亲身上较大的肢体，在孩子身上也按比例较大，否则就是怪物，同样，所有在基督里最显着的恩典，如果我们是祂的儿女，也当在我们里面最显着。</w:t>
      </w:r>
    </w:p>
    <w:p w14:paraId="74DAFD99">
      <w:pPr>
        <w:rPr>
          <w:rFonts w:hint="eastAsia"/>
        </w:rPr>
      </w:pPr>
    </w:p>
    <w:p w14:paraId="179D8978">
      <w:pPr>
        <w:rPr>
          <w:rFonts w:hint="eastAsia"/>
        </w:rPr>
      </w:pPr>
      <w:r>
        <w:rPr>
          <w:rFonts w:hint="eastAsia"/>
        </w:rPr>
        <w:t>Whenas a man makes a great show of all kind of civil virtues, of sobriety, chastity, and the like, but none of holiness, it is a sign he is a monster, and Christ begets no such.</w:t>
      </w:r>
    </w:p>
    <w:p w14:paraId="62C9D121">
      <w:pPr>
        <w:rPr>
          <w:rFonts w:hint="eastAsia"/>
        </w:rPr>
      </w:pPr>
      <w:r>
        <w:rPr>
          <w:rFonts w:hint="eastAsia"/>
        </w:rPr>
        <w:t>当一个人大事炫耀各种公民德行，如节制、贞洁之类，却没有丝毫圣洁时，这就是一个记号，表明他是个怪物，而基督不生养这样的后代。</w:t>
      </w:r>
    </w:p>
    <w:p w14:paraId="4701D029">
      <w:pPr>
        <w:rPr>
          <w:rFonts w:hint="eastAsia"/>
        </w:rPr>
      </w:pPr>
    </w:p>
    <w:p w14:paraId="1E2AC223">
      <w:pPr>
        <w:rPr>
          <w:rFonts w:hint="eastAsia"/>
        </w:rPr>
      </w:pPr>
      <w:r>
        <w:rPr>
          <w:rFonts w:hint="eastAsia"/>
        </w:rPr>
        <w:t>Let men but consider that these virtues are found in those that never heard of the name of Christ, as the ancient heathen and the Turks at this day, who are not Christians, not so much as in name; and therefore those that go no further deserve the name less than they.</w:t>
      </w:r>
    </w:p>
    <w:p w14:paraId="431BE3BE">
      <w:pPr>
        <w:rPr>
          <w:rFonts w:hint="eastAsia"/>
        </w:rPr>
      </w:pPr>
      <w:r>
        <w:rPr>
          <w:rFonts w:hint="eastAsia"/>
        </w:rPr>
        <w:t>人们只要想一想，这些德行在那些从未听过基督之名的人身上也能找到，如古代的异教徒和今日的土耳其人，他们不是基督徒，连名义上都不是；因此那些止步于此的人，比他们更不配这名号。</w:t>
      </w:r>
    </w:p>
    <w:p w14:paraId="6F00FF81">
      <w:pPr>
        <w:rPr>
          <w:rFonts w:hint="eastAsia"/>
        </w:rPr>
      </w:pPr>
    </w:p>
    <w:p w14:paraId="0331F5B4">
      <w:pPr>
        <w:rPr>
          <w:rFonts w:hint="eastAsia"/>
        </w:rPr>
      </w:pPr>
      <w:r>
        <w:rPr>
          <w:rFonts w:hint="eastAsia"/>
        </w:rPr>
        <w:t>Wild trees do bring forth blossoms, that grow in wildernesses, as well as those in gardens.</w:t>
      </w:r>
    </w:p>
    <w:p w14:paraId="1F987437">
      <w:pPr>
        <w:rPr>
          <w:rFonts w:hint="eastAsia"/>
        </w:rPr>
      </w:pPr>
      <w:r>
        <w:rPr>
          <w:rFonts w:hint="eastAsia"/>
        </w:rPr>
        <w:t>生长在旷野的野树，也像花园里的树一样开花。</w:t>
      </w:r>
    </w:p>
    <w:p w14:paraId="13C3F643">
      <w:pPr>
        <w:rPr>
          <w:rFonts w:hint="eastAsia"/>
        </w:rPr>
      </w:pPr>
    </w:p>
    <w:p w14:paraId="08C800DC">
      <w:pPr>
        <w:rPr>
          <w:rFonts w:hint="eastAsia"/>
        </w:rPr>
      </w:pPr>
      <w:r>
        <w:rPr>
          <w:rFonts w:hint="eastAsia"/>
        </w:rPr>
        <w:t>But those that are ingrafted with Christ do bring forth fruit also according unto its kind, and the root they are ingrafted on.</w:t>
      </w:r>
    </w:p>
    <w:p w14:paraId="25FF5588">
      <w:pPr>
        <w:rPr>
          <w:rFonts w:hint="eastAsia"/>
        </w:rPr>
      </w:pPr>
      <w:r>
        <w:rPr>
          <w:rFonts w:hint="eastAsia"/>
        </w:rPr>
        <w:t>但那些嫁接在基督里的人，也按照其种类，和他们所嫁接的根，结出果子来。</w:t>
      </w:r>
    </w:p>
    <w:p w14:paraId="23C4ECFD">
      <w:pPr>
        <w:rPr>
          <w:rFonts w:hint="eastAsia"/>
        </w:rPr>
      </w:pPr>
    </w:p>
    <w:p w14:paraId="7D87DE1E">
      <w:pPr>
        <w:rPr>
          <w:rFonts w:hint="eastAsia"/>
        </w:rPr>
      </w:pPr>
      <w:r>
        <w:rPr>
          <w:rFonts w:hint="eastAsia"/>
        </w:rPr>
        <w:t>But what are moral virtues only but blossoms?</w:t>
      </w:r>
    </w:p>
    <w:p w14:paraId="75BE32D1">
      <w:pPr>
        <w:rPr>
          <w:rFonts w:hint="eastAsia"/>
        </w:rPr>
      </w:pPr>
      <w:r>
        <w:rPr>
          <w:rFonts w:hint="eastAsia"/>
        </w:rPr>
        <w:t>但单单的道德美德，岂不只是花朵吗？</w:t>
      </w:r>
    </w:p>
    <w:p w14:paraId="3CE87B89">
      <w:pPr>
        <w:rPr>
          <w:rFonts w:hint="eastAsia"/>
        </w:rPr>
      </w:pPr>
    </w:p>
    <w:p w14:paraId="2730279E">
      <w:pPr>
        <w:rPr>
          <w:rFonts w:hint="eastAsia"/>
        </w:rPr>
      </w:pPr>
      <w:r>
        <w:rPr>
          <w:rFonts w:hint="eastAsia"/>
        </w:rPr>
        <w:t>And though indeed it is true, that even those were in Christ, and ought to be in Christians, yea, and are; yet, if you would make them signs of a good estate, you must discern them as growing from union with Christ, and then they will be of another kind than mere moral virtues are; differing as much as sweet marjorum from wild, the one a weed, the other an herb.</w:t>
      </w:r>
    </w:p>
    <w:p w14:paraId="58CC6734">
      <w:pPr>
        <w:rPr>
          <w:rFonts w:hint="eastAsia"/>
        </w:rPr>
      </w:pPr>
      <w:r>
        <w:rPr>
          <w:rFonts w:hint="eastAsia"/>
        </w:rPr>
        <w:t>虽然诚然，那些美德在基督里也有，也当在基督徒里面有，而且确实有；然而，如果你要让它们成为一个好光景的记号，你必须辨认出它们是从与基督联合而生长出来的，那时它们就会是另一种，不同于纯粹的道德美德；其区别就像甜马郁兰与野生的区别，一个是杂草，另一个是香草。</w:t>
      </w:r>
    </w:p>
    <w:p w14:paraId="244ED8B2">
      <w:pPr>
        <w:rPr>
          <w:rFonts w:hint="eastAsia"/>
        </w:rPr>
      </w:pPr>
    </w:p>
    <w:p w14:paraId="549F7688">
      <w:pPr>
        <w:rPr>
          <w:rFonts w:hint="eastAsia"/>
        </w:rPr>
      </w:pPr>
      <w:r>
        <w:rPr>
          <w:rFonts w:hint="eastAsia"/>
        </w:rPr>
        <w:t>Your meekness will proceed, not from softness of nature, but from a heart humbled, tamed, sweetened with the apprehension of thy injuries done to Christ, which now thou findest forgiven, and from this ground thy spirit is calmed and subdued.</w:t>
      </w:r>
    </w:p>
    <w:p w14:paraId="227E8A76">
      <w:pPr>
        <w:rPr>
          <w:rFonts w:hint="eastAsia"/>
        </w:rPr>
      </w:pPr>
      <w:r>
        <w:rPr>
          <w:rFonts w:hint="eastAsia"/>
        </w:rPr>
        <w:t>你的温柔将不出于天性的柔和，而出于一颗因领悟到你对基督所造成的伤害，而今发现已被赦免，而谦卑、被驯服、变得甘甜的心，从这个基础上你的灵被平息和制伏。</w:t>
      </w:r>
    </w:p>
    <w:p w14:paraId="705854DF">
      <w:pPr>
        <w:rPr>
          <w:rFonts w:hint="eastAsia"/>
        </w:rPr>
      </w:pPr>
    </w:p>
    <w:p w14:paraId="34828E36">
      <w:pPr>
        <w:rPr>
          <w:rFonts w:hint="eastAsia"/>
        </w:rPr>
      </w:pPr>
      <w:r>
        <w:rPr>
          <w:rFonts w:hint="eastAsia"/>
        </w:rPr>
        <w:t>In the 11th of Matthew, 'Learn of me' (says Christ), 'for I am lowly and meek;' the civilest, the meekest men by nature must learn of Christ to be meek and humble.</w:t>
      </w:r>
    </w:p>
    <w:p w14:paraId="687250BC">
      <w:pPr>
        <w:rPr>
          <w:rFonts w:hint="eastAsia"/>
        </w:rPr>
      </w:pPr>
      <w:r>
        <w:rPr>
          <w:rFonts w:hint="eastAsia"/>
        </w:rPr>
        <w:t>在马太福音第11章，“你们当学我的样式”（基督说），“因我心里柔和谦卑”；天性最文雅、最温柔的人，也必须向基督学习柔和谦卑。</w:t>
      </w:r>
    </w:p>
    <w:p w14:paraId="04836C15">
      <w:pPr>
        <w:rPr>
          <w:rFonts w:hint="eastAsia"/>
        </w:rPr>
      </w:pPr>
    </w:p>
    <w:p w14:paraId="4CDA06B6">
      <w:pPr>
        <w:rPr>
          <w:rFonts w:hint="eastAsia"/>
        </w:rPr>
      </w:pPr>
      <w:r>
        <w:rPr>
          <w:rFonts w:hint="eastAsia"/>
        </w:rPr>
        <w:t>And so also that love, sweetness, and ingenuousness of nature, would reach higher than it doth or can do in civil men, it would extend itself to thy enemies; for so Christ loved thee when thou wert an enemy: 'If you love them that love you, the Gentiles do so,' says Christ; there is but one good turn for another.</w:t>
      </w:r>
    </w:p>
    <w:p w14:paraId="4D987A2E">
      <w:pPr>
        <w:rPr>
          <w:rFonts w:hint="eastAsia"/>
        </w:rPr>
      </w:pPr>
      <w:r>
        <w:rPr>
          <w:rFonts w:hint="eastAsia"/>
        </w:rPr>
        <w:t>同样，那爱、甘甜和天性的坦率，会达到比公民之人所达到或能达到的更高境界，它会延伸到你的仇敌；因为基督就是这样爱你，当你还是仇敌的时候：“你们若单爱那爱你们的人，外邦人不也是这样行吗？”基督说；那不过是一报还一报。</w:t>
      </w:r>
    </w:p>
    <w:p w14:paraId="054B984A">
      <w:pPr>
        <w:rPr>
          <w:rFonts w:hint="eastAsia"/>
        </w:rPr>
      </w:pPr>
    </w:p>
    <w:p w14:paraId="0504358C">
      <w:pPr>
        <w:rPr>
          <w:rFonts w:hint="eastAsia"/>
        </w:rPr>
      </w:pPr>
      <w:r>
        <w:rPr>
          <w:rFonts w:hint="eastAsia"/>
        </w:rPr>
        <w:t>Good nature and love in a gracious heart will also burst out and be seen, especially to the saints and those that excel in virtue.</w:t>
      </w:r>
    </w:p>
    <w:p w14:paraId="71815BC9">
      <w:pPr>
        <w:rPr>
          <w:rFonts w:hint="eastAsia"/>
        </w:rPr>
      </w:pPr>
      <w:r>
        <w:rPr>
          <w:rFonts w:hint="eastAsia"/>
        </w:rPr>
        <w:t>在有恩典的心里，良善的天性和爱也会迸发出来，被人看见，特别是对圣徒和那些在美德上卓越的人。</w:t>
      </w:r>
    </w:p>
    <w:p w14:paraId="070082E6">
      <w:pPr>
        <w:rPr>
          <w:rFonts w:hint="eastAsia"/>
        </w:rPr>
      </w:pPr>
    </w:p>
    <w:p w14:paraId="661BA05F">
      <w:pPr>
        <w:rPr>
          <w:rFonts w:hint="eastAsia"/>
        </w:rPr>
      </w:pPr>
      <w:r>
        <w:rPr>
          <w:rFonts w:hint="eastAsia"/>
        </w:rPr>
        <w:t>Indeed when Christ met with that young man, that was but a civil man, it is said he looked on him and loved him; but when he spoke to his sheep, to his poor disciples, to Mary Magdalene and others, he opened himself to them, expressed bowels of his love unto them, countenanced them, cherished them, comforted them!</w:t>
      </w:r>
    </w:p>
    <w:p w14:paraId="65665324">
      <w:pPr>
        <w:rPr>
          <w:rFonts w:hint="eastAsia"/>
        </w:rPr>
      </w:pPr>
      <w:r>
        <w:rPr>
          <w:rFonts w:hint="eastAsia"/>
        </w:rPr>
        <w:t>确实，当基督遇见那个少年人，他只是一个公民上的人，经上说祂看着他就爱他；但当祂对祂的羊，对祂贫穷的门徒，对抹大拉的马利亚和其他人说话时，祂向他们敞开自己，向他们表达祂爱的肺腑心肠，悦纳他们，珍爱他们，安慰他们！</w:t>
      </w:r>
    </w:p>
    <w:p w14:paraId="6546AA97">
      <w:pPr>
        <w:rPr>
          <w:rFonts w:hint="eastAsia"/>
        </w:rPr>
      </w:pPr>
    </w:p>
    <w:p w14:paraId="6D99D3C7">
      <w:pPr>
        <w:rPr>
          <w:rFonts w:hint="eastAsia"/>
        </w:rPr>
      </w:pPr>
      <w:r>
        <w:rPr>
          <w:rFonts w:hint="eastAsia"/>
        </w:rPr>
        <w:t>And when they told him of his brother, and sister, and mother, he shewed that they that were spiritually akin to him were dearer to him.</w:t>
      </w:r>
    </w:p>
    <w:p w14:paraId="0940A1EA">
      <w:pPr>
        <w:rPr>
          <w:rFonts w:hint="eastAsia"/>
        </w:rPr>
      </w:pPr>
      <w:r>
        <w:rPr>
          <w:rFonts w:hint="eastAsia"/>
        </w:rPr>
        <w:t>当他们告诉祂祂的弟兄、姊妹和母亲时，祂表明那些在灵里与祂为亲的，对祂更为亲爱。</w:t>
      </w:r>
    </w:p>
    <w:p w14:paraId="6413DF8F">
      <w:pPr>
        <w:rPr>
          <w:rFonts w:hint="eastAsia"/>
        </w:rPr>
      </w:pPr>
    </w:p>
    <w:p w14:paraId="4A1EE82B">
      <w:pPr>
        <w:rPr>
          <w:rFonts w:hint="eastAsia"/>
        </w:rPr>
      </w:pPr>
      <w:r>
        <w:rPr>
          <w:rFonts w:hint="eastAsia"/>
        </w:rPr>
        <w:t>Also our mercy and pity would shew itself to the souls of men especially; he was good to their bodies, for he healed many, fed five thousand out of his compassion; but it was to pluck their souls out of the jaws of death, that was his chiefest aim; stronger it was in him than hunger to convert a soul; for whenas he came an hungry to Samaria, and they went to buy victuals, he met with the woman of Samaria and forgot his dinner; it was meat to him to convert herself; and therefore, wheresoever he came, he went up and down instructing of men; prayed for his enemies' salvation, even at the last gasp; wept over Jerusalem when he went to be crucified in it; and if we had any of his compassion, our bowels would yearn within us to see men lie in the fire, and would move us to labour to pluck them out; for, alas! that is men's greatest misery.</w:t>
      </w:r>
    </w:p>
    <w:p w14:paraId="0BC8AF6D">
      <w:pPr>
        <w:rPr>
          <w:rFonts w:hint="eastAsia"/>
        </w:rPr>
      </w:pPr>
      <w:r>
        <w:rPr>
          <w:rFonts w:hint="eastAsia"/>
        </w:rPr>
        <w:t>同样，我们的怜悯和同情会特别显在人的灵魂上；祂对他们的身体是好的，因为祂医治了许多人，出于祂的怜悯喂饱了五千人；但祂最主要的目的，是把他们的灵魂从死亡的口中夺出来；在祂里面，使一个灵魂归正，比饥饿更强烈；因为当祂饥饿地来到撒玛利亚，他们去买食物时，祂遇见了撒玛利亚的妇人，就忘了祂的午饭；使她归正是祂的食物；因此，无论祂到哪里，祂都四处教导人；甚至在最后一口气时，也为祂仇敌的得救祷告；当祂要去耶路撒冷被钉十字架时，祂为之哀哭；如果我们有祂的任何怜悯，我们的心肠会在里面翻腾，看见人躺在火中，并会催促我们努力把他们拉出来；因为，唉！那才是人最大的苦难。</w:t>
      </w:r>
    </w:p>
    <w:p w14:paraId="07F89A2F">
      <w:pPr>
        <w:rPr>
          <w:rFonts w:hint="eastAsia"/>
        </w:rPr>
      </w:pPr>
    </w:p>
    <w:p w14:paraId="47BFCB3F">
      <w:pPr>
        <w:rPr>
          <w:rFonts w:hint="eastAsia"/>
        </w:rPr>
      </w:pPr>
      <w:r>
        <w:rPr>
          <w:rFonts w:hint="eastAsia"/>
        </w:rPr>
        <w:t>And so our humility would not be that proud humility the world is so full of.</w:t>
      </w:r>
    </w:p>
    <w:p w14:paraId="679D49F6">
      <w:pPr>
        <w:rPr>
          <w:rFonts w:hint="eastAsia"/>
        </w:rPr>
      </w:pPr>
      <w:r>
        <w:rPr>
          <w:rFonts w:hint="eastAsia"/>
        </w:rPr>
        <w:t>这样，我们的谦卑就不会是世上充满的那种骄傲的谦卑。</w:t>
      </w:r>
    </w:p>
    <w:p w14:paraId="70394928">
      <w:pPr>
        <w:rPr>
          <w:rFonts w:hint="eastAsia"/>
        </w:rPr>
      </w:pPr>
    </w:p>
    <w:p w14:paraId="00ACBBBB">
      <w:pPr>
        <w:rPr>
          <w:rFonts w:hint="eastAsia"/>
        </w:rPr>
      </w:pPr>
      <w:r>
        <w:rPr>
          <w:rFonts w:hint="eastAsia"/>
        </w:rPr>
        <w:t>When his kinsfolk came to him (in John 7:3–5) and spurred him on to go shew himself—'If thou dost these things, go shew thyself to the world'—alas, he suppressed it, shewed it no further than it might be for the salvation of his chosen, and that they might believe in him, John 5:34, 44, denied himself, emptied himself of the glory that was due to him (as from the beginning of the world), regarding it not if his Father might be glorified.</w:t>
      </w:r>
    </w:p>
    <w:p w14:paraId="51E01436">
      <w:pPr>
        <w:rPr>
          <w:rFonts w:hint="eastAsia"/>
        </w:rPr>
      </w:pPr>
      <w:r>
        <w:rPr>
          <w:rFonts w:hint="eastAsia"/>
        </w:rPr>
        <w:t>当祂的亲属来见祂（在约翰福音 7:3-5）并催促祂去显扬自己——“你若行这些事，就当将自己显明给世人看”——唉，祂压制了它，只显明到为祂选民的得救，并使他们可以信祂的程度，约翰福音 5:34, 44，祂舍了自己，倒空了那本该属于祂的荣耀（从创世以来就有的），只要祂的父能得荣耀，祂就不在意。</w:t>
      </w:r>
    </w:p>
    <w:p w14:paraId="641080B1">
      <w:pPr>
        <w:rPr>
          <w:rFonts w:hint="eastAsia"/>
        </w:rPr>
      </w:pPr>
    </w:p>
    <w:p w14:paraId="25542980">
      <w:pPr>
        <w:rPr>
          <w:rFonts w:hint="eastAsia"/>
        </w:rPr>
      </w:pPr>
      <w:r>
        <w:rPr>
          <w:rFonts w:hint="eastAsia"/>
        </w:rPr>
        <w:t>And when it came to that dismal hour of crucifying, and encountering with his wrath, 'Not my will' (says he), 'but thy will be done.'</w:t>
      </w:r>
    </w:p>
    <w:p w14:paraId="575FE14B">
      <w:pPr>
        <w:rPr>
          <w:rFonts w:hint="eastAsia"/>
        </w:rPr>
      </w:pPr>
      <w:r>
        <w:rPr>
          <w:rFonts w:hint="eastAsia"/>
        </w:rPr>
        <w:t>当到了那钉十字架的悲惨时刻，面对祂的忿怒时，祂说，“不要成就我的意思，只要成就你的意思。”</w:t>
      </w:r>
    </w:p>
    <w:p w14:paraId="57825525">
      <w:pPr>
        <w:rPr>
          <w:rFonts w:hint="eastAsia"/>
        </w:rPr>
      </w:pPr>
    </w:p>
    <w:p w14:paraId="469CA4E9">
      <w:pPr>
        <w:rPr>
          <w:rFonts w:hint="eastAsia"/>
        </w:rPr>
      </w:pPr>
      <w:r>
        <w:rPr>
          <w:rFonts w:hint="eastAsia"/>
        </w:rPr>
        <w:t>How content was he to bear any condition of hunger, nakedness, the taunts, reproaches of his most base enemies; 'and when he was reviled, reviled not again.'</w:t>
      </w:r>
    </w:p>
    <w:p w14:paraId="4C02336C">
      <w:pPr>
        <w:rPr>
          <w:rFonts w:hint="eastAsia"/>
        </w:rPr>
      </w:pPr>
      <w:r>
        <w:rPr>
          <w:rFonts w:hint="eastAsia"/>
        </w:rPr>
        <w:t>祂是何等甘心忍受任何饥饿、赤身、最卑贱仇敌的嘲弄、辱骂；“祂被骂不还口。”</w:t>
      </w:r>
    </w:p>
    <w:p w14:paraId="4F7ABEFB">
      <w:pPr>
        <w:rPr>
          <w:rFonts w:hint="eastAsia"/>
        </w:rPr>
      </w:pPr>
    </w:p>
    <w:p w14:paraId="1208476F">
      <w:pPr>
        <w:rPr>
          <w:rFonts w:hint="eastAsia"/>
        </w:rPr>
      </w:pPr>
      <w:r>
        <w:rPr>
          <w:rFonts w:hint="eastAsia"/>
        </w:rPr>
        <w:t>How did he express his contempt of the world, in having an eye to that glory which was set before him, that though he had all the world offered him at once, yet he refused it all?</w:t>
      </w:r>
    </w:p>
    <w:p w14:paraId="7E913E5F">
      <w:pPr>
        <w:rPr>
          <w:rFonts w:hint="eastAsia"/>
        </w:rPr>
      </w:pPr>
      <w:r>
        <w:rPr>
          <w:rFonts w:hint="eastAsia"/>
        </w:rPr>
        <w:t>祂如何表达祂对世界的藐视，定睛于那摆在祂面前的荣耀，以致虽然整个世界一次性地献给祂，祂却全然拒绝了呢？</w:t>
      </w:r>
    </w:p>
    <w:p w14:paraId="782FE1C5">
      <w:pPr>
        <w:rPr>
          <w:rFonts w:hint="eastAsia"/>
        </w:rPr>
      </w:pPr>
    </w:p>
    <w:p w14:paraId="1130EB4D">
      <w:pPr>
        <w:rPr>
          <w:rFonts w:hint="eastAsia"/>
        </w:rPr>
      </w:pPr>
      <w:r>
        <w:rPr>
          <w:rFonts w:hint="eastAsia"/>
        </w:rPr>
        <w:t>What zeal and courage did he express in his Father's cause, whipping the profane out of the temple, withstanding the corruptions of those times; opposing the Pharisees, calling them hypocrites to their very faces; what hatred and detestation did he express against their sins!</w:t>
      </w:r>
    </w:p>
    <w:p w14:paraId="5E85008D">
      <w:pPr>
        <w:rPr>
          <w:rFonts w:hint="eastAsia"/>
        </w:rPr>
      </w:pPr>
      <w:r>
        <w:rPr>
          <w:rFonts w:hint="eastAsia"/>
        </w:rPr>
        <w:t>在祂父的事业中，祂表现出何等的热心和勇气，将亵渎的人赶出圣殿，抵挡那时败坏的风气；反对法利赛人，当着他们的面称他们为假冒为善的人；祂对他们的罪恶表现出何等的憎恨和厌恶！</w:t>
      </w:r>
    </w:p>
    <w:p w14:paraId="7795B86E">
      <w:pPr>
        <w:rPr>
          <w:rFonts w:hint="eastAsia"/>
        </w:rPr>
      </w:pPr>
    </w:p>
    <w:p w14:paraId="3EC53CCA">
      <w:pPr>
        <w:rPr>
          <w:rFonts w:hint="eastAsia"/>
        </w:rPr>
      </w:pPr>
      <w:r>
        <w:rPr>
          <w:rFonts w:hint="eastAsia"/>
        </w:rPr>
        <w:t>Use 2. By this we may learn how much the image of God in us is advanced and improved above what was in the heart of Adam in innocency, as also above that which the image of God is, in respect of conformity to the law and will of God.</w:t>
      </w:r>
    </w:p>
    <w:p w14:paraId="4E680FDE">
      <w:pPr>
        <w:rPr>
          <w:rFonts w:hint="eastAsia"/>
        </w:rPr>
      </w:pPr>
      <w:r>
        <w:rPr>
          <w:rFonts w:hint="eastAsia"/>
        </w:rPr>
        <w:t>应用二。由此我们可以学到，我们里面神的形象，比起亚当在纯真状态时心中所有的，以及比起在效法律法和神旨意方面神的形象，是何等地被提升和改进了。</w:t>
      </w:r>
    </w:p>
    <w:p w14:paraId="6FD59502">
      <w:pPr>
        <w:rPr>
          <w:rFonts w:hint="eastAsia"/>
        </w:rPr>
      </w:pPr>
    </w:p>
    <w:p w14:paraId="1C2ABDDC">
      <w:pPr>
        <w:rPr>
          <w:rFonts w:hint="eastAsia"/>
        </w:rPr>
      </w:pPr>
      <w:r>
        <w:rPr>
          <w:rFonts w:hint="eastAsia"/>
        </w:rPr>
        <w:t>For though holiness in all states is one and the same, the same for substance; for holiness is to aim at God's glory, and that runs through all states, both in innocency, and in the state of grace, and in heaven; yet that holiness which Christ works in us under the gospel, and by which we know God and Jesus Christ, and God in him, hath far more elevated strains, of a more excellent genius, and far higher, nobler, and heavenlier, than what was in Adam's heart, or his heart ever knew.</w:t>
      </w:r>
    </w:p>
    <w:p w14:paraId="513989CD">
      <w:pPr>
        <w:rPr>
          <w:rFonts w:hint="eastAsia"/>
        </w:rPr>
      </w:pPr>
      <w:r>
        <w:rPr>
          <w:rFonts w:hint="eastAsia"/>
        </w:rPr>
        <w:t>因为虽然圣洁在所有状态中都是同一的，本质上是相同的；因为圣洁是旨在神的荣耀，这贯穿所有状态，无论在纯真状态，恩典状态，还是在天上；然而，基督在福音之下在我们里面作成的，我们藉以认识神和耶稣基督，以及在祂里面的神的圣洁，具有远为更崇高的音调，更卓越的特质，并且远比在亚当心中的，或他心中曾知道的，更高、更高贵、更属天。</w:t>
      </w:r>
    </w:p>
    <w:p w14:paraId="390920C6">
      <w:pPr>
        <w:rPr>
          <w:rFonts w:hint="eastAsia"/>
        </w:rPr>
      </w:pPr>
    </w:p>
    <w:p w14:paraId="73AAE926">
      <w:pPr>
        <w:rPr>
          <w:rFonts w:hint="eastAsia"/>
        </w:rPr>
      </w:pPr>
      <w:r>
        <w:rPr>
          <w:rFonts w:hint="eastAsia"/>
        </w:rPr>
        <w:t>For instance, I will go over but some graces which are all but Christ in us.</w:t>
      </w:r>
    </w:p>
    <w:p w14:paraId="6D7A88AC">
      <w:pPr>
        <w:rPr>
          <w:rFonts w:hint="eastAsia"/>
        </w:rPr>
      </w:pPr>
      <w:r>
        <w:rPr>
          <w:rFonts w:hint="eastAsia"/>
        </w:rPr>
        <w:t>例如，我只讲几种恩典，这些恩典无非就是基督在我们里面。</w:t>
      </w:r>
    </w:p>
    <w:p w14:paraId="1BB5D609">
      <w:pPr>
        <w:rPr>
          <w:rFonts w:hint="eastAsia"/>
        </w:rPr>
      </w:pPr>
    </w:p>
    <w:p w14:paraId="6580C26A">
      <w:pPr>
        <w:rPr>
          <w:rFonts w:hint="eastAsia"/>
        </w:rPr>
      </w:pPr>
      <w:r>
        <w:rPr>
          <w:rFonts w:hint="eastAsia"/>
        </w:rPr>
        <w:t>First, Adam had humility; he must needs have it, as he was a creature.</w:t>
      </w:r>
    </w:p>
    <w:p w14:paraId="7DF24B7C">
      <w:pPr>
        <w:rPr>
          <w:rFonts w:hint="eastAsia"/>
        </w:rPr>
      </w:pPr>
      <w:r>
        <w:rPr>
          <w:rFonts w:hint="eastAsia"/>
        </w:rPr>
        <w:t>第一，亚当有谦卑；作为受造物，他必须有。</w:t>
      </w:r>
    </w:p>
    <w:p w14:paraId="4F2C36FA">
      <w:pPr>
        <w:rPr>
          <w:rFonts w:hint="eastAsia"/>
        </w:rPr>
      </w:pPr>
    </w:p>
    <w:p w14:paraId="1AB4C9E9">
      <w:pPr>
        <w:rPr>
          <w:rFonts w:hint="eastAsia"/>
        </w:rPr>
      </w:pPr>
      <w:r>
        <w:rPr>
          <w:rFonts w:hint="eastAsia"/>
        </w:rPr>
        <w:t>The angels they have humility in them, for they cover their faces when they behold the glory of God; they have wings on purpose to do it.</w:t>
      </w:r>
    </w:p>
    <w:p w14:paraId="342CCB11">
      <w:pPr>
        <w:rPr>
          <w:rFonts w:hint="eastAsia"/>
        </w:rPr>
      </w:pPr>
      <w:r>
        <w:rPr>
          <w:rFonts w:hint="eastAsia"/>
        </w:rPr>
        <w:t>天使里面有谦卑，因为他们观看神的荣耀时，就用翅膀遮脸；他们有翅膀就是为此目的。</w:t>
      </w:r>
    </w:p>
    <w:p w14:paraId="4AB372CF">
      <w:pPr>
        <w:rPr>
          <w:rFonts w:hint="eastAsia"/>
        </w:rPr>
      </w:pPr>
    </w:p>
    <w:p w14:paraId="07FFBF1D">
      <w:pPr>
        <w:rPr>
          <w:rFonts w:hint="eastAsia"/>
        </w:rPr>
      </w:pPr>
      <w:r>
        <w:rPr>
          <w:rFonts w:hint="eastAsia"/>
        </w:rPr>
        <w:t>But the humility that Adam had, whence did it spring?</w:t>
      </w:r>
    </w:p>
    <w:p w14:paraId="287C5A17">
      <w:pPr>
        <w:rPr>
          <w:rFonts w:hint="eastAsia"/>
        </w:rPr>
      </w:pPr>
      <w:r>
        <w:rPr>
          <w:rFonts w:hint="eastAsia"/>
        </w:rPr>
        <w:t>但亚当所拥有的谦卑，是从何而来的呢？</w:t>
      </w:r>
    </w:p>
    <w:p w14:paraId="293A1F11">
      <w:pPr>
        <w:rPr>
          <w:rFonts w:hint="eastAsia"/>
        </w:rPr>
      </w:pPr>
    </w:p>
    <w:p w14:paraId="3F06AA13">
      <w:pPr>
        <w:rPr>
          <w:rFonts w:hint="eastAsia"/>
        </w:rPr>
      </w:pPr>
      <w:r>
        <w:rPr>
          <w:rFonts w:hint="eastAsia"/>
        </w:rPr>
        <w:t>Why, by seeing himself to be a creature, made out of nothing, and that there was an infinite distance between God, that was the Creator, and himself.</w:t>
      </w:r>
    </w:p>
    <w:p w14:paraId="13BBABEF">
      <w:pPr>
        <w:rPr>
          <w:rFonts w:hint="eastAsia"/>
        </w:rPr>
      </w:pPr>
      <w:r>
        <w:rPr>
          <w:rFonts w:hint="eastAsia"/>
        </w:rPr>
        <w:t>是因看见自己是一个受造物，从无中被造，并且在神，那创造主，和祂自己之间，有无限的距离。</w:t>
      </w:r>
    </w:p>
    <w:p w14:paraId="2C4DC25B">
      <w:pPr>
        <w:rPr>
          <w:rFonts w:hint="eastAsia"/>
        </w:rPr>
      </w:pPr>
    </w:p>
    <w:p w14:paraId="7AF8780A">
      <w:pPr>
        <w:rPr>
          <w:rFonts w:hint="eastAsia"/>
        </w:rPr>
      </w:pPr>
      <w:r>
        <w:rPr>
          <w:rFonts w:hint="eastAsia"/>
        </w:rPr>
        <w:t>But now take that grace of humility that is in the heart of a believer, and it is of another make, and springs from another and more noble rise; for was Adam so humble as to be laid so low as to see himself a creature and God the Creator?</w:t>
      </w:r>
    </w:p>
    <w:p w14:paraId="66628B45">
      <w:pPr>
        <w:rPr>
          <w:rFonts w:hint="eastAsia"/>
        </w:rPr>
      </w:pPr>
      <w:r>
        <w:rPr>
          <w:rFonts w:hint="eastAsia"/>
        </w:rPr>
        <w:t>但现在看信徒心中的谦卑之恩，它有另一种构成，源自另一个更高贵的起因；亚当的谦卑能低到看见自己是受造物，神是创造主吗？</w:t>
      </w:r>
    </w:p>
    <w:p w14:paraId="6434A195">
      <w:pPr>
        <w:rPr>
          <w:rFonts w:hint="eastAsia"/>
        </w:rPr>
      </w:pPr>
    </w:p>
    <w:p w14:paraId="6A01FB7C">
      <w:pPr>
        <w:rPr>
          <w:rFonts w:hint="eastAsia"/>
        </w:rPr>
      </w:pPr>
      <w:r>
        <w:rPr>
          <w:rFonts w:hint="eastAsia"/>
        </w:rPr>
        <w:t>Why, sin lays a believer lower, far lower; and humility in a believer riseth thence.</w:t>
      </w:r>
    </w:p>
    <w:p w14:paraId="6439C998">
      <w:pPr>
        <w:rPr>
          <w:rFonts w:hint="eastAsia"/>
        </w:rPr>
      </w:pPr>
      <w:r>
        <w:rPr>
          <w:rFonts w:hint="eastAsia"/>
        </w:rPr>
        <w:t>是的，但罪把信徒放得更低，远为更低；信徒的谦卑由此而生。</w:t>
      </w:r>
    </w:p>
    <w:p w14:paraId="1CA18B28">
      <w:pPr>
        <w:rPr>
          <w:rFonts w:hint="eastAsia"/>
        </w:rPr>
      </w:pPr>
    </w:p>
    <w:p w14:paraId="1185855F">
      <w:pPr>
        <w:rPr>
          <w:rFonts w:hint="eastAsia"/>
        </w:rPr>
      </w:pPr>
      <w:r>
        <w:rPr>
          <w:rFonts w:hint="eastAsia"/>
        </w:rPr>
        <w:t>It riseth likewise from this, that he that was God himself was humbled, and therefore shall man be proud?</w:t>
      </w:r>
    </w:p>
    <w:p w14:paraId="76715F78">
      <w:pPr>
        <w:rPr>
          <w:rFonts w:hint="eastAsia"/>
        </w:rPr>
      </w:pPr>
      <w:r>
        <w:rPr>
          <w:rFonts w:hint="eastAsia"/>
        </w:rPr>
        <w:t>它也源于此，即那本身是神的那一位，竟谦卑自己，因此人岂能骄傲呢？</w:t>
      </w:r>
    </w:p>
    <w:p w14:paraId="441B4DA1">
      <w:pPr>
        <w:rPr>
          <w:rFonts w:hint="eastAsia"/>
        </w:rPr>
      </w:pPr>
    </w:p>
    <w:p w14:paraId="2D68A8C5">
      <w:pPr>
        <w:rPr>
          <w:rFonts w:hint="eastAsia"/>
        </w:rPr>
      </w:pPr>
      <w:r>
        <w:rPr>
          <w:rFonts w:hint="eastAsia"/>
        </w:rPr>
        <w:t>Had Adam such motives to humility?</w:t>
      </w:r>
    </w:p>
    <w:p w14:paraId="317ABABA">
      <w:pPr>
        <w:rPr>
          <w:rFonts w:hint="eastAsia"/>
        </w:rPr>
      </w:pPr>
      <w:r>
        <w:rPr>
          <w:rFonts w:hint="eastAsia"/>
        </w:rPr>
        <w:t>亚当有这样的谦卑动机吗？</w:t>
      </w:r>
    </w:p>
    <w:p w14:paraId="46101AC2">
      <w:pPr>
        <w:rPr>
          <w:rFonts w:hint="eastAsia"/>
        </w:rPr>
      </w:pPr>
    </w:p>
    <w:p w14:paraId="5554559F">
      <w:pPr>
        <w:rPr>
          <w:rFonts w:hint="eastAsia"/>
        </w:rPr>
      </w:pPr>
      <w:r>
        <w:rPr>
          <w:rFonts w:hint="eastAsia"/>
        </w:rPr>
        <w:t>That humility and self-emptiness that is in a believer makes him not value his own graces; they are all as nothing to him, and Jesus Christ is all in all to him.</w:t>
      </w:r>
    </w:p>
    <w:p w14:paraId="33368E02">
      <w:pPr>
        <w:rPr>
          <w:rFonts w:hint="eastAsia"/>
        </w:rPr>
      </w:pPr>
      <w:r>
        <w:rPr>
          <w:rFonts w:hint="eastAsia"/>
        </w:rPr>
        <w:t>在信徒里面的那种谦卑和自我倒空，使他不看重自己的恩典；它们对他都如无物，而耶稣基督是他的一切。</w:t>
      </w:r>
    </w:p>
    <w:p w14:paraId="7F4A0F8C">
      <w:pPr>
        <w:rPr>
          <w:rFonts w:hint="eastAsia"/>
        </w:rPr>
      </w:pPr>
    </w:p>
    <w:p w14:paraId="384A4EB6">
      <w:pPr>
        <w:rPr>
          <w:rFonts w:hint="eastAsia"/>
        </w:rPr>
      </w:pPr>
      <w:r>
        <w:rPr>
          <w:rFonts w:hint="eastAsia"/>
        </w:rPr>
        <w:t>It lays him not only low, seeing himself nothing as a creature, but it makes him account himself worse than nothing, a creature deserving hell itself.</w:t>
      </w:r>
    </w:p>
    <w:p w14:paraId="4F98FA73">
      <w:pPr>
        <w:rPr>
          <w:rFonts w:hint="eastAsia"/>
        </w:rPr>
      </w:pPr>
      <w:r>
        <w:rPr>
          <w:rFonts w:hint="eastAsia"/>
        </w:rPr>
        <w:t>它不仅使他谦卑，看自己作为一个受造物为无有，更使他看自己比无有还不如，是一个配得地狱本身的受造物。</w:t>
      </w:r>
    </w:p>
    <w:p w14:paraId="1F4D9CEF">
      <w:pPr>
        <w:rPr>
          <w:rFonts w:hint="eastAsia"/>
        </w:rPr>
      </w:pPr>
    </w:p>
    <w:p w14:paraId="3DC7F193">
      <w:pPr>
        <w:rPr>
          <w:rFonts w:hint="eastAsia"/>
        </w:rPr>
      </w:pPr>
      <w:r>
        <w:rPr>
          <w:rFonts w:hint="eastAsia"/>
        </w:rPr>
        <w:t>Adam, though he was humbled as a creature, and knew his distance, yet he could stand upon terms, terms of creation, with God; he might challenge a justification that was due to him, for so the covenant of works doth, which he was created under.</w:t>
      </w:r>
    </w:p>
    <w:p w14:paraId="26F6ACF0">
      <w:pPr>
        <w:rPr>
          <w:rFonts w:hint="eastAsia"/>
        </w:rPr>
      </w:pPr>
      <w:r>
        <w:rPr>
          <w:rFonts w:hint="eastAsia"/>
        </w:rPr>
        <w:t>亚当，虽然作为受造物而谦卑，知道自己的距离，但他可以和神讲条件，创造的条件；他可以要求一个他应得的称义，因为他被造时所处的行为之约就是如此。</w:t>
      </w:r>
    </w:p>
    <w:p w14:paraId="0464BD6C">
      <w:pPr>
        <w:rPr>
          <w:rFonts w:hint="eastAsia"/>
        </w:rPr>
      </w:pPr>
    </w:p>
    <w:p w14:paraId="765DABCB">
      <w:pPr>
        <w:rPr>
          <w:rFonts w:hint="eastAsia"/>
        </w:rPr>
      </w:pPr>
      <w:r>
        <w:rPr>
          <w:rFonts w:hint="eastAsia"/>
        </w:rPr>
        <w:t>Look into Rom. 4:4, and see what the apostle saith there: 'Now to him that worketh is the reward not reckoned of grace, but of debt;' and verse 2, 'If Abraham were justified by works, he hath whereof to glory;' but Abraham had not whereof to glory before God, therefore he was not justified by works; that is the apostle's argument.</w:t>
      </w:r>
    </w:p>
    <w:p w14:paraId="3AF3D36A">
      <w:pPr>
        <w:rPr>
          <w:rFonts w:hint="eastAsia"/>
        </w:rPr>
      </w:pPr>
      <w:r>
        <w:rPr>
          <w:rFonts w:hint="eastAsia"/>
        </w:rPr>
        <w:t>请看罗马书 4:4，看使徒在那里说了什么：“做工的得工价，不算恩典，乃是该得的”；还有第2节，“倘若亚伯拉罕是因行为称义，就有可夸的”；但亚伯拉罕在神面前并无可夸，所以他不是因行为称义；这是使徒的论证。</w:t>
      </w:r>
    </w:p>
    <w:p w14:paraId="4DE6ECE7">
      <w:pPr>
        <w:rPr>
          <w:rFonts w:hint="eastAsia"/>
        </w:rPr>
      </w:pPr>
    </w:p>
    <w:p w14:paraId="04AFDC87">
      <w:pPr>
        <w:rPr>
          <w:rFonts w:hint="eastAsia"/>
        </w:rPr>
      </w:pPr>
      <w:r>
        <w:rPr>
          <w:rFonts w:hint="eastAsia"/>
        </w:rPr>
        <w:t>He clearly in that place holds forth the difference between the covenant of works and the covenant of grace: the one, he saith, is κατὰ τὸ ὀφείλημα, it is according to debt or due; but the other is κατὰ χάριν, according to grace.</w:t>
      </w:r>
    </w:p>
    <w:p w14:paraId="1EAEC305">
      <w:pPr>
        <w:rPr>
          <w:rFonts w:hint="eastAsia"/>
        </w:rPr>
      </w:pPr>
      <w:r>
        <w:rPr>
          <w:rFonts w:hint="eastAsia"/>
        </w:rPr>
        <w:t>他在此处清楚地阐明了行为之约和恩典之约的区别：他说，前者是κατὰ τὸ ὀφείλημα（希腊文，意为“按照所欠的”），是按照债务或应得的；而后者是κατὰ χάριν（希腊文，意为“按照恩典”），是按照恩典。</w:t>
      </w:r>
    </w:p>
    <w:p w14:paraId="0FEA0188">
      <w:pPr>
        <w:rPr>
          <w:rFonts w:hint="eastAsia"/>
        </w:rPr>
      </w:pPr>
    </w:p>
    <w:p w14:paraId="2F9AC88E">
      <w:pPr>
        <w:rPr>
          <w:rFonts w:hint="eastAsia"/>
        </w:rPr>
      </w:pPr>
      <w:r>
        <w:rPr>
          <w:rFonts w:hint="eastAsia"/>
        </w:rPr>
        <w:t>Now, is it not a strange speech, that he that should have been justified by works (as Adam should have been) had whereof to glory, had something that was a debt, which in some respect he might have challenged, and have stood upon terms with God about it?</w:t>
      </w:r>
    </w:p>
    <w:p w14:paraId="121AA1E7">
      <w:pPr>
        <w:rPr>
          <w:rFonts w:hint="eastAsia"/>
        </w:rPr>
      </w:pPr>
      <w:r>
        <w:rPr>
          <w:rFonts w:hint="eastAsia"/>
        </w:rPr>
        <w:t>现在，这不是一句奇怪的话吗？那本该因行为被称义的（如亚当本该是的）人，竟有可夸的，有一些是债务，在某些方面他可以要求，并就此与神讲条件？</w:t>
      </w:r>
    </w:p>
    <w:p w14:paraId="348F2429">
      <w:pPr>
        <w:rPr>
          <w:rFonts w:hint="eastAsia"/>
        </w:rPr>
      </w:pPr>
    </w:p>
    <w:p w14:paraId="19F2E83A">
      <w:pPr>
        <w:rPr>
          <w:rFonts w:hint="eastAsia"/>
        </w:rPr>
      </w:pPr>
      <w:r>
        <w:rPr>
          <w:rFonts w:hint="eastAsia"/>
        </w:rPr>
        <w:t>Here now is the humility of this Adam, that he knew himself to be a creature, made out of nothing, and that God might annihilate him when he would, though being under the covenant of works, while he did continue so there was a justification that was his due, that was his natural due, that God should account him and pronounce him righteous.</w:t>
      </w:r>
    </w:p>
    <w:p w14:paraId="3EF68E1D">
      <w:pPr>
        <w:rPr>
          <w:rFonts w:hint="eastAsia"/>
        </w:rPr>
      </w:pPr>
      <w:r>
        <w:rPr>
          <w:rFonts w:hint="eastAsia"/>
        </w:rPr>
        <w:t>这就是亚当的谦卑，他知道自己是一个受造物，从无中被造，神随时可以使他归于无有，虽然在行为之约下，只要他持续如此，就有一种称义是他的应得，是他自然的应得，即神应当算他并宣告他为义。</w:t>
      </w:r>
    </w:p>
    <w:p w14:paraId="6AD5D161">
      <w:pPr>
        <w:rPr>
          <w:rFonts w:hint="eastAsia"/>
        </w:rPr>
      </w:pPr>
    </w:p>
    <w:p w14:paraId="67D51A9E">
      <w:pPr>
        <w:rPr>
          <w:rFonts w:hint="eastAsia"/>
        </w:rPr>
      </w:pPr>
      <w:r>
        <w:rPr>
          <w:rFonts w:hint="eastAsia"/>
        </w:rPr>
        <w:t>I confess I have often wondered at the expression of the apostle in that Rom. 4; for we read in Rom. 11:35, 'Who hath first given to the Lord, and it shall be recompensed unto him again?'</w:t>
      </w:r>
    </w:p>
    <w:p w14:paraId="1CA2E95B">
      <w:pPr>
        <w:rPr>
          <w:rFonts w:hint="eastAsia"/>
        </w:rPr>
      </w:pPr>
      <w:r>
        <w:rPr>
          <w:rFonts w:hint="eastAsia"/>
        </w:rPr>
        <w:t>我承认我常常对使徒在罗马书第4章的表达感到惊奇；因为我们在罗马书 11:35读到，“谁是先给了祂，使祂后来偿还呢？”</w:t>
      </w:r>
    </w:p>
    <w:p w14:paraId="01DF1BC5">
      <w:pPr>
        <w:rPr>
          <w:rFonts w:hint="eastAsia"/>
        </w:rPr>
      </w:pPr>
    </w:p>
    <w:p w14:paraId="616E32B9">
      <w:pPr>
        <w:rPr>
          <w:rFonts w:hint="eastAsia"/>
        </w:rPr>
      </w:pPr>
      <w:r>
        <w:rPr>
          <w:rFonts w:hint="eastAsia"/>
        </w:rPr>
        <w:t>Therefore that is not the apostle's meaning, as if Adam could have given anything to God, and therefore he might challenge a recompence from God; but the meaning is only this, that in the way of a dueness and of a natural justness, such as is between the Creator and the creature, whilst the creature remaineth holy, God should according to that law justify him according to his works, and so he had whereof to glory.</w:t>
      </w:r>
    </w:p>
    <w:p w14:paraId="20D3F420">
      <w:pPr>
        <w:rPr>
          <w:rFonts w:hint="eastAsia"/>
        </w:rPr>
      </w:pPr>
      <w:r>
        <w:rPr>
          <w:rFonts w:hint="eastAsia"/>
        </w:rPr>
        <w:t>因此那不是使徒的意思，好像亚当能给神任何东西，因此可以向神要求报偿；其意思只是，在一种应得和一种自然的公义之道上，如创造主和受造物之间的关系，只要受造物保持圣洁，神就应当按照那律法，根据他的行为称他为义，因此他就有可夸的。</w:t>
      </w:r>
    </w:p>
    <w:p w14:paraId="7897535C">
      <w:pPr>
        <w:rPr>
          <w:rFonts w:hint="eastAsia"/>
        </w:rPr>
      </w:pPr>
    </w:p>
    <w:p w14:paraId="67188E89">
      <w:pPr>
        <w:rPr>
          <w:rFonts w:hint="eastAsia"/>
        </w:rPr>
      </w:pPr>
      <w:r>
        <w:rPr>
          <w:rFonts w:hint="eastAsia"/>
        </w:rPr>
        <w:t>It is not a debt of retribution (that is the distinction), it is not debitum restitutionis, as if he could in a mercenary way procure anything of God, yet it was debitum conveniente,* it was meet that if he wrought, and remained holy, God should justify him.</w:t>
      </w:r>
    </w:p>
    <w:p w14:paraId="5AC61336">
      <w:pPr>
        <w:rPr>
          <w:rFonts w:hint="eastAsia"/>
        </w:rPr>
      </w:pPr>
      <w:r>
        <w:rPr>
          <w:rFonts w:hint="eastAsia"/>
        </w:rPr>
        <w:t>这不是报偿之债（这是区别），不是debitum restitutionis（拉丁文，意为“偿还之债”），好像他能以雇佣的方式从神那里获得任何东西，然而那是debitum conveniente（拉丁文，意为“合宜之债”），* 这是合宜的，如果他做工，并保持圣洁，神就应当称他为义。</w:t>
      </w:r>
    </w:p>
    <w:p w14:paraId="2D5D487E">
      <w:pPr>
        <w:rPr>
          <w:rFonts w:hint="eastAsia"/>
        </w:rPr>
      </w:pPr>
    </w:p>
    <w:p w14:paraId="37CD50EE">
      <w:pPr>
        <w:rPr>
          <w:rFonts w:hint="eastAsia"/>
        </w:rPr>
      </w:pPr>
      <w:r>
        <w:rPr>
          <w:rFonts w:hint="eastAsia"/>
        </w:rPr>
        <w:t>So that Adam's humility was joined with what was a natural due, which he might have challenged if he had continued holy.</w:t>
      </w:r>
    </w:p>
    <w:p w14:paraId="28151F23">
      <w:pPr>
        <w:rPr>
          <w:rFonts w:hint="eastAsia"/>
        </w:rPr>
      </w:pPr>
      <w:r>
        <w:rPr>
          <w:rFonts w:hint="eastAsia"/>
        </w:rPr>
        <w:t>所以亚当的谦卑是与一种自然的应得相连的，如果他持续圣洁，他本可以要求的。</w:t>
      </w:r>
    </w:p>
    <w:p w14:paraId="17E1CB6C">
      <w:pPr>
        <w:rPr>
          <w:rFonts w:hint="eastAsia"/>
        </w:rPr>
      </w:pPr>
    </w:p>
    <w:p w14:paraId="2F75099C">
      <w:pPr>
        <w:rPr>
          <w:rFonts w:hint="eastAsia"/>
        </w:rPr>
      </w:pPr>
      <w:r>
        <w:rPr>
          <w:rFonts w:hint="eastAsia"/>
        </w:rPr>
        <w:t>But what is our humility we have from Christ? Why, instead of standing upon terms, 'the wages of sin is death.'</w:t>
      </w:r>
    </w:p>
    <w:p w14:paraId="1A7DC064">
      <w:pPr>
        <w:rPr>
          <w:rFonts w:hint="eastAsia"/>
        </w:rPr>
      </w:pPr>
      <w:r>
        <w:rPr>
          <w:rFonts w:hint="eastAsia"/>
        </w:rPr>
        <w:t>但我们从基督那里得来的谦卑是什么呢？是，不再讲条件，“罪的工价乃是死。”</w:t>
      </w:r>
    </w:p>
    <w:p w14:paraId="55B75E55">
      <w:pPr>
        <w:rPr>
          <w:rFonts w:hint="eastAsia"/>
        </w:rPr>
      </w:pPr>
    </w:p>
    <w:p w14:paraId="2FC9571B">
      <w:pPr>
        <w:rPr>
          <w:rFonts w:hint="eastAsia"/>
        </w:rPr>
      </w:pPr>
      <w:r>
        <w:rPr>
          <w:rFonts w:hint="eastAsia"/>
        </w:rPr>
        <w:t>The reward, saith he, is reckoned of debt, and he receives it as wages; but all the wages we have now, it is but the wages of sin, and that is death.</w:t>
      </w:r>
    </w:p>
    <w:p w14:paraId="1B557D45">
      <w:pPr>
        <w:rPr>
          <w:rFonts w:hint="eastAsia"/>
        </w:rPr>
      </w:pPr>
      <w:r>
        <w:rPr>
          <w:rFonts w:hint="eastAsia"/>
        </w:rPr>
        <w:t>他说，那报偿是算为债务，他领受的是工价；但我们现在所有的工价，不过是罪的工价，那就是死。</w:t>
      </w:r>
    </w:p>
    <w:p w14:paraId="2F316FAA">
      <w:pPr>
        <w:rPr>
          <w:rFonts w:hint="eastAsia"/>
        </w:rPr>
      </w:pPr>
    </w:p>
    <w:p w14:paraId="42CC41DE">
      <w:pPr>
        <w:rPr>
          <w:rFonts w:hint="eastAsia"/>
        </w:rPr>
      </w:pPr>
      <w:r>
        <w:rPr>
          <w:rFonts w:hint="eastAsia"/>
        </w:rPr>
        <w:t>And the heart of a believer acknowledgeth it, and doth not only submit himself to the sovereignty of God, as he is a creature,—so Adam must do,—but he lays his neck upon the block, tells God that hell and destruction are his due, puts his mouth in the dust, and walketh humbly with God; and if God gives him life, Oh! it is the free gift of God! 'The wages of sin is death, but the gift of God is eternal life.'</w:t>
      </w:r>
    </w:p>
    <w:p w14:paraId="66B1B56B">
      <w:pPr>
        <w:rPr>
          <w:rFonts w:hint="eastAsia"/>
        </w:rPr>
      </w:pPr>
      <w:r>
        <w:rPr>
          <w:rFonts w:hint="eastAsia"/>
        </w:rPr>
        <w:t>信徒的心承认这一点，并且不仅像受造物一样顺服于神的主权——亚当必须如此做——而且他把自己的颈项放在砧板上，告诉神地狱和毁灭是他应得的，口贴尘埃，与神谦卑同行；如果神赐他生命，哦！那是神白白的恩赐！“罪的工价乃是死，惟有神的恩赐乃是永生。”</w:t>
      </w:r>
    </w:p>
    <w:p w14:paraId="4BCDBA78">
      <w:pPr>
        <w:rPr>
          <w:rFonts w:hint="eastAsia"/>
        </w:rPr>
      </w:pPr>
    </w:p>
    <w:p w14:paraId="17F26629">
      <w:pPr>
        <w:rPr>
          <w:rFonts w:hint="eastAsia"/>
        </w:rPr>
      </w:pPr>
      <w:r>
        <w:rPr>
          <w:rFonts w:hint="eastAsia"/>
        </w:rPr>
        <w:t>Secondly, Consider the justification that Adam had, and that which we have by Christ.</w:t>
      </w:r>
    </w:p>
    <w:p w14:paraId="5ECAFF37">
      <w:pPr>
        <w:rPr>
          <w:rFonts w:hint="eastAsia"/>
        </w:rPr>
      </w:pPr>
      <w:r>
        <w:rPr>
          <w:rFonts w:hint="eastAsia"/>
        </w:rPr>
        <w:t>第二，思想亚当所拥有的称义，和我们藉基督所拥有的称义。</w:t>
      </w:r>
    </w:p>
    <w:p w14:paraId="42D508F8">
      <w:pPr>
        <w:rPr>
          <w:rFonts w:hint="eastAsia"/>
        </w:rPr>
      </w:pPr>
    </w:p>
    <w:p w14:paraId="7C34BA07">
      <w:pPr>
        <w:rPr>
          <w:rFonts w:hint="eastAsia"/>
        </w:rPr>
      </w:pPr>
      <w:r>
        <w:rPr>
          <w:rFonts w:hint="eastAsia"/>
        </w:rPr>
        <w:t>The justification of Adam was natural. It was plainly this: if he did continue righteous, which righteousness was preserved and conserved by working according to the rule and the principles in his own heart, he thus obeying God, and remaining righteous, it was a natural due to him, a meet thing for God upon this to approve him and pronounce him righteous, because he did act and continue as God had made him, and he walked according to the law of a creature toward his Creator.</w:t>
      </w:r>
    </w:p>
    <w:p w14:paraId="7C1E2528">
      <w:pPr>
        <w:rPr>
          <w:rFonts w:hint="eastAsia"/>
        </w:rPr>
      </w:pPr>
      <w:r>
        <w:rPr>
          <w:rFonts w:hint="eastAsia"/>
        </w:rPr>
        <w:t>亚当的称义是自然的。它显而易见是这样：如果他持续为义，这义是藉着按照他自己心中的规则和原则做工而得以保存和维持的，他如此顺服神，并保持为义，这对他来说是一种自然的应得，神因此认可他并宣告他为义是一件合宜的事，因为他的行为和存留都如神所造他的那样，他按照一个受造物对其创造主的律法而行。</w:t>
      </w:r>
    </w:p>
    <w:p w14:paraId="31965811">
      <w:pPr>
        <w:rPr>
          <w:rFonts w:hint="eastAsia"/>
        </w:rPr>
      </w:pPr>
    </w:p>
    <w:p w14:paraId="6E11D80E">
      <w:pPr>
        <w:rPr>
          <w:rFonts w:hint="eastAsia"/>
        </w:rPr>
      </w:pPr>
      <w:r>
        <w:rPr>
          <w:rFonts w:hint="eastAsia"/>
        </w:rPr>
        <w:t>Now, what was it for God to give him this approbation, and so to justify him?</w:t>
      </w:r>
    </w:p>
    <w:p w14:paraId="25928A94">
      <w:pPr>
        <w:rPr>
          <w:rFonts w:hint="eastAsia"/>
        </w:rPr>
      </w:pPr>
      <w:r>
        <w:rPr>
          <w:rFonts w:hint="eastAsia"/>
        </w:rPr>
        <w:t>那么，神给他这个认可，从而称他为义，是什么意思呢？</w:t>
      </w:r>
    </w:p>
    <w:p w14:paraId="4BF627BD">
      <w:pPr>
        <w:rPr>
          <w:rFonts w:hint="eastAsia"/>
        </w:rPr>
      </w:pPr>
    </w:p>
    <w:p w14:paraId="5DCB7D63">
      <w:pPr>
        <w:rPr>
          <w:rFonts w:hint="eastAsia"/>
        </w:rPr>
      </w:pPr>
      <w:r>
        <w:rPr>
          <w:rFonts w:hint="eastAsia"/>
        </w:rPr>
        <w:t>It was only this, that he pronounced him to be good in his kind, even as he pronounced all the other creatures to be so in their kind, Gen. 1:31.</w:t>
      </w:r>
    </w:p>
    <w:p w14:paraId="456F04B1">
      <w:pPr>
        <w:rPr>
          <w:rFonts w:hint="eastAsia"/>
        </w:rPr>
      </w:pPr>
      <w:r>
        <w:rPr>
          <w:rFonts w:hint="eastAsia"/>
        </w:rPr>
        <w:t>这只是，祂宣告他在其种类中是好的，正如祂宣告所有其他受造物在其种类中是好的一样，创世记 1:31。</w:t>
      </w:r>
    </w:p>
    <w:p w14:paraId="74A98AD1">
      <w:pPr>
        <w:rPr>
          <w:rFonts w:hint="eastAsia"/>
        </w:rPr>
      </w:pPr>
    </w:p>
    <w:p w14:paraId="2DFC158A">
      <w:pPr>
        <w:rPr>
          <w:rFonts w:hint="eastAsia"/>
        </w:rPr>
      </w:pPr>
      <w:r>
        <w:rPr>
          <w:rFonts w:hint="eastAsia"/>
        </w:rPr>
        <w:t>God viewed all in the creatures that he had made, and said they were very good; he viewed Adam so too, for this was before Adam fell, and he pronounced him good, as he did the rest; only good in his kind, which was the goodness of righteousness, holiness, and integrity which he yet stood in.</w:t>
      </w:r>
    </w:p>
    <w:p w14:paraId="26758374">
      <w:pPr>
        <w:rPr>
          <w:rFonts w:hint="eastAsia"/>
        </w:rPr>
      </w:pPr>
      <w:r>
        <w:rPr>
          <w:rFonts w:hint="eastAsia"/>
        </w:rPr>
        <w:t>神看着祂所造的一切受造物，说都甚好；祂也如此看亚当，因为这是在亚当堕落之前，祂宣告他为好，如同祂宣告其余的一样；只是在他种类中的好，就是他当时所站立的公义、圣洁和正直的美善。</w:t>
      </w:r>
    </w:p>
    <w:p w14:paraId="1AA31716">
      <w:pPr>
        <w:rPr>
          <w:rFonts w:hint="eastAsia"/>
        </w:rPr>
      </w:pPr>
    </w:p>
    <w:p w14:paraId="54DB40FE">
      <w:pPr>
        <w:rPr>
          <w:rFonts w:hint="eastAsia"/>
        </w:rPr>
      </w:pPr>
      <w:r>
        <w:rPr>
          <w:rFonts w:hint="eastAsia"/>
        </w:rPr>
        <w:t>So that indeed the justification of Adam, according to the covenant of works, it was but an approbation of him, that he continued good, that he walked uprightly, &amp;c., as he pronounceth of the heavens that keep their ordinances to this day, that they are good; so he would have done of man, if he had kept his ordinances according to the law of creation.</w:t>
      </w:r>
    </w:p>
    <w:p w14:paraId="6092C9AC">
      <w:pPr>
        <w:rPr>
          <w:rFonts w:hint="eastAsia"/>
        </w:rPr>
      </w:pPr>
      <w:r>
        <w:rPr>
          <w:rFonts w:hint="eastAsia"/>
        </w:rPr>
        <w:t>所以，事实上，根据行为之约，亚当的称义，不过是对他的认可，即他持续为善，他行事正直等等，正如祂宣告那至今遵守其定例的诸天是好的一样；如果人遵守了创造之律的定例，祂也会如此对人行。</w:t>
      </w:r>
    </w:p>
    <w:p w14:paraId="3D0A54C4">
      <w:pPr>
        <w:rPr>
          <w:rFonts w:hint="eastAsia"/>
        </w:rPr>
      </w:pPr>
    </w:p>
    <w:p w14:paraId="052D8AC9">
      <w:pPr>
        <w:rPr>
          <w:rFonts w:hint="eastAsia"/>
        </w:rPr>
      </w:pPr>
      <w:r>
        <w:rPr>
          <w:rFonts w:hint="eastAsia"/>
        </w:rPr>
        <w:t>But, alas! all this goodness and righteousness he had would not have stood out against the least sin; if he had but sinned, all this had been forfeited, all gone, utterly lost.</w:t>
      </w:r>
    </w:p>
    <w:p w14:paraId="60295D5D">
      <w:pPr>
        <w:rPr>
          <w:rFonts w:hint="eastAsia"/>
        </w:rPr>
      </w:pPr>
      <w:r>
        <w:rPr>
          <w:rFonts w:hint="eastAsia"/>
        </w:rPr>
        <w:t>但是，唉！他所拥有的这一切良善和公义，都无法抵挡最小的罪；只要他一犯罪，这一切就都被剥夺，全都失去，完全丧失了。</w:t>
      </w:r>
    </w:p>
    <w:p w14:paraId="3F7E1845">
      <w:pPr>
        <w:rPr>
          <w:rFonts w:hint="eastAsia"/>
        </w:rPr>
      </w:pPr>
    </w:p>
    <w:p w14:paraId="094C4719">
      <w:pPr>
        <w:rPr>
          <w:rFonts w:hint="eastAsia"/>
        </w:rPr>
      </w:pPr>
      <w:r>
        <w:rPr>
          <w:rFonts w:hint="eastAsia"/>
        </w:rPr>
        <w:t>But now what manner of righteousness is it that we have by Christ revealed in the gospel?</w:t>
      </w:r>
    </w:p>
    <w:p w14:paraId="44B51651">
      <w:pPr>
        <w:rPr>
          <w:rFonts w:hint="eastAsia"/>
        </w:rPr>
      </w:pPr>
      <w:r>
        <w:rPr>
          <w:rFonts w:hint="eastAsia"/>
        </w:rPr>
        <w:t>但如今我们在福音里藉着基督所启示的义，是何等的义呢？</w:t>
      </w:r>
    </w:p>
    <w:p w14:paraId="06ADAD35">
      <w:pPr>
        <w:rPr>
          <w:rFonts w:hint="eastAsia"/>
        </w:rPr>
      </w:pPr>
    </w:p>
    <w:p w14:paraId="39686B21">
      <w:pPr>
        <w:rPr>
          <w:rFonts w:hint="eastAsia"/>
        </w:rPr>
      </w:pPr>
      <w:r>
        <w:rPr>
          <w:rFonts w:hint="eastAsia"/>
        </w:rPr>
        <w:t>Why, we are justified freely by grace, we are justified by a righteousness which is sin-proof, by a righteousness which, when it hath made a purchase of the forgiveness of all our sins, gives us in heaven too, by a righteousness which believers never can, never shall, out-spend, by a righteousness that pardons all a man's sins, pays all his debts, the very first hour that he believes and lays hold upon it, and which continues to everlasting, and would continue to everlasting, to justify him, though he should remain in a mixed condition of sinning against God, as we are in this life, by a righteousness which breaks through God's justice to God's throne of grace, and makes the soul do so with a world of confidence.</w:t>
      </w:r>
    </w:p>
    <w:p w14:paraId="5E455487">
      <w:pPr>
        <w:rPr>
          <w:rFonts w:hint="eastAsia"/>
        </w:rPr>
      </w:pPr>
      <w:r>
        <w:rPr>
          <w:rFonts w:hint="eastAsia"/>
        </w:rPr>
        <w:t>是的，我们白白地因恩典称义，我们因一种防罪的义称义，因一种当它买赎了我们所有罪的赦免之后，也把我们带入天国的义称义，因一种信徒永远不能、永远不会耗尽的义称义，因一种在人相信并抓住它的那一刻，就赦免他所有罪，付清他所有债，并持续到永远，且会持续到永远称他为义的义称义，即使他像我们在今生一样，仍处于一种得罪神的混杂状态中，因一种冲破神的公义，达到神施恩宝座前，并使灵魂满有信心地如此行的义称义。</w:t>
      </w:r>
    </w:p>
    <w:p w14:paraId="47634D70">
      <w:pPr>
        <w:rPr>
          <w:rFonts w:hint="eastAsia"/>
        </w:rPr>
      </w:pPr>
    </w:p>
    <w:p w14:paraId="1B938E2F">
      <w:pPr>
        <w:rPr>
          <w:rFonts w:hint="eastAsia"/>
        </w:rPr>
      </w:pPr>
      <w:r>
        <w:rPr>
          <w:rFonts w:hint="eastAsia"/>
        </w:rPr>
        <w:t>Thirdly, Let us compare the love that was in Adam's heart to God, and the love which Christ works in us.</w:t>
      </w:r>
    </w:p>
    <w:p w14:paraId="3812BE4B">
      <w:pPr>
        <w:rPr>
          <w:rFonts w:hint="eastAsia"/>
        </w:rPr>
      </w:pPr>
      <w:r>
        <w:rPr>
          <w:rFonts w:hint="eastAsia"/>
        </w:rPr>
        <w:t>第三，让我们比较亚当心中对神的爱，和基督在我们里面作成的爱。</w:t>
      </w:r>
    </w:p>
    <w:p w14:paraId="32B451EE">
      <w:pPr>
        <w:rPr>
          <w:rFonts w:hint="eastAsia"/>
        </w:rPr>
      </w:pPr>
    </w:p>
    <w:p w14:paraId="76EDB58B">
      <w:pPr>
        <w:rPr>
          <w:rFonts w:hint="eastAsia"/>
        </w:rPr>
      </w:pPr>
      <w:r>
        <w:rPr>
          <w:rFonts w:hint="eastAsia"/>
        </w:rPr>
        <w:t>Adam loved God, it is true, because he was a good God to him, and his creator; but he so loved him as that Adam withal knew that if he did but trip, did but sin, God would instantly hate him more than ever he loved him, and his wrath would fall upon him, and he must die the death; so that, indeed, the term of love between God and man, then, what was it?</w:t>
      </w:r>
    </w:p>
    <w:p w14:paraId="22A185B5">
      <w:pPr>
        <w:rPr>
          <w:rFonts w:hint="eastAsia"/>
        </w:rPr>
      </w:pPr>
      <w:r>
        <w:rPr>
          <w:rFonts w:hint="eastAsia"/>
        </w:rPr>
        <w:t>亚当爱神，这是真的，因为神对他是一位好神，是他的创造主；但他如此爱祂，以致亚当也知道，只要他一失足，一犯罪，神就会立刻恨他，超过以往对他的爱，祂的忿怒会临到他，他必死无疑；所以，事实上，那时神与人之间的爱的条件是什么呢？</w:t>
      </w:r>
    </w:p>
    <w:p w14:paraId="7EAEB94D">
      <w:pPr>
        <w:rPr>
          <w:rFonts w:hint="eastAsia"/>
        </w:rPr>
      </w:pPr>
    </w:p>
    <w:p w14:paraId="1AC6CD3E">
      <w:pPr>
        <w:rPr>
          <w:rFonts w:hint="eastAsia"/>
        </w:rPr>
      </w:pPr>
      <w:r>
        <w:rPr>
          <w:rFonts w:hint="eastAsia"/>
        </w:rPr>
        <w:t>I love you, while you love me.</w:t>
      </w:r>
    </w:p>
    <w:p w14:paraId="7BE38A85">
      <w:pPr>
        <w:rPr>
          <w:rFonts w:hint="eastAsia"/>
        </w:rPr>
      </w:pPr>
      <w:r>
        <w:rPr>
          <w:rFonts w:hint="eastAsia"/>
        </w:rPr>
        <w:t>我爱你，只要你爱我。</w:t>
      </w:r>
    </w:p>
    <w:p w14:paraId="5D02ED39">
      <w:pPr>
        <w:rPr>
          <w:rFonts w:hint="eastAsia"/>
        </w:rPr>
      </w:pPr>
    </w:p>
    <w:p w14:paraId="61ACF31F">
      <w:pPr>
        <w:rPr>
          <w:rFonts w:hint="eastAsia"/>
        </w:rPr>
      </w:pPr>
      <w:r>
        <w:rPr>
          <w:rFonts w:hint="eastAsia"/>
        </w:rPr>
        <w:t>God had, out of love, made Adam holy, and given him power to love; but then so long as he continued to love God thus, and to love God at such a height, so long God continued to love him; so that indeed it was but a temporary love, as I may express it, that is, a love which might fail, and did fail as such.</w:t>
      </w:r>
    </w:p>
    <w:p w14:paraId="61B1DB44">
      <w:pPr>
        <w:rPr>
          <w:rFonts w:hint="eastAsia"/>
        </w:rPr>
      </w:pPr>
      <w:r>
        <w:rPr>
          <w:rFonts w:hint="eastAsia"/>
        </w:rPr>
        <w:t>神出于爱，造亚当为圣洁，并赐他爱的能力；但只要他持续如此爱神，并以如此的高度爱神，神就持续爱他；所以事实上，那不过是一种暂时的爱，我或许可以这样说，就是一种可能会失败，并且确实失败了的爱。</w:t>
      </w:r>
    </w:p>
    <w:p w14:paraId="6653F2C1">
      <w:pPr>
        <w:rPr>
          <w:rFonts w:hint="eastAsia"/>
        </w:rPr>
      </w:pPr>
    </w:p>
    <w:p w14:paraId="73190AD5">
      <w:pPr>
        <w:rPr>
          <w:rFonts w:hint="eastAsia"/>
        </w:rPr>
      </w:pPr>
      <w:r>
        <w:rPr>
          <w:rFonts w:hint="eastAsia"/>
        </w:rPr>
        <w:t>It is a saying that Seneca hath, and it is a true one, 'To love one so as a man thinks with himself it may fall out so one day that this man may hate me; this is the bane of friendship.'</w:t>
      </w:r>
    </w:p>
    <w:p w14:paraId="44CA75AD">
      <w:pPr>
        <w:rPr>
          <w:rFonts w:hint="eastAsia"/>
        </w:rPr>
      </w:pPr>
      <w:r>
        <w:rPr>
          <w:rFonts w:hint="eastAsia"/>
        </w:rPr>
        <w:t>塞内加有一句话，是句真话：“爱一个人，却心里想着，或许有一天这个人会恨我；这是友谊的毒药。”</w:t>
      </w:r>
    </w:p>
    <w:p w14:paraId="0E01681D">
      <w:pPr>
        <w:rPr>
          <w:rFonts w:hint="eastAsia"/>
        </w:rPr>
      </w:pPr>
    </w:p>
    <w:p w14:paraId="13424D76">
      <w:pPr>
        <w:rPr>
          <w:rFonts w:hint="eastAsia"/>
        </w:rPr>
      </w:pPr>
      <w:r>
        <w:rPr>
          <w:rFonts w:hint="eastAsia"/>
        </w:rPr>
        <w:t>There cannot be a perfect love where this is.</w:t>
      </w:r>
    </w:p>
    <w:p w14:paraId="2DD7C77E">
      <w:pPr>
        <w:rPr>
          <w:rFonts w:hint="eastAsia"/>
        </w:rPr>
      </w:pPr>
      <w:r>
        <w:rPr>
          <w:rFonts w:hint="eastAsia"/>
        </w:rPr>
        <w:t>有这种想法的地方，不可能有完全的爱。</w:t>
      </w:r>
    </w:p>
    <w:p w14:paraId="76FF4F5F">
      <w:pPr>
        <w:rPr>
          <w:rFonts w:hint="eastAsia"/>
        </w:rPr>
      </w:pPr>
    </w:p>
    <w:p w14:paraId="2E9BA429">
      <w:pPr>
        <w:rPr>
          <w:rFonts w:hint="eastAsia"/>
        </w:rPr>
      </w:pPr>
      <w:r>
        <w:rPr>
          <w:rFonts w:hint="eastAsia"/>
        </w:rPr>
        <w:t>'Perfect love doth cast out' all such 'fear.'</w:t>
      </w:r>
    </w:p>
    <w:p w14:paraId="61148265">
      <w:pPr>
        <w:rPr>
          <w:rFonts w:hint="eastAsia"/>
        </w:rPr>
      </w:pPr>
      <w:r>
        <w:rPr>
          <w:rFonts w:hint="eastAsia"/>
        </w:rPr>
        <w:t>“完全的爱把”一切这样的“惧怕除去”。</w:t>
      </w:r>
    </w:p>
    <w:p w14:paraId="5643ED25">
      <w:pPr>
        <w:rPr>
          <w:rFonts w:hint="eastAsia"/>
        </w:rPr>
      </w:pPr>
    </w:p>
    <w:p w14:paraId="428E88CC">
      <w:pPr>
        <w:rPr>
          <w:rFonts w:hint="eastAsia"/>
        </w:rPr>
      </w:pPr>
      <w:r>
        <w:rPr>
          <w:rFonts w:hint="eastAsia"/>
        </w:rPr>
        <w:t>But yet this was the state and condition of Adam.</w:t>
      </w:r>
    </w:p>
    <w:p w14:paraId="64DD5186">
      <w:pPr>
        <w:rPr>
          <w:rFonts w:hint="eastAsia"/>
        </w:rPr>
      </w:pPr>
      <w:r>
        <w:rPr>
          <w:rFonts w:hint="eastAsia"/>
        </w:rPr>
        <w:t>然而这正是亚当的状态和境况。</w:t>
      </w:r>
    </w:p>
    <w:p w14:paraId="4DE07723">
      <w:pPr>
        <w:rPr>
          <w:rFonts w:hint="eastAsia"/>
        </w:rPr>
      </w:pPr>
    </w:p>
    <w:p w14:paraId="14328DA6">
      <w:pPr>
        <w:rPr>
          <w:rFonts w:hint="eastAsia"/>
        </w:rPr>
      </w:pPr>
      <w:r>
        <w:rPr>
          <w:rFonts w:hint="eastAsia"/>
        </w:rPr>
        <w:t>It is true, he knew that so long as he loved God and obeyed him, God would love him; but yet so as he knew withal, that if he sinned (and he knew not how soon he might sin, for he was but a creature), God would then presently hate him.</w:t>
      </w:r>
    </w:p>
    <w:p w14:paraId="07DB071D">
      <w:pPr>
        <w:rPr>
          <w:rFonts w:hint="eastAsia"/>
        </w:rPr>
      </w:pPr>
      <w:r>
        <w:rPr>
          <w:rFonts w:hint="eastAsia"/>
        </w:rPr>
        <w:t>的确，他知道只要他爱神并顺服祂，神就会爱他；但他也知道，如果他犯罪（而他不知道他会多快犯罪，因为他只是一个受造物），神就会立刻恨他。</w:t>
      </w:r>
    </w:p>
    <w:p w14:paraId="5150C2C8">
      <w:pPr>
        <w:rPr>
          <w:rFonts w:hint="eastAsia"/>
        </w:rPr>
      </w:pPr>
    </w:p>
    <w:p w14:paraId="70DB7E30">
      <w:pPr>
        <w:rPr>
          <w:rFonts w:hint="eastAsia"/>
        </w:rPr>
      </w:pPr>
      <w:r>
        <w:rPr>
          <w:rFonts w:hint="eastAsia"/>
        </w:rPr>
        <w:t>This was clearly and truly the friendship and love that was between God and Adam.</w:t>
      </w:r>
    </w:p>
    <w:p w14:paraId="30B8FBB1">
      <w:pPr>
        <w:rPr>
          <w:rFonts w:hint="eastAsia"/>
        </w:rPr>
      </w:pPr>
      <w:r>
        <w:rPr>
          <w:rFonts w:hint="eastAsia"/>
        </w:rPr>
        <w:t>这清晰而真实地是神与亚当之间的友谊和爱。</w:t>
      </w:r>
    </w:p>
    <w:p w14:paraId="4E5FD985">
      <w:pPr>
        <w:rPr>
          <w:rFonts w:hint="eastAsia"/>
        </w:rPr>
      </w:pPr>
    </w:p>
    <w:p w14:paraId="004BC305">
      <w:pPr>
        <w:rPr>
          <w:rFonts w:hint="eastAsia"/>
        </w:rPr>
      </w:pPr>
      <w:r>
        <w:rPr>
          <w:rFonts w:hint="eastAsia"/>
        </w:rPr>
        <w:t>But now what is the love, what kindleth the love now that is in the heart of a believer of a more noble flame?</w:t>
      </w:r>
    </w:p>
    <w:p w14:paraId="000CB3C5">
      <w:pPr>
        <w:rPr>
          <w:rFonts w:hint="eastAsia"/>
        </w:rPr>
      </w:pPr>
      <w:r>
        <w:rPr>
          <w:rFonts w:hint="eastAsia"/>
        </w:rPr>
        <w:t>但如今，在信徒心中那更崇高火焰的爱是什么呢？是什么点燃了这爱呢？</w:t>
      </w:r>
    </w:p>
    <w:p w14:paraId="4358CDF9">
      <w:pPr>
        <w:rPr>
          <w:rFonts w:hint="eastAsia"/>
        </w:rPr>
      </w:pPr>
    </w:p>
    <w:p w14:paraId="18377FC7">
      <w:pPr>
        <w:rPr>
          <w:rFonts w:hint="eastAsia"/>
        </w:rPr>
      </w:pPr>
      <w:r>
        <w:rPr>
          <w:rFonts w:hint="eastAsia"/>
        </w:rPr>
        <w:t>It is a love that is free, a love that is not fixed upon us while we love God, or because we love him, but was eternally, before we had done either good or evil, as the phrase is, Rom. 9:11.</w:t>
      </w:r>
    </w:p>
    <w:p w14:paraId="4F87C754">
      <w:pPr>
        <w:rPr>
          <w:rFonts w:hint="eastAsia"/>
        </w:rPr>
      </w:pPr>
      <w:r>
        <w:rPr>
          <w:rFonts w:hint="eastAsia"/>
        </w:rPr>
        <w:t>这是一种自由的爱，一种不是在我们爱神时，或因为我们爱祂，才加在我们身上的爱，而是在我们行善或作恶之前，就永恒存在的爱，如罗马书 9:11的话说。</w:t>
      </w:r>
    </w:p>
    <w:p w14:paraId="52638087">
      <w:pPr>
        <w:rPr>
          <w:rFonts w:hint="eastAsia"/>
        </w:rPr>
      </w:pPr>
    </w:p>
    <w:p w14:paraId="2DC16582">
      <w:pPr>
        <w:rPr>
          <w:rFonts w:hint="eastAsia"/>
        </w:rPr>
      </w:pPr>
      <w:r>
        <w:rPr>
          <w:rFonts w:hint="eastAsia"/>
        </w:rPr>
        <w:t>'Not for your sakes, but for my own name's sake, do I this,' saith God, Ezek. 36:32.</w:t>
      </w:r>
    </w:p>
    <w:p w14:paraId="4A0C418C">
      <w:pPr>
        <w:rPr>
          <w:rFonts w:hint="eastAsia"/>
        </w:rPr>
      </w:pPr>
      <w:r>
        <w:rPr>
          <w:rFonts w:hint="eastAsia"/>
        </w:rPr>
        <w:t>“我行这事，不是为你们的缘故，乃是为我自己的圣名”，神在以西结书 36:32说。</w:t>
      </w:r>
    </w:p>
    <w:p w14:paraId="7F5C1BFE">
      <w:pPr>
        <w:rPr>
          <w:rFonts w:hint="eastAsia"/>
        </w:rPr>
      </w:pPr>
    </w:p>
    <w:p w14:paraId="7DA7A84A">
      <w:pPr>
        <w:rPr>
          <w:rFonts w:hint="eastAsia"/>
        </w:rPr>
      </w:pPr>
      <w:r>
        <w:rPr>
          <w:rFonts w:hint="eastAsia"/>
        </w:rPr>
        <w:t>Indeed he hath chosen us in Christ, that we should be holy in love; but he hath not chosen us because we loved him, nor doth he continue his choice therefore.</w:t>
      </w:r>
    </w:p>
    <w:p w14:paraId="55B55B29">
      <w:pPr>
        <w:rPr>
          <w:rFonts w:hint="eastAsia"/>
        </w:rPr>
      </w:pPr>
      <w:r>
        <w:rPr>
          <w:rFonts w:hint="eastAsia"/>
        </w:rPr>
        <w:t>祂确实在基督里拣选了我们，使我们可以在爱中成为圣洁；但祂拣选我们，不是因为我们爱祂，祂也不是因此而继续祂的拣选。</w:t>
      </w:r>
    </w:p>
    <w:p w14:paraId="6D65BFA5">
      <w:pPr>
        <w:rPr>
          <w:rFonts w:hint="eastAsia"/>
        </w:rPr>
      </w:pPr>
    </w:p>
    <w:p w14:paraId="31B7B64D">
      <w:pPr>
        <w:rPr>
          <w:rFonts w:hint="eastAsia"/>
        </w:rPr>
      </w:pPr>
      <w:r>
        <w:rPr>
          <w:rFonts w:hint="eastAsia"/>
        </w:rPr>
        <w:t>Is it a love which may prove but temporary?</w:t>
      </w:r>
    </w:p>
    <w:p w14:paraId="4CA81A18">
      <w:pPr>
        <w:rPr>
          <w:rFonts w:hint="eastAsia"/>
        </w:rPr>
      </w:pPr>
      <w:r>
        <w:rPr>
          <w:rFonts w:hint="eastAsia"/>
        </w:rPr>
        <w:t>这爱会是暂时的吗？</w:t>
      </w:r>
    </w:p>
    <w:p w14:paraId="735A1E15">
      <w:pPr>
        <w:rPr>
          <w:rFonts w:hint="eastAsia"/>
        </w:rPr>
      </w:pPr>
    </w:p>
    <w:p w14:paraId="26D7F5C7">
      <w:pPr>
        <w:rPr>
          <w:rFonts w:hint="eastAsia"/>
        </w:rPr>
      </w:pPr>
      <w:r>
        <w:rPr>
          <w:rFonts w:hint="eastAsia"/>
        </w:rPr>
        <w:t>No; it is a love from everlasting to everlasting; it is a love that is pitched upon our persons; I love such a person, saith God, be he sinful or holy; and if sinful, I will make him holy.</w:t>
      </w:r>
    </w:p>
    <w:p w14:paraId="54FBE853">
      <w:pPr>
        <w:rPr>
          <w:rFonts w:hint="eastAsia"/>
        </w:rPr>
      </w:pPr>
      <w:r>
        <w:rPr>
          <w:rFonts w:hint="eastAsia"/>
        </w:rPr>
        <w:t>不；这是一种从亘古到永远的爱；这是一种倾注在我们个人身上的爱；神说，我爱这样一个人，无论他是罪人还是圣洁；如果是罪人，我就使他成为圣洁。</w:t>
      </w:r>
    </w:p>
    <w:p w14:paraId="4397554E">
      <w:pPr>
        <w:rPr>
          <w:rFonts w:hint="eastAsia"/>
        </w:rPr>
      </w:pPr>
    </w:p>
    <w:p w14:paraId="5E175E91">
      <w:pPr>
        <w:rPr>
          <w:rFonts w:hint="eastAsia"/>
        </w:rPr>
      </w:pPr>
      <w:r>
        <w:rPr>
          <w:rFonts w:hint="eastAsia"/>
        </w:rPr>
        <w:t>The love pitched upon Adam was in relation to his graces, and the love that God bare to Adam was but single to him, as to his creature; but the love that is in God's heart now is through Christ his Son, professing to love us with the same love he loveth him.</w:t>
      </w:r>
    </w:p>
    <w:p w14:paraId="1050E182">
      <w:pPr>
        <w:rPr>
          <w:rFonts w:hint="eastAsia"/>
        </w:rPr>
      </w:pPr>
      <w:r>
        <w:rPr>
          <w:rFonts w:hint="eastAsia"/>
        </w:rPr>
        <w:t>倾注在亚当身上的爱是关乎他的恩典，神对亚当的爱只是对他个人，作为祂的受造物；但如今在神心中的爱是藉着祂的儿子基督，宣告用祂爱祂儿子的爱来爱我们。</w:t>
      </w:r>
    </w:p>
    <w:p w14:paraId="0276C4DC">
      <w:pPr>
        <w:rPr>
          <w:rFonts w:hint="eastAsia"/>
        </w:rPr>
      </w:pPr>
    </w:p>
    <w:p w14:paraId="41DAAB74">
      <w:pPr>
        <w:rPr>
          <w:rFonts w:hint="eastAsia"/>
        </w:rPr>
      </w:pPr>
      <w:r>
        <w:rPr>
          <w:rFonts w:hint="eastAsia"/>
        </w:rPr>
        <w:t>That love he bare Adam was such as he bare to any creature, be they what they be, so long as they remained holy and kept in their first state; but the love that a believer takes in, it is a peculiar love, it is a love with difference: 'I will shew mercy to whom I will shew mercy,' that is all the reason of it: 'Jacob have I loved, and Esau have I hated;' and he gives no reason of it.</w:t>
      </w:r>
    </w:p>
    <w:p w14:paraId="03C15726">
      <w:pPr>
        <w:rPr>
          <w:rFonts w:hint="eastAsia"/>
        </w:rPr>
      </w:pPr>
      <w:r>
        <w:rPr>
          <w:rFonts w:hint="eastAsia"/>
        </w:rPr>
        <w:t>祂对亚当的爱，就像祂对任何受造物的爱一样，无论它们是什么，只要它们保持圣洁并守住它们起初的状态；但信徒所领受的爱，是一种独特的爱，是一种有分别的爱：“我要怜悯谁就怜悯谁”，这就是全部的理由：“雅各是我所爱的，以扫是我所恶的”；祂没有给出理由。</w:t>
      </w:r>
    </w:p>
    <w:p w14:paraId="482F8B54">
      <w:pPr>
        <w:rPr>
          <w:rFonts w:hint="eastAsia"/>
        </w:rPr>
      </w:pPr>
    </w:p>
    <w:p w14:paraId="1B8E37DA">
      <w:pPr>
        <w:rPr>
          <w:rFonts w:hint="eastAsia"/>
        </w:rPr>
      </w:pPr>
      <w:r>
        <w:rPr>
          <w:rFonts w:hint="eastAsia"/>
        </w:rPr>
        <w:t>The love that Adam had in his condition was such, that sin took away all God's love, and turned it into hatred; but here is a love now that, though we be sinful, we are not children of wrath when we are believers; a love which much water cannot quench; a love which, when we were sinners and enemies, it was the more desirous to manifest itself, because it should have, more opportunity by giving Christ to shew the more love, by how much the more we were sinners.</w:t>
      </w:r>
    </w:p>
    <w:p w14:paraId="16E5CB3E">
      <w:pPr>
        <w:rPr>
          <w:rFonts w:hint="eastAsia"/>
        </w:rPr>
      </w:pPr>
      <w:r>
        <w:rPr>
          <w:rFonts w:hint="eastAsia"/>
        </w:rPr>
        <w:t>亚当在他境况中所拥有的爱是这样的，罪夺去了神所有的爱，并把它变成了恨恶；但如今这里有一种爱，虽然我们是罪人，但当我们成为信徒时，我们就不再是可怒之子；一种众水不能熄灭的爱；一种当我们是罪人、是仇敌时，更渴望彰显自己的爱，因为它藉着赐下基督，会有更多机会，在我们越是罪人的时候，显出越多的爱。</w:t>
      </w:r>
    </w:p>
    <w:p w14:paraId="42EC4EEE">
      <w:pPr>
        <w:rPr>
          <w:rFonts w:hint="eastAsia"/>
        </w:rPr>
      </w:pPr>
    </w:p>
    <w:p w14:paraId="332B41A5">
      <w:pPr>
        <w:rPr>
          <w:rFonts w:hint="eastAsia"/>
        </w:rPr>
      </w:pPr>
      <w:r>
        <w:rPr>
          <w:rFonts w:hint="eastAsia"/>
        </w:rPr>
        <w:t>Now all this love doth the heart of a believer take in under the gospel, and doth Christ work in us, therefore raiseth up this love to a height, to a nobleness, to a generosity, to a heavenliness, such as never Adam's heart was capable of.</w:t>
      </w:r>
    </w:p>
    <w:p w14:paraId="7F552F2E">
      <w:pPr>
        <w:rPr>
          <w:rFonts w:hint="eastAsia"/>
        </w:rPr>
      </w:pPr>
      <w:r>
        <w:rPr>
          <w:rFonts w:hint="eastAsia"/>
        </w:rPr>
        <w:t>现在，信徒的心在福音之下领受这一切的爱，基督在我们里面作工，因此将这爱提升到一个高度，一种高贵，一种慷慨，一种属天，是亚当的心从未能达到的。</w:t>
      </w:r>
    </w:p>
    <w:p w14:paraId="42358379">
      <w:pPr>
        <w:rPr>
          <w:rFonts w:hint="eastAsia"/>
        </w:rPr>
      </w:pPr>
    </w:p>
    <w:p w14:paraId="3EF3CA6C">
      <w:pPr>
        <w:rPr>
          <w:rFonts w:hint="eastAsia"/>
        </w:rPr>
      </w:pPr>
      <w:r>
        <w:rPr>
          <w:rFonts w:hint="eastAsia"/>
        </w:rPr>
        <w:t>'Perfect love casteth out fear;' he knows God so loves him as he will never hate him, nor never can do it; a love which is not mercenary, doth not serve for reward; a love which (when the gospel once hath kindled it) will cleave to God though a man's heart knows not whether God love him or no; a love which will not only make a man submit to the will of God, but makes a man's soul willing, if it were the will of God, to be lost for him.</w:t>
      </w:r>
    </w:p>
    <w:p w14:paraId="273F95D5">
      <w:pPr>
        <w:rPr>
          <w:rFonts w:hint="eastAsia"/>
        </w:rPr>
      </w:pPr>
      <w:r>
        <w:rPr>
          <w:rFonts w:hint="eastAsia"/>
        </w:rPr>
        <w:t>“完全的爱把惧怕除去”；他知道神如此爱他，以致祂永不恨他，也永不能恨他；一种不是为利，不是为报偿而服事的爱；一种（当福音一旦点燃它）就会紧紧依附神的爱，即使人的心不知道神是否爱他；一种不仅使人顺服神的旨意，更使人的灵魂甘愿为祂失丧，倘若是神的旨意。</w:t>
      </w:r>
    </w:p>
    <w:p w14:paraId="3BE36DDB">
      <w:pPr>
        <w:rPr>
          <w:rFonts w:hint="eastAsia"/>
        </w:rPr>
      </w:pPr>
    </w:p>
    <w:p w14:paraId="58BB95EC">
      <w:pPr>
        <w:rPr>
          <w:rFonts w:hint="eastAsia"/>
        </w:rPr>
      </w:pPr>
      <w:r>
        <w:rPr>
          <w:rFonts w:hint="eastAsia"/>
        </w:rPr>
        <w:t>So it was with Paul.</w:t>
      </w:r>
    </w:p>
    <w:p w14:paraId="5DFB7BFF">
      <w:pPr>
        <w:rPr>
          <w:rFonts w:hint="eastAsia"/>
        </w:rPr>
      </w:pPr>
      <w:r>
        <w:rPr>
          <w:rFonts w:hint="eastAsia"/>
        </w:rPr>
        <w:t>保罗就是如此。</w:t>
      </w:r>
    </w:p>
    <w:p w14:paraId="0C39EAF7">
      <w:pPr>
        <w:rPr>
          <w:rFonts w:hint="eastAsia"/>
        </w:rPr>
      </w:pPr>
    </w:p>
    <w:p w14:paraId="3431E8D5">
      <w:pPr>
        <w:rPr>
          <w:rFonts w:hint="eastAsia"/>
        </w:rPr>
      </w:pPr>
      <w:r>
        <w:rPr>
          <w:rFonts w:hint="eastAsia"/>
        </w:rPr>
        <w:t>Fourthly, Take self-denial in a Christian, which is a new grace.</w:t>
      </w:r>
    </w:p>
    <w:p w14:paraId="171C38EE">
      <w:pPr>
        <w:rPr>
          <w:rFonts w:hint="eastAsia"/>
        </w:rPr>
      </w:pPr>
      <w:r>
        <w:rPr>
          <w:rFonts w:hint="eastAsia"/>
        </w:rPr>
        <w:t>第四，看基督徒里面的舍己，这是一种新的恩典。</w:t>
      </w:r>
    </w:p>
    <w:p w14:paraId="1B6F9F83">
      <w:pPr>
        <w:rPr>
          <w:rFonts w:hint="eastAsia"/>
        </w:rPr>
      </w:pPr>
    </w:p>
    <w:p w14:paraId="3259A0AB">
      <w:pPr>
        <w:rPr>
          <w:rFonts w:hint="eastAsia"/>
        </w:rPr>
      </w:pPr>
      <w:r>
        <w:rPr>
          <w:rFonts w:hint="eastAsia"/>
        </w:rPr>
        <w:t>'Not my will, but thy will,' was Christ's motto.</w:t>
      </w:r>
    </w:p>
    <w:p w14:paraId="38725604">
      <w:pPr>
        <w:rPr>
          <w:rFonts w:hint="eastAsia"/>
        </w:rPr>
      </w:pPr>
      <w:r>
        <w:rPr>
          <w:rFonts w:hint="eastAsia"/>
        </w:rPr>
        <w:t>“不要成就我的意思，只要成就你的意思”，是基督的座右铭。</w:t>
      </w:r>
    </w:p>
    <w:p w14:paraId="03B28A5C">
      <w:pPr>
        <w:rPr>
          <w:rFonts w:hint="eastAsia"/>
        </w:rPr>
      </w:pPr>
    </w:p>
    <w:p w14:paraId="12C09D24">
      <w:pPr>
        <w:rPr>
          <w:rFonts w:hint="eastAsia"/>
        </w:rPr>
      </w:pPr>
      <w:r>
        <w:rPr>
          <w:rFonts w:hint="eastAsia"/>
        </w:rPr>
        <w:t>Alas! Adam was put to live, he was to keep within his bounds which God created him in, and it was fit he should be kept in them.</w:t>
      </w:r>
    </w:p>
    <w:p w14:paraId="67107F63">
      <w:pPr>
        <w:rPr>
          <w:rFonts w:hint="eastAsia"/>
        </w:rPr>
      </w:pPr>
      <w:r>
        <w:rPr>
          <w:rFonts w:hint="eastAsia"/>
        </w:rPr>
        <w:t>唉！亚当被安置去生活，他要守在神创造他时所设的界限内，他被守在其中是合宜的。</w:t>
      </w:r>
    </w:p>
    <w:p w14:paraId="7E3D6A19">
      <w:pPr>
        <w:rPr>
          <w:rFonts w:hint="eastAsia"/>
        </w:rPr>
      </w:pPr>
    </w:p>
    <w:p w14:paraId="76B44310">
      <w:pPr>
        <w:rPr>
          <w:rFonts w:hint="eastAsia"/>
        </w:rPr>
      </w:pPr>
      <w:r>
        <w:rPr>
          <w:rFonts w:hint="eastAsia"/>
        </w:rPr>
        <w:t>But we are put to deny ourselves, yea, sometimes when it comes in opposition to God, to deny friends, father, mother, life, yea, a man's own graces.</w:t>
      </w:r>
    </w:p>
    <w:p w14:paraId="238E3CC9">
      <w:pPr>
        <w:rPr>
          <w:rFonts w:hint="eastAsia"/>
        </w:rPr>
      </w:pPr>
      <w:r>
        <w:rPr>
          <w:rFonts w:hint="eastAsia"/>
        </w:rPr>
        <w:t>但我们被要求舍己，是的，有时当与神对立时，要舍弃朋友、父亲、母亲、生命，是的，甚至人自己的恩典。</w:t>
      </w:r>
    </w:p>
    <w:p w14:paraId="7A7BB14A">
      <w:pPr>
        <w:rPr>
          <w:rFonts w:hint="eastAsia"/>
        </w:rPr>
      </w:pPr>
    </w:p>
    <w:p w14:paraId="50C297B2">
      <w:pPr>
        <w:rPr>
          <w:rFonts w:hint="eastAsia"/>
        </w:rPr>
      </w:pPr>
      <w:r>
        <w:rPr>
          <w:rFonts w:hint="eastAsia"/>
        </w:rPr>
        <w:t>No such self-denial was Adam put to, which is the most great and glorious grace of all the rest.</w:t>
      </w:r>
    </w:p>
    <w:p w14:paraId="131EE07E">
      <w:pPr>
        <w:rPr>
          <w:rFonts w:hint="eastAsia"/>
        </w:rPr>
      </w:pPr>
      <w:r>
        <w:rPr>
          <w:rFonts w:hint="eastAsia"/>
        </w:rPr>
        <w:t>亚当未曾被要求如此舍己，这是所有恩典中最伟大和最荣耀的。</w:t>
      </w:r>
    </w:p>
    <w:p w14:paraId="6E651A64">
      <w:pPr>
        <w:rPr>
          <w:rFonts w:hint="eastAsia"/>
        </w:rPr>
      </w:pPr>
    </w:p>
    <w:p w14:paraId="32F93592">
      <w:pPr>
        <w:rPr>
          <w:rFonts w:hint="eastAsia"/>
        </w:rPr>
      </w:pPr>
      <w:r>
        <w:rPr>
          <w:rFonts w:hint="eastAsia"/>
        </w:rPr>
        <w:t>Fifthly, Go take all motives to obedience, and they are far more noble in a Christian than ever was in Adam; as in 1 John 2:7, love is called not only an old commandment, but a new.</w:t>
      </w:r>
    </w:p>
    <w:p w14:paraId="138F53DE">
      <w:pPr>
        <w:rPr>
          <w:rFonts w:hint="eastAsia"/>
        </w:rPr>
      </w:pPr>
      <w:r>
        <w:rPr>
          <w:rFonts w:hint="eastAsia"/>
        </w:rPr>
        <w:t>第五，看所有顺服的动机，在基督徒里面的动机远比亚当曾有的更高贵；如约翰一书 2:7，爱不仅被称为旧命令，也被称为新命令。</w:t>
      </w:r>
    </w:p>
    <w:p w14:paraId="78D2EAF4">
      <w:pPr>
        <w:rPr>
          <w:rFonts w:hint="eastAsia"/>
        </w:rPr>
      </w:pPr>
    </w:p>
    <w:p w14:paraId="0DBCEED0">
      <w:pPr>
        <w:rPr>
          <w:rFonts w:hint="eastAsia"/>
        </w:rPr>
      </w:pPr>
      <w:r>
        <w:rPr>
          <w:rFonts w:hint="eastAsia"/>
        </w:rPr>
        <w:t>And why a new one?</w:t>
      </w:r>
    </w:p>
    <w:p w14:paraId="0F2A96BF">
      <w:pPr>
        <w:rPr>
          <w:rFonts w:hint="eastAsia"/>
        </w:rPr>
      </w:pPr>
      <w:r>
        <w:rPr>
          <w:rFonts w:hint="eastAsia"/>
        </w:rPr>
        <w:t>为何是新的呢？</w:t>
      </w:r>
    </w:p>
    <w:p w14:paraId="47BC3510">
      <w:pPr>
        <w:rPr>
          <w:rFonts w:hint="eastAsia"/>
        </w:rPr>
      </w:pPr>
    </w:p>
    <w:p w14:paraId="7951962D">
      <w:pPr>
        <w:rPr>
          <w:rFonts w:hint="eastAsia"/>
        </w:rPr>
      </w:pPr>
      <w:r>
        <w:rPr>
          <w:rFonts w:hint="eastAsia"/>
        </w:rPr>
        <w:t>Because when the gospel cometh, it brings new motives, and urgeth the commandment of love to our brethren and fellow-creatures upon such grounds as the law and the covenant of works never did.</w:t>
      </w:r>
    </w:p>
    <w:p w14:paraId="74D70A45">
      <w:pPr>
        <w:rPr>
          <w:rFonts w:hint="eastAsia"/>
        </w:rPr>
      </w:pPr>
      <w:r>
        <w:rPr>
          <w:rFonts w:hint="eastAsia"/>
        </w:rPr>
        <w:t>因为当福音来临时，它带来了新的动机，并以律法和行为之约从未有过的根据，来催促我们遵守爱我们弟兄和同胞的命令。</w:t>
      </w:r>
    </w:p>
    <w:p w14:paraId="1A421650">
      <w:pPr>
        <w:rPr>
          <w:rFonts w:hint="eastAsia"/>
        </w:rPr>
      </w:pPr>
    </w:p>
    <w:p w14:paraId="7CCF300F">
      <w:pPr>
        <w:rPr>
          <w:rFonts w:hint="eastAsia"/>
        </w:rPr>
      </w:pPr>
      <w:r>
        <w:rPr>
          <w:rFonts w:hint="eastAsia"/>
        </w:rPr>
        <w:t>We have higher motives to the smallest duty than ever Adam could have or his heart was capable of.</w:t>
      </w:r>
    </w:p>
    <w:p w14:paraId="32F90F9A">
      <w:pPr>
        <w:rPr>
          <w:rFonts w:hint="eastAsia"/>
        </w:rPr>
      </w:pPr>
      <w:r>
        <w:rPr>
          <w:rFonts w:hint="eastAsia"/>
        </w:rPr>
        <w:t>我们对最小的责任，都有比亚当所能有或他心中所能容纳的更高的动机。</w:t>
      </w:r>
    </w:p>
    <w:p w14:paraId="0F7A6F48">
      <w:pPr>
        <w:rPr>
          <w:rFonts w:hint="eastAsia"/>
        </w:rPr>
      </w:pPr>
    </w:p>
    <w:p w14:paraId="42D54516">
      <w:pPr>
        <w:rPr>
          <w:rFonts w:hint="eastAsia"/>
        </w:rPr>
      </w:pPr>
      <w:r>
        <w:rPr>
          <w:rFonts w:hint="eastAsia"/>
        </w:rPr>
        <w:t>Are we to be kind to our fellowcreatures? Saith the apostle, 'Put on kindness.' But how? How doth he move it?</w:t>
      </w:r>
    </w:p>
    <w:p w14:paraId="12123D4E">
      <w:pPr>
        <w:rPr>
          <w:rFonts w:hint="eastAsia"/>
        </w:rPr>
      </w:pPr>
      <w:r>
        <w:rPr>
          <w:rFonts w:hint="eastAsia"/>
        </w:rPr>
        <w:t>我们当善待我们的同胞吗？使徒说，“存…恩慈。”但如何呢？他如何激励呢？</w:t>
      </w:r>
    </w:p>
    <w:p w14:paraId="1EC7A6BD">
      <w:pPr>
        <w:rPr>
          <w:rFonts w:hint="eastAsia"/>
        </w:rPr>
      </w:pPr>
    </w:p>
    <w:p w14:paraId="00022DF3">
      <w:pPr>
        <w:rPr>
          <w:rFonts w:hint="eastAsia"/>
        </w:rPr>
      </w:pPr>
      <w:r>
        <w:rPr>
          <w:rFonts w:hint="eastAsia"/>
        </w:rPr>
        <w:t>'As the elect of God, holy and beloved,' Col. 3:12, as those whom God hath chosen with an everlasting love in Jesus Christ, 'forbearing one another and forgiving one another.'</w:t>
      </w:r>
    </w:p>
    <w:p w14:paraId="47477CE7">
      <w:pPr>
        <w:rPr>
          <w:rFonts w:hint="eastAsia"/>
        </w:rPr>
      </w:pPr>
      <w:r>
        <w:rPr>
          <w:rFonts w:hint="eastAsia"/>
        </w:rPr>
        <w:t>“就如神的选民，圣洁蒙爱的人”，歌罗西书 3:12，如同那些神在耶稣基督里以永远的爱所拣选的人，“总要彼此包容，彼此饶恕。”</w:t>
      </w:r>
    </w:p>
    <w:p w14:paraId="505DBB05">
      <w:pPr>
        <w:rPr>
          <w:rFonts w:hint="eastAsia"/>
        </w:rPr>
      </w:pPr>
    </w:p>
    <w:p w14:paraId="5E4BA1EF">
      <w:pPr>
        <w:rPr>
          <w:rFonts w:hint="eastAsia"/>
        </w:rPr>
      </w:pPr>
      <w:r>
        <w:rPr>
          <w:rFonts w:hint="eastAsia"/>
        </w:rPr>
        <w:t>And so you have the like in Eph. 4:32, 'Be ye kind one to another, tender hearted, forgiving one another, even as God for Christ's sake hath forgiven you.'</w:t>
      </w:r>
    </w:p>
    <w:p w14:paraId="5B4B1CE5">
      <w:pPr>
        <w:rPr>
          <w:rFonts w:hint="eastAsia"/>
        </w:rPr>
      </w:pPr>
      <w:r>
        <w:rPr>
          <w:rFonts w:hint="eastAsia"/>
        </w:rPr>
        <w:t>同样，你在以弗所书 4:32也看到类似的话，“并要以恩慈相待，存怜悯的心，彼此饶恕，正如神在基督里饶恕了你们一样。”</w:t>
      </w:r>
    </w:p>
    <w:p w14:paraId="036A962A">
      <w:pPr>
        <w:rPr>
          <w:rFonts w:hint="eastAsia"/>
        </w:rPr>
      </w:pPr>
    </w:p>
    <w:p w14:paraId="0C677AF8">
      <w:pPr>
        <w:rPr>
          <w:rFonts w:hint="eastAsia"/>
        </w:rPr>
      </w:pPr>
      <w:r>
        <w:rPr>
          <w:rFonts w:hint="eastAsia"/>
        </w:rPr>
        <w:t>And so in Eph. 5:24, the obedience of wives to their husbands, and the love of husbands to their wives, is urged upon such a ground as Adam should never have had such a motive run through his heart: 'Let wives' (saith he) 'be subject to their husbands in everything, as the church is subject unto Christ. And let husbands love their wives, even as Christ also loved the church.'</w:t>
      </w:r>
    </w:p>
    <w:p w14:paraId="1E187636">
      <w:pPr>
        <w:rPr>
          <w:rFonts w:hint="eastAsia"/>
        </w:rPr>
      </w:pPr>
      <w:r>
        <w:rPr>
          <w:rFonts w:hint="eastAsia"/>
        </w:rPr>
        <w:t>又如以弗所书 5:24，妻子对丈夫的顺服，和丈夫对妻子的爱，是基于一种亚当心中从未有过如此动机的根据：“妻子也当怎样凡事顺服丈夫，如同教会怎样顺服基督。你们作丈夫的，要爱你们的妻子，正如基督爱教会。”</w:t>
      </w:r>
    </w:p>
    <w:p w14:paraId="7F060518">
      <w:pPr>
        <w:rPr>
          <w:rFonts w:hint="eastAsia"/>
        </w:rPr>
      </w:pPr>
    </w:p>
    <w:p w14:paraId="30FE3997">
      <w:pPr>
        <w:rPr>
          <w:rFonts w:hint="eastAsia"/>
        </w:rPr>
      </w:pPr>
      <w:r>
        <w:rPr>
          <w:rFonts w:hint="eastAsia"/>
        </w:rPr>
        <w:t>Such motives as these, in these common relations, doth the gospel give us.</w:t>
      </w:r>
    </w:p>
    <w:p w14:paraId="489E25C7">
      <w:pPr>
        <w:rPr>
          <w:rFonts w:hint="eastAsia"/>
        </w:rPr>
      </w:pPr>
      <w:r>
        <w:rPr>
          <w:rFonts w:hint="eastAsia"/>
        </w:rPr>
        <w:t>在这些普遍关系中，福音给了我们这样的动机。</w:t>
      </w:r>
    </w:p>
    <w:p w14:paraId="1AC3058F">
      <w:pPr>
        <w:rPr>
          <w:rFonts w:hint="eastAsia"/>
        </w:rPr>
      </w:pPr>
    </w:p>
    <w:p w14:paraId="5B3CC48C">
      <w:pPr>
        <w:rPr>
          <w:rFonts w:hint="eastAsia"/>
        </w:rPr>
      </w:pPr>
      <w:r>
        <w:rPr>
          <w:rFonts w:hint="eastAsia"/>
        </w:rPr>
        <w:t>These old commandments Adam had, of duties to his fellow-creatures, and of love to his wife, and the like; but they were upon lower motives, infinitely lower than what the gospel holds forth.</w:t>
      </w:r>
    </w:p>
    <w:p w14:paraId="3235FC5B">
      <w:pPr>
        <w:rPr>
          <w:rFonts w:hint="eastAsia"/>
        </w:rPr>
      </w:pPr>
      <w:r>
        <w:rPr>
          <w:rFonts w:hint="eastAsia"/>
        </w:rPr>
        <w:t>这些旧命令亚当曾有，即对同胞的责任，对妻子的爱等等；但它们是基于更低的动机，无限低于福音所提出的。</w:t>
      </w:r>
    </w:p>
    <w:p w14:paraId="1F656078">
      <w:pPr>
        <w:rPr>
          <w:rFonts w:hint="eastAsia"/>
        </w:rPr>
      </w:pPr>
    </w:p>
    <w:p w14:paraId="4B1B09AB">
      <w:pPr>
        <w:rPr>
          <w:rFonts w:hint="eastAsia"/>
        </w:rPr>
      </w:pPr>
      <w:r>
        <w:rPr>
          <w:rFonts w:hint="eastAsia"/>
        </w:rPr>
        <w:t>He had no such example as we have in Christ for every duty, no such motives as we have from him.</w:t>
      </w:r>
    </w:p>
    <w:p w14:paraId="1F8488F3">
      <w:pPr>
        <w:rPr>
          <w:rFonts w:hint="eastAsia"/>
        </w:rPr>
      </w:pPr>
      <w:r>
        <w:rPr>
          <w:rFonts w:hint="eastAsia"/>
        </w:rPr>
        <w:t>他没有像我们在基督里为每项责任所拥有的榜样，也没有我们从祂那里得来的动机。</w:t>
      </w:r>
    </w:p>
    <w:p w14:paraId="3B1BED84">
      <w:pPr>
        <w:rPr>
          <w:rFonts w:hint="eastAsia"/>
        </w:rPr>
      </w:pPr>
    </w:p>
    <w:p w14:paraId="1126D8D4">
      <w:pPr>
        <w:rPr>
          <w:rFonts w:hint="eastAsia"/>
        </w:rPr>
      </w:pPr>
      <w:r>
        <w:rPr>
          <w:rFonts w:hint="eastAsia"/>
        </w:rPr>
        <w:t>Lastly, The assistance which we have from Christ is of a higher kind than that which Adam had.</w:t>
      </w:r>
    </w:p>
    <w:p w14:paraId="69DDA4CB">
      <w:pPr>
        <w:rPr>
          <w:rFonts w:hint="eastAsia"/>
        </w:rPr>
      </w:pPr>
      <w:r>
        <w:rPr>
          <w:rFonts w:hint="eastAsia"/>
        </w:rPr>
        <w:t>最后，我们从基督那里得到的帮助，其种类比亚当所得到的更高。</w:t>
      </w:r>
    </w:p>
    <w:p w14:paraId="7C69FF6C">
      <w:pPr>
        <w:rPr>
          <w:rFonts w:hint="eastAsia"/>
        </w:rPr>
      </w:pPr>
    </w:p>
    <w:p w14:paraId="2D6A824F">
      <w:pPr>
        <w:rPr>
          <w:rFonts w:hint="eastAsia"/>
        </w:rPr>
      </w:pPr>
      <w:r>
        <w:rPr>
          <w:rFonts w:hint="eastAsia"/>
        </w:rPr>
        <w:t>How did God assist Adam in all the works of the law that he was to perform?</w:t>
      </w:r>
    </w:p>
    <w:p w14:paraId="5DB1DFD5">
      <w:pPr>
        <w:rPr>
          <w:rFonts w:hint="eastAsia"/>
        </w:rPr>
      </w:pPr>
      <w:r>
        <w:rPr>
          <w:rFonts w:hint="eastAsia"/>
        </w:rPr>
        <w:t>神是如何在亚当要遵行的所有律法工作上帮助他的呢？</w:t>
      </w:r>
    </w:p>
    <w:p w14:paraId="36C69ABB">
      <w:pPr>
        <w:rPr>
          <w:rFonts w:hint="eastAsia"/>
        </w:rPr>
      </w:pPr>
    </w:p>
    <w:p w14:paraId="548FC167">
      <w:pPr>
        <w:rPr>
          <w:rFonts w:hint="eastAsia"/>
        </w:rPr>
      </w:pPr>
      <w:r>
        <w:rPr>
          <w:rFonts w:hint="eastAsia"/>
        </w:rPr>
        <w:t>What was the promise of assistance?</w:t>
      </w:r>
    </w:p>
    <w:p w14:paraId="2370D1A1">
      <w:pPr>
        <w:rPr>
          <w:rFonts w:hint="eastAsia"/>
        </w:rPr>
      </w:pPr>
      <w:r>
        <w:rPr>
          <w:rFonts w:hint="eastAsia"/>
        </w:rPr>
        <w:t>帮助的应许是什么？</w:t>
      </w:r>
    </w:p>
    <w:p w14:paraId="2A9C66C6">
      <w:pPr>
        <w:rPr>
          <w:rFonts w:hint="eastAsia"/>
        </w:rPr>
      </w:pPr>
    </w:p>
    <w:p w14:paraId="2ECBDE64">
      <w:pPr>
        <w:rPr>
          <w:rFonts w:hint="eastAsia"/>
        </w:rPr>
      </w:pPr>
      <w:r>
        <w:rPr>
          <w:rFonts w:hint="eastAsia"/>
        </w:rPr>
        <w:t>No other than to assist him in his kind (God having created him holy) as he doth assist other creatures in their kind.</w:t>
      </w:r>
    </w:p>
    <w:p w14:paraId="71975D64">
      <w:pPr>
        <w:rPr>
          <w:rFonts w:hint="eastAsia"/>
        </w:rPr>
      </w:pPr>
      <w:r>
        <w:rPr>
          <w:rFonts w:hint="eastAsia"/>
        </w:rPr>
        <w:t>无非是按照他的种类帮助他（神既造他为圣洁），如同祂按照其他受造物的种类帮助它们一样。</w:t>
      </w:r>
    </w:p>
    <w:p w14:paraId="1C865F30">
      <w:pPr>
        <w:rPr>
          <w:rFonts w:hint="eastAsia"/>
        </w:rPr>
      </w:pPr>
    </w:p>
    <w:p w14:paraId="01153D70">
      <w:pPr>
        <w:rPr>
          <w:rFonts w:hint="eastAsia"/>
        </w:rPr>
      </w:pPr>
      <w:r>
        <w:rPr>
          <w:rFonts w:hint="eastAsia"/>
        </w:rPr>
        <w:t>I say his assistance was but the concurrence of a common providence, so as to other creatures; only it was applied to Adam in his kind, as a creature that was holy.</w:t>
      </w:r>
    </w:p>
    <w:p w14:paraId="7797FC32">
      <w:pPr>
        <w:rPr>
          <w:rFonts w:hint="eastAsia"/>
        </w:rPr>
      </w:pPr>
      <w:r>
        <w:rPr>
          <w:rFonts w:hint="eastAsia"/>
        </w:rPr>
        <w:t>我说祂的帮助不过是普遍护理的协同作用，如同对其他受造物一样；只是它应用在亚当身上是按他的种类，作为一个圣洁的受造物。</w:t>
      </w:r>
    </w:p>
    <w:p w14:paraId="5E5C174E">
      <w:pPr>
        <w:rPr>
          <w:rFonts w:hint="eastAsia"/>
        </w:rPr>
      </w:pPr>
    </w:p>
    <w:p w14:paraId="3B6E8AA0">
      <w:pPr>
        <w:rPr>
          <w:rFonts w:hint="eastAsia"/>
        </w:rPr>
      </w:pPr>
      <w:r>
        <w:rPr>
          <w:rFonts w:hint="eastAsia"/>
        </w:rPr>
        <w:t>But now the assistance that we have under the gospel, for every work we do, is of a higher nature, for Jesus Christ is our covenant, he hath undertaken to fulfil all in us and for us; all that God would have us to do, he hath undertaken to work it in us, so far forth as to save us, or to bring us to that degree of glory he hath appointed us unto.</w:t>
      </w:r>
    </w:p>
    <w:p w14:paraId="538D3B9E">
      <w:pPr>
        <w:rPr>
          <w:rFonts w:hint="eastAsia"/>
        </w:rPr>
      </w:pPr>
      <w:r>
        <w:rPr>
          <w:rFonts w:hint="eastAsia"/>
        </w:rPr>
        <w:t>但如今我们在福音之下，为我们所做的每一件工作得到的帮助，其性质是更高的，因为耶稣基督是我们的约，祂已承担在我们里面并为我们成全一切；神要我们做的一切，祂已承担在我们里面作成，以至于拯救我们，或带我们到祂为我们指定的荣耀程度。</w:t>
      </w:r>
    </w:p>
    <w:p w14:paraId="6AE18183">
      <w:pPr>
        <w:rPr>
          <w:rFonts w:hint="eastAsia"/>
        </w:rPr>
      </w:pPr>
    </w:p>
    <w:p w14:paraId="02A808D9">
      <w:pPr>
        <w:rPr>
          <w:rFonts w:hint="eastAsia"/>
        </w:rPr>
      </w:pPr>
      <w:r>
        <w:rPr>
          <w:rFonts w:hint="eastAsia"/>
        </w:rPr>
        <w:t>He works in us both to will and to do according to his good pleasure: 'I am able to do all things' (saith Paul) 'through Christ that strengthened me;' so that 'it is not I' (saith he), 'but the grace of God that is in me,' the grace of God acting me, falling upon me, and overpowering my spirit.</w:t>
      </w:r>
    </w:p>
    <w:p w14:paraId="6B8835FA">
      <w:pPr>
        <w:rPr>
          <w:rFonts w:hint="eastAsia"/>
        </w:rPr>
      </w:pPr>
      <w:r>
        <w:rPr>
          <w:rFonts w:hint="eastAsia"/>
        </w:rPr>
        <w:t>祂在我们里面运行，使我们立志行事，都为要成就祂的美意：“我靠着那加给我力量的，凡事都能作”（保罗说）；所以“不是我”（他说），“乃是神的恩与我同在”，神的恩在我里面行动，临到我，并胜过我的灵。</w:t>
      </w:r>
    </w:p>
    <w:p w14:paraId="004A1A93">
      <w:pPr>
        <w:rPr>
          <w:rFonts w:hint="eastAsia"/>
        </w:rPr>
      </w:pPr>
    </w:p>
    <w:p w14:paraId="0EFD83A0">
      <w:pPr>
        <w:rPr>
          <w:rFonts w:hint="eastAsia"/>
        </w:rPr>
      </w:pPr>
      <w:r>
        <w:rPr>
          <w:rFonts w:hint="eastAsia"/>
        </w:rPr>
        <w:t>A believer he is in the Spirit, and so he walketh in the Spirit.</w:t>
      </w:r>
    </w:p>
    <w:p w14:paraId="65E6656D">
      <w:pPr>
        <w:rPr>
          <w:rFonts w:hint="eastAsia"/>
        </w:rPr>
      </w:pPr>
      <w:r>
        <w:rPr>
          <w:rFonts w:hint="eastAsia"/>
        </w:rPr>
        <w:t>一个信徒，他是在圣灵里，因此他行在圣灵里。</w:t>
      </w:r>
    </w:p>
    <w:p w14:paraId="291ABBC4">
      <w:pPr>
        <w:rPr>
          <w:rFonts w:hint="eastAsia"/>
        </w:rPr>
      </w:pPr>
    </w:p>
    <w:p w14:paraId="10A8EB73">
      <w:pPr>
        <w:rPr>
          <w:rFonts w:hint="eastAsia"/>
        </w:rPr>
      </w:pPr>
      <w:r>
        <w:rPr>
          <w:rFonts w:hint="eastAsia"/>
        </w:rPr>
        <w:t>But this was not the law of assisting Adam, which was only the law of common providence.</w:t>
      </w:r>
    </w:p>
    <w:p w14:paraId="7A8D7C7D">
      <w:pPr>
        <w:rPr>
          <w:rFonts w:hint="eastAsia"/>
        </w:rPr>
      </w:pPr>
      <w:r>
        <w:rPr>
          <w:rFonts w:hint="eastAsia"/>
        </w:rPr>
        <w:t>但这不是帮助亚当的法则，那只是普遍护理的法则。</w:t>
      </w:r>
    </w:p>
    <w:p w14:paraId="76B5B456">
      <w:pPr>
        <w:rPr>
          <w:rFonts w:hint="eastAsia"/>
        </w:rPr>
      </w:pPr>
    </w:p>
    <w:p w14:paraId="56FEBE0F">
      <w:pPr>
        <w:rPr>
          <w:rFonts w:hint="eastAsia"/>
        </w:rPr>
      </w:pPr>
      <w:r>
        <w:rPr>
          <w:rFonts w:hint="eastAsia"/>
        </w:rPr>
        <w:t>2. The second thing which we are conformed to is Christ's example; and so the author to the Hebrews calls him 'the Captain of our salvation,' Heb. 2:10, because like a valiant general he hath set us a pattern, and 'left us an example to follow his steps,' 1 Pet. 2:21; and therefore the same apostle Peter, following the same metaphor, 1 Pet. 4:1, says, 'Arm yourselves with the same mind.'</w:t>
      </w:r>
    </w:p>
    <w:p w14:paraId="6F53D61E">
      <w:pPr>
        <w:rPr>
          <w:rFonts w:hint="eastAsia"/>
        </w:rPr>
      </w:pPr>
      <w:r>
        <w:rPr>
          <w:rFonts w:hint="eastAsia"/>
        </w:rPr>
        <w:t>2. 我们要效法的第二件事是基督的榜样；因此希伯来书的作者称祂为“我们救恩的元帅”，希伯来书 2:10，因为祂像一位英勇的将军，给我们立了榜样，并“给我们留下榜样，叫我们跟随祂的脚踪行”，彼得前书 2:21；因此，同一位使徒彼得，沿用同一个比喻，在彼得前书 4:1说，“你们也当将这样的心志作为兵器”。</w:t>
      </w:r>
    </w:p>
    <w:p w14:paraId="2725B415">
      <w:pPr>
        <w:rPr>
          <w:rFonts w:hint="eastAsia"/>
        </w:rPr>
      </w:pPr>
    </w:p>
    <w:p w14:paraId="38BA7777">
      <w:pPr>
        <w:rPr>
          <w:rFonts w:hint="eastAsia"/>
        </w:rPr>
      </w:pPr>
      <w:r>
        <w:rPr>
          <w:rFonts w:hint="eastAsia"/>
        </w:rPr>
        <w:t>Nay, lay but aside the works of his divinity, as healing, fasting, &amp;c., and of his mediation, and the like; and it is a sure rule, that whatsoever Christ did for a Christian he doth in him also, there being a likeness and proportion, and an assimilation in his works of grace in us, and for us.</w:t>
      </w:r>
    </w:p>
    <w:p w14:paraId="32DE4076">
      <w:pPr>
        <w:rPr>
          <w:rFonts w:hint="eastAsia"/>
        </w:rPr>
      </w:pPr>
      <w:r>
        <w:rPr>
          <w:rFonts w:hint="eastAsia"/>
        </w:rPr>
        <w:t>不仅如此，只要把祂神性的工作，如医治、禁食等，和祂中保的工作等放在一边；就有一条确定的规则，就是基督为基督徒所做的一切，祂也在他里面做，在祂在我们里面和为我们所做的恩典工作上，有相似、比例和同化。</w:t>
      </w:r>
    </w:p>
    <w:p w14:paraId="276BA0DE">
      <w:pPr>
        <w:rPr>
          <w:rFonts w:hint="eastAsia"/>
        </w:rPr>
      </w:pPr>
    </w:p>
    <w:p w14:paraId="69282413">
      <w:pPr>
        <w:rPr>
          <w:rFonts w:hint="eastAsia"/>
        </w:rPr>
      </w:pPr>
      <w:r>
        <w:rPr>
          <w:rFonts w:hint="eastAsia"/>
        </w:rPr>
        <w:t>He is conceived, formed, born again in us, as you heard out of the Galatians:* 'We circumcised with him, with the circumcision made without hands, are dead, buried, raised up again with him,' as it is Col. 2:11–13.</w:t>
      </w:r>
    </w:p>
    <w:p w14:paraId="1C7B1998">
      <w:pPr>
        <w:rPr>
          <w:rFonts w:hint="eastAsia"/>
        </w:rPr>
      </w:pPr>
      <w:r>
        <w:rPr>
          <w:rFonts w:hint="eastAsia"/>
        </w:rPr>
        <w:t>祂在我们里面受孕、成形、重生，如你们从加拉太书中所听到的：“我们与祂一同受了非人手所行的割礼，与祂一同死了、埋葬了、又与祂一同复活”，如歌罗西书 2:11-13所说。</w:t>
      </w:r>
    </w:p>
    <w:p w14:paraId="76ADD17E">
      <w:pPr>
        <w:rPr>
          <w:rFonts w:hint="eastAsia"/>
        </w:rPr>
      </w:pPr>
    </w:p>
    <w:p w14:paraId="4551934D">
      <w:pPr>
        <w:rPr>
          <w:rFonts w:hint="eastAsia"/>
        </w:rPr>
      </w:pPr>
      <w:r>
        <w:rPr>
          <w:rFonts w:hint="eastAsia"/>
        </w:rPr>
        <w:t>So that the conversion of a sinner is but the acting over again of Christ's part.</w:t>
      </w:r>
    </w:p>
    <w:p w14:paraId="7393E551">
      <w:pPr>
        <w:rPr>
          <w:rFonts w:hint="eastAsia"/>
        </w:rPr>
      </w:pPr>
      <w:r>
        <w:rPr>
          <w:rFonts w:hint="eastAsia"/>
        </w:rPr>
        <w:t>所以一个罪人的归正，不过是重演基督的角色。</w:t>
      </w:r>
    </w:p>
    <w:p w14:paraId="6E1B257A">
      <w:pPr>
        <w:rPr>
          <w:rFonts w:hint="eastAsia"/>
        </w:rPr>
      </w:pPr>
    </w:p>
    <w:p w14:paraId="628C0955">
      <w:pPr>
        <w:rPr>
          <w:rFonts w:hint="eastAsia"/>
        </w:rPr>
      </w:pPr>
      <w:r>
        <w:rPr>
          <w:rFonts w:hint="eastAsia"/>
        </w:rPr>
        <w:t>Now though I might go over many, yet I will insist, this I time, only in those which are mentioned, Rom. 6:5–9; the sum of which is in the 5th verse, that 'we are planted with him into the likeness of his death and resurrection.'</w:t>
      </w:r>
    </w:p>
    <w:p w14:paraId="7C33EEBA">
      <w:pPr>
        <w:rPr>
          <w:rFonts w:hint="eastAsia"/>
        </w:rPr>
      </w:pPr>
      <w:r>
        <w:rPr>
          <w:rFonts w:hint="eastAsia"/>
        </w:rPr>
        <w:t>现在，虽然我可以列举许多，但我这次只坚持谈论罗马书 6:5-9所提到的那些；其总意在第5节，即“我们在祂死的形状上与祂联合，也要在祂复活的形状上与祂联合。”</w:t>
      </w:r>
    </w:p>
    <w:p w14:paraId="6A9D68FD">
      <w:pPr>
        <w:rPr>
          <w:rFonts w:hint="eastAsia"/>
        </w:rPr>
      </w:pPr>
    </w:p>
    <w:p w14:paraId="7E75C18F">
      <w:pPr>
        <w:rPr>
          <w:rFonts w:hint="eastAsia"/>
        </w:rPr>
      </w:pPr>
      <w:r>
        <w:rPr>
          <w:rFonts w:hint="eastAsia"/>
        </w:rPr>
        <w:t>For those two being the chiefest parts of his mediation, the work of sanctification in us is assimilated and likened unto them.</w:t>
      </w:r>
    </w:p>
    <w:p w14:paraId="4105D120">
      <w:pPr>
        <w:rPr>
          <w:rFonts w:hint="eastAsia"/>
        </w:rPr>
      </w:pPr>
      <w:r>
        <w:rPr>
          <w:rFonts w:hint="eastAsia"/>
        </w:rPr>
        <w:t>因为这两者是祂中保工作最重要的部分，我们里面成圣的工作就与之同化并相像。</w:t>
      </w:r>
    </w:p>
    <w:p w14:paraId="4686615B">
      <w:pPr>
        <w:rPr>
          <w:rFonts w:hint="eastAsia"/>
        </w:rPr>
      </w:pPr>
    </w:p>
    <w:p w14:paraId="5E4FC78E">
      <w:pPr>
        <w:rPr>
          <w:rFonts w:hint="eastAsia"/>
        </w:rPr>
      </w:pPr>
      <w:r>
        <w:rPr>
          <w:rFonts w:hint="eastAsia"/>
        </w:rPr>
        <w:t>Mortification, or the killing of sin, and vivification, or quickening us unto newness of life, are assimilated to his death and resurrection; and that not only because they are wrought by the power of them (though that be true, as appears by Phil. 3:10), but also in regard of a likeness that there is between the one and the other, and so we are said to be planted with him into the similitude of his resurrection.</w:t>
      </w:r>
    </w:p>
    <w:p w14:paraId="13A3693D">
      <w:pPr>
        <w:rPr>
          <w:rFonts w:hint="eastAsia"/>
        </w:rPr>
      </w:pPr>
      <w:r>
        <w:rPr>
          <w:rFonts w:hint="eastAsia"/>
        </w:rPr>
        <w:t>治死，或杀死罪，和活过来，或使我们活出新生的样式，都与祂的死和复活同化；这不仅因为它们是藉着祂死与复活的大能作成的（虽然这是真的，如腓立比书 3:10所显明的），也因为两者之间有相似之处，因此我们被称为在祂复活的形状上与祂联合。</w:t>
      </w:r>
    </w:p>
    <w:p w14:paraId="0AE94578">
      <w:pPr>
        <w:rPr>
          <w:rFonts w:hint="eastAsia"/>
        </w:rPr>
      </w:pPr>
    </w:p>
    <w:p w14:paraId="50E0193F">
      <w:pPr>
        <w:rPr>
          <w:rFonts w:hint="eastAsia"/>
        </w:rPr>
      </w:pPr>
      <w:r>
        <w:rPr>
          <w:rFonts w:hint="eastAsia"/>
        </w:rPr>
        <w:t>I desire you to consider Rom. 6:3–7, &amp;c., because I will ground the rest on what is there.</w:t>
      </w:r>
    </w:p>
    <w:p w14:paraId="4451F468">
      <w:pPr>
        <w:rPr>
          <w:rFonts w:hint="eastAsia"/>
        </w:rPr>
      </w:pPr>
      <w:r>
        <w:rPr>
          <w:rFonts w:hint="eastAsia"/>
        </w:rPr>
        <w:t>我请你们思想罗马书 6:3-7等经文，因为我将把其余的论述建立在其上。</w:t>
      </w:r>
    </w:p>
    <w:p w14:paraId="7ACB6F21">
      <w:pPr>
        <w:rPr>
          <w:rFonts w:hint="eastAsia"/>
        </w:rPr>
      </w:pPr>
    </w:p>
    <w:p w14:paraId="4C33165D">
      <w:pPr>
        <w:rPr>
          <w:rFonts w:hint="eastAsia"/>
        </w:rPr>
      </w:pPr>
      <w:r>
        <w:rPr>
          <w:rFonts w:hint="eastAsia"/>
        </w:rPr>
        <w:t>In the 6th verse, you may observe how the apostle puts upon the mass of corruption and sin that is in us, the name of a body, calling it 'the body of sin,' not only because that it is compact and made up of innumerable lusts in us as members of it (as it is Col. 3:3–5), which, like members, are knit together; but chiefly in respect of this, that he might shew us the likeness between Christ's dying, and our dying to sin, that as he had a body was crucified, so we have a body of sin to be destroyed; yea, and in the same manner crucified as his was.</w:t>
      </w:r>
    </w:p>
    <w:p w14:paraId="6C3009D1">
      <w:pPr>
        <w:rPr>
          <w:rFonts w:hint="eastAsia"/>
        </w:rPr>
      </w:pPr>
      <w:r>
        <w:rPr>
          <w:rFonts w:hint="eastAsia"/>
        </w:rPr>
        <w:t>在第6节，你可以观察到使徒如何将我们里面败坏和罪的总和，冠以身体之名，称之为“罪身”，不仅因为它是由我们里面无数的私欲作为其肢体而构成和组成的（如歌罗西书 3:3-5），这些私欲像肢体一样连结在一起；而主要是为了这个，他好向我们显明基督的死和我们向罪死之间的相似之处，即祂有一个身体被钉十字架，我们也有一个罪身要被毁灭；是的，并以与祂同样的方式被钉十字架。</w:t>
      </w:r>
    </w:p>
    <w:p w14:paraId="2B1C5830">
      <w:pPr>
        <w:rPr>
          <w:rFonts w:hint="eastAsia"/>
        </w:rPr>
      </w:pPr>
    </w:p>
    <w:p w14:paraId="45E03774">
      <w:pPr>
        <w:rPr>
          <w:rFonts w:hint="eastAsia"/>
        </w:rPr>
      </w:pPr>
      <w:r>
        <w:rPr>
          <w:rFonts w:hint="eastAsia"/>
        </w:rPr>
        <w:t>Such is his phrase in the 6th verse, 'that our old man,' or body of sin, 'might be crucified with him' and destroyed.</w:t>
      </w:r>
    </w:p>
    <w:p w14:paraId="5D7AB82E">
      <w:pPr>
        <w:rPr>
          <w:rFonts w:hint="eastAsia"/>
        </w:rPr>
      </w:pPr>
      <w:r>
        <w:rPr>
          <w:rFonts w:hint="eastAsia"/>
        </w:rPr>
        <w:t>第6节中他的用语就是如此，“使我们的旧人”，或罪身，“与祂同钉十字架”，并被毁灭。</w:t>
      </w:r>
    </w:p>
    <w:p w14:paraId="14E01357">
      <w:pPr>
        <w:rPr>
          <w:rFonts w:hint="eastAsia"/>
        </w:rPr>
      </w:pPr>
    </w:p>
    <w:p w14:paraId="3839665F">
      <w:pPr>
        <w:rPr>
          <w:rFonts w:hint="eastAsia"/>
        </w:rPr>
      </w:pPr>
      <w:r>
        <w:rPr>
          <w:rFonts w:hint="eastAsia"/>
        </w:rPr>
        <w:t>Yea, and the apostle Peter, in 1st Epistle chap. 4, useth the two parts of Christ's crucifying to express this.</w:t>
      </w:r>
    </w:p>
    <w:p w14:paraId="47E12F71">
      <w:pPr>
        <w:rPr>
          <w:rFonts w:hint="eastAsia"/>
        </w:rPr>
      </w:pPr>
      <w:r>
        <w:rPr>
          <w:rFonts w:hint="eastAsia"/>
        </w:rPr>
        <w:t>是的，使徒彼得，在他书信的第一卷第4章，用基督被钉十字架的两个部分来表达这一点。</w:t>
      </w:r>
    </w:p>
    <w:p w14:paraId="1A02CA9B">
      <w:pPr>
        <w:rPr>
          <w:rFonts w:hint="eastAsia"/>
        </w:rPr>
      </w:pPr>
    </w:p>
    <w:p w14:paraId="352F0121">
      <w:pPr>
        <w:rPr>
          <w:rFonts w:hint="eastAsia"/>
        </w:rPr>
      </w:pPr>
      <w:r>
        <w:rPr>
          <w:rFonts w:hint="eastAsia"/>
        </w:rPr>
        <w:t>1.Christ was condemned, and had sentence of death passed on him;so are our sins condemned, for we having resolved to leave and forsake them, to cherish them no longer, have passed the sentence of death on them; and so a Christian hath vowed the death of his sins, as of his known enemies; and though a man loved his lusts never so well, though they have been his old bosom friends, he hath formerly had so much solace in, yet now when he hath discovered their treason out, and apprehends how they are his enemies, enemies to God, to Christ, and that he must now either kill or be killed, that they fight against his soul (as Peter speaks), he seeks the death of them by all means, accuseth, arraigneth them, by confession, and pleading guilty; his own mouth condemns them daily, hales and drags them before the judgment-seat of God; and because he cannot execute them, he cries, Lord, thou art able to give this lust a stab, and its deadly wound, which is ready ever and anon to overcome and kill me.</w:t>
      </w:r>
    </w:p>
    <w:p w14:paraId="4F3CE7E9">
      <w:pPr>
        <w:rPr>
          <w:rFonts w:hint="eastAsia"/>
        </w:rPr>
      </w:pPr>
      <w:r>
        <w:rPr>
          <w:rFonts w:hint="eastAsia"/>
        </w:rPr>
        <w:t>1.基督被定了罪，并被判了死刑；我们的罪也同样被定了罪，因为我们既已决心离开和弃绝它们，不再珍爱它们，就对它们宣判了死刑；因此一个基督徒已起誓要治死他的罪，视之为已知的仇敌；虽然一个人曾何等喜爱他的私欲，虽然它们曾是他旧日的密友，他从前曾在其中得到许多慰藉，但如今当他发现了它们的叛逆，并领悟到它们是他的仇敌，是神和基督的仇敌，他现在必须非杀即被杀，它们与他的灵魂争战（如彼得所说），他就用尽一切方法寻求它们的死，藉着认罪和承认有罪来控告、审判它们；他自己的口天天定它们的罪，将它们拉到神的审判台前；因为他不能处决它们，他就呼求，主啊，祢能给这私欲一刀，给它致命的伤口，它随时都准备好要胜过我、杀死我。</w:t>
      </w:r>
    </w:p>
    <w:p w14:paraId="546592FB">
      <w:pPr>
        <w:rPr>
          <w:rFonts w:hint="eastAsia"/>
        </w:rPr>
      </w:pPr>
    </w:p>
    <w:p w14:paraId="1DF2211F">
      <w:pPr>
        <w:rPr>
          <w:rFonts w:hint="eastAsia"/>
        </w:rPr>
      </w:pPr>
      <w:r>
        <w:rPr>
          <w:rFonts w:hint="eastAsia"/>
        </w:rPr>
        <w:t>And how glad is he when he hears the sentence of death, pronounced against it in the word; lays his heart open to the ministry of it, the reproof of his sin, and suffers the sword of the Spirit to have its full blow at it.</w:t>
      </w:r>
    </w:p>
    <w:p w14:paraId="281254CE">
      <w:pPr>
        <w:rPr>
          <w:rFonts w:hint="eastAsia"/>
        </w:rPr>
      </w:pPr>
      <w:r>
        <w:rPr>
          <w:rFonts w:hint="eastAsia"/>
        </w:rPr>
        <w:t>当他听见在圣言中对它宣判的死刑时，他是何等高兴；他向圣言的事工敞开他的心，接受对他罪的责备，并任由圣灵的宝剑全力击打它。</w:t>
      </w:r>
    </w:p>
    <w:p w14:paraId="4CCF9228">
      <w:pPr>
        <w:rPr>
          <w:rFonts w:hint="eastAsia"/>
        </w:rPr>
      </w:pPr>
    </w:p>
    <w:p w14:paraId="6E37E3E0">
      <w:pPr>
        <w:rPr>
          <w:rFonts w:hint="eastAsia"/>
        </w:rPr>
      </w:pPr>
      <w:r>
        <w:rPr>
          <w:rFonts w:hint="eastAsia"/>
        </w:rPr>
        <w:t>Oh, my brethren, examine your own hearts: who among you have gone thus far in the mortification of his lusts?</w:t>
      </w:r>
    </w:p>
    <w:p w14:paraId="30546B17">
      <w:pPr>
        <w:rPr>
          <w:rFonts w:hint="eastAsia"/>
        </w:rPr>
      </w:pPr>
      <w:r>
        <w:rPr>
          <w:rFonts w:hint="eastAsia"/>
        </w:rPr>
        <w:t>哦，我的弟兄们，省察你们自己的心：你们中间有谁在治死他的私欲上，已经走到这一步了呢？</w:t>
      </w:r>
    </w:p>
    <w:p w14:paraId="1804B276">
      <w:pPr>
        <w:rPr>
          <w:rFonts w:hint="eastAsia"/>
        </w:rPr>
      </w:pPr>
    </w:p>
    <w:p w14:paraId="422367A9">
      <w:pPr>
        <w:rPr>
          <w:rFonts w:hint="eastAsia"/>
        </w:rPr>
      </w:pPr>
      <w:r>
        <w:rPr>
          <w:rFonts w:hint="eastAsia"/>
        </w:rPr>
        <w:t>Who is at enmity, and daggers drawing at them daily?</w:t>
      </w:r>
    </w:p>
    <w:p w14:paraId="14446B68">
      <w:pPr>
        <w:rPr>
          <w:rFonts w:hint="eastAsia"/>
        </w:rPr>
      </w:pPr>
      <w:r>
        <w:rPr>
          <w:rFonts w:hint="eastAsia"/>
        </w:rPr>
        <w:t>谁与它们为敌，天天与它们拔刀相向？</w:t>
      </w:r>
    </w:p>
    <w:p w14:paraId="7F2F7507">
      <w:pPr>
        <w:rPr>
          <w:rFonts w:hint="eastAsia"/>
        </w:rPr>
      </w:pPr>
    </w:p>
    <w:p w14:paraId="7E7813D7">
      <w:pPr>
        <w:rPr>
          <w:rFonts w:hint="eastAsia"/>
        </w:rPr>
      </w:pPr>
      <w:r>
        <w:rPr>
          <w:rFonts w:hint="eastAsia"/>
        </w:rPr>
        <w:t>Who is he that stands in terms with them, as with an enemy, nay, rather, doth not cherish them as dearest friends, keeping them under their tongues as sweet bits?</w:t>
      </w:r>
    </w:p>
    <w:p w14:paraId="1A2F4B3C">
      <w:pPr>
        <w:rPr>
          <w:rFonts w:hint="eastAsia"/>
        </w:rPr>
      </w:pPr>
      <w:r>
        <w:rPr>
          <w:rFonts w:hint="eastAsia"/>
        </w:rPr>
        <w:t>谁是那与它们对峙，如同对敌的人，不，岂不是反倒珍爱它们如最亲密的朋友，把它们含在舌下如甘甜之物吗？</w:t>
      </w:r>
    </w:p>
    <w:p w14:paraId="26834FEB">
      <w:pPr>
        <w:rPr>
          <w:rFonts w:hint="eastAsia"/>
        </w:rPr>
      </w:pPr>
    </w:p>
    <w:p w14:paraId="21559BBC">
      <w:pPr>
        <w:rPr>
          <w:rFonts w:hint="eastAsia"/>
        </w:rPr>
      </w:pPr>
      <w:r>
        <w:rPr>
          <w:rFonts w:hint="eastAsia"/>
        </w:rPr>
        <w:t>How many are there that never made prayer against any one sin, that storm at the word when it condemns them?</w:t>
      </w:r>
    </w:p>
    <w:p w14:paraId="7A0389FF">
      <w:pPr>
        <w:rPr>
          <w:rFonts w:hint="eastAsia"/>
        </w:rPr>
      </w:pPr>
      <w:r>
        <w:rPr>
          <w:rFonts w:hint="eastAsia"/>
        </w:rPr>
        <w:t>有多少人从未为抵挡任何一个罪而祷告，当圣言定他们的罪时，他们就大发雷霆？</w:t>
      </w:r>
    </w:p>
    <w:p w14:paraId="41DD8BBE">
      <w:pPr>
        <w:rPr>
          <w:rFonts w:hint="eastAsia"/>
        </w:rPr>
      </w:pPr>
    </w:p>
    <w:p w14:paraId="17CE22CF">
      <w:pPr>
        <w:rPr>
          <w:rFonts w:hint="eastAsia"/>
        </w:rPr>
      </w:pPr>
      <w:r>
        <w:rPr>
          <w:rFonts w:hint="eastAsia"/>
        </w:rPr>
        <w:t>2.As Christ, after he was condemned, was brought to the cross, andthere executed, crucified, so also the Sprit of God in true Christians comes with the power of Christ, naileth his lusts to the cross of Christ, Gal. 6:14; and so, 1 Pet. 4:1, we are said to suffer in the flesh, as Christ did; and the apostle Paul, Rom. 6:6, useth the same word of crucifying to express the one and the other, both of Christ's and ours.</w:t>
      </w:r>
    </w:p>
    <w:p w14:paraId="65120EF3">
      <w:pPr>
        <w:rPr>
          <w:rFonts w:hint="eastAsia"/>
        </w:rPr>
      </w:pPr>
      <w:r>
        <w:rPr>
          <w:rFonts w:hint="eastAsia"/>
        </w:rPr>
        <w:t>2.正如基督被定罪后，被带到十字架上，在那里被处决，被钉死，同样，在真实的基督徒里面，神的灵带着基督的大能而来，将他的私欲钉在基督的十字架上，加拉太书 6:14；因此，彼得前书 4:1，我们被称为在肉身受苦，像基督一样；使徒保罗，在罗马书 6:6，用同样的“钉十字架”一词来表达两者，即基督的和我们的。</w:t>
      </w:r>
    </w:p>
    <w:p w14:paraId="28BC6F88">
      <w:pPr>
        <w:rPr>
          <w:rFonts w:hint="eastAsia"/>
        </w:rPr>
      </w:pPr>
    </w:p>
    <w:p w14:paraId="7181E7CD">
      <w:pPr>
        <w:rPr>
          <w:rFonts w:hint="eastAsia"/>
        </w:rPr>
      </w:pPr>
      <w:r>
        <w:rPr>
          <w:rFonts w:hint="eastAsia"/>
        </w:rPr>
        <w:t>As Christ's body, in crucifying, was in every member and part put to pain, which in no death scarce but that falls out; not a vein, not a sinew, but was stretched; so also is every member of the body of sin crucified, it reaching to every lust, great and small, Gal. 5:24, they all now stretch for it.</w:t>
      </w:r>
    </w:p>
    <w:p w14:paraId="368A3E8A">
      <w:pPr>
        <w:rPr>
          <w:rFonts w:hint="eastAsia"/>
        </w:rPr>
      </w:pPr>
      <w:r>
        <w:rPr>
          <w:rFonts w:hint="eastAsia"/>
        </w:rPr>
        <w:t>正如基督的身体，在被钉十字架时，每一个肢体和部分都受痛苦，这在几乎任何死亡中都不会发生；没有一根血管，没有一根筋腱，不被拉伸；同样，罪身的每一个肢体也被钉十字架，它触及每一个私欲，无论大小，加拉太书 5:24，它们现在都为此而伸展。</w:t>
      </w:r>
    </w:p>
    <w:p w14:paraId="00AB1592">
      <w:pPr>
        <w:rPr>
          <w:rFonts w:hint="eastAsia"/>
        </w:rPr>
      </w:pPr>
    </w:p>
    <w:p w14:paraId="7E4578E9">
      <w:pPr>
        <w:rPr>
          <w:rFonts w:hint="eastAsia"/>
        </w:rPr>
      </w:pPr>
      <w:r>
        <w:rPr>
          <w:rFonts w:hint="eastAsia"/>
        </w:rPr>
        <w:t>And oh, my brethren, who knows the pains in parting with lusts, but they that have done it, and in truth?</w:t>
      </w:r>
    </w:p>
    <w:p w14:paraId="09BE30CD">
      <w:pPr>
        <w:rPr>
          <w:rFonts w:hint="eastAsia"/>
        </w:rPr>
      </w:pPr>
      <w:r>
        <w:rPr>
          <w:rFonts w:hint="eastAsia"/>
        </w:rPr>
        <w:t>哦，我的弟兄们，谁能知道与私欲分离的痛苦，除了那些真正做过的人呢？</w:t>
      </w:r>
    </w:p>
    <w:p w14:paraId="6FBCDCB9">
      <w:pPr>
        <w:rPr>
          <w:rFonts w:hint="eastAsia"/>
        </w:rPr>
      </w:pPr>
    </w:p>
    <w:p w14:paraId="4F7033CA">
      <w:pPr>
        <w:rPr>
          <w:rFonts w:hint="eastAsia"/>
        </w:rPr>
      </w:pPr>
      <w:r>
        <w:rPr>
          <w:rFonts w:hint="eastAsia"/>
        </w:rPr>
        <w:t>And though some have stronger hearts than others to endure more pain, yet every lust being as the strings of a man's heart, as dear as his life, therefore the parting with these, the crucifying of these, must needs be as the breaking of the heart-strings, and making the vital sinews crack.</w:t>
      </w:r>
    </w:p>
    <w:p w14:paraId="2B6FFFB2">
      <w:pPr>
        <w:rPr>
          <w:rFonts w:hint="eastAsia"/>
        </w:rPr>
      </w:pPr>
      <w:r>
        <w:rPr>
          <w:rFonts w:hint="eastAsia"/>
        </w:rPr>
        <w:t>虽然有些人比别人有更坚强的心，能忍受更多痛苦，但每一个私欲都如同人的心弦，如生命般宝贵，因此与这些分离，钉死这些，必然如同心弦的断裂，使生命的筋腱崩裂。</w:t>
      </w:r>
    </w:p>
    <w:p w14:paraId="7F39AFFB">
      <w:pPr>
        <w:rPr>
          <w:rFonts w:hint="eastAsia"/>
        </w:rPr>
      </w:pPr>
    </w:p>
    <w:p w14:paraId="5D98AFF7">
      <w:pPr>
        <w:rPr>
          <w:rFonts w:hint="eastAsia"/>
        </w:rPr>
      </w:pPr>
      <w:r>
        <w:rPr>
          <w:rFonts w:hint="eastAsia"/>
        </w:rPr>
        <w:t>Examine yourselves, how many are there of you that never parted in earnest with one lust yet, much less with all.</w:t>
      </w:r>
    </w:p>
    <w:p w14:paraId="63A77E1D">
      <w:pPr>
        <w:rPr>
          <w:rFonts w:hint="eastAsia"/>
        </w:rPr>
      </w:pPr>
      <w:r>
        <w:rPr>
          <w:rFonts w:hint="eastAsia"/>
        </w:rPr>
        <w:t>省察你们自己，你们中有多少人还从未认真地与一个私欲分离，更不用说与所有的了。</w:t>
      </w:r>
    </w:p>
    <w:p w14:paraId="400D04A9">
      <w:pPr>
        <w:rPr>
          <w:rFonts w:hint="eastAsia"/>
        </w:rPr>
      </w:pPr>
    </w:p>
    <w:p w14:paraId="0B18BC06">
      <w:pPr>
        <w:rPr>
          <w:rFonts w:hint="eastAsia"/>
        </w:rPr>
      </w:pPr>
      <w:r>
        <w:rPr>
          <w:rFonts w:hint="eastAsia"/>
        </w:rPr>
        <w:t>And then, 3dly, as Jesus Christ being thus crucified gave up the ghost, so also doth the Spirit of Christ, in likeness unto this, take away the life and power of sin; at the first stab it hath a deadly wound given it at the heart; and therefore the apostle, in Rom. 6:2, 3, affirms that believers are dead to sin, baptized into the death of Christ, it having a deadly blow given it; and how shall we that are dead live therein?</w:t>
      </w:r>
    </w:p>
    <w:p w14:paraId="4AFDB097">
      <w:pPr>
        <w:rPr>
          <w:rFonts w:hint="eastAsia"/>
        </w:rPr>
      </w:pPr>
      <w:r>
        <w:rPr>
          <w:rFonts w:hint="eastAsia"/>
        </w:rPr>
        <w:t>然后，第三，正如耶稣基督如此被钉十字架后交出了灵魂，同样，基督的灵，与此相似地，夺去罪的生命和能力；在第一刀时，它在心脏处就受了致命伤；因此，使徒在罗马书 6:2, 3肯定说，信徒是向罪死了，受洗归入基督的死，它已受了致命一击；我们这已死的人，岂能仍活在其中呢？</w:t>
      </w:r>
    </w:p>
    <w:p w14:paraId="79822457">
      <w:pPr>
        <w:rPr>
          <w:rFonts w:hint="eastAsia"/>
        </w:rPr>
      </w:pPr>
    </w:p>
    <w:p w14:paraId="6CB8419C">
      <w:pPr>
        <w:rPr>
          <w:rFonts w:hint="eastAsia"/>
        </w:rPr>
      </w:pPr>
      <w:r>
        <w:rPr>
          <w:rFonts w:hint="eastAsia"/>
        </w:rPr>
        <w:t>He argues it is absurd and impossible; how can it be?</w:t>
      </w:r>
    </w:p>
    <w:p w14:paraId="65DBA5B1">
      <w:pPr>
        <w:rPr>
          <w:rFonts w:hint="eastAsia"/>
        </w:rPr>
      </w:pPr>
      <w:r>
        <w:rPr>
          <w:rFonts w:hint="eastAsia"/>
        </w:rPr>
        <w:t>他论证说这是荒谬和不可能的；这怎能可能呢？</w:t>
      </w:r>
    </w:p>
    <w:p w14:paraId="3164E5E7">
      <w:pPr>
        <w:rPr>
          <w:rFonts w:hint="eastAsia"/>
        </w:rPr>
      </w:pPr>
    </w:p>
    <w:p w14:paraId="2E46700C">
      <w:pPr>
        <w:rPr>
          <w:rFonts w:hint="eastAsia"/>
        </w:rPr>
      </w:pPr>
      <w:r>
        <w:rPr>
          <w:rFonts w:hint="eastAsia"/>
        </w:rPr>
        <w:t>Can a man that is dead, or deadly-wounded, live? that is, perform the actions of life with delight constantly, for that is to live.</w:t>
      </w:r>
    </w:p>
    <w:p w14:paraId="053F2F75">
      <w:pPr>
        <w:rPr>
          <w:rFonts w:hint="eastAsia"/>
        </w:rPr>
      </w:pPr>
      <w:r>
        <w:rPr>
          <w:rFonts w:hint="eastAsia"/>
        </w:rPr>
        <w:t>一个死了的人，或受了致命伤的人，能活吗？就是说，能持续地、喜乐地进行生命的活动吗？因为那就是活。</w:t>
      </w:r>
    </w:p>
    <w:p w14:paraId="54D9A859">
      <w:pPr>
        <w:rPr>
          <w:rFonts w:hint="eastAsia"/>
        </w:rPr>
      </w:pPr>
    </w:p>
    <w:p w14:paraId="41960C50">
      <w:pPr>
        <w:rPr>
          <w:rFonts w:hint="eastAsia"/>
        </w:rPr>
      </w:pPr>
      <w:r>
        <w:rPr>
          <w:rFonts w:hint="eastAsia"/>
        </w:rPr>
        <w:t>Why, he cannot; no more can we (says the apostle) live in sin; that is, we cannot with delight, and in the life of comfort, continue in the practice of any of our former sins in a full career, that is, continue with delight in the actions of it.</w:t>
      </w:r>
    </w:p>
    <w:p w14:paraId="3DB4F3C4">
      <w:pPr>
        <w:rPr>
          <w:rFonts w:hint="eastAsia"/>
        </w:rPr>
      </w:pPr>
      <w:r>
        <w:rPr>
          <w:rFonts w:hint="eastAsia"/>
        </w:rPr>
        <w:t>是的，他不能；我们也不能（使徒说）活在罪中；就是说，我们不能带着喜乐，在安逸的生活中，全速地继续实践我们从前的任何罪，就是说，继续喜乐地行在其中。</w:t>
      </w:r>
    </w:p>
    <w:p w14:paraId="795FE8FF">
      <w:pPr>
        <w:rPr>
          <w:rFonts w:hint="eastAsia"/>
        </w:rPr>
      </w:pPr>
    </w:p>
    <w:p w14:paraId="6C43E9DA">
      <w:pPr>
        <w:rPr>
          <w:rFonts w:hint="eastAsia"/>
        </w:rPr>
      </w:pPr>
      <w:r>
        <w:rPr>
          <w:rFonts w:hint="eastAsia"/>
        </w:rPr>
        <w:t>For to live in sin, in the 2d verse, is all one as to continue in sin, in the 4th verse.</w:t>
      </w:r>
    </w:p>
    <w:p w14:paraId="10DED2E2">
      <w:pPr>
        <w:rPr>
          <w:rFonts w:hint="eastAsia"/>
        </w:rPr>
      </w:pPr>
      <w:r>
        <w:rPr>
          <w:rFonts w:hint="eastAsia"/>
        </w:rPr>
        <w:t>因为在第2节，“活在罪中”，与第4节的“继续在罪中”是同一回事。</w:t>
      </w:r>
    </w:p>
    <w:p w14:paraId="0CA7EBEA">
      <w:pPr>
        <w:rPr>
          <w:rFonts w:hint="eastAsia"/>
        </w:rPr>
      </w:pPr>
    </w:p>
    <w:p w14:paraId="741D3F77">
      <w:pPr>
        <w:rPr>
          <w:rFonts w:hint="eastAsia"/>
        </w:rPr>
      </w:pPr>
      <w:r>
        <w:rPr>
          <w:rFonts w:hint="eastAsia"/>
        </w:rPr>
        <w:t>My brethren, let us all examine ourselves hereby; we came all into the world sinners, and with lusts all as lively as ourselves; and every man, also till that he hath the power of Christ's death thus conveyed to him, lives the life of his lusts as well as that of his natural life; performs the actions whereby he satisfies them with as much life and delight as he can do those of his natural life, Col. 3:7.</w:t>
      </w:r>
    </w:p>
    <w:p w14:paraId="51F9F635">
      <w:pPr>
        <w:rPr>
          <w:rFonts w:hint="eastAsia"/>
        </w:rPr>
      </w:pPr>
      <w:r>
        <w:rPr>
          <w:rFonts w:hint="eastAsia"/>
        </w:rPr>
        <w:t>我的弟兄们，让我们都以此来省察自己；我们都生来是罪人，带着与我们自己一样活泼的私欲；每个人，直到他如此领受了基督死的大能，也都活在他私欲的生命中，如同活在他属血气的生命中一样；他以同样多的生命和喜乐去行那些满足私欲的事，如同他行那些属血气生命的事一样，歌罗西书 3:7。</w:t>
      </w:r>
    </w:p>
    <w:p w14:paraId="3FC4E6FD">
      <w:pPr>
        <w:rPr>
          <w:rFonts w:hint="eastAsia"/>
        </w:rPr>
      </w:pPr>
    </w:p>
    <w:p w14:paraId="2A10B3A8">
      <w:pPr>
        <w:rPr>
          <w:rFonts w:hint="eastAsia"/>
        </w:rPr>
      </w:pPr>
      <w:r>
        <w:rPr>
          <w:rFonts w:hint="eastAsia"/>
        </w:rPr>
        <w:t>Now therefore examine yourselves, whether that you have felt a thorough work ever wrought in you or no, by which this power and life of sin was killed, and thy sins had and hath a deadly wound given them, which will go with them to their graves, and which they could never since recover.</w:t>
      </w:r>
    </w:p>
    <w:p w14:paraId="0DFFEFCB">
      <w:pPr>
        <w:rPr>
          <w:rFonts w:hint="eastAsia"/>
        </w:rPr>
      </w:pPr>
      <w:r>
        <w:rPr>
          <w:rFonts w:hint="eastAsia"/>
        </w:rPr>
        <w:t>所以现在省察你们自己，你们是否曾感受到一个彻底的工作在你们里面作成，藉此，罪的能力和生命被杀死，你的罪曾受且仍受着一个致命的伤，这伤将伴随它们进入坟墓，并且它们从此再也不能恢复。</w:t>
      </w:r>
    </w:p>
    <w:p w14:paraId="38761D6A">
      <w:pPr>
        <w:rPr>
          <w:rFonts w:hint="eastAsia"/>
        </w:rPr>
      </w:pPr>
    </w:p>
    <w:p w14:paraId="4C43593D">
      <w:pPr>
        <w:rPr>
          <w:rFonts w:hint="eastAsia"/>
        </w:rPr>
      </w:pPr>
      <w:r>
        <w:rPr>
          <w:rFonts w:hint="eastAsia"/>
        </w:rPr>
        <w:t>Try this in thy master lust.</w:t>
      </w:r>
    </w:p>
    <w:p w14:paraId="256FC28C">
      <w:pPr>
        <w:rPr>
          <w:rFonts w:hint="eastAsia"/>
        </w:rPr>
      </w:pPr>
      <w:r>
        <w:rPr>
          <w:rFonts w:hint="eastAsia"/>
        </w:rPr>
        <w:t>在你主要的私欲上试验这一点。</w:t>
      </w:r>
    </w:p>
    <w:p w14:paraId="1995C332">
      <w:pPr>
        <w:rPr>
          <w:rFonts w:hint="eastAsia"/>
        </w:rPr>
      </w:pPr>
    </w:p>
    <w:p w14:paraId="5E8A5E47">
      <w:pPr>
        <w:rPr>
          <w:rFonts w:hint="eastAsia"/>
        </w:rPr>
      </w:pPr>
      <w:r>
        <w:rPr>
          <w:rFonts w:hint="eastAsia"/>
        </w:rPr>
        <w:t>Doth a lust live in thy heart still? live, and is as brisk as ever when it is put in, or stirred up in thee, even as a fish in its own proper element?</w:t>
      </w:r>
    </w:p>
    <w:p w14:paraId="73FCF56F">
      <w:pPr>
        <w:rPr>
          <w:rFonts w:hint="eastAsia"/>
        </w:rPr>
      </w:pPr>
      <w:r>
        <w:rPr>
          <w:rFonts w:hint="eastAsia"/>
        </w:rPr>
        <w:t>一个私欲是否仍活在你心里？活着，并且当它被放入，或在你里面被挑动时，是否像以往一样活跃，就如鱼在它自己的元素中一样？</w:t>
      </w:r>
    </w:p>
    <w:p w14:paraId="3919A4A8">
      <w:pPr>
        <w:rPr>
          <w:rFonts w:hint="eastAsia"/>
        </w:rPr>
      </w:pPr>
    </w:p>
    <w:p w14:paraId="1910FC39">
      <w:pPr>
        <w:rPr>
          <w:rFonts w:hint="eastAsia"/>
        </w:rPr>
      </w:pPr>
      <w:r>
        <w:rPr>
          <w:rFonts w:hint="eastAsia"/>
        </w:rPr>
        <w:t>Then thou art not mortified.</w:t>
      </w:r>
    </w:p>
    <w:p w14:paraId="0C09B155">
      <w:pPr>
        <w:rPr>
          <w:rFonts w:hint="eastAsia"/>
        </w:rPr>
      </w:pPr>
      <w:r>
        <w:rPr>
          <w:rFonts w:hint="eastAsia"/>
        </w:rPr>
        <w:t>那么你就没有被治死。</w:t>
      </w:r>
    </w:p>
    <w:p w14:paraId="2CADB282">
      <w:pPr>
        <w:rPr>
          <w:rFonts w:hint="eastAsia"/>
        </w:rPr>
      </w:pPr>
    </w:p>
    <w:p w14:paraId="6816329F">
      <w:pPr>
        <w:rPr>
          <w:rFonts w:hint="eastAsia"/>
        </w:rPr>
      </w:pPr>
      <w:r>
        <w:rPr>
          <w:rFonts w:hint="eastAsia"/>
        </w:rPr>
        <w:t>But dost thou find a deadness and stiffness to those sinful delights wherein formerly the comfort of thy life consisted, so as that they are all as dead drink to the stomach, or as a stone put into a dead man's mouth, and thou cannot find the relish that savours, the sweetness and fulness of contentment in them that formerly thou hast done, so that thou art crucified to the world, and the world to thee?</w:t>
      </w:r>
    </w:p>
    <w:p w14:paraId="30E66D07">
      <w:pPr>
        <w:rPr>
          <w:rFonts w:hint="eastAsia"/>
        </w:rPr>
      </w:pPr>
      <w:r>
        <w:rPr>
          <w:rFonts w:hint="eastAsia"/>
        </w:rPr>
        <w:t>但你是否对那些罪中的快乐感到一种死寂和僵硬，而从前你生命的安慰就在其中，以致它们都如同无味的饮料下肚，或如放在死人口中的石头，你不能在其中找到从前所能找到的滋味、甘甜和满足的丰满，以致你对世界钉了十字架，世界对你也钉了十字架？</w:t>
      </w:r>
    </w:p>
    <w:p w14:paraId="337C0542">
      <w:pPr>
        <w:rPr>
          <w:rFonts w:hint="eastAsia"/>
        </w:rPr>
      </w:pPr>
    </w:p>
    <w:p w14:paraId="50E70239">
      <w:pPr>
        <w:rPr>
          <w:rFonts w:hint="eastAsia"/>
        </w:rPr>
      </w:pPr>
      <w:r>
        <w:rPr>
          <w:rFonts w:hint="eastAsia"/>
        </w:rPr>
        <w:t>This proceedeth from union with Christ's dying unto sin, which is likened to his dying for sin.</w:t>
      </w:r>
    </w:p>
    <w:p w14:paraId="2813B103">
      <w:pPr>
        <w:rPr>
          <w:rFonts w:hint="eastAsia"/>
        </w:rPr>
      </w:pPr>
      <w:r>
        <w:rPr>
          <w:rFonts w:hint="eastAsia"/>
        </w:rPr>
        <w:t>这源于与基督向罪死联合，这被比作祂为罪而死。</w:t>
      </w:r>
    </w:p>
    <w:p w14:paraId="6E91CB85">
      <w:pPr>
        <w:rPr>
          <w:rFonts w:hint="eastAsia"/>
        </w:rPr>
      </w:pPr>
    </w:p>
    <w:p w14:paraId="22CEC858">
      <w:pPr>
        <w:rPr>
          <w:rFonts w:hint="eastAsia"/>
        </w:rPr>
      </w:pPr>
      <w:r>
        <w:rPr>
          <w:rFonts w:hint="eastAsia"/>
        </w:rPr>
        <w:t>But especially try it in regard of thy course, for the apostle says, if that we be dead to sin, how shall we live therein?</w:t>
      </w:r>
    </w:p>
    <w:p w14:paraId="5835CCDA">
      <w:pPr>
        <w:rPr>
          <w:rFonts w:hint="eastAsia"/>
        </w:rPr>
      </w:pPr>
      <w:r>
        <w:rPr>
          <w:rFonts w:hint="eastAsia"/>
        </w:rPr>
        <w:t>但特别要在你的行事为人上试验它，因为使徒说，如果我们向罪死了，怎能仍在其中活着呢？</w:t>
      </w:r>
    </w:p>
    <w:p w14:paraId="5CEC07C2">
      <w:pPr>
        <w:rPr>
          <w:rFonts w:hint="eastAsia"/>
        </w:rPr>
      </w:pPr>
    </w:p>
    <w:p w14:paraId="1639BFDC">
      <w:pPr>
        <w:rPr>
          <w:rFonts w:hint="eastAsia"/>
        </w:rPr>
      </w:pPr>
      <w:r>
        <w:rPr>
          <w:rFonts w:hint="eastAsia"/>
        </w:rPr>
        <w:t>If a man were crucified or dead with Christ, he could not live in his old courses: 1 Pet. 4:1, 'He that hath suffered in the flesh,' that is, whose sinful corruption of nature is killed by the power of Christ's death, 'hath ceased from sin;' that is, the course and practice of any known sin, for that is the most capable interpretation can be given of it.</w:t>
      </w:r>
    </w:p>
    <w:p w14:paraId="424AE7A6">
      <w:pPr>
        <w:rPr>
          <w:rFonts w:hint="eastAsia"/>
        </w:rPr>
      </w:pPr>
      <w:r>
        <w:rPr>
          <w:rFonts w:hint="eastAsia"/>
        </w:rPr>
        <w:t>如果一个人与基督同钉十字架或同死，他就不能活在他旧的行径中：彼得前书 4:1，“在肉身受过苦的”，就是说，其本性中罪的败坏被基督死的大能杀死的，“就已经与罪断绝了”；那就是，停止了任何已知罪的行径和实践，因为这是对它所能给出的最合适的解释。</w:t>
      </w:r>
    </w:p>
    <w:p w14:paraId="352CDAE7">
      <w:pPr>
        <w:rPr>
          <w:rFonts w:hint="eastAsia"/>
        </w:rPr>
      </w:pPr>
    </w:p>
    <w:p w14:paraId="41DAA956">
      <w:pPr>
        <w:rPr>
          <w:rFonts w:hint="eastAsia"/>
        </w:rPr>
      </w:pPr>
      <w:r>
        <w:rPr>
          <w:rFonts w:hint="eastAsia"/>
        </w:rPr>
        <w:t>My brethren, pray consider, either that is not the word of God, or this is not the meaning of it, or else any one that lives in thepractice of any known bosom sin is not a Christian.</w:t>
      </w:r>
    </w:p>
    <w:p w14:paraId="21C30699">
      <w:pPr>
        <w:rPr>
          <w:rFonts w:hint="eastAsia"/>
        </w:rPr>
      </w:pPr>
      <w:r>
        <w:rPr>
          <w:rFonts w:hint="eastAsia"/>
        </w:rPr>
        <w:t>我的弟兄们，请思想，或者那不是神的话，或者这不是它的意思，否则任何活在任何已知怀中之罪的实践中的人，就不是一个基督徒。</w:t>
      </w:r>
    </w:p>
    <w:p w14:paraId="1D1D67E9">
      <w:pPr>
        <w:rPr>
          <w:rFonts w:hint="eastAsia"/>
        </w:rPr>
      </w:pPr>
    </w:p>
    <w:p w14:paraId="23A7F197">
      <w:pPr>
        <w:rPr>
          <w:rFonts w:hint="eastAsia"/>
        </w:rPr>
      </w:pPr>
      <w:r>
        <w:rPr>
          <w:rFonts w:hint="eastAsia"/>
        </w:rPr>
        <w:t>How can then those that live in the lusts of the Gentiles, as they are termed there, in ver. 4, 5, 'in wantonness, chamberings, drunkenness, uncleanness,' and the like excess of riot, be termed Christians?</w:t>
      </w:r>
    </w:p>
    <w:p w14:paraId="12D5302C">
      <w:pPr>
        <w:rPr>
          <w:rFonts w:hint="eastAsia"/>
        </w:rPr>
      </w:pPr>
      <w:r>
        <w:rPr>
          <w:rFonts w:hint="eastAsia"/>
        </w:rPr>
        <w:t>那么，那些活在外邦人的私欲中，如那里第4、5节所称，“邪荡、宴乐、醉酒、污秽”以及类似的放荡无度中的人，怎能被称为基督徒呢？</w:t>
      </w:r>
    </w:p>
    <w:p w14:paraId="33F58894">
      <w:pPr>
        <w:rPr>
          <w:rFonts w:hint="eastAsia"/>
        </w:rPr>
      </w:pPr>
    </w:p>
    <w:p w14:paraId="74B91986">
      <w:pPr>
        <w:rPr>
          <w:rFonts w:hint="eastAsia"/>
        </w:rPr>
      </w:pPr>
      <w:r>
        <w:rPr>
          <w:rFonts w:hint="eastAsia"/>
        </w:rPr>
        <w:t>In 1 John 3:5–8, speaking of our conformity unto Christ, among the rest he makes this as one, that as Christ had no sin in him, so he that abides in him continues not in sin; for so the word must be interpreted, for says he, ver. 8, 'Christ appeared to dissolve the works of the devil;' that is, in those that are his, to put an end to the work or devilish trade of sin in themselves.</w:t>
      </w:r>
    </w:p>
    <w:p w14:paraId="70B6F55F">
      <w:pPr>
        <w:rPr>
          <w:rFonts w:hint="eastAsia"/>
        </w:rPr>
      </w:pPr>
      <w:r>
        <w:rPr>
          <w:rFonts w:hint="eastAsia"/>
        </w:rPr>
        <w:t>在约翰一书 3:5-8，讲到我们效法基督时，他将此列为其中之一，即基督里面没有罪，所以住在祂里面的，就不持续在罪中；因为这词必须如此解释，因为他说，第8节，“神的儿子显现出来，为要除灭魔鬼的作为”；也就是说，在那些属祂的人里面，要终止罪的工作或魔鬼般的勾当。</w:t>
      </w:r>
    </w:p>
    <w:p w14:paraId="2F7CC7B8">
      <w:pPr>
        <w:rPr>
          <w:rFonts w:hint="eastAsia"/>
        </w:rPr>
      </w:pPr>
    </w:p>
    <w:p w14:paraId="3DAB0A78">
      <w:pPr>
        <w:rPr>
          <w:rFonts w:hint="eastAsia"/>
        </w:rPr>
      </w:pPr>
      <w:r>
        <w:rPr>
          <w:rFonts w:hint="eastAsia"/>
        </w:rPr>
        <w:t>If therefore we be dead with Christ, how shall we continue in sin?</w:t>
      </w:r>
    </w:p>
    <w:p w14:paraId="30CFFBF1">
      <w:pPr>
        <w:rPr>
          <w:rFonts w:hint="eastAsia"/>
        </w:rPr>
      </w:pPr>
      <w:r>
        <w:rPr>
          <w:rFonts w:hint="eastAsia"/>
        </w:rPr>
        <w:t>因此，我们若与基督同死，岂能仍在罪中继续呢？</w:t>
      </w:r>
    </w:p>
    <w:p w14:paraId="54DD181B">
      <w:pPr>
        <w:rPr>
          <w:rFonts w:hint="eastAsia"/>
        </w:rPr>
      </w:pPr>
    </w:p>
    <w:p w14:paraId="278AE46B">
      <w:pPr>
        <w:rPr>
          <w:rFonts w:hint="eastAsia"/>
        </w:rPr>
      </w:pPr>
      <w:r>
        <w:rPr>
          <w:rFonts w:hint="eastAsia"/>
        </w:rPr>
        <w:t>When a thief is hanged, doth he not leave the practice of his thievery?</w:t>
      </w:r>
    </w:p>
    <w:p w14:paraId="6A06339F">
      <w:pPr>
        <w:rPr>
          <w:rFonts w:hint="eastAsia"/>
        </w:rPr>
      </w:pPr>
      <w:r>
        <w:rPr>
          <w:rFonts w:hint="eastAsia"/>
        </w:rPr>
        <w:t>当一个贼被绞死时，他岂不就停止偷窃的行径了吗？</w:t>
      </w:r>
    </w:p>
    <w:p w14:paraId="4300E71F">
      <w:pPr>
        <w:rPr>
          <w:rFonts w:hint="eastAsia"/>
        </w:rPr>
      </w:pPr>
    </w:p>
    <w:p w14:paraId="475E7166">
      <w:pPr>
        <w:rPr>
          <w:rFonts w:hint="eastAsia"/>
        </w:rPr>
      </w:pPr>
      <w:r>
        <w:rPr>
          <w:rFonts w:hint="eastAsia"/>
        </w:rPr>
        <w:t>And so should we break off our course in sinning if we ourselves had ever been on the cross with Christ, and crucified with him.</w:t>
      </w:r>
    </w:p>
    <w:p w14:paraId="7A173DB6">
      <w:pPr>
        <w:rPr>
          <w:rFonts w:hint="eastAsia"/>
        </w:rPr>
      </w:pPr>
      <w:r>
        <w:rPr>
          <w:rFonts w:hint="eastAsia"/>
        </w:rPr>
        <w:t>同样，如果我们自己曾与基督同在十字架上，与祂同钉，我们也当断绝我们犯罪的行径。</w:t>
      </w:r>
    </w:p>
    <w:p w14:paraId="6F3291FF">
      <w:pPr>
        <w:rPr>
          <w:rFonts w:hint="eastAsia"/>
        </w:rPr>
      </w:pPr>
    </w:p>
    <w:p w14:paraId="37D4DD9F">
      <w:pPr>
        <w:rPr>
          <w:rFonts w:hint="eastAsia"/>
        </w:rPr>
      </w:pPr>
      <w:r>
        <w:rPr>
          <w:rFonts w:hint="eastAsia"/>
        </w:rPr>
        <w:t>Well, my brethren, this know, that none shall have the benefit of his death for the forgiveness of sin, that hath not a likeness to it in the death of it in himself.</w:t>
      </w:r>
    </w:p>
    <w:p w14:paraId="608B65F2">
      <w:pPr>
        <w:rPr>
          <w:rFonts w:hint="eastAsia"/>
        </w:rPr>
      </w:pPr>
      <w:r>
        <w:rPr>
          <w:rFonts w:hint="eastAsia"/>
        </w:rPr>
        <w:t>好吧，我的弟兄们，当知此事，凡不在自己里面有与祂的死相似的罪的死的人，就不能得着祂的死为赦罪所带来的益处。</w:t>
      </w:r>
    </w:p>
    <w:p w14:paraId="0734C3A2">
      <w:pPr>
        <w:rPr>
          <w:rFonts w:hint="eastAsia"/>
        </w:rPr>
      </w:pPr>
    </w:p>
    <w:p w14:paraId="113F5759">
      <w:pPr>
        <w:rPr>
          <w:rFonts w:hint="eastAsia"/>
        </w:rPr>
      </w:pPr>
      <w:r>
        <w:rPr>
          <w:rFonts w:hint="eastAsia"/>
        </w:rPr>
        <w:t>And lest it should be thought that sin is not thus truly killed with Christ, the apostle goes farther, in Rom. 6:4, and says that 'we are buried also with Christ.'</w:t>
      </w:r>
    </w:p>
    <w:p w14:paraId="717795B4">
      <w:pPr>
        <w:rPr>
          <w:rFonts w:hint="eastAsia"/>
        </w:rPr>
      </w:pPr>
      <w:r>
        <w:rPr>
          <w:rFonts w:hint="eastAsia"/>
        </w:rPr>
        <w:t>唯恐有人认为罪没有如此真实地与基督同钉死，使徒在罗马书 6:4更进一步说，“我们也与基督一同埋葬。”</w:t>
      </w:r>
    </w:p>
    <w:p w14:paraId="40801877">
      <w:pPr>
        <w:rPr>
          <w:rFonts w:hint="eastAsia"/>
        </w:rPr>
      </w:pPr>
    </w:p>
    <w:p w14:paraId="0A633F39">
      <w:pPr>
        <w:rPr>
          <w:rFonts w:hint="eastAsia"/>
        </w:rPr>
      </w:pPr>
      <w:r>
        <w:rPr>
          <w:rFonts w:hint="eastAsia"/>
        </w:rPr>
        <w:t>There is also a conformity to his burial, whereby is shewn that sin is truly dead.</w:t>
      </w:r>
    </w:p>
    <w:p w14:paraId="7595F251">
      <w:pPr>
        <w:rPr>
          <w:rFonts w:hint="eastAsia"/>
        </w:rPr>
      </w:pPr>
      <w:r>
        <w:rPr>
          <w:rFonts w:hint="eastAsia"/>
        </w:rPr>
        <w:t>这里也有效法祂的埋葬，藉此显明罪是真的死了。</w:t>
      </w:r>
    </w:p>
    <w:p w14:paraId="163AF397">
      <w:pPr>
        <w:rPr>
          <w:rFonts w:hint="eastAsia"/>
        </w:rPr>
      </w:pPr>
    </w:p>
    <w:p w14:paraId="162B36FC">
      <w:pPr>
        <w:rPr>
          <w:rFonts w:hint="eastAsia"/>
        </w:rPr>
      </w:pPr>
      <w:r>
        <w:rPr>
          <w:rFonts w:hint="eastAsia"/>
        </w:rPr>
        <w:t>A living man would not suffer himself to be buried; and by the conformity to his burial he means the progress of a Christian in the further and daily mortifying of his lusts; that as a body being laid in the grave rots away and consumes, till at length it be destroyed, so doth the body of sin (as it is at ver. 6), being crucified, it is destroyed also, and that is not till the day of death; and therein indeed it differs from Christ's body, which remained unconsumed in the grave, saw no corruption, and remains now glorified in heaven.</w:t>
      </w:r>
    </w:p>
    <w:p w14:paraId="2AC3AAEF">
      <w:pPr>
        <w:rPr>
          <w:rFonts w:hint="eastAsia"/>
        </w:rPr>
      </w:pPr>
      <w:r>
        <w:rPr>
          <w:rFonts w:hint="eastAsia"/>
        </w:rPr>
        <w:t>一个活人不会容许自己被埋葬；藉着效法祂的埋葬，他指的是一个基督徒在进一步并每日治死他私欲上的长进；正如一个身体被放在坟墓里会腐烂并消耗，直到最终被毁灭，同样，罪身（如第6节所说），既被钉了十字架，它也被毁灭，但这要到死亡之日才完成；在这点的确它与基督的身体不同，祂的身体在坟墓中未被朽坏，未见朽坏，如今在天上得了荣耀。</w:t>
      </w:r>
    </w:p>
    <w:p w14:paraId="3CA12614">
      <w:pPr>
        <w:rPr>
          <w:rFonts w:hint="eastAsia"/>
        </w:rPr>
      </w:pPr>
    </w:p>
    <w:p w14:paraId="572C01A5">
      <w:pPr>
        <w:rPr>
          <w:rFonts w:hint="eastAsia"/>
        </w:rPr>
      </w:pPr>
      <w:r>
        <w:rPr>
          <w:rFonts w:hint="eastAsia"/>
        </w:rPr>
        <w:t>And therefore examine whether sin moulders and decays in thee or no.</w:t>
      </w:r>
    </w:p>
    <w:p w14:paraId="772DC018">
      <w:pPr>
        <w:rPr>
          <w:rFonts w:hint="eastAsia"/>
        </w:rPr>
      </w:pPr>
      <w:r>
        <w:rPr>
          <w:rFonts w:hint="eastAsia"/>
        </w:rPr>
        <w:t>因此，要省察罪在你里面是否朽坏和衰残。</w:t>
      </w:r>
    </w:p>
    <w:p w14:paraId="60152024">
      <w:pPr>
        <w:pStyle w:val="2"/>
        <w:bidi w:val="0"/>
        <w:jc w:val="center"/>
        <w:rPr>
          <w:rFonts w:hint="eastAsia"/>
        </w:rPr>
      </w:pPr>
    </w:p>
    <w:p w14:paraId="2C0277C6">
      <w:pPr>
        <w:pStyle w:val="2"/>
        <w:bidi w:val="0"/>
        <w:jc w:val="center"/>
        <w:rPr>
          <w:rFonts w:hint="eastAsia"/>
        </w:rPr>
      </w:pPr>
      <w:r>
        <w:rPr>
          <w:rFonts w:hint="eastAsia"/>
        </w:rPr>
        <w:t>BOOK VI</w:t>
      </w:r>
    </w:p>
    <w:p w14:paraId="30E5C84D">
      <w:pPr>
        <w:pStyle w:val="2"/>
        <w:bidi w:val="0"/>
        <w:jc w:val="center"/>
        <w:rPr>
          <w:rFonts w:hint="eastAsia"/>
        </w:rPr>
      </w:pPr>
      <w:r>
        <w:rPr>
          <w:rFonts w:hint="eastAsia"/>
        </w:rPr>
        <w:t>第六卷</w:t>
      </w:r>
    </w:p>
    <w:p w14:paraId="0306238B">
      <w:pPr>
        <w:rPr>
          <w:rFonts w:hint="eastAsia"/>
        </w:rPr>
      </w:pPr>
      <w:r>
        <w:rPr>
          <w:rFonts w:hint="eastAsia"/>
        </w:rPr>
        <w:t>That the work of grace, wrought in us by the Spirit of God in regeneration, is a different and higher principle than natural conscience in its greatest elevation of light.—The deficiency of natural conscience shewed, and the mistakes of men about it detected.</w:t>
      </w:r>
    </w:p>
    <w:p w14:paraId="7891D819">
      <w:pPr>
        <w:rPr>
          <w:rFonts w:hint="eastAsia"/>
        </w:rPr>
      </w:pPr>
      <w:r>
        <w:rPr>
          <w:rFonts w:hint="eastAsia"/>
        </w:rPr>
        <w:t>重生时神的灵在我们里面作成的恩典之工，是一个不同且更高的原则，超越了天然良心在其最高光照程度时的原则。—显明天然良心的不足，并揭示人们对此的误解。</w:t>
      </w:r>
    </w:p>
    <w:p w14:paraId="0C148389">
      <w:pPr>
        <w:pStyle w:val="2"/>
        <w:bidi w:val="0"/>
        <w:jc w:val="center"/>
        <w:rPr>
          <w:rFonts w:hint="eastAsia"/>
        </w:rPr>
      </w:pPr>
    </w:p>
    <w:p w14:paraId="095CB802">
      <w:pPr>
        <w:pStyle w:val="2"/>
        <w:bidi w:val="0"/>
        <w:jc w:val="center"/>
        <w:rPr>
          <w:rFonts w:hint="eastAsia"/>
        </w:rPr>
      </w:pPr>
      <w:r>
        <w:rPr>
          <w:rFonts w:hint="eastAsia"/>
        </w:rPr>
        <w:t>CHAPTER I</w:t>
      </w:r>
    </w:p>
    <w:p w14:paraId="5C7D2D79">
      <w:pPr>
        <w:pStyle w:val="2"/>
        <w:bidi w:val="0"/>
        <w:jc w:val="center"/>
        <w:rPr>
          <w:rFonts w:hint="eastAsia"/>
        </w:rPr>
      </w:pPr>
      <w:r>
        <w:rPr>
          <w:rFonts w:hint="eastAsia"/>
        </w:rPr>
        <w:t>第一章</w:t>
      </w:r>
    </w:p>
    <w:p w14:paraId="7743D008">
      <w:pPr>
        <w:spacing w:after="299" w:line="252" w:lineRule="auto"/>
        <w:ind w:left="27" w:right="17"/>
        <w:jc w:val="center"/>
        <w:rPr>
          <w:rFonts w:hint="eastAsia"/>
          <w:b/>
          <w:sz w:val="42"/>
        </w:rPr>
      </w:pPr>
      <w:r>
        <w:rPr>
          <w:rFonts w:hint="eastAsia"/>
          <w:b/>
          <w:sz w:val="42"/>
        </w:rPr>
        <w:t>That all men being under a covenant of works, or a covenant of grace, there are two principles of actions,</w:t>
      </w:r>
    </w:p>
    <w:p w14:paraId="20307B13">
      <w:pPr>
        <w:spacing w:after="299" w:line="252" w:lineRule="auto"/>
        <w:ind w:left="27" w:right="17"/>
        <w:jc w:val="center"/>
        <w:rPr>
          <w:rFonts w:hint="eastAsia"/>
          <w:b/>
          <w:sz w:val="42"/>
        </w:rPr>
      </w:pPr>
      <w:r>
        <w:rPr>
          <w:rFonts w:hint="eastAsia"/>
          <w:b/>
          <w:sz w:val="42"/>
        </w:rPr>
        <w:t>所有人既都在行为之约下，或在恩典之约下，就存在两种行为原则，</w:t>
      </w:r>
    </w:p>
    <w:p w14:paraId="1D05B07E">
      <w:pPr>
        <w:rPr>
          <w:rFonts w:hint="eastAsia"/>
        </w:rPr>
      </w:pPr>
    </w:p>
    <w:p w14:paraId="6ACF2B1A">
      <w:pPr>
        <w:rPr>
          <w:rFonts w:hint="eastAsia"/>
        </w:rPr>
      </w:pPr>
      <w:r>
        <w:rPr>
          <w:rFonts w:hint="eastAsia"/>
        </w:rPr>
        <w:t>viz., conscience alone in its natural light in the one, and supernatural grace with its light in the hearts of the other, who are regenerate.— The two texts, Rom. 2:14, 15, and Jer. 31:31–33, explained.—That the principle by which the law of God reigns over men is conscience.— What notions the philosophers among the heathens had of it.</w:t>
      </w:r>
    </w:p>
    <w:p w14:paraId="347AC0CA">
      <w:pPr>
        <w:rPr>
          <w:rFonts w:hint="eastAsia"/>
        </w:rPr>
      </w:pPr>
      <w:r>
        <w:rPr>
          <w:rFonts w:hint="eastAsia"/>
        </w:rPr>
        <w:t>即，前者是唯独良心在其天然的光中，后者是超自然的恩典及其光在重生的心中。—解释罗马书 2:14, 15和耶利米书 31:31-33这两段经文。—神的律法藉以管理人类的原则是良心。—异教徒中的哲学家对此有何观念。</w:t>
      </w:r>
    </w:p>
    <w:p w14:paraId="6A1B150A">
      <w:pPr>
        <w:rPr>
          <w:rFonts w:hint="eastAsia"/>
        </w:rPr>
      </w:pPr>
    </w:p>
    <w:p w14:paraId="539A2A8C">
      <w:pPr>
        <w:rPr>
          <w:rFonts w:hint="eastAsia"/>
        </w:rPr>
      </w:pPr>
      <w:r>
        <w:rPr>
          <w:rFonts w:hint="eastAsia"/>
        </w:rPr>
        <w:t>For when the Gentiles, which have not the law, do by nature the things contained in the law, these, having not the law, are a law unto themselves: which shew the work of the law written in their hearts, their conscience also bearing witness, and their thoughts the mean while accusing or else excusing one another.—ROM. 2:14, 15.</w:t>
      </w:r>
    </w:p>
    <w:p w14:paraId="229701C8">
      <w:pPr>
        <w:rPr>
          <w:rFonts w:hint="eastAsia"/>
        </w:rPr>
      </w:pPr>
      <w:r>
        <w:rPr>
          <w:rFonts w:hint="eastAsia"/>
        </w:rPr>
        <w:t>没有律法的外邦人若顺着本性行律法上的事，他们虽然没有律法，自己就是自己的律法。这是显出律法的功用刻在他们心里，他们是非之心同作见证，并且他们的思念互相较量，或以为是，或以为非。—罗马书 2:14, 15</w:t>
      </w:r>
    </w:p>
    <w:p w14:paraId="23B2FD98">
      <w:pPr>
        <w:rPr>
          <w:rFonts w:hint="eastAsia"/>
        </w:rPr>
      </w:pPr>
    </w:p>
    <w:p w14:paraId="71460EF2">
      <w:pPr>
        <w:rPr>
          <w:rFonts w:hint="eastAsia"/>
        </w:rPr>
      </w:pPr>
      <w:r>
        <w:rPr>
          <w:rFonts w:hint="eastAsia"/>
        </w:rPr>
        <w:t>Behold, the days come, saith the Lord, that I will make a new covenant with the house of Israel, and with the house of Judah; not according to the covenant that I made with their fathers, in the day that I took them by the hand, to bring them out of the land of Egypt (which my covenant they brake, although I was an husband unto them, saith the Lord); but this shall be the covenant that I will make with the house of Israel; After those days, saith the Lord, I will put my law in their inward parts, and write it in their hearts; and I will be their God, and they shall be my people.—JER. 31:31–33.</w:t>
      </w:r>
    </w:p>
    <w:p w14:paraId="45DAA20E">
      <w:pPr>
        <w:rPr>
          <w:rFonts w:hint="eastAsia"/>
        </w:rPr>
      </w:pPr>
      <w:r>
        <w:rPr>
          <w:rFonts w:hint="eastAsia"/>
        </w:rPr>
        <w:t>耶和华说：日子将到，我要与以色列家和犹大家另立新约，不像我拉着他们祖宗的手，领他们出埃及地的时候，与他们所立的约。我虽作他们的丈夫，他们却背了我的约。这是耶和华说的。耶和华说：那些日子以后，我与以色列家所立的约乃是这样：我要将我的律法放在他们里面，写在他们心上。我要作他们的神，他们要作我的子民。—耶利米书 31:31-33</w:t>
      </w:r>
    </w:p>
    <w:p w14:paraId="0A1AC27F">
      <w:pPr>
        <w:rPr>
          <w:rFonts w:hint="eastAsia"/>
        </w:rPr>
      </w:pPr>
    </w:p>
    <w:p w14:paraId="0D31B6B9">
      <w:pPr>
        <w:rPr>
          <w:rFonts w:hint="eastAsia"/>
        </w:rPr>
      </w:pPr>
      <w:r>
        <w:rPr>
          <w:rFonts w:hint="eastAsia"/>
        </w:rPr>
        <w:t>HAVING opened the nature of the true work of grace, I shall now, for the fuller and larger illustration hereof, subjoin the discovery of its counterfeit, which is the work of the law written in the heart by nature, or the powerful effects which a natural and enlightened conscience hath in the hearts of men remaining unregenerate; which men in all professions of religion do ordinarily mistake in themselves for true and inherent holiness.</w:t>
      </w:r>
    </w:p>
    <w:p w14:paraId="79540257">
      <w:pPr>
        <w:rPr>
          <w:rFonts w:hint="eastAsia"/>
        </w:rPr>
      </w:pPr>
      <w:r>
        <w:rPr>
          <w:rFonts w:hint="eastAsia"/>
        </w:rPr>
        <w:t>在阐明了真正恩典之工的性质之后，我现在要为了更充分、更详尽地说明这一点，附上对其假冒的揭示，那就是本性刻在心里的律法之工，或是天然蒙光的良心在未重生之人心中的大能果效；各样宗教信仰的人通常会误以为这就是自己里面真实和内在的圣洁。</w:t>
      </w:r>
    </w:p>
    <w:p w14:paraId="02AD5E5F">
      <w:pPr>
        <w:rPr>
          <w:rFonts w:hint="eastAsia"/>
        </w:rPr>
      </w:pPr>
    </w:p>
    <w:p w14:paraId="32A2D4D2">
      <w:pPr>
        <w:rPr>
          <w:rFonts w:hint="eastAsia"/>
        </w:rPr>
      </w:pPr>
      <w:r>
        <w:rPr>
          <w:rFonts w:hint="eastAsia"/>
        </w:rPr>
        <w:t>The use and necessity of this discourse is to shew more clearly the nature of true sanctification, by the detection of its counterfeit.</w:t>
      </w:r>
    </w:p>
    <w:p w14:paraId="0642BB95">
      <w:pPr>
        <w:rPr>
          <w:rFonts w:hint="eastAsia"/>
        </w:rPr>
      </w:pPr>
      <w:r>
        <w:rPr>
          <w:rFonts w:hint="eastAsia"/>
        </w:rPr>
        <w:t>这番论述的用处和必要性，在于通过揭示其假冒，来更清晰地显明真正成圣的性质。</w:t>
      </w:r>
    </w:p>
    <w:p w14:paraId="181748C9">
      <w:pPr>
        <w:rPr>
          <w:rFonts w:hint="eastAsia"/>
        </w:rPr>
      </w:pPr>
    </w:p>
    <w:p w14:paraId="05245F63">
      <w:pPr>
        <w:rPr>
          <w:rFonts w:hint="eastAsia"/>
        </w:rPr>
      </w:pPr>
      <w:r>
        <w:rPr>
          <w:rFonts w:hint="eastAsia"/>
        </w:rPr>
        <w:t>For things come to be distinctly known, as well by discovering the difference of what usually pretends to be, or is commonly and generally taken, and goes for current among men, to be such or such a thing, when it is not, as by defining positively what the thing itself is, in the genuine nature of it.</w:t>
      </w:r>
    </w:p>
    <w:p w14:paraId="1E2EBB81">
      <w:pPr>
        <w:rPr>
          <w:rFonts w:hint="eastAsia"/>
        </w:rPr>
      </w:pPr>
      <w:r>
        <w:rPr>
          <w:rFonts w:hint="eastAsia"/>
        </w:rPr>
        <w:t>因为要清晰地认识事物，不仅可以通过正面定义事物本身的真实性质，也可以通过揭示那些通常冒充、或普遍被认为是某物，并在人当中流通，而实际上并非如此之物与真物之间的区别。</w:t>
      </w:r>
    </w:p>
    <w:p w14:paraId="032E9CE3">
      <w:pPr>
        <w:rPr>
          <w:rFonts w:hint="eastAsia"/>
        </w:rPr>
      </w:pPr>
    </w:p>
    <w:p w14:paraId="161B2318">
      <w:pPr>
        <w:rPr>
          <w:rFonts w:hint="eastAsia"/>
        </w:rPr>
      </w:pPr>
      <w:r>
        <w:rPr>
          <w:rFonts w:hint="eastAsia"/>
        </w:rPr>
        <w:t>We learn truths with an advantage (especially spiritual truths) when we compare them with the appearance of errors, and sever them from, and extract them as spirits out of that dross, and mixture of a deceiving likeness that cleaveth to them.</w:t>
      </w:r>
    </w:p>
    <w:p w14:paraId="1B6914DC">
      <w:pPr>
        <w:rPr>
          <w:rFonts w:hint="eastAsia"/>
        </w:rPr>
      </w:pPr>
      <w:r>
        <w:rPr>
          <w:rFonts w:hint="eastAsia"/>
        </w:rPr>
        <w:t>当我们把真理（尤其是属灵真理）与错误的表象相比较，将它们分离，如同从渣滓和附着于其上的欺骗性相似混合物中提炼出精华时，我们学习真理就更有助益。</w:t>
      </w:r>
    </w:p>
    <w:p w14:paraId="05CF1915">
      <w:pPr>
        <w:rPr>
          <w:rFonts w:hint="eastAsia"/>
        </w:rPr>
      </w:pPr>
    </w:p>
    <w:p w14:paraId="01989C4F">
      <w:pPr>
        <w:rPr>
          <w:rFonts w:hint="eastAsia"/>
        </w:rPr>
      </w:pPr>
      <w:r>
        <w:rPr>
          <w:rFonts w:hint="eastAsia"/>
        </w:rPr>
        <w:t>It will also serve to remove practical mistakes about regeneration, which are of infinite moment, and yet generally incident unto men.</w:t>
      </w:r>
    </w:p>
    <w:p w14:paraId="0F8C154C">
      <w:pPr>
        <w:rPr>
          <w:rFonts w:hint="eastAsia"/>
        </w:rPr>
      </w:pPr>
      <w:r>
        <w:rPr>
          <w:rFonts w:hint="eastAsia"/>
        </w:rPr>
        <w:t>这也有助于消除关于重生的实践性错误，这些错误极其重要，却又普遍发生在人身上。</w:t>
      </w:r>
    </w:p>
    <w:p w14:paraId="475FD082">
      <w:pPr>
        <w:rPr>
          <w:rFonts w:hint="eastAsia"/>
        </w:rPr>
      </w:pPr>
    </w:p>
    <w:p w14:paraId="3F047711">
      <w:pPr>
        <w:rPr>
          <w:rFonts w:hint="eastAsia"/>
        </w:rPr>
      </w:pPr>
      <w:r>
        <w:rPr>
          <w:rFonts w:hint="eastAsia"/>
        </w:rPr>
        <w:t>Now as the sum of our religion is reduced by the apostle to these two, 'Faith, and a good conscience,' 1 Tim. 1:19, faith, which is principium credendorum, the principle of things to be believed; and conscience, which is principium agendorum, the principle of things to be done by us; for as the object matter of all religion is reduced to credenda and agenda, so the principles within us are answerably thus generally expressed by these two, faith and conscience.</w:t>
      </w:r>
    </w:p>
    <w:p w14:paraId="42E56D09">
      <w:pPr>
        <w:rPr>
          <w:rFonts w:hint="eastAsia"/>
        </w:rPr>
      </w:pPr>
      <w:r>
        <w:rPr>
          <w:rFonts w:hint="eastAsia"/>
        </w:rPr>
        <w:t>正如我们宗教的总纲被使徒归结为这两样，“信心和无亏的良心”，提摩太前书 1:19，信心，即principium credendorum（拉丁文，意为“当信之事的原则”）；良心，即principium agendorum（拉丁文，意为“我们当行之事的原则”）；因为所有宗教的客体都被归结为credenda（拉丁文，意为“当信之事”）和agenda（拉丁文，意为“当行之事”），所以我们里面的原则也相应地被这两个词概括表达，即信心和良心。</w:t>
      </w:r>
    </w:p>
    <w:p w14:paraId="751AD537">
      <w:pPr>
        <w:rPr>
          <w:rFonts w:hint="eastAsia"/>
        </w:rPr>
      </w:pPr>
    </w:p>
    <w:p w14:paraId="78B6BBCF">
      <w:pPr>
        <w:rPr>
          <w:rFonts w:hint="eastAsia"/>
        </w:rPr>
      </w:pPr>
      <w:r>
        <w:rPr>
          <w:rFonts w:hint="eastAsia"/>
        </w:rPr>
        <w:t>Faith looks upward to the things of the gospel, and takes in all supernatural truths, with application to a man's soul.</w:t>
      </w:r>
    </w:p>
    <w:p w14:paraId="2718FE87">
      <w:pPr>
        <w:rPr>
          <w:rFonts w:hint="eastAsia"/>
        </w:rPr>
      </w:pPr>
      <w:r>
        <w:rPr>
          <w:rFonts w:hint="eastAsia"/>
        </w:rPr>
        <w:t>信心仰望福音之事，并接纳一切超自然的真理，将其应用于人的灵魂。</w:t>
      </w:r>
    </w:p>
    <w:p w14:paraId="3ACFAF7C">
      <w:pPr>
        <w:rPr>
          <w:rFonts w:hint="eastAsia"/>
        </w:rPr>
      </w:pPr>
    </w:p>
    <w:p w14:paraId="303938B9">
      <w:pPr>
        <w:rPr>
          <w:rFonts w:hint="eastAsia"/>
        </w:rPr>
      </w:pPr>
      <w:r>
        <w:rPr>
          <w:rFonts w:hint="eastAsia"/>
        </w:rPr>
        <w:t>Conscience looks both inward, to our own actings within; and outward, to the law or rule which is to guide us.</w:t>
      </w:r>
    </w:p>
    <w:p w14:paraId="22FA96AF">
      <w:pPr>
        <w:rPr>
          <w:rFonts w:hint="eastAsia"/>
        </w:rPr>
      </w:pPr>
      <w:r>
        <w:rPr>
          <w:rFonts w:hint="eastAsia"/>
        </w:rPr>
        <w:t>良心既向内看我们内在的行为，也向外看那要引导我们的律法或规则。</w:t>
      </w:r>
    </w:p>
    <w:p w14:paraId="5DD37E98">
      <w:pPr>
        <w:rPr>
          <w:rFonts w:hint="eastAsia"/>
        </w:rPr>
      </w:pPr>
    </w:p>
    <w:p w14:paraId="193A98F0">
      <w:pPr>
        <w:rPr>
          <w:rFonts w:hint="eastAsia"/>
        </w:rPr>
      </w:pPr>
      <w:r>
        <w:rPr>
          <w:rFonts w:hint="eastAsia"/>
        </w:rPr>
        <w:t>And it also is the spring to all the wheels, and the mover in all provocations to duties, or avocations from sins.</w:t>
      </w:r>
    </w:p>
    <w:p w14:paraId="7B6E1CCD">
      <w:pPr>
        <w:rPr>
          <w:rFonts w:hint="eastAsia"/>
        </w:rPr>
      </w:pPr>
      <w:r>
        <w:rPr>
          <w:rFonts w:hint="eastAsia"/>
        </w:rPr>
        <w:t>它也是所有轮子的发条，是所有催促人尽本分、或使人远离罪恶的动力。</w:t>
      </w:r>
    </w:p>
    <w:p w14:paraId="22EC8B70">
      <w:pPr>
        <w:rPr>
          <w:rFonts w:hint="eastAsia"/>
        </w:rPr>
      </w:pPr>
    </w:p>
    <w:p w14:paraId="35DEAD39">
      <w:pPr>
        <w:rPr>
          <w:rFonts w:hint="eastAsia"/>
        </w:rPr>
      </w:pPr>
      <w:r>
        <w:rPr>
          <w:rFonts w:hint="eastAsia"/>
        </w:rPr>
        <w:t>Now as these two are the two principles (when true and good) of all true religion; so all the imperfect works and counterfeits of the true, which are to be found in unregenerate men's hearts and lives, must be reduced unto these two also, both as to the principles thereof in their hearts, and to the effects of them all in their lives.</w:t>
      </w:r>
    </w:p>
    <w:p w14:paraId="4FB941D2">
      <w:pPr>
        <w:rPr>
          <w:rFonts w:hint="eastAsia"/>
        </w:rPr>
      </w:pPr>
      <w:r>
        <w:rPr>
          <w:rFonts w:hint="eastAsia"/>
        </w:rPr>
        <w:t>现在，正如这两者（当其为真为善时）是所有真宗教的两个原则；同样，所有在未重生之人的心里和生活中可以找到的，对真宗教不完美的作为和假冒，也必须归结于这两者，无论是关乎其在他们心中的原则，还是关乎其在他们生活中的一切果效。</w:t>
      </w:r>
    </w:p>
    <w:p w14:paraId="5B3CABF7">
      <w:pPr>
        <w:rPr>
          <w:rFonts w:hint="eastAsia"/>
        </w:rPr>
      </w:pPr>
    </w:p>
    <w:p w14:paraId="0A1F6F5A">
      <w:pPr>
        <w:rPr>
          <w:rFonts w:hint="eastAsia"/>
        </w:rPr>
      </w:pPr>
      <w:r>
        <w:rPr>
          <w:rFonts w:hint="eastAsia"/>
        </w:rPr>
        <w:t>As there is a false common faith, which men do generally mistake for true (and therefore the apostle distinguisheth, terming the true, 'unfeigned faith,' 1 Tim. 1:5), so there is a 'pure heart,' and a 'good conscience' in the same place also opened.</w:t>
      </w:r>
    </w:p>
    <w:p w14:paraId="6BCAA73D">
      <w:pPr>
        <w:rPr>
          <w:rFonts w:hint="eastAsia"/>
        </w:rPr>
      </w:pPr>
      <w:r>
        <w:rPr>
          <w:rFonts w:hint="eastAsia"/>
        </w:rPr>
        <w:t>正如有一种虚假的普遍信心，人们通常误以为是真实的（因此使徒加以区分，称真实的为“无伪的信心”，提摩太前书 1:5），同样，在同一处也阐明了“清洁的心”和“无亏的良心”。</w:t>
      </w:r>
    </w:p>
    <w:p w14:paraId="7B571C44">
      <w:pPr>
        <w:rPr>
          <w:rFonts w:hint="eastAsia"/>
        </w:rPr>
      </w:pPr>
    </w:p>
    <w:p w14:paraId="0EE2E1EF">
      <w:pPr>
        <w:rPr>
          <w:rFonts w:hint="eastAsia"/>
        </w:rPr>
      </w:pPr>
      <w:r>
        <w:rPr>
          <w:rFonts w:hint="eastAsia"/>
        </w:rPr>
        <w:t>It is a conscience good, with such a goodness as qualifies the heart, and this by way of distinction and difference from conscience, which is but natural, and the low effects thereof in men unregenerate, which they ordinarily do in little matters mistake for sanctification.</w:t>
      </w:r>
    </w:p>
    <w:p w14:paraId="31790839">
      <w:pPr>
        <w:rPr>
          <w:rFonts w:hint="eastAsia"/>
        </w:rPr>
      </w:pPr>
      <w:r>
        <w:rPr>
          <w:rFonts w:hint="eastAsia"/>
        </w:rPr>
        <w:t>这是一种良善的良心，其良善能使心合格，这与仅仅是天然的良心及其在未重生之人中的低微果效有分别和不同，后者是他们在小事上通常误以为是成圣的。</w:t>
      </w:r>
    </w:p>
    <w:p w14:paraId="19EBD388">
      <w:pPr>
        <w:rPr>
          <w:rFonts w:hint="eastAsia"/>
        </w:rPr>
      </w:pPr>
    </w:p>
    <w:p w14:paraId="09C719AD">
      <w:pPr>
        <w:rPr>
          <w:rFonts w:hint="eastAsia"/>
        </w:rPr>
      </w:pPr>
      <w:r>
        <w:rPr>
          <w:rFonts w:hint="eastAsia"/>
        </w:rPr>
        <w:t>So then all counterfeit religion (I speak of such as is any way serious, and not grossly and merely hypocritical) are either, 1. The effects and workings of conscience, as it is a natural principle, and though still remaining defiled in a heart unregenerated, yet elevated and enlightened by the word and Spirit; or, 2. The effects of supernatural light in matters of faith joined therewith, and shining into an unrenewed understanding, and affecting self-love, with what is suitable to it in the things that are revealed.</w:t>
      </w:r>
    </w:p>
    <w:p w14:paraId="4DAF1158">
      <w:pPr>
        <w:rPr>
          <w:rFonts w:hint="eastAsia"/>
        </w:rPr>
      </w:pPr>
      <w:r>
        <w:rPr>
          <w:rFonts w:hint="eastAsia"/>
        </w:rPr>
        <w:t>所以，所有假冒的宗教（我说的是那些在某种程度上是认真的，而非粗俗和纯粹虚伪的宗教）要么是：1. 良心作为一种天然原则的果效和运作，尽管在未重生的心中仍然被玷污，却被圣言和圣灵提升和光照；要么是：2. 与之相连的，在信心之事上的超自然之光的果效，照进未更新的悟性中，并以所启示之事中适合自爱的内容来影响自爱。</w:t>
      </w:r>
    </w:p>
    <w:p w14:paraId="3877D756">
      <w:pPr>
        <w:rPr>
          <w:rFonts w:hint="eastAsia"/>
        </w:rPr>
      </w:pPr>
    </w:p>
    <w:p w14:paraId="71637EA2">
      <w:pPr>
        <w:rPr>
          <w:rFonts w:hint="eastAsia"/>
        </w:rPr>
      </w:pPr>
      <w:r>
        <w:rPr>
          <w:rFonts w:hint="eastAsia"/>
        </w:rPr>
        <w:t>Again, all men's conditions falling to be either under the covenant of works, or the covenant of grace, hence all that are enlightened and carried on with any powerful effects in the profession of religion, are either acted therein by conscience, as the predominant principle, which is the seat of the dominion of the law and covenant of works; or by faith, which is the inlet or receptive of the dominion of grace.</w:t>
      </w:r>
    </w:p>
    <w:p w14:paraId="2E0F7E41">
      <w:pPr>
        <w:rPr>
          <w:rFonts w:hint="eastAsia"/>
        </w:rPr>
      </w:pPr>
      <w:r>
        <w:rPr>
          <w:rFonts w:hint="eastAsia"/>
        </w:rPr>
        <w:t>再者，所有人的景况都落在行为之约或恩典之约之下，因此，所有在宗教信仰中被光照并被任何大能果效推动的人，要么是在其中被良心作为主导原则所驱动，这是律法和行为之约统治的所在；要么是被信心所驱动，这是恩典统治的入口或接受器。</w:t>
      </w:r>
    </w:p>
    <w:p w14:paraId="52D9C7BC">
      <w:pPr>
        <w:rPr>
          <w:rFonts w:hint="eastAsia"/>
        </w:rPr>
      </w:pPr>
    </w:p>
    <w:p w14:paraId="2031A052">
      <w:pPr>
        <w:rPr>
          <w:rFonts w:hint="eastAsia"/>
        </w:rPr>
      </w:pPr>
      <w:r>
        <w:rPr>
          <w:rFonts w:hint="eastAsia"/>
        </w:rPr>
        <w:t>That all men are under one of these covenants is evident by the whole current of the apostle's writings,* who still distinguisheth between works and grace as the only two possibly to be supposed ways men take unto salvation, 'Not of works (says he), 'but according to grace;' and 'you are not under the law, but under grace,' Rom. 7.</w:t>
      </w:r>
    </w:p>
    <w:p w14:paraId="77394D01">
      <w:pPr>
        <w:rPr>
          <w:rFonts w:hint="eastAsia"/>
        </w:rPr>
      </w:pPr>
      <w:r>
        <w:rPr>
          <w:rFonts w:hint="eastAsia"/>
        </w:rPr>
        <w:t>所有人都在这两个约之一下面，这从使徒全部著作的流向中是显而易见的，*他总是区分行为和恩典，作为人通往救恩仅有的两种可能设想的道路，“不是出於行为”（他说），“乃是照着恩典”；并且“你们不在律法之下，乃在恩典之下”，罗马书第七章。</w:t>
      </w:r>
    </w:p>
    <w:p w14:paraId="255C3A8C">
      <w:pPr>
        <w:rPr>
          <w:rFonts w:hint="eastAsia"/>
        </w:rPr>
      </w:pPr>
    </w:p>
    <w:p w14:paraId="56E9F748">
      <w:pPr>
        <w:rPr>
          <w:rFonts w:hint="eastAsia"/>
        </w:rPr>
      </w:pPr>
      <w:r>
        <w:rPr>
          <w:rFonts w:hint="eastAsia"/>
        </w:rPr>
        <w:t>He makes this distinction as that which takes in and divides the whole of mankind.</w:t>
      </w:r>
    </w:p>
    <w:p w14:paraId="594E626E">
      <w:pPr>
        <w:rPr>
          <w:rFonts w:hint="eastAsia"/>
        </w:rPr>
      </w:pPr>
      <w:r>
        <w:rPr>
          <w:rFonts w:hint="eastAsia"/>
        </w:rPr>
        <w:t>他作出这个区分，视之为涵盖并划分了全人类。</w:t>
      </w:r>
    </w:p>
    <w:p w14:paraId="169ABF97">
      <w:pPr>
        <w:rPr>
          <w:rFonts w:hint="eastAsia"/>
        </w:rPr>
      </w:pPr>
    </w:p>
    <w:p w14:paraId="10C3B884">
      <w:pPr>
        <w:rPr>
          <w:rFonts w:hint="eastAsia"/>
        </w:rPr>
      </w:pPr>
      <w:r>
        <w:rPr>
          <w:rFonts w:hint="eastAsia"/>
        </w:rPr>
        <w:t>And the reason is evident from Rom. 7:1, 4, 6. For every man having been born under the law and covenant of works, the law continues to have dominion over him, either in commanding or inciting, yea, often in acting and carrying him on unto what is commanded thereby, or else binding him over unto condemnation.</w:t>
      </w:r>
    </w:p>
    <w:p w14:paraId="6105199A">
      <w:pPr>
        <w:rPr>
          <w:rFonts w:hint="eastAsia"/>
        </w:rPr>
      </w:pPr>
      <w:r>
        <w:rPr>
          <w:rFonts w:hint="eastAsia"/>
        </w:rPr>
        <w:t>其理由从罗马书 7:1, 4, 6是显而易见的。因为每个人都生在律法和行为之约下，律法就继续在他身上掌权，或命令或激励，是的，常常驱动并推动他去做律法所命令的事，否则就将他捆绑至定罪之下。</w:t>
      </w:r>
    </w:p>
    <w:p w14:paraId="0B5283ED">
      <w:pPr>
        <w:rPr>
          <w:rFonts w:hint="eastAsia"/>
        </w:rPr>
      </w:pPr>
    </w:p>
    <w:p w14:paraId="590ABF33">
      <w:pPr>
        <w:rPr>
          <w:rFonts w:hint="eastAsia"/>
        </w:rPr>
      </w:pPr>
      <w:r>
        <w:rPr>
          <w:rFonts w:hint="eastAsia"/>
        </w:rPr>
        <w:t>And no man is freed from this until he is married to Christ, and so come to have a new nature, together with the privilege of being a subject of grace.</w:t>
      </w:r>
    </w:p>
    <w:p w14:paraId="359A5745">
      <w:pPr>
        <w:rPr>
          <w:rFonts w:hint="eastAsia"/>
        </w:rPr>
      </w:pPr>
      <w:r>
        <w:rPr>
          <w:rFonts w:hint="eastAsia"/>
        </w:rPr>
        <w:t>没有人能脱离这个，直到他与基督联合，从而得到一个新的性情，并有幸成为恩典的子民。</w:t>
      </w:r>
    </w:p>
    <w:p w14:paraId="4BFA2DF3">
      <w:pPr>
        <w:rPr>
          <w:rFonts w:hint="eastAsia"/>
        </w:rPr>
      </w:pPr>
    </w:p>
    <w:p w14:paraId="431AF107">
      <w:pPr>
        <w:rPr>
          <w:rFonts w:hint="eastAsia"/>
        </w:rPr>
      </w:pPr>
      <w:r>
        <w:rPr>
          <w:rFonts w:hint="eastAsia"/>
        </w:rPr>
        <w:t>And therefore he continues under it so long as he lives in that first estate, for the law's right over him was not forfeited by the fall.</w:t>
      </w:r>
    </w:p>
    <w:p w14:paraId="6EF81DC5">
      <w:pPr>
        <w:rPr>
          <w:rFonts w:hint="eastAsia"/>
        </w:rPr>
      </w:pPr>
      <w:r>
        <w:rPr>
          <w:rFonts w:hint="eastAsia"/>
        </w:rPr>
        <w:t>因此，只要他活在起初那种状态中，他就继续在律法之下，因为律法对他的权利并未因堕落而丧失。</w:t>
      </w:r>
    </w:p>
    <w:p w14:paraId="0E34B55D">
      <w:pPr>
        <w:rPr>
          <w:rFonts w:hint="eastAsia"/>
        </w:rPr>
      </w:pPr>
    </w:p>
    <w:p w14:paraId="756CC165">
      <w:pPr>
        <w:rPr>
          <w:rFonts w:hint="eastAsia"/>
        </w:rPr>
      </w:pPr>
      <w:r>
        <w:rPr>
          <w:rFonts w:hint="eastAsia"/>
        </w:rPr>
        <w:t>Now suitably, that every man might come to be subject to and sensible of this several dominion over him, according as his condition is, there are two principles planted within man, by God suited hereunto, and suscipient of each of these.</w:t>
      </w:r>
    </w:p>
    <w:p w14:paraId="74847264">
      <w:pPr>
        <w:rPr>
          <w:rFonts w:hint="eastAsia"/>
        </w:rPr>
      </w:pPr>
      <w:r>
        <w:rPr>
          <w:rFonts w:hint="eastAsia"/>
        </w:rPr>
        <w:t>现在，为了使每个人都能根据他的景况，顺服并感知到这分别的统治，神在人里面栽植了两个与此相称并能接受这些统治的原则。</w:t>
      </w:r>
    </w:p>
    <w:p w14:paraId="7A548570">
      <w:pPr>
        <w:rPr>
          <w:rFonts w:hint="eastAsia"/>
        </w:rPr>
      </w:pPr>
    </w:p>
    <w:p w14:paraId="74962A60">
      <w:pPr>
        <w:rPr>
          <w:rFonts w:hint="eastAsia"/>
        </w:rPr>
      </w:pPr>
      <w:r>
        <w:rPr>
          <w:rFonts w:hint="eastAsia"/>
        </w:rPr>
        <w:t>The one is in every man by nature (since every man's condition is to be under the law), and that is conscience.</w:t>
      </w:r>
    </w:p>
    <w:p w14:paraId="7113CDB6">
      <w:pPr>
        <w:rPr>
          <w:rFonts w:hint="eastAsia"/>
        </w:rPr>
      </w:pPr>
      <w:r>
        <w:rPr>
          <w:rFonts w:hint="eastAsia"/>
        </w:rPr>
        <w:t>其一是本性中每个人都有的（因为每个人的景况都是在律法之下），那就是良心。</w:t>
      </w:r>
    </w:p>
    <w:p w14:paraId="7B6DBB99">
      <w:pPr>
        <w:rPr>
          <w:rFonts w:hint="eastAsia"/>
        </w:rPr>
      </w:pPr>
    </w:p>
    <w:p w14:paraId="02C76D87">
      <w:pPr>
        <w:rPr>
          <w:rFonts w:hint="eastAsia"/>
        </w:rPr>
      </w:pPr>
      <w:r>
        <w:rPr>
          <w:rFonts w:hint="eastAsia"/>
        </w:rPr>
        <w:t>The other is a supernatural grace, and that is faith.</w:t>
      </w:r>
    </w:p>
    <w:p w14:paraId="6D668C97">
      <w:pPr>
        <w:rPr>
          <w:rFonts w:hint="eastAsia"/>
        </w:rPr>
      </w:pPr>
      <w:r>
        <w:rPr>
          <w:rFonts w:hint="eastAsia"/>
        </w:rPr>
        <w:t>其二是超自然的恩典，那就是信心。</w:t>
      </w:r>
    </w:p>
    <w:p w14:paraId="55DBC612">
      <w:pPr>
        <w:rPr>
          <w:rFonts w:hint="eastAsia"/>
        </w:rPr>
      </w:pPr>
    </w:p>
    <w:p w14:paraId="0FB8AA0E">
      <w:pPr>
        <w:rPr>
          <w:rFonts w:hint="eastAsia"/>
        </w:rPr>
      </w:pPr>
      <w:r>
        <w:rPr>
          <w:rFonts w:hint="eastAsia"/>
        </w:rPr>
        <w:t>Eph. 2:8, 'By grace ye are saved through faith.'</w:t>
      </w:r>
    </w:p>
    <w:p w14:paraId="51108C46">
      <w:pPr>
        <w:rPr>
          <w:rFonts w:hint="eastAsia"/>
        </w:rPr>
      </w:pPr>
      <w:r>
        <w:rPr>
          <w:rFonts w:hint="eastAsia"/>
        </w:rPr>
        <w:t>以弗所书 2:8，“你们得救是本乎恩，也因着信。”</w:t>
      </w:r>
    </w:p>
    <w:p w14:paraId="5485E190">
      <w:pPr>
        <w:rPr>
          <w:rFonts w:hint="eastAsia"/>
        </w:rPr>
      </w:pPr>
    </w:p>
    <w:p w14:paraId="26BD81C9">
      <w:pPr>
        <w:rPr>
          <w:rFonts w:hint="eastAsia"/>
        </w:rPr>
      </w:pPr>
      <w:r>
        <w:rPr>
          <w:rFonts w:hint="eastAsia"/>
        </w:rPr>
        <w:t>Now Jews and heathens were under the dominion (as explained) of both these,* and also ignorant Christians.</w:t>
      </w:r>
    </w:p>
    <w:p w14:paraId="7999FD8C">
      <w:pPr>
        <w:rPr>
          <w:rFonts w:hint="eastAsia"/>
        </w:rPr>
      </w:pPr>
      <w:r>
        <w:rPr>
          <w:rFonts w:hint="eastAsia"/>
        </w:rPr>
        <w:t>现在，犹太人和外邦人都在这两者的统治之下（如前所释），*无知的基督徒也是如此。</w:t>
      </w:r>
    </w:p>
    <w:p w14:paraId="4D8AF177">
      <w:pPr>
        <w:rPr>
          <w:rFonts w:hint="eastAsia"/>
        </w:rPr>
      </w:pPr>
    </w:p>
    <w:p w14:paraId="712640FE">
      <w:pPr>
        <w:rPr>
          <w:rFonts w:hint="eastAsia"/>
        </w:rPr>
      </w:pPr>
      <w:r>
        <w:rPr>
          <w:rFonts w:hint="eastAsia"/>
        </w:rPr>
        <w:t>But if man that remains unregenerate be enlightened by the gospel and the knowledge of the grace of God, although it may be a while doubtful unto himself or others unto which covenant or dominion he belongs or is the subject of, yet in the issue and event his spirit doth fall, and will act or be acted according as his condition is, and he will lean either to the one or the other as his lord and sovereign.</w:t>
      </w:r>
    </w:p>
    <w:p w14:paraId="0FB04345">
      <w:pPr>
        <w:rPr>
          <w:rFonts w:hint="eastAsia"/>
        </w:rPr>
      </w:pPr>
      <w:r>
        <w:rPr>
          <w:rFonts w:hint="eastAsia"/>
        </w:rPr>
        <w:t>但是，如果一个未重生的人被福音和神恩典的知识所光照，虽然一时对他自己或他人来说，他属于哪个约或哪个统治之下可能不确定，但最终他的灵会归属，并将根据他的景况行动或被动，他会倾向于这一个或那一个，作为他的主和君王。</w:t>
      </w:r>
    </w:p>
    <w:p w14:paraId="6AED0F7E">
      <w:pPr>
        <w:rPr>
          <w:rFonts w:hint="eastAsia"/>
        </w:rPr>
      </w:pPr>
    </w:p>
    <w:p w14:paraId="378D156C">
      <w:pPr>
        <w:rPr>
          <w:rFonts w:hint="eastAsia"/>
        </w:rPr>
      </w:pPr>
      <w:r>
        <w:rPr>
          <w:rFonts w:hint="eastAsia"/>
        </w:rPr>
        <w:t>If a man that is under the covenant of works takes in the present over-powering light of the doctrine of grace, and the truth thereof, which hath good and blessed news for every man to listen to, yet in the issue and event he will fall into one of these two cases or conditions.</w:t>
      </w:r>
    </w:p>
    <w:p w14:paraId="3BF32BB5">
      <w:pPr>
        <w:rPr>
          <w:rFonts w:hint="eastAsia"/>
        </w:rPr>
      </w:pPr>
      <w:r>
        <w:rPr>
          <w:rFonts w:hint="eastAsia"/>
        </w:rPr>
        <w:t>如果一个在行为之约下的人，接受了恩典教义当前压倒性的光和其真理，这真理对每个人来说都是值得倾听的美好和蒙福的消息，但在最终结果中，他将落入这两种情形或景况之一。</w:t>
      </w:r>
    </w:p>
    <w:p w14:paraId="507CE125">
      <w:pPr>
        <w:rPr>
          <w:rFonts w:hint="eastAsia"/>
        </w:rPr>
      </w:pPr>
    </w:p>
    <w:p w14:paraId="3CBA6BAA">
      <w:pPr>
        <w:rPr>
          <w:rFonts w:hint="eastAsia"/>
        </w:rPr>
      </w:pPr>
      <w:r>
        <w:rPr>
          <w:rFonts w:hint="eastAsia"/>
        </w:rPr>
        <w:t>He will either come to abuse the grace of God to wantonness through self-love, which remaining unsubdued to the dominion of grace, makes use of the knowledge of grace underhand to back and strengthen that corruption in him, in which the power of sin doth lie, and so self-love, in a way of presumption (which hath the appearance of the strength of faith in that man), eats out the active power of conscience in him, and so he comes to fall under the dominion or stroke of the covenant of works more strongly than ever; and the law comes to bind him over to a deeper condemnation when conscience shall come again to be awakened; and even the gospel itself, which he knew, will be turned into a sorer avenger than the law of itself would have been.</w:t>
      </w:r>
    </w:p>
    <w:p w14:paraId="7052E177">
      <w:pPr>
        <w:rPr>
          <w:rFonts w:hint="eastAsia"/>
        </w:rPr>
      </w:pPr>
      <w:r>
        <w:rPr>
          <w:rFonts w:hint="eastAsia"/>
        </w:rPr>
        <w:t>他要么会因自爱而将神的恩典变为放纵，这自爱既未被恩典的统治所制伏，就暗中利用恩典的知识来支持和加强他里面那罪的能力所在的败坏，于是自爱，以一种任意妄为的方式（这在那人身上有信心力量的表象），吞噬了他良心的积极能力，于是他比以往更强烈地落入行为之约的统治或击打之下；当良心再次被唤醒时，律法就会将他捆绑至更深的定罪之下；甚至他所知道的福音本身，也会变成比律法本身更严厉的报复者。</w:t>
      </w:r>
    </w:p>
    <w:p w14:paraId="0253F723">
      <w:pPr>
        <w:rPr>
          <w:rFonts w:hint="eastAsia"/>
        </w:rPr>
      </w:pPr>
    </w:p>
    <w:p w14:paraId="0E6CC96E">
      <w:pPr>
        <w:rPr>
          <w:rFonts w:hint="eastAsia"/>
        </w:rPr>
      </w:pPr>
      <w:r>
        <w:rPr>
          <w:rFonts w:hint="eastAsia"/>
        </w:rPr>
        <w:t>And this is the case of such as swallow down the gospel whole, and so make shipwreck of conscience through their presumption on the principles about the doctrine or application of it to themselves.</w:t>
      </w:r>
    </w:p>
    <w:p w14:paraId="6CF9F3EB">
      <w:pPr>
        <w:rPr>
          <w:rFonts w:hint="eastAsia"/>
        </w:rPr>
      </w:pPr>
      <w:r>
        <w:rPr>
          <w:rFonts w:hint="eastAsia"/>
        </w:rPr>
        <w:t>这就是那些囫囵吞下福音，并因他们对教义原则或其对自己应用的任意妄为而使良心 shipwreck 的人的情形。</w:t>
      </w:r>
    </w:p>
    <w:p w14:paraId="66FFF213">
      <w:pPr>
        <w:rPr>
          <w:rFonts w:hint="eastAsia"/>
        </w:rPr>
      </w:pPr>
    </w:p>
    <w:p w14:paraId="7766294A">
      <w:pPr>
        <w:rPr>
          <w:rFonts w:hint="eastAsia"/>
        </w:rPr>
      </w:pPr>
      <w:r>
        <w:rPr>
          <w:rFonts w:hint="eastAsia"/>
        </w:rPr>
        <w:t>Or 2. The case of one that is enlightened will be, that his conscience being enlightened and awakened by the law, continues to act and provoke him unto doing in religion in a legal strain and way, and carries on duties upon the wheels of legal motives, and so the law becomes the predominant principle, to over-top and over-sway evangelical faith.</w:t>
      </w:r>
    </w:p>
    <w:p w14:paraId="4874E23B">
      <w:pPr>
        <w:rPr>
          <w:rFonts w:hint="eastAsia"/>
        </w:rPr>
      </w:pPr>
      <w:r>
        <w:rPr>
          <w:rFonts w:hint="eastAsia"/>
        </w:rPr>
        <w:t>或者 2. 一个被光照之人的情形将是，他的良心被律法光照和唤醒，继续以律法主义的腔调和方式行动并激励他在宗教上行事，并在律法主义动机的轮子上推动责任，于是律法成为主导原则，压倒并胜过福音的信心。</w:t>
      </w:r>
    </w:p>
    <w:p w14:paraId="71915DE6">
      <w:pPr>
        <w:rPr>
          <w:rFonts w:hint="eastAsia"/>
        </w:rPr>
      </w:pPr>
    </w:p>
    <w:p w14:paraId="42DB477A">
      <w:pPr>
        <w:rPr>
          <w:rFonts w:hint="eastAsia"/>
        </w:rPr>
      </w:pPr>
      <w:r>
        <w:rPr>
          <w:rFonts w:hint="eastAsia"/>
        </w:rPr>
        <w:t>And that it doth so is but suitable to the state of the man; for as he is still under the covenant of works (self not being broken, nor Christ having slain the law to him) so answerably the best and most active swaying principle in him is that which is the seat and throne of the law's dominion, namely conscience; and so the best of that man's religion is but the actings of a legal conscience.</w:t>
      </w:r>
    </w:p>
    <w:p w14:paraId="6E925265">
      <w:pPr>
        <w:rPr>
          <w:rFonts w:hint="eastAsia"/>
        </w:rPr>
      </w:pPr>
      <w:r>
        <w:rPr>
          <w:rFonts w:hint="eastAsia"/>
        </w:rPr>
        <w:t>而它如此行事，正与那人的状态相称；因为他既然仍在行为之约下（自我未被破碎，基督也未曾向他废掉律法），相应地，他里面最好和最活跃的主导原则，就是那律法统治的所在和宝座，即良心；因此那人宗教中最好的部分，不过是律法主义良心的作为。</w:t>
      </w:r>
    </w:p>
    <w:p w14:paraId="19772915">
      <w:pPr>
        <w:rPr>
          <w:rFonts w:hint="eastAsia"/>
        </w:rPr>
      </w:pPr>
    </w:p>
    <w:p w14:paraId="368342D8">
      <w:pPr>
        <w:rPr>
          <w:rFonts w:hint="eastAsia"/>
        </w:rPr>
      </w:pPr>
      <w:r>
        <w:rPr>
          <w:rFonts w:hint="eastAsia"/>
        </w:rPr>
        <w:t>And how he compounds with the gospel, and subordinates his apprehensions of it, is too long here to insert.</w:t>
      </w:r>
    </w:p>
    <w:p w14:paraId="6B9BB59A">
      <w:pPr>
        <w:rPr>
          <w:rFonts w:hint="eastAsia"/>
        </w:rPr>
      </w:pPr>
      <w:r>
        <w:rPr>
          <w:rFonts w:hint="eastAsia"/>
        </w:rPr>
        <w:t>至于他如何与福音妥协，并将其对福音的领会置于次要地位，在此插入就太长了。</w:t>
      </w:r>
    </w:p>
    <w:p w14:paraId="449526ED">
      <w:pPr>
        <w:rPr>
          <w:rFonts w:hint="eastAsia"/>
        </w:rPr>
      </w:pPr>
    </w:p>
    <w:p w14:paraId="57568859">
      <w:pPr>
        <w:rPr>
          <w:rFonts w:hint="eastAsia"/>
        </w:rPr>
      </w:pPr>
      <w:r>
        <w:rPr>
          <w:rFonts w:hint="eastAsia"/>
        </w:rPr>
        <w:t>So then (that I may set out that subject I mean to treat of), it is not my purpose here to treat of temporary faith, the counterfeit of true saving faith, but singly and simply an enlightened natural conscience and the effects thereof, as they are or may be mistaken for true sanctification, and the effects of it.</w:t>
      </w:r>
    </w:p>
    <w:p w14:paraId="5ABC0BF2">
      <w:pPr>
        <w:rPr>
          <w:rFonts w:hint="eastAsia"/>
        </w:rPr>
      </w:pPr>
      <w:r>
        <w:rPr>
          <w:rFonts w:hint="eastAsia"/>
        </w:rPr>
        <w:t>那么（为了陈明我意欲论述的主题），我在此的目的不是要论述暂时的信心，即真实得救信心的假冒，而仅仅是论述一个蒙光的天然良心及其果效，因为它们是或可能被误认为是真实的成圣及其果效。</w:t>
      </w:r>
    </w:p>
    <w:p w14:paraId="01262054">
      <w:pPr>
        <w:rPr>
          <w:rFonts w:hint="eastAsia"/>
        </w:rPr>
      </w:pPr>
    </w:p>
    <w:p w14:paraId="65D1C94B">
      <w:pPr>
        <w:rPr>
          <w:rFonts w:hint="eastAsia"/>
        </w:rPr>
      </w:pPr>
      <w:r>
        <w:rPr>
          <w:rFonts w:hint="eastAsia"/>
        </w:rPr>
        <w:t>And the eminent distinction and difference between these two is, by these two texts, Rom. 2:14, 15, and Jer. 31:31–33 compared, clearly held forth, both for the ὅτι and the δίοτι thereof; the one speaking of the effect of the law written in the heart by nature (thus, Rom. 2), the other (Jer. 31) of the writing the law in the inward parts, as the eminent and proper fruit of the covenant of grace, and that in distinction from the other.</w:t>
      </w:r>
    </w:p>
    <w:p w14:paraId="574BB8F7">
      <w:pPr>
        <w:rPr>
          <w:rFonts w:hint="eastAsia"/>
        </w:rPr>
      </w:pPr>
      <w:r>
        <w:rPr>
          <w:rFonts w:hint="eastAsia"/>
        </w:rPr>
        <w:t>而这两者之间显着的区别和不同，通过比较罗马书 2:14, 15和耶利米书 31:31-33这两段经文，被清晰地阐明，包括其ὅτι（希腊文，意为“事实如何”）和δίοτι（希腊文，意为“原因为何”）；前者论及本性刻在心里的律法的果效（罗马书第二章），后者（耶利米书第三十一章）则论及将律法写在内心，作为恩典之约显着和特有的果实，并与前者有所区别。</w:t>
      </w:r>
    </w:p>
    <w:p w14:paraId="41F8070C">
      <w:pPr>
        <w:rPr>
          <w:rFonts w:hint="eastAsia"/>
        </w:rPr>
      </w:pPr>
    </w:p>
    <w:p w14:paraId="34F622A2">
      <w:pPr>
        <w:rPr>
          <w:rFonts w:hint="eastAsia"/>
        </w:rPr>
      </w:pPr>
      <w:r>
        <w:rPr>
          <w:rFonts w:hint="eastAsia"/>
        </w:rPr>
        <w:t>The first text, Rom 2, gives instance in the Gentiles (whom all acknowledge under wrath and unregeneracy), and their having the effects of the law written by nature.</w:t>
      </w:r>
    </w:p>
    <w:p w14:paraId="7BBB71E9">
      <w:pPr>
        <w:rPr>
          <w:rFonts w:hint="eastAsia"/>
        </w:rPr>
      </w:pPr>
      <w:r>
        <w:rPr>
          <w:rFonts w:hint="eastAsia"/>
        </w:rPr>
        <w:t>第一段经文，罗马书第二章，以（所有人都承认在忿怒和未重生之下的）外邦人为例，他们有本性所写的律法的果效。</w:t>
      </w:r>
    </w:p>
    <w:p w14:paraId="6DF35E1D">
      <w:pPr>
        <w:rPr>
          <w:rFonts w:hint="eastAsia"/>
        </w:rPr>
      </w:pPr>
    </w:p>
    <w:p w14:paraId="5499ABF7">
      <w:pPr>
        <w:rPr>
          <w:rFonts w:hint="eastAsia"/>
        </w:rPr>
      </w:pPr>
      <w:r>
        <w:rPr>
          <w:rFonts w:hint="eastAsia"/>
        </w:rPr>
        <w:t>And above all other effects of the law, he instanceth in conscience accusing and excusing, as that which of all other argues the law written there; yea, and his scope in bringing in this example of the Gentiles is in the coherence of it to convince the carnal Jews, whom he had taken to task to convince them in this chapter that they were unregenerate and in their natural condition, as he had done in the former, who rested in the law, and the effects thereof upon them for their justification and acceptation with God, thereupon 'making their boast of God,' ver. 17.</w:t>
      </w:r>
    </w:p>
    <w:p w14:paraId="5513356F">
      <w:pPr>
        <w:rPr>
          <w:rFonts w:hint="eastAsia"/>
        </w:rPr>
      </w:pPr>
      <w:r>
        <w:rPr>
          <w:rFonts w:hint="eastAsia"/>
        </w:rPr>
        <w:t>在律法所有其他果效之上，他以良心控告和辩解为例，作为最能证明律法写在那里的论据；是的，他引入外邦人这个例子的目的，在其脉络中是要说服属肉体的犹太人，他在本章中着手说服他们，使他们相信自己是未重生的，处在天然的景况中，正如他在前一章所做的那样，那些犹太人依靠律法及其在他们身上的果效来称义并蒙神悦纳，因此“指着神夸口”，第17节。</w:t>
      </w:r>
    </w:p>
    <w:p w14:paraId="4269A684">
      <w:pPr>
        <w:rPr>
          <w:rFonts w:hint="eastAsia"/>
        </w:rPr>
      </w:pPr>
    </w:p>
    <w:p w14:paraId="08281412">
      <w:pPr>
        <w:rPr>
          <w:rFonts w:hint="eastAsia"/>
        </w:rPr>
      </w:pPr>
      <w:r>
        <w:rPr>
          <w:rFonts w:hint="eastAsia"/>
        </w:rPr>
        <w:t>Having proved the Gentiles to be under wrath, chap. 1, he then comes upon the Jew therewith, and improves their example as a special engine to unsettle and overthrow the Jew in his carnal boast, by giving him to consider,—</w:t>
      </w:r>
    </w:p>
    <w:p w14:paraId="572666C4">
      <w:pPr>
        <w:rPr>
          <w:rFonts w:hint="eastAsia"/>
        </w:rPr>
      </w:pPr>
      <w:r>
        <w:rPr>
          <w:rFonts w:hint="eastAsia"/>
        </w:rPr>
        <w:t>在证明了外邦人是在忿怒之下后，第一章，他接着以此来对付犹太人，并利用他们的例子作为一种特殊的工具，来动摇和推翻犹太人属肉体的夸口，让他们思考——</w:t>
      </w:r>
    </w:p>
    <w:p w14:paraId="76FA25C9">
      <w:pPr>
        <w:rPr>
          <w:rFonts w:hint="eastAsia"/>
        </w:rPr>
      </w:pPr>
    </w:p>
    <w:p w14:paraId="51B91CCB">
      <w:pPr>
        <w:rPr>
          <w:rFonts w:hint="eastAsia"/>
        </w:rPr>
      </w:pPr>
      <w:r>
        <w:rPr>
          <w:rFonts w:hint="eastAsia"/>
        </w:rPr>
        <w:t>1.That even the Gentiles, whom they accounted unholy, though theyhad not the law delivered by revelation from God to them (for God dealt not so with any nation, &amp;c.), yet had the effect or substance of the outward precepts of the law written in their hearts.</w:t>
      </w:r>
    </w:p>
    <w:p w14:paraId="1D63BC5A">
      <w:pPr>
        <w:rPr>
          <w:rFonts w:hint="eastAsia"/>
        </w:rPr>
      </w:pPr>
      <w:r>
        <w:rPr>
          <w:rFonts w:hint="eastAsia"/>
        </w:rPr>
        <w:t>1.即使是他们看为不圣洁的外邦人，虽然没有神启示给他们的律法（因为神未曾如此对待任何国家等等），却有律法外在诫命的果效或实质写在他们心里。</w:t>
      </w:r>
    </w:p>
    <w:p w14:paraId="246A2C5E">
      <w:pPr>
        <w:rPr>
          <w:rFonts w:hint="eastAsia"/>
        </w:rPr>
      </w:pPr>
    </w:p>
    <w:p w14:paraId="68810760">
      <w:pPr>
        <w:rPr>
          <w:rFonts w:hint="eastAsia"/>
        </w:rPr>
      </w:pPr>
      <w:r>
        <w:rPr>
          <w:rFonts w:hint="eastAsia"/>
        </w:rPr>
        <w:t>2.Those letters of the law were so powerful and prevailing in manyof them, that the prints of them were published and stamped in fair characters in their lives; that is, they acted according to it: ver. 14, 'They do by nature the things contained in the law;' and, ver. 15, 'shew' or give demonstration that the effect of the 'law is written there.'</w:t>
      </w:r>
    </w:p>
    <w:p w14:paraId="5898BDD9">
      <w:pPr>
        <w:rPr>
          <w:rFonts w:hint="eastAsia"/>
        </w:rPr>
      </w:pPr>
      <w:r>
        <w:rPr>
          <w:rFonts w:hint="eastAsia"/>
        </w:rPr>
        <w:t>2.那些律法的字句在他们许多人心中如此大能和普遍，以至于其印记以清晰的字迹在他们生活中被公布和印刻出来；也就是说，他们按照它行事：第14节，“他们顺着本性行律法上的事”；以及，第15节，“显出”或证明“律法的功用刻在”那里。</w:t>
      </w:r>
    </w:p>
    <w:p w14:paraId="01159584">
      <w:pPr>
        <w:rPr>
          <w:rFonts w:hint="eastAsia"/>
        </w:rPr>
      </w:pPr>
    </w:p>
    <w:p w14:paraId="665F35F8">
      <w:pPr>
        <w:rPr>
          <w:rFonts w:hint="eastAsia"/>
        </w:rPr>
      </w:pPr>
      <w:r>
        <w:rPr>
          <w:rFonts w:hint="eastAsia"/>
        </w:rPr>
        <w:t>And 3. The eminent principle or seat of this effect of the law he makes to be their consciences, ver. 15.</w:t>
      </w:r>
    </w:p>
    <w:p w14:paraId="71C8FACA">
      <w:pPr>
        <w:rPr>
          <w:rFonts w:hint="eastAsia"/>
        </w:rPr>
      </w:pPr>
      <w:r>
        <w:rPr>
          <w:rFonts w:hint="eastAsia"/>
        </w:rPr>
        <w:t>还有 3. 他把这律法果效的显着原则或所在，归于他们的良心，第15节。</w:t>
      </w:r>
    </w:p>
    <w:p w14:paraId="652ABED5">
      <w:pPr>
        <w:rPr>
          <w:rFonts w:hint="eastAsia"/>
        </w:rPr>
      </w:pPr>
    </w:p>
    <w:p w14:paraId="559ED8A9">
      <w:pPr>
        <w:rPr>
          <w:rFonts w:hint="eastAsia"/>
        </w:rPr>
      </w:pPr>
      <w:r>
        <w:rPr>
          <w:rFonts w:hint="eastAsia"/>
        </w:rPr>
        <w:t>For he gives that as the eminent instance of the law written in their hearts, that it did μεταξὺ ἀλλήλων, excuse and accuse; that is, by course and alteration* between themselves singly or in their own breast (as the margin also hath it), it did some while excuse and approve, pronounce a sentence of absolution and justification, both to their actions and persons, when they do well; as also when they do ill, it again at other times accuseth.</w:t>
      </w:r>
    </w:p>
    <w:p w14:paraId="56F66D25">
      <w:pPr>
        <w:rPr>
          <w:rFonts w:hint="eastAsia"/>
        </w:rPr>
      </w:pPr>
      <w:r>
        <w:rPr>
          <w:rFonts w:hint="eastAsia"/>
        </w:rPr>
        <w:t>因为他把这作为律法写在他们心里的显着例子，即它会μεταξὺ ἀλλήλων（希腊文，意为“在他们自己里面”，或“彼此之间”），辩解和控告；也就是说，轮流交替*在他们自己里面或胸中（如旁注所说），当他们行善时，它有时会辩解和赞同，对他们的行为和个人宣判赦免和称义；同样，当他们行恶时，它在其他时候又会控告。</w:t>
      </w:r>
    </w:p>
    <w:p w14:paraId="0EBB2641">
      <w:pPr>
        <w:rPr>
          <w:rFonts w:hint="eastAsia"/>
        </w:rPr>
      </w:pPr>
    </w:p>
    <w:p w14:paraId="79F7D3F5">
      <w:pPr>
        <w:rPr>
          <w:rFonts w:hint="eastAsia"/>
        </w:rPr>
      </w:pPr>
      <w:r>
        <w:rPr>
          <w:rFonts w:hint="eastAsia"/>
        </w:rPr>
        <w:t>4. Now from this instance of the Gentiles he would have the carnal Jews themselves reflect that they had indeed the advantage of having the law and word of God outwardly revealed to them, over and above the bare light of nature, and so more fully and clearly than the Gentiles had; and had also the 'more excellent things' thereof: ver. 18, 'Thou approvest the things that are more excellent, being instructed out of the law.'</w:t>
      </w:r>
    </w:p>
    <w:p w14:paraId="0F9FA62C">
      <w:pPr>
        <w:rPr>
          <w:rFonts w:hint="eastAsia"/>
        </w:rPr>
      </w:pPr>
      <w:r>
        <w:rPr>
          <w:rFonts w:hint="eastAsia"/>
        </w:rPr>
        <w:t>4. 现在，从这个外邦人的例子，他要属肉体的犹太人自己反省，他们确实有优势，拥有神外在启示给他们的律法和圣言，超过了纯粹的本性之光，因此比外邦人更充分、更清晰；并且也拥有其中“更美好的事”：第18节，“也能分别是非，都因你从律法中受了教训。”</w:t>
      </w:r>
    </w:p>
    <w:p w14:paraId="088344E8">
      <w:pPr>
        <w:rPr>
          <w:rFonts w:hint="eastAsia"/>
        </w:rPr>
      </w:pPr>
    </w:p>
    <w:p w14:paraId="657D1CE3">
      <w:pPr>
        <w:rPr>
          <w:rFonts w:hint="eastAsia"/>
        </w:rPr>
      </w:pPr>
      <w:r>
        <w:rPr>
          <w:rFonts w:hint="eastAsia"/>
        </w:rPr>
        <w:t>All which came to pass, because they had the same principle of conscience, he had spoken of, which the Gentiles had; which principle was apprehensive of the righteousness of the law, revealed to them of God, and so approved of it, and received it from God, and was apprehensive of its subjection thereunto, and thereupon had set them a-work to act according to that eternal word.</w:t>
      </w:r>
    </w:p>
    <w:p w14:paraId="615BB3EC">
      <w:pPr>
        <w:rPr>
          <w:rFonts w:hint="eastAsia"/>
        </w:rPr>
      </w:pPr>
      <w:r>
        <w:rPr>
          <w:rFonts w:hint="eastAsia"/>
        </w:rPr>
        <w:t>所有这一切得以发生，是因为他们有他所说过的，与外邦人同样的良心原则；这原则能领悟神向他们启示的律法之义，因此赞同它，并从神那里接受它，也能领悟到自己要顺服于它，于是驱使他们按照那永恒的圣言行事。</w:t>
      </w:r>
    </w:p>
    <w:p w14:paraId="3EF66A33">
      <w:pPr>
        <w:rPr>
          <w:rFonts w:hint="eastAsia"/>
        </w:rPr>
      </w:pPr>
    </w:p>
    <w:p w14:paraId="3A6C4B5E">
      <w:pPr>
        <w:rPr>
          <w:rFonts w:hint="eastAsia"/>
        </w:rPr>
      </w:pPr>
      <w:r>
        <w:rPr>
          <w:rFonts w:hint="eastAsia"/>
        </w:rPr>
        <w:t>But yet in all this (says he) thou that art a Jew actest, at the best, but in the same sphere, and upon the same foundation in nature, that is found in the heathens by nature.</w:t>
      </w:r>
    </w:p>
    <w:p w14:paraId="0B084608">
      <w:pPr>
        <w:rPr>
          <w:rFonts w:hint="eastAsia"/>
        </w:rPr>
      </w:pPr>
      <w:r>
        <w:rPr>
          <w:rFonts w:hint="eastAsia"/>
        </w:rPr>
        <w:t>然而在这一切之中（他说），你这犹太人，充其量不过是在与外邦人本性中所发现的同样的范围，和同样の本性基础上行事。</w:t>
      </w:r>
    </w:p>
    <w:p w14:paraId="117E6748">
      <w:pPr>
        <w:rPr>
          <w:rFonts w:hint="eastAsia"/>
        </w:rPr>
      </w:pPr>
    </w:p>
    <w:p w14:paraId="00272796">
      <w:pPr>
        <w:rPr>
          <w:rFonts w:hint="eastAsia"/>
        </w:rPr>
      </w:pPr>
      <w:r>
        <w:rPr>
          <w:rFonts w:hint="eastAsia"/>
        </w:rPr>
        <w:t>And though thy conscience comes to know more excellent things by revelation from the word, and so to act outwardly more gloriously from thence, yet the inward principle is one and the same in thy heart that is in the others, namely, natural conscience enlightened, for magis et minus non variant speciem.</w:t>
      </w:r>
    </w:p>
    <w:p w14:paraId="026BF20D">
      <w:pPr>
        <w:rPr>
          <w:rFonts w:hint="eastAsia"/>
        </w:rPr>
      </w:pPr>
      <w:r>
        <w:rPr>
          <w:rFonts w:hint="eastAsia"/>
        </w:rPr>
        <w:t>虽然你的良心藉着圣言的启示而得知更美好的事，因此从那里行出外在更荣耀的事，但你心中的内在原则，与其他人的是一回事，即蒙光的天然良心，因为magis et minus non variant speciem（拉丁文，意为“多与少不改变种类”）。</w:t>
      </w:r>
    </w:p>
    <w:p w14:paraId="6BFF3BF1">
      <w:pPr>
        <w:rPr>
          <w:rFonts w:hint="eastAsia"/>
        </w:rPr>
      </w:pPr>
    </w:p>
    <w:p w14:paraId="2D56A205">
      <w:pPr>
        <w:rPr>
          <w:rFonts w:hint="eastAsia"/>
        </w:rPr>
      </w:pPr>
      <w:r>
        <w:rPr>
          <w:rFonts w:hint="eastAsia"/>
        </w:rPr>
        <w:t>These are but further degrees within the same kind, and internally and ultimately it is but the nature in both that all is resolved into.</w:t>
      </w:r>
    </w:p>
    <w:p w14:paraId="2A547D9E">
      <w:pPr>
        <w:rPr>
          <w:rFonts w:hint="eastAsia"/>
        </w:rPr>
      </w:pPr>
      <w:r>
        <w:rPr>
          <w:rFonts w:hint="eastAsia"/>
        </w:rPr>
        <w:t>这些不过是在同一种类中更深的程度，而内在和最终，一切都归结于两者中的本性。</w:t>
      </w:r>
    </w:p>
    <w:p w14:paraId="2A5DF29C">
      <w:pPr>
        <w:rPr>
          <w:rFonts w:hint="eastAsia"/>
        </w:rPr>
      </w:pPr>
    </w:p>
    <w:p w14:paraId="4C20F186">
      <w:pPr>
        <w:rPr>
          <w:rFonts w:hint="eastAsia"/>
        </w:rPr>
      </w:pPr>
      <w:r>
        <w:rPr>
          <w:rFonts w:hint="eastAsia"/>
        </w:rPr>
        <w:t>Yea, and 5thly, he urgeth them from the 21st verse, Thou that art a Jew (says he) in thine obedience and conformity to that law given thee, fallest more short, according to the compass of thy principles and light of conscience, than the Gentiles do, according to what they know by the light of mere nature in their sphere.</w:t>
      </w:r>
    </w:p>
    <w:p w14:paraId="29DB62BB">
      <w:pPr>
        <w:rPr>
          <w:rFonts w:hint="eastAsia"/>
        </w:rPr>
      </w:pPr>
      <w:r>
        <w:rPr>
          <w:rFonts w:hint="eastAsia"/>
        </w:rPr>
        <w:t>是的，还有第五点，他从第21节催促他们，你这犹太人（他说）在你顺服和遵从那赐给你的律法上，按照你原则和良心之光的范围，比外邦人按照他们在他们范围内纯粹本性之光所知道的，更有亏欠。</w:t>
      </w:r>
    </w:p>
    <w:p w14:paraId="343F6E92">
      <w:pPr>
        <w:rPr>
          <w:rFonts w:hint="eastAsia"/>
        </w:rPr>
      </w:pPr>
    </w:p>
    <w:p w14:paraId="4C3CE1A6">
      <w:pPr>
        <w:rPr>
          <w:rFonts w:hint="eastAsia"/>
        </w:rPr>
      </w:pPr>
      <w:r>
        <w:rPr>
          <w:rFonts w:hint="eastAsia"/>
        </w:rPr>
        <w:t>Yea, and oftentimes some things (which their consciences keep them from) thou sinnest against thy light therein.</w:t>
      </w:r>
    </w:p>
    <w:p w14:paraId="273FBAD5">
      <w:pPr>
        <w:rPr>
          <w:rFonts w:hint="eastAsia"/>
        </w:rPr>
      </w:pPr>
      <w:r>
        <w:rPr>
          <w:rFonts w:hint="eastAsia"/>
        </w:rPr>
        <w:t>是的，并且常常有些事（他们的良心使他们远离的），你却违背你里面的光去犯罪。</w:t>
      </w:r>
    </w:p>
    <w:p w14:paraId="79B9F8D4">
      <w:pPr>
        <w:rPr>
          <w:rFonts w:hint="eastAsia"/>
        </w:rPr>
      </w:pPr>
    </w:p>
    <w:p w14:paraId="46C413E7">
      <w:pPr>
        <w:rPr>
          <w:rFonts w:hint="eastAsia"/>
        </w:rPr>
      </w:pPr>
      <w:r>
        <w:rPr>
          <w:rFonts w:hint="eastAsia"/>
        </w:rPr>
        <w:t>Now then his conclusion is, Be thine own judge: ver. 26, 27, 'Therefore if the uncircumcision keep the righteousness of the law' (that is within his compass of light, so far as he knows, as really and as conscientiously from a principle within him, as thou canst be supposed to do thy law, whilst but from the same principle), shall not he, by the analogy and proportion of that rule by which thou dost judge of thy estate before God, 'be also justified?'</w:t>
      </w:r>
    </w:p>
    <w:p w14:paraId="3437622E">
      <w:pPr>
        <w:rPr>
          <w:rFonts w:hint="eastAsia"/>
        </w:rPr>
      </w:pPr>
      <w:r>
        <w:rPr>
          <w:rFonts w:hint="eastAsia"/>
        </w:rPr>
        <w:t>那么他的结论是，你自己作判断吧：第26、27节，“所以那未受割礼的若遵守律法的条例”（即在他光的范围内，就他所知，从他里面的一个原则出发，像你可以被假定遵行你的律法一样真实和凭良心，而你却只是从同样的原则出发），他岂不也要，按照你用以判断你在神面前光景的规则的类比和比例，“被称义”吗？</w:t>
      </w:r>
    </w:p>
    <w:p w14:paraId="0BFB4740">
      <w:pPr>
        <w:rPr>
          <w:rFonts w:hint="eastAsia"/>
        </w:rPr>
      </w:pPr>
    </w:p>
    <w:p w14:paraId="7DD16803">
      <w:pPr>
        <w:rPr>
          <w:rFonts w:hint="eastAsia"/>
        </w:rPr>
      </w:pPr>
      <w:r>
        <w:rPr>
          <w:rFonts w:hint="eastAsia"/>
        </w:rPr>
        <w:t>And 'shall not his uncircumcision be counted circumcision,' and so in his measure and proportion be accepted of by God as well as thou?</w:t>
      </w:r>
    </w:p>
    <w:p w14:paraId="07D540A7">
      <w:pPr>
        <w:rPr>
          <w:rFonts w:hint="eastAsia"/>
        </w:rPr>
      </w:pPr>
      <w:r>
        <w:rPr>
          <w:rFonts w:hint="eastAsia"/>
        </w:rPr>
        <w:t>并且“他那未受割礼的，岂不就算为受割礼的吗”，并因此按他的度量和比例，像你一样被神悦纳吗？</w:t>
      </w:r>
    </w:p>
    <w:p w14:paraId="0DB9DFEC">
      <w:pPr>
        <w:rPr>
          <w:rFonts w:hint="eastAsia"/>
        </w:rPr>
      </w:pPr>
    </w:p>
    <w:p w14:paraId="270153ED">
      <w:pPr>
        <w:rPr>
          <w:rFonts w:hint="eastAsia"/>
        </w:rPr>
      </w:pPr>
      <w:r>
        <w:rPr>
          <w:rFonts w:hint="eastAsia"/>
        </w:rPr>
        <w:t>It is not that Paul affirms this, as if a heathen should be saved; but he useth and urgeth it as a conviction to the Jews, according to the principles they judged of themselves by, leaving it to them to judge of themselves by analogous reason.</w:t>
      </w:r>
    </w:p>
    <w:p w14:paraId="29C79BEC">
      <w:pPr>
        <w:rPr>
          <w:rFonts w:hint="eastAsia"/>
        </w:rPr>
      </w:pPr>
      <w:r>
        <w:rPr>
          <w:rFonts w:hint="eastAsia"/>
        </w:rPr>
        <w:t>这并不是保罗肯定说，一个外邦人会得救；而是他使用并催促它，作为对犹太人的一个定罪，根据他们用以判断自己的原则，留给他们自己用类比推理来判断自己。</w:t>
      </w:r>
    </w:p>
    <w:p w14:paraId="00F05520">
      <w:pPr>
        <w:rPr>
          <w:rFonts w:hint="eastAsia"/>
        </w:rPr>
      </w:pPr>
    </w:p>
    <w:p w14:paraId="46DB3FA5">
      <w:pPr>
        <w:rPr>
          <w:rFonts w:hint="eastAsia"/>
        </w:rPr>
      </w:pPr>
      <w:r>
        <w:rPr>
          <w:rFonts w:hint="eastAsia"/>
        </w:rPr>
        <w:t>And therefore his last conclusion and resolution is, ver. 29, that it is none of these principles mentioned that is true holiness, but regeneration or circumcision of the heart, as the apostle elsewhere termeth conversion: Col. 2:11, 'In whom also ye are circumcised with the circumcision made without hands, in putting off the body of the sins of the flesh by the circumcision of Christ.'</w:t>
      </w:r>
    </w:p>
    <w:p w14:paraId="1A64CA22">
      <w:pPr>
        <w:rPr>
          <w:rFonts w:hint="eastAsia"/>
        </w:rPr>
      </w:pPr>
      <w:r>
        <w:rPr>
          <w:rFonts w:hint="eastAsia"/>
        </w:rPr>
        <w:t>因此，他最后的结论和决定是，第29节，所提到的这些原则中没有一个是真正的圣洁，而是重生或心的割礼，正如使徒在别处称归正为：歌罗西书 2:11，“你们在他里面也受了不是人手所行的割礼，乃是基督使你们脱去肉体情欲的割礼。”</w:t>
      </w:r>
    </w:p>
    <w:p w14:paraId="5ED8A647">
      <w:pPr>
        <w:rPr>
          <w:rFonts w:hint="eastAsia"/>
        </w:rPr>
      </w:pPr>
    </w:p>
    <w:p w14:paraId="161F374F">
      <w:pPr>
        <w:rPr>
          <w:rFonts w:hint="eastAsia"/>
        </w:rPr>
      </w:pPr>
      <w:r>
        <w:rPr>
          <w:rFonts w:hint="eastAsia"/>
        </w:rPr>
        <w:t>And 'he is a Jew' (says he) 'that is one inwardly: and circumcision is that of the heart in the spirit,' which is a principle beyond both natural conscience in the heathen, or enlightened conscience in the Jew, and all the works or effects thereof in either.</w:t>
      </w:r>
    </w:p>
    <w:p w14:paraId="75F19E26">
      <w:pPr>
        <w:rPr>
          <w:rFonts w:hint="eastAsia"/>
        </w:rPr>
      </w:pPr>
      <w:r>
        <w:rPr>
          <w:rFonts w:hint="eastAsia"/>
        </w:rPr>
        <w:t>并且“惟有里面作的，才是真犹太人；真割礼也是心里的，在乎灵”，这是一个超越了外邦人天然良心，或犹太人蒙光良心，以及这两者一切作为或果效的原则。</w:t>
      </w:r>
    </w:p>
    <w:p w14:paraId="4D7C5EE6">
      <w:pPr>
        <w:rPr>
          <w:rFonts w:hint="eastAsia"/>
        </w:rPr>
      </w:pPr>
    </w:p>
    <w:p w14:paraId="44A73189">
      <w:pPr>
        <w:rPr>
          <w:rFonts w:hint="eastAsia"/>
        </w:rPr>
      </w:pPr>
      <w:r>
        <w:rPr>
          <w:rFonts w:hint="eastAsia"/>
        </w:rPr>
        <w:t>And this, says Paul, you will find all true (as the 16th verse hath it, which comes after that parenthesis of verses 13–15), 'In that day when God shall judge the secrets of men by Jesus Christ,' who by discovering the secrets of all hearts, will make a full discovery of these things, and the practical differences between them, and thereupon difference in men's estates.</w:t>
      </w:r>
    </w:p>
    <w:p w14:paraId="35ECF7C4">
      <w:pPr>
        <w:rPr>
          <w:rFonts w:hint="eastAsia"/>
        </w:rPr>
      </w:pPr>
      <w:r>
        <w:rPr>
          <w:rFonts w:hint="eastAsia"/>
        </w:rPr>
        <w:t>保罗说，这一切你都会发现是真的（如第16节所说，它在13-15节的插入语之后），“就在神藉耶稣基督审判人隐秘事的日子”，祂将藉着揭示所有人心中的隐秘，来完全揭示这些事，以及它们之间的实践性差异，并因此而区分人的景况。</w:t>
      </w:r>
    </w:p>
    <w:p w14:paraId="3FAEA8F2">
      <w:pPr>
        <w:rPr>
          <w:rFonts w:hint="eastAsia"/>
        </w:rPr>
      </w:pPr>
    </w:p>
    <w:p w14:paraId="18544435">
      <w:pPr>
        <w:rPr>
          <w:rFonts w:hint="eastAsia"/>
        </w:rPr>
      </w:pPr>
      <w:r>
        <w:rPr>
          <w:rFonts w:hint="eastAsia"/>
        </w:rPr>
        <w:t>2. The other place, Jer. 31, is most adequate to this general scope of mine; for the full direct and professed intent thereof is to hold forth this very distinction and broad difference that is between the entertainment of the law in the heart of a carnal Jew, with the effects thence ensuing, and the writing the law in the heart by grace.</w:t>
      </w:r>
    </w:p>
    <w:p w14:paraId="24E84B54">
      <w:pPr>
        <w:rPr>
          <w:rFonts w:hint="eastAsia"/>
        </w:rPr>
      </w:pPr>
      <w:r>
        <w:rPr>
          <w:rFonts w:hint="eastAsia"/>
        </w:rPr>
        <w:t>2. 另一处经文，耶利米书第三十一章，最能切合我这个总的主旨；因为其完全、直接和宣称的意图，就是要阐明在属肉体的犹太人心中接受律法及其产生的果效，与藉着恩典将律法写在心里这两者之间，非常显着的区别和巨大的差异。</w:t>
      </w:r>
    </w:p>
    <w:p w14:paraId="2D9FD8E4">
      <w:pPr>
        <w:rPr>
          <w:rFonts w:hint="eastAsia"/>
        </w:rPr>
      </w:pPr>
    </w:p>
    <w:p w14:paraId="0D256498">
      <w:pPr>
        <w:rPr>
          <w:rFonts w:hint="eastAsia"/>
        </w:rPr>
      </w:pPr>
      <w:r>
        <w:rPr>
          <w:rFonts w:hint="eastAsia"/>
        </w:rPr>
        <w:t>And you may observe that he contents not himself nakedly with setting forth the effects of the covenant of grace, that it is a writing the law in the heart; but sets by it, for illustration thereof, the consideration and remembrance of the former covenant by Moses in giving the law, with the effects thereof, ver. 32.</w:t>
      </w:r>
    </w:p>
    <w:p w14:paraId="2A58803A">
      <w:pPr>
        <w:rPr>
          <w:rFonts w:hint="eastAsia"/>
        </w:rPr>
      </w:pPr>
      <w:r>
        <w:rPr>
          <w:rFonts w:hint="eastAsia"/>
        </w:rPr>
        <w:t>你可以观察到，他并不满足于仅仅陈述恩典之约的果效，即把律法写在心里；而是为了说明这一点，将先前摩西颁布律法的约及其果效的思考和纪念放在旁边，第32节。</w:t>
      </w:r>
    </w:p>
    <w:p w14:paraId="197DA00C">
      <w:pPr>
        <w:rPr>
          <w:rFonts w:hint="eastAsia"/>
        </w:rPr>
      </w:pPr>
    </w:p>
    <w:p w14:paraId="3B20E5D6">
      <w:pPr>
        <w:rPr>
          <w:rFonts w:hint="eastAsia"/>
        </w:rPr>
      </w:pPr>
      <w:r>
        <w:rPr>
          <w:rFonts w:hint="eastAsia"/>
        </w:rPr>
        <w:t>Yea, he brings it in by express distinction from this other, 'Not according' (says he) 'to the covenant I made with their fathers in the day that I took them by the hand to bring them out of the land of Egypt.'</w:t>
      </w:r>
    </w:p>
    <w:p w14:paraId="5120D891">
      <w:pPr>
        <w:rPr>
          <w:rFonts w:hint="eastAsia"/>
        </w:rPr>
      </w:pPr>
      <w:r>
        <w:rPr>
          <w:rFonts w:hint="eastAsia"/>
        </w:rPr>
        <w:t>是的，他以明确的区别引入它，说：“不像我拉着他们祖宗的手，领他们出埃及地的时候，与他们所立的约。”</w:t>
      </w:r>
    </w:p>
    <w:p w14:paraId="20752B17">
      <w:pPr>
        <w:rPr>
          <w:rFonts w:hint="eastAsia"/>
        </w:rPr>
      </w:pPr>
    </w:p>
    <w:p w14:paraId="7CB3A961">
      <w:pPr>
        <w:rPr>
          <w:rFonts w:hint="eastAsia"/>
        </w:rPr>
      </w:pPr>
      <w:r>
        <w:rPr>
          <w:rFonts w:hint="eastAsia"/>
        </w:rPr>
        <w:t>Now the effects of that covenant upon the most, or on the generality of the Jews (though secretly the new covenant, which was conveyed with it in the types, did then work in many of the elect), you have lively deciphered at the very first giving the law, unto which very transaction Jeremiah most aptly refers, and sends us to understand this difference.</w:t>
      </w:r>
    </w:p>
    <w:p w14:paraId="47BABD24">
      <w:pPr>
        <w:rPr>
          <w:rFonts w:hint="eastAsia"/>
        </w:rPr>
      </w:pPr>
      <w:r>
        <w:rPr>
          <w:rFonts w:hint="eastAsia"/>
        </w:rPr>
        <w:t>现在，那约对大多数，或对普遍的犹太人的果效（虽然当时与它一同在预表中传递的新约，确实秘密地在许多选民中作工），在律法最初颁布时，就被生动地描绘出来了，耶利米最恰当地引用了那次事件，并引导我们去理解这个区别。</w:t>
      </w:r>
    </w:p>
    <w:p w14:paraId="36D04AD1">
      <w:pPr>
        <w:rPr>
          <w:rFonts w:hint="eastAsia"/>
        </w:rPr>
      </w:pPr>
    </w:p>
    <w:p w14:paraId="2B1FEAFC">
      <w:pPr>
        <w:rPr>
          <w:rFonts w:hint="eastAsia"/>
        </w:rPr>
      </w:pPr>
      <w:r>
        <w:rPr>
          <w:rFonts w:hint="eastAsia"/>
        </w:rPr>
        <w:t>You have it, Deut. 5 (where the story of giving the law is rehearsed from ver. 5), at verses 24–27, &amp;c., you find how their consciences made them sensible of the greatness and glory of God who gave the law: ver, 24, 25, 'And they said, Behold, the Lord our God hath shewed us his glory and his greatness, and we have heard his voice out of the midst of the fire.</w:t>
      </w:r>
    </w:p>
    <w:p w14:paraId="7261BC2F">
      <w:pPr>
        <w:rPr>
          <w:rFonts w:hint="eastAsia"/>
        </w:rPr>
      </w:pPr>
      <w:r>
        <w:rPr>
          <w:rFonts w:hint="eastAsia"/>
        </w:rPr>
        <w:t>你可以在申命记第五章看到（那里从第5节开始重述了颁布律法的故事），在第24-27节等处，你发现他们的良心如何使他们感受到颁布律法的神的伟大和荣耀：第24、25节，“说：‘看哪，耶和华—我们的神将祂的荣光和祂的大能都显给我们看，我们又听见祂的声音从火中出来。</w:t>
      </w:r>
    </w:p>
    <w:p w14:paraId="381F1FEC">
      <w:pPr>
        <w:rPr>
          <w:rFonts w:hint="eastAsia"/>
        </w:rPr>
      </w:pPr>
    </w:p>
    <w:p w14:paraId="28C271BD">
      <w:pPr>
        <w:rPr>
          <w:rFonts w:hint="eastAsia"/>
        </w:rPr>
      </w:pPr>
      <w:r>
        <w:rPr>
          <w:rFonts w:hint="eastAsia"/>
        </w:rPr>
        <w:t>We have seen this day that he doth talk with man, and he liveth.</w:t>
      </w:r>
    </w:p>
    <w:p w14:paraId="387067EA">
      <w:pPr>
        <w:rPr>
          <w:rFonts w:hint="eastAsia"/>
        </w:rPr>
      </w:pPr>
      <w:r>
        <w:rPr>
          <w:rFonts w:hint="eastAsia"/>
        </w:rPr>
        <w:t>我们今日见了神与人说话，人还存活。</w:t>
      </w:r>
    </w:p>
    <w:p w14:paraId="2A0894D9">
      <w:pPr>
        <w:rPr>
          <w:rFonts w:hint="eastAsia"/>
        </w:rPr>
      </w:pPr>
    </w:p>
    <w:p w14:paraId="1A370E3E">
      <w:pPr>
        <w:rPr>
          <w:rFonts w:hint="eastAsia"/>
        </w:rPr>
      </w:pPr>
      <w:r>
        <w:rPr>
          <w:rFonts w:hint="eastAsia"/>
        </w:rPr>
        <w:t>Now, therefore, why should we die?</w:t>
      </w:r>
    </w:p>
    <w:p w14:paraId="2F1662F8">
      <w:pPr>
        <w:rPr>
          <w:rFonts w:hint="eastAsia"/>
        </w:rPr>
      </w:pPr>
      <w:r>
        <w:rPr>
          <w:rFonts w:hint="eastAsia"/>
        </w:rPr>
        <w:t>现在这大火将要烧灭我们，我们何必冒死呢？</w:t>
      </w:r>
    </w:p>
    <w:p w14:paraId="77486651">
      <w:pPr>
        <w:rPr>
          <w:rFonts w:hint="eastAsia"/>
        </w:rPr>
      </w:pPr>
    </w:p>
    <w:p w14:paraId="10EE1880">
      <w:pPr>
        <w:rPr>
          <w:rFonts w:hint="eastAsia"/>
        </w:rPr>
      </w:pPr>
      <w:r>
        <w:rPr>
          <w:rFonts w:hint="eastAsia"/>
        </w:rPr>
        <w:t>For this great fire will consume us: if we hear the voice of the Lord our God any more, then we shall die.'</w:t>
      </w:r>
    </w:p>
    <w:p w14:paraId="30FB8626">
      <w:pPr>
        <w:rPr>
          <w:rFonts w:hint="eastAsia"/>
        </w:rPr>
      </w:pPr>
      <w:r>
        <w:rPr>
          <w:rFonts w:hint="eastAsia"/>
        </w:rPr>
        <w:t>我们若再听见耶和华—我们神的声音就必死亡。</w:t>
      </w:r>
    </w:p>
    <w:p w14:paraId="3825CDF0">
      <w:pPr>
        <w:rPr>
          <w:rFonts w:hint="eastAsia"/>
        </w:rPr>
      </w:pPr>
    </w:p>
    <w:p w14:paraId="30AE56CC">
      <w:pPr>
        <w:rPr>
          <w:rFonts w:hint="eastAsia"/>
        </w:rPr>
      </w:pPr>
      <w:r>
        <w:rPr>
          <w:rFonts w:hint="eastAsia"/>
        </w:rPr>
        <w:t>And these apprehensions of theirs did work up unto resolutions to 'do whatever God should say.'</w:t>
      </w:r>
    </w:p>
    <w:p w14:paraId="34896A63">
      <w:pPr>
        <w:rPr>
          <w:rFonts w:hint="eastAsia"/>
        </w:rPr>
      </w:pPr>
      <w:r>
        <w:rPr>
          <w:rFonts w:hint="eastAsia"/>
        </w:rPr>
        <w:t>他们这些领会，促使他们下决心“凡神所说的”都去遵行。</w:t>
      </w:r>
    </w:p>
    <w:p w14:paraId="699EC75A">
      <w:pPr>
        <w:rPr>
          <w:rFonts w:hint="eastAsia"/>
        </w:rPr>
      </w:pPr>
    </w:p>
    <w:p w14:paraId="26DB358E">
      <w:pPr>
        <w:rPr>
          <w:rFonts w:hint="eastAsia"/>
        </w:rPr>
      </w:pPr>
      <w:r>
        <w:rPr>
          <w:rFonts w:hint="eastAsia"/>
        </w:rPr>
        <w:t>'I have heard' (says God thereupon, ver. 28), 'the voice of the words of this people, which they have spoken unto thee: they have well said all that they have spoken.'</w:t>
      </w:r>
    </w:p>
    <w:p w14:paraId="37E16FE4">
      <w:pPr>
        <w:rPr>
          <w:rFonts w:hint="eastAsia"/>
        </w:rPr>
      </w:pPr>
      <w:r>
        <w:rPr>
          <w:rFonts w:hint="eastAsia"/>
        </w:rPr>
        <w:t>（神于是说，第28节）“这百姓的话，我听见了；他们所说的都好。”</w:t>
      </w:r>
    </w:p>
    <w:p w14:paraId="7A27555C">
      <w:pPr>
        <w:rPr>
          <w:rFonts w:hint="eastAsia"/>
        </w:rPr>
      </w:pPr>
    </w:p>
    <w:p w14:paraId="3896BDB1">
      <w:pPr>
        <w:rPr>
          <w:rFonts w:hint="eastAsia"/>
        </w:rPr>
      </w:pPr>
      <w:r>
        <w:rPr>
          <w:rFonts w:hint="eastAsia"/>
        </w:rPr>
        <w:t>And yet, at ver. 29, you read how the main was wanting, 'Oh that there were such an heart in them, that they would fear me, and keep all my commandments always, that it might be well with them, and with their children for ever!'</w:t>
      </w:r>
    </w:p>
    <w:p w14:paraId="20715CC5">
      <w:pPr>
        <w:rPr>
          <w:rFonts w:hint="eastAsia"/>
        </w:rPr>
      </w:pPr>
      <w:r>
        <w:rPr>
          <w:rFonts w:hint="eastAsia"/>
        </w:rPr>
        <w:t>然而，在第29节，你读到最主要的东西是缺乏的，“惟愿他们存这样的心敬畏我，常遵守我的一切诫命，使他们和他们的子孙永远得福。”</w:t>
      </w:r>
    </w:p>
    <w:p w14:paraId="23516D91">
      <w:pPr>
        <w:rPr>
          <w:rFonts w:hint="eastAsia"/>
        </w:rPr>
      </w:pPr>
    </w:p>
    <w:p w14:paraId="239697D8">
      <w:pPr>
        <w:rPr>
          <w:rFonts w:hint="eastAsia"/>
        </w:rPr>
      </w:pPr>
      <w:r>
        <w:rPr>
          <w:rFonts w:hint="eastAsia"/>
        </w:rPr>
        <w:t>Now the thing that was wanting was the law written in the heart (as Jeremiah discovers it to be), as that which, with respect to the more general and more apparent and professed workings of it in men, was reserved for the days of the New Testament, as the fruit of the covenant of grace.</w:t>
      </w:r>
    </w:p>
    <w:p w14:paraId="71710918">
      <w:pPr>
        <w:rPr>
          <w:rFonts w:hint="eastAsia"/>
        </w:rPr>
      </w:pPr>
      <w:r>
        <w:rPr>
          <w:rFonts w:hint="eastAsia"/>
        </w:rPr>
        <w:t>现在，所缺乏的东西，就是写在心里的律法（正如耶利米所揭示的），就其在人里面更普遍、更明显和更公开的运作而言，这是为新约时代所保留的，作为恩典之约的果实。</w:t>
      </w:r>
    </w:p>
    <w:p w14:paraId="41EF5978">
      <w:pPr>
        <w:rPr>
          <w:rFonts w:hint="eastAsia"/>
        </w:rPr>
      </w:pPr>
    </w:p>
    <w:p w14:paraId="47E1D19A">
      <w:pPr>
        <w:rPr>
          <w:rFonts w:hint="eastAsia"/>
        </w:rPr>
      </w:pPr>
      <w:r>
        <w:rPr>
          <w:rFonts w:hint="eastAsia"/>
        </w:rPr>
        <w:t>Now this writing the law in the heart, spoken of by Jeremiah, the apostle (Heb. 10:16) doth genuinely interpret of the work of saving sanctification, as it is distinct from that of justification, and is peculiar to them that are justified.</w:t>
      </w:r>
    </w:p>
    <w:p w14:paraId="7306AABA">
      <w:pPr>
        <w:rPr>
          <w:rFonts w:hint="eastAsia"/>
        </w:rPr>
      </w:pPr>
      <w:r>
        <w:rPr>
          <w:rFonts w:hint="eastAsia"/>
        </w:rPr>
        <w:t>现在，耶利米所说的这写在心里的律法，使徒（希伯来书 10:16）真实地将其解释为得救成圣之工，这与称义有别，是那些被称义之人所特有的。</w:t>
      </w:r>
    </w:p>
    <w:p w14:paraId="4D028D2E">
      <w:pPr>
        <w:rPr>
          <w:rFonts w:hint="eastAsia"/>
        </w:rPr>
      </w:pPr>
    </w:p>
    <w:p w14:paraId="79213ED9">
      <w:pPr>
        <w:rPr>
          <w:rFonts w:hint="eastAsia"/>
        </w:rPr>
      </w:pPr>
      <w:r>
        <w:rPr>
          <w:rFonts w:hint="eastAsia"/>
        </w:rPr>
        <w:t>So then upon all accounts these texts do fully warrant, and give bottom to the proposed subject; namely, the distinction of the effects of the law in natural conscience, from the writing of the law in the heart by regeneration.</w:t>
      </w:r>
    </w:p>
    <w:p w14:paraId="70F27319">
      <w:pPr>
        <w:rPr>
          <w:rFonts w:hint="eastAsia"/>
        </w:rPr>
      </w:pPr>
      <w:r>
        <w:rPr>
          <w:rFonts w:hint="eastAsia"/>
        </w:rPr>
        <w:t>那么，总而言之，这些经文完全保证并为所提出的主题提供了基础；即，区分天然良心中律法的果效，与藉着重生将律法写在心里。</w:t>
      </w:r>
    </w:p>
    <w:p w14:paraId="097ABB85">
      <w:pPr>
        <w:rPr>
          <w:rFonts w:hint="eastAsia"/>
        </w:rPr>
      </w:pPr>
    </w:p>
    <w:p w14:paraId="768E7A97">
      <w:pPr>
        <w:rPr>
          <w:rFonts w:hint="eastAsia"/>
        </w:rPr>
      </w:pPr>
      <w:r>
        <w:rPr>
          <w:rFonts w:hint="eastAsia"/>
        </w:rPr>
        <w:t>The main and more substantial difference it holds forth to be this, that God, in giving the old covenant, came upon and took man's natural old heart without renewing it, and gave the law thereunto, and tried how it would work upon it; but in this new covenant he gives a new heart and a new spirit, writing the law in the very inwards, and makes it the groundwork of all his other workings.</w:t>
      </w:r>
    </w:p>
    <w:p w14:paraId="47BFFCC7">
      <w:pPr>
        <w:rPr>
          <w:rFonts w:hint="eastAsia"/>
        </w:rPr>
      </w:pPr>
      <w:r>
        <w:rPr>
          <w:rFonts w:hint="eastAsia"/>
        </w:rPr>
        <w:t>它所阐明的主要和更实质的区别是：神在赐下旧约时，临到并取了人天然的旧心，没有更新它，将律法赐给它，并试验它如何在其上作工；但在这新约中，祂赐下一颗新心和一个新灵，将律法写在最深的内里，并使其成为祂所有其他工作的基础。</w:t>
      </w:r>
    </w:p>
    <w:p w14:paraId="7BC7FB2C">
      <w:pPr>
        <w:rPr>
          <w:rFonts w:hint="eastAsia"/>
        </w:rPr>
      </w:pPr>
    </w:p>
    <w:p w14:paraId="6CF6C41A">
      <w:pPr>
        <w:rPr>
          <w:rFonts w:hint="eastAsia"/>
        </w:rPr>
      </w:pPr>
      <w:r>
        <w:rPr>
          <w:rFonts w:hint="eastAsia"/>
        </w:rPr>
        <w:t>Further, ere I come unto these particular heads which are to fill up the bulk of this intended discourse, I must premise one thing as introductory to what follows.</w:t>
      </w:r>
    </w:p>
    <w:p w14:paraId="7C01EEB0">
      <w:pPr>
        <w:rPr>
          <w:rFonts w:hint="eastAsia"/>
        </w:rPr>
      </w:pPr>
      <w:r>
        <w:rPr>
          <w:rFonts w:hint="eastAsia"/>
        </w:rPr>
        <w:t>再者，在我进入将要充实这篇论述主体的具体要点之前，我必须先提一件事，作为后面内容的引言。</w:t>
      </w:r>
    </w:p>
    <w:p w14:paraId="25113864">
      <w:pPr>
        <w:rPr>
          <w:rFonts w:hint="eastAsia"/>
        </w:rPr>
      </w:pPr>
    </w:p>
    <w:p w14:paraId="74BF24D1">
      <w:pPr>
        <w:rPr>
          <w:rFonts w:hint="eastAsia"/>
        </w:rPr>
      </w:pPr>
      <w:r>
        <w:rPr>
          <w:rFonts w:hint="eastAsia"/>
        </w:rPr>
        <w:t>That which I premise is this assertion.</w:t>
      </w:r>
    </w:p>
    <w:p w14:paraId="28DC0217">
      <w:pPr>
        <w:rPr>
          <w:rFonts w:hint="eastAsia"/>
        </w:rPr>
      </w:pPr>
      <w:r>
        <w:rPr>
          <w:rFonts w:hint="eastAsia"/>
        </w:rPr>
        <w:t>我所预先提出的是这个论断。</w:t>
      </w:r>
    </w:p>
    <w:p w14:paraId="77C8C83A">
      <w:pPr>
        <w:rPr>
          <w:rFonts w:hint="eastAsia"/>
        </w:rPr>
      </w:pPr>
    </w:p>
    <w:p w14:paraId="3004ACDF">
      <w:pPr>
        <w:rPr>
          <w:rFonts w:hint="eastAsia"/>
        </w:rPr>
      </w:pPr>
      <w:r>
        <w:rPr>
          <w:rFonts w:hint="eastAsia"/>
        </w:rPr>
        <w:t>That principle or faculty in the heart of man, which is the seat, throne, or sceptre, by which the law of God comes to rule over and to have these effects in the hearts of men, is conscience, by means of which it is said, that 'the law hath dominion over a man as long as he lives'; that is, whilst he lives in his natural condition, Rom. 7:1 compared with ver. 4.</w:t>
      </w:r>
    </w:p>
    <w:p w14:paraId="7FCACFAD">
      <w:pPr>
        <w:rPr>
          <w:rFonts w:hint="eastAsia"/>
        </w:rPr>
      </w:pPr>
      <w:r>
        <w:rPr>
          <w:rFonts w:hint="eastAsia"/>
        </w:rPr>
        <w:t>在人心中，那使神的律法得以管理人心并在其中产生这些果效的原则或官能，即其所在、宝座或权杖，就是良心，藉此，经上说，“律法管人是在活着的时候”；也就是说，当他活在天然景况中的时候，罗马书 7:1与第4节比较。</w:t>
      </w:r>
    </w:p>
    <w:p w14:paraId="6DB7A164">
      <w:pPr>
        <w:rPr>
          <w:rFonts w:hint="eastAsia"/>
        </w:rPr>
      </w:pPr>
    </w:p>
    <w:p w14:paraId="157B0066">
      <w:pPr>
        <w:rPr>
          <w:rFonts w:hint="eastAsia"/>
        </w:rPr>
      </w:pPr>
      <w:r>
        <w:rPr>
          <w:rFonts w:hint="eastAsia"/>
        </w:rPr>
        <w:t>This faculty is the Zion or Tower of David in the soul, from whence the law goes forth to the outmost ends thereof.</w:t>
      </w:r>
    </w:p>
    <w:p w14:paraId="76965C4A">
      <w:pPr>
        <w:rPr>
          <w:rFonts w:hint="eastAsia"/>
        </w:rPr>
      </w:pPr>
      <w:r>
        <w:rPr>
          <w:rFonts w:hint="eastAsia"/>
        </w:rPr>
        <w:t>这个官能是灵魂中的锡安或大卫的坚固楼，律法从那里发出，直到其最末的尽头。</w:t>
      </w:r>
    </w:p>
    <w:p w14:paraId="693D6F08">
      <w:pPr>
        <w:rPr>
          <w:rFonts w:hint="eastAsia"/>
        </w:rPr>
      </w:pPr>
    </w:p>
    <w:p w14:paraId="6C926E65">
      <w:pPr>
        <w:rPr>
          <w:rFonts w:hint="eastAsia"/>
        </w:rPr>
      </w:pPr>
      <w:r>
        <w:rPr>
          <w:rFonts w:hint="eastAsia"/>
        </w:rPr>
        <w:t>To this purpose, you may observe how the apostle here, when he speaketh of the law written in the Gentiles' hearts, maketh especial, yea, only mention of this, and of no other faculty, because this faculty of conscience is that first and most immediate seat or subject of this writing of the law by nature, and is also the great officer of state, betrusted with the executive power of that law, to see it done and performed.</w:t>
      </w:r>
    </w:p>
    <w:p w14:paraId="62D06898">
      <w:pPr>
        <w:rPr>
          <w:rFonts w:hint="eastAsia"/>
        </w:rPr>
      </w:pPr>
      <w:r>
        <w:rPr>
          <w:rFonts w:hint="eastAsia"/>
        </w:rPr>
        <w:t>为此目的，你可以观察到使徒在这里，当他讲到写在外邦人心里的律法时，特别，甚至是唯一地提到这个官能，而没有提到其他官能，因为良心这个官能，是本性写下律法最先和最直接的所在或主体，也是受托执行那律法权柄的国家大臣，要看它被遵行和完成。</w:t>
      </w:r>
    </w:p>
    <w:p w14:paraId="3FFB49BA">
      <w:pPr>
        <w:rPr>
          <w:rFonts w:hint="eastAsia"/>
        </w:rPr>
      </w:pPr>
    </w:p>
    <w:p w14:paraId="60A94A2F">
      <w:pPr>
        <w:rPr>
          <w:rFonts w:hint="eastAsia"/>
        </w:rPr>
      </w:pPr>
      <w:r>
        <w:rPr>
          <w:rFonts w:hint="eastAsia"/>
        </w:rPr>
        <w:t>Which accordingly both urgeth the heart of man thereto, as well as after that actions are done, it hath the office of a witness, under the great judge, to accuse, or excuse, and to serve his writs upon a man.</w:t>
      </w:r>
    </w:p>
    <w:p w14:paraId="5095B669">
      <w:pPr>
        <w:rPr>
          <w:rFonts w:hint="eastAsia"/>
        </w:rPr>
      </w:pPr>
      <w:r>
        <w:rPr>
          <w:rFonts w:hint="eastAsia"/>
        </w:rPr>
        <w:t>它相应地既催促人心去行，也在行动完成后，拥有在伟大的审判官之下的见证人职分，去控告，或辩解，并向人送达祂的令状。</w:t>
      </w:r>
    </w:p>
    <w:p w14:paraId="154177A1">
      <w:pPr>
        <w:rPr>
          <w:rFonts w:hint="eastAsia"/>
        </w:rPr>
      </w:pPr>
    </w:p>
    <w:p w14:paraId="2EB064D6">
      <w:pPr>
        <w:rPr>
          <w:rFonts w:hint="eastAsia"/>
        </w:rPr>
      </w:pPr>
      <w:r>
        <w:rPr>
          <w:rFonts w:hint="eastAsia"/>
        </w:rPr>
        <w:t>You that are versed in the writings of the wisest philosophers for morality, viz., Plato and the Stoics, Seneca, Epictetus, Hierocles, and Marcus Antoninus, &amp;c., you find them still to cry up and magnify in man as his supreme guide and judge, ὄρθος λόγος, recta ratio, right reason, which they term a branch of God, and σκήπτρον τοῦ Θεοῦ, the Sceptre of God, yea, God in a man, and many such eulogies they give forth of it.</w:t>
      </w:r>
    </w:p>
    <w:p w14:paraId="085DA0BF">
      <w:pPr>
        <w:rPr>
          <w:rFonts w:hint="eastAsia"/>
        </w:rPr>
      </w:pPr>
      <w:r>
        <w:rPr>
          <w:rFonts w:hint="eastAsia"/>
        </w:rPr>
        <w:t>你们这些精通最智慧的道德哲学家著作的人，即柏拉图和斯多噶学派、塞内加、爱比克泰德、希罗克勒斯和马可·奥勒留等人，你们会发现他们总是高举并颂扬人里面的ὄρθος λόγος（希腊文），recta ratio（拉丁文），即正当理性，作为他至高的引导和审判官，他们称之为神的一个分支，和σκήπτρον τοῦ Θεοῦ（希腊文），即神的权杖，是的，是人里面的神，并给予它许多这样的赞誉。</w:t>
      </w:r>
    </w:p>
    <w:p w14:paraId="617164D7">
      <w:pPr>
        <w:rPr>
          <w:rFonts w:hint="eastAsia"/>
        </w:rPr>
      </w:pPr>
    </w:p>
    <w:p w14:paraId="4AF94CE5">
      <w:pPr>
        <w:rPr>
          <w:rFonts w:hint="eastAsia"/>
        </w:rPr>
      </w:pPr>
      <w:r>
        <w:rPr>
          <w:rFonts w:hint="eastAsia"/>
        </w:rPr>
        <w:t>Now by right reason they meant primarily that practical part of reason in the mind, which guides a man in his actions according to the eternal law of God (as they speak) or the mind of God, which they termed the principal and primary law.</w:t>
      </w:r>
    </w:p>
    <w:p w14:paraId="4EB86F3C">
      <w:pPr>
        <w:rPr>
          <w:rFonts w:hint="eastAsia"/>
        </w:rPr>
      </w:pPr>
      <w:r>
        <w:rPr>
          <w:rFonts w:hint="eastAsia"/>
        </w:rPr>
        <w:t>现在，他们所说的正当理性，主要指的是思想中理性的实践部分，它根据神的永恒律法（如他们所说）或神的心意来引导人的行为，他们称之为首要和根本的律法。</w:t>
      </w:r>
    </w:p>
    <w:p w14:paraId="5A6AF093">
      <w:pPr>
        <w:rPr>
          <w:rFonts w:hint="eastAsia"/>
        </w:rPr>
      </w:pPr>
    </w:p>
    <w:p w14:paraId="580BC7C8">
      <w:pPr>
        <w:rPr>
          <w:rFonts w:hint="eastAsia"/>
        </w:rPr>
      </w:pPr>
      <w:r>
        <w:rPr>
          <w:rFonts w:hint="eastAsia"/>
        </w:rPr>
        <w:t>So Tully* expressly speaks in his second book De Legibus, in the name of all the wisest philosophers.</w:t>
      </w:r>
    </w:p>
    <w:p w14:paraId="143E01E7">
      <w:pPr>
        <w:rPr>
          <w:rFonts w:hint="eastAsia"/>
        </w:rPr>
      </w:pPr>
      <w:r>
        <w:rPr>
          <w:rFonts w:hint="eastAsia"/>
        </w:rPr>
        <w:t>图利*（即西塞罗）在他的《法律篇》第二卷中，以所有最智慧的哲学家之名明确地这样说。</w:t>
      </w:r>
    </w:p>
    <w:p w14:paraId="76D162E1">
      <w:pPr>
        <w:rPr>
          <w:rFonts w:hint="eastAsia"/>
        </w:rPr>
      </w:pPr>
    </w:p>
    <w:p w14:paraId="0EC2C75A">
      <w:pPr>
        <w:rPr>
          <w:rFonts w:hint="eastAsia"/>
        </w:rPr>
      </w:pPr>
      <w:r>
        <w:rPr>
          <w:rFonts w:hint="eastAsia"/>
        </w:rPr>
        <w:t>And Hierocles upon Pythagoras his verses speak answerably ὁ λογισμὸς τοὺς Θειους νόμους ὑποδεξάμενος.</w:t>
      </w:r>
    </w:p>
    <w:p w14:paraId="486BB7F6">
      <w:pPr>
        <w:rPr>
          <w:rFonts w:hint="eastAsia"/>
        </w:rPr>
      </w:pPr>
      <w:r>
        <w:rPr>
          <w:rFonts w:hint="eastAsia"/>
        </w:rPr>
        <w:t>希罗克勒斯在评注毕达哥拉斯的诗句时也相应地说：ὁ λογισμὸς τοὺς Θειους νόμους ὑποδεξάμενος（希腊文，意为“理性领受了神的律法”）。</w:t>
      </w:r>
    </w:p>
    <w:p w14:paraId="5F058244">
      <w:pPr>
        <w:rPr>
          <w:rFonts w:hint="eastAsia"/>
        </w:rPr>
      </w:pPr>
    </w:p>
    <w:p w14:paraId="7C9DFEEE">
      <w:pPr>
        <w:rPr>
          <w:rFonts w:hint="eastAsia"/>
        </w:rPr>
      </w:pPr>
      <w:r>
        <w:rPr>
          <w:rFonts w:hint="eastAsia"/>
        </w:rPr>
        <w:t>It is reason taking in the divine laws of God; and so it is δικαστὴς ἄγρυπνος ἐαυτῷ γίνεται.</w:t>
      </w:r>
    </w:p>
    <w:p w14:paraId="11291B47">
      <w:pPr>
        <w:rPr>
          <w:rFonts w:hint="eastAsia"/>
        </w:rPr>
      </w:pPr>
      <w:r>
        <w:rPr>
          <w:rFonts w:hint="eastAsia"/>
        </w:rPr>
        <w:t>是理性接纳了神的神圣律法；于是它就 δικαστὴς ἄγρυπνος ἐαυτῷ γίνεται（希腊文，意为“成为一个人自己最警醒的审判官”）。</w:t>
      </w:r>
    </w:p>
    <w:p w14:paraId="48A4D520">
      <w:pPr>
        <w:rPr>
          <w:rFonts w:hint="eastAsia"/>
        </w:rPr>
      </w:pPr>
    </w:p>
    <w:p w14:paraId="3CD23F9F">
      <w:pPr>
        <w:rPr>
          <w:rFonts w:hint="eastAsia"/>
        </w:rPr>
      </w:pPr>
      <w:r>
        <w:rPr>
          <w:rFonts w:hint="eastAsia"/>
        </w:rPr>
        <w:t>It becomes the most vigilant judge to a man's self.</w:t>
      </w:r>
    </w:p>
    <w:p w14:paraId="4C3F2906">
      <w:pPr>
        <w:rPr>
          <w:rFonts w:hint="eastAsia"/>
        </w:rPr>
      </w:pPr>
      <w:r>
        <w:rPr>
          <w:rFonts w:hint="eastAsia"/>
        </w:rPr>
        <w:t>它成为一个人自己最警醒的审判官。</w:t>
      </w:r>
    </w:p>
    <w:p w14:paraId="0DAA24B5">
      <w:pPr>
        <w:rPr>
          <w:rFonts w:hint="eastAsia"/>
        </w:rPr>
      </w:pPr>
    </w:p>
    <w:p w14:paraId="7472487C">
      <w:pPr>
        <w:rPr>
          <w:rFonts w:hint="eastAsia"/>
        </w:rPr>
      </w:pPr>
      <w:r>
        <w:rPr>
          <w:rFonts w:hint="eastAsia"/>
        </w:rPr>
        <w:t>And although these heathens sometimes used the word conscience even as we Christians do, yet more sparingly; and when they did, it was usually intended by them of one part of its office, viz., that after actions are done by us, it doth accordingly torture and disquiet, or refresh and rejoice a man, as he doth good or evil.</w:t>
      </w:r>
    </w:p>
    <w:p w14:paraId="737E68DA">
      <w:pPr>
        <w:rPr>
          <w:rFonts w:hint="eastAsia"/>
        </w:rPr>
      </w:pPr>
      <w:r>
        <w:rPr>
          <w:rFonts w:hint="eastAsia"/>
        </w:rPr>
        <w:t>虽然这些外邦人有时也像我们基督徒一样使用“良心”这个词，但用得较少；当他们用的时候，通常指的是其职分的一部分，即在我们行事之后，它会相应地折磨和扰乱，或使人舒畅和喜乐，取决于他行善或作恶。</w:t>
      </w:r>
    </w:p>
    <w:p w14:paraId="2D0B75F4">
      <w:pPr>
        <w:rPr>
          <w:rFonts w:hint="eastAsia"/>
        </w:rPr>
      </w:pPr>
    </w:p>
    <w:p w14:paraId="6EA34C4D">
      <w:pPr>
        <w:rPr>
          <w:rFonts w:hint="eastAsia"/>
        </w:rPr>
      </w:pPr>
      <w:r>
        <w:rPr>
          <w:rFonts w:hint="eastAsia"/>
        </w:rPr>
        <w:t>Thus Tully‡ deciphers his sense of recta ratio, or right reason, to be a true and certain law within us, which calls upon us to what is our duty, and pricks us on to do well by commanding us, and restrains from evil by forbidding us with terrors; which, said he, the wisest of the heathen took to be the mind of God himself, who by that reason in men did order men by commands or restraint, as by a supreme or sovereign law.</w:t>
      </w:r>
    </w:p>
    <w:p w14:paraId="7F5AA79B">
      <w:pPr>
        <w:rPr>
          <w:rFonts w:hint="eastAsia"/>
        </w:rPr>
      </w:pPr>
      <w:r>
        <w:rPr>
          <w:rFonts w:hint="eastAsia"/>
        </w:rPr>
        <w:t>因此，图利‡（即西塞罗）阐明他对recta ratio（拉丁文），或正当理性的理解，是我们里面一个真实而确定的律法，它呼召我们尽我们的本分，藉着命令来激励我们行善，并用恐惧来禁止我们作恶；他说，最智慧的外邦人认为这就是神自己的心意，祂藉着人里面的那种理性，用命令或禁止来管理人类，如同用一个至高无上的主权律法。</w:t>
      </w:r>
    </w:p>
    <w:p w14:paraId="6BC7BE01">
      <w:pPr>
        <w:rPr>
          <w:rFonts w:hint="eastAsia"/>
        </w:rPr>
      </w:pPr>
    </w:p>
    <w:p w14:paraId="73D6E7FC">
      <w:pPr>
        <w:rPr>
          <w:rFonts w:hint="eastAsia"/>
        </w:rPr>
      </w:pPr>
      <w:r>
        <w:rPr>
          <w:rFonts w:hint="eastAsia"/>
        </w:rPr>
        <w:t>Hence therefore, in their usual language, to obey God, and to live according to right reason, were all one; which they also termed living according to nature, as they accounted right reason to be.</w:t>
      </w:r>
    </w:p>
    <w:p w14:paraId="3010D533">
      <w:pPr>
        <w:rPr>
          <w:rFonts w:hint="eastAsia"/>
        </w:rPr>
      </w:pPr>
      <w:r>
        <w:rPr>
          <w:rFonts w:hint="eastAsia"/>
        </w:rPr>
        <w:t>因此，在他们通常的语言中，顺服神，和按照正当理性生活，是同一回事；他们也称之为按照本性生活，因为他们认为正当理性就是本性。</w:t>
      </w:r>
    </w:p>
    <w:p w14:paraId="5AAE79D3">
      <w:pPr>
        <w:rPr>
          <w:rFonts w:hint="eastAsia"/>
        </w:rPr>
      </w:pPr>
    </w:p>
    <w:p w14:paraId="5CF1B7CD">
      <w:pPr>
        <w:rPr>
          <w:rFonts w:hint="eastAsia"/>
        </w:rPr>
      </w:pPr>
      <w:r>
        <w:rPr>
          <w:rFonts w:hint="eastAsia"/>
        </w:rPr>
        <w:t>And what is all this, but as the learned Selden makes the interpretation of these and the like speeches (citing of them) but that which in other terms themselves, and we Christians do call conscience.</w:t>
      </w:r>
    </w:p>
    <w:p w14:paraId="236532E7">
      <w:pPr>
        <w:rPr>
          <w:rFonts w:hint="eastAsia"/>
        </w:rPr>
      </w:pPr>
      <w:r>
        <w:rPr>
          <w:rFonts w:hint="eastAsia"/>
        </w:rPr>
        <w:t>这一切又是什么呢？岂不正如博学的塞尔登在（引用并）解释这些及类似的言论时所说，不过是他们自己用其他术语，和我们基督徒所称的良心。</w:t>
      </w:r>
    </w:p>
    <w:p w14:paraId="67F402F6">
      <w:pPr>
        <w:rPr>
          <w:rFonts w:hint="eastAsia"/>
        </w:rPr>
      </w:pPr>
    </w:p>
    <w:p w14:paraId="3D923340">
      <w:pPr>
        <w:rPr>
          <w:rFonts w:hint="eastAsia"/>
        </w:rPr>
      </w:pPr>
      <w:r>
        <w:rPr>
          <w:rFonts w:hint="eastAsia"/>
        </w:rPr>
        <w:t>And Chrysostom afore him, 'When God formed man at first,' saith he, 'he put into him a natural law; and what that law of nature is, conscience hath explained it unto us, and of itself hath made manifest to us the cognisance both of things honest and that are otherwise.'</w:t>
      </w:r>
    </w:p>
    <w:p w14:paraId="228F4682">
      <w:pPr>
        <w:rPr>
          <w:rFonts w:hint="eastAsia"/>
        </w:rPr>
      </w:pPr>
      <w:r>
        <w:rPr>
          <w:rFonts w:hint="eastAsia"/>
        </w:rPr>
        <w:t>在他之前的屈梭多模（即金口约翰）说，“当神起初造人时，祂在他里面放了一个天然的律法；而那本性之律是什么，良心已经向我们解释了它，并凭着它自己向我们显明了对诚实之事和不诚实之事的认知。”</w:t>
      </w:r>
    </w:p>
    <w:p w14:paraId="4CC39D19">
      <w:pPr>
        <w:rPr>
          <w:rFonts w:hint="eastAsia"/>
        </w:rPr>
      </w:pPr>
    </w:p>
    <w:p w14:paraId="689C61D6">
      <w:pPr>
        <w:rPr>
          <w:rFonts w:hint="eastAsia"/>
        </w:rPr>
      </w:pPr>
      <w:r>
        <w:rPr>
          <w:rFonts w:hint="eastAsia"/>
        </w:rPr>
        <w:t>Conscience is that only principle in a man, under whose cognisance comes all that hath the notion of what is morally good or evil, and which with one and the same eye vieweth a rule or law forbidding evil or commanding good; and together therewith do we take a glance of God, as the supreme judge, giving that law, and backing it with threatenings or promises of rewards.</w:t>
      </w:r>
    </w:p>
    <w:p w14:paraId="0825B217">
      <w:pPr>
        <w:rPr>
          <w:rFonts w:hint="eastAsia"/>
        </w:rPr>
      </w:pPr>
      <w:r>
        <w:rPr>
          <w:rFonts w:hint="eastAsia"/>
        </w:rPr>
        <w:t>良心是人里面唯一的原则，凡有道德上善恶观念的事物都归其管辖，它用同一只眼睛观看那禁止恶或命令善的规则或律法；同时我们也瞥见了神，作为至高的审判官，赐下那律法，并以刑罚的威吓或奖赏的应许来支持它。</w:t>
      </w:r>
    </w:p>
    <w:p w14:paraId="1792D321">
      <w:pPr>
        <w:rPr>
          <w:rFonts w:hint="eastAsia"/>
        </w:rPr>
      </w:pPr>
    </w:p>
    <w:p w14:paraId="556FE514">
      <w:pPr>
        <w:rPr>
          <w:rFonts w:hint="eastAsia"/>
        </w:rPr>
      </w:pPr>
      <w:r>
        <w:rPr>
          <w:rFonts w:hint="eastAsia"/>
        </w:rPr>
        <w:t>And this the etymology of the name denotes, Conscientia, quasi cum alio sciens, viz., with God, and from this knowledge of God, which it carries about with it, together with its being a rule or law, it is that that obligation, power, or force of it doth arise which binds a man, though no creature doth look on to be a witness of his sin, and so he becomes 'a law unto himself.'</w:t>
      </w:r>
    </w:p>
    <w:p w14:paraId="769D6519">
      <w:pPr>
        <w:rPr>
          <w:rFonts w:hint="eastAsia"/>
        </w:rPr>
      </w:pPr>
      <w:r>
        <w:rPr>
          <w:rFonts w:hint="eastAsia"/>
        </w:rPr>
        <w:t>这个名字的词源也表明了这一点，Conscientia（拉丁文），如同cum alio sciens（拉丁文，意为“与另一位一同知晓”），即与神一同知晓，正是从这种它随身携带的对神的认识，加上它本身是一个规则或律法，才产生了它的那种义务、能力或力量，即使没有受造物看着作他犯罪的见证，也能约束一个人，于是他就“自己是自己的律法”。</w:t>
      </w:r>
    </w:p>
    <w:p w14:paraId="413B3B7C">
      <w:pPr>
        <w:rPr>
          <w:rFonts w:hint="eastAsia"/>
        </w:rPr>
      </w:pPr>
    </w:p>
    <w:p w14:paraId="4057581F">
      <w:pPr>
        <w:rPr>
          <w:rFonts w:hint="eastAsia"/>
        </w:rPr>
      </w:pPr>
      <w:r>
        <w:rPr>
          <w:rFonts w:hint="eastAsia"/>
        </w:rPr>
        <w:t>And conformably to this, as being the truth, the apostle speaks, 'Be subject for conscience sake,' Rom. 13:5, which is elsewhere rendered, to obey God.</w:t>
      </w:r>
    </w:p>
    <w:p w14:paraId="7B41A869">
      <w:pPr>
        <w:rPr>
          <w:rFonts w:hint="eastAsia"/>
        </w:rPr>
      </w:pPr>
      <w:r>
        <w:rPr>
          <w:rFonts w:hint="eastAsia"/>
        </w:rPr>
        <w:t>与此相符，也作为真理，使徒说，“你们…当顺服，是为良心的缘故”，罗马书 13:5，这在别处被译为顺服神。</w:t>
      </w:r>
    </w:p>
    <w:p w14:paraId="2BA09508">
      <w:pPr>
        <w:rPr>
          <w:rFonts w:hint="eastAsia"/>
        </w:rPr>
      </w:pPr>
    </w:p>
    <w:p w14:paraId="0FF3C9F6">
      <w:pPr>
        <w:rPr>
          <w:rFonts w:hint="eastAsia"/>
        </w:rPr>
      </w:pPr>
      <w:r>
        <w:rPr>
          <w:rFonts w:hint="eastAsia"/>
        </w:rPr>
        <w:t>And hence also Paul termeth the leading of a good and regular life a 'living in all good conscience before God,' Acts 23:1.</w:t>
      </w:r>
    </w:p>
    <w:p w14:paraId="6CE54C58">
      <w:pPr>
        <w:rPr>
          <w:rFonts w:hint="eastAsia"/>
        </w:rPr>
      </w:pPr>
      <w:r>
        <w:rPr>
          <w:rFonts w:hint="eastAsia"/>
        </w:rPr>
        <w:t>因此，保罗也称过一种良善和有规律的生活为“在神面前行事为人都是凭着无亏的良心”，使徒行传 23:1。</w:t>
      </w:r>
    </w:p>
    <w:p w14:paraId="74007871">
      <w:pPr>
        <w:rPr>
          <w:rFonts w:hint="eastAsia"/>
        </w:rPr>
      </w:pPr>
    </w:p>
    <w:p w14:paraId="4011E5C3">
      <w:pPr>
        <w:rPr>
          <w:rFonts w:hint="eastAsia"/>
        </w:rPr>
      </w:pPr>
      <w:r>
        <w:rPr>
          <w:rFonts w:hint="eastAsia"/>
        </w:rPr>
        <w:t>The having done which Paul doth attribute to himself, even whilst he was under his pharisaism, and he terms it living in good conscience, because this conscience was that principle which took in the law from God, and be did provoke him to act outwardly according to it, which hath a goodness in its kind, and therefore is termed good.</w:t>
      </w:r>
    </w:p>
    <w:p w14:paraId="47A69DD6">
      <w:pPr>
        <w:rPr>
          <w:rFonts w:hint="eastAsia"/>
        </w:rPr>
      </w:pPr>
      <w:r>
        <w:rPr>
          <w:rFonts w:hint="eastAsia"/>
        </w:rPr>
        <w:t>保罗甚至在他法利赛主义之下时，也把这归于自己，他称之为凭着无亏的良心行事，因为这良心是那从神那里接受律法的原则，并且它激励他外在地按照律法行事，这在其种类中有一种良善，因此被称为善。</w:t>
      </w:r>
    </w:p>
    <w:p w14:paraId="2697C11A">
      <w:pPr>
        <w:rPr>
          <w:rFonts w:hint="eastAsia"/>
        </w:rPr>
      </w:pPr>
    </w:p>
    <w:p w14:paraId="1C945608">
      <w:pPr>
        <w:rPr>
          <w:rFonts w:hint="eastAsia"/>
        </w:rPr>
      </w:pPr>
      <w:r>
        <w:rPr>
          <w:rFonts w:hint="eastAsia"/>
        </w:rPr>
        <w:t>And it is said to be living in a good conscience, because no man doth make conscience of anything at any time, but it is with an eye to a deity more or less, as he is enlightened, be he a Jew or Gentile, or a professor of Christianity.</w:t>
      </w:r>
    </w:p>
    <w:p w14:paraId="0BA84A9F">
      <w:pPr>
        <w:rPr>
          <w:rFonts w:hint="eastAsia"/>
        </w:rPr>
      </w:pPr>
      <w:r>
        <w:rPr>
          <w:rFonts w:hint="eastAsia"/>
        </w:rPr>
        <w:t>之所以说凭着无亏的良心行事，是因为无论何时，人若凭良心行任何事，都是或多或少地着眼于一位神明，取决于他被光照的程度，无论他是犹太人、外邦人，还是基督教的信徒。</w:t>
      </w:r>
    </w:p>
    <w:p w14:paraId="6AED411A">
      <w:pPr>
        <w:rPr>
          <w:rFonts w:hint="eastAsia"/>
        </w:rPr>
      </w:pPr>
    </w:p>
    <w:p w14:paraId="1521E26F">
      <w:pPr>
        <w:rPr>
          <w:rFonts w:hint="eastAsia"/>
        </w:rPr>
      </w:pPr>
      <w:r>
        <w:rPr>
          <w:rFonts w:hint="eastAsia"/>
        </w:rPr>
        <w:t>And in all these it is conscience, whether truly sanctified or not, which is that τὸ ἡγουμὸνικον, which, as Hierocles'* word is, is the suscipient of the divine laws.</w:t>
      </w:r>
    </w:p>
    <w:p w14:paraId="3FAA867E">
      <w:pPr>
        <w:rPr>
          <w:rFonts w:hint="eastAsia"/>
        </w:rPr>
      </w:pPr>
      <w:r>
        <w:rPr>
          <w:rFonts w:hint="eastAsia"/>
        </w:rPr>
        <w:t>在所有这些人中，无论是真正成圣的还是不然的，良心都是那个τὸ ἡγουμὸνικον（希腊文，意为“主导的官能”），正如希罗克勒斯*所说，是神圣律法的接受者。</w:t>
      </w:r>
    </w:p>
    <w:p w14:paraId="4D379D94">
      <w:pPr>
        <w:rPr>
          <w:rFonts w:hint="eastAsia"/>
        </w:rPr>
      </w:pPr>
    </w:p>
    <w:p w14:paraId="645ACC8E">
      <w:pPr>
        <w:rPr>
          <w:rFonts w:hint="eastAsia"/>
        </w:rPr>
      </w:pPr>
      <w:r>
        <w:rPr>
          <w:rFonts w:hint="eastAsia"/>
        </w:rPr>
        <w:t>It is that province of reason, which lies open unto light from God to come in at, and to urge and enforce obedience, and which is capable and apprehensive of what God shall in that kind speak.</w:t>
      </w:r>
    </w:p>
    <w:p w14:paraId="13DEABB7">
      <w:pPr>
        <w:rPr>
          <w:rFonts w:hint="eastAsia"/>
        </w:rPr>
      </w:pPr>
      <w:r>
        <w:rPr>
          <w:rFonts w:hint="eastAsia"/>
        </w:rPr>
        <w:t>这是理性的一个领域，它向着从神而来的光敞开，让光进入，并催促和强制顺服，它能够并且领悟神在那方面所要说的话。</w:t>
      </w:r>
    </w:p>
    <w:p w14:paraId="08B8CE18">
      <w:pPr>
        <w:rPr>
          <w:rFonts w:hint="eastAsia"/>
        </w:rPr>
      </w:pPr>
    </w:p>
    <w:p w14:paraId="46A47CCB">
      <w:pPr>
        <w:rPr>
          <w:rFonts w:hint="eastAsia"/>
        </w:rPr>
      </w:pPr>
      <w:r>
        <w:rPr>
          <w:rFonts w:hint="eastAsia"/>
        </w:rPr>
        <w:t>It is the judge of good and evil moral, not only of right and wrong between man and man, as Gallio spake, but of things honest and wicked.</w:t>
      </w:r>
    </w:p>
    <w:p w14:paraId="27ED817E">
      <w:pPr>
        <w:rPr>
          <w:rFonts w:hint="eastAsia"/>
        </w:rPr>
      </w:pPr>
      <w:r>
        <w:rPr>
          <w:rFonts w:hint="eastAsia"/>
        </w:rPr>
        <w:t>它是道德上善与恶的审判官，不仅像迦流所说，是人与人之间是非对错的审判官，也是诚实与邪恶之事的审判官。</w:t>
      </w:r>
    </w:p>
    <w:p w14:paraId="544AB4A6">
      <w:pPr>
        <w:rPr>
          <w:rFonts w:hint="eastAsia"/>
        </w:rPr>
      </w:pPr>
    </w:p>
    <w:p w14:paraId="4312EA5E">
      <w:pPr>
        <w:rPr>
          <w:rFonts w:hint="eastAsia"/>
        </w:rPr>
      </w:pPr>
      <w:r>
        <w:rPr>
          <w:rFonts w:hint="eastAsia"/>
        </w:rPr>
        <w:t>It is communis intelligentia, qua non solum jus et injuria dijudicantur, sed omnino omnia honesta et turpia, as Cicero speaks.</w:t>
      </w:r>
    </w:p>
    <w:p w14:paraId="66E1CD52">
      <w:pPr>
        <w:rPr>
          <w:rFonts w:hint="eastAsia"/>
        </w:rPr>
      </w:pPr>
      <w:r>
        <w:rPr>
          <w:rFonts w:hint="eastAsia"/>
        </w:rPr>
        <w:t>它是communis intelligentia, qua non solum jus et injuria dijudicantur, sed omnino omnia honesta et turpia（拉丁文，意为“一种普遍的理解力，不仅用以判断对与错，而且判断所有高尚与卑劣之事”），如西塞罗所说。</w:t>
      </w:r>
    </w:p>
    <w:p w14:paraId="2DAEC848">
      <w:pPr>
        <w:rPr>
          <w:rFonts w:hint="eastAsia"/>
        </w:rPr>
      </w:pPr>
    </w:p>
    <w:p w14:paraId="0BBE16C8">
      <w:pPr>
        <w:rPr>
          <w:rFonts w:hint="eastAsia"/>
        </w:rPr>
      </w:pPr>
      <w:r>
        <w:rPr>
          <w:rFonts w:hint="eastAsia"/>
        </w:rPr>
        <w:t>And it judgeth of them with application to all particular actions, to direct, provoke, restrain, or if the action be done, to excuse or accuse according to its judgment, and that in the name of a deity or god.</w:t>
      </w:r>
    </w:p>
    <w:p w14:paraId="1E73EE08">
      <w:pPr>
        <w:rPr>
          <w:rFonts w:hint="eastAsia"/>
        </w:rPr>
      </w:pPr>
      <w:r>
        <w:rPr>
          <w:rFonts w:hint="eastAsia"/>
        </w:rPr>
        <w:t>它在应用到所有具体行动时，判断这些事，以指导、激励、约束，或者如果行动已完成，就根据其判断来辩解或控告，并且是以一位神明或神的名义。</w:t>
      </w:r>
    </w:p>
    <w:p w14:paraId="2B372930">
      <w:pPr>
        <w:rPr>
          <w:rFonts w:hint="eastAsia"/>
        </w:rPr>
      </w:pPr>
    </w:p>
    <w:p w14:paraId="34B2F38F">
      <w:pPr>
        <w:rPr>
          <w:rFonts w:hint="eastAsia"/>
        </w:rPr>
      </w:pPr>
      <w:r>
        <w:rPr>
          <w:rFonts w:hint="eastAsia"/>
        </w:rPr>
        <w:t>Insomuch as I may apply here what Paul says in another though like case, 'What things soever the law says, it saith to them that are under the law,' Rom. 3:9.</w:t>
      </w:r>
    </w:p>
    <w:p w14:paraId="5AF70FDE">
      <w:pPr>
        <w:rPr>
          <w:rFonts w:hint="eastAsia"/>
        </w:rPr>
      </w:pPr>
      <w:r>
        <w:rPr>
          <w:rFonts w:hint="eastAsia"/>
        </w:rPr>
        <w:t>以至于我可以在这里应用保罗在另一个类似情况中所说的话：“我们晓得律法上的话都是对律法以下之人说的”，罗马书 3:9。</w:t>
      </w:r>
    </w:p>
    <w:p w14:paraId="628C2DD6">
      <w:pPr>
        <w:rPr>
          <w:rFonts w:hint="eastAsia"/>
        </w:rPr>
      </w:pPr>
    </w:p>
    <w:p w14:paraId="108321AE">
      <w:pPr>
        <w:rPr>
          <w:rFonts w:hint="eastAsia"/>
        </w:rPr>
      </w:pPr>
      <w:r>
        <w:rPr>
          <w:rFonts w:hint="eastAsia"/>
        </w:rPr>
        <w:t>I may add, whatever the law saith without us, is a conscience within us, the principle capable, according to the light received from thence, to urge it upon the rest of the faculties, so as these phrases are equivalent, to be under the law, and to be under conscience: to be 'concerning the law blameless,' and to 'live in all good conscience.'</w:t>
      </w:r>
    </w:p>
    <w:p w14:paraId="34BD7886">
      <w:pPr>
        <w:rPr>
          <w:rFonts w:hint="eastAsia"/>
        </w:rPr>
      </w:pPr>
      <w:r>
        <w:rPr>
          <w:rFonts w:hint="eastAsia"/>
        </w:rPr>
        <w:t>我可以补充说，无论律法在我们外面说什么，我们里面都有一个良心，这个原则能够根据从那里接受的光，将其催促到其他官能上，因此这些短语是等同的：在律法之下，和在良心之下；“就律法上的义说，我是无可指摘的”，和“凭着无亏的良心行事”。</w:t>
      </w:r>
    </w:p>
    <w:p w14:paraId="6D4BFE3A">
      <w:pPr>
        <w:rPr>
          <w:rFonts w:hint="eastAsia"/>
        </w:rPr>
      </w:pPr>
    </w:p>
    <w:p w14:paraId="5D24F5E2">
      <w:pPr>
        <w:rPr>
          <w:rFonts w:hint="eastAsia"/>
        </w:rPr>
      </w:pPr>
      <w:r>
        <w:rPr>
          <w:rFonts w:hint="eastAsia"/>
        </w:rPr>
        <w:t>And the goodness of conscience there spoken of by Paul, is but a conformity of his outward conversation to the light of the law in his conscience.</w:t>
      </w:r>
    </w:p>
    <w:p w14:paraId="65E7FF0D">
      <w:pPr>
        <w:rPr>
          <w:rFonts w:hint="eastAsia"/>
        </w:rPr>
      </w:pPr>
      <w:r>
        <w:rPr>
          <w:rFonts w:hint="eastAsia"/>
        </w:rPr>
        <w:t>保罗在那里所说的良心的善，不过是他外在行为与他良心中律法之光的符合。</w:t>
      </w:r>
    </w:p>
    <w:p w14:paraId="101E77EE">
      <w:pPr>
        <w:rPr>
          <w:rFonts w:hint="eastAsia"/>
        </w:rPr>
      </w:pPr>
    </w:p>
    <w:p w14:paraId="2A5DD21C">
      <w:pPr>
        <w:rPr>
          <w:rFonts w:hint="eastAsia"/>
        </w:rPr>
      </w:pPr>
      <w:r>
        <w:rPr>
          <w:rFonts w:hint="eastAsia"/>
        </w:rPr>
        <w:t>And by the way, let me add this, that those that say there is no use of the moral law to a Christian, may as well say that there is no more use of that faculty of conscience in the soul of a Christian.</w:t>
      </w:r>
    </w:p>
    <w:p w14:paraId="712BDA36">
      <w:pPr>
        <w:rPr>
          <w:rFonts w:hint="eastAsia"/>
        </w:rPr>
      </w:pPr>
      <w:r>
        <w:rPr>
          <w:rFonts w:hint="eastAsia"/>
        </w:rPr>
        <w:t>顺便提一下，让我补充一点，那些说道德律对基督徒无用的人，也同样可以说良心这个官能在基督徒的灵魂中再无用处。</w:t>
      </w:r>
    </w:p>
    <w:p w14:paraId="5993389C">
      <w:pPr>
        <w:rPr>
          <w:rFonts w:hint="eastAsia"/>
        </w:rPr>
      </w:pPr>
    </w:p>
    <w:p w14:paraId="3E52CCDC">
      <w:pPr>
        <w:rPr>
          <w:rFonts w:hint="eastAsia"/>
        </w:rPr>
      </w:pPr>
      <w:r>
        <w:rPr>
          <w:rFonts w:hint="eastAsia"/>
        </w:rPr>
        <w:t>Put out that faculty out of man's heart, if you tear out that other, namely, the obliging part of the law.</w:t>
      </w:r>
    </w:p>
    <w:p w14:paraId="43CFAD15">
      <w:pPr>
        <w:rPr>
          <w:rFonts w:hint="eastAsia"/>
        </w:rPr>
      </w:pPr>
      <w:r>
        <w:rPr>
          <w:rFonts w:hint="eastAsia"/>
        </w:rPr>
        <w:t>如果你撕去那另一个，即律法的约束部分，那就把那个官能从人心里除去吧。</w:t>
      </w:r>
    </w:p>
    <w:p w14:paraId="74A7B20D">
      <w:pPr>
        <w:rPr>
          <w:rFonts w:hint="eastAsia"/>
        </w:rPr>
      </w:pPr>
    </w:p>
    <w:p w14:paraId="0DAA61E1">
      <w:pPr>
        <w:rPr>
          <w:rFonts w:hint="eastAsia"/>
        </w:rPr>
      </w:pPr>
      <w:r>
        <w:rPr>
          <w:rFonts w:hint="eastAsia"/>
        </w:rPr>
        <w:t>Even as if God would annul colours and light, he must also take away and close up the sense of sight.</w:t>
      </w:r>
    </w:p>
    <w:p w14:paraId="52149E3E">
      <w:pPr>
        <w:rPr>
          <w:rFonts w:hint="eastAsia"/>
        </w:rPr>
      </w:pPr>
      <w:r>
        <w:rPr>
          <w:rFonts w:hint="eastAsia"/>
        </w:rPr>
        <w:t>正如神若要废除颜色和光，祂也必须拿走并封闭视觉。</w:t>
      </w:r>
    </w:p>
    <w:p w14:paraId="1F7ABDFC">
      <w:pPr>
        <w:rPr>
          <w:rFonts w:hint="eastAsia"/>
        </w:rPr>
      </w:pPr>
    </w:p>
    <w:p w14:paraId="6F7D7B9E">
      <w:pPr>
        <w:pStyle w:val="2"/>
        <w:bidi w:val="0"/>
        <w:jc w:val="center"/>
        <w:rPr>
          <w:rFonts w:hint="eastAsia"/>
        </w:rPr>
      </w:pPr>
      <w:r>
        <w:rPr>
          <w:rFonts w:hint="eastAsia"/>
        </w:rPr>
        <w:t>CHAPTER II</w:t>
      </w:r>
    </w:p>
    <w:p w14:paraId="257AFDFA">
      <w:pPr>
        <w:pStyle w:val="2"/>
        <w:bidi w:val="0"/>
        <w:jc w:val="center"/>
        <w:rPr>
          <w:rFonts w:hint="eastAsia"/>
        </w:rPr>
      </w:pPr>
      <w:r>
        <w:rPr>
          <w:rFonts w:hint="eastAsia"/>
        </w:rPr>
        <w:t>第二章</w:t>
      </w:r>
    </w:p>
    <w:p w14:paraId="7D8846A8">
      <w:pPr>
        <w:spacing w:after="299" w:line="252" w:lineRule="auto"/>
        <w:ind w:left="27" w:right="17"/>
        <w:jc w:val="center"/>
        <w:rPr>
          <w:rFonts w:hint="eastAsia"/>
          <w:b/>
          <w:sz w:val="42"/>
        </w:rPr>
      </w:pPr>
      <w:r>
        <w:rPr>
          <w:rFonts w:hint="eastAsia"/>
          <w:b/>
          <w:sz w:val="42"/>
        </w:rPr>
        <w:t>That the natural light of conscience in unregenerate men hath a great influence on their actions.</w:t>
      </w:r>
    </w:p>
    <w:p w14:paraId="5994C589">
      <w:pPr>
        <w:spacing w:after="299" w:line="252" w:lineRule="auto"/>
        <w:ind w:left="27" w:right="17"/>
        <w:jc w:val="center"/>
        <w:rPr>
          <w:rFonts w:hint="eastAsia"/>
          <w:b/>
          <w:sz w:val="42"/>
        </w:rPr>
      </w:pPr>
      <w:r>
        <w:rPr>
          <w:rFonts w:hint="eastAsia"/>
          <w:b/>
          <w:sz w:val="42"/>
        </w:rPr>
        <w:t>未重生之人良心的天然之光对其行为有巨大影响。</w:t>
      </w:r>
    </w:p>
    <w:p w14:paraId="43756657">
      <w:pPr>
        <w:rPr>
          <w:rFonts w:hint="eastAsia"/>
        </w:rPr>
      </w:pPr>
    </w:p>
    <w:p w14:paraId="66C824DE">
      <w:pPr>
        <w:rPr>
          <w:rFonts w:hint="eastAsia"/>
        </w:rPr>
      </w:pPr>
      <w:r>
        <w:rPr>
          <w:rFonts w:hint="eastAsia"/>
        </w:rPr>
        <w:t>Now these things being premised, there are three parts which fill up the body of that discourse which I intend.</w:t>
      </w:r>
    </w:p>
    <w:p w14:paraId="1316FCFC">
      <w:pPr>
        <w:rPr>
          <w:rFonts w:hint="eastAsia"/>
        </w:rPr>
      </w:pPr>
      <w:r>
        <w:rPr>
          <w:rFonts w:hint="eastAsia"/>
        </w:rPr>
        <w:t>在预先说明了这些事之后，有三个部分将充实我所要论述的主体。</w:t>
      </w:r>
    </w:p>
    <w:p w14:paraId="3E619572">
      <w:pPr>
        <w:rPr>
          <w:rFonts w:hint="eastAsia"/>
        </w:rPr>
      </w:pPr>
    </w:p>
    <w:p w14:paraId="6F2DE3B9">
      <w:pPr>
        <w:rPr>
          <w:rFonts w:hint="eastAsia"/>
        </w:rPr>
      </w:pPr>
      <w:r>
        <w:rPr>
          <w:rFonts w:hint="eastAsia"/>
        </w:rPr>
        <w:t>I.That in men whom the Scriptures pronounce unregenerate, thisprinciple of conscience hath had great and powerful effects upon their hearts.</w:t>
      </w:r>
    </w:p>
    <w:p w14:paraId="63F675D9">
      <w:pPr>
        <w:rPr>
          <w:rFonts w:hint="eastAsia"/>
        </w:rPr>
      </w:pPr>
      <w:r>
        <w:rPr>
          <w:rFonts w:hint="eastAsia"/>
        </w:rPr>
        <w:t>一、在圣经宣告为未重生的人里面，这良心的原则对他们的心曾有过巨大和有力的果效。</w:t>
      </w:r>
    </w:p>
    <w:p w14:paraId="2F44539A">
      <w:pPr>
        <w:rPr>
          <w:rFonts w:hint="eastAsia"/>
        </w:rPr>
      </w:pPr>
    </w:p>
    <w:p w14:paraId="68EC7F8A">
      <w:pPr>
        <w:rPr>
          <w:rFonts w:hint="eastAsia"/>
        </w:rPr>
      </w:pPr>
      <w:r>
        <w:rPr>
          <w:rFonts w:hint="eastAsia"/>
        </w:rPr>
        <w:t>II.That these effects men of all professions, Jews, heathens, or nominal Christians, are apt to mistake, in the judgments which they pass, concerning their own state and condition, when they think that an observance of the dictates of conscience will make them acceptable to God.</w:t>
      </w:r>
    </w:p>
    <w:p w14:paraId="633E0193">
      <w:pPr>
        <w:rPr>
          <w:rFonts w:hint="eastAsia"/>
        </w:rPr>
      </w:pPr>
      <w:r>
        <w:rPr>
          <w:rFonts w:hint="eastAsia"/>
        </w:rPr>
        <w:t>二、各种信仰的人，无论是犹太人、外邦人，还是名义上的基督徒，都容易在判断他们自己景况和光景时，误将这些果效当作是，遵守良心的指令会使他们蒙神悦纳。</w:t>
      </w:r>
    </w:p>
    <w:p w14:paraId="217231A5">
      <w:pPr>
        <w:rPr>
          <w:rFonts w:hint="eastAsia"/>
        </w:rPr>
      </w:pPr>
    </w:p>
    <w:p w14:paraId="62542F8B">
      <w:pPr>
        <w:rPr>
          <w:rFonts w:hint="eastAsia"/>
        </w:rPr>
      </w:pPr>
      <w:r>
        <w:rPr>
          <w:rFonts w:hint="eastAsia"/>
        </w:rPr>
        <w:t>Yea, and if they be professors of Christianity (that are unregenerate), and so here of grace and regeneration, they take this to be true holiness, or sanctification.</w:t>
      </w:r>
    </w:p>
    <w:p w14:paraId="526755D3">
      <w:pPr>
        <w:rPr>
          <w:rFonts w:hint="eastAsia"/>
        </w:rPr>
      </w:pPr>
      <w:r>
        <w:rPr>
          <w:rFonts w:hint="eastAsia"/>
        </w:rPr>
        <w:t>是的，如果他们是（未重生的）基督教信徒，因此在此也谈及恩典和重生，他们就把这当作是真正的圣洁或成圣。</w:t>
      </w:r>
    </w:p>
    <w:p w14:paraId="44D78007">
      <w:pPr>
        <w:rPr>
          <w:rFonts w:hint="eastAsia"/>
        </w:rPr>
      </w:pPr>
    </w:p>
    <w:p w14:paraId="1D766749">
      <w:pPr>
        <w:rPr>
          <w:rFonts w:hint="eastAsia"/>
        </w:rPr>
      </w:pPr>
      <w:r>
        <w:rPr>
          <w:rFonts w:hint="eastAsia"/>
        </w:rPr>
        <w:t>I shall also herewith give the reasons and grounds of this mistake.</w:t>
      </w:r>
    </w:p>
    <w:p w14:paraId="187D2593">
      <w:pPr>
        <w:rPr>
          <w:rFonts w:hint="eastAsia"/>
        </w:rPr>
      </w:pPr>
      <w:r>
        <w:rPr>
          <w:rFonts w:hint="eastAsia"/>
        </w:rPr>
        <w:t>我将同时给出这种错误的理由和根据。</w:t>
      </w:r>
    </w:p>
    <w:p w14:paraId="62F56CB4">
      <w:pPr>
        <w:rPr>
          <w:rFonts w:hint="eastAsia"/>
        </w:rPr>
      </w:pPr>
    </w:p>
    <w:p w14:paraId="032AE9B6">
      <w:pPr>
        <w:rPr>
          <w:rFonts w:hint="eastAsia"/>
        </w:rPr>
      </w:pPr>
      <w:r>
        <w:rPr>
          <w:rFonts w:hint="eastAsia"/>
        </w:rPr>
        <w:t>III.I shall make a discovery of this great counterfeit, and of its deficiency, and of its falling short of grace, in the light of it, and in the effects of it, together with a detection and conviction of those mistakes.</w:t>
      </w:r>
    </w:p>
    <w:p w14:paraId="73ACAFF6">
      <w:pPr>
        <w:rPr>
          <w:rFonts w:hint="eastAsia"/>
        </w:rPr>
      </w:pPr>
      <w:r>
        <w:rPr>
          <w:rFonts w:hint="eastAsia"/>
        </w:rPr>
        <w:t>三、我将揭示这个巨大的假冒，及其不足之处，及其在光照和果效上对恩典的亏欠，同时揭露并指证那些错误。</w:t>
      </w:r>
    </w:p>
    <w:p w14:paraId="284BDD63">
      <w:pPr>
        <w:rPr>
          <w:rFonts w:hint="eastAsia"/>
        </w:rPr>
      </w:pPr>
    </w:p>
    <w:p w14:paraId="2244D8A5">
      <w:pPr>
        <w:rPr>
          <w:rFonts w:hint="eastAsia"/>
        </w:rPr>
      </w:pPr>
      <w:r>
        <w:rPr>
          <w:rFonts w:hint="eastAsia"/>
        </w:rPr>
        <w:t>I. In discoursing of the first head, there are two things to be treated of.</w:t>
      </w:r>
    </w:p>
    <w:p w14:paraId="2C8E8C63">
      <w:pPr>
        <w:rPr>
          <w:rFonts w:hint="eastAsia"/>
        </w:rPr>
      </w:pPr>
      <w:r>
        <w:rPr>
          <w:rFonts w:hint="eastAsia"/>
        </w:rPr>
        <w:t>一、在论述第一个要点时，有两件事要处理。</w:t>
      </w:r>
    </w:p>
    <w:p w14:paraId="778A7212">
      <w:pPr>
        <w:rPr>
          <w:rFonts w:hint="eastAsia"/>
        </w:rPr>
      </w:pPr>
    </w:p>
    <w:p w14:paraId="021037D1">
      <w:pPr>
        <w:rPr>
          <w:rFonts w:hint="eastAsia"/>
        </w:rPr>
      </w:pPr>
      <w:r>
        <w:rPr>
          <w:rFonts w:hint="eastAsia"/>
        </w:rPr>
        <w:t>1.I shall prove that in men whom the Scripture pronounceth unregenerate, there are such powerful effects of conscience to be found.</w:t>
      </w:r>
    </w:p>
    <w:p w14:paraId="3F6B07A3">
      <w:pPr>
        <w:rPr>
          <w:rFonts w:hint="eastAsia"/>
        </w:rPr>
      </w:pPr>
      <w:r>
        <w:rPr>
          <w:rFonts w:hint="eastAsia"/>
        </w:rPr>
        <w:t>1.我将证明，在圣经宣告为未重生的人里面，可以找到这样有力的良心果效。</w:t>
      </w:r>
    </w:p>
    <w:p w14:paraId="7BCA3A41">
      <w:pPr>
        <w:rPr>
          <w:rFonts w:hint="eastAsia"/>
        </w:rPr>
      </w:pPr>
    </w:p>
    <w:p w14:paraId="5F05DA37">
      <w:pPr>
        <w:rPr>
          <w:rFonts w:hint="eastAsia"/>
        </w:rPr>
      </w:pPr>
      <w:r>
        <w:rPr>
          <w:rFonts w:hint="eastAsia"/>
        </w:rPr>
        <w:t>2.I shall shew what those effects particularly are.</w:t>
      </w:r>
    </w:p>
    <w:p w14:paraId="4EA5DE12">
      <w:pPr>
        <w:rPr>
          <w:rFonts w:hint="eastAsia"/>
        </w:rPr>
      </w:pPr>
      <w:r>
        <w:rPr>
          <w:rFonts w:hint="eastAsia"/>
        </w:rPr>
        <w:t>2.我将显明那些果效具体是什么。</w:t>
      </w:r>
    </w:p>
    <w:p w14:paraId="48149148">
      <w:pPr>
        <w:rPr>
          <w:rFonts w:hint="eastAsia"/>
        </w:rPr>
      </w:pPr>
    </w:p>
    <w:p w14:paraId="1D54CCE6">
      <w:pPr>
        <w:rPr>
          <w:rFonts w:hint="eastAsia"/>
        </w:rPr>
      </w:pPr>
      <w:r>
        <w:rPr>
          <w:rFonts w:hint="eastAsia"/>
        </w:rPr>
        <w:t>1. To prove that, in unregenerate men, there are powerful effects of conscience, I shall give instance in three sorts of men, in whom God hath given demonstration thereof, how far, and how high, this principle of conscience may and hath been elevated, and what effects it may have, and yet fall short of the glory of God, thereby more to magnify his sanctifying grace.</w:t>
      </w:r>
    </w:p>
    <w:p w14:paraId="240ACA8B">
      <w:pPr>
        <w:rPr>
          <w:rFonts w:hint="eastAsia"/>
        </w:rPr>
      </w:pPr>
      <w:r>
        <w:rPr>
          <w:rFonts w:hint="eastAsia"/>
        </w:rPr>
        <w:t>1. 为证明在未重生之人中有良心的强大果效，我将以三类人为实例，在他们身上，神已显明了良心这个原则可以被提升到何等程度，何等高度，以及它可以有何等果效，却仍亏缺了神的荣耀，从而更彰显祂使人成圣的恩典。</w:t>
      </w:r>
    </w:p>
    <w:p w14:paraId="3F30A706">
      <w:pPr>
        <w:rPr>
          <w:rFonts w:hint="eastAsia"/>
        </w:rPr>
      </w:pPr>
    </w:p>
    <w:p w14:paraId="04B1BD14">
      <w:pPr>
        <w:rPr>
          <w:rFonts w:hint="eastAsia"/>
        </w:rPr>
      </w:pPr>
      <w:r>
        <w:rPr>
          <w:rFonts w:hint="eastAsia"/>
        </w:rPr>
        <w:t>(1.)The first instance is of heathens under mere nature, which thewritings of the heathens are records of, and which are indeed the truest comments upon this treatise of Rom. 2.</w:t>
      </w:r>
    </w:p>
    <w:p w14:paraId="4A50391B">
      <w:pPr>
        <w:rPr>
          <w:rFonts w:hint="eastAsia"/>
        </w:rPr>
      </w:pPr>
      <w:r>
        <w:rPr>
          <w:rFonts w:hint="eastAsia"/>
        </w:rPr>
        <w:t>(1.)第一个例子是纯粹本性下的外邦人，外邦人的著作就是其记录，这些著作实际上是对罗马书第二章这篇论述最真实的注释。</w:t>
      </w:r>
    </w:p>
    <w:p w14:paraId="44FA88E0">
      <w:pPr>
        <w:rPr>
          <w:rFonts w:hint="eastAsia"/>
        </w:rPr>
      </w:pPr>
    </w:p>
    <w:p w14:paraId="1A0869A3">
      <w:pPr>
        <w:rPr>
          <w:rFonts w:hint="eastAsia"/>
        </w:rPr>
      </w:pPr>
      <w:r>
        <w:rPr>
          <w:rFonts w:hint="eastAsia"/>
        </w:rPr>
        <w:t>(2.)The second instance is of Jews under the law, whereof the Pharisees, and the carnal Jews under the Old Testament, are evidences.</w:t>
      </w:r>
    </w:p>
    <w:p w14:paraId="4008EA21">
      <w:pPr>
        <w:rPr>
          <w:rFonts w:hint="eastAsia"/>
        </w:rPr>
      </w:pPr>
      <w:r>
        <w:rPr>
          <w:rFonts w:hint="eastAsia"/>
        </w:rPr>
        <w:t>(2.)第二个例子是律法下的犹太人，其中法利赛人和旧约下属肉体的犹太人是证据。</w:t>
      </w:r>
    </w:p>
    <w:p w14:paraId="06BAF16E">
      <w:pPr>
        <w:rPr>
          <w:rFonts w:hint="eastAsia"/>
        </w:rPr>
      </w:pPr>
    </w:p>
    <w:p w14:paraId="549395F6">
      <w:pPr>
        <w:rPr>
          <w:rFonts w:hint="eastAsia"/>
        </w:rPr>
      </w:pPr>
      <w:r>
        <w:rPr>
          <w:rFonts w:hint="eastAsia"/>
        </w:rPr>
        <w:t>All the Scribes and Pharisees (whatever some of them might be) were not gross hypocrites, but many were serious in what they did, and their consciences being greatly enlightened in the law, they acted according unto conscience.</w:t>
      </w:r>
    </w:p>
    <w:p w14:paraId="4F31226D">
      <w:pPr>
        <w:rPr>
          <w:rFonts w:hint="eastAsia"/>
        </w:rPr>
      </w:pPr>
      <w:r>
        <w:rPr>
          <w:rFonts w:hint="eastAsia"/>
        </w:rPr>
        <w:t>所有的文士和法利赛人（无论他们中有些人可能是怎样）并非都是粗俗的伪君子，许多人对自己所做的很认真，他们的良心在律法上大得光照，他们是按照良心行事的。</w:t>
      </w:r>
    </w:p>
    <w:p w14:paraId="51041062">
      <w:pPr>
        <w:rPr>
          <w:rFonts w:hint="eastAsia"/>
        </w:rPr>
      </w:pPr>
    </w:p>
    <w:p w14:paraId="31C92D38">
      <w:pPr>
        <w:rPr>
          <w:rFonts w:hint="eastAsia"/>
        </w:rPr>
      </w:pPr>
      <w:r>
        <w:rPr>
          <w:rFonts w:hint="eastAsia"/>
        </w:rPr>
        <w:t>We have an instance, both of that young man, who said he had kept the commandments from his youth, and also of the scribe: Mark 12:32–34, 'And the scribe said unto him, Well, Master, thou hast said the truth: for there is one God; and there is none other but he: and to love him with all thy heart, and with all thy understanding, and with all thy soul, and with all thy strength, and to love his neighbour as himself, is more than all whole burnt-offerings and sacrifices.</w:t>
      </w:r>
    </w:p>
    <w:p w14:paraId="125573EE">
      <w:pPr>
        <w:rPr>
          <w:rFonts w:hint="eastAsia"/>
        </w:rPr>
      </w:pPr>
      <w:r>
        <w:rPr>
          <w:rFonts w:hint="eastAsia"/>
        </w:rPr>
        <w:t>我们有一个例子，既有那个说他从小就遵守了诫命的少年人，也有那个文士：马可福音 12:32-34，“那文士对耶稣说：夫子说，神是一位，实在不错；除了祂以外，再没有别的神；并且尽心、尽智、尽力爱祂，又爱人如己，就比一切燔祭和各样祭祀好的多。</w:t>
      </w:r>
    </w:p>
    <w:p w14:paraId="5056E3C4">
      <w:pPr>
        <w:rPr>
          <w:rFonts w:hint="eastAsia"/>
        </w:rPr>
      </w:pPr>
    </w:p>
    <w:p w14:paraId="08A1D4FE">
      <w:pPr>
        <w:rPr>
          <w:rFonts w:hint="eastAsia"/>
        </w:rPr>
      </w:pPr>
      <w:r>
        <w:rPr>
          <w:rFonts w:hint="eastAsia"/>
        </w:rPr>
        <w:t>And when Jesus saw that he answered discreetly, he said unto him, Thou art not far from the kingdom of God.'</w:t>
      </w:r>
    </w:p>
    <w:p w14:paraId="445A9F29">
      <w:pPr>
        <w:rPr>
          <w:rFonts w:hint="eastAsia"/>
        </w:rPr>
      </w:pPr>
      <w:r>
        <w:rPr>
          <w:rFonts w:hint="eastAsia"/>
        </w:rPr>
        <w:t>耶稣见他回答的有智慧，就对他说：你离神的国不远了。”</w:t>
      </w:r>
    </w:p>
    <w:p w14:paraId="4B8C840C">
      <w:pPr>
        <w:rPr>
          <w:rFonts w:hint="eastAsia"/>
        </w:rPr>
      </w:pPr>
    </w:p>
    <w:p w14:paraId="3897EFA7">
      <w:pPr>
        <w:rPr>
          <w:rFonts w:hint="eastAsia"/>
        </w:rPr>
      </w:pPr>
      <w:r>
        <w:rPr>
          <w:rFonts w:hint="eastAsia"/>
        </w:rPr>
        <w:t>He had in his light pitched upon the first commandment of duties to be directed immediately to God himself, and his conscience rested not in outward performances, sacrifices and burnt-offerings, but the light in it had dictated to him further, although it was not able to mould his heart thereunto.</w:t>
      </w:r>
    </w:p>
    <w:p w14:paraId="3A5976FF">
      <w:pPr>
        <w:rPr>
          <w:rFonts w:hint="eastAsia"/>
        </w:rPr>
      </w:pPr>
      <w:r>
        <w:rPr>
          <w:rFonts w:hint="eastAsia"/>
        </w:rPr>
        <w:t>他在他的光中，已抓住了那直接指向神自己的责任的首要诫命，他的良心不安于外在的表现、祭祀和燔祭，而是它里面的光已向他进一步指示，虽然它不能塑造他的心去遵行。</w:t>
      </w:r>
    </w:p>
    <w:p w14:paraId="76C995BB">
      <w:pPr>
        <w:rPr>
          <w:rFonts w:hint="eastAsia"/>
        </w:rPr>
      </w:pPr>
    </w:p>
    <w:p w14:paraId="7255D58D">
      <w:pPr>
        <w:rPr>
          <w:rFonts w:hint="eastAsia"/>
        </w:rPr>
      </w:pPr>
      <w:r>
        <w:rPr>
          <w:rFonts w:hint="eastAsia"/>
        </w:rPr>
        <w:t>For he says expressly, that 'to love God with all the heart, and with all the understanding, and with all the soul, and with all the strength, and to love his neighbour as himself, is more than all whole burnt-offerings and sacrifices.'</w:t>
      </w:r>
    </w:p>
    <w:p w14:paraId="5362CEE2">
      <w:pPr>
        <w:rPr>
          <w:rFonts w:hint="eastAsia"/>
        </w:rPr>
      </w:pPr>
      <w:r>
        <w:rPr>
          <w:rFonts w:hint="eastAsia"/>
        </w:rPr>
        <w:t>因为他明确地说，“尽心、尽智、尽力爱神，又爱人如己，就比一切燔祭和各样祭祀好的多。”</w:t>
      </w:r>
    </w:p>
    <w:p w14:paraId="7138A91A">
      <w:pPr>
        <w:rPr>
          <w:rFonts w:hint="eastAsia"/>
        </w:rPr>
      </w:pPr>
    </w:p>
    <w:p w14:paraId="73EBFCE4">
      <w:pPr>
        <w:rPr>
          <w:rFonts w:hint="eastAsia"/>
        </w:rPr>
      </w:pPr>
      <w:r>
        <w:rPr>
          <w:rFonts w:hint="eastAsia"/>
        </w:rPr>
        <w:t>And Christ, that discerned his heart, gives him this approbation of him: 'Thou art not far from the kingdom of God;' which for that mere notion, if this scribe had been in his life a gross hypocrite, Christ would never have given.</w:t>
      </w:r>
    </w:p>
    <w:p w14:paraId="0A8DB98E">
      <w:pPr>
        <w:rPr>
          <w:rFonts w:hint="eastAsia"/>
        </w:rPr>
      </w:pPr>
      <w:r>
        <w:rPr>
          <w:rFonts w:hint="eastAsia"/>
        </w:rPr>
        <w:t>而能洞察他心的基督，给了他这个认可：“你离神的国不远了”；如果这个文士一生是个粗俗的伪君子，基督绝不会因为那个纯粹的概念而给予这样的认可。</w:t>
      </w:r>
    </w:p>
    <w:p w14:paraId="7496035F">
      <w:pPr>
        <w:rPr>
          <w:rFonts w:hint="eastAsia"/>
        </w:rPr>
      </w:pPr>
    </w:p>
    <w:p w14:paraId="4D13965F">
      <w:pPr>
        <w:rPr>
          <w:rFonts w:hint="eastAsia"/>
        </w:rPr>
      </w:pPr>
      <w:r>
        <w:rPr>
          <w:rFonts w:hint="eastAsia"/>
        </w:rPr>
        <w:t>But yet this man, wanting that love to God whereof his conscience had the light (for conscience, never so much enlightened, will never work love to God), he fell short (as the word elsewhere is), for otherwise there is not any that thus truly love God, who is far from the kingdom of God, 1 Cor. 2:9.</w:t>
      </w:r>
    </w:p>
    <w:p w14:paraId="6CDF2EC8">
      <w:pPr>
        <w:rPr>
          <w:rFonts w:hint="eastAsia"/>
        </w:rPr>
      </w:pPr>
      <w:r>
        <w:rPr>
          <w:rFonts w:hint="eastAsia"/>
        </w:rPr>
        <w:t>然而这个人，缺乏了他良心曾有其光照的对神的爱（因为良心，无论多么被光照，也永不能生出对神的爱），他就亏缺了（如别处经文所说），否则，没有任何这样真正爱神的人，会远离神的国，哥林多前书 2:9。</w:t>
      </w:r>
    </w:p>
    <w:p w14:paraId="0E7B6C7B">
      <w:pPr>
        <w:rPr>
          <w:rFonts w:hint="eastAsia"/>
        </w:rPr>
      </w:pPr>
    </w:p>
    <w:p w14:paraId="6CC1ECB9">
      <w:pPr>
        <w:rPr>
          <w:rFonts w:hint="eastAsia"/>
        </w:rPr>
      </w:pPr>
      <w:r>
        <w:rPr>
          <w:rFonts w:hint="eastAsia"/>
        </w:rPr>
        <w:t>Paul also giveth this record of many of the Jews his countrymen: Rom. 10:2, 'I bear them record, they have a zeal of God;' that is, a study and care to please God in keeping of the law (of the works and righteousness whereof he there speaks, and had spoken, chap 9, the last foregoing verses), which zeal in their affections conscience had provoked and stirred up.</w:t>
      </w:r>
    </w:p>
    <w:p w14:paraId="7860259B">
      <w:pPr>
        <w:rPr>
          <w:rFonts w:hint="eastAsia"/>
        </w:rPr>
      </w:pPr>
      <w:r>
        <w:rPr>
          <w:rFonts w:hint="eastAsia"/>
        </w:rPr>
        <w:t>保罗也为他的许多同胞犹太人作这样的见证：罗马书 10:2，“我可以证明他们向神有热心”；那就是，一种在遵守律法上（他在此处和他之前第九章最后几节所说的行为和义）讨神喜悦的钻研和关心，这种热心是良心在他们情感中所激发和挑旺的。</w:t>
      </w:r>
    </w:p>
    <w:p w14:paraId="59E5DF81">
      <w:pPr>
        <w:rPr>
          <w:rFonts w:hint="eastAsia"/>
        </w:rPr>
      </w:pPr>
    </w:p>
    <w:p w14:paraId="25564526">
      <w:pPr>
        <w:rPr>
          <w:rFonts w:hint="eastAsia"/>
        </w:rPr>
      </w:pPr>
      <w:r>
        <w:rPr>
          <w:rFonts w:hint="eastAsia"/>
        </w:rPr>
        <w:t>But the eminentest instance of all other in that kind is Paul himself, whom God did set up, before conversion, as the highest pattern in the Jewish religion; as after conversion, in the Christian.</w:t>
      </w:r>
    </w:p>
    <w:p w14:paraId="5273CE2C">
      <w:pPr>
        <w:rPr>
          <w:rFonts w:hint="eastAsia"/>
        </w:rPr>
      </w:pPr>
      <w:r>
        <w:rPr>
          <w:rFonts w:hint="eastAsia"/>
        </w:rPr>
        <w:t>但在这类中最显着的例子，莫过于保罗自己，神在祂归信前，将祂立为犹太教中最高的榜样；归信后，则是在基督教中。</w:t>
      </w:r>
    </w:p>
    <w:p w14:paraId="3EC24A9A">
      <w:pPr>
        <w:rPr>
          <w:rFonts w:hint="eastAsia"/>
        </w:rPr>
      </w:pPr>
    </w:p>
    <w:p w14:paraId="7B6BE982">
      <w:pPr>
        <w:rPr>
          <w:rFonts w:hint="eastAsia"/>
        </w:rPr>
      </w:pPr>
      <w:r>
        <w:rPr>
          <w:rFonts w:hint="eastAsia"/>
        </w:rPr>
        <w:t>Paul speaking of himself, whilst a pharisee still, tells us how zealous his religion made him, as to the persecuting the opposite party, so to the observation of that righteousness of the law, Gal. 1:14, and Phil. 3:6, 'Concerning zeal, persecuting the church; touching the righteousness which is in the law, blameless:' that is, I was so truly zealous for the law, that I persecuted what way was opposite to it.</w:t>
      </w:r>
    </w:p>
    <w:p w14:paraId="567ACD89">
      <w:pPr>
        <w:rPr>
          <w:rFonts w:hint="eastAsia"/>
        </w:rPr>
      </w:pPr>
      <w:r>
        <w:rPr>
          <w:rFonts w:hint="eastAsia"/>
        </w:rPr>
        <w:t>保罗谈到他自己，当他还是法利赛人时，告诉我们他的宗教使他何等热心，既在逼迫反对派上，也在遵守那律法的义上，加拉太书 1:14和腓立比书 3:6，“就热心说，我是逼迫教会的；就律法上的义说，我是无可指摘的”：也就是说，我为律法如此真诚热心，以至于我逼迫任何与之对立的道路。</w:t>
      </w:r>
    </w:p>
    <w:p w14:paraId="4501034E">
      <w:pPr>
        <w:rPr>
          <w:rFonts w:hint="eastAsia"/>
        </w:rPr>
      </w:pPr>
    </w:p>
    <w:p w14:paraId="6E364065">
      <w:pPr>
        <w:rPr>
          <w:rFonts w:hint="eastAsia"/>
        </w:rPr>
      </w:pPr>
      <w:r>
        <w:rPr>
          <w:rFonts w:hint="eastAsia"/>
        </w:rPr>
        <w:t>Now, what made him so?</w:t>
      </w:r>
    </w:p>
    <w:p w14:paraId="63120D1B">
      <w:pPr>
        <w:rPr>
          <w:rFonts w:hint="eastAsia"/>
        </w:rPr>
      </w:pPr>
      <w:r>
        <w:rPr>
          <w:rFonts w:hint="eastAsia"/>
        </w:rPr>
        <w:t>那么，是什么使他如此呢？</w:t>
      </w:r>
    </w:p>
    <w:p w14:paraId="14FE44FF">
      <w:pPr>
        <w:rPr>
          <w:rFonts w:hint="eastAsia"/>
        </w:rPr>
      </w:pPr>
    </w:p>
    <w:p w14:paraId="1DEF62D9">
      <w:pPr>
        <w:rPr>
          <w:rFonts w:hint="eastAsia"/>
        </w:rPr>
      </w:pPr>
      <w:r>
        <w:rPr>
          <w:rFonts w:hint="eastAsia"/>
        </w:rPr>
        <w:t>It was conscience, Acts 26:9, he 'verily thought that he ought' to do so.</w:t>
      </w:r>
    </w:p>
    <w:p w14:paraId="395760CC">
      <w:pPr>
        <w:rPr>
          <w:rFonts w:hint="eastAsia"/>
        </w:rPr>
      </w:pPr>
      <w:r>
        <w:rPr>
          <w:rFonts w:hint="eastAsia"/>
        </w:rPr>
        <w:t>是良心，使徒行传 26:9，他“自己也以为应当”如此行。</w:t>
      </w:r>
    </w:p>
    <w:p w14:paraId="760C7A93">
      <w:pPr>
        <w:rPr>
          <w:rFonts w:hint="eastAsia"/>
        </w:rPr>
      </w:pPr>
    </w:p>
    <w:p w14:paraId="62EEDEBE">
      <w:pPr>
        <w:rPr>
          <w:rFonts w:hint="eastAsia"/>
        </w:rPr>
      </w:pPr>
      <w:r>
        <w:rPr>
          <w:rFonts w:hint="eastAsia"/>
        </w:rPr>
        <w:t>Now that principle in us which convinceth that we ought to do a thing, is conscience, Acts 23:1.</w:t>
      </w:r>
    </w:p>
    <w:p w14:paraId="4513E2C4">
      <w:pPr>
        <w:rPr>
          <w:rFonts w:hint="eastAsia"/>
        </w:rPr>
      </w:pPr>
      <w:r>
        <w:rPr>
          <w:rFonts w:hint="eastAsia"/>
        </w:rPr>
        <w:t>现在，我们里面那个使我们确信我们应当做一件事的原则，就是良心，使徒行传 23:1。</w:t>
      </w:r>
    </w:p>
    <w:p w14:paraId="3849B7F1">
      <w:pPr>
        <w:rPr>
          <w:rFonts w:hint="eastAsia"/>
        </w:rPr>
      </w:pPr>
    </w:p>
    <w:p w14:paraId="14EBEBF5">
      <w:pPr>
        <w:rPr>
          <w:rFonts w:hint="eastAsia"/>
        </w:rPr>
      </w:pPr>
      <w:r>
        <w:rPr>
          <w:rFonts w:hint="eastAsia"/>
        </w:rPr>
        <w:t>That apology which Paul, being set before the council, was about to make, but was broke off by the high priest, and the tumult, runs thus, 'Men and brethren,</w:t>
      </w:r>
    </w:p>
    <w:p w14:paraId="5C17C528">
      <w:pPr>
        <w:rPr>
          <w:rFonts w:hint="eastAsia"/>
        </w:rPr>
      </w:pPr>
      <w:r>
        <w:rPr>
          <w:rFonts w:hint="eastAsia"/>
        </w:rPr>
        <w:t>I have lived in all good conscience before God until this day.'</w:t>
      </w:r>
    </w:p>
    <w:p w14:paraId="0D0AB11F">
      <w:pPr>
        <w:rPr>
          <w:rFonts w:hint="eastAsia"/>
        </w:rPr>
      </w:pPr>
      <w:r>
        <w:rPr>
          <w:rFonts w:hint="eastAsia"/>
        </w:rPr>
        <w:t>保罗在公会前，正要作的那个辩解，却被大祭司和骚乱打断了，是这样说的，“弟兄们，我在神面前行事为人都是凭着无亏的良心，直到今日。”</w:t>
      </w:r>
    </w:p>
    <w:p w14:paraId="491B81EF">
      <w:pPr>
        <w:rPr>
          <w:rFonts w:hint="eastAsia"/>
        </w:rPr>
      </w:pPr>
    </w:p>
    <w:p w14:paraId="30170997">
      <w:pPr>
        <w:rPr>
          <w:rFonts w:hint="eastAsia"/>
        </w:rPr>
      </w:pPr>
      <w:r>
        <w:rPr>
          <w:rFonts w:hint="eastAsia"/>
        </w:rPr>
        <w:t>Many of you are not ignorant how most interpreters do understand this speech as relating to, and taking in the whole of his life, not of Christianity only, but even in Judaism also, for he doth not by any express word date it from his conversion.</w:t>
      </w:r>
    </w:p>
    <w:p w14:paraId="3DCBCBD2">
      <w:pPr>
        <w:rPr>
          <w:rFonts w:hint="eastAsia"/>
        </w:rPr>
      </w:pPr>
      <w:r>
        <w:rPr>
          <w:rFonts w:hint="eastAsia"/>
        </w:rPr>
        <w:t>你们许多人并非不知道，大多数解经家如何理解这句话，认为它关乎并涵盖了他整个一生，不仅是基督教时期，也包括在犹太教时期，因为他没有用任何明确的词语将其追溯到他的归信。</w:t>
      </w:r>
    </w:p>
    <w:p w14:paraId="5D6E2725">
      <w:pPr>
        <w:rPr>
          <w:rFonts w:hint="eastAsia"/>
        </w:rPr>
      </w:pPr>
    </w:p>
    <w:p w14:paraId="5F89F3D1">
      <w:pPr>
        <w:rPr>
          <w:rFonts w:hint="eastAsia"/>
        </w:rPr>
      </w:pPr>
      <w:r>
        <w:rPr>
          <w:rFonts w:hint="eastAsia"/>
        </w:rPr>
        <w:t>He doth not say, since I turned Christian, or was converted to the faith; but only says, 'until this day,' which indefinitely includes the whole of his life till then.</w:t>
      </w:r>
    </w:p>
    <w:p w14:paraId="213B2664">
      <w:pPr>
        <w:rPr>
          <w:rFonts w:hint="eastAsia"/>
        </w:rPr>
      </w:pPr>
      <w:r>
        <w:rPr>
          <w:rFonts w:hint="eastAsia"/>
        </w:rPr>
        <w:t>他没有说，自从我成为基督徒，或归信了这信仰；而只是说，“直到今日”，这不确定地包括了他到那时为止的整个一生。</w:t>
      </w:r>
    </w:p>
    <w:p w14:paraId="6F115BD3">
      <w:pPr>
        <w:rPr>
          <w:rFonts w:hint="eastAsia"/>
        </w:rPr>
      </w:pPr>
    </w:p>
    <w:p w14:paraId="21BE9F9F">
      <w:pPr>
        <w:rPr>
          <w:rFonts w:hint="eastAsia"/>
        </w:rPr>
      </w:pPr>
      <w:r>
        <w:rPr>
          <w:rFonts w:hint="eastAsia"/>
        </w:rPr>
        <w:t>And his manner was, in telling the story of his conversion, to begin with his exactness in observing the law before his conversion (which he was about to relate, but that he is interrupted here), which outward obedience, because of its conformity to the principle of it, is frequently termed a good conscience, that is, a good or regular life conformed to and springing from conscience.</w:t>
      </w:r>
    </w:p>
    <w:p w14:paraId="46E65A53">
      <w:pPr>
        <w:rPr>
          <w:rFonts w:hint="eastAsia"/>
        </w:rPr>
      </w:pPr>
      <w:r>
        <w:rPr>
          <w:rFonts w:hint="eastAsia"/>
        </w:rPr>
        <w:t>他的习惯是，在讲述他归信的故事时，从他归信前严谨地遵守律法开始（他正要讲述，但在这里被打断了），这种外在的顺服，因其与内在原则的符合，常被称为无亏的良心，即一种与良心相符并源于良心的良善或有规律的生活。</w:t>
      </w:r>
    </w:p>
    <w:p w14:paraId="652F37A2">
      <w:pPr>
        <w:rPr>
          <w:rFonts w:hint="eastAsia"/>
        </w:rPr>
      </w:pPr>
    </w:p>
    <w:p w14:paraId="3225EAF5">
      <w:pPr>
        <w:rPr>
          <w:rFonts w:hint="eastAsia"/>
        </w:rPr>
      </w:pPr>
      <w:r>
        <w:rPr>
          <w:rFonts w:hint="eastAsia"/>
        </w:rPr>
        <w:t>And that which Paul here intendeth in reference to that part of his life under pharisaism, is all one and the same with what elsewhere he saith, Phil. 3:6, 'touching the righteousness which is in the law, blameless.'</w:t>
      </w:r>
    </w:p>
    <w:p w14:paraId="060311CC">
      <w:pPr>
        <w:rPr>
          <w:rFonts w:hint="eastAsia"/>
        </w:rPr>
      </w:pPr>
      <w:r>
        <w:rPr>
          <w:rFonts w:hint="eastAsia"/>
        </w:rPr>
        <w:t>保罗在此处就他法利赛主义下的那部分生活所意指的，与他在别处所说的，腓立比书 3:6，“就律法上的义说，我是无可指摘的”，是完全相同的一回事。</w:t>
      </w:r>
    </w:p>
    <w:p w14:paraId="5B892864">
      <w:pPr>
        <w:rPr>
          <w:rFonts w:hint="eastAsia"/>
        </w:rPr>
      </w:pPr>
    </w:p>
    <w:p w14:paraId="6BE14FBC">
      <w:pPr>
        <w:rPr>
          <w:rFonts w:hint="eastAsia"/>
        </w:rPr>
      </w:pPr>
      <w:r>
        <w:rPr>
          <w:rFonts w:hint="eastAsia"/>
        </w:rPr>
        <w:t>But there were a third sort, in whom conscience enlightened may be supposed yet further improved in the effect of it, when yet it fell short of grace.</w:t>
      </w:r>
    </w:p>
    <w:p w14:paraId="18536AC2">
      <w:pPr>
        <w:rPr>
          <w:rFonts w:hint="eastAsia"/>
        </w:rPr>
      </w:pPr>
      <w:r>
        <w:rPr>
          <w:rFonts w:hint="eastAsia"/>
        </w:rPr>
        <w:t>但还有第三类人，在他们里面蒙光的良心，在其果效上可以被假定有更进一步的改进，但仍亏缺了恩典。</w:t>
      </w:r>
    </w:p>
    <w:p w14:paraId="3B17093E">
      <w:pPr>
        <w:rPr>
          <w:rFonts w:hint="eastAsia"/>
        </w:rPr>
      </w:pPr>
    </w:p>
    <w:p w14:paraId="7D661771">
      <w:pPr>
        <w:rPr>
          <w:rFonts w:hint="eastAsia"/>
        </w:rPr>
      </w:pPr>
      <w:r>
        <w:rPr>
          <w:rFonts w:hint="eastAsia"/>
        </w:rPr>
        <w:t>There were those who were supernaturally enlightened by the gospel, of whom Paul, Heb. 6, and Christ's parables speak.</w:t>
      </w:r>
    </w:p>
    <w:p w14:paraId="7D216971">
      <w:pPr>
        <w:rPr>
          <w:rFonts w:hint="eastAsia"/>
        </w:rPr>
      </w:pPr>
      <w:r>
        <w:rPr>
          <w:rFonts w:hint="eastAsia"/>
        </w:rPr>
        <w:t>有一些人被福音超自然地光照，保罗在希伯来书第六章和基督的比喻中都提到过他们。</w:t>
      </w:r>
    </w:p>
    <w:p w14:paraId="012D312C">
      <w:pPr>
        <w:rPr>
          <w:rFonts w:hint="eastAsia"/>
        </w:rPr>
      </w:pPr>
    </w:p>
    <w:p w14:paraId="03E022FD">
      <w:pPr>
        <w:rPr>
          <w:rFonts w:hint="eastAsia"/>
        </w:rPr>
      </w:pPr>
      <w:r>
        <w:rPr>
          <w:rFonts w:hint="eastAsia"/>
        </w:rPr>
        <w:t>Such light the understanding of man, not renewed, is capable of, and it lies exposed for God to shoot into it, without infusing a new habit, or spiritualising that faculty.</w:t>
      </w:r>
    </w:p>
    <w:p w14:paraId="627F4A90">
      <w:pPr>
        <w:rPr>
          <w:rFonts w:hint="eastAsia"/>
        </w:rPr>
      </w:pPr>
      <w:r>
        <w:rPr>
          <w:rFonts w:hint="eastAsia"/>
        </w:rPr>
        <w:t>未更新的人的悟性能够接受这样的光，它暴露着，让神可以向其中射入光，而无需注入一个新的习性，或使那官能属灵化。</w:t>
      </w:r>
    </w:p>
    <w:p w14:paraId="0080E949">
      <w:pPr>
        <w:rPr>
          <w:rFonts w:hint="eastAsia"/>
        </w:rPr>
      </w:pPr>
    </w:p>
    <w:p w14:paraId="348FA0DA">
      <w:pPr>
        <w:rPr>
          <w:rFonts w:hint="eastAsia"/>
        </w:rPr>
      </w:pPr>
      <w:r>
        <w:rPr>
          <w:rFonts w:hint="eastAsia"/>
        </w:rPr>
        <w:t>It lies exposed also unto influences and effects of the promises of the gospel, working upon self-love in the will and affections, with tastings of the powers of the world to come.</w:t>
      </w:r>
    </w:p>
    <w:p w14:paraId="06B3BE9D">
      <w:pPr>
        <w:rPr>
          <w:rFonts w:hint="eastAsia"/>
        </w:rPr>
      </w:pPr>
      <w:r>
        <w:rPr>
          <w:rFonts w:hint="eastAsia"/>
        </w:rPr>
        <w:t>它也暴露于福音应许的影响和果效之下，在意志和情感中作用于自爱，并尝到来世权能的滋味。</w:t>
      </w:r>
    </w:p>
    <w:p w14:paraId="2D47D4D2">
      <w:pPr>
        <w:rPr>
          <w:rFonts w:hint="eastAsia"/>
        </w:rPr>
      </w:pPr>
    </w:p>
    <w:p w14:paraId="6C9331D6">
      <w:pPr>
        <w:rPr>
          <w:rFonts w:hint="eastAsia"/>
        </w:rPr>
      </w:pPr>
      <w:r>
        <w:rPr>
          <w:rFonts w:hint="eastAsia"/>
        </w:rPr>
        <w:t>Now when the light of the gospel is added to the light of the law, and when a supernatural light of things revealed in the gospel is added to that of conscience in the law, conscience cometh to have its dominions enlarged, and is more strengthened and backed hereby.</w:t>
      </w:r>
    </w:p>
    <w:p w14:paraId="5326C35C">
      <w:pPr>
        <w:rPr>
          <w:rFonts w:hint="eastAsia"/>
        </w:rPr>
      </w:pPr>
      <w:r>
        <w:rPr>
          <w:rFonts w:hint="eastAsia"/>
        </w:rPr>
        <w:t>现在，当福音的光加到律法的光上，当福音中所启示之事的超自然之光加到律法中良心的光上时，良心的统治范围就扩大了，并因此得到更强的加固和支持。</w:t>
      </w:r>
    </w:p>
    <w:p w14:paraId="60308A4E">
      <w:pPr>
        <w:rPr>
          <w:rFonts w:hint="eastAsia"/>
        </w:rPr>
      </w:pPr>
    </w:p>
    <w:p w14:paraId="649C3DC8">
      <w:pPr>
        <w:rPr>
          <w:rFonts w:hint="eastAsia"/>
        </w:rPr>
      </w:pPr>
      <w:r>
        <w:rPr>
          <w:rFonts w:hint="eastAsia"/>
        </w:rPr>
        <w:t>Now in such, so wrought on by the gospel, and also the law, and in whose hearts both these meet, the effects must needs be supposed more powerful and vigorous, because there is brought in a stronger light of God himself, in the efficacy of knowing whom, more or less, the obligation and power of conscience lies.</w:t>
      </w:r>
    </w:p>
    <w:p w14:paraId="5D124AB2">
      <w:pPr>
        <w:rPr>
          <w:rFonts w:hint="eastAsia"/>
        </w:rPr>
      </w:pPr>
      <w:r>
        <w:rPr>
          <w:rFonts w:hint="eastAsia"/>
        </w:rPr>
        <w:t>现在，在这样的人里面，既被福音也同时被律法所动工，并且这两者在他们心中相遇，其果效必然被认为是更强大和更有力的，因为引进了神自己更强的光，良心的义务和能力或多或少地在于认识祂的功效。</w:t>
      </w:r>
    </w:p>
    <w:p w14:paraId="09F2909D">
      <w:pPr>
        <w:rPr>
          <w:rFonts w:hint="eastAsia"/>
        </w:rPr>
      </w:pPr>
    </w:p>
    <w:p w14:paraId="6E843213">
      <w:pPr>
        <w:rPr>
          <w:rFonts w:hint="eastAsia"/>
        </w:rPr>
      </w:pPr>
      <w:r>
        <w:rPr>
          <w:rFonts w:hint="eastAsia"/>
        </w:rPr>
        <w:t>An instance that mentions the conjunction of both these in express words is hard perhaps to meet withal; although, where such supernatural enlightening in things of the gospel falls out to be in such as have fallen away, it must necessarily be supposed that there is a more vigorous actuating and stirring that light and principle of conscience that doth accompany the same; especially considering that the workings of the law upon conscience is that which prepares men's hearts (both that are saved or otherwise fall away) for their listening after, and so receiving in, the supernatural truths of the gospel.</w:t>
      </w:r>
    </w:p>
    <w:p w14:paraId="474DC86A">
      <w:pPr>
        <w:rPr>
          <w:rFonts w:hint="eastAsia"/>
        </w:rPr>
      </w:pPr>
      <w:r>
        <w:rPr>
          <w:rFonts w:hint="eastAsia"/>
        </w:rPr>
        <w:t>一个用明确言辞提到这两者结合的例子，或许很难找到；虽然，当福音之事的这种超自然光照发生在那些堕落的人身上时，必然可以假定，伴随其的良心之光和原则，有更强烈的激动和挑旺；特别是考虑到，律法在良心上的运作，正是预备人心（无论是得救的还是堕落的）去倾听并因此接受福音的超自然真理。</w:t>
      </w:r>
    </w:p>
    <w:p w14:paraId="123B3D1A">
      <w:pPr>
        <w:rPr>
          <w:rFonts w:hint="eastAsia"/>
        </w:rPr>
      </w:pPr>
    </w:p>
    <w:p w14:paraId="4A6002C5">
      <w:pPr>
        <w:rPr>
          <w:rFonts w:hint="eastAsia"/>
        </w:rPr>
      </w:pPr>
      <w:r>
        <w:rPr>
          <w:rFonts w:hint="eastAsia"/>
        </w:rPr>
        <w:t>Howsoever, thus much is evident to the thing in hand, that these Jews, of all other, who were of the sect of the Pharisees, that made conscience of the law, when they came to be enlightened by the gospel, became the raisers and fomenters of that great opposition to the gospel which was the ruin of many professors in those primitive times.</w:t>
      </w:r>
    </w:p>
    <w:p w14:paraId="1CCDCA5C">
      <w:pPr>
        <w:rPr>
          <w:rFonts w:hint="eastAsia"/>
        </w:rPr>
      </w:pPr>
      <w:r>
        <w:rPr>
          <w:rFonts w:hint="eastAsia"/>
        </w:rPr>
        <w:t>无论如何，就手头的事而言，这一点是显而易见的，即这些犹太人，尤其是那些凭良心遵守律法的法利赛教派的人，当他们被福音光照时，成了那巨大反对福音运动的兴起者和煽动者，这运动在早期时代毁灭了许多信徒。</w:t>
      </w:r>
    </w:p>
    <w:p w14:paraId="4AB178F0">
      <w:pPr>
        <w:rPr>
          <w:rFonts w:hint="eastAsia"/>
        </w:rPr>
      </w:pPr>
    </w:p>
    <w:p w14:paraId="12FCA50A">
      <w:pPr>
        <w:rPr>
          <w:rFonts w:hint="eastAsia"/>
        </w:rPr>
      </w:pPr>
      <w:r>
        <w:rPr>
          <w:rFonts w:hint="eastAsia"/>
        </w:rPr>
        <w:t>Of these Pharisees mention is made, Acts 15:5, 'There rose up certain of the sect of the Pharisees who believed' (and some, as in charity we are to think, savingly, who yet were the defenders of that great error), 'saying, It was needful to circumcise men that believed, and to teach them to keep the law of Moses;' that is, the whole of it, which circumcision did oblige unto.</w:t>
      </w:r>
    </w:p>
    <w:p w14:paraId="40C4997A">
      <w:pPr>
        <w:rPr>
          <w:rFonts w:hint="eastAsia"/>
        </w:rPr>
      </w:pPr>
      <w:r>
        <w:rPr>
          <w:rFonts w:hint="eastAsia"/>
        </w:rPr>
        <w:t>在使徒行传 15:5提到了这些法利赛人，“惟有几个信徒，是法利赛教门的人，起来说”（其中有些人，我们出于爱心应当认为是得救的，他们却是那大错误的辩护者），“说：必须给外邦人行割礼，吩咐他们遵守摩西的律法”；也就是说，律法的全部，割礼所要求遵守的。</w:t>
      </w:r>
    </w:p>
    <w:p w14:paraId="56A2F88E">
      <w:pPr>
        <w:rPr>
          <w:rFonts w:hint="eastAsia"/>
        </w:rPr>
      </w:pPr>
    </w:p>
    <w:p w14:paraId="5FFEFB02">
      <w:pPr>
        <w:rPr>
          <w:rFonts w:hint="eastAsia"/>
        </w:rPr>
      </w:pPr>
      <w:r>
        <w:rPr>
          <w:rFonts w:hint="eastAsia"/>
        </w:rPr>
        <w:t>As these men had faith superadded, so I may say of them, as Paul of some Gentiles, they had a 'conscience of that idol,' the law, to that day; and their conscience having been inured to that yoke, knew not how to discharge itself so soon of that subjection (I speak as to that sense mentioned), and so by that addition of faith, conscience was more provoked to be zealous for the law, and to observe it, that they might keep in with God.</w:t>
      </w:r>
    </w:p>
    <w:p w14:paraId="7B930C28">
      <w:pPr>
        <w:rPr>
          <w:rFonts w:hint="eastAsia"/>
        </w:rPr>
      </w:pPr>
      <w:r>
        <w:rPr>
          <w:rFonts w:hint="eastAsia"/>
        </w:rPr>
        <w:t>正如这些人加上了信心，我也可以像保罗论及一些外邦人那样论及他们，他们直到那天都对那“偶像”，即律法，有“良心”；他们的良心既已习惯了那个轭，就不知道如何如此快地摆脱那顺服（我说的是所提到的那种感觉），因此藉着信心的增加，良心被更激发去为律法热心，并遵守它，好使他们能与神保持和睦。</w:t>
      </w:r>
    </w:p>
    <w:p w14:paraId="37F0D508">
      <w:pPr>
        <w:rPr>
          <w:rFonts w:hint="eastAsia"/>
        </w:rPr>
      </w:pPr>
    </w:p>
    <w:p w14:paraId="56663AE7">
      <w:pPr>
        <w:rPr>
          <w:rFonts w:hint="eastAsia"/>
        </w:rPr>
      </w:pPr>
      <w:r>
        <w:rPr>
          <w:rFonts w:hint="eastAsia"/>
        </w:rPr>
        <w:t>Now, what the estate of these particular persons there mentioned was, we know not, nor the issue of them as to God; yet this we are sure of, that many of the followers of that doctrine, which these there first did broach, and who had embraced the faith upon a supernatural light (for else none in those times would easily have professed it) did out of the same principle of conscience urge and profess obedience to that whole law of Moses, and set out therein with the same zeal in both (for the reality of it) that these Pharisees, that were the first authors of that opinion, did.</w:t>
      </w:r>
    </w:p>
    <w:p w14:paraId="64B2EE21">
      <w:pPr>
        <w:rPr>
          <w:rFonts w:hint="eastAsia"/>
        </w:rPr>
      </w:pPr>
      <w:r>
        <w:rPr>
          <w:rFonts w:hint="eastAsia"/>
        </w:rPr>
        <w:t>现在，那里提到的这些具体人物的景况如何，我们不知道，他们在神面前的结局如何，我们也不知道；然而我们确信的是，那教义的许多追随者，就是那些最初提出这教义的人的追随者，以及那些凭着超自然之光接受了这信仰的人（否则在那些时代没有人会轻易宣称信主），都出于同样的良心原则，催促并宣称要顺服摩西的全部律法，并且在两者上（就其真实性而言）都以同样的 zeal 出发，如同那些最初提出这观点的法利赛人一样。</w:t>
      </w:r>
    </w:p>
    <w:p w14:paraId="141A8ECA">
      <w:pPr>
        <w:rPr>
          <w:rFonts w:hint="eastAsia"/>
        </w:rPr>
      </w:pPr>
    </w:p>
    <w:p w14:paraId="4795C70C">
      <w:pPr>
        <w:rPr>
          <w:rFonts w:hint="eastAsia"/>
        </w:rPr>
      </w:pPr>
      <w:r>
        <w:rPr>
          <w:rFonts w:hint="eastAsia"/>
        </w:rPr>
        <w:t>It was the profession of making conscience, and of their obligation to God's command, which was the ground of that zeal; and yet we are sure that many of them are branded to have been apostates to the faith in the end.</w:t>
      </w:r>
    </w:p>
    <w:p w14:paraId="5A019757">
      <w:pPr>
        <w:rPr>
          <w:rFonts w:hint="eastAsia"/>
        </w:rPr>
      </w:pPr>
      <w:r>
        <w:rPr>
          <w:rFonts w:hint="eastAsia"/>
        </w:rPr>
        <w:t>正是凭良心行事，以及对神命令的义务的宣告，是那热心的基础；然而我们确信，他们中许多人最终被烙上了背道者的印记。</w:t>
      </w:r>
    </w:p>
    <w:p w14:paraId="1A75DDD4">
      <w:pPr>
        <w:rPr>
          <w:rFonts w:hint="eastAsia"/>
        </w:rPr>
      </w:pPr>
    </w:p>
    <w:p w14:paraId="4D00B12C">
      <w:pPr>
        <w:rPr>
          <w:rFonts w:hint="eastAsia"/>
        </w:rPr>
      </w:pPr>
      <w:r>
        <w:rPr>
          <w:rFonts w:hint="eastAsia"/>
        </w:rPr>
        <w:t>And I observe that when Paul twice speaks of this kind of professors (as he vouchsafes to name them, Tit. 1:16), who thus urged the observation of the law as well as faith in the gospel, he still makes mention withal of faith and conscience.</w:t>
      </w:r>
    </w:p>
    <w:p w14:paraId="7A1FE7F2">
      <w:pPr>
        <w:rPr>
          <w:rFonts w:hint="eastAsia"/>
        </w:rPr>
      </w:pPr>
      <w:r>
        <w:rPr>
          <w:rFonts w:hint="eastAsia"/>
        </w:rPr>
        <w:t>我观察到，当保罗两次讲到这类信徒时（如他在提多书 1:16屈尊提名他们），他们如此催促人遵守律法，如同催促人信福音一样，他总是同时提到信心和良心。</w:t>
      </w:r>
    </w:p>
    <w:p w14:paraId="770E1972">
      <w:pPr>
        <w:rPr>
          <w:rFonts w:hint="eastAsia"/>
        </w:rPr>
      </w:pPr>
    </w:p>
    <w:p w14:paraId="288FBF6B">
      <w:pPr>
        <w:rPr>
          <w:rFonts w:hint="eastAsia"/>
        </w:rPr>
      </w:pPr>
      <w:r>
        <w:rPr>
          <w:rFonts w:hint="eastAsia"/>
        </w:rPr>
        <w:t>For the latter was that which these so much pretended; for the obligation of the law (they contended for) did principally respect conscience as the seal of it, and as subject to it, and over which it had dominion in men.</w:t>
      </w:r>
    </w:p>
    <w:p w14:paraId="3FD6E4CA">
      <w:pPr>
        <w:rPr>
          <w:rFonts w:hint="eastAsia"/>
        </w:rPr>
      </w:pPr>
      <w:r>
        <w:rPr>
          <w:rFonts w:hint="eastAsia"/>
        </w:rPr>
        <w:t>因为后者是这些人如此标榜的；因为（他们所争辩的）律法的义务，主要关乎良心，视之为律法的印记，并受其管辖，律法也藉此在人身上掌权。</w:t>
      </w:r>
    </w:p>
    <w:p w14:paraId="1ED29F8F">
      <w:pPr>
        <w:rPr>
          <w:rFonts w:hint="eastAsia"/>
        </w:rPr>
      </w:pPr>
    </w:p>
    <w:p w14:paraId="3E3D22DE">
      <w:pPr>
        <w:rPr>
          <w:rFonts w:hint="eastAsia"/>
        </w:rPr>
      </w:pPr>
      <w:r>
        <w:rPr>
          <w:rFonts w:hint="eastAsia"/>
        </w:rPr>
        <w:t>Thus Paul writes, 1 Tim. 1, concerning some at Ephesus who pressed the law in the sense these Pharisees had done, as well as they pressed faith, as appears by ver. 7, 8.</w:t>
      </w:r>
    </w:p>
    <w:p w14:paraId="79001CDF">
      <w:pPr>
        <w:rPr>
          <w:rFonts w:hint="eastAsia"/>
        </w:rPr>
      </w:pPr>
      <w:r>
        <w:rPr>
          <w:rFonts w:hint="eastAsia"/>
        </w:rPr>
        <w:t>因此，保罗在提摩太前书第一章写到以弗所的一些人，他们像这些法利赛人一样，既强调律法，也强调信心，这从第7、8节可以看出来。</w:t>
      </w:r>
    </w:p>
    <w:p w14:paraId="3D2949D5">
      <w:pPr>
        <w:rPr>
          <w:rFonts w:hint="eastAsia"/>
        </w:rPr>
      </w:pPr>
    </w:p>
    <w:p w14:paraId="0AE63E65">
      <w:pPr>
        <w:rPr>
          <w:rFonts w:hint="eastAsia"/>
        </w:rPr>
      </w:pPr>
      <w:r>
        <w:rPr>
          <w:rFonts w:hint="eastAsia"/>
        </w:rPr>
        <w:t>And because they did urge this upon pretence of conscience, therefore, in opposition to that religion of theirs, which they made up both of law and gospel in an untoward mixture, Paul professeth the true religion (or that part of it which relateth to the commandments) to be this, ver. 5–7, 'Now the end of the commandment is charity, out of a pure heart, and of a good conscience, and of faith unfeigned: from which some having swerved, have turned aside unto vain jangling; desiring to be teachers of the law; understanding neither what they say, nor whereof they affirm.'</w:t>
      </w:r>
    </w:p>
    <w:p w14:paraId="5FF5EB76">
      <w:pPr>
        <w:rPr>
          <w:rFonts w:hint="eastAsia"/>
        </w:rPr>
      </w:pPr>
      <w:r>
        <w:rPr>
          <w:rFonts w:hint="eastAsia"/>
        </w:rPr>
        <w:t>因为他们是假借良心的名义来强调这一点，所以，为了反对他们那种由律法和福音不当混合而成的宗教，保罗宣告真正的宗教（或其中关乎诫命的部分）是这样的，第5-7节，“但命令的总归就是爱；这爱是从清洁的心和无亏的良心，无伪的信心生出来的。有人偏离这些，反去讲虚浮的话，想要作教法师，却不明白自己所讲说的所论定的。”</w:t>
      </w:r>
    </w:p>
    <w:p w14:paraId="391A04B0">
      <w:pPr>
        <w:rPr>
          <w:rFonts w:hint="eastAsia"/>
        </w:rPr>
      </w:pPr>
    </w:p>
    <w:p w14:paraId="3A8D5416">
      <w:pPr>
        <w:rPr>
          <w:rFonts w:hint="eastAsia"/>
        </w:rPr>
      </w:pPr>
      <w:r>
        <w:rPr>
          <w:rFonts w:hint="eastAsia"/>
        </w:rPr>
        <w:t>He by these cords* intimates to us, that though these men did profess the same faith in Christ, yet their zeal to the law, for which they pretended conscience, was the cause of their swerving from both, they never having had the true genuine or saving principle of either.</w:t>
      </w:r>
    </w:p>
    <w:p w14:paraId="46289384">
      <w:pPr>
        <w:rPr>
          <w:rFonts w:hint="eastAsia"/>
        </w:rPr>
      </w:pPr>
      <w:r>
        <w:rPr>
          <w:rFonts w:hint="eastAsia"/>
        </w:rPr>
        <w:t>他用这些话*向我们暗示，虽然这些人宣称对基督有同样的信心，但他们对律法的热心，以及他们为此假借的良心，是他们偏离这两者的原因，他们从未拥有过任何一个真实或得救的原则。</w:t>
      </w:r>
    </w:p>
    <w:p w14:paraId="4224CD97">
      <w:pPr>
        <w:rPr>
          <w:rFonts w:hint="eastAsia"/>
        </w:rPr>
      </w:pPr>
    </w:p>
    <w:p w14:paraId="37500CD7">
      <w:pPr>
        <w:rPr>
          <w:rFonts w:hint="eastAsia"/>
        </w:rPr>
      </w:pPr>
      <w:r>
        <w:rPr>
          <w:rFonts w:hint="eastAsia"/>
        </w:rPr>
        <w:t>And therefore, in his enumeration of the saving principles of faith and a good conscience, he upon occasion of them is forced to distinguish upon these principles, as is evident by those cords,* 'The end of the commandment is charity, out of a pure heart, of a good conscience, and faith unfeigned.'</w:t>
      </w:r>
    </w:p>
    <w:p w14:paraId="59AA5B67">
      <w:pPr>
        <w:rPr>
          <w:rFonts w:hint="eastAsia"/>
        </w:rPr>
      </w:pPr>
      <w:r>
        <w:rPr>
          <w:rFonts w:hint="eastAsia"/>
        </w:rPr>
        <w:t>因此，在他列举信心和无亏的良心这些得救的原则时，因他们的缘故，他被迫区分这些原则，这从那些话*中是显而易见的，“命令的总归就是爱；这爱是从清洁的心和无亏的良心，无伪的信心生出来的。”</w:t>
      </w:r>
    </w:p>
    <w:p w14:paraId="42225AA1">
      <w:pPr>
        <w:rPr>
          <w:rFonts w:hint="eastAsia"/>
        </w:rPr>
      </w:pPr>
    </w:p>
    <w:p w14:paraId="269BABAD">
      <w:pPr>
        <w:rPr>
          <w:rFonts w:hint="eastAsia"/>
        </w:rPr>
      </w:pPr>
      <w:r>
        <w:rPr>
          <w:rFonts w:hint="eastAsia"/>
        </w:rPr>
        <w:t>And why is it ho should use this distinction there, when he had occasion to speak of these men, but to put the difference between faith, and such a conscience, and principle of zeal in religion, which is defiled?</w:t>
      </w:r>
    </w:p>
    <w:p w14:paraId="03D61E5F">
      <w:pPr>
        <w:rPr>
          <w:rFonts w:hint="eastAsia"/>
        </w:rPr>
      </w:pPr>
      <w:r>
        <w:rPr>
          <w:rFonts w:hint="eastAsia"/>
        </w:rPr>
        <w:t>当他有机会谈论这些人时，他为何要在那里使用这个区别呢？岂不是为了区分信心，与那种被玷污的良心和宗教热心原则吗？</w:t>
      </w:r>
    </w:p>
    <w:p w14:paraId="4E70344C">
      <w:pPr>
        <w:rPr>
          <w:rFonts w:hint="eastAsia"/>
        </w:rPr>
      </w:pPr>
    </w:p>
    <w:p w14:paraId="1C4DD315">
      <w:pPr>
        <w:rPr>
          <w:rFonts w:hint="eastAsia"/>
        </w:rPr>
      </w:pPr>
      <w:r>
        <w:rPr>
          <w:rFonts w:hint="eastAsia"/>
        </w:rPr>
        <w:t>In distinction unto which he calls the principle of true holiness, a good conscience, as he had characterised true and saving faith with this of her† 'unfeigned faith,' and a 'pure heart' as the effect of both these; for a purified heart is expressly made the effect of faith, Acts 15:9.</w:t>
      </w:r>
    </w:p>
    <w:p w14:paraId="28FAF86F">
      <w:pPr>
        <w:rPr>
          <w:rFonts w:hint="eastAsia"/>
        </w:rPr>
      </w:pPr>
      <w:r>
        <w:rPr>
          <w:rFonts w:hint="eastAsia"/>
        </w:rPr>
        <w:t>与此相对，他称真正圣洁的原则为无亏的良心，正如他用“无伪的信心”来描述真实和得救的信心，†并用“清洁的心”作为这两者的果效；因为一颗被洁净的心，明确地被说成是信心的果效，使徒行传 15:9。</w:t>
      </w:r>
    </w:p>
    <w:p w14:paraId="0DE2ECAA">
      <w:pPr>
        <w:rPr>
          <w:rFonts w:hint="eastAsia"/>
        </w:rPr>
      </w:pPr>
    </w:p>
    <w:p w14:paraId="3A72EDC5">
      <w:pPr>
        <w:rPr>
          <w:rFonts w:hint="eastAsia"/>
        </w:rPr>
      </w:pPr>
      <w:r>
        <w:rPr>
          <w:rFonts w:hint="eastAsia"/>
        </w:rPr>
        <w:t>So then there is a conscience zealous of religion, that is joined with a pure heart, and there is a conscience that is joined with a defiled heart, and that in men enlightened in religion, which Paul, in his Epistle to Titus, thus expresseth, in words near akin to those he useth in Timothy of the same sort of professors: 'Unto the pure are all things pure: but unto them that are defiled and unbelieving,' that have a faith that purifies not the heart, but leaves it still in its natural defilements, and so as good as no faith, and therefore he terms them unbelievers still, 'even in their mind and conscience,' which yet are the supremest and purest part in them, even these 'remain defiled,' however enlightened, and whatever conscience of the law they do pretend.</w:t>
      </w:r>
    </w:p>
    <w:p w14:paraId="2444A88A">
      <w:pPr>
        <w:rPr>
          <w:rFonts w:hint="eastAsia"/>
        </w:rPr>
      </w:pPr>
      <w:r>
        <w:rPr>
          <w:rFonts w:hint="eastAsia"/>
        </w:rPr>
        <w:t>所以，有一种对宗教热心的良心，是与一颗清洁的心相连的；也有一种良心，是与一颗被玷污的心相连的，这在宗教上蒙光照的人里面也有，保罗在他给提多的信中，用与他在提摩太书中论及同类信徒时相近的话语，如此表达：“在洁净的人，凡物都洁净；在污秽不信的人，”他们有一种不能洁净心的信心，反倒让心仍留在其天然的污秽中，因此如同没有信心，所以他仍称他们为不信的人，“他们的心地和天良也都污秽了”，尽管这是他们里面最高尚和最纯洁的部分，这些“仍是污秽的”，无论多么被光照，也无论他们假装对律法有何等的良心。</w:t>
      </w:r>
    </w:p>
    <w:p w14:paraId="547043BE">
      <w:pPr>
        <w:rPr>
          <w:rFonts w:hint="eastAsia"/>
        </w:rPr>
      </w:pPr>
    </w:p>
    <w:p w14:paraId="7CEFF880">
      <w:pPr>
        <w:rPr>
          <w:rFonts w:hint="eastAsia"/>
        </w:rPr>
      </w:pPr>
      <w:r>
        <w:rPr>
          <w:rFonts w:hint="eastAsia"/>
        </w:rPr>
        <w:t>Now, therefore, if their consciences remain defiled, saith he, no wonder if in the end of their profession their lives prove also such, ver. 16; for as Christ says, 'If the light be darkness, how great is that darkness!</w:t>
      </w:r>
    </w:p>
    <w:p w14:paraId="71264FD0">
      <w:pPr>
        <w:rPr>
          <w:rFonts w:hint="eastAsia"/>
        </w:rPr>
      </w:pPr>
      <w:r>
        <w:rPr>
          <w:rFonts w:hint="eastAsia"/>
        </w:rPr>
        <w:t>现在，因此，如果他们的良心仍然污秽，他说，那么在他们信仰的末了，他们的生活也证明如此，就不足为奇了，第16节；因为基督说，“你里头的光若黑暗了，那黑暗是何等大呢！”</w:t>
      </w:r>
    </w:p>
    <w:p w14:paraId="1C633651">
      <w:pPr>
        <w:rPr>
          <w:rFonts w:hint="eastAsia"/>
        </w:rPr>
      </w:pPr>
    </w:p>
    <w:p w14:paraId="39C85FFD">
      <w:pPr>
        <w:rPr>
          <w:rFonts w:hint="eastAsia"/>
        </w:rPr>
      </w:pPr>
      <w:r>
        <w:rPr>
          <w:rFonts w:hint="eastAsia"/>
        </w:rPr>
        <w:t>But if the eye be single, the whole body is full of light.'</w:t>
      </w:r>
    </w:p>
    <w:p w14:paraId="04DD6767">
      <w:pPr>
        <w:rPr>
          <w:rFonts w:hint="eastAsia"/>
        </w:rPr>
      </w:pPr>
      <w:r>
        <w:rPr>
          <w:rFonts w:hint="eastAsia"/>
        </w:rPr>
        <w:t>但你眼睛若瞭亮，全身就光明。</w:t>
      </w:r>
    </w:p>
    <w:p w14:paraId="0DC59F55">
      <w:pPr>
        <w:rPr>
          <w:rFonts w:hint="eastAsia"/>
        </w:rPr>
      </w:pPr>
    </w:p>
    <w:p w14:paraId="2D944EBC">
      <w:pPr>
        <w:rPr>
          <w:rFonts w:hint="eastAsia"/>
        </w:rPr>
      </w:pPr>
      <w:r>
        <w:rPr>
          <w:rFonts w:hint="eastAsia"/>
        </w:rPr>
        <w:t>And in these two discourses compared, Paul discovers and rips up the inwards of true profession and false.</w:t>
      </w:r>
    </w:p>
    <w:p w14:paraId="24A46F72">
      <w:pPr>
        <w:rPr>
          <w:rFonts w:hint="eastAsia"/>
        </w:rPr>
      </w:pPr>
      <w:r>
        <w:rPr>
          <w:rFonts w:hint="eastAsia"/>
        </w:rPr>
        <w:t>在这两篇论述的比较中，保罗揭示并剖析了真假信仰的内在。</w:t>
      </w:r>
    </w:p>
    <w:p w14:paraId="1A118DFC">
      <w:pPr>
        <w:rPr>
          <w:rFonts w:hint="eastAsia"/>
        </w:rPr>
      </w:pPr>
    </w:p>
    <w:p w14:paraId="5091028E">
      <w:pPr>
        <w:rPr>
          <w:rFonts w:hint="eastAsia"/>
        </w:rPr>
      </w:pPr>
      <w:r>
        <w:rPr>
          <w:rFonts w:hint="eastAsia"/>
        </w:rPr>
        <w:t>In the practice of religion mentioned in the one, viz., that of Titus, he resolves apostasy and falling away into its true causes.</w:t>
      </w:r>
    </w:p>
    <w:p w14:paraId="260C13C9">
      <w:pPr>
        <w:rPr>
          <w:rFonts w:hint="eastAsia"/>
        </w:rPr>
      </w:pPr>
      <w:r>
        <w:rPr>
          <w:rFonts w:hint="eastAsia"/>
        </w:rPr>
        <w:t>在其中一篇，即提多书中提到的宗教实践中，他将背道和堕落归结于其真正的原因。</w:t>
      </w:r>
    </w:p>
    <w:p w14:paraId="6A87D54C">
      <w:pPr>
        <w:rPr>
          <w:rFonts w:hint="eastAsia"/>
        </w:rPr>
      </w:pPr>
    </w:p>
    <w:p w14:paraId="4885C4E7">
      <w:pPr>
        <w:rPr>
          <w:rFonts w:hint="eastAsia"/>
        </w:rPr>
      </w:pPr>
      <w:r>
        <w:rPr>
          <w:rFonts w:hint="eastAsia"/>
        </w:rPr>
        <w:t>And in this other, to Timothy, speaking of the contrary, sincere obedience, that holds out to the end, he resolves his perseverance unto its true causes also.</w:t>
      </w:r>
    </w:p>
    <w:p w14:paraId="16C0C5F6">
      <w:pPr>
        <w:rPr>
          <w:rFonts w:hint="eastAsia"/>
        </w:rPr>
      </w:pPr>
      <w:r>
        <w:rPr>
          <w:rFonts w:hint="eastAsia"/>
        </w:rPr>
        <w:t>而在另一篇，给提摩太的信中，讲到相反的情况，即坚持到底的真诚顺服，他也将其坚忍归结于其真正的原因。</w:t>
      </w:r>
    </w:p>
    <w:p w14:paraId="1AB0912A">
      <w:pPr>
        <w:rPr>
          <w:rFonts w:hint="eastAsia"/>
        </w:rPr>
      </w:pPr>
    </w:p>
    <w:p w14:paraId="3F61D3DF">
      <w:pPr>
        <w:rPr>
          <w:rFonts w:hint="eastAsia"/>
        </w:rPr>
      </w:pPr>
      <w:r>
        <w:rPr>
          <w:rFonts w:hint="eastAsia"/>
        </w:rPr>
        <w:t>In the one he tells us that their consciences, which having been enlightened, had been the groundwork of their zeal for the law, and of obedience to it, had yet continued and remained defiled notwithstanding all that light.</w:t>
      </w:r>
    </w:p>
    <w:p w14:paraId="0B5DF840">
      <w:pPr>
        <w:rPr>
          <w:rFonts w:hint="eastAsia"/>
        </w:rPr>
      </w:pPr>
      <w:r>
        <w:rPr>
          <w:rFonts w:hint="eastAsia"/>
        </w:rPr>
        <w:t>在一篇中，他告诉我们，他们的良心，虽然曾被光照，并曾是他们对律法热心和顺服的基础，却在所有那光照之下，仍然持续并保持被玷污。</w:t>
      </w:r>
    </w:p>
    <w:p w14:paraId="4E0B254A">
      <w:pPr>
        <w:rPr>
          <w:rFonts w:hint="eastAsia"/>
        </w:rPr>
      </w:pPr>
    </w:p>
    <w:p w14:paraId="5CD2D97B">
      <w:pPr>
        <w:rPr>
          <w:rFonts w:hint="eastAsia"/>
        </w:rPr>
      </w:pPr>
      <w:r>
        <w:rPr>
          <w:rFonts w:hint="eastAsia"/>
        </w:rPr>
        <w:t>In the other he tells us that they have obtained such a 'good conscience' and 'faith unfeigned,' as had 'purified the heart.'</w:t>
      </w:r>
    </w:p>
    <w:p w14:paraId="22BEF499">
      <w:pPr>
        <w:rPr>
          <w:rFonts w:hint="eastAsia"/>
        </w:rPr>
      </w:pPr>
      <w:r>
        <w:rPr>
          <w:rFonts w:hint="eastAsia"/>
        </w:rPr>
        <w:t>在另一篇中，他告诉我们，他们已获得了“无亏的良心”和“无伪的信心”，这已“洁净了他们的心”。</w:t>
      </w:r>
    </w:p>
    <w:p w14:paraId="24376849">
      <w:pPr>
        <w:rPr>
          <w:rFonts w:hint="eastAsia"/>
        </w:rPr>
      </w:pPr>
    </w:p>
    <w:p w14:paraId="462ACA72">
      <w:pPr>
        <w:rPr>
          <w:rFonts w:hint="eastAsia"/>
        </w:rPr>
      </w:pPr>
      <w:r>
        <w:rPr>
          <w:rFonts w:hint="eastAsia"/>
        </w:rPr>
        <w:t>Neither is his scope in his Epistle to Titus only to shew what at present their consciences were become through sinning, but to resolve things into their causes (as in that of Timothy he had done), shewing that this defect had been in their profession from the first of it, in that their consciences and minds had remained in their natural defilement.</w:t>
      </w:r>
    </w:p>
    <w:p w14:paraId="7B9E11D0">
      <w:pPr>
        <w:rPr>
          <w:rFonts w:hint="eastAsia"/>
        </w:rPr>
      </w:pPr>
      <w:r>
        <w:rPr>
          <w:rFonts w:hint="eastAsia"/>
        </w:rPr>
        <w:t>他在给提多的信中的主旨，不仅是要显明他们目前的良心因犯罪而变成了什么样子，而是要将事情追溯到其原因（如同他在给提摩太的信中所做的那样），显明这个缺陷从他们信仰之初就存在，因为他们的良心和心思仍停留在其天然的污秽中。</w:t>
      </w:r>
    </w:p>
    <w:p w14:paraId="56188F70">
      <w:pPr>
        <w:rPr>
          <w:rFonts w:hint="eastAsia"/>
        </w:rPr>
      </w:pPr>
    </w:p>
    <w:p w14:paraId="13EC0A5C">
      <w:pPr>
        <w:rPr>
          <w:rFonts w:hint="eastAsia"/>
        </w:rPr>
      </w:pPr>
      <w:r>
        <w:rPr>
          <w:rFonts w:hint="eastAsia"/>
        </w:rPr>
        <w:t>And thence all their best actions, as well as their outward legal observations, had become defiled to them, and in the end had wrought out that light and goodness that had any impression upon them.</w:t>
      </w:r>
    </w:p>
    <w:p w14:paraId="6B9084E1">
      <w:pPr>
        <w:rPr>
          <w:rFonts w:hint="eastAsia"/>
        </w:rPr>
      </w:pPr>
      <w:r>
        <w:rPr>
          <w:rFonts w:hint="eastAsia"/>
        </w:rPr>
        <w:t>因此，他们所有最好的行为，以及他们外在的律法遵守，对他们都成了污秽的，并最终消磨了曾对他们有任何印记的光和善。</w:t>
      </w:r>
    </w:p>
    <w:p w14:paraId="3CF8EE08">
      <w:pPr>
        <w:rPr>
          <w:rFonts w:hint="eastAsia"/>
        </w:rPr>
      </w:pPr>
    </w:p>
    <w:p w14:paraId="3CFAFAD8">
      <w:pPr>
        <w:rPr>
          <w:rFonts w:hint="eastAsia"/>
        </w:rPr>
      </w:pPr>
      <w:r>
        <w:rPr>
          <w:rFonts w:hint="eastAsia"/>
        </w:rPr>
        <w:t>2. I come now to shew what effects a natural conscience may and doth produce in men unregenerate.</w:t>
      </w:r>
    </w:p>
    <w:p w14:paraId="5F316621">
      <w:pPr>
        <w:rPr>
          <w:rFonts w:hint="eastAsia"/>
        </w:rPr>
      </w:pPr>
      <w:r>
        <w:rPr>
          <w:rFonts w:hint="eastAsia"/>
        </w:rPr>
        <w:t>2. 我现在要来显明，一个天然的良心在未重生之人中可能并确实产生什么果效。</w:t>
      </w:r>
    </w:p>
    <w:p w14:paraId="5874C299">
      <w:pPr>
        <w:rPr>
          <w:rFonts w:hint="eastAsia"/>
        </w:rPr>
      </w:pPr>
    </w:p>
    <w:p w14:paraId="54CBECF7">
      <w:pPr>
        <w:rPr>
          <w:rFonts w:hint="eastAsia"/>
        </w:rPr>
      </w:pPr>
      <w:r>
        <w:rPr>
          <w:rFonts w:hint="eastAsia"/>
        </w:rPr>
        <w:t>The instances I give of these effects shall be only such as have been found in heathens and Jews, of whom it must needs be acknowledged that they were not renewed.</w:t>
      </w:r>
    </w:p>
    <w:p w14:paraId="2AB70986">
      <w:pPr>
        <w:rPr>
          <w:rFonts w:hint="eastAsia"/>
        </w:rPr>
      </w:pPr>
      <w:r>
        <w:rPr>
          <w:rFonts w:hint="eastAsia"/>
        </w:rPr>
        <w:t>我所举的这些果效的例子，将仅限于在外邦人和犹太人中发现的，他们必须被承认是未曾更新的。</w:t>
      </w:r>
    </w:p>
    <w:p w14:paraId="0F65ECB5">
      <w:pPr>
        <w:rPr>
          <w:rFonts w:hint="eastAsia"/>
        </w:rPr>
      </w:pPr>
    </w:p>
    <w:p w14:paraId="13828FE7">
      <w:pPr>
        <w:rPr>
          <w:rFonts w:hint="eastAsia"/>
        </w:rPr>
      </w:pPr>
      <w:r>
        <w:rPr>
          <w:rFonts w:hint="eastAsia"/>
        </w:rPr>
        <w:t>And such effects, even in professors of Christianity who are not savingly regenerated, are still but of the same kind, only are more heightened by the addition of gospel light, more clearly revealing God; and also perhaps in such persons these effects are extended objectively unto more duties than came to the cognizance of either Jew or Gentile.</w:t>
      </w:r>
    </w:p>
    <w:p w14:paraId="0124B7EE">
      <w:pPr>
        <w:rPr>
          <w:rFonts w:hint="eastAsia"/>
        </w:rPr>
      </w:pPr>
      <w:r>
        <w:rPr>
          <w:rFonts w:hint="eastAsia"/>
        </w:rPr>
        <w:t>即使在未曾得救重生的基督教信徒中，这样的果效也仍然是同一种类，只是因福音之光的加入而更加强烈，这光更清晰地启示了神；并且也许在这样的人里面，这些果效在客体上扩展到比犹太人或外邦人所知的更多责任。</w:t>
      </w:r>
    </w:p>
    <w:p w14:paraId="48C10DB7">
      <w:pPr>
        <w:rPr>
          <w:rFonts w:hint="eastAsia"/>
        </w:rPr>
      </w:pPr>
    </w:p>
    <w:p w14:paraId="7525F1E3">
      <w:pPr>
        <w:rPr>
          <w:rFonts w:hint="eastAsia"/>
        </w:rPr>
      </w:pPr>
      <w:r>
        <w:rPr>
          <w:rFonts w:hint="eastAsia"/>
        </w:rPr>
        <w:t>The reason why this addition of gospel and supernatural light must needs increase the same effects more powerfully, is because (as I said) conscience hath in all men two things still in its eye: 1. The law, or rule; 2. God as the judge giving that law; and from its eyeing, more or less, God as the judge, doth arise that authority that is in the dictates of conscience.</w:t>
      </w:r>
    </w:p>
    <w:p w14:paraId="04B2D41B">
      <w:pPr>
        <w:rPr>
          <w:rFonts w:hint="eastAsia"/>
        </w:rPr>
      </w:pPr>
      <w:r>
        <w:rPr>
          <w:rFonts w:hint="eastAsia"/>
        </w:rPr>
        <w:t>这福音和超自然之光的加入必然会更强有力地增加同样果效的原因是（如我所说），良心在所有人里面眼中总有两件事：1. 律法或规则；2. 神作为赐下那律法的审判官；良心指令中的权威，正是来自于它或多或少地注视着神这位审判官。</w:t>
      </w:r>
    </w:p>
    <w:p w14:paraId="48875AF3">
      <w:pPr>
        <w:rPr>
          <w:rFonts w:hint="eastAsia"/>
        </w:rPr>
      </w:pPr>
    </w:p>
    <w:p w14:paraId="3EA209F5">
      <w:pPr>
        <w:rPr>
          <w:rFonts w:hint="eastAsia"/>
        </w:rPr>
      </w:pPr>
      <w:r>
        <w:rPr>
          <w:rFonts w:hint="eastAsia"/>
        </w:rPr>
        <w:t>And hence, as the conscience doth more clearly and fully take in light from God, and is thereby convinced of him and his greatness, and that the rules given are from him, proportionably must these effects of conscience become more powerful, and work more strongly upon the heart; yet so as still this light, and these effects, are but of the same kind with those that are found in heathens or Jews.</w:t>
      </w:r>
    </w:p>
    <w:p w14:paraId="28C9103B">
      <w:pPr>
        <w:rPr>
          <w:rFonts w:hint="eastAsia"/>
        </w:rPr>
      </w:pPr>
      <w:r>
        <w:rPr>
          <w:rFonts w:hint="eastAsia"/>
        </w:rPr>
        <w:t>因此，当良心更清晰、更充分地从神那里接受光，并因此被说服认识祂和祂的伟大，以及所赐的规则是出自祂时，这些良心的果效就必须按比例变得更强大，并在心中更强烈地作工；然而，这光和这些果效，仍与在外邦人或犹太人中发现的是同一种类。</w:t>
      </w:r>
    </w:p>
    <w:p w14:paraId="208B820B">
      <w:pPr>
        <w:rPr>
          <w:rFonts w:hint="eastAsia"/>
        </w:rPr>
      </w:pPr>
    </w:p>
    <w:p w14:paraId="2085EF9C">
      <w:pPr>
        <w:rPr>
          <w:rFonts w:hint="eastAsia"/>
        </w:rPr>
      </w:pPr>
      <w:r>
        <w:rPr>
          <w:rFonts w:hint="eastAsia"/>
        </w:rPr>
        <w:t>(1.) I shall give instances of these effects in respect of what is good.</w:t>
      </w:r>
    </w:p>
    <w:p w14:paraId="2ADFD472">
      <w:pPr>
        <w:rPr>
          <w:rFonts w:hint="eastAsia"/>
        </w:rPr>
      </w:pPr>
      <w:r>
        <w:rPr>
          <w:rFonts w:hint="eastAsia"/>
        </w:rPr>
        <w:t>(1.) 我将就善的方面，举出这些果效的例子。</w:t>
      </w:r>
    </w:p>
    <w:p w14:paraId="278A9B3B">
      <w:pPr>
        <w:rPr>
          <w:rFonts w:hint="eastAsia"/>
        </w:rPr>
      </w:pPr>
    </w:p>
    <w:p w14:paraId="08E9019F">
      <w:pPr>
        <w:rPr>
          <w:rFonts w:hint="eastAsia"/>
        </w:rPr>
      </w:pPr>
      <w:r>
        <w:rPr>
          <w:rFonts w:hint="eastAsia"/>
        </w:rPr>
        <w:t>[1.] Conscience in a natural and unregenerate man may and doth often pass an act, both of assent and approbation, to what is a good and holy duty, and to what the law says, or to the duties and commands thereof, that they are good, and just, and right; otherwise it could not accuse a man for what is evil, unless it secretly approved of what is good.</w:t>
      </w:r>
    </w:p>
    <w:p w14:paraId="3EDDC6BB">
      <w:pPr>
        <w:rPr>
          <w:rFonts w:hint="eastAsia"/>
        </w:rPr>
      </w:pPr>
      <w:r>
        <w:rPr>
          <w:rFonts w:hint="eastAsia"/>
        </w:rPr>
        <w:t>[1.] 在一个天然和未重生的人里面，良心可能并常常对什么是良善和圣洁的责任，以及对律法所说的话，或其责任和命令，作出同意和赞许的行动，认为它们是善的、公正的和正确的；否则，它就不能因恶事控告人，除非它暗中赞许善事。</w:t>
      </w:r>
    </w:p>
    <w:p w14:paraId="19FD852B">
      <w:pPr>
        <w:rPr>
          <w:rFonts w:hint="eastAsia"/>
        </w:rPr>
      </w:pPr>
    </w:p>
    <w:p w14:paraId="5DA8C788">
      <w:pPr>
        <w:rPr>
          <w:rFonts w:hint="eastAsia"/>
        </w:rPr>
      </w:pPr>
      <w:r>
        <w:rPr>
          <w:rFonts w:hint="eastAsia"/>
        </w:rPr>
        <w:t>Video meliora proboque, says Medea in Ovid: I see what is better, and approve of it, though I choose and pursue the worse.</w:t>
      </w:r>
    </w:p>
    <w:p w14:paraId="59F8CD12">
      <w:pPr>
        <w:rPr>
          <w:rFonts w:hint="eastAsia"/>
        </w:rPr>
      </w:pPr>
      <w:r>
        <w:rPr>
          <w:rFonts w:hint="eastAsia"/>
        </w:rPr>
        <w:t>奥维德笔下的美狄亚说：Video meliora proboque（拉丁文，意为“我看见更好的，也赞同”）：我看见什么是更好的，并赞同它，虽然我选择并追求更坏的。</w:t>
      </w:r>
    </w:p>
    <w:p w14:paraId="64C6F92A">
      <w:pPr>
        <w:rPr>
          <w:rFonts w:hint="eastAsia"/>
        </w:rPr>
      </w:pPr>
    </w:p>
    <w:p w14:paraId="54DC8779">
      <w:pPr>
        <w:rPr>
          <w:rFonts w:hint="eastAsia"/>
        </w:rPr>
      </w:pPr>
      <w:r>
        <w:rPr>
          <w:rFonts w:hint="eastAsia"/>
        </w:rPr>
        <w:t>Seneca* also, speaking of the worst of men, says that virtue hath that amiableness in it that it is ingrafted in those that are most wicked, to approve the things that are good and best.</w:t>
      </w:r>
    </w:p>
    <w:p w14:paraId="6D472634">
      <w:pPr>
        <w:rPr>
          <w:rFonts w:hint="eastAsia"/>
        </w:rPr>
      </w:pPr>
      <w:r>
        <w:rPr>
          <w:rFonts w:hint="eastAsia"/>
        </w:rPr>
        <w:t>塞内加*也论及最坏的人说，美德本身有那种可爱之处，以至于它被嫁接在最邪恶的人里面，使他们赞同那些善和最好的事。</w:t>
      </w:r>
    </w:p>
    <w:p w14:paraId="3C1E07D5">
      <w:pPr>
        <w:rPr>
          <w:rFonts w:hint="eastAsia"/>
        </w:rPr>
      </w:pPr>
    </w:p>
    <w:p w14:paraId="08709F25">
      <w:pPr>
        <w:rPr>
          <w:rFonts w:hint="eastAsia"/>
        </w:rPr>
      </w:pPr>
      <w:r>
        <w:rPr>
          <w:rFonts w:hint="eastAsia"/>
        </w:rPr>
        <w:t>They are heathens that speak these things; and as for the Jews, Paul expressly says, Rom. 2:18, 'Thou approvest the things that are more excellent,' which is a phrase suitable to the other, Probo meliora.</w:t>
      </w:r>
    </w:p>
    <w:p w14:paraId="37760CA9">
      <w:pPr>
        <w:rPr>
          <w:rFonts w:hint="eastAsia"/>
        </w:rPr>
      </w:pPr>
      <w:r>
        <w:rPr>
          <w:rFonts w:hint="eastAsia"/>
        </w:rPr>
        <w:t>说这些话的是外邦人；至于犹太人，保罗在罗马书 2:18明确地说，“也能分别是非”，这句话与另一句“Probo meliora”（拉丁文，意为“我赞同更好的”）相称。</w:t>
      </w:r>
    </w:p>
    <w:p w14:paraId="39E281EB">
      <w:pPr>
        <w:rPr>
          <w:rFonts w:hint="eastAsia"/>
        </w:rPr>
      </w:pPr>
    </w:p>
    <w:p w14:paraId="33AC8043">
      <w:pPr>
        <w:rPr>
          <w:rFonts w:hint="eastAsia"/>
        </w:rPr>
      </w:pPr>
      <w:r>
        <w:rPr>
          <w:rFonts w:hint="eastAsia"/>
        </w:rPr>
        <w:t>And this is one respect for which they are said to be under the law, and the law to have power or dominion over a man, as Rom. 7:1, 2, even because men have a principle in them capable of its love, and naturally subjected thereunto, which maketh them acknowledge and own it for their lord.</w:t>
      </w:r>
    </w:p>
    <w:p w14:paraId="546D3104">
      <w:pPr>
        <w:rPr>
          <w:rFonts w:hint="eastAsia"/>
        </w:rPr>
      </w:pPr>
      <w:r>
        <w:rPr>
          <w:rFonts w:hint="eastAsia"/>
        </w:rPr>
        <w:t>这也是他们被称为在律法之下，以及律法对人有权柄或统治的一个方面，如罗马书 7:1, 2，正是因为人里面有一个原则，能够爱它，并自然地顺服于它，这使他们承认并尊它为主。</w:t>
      </w:r>
    </w:p>
    <w:p w14:paraId="0095E2FE">
      <w:pPr>
        <w:rPr>
          <w:rFonts w:hint="eastAsia"/>
        </w:rPr>
      </w:pPr>
    </w:p>
    <w:p w14:paraId="296F8DA1">
      <w:pPr>
        <w:rPr>
          <w:rFonts w:hint="eastAsia"/>
        </w:rPr>
      </w:pPr>
      <w:r>
        <w:rPr>
          <w:rFonts w:hint="eastAsia"/>
        </w:rPr>
        <w:t>Now, it could no way bring men under that subjection and bondage but by this, that there is something in this principle of conscience unto which this law approves its equity and justness; or, to use the apostle's phrase, 2 Cor. 4:2, 'commendeth itself to every man's conscience.'</w:t>
      </w:r>
    </w:p>
    <w:p w14:paraId="134221D5">
      <w:pPr>
        <w:rPr>
          <w:rFonts w:hint="eastAsia"/>
        </w:rPr>
      </w:pPr>
      <w:r>
        <w:rPr>
          <w:rFonts w:hint="eastAsia"/>
        </w:rPr>
        <w:t>现在，它无法用任何方式使人处于那种顺服和捆绑之下，除非藉着这一点，即在这良心的原则里，有某些东西，这律法向其证明其公平和正义；或者，用使徒的话说，哥林多后书 4:2，“把自己荐与各人的良心。”</w:t>
      </w:r>
    </w:p>
    <w:p w14:paraId="7BA8DF77">
      <w:pPr>
        <w:rPr>
          <w:rFonts w:hint="eastAsia"/>
        </w:rPr>
      </w:pPr>
    </w:p>
    <w:p w14:paraId="28587BFE">
      <w:pPr>
        <w:rPr>
          <w:rFonts w:hint="eastAsia"/>
        </w:rPr>
      </w:pPr>
      <w:r>
        <w:rPr>
          <w:rFonts w:hint="eastAsia"/>
        </w:rPr>
        <w:t>And thus the law, held forth in a godly man's life, in the concrete, approves itself to a wicked man.</w:t>
      </w:r>
    </w:p>
    <w:p w14:paraId="000895C5">
      <w:pPr>
        <w:rPr>
          <w:rFonts w:hint="eastAsia"/>
        </w:rPr>
      </w:pPr>
      <w:r>
        <w:rPr>
          <w:rFonts w:hint="eastAsia"/>
        </w:rPr>
        <w:t>因此，在敬虔之人的生活中具体展现出来的律法，向一个恶人证明了其自身的正当性。</w:t>
      </w:r>
    </w:p>
    <w:p w14:paraId="07DD2C38">
      <w:pPr>
        <w:rPr>
          <w:rFonts w:hint="eastAsia"/>
        </w:rPr>
      </w:pPr>
    </w:p>
    <w:p w14:paraId="3648F172">
      <w:pPr>
        <w:rPr>
          <w:rFonts w:hint="eastAsia"/>
        </w:rPr>
      </w:pPr>
      <w:r>
        <w:rPr>
          <w:rFonts w:hint="eastAsia"/>
        </w:rPr>
        <w:t>Saul could not but acknowledge of David, 'Thou art more righteous than I.'</w:t>
      </w:r>
    </w:p>
    <w:p w14:paraId="2ABF15BB">
      <w:pPr>
        <w:rPr>
          <w:rFonts w:hint="eastAsia"/>
        </w:rPr>
      </w:pPr>
      <w:r>
        <w:rPr>
          <w:rFonts w:hint="eastAsia"/>
        </w:rPr>
        <w:t>扫罗不得不承认大卫说：“你比我公义。”</w:t>
      </w:r>
    </w:p>
    <w:p w14:paraId="48467070">
      <w:pPr>
        <w:rPr>
          <w:rFonts w:hint="eastAsia"/>
        </w:rPr>
      </w:pPr>
    </w:p>
    <w:p w14:paraId="74B8CD79">
      <w:pPr>
        <w:rPr>
          <w:rFonts w:hint="eastAsia"/>
        </w:rPr>
      </w:pPr>
      <w:r>
        <w:rPr>
          <w:rFonts w:hint="eastAsia"/>
        </w:rPr>
        <w:t>And in the abstract it doth it much more.</w:t>
      </w:r>
    </w:p>
    <w:p w14:paraId="7AC5B646">
      <w:pPr>
        <w:rPr>
          <w:rFonts w:hint="eastAsia"/>
        </w:rPr>
      </w:pPr>
      <w:r>
        <w:rPr>
          <w:rFonts w:hint="eastAsia"/>
        </w:rPr>
        <w:t>而在抽象层面，它做得更多。</w:t>
      </w:r>
    </w:p>
    <w:p w14:paraId="7F3DB5B3">
      <w:pPr>
        <w:rPr>
          <w:rFonts w:hint="eastAsia"/>
        </w:rPr>
      </w:pPr>
    </w:p>
    <w:p w14:paraId="18736184">
      <w:pPr>
        <w:rPr>
          <w:rFonts w:hint="eastAsia"/>
        </w:rPr>
      </w:pPr>
      <w:r>
        <w:rPr>
          <w:rFonts w:hint="eastAsia"/>
        </w:rPr>
        <w:t>In the story of the Acts, the apostle appeals to their consciences (as Socrates before had done to his heathen judges), whether it were not better to obey God than men; for their natural consciences could not but so adjudge it.</w:t>
      </w:r>
    </w:p>
    <w:p w14:paraId="2C426F16">
      <w:pPr>
        <w:rPr>
          <w:rFonts w:hint="eastAsia"/>
        </w:rPr>
      </w:pPr>
      <w:r>
        <w:rPr>
          <w:rFonts w:hint="eastAsia"/>
        </w:rPr>
        <w:t>在使徒行传的故事中，使徒向他们的良心呼吁（正如苏格拉底之前对他的外邦审判官所做的那样），顺服神不顺服人，岂不是更好；因为他们的天然良心不能不如此判断。</w:t>
      </w:r>
    </w:p>
    <w:p w14:paraId="4A540A79">
      <w:pPr>
        <w:rPr>
          <w:rFonts w:hint="eastAsia"/>
        </w:rPr>
      </w:pPr>
    </w:p>
    <w:p w14:paraId="3DDCC221">
      <w:pPr>
        <w:rPr>
          <w:rFonts w:hint="eastAsia"/>
        </w:rPr>
      </w:pPr>
      <w:r>
        <w:rPr>
          <w:rFonts w:hint="eastAsia"/>
        </w:rPr>
        <w:t>[2.] Natural conscience not only assents to what the law commands as good, but it commends it to a man as his duty, and lays it as an injunction upon him to do it.</w:t>
      </w:r>
    </w:p>
    <w:p w14:paraId="107CA6C4">
      <w:pPr>
        <w:rPr>
          <w:rFonts w:hint="eastAsia"/>
        </w:rPr>
      </w:pPr>
      <w:r>
        <w:rPr>
          <w:rFonts w:hint="eastAsia"/>
        </w:rPr>
        <w:t>[2.] 天然的良心不仅同意律法所命令的为善，而且把它当作人的责任推荐给他，并作为一道禁令加在他身上，要他去行。</w:t>
      </w:r>
    </w:p>
    <w:p w14:paraId="31CFA496">
      <w:pPr>
        <w:rPr>
          <w:rFonts w:hint="eastAsia"/>
        </w:rPr>
      </w:pPr>
    </w:p>
    <w:p w14:paraId="198571B5">
      <w:pPr>
        <w:rPr>
          <w:rFonts w:hint="eastAsia"/>
        </w:rPr>
      </w:pPr>
      <w:r>
        <w:rPr>
          <w:rFonts w:hint="eastAsia"/>
        </w:rPr>
        <w:t>So says Paul, 'I verily thought with myself that I ought to do many things,' &amp;c., Acts 26:9.</w:t>
      </w:r>
    </w:p>
    <w:p w14:paraId="05BA9376">
      <w:pPr>
        <w:rPr>
          <w:rFonts w:hint="eastAsia"/>
        </w:rPr>
      </w:pPr>
      <w:r>
        <w:rPr>
          <w:rFonts w:hint="eastAsia"/>
        </w:rPr>
        <w:t>保罗说，“我自己也以为应当多方攻击…”，使徒行传 26:9。</w:t>
      </w:r>
    </w:p>
    <w:p w14:paraId="671FEC85">
      <w:pPr>
        <w:rPr>
          <w:rFonts w:hint="eastAsia"/>
        </w:rPr>
      </w:pPr>
    </w:p>
    <w:p w14:paraId="5DAA6D80">
      <w:pPr>
        <w:rPr>
          <w:rFonts w:hint="eastAsia"/>
        </w:rPr>
      </w:pPr>
      <w:r>
        <w:rPr>
          <w:rFonts w:hint="eastAsia"/>
        </w:rPr>
        <w:t>Therefore it is called conscientia by some, because it lays an obligation upon a man; and so it is quasi concludens scientia, which binds him to his good behaviour.</w:t>
      </w:r>
    </w:p>
    <w:p w14:paraId="3836B6DD">
      <w:pPr>
        <w:rPr>
          <w:rFonts w:hint="eastAsia"/>
        </w:rPr>
      </w:pPr>
      <w:r>
        <w:rPr>
          <w:rFonts w:hint="eastAsia"/>
        </w:rPr>
        <w:t>因此，有些人称之为conscientia（拉丁文，良心），因为它对人施加一种义务；因此它如同quasi concludens scientia（拉丁文，意为“约束人的知识”），约束他有良好的行为。</w:t>
      </w:r>
    </w:p>
    <w:p w14:paraId="4F9B7C03">
      <w:pPr>
        <w:rPr>
          <w:rFonts w:hint="eastAsia"/>
        </w:rPr>
      </w:pPr>
    </w:p>
    <w:p w14:paraId="70FF1F7E">
      <w:pPr>
        <w:rPr>
          <w:rFonts w:hint="eastAsia"/>
        </w:rPr>
      </w:pPr>
      <w:r>
        <w:rPr>
          <w:rFonts w:hint="eastAsia"/>
        </w:rPr>
        <w:t>[3.] It provoketh, yea, prevails, with men to do what it shews them to be good, and their particular duty.</w:t>
      </w:r>
    </w:p>
    <w:p w14:paraId="6FEBECA9">
      <w:pPr>
        <w:rPr>
          <w:rFonts w:hint="eastAsia"/>
        </w:rPr>
      </w:pPr>
      <w:r>
        <w:rPr>
          <w:rFonts w:hint="eastAsia"/>
        </w:rPr>
        <w:t>[3.] 它激励，是的，说服人去做它向他们显明为善，和他们特定责任的事。</w:t>
      </w:r>
    </w:p>
    <w:p w14:paraId="041D830A">
      <w:pPr>
        <w:rPr>
          <w:rFonts w:hint="eastAsia"/>
        </w:rPr>
      </w:pPr>
    </w:p>
    <w:p w14:paraId="00198A61">
      <w:pPr>
        <w:rPr>
          <w:rFonts w:hint="eastAsia"/>
        </w:rPr>
      </w:pPr>
      <w:r>
        <w:rPr>
          <w:rFonts w:hint="eastAsia"/>
        </w:rPr>
        <w:t>It is not a sleeping, idle principle, but active; for so says the apostle of the heathens, Rom. 2:14, 'They did by nature the things of the law,' as instigated thereto by conscience.</w:t>
      </w:r>
    </w:p>
    <w:p w14:paraId="79F6F62D">
      <w:pPr>
        <w:rPr>
          <w:rFonts w:hint="eastAsia"/>
        </w:rPr>
      </w:pPr>
      <w:r>
        <w:rPr>
          <w:rFonts w:hint="eastAsia"/>
        </w:rPr>
        <w:t>它不是一个沉睡、懒惰的原则，而是活跃的；因为使徒论到外邦人说，罗马书 2:14，“他们顺着本性行律法上的事”，是被良心所激发的。</w:t>
      </w:r>
    </w:p>
    <w:p w14:paraId="25D561C2">
      <w:pPr>
        <w:rPr>
          <w:rFonts w:hint="eastAsia"/>
        </w:rPr>
      </w:pPr>
    </w:p>
    <w:p w14:paraId="2D85B96F">
      <w:pPr>
        <w:rPr>
          <w:rFonts w:hint="eastAsia"/>
        </w:rPr>
      </w:pPr>
      <w:r>
        <w:rPr>
          <w:rFonts w:hint="eastAsia"/>
        </w:rPr>
        <w:t>For he renders that as the ground of it, that 'they were a law unto themselves.'</w:t>
      </w:r>
    </w:p>
    <w:p w14:paraId="4D7139FE">
      <w:pPr>
        <w:rPr>
          <w:rFonts w:hint="eastAsia"/>
        </w:rPr>
      </w:pPr>
      <w:r>
        <w:rPr>
          <w:rFonts w:hint="eastAsia"/>
        </w:rPr>
        <w:t>因为他把这作为其根据，即“他们自己就是自己的律法”。</w:t>
      </w:r>
    </w:p>
    <w:p w14:paraId="4C0E0B61">
      <w:pPr>
        <w:rPr>
          <w:rFonts w:hint="eastAsia"/>
        </w:rPr>
      </w:pPr>
    </w:p>
    <w:p w14:paraId="0B347B31">
      <w:pPr>
        <w:rPr>
          <w:rFonts w:hint="eastAsia"/>
        </w:rPr>
      </w:pPr>
      <w:r>
        <w:rPr>
          <w:rFonts w:hint="eastAsia"/>
        </w:rPr>
        <w:t>So Herod, as you know, 'did many things' which John the Baptist urged upon his conscience out of the word.</w:t>
      </w:r>
    </w:p>
    <w:p w14:paraId="729B27B1">
      <w:pPr>
        <w:rPr>
          <w:rFonts w:hint="eastAsia"/>
        </w:rPr>
      </w:pPr>
      <w:r>
        <w:rPr>
          <w:rFonts w:hint="eastAsia"/>
        </w:rPr>
        <w:t>所以希律，如你所知，“行了许多事”，是施洗约翰从圣言中催促他良心去行的。</w:t>
      </w:r>
    </w:p>
    <w:p w14:paraId="50C7C078">
      <w:pPr>
        <w:rPr>
          <w:rFonts w:hint="eastAsia"/>
        </w:rPr>
      </w:pPr>
    </w:p>
    <w:p w14:paraId="5D7490FC">
      <w:pPr>
        <w:rPr>
          <w:rFonts w:hint="eastAsia"/>
        </w:rPr>
      </w:pPr>
      <w:r>
        <w:rPr>
          <w:rFonts w:hint="eastAsia"/>
        </w:rPr>
        <w:t>[4.] In these their acting what is good, the workings of conscience are the main engines which set them to work, and not simply outward respects.</w:t>
      </w:r>
    </w:p>
    <w:p w14:paraId="091F8C63">
      <w:pPr>
        <w:rPr>
          <w:rFonts w:hint="eastAsia"/>
        </w:rPr>
      </w:pPr>
      <w:r>
        <w:rPr>
          <w:rFonts w:hint="eastAsia"/>
        </w:rPr>
        <w:t>[4.] 在他们行善时，良心的运作是驱使他们工作的主要引擎，而不仅仅是外在的考虑。</w:t>
      </w:r>
    </w:p>
    <w:p w14:paraId="46C004FE">
      <w:pPr>
        <w:rPr>
          <w:rFonts w:hint="eastAsia"/>
        </w:rPr>
      </w:pPr>
    </w:p>
    <w:p w14:paraId="25444C11">
      <w:pPr>
        <w:rPr>
          <w:rFonts w:hint="eastAsia"/>
        </w:rPr>
      </w:pPr>
      <w:r>
        <w:rPr>
          <w:rFonts w:hint="eastAsia"/>
        </w:rPr>
        <w:t>Thus Paul resolves what he did in his unregeneracy unto this principle: 'I verily thought I ought to do it,' says he; and so did what he did, Acts 9:15.</w:t>
      </w:r>
    </w:p>
    <w:p w14:paraId="53B0B6CB">
      <w:pPr>
        <w:rPr>
          <w:rFonts w:hint="eastAsia"/>
        </w:rPr>
      </w:pPr>
      <w:r>
        <w:rPr>
          <w:rFonts w:hint="eastAsia"/>
        </w:rPr>
        <w:t>因此，保罗将他未重生时所做的事归结于这个原则：“我实在以为我应当如此行”，他说；于是就做了他所做的事，使徒行传 9:15。</w:t>
      </w:r>
    </w:p>
    <w:p w14:paraId="08807275">
      <w:pPr>
        <w:rPr>
          <w:rFonts w:hint="eastAsia"/>
        </w:rPr>
      </w:pPr>
    </w:p>
    <w:p w14:paraId="15CAD386">
      <w:pPr>
        <w:rPr>
          <w:rFonts w:hint="eastAsia"/>
        </w:rPr>
      </w:pPr>
      <w:r>
        <w:rPr>
          <w:rFonts w:hint="eastAsia"/>
        </w:rPr>
        <w:t>It also appears in this, that a man will go against all outward respects merely to satisfy his conscience, as Judas did, when he confessed and restored the money for which he had betrayed Christ; wherein he did an act cross to the dearest lusts in him, his credit and his covetousness.</w:t>
      </w:r>
    </w:p>
    <w:p w14:paraId="72EB06B8">
      <w:pPr>
        <w:rPr>
          <w:rFonts w:hint="eastAsia"/>
        </w:rPr>
      </w:pPr>
      <w:r>
        <w:rPr>
          <w:rFonts w:hint="eastAsia"/>
        </w:rPr>
        <w:t>这也显明于，一个人会为了仅仅满足他的良心而违背所有外在的考虑，如同犹大一样，当他承认并归还了他出卖基督所得的钱；在其中，他做了一件违背他里面最亲爱私欲的事，即他的名誉和他的贪婪。</w:t>
      </w:r>
    </w:p>
    <w:p w14:paraId="749B7E7A">
      <w:pPr>
        <w:rPr>
          <w:rFonts w:hint="eastAsia"/>
        </w:rPr>
      </w:pPr>
    </w:p>
    <w:p w14:paraId="4DC85D59">
      <w:pPr>
        <w:rPr>
          <w:rFonts w:hint="eastAsia"/>
        </w:rPr>
      </w:pPr>
      <w:r>
        <w:rPr>
          <w:rFonts w:hint="eastAsia"/>
        </w:rPr>
        <w:t>Conscientiæ satisfaciamus, says Seneca, nihil in famam laboremus: Let us satisfy conscience, no matter for credit.</w:t>
      </w:r>
    </w:p>
    <w:p w14:paraId="0C3F8B36">
      <w:pPr>
        <w:rPr>
          <w:rFonts w:hint="eastAsia"/>
        </w:rPr>
      </w:pPr>
      <w:r>
        <w:rPr>
          <w:rFonts w:hint="eastAsia"/>
        </w:rPr>
        <w:t>塞内加说：Conscientiæ satisfaciamus, nihil in famam laboremus（拉丁文，意为“让我们满足良心，不要为名声劳苦”）：让我们满足良心，不要管名声。</w:t>
      </w:r>
    </w:p>
    <w:p w14:paraId="1BD76F1D">
      <w:pPr>
        <w:rPr>
          <w:rFonts w:hint="eastAsia"/>
        </w:rPr>
      </w:pPr>
    </w:p>
    <w:p w14:paraId="53BC28E6">
      <w:pPr>
        <w:rPr>
          <w:rFonts w:hint="eastAsia"/>
        </w:rPr>
      </w:pPr>
      <w:r>
        <w:rPr>
          <w:rFonts w:hint="eastAsia"/>
        </w:rPr>
        <w:t>[5.] Hence also natural conscience may in these actions have a real respect to God, to whom (as was said) conscience looks, and from whom it fetcheth its binding power; so as the man takes his command in, as a consideration that moves him: John 16:2, 'He that killeth you shall think he doth God good service,' that is, he shall look upon it as a service done to God, and have some respect to him in it.</w:t>
      </w:r>
    </w:p>
    <w:p w14:paraId="4430B4EA">
      <w:pPr>
        <w:rPr>
          <w:rFonts w:hint="eastAsia"/>
        </w:rPr>
      </w:pPr>
      <w:r>
        <w:rPr>
          <w:rFonts w:hint="eastAsia"/>
        </w:rPr>
        <w:t>[5.] 因此，天然的良心在这些行动中，也可能对神有真实的敬意，（如前所说）良心是仰望神的，并从祂那里获取其约束力；以致那人将祂的命令，作为一种激励他的考虑接受进来：约翰福音 16:2，“凡杀你们的就以为是事奉神”，也就是说，他将视之为对神所作的事奉，并在其中对祂存有一些敬意。</w:t>
      </w:r>
    </w:p>
    <w:p w14:paraId="247F3798">
      <w:pPr>
        <w:rPr>
          <w:rFonts w:hint="eastAsia"/>
        </w:rPr>
      </w:pPr>
    </w:p>
    <w:p w14:paraId="61CC50C5">
      <w:pPr>
        <w:rPr>
          <w:rFonts w:hint="eastAsia"/>
        </w:rPr>
      </w:pPr>
      <w:r>
        <w:rPr>
          <w:rFonts w:hint="eastAsia"/>
        </w:rPr>
        <w:t>And though this is spoken of such actions as materially in themselves were not service to God, but the contrary, yet the inward motive it proceeded from was, that they judged it a service unto God.</w:t>
      </w:r>
    </w:p>
    <w:p w14:paraId="4ECE6C10">
      <w:pPr>
        <w:rPr>
          <w:rFonts w:hint="eastAsia"/>
        </w:rPr>
      </w:pPr>
      <w:r>
        <w:rPr>
          <w:rFonts w:hint="eastAsia"/>
        </w:rPr>
        <w:t>虽然这是就那些在物质上本身并非事奉神，反而是相反的行动说的，但其内在的动机是，他们判断这是对神的事奉。</w:t>
      </w:r>
    </w:p>
    <w:p w14:paraId="13AD0B4F">
      <w:pPr>
        <w:rPr>
          <w:rFonts w:hint="eastAsia"/>
        </w:rPr>
      </w:pPr>
    </w:p>
    <w:p w14:paraId="135D48F1">
      <w:pPr>
        <w:rPr>
          <w:rFonts w:hint="eastAsia"/>
        </w:rPr>
      </w:pPr>
      <w:r>
        <w:rPr>
          <w:rFonts w:hint="eastAsia"/>
        </w:rPr>
        <w:t>And therefore when it falls to be in itself a duty, conscience presseth it much more, and urgeth it upon this motive, Rom. 10:1.</w:t>
      </w:r>
    </w:p>
    <w:p w14:paraId="6C864492">
      <w:pPr>
        <w:rPr>
          <w:rFonts w:hint="eastAsia"/>
        </w:rPr>
      </w:pPr>
      <w:r>
        <w:rPr>
          <w:rFonts w:hint="eastAsia"/>
        </w:rPr>
        <w:t>因此，当它本身成为一种责任时，良心就更加催促，并以这个动机来激励它，罗马书 10:1。</w:t>
      </w:r>
    </w:p>
    <w:p w14:paraId="0CFD947A">
      <w:pPr>
        <w:rPr>
          <w:rFonts w:hint="eastAsia"/>
        </w:rPr>
      </w:pPr>
    </w:p>
    <w:p w14:paraId="783CF9B2">
      <w:pPr>
        <w:rPr>
          <w:rFonts w:hint="eastAsia"/>
        </w:rPr>
      </w:pPr>
      <w:r>
        <w:rPr>
          <w:rFonts w:hint="eastAsia"/>
        </w:rPr>
        <w:t>The carnal Jew is said to have a zeal of God, or for God.</w:t>
      </w:r>
    </w:p>
    <w:p w14:paraId="4B5689B3">
      <w:pPr>
        <w:rPr>
          <w:rFonts w:hint="eastAsia"/>
        </w:rPr>
      </w:pPr>
      <w:r>
        <w:rPr>
          <w:rFonts w:hint="eastAsia"/>
        </w:rPr>
        <w:t>属肉体的犹太人被说成有对神，或为神的热心。</w:t>
      </w:r>
    </w:p>
    <w:p w14:paraId="2C461602">
      <w:pPr>
        <w:rPr>
          <w:rFonts w:hint="eastAsia"/>
        </w:rPr>
      </w:pPr>
    </w:p>
    <w:p w14:paraId="138EA609">
      <w:pPr>
        <w:rPr>
          <w:rFonts w:hint="eastAsia"/>
        </w:rPr>
      </w:pPr>
      <w:r>
        <w:rPr>
          <w:rFonts w:hint="eastAsia"/>
        </w:rPr>
        <w:t>Thus also we read of carnal and wicked men who out of awe, and fear, and respect to him do forbear some sins: 'It is in my power,' says Laban to Jacob, Gen. 31:29: 'but the God of your father spake to me, saying, Take heed thou speak to Jacob neither good nor evil.'</w:t>
      </w:r>
    </w:p>
    <w:p w14:paraId="461E3D44">
      <w:pPr>
        <w:rPr>
          <w:rFonts w:hint="eastAsia"/>
        </w:rPr>
      </w:pPr>
      <w:r>
        <w:rPr>
          <w:rFonts w:hint="eastAsia"/>
        </w:rPr>
        <w:t>因此，我们也读到属肉体和邪恶的人，出于对祂的敬畏、恐惧和尊重而戒除某些罪：“我手中原有能力害你”，拉班对雅各说，创世记 31:29：“只是你父亲的神昨夜对我说：‘你要小心，不可与雅各说好说歹。’”</w:t>
      </w:r>
    </w:p>
    <w:p w14:paraId="0D9199E3">
      <w:pPr>
        <w:rPr>
          <w:rFonts w:hint="eastAsia"/>
        </w:rPr>
      </w:pPr>
    </w:p>
    <w:p w14:paraId="19571175">
      <w:pPr>
        <w:rPr>
          <w:rFonts w:hint="eastAsia"/>
        </w:rPr>
      </w:pPr>
      <w:r>
        <w:rPr>
          <w:rFonts w:hint="eastAsia"/>
        </w:rPr>
        <w:t>God commanded Balaam also that he should not curse the Israelites; and Balaam kept to that command, and durst not go outwardly cross to it, although inwardly he desired leave to have done it, that so he might be rewarded by Balak.</w:t>
      </w:r>
    </w:p>
    <w:p w14:paraId="0FEBB9AA">
      <w:pPr>
        <w:rPr>
          <w:rFonts w:hint="eastAsia"/>
        </w:rPr>
      </w:pPr>
      <w:r>
        <w:rPr>
          <w:rFonts w:hint="eastAsia"/>
        </w:rPr>
        <w:t>神也命令巴兰不可咒诅以色列人；巴兰遵守了那命令，不敢外在地违背它，虽然他内心渴望得到许可去做，好使他能得到巴勒的赏赐。</w:t>
      </w:r>
    </w:p>
    <w:p w14:paraId="2F5B9F32">
      <w:pPr>
        <w:rPr>
          <w:rFonts w:hint="eastAsia"/>
        </w:rPr>
      </w:pPr>
    </w:p>
    <w:p w14:paraId="0CC7C14F">
      <w:pPr>
        <w:rPr>
          <w:rFonts w:hint="eastAsia"/>
        </w:rPr>
      </w:pPr>
      <w:r>
        <w:rPr>
          <w:rFonts w:hint="eastAsia"/>
        </w:rPr>
        <w:t>Yea, he therefore durst not do it, because of the word of the Lord, Num. 22:18.</w:t>
      </w:r>
    </w:p>
    <w:p w14:paraId="13508F8A">
      <w:pPr>
        <w:rPr>
          <w:rFonts w:hint="eastAsia"/>
        </w:rPr>
      </w:pPr>
      <w:r>
        <w:rPr>
          <w:rFonts w:hint="eastAsia"/>
        </w:rPr>
        <w:t>是的，他因此不敢做，是因耶和华的话，民数记 22:18。</w:t>
      </w:r>
    </w:p>
    <w:p w14:paraId="632A989C">
      <w:pPr>
        <w:rPr>
          <w:rFonts w:hint="eastAsia"/>
        </w:rPr>
      </w:pPr>
    </w:p>
    <w:p w14:paraId="2D4D368A">
      <w:pPr>
        <w:rPr>
          <w:rFonts w:hint="eastAsia"/>
        </w:rPr>
      </w:pPr>
      <w:r>
        <w:rPr>
          <w:rFonts w:hint="eastAsia"/>
        </w:rPr>
        <w:t>So Cyrus says of Ezra, Ezra 1:2, that 'the God of heaven had charged him to build a house for him.'</w:t>
      </w:r>
    </w:p>
    <w:p w14:paraId="08792E9C">
      <w:pPr>
        <w:rPr>
          <w:rFonts w:hint="eastAsia"/>
        </w:rPr>
      </w:pPr>
      <w:r>
        <w:rPr>
          <w:rFonts w:hint="eastAsia"/>
        </w:rPr>
        <w:t>所以古列论到以斯拉说，以斯拉记 1:2，“天上的神已将…嘱咐我在…为祂建造殿宇。”</w:t>
      </w:r>
    </w:p>
    <w:p w14:paraId="53947412">
      <w:pPr>
        <w:rPr>
          <w:rFonts w:hint="eastAsia"/>
        </w:rPr>
      </w:pPr>
    </w:p>
    <w:p w14:paraId="5C422318">
      <w:pPr>
        <w:rPr>
          <w:rFonts w:hint="eastAsia"/>
        </w:rPr>
      </w:pPr>
      <w:r>
        <w:rPr>
          <w:rFonts w:hint="eastAsia"/>
        </w:rPr>
        <w:t>[6.] When a man hath done what conscience, and God in his conscience, have commanded, he hath much peace in it, for it excuseth him, as the text, Rom. 2:15, says.</w:t>
      </w:r>
    </w:p>
    <w:p w14:paraId="0636DE4B">
      <w:pPr>
        <w:rPr>
          <w:rFonts w:hint="eastAsia"/>
        </w:rPr>
      </w:pPr>
      <w:r>
        <w:rPr>
          <w:rFonts w:hint="eastAsia"/>
        </w:rPr>
        <w:t>[6.] 当一个人行了良心，和在他良心里面的神所命令的事，他就在其中大有平安，因为它为他辩解，如罗马书 2:15所说。</w:t>
      </w:r>
    </w:p>
    <w:p w14:paraId="4A7D68AF">
      <w:pPr>
        <w:rPr>
          <w:rFonts w:hint="eastAsia"/>
        </w:rPr>
      </w:pPr>
    </w:p>
    <w:p w14:paraId="57A15802">
      <w:pPr>
        <w:rPr>
          <w:rFonts w:hint="eastAsia"/>
        </w:rPr>
      </w:pPr>
      <w:r>
        <w:rPr>
          <w:rFonts w:hint="eastAsia"/>
        </w:rPr>
        <w:t>Thus a heathen also could say, Recte fecisse merx est; it is reward enough to do well.</w:t>
      </w:r>
    </w:p>
    <w:p w14:paraId="4A360137">
      <w:pPr>
        <w:rPr>
          <w:rFonts w:hint="eastAsia"/>
        </w:rPr>
      </w:pPr>
      <w:r>
        <w:rPr>
          <w:rFonts w:hint="eastAsia"/>
        </w:rPr>
        <w:t>因此一个外邦人也能说，Recte fecisse merx est（拉丁文，意为“行善本身就是报偿”）；行善本身就是足够的报偿。</w:t>
      </w:r>
    </w:p>
    <w:p w14:paraId="32F48153">
      <w:pPr>
        <w:rPr>
          <w:rFonts w:hint="eastAsia"/>
        </w:rPr>
      </w:pPr>
    </w:p>
    <w:p w14:paraId="4C1D0946">
      <w:pPr>
        <w:rPr>
          <w:rFonts w:hint="eastAsia"/>
        </w:rPr>
      </w:pPr>
      <w:r>
        <w:rPr>
          <w:rFonts w:hint="eastAsia"/>
        </w:rPr>
        <w:t>Therefore Paul's heart was kept alive, Rom. 7, in joy and peace, by doing what the law required; so also a man will be exceeding glad when such a sin is avoided, or if a sin take not full effect, as Darius was glad when Daniel was alive, Dan. 6:23.</w:t>
      </w:r>
    </w:p>
    <w:p w14:paraId="30AC46B1">
      <w:pPr>
        <w:rPr>
          <w:rFonts w:hint="eastAsia"/>
        </w:rPr>
      </w:pPr>
      <w:r>
        <w:rPr>
          <w:rFonts w:hint="eastAsia"/>
        </w:rPr>
        <w:t>因此，保罗的心，在罗马书第七章，藉着遵行律法所要求的而得以在喜乐和平安中存活；同样，当一个罪被避免，或一个罪没有完全得逞时，人也会极其高兴，如大利乌因但以理还活着而高兴一样，但以理书 6:23。</w:t>
      </w:r>
    </w:p>
    <w:p w14:paraId="2D1C036F">
      <w:pPr>
        <w:rPr>
          <w:rFonts w:hint="eastAsia"/>
        </w:rPr>
      </w:pPr>
    </w:p>
    <w:p w14:paraId="2DC2B16C">
      <w:pPr>
        <w:rPr>
          <w:rFonts w:hint="eastAsia"/>
        </w:rPr>
      </w:pPr>
      <w:r>
        <w:rPr>
          <w:rFonts w:hint="eastAsia"/>
        </w:rPr>
        <w:t>(2.) I shall give instances of the workings of conscience, in relation unto evil, either sins of commission, or omission of duties.</w:t>
      </w:r>
    </w:p>
    <w:p w14:paraId="1AEF2788">
      <w:pPr>
        <w:rPr>
          <w:rFonts w:hint="eastAsia"/>
        </w:rPr>
      </w:pPr>
      <w:r>
        <w:rPr>
          <w:rFonts w:hint="eastAsia"/>
        </w:rPr>
        <w:t>(2.) 我将就恶的方面，无论是犯的罪，还是忽略的责任，举出良心运作的例子。</w:t>
      </w:r>
    </w:p>
    <w:p w14:paraId="00932884">
      <w:pPr>
        <w:rPr>
          <w:rFonts w:hint="eastAsia"/>
        </w:rPr>
      </w:pPr>
    </w:p>
    <w:p w14:paraId="26F38234">
      <w:pPr>
        <w:rPr>
          <w:rFonts w:hint="eastAsia"/>
        </w:rPr>
      </w:pPr>
      <w:r>
        <w:rPr>
          <w:rFonts w:hint="eastAsia"/>
        </w:rPr>
        <w:t>[1.] Conscience in natural men causeth a reluctancy and a commotion of affections against a sin, before the commission of it, and a displacency in committing of it.</w:t>
      </w:r>
    </w:p>
    <w:p w14:paraId="70336B8A">
      <w:pPr>
        <w:rPr>
          <w:rFonts w:hint="eastAsia"/>
        </w:rPr>
      </w:pPr>
      <w:r>
        <w:rPr>
          <w:rFonts w:hint="eastAsia"/>
        </w:rPr>
        <w:t>[1.] 在天然人里面，良心在犯罪之前，会引起对罪的抗拒和情感的骚动，并在犯罪时产生不悦。</w:t>
      </w:r>
    </w:p>
    <w:p w14:paraId="3EE29627">
      <w:pPr>
        <w:rPr>
          <w:rFonts w:hint="eastAsia"/>
        </w:rPr>
      </w:pPr>
    </w:p>
    <w:p w14:paraId="68BFDA05">
      <w:pPr>
        <w:rPr>
          <w:rFonts w:hint="eastAsia"/>
        </w:rPr>
      </w:pPr>
      <w:r>
        <w:rPr>
          <w:rFonts w:hint="eastAsia"/>
        </w:rPr>
        <w:t>Thus Darius, a heathen, Dan. 6:14, was so displeased with himself, when he was put upon putting to death so just a man as his conscience told him that Daniel was.</w:t>
      </w:r>
    </w:p>
    <w:p w14:paraId="69BF0A06">
      <w:pPr>
        <w:rPr>
          <w:rFonts w:hint="eastAsia"/>
        </w:rPr>
      </w:pPr>
      <w:r>
        <w:rPr>
          <w:rFonts w:hint="eastAsia"/>
        </w:rPr>
        <w:t>因此，外邦人大利乌，在但以理书 6:14，当他被迫处死一个像但以理那样公义的人时，他的良心告诉他但以理是公义的，他对自己非常不悦。</w:t>
      </w:r>
    </w:p>
    <w:p w14:paraId="5621B3BB">
      <w:pPr>
        <w:rPr>
          <w:rFonts w:hint="eastAsia"/>
        </w:rPr>
      </w:pPr>
    </w:p>
    <w:p w14:paraId="0C10CB3C">
      <w:pPr>
        <w:rPr>
          <w:rFonts w:hint="eastAsia"/>
        </w:rPr>
      </w:pPr>
      <w:r>
        <w:rPr>
          <w:rFonts w:hint="eastAsia"/>
        </w:rPr>
        <w:t>We may observe it in Herod also, Mark 6:26: when John the Baptist's head was required of him, you read what a reluctancy he had, and sorrow against it; 'he was exceeding sorry,' ver. 26, and it was his conscience that wrought that in him, for, ver. 20, it is said that 'he observed John, because he was a just and an holy man;' yet, for his oath's and lust's sake, he murdered him, though to have parted with half his kingdom would not have troubled him so much.</w:t>
      </w:r>
    </w:p>
    <w:p w14:paraId="372A2DB2">
      <w:pPr>
        <w:rPr>
          <w:rFonts w:hint="eastAsia"/>
        </w:rPr>
      </w:pPr>
      <w:r>
        <w:rPr>
          <w:rFonts w:hint="eastAsia"/>
        </w:rPr>
        <w:t>我们也可以在希律身上观察到这一点，马可福音 6:26：当施洗约翰的头被要求时，你读到他对此是何等地抗拒和忧愁；“他就甚忧愁”，第26节，是他的良心在他里面作工，因为，第20节说，“他…敬畏约翰，知道他是个义人，是个圣人”；然而，为了他的誓言和私欲，他谋杀了他，尽管舍去他一半的国土也不会使他如此烦恼。</w:t>
      </w:r>
    </w:p>
    <w:p w14:paraId="64C95F41">
      <w:pPr>
        <w:rPr>
          <w:rFonts w:hint="eastAsia"/>
        </w:rPr>
      </w:pPr>
    </w:p>
    <w:p w14:paraId="40243F07">
      <w:pPr>
        <w:rPr>
          <w:rFonts w:hint="eastAsia"/>
        </w:rPr>
      </w:pPr>
      <w:r>
        <w:rPr>
          <w:rFonts w:hint="eastAsia"/>
        </w:rPr>
        <w:t>[2.] Conscience excites in men an endeavour to avoid and decline evil.</w:t>
      </w:r>
    </w:p>
    <w:p w14:paraId="7A4DE1D9">
      <w:pPr>
        <w:rPr>
          <w:rFonts w:hint="eastAsia"/>
        </w:rPr>
      </w:pPr>
      <w:r>
        <w:rPr>
          <w:rFonts w:hint="eastAsia"/>
        </w:rPr>
        <w:t>[2.] 良心在人里面激发一种努力，去避免和远离邪恶。</w:t>
      </w:r>
    </w:p>
    <w:p w14:paraId="4795050E">
      <w:pPr>
        <w:rPr>
          <w:rFonts w:hint="eastAsia"/>
        </w:rPr>
      </w:pPr>
    </w:p>
    <w:p w14:paraId="1A816FF7">
      <w:pPr>
        <w:rPr>
          <w:rFonts w:hint="eastAsia"/>
        </w:rPr>
      </w:pPr>
      <w:r>
        <w:rPr>
          <w:rFonts w:hint="eastAsia"/>
        </w:rPr>
        <w:t>So Darius set his heart to deliver Daniel, and he laboured till evening, Dan. 6:14; so Pilate did all he could, a great while, to free his hands of the guilt of Christ's death by saving of him.</w:t>
      </w:r>
    </w:p>
    <w:p w14:paraId="32A37832">
      <w:pPr>
        <w:rPr>
          <w:rFonts w:hint="eastAsia"/>
        </w:rPr>
      </w:pPr>
      <w:r>
        <w:rPr>
          <w:rFonts w:hint="eastAsia"/>
        </w:rPr>
        <w:t>所以大利乌定意要救但以理，并劳力直到日落，但以理书 6:14；彼拉多也尽他所能，许久，藉着拯救基督，来使他的手脱离基督之死的罪咎。</w:t>
      </w:r>
    </w:p>
    <w:p w14:paraId="72E9D510">
      <w:pPr>
        <w:rPr>
          <w:rFonts w:hint="eastAsia"/>
        </w:rPr>
      </w:pPr>
    </w:p>
    <w:p w14:paraId="69B76B87">
      <w:pPr>
        <w:rPr>
          <w:rFonts w:hint="eastAsia"/>
        </w:rPr>
      </w:pPr>
      <w:r>
        <w:rPr>
          <w:rFonts w:hint="eastAsia"/>
        </w:rPr>
        <w:t>[3.] It worketh much sorrow and repentance after sinning.</w:t>
      </w:r>
    </w:p>
    <w:p w14:paraId="2F153DC2">
      <w:pPr>
        <w:rPr>
          <w:rFonts w:hint="eastAsia"/>
        </w:rPr>
      </w:pPr>
      <w:r>
        <w:rPr>
          <w:rFonts w:hint="eastAsia"/>
        </w:rPr>
        <w:t>[3.] 它在犯罪后，生出许多忧愁和悔改。</w:t>
      </w:r>
    </w:p>
    <w:p w14:paraId="6FB5B29F">
      <w:pPr>
        <w:rPr>
          <w:rFonts w:hint="eastAsia"/>
        </w:rPr>
      </w:pPr>
    </w:p>
    <w:p w14:paraId="364C50BD">
      <w:pPr>
        <w:rPr>
          <w:rFonts w:hint="eastAsia"/>
        </w:rPr>
      </w:pPr>
      <w:r>
        <w:rPr>
          <w:rFonts w:hint="eastAsia"/>
        </w:rPr>
        <w:t>So, of Darius we read, 6:18, that he was troubled all night, could not eat his meat, and his sleep departed from him; and thus the apostle, Rom. 2:15, says of the heathens, that their consciences do accuse them.</w:t>
      </w:r>
    </w:p>
    <w:p w14:paraId="0687315A">
      <w:pPr>
        <w:rPr>
          <w:rFonts w:hint="eastAsia"/>
        </w:rPr>
      </w:pPr>
      <w:r>
        <w:rPr>
          <w:rFonts w:hint="eastAsia"/>
        </w:rPr>
        <w:t>所以，关于大利乌，我们读到，6:18，他整夜烦恼，吃不下饭，睡不着觉；因此使徒，在罗马书 2:15，论到外邦人说，他们的良心控告他们。</w:t>
      </w:r>
    </w:p>
    <w:p w14:paraId="59C7857A">
      <w:pPr>
        <w:rPr>
          <w:rFonts w:hint="eastAsia"/>
        </w:rPr>
      </w:pPr>
    </w:p>
    <w:p w14:paraId="499C71A0">
      <w:pPr>
        <w:rPr>
          <w:rFonts w:hint="eastAsia"/>
        </w:rPr>
      </w:pPr>
      <w:r>
        <w:rPr>
          <w:rFonts w:hint="eastAsia"/>
        </w:rPr>
        <w:t>Thus Judas also, Mat. 27:4, 5, says, 'I have sinned, in that I have betrayed the innocent blood. And he cast down the pieces of silver in the temple, and departed, and went and hanged himself.'</w:t>
      </w:r>
    </w:p>
    <w:p w14:paraId="6EF82052">
      <w:pPr>
        <w:rPr>
          <w:rFonts w:hint="eastAsia"/>
        </w:rPr>
      </w:pPr>
      <w:r>
        <w:rPr>
          <w:rFonts w:hint="eastAsia"/>
        </w:rPr>
        <w:t>因此犹大也说，马太福音 27:4, 5，“我卖了无辜之人的血是有罪了。他就把那银钱丢在殿里，出去吊死了。”</w:t>
      </w:r>
    </w:p>
    <w:p w14:paraId="6BF117C7">
      <w:pPr>
        <w:rPr>
          <w:rFonts w:hint="eastAsia"/>
        </w:rPr>
      </w:pPr>
    </w:p>
    <w:p w14:paraId="6A2B646E">
      <w:pPr>
        <w:rPr>
          <w:rFonts w:hint="eastAsia"/>
        </w:rPr>
      </w:pPr>
      <w:r>
        <w:rPr>
          <w:rFonts w:hint="eastAsia"/>
        </w:rPr>
        <w:t>And (by the way) here are all the parts and ingredients that the papists require in repentance: 1. Contrition: 'He repented himself.'</w:t>
      </w:r>
    </w:p>
    <w:p w14:paraId="2D276F91">
      <w:pPr>
        <w:rPr>
          <w:rFonts w:hint="eastAsia"/>
        </w:rPr>
      </w:pPr>
      <w:r>
        <w:rPr>
          <w:rFonts w:hint="eastAsia"/>
        </w:rPr>
        <w:t>（顺便说一句）这里有天主教徒在悔改中所要求的所有部分和要素：1. 痛悔：“他就后悔了。”</w:t>
      </w:r>
    </w:p>
    <w:p w14:paraId="370A6F78">
      <w:pPr>
        <w:rPr>
          <w:rFonts w:hint="eastAsia"/>
        </w:rPr>
      </w:pPr>
    </w:p>
    <w:p w14:paraId="00E7C403">
      <w:pPr>
        <w:rPr>
          <w:rFonts w:hint="eastAsia"/>
        </w:rPr>
      </w:pPr>
      <w:r>
        <w:rPr>
          <w:rFonts w:hint="eastAsia"/>
        </w:rPr>
        <w:t>2. Confession: 'I have sinned in betraying innocent blood.'</w:t>
      </w:r>
    </w:p>
    <w:p w14:paraId="2B3DFC10">
      <w:pPr>
        <w:rPr>
          <w:rFonts w:hint="eastAsia"/>
        </w:rPr>
      </w:pPr>
      <w:r>
        <w:rPr>
          <w:rFonts w:hint="eastAsia"/>
        </w:rPr>
        <w:t>2. 认罪：“我卖了无辜之人的血是有罪了。”</w:t>
      </w:r>
    </w:p>
    <w:p w14:paraId="55256314">
      <w:pPr>
        <w:rPr>
          <w:rFonts w:hint="eastAsia"/>
        </w:rPr>
      </w:pPr>
    </w:p>
    <w:p w14:paraId="09FCA4C5">
      <w:pPr>
        <w:rPr>
          <w:rFonts w:hint="eastAsia"/>
        </w:rPr>
      </w:pPr>
      <w:r>
        <w:rPr>
          <w:rFonts w:hint="eastAsia"/>
        </w:rPr>
        <w:t>3. Restitution and satisfaction: 'He cast down the silver pieces' that had betrayed him to that sin.</w:t>
      </w:r>
    </w:p>
    <w:p w14:paraId="3B59AD35">
      <w:pPr>
        <w:rPr>
          <w:rFonts w:hint="eastAsia"/>
        </w:rPr>
      </w:pPr>
      <w:r>
        <w:rPr>
          <w:rFonts w:hint="eastAsia"/>
        </w:rPr>
        <w:t>3. 赔偿和补赎：“他把那银钱丢下”，那银钱曾引诱他犯那罪。</w:t>
      </w:r>
    </w:p>
    <w:p w14:paraId="423C8F5B">
      <w:pPr>
        <w:rPr>
          <w:rFonts w:hint="eastAsia"/>
        </w:rPr>
      </w:pPr>
    </w:p>
    <w:p w14:paraId="68BD0F27">
      <w:pPr>
        <w:rPr>
          <w:rFonts w:hint="eastAsia"/>
        </w:rPr>
      </w:pPr>
      <w:r>
        <w:rPr>
          <w:rFonts w:hint="eastAsia"/>
        </w:rPr>
        <w:t>4. He purposes never to return to it, as Saul resolved not to kill David (his conscience was overcome with his righteousness), and as Pharaoh resolved to let the people go.</w:t>
      </w:r>
    </w:p>
    <w:p w14:paraId="6B2E163F">
      <w:pPr>
        <w:rPr>
          <w:rFonts w:hint="eastAsia"/>
        </w:rPr>
      </w:pPr>
      <w:r>
        <w:rPr>
          <w:rFonts w:hint="eastAsia"/>
        </w:rPr>
        <w:t>4. 他定意永不再犯，如同扫罗决心不杀大卫（他的良心被大卫的义所胜），又如法老决心让百姓去。</w:t>
      </w:r>
    </w:p>
    <w:p w14:paraId="485F6A72">
      <w:pPr>
        <w:rPr>
          <w:rFonts w:hint="eastAsia"/>
        </w:rPr>
      </w:pPr>
    </w:p>
    <w:p w14:paraId="7C0B50BF">
      <w:pPr>
        <w:rPr>
          <w:rFonts w:hint="eastAsia"/>
        </w:rPr>
      </w:pPr>
      <w:r>
        <w:rPr>
          <w:rFonts w:hint="eastAsia"/>
        </w:rPr>
        <w:t>These things might be enlarged, and other instances given; but I have given instances of such as all must needs acknowledge to have been unregenerate men.</w:t>
      </w:r>
    </w:p>
    <w:p w14:paraId="379A7DF1">
      <w:pPr>
        <w:rPr>
          <w:rFonts w:hint="eastAsia"/>
        </w:rPr>
      </w:pPr>
      <w:r>
        <w:rPr>
          <w:rFonts w:hint="eastAsia"/>
        </w:rPr>
        <w:t>这些事可以详加阐述，并举出其他例子；但我已举出那些所有人都必须承认是未重生之人的例子。</w:t>
      </w:r>
    </w:p>
    <w:p w14:paraId="6BD96371">
      <w:pPr>
        <w:rPr>
          <w:rFonts w:hint="eastAsia"/>
        </w:rPr>
      </w:pPr>
    </w:p>
    <w:p w14:paraId="59B05E6C">
      <w:pPr>
        <w:pStyle w:val="2"/>
        <w:bidi w:val="0"/>
        <w:jc w:val="center"/>
        <w:rPr>
          <w:rFonts w:hint="eastAsia"/>
        </w:rPr>
      </w:pPr>
      <w:r>
        <w:rPr>
          <w:rFonts w:hint="eastAsia"/>
        </w:rPr>
        <w:t>CHAPTER III</w:t>
      </w:r>
    </w:p>
    <w:p w14:paraId="36D80BEC">
      <w:pPr>
        <w:pStyle w:val="2"/>
        <w:bidi w:val="0"/>
        <w:jc w:val="center"/>
        <w:rPr>
          <w:rFonts w:hint="eastAsia"/>
        </w:rPr>
      </w:pPr>
      <w:r>
        <w:rPr>
          <w:rFonts w:hint="eastAsia"/>
        </w:rPr>
        <w:t>第三章</w:t>
      </w:r>
    </w:p>
    <w:p w14:paraId="7E85A66E">
      <w:pPr>
        <w:spacing w:after="299" w:line="252" w:lineRule="auto"/>
        <w:ind w:left="27" w:right="17"/>
        <w:jc w:val="center"/>
        <w:rPr>
          <w:rFonts w:hint="eastAsia"/>
          <w:b/>
          <w:sz w:val="42"/>
        </w:rPr>
      </w:pPr>
      <w:r>
        <w:rPr>
          <w:rFonts w:hint="eastAsia"/>
          <w:b/>
          <w:sz w:val="42"/>
        </w:rPr>
        <w:t>That men are apt to regard the natural light of conscience, and the influences of it, to be the effects of true grace.—The reasons of their mistake.</w:t>
      </w:r>
    </w:p>
    <w:p w14:paraId="57FC6DF2">
      <w:pPr>
        <w:spacing w:after="299" w:line="252" w:lineRule="auto"/>
        <w:ind w:left="27" w:right="17"/>
        <w:jc w:val="center"/>
        <w:rPr>
          <w:rFonts w:hint="eastAsia"/>
          <w:b/>
          <w:sz w:val="42"/>
        </w:rPr>
      </w:pPr>
      <w:r>
        <w:rPr>
          <w:rFonts w:hint="eastAsia"/>
          <w:b/>
          <w:sz w:val="42"/>
        </w:rPr>
        <w:t>人容易将良心的天然之光及其影响，视为真恩典的果效。—他们错误的理由。</w:t>
      </w:r>
    </w:p>
    <w:p w14:paraId="7A640F78">
      <w:pPr>
        <w:rPr>
          <w:rFonts w:hint="eastAsia"/>
        </w:rPr>
      </w:pPr>
    </w:p>
    <w:p w14:paraId="00B313EA">
      <w:pPr>
        <w:rPr>
          <w:rFonts w:hint="eastAsia"/>
        </w:rPr>
      </w:pPr>
      <w:r>
        <w:rPr>
          <w:rFonts w:hint="eastAsia"/>
        </w:rPr>
        <w:t>I come now to prove all sorts of men unregenerate, have been, and are, apt to mistake this light of conscience in them, and the powerful effects of it, to be true righteousness which makes them acceptable to God.</w:t>
      </w:r>
    </w:p>
    <w:p w14:paraId="10871B1D">
      <w:pPr>
        <w:rPr>
          <w:rFonts w:hint="eastAsia"/>
        </w:rPr>
      </w:pPr>
      <w:r>
        <w:rPr>
          <w:rFonts w:hint="eastAsia"/>
        </w:rPr>
        <w:t>我现在要来证明，所有未重生的人，过去和现在，都容易误将他们里面这良心的光及其大能的果效，当作是使他们蒙神悦纳的真义。</w:t>
      </w:r>
    </w:p>
    <w:p w14:paraId="527790FE">
      <w:pPr>
        <w:rPr>
          <w:rFonts w:hint="eastAsia"/>
        </w:rPr>
      </w:pPr>
    </w:p>
    <w:p w14:paraId="461BA246">
      <w:pPr>
        <w:rPr>
          <w:rFonts w:hint="eastAsia"/>
        </w:rPr>
      </w:pPr>
      <w:r>
        <w:rPr>
          <w:rFonts w:hint="eastAsia"/>
        </w:rPr>
        <w:t>And if they be professors of Christianity, they are ready to take it for sanctification and true holiness.</w:t>
      </w:r>
    </w:p>
    <w:p w14:paraId="7DB0908B">
      <w:pPr>
        <w:rPr>
          <w:rFonts w:hint="eastAsia"/>
        </w:rPr>
      </w:pPr>
      <w:r>
        <w:rPr>
          <w:rFonts w:hint="eastAsia"/>
        </w:rPr>
        <w:t>如果他们是基督教的信徒，他们就随时准备将其当作是成圣和真正的圣洁。</w:t>
      </w:r>
    </w:p>
    <w:p w14:paraId="15CAC9A4">
      <w:pPr>
        <w:rPr>
          <w:rFonts w:hint="eastAsia"/>
        </w:rPr>
      </w:pPr>
    </w:p>
    <w:p w14:paraId="780AB857">
      <w:pPr>
        <w:rPr>
          <w:rFonts w:hint="eastAsia"/>
        </w:rPr>
      </w:pPr>
      <w:r>
        <w:rPr>
          <w:rFonts w:hint="eastAsia"/>
        </w:rPr>
        <w:t>There are three things under this head to be spoken unto. I. That, de facto, all sorts of professions have mistaken it.</w:t>
      </w:r>
    </w:p>
    <w:p w14:paraId="11D7D646">
      <w:pPr>
        <w:rPr>
          <w:rFonts w:hint="eastAsia"/>
        </w:rPr>
      </w:pPr>
      <w:r>
        <w:rPr>
          <w:rFonts w:hint="eastAsia"/>
        </w:rPr>
        <w:t>在这个要点下，有三件事要讲。一、事实上，各种信仰的人都曾误解它。</w:t>
      </w:r>
    </w:p>
    <w:p w14:paraId="185C1693">
      <w:pPr>
        <w:rPr>
          <w:rFonts w:hint="eastAsia"/>
        </w:rPr>
      </w:pPr>
    </w:p>
    <w:p w14:paraId="5F53EB85">
      <w:pPr>
        <w:rPr>
          <w:rFonts w:hint="eastAsia"/>
        </w:rPr>
      </w:pPr>
      <w:r>
        <w:rPr>
          <w:rFonts w:hint="eastAsia"/>
        </w:rPr>
        <w:t>II.The reasons of it.</w:t>
      </w:r>
    </w:p>
    <w:p w14:paraId="418F84A6">
      <w:pPr>
        <w:rPr>
          <w:rFonts w:hint="eastAsia"/>
        </w:rPr>
      </w:pPr>
      <w:r>
        <w:rPr>
          <w:rFonts w:hint="eastAsia"/>
        </w:rPr>
        <w:t>二、其原因。</w:t>
      </w:r>
    </w:p>
    <w:p w14:paraId="2B535286">
      <w:pPr>
        <w:rPr>
          <w:rFonts w:hint="eastAsia"/>
        </w:rPr>
      </w:pPr>
    </w:p>
    <w:p w14:paraId="38FD3763">
      <w:pPr>
        <w:rPr>
          <w:rFonts w:hint="eastAsia"/>
        </w:rPr>
      </w:pPr>
      <w:r>
        <w:rPr>
          <w:rFonts w:hint="eastAsia"/>
        </w:rPr>
        <w:t>III.Some grounds of the mistake.I. All sorts have been apt to this.</w:t>
      </w:r>
    </w:p>
    <w:p w14:paraId="11E4C27A">
      <w:pPr>
        <w:rPr>
          <w:rFonts w:hint="eastAsia"/>
        </w:rPr>
      </w:pPr>
      <w:r>
        <w:rPr>
          <w:rFonts w:hint="eastAsia"/>
        </w:rPr>
        <w:t>三、这误解的一些根据。一、各种人都容易如此。</w:t>
      </w:r>
    </w:p>
    <w:p w14:paraId="29A81984">
      <w:pPr>
        <w:rPr>
          <w:rFonts w:hint="eastAsia"/>
        </w:rPr>
      </w:pPr>
    </w:p>
    <w:p w14:paraId="3CD5BBAA">
      <w:pPr>
        <w:rPr>
          <w:rFonts w:hint="eastAsia"/>
        </w:rPr>
      </w:pPr>
      <w:r>
        <w:rPr>
          <w:rFonts w:hint="eastAsia"/>
        </w:rPr>
        <w:t>1. Heathens have been so.</w:t>
      </w:r>
    </w:p>
    <w:p w14:paraId="1AF70A13">
      <w:pPr>
        <w:rPr>
          <w:rFonts w:hint="eastAsia"/>
        </w:rPr>
      </w:pPr>
      <w:r>
        <w:rPr>
          <w:rFonts w:hint="eastAsia"/>
        </w:rPr>
        <w:t>1. 外邦人曾是如此。</w:t>
      </w:r>
    </w:p>
    <w:p w14:paraId="512BE193">
      <w:pPr>
        <w:rPr>
          <w:rFonts w:hint="eastAsia"/>
        </w:rPr>
      </w:pPr>
    </w:p>
    <w:p w14:paraId="1B1238F5">
      <w:pPr>
        <w:rPr>
          <w:rFonts w:hint="eastAsia"/>
        </w:rPr>
      </w:pPr>
      <w:r>
        <w:rPr>
          <w:rFonts w:hint="eastAsia"/>
        </w:rPr>
        <w:t>It were infinite to reckon up the fleshblown conceits of the heart of man in the instances of the heathens (as they may be authentically drawn out of their own writings), how they magnify and cry up in themselves that which they called right reason forementioned, as their Diana; what divine eulogies they give it, and how they blessed themselves when they lived conformably unto it, and the decrees or dogmata of it, as Epictetus calls them.</w:t>
      </w:r>
    </w:p>
    <w:p w14:paraId="0226C691">
      <w:pPr>
        <w:rPr>
          <w:rFonts w:hint="eastAsia"/>
        </w:rPr>
      </w:pPr>
      <w:r>
        <w:rPr>
          <w:rFonts w:hint="eastAsia"/>
        </w:rPr>
        <w:t>要列举人心在外邦人例子中那些肉体膨胀的自负（这些可以从他们自己的著作中可靠地引出），是无穷无尽的，他们如何颂扬并高举他们里面那前述的所谓正当理性，视之为他们的戴安娜；他们给予它何等神圣的赞誉，以及当他们遵照它及其法令或教条（如爱比克泰德所称）生活时，他们是如何为自己祝福的。</w:t>
      </w:r>
    </w:p>
    <w:p w14:paraId="719FF0CF">
      <w:pPr>
        <w:rPr>
          <w:rFonts w:hint="eastAsia"/>
        </w:rPr>
      </w:pPr>
    </w:p>
    <w:p w14:paraId="583CCA0C">
      <w:pPr>
        <w:rPr>
          <w:rFonts w:hint="eastAsia"/>
        </w:rPr>
      </w:pPr>
      <w:r>
        <w:rPr>
          <w:rFonts w:hint="eastAsia"/>
        </w:rPr>
        <w:t>1. For the light thereof itself they judged it holy, divine, heavenly; yea, and nothing more divine or heavenly, not God himself; it being (as they say) a part of the divine Spirit put and drenched into a human body.</w:t>
      </w:r>
    </w:p>
    <w:p w14:paraId="017F0D11">
      <w:pPr>
        <w:rPr>
          <w:rFonts w:hint="eastAsia"/>
        </w:rPr>
      </w:pPr>
      <w:r>
        <w:rPr>
          <w:rFonts w:hint="eastAsia"/>
        </w:rPr>
        <w:t>1. 就其光本身而言，他们判断它是圣洁的、神圣的、属天的；是的，没有比它更神圣或更属天的了，连神自己也没有；因为它（如他们所说）是神圣之灵的一部分，被放入并浸透在人的身体里。</w:t>
      </w:r>
    </w:p>
    <w:p w14:paraId="1CF0825E">
      <w:pPr>
        <w:rPr>
          <w:rFonts w:hint="eastAsia"/>
        </w:rPr>
      </w:pPr>
    </w:p>
    <w:p w14:paraId="2FE83BC0">
      <w:pPr>
        <w:rPr>
          <w:rFonts w:hint="eastAsia"/>
        </w:rPr>
      </w:pPr>
      <w:r>
        <w:rPr>
          <w:rFonts w:hint="eastAsia"/>
        </w:rPr>
        <w:t>Thus Seneca speaks,* and he speaks it not of the soul itself, but of reason or conscience, for he speaks of that which he terms the rule and measure of virtues; yea, and because it is right reason or conscience that lets in the light of a deity into the soul (as the word itself imports) as a judge; therefore they called it not only a good angel, or Daimon, in a man (as frequently they do), but Seneca terms it sacer spiritus, a sacred or holy spirit.</w:t>
      </w:r>
    </w:p>
    <w:p w14:paraId="18257610">
      <w:pPr>
        <w:rPr>
          <w:rFonts w:hint="eastAsia"/>
        </w:rPr>
      </w:pPr>
      <w:r>
        <w:rPr>
          <w:rFonts w:hint="eastAsia"/>
        </w:rPr>
        <w:t>塞内加*是这样说的，他说的不是灵魂本身，而是理性或良心，因为他说的是他所称的美德的规则和尺度；是的，并且因为是正当理性或良心，让一位神明的光作为审判官进入灵魂（如这词本身所暗示）；因此他们不仅称它为人里面的一个好天使，或Daimon（希腊文，守护神）（他们常常如此称呼），塞内加更称之为sacer spiritus（拉丁文），一个神圣或圣洁的灵。</w:t>
      </w:r>
    </w:p>
    <w:p w14:paraId="5F6F6135">
      <w:pPr>
        <w:rPr>
          <w:rFonts w:hint="eastAsia"/>
        </w:rPr>
      </w:pPr>
    </w:p>
    <w:p w14:paraId="1FE4FF8D">
      <w:pPr>
        <w:rPr>
          <w:rFonts w:hint="eastAsia"/>
        </w:rPr>
      </w:pPr>
      <w:r>
        <w:rPr>
          <w:rFonts w:hint="eastAsia"/>
        </w:rPr>
        <w:t>Sacer intra nos spiritus sedet, malorum bonorumque nostrorum observator et custos.</w:t>
      </w:r>
    </w:p>
    <w:p w14:paraId="6B855A22">
      <w:pPr>
        <w:rPr>
          <w:rFonts w:hint="eastAsia"/>
        </w:rPr>
      </w:pPr>
      <w:r>
        <w:rPr>
          <w:rFonts w:hint="eastAsia"/>
        </w:rPr>
        <w:t>Sacer intra nos spiritus sedet, malorum bonorumque nostrorum observator et custos.（拉丁文，“一个神圣的灵住在我们里面，是我们善恶的观察者和守护者。”）</w:t>
      </w:r>
    </w:p>
    <w:p w14:paraId="0E8F346E">
      <w:pPr>
        <w:rPr>
          <w:rFonts w:hint="eastAsia"/>
        </w:rPr>
      </w:pPr>
    </w:p>
    <w:p w14:paraId="7E18B074">
      <w:pPr>
        <w:rPr>
          <w:rFonts w:hint="eastAsia"/>
        </w:rPr>
      </w:pPr>
      <w:r>
        <w:rPr>
          <w:rFonts w:hint="eastAsia"/>
        </w:rPr>
        <w:t>Hic prout a nobis tractatus est, ita nos ipse tractat.</w:t>
      </w:r>
    </w:p>
    <w:p w14:paraId="700DC7B5">
      <w:pPr>
        <w:rPr>
          <w:rFonts w:hint="eastAsia"/>
        </w:rPr>
      </w:pPr>
      <w:r>
        <w:rPr>
          <w:rFonts w:hint="eastAsia"/>
        </w:rPr>
        <w:t>Hic prout a nobis tractatus est, ita nos ipse tractat.（拉丁文，“我们如何待祂，祂也如何待我们。”）</w:t>
      </w:r>
    </w:p>
    <w:p w14:paraId="067D2120">
      <w:pPr>
        <w:rPr>
          <w:rFonts w:hint="eastAsia"/>
        </w:rPr>
      </w:pPr>
    </w:p>
    <w:p w14:paraId="2C5D618B">
      <w:pPr>
        <w:rPr>
          <w:rFonts w:hint="eastAsia"/>
        </w:rPr>
      </w:pPr>
      <w:r>
        <w:rPr>
          <w:rFonts w:hint="eastAsia"/>
        </w:rPr>
        <w:t>There is a sacred spirit that sits within us, which is the observer, and layer up, and keeper of all the good or evil things in us (that is, which we do or are found in us), who so deals with us as we deal with him.</w:t>
      </w:r>
    </w:p>
    <w:p w14:paraId="0EAFDF13">
      <w:pPr>
        <w:rPr>
          <w:rFonts w:hint="eastAsia"/>
        </w:rPr>
      </w:pPr>
      <w:r>
        <w:rPr>
          <w:rFonts w:hint="eastAsia"/>
        </w:rPr>
        <w:t>有一个神圣的灵坐在我们里面，祂是我们里面所有善恶之事（即我们所做的或在我们里面发现的）的观察者、收藏者和守护者，我们如何对待祂，祂也如何对待我们。</w:t>
      </w:r>
    </w:p>
    <w:p w14:paraId="0DA7B904">
      <w:pPr>
        <w:rPr>
          <w:rFonts w:hint="eastAsia"/>
        </w:rPr>
      </w:pPr>
    </w:p>
    <w:p w14:paraId="3A2F3B28">
      <w:pPr>
        <w:rPr>
          <w:rFonts w:hint="eastAsia"/>
        </w:rPr>
      </w:pPr>
      <w:r>
        <w:rPr>
          <w:rFonts w:hint="eastAsia"/>
        </w:rPr>
        <w:t>This eminently refers unto conscience, for that is that principle which lets God in upon us as a judge of our actions in our own hearts.</w:t>
      </w:r>
    </w:p>
    <w:p w14:paraId="527376BD">
      <w:pPr>
        <w:rPr>
          <w:rFonts w:hint="eastAsia"/>
        </w:rPr>
      </w:pPr>
      <w:r>
        <w:rPr>
          <w:rFonts w:hint="eastAsia"/>
        </w:rPr>
        <w:t>这显然指的是良心，因为良心是那个原则，让神作为我们行为的审判官，进入我们自己的心里。</w:t>
      </w:r>
    </w:p>
    <w:p w14:paraId="63F0F5DB">
      <w:pPr>
        <w:rPr>
          <w:rFonts w:hint="eastAsia"/>
        </w:rPr>
      </w:pPr>
    </w:p>
    <w:p w14:paraId="10CEC179">
      <w:pPr>
        <w:rPr>
          <w:rFonts w:hint="eastAsia"/>
        </w:rPr>
      </w:pPr>
      <w:r>
        <w:rPr>
          <w:rFonts w:hint="eastAsia"/>
        </w:rPr>
        <w:t>And you see it is spoken of that in us which is the observer of all good and evil in us, yea, and the layer of it up and remembrancer of it for a long time after; and which, as we follow the light and guidance of it, so it deals with us, accusing or excusing us, as here, in the text, conscience is said to do.</w:t>
      </w:r>
    </w:p>
    <w:p w14:paraId="5D0D56FC">
      <w:pPr>
        <w:rPr>
          <w:rFonts w:hint="eastAsia"/>
        </w:rPr>
      </w:pPr>
      <w:r>
        <w:rPr>
          <w:rFonts w:hint="eastAsia"/>
        </w:rPr>
        <w:t>你看，它说的是我们里面那个观察我们一切善恶的东西，是的，并且是它的收藏者和很久之后的提醒者；并且，我们如何跟随它的光和引导，它也如何对待我们，控告或辩解我们，正如这里的经文说良心所做的那样。</w:t>
      </w:r>
    </w:p>
    <w:p w14:paraId="2308F482">
      <w:pPr>
        <w:rPr>
          <w:rFonts w:hint="eastAsia"/>
        </w:rPr>
      </w:pPr>
    </w:p>
    <w:p w14:paraId="1142C173">
      <w:pPr>
        <w:rPr>
          <w:rFonts w:hint="eastAsia"/>
        </w:rPr>
      </w:pPr>
      <w:r>
        <w:rPr>
          <w:rFonts w:hint="eastAsia"/>
        </w:rPr>
        <w:t>All which are evidently properties of conscience (as in this text), unto which he (as from his own experience) attributed a deity; as indeed himself in the very next words says, he knew not what god to call it, but a god it was (Quis deus incertum est, habitat deus), for his conscience still represented a deity unto him.</w:t>
      </w:r>
    </w:p>
    <w:p w14:paraId="4091A81F">
      <w:pPr>
        <w:rPr>
          <w:rFonts w:hint="eastAsia"/>
        </w:rPr>
      </w:pPr>
      <w:r>
        <w:rPr>
          <w:rFonts w:hint="eastAsia"/>
        </w:rPr>
        <w:t>所有这些显然都是良心的属性（如在这段经文中），他（从他自己的经验）将神性归于它；事实上他自己在接下来的话中说，他不知道该称它为什么神，但它是一位神（Quis deus incertum est, habitat deus）（拉丁文，意为“是哪个神不确定，但有神住在里面”），因为他的良心总是向他呈现一位神明。</w:t>
      </w:r>
    </w:p>
    <w:p w14:paraId="0DDDBA4A">
      <w:pPr>
        <w:rPr>
          <w:rFonts w:hint="eastAsia"/>
        </w:rPr>
      </w:pPr>
    </w:p>
    <w:p w14:paraId="6BE99AF6">
      <w:pPr>
        <w:rPr>
          <w:rFonts w:hint="eastAsia"/>
        </w:rPr>
      </w:pPr>
      <w:r>
        <w:rPr>
          <w:rFonts w:hint="eastAsia"/>
        </w:rPr>
        <w:t>Yea, this light and principle in them they also accounted a thing equal unto God, calling it not only a branch of the divine nature (Antoninus, lib. v., de vita sua, chap. 6).* Epictetus also thus speaks, 'As for thy reason, O man! thou art not less or inferior to the gods;'† which they spake as concerning the nature of it; so in respect of its ability to guide and bring us unto happiness, in this respect equal to the reason or divine light that is in God, though indeed in him it was infallible and supreme, by which he governed and managed himself and his affairs.</w:t>
      </w:r>
    </w:p>
    <w:p w14:paraId="190A4F64">
      <w:pPr>
        <w:rPr>
          <w:rFonts w:hint="eastAsia"/>
        </w:rPr>
      </w:pPr>
      <w:r>
        <w:rPr>
          <w:rFonts w:hint="eastAsia"/>
        </w:rPr>
        <w:t>是的，他们也把他们里面的这光和原则，看作是与神同等的事物，不仅称之为神圣本性的一个分支（安东尼努斯，《沉思录》第五卷第六章）。* 爱比克泰德也这样说：“至于你的理性，哦，人啊！你并不比众神差或低等”；†他们这是就其性质说的；所以就其引导并带我们至幸福的能力而言，在这方面与神里面的理性或神圣之光是同等的，虽然在祂里面它确实是无误和至高的，祂藉此管理祂自己和祂的事务。</w:t>
      </w:r>
    </w:p>
    <w:p w14:paraId="7C6889A2">
      <w:pPr>
        <w:rPr>
          <w:rFonts w:hint="eastAsia"/>
        </w:rPr>
      </w:pPr>
    </w:p>
    <w:p w14:paraId="5BFACCFE">
      <w:pPr>
        <w:rPr>
          <w:rFonts w:hint="eastAsia"/>
        </w:rPr>
      </w:pPr>
      <w:r>
        <w:rPr>
          <w:rFonts w:hint="eastAsia"/>
        </w:rPr>
        <w:t>Thus Seneca expressly makes no other difference between right reason within a man and God, than between two mariners that have like skill to steer and govern their vessels; only the one, viz., reason, hath a less ship to guide, God a larger ship of the same fashion and make.</w:t>
      </w:r>
    </w:p>
    <w:p w14:paraId="20991530">
      <w:pPr>
        <w:rPr>
          <w:rFonts w:hint="eastAsia"/>
        </w:rPr>
      </w:pPr>
      <w:r>
        <w:rPr>
          <w:rFonts w:hint="eastAsia"/>
        </w:rPr>
        <w:t>因此，塞内加明确地指出，人里面的正当理性与神之间，没有别的区别，只像两个有同样技巧驾驶和管理船只的水手；只是一个，即理性，有一艘较小的船要引导，神有一艘同样样式和构造的较大的船。</w:t>
      </w:r>
    </w:p>
    <w:p w14:paraId="243B24E1">
      <w:pPr>
        <w:rPr>
          <w:rFonts w:hint="eastAsia"/>
        </w:rPr>
      </w:pPr>
    </w:p>
    <w:p w14:paraId="56E9E476">
      <w:pPr>
        <w:rPr>
          <w:rFonts w:hint="eastAsia"/>
        </w:rPr>
      </w:pPr>
      <w:r>
        <w:rPr>
          <w:rFonts w:hint="eastAsia"/>
        </w:rPr>
        <w:t>Yet so as that right reason in a man is as supreme in his compass as God in his; both had the same rules they steered by, and in that sense and intention they attend the usual speech, that in following reason they followed God.</w:t>
      </w:r>
    </w:p>
    <w:p w14:paraId="5D441736">
      <w:pPr>
        <w:rPr>
          <w:rFonts w:hint="eastAsia"/>
        </w:rPr>
      </w:pPr>
      <w:r>
        <w:rPr>
          <w:rFonts w:hint="eastAsia"/>
        </w:rPr>
        <w:t>然而，人里面的正当理性在其范围内，与神在其范围内一样至高；两者都遵循同样的规则来驾驶，在这种意义和意图下，他们遵循通常的说法，即在跟随理性时，他们就是在跟随神。</w:t>
      </w:r>
    </w:p>
    <w:p w14:paraId="7C38563E">
      <w:pPr>
        <w:rPr>
          <w:rFonts w:hint="eastAsia"/>
        </w:rPr>
      </w:pPr>
    </w:p>
    <w:p w14:paraId="34233311">
      <w:pPr>
        <w:rPr>
          <w:rFonts w:hint="eastAsia"/>
        </w:rPr>
      </w:pPr>
      <w:r>
        <w:rPr>
          <w:rFonts w:hint="eastAsia"/>
        </w:rPr>
        <w:t>And so indeed I may in this respect make a parallel, that look, as the papists having set up the pope as the supreme universal judge of controversies, though in pretence as Christ's vicar, to increase his power, yet in the apostolical interpretation of it, 2 Thes. 2, they set him 'even above and against Christ, and all that is called God,' for that which they attribute to him doth really arise to so much; so these heathens, and the wisest of them, did set up right reason in a man, though in pretence as God's vicegerent, yet really and in effect as equal unto God in a man, and as man's supreme guide or judge, only dictating the same rule or δόγματα, as Epictetus calls them, which God did.</w:t>
      </w:r>
    </w:p>
    <w:p w14:paraId="1B0EC40A">
      <w:pPr>
        <w:rPr>
          <w:rFonts w:hint="eastAsia"/>
        </w:rPr>
      </w:pPr>
      <w:r>
        <w:rPr>
          <w:rFonts w:hint="eastAsia"/>
        </w:rPr>
        <w:t>因此，我确实可以在这方面作一个类比，你看，正如天主教徒将教皇设立为争论的至高普遍审判官，虽然假托为基督的代理人以增加他的权力，但在使徒的解释中，帖撒罗尼迦后书第二章，他们将他“甚至高抬自己，超过一切称为神的，和一切受人敬拜的”，因为他们归于他的，实际上达到了那么多；同样，这些外邦人，以及他们中最智慧的，将人里面的正当理性设立起来，虽然假托为神的代理人，但实际上和效果上，等同于人里面的神，是人至高的引导或审判官，只是口授着与神同样的规则或δόγματα（希腊文，信条），如爱比克泰德所称。</w:t>
      </w:r>
    </w:p>
    <w:p w14:paraId="61893EEC">
      <w:pPr>
        <w:rPr>
          <w:rFonts w:hint="eastAsia"/>
        </w:rPr>
      </w:pPr>
    </w:p>
    <w:p w14:paraId="42472FA8">
      <w:pPr>
        <w:rPr>
          <w:rFonts w:hint="eastAsia"/>
        </w:rPr>
      </w:pPr>
      <w:r>
        <w:rPr>
          <w:rFonts w:hint="eastAsia"/>
        </w:rPr>
        <w:t>Yea, to make the parallel more full, they made it a universal rule and concern (as Euripides calls it), that had so full a power over all their actions, as to constitute them good or evil.</w:t>
      </w:r>
    </w:p>
    <w:p w14:paraId="5BF931A1">
      <w:pPr>
        <w:rPr>
          <w:rFonts w:hint="eastAsia"/>
        </w:rPr>
      </w:pPr>
      <w:r>
        <w:rPr>
          <w:rFonts w:hint="eastAsia"/>
        </w:rPr>
        <w:t>是的，为了使这个类比更完整，他们把它作为一个普遍的规则和关切（如欧里庇得斯所称），它对他们所有的行为有如此完全的权力，以至于能判定其善恶。</w:t>
      </w:r>
    </w:p>
    <w:p w14:paraId="5CDE6F8A">
      <w:pPr>
        <w:rPr>
          <w:rFonts w:hint="eastAsia"/>
        </w:rPr>
      </w:pPr>
    </w:p>
    <w:p w14:paraId="34278DE9">
      <w:pPr>
        <w:rPr>
          <w:rFonts w:hint="eastAsia"/>
        </w:rPr>
      </w:pPr>
      <w:r>
        <w:rPr>
          <w:rFonts w:hint="eastAsia"/>
        </w:rPr>
        <w:t>Thus they gave forth this maxim,|| Ni tibi concessit ratio, digitum exere, peccas, unless right reason gives commission, even to the putting forth a finger, it is a sinful action.</w:t>
      </w:r>
    </w:p>
    <w:p w14:paraId="45B90DF8">
      <w:pPr>
        <w:rPr>
          <w:rFonts w:hint="eastAsia"/>
        </w:rPr>
      </w:pPr>
      <w:r>
        <w:rPr>
          <w:rFonts w:hint="eastAsia"/>
        </w:rPr>
        <w:t>因此他们提出了这个格言，|| Ni tibi concessit ratio, digitum exere, peccas（拉丁文，意为“除非正当理性允许，否则即使伸出一根指头也是犯罪”），除非正当理性授权，否则即使伸出一根手指，也是一个有罪的行为。</w:t>
      </w:r>
    </w:p>
    <w:p w14:paraId="03561332">
      <w:pPr>
        <w:rPr>
          <w:rFonts w:hint="eastAsia"/>
        </w:rPr>
      </w:pPr>
    </w:p>
    <w:p w14:paraId="3B953700">
      <w:pPr>
        <w:rPr>
          <w:rFonts w:hint="eastAsia"/>
        </w:rPr>
      </w:pPr>
      <w:r>
        <w:rPr>
          <w:rFonts w:hint="eastAsia"/>
        </w:rPr>
        <w:t>They speak (you see) higher things hereof by far than the Scripture doth of the new creature, which yet is termed a participation of the divine nature.</w:t>
      </w:r>
    </w:p>
    <w:p w14:paraId="0A561C3C">
      <w:pPr>
        <w:rPr>
          <w:rFonts w:hint="eastAsia"/>
        </w:rPr>
      </w:pPr>
      <w:r>
        <w:rPr>
          <w:rFonts w:hint="eastAsia"/>
        </w:rPr>
        <w:t>你看，他们对此所说的话，远比圣经论及新造之人所说的更高，尽管后者被称为有份于神的性情。</w:t>
      </w:r>
    </w:p>
    <w:p w14:paraId="336147B9">
      <w:pPr>
        <w:rPr>
          <w:rFonts w:hint="eastAsia"/>
        </w:rPr>
      </w:pPr>
    </w:p>
    <w:p w14:paraId="12EA753E">
      <w:pPr>
        <w:rPr>
          <w:rFonts w:hint="eastAsia"/>
        </w:rPr>
      </w:pPr>
      <w:r>
        <w:rPr>
          <w:rFonts w:hint="eastAsia"/>
        </w:rPr>
        <w:t>Secondly, And 2. For the fruit and effect of this principle upon their hearts and in their lives, they judge themselves therein according to that measure and esteem which, we have heard, they had of the principles of self.</w:t>
      </w:r>
    </w:p>
    <w:p w14:paraId="45DD29FD">
      <w:pPr>
        <w:rPr>
          <w:rFonts w:hint="eastAsia"/>
        </w:rPr>
      </w:pPr>
      <w:r>
        <w:rPr>
          <w:rFonts w:hint="eastAsia"/>
        </w:rPr>
        <w:t>第二，2. 至于这原则在他们心中和生活中的果实和果效，他们按我们所听到的，他们对自我原则所持的尺度和评价来判断自己。</w:t>
      </w:r>
    </w:p>
    <w:p w14:paraId="4D02439E">
      <w:pPr>
        <w:rPr>
          <w:rFonts w:hint="eastAsia"/>
        </w:rPr>
      </w:pPr>
    </w:p>
    <w:p w14:paraId="75F73267">
      <w:pPr>
        <w:rPr>
          <w:rFonts w:hint="eastAsia"/>
        </w:rPr>
      </w:pPr>
      <w:r>
        <w:rPr>
          <w:rFonts w:hint="eastAsia"/>
        </w:rPr>
        <w:t>A good life they termed a harmonious, suitable living to the height and dictates of this light, as that wherein the happiness of a man lay.</w:t>
      </w:r>
    </w:p>
    <w:p w14:paraId="02C646A6">
      <w:pPr>
        <w:rPr>
          <w:rFonts w:hint="eastAsia"/>
        </w:rPr>
      </w:pPr>
      <w:r>
        <w:rPr>
          <w:rFonts w:hint="eastAsia"/>
        </w:rPr>
        <w:t>他们称一种良善的生活为，与这光的顶点和指令和谐、相称的生活，认为人的幸福就在其中。</w:t>
      </w:r>
    </w:p>
    <w:p w14:paraId="1598F17D">
      <w:pPr>
        <w:rPr>
          <w:rFonts w:hint="eastAsia"/>
        </w:rPr>
      </w:pPr>
    </w:p>
    <w:p w14:paraId="774FC5E6">
      <w:pPr>
        <w:rPr>
          <w:rFonts w:hint="eastAsia"/>
        </w:rPr>
      </w:pPr>
      <w:r>
        <w:rPr>
          <w:rFonts w:hint="eastAsia"/>
        </w:rPr>
        <w:t>Now all that the apostles attribute to a true saint, or a holy man (in this respect), they attribute also to themselves in terminis.</w:t>
      </w:r>
    </w:p>
    <w:p w14:paraId="181825FD">
      <w:pPr>
        <w:rPr>
          <w:rFonts w:hint="eastAsia"/>
        </w:rPr>
      </w:pPr>
      <w:r>
        <w:rPr>
          <w:rFonts w:hint="eastAsia"/>
        </w:rPr>
        <w:t>现在，使徒们归于一个真圣徒或圣洁之人的一切（在这方面），他们也用同样的术语归于自己。</w:t>
      </w:r>
    </w:p>
    <w:p w14:paraId="07D46E29">
      <w:pPr>
        <w:rPr>
          <w:rFonts w:hint="eastAsia"/>
        </w:rPr>
      </w:pPr>
    </w:p>
    <w:p w14:paraId="12A3229B">
      <w:pPr>
        <w:rPr>
          <w:rFonts w:hint="eastAsia"/>
        </w:rPr>
      </w:pPr>
      <w:r>
        <w:rPr>
          <w:rFonts w:hint="eastAsia"/>
        </w:rPr>
        <w:t>1.They term it the image and likeness to God, ὁμοιώσιν τῳ Θεῷ, so Plato, yea, and he puts it into the same division; and in the same words the apostles express the parts thereof.</w:t>
      </w:r>
    </w:p>
    <w:p w14:paraId="15A2DE27">
      <w:pPr>
        <w:rPr>
          <w:rFonts w:hint="eastAsia"/>
        </w:rPr>
      </w:pPr>
      <w:r>
        <w:rPr>
          <w:rFonts w:hint="eastAsia"/>
        </w:rPr>
        <w:t>1.他们称之为神的形象和样式，ὁμοιώσιν τῳ Θεῷ（希腊文，意为“与神相似”），柏拉图如此说，是的，并且他把它放在同样的分类中；使徒们也用同样的词语来表达其各部分。</w:t>
      </w:r>
    </w:p>
    <w:p w14:paraId="47AB70F9">
      <w:pPr>
        <w:rPr>
          <w:rFonts w:hint="eastAsia"/>
        </w:rPr>
      </w:pPr>
    </w:p>
    <w:p w14:paraId="0700189B">
      <w:pPr>
        <w:rPr>
          <w:rFonts w:hint="eastAsia"/>
        </w:rPr>
      </w:pPr>
      <w:r>
        <w:rPr>
          <w:rFonts w:hint="eastAsia"/>
        </w:rPr>
        <w:t>Plato's words are these:* A likeness unto God consists in what is holy, and what is just or righteous, with wisdom and knowledge.</w:t>
      </w:r>
    </w:p>
    <w:p w14:paraId="2F79D504">
      <w:pPr>
        <w:rPr>
          <w:rFonts w:hint="eastAsia"/>
        </w:rPr>
      </w:pPr>
      <w:r>
        <w:rPr>
          <w:rFonts w:hint="eastAsia"/>
        </w:rPr>
        <w:t>柏拉图的话是这样的：*与神相似在于圣洁，和公义或正直，并有智慧和知识。</w:t>
      </w:r>
    </w:p>
    <w:p w14:paraId="07717103">
      <w:pPr>
        <w:rPr>
          <w:rFonts w:hint="eastAsia"/>
        </w:rPr>
      </w:pPr>
    </w:p>
    <w:p w14:paraId="2BF427C2">
      <w:pPr>
        <w:rPr>
          <w:rFonts w:hint="eastAsia"/>
        </w:rPr>
      </w:pPr>
      <w:r>
        <w:rPr>
          <w:rFonts w:hint="eastAsia"/>
        </w:rPr>
        <w:t>The apostle's words are these: 'The image of God, which is in knowledge created after God in righteousness and true holiness,' Eph. 4:24, compared with Col. 3:10.</w:t>
      </w:r>
    </w:p>
    <w:p w14:paraId="543C1760">
      <w:pPr>
        <w:rPr>
          <w:rFonts w:hint="eastAsia"/>
        </w:rPr>
      </w:pPr>
      <w:r>
        <w:rPr>
          <w:rFonts w:hint="eastAsia"/>
        </w:rPr>
        <w:t>使徒的话是这样的：“神的形象，这形象是照着神在真理的仁义和圣洁上造的”，以弗所书 4:24，与歌罗西书 3:10比较。</w:t>
      </w:r>
    </w:p>
    <w:p w14:paraId="687D6480">
      <w:pPr>
        <w:rPr>
          <w:rFonts w:hint="eastAsia"/>
        </w:rPr>
      </w:pPr>
    </w:p>
    <w:p w14:paraId="6932E137">
      <w:pPr>
        <w:rPr>
          <w:rFonts w:hint="eastAsia"/>
        </w:rPr>
      </w:pPr>
      <w:r>
        <w:rPr>
          <w:rFonts w:hint="eastAsia"/>
        </w:rPr>
        <w:t>Only, for distinction, the Holy Ghost adds true holiness, for theirs was not so.</w:t>
      </w:r>
    </w:p>
    <w:p w14:paraId="22413D67">
      <w:pPr>
        <w:rPr>
          <w:rFonts w:hint="eastAsia"/>
        </w:rPr>
      </w:pPr>
      <w:r>
        <w:rPr>
          <w:rFonts w:hint="eastAsia"/>
        </w:rPr>
        <w:t>只是，为了区别，圣灵加上了“真理的”圣洁，因为他们的不是如此。</w:t>
      </w:r>
    </w:p>
    <w:p w14:paraId="07B3531A">
      <w:pPr>
        <w:rPr>
          <w:rFonts w:hint="eastAsia"/>
        </w:rPr>
      </w:pPr>
    </w:p>
    <w:p w14:paraId="248F2617">
      <w:pPr>
        <w:rPr>
          <w:rFonts w:hint="eastAsia"/>
        </w:rPr>
      </w:pPr>
      <w:r>
        <w:rPr>
          <w:rFonts w:hint="eastAsia"/>
        </w:rPr>
        <w:t>2.Doth the Scripture call such a man a good man, a blessed man?These are the ordinary titles which they also usurp, and that with distinction from others, ὁ άγαθὺς ὁ ἐυδαιμῶν, the good, the blessed man, and the like.</w:t>
      </w:r>
    </w:p>
    <w:p w14:paraId="5EBBE2B2">
      <w:pPr>
        <w:rPr>
          <w:rFonts w:hint="eastAsia"/>
        </w:rPr>
      </w:pPr>
      <w:r>
        <w:rPr>
          <w:rFonts w:hint="eastAsia"/>
        </w:rPr>
        <w:t>2.圣经称这样的人为善人、蒙福的人吗？这些也是他们通常篡用的头衔，并以此与他人区别，ὁ άγαθὺς ὁ ἐυδαιμῶν（希腊文，意为“良善的人，蒙福的人”），以及类似的称呼。</w:t>
      </w:r>
    </w:p>
    <w:p w14:paraId="2A1F1B5B">
      <w:pPr>
        <w:rPr>
          <w:rFonts w:hint="eastAsia"/>
        </w:rPr>
      </w:pPr>
    </w:p>
    <w:p w14:paraId="32F2A6A2">
      <w:pPr>
        <w:rPr>
          <w:rFonts w:hint="eastAsia"/>
        </w:rPr>
      </w:pPr>
      <w:r>
        <w:rPr>
          <w:rFonts w:hint="eastAsia"/>
        </w:rPr>
        <w:t>Yea, 3. Doth James call a man grown up in Christianity a perfect man? And Paul use the same: 'I speak to those that are perfect'? So do they.</w:t>
      </w:r>
    </w:p>
    <w:p w14:paraId="7248BBB1">
      <w:pPr>
        <w:rPr>
          <w:rFonts w:hint="eastAsia"/>
        </w:rPr>
      </w:pPr>
      <w:r>
        <w:rPr>
          <w:rFonts w:hint="eastAsia"/>
        </w:rPr>
        <w:t>是的，3. 雅各称一个在基督教里长大成人的人为完全人吗？保罗也用同样的说法：“我对完全人说”吗？他们也如此行。</w:t>
      </w:r>
    </w:p>
    <w:p w14:paraId="02E3A537">
      <w:pPr>
        <w:rPr>
          <w:rFonts w:hint="eastAsia"/>
        </w:rPr>
      </w:pPr>
    </w:p>
    <w:p w14:paraId="6323807A">
      <w:pPr>
        <w:rPr>
          <w:rFonts w:hint="eastAsia"/>
        </w:rPr>
      </w:pPr>
      <w:r>
        <w:rPr>
          <w:rFonts w:hint="eastAsia"/>
        </w:rPr>
        <w:t>And as the apostles said that all graces go together, so they affirm of all virtues, and that else a man is not perfect.</w:t>
      </w:r>
    </w:p>
    <w:p w14:paraId="51EF2459">
      <w:pPr>
        <w:rPr>
          <w:rFonts w:hint="eastAsia"/>
        </w:rPr>
      </w:pPr>
      <w:r>
        <w:rPr>
          <w:rFonts w:hint="eastAsia"/>
        </w:rPr>
        <w:t>正如使徒们说所有恩典都相伴而行，他们也肯定所有美德都如此，否则一个人就不完全。</w:t>
      </w:r>
    </w:p>
    <w:p w14:paraId="55E7348E">
      <w:pPr>
        <w:rPr>
          <w:rFonts w:hint="eastAsia"/>
        </w:rPr>
      </w:pPr>
    </w:p>
    <w:p w14:paraId="4D6A602D">
      <w:pPr>
        <w:rPr>
          <w:rFonts w:hint="eastAsia"/>
        </w:rPr>
      </w:pPr>
      <w:r>
        <w:rPr>
          <w:rFonts w:hint="eastAsia"/>
        </w:rPr>
        <w:t>Yea, they go higher than the apostles did, for they assert that good men are impeccable, and cannot fall or transgress, and that a wicked man was one that had no virtue in him; and they distinguish also of proficients and of perfect men.</w:t>
      </w:r>
    </w:p>
    <w:p w14:paraId="63A904C2">
      <w:pPr>
        <w:rPr>
          <w:rFonts w:hint="eastAsia"/>
        </w:rPr>
      </w:pPr>
      <w:r>
        <w:rPr>
          <w:rFonts w:hint="eastAsia"/>
        </w:rPr>
        <w:t>是的，他们比使徒们更进一步，因为他们断言善人是无罪的，不能堕落或犯罪，而一个恶人是毫无美德的；他们也区分进阶者和完全人。</w:t>
      </w:r>
    </w:p>
    <w:p w14:paraId="4DF3EC6E">
      <w:pPr>
        <w:rPr>
          <w:rFonts w:hint="eastAsia"/>
        </w:rPr>
      </w:pPr>
    </w:p>
    <w:p w14:paraId="32BFCFB9">
      <w:pPr>
        <w:rPr>
          <w:rFonts w:hint="eastAsia"/>
        </w:rPr>
      </w:pPr>
      <w:r>
        <w:rPr>
          <w:rFonts w:hint="eastAsia"/>
        </w:rPr>
        <w:t>Do the apostles say that a godly man hath dominion and fellowship with God ('Truly our fellowship is with the Father and the Son.'</w:t>
      </w:r>
    </w:p>
    <w:p w14:paraId="49C34937">
      <w:pPr>
        <w:rPr>
          <w:rFonts w:hint="eastAsia"/>
        </w:rPr>
      </w:pPr>
      <w:r>
        <w:rPr>
          <w:rFonts w:hint="eastAsia"/>
        </w:rPr>
        <w:t>使徒们说敬虔的人与神有主权和相交吗？（“我们乃是与父并祂儿子相交。”）</w:t>
      </w:r>
    </w:p>
    <w:p w14:paraId="1185EDDB">
      <w:pPr>
        <w:rPr>
          <w:rFonts w:hint="eastAsia"/>
        </w:rPr>
      </w:pPr>
    </w:p>
    <w:p w14:paraId="2BBF80C5">
      <w:pPr>
        <w:rPr>
          <w:rFonts w:hint="eastAsia"/>
        </w:rPr>
      </w:pPr>
      <w:r>
        <w:rPr>
          <w:rFonts w:hint="eastAsia"/>
        </w:rPr>
        <w:t>And Abraham was called the friend of God).</w:t>
      </w:r>
    </w:p>
    <w:p w14:paraId="39B2B7F2">
      <w:pPr>
        <w:rPr>
          <w:rFonts w:hint="eastAsia"/>
        </w:rPr>
      </w:pPr>
      <w:r>
        <w:rPr>
          <w:rFonts w:hint="eastAsia"/>
        </w:rPr>
        <w:t>亚伯拉罕被称为神的朋友）。</w:t>
      </w:r>
    </w:p>
    <w:p w14:paraId="7A70E75E">
      <w:pPr>
        <w:rPr>
          <w:rFonts w:hint="eastAsia"/>
        </w:rPr>
      </w:pPr>
    </w:p>
    <w:p w14:paraId="7E145D7A">
      <w:pPr>
        <w:rPr>
          <w:rFonts w:hint="eastAsia"/>
        </w:rPr>
      </w:pPr>
      <w:r>
        <w:rPr>
          <w:rFonts w:hint="eastAsia"/>
        </w:rPr>
        <w:t>They will needs say the same of their blessed man, Unto whose estate (says Seneca §) when thou hast attained, thou beginnest to be a companion with God himself.</w:t>
      </w:r>
    </w:p>
    <w:p w14:paraId="27969F0A">
      <w:pPr>
        <w:rPr>
          <w:rFonts w:hint="eastAsia"/>
        </w:rPr>
      </w:pPr>
      <w:r>
        <w:rPr>
          <w:rFonts w:hint="eastAsia"/>
        </w:rPr>
        <w:t>他们也必然会对他们所说的蒙福之人说同样的话，（塞内加§说）当你达到他的景况时，你就开始成为神自己的同伴。</w:t>
      </w:r>
    </w:p>
    <w:p w14:paraId="31D1F196">
      <w:pPr>
        <w:rPr>
          <w:rFonts w:hint="eastAsia"/>
        </w:rPr>
      </w:pPr>
    </w:p>
    <w:p w14:paraId="30E3686F">
      <w:pPr>
        <w:rPr>
          <w:rFonts w:hint="eastAsia"/>
        </w:rPr>
      </w:pPr>
      <w:r>
        <w:rPr>
          <w:rFonts w:hint="eastAsia"/>
        </w:rPr>
        <w:t>Another describes his wise man to be one who doth, in mortali corpore agitare societatem Jovis, in a mortal body pursue fellowship with God.</w:t>
      </w:r>
    </w:p>
    <w:p w14:paraId="7A41E3E3">
      <w:pPr>
        <w:rPr>
          <w:rFonts w:hint="eastAsia"/>
        </w:rPr>
      </w:pPr>
      <w:r>
        <w:rPr>
          <w:rFonts w:hint="eastAsia"/>
        </w:rPr>
        <w:t>另一位描述他的智慧人为，一个in mortali corpore agitare societatem Jovis（拉丁文，意为“在必死的身体里追求与朱庇特（神）的相交”）的人。</w:t>
      </w:r>
    </w:p>
    <w:p w14:paraId="4C92594B">
      <w:pPr>
        <w:rPr>
          <w:rFonts w:hint="eastAsia"/>
        </w:rPr>
      </w:pPr>
    </w:p>
    <w:p w14:paraId="15A2F6BF">
      <w:pPr>
        <w:rPr>
          <w:rFonts w:hint="eastAsia"/>
        </w:rPr>
      </w:pPr>
      <w:r>
        <w:rPr>
          <w:rFonts w:hint="eastAsia"/>
        </w:rPr>
        <w:t>Yea, and herein they are bold to vie with God himself.</w:t>
      </w:r>
    </w:p>
    <w:p w14:paraId="1419A949">
      <w:pPr>
        <w:rPr>
          <w:rFonts w:hint="eastAsia"/>
        </w:rPr>
      </w:pPr>
      <w:r>
        <w:rPr>
          <w:rFonts w:hint="eastAsia"/>
        </w:rPr>
        <w:t>是的，在此他们还大胆地与神自己较量。</w:t>
      </w:r>
    </w:p>
    <w:p w14:paraId="3A035E23">
      <w:pPr>
        <w:rPr>
          <w:rFonts w:hint="eastAsia"/>
        </w:rPr>
      </w:pPr>
    </w:p>
    <w:p w14:paraId="18699529">
      <w:pPr>
        <w:rPr>
          <w:rFonts w:hint="eastAsia"/>
        </w:rPr>
      </w:pPr>
      <w:r>
        <w:rPr>
          <w:rFonts w:hint="eastAsia"/>
        </w:rPr>
        <w:t>Cum Diis, says Seneca, ex pari vivit: He lives as blessed a life as God, and differs from him (say they) but in duration, passions, and mortality; but I will not trouble you farther with their notions.</w:t>
      </w:r>
    </w:p>
    <w:p w14:paraId="3CD45E45">
      <w:pPr>
        <w:rPr>
          <w:rFonts w:hint="eastAsia"/>
        </w:rPr>
      </w:pPr>
      <w:r>
        <w:rPr>
          <w:rFonts w:hint="eastAsia"/>
        </w:rPr>
        <w:t>塞内加说，Cum Diis… ex pari vivit（拉丁文，意为“与众神…过着同等的生活”）：他过着与神一样蒙福的生活，与祂的区别（他们说）只在于持续时间、情感和必死性；但我不再用他们的观念来烦扰你们了。</w:t>
      </w:r>
    </w:p>
    <w:p w14:paraId="54C7D3B1">
      <w:pPr>
        <w:rPr>
          <w:rFonts w:hint="eastAsia"/>
        </w:rPr>
      </w:pPr>
    </w:p>
    <w:p w14:paraId="7E862A10">
      <w:pPr>
        <w:rPr>
          <w:rFonts w:hint="eastAsia"/>
        </w:rPr>
      </w:pPr>
      <w:r>
        <w:rPr>
          <w:rFonts w:hint="eastAsia"/>
        </w:rPr>
        <w:t>I shall only add unto all these one scripture instance of a heathen, who though in these first times of the world we find more modest, yet standing upon his integrity and righteousness before God himself, he says, Gen. 20:4, 5, 'Wilt thou also slay a righteous nation?</w:t>
      </w:r>
    </w:p>
    <w:p w14:paraId="631445A7">
      <w:pPr>
        <w:rPr>
          <w:rFonts w:hint="eastAsia"/>
        </w:rPr>
      </w:pPr>
      <w:r>
        <w:rPr>
          <w:rFonts w:hint="eastAsia"/>
        </w:rPr>
        <w:t>我只在这一切之上，再加一个圣经中外邦人的例子，虽然在世界早期我们发现他更谦虚，但在神自己面前，他却坚持自己的正直和公义，他说，创世记 20:4, 5，“主啊，连有义的国，你也要毁灭吗？</w:t>
      </w:r>
    </w:p>
    <w:p w14:paraId="6FD6EAA5">
      <w:pPr>
        <w:rPr>
          <w:rFonts w:hint="eastAsia"/>
        </w:rPr>
      </w:pPr>
    </w:p>
    <w:p w14:paraId="2DEC0DE5">
      <w:pPr>
        <w:rPr>
          <w:rFonts w:hint="eastAsia"/>
        </w:rPr>
      </w:pPr>
      <w:r>
        <w:rPr>
          <w:rFonts w:hint="eastAsia"/>
        </w:rPr>
        <w:t>Said he not unto me, She was my sister?</w:t>
      </w:r>
    </w:p>
    <w:p w14:paraId="40B0CB01">
      <w:pPr>
        <w:rPr>
          <w:rFonts w:hint="eastAsia"/>
        </w:rPr>
      </w:pPr>
      <w:r>
        <w:rPr>
          <w:rFonts w:hint="eastAsia"/>
        </w:rPr>
        <w:t>那人岂不是自己对我说：‘她是我的妹子’吗？</w:t>
      </w:r>
    </w:p>
    <w:p w14:paraId="44719221">
      <w:pPr>
        <w:rPr>
          <w:rFonts w:hint="eastAsia"/>
        </w:rPr>
      </w:pPr>
    </w:p>
    <w:p w14:paraId="0B16C572">
      <w:pPr>
        <w:rPr>
          <w:rFonts w:hint="eastAsia"/>
        </w:rPr>
      </w:pPr>
      <w:r>
        <w:rPr>
          <w:rFonts w:hint="eastAsia"/>
        </w:rPr>
        <w:t>and she, even herself said, He is my brother: in the integrity of my heart and innocency of my hands have I done this.'</w:t>
      </w:r>
    </w:p>
    <w:p w14:paraId="5F0FB449">
      <w:pPr>
        <w:rPr>
          <w:rFonts w:hint="eastAsia"/>
        </w:rPr>
      </w:pPr>
      <w:r>
        <w:rPr>
          <w:rFonts w:hint="eastAsia"/>
        </w:rPr>
        <w:t>就是女人也自己说：‘他是我的哥哥。’我做这事是心正手洁的。”</w:t>
      </w:r>
    </w:p>
    <w:p w14:paraId="40A070A5">
      <w:pPr>
        <w:rPr>
          <w:rFonts w:hint="eastAsia"/>
        </w:rPr>
      </w:pPr>
    </w:p>
    <w:p w14:paraId="2875797C">
      <w:pPr>
        <w:rPr>
          <w:rFonts w:hint="eastAsia"/>
        </w:rPr>
      </w:pPr>
      <w:r>
        <w:rPr>
          <w:rFonts w:hint="eastAsia"/>
        </w:rPr>
        <w:t>This man was a heathen, as also his people whom he was king over.</w:t>
      </w:r>
    </w:p>
    <w:p w14:paraId="01B2A742">
      <w:pPr>
        <w:rPr>
          <w:rFonts w:hint="eastAsia"/>
        </w:rPr>
      </w:pPr>
      <w:r>
        <w:rPr>
          <w:rFonts w:hint="eastAsia"/>
        </w:rPr>
        <w:t>这个人是一个外邦人，他所统治的百姓也是。</w:t>
      </w:r>
    </w:p>
    <w:p w14:paraId="69E77D2D">
      <w:pPr>
        <w:rPr>
          <w:rFonts w:hint="eastAsia"/>
        </w:rPr>
      </w:pPr>
    </w:p>
    <w:p w14:paraId="55ED65BB">
      <w:pPr>
        <w:rPr>
          <w:rFonts w:hint="eastAsia"/>
        </w:rPr>
      </w:pPr>
      <w:r>
        <w:rPr>
          <w:rFonts w:hint="eastAsia"/>
        </w:rPr>
        <w:t>The speech of Abraham, ver. 11, declares it upon the general observation of their manners.</w:t>
      </w:r>
    </w:p>
    <w:p w14:paraId="63E4F046">
      <w:pPr>
        <w:rPr>
          <w:rFonts w:hint="eastAsia"/>
        </w:rPr>
      </w:pPr>
      <w:r>
        <w:rPr>
          <w:rFonts w:hint="eastAsia"/>
        </w:rPr>
        <w:t>亚伯拉罕在第11节的话，根据对他们习俗的普遍观察，宣告了这一点。</w:t>
      </w:r>
    </w:p>
    <w:p w14:paraId="6B56DB54">
      <w:pPr>
        <w:rPr>
          <w:rFonts w:hint="eastAsia"/>
        </w:rPr>
      </w:pPr>
    </w:p>
    <w:p w14:paraId="29552E85">
      <w:pPr>
        <w:rPr>
          <w:rFonts w:hint="eastAsia"/>
        </w:rPr>
      </w:pPr>
      <w:r>
        <w:rPr>
          <w:rFonts w:hint="eastAsia"/>
        </w:rPr>
        <w:t>'What didst thou see in us?' says Abimelech.</w:t>
      </w:r>
    </w:p>
    <w:p w14:paraId="0FE24267">
      <w:pPr>
        <w:rPr>
          <w:rFonts w:hint="eastAsia"/>
        </w:rPr>
      </w:pPr>
      <w:r>
        <w:rPr>
          <w:rFonts w:hint="eastAsia"/>
        </w:rPr>
        <w:t>“你见了我们什么呢？”亚比米勒说。</w:t>
      </w:r>
    </w:p>
    <w:p w14:paraId="56D74076">
      <w:pPr>
        <w:rPr>
          <w:rFonts w:hint="eastAsia"/>
        </w:rPr>
      </w:pPr>
    </w:p>
    <w:p w14:paraId="069E1A15">
      <w:pPr>
        <w:rPr>
          <w:rFonts w:hint="eastAsia"/>
        </w:rPr>
      </w:pPr>
      <w:r>
        <w:rPr>
          <w:rFonts w:hint="eastAsia"/>
        </w:rPr>
        <w:t>I said, says Abraham, 'Surely the fear of God is not in this place;' that is, God is not worshipped by or amongst this people, or there is no religion amongst them.</w:t>
      </w:r>
    </w:p>
    <w:p w14:paraId="3640E90A">
      <w:pPr>
        <w:rPr>
          <w:rFonts w:hint="eastAsia"/>
        </w:rPr>
      </w:pPr>
      <w:r>
        <w:rPr>
          <w:rFonts w:hint="eastAsia"/>
        </w:rPr>
        <w:t>亚伯拉罕说，我说，“这地方的人总不惧怕神”；也就是说，神不被这个民族所敬拜，或者他们中间没有宗教。</w:t>
      </w:r>
    </w:p>
    <w:p w14:paraId="30B332E5">
      <w:pPr>
        <w:rPr>
          <w:rFonts w:hint="eastAsia"/>
        </w:rPr>
      </w:pPr>
    </w:p>
    <w:p w14:paraId="50EB0083">
      <w:pPr>
        <w:rPr>
          <w:rFonts w:hint="eastAsia"/>
        </w:rPr>
      </w:pPr>
      <w:r>
        <w:rPr>
          <w:rFonts w:hint="eastAsia"/>
        </w:rPr>
        <w:t>Parallel to which is that speech of David's, Ps. 36:1, 'The transgression of the wicked says within my heart, there is no fear of God before his eyes.'</w:t>
      </w:r>
    </w:p>
    <w:p w14:paraId="0C499B27">
      <w:pPr>
        <w:rPr>
          <w:rFonts w:hint="eastAsia"/>
        </w:rPr>
      </w:pPr>
      <w:r>
        <w:rPr>
          <w:rFonts w:hint="eastAsia"/>
        </w:rPr>
        <w:t>与此平行的是大卫的话，诗篇 36:1，“恶人的罪过在他心里说：我眼中不怕神。”</w:t>
      </w:r>
    </w:p>
    <w:p w14:paraId="6471EA73">
      <w:pPr>
        <w:rPr>
          <w:rFonts w:hint="eastAsia"/>
        </w:rPr>
      </w:pPr>
    </w:p>
    <w:p w14:paraId="722AB47B">
      <w:pPr>
        <w:rPr>
          <w:rFonts w:hint="eastAsia"/>
        </w:rPr>
      </w:pPr>
      <w:r>
        <w:rPr>
          <w:rFonts w:hint="eastAsia"/>
        </w:rPr>
        <w:t>It is so apparent and speaks so loud; yet this Abimelech, in the case of Sarah, having dealt there according to his knowledge, and the principles of his conscience commonly received amongst them in that nation, says that for conscience' sake he would not have taken her, if he had known her to have been Abraham's wife: 'In the integrity,' says he, 'of my heart, and innocency of my hands, have I done this,' ver. 5.</w:t>
      </w:r>
    </w:p>
    <w:p w14:paraId="26D967CA">
      <w:pPr>
        <w:rPr>
          <w:rFonts w:hint="eastAsia"/>
        </w:rPr>
      </w:pPr>
      <w:r>
        <w:rPr>
          <w:rFonts w:hint="eastAsia"/>
        </w:rPr>
        <w:t>这是如此明显，说得如此响亮；然而这位亚比米勒，在撒拉的事件中，既已按照他的知识，和他那个国家中普遍接受的良心原则行事，就说，如果他知道她是亚伯拉罕的妻子，他为良心的缘故是不会娶她的：“我做这事是心正手洁的”，他说，第5节。</w:t>
      </w:r>
    </w:p>
    <w:p w14:paraId="3C87895E">
      <w:pPr>
        <w:rPr>
          <w:rFonts w:hint="eastAsia"/>
        </w:rPr>
      </w:pPr>
    </w:p>
    <w:p w14:paraId="2DC89663">
      <w:pPr>
        <w:rPr>
          <w:rFonts w:hint="eastAsia"/>
        </w:rPr>
      </w:pPr>
      <w:r>
        <w:rPr>
          <w:rFonts w:hint="eastAsia"/>
        </w:rPr>
        <w:t>And this he speaks not to Abraham (and so as what he could pretend to before men), but to God, of whom he had some knowledge, though a heathen, and whom he doth acknowledge to be judge over nations, and to judge righteous judgment.</w:t>
      </w:r>
    </w:p>
    <w:p w14:paraId="074795B6">
      <w:pPr>
        <w:rPr>
          <w:rFonts w:hint="eastAsia"/>
        </w:rPr>
      </w:pPr>
      <w:r>
        <w:rPr>
          <w:rFonts w:hint="eastAsia"/>
        </w:rPr>
        <w:t>这话他不是对亚伯拉罕说的（因此不是在人面前可以假装的），而是对神说的，他虽然是外邦人，却对神有一些认识，并承认祂是万国的审判官，施行公义的审判。</w:t>
      </w:r>
    </w:p>
    <w:p w14:paraId="5C60257B">
      <w:pPr>
        <w:rPr>
          <w:rFonts w:hint="eastAsia"/>
        </w:rPr>
      </w:pPr>
    </w:p>
    <w:p w14:paraId="270C6FE1">
      <w:pPr>
        <w:rPr>
          <w:rFonts w:hint="eastAsia"/>
        </w:rPr>
      </w:pPr>
      <w:r>
        <w:rPr>
          <w:rFonts w:hint="eastAsia"/>
        </w:rPr>
        <w:t>In the words afore, ver. 4, he makes his appeal to God, the only judge of his conscience, professing net only in innocency of hands as to matter of outward fact, but of integrity of heart, as having been sincerely conformable therein to his conscience.</w:t>
      </w:r>
    </w:p>
    <w:p w14:paraId="1B141244">
      <w:pPr>
        <w:rPr>
          <w:rFonts w:hint="eastAsia"/>
        </w:rPr>
      </w:pPr>
      <w:r>
        <w:rPr>
          <w:rFonts w:hint="eastAsia"/>
        </w:rPr>
        <w:t>在前面的话中，第4节，他向神，他良心唯一的审判官申诉，不仅宣称在外在事实上是手洁的，而且是心正的，因在其中真诚地顺从了他的良心。</w:t>
      </w:r>
    </w:p>
    <w:p w14:paraId="0CF32F11">
      <w:pPr>
        <w:rPr>
          <w:rFonts w:hint="eastAsia"/>
        </w:rPr>
      </w:pPr>
    </w:p>
    <w:p w14:paraId="07E2A27F">
      <w:pPr>
        <w:rPr>
          <w:rFonts w:hint="eastAsia"/>
        </w:rPr>
      </w:pPr>
      <w:r>
        <w:rPr>
          <w:rFonts w:hint="eastAsia"/>
        </w:rPr>
        <w:t>And he speaks herein the very language of a holy man, even of David, whom you hear, Ps. 18:24, thus pleading with God, 'According to my righteousness, according to the cleanness of my hands in his eyesight.'</w:t>
      </w:r>
    </w:p>
    <w:p w14:paraId="1B1B2E02">
      <w:pPr>
        <w:rPr>
          <w:rFonts w:hint="eastAsia"/>
        </w:rPr>
      </w:pPr>
      <w:r>
        <w:rPr>
          <w:rFonts w:hint="eastAsia"/>
        </w:rPr>
        <w:t>他在此所说的话，正是圣洁之人的语言，甚至是大卫的语言，你听见他在诗篇 18:24如此向神申辩，“耶和华按着我的公义，按着我在祂眼前手中的清洁赏赐我。”</w:t>
      </w:r>
    </w:p>
    <w:p w14:paraId="112F1170">
      <w:pPr>
        <w:rPr>
          <w:rFonts w:hint="eastAsia"/>
        </w:rPr>
      </w:pPr>
    </w:p>
    <w:p w14:paraId="4BC94E5A">
      <w:pPr>
        <w:rPr>
          <w:rFonts w:hint="eastAsia"/>
        </w:rPr>
      </w:pPr>
      <w:r>
        <w:rPr>
          <w:rFonts w:hint="eastAsia"/>
        </w:rPr>
        <w:t>Now, what he says of one action, that in all other (if conformable to his conscience) he would make the same plea.</w:t>
      </w:r>
    </w:p>
    <w:p w14:paraId="2DDB870C">
      <w:pPr>
        <w:rPr>
          <w:rFonts w:hint="eastAsia"/>
        </w:rPr>
      </w:pPr>
      <w:r>
        <w:rPr>
          <w:rFonts w:hint="eastAsia"/>
        </w:rPr>
        <w:t>现在，他论及一个行为所说的，在所有其他行为中（如果符合他的良心），他也会作同样的申辩。</w:t>
      </w:r>
    </w:p>
    <w:p w14:paraId="172A0573">
      <w:pPr>
        <w:rPr>
          <w:rFonts w:hint="eastAsia"/>
        </w:rPr>
      </w:pPr>
    </w:p>
    <w:p w14:paraId="68244F01">
      <w:pPr>
        <w:rPr>
          <w:rFonts w:hint="eastAsia"/>
        </w:rPr>
      </w:pPr>
      <w:r>
        <w:rPr>
          <w:rFonts w:hint="eastAsia"/>
        </w:rPr>
        <w:t>2.That the Jews did so mistake the natural light of conscience, andthe powerful effects thereof to be true righteousness, the Old and the New Testament are so abundant in known instances as I need not mention any.</w:t>
      </w:r>
    </w:p>
    <w:p w14:paraId="0CA45D7D">
      <w:pPr>
        <w:rPr>
          <w:rFonts w:hint="eastAsia"/>
        </w:rPr>
      </w:pPr>
      <w:r>
        <w:rPr>
          <w:rFonts w:hint="eastAsia"/>
        </w:rPr>
        <w:t>2.至于犹太人也曾如此误将良心的天然之光及其大能的果效当作真义，旧约和新约中有如此丰富的众所周知的例子，以致我无需提及任何一个。</w:t>
      </w:r>
    </w:p>
    <w:p w14:paraId="7B8CD9D5">
      <w:pPr>
        <w:rPr>
          <w:rFonts w:hint="eastAsia"/>
        </w:rPr>
      </w:pPr>
    </w:p>
    <w:p w14:paraId="0367FF28">
      <w:pPr>
        <w:rPr>
          <w:rFonts w:hint="eastAsia"/>
        </w:rPr>
      </w:pPr>
      <w:r>
        <w:rPr>
          <w:rFonts w:hint="eastAsia"/>
        </w:rPr>
        <w:t>They 'rested in the law, and made their boast of God,' says the apostle, Rom. 2.</w:t>
      </w:r>
    </w:p>
    <w:p w14:paraId="746044C7">
      <w:pPr>
        <w:rPr>
          <w:rFonts w:hint="eastAsia"/>
        </w:rPr>
      </w:pPr>
      <w:r>
        <w:rPr>
          <w:rFonts w:hint="eastAsia"/>
        </w:rPr>
        <w:t>他们“又靠着律法，指着神夸口”，使徒在罗马书第二章说。</w:t>
      </w:r>
    </w:p>
    <w:p w14:paraId="282213A8">
      <w:pPr>
        <w:rPr>
          <w:rFonts w:hint="eastAsia"/>
        </w:rPr>
      </w:pPr>
    </w:p>
    <w:p w14:paraId="50CEC660">
      <w:pPr>
        <w:rPr>
          <w:rFonts w:hint="eastAsia"/>
        </w:rPr>
      </w:pPr>
      <w:r>
        <w:rPr>
          <w:rFonts w:hint="eastAsia"/>
        </w:rPr>
        <w:t>And the resting in the law was, by those that were the best of them, by reason of their conformity unto it ('These have I kept from my youth,' said that young man in Mat. 19), for which, as they thought themselves righteous (as Christ speaks) so they judged it ordained unto life and justification, as Paul says, Rom. 7.</w:t>
      </w:r>
    </w:p>
    <w:p w14:paraId="05FB9165">
      <w:pPr>
        <w:rPr>
          <w:rFonts w:hint="eastAsia"/>
        </w:rPr>
      </w:pPr>
      <w:r>
        <w:rPr>
          <w:rFonts w:hint="eastAsia"/>
        </w:rPr>
        <w:t>那些最好的人之所以靠着律法，是因他们遵行了律法（“这一切我从小都遵守了”，马太福音第十九章那少年人说），为此，他们既自以为义（如基督所说），也判断这律法是命定引向生命和称义的，如保罗在罗马书第七章所说。</w:t>
      </w:r>
    </w:p>
    <w:p w14:paraId="30CC8382">
      <w:pPr>
        <w:rPr>
          <w:rFonts w:hint="eastAsia"/>
        </w:rPr>
      </w:pPr>
    </w:p>
    <w:p w14:paraId="181657E5">
      <w:pPr>
        <w:rPr>
          <w:rFonts w:hint="eastAsia"/>
        </w:rPr>
      </w:pPr>
      <w:r>
        <w:rPr>
          <w:rFonts w:hint="eastAsia"/>
        </w:rPr>
        <w:t>And thus they 'went about to establish their own righteousness,' Rom. 10:4.</w:t>
      </w:r>
    </w:p>
    <w:p w14:paraId="03DA2D64">
      <w:pPr>
        <w:rPr>
          <w:rFonts w:hint="eastAsia"/>
        </w:rPr>
      </w:pPr>
      <w:r>
        <w:rPr>
          <w:rFonts w:hint="eastAsia"/>
        </w:rPr>
        <w:t>因此，他们“想要立自己的义”，罗马书 10:4。</w:t>
      </w:r>
    </w:p>
    <w:p w14:paraId="1F85BE4D">
      <w:pPr>
        <w:rPr>
          <w:rFonts w:hint="eastAsia"/>
        </w:rPr>
      </w:pPr>
    </w:p>
    <w:p w14:paraId="47608109">
      <w:pPr>
        <w:rPr>
          <w:rFonts w:hint="eastAsia"/>
        </w:rPr>
      </w:pPr>
      <w:r>
        <w:rPr>
          <w:rFonts w:hint="eastAsia"/>
        </w:rPr>
        <w:t>And what is all this, but to take the effects of conscience for true holiness, yea, for justification?</w:t>
      </w:r>
    </w:p>
    <w:p w14:paraId="674CDDCB">
      <w:pPr>
        <w:rPr>
          <w:rFonts w:hint="eastAsia"/>
        </w:rPr>
      </w:pPr>
      <w:r>
        <w:rPr>
          <w:rFonts w:hint="eastAsia"/>
        </w:rPr>
        <w:t>这一切又是什么呢？岂不就是将良心的果效当作真正的圣洁，是的，当作称义吗？</w:t>
      </w:r>
    </w:p>
    <w:p w14:paraId="671E0C57">
      <w:pPr>
        <w:rPr>
          <w:rFonts w:hint="eastAsia"/>
        </w:rPr>
      </w:pPr>
    </w:p>
    <w:p w14:paraId="68241BAA">
      <w:pPr>
        <w:rPr>
          <w:rFonts w:hint="eastAsia"/>
        </w:rPr>
      </w:pPr>
      <w:r>
        <w:rPr>
          <w:rFonts w:hint="eastAsia"/>
        </w:rPr>
        <w:t>So (as was said) this as the principle was the suscipient of the law, and the cause of all that obedience in them.</w:t>
      </w:r>
    </w:p>
    <w:p w14:paraId="21550D57">
      <w:pPr>
        <w:rPr>
          <w:rFonts w:hint="eastAsia"/>
        </w:rPr>
      </w:pPr>
      <w:r>
        <w:rPr>
          <w:rFonts w:hint="eastAsia"/>
        </w:rPr>
        <w:t>所以（如前所说），这作为原则，是律法的接受者，也是他们里面一切顺服的原因。</w:t>
      </w:r>
    </w:p>
    <w:p w14:paraId="621474B7">
      <w:pPr>
        <w:rPr>
          <w:rFonts w:hint="eastAsia"/>
        </w:rPr>
      </w:pPr>
    </w:p>
    <w:p w14:paraId="1B2E0BDB">
      <w:pPr>
        <w:rPr>
          <w:rFonts w:hint="eastAsia"/>
        </w:rPr>
      </w:pPr>
      <w:r>
        <w:rPr>
          <w:rFonts w:hint="eastAsia"/>
        </w:rPr>
        <w:t>3.Christians also are obnoxious to the same mistake.</w:t>
      </w:r>
    </w:p>
    <w:p w14:paraId="0D5C180E">
      <w:pPr>
        <w:rPr>
          <w:rFonts w:hint="eastAsia"/>
        </w:rPr>
      </w:pPr>
      <w:r>
        <w:rPr>
          <w:rFonts w:hint="eastAsia"/>
        </w:rPr>
        <w:t>3.基督徒也容易犯同样的错误。</w:t>
      </w:r>
    </w:p>
    <w:p w14:paraId="0D8A2C99">
      <w:pPr>
        <w:rPr>
          <w:rFonts w:hint="eastAsia"/>
        </w:rPr>
      </w:pPr>
    </w:p>
    <w:p w14:paraId="135A557B">
      <w:pPr>
        <w:rPr>
          <w:rFonts w:hint="eastAsia"/>
        </w:rPr>
      </w:pPr>
      <w:r>
        <w:rPr>
          <w:rFonts w:hint="eastAsia"/>
        </w:rPr>
        <w:t>What Pelagiusdid boldly and plainly in his doctrine utter, that in application do the most of Christian professors secretly rest upon for their own salvation, even what goodness is found to be in nature.</w:t>
      </w:r>
    </w:p>
    <w:p w14:paraId="40943428">
      <w:pPr>
        <w:rPr>
          <w:rFonts w:hint="eastAsia"/>
        </w:rPr>
      </w:pPr>
      <w:r>
        <w:rPr>
          <w:rFonts w:hint="eastAsia"/>
        </w:rPr>
        <w:t>伯拉纠在其教义中大胆而清楚地阐明的，大多数基督教信徒在应用上，为了自己的得救，也秘密地依赖于此，即本性中所发现的任何良善。</w:t>
      </w:r>
    </w:p>
    <w:p w14:paraId="58980868">
      <w:pPr>
        <w:rPr>
          <w:rFonts w:hint="eastAsia"/>
        </w:rPr>
      </w:pPr>
    </w:p>
    <w:p w14:paraId="54A1D93D">
      <w:pPr>
        <w:rPr>
          <w:rFonts w:hint="eastAsia"/>
        </w:rPr>
      </w:pPr>
      <w:r>
        <w:rPr>
          <w:rFonts w:hint="eastAsia"/>
        </w:rPr>
        <w:t>We have all fibra Pelagiana in us, we are naturally all Pelagians, and the great deceit of men's hearts is, that what opinions they doctrinally condemn in their speculative judgments, those they practically approve in their secret transactions with God for their salvation.</w:t>
      </w:r>
    </w:p>
    <w:p w14:paraId="427B7A21">
      <w:pPr>
        <w:rPr>
          <w:rFonts w:hint="eastAsia"/>
        </w:rPr>
      </w:pPr>
      <w:r>
        <w:rPr>
          <w:rFonts w:hint="eastAsia"/>
        </w:rPr>
        <w:t>我们里面都有fibra Pelagiana（拉丁文，意为“伯拉纠主义的纤维”），我们天生都是伯拉纠主义者，人心最大的诡诈是，他们在思辨判断中在教义上谴责的观点，却在为自己得救而与神秘密交往时，在实践中予以赞同。</w:t>
      </w:r>
    </w:p>
    <w:p w14:paraId="1C221883">
      <w:pPr>
        <w:rPr>
          <w:rFonts w:hint="eastAsia"/>
        </w:rPr>
      </w:pPr>
    </w:p>
    <w:p w14:paraId="4E8785BB">
      <w:pPr>
        <w:rPr>
          <w:rFonts w:hint="eastAsia"/>
        </w:rPr>
      </w:pPr>
      <w:r>
        <w:rPr>
          <w:rFonts w:hint="eastAsia"/>
        </w:rPr>
        <w:t>We generally declaim against Pelagianism, as extolling nature for grace, and yet as generally we take the fruits and effects of it in ourselves for grace.</w:t>
      </w:r>
    </w:p>
    <w:p w14:paraId="0B5034B3">
      <w:pPr>
        <w:rPr>
          <w:rFonts w:hint="eastAsia"/>
        </w:rPr>
      </w:pPr>
      <w:r>
        <w:rPr>
          <w:rFonts w:hint="eastAsia"/>
        </w:rPr>
        <w:t>我们通常公开反对伯拉纠主义，因为它高举本性为恩典，然而我们又通常将本性在我们自己里面的果实和果效当作恩典。</w:t>
      </w:r>
    </w:p>
    <w:p w14:paraId="7D317A2D">
      <w:pPr>
        <w:rPr>
          <w:rFonts w:hint="eastAsia"/>
        </w:rPr>
      </w:pPr>
    </w:p>
    <w:p w14:paraId="78AE74B3">
      <w:pPr>
        <w:rPr>
          <w:rFonts w:hint="eastAsia"/>
        </w:rPr>
      </w:pPr>
      <w:r>
        <w:rPr>
          <w:rFonts w:hint="eastAsia"/>
        </w:rPr>
        <w:t>And I may say, as the apostle doth, 'Blessed is the man that blesseth not himself in what he condemns.'</w:t>
      </w:r>
    </w:p>
    <w:p w14:paraId="79892C7C">
      <w:pPr>
        <w:rPr>
          <w:rFonts w:hint="eastAsia"/>
        </w:rPr>
      </w:pPr>
      <w:r>
        <w:rPr>
          <w:rFonts w:hint="eastAsia"/>
        </w:rPr>
        <w:t>我也可以像使徒那样说，“人在自己所判断为可行的事上能不自责，就有福了。”</w:t>
      </w:r>
    </w:p>
    <w:p w14:paraId="21B25659">
      <w:pPr>
        <w:rPr>
          <w:rFonts w:hint="eastAsia"/>
        </w:rPr>
      </w:pPr>
    </w:p>
    <w:p w14:paraId="27036FDA">
      <w:pPr>
        <w:rPr>
          <w:rFonts w:hint="eastAsia"/>
        </w:rPr>
      </w:pPr>
      <w:r>
        <w:rPr>
          <w:rFonts w:hint="eastAsia"/>
        </w:rPr>
        <w:t>Now Pelagius in his doctrine professed conscience, and the light thereof, to be grace and holiness.</w:t>
      </w:r>
    </w:p>
    <w:p w14:paraId="2385316E">
      <w:pPr>
        <w:rPr>
          <w:rFonts w:hint="eastAsia"/>
        </w:rPr>
      </w:pPr>
      <w:r>
        <w:rPr>
          <w:rFonts w:hint="eastAsia"/>
        </w:rPr>
        <w:t>现在，伯拉纠在他的教义中宣称，良心及其光照，就是恩典和圣洁。</w:t>
      </w:r>
    </w:p>
    <w:p w14:paraId="3970D1A6">
      <w:pPr>
        <w:rPr>
          <w:rFonts w:hint="eastAsia"/>
        </w:rPr>
      </w:pPr>
    </w:p>
    <w:p w14:paraId="47AE1332">
      <w:pPr>
        <w:rPr>
          <w:rFonts w:hint="eastAsia"/>
        </w:rPr>
      </w:pPr>
      <w:r>
        <w:rPr>
          <w:rFonts w:hint="eastAsia"/>
        </w:rPr>
        <w:t>He hath a manifest saying* to this purpose: 'There is in our minds a certain natural holiness, which residing in the supreme part and tower of the mind, doth give forth and exerciseth the judgment of what is good and evil, which encourageth to and cherisheth honest acts in us, and condemns what are evil and wicked.'</w:t>
      </w:r>
    </w:p>
    <w:p w14:paraId="16A194E3">
      <w:pPr>
        <w:rPr>
          <w:rFonts w:hint="eastAsia"/>
        </w:rPr>
      </w:pPr>
      <w:r>
        <w:rPr>
          <w:rFonts w:hint="eastAsia"/>
        </w:rPr>
        <w:t>他为此目的有一句明确的话*：“在我们心中有一种天然的圣洁，它居于心灵的最高部分和堡垒中，发出并施行对善恶的判断，它鼓励并珍爱我们里面诚实的行为，并谴责那些邪恶和败坏的行为。”</w:t>
      </w:r>
    </w:p>
    <w:p w14:paraId="306A06EB">
      <w:pPr>
        <w:rPr>
          <w:rFonts w:hint="eastAsia"/>
        </w:rPr>
      </w:pPr>
    </w:p>
    <w:p w14:paraId="4A12224A">
      <w:pPr>
        <w:rPr>
          <w:rFonts w:hint="eastAsia"/>
        </w:rPr>
      </w:pPr>
      <w:r>
        <w:rPr>
          <w:rFonts w:hint="eastAsia"/>
        </w:rPr>
        <w:t>Now what is this but that which we call conscience?</w:t>
      </w:r>
    </w:p>
    <w:p w14:paraId="27DAF85D">
      <w:pPr>
        <w:rPr>
          <w:rFonts w:hint="eastAsia"/>
        </w:rPr>
      </w:pPr>
      <w:r>
        <w:rPr>
          <w:rFonts w:hint="eastAsia"/>
        </w:rPr>
        <w:t>现在，这岂不就是我们所称的良心吗？</w:t>
      </w:r>
    </w:p>
    <w:p w14:paraId="6959B58C">
      <w:pPr>
        <w:rPr>
          <w:rFonts w:hint="eastAsia"/>
        </w:rPr>
      </w:pPr>
    </w:p>
    <w:p w14:paraId="39EFA3BD">
      <w:pPr>
        <w:rPr>
          <w:rFonts w:hint="eastAsia"/>
        </w:rPr>
      </w:pPr>
      <w:r>
        <w:rPr>
          <w:rFonts w:hint="eastAsia"/>
        </w:rPr>
        <w:t>And to this purpose he would draw the very words (of Rom. 2:14, 15) to be intended of Abel, Noah, and all just ones before the flood, and before the law was given, that by nature they did what was acceptable to God.</w:t>
      </w:r>
    </w:p>
    <w:p w14:paraId="11DB129C">
      <w:pPr>
        <w:rPr>
          <w:rFonts w:hint="eastAsia"/>
        </w:rPr>
      </w:pPr>
      <w:r>
        <w:rPr>
          <w:rFonts w:hint="eastAsia"/>
        </w:rPr>
        <w:t>为此目的，他会引用（罗马书 2:14, 15）的原话，意指亚伯、挪亚，以及洪水前和律法颁布前所有义人，他们本性上就行了神所悦纳的事。</w:t>
      </w:r>
    </w:p>
    <w:p w14:paraId="37B57EF9">
      <w:pPr>
        <w:rPr>
          <w:rFonts w:hint="eastAsia"/>
        </w:rPr>
      </w:pPr>
    </w:p>
    <w:p w14:paraId="4C2A5795">
      <w:pPr>
        <w:rPr>
          <w:rFonts w:hint="eastAsia"/>
        </w:rPr>
      </w:pPr>
      <w:r>
        <w:rPr>
          <w:rFonts w:hint="eastAsia"/>
        </w:rPr>
        <w:t>Et justas illas imagines, says he, quis nisi injustus prohibet a regno Dei?</w:t>
      </w:r>
    </w:p>
    <w:p w14:paraId="5B57B245">
      <w:pPr>
        <w:rPr>
          <w:rFonts w:hint="eastAsia"/>
        </w:rPr>
      </w:pPr>
      <w:r>
        <w:rPr>
          <w:rFonts w:hint="eastAsia"/>
        </w:rPr>
        <w:t>他说，Et justas illas imagines, quis nisi injustus prohibet a regno Dei?（拉丁文，意为“那些公义的形象，除了不义之人，谁会禁止他们进入神的国呢？”）</w:t>
      </w:r>
    </w:p>
    <w:p w14:paraId="22817C2A">
      <w:pPr>
        <w:rPr>
          <w:rFonts w:hint="eastAsia"/>
        </w:rPr>
      </w:pPr>
    </w:p>
    <w:p w14:paraId="643981C7">
      <w:pPr>
        <w:rPr>
          <w:rFonts w:hint="eastAsia"/>
        </w:rPr>
      </w:pPr>
      <w:r>
        <w:rPr>
          <w:rFonts w:hint="eastAsia"/>
        </w:rPr>
        <w:t>II. Secondly, The reasons of this aptness to mistake are these:</w:t>
      </w:r>
    </w:p>
    <w:p w14:paraId="5667B812">
      <w:pPr>
        <w:rPr>
          <w:rFonts w:hint="eastAsia"/>
        </w:rPr>
      </w:pPr>
      <w:r>
        <w:rPr>
          <w:rFonts w:hint="eastAsia"/>
        </w:rPr>
        <w:t>二、其次，这种容易犯错的原因如下：</w:t>
      </w:r>
    </w:p>
    <w:p w14:paraId="298ACB2B">
      <w:pPr>
        <w:rPr>
          <w:rFonts w:hint="eastAsia"/>
        </w:rPr>
      </w:pPr>
    </w:p>
    <w:p w14:paraId="16CABE4A">
      <w:pPr>
        <w:rPr>
          <w:rFonts w:hint="eastAsia"/>
        </w:rPr>
      </w:pPr>
      <w:r>
        <w:rPr>
          <w:rFonts w:hint="eastAsia"/>
        </w:rPr>
        <w:t>1.In general; It is conscience itself that is the judge; yea, in a man'sown heart, the highest and most supreme, and there is no higher principle to control it.</w:t>
      </w:r>
    </w:p>
    <w:p w14:paraId="320698A5">
      <w:pPr>
        <w:rPr>
          <w:rFonts w:hint="eastAsia"/>
        </w:rPr>
      </w:pPr>
      <w:r>
        <w:rPr>
          <w:rFonts w:hint="eastAsia"/>
        </w:rPr>
        <w:t>1.总的来说，是良心本身作审判官；是的，在人自己的心中，是最高和至上的，没有更高的原则可以控制它。</w:t>
      </w:r>
    </w:p>
    <w:p w14:paraId="273B8B53">
      <w:pPr>
        <w:rPr>
          <w:rFonts w:hint="eastAsia"/>
        </w:rPr>
      </w:pPr>
    </w:p>
    <w:p w14:paraId="5C5C0690">
      <w:pPr>
        <w:rPr>
          <w:rFonts w:hint="eastAsia"/>
        </w:rPr>
      </w:pPr>
      <w:r>
        <w:rPr>
          <w:rFonts w:hint="eastAsia"/>
        </w:rPr>
        <w:t>Yea, and no more of the word prevails with a man than this takes in,' and the proper office of it is to judge what makes a man acceptable to God, and what not.</w:t>
      </w:r>
    </w:p>
    <w:p w14:paraId="4090DB9F">
      <w:pPr>
        <w:rPr>
          <w:rFonts w:hint="eastAsia"/>
        </w:rPr>
      </w:pPr>
      <w:r>
        <w:rPr>
          <w:rFonts w:hint="eastAsia"/>
        </w:rPr>
        <w:t>是的，并且圣言对一个人的影响，不会超过这良心所能领受的，而良心的正当职分，就是判断什么使人蒙神悦纳，什么不蒙悦纳。</w:t>
      </w:r>
    </w:p>
    <w:p w14:paraId="424D9EFC">
      <w:pPr>
        <w:rPr>
          <w:rFonts w:hint="eastAsia"/>
        </w:rPr>
      </w:pPr>
    </w:p>
    <w:p w14:paraId="2D377DCC">
      <w:pPr>
        <w:rPr>
          <w:rFonts w:hint="eastAsia"/>
        </w:rPr>
      </w:pPr>
      <w:r>
        <w:rPr>
          <w:rFonts w:hint="eastAsia"/>
        </w:rPr>
        <w:t>And next unto God (who is greater than our hearts) all appeals are made to this court; and therefore no man doth imagine but that conscience doth direct him right; and that if the dictates thereof were followed and obeyed, he should be a just and an upright man.</w:t>
      </w:r>
    </w:p>
    <w:p w14:paraId="03CA0E41">
      <w:pPr>
        <w:rPr>
          <w:rFonts w:hint="eastAsia"/>
        </w:rPr>
      </w:pPr>
      <w:r>
        <w:rPr>
          <w:rFonts w:hint="eastAsia"/>
        </w:rPr>
        <w:t>除了神（祂比我们的心大），所有的申诉都向这个法庭提出；因此，没有人会想象良心会引导他错误；并且如果良心的指令被遵从和顺服，他就会成为一个公义和正直的人。</w:t>
      </w:r>
    </w:p>
    <w:p w14:paraId="6A5D0B5D">
      <w:pPr>
        <w:rPr>
          <w:rFonts w:hint="eastAsia"/>
        </w:rPr>
      </w:pPr>
    </w:p>
    <w:p w14:paraId="06CC5054">
      <w:pPr>
        <w:rPr>
          <w:rFonts w:hint="eastAsia"/>
        </w:rPr>
      </w:pPr>
      <w:r>
        <w:rPr>
          <w:rFonts w:hint="eastAsia"/>
        </w:rPr>
        <w:t>Conscience being the supreme judge, hath this opinion of its own judgment, that if it were followed it would save a man; and the rest of the faculties have that good opinion of it also, for else it would never be acknowledged as supreme.</w:t>
      </w:r>
    </w:p>
    <w:p w14:paraId="1B5FF076">
      <w:pPr>
        <w:rPr>
          <w:rFonts w:hint="eastAsia"/>
        </w:rPr>
      </w:pPr>
      <w:r>
        <w:rPr>
          <w:rFonts w:hint="eastAsia"/>
        </w:rPr>
        <w:t>良心作为至高的审判官，对其自己的判断有这样的看法，即如果它被遵从，就能拯救一个人；其余的官能也对它有那样的好感，否则它就绝不会被承认为至高。</w:t>
      </w:r>
    </w:p>
    <w:p w14:paraId="38D280A5">
      <w:pPr>
        <w:rPr>
          <w:rFonts w:hint="eastAsia"/>
        </w:rPr>
      </w:pPr>
    </w:p>
    <w:p w14:paraId="10068D0C">
      <w:pPr>
        <w:rPr>
          <w:rFonts w:hint="eastAsia"/>
        </w:rPr>
      </w:pPr>
      <w:r>
        <w:rPr>
          <w:rFonts w:hint="eastAsia"/>
        </w:rPr>
        <w:t>And there is no man that doth or will think himself so far off from grace as not to think he hath right opinions about it.</w:t>
      </w:r>
    </w:p>
    <w:p w14:paraId="4927FD62">
      <w:pPr>
        <w:rPr>
          <w:rFonts w:hint="eastAsia"/>
        </w:rPr>
      </w:pPr>
      <w:r>
        <w:rPr>
          <w:rFonts w:hint="eastAsia"/>
        </w:rPr>
        <w:t>没有人会认为自己离恩典如此之远，以至于不认为自己对恩典有正确的看法。</w:t>
      </w:r>
    </w:p>
    <w:p w14:paraId="27BD6127">
      <w:pPr>
        <w:rPr>
          <w:rFonts w:hint="eastAsia"/>
        </w:rPr>
      </w:pPr>
    </w:p>
    <w:p w14:paraId="2EDAA63A">
      <w:pPr>
        <w:rPr>
          <w:rFonts w:hint="eastAsia"/>
        </w:rPr>
      </w:pPr>
      <w:r>
        <w:rPr>
          <w:rFonts w:hint="eastAsia"/>
        </w:rPr>
        <w:t>If, therefore, conscience finds its judgment hath any sway or stroke in a man to overpower the heart, or the actions, it presently applauds both this its own power for grace, and also thinks well of the man, so far as he is conformable to its dictates; and applauds him with a 'Well done, good and faithful servant!'</w:t>
      </w:r>
    </w:p>
    <w:p w14:paraId="291A22C1">
      <w:pPr>
        <w:rPr>
          <w:rFonts w:hint="eastAsia"/>
        </w:rPr>
      </w:pPr>
      <w:r>
        <w:rPr>
          <w:rFonts w:hint="eastAsia"/>
        </w:rPr>
        <w:t>因此，如果良心发现它的判断在一个人里面有任何支配或影响，能胜过他的心或行为，它就立刻称赞这它自己的能力为恩典，并且也对那人有好感，只要他遵从它的指令；并用“好，你这又良善又忠心的仆人！”来称赞他。</w:t>
      </w:r>
    </w:p>
    <w:p w14:paraId="11C5FAB6">
      <w:pPr>
        <w:rPr>
          <w:rFonts w:hint="eastAsia"/>
        </w:rPr>
      </w:pPr>
    </w:p>
    <w:p w14:paraId="187D4036">
      <w:pPr>
        <w:rPr>
          <w:rFonts w:hint="eastAsia"/>
        </w:rPr>
      </w:pPr>
      <w:r>
        <w:rPr>
          <w:rFonts w:hint="eastAsia"/>
        </w:rPr>
        <w:t>And this, because it doth think well of itself, even as we are apt to think the better of ourselves, when we see ourselves respected, and entertain good opinions of those who do respect us.</w:t>
      </w:r>
    </w:p>
    <w:p w14:paraId="676629E4">
      <w:pPr>
        <w:rPr>
          <w:rFonts w:hint="eastAsia"/>
        </w:rPr>
      </w:pPr>
      <w:r>
        <w:rPr>
          <w:rFonts w:hint="eastAsia"/>
        </w:rPr>
        <w:t>这是因为它对自己有好感，正如当我们看见自己被尊重，并对那些尊重我们的人有好感时，我们容易对自己有更好的看法一样。</w:t>
      </w:r>
    </w:p>
    <w:p w14:paraId="411CB0F8">
      <w:pPr>
        <w:rPr>
          <w:rFonts w:hint="eastAsia"/>
        </w:rPr>
      </w:pPr>
    </w:p>
    <w:p w14:paraId="7CDE6518">
      <w:pPr>
        <w:rPr>
          <w:rFonts w:hint="eastAsia"/>
        </w:rPr>
      </w:pPr>
      <w:r>
        <w:rPr>
          <w:rFonts w:hint="eastAsia"/>
        </w:rPr>
        <w:t>2.Secondly, The main reason is, because all men are under the covenant of works, or the covenant of grace (Rom. 6:14, 'Ye are not under the law, but under grace.'</w:t>
      </w:r>
    </w:p>
    <w:p w14:paraId="1BE991DC">
      <w:pPr>
        <w:rPr>
          <w:rFonts w:hint="eastAsia"/>
        </w:rPr>
      </w:pPr>
      <w:r>
        <w:rPr>
          <w:rFonts w:hint="eastAsia"/>
        </w:rPr>
        <w:t>2.其次，主要的原因是，因为所有的人都在行为之约下，或在恩典之约下（罗马书 6:14，“你们不在律法之下，乃在恩典之下。”</w:t>
      </w:r>
    </w:p>
    <w:p w14:paraId="6FCEE51E">
      <w:pPr>
        <w:rPr>
          <w:rFonts w:hint="eastAsia"/>
        </w:rPr>
      </w:pPr>
    </w:p>
    <w:p w14:paraId="6417DB36">
      <w:pPr>
        <w:rPr>
          <w:rFonts w:hint="eastAsia"/>
        </w:rPr>
      </w:pPr>
      <w:r>
        <w:rPr>
          <w:rFonts w:hint="eastAsia"/>
        </w:rPr>
        <w:t>Compare it with Rom. 7:1); and the one hath ever set up its righteousness against the other; and now that man is fallen, yet corrupt nature is so conceited of itself, that it attempts to vie and outvie that righteousness that is of the spring of grace in us.</w:t>
      </w:r>
    </w:p>
    <w:p w14:paraId="7EF07B8B">
      <w:pPr>
        <w:rPr>
          <w:rFonts w:hint="eastAsia"/>
        </w:rPr>
      </w:pPr>
      <w:r>
        <w:rPr>
          <w:rFonts w:hint="eastAsia"/>
        </w:rPr>
        <w:t>与罗马书 7:1比较）；一个约总是将其义与另一个的义对立；现在人虽已堕落，败坏的本性却如此自负，以至于它试图与我们里面源于恩典的义相竞争并胜过它。</w:t>
      </w:r>
    </w:p>
    <w:p w14:paraId="146E2C4A">
      <w:pPr>
        <w:rPr>
          <w:rFonts w:hint="eastAsia"/>
        </w:rPr>
      </w:pPr>
    </w:p>
    <w:p w14:paraId="4DC2EF0F">
      <w:pPr>
        <w:rPr>
          <w:rFonts w:hint="eastAsia"/>
        </w:rPr>
      </w:pPr>
      <w:r>
        <w:rPr>
          <w:rFonts w:hint="eastAsia"/>
        </w:rPr>
        <w:t>The genius in that covenant is to trust in itself for righteousness.</w:t>
      </w:r>
    </w:p>
    <w:p w14:paraId="5E9341F2">
      <w:pPr>
        <w:rPr>
          <w:rFonts w:hint="eastAsia"/>
        </w:rPr>
      </w:pPr>
      <w:r>
        <w:rPr>
          <w:rFonts w:hint="eastAsia"/>
        </w:rPr>
        <w:t>那个约的精髓在于为义而信靠自己。</w:t>
      </w:r>
    </w:p>
    <w:p w14:paraId="1A7C7522">
      <w:pPr>
        <w:rPr>
          <w:rFonts w:hint="eastAsia"/>
        </w:rPr>
      </w:pPr>
    </w:p>
    <w:p w14:paraId="7BCA6ACC">
      <w:pPr>
        <w:rPr>
          <w:rFonts w:hint="eastAsia"/>
        </w:rPr>
      </w:pPr>
      <w:r>
        <w:rPr>
          <w:rFonts w:hint="eastAsia"/>
        </w:rPr>
        <w:t>It is strange to see how contrary to the way of salvation by Christ, the way of nature is.</w:t>
      </w:r>
    </w:p>
    <w:p w14:paraId="2B7A2027">
      <w:pPr>
        <w:rPr>
          <w:rFonts w:hint="eastAsia"/>
        </w:rPr>
      </w:pPr>
      <w:r>
        <w:rPr>
          <w:rFonts w:hint="eastAsia"/>
        </w:rPr>
        <w:t>看到本性之道与基督救恩之道是何等相反，真是奇怪。</w:t>
      </w:r>
    </w:p>
    <w:p w14:paraId="24C680BE">
      <w:pPr>
        <w:rPr>
          <w:rFonts w:hint="eastAsia"/>
        </w:rPr>
      </w:pPr>
    </w:p>
    <w:p w14:paraId="39DEADB6">
      <w:pPr>
        <w:rPr>
          <w:rFonts w:hint="eastAsia"/>
        </w:rPr>
      </w:pPr>
      <w:r>
        <w:rPr>
          <w:rFonts w:hint="eastAsia"/>
        </w:rPr>
        <w:t>Christ's way is to cause all men to distrust themselves, and be nothing in themselves, that 'he that glories might glory in the Lord.'</w:t>
      </w:r>
    </w:p>
    <w:p w14:paraId="75D4661E">
      <w:pPr>
        <w:rPr>
          <w:rFonts w:hint="eastAsia"/>
        </w:rPr>
      </w:pPr>
      <w:r>
        <w:rPr>
          <w:rFonts w:hint="eastAsia"/>
        </w:rPr>
        <w:t>基督的道是使所有的人不信靠自己，在自己里面算不得什么，好使“夸口的当指着主夸口”。</w:t>
      </w:r>
    </w:p>
    <w:p w14:paraId="20EFEC85">
      <w:pPr>
        <w:rPr>
          <w:rFonts w:hint="eastAsia"/>
        </w:rPr>
      </w:pPr>
    </w:p>
    <w:p w14:paraId="08D93BCA">
      <w:pPr>
        <w:rPr>
          <w:rFonts w:hint="eastAsia"/>
        </w:rPr>
      </w:pPr>
      <w:r>
        <w:rPr>
          <w:rFonts w:hint="eastAsia"/>
        </w:rPr>
        <w:t>But the greatest maxim of nature, among those of the heathen, that professed to live most righteously, was expressly, Sibi fidere, to trust in a man's self, and to what in and by nature he was able to do.</w:t>
      </w:r>
    </w:p>
    <w:p w14:paraId="5EE37FFC">
      <w:pPr>
        <w:rPr>
          <w:rFonts w:hint="eastAsia"/>
        </w:rPr>
      </w:pPr>
      <w:r>
        <w:rPr>
          <w:rFonts w:hint="eastAsia"/>
        </w:rPr>
        <w:t>但本性最大的格言，在外邦人中那些宣称过着最公义生活的人中间，明确地是Sibi fidere（拉丁文，意为“信靠自己”），即信靠一个人自己，以及他本性之内并藉着本性所能做的事。</w:t>
      </w:r>
    </w:p>
    <w:p w14:paraId="60262922">
      <w:pPr>
        <w:rPr>
          <w:rFonts w:hint="eastAsia"/>
        </w:rPr>
      </w:pPr>
    </w:p>
    <w:p w14:paraId="6AAFE8C1">
      <w:pPr>
        <w:rPr>
          <w:rFonts w:hint="eastAsia"/>
        </w:rPr>
      </w:pPr>
      <w:r>
        <w:rPr>
          <w:rFonts w:hint="eastAsia"/>
        </w:rPr>
        <w:t>And Paul hath insinuated the reason of it also in those words, Rom. 10, 'They went about to establish their own righteousness;' and they did so because it was their own.</w:t>
      </w:r>
    </w:p>
    <w:p w14:paraId="62263D03">
      <w:pPr>
        <w:rPr>
          <w:rFonts w:hint="eastAsia"/>
        </w:rPr>
      </w:pPr>
      <w:r>
        <w:rPr>
          <w:rFonts w:hint="eastAsia"/>
        </w:rPr>
        <w:t>保罗也在罗马书第十章的那些话中暗示了其原因，“想要立自己的义”；他们如此行，是因为那是他们自己的。</w:t>
      </w:r>
    </w:p>
    <w:p w14:paraId="6FC1868B">
      <w:pPr>
        <w:rPr>
          <w:rFonts w:hint="eastAsia"/>
        </w:rPr>
      </w:pPr>
    </w:p>
    <w:p w14:paraId="24922190">
      <w:pPr>
        <w:rPr>
          <w:rFonts w:hint="eastAsia"/>
        </w:rPr>
      </w:pPr>
      <w:r>
        <w:rPr>
          <w:rFonts w:hint="eastAsia"/>
        </w:rPr>
        <w:t>III. Thirdly, The particular grounds of the mistake are,</w:t>
      </w:r>
    </w:p>
    <w:p w14:paraId="05108499">
      <w:pPr>
        <w:rPr>
          <w:rFonts w:hint="eastAsia"/>
        </w:rPr>
      </w:pPr>
      <w:r>
        <w:rPr>
          <w:rFonts w:hint="eastAsia"/>
        </w:rPr>
        <w:t>三、第三，这误解的具体根据是：</w:t>
      </w:r>
    </w:p>
    <w:p w14:paraId="510317DA">
      <w:pPr>
        <w:rPr>
          <w:rFonts w:hint="eastAsia"/>
        </w:rPr>
      </w:pPr>
    </w:p>
    <w:p w14:paraId="60CFF986">
      <w:pPr>
        <w:rPr>
          <w:rFonts w:hint="eastAsia"/>
        </w:rPr>
      </w:pPr>
      <w:r>
        <w:rPr>
          <w:rFonts w:hint="eastAsia"/>
        </w:rPr>
        <w:t>1.Men find conscience to be an inward principle, as grace is, inherent, seated and rooted in themselves, as they hear grace is; and therefore if it hath any power in a man, they easily take it for grace.</w:t>
      </w:r>
    </w:p>
    <w:p w14:paraId="142484D3">
      <w:pPr>
        <w:rPr>
          <w:rFonts w:hint="eastAsia"/>
        </w:rPr>
      </w:pPr>
      <w:r>
        <w:rPr>
          <w:rFonts w:hint="eastAsia"/>
        </w:rPr>
        <w:t>1.人发现良心是一个内在的原则，如同恩典一样，是内在的，安顿并扎根于他们自己里面，正如他们听说恩典是如此；因此，如果它在一个人里面有任何能力，他们就容易把它当作恩典。</w:t>
      </w:r>
    </w:p>
    <w:p w14:paraId="1410E8CA">
      <w:pPr>
        <w:rPr>
          <w:rFonts w:hint="eastAsia"/>
        </w:rPr>
      </w:pPr>
    </w:p>
    <w:p w14:paraId="347510DC">
      <w:pPr>
        <w:rPr>
          <w:rFonts w:hint="eastAsia"/>
        </w:rPr>
      </w:pPr>
      <w:r>
        <w:rPr>
          <w:rFonts w:hint="eastAsia"/>
        </w:rPr>
        <w:t>Men would think otherwise, indeed, if that which carried them on against evil, and unto good, were only and merely outward, as Socrates his genius, &amp;c.; or if outward weights and enforcements of worldly respects hung on, only moved the wheels; if only vainglory, or fear of superiors, or conformity to others, acted them.</w:t>
      </w:r>
    </w:p>
    <w:p w14:paraId="602E0510">
      <w:pPr>
        <w:rPr>
          <w:rFonts w:hint="eastAsia"/>
        </w:rPr>
      </w:pPr>
      <w:r>
        <w:rPr>
          <w:rFonts w:hint="eastAsia"/>
        </w:rPr>
        <w:t>人确实会另作他想，如果那驱使他们抵挡邪恶、趋向良善的，仅仅是外在的，如苏格拉底的守护神等等；或者如果外在的重压和世俗考虑的强制，仅仅是转动了轮子；如果仅仅是虚荣，或对上级的惧怕，或对他人的顺从在驱动他们。</w:t>
      </w:r>
    </w:p>
    <w:p w14:paraId="5D84E149">
      <w:pPr>
        <w:rPr>
          <w:rFonts w:hint="eastAsia"/>
        </w:rPr>
      </w:pPr>
    </w:p>
    <w:p w14:paraId="3A368759">
      <w:pPr>
        <w:rPr>
          <w:rFonts w:hint="eastAsia"/>
        </w:rPr>
      </w:pPr>
      <w:r>
        <w:rPr>
          <w:rFonts w:hint="eastAsia"/>
        </w:rPr>
        <w:t>But men find something here within them, over and besides all these, which is real and serious for good, and against evil, and that such a spring should move, and have any stroke in them, as a part of themselves, this they easily think to be grace.</w:t>
      </w:r>
    </w:p>
    <w:p w14:paraId="7FCCD2C9">
      <w:pPr>
        <w:rPr>
          <w:rFonts w:hint="eastAsia"/>
        </w:rPr>
      </w:pPr>
      <w:r>
        <w:rPr>
          <w:rFonts w:hint="eastAsia"/>
        </w:rPr>
        <w:t>但人在这里面发现了一些东西，在这一切之外，是真实而认真地为善、抵挡恶的，并且这样一个泉源，作为他们自己的一部分，竟然会动，并在他们里面有任何影响，这他们就容易认为是恩典。</w:t>
      </w:r>
    </w:p>
    <w:p w14:paraId="2416740D">
      <w:pPr>
        <w:rPr>
          <w:rFonts w:hint="eastAsia"/>
        </w:rPr>
      </w:pPr>
    </w:p>
    <w:p w14:paraId="32BB5A4E">
      <w:pPr>
        <w:rPr>
          <w:rFonts w:hint="eastAsia"/>
        </w:rPr>
      </w:pPr>
      <w:r>
        <w:rPr>
          <w:rFonts w:hint="eastAsia"/>
        </w:rPr>
        <w:t>Now such a principle is conscience, and the light of it in men; for the effect of the law is written in the heart, as the text says, and they are a law to themselves.</w:t>
      </w:r>
    </w:p>
    <w:p w14:paraId="13F3B812">
      <w:pPr>
        <w:rPr>
          <w:rFonts w:hint="eastAsia"/>
        </w:rPr>
      </w:pPr>
      <w:r>
        <w:rPr>
          <w:rFonts w:hint="eastAsia"/>
        </w:rPr>
        <w:t>现在，这样一个原则就是良心，以及它在人里面的光；因为律法的果效是写在心里的，如经文所说，他们自己就是自己的律法。</w:t>
      </w:r>
    </w:p>
    <w:p w14:paraId="41285ADF">
      <w:pPr>
        <w:rPr>
          <w:rFonts w:hint="eastAsia"/>
        </w:rPr>
      </w:pPr>
    </w:p>
    <w:p w14:paraId="58D00185">
      <w:pPr>
        <w:rPr>
          <w:rFonts w:hint="eastAsia"/>
        </w:rPr>
      </w:pPr>
      <w:r>
        <w:rPr>
          <w:rFonts w:hint="eastAsia"/>
        </w:rPr>
        <w:t>It is not other respects only that moved them, but a law in themselves, and to themselves.</w:t>
      </w:r>
    </w:p>
    <w:p w14:paraId="1E2D634A">
      <w:pPr>
        <w:rPr>
          <w:rFonts w:hint="eastAsia"/>
        </w:rPr>
      </w:pPr>
      <w:r>
        <w:rPr>
          <w:rFonts w:hint="eastAsia"/>
        </w:rPr>
        <w:t>感动他们的不仅是其他的考虑，而是他们里面并为他们自己的一个律法。</w:t>
      </w:r>
    </w:p>
    <w:p w14:paraId="5E9B9EA2">
      <w:pPr>
        <w:rPr>
          <w:rFonts w:hint="eastAsia"/>
        </w:rPr>
      </w:pPr>
    </w:p>
    <w:p w14:paraId="59AF3D59">
      <w:pPr>
        <w:rPr>
          <w:rFonts w:hint="eastAsia"/>
        </w:rPr>
      </w:pPr>
      <w:r>
        <w:rPr>
          <w:rFonts w:hint="eastAsia"/>
        </w:rPr>
        <w:t>Yea, and oftentimes, when a stream of outward respects would carry them against what is good, and unto what is evil, yet this inward principle, conscience, moves them contrary, to swim against that stream; as in Socrates, and Brutus, and Fabricius, whom no threats or entreats could divert; of whom it was said, that sooner might the sun be turned out of its course than Fabricius be swayed by respects.</w:t>
      </w:r>
    </w:p>
    <w:p w14:paraId="2C992A0F">
      <w:pPr>
        <w:rPr>
          <w:rFonts w:hint="eastAsia"/>
        </w:rPr>
      </w:pPr>
      <w:r>
        <w:rPr>
          <w:rFonts w:hint="eastAsia"/>
        </w:rPr>
        <w:t>是的，并且常常，当外在考虑的洪流要将他们带向邪恶、抵挡良善时，这内在的原则，良心，却反向地感动他们，逆流而上；如在苏格拉底、布鲁图和法布里修身上，没有任何威胁或恳求能使他们转向；论到他们中的一位，曾有人说，太阳偏离其轨道，比法布里修被世俗考虑所动摇更容易。</w:t>
      </w:r>
    </w:p>
    <w:p w14:paraId="7CB2C507">
      <w:pPr>
        <w:rPr>
          <w:rFonts w:hint="eastAsia"/>
        </w:rPr>
      </w:pPr>
    </w:p>
    <w:p w14:paraId="2E4821DB">
      <w:pPr>
        <w:rPr>
          <w:rFonts w:hint="eastAsia"/>
        </w:rPr>
      </w:pPr>
      <w:r>
        <w:rPr>
          <w:rFonts w:hint="eastAsia"/>
        </w:rPr>
        <w:t>And we have an instance too in Balaam, whom 'an house full of gold and silver' (though himself was covetous) could not persuade, God having a hold upon his conscience within.</w:t>
      </w:r>
    </w:p>
    <w:p w14:paraId="4E22793E">
      <w:pPr>
        <w:rPr>
          <w:rFonts w:hint="eastAsia"/>
        </w:rPr>
      </w:pPr>
      <w:r>
        <w:rPr>
          <w:rFonts w:hint="eastAsia"/>
        </w:rPr>
        <w:t>我们也有巴兰的例子，他虽然自己贪婪，却连“满屋的金银”也不能说服他，因为神在他里面的良心上抓住了他。</w:t>
      </w:r>
    </w:p>
    <w:p w14:paraId="6D6BC561">
      <w:pPr>
        <w:rPr>
          <w:rFonts w:hint="eastAsia"/>
        </w:rPr>
      </w:pPr>
    </w:p>
    <w:p w14:paraId="6EE56062">
      <w:pPr>
        <w:rPr>
          <w:rFonts w:hint="eastAsia"/>
        </w:rPr>
      </w:pPr>
      <w:r>
        <w:rPr>
          <w:rFonts w:hint="eastAsia"/>
        </w:rPr>
        <w:t>2.Again, 2dly, That which helps forward this good opinion is, thatmen find it a constant and incorrupt principle, and (as the schoolmen say) that it keeps itself a virgin.</w:t>
      </w:r>
    </w:p>
    <w:p w14:paraId="0EB8B567">
      <w:pPr>
        <w:rPr>
          <w:rFonts w:hint="eastAsia"/>
        </w:rPr>
      </w:pPr>
      <w:r>
        <w:rPr>
          <w:rFonts w:hint="eastAsia"/>
        </w:rPr>
        <w:t>2.再者，其次，助长这种好感的是，人发现它是一个恒常和不败坏的原则，并且（如经院哲学家所说）它保守自己为童女。</w:t>
      </w:r>
    </w:p>
    <w:p w14:paraId="590E4C7E">
      <w:pPr>
        <w:rPr>
          <w:rFonts w:hint="eastAsia"/>
        </w:rPr>
      </w:pPr>
    </w:p>
    <w:p w14:paraId="280A6C2B">
      <w:pPr>
        <w:rPr>
          <w:rFonts w:hint="eastAsia"/>
        </w:rPr>
      </w:pPr>
      <w:r>
        <w:rPr>
          <w:rFonts w:hint="eastAsia"/>
        </w:rPr>
        <w:t>It dwells in them, as grace is said to be 'a seed that remains.'</w:t>
      </w:r>
    </w:p>
    <w:p w14:paraId="5CD02FDF">
      <w:pPr>
        <w:rPr>
          <w:rFonts w:hint="eastAsia"/>
        </w:rPr>
      </w:pPr>
      <w:r>
        <w:rPr>
          <w:rFonts w:hint="eastAsia"/>
        </w:rPr>
        <w:t>它住在他们里面，如同恩典被说成是“长存的道”。</w:t>
      </w:r>
    </w:p>
    <w:p w14:paraId="3085E8EC">
      <w:pPr>
        <w:rPr>
          <w:rFonts w:hint="eastAsia"/>
        </w:rPr>
      </w:pPr>
    </w:p>
    <w:p w14:paraId="5B4023DE">
      <w:pPr>
        <w:rPr>
          <w:rFonts w:hint="eastAsia"/>
        </w:rPr>
      </w:pPr>
      <w:r>
        <w:rPr>
          <w:rFonts w:hint="eastAsia"/>
        </w:rPr>
        <w:t>And it is incorrupt in this respect, that it will not let sin pass uncontrolled, nor be charmed to hold its tongue, but will talk and speak against it, whilst it hath a tongue, which, though it be imprisoned, will preach in prison.</w:t>
      </w:r>
    </w:p>
    <w:p w14:paraId="2C647610">
      <w:pPr>
        <w:rPr>
          <w:rFonts w:hint="eastAsia"/>
        </w:rPr>
      </w:pPr>
      <w:r>
        <w:rPr>
          <w:rFonts w:hint="eastAsia"/>
        </w:rPr>
        <w:t>它在这方面是不败坏的，即它不会让罪不受控制地过去，也不会被迷惑而闭口不言，只要它有舌头，它就会谈论并反对罪，即使它被囚禁，也会在监狱里讲道。</w:t>
      </w:r>
    </w:p>
    <w:p w14:paraId="0DDD12D9">
      <w:pPr>
        <w:rPr>
          <w:rFonts w:hint="eastAsia"/>
        </w:rPr>
      </w:pPr>
    </w:p>
    <w:p w14:paraId="1DD51612">
      <w:pPr>
        <w:rPr>
          <w:rFonts w:hint="eastAsia"/>
        </w:rPr>
      </w:pPr>
      <w:r>
        <w:rPr>
          <w:rFonts w:hint="eastAsia"/>
        </w:rPr>
        <w:t>In keeping itself thus incorrupt, men are apt to think it is grace in them.</w:t>
      </w:r>
    </w:p>
    <w:p w14:paraId="61E24138">
      <w:pPr>
        <w:rPr>
          <w:rFonts w:hint="eastAsia"/>
        </w:rPr>
      </w:pPr>
      <w:r>
        <w:rPr>
          <w:rFonts w:hint="eastAsia"/>
        </w:rPr>
        <w:t>在如此保守自己不败坏时，人就容易认为这是他们里面的恩典。</w:t>
      </w:r>
    </w:p>
    <w:p w14:paraId="150FA937">
      <w:pPr>
        <w:rPr>
          <w:rFonts w:hint="eastAsia"/>
        </w:rPr>
      </w:pPr>
    </w:p>
    <w:p w14:paraId="127B3D21">
      <w:pPr>
        <w:rPr>
          <w:rFonts w:hint="eastAsia"/>
        </w:rPr>
      </w:pPr>
      <w:r>
        <w:rPr>
          <w:rFonts w:hint="eastAsia"/>
        </w:rPr>
        <w:t>3.The fruits and effects are so like to those of true grace, that nowonder if men mistake them.</w:t>
      </w:r>
    </w:p>
    <w:p w14:paraId="0C1012FC">
      <w:pPr>
        <w:rPr>
          <w:rFonts w:hint="eastAsia"/>
        </w:rPr>
      </w:pPr>
      <w:r>
        <w:rPr>
          <w:rFonts w:hint="eastAsia"/>
        </w:rPr>
        <w:t>3.其果实和果效与真恩典的如此相似，难怪人会误解它们。</w:t>
      </w:r>
    </w:p>
    <w:p w14:paraId="0CB924C0">
      <w:pPr>
        <w:rPr>
          <w:rFonts w:hint="eastAsia"/>
        </w:rPr>
      </w:pPr>
    </w:p>
    <w:p w14:paraId="01F65E0C">
      <w:pPr>
        <w:rPr>
          <w:rFonts w:hint="eastAsia"/>
        </w:rPr>
      </w:pPr>
      <w:r>
        <w:rPr>
          <w:rFonts w:hint="eastAsia"/>
        </w:rPr>
        <w:t>The phrase used to express both are so nigh akin, as a man must criticise to observe the difference.</w:t>
      </w:r>
    </w:p>
    <w:p w14:paraId="5F0171C2">
      <w:pPr>
        <w:rPr>
          <w:rFonts w:hint="eastAsia"/>
        </w:rPr>
      </w:pPr>
      <w:r>
        <w:rPr>
          <w:rFonts w:hint="eastAsia"/>
        </w:rPr>
        <w:t>用以表达这两者的短语如此相近，以致人必须仔细分辨才能观察出其区别。</w:t>
      </w:r>
    </w:p>
    <w:p w14:paraId="6A2EE8F4">
      <w:pPr>
        <w:rPr>
          <w:rFonts w:hint="eastAsia"/>
        </w:rPr>
      </w:pPr>
    </w:p>
    <w:p w14:paraId="64EF7057">
      <w:pPr>
        <w:rPr>
          <w:rFonts w:hint="eastAsia"/>
        </w:rPr>
      </w:pPr>
      <w:r>
        <w:rPr>
          <w:rFonts w:hint="eastAsia"/>
        </w:rPr>
        <w:t>Grace is 'the law written in the heart,' the light of conscience is the 'effect of the law written there.'</w:t>
      </w:r>
    </w:p>
    <w:p w14:paraId="00ED1411">
      <w:pPr>
        <w:rPr>
          <w:rFonts w:hint="eastAsia"/>
        </w:rPr>
      </w:pPr>
      <w:r>
        <w:rPr>
          <w:rFonts w:hint="eastAsia"/>
        </w:rPr>
        <w:t>恩典是“写在心里的律法”，良心的光是“写在那里的律法的果效”。</w:t>
      </w:r>
    </w:p>
    <w:p w14:paraId="59EF3D8B">
      <w:pPr>
        <w:rPr>
          <w:rFonts w:hint="eastAsia"/>
        </w:rPr>
      </w:pPr>
    </w:p>
    <w:p w14:paraId="3B1A3E28">
      <w:pPr>
        <w:rPr>
          <w:rFonts w:hint="eastAsia"/>
        </w:rPr>
      </w:pPr>
      <w:r>
        <w:rPr>
          <w:rFonts w:hint="eastAsia"/>
        </w:rPr>
        <w:t>The same outward duties which grace directs to, conscience enlightened doth urge unto, and speaks against the same sins.</w:t>
      </w:r>
    </w:p>
    <w:p w14:paraId="246AEBF8">
      <w:pPr>
        <w:rPr>
          <w:rFonts w:hint="eastAsia"/>
        </w:rPr>
      </w:pPr>
      <w:r>
        <w:rPr>
          <w:rFonts w:hint="eastAsia"/>
        </w:rPr>
        <w:t>恩典所指向的同样外在责任，蒙光的良心也催促人去行，并反对同样的罪。</w:t>
      </w:r>
    </w:p>
    <w:p w14:paraId="4606A2DF">
      <w:pPr>
        <w:rPr>
          <w:rFonts w:hint="eastAsia"/>
        </w:rPr>
      </w:pPr>
    </w:p>
    <w:p w14:paraId="74E10293">
      <w:pPr>
        <w:rPr>
          <w:rFonts w:hint="eastAsia"/>
        </w:rPr>
      </w:pPr>
      <w:r>
        <w:rPr>
          <w:rFonts w:hint="eastAsia"/>
        </w:rPr>
        <w:t>And at once to give you a clear demonstration, both that the effects are much alike, and thence men are apt to mistake: How comes it to pass, that the 7th chapter of the Romans, from the 14th verse to the end, should be so variously interpreted by men of great understandings, that one and the game draught and representation, which Paul there makes of that great fight between grace and corruption, the law of the members and the law of the mind should be drawn by Arminius and others as a representation of the effects and conflicts of natural conscience enlightened, and that he should carry on every phrase and particle therein, in all the particulars, with so much seeming appearance?</w:t>
      </w:r>
    </w:p>
    <w:p w14:paraId="3DBF1FD2">
      <w:pPr>
        <w:rPr>
          <w:rFonts w:hint="eastAsia"/>
        </w:rPr>
      </w:pPr>
      <w:r>
        <w:rPr>
          <w:rFonts w:hint="eastAsia"/>
        </w:rPr>
        <w:t>为了立刻给你们一个清晰的证明，既证明其果效非常相似，也证明人因此容易误解：罗马书第七章，从第14节到末尾，为何会被大有悟性的人如此不同地解释，以至于保罗在那里所作的，关于恩典与败坏、肢体的律与心思的律之间那场大战的同一幅描绘和表现，竟被阿米念等人描绘为蒙光的天然良心的果效和冲突，并且他还能在所有细节中，用如此貌似的表象来推演其中的每一个短语和助词？</w:t>
      </w:r>
    </w:p>
    <w:p w14:paraId="439A5DE3">
      <w:pPr>
        <w:rPr>
          <w:rFonts w:hint="eastAsia"/>
        </w:rPr>
      </w:pPr>
    </w:p>
    <w:p w14:paraId="407CE7A2">
      <w:pPr>
        <w:rPr>
          <w:rFonts w:hint="eastAsia"/>
        </w:rPr>
      </w:pPr>
      <w:r>
        <w:rPr>
          <w:rFonts w:hint="eastAsia"/>
        </w:rPr>
        <w:t>This argues the effects to be alike.</w:t>
      </w:r>
    </w:p>
    <w:p w14:paraId="423A969E">
      <w:pPr>
        <w:rPr>
          <w:rFonts w:hint="eastAsia"/>
        </w:rPr>
      </w:pPr>
      <w:r>
        <w:rPr>
          <w:rFonts w:hint="eastAsia"/>
        </w:rPr>
        <w:t>这证明了其果效是相似的。</w:t>
      </w:r>
    </w:p>
    <w:p w14:paraId="0FCDF1B4">
      <w:pPr>
        <w:rPr>
          <w:rFonts w:hint="eastAsia"/>
        </w:rPr>
      </w:pPr>
    </w:p>
    <w:p w14:paraId="0E3BA606">
      <w:pPr>
        <w:rPr>
          <w:rFonts w:hint="eastAsia"/>
        </w:rPr>
      </w:pPr>
      <w:r>
        <w:rPr>
          <w:rFonts w:hint="eastAsia"/>
        </w:rPr>
        <w:t>Yea, which is yet stranger, Augustine himself (who knew the difference of the effects of grace and natural conscience; yea, and in his Confessions, relates the experiments of that difference in himself to have been the first evidence of regeneration, or of that new work of grace upon him, in comparing the then frame of his heart, when new converted, with his former, in his unregenerate condition).</w:t>
      </w:r>
    </w:p>
    <w:p w14:paraId="28C09BA0">
      <w:pPr>
        <w:rPr>
          <w:rFonts w:hint="eastAsia"/>
        </w:rPr>
      </w:pPr>
      <w:r>
        <w:rPr>
          <w:rFonts w:hint="eastAsia"/>
        </w:rPr>
        <w:t>是的，更奇怪的是，奥古斯丁自己（他知道恩典和天然良心果效的区别；是的，并且在他的《忏悔录》中，记述了他自己里面那区别的经历，是他重生或那新恩典之工在他身上的第一个证据，即在他刚归信时，将他当时的心境与他从前未重生时的心境相比较）。</w:t>
      </w:r>
    </w:p>
    <w:p w14:paraId="7D7F2056">
      <w:pPr>
        <w:rPr>
          <w:rFonts w:hint="eastAsia"/>
        </w:rPr>
      </w:pPr>
    </w:p>
    <w:p w14:paraId="3AFECFFD">
      <w:pPr>
        <w:rPr>
          <w:rFonts w:hint="eastAsia"/>
        </w:rPr>
      </w:pPr>
      <w:r>
        <w:rPr>
          <w:rFonts w:hint="eastAsia"/>
        </w:rPr>
        <w:t>After this work he interpreted that chapter of the effects of the natural conscience, though after he retracts it.</w:t>
      </w:r>
    </w:p>
    <w:p w14:paraId="38CABFA8">
      <w:pPr>
        <w:rPr>
          <w:rFonts w:hint="eastAsia"/>
        </w:rPr>
      </w:pPr>
      <w:r>
        <w:rPr>
          <w:rFonts w:hint="eastAsia"/>
        </w:rPr>
        <w:t>在这之后，他曾将那一章解释为天然良心的果效，虽然之后他又收回了这种看法。</w:t>
      </w:r>
    </w:p>
    <w:p w14:paraId="2F208244">
      <w:pPr>
        <w:rPr>
          <w:rFonts w:hint="eastAsia"/>
        </w:rPr>
      </w:pPr>
    </w:p>
    <w:p w14:paraId="644CAF3D">
      <w:pPr>
        <w:rPr>
          <w:rFonts w:hint="eastAsia"/>
        </w:rPr>
      </w:pPr>
      <w:r>
        <w:rPr>
          <w:rFonts w:hint="eastAsia"/>
        </w:rPr>
        <w:t>We also hear carnal people, that apparently have no grace, yet allege out of that chapter, excuses for their grossest sinnings, that 'they do what they would not;' and 'it is not I, but sin.'</w:t>
      </w:r>
    </w:p>
    <w:p w14:paraId="29A7F89D">
      <w:pPr>
        <w:rPr>
          <w:rFonts w:hint="eastAsia"/>
        </w:rPr>
      </w:pPr>
      <w:r>
        <w:rPr>
          <w:rFonts w:hint="eastAsia"/>
        </w:rPr>
        <w:t>我们也听见属肉体的人，他们显然没有恩典，却从那一章中引证，为他们最严重的罪行辩解，说“我所愿意的，我并不做；我所恨恶的，我倒去做”；并且“不是我做的，乃是住在我里头的罪做的”。</w:t>
      </w:r>
    </w:p>
    <w:p w14:paraId="47E807D4">
      <w:pPr>
        <w:rPr>
          <w:rFonts w:hint="eastAsia"/>
        </w:rPr>
      </w:pPr>
    </w:p>
    <w:p w14:paraId="54BB4F08">
      <w:pPr>
        <w:rPr>
          <w:rFonts w:hint="eastAsia"/>
        </w:rPr>
      </w:pPr>
      <w:r>
        <w:rPr>
          <w:rFonts w:hint="eastAsia"/>
        </w:rPr>
        <w:t>That thus one and the same picture should seem two several pictures of two several men, argues there is a near resemblance.</w:t>
      </w:r>
    </w:p>
    <w:p w14:paraId="171E63E7">
      <w:pPr>
        <w:rPr>
          <w:rFonts w:hint="eastAsia"/>
        </w:rPr>
      </w:pPr>
      <w:r>
        <w:rPr>
          <w:rFonts w:hint="eastAsia"/>
        </w:rPr>
        <w:t>这样，同一幅图画竟看似两个不同的人的两幅不同图画，这证明了两者之间有很近的相似之处。</w:t>
      </w:r>
    </w:p>
    <w:p w14:paraId="7B8D6C2A">
      <w:pPr>
        <w:rPr>
          <w:rFonts w:hint="eastAsia"/>
        </w:rPr>
      </w:pPr>
    </w:p>
    <w:p w14:paraId="7DD35A54">
      <w:pPr>
        <w:rPr>
          <w:rFonts w:hint="eastAsia"/>
        </w:rPr>
      </w:pPr>
      <w:r>
        <w:rPr>
          <w:rFonts w:hint="eastAsia"/>
        </w:rPr>
        <w:t>That the complexion and lineaments of natural conscience should seem to one to be pourtrayed in this chapter, and yet the resemblance of grace appears in it, to another that hath experience of what is grace, argues a great likeness, as indeed there is.</w:t>
      </w:r>
    </w:p>
    <w:p w14:paraId="6BBD35CF">
      <w:pPr>
        <w:rPr>
          <w:rFonts w:hint="eastAsia"/>
        </w:rPr>
      </w:pPr>
      <w:r>
        <w:rPr>
          <w:rFonts w:hint="eastAsia"/>
        </w:rPr>
        <w:t>天然良心的面貌和轮廓，对一个人来说，似乎是在本章中被描绘出来的，然而对另一个有恩典经历的人来说，恩典的样式也显在其中，这证明了极大的相似性，事实上也确实如此。</w:t>
      </w:r>
    </w:p>
    <w:p w14:paraId="0EEC0093">
      <w:pPr>
        <w:rPr>
          <w:rFonts w:hint="eastAsia"/>
        </w:rPr>
      </w:pPr>
    </w:p>
    <w:p w14:paraId="522431F7">
      <w:pPr>
        <w:rPr>
          <w:rFonts w:hint="eastAsia"/>
        </w:rPr>
      </w:pPr>
      <w:r>
        <w:rPr>
          <w:rFonts w:hint="eastAsia"/>
        </w:rPr>
        <w:t>But I will discourse of this more particularly.</w:t>
      </w:r>
    </w:p>
    <w:p w14:paraId="54FCB195">
      <w:pPr>
        <w:rPr>
          <w:rFonts w:hint="eastAsia"/>
        </w:rPr>
      </w:pPr>
      <w:r>
        <w:rPr>
          <w:rFonts w:hint="eastAsia"/>
        </w:rPr>
        <w:t>但我将更具体地论述这一点。</w:t>
      </w:r>
    </w:p>
    <w:p w14:paraId="2D108682">
      <w:pPr>
        <w:rPr>
          <w:rFonts w:hint="eastAsia"/>
        </w:rPr>
      </w:pPr>
    </w:p>
    <w:p w14:paraId="7F2A4579">
      <w:pPr>
        <w:rPr>
          <w:rFonts w:hint="eastAsia"/>
        </w:rPr>
      </w:pPr>
      <w:r>
        <w:rPr>
          <w:rFonts w:hint="eastAsia"/>
        </w:rPr>
        <w:t>1.The grounds why heathens were deceived in their high esteem ofconscience, were these.</w:t>
      </w:r>
    </w:p>
    <w:p w14:paraId="116A4D31">
      <w:pPr>
        <w:rPr>
          <w:rFonts w:hint="eastAsia"/>
        </w:rPr>
      </w:pPr>
      <w:r>
        <w:rPr>
          <w:rFonts w:hint="eastAsia"/>
        </w:rPr>
        <w:t>1.外邦人在他们对良心的高度评价中受骗的根据如下。</w:t>
      </w:r>
    </w:p>
    <w:p w14:paraId="4CA49A6A">
      <w:pPr>
        <w:rPr>
          <w:rFonts w:hint="eastAsia"/>
        </w:rPr>
      </w:pPr>
    </w:p>
    <w:p w14:paraId="61D6890A">
      <w:pPr>
        <w:rPr>
          <w:rFonts w:hint="eastAsia"/>
        </w:rPr>
      </w:pPr>
      <w:r>
        <w:rPr>
          <w:rFonts w:hint="eastAsia"/>
        </w:rPr>
        <w:t>They thought reason, and conscience in them, to be the same that is in God himself.</w:t>
      </w:r>
    </w:p>
    <w:p w14:paraId="746BA5BB">
      <w:pPr>
        <w:rPr>
          <w:rFonts w:hint="eastAsia"/>
        </w:rPr>
      </w:pPr>
      <w:r>
        <w:rPr>
          <w:rFonts w:hint="eastAsia"/>
        </w:rPr>
        <w:t>他们认为他们里面的理性与良心，与神自己里面的是相同的。</w:t>
      </w:r>
    </w:p>
    <w:p w14:paraId="258EF95D">
      <w:pPr>
        <w:rPr>
          <w:rFonts w:hint="eastAsia"/>
        </w:rPr>
      </w:pPr>
    </w:p>
    <w:p w14:paraId="25EED0CA">
      <w:pPr>
        <w:rPr>
          <w:rFonts w:hint="eastAsia"/>
        </w:rPr>
      </w:pPr>
      <w:r>
        <w:rPr>
          <w:rFonts w:hint="eastAsia"/>
        </w:rPr>
        <w:t>Orta est simul cum mente divina; et princeps lex est ratio recta summi Jovis, says Tully.*</w:t>
      </w:r>
    </w:p>
    <w:p w14:paraId="7A6FA9BE">
      <w:pPr>
        <w:rPr>
          <w:rFonts w:hint="eastAsia"/>
        </w:rPr>
      </w:pPr>
      <w:r>
        <w:rPr>
          <w:rFonts w:hint="eastAsia"/>
        </w:rPr>
        <w:t>图利*（即西塞罗）说：Orta est simul cum mente divina; et princeps lex est ratio recta summi Jovis（拉丁文，意为“它与神圣的心智一同诞生；首要的律法是至高朱庇特（神）的正当理性”）。</w:t>
      </w:r>
    </w:p>
    <w:p w14:paraId="31CC8FCE">
      <w:pPr>
        <w:rPr>
          <w:rFonts w:hint="eastAsia"/>
        </w:rPr>
      </w:pPr>
    </w:p>
    <w:p w14:paraId="14BD371A">
      <w:pPr>
        <w:rPr>
          <w:rFonts w:hint="eastAsia"/>
        </w:rPr>
      </w:pPr>
      <w:r>
        <w:rPr>
          <w:rFonts w:hint="eastAsia"/>
        </w:rPr>
        <w:t>And Hierocles † also says, that it is the same thing to obey right reason, and God; such a mind enlightened differs not from the mind of God, but being intent on that divinity and brightness by which it is enlightened, it comes to do those things which it doth.</w:t>
      </w:r>
    </w:p>
    <w:p w14:paraId="388E3D23">
      <w:pPr>
        <w:rPr>
          <w:rFonts w:hint="eastAsia"/>
        </w:rPr>
      </w:pPr>
      <w:r>
        <w:rPr>
          <w:rFonts w:hint="eastAsia"/>
        </w:rPr>
        <w:t>希罗克勒斯†也说，顺服正当理性与顺服神是同一回事；这样一个蒙光照的心智与神的心智并无不同，而是专注于那神圣和光辉，藉此它被光照，于是就去行它所行的事。</w:t>
      </w:r>
    </w:p>
    <w:p w14:paraId="26B15D58">
      <w:pPr>
        <w:rPr>
          <w:rFonts w:hint="eastAsia"/>
        </w:rPr>
      </w:pPr>
    </w:p>
    <w:p w14:paraId="6C5E0D4D">
      <w:pPr>
        <w:rPr>
          <w:rFonts w:hint="eastAsia"/>
        </w:rPr>
      </w:pPr>
      <w:r>
        <w:rPr>
          <w:rFonts w:hint="eastAsia"/>
        </w:rPr>
        <w:t>And the heathens, knowing no higher illumination, and therefore thinking that it was thus adequate and correspondent unto the light that is in God, whom whilst they glimmeringly knew, they judged altogether such a one as themselves, and glorified him not as God in their knowledge of him; they therefore knowing no higher, judged nothing could be higher.</w:t>
      </w:r>
    </w:p>
    <w:p w14:paraId="44EAEB15">
      <w:pPr>
        <w:rPr>
          <w:rFonts w:hint="eastAsia"/>
        </w:rPr>
      </w:pPr>
      <w:r>
        <w:rPr>
          <w:rFonts w:hint="eastAsia"/>
        </w:rPr>
        <w:t>外邦人既不知道更高的光照，因此认为这光与神里面的光是相称和对应的，他们虽然模糊地认识神，却判断祂完全与他们自己一样，在对祂的认识上不将祂当作神荣耀祂；因此他们既不知道更高的，就判断没有什么可以更高。</w:t>
      </w:r>
    </w:p>
    <w:p w14:paraId="411056E8">
      <w:pPr>
        <w:rPr>
          <w:rFonts w:hint="eastAsia"/>
        </w:rPr>
      </w:pPr>
    </w:p>
    <w:p w14:paraId="7904B18B">
      <w:pPr>
        <w:rPr>
          <w:rFonts w:hint="eastAsia"/>
        </w:rPr>
      </w:pPr>
      <w:r>
        <w:rPr>
          <w:rFonts w:hint="eastAsia"/>
        </w:rPr>
        <w:t>And so look, what pleased reason in them, they judged it must fully please God also, of whom it was the participation.</w:t>
      </w:r>
    </w:p>
    <w:p w14:paraId="4AF1BFC2">
      <w:pPr>
        <w:rPr>
          <w:rFonts w:hint="eastAsia"/>
        </w:rPr>
      </w:pPr>
      <w:r>
        <w:rPr>
          <w:rFonts w:hint="eastAsia"/>
        </w:rPr>
        <w:t>所以，看哪，凡是取悦他们里面理性的，他们就判断也必定完全取悦神，因为那是他们有份于神的。</w:t>
      </w:r>
    </w:p>
    <w:p w14:paraId="49382EF4">
      <w:pPr>
        <w:rPr>
          <w:rFonts w:hint="eastAsia"/>
        </w:rPr>
      </w:pPr>
    </w:p>
    <w:p w14:paraId="77567CD4">
      <w:pPr>
        <w:rPr>
          <w:rFonts w:hint="eastAsia"/>
        </w:rPr>
      </w:pPr>
      <w:r>
        <w:rPr>
          <w:rFonts w:hint="eastAsia"/>
        </w:rPr>
        <w:t>And although they could not but acknowledge God as the supreme judge (for conscience still urged them with his authority), yet they did in their doctrines do what they could to persuade themselves and others that this right reason, or law in their consciences, was the supreme visible judge, to which a man himself only was to give an account, and receive his happiness or woe from it, according as he lived after its dictates.</w:t>
      </w:r>
    </w:p>
    <w:p w14:paraId="1C8D6BE4">
      <w:pPr>
        <w:rPr>
          <w:rFonts w:hint="eastAsia"/>
        </w:rPr>
      </w:pPr>
      <w:r>
        <w:rPr>
          <w:rFonts w:hint="eastAsia"/>
        </w:rPr>
        <w:t>虽然他们不能不承认神为至高的审判官（因为良心总是用祂的权威催促他们），然而他们在他们的教义中，尽其所能地说服自己和他人，这正当理性，或他们良心中的律法，是至高的可见审判官，人只要向它自己负责，并根据其指令生活，从中得到他的福或祸。</w:t>
      </w:r>
    </w:p>
    <w:p w14:paraId="2932970D">
      <w:pPr>
        <w:rPr>
          <w:rFonts w:hint="eastAsia"/>
        </w:rPr>
      </w:pPr>
    </w:p>
    <w:p w14:paraId="7374D6D4">
      <w:pPr>
        <w:rPr>
          <w:rFonts w:hint="eastAsia"/>
        </w:rPr>
      </w:pPr>
      <w:r>
        <w:rPr>
          <w:rFonts w:hint="eastAsia"/>
        </w:rPr>
        <w:t>2.The Jews receiving the law immediately from God himself, as aperfect copy of his mind, saw not the end of it, 2 Cor. 3, and considered not that the end and intent of God's giving it, was to discover to them now fallen, their weakness and contrariety to it, to drive them to Christ; but they thought that God prescribed the law to them as the way to life, by which they might live in doing of it as they were able; and so their consciences taking it from God, set them adoing it in the letter of it, and this they judged must save them, because the primitive intent of the law to man at first was ordained to life.</w:t>
      </w:r>
    </w:p>
    <w:p w14:paraId="486706D1">
      <w:pPr>
        <w:rPr>
          <w:rFonts w:hint="eastAsia"/>
        </w:rPr>
      </w:pPr>
      <w:r>
        <w:rPr>
          <w:rFonts w:hint="eastAsia"/>
        </w:rPr>
        <w:t>2.犹太人直接从神自己领受了律法，作为祂心意的完美副本，却没有看见它的结局，哥林多后书第三章，也没有思考神赐下律法的目的和意图，是要向如今堕落的他们揭示他们对律法的软弱和敌对，好将他们引向基督；他们却以为神将律法规定给他们，作为通往生命之道，藉此他们可以尽其所能地遵行而活；于是他们的良心从神领受了律法，就驱使他们按其字句去行，他们判断这必定能拯救他们，因为律法起初对人的原始意图，是命定引向生命的。</w:t>
      </w:r>
    </w:p>
    <w:p w14:paraId="0E493C58">
      <w:pPr>
        <w:rPr>
          <w:rFonts w:hint="eastAsia"/>
        </w:rPr>
      </w:pPr>
    </w:p>
    <w:p w14:paraId="299F5587">
      <w:pPr>
        <w:rPr>
          <w:rFonts w:hint="eastAsia"/>
        </w:rPr>
      </w:pPr>
      <w:r>
        <w:rPr>
          <w:rFonts w:hint="eastAsia"/>
        </w:rPr>
        <w:t>This Paul speaks as his thoughts, in the name of the rest, Rom. 7:9.</w:t>
      </w:r>
    </w:p>
    <w:p w14:paraId="55013757">
      <w:pPr>
        <w:rPr>
          <w:rFonts w:hint="eastAsia"/>
        </w:rPr>
      </w:pPr>
      <w:r>
        <w:rPr>
          <w:rFonts w:hint="eastAsia"/>
        </w:rPr>
        <w:t>保罗在罗马书 7:9，以其余人的名义，说出了他这样的想法。</w:t>
      </w:r>
    </w:p>
    <w:p w14:paraId="3EEEDB6D">
      <w:pPr>
        <w:rPr>
          <w:rFonts w:hint="eastAsia"/>
        </w:rPr>
      </w:pPr>
    </w:p>
    <w:p w14:paraId="47D9C232">
      <w:pPr>
        <w:rPr>
          <w:rFonts w:hint="eastAsia"/>
        </w:rPr>
      </w:pPr>
      <w:r>
        <w:rPr>
          <w:rFonts w:hint="eastAsia"/>
        </w:rPr>
        <w:t>But that which deceived them was that man was not as at first, though the law, in itself, was what it was at first.</w:t>
      </w:r>
    </w:p>
    <w:p w14:paraId="6B46394A">
      <w:pPr>
        <w:rPr>
          <w:rFonts w:hint="eastAsia"/>
        </w:rPr>
      </w:pPr>
      <w:r>
        <w:rPr>
          <w:rFonts w:hint="eastAsia"/>
        </w:rPr>
        <w:t>但那欺骗他们的是，人已不像起初那样，虽然律法本身，仍是起初的样子。</w:t>
      </w:r>
    </w:p>
    <w:p w14:paraId="3FCAE091">
      <w:pPr>
        <w:rPr>
          <w:rFonts w:hint="eastAsia"/>
        </w:rPr>
      </w:pPr>
    </w:p>
    <w:p w14:paraId="341E5324">
      <w:pPr>
        <w:rPr>
          <w:rFonts w:hint="eastAsia"/>
        </w:rPr>
      </w:pPr>
      <w:r>
        <w:rPr>
          <w:rFonts w:hint="eastAsia"/>
        </w:rPr>
        <w:t>3.We Christians, that know the gospel, yet remaining unregenerate,do still verge in our spirits to the way of the covenant of works, for it is nature in us; and so we set up conscience, and close with the dictates of it for religion, rather than the way of faith and rules of believing.</w:t>
      </w:r>
    </w:p>
    <w:p w14:paraId="7B2D129B">
      <w:pPr>
        <w:rPr>
          <w:rFonts w:hint="eastAsia"/>
        </w:rPr>
      </w:pPr>
      <w:r>
        <w:rPr>
          <w:rFonts w:hint="eastAsia"/>
        </w:rPr>
        <w:t>3.我们这些知道福音，却仍未重生的基督徒，在我们的灵里仍倾向于行为之约的道路，因为这在我们里面是本性；因此我们高举良心，并紧紧抓住其指令作为宗教，而不是信心的道路和信的规则。</w:t>
      </w:r>
    </w:p>
    <w:p w14:paraId="3A7D5495">
      <w:pPr>
        <w:rPr>
          <w:rFonts w:hint="eastAsia"/>
        </w:rPr>
      </w:pPr>
    </w:p>
    <w:p w14:paraId="12823209">
      <w:pPr>
        <w:rPr>
          <w:rFonts w:hint="eastAsia"/>
        </w:rPr>
      </w:pPr>
      <w:r>
        <w:rPr>
          <w:rFonts w:hint="eastAsia"/>
        </w:rPr>
        <w:t>And further, hearing religion expressed to us by such phrases as these, of a man's being a conscionable man, and the integrity of a man's actions being expressed by doing things 'for conscience sake,' Rom. 13:5; and having all religion also to be reduced to those two, and so expressed to us, viz., 'faith and a good conscience,' (1 Tim. 1:19; faith being the principle of all things to be believed; conscience, of things that are to be done.</w:t>
      </w:r>
    </w:p>
    <w:p w14:paraId="74012F7A">
      <w:pPr>
        <w:rPr>
          <w:rFonts w:hint="eastAsia"/>
        </w:rPr>
      </w:pPr>
      <w:r>
        <w:rPr>
          <w:rFonts w:hint="eastAsia"/>
        </w:rPr>
        <w:t>再者，听见宗教被这样的短语向我们表达，如一个人是个凭良心行事的人，以及一个人行为的正直被表达为“为良心的缘故”行事，罗马书 13:5；并且所有宗教也被归结于那两者，并如此向我们表达，即“信心和无亏的良心”（提摩太前书 1:19；信心是当信之事物的原则；良心是当行之事物的原则。</w:t>
      </w:r>
    </w:p>
    <w:p w14:paraId="3067966D">
      <w:pPr>
        <w:rPr>
          <w:rFonts w:hint="eastAsia"/>
        </w:rPr>
      </w:pPr>
    </w:p>
    <w:p w14:paraId="0899B6A1">
      <w:pPr>
        <w:rPr>
          <w:rFonts w:hint="eastAsia"/>
        </w:rPr>
      </w:pPr>
      <w:r>
        <w:rPr>
          <w:rFonts w:hint="eastAsia"/>
        </w:rPr>
        <w:t>Fides principium credendorum et conscientia agendorum), therefore faith to be a common assent to what they are trained up in, and is delivered in the word; so look what effects conscience hath upon their hearts, either for good or against evil, they think must needs be what the New Testament means by 'the new creature,' not dreaming that there is a 'defiled conscience,' which sets men a-work till faith and regeneration come with power and purify the heart.</w:t>
      </w:r>
    </w:p>
    <w:p w14:paraId="02ED8D98">
      <w:pPr>
        <w:rPr>
          <w:rFonts w:hint="eastAsia"/>
        </w:rPr>
      </w:pPr>
      <w:r>
        <w:rPr>
          <w:rFonts w:hint="eastAsia"/>
        </w:rPr>
        <w:t>Fides principium credendorum et conscientia agendorum)（拉丁文，意为“信心是当信之事的原则，良心是当行之事的原则”），因此，信心被视为对他们所受教导和圣言中所传达之事的普遍同意；所以，看哪，良心在他们心中或为善或为恶所产生的任何果效，他们就必定认为是新约所说的“新造的人”，却不曾想到，还有一个“被玷污的良心”，它驱使人工作，直到信心和重生带着能力而来，洁净人心。</w:t>
      </w:r>
    </w:p>
    <w:p w14:paraId="4C7C3D8A">
      <w:pPr>
        <w:rPr>
          <w:rFonts w:hint="eastAsia"/>
        </w:rPr>
      </w:pPr>
    </w:p>
    <w:p w14:paraId="073577A9">
      <w:pPr>
        <w:pStyle w:val="2"/>
        <w:bidi w:val="0"/>
        <w:jc w:val="center"/>
        <w:rPr>
          <w:rFonts w:hint="eastAsia"/>
        </w:rPr>
      </w:pPr>
      <w:r>
        <w:rPr>
          <w:rFonts w:hint="eastAsia"/>
        </w:rPr>
        <w:t>CHAPTER IV</w:t>
      </w:r>
    </w:p>
    <w:p w14:paraId="7160A3B5">
      <w:pPr>
        <w:pStyle w:val="2"/>
        <w:bidi w:val="0"/>
        <w:jc w:val="center"/>
        <w:rPr>
          <w:rFonts w:hint="eastAsia"/>
        </w:rPr>
      </w:pPr>
      <w:r>
        <w:rPr>
          <w:rFonts w:hint="eastAsia"/>
        </w:rPr>
        <w:t>第四章</w:t>
      </w:r>
    </w:p>
    <w:p w14:paraId="625F1AAE">
      <w:pPr>
        <w:spacing w:after="299" w:line="252" w:lineRule="auto"/>
        <w:ind w:left="27" w:right="17"/>
        <w:jc w:val="center"/>
        <w:rPr>
          <w:rFonts w:hint="eastAsia"/>
          <w:b/>
          <w:sz w:val="42"/>
        </w:rPr>
      </w:pPr>
      <w:r>
        <w:rPr>
          <w:rFonts w:hint="eastAsia"/>
          <w:b/>
          <w:sz w:val="42"/>
        </w:rPr>
        <w:t>A discovery of the defects wherein natural conscience falls short of true grace.</w:t>
      </w:r>
    </w:p>
    <w:p w14:paraId="164BD271">
      <w:pPr>
        <w:spacing w:after="299" w:line="252" w:lineRule="auto"/>
        <w:ind w:left="27" w:right="17"/>
        <w:jc w:val="center"/>
        <w:rPr>
          <w:rFonts w:hint="eastAsia"/>
          <w:b/>
          <w:sz w:val="42"/>
        </w:rPr>
      </w:pPr>
      <w:r>
        <w:rPr>
          <w:rFonts w:hint="eastAsia"/>
          <w:b/>
          <w:sz w:val="42"/>
        </w:rPr>
        <w:t>揭示天然良心亏缺真恩典的缺陷。</w:t>
      </w:r>
    </w:p>
    <w:p w14:paraId="550286AB">
      <w:pPr>
        <w:rPr>
          <w:rFonts w:hint="eastAsia"/>
        </w:rPr>
      </w:pPr>
    </w:p>
    <w:p w14:paraId="09C4A9B2">
      <w:pPr>
        <w:rPr>
          <w:rFonts w:hint="eastAsia"/>
        </w:rPr>
      </w:pPr>
      <w:r>
        <w:rPr>
          <w:rFonts w:hint="eastAsia"/>
        </w:rPr>
        <w:t>The third and main head is to make discovery of this deficiency, as also of the grounds of those mistakes fore-specified.</w:t>
      </w:r>
    </w:p>
    <w:p w14:paraId="1650BF88">
      <w:pPr>
        <w:rPr>
          <w:rFonts w:hint="eastAsia"/>
        </w:rPr>
      </w:pPr>
      <w:r>
        <w:rPr>
          <w:rFonts w:hint="eastAsia"/>
        </w:rPr>
        <w:t>第三个也是主要的要点，是揭示这个不足，以及前述那些错误的根据。</w:t>
      </w:r>
    </w:p>
    <w:p w14:paraId="75CCD450">
      <w:pPr>
        <w:rPr>
          <w:rFonts w:hint="eastAsia"/>
        </w:rPr>
      </w:pPr>
    </w:p>
    <w:p w14:paraId="65732F25">
      <w:pPr>
        <w:rPr>
          <w:rFonts w:hint="eastAsia"/>
        </w:rPr>
      </w:pPr>
      <w:r>
        <w:rPr>
          <w:rFonts w:hint="eastAsia"/>
        </w:rPr>
        <w:t>1.I shall make inquisition or search into the principle of conscienceitself, and into the light with which the consciences of natural men are endowed.</w:t>
      </w:r>
    </w:p>
    <w:p w14:paraId="07A7EE4C">
      <w:pPr>
        <w:rPr>
          <w:rFonts w:hint="eastAsia"/>
        </w:rPr>
      </w:pPr>
      <w:r>
        <w:rPr>
          <w:rFonts w:hint="eastAsia"/>
        </w:rPr>
        <w:t>1.我将探究或查考良心本身的原则，以及天然人的良心所被赋予的光。</w:t>
      </w:r>
    </w:p>
    <w:p w14:paraId="195615DE">
      <w:pPr>
        <w:rPr>
          <w:rFonts w:hint="eastAsia"/>
        </w:rPr>
      </w:pPr>
    </w:p>
    <w:p w14:paraId="362DAA49">
      <w:pPr>
        <w:rPr>
          <w:rFonts w:hint="eastAsia"/>
        </w:rPr>
      </w:pPr>
      <w:r>
        <w:rPr>
          <w:rFonts w:hint="eastAsia"/>
        </w:rPr>
        <w:t>And I shall inquire also into the nature, seat, condition, and goodness of that light; and this in many assertions introductory unto what shall follow.</w:t>
      </w:r>
    </w:p>
    <w:p w14:paraId="16E012CE">
      <w:pPr>
        <w:rPr>
          <w:rFonts w:hint="eastAsia"/>
        </w:rPr>
      </w:pPr>
      <w:r>
        <w:rPr>
          <w:rFonts w:hint="eastAsia"/>
        </w:rPr>
        <w:t>我还要探究那光的性质、所在、景况和良善；这将在许多引介性的论断中进行，以引出后面的内容。</w:t>
      </w:r>
    </w:p>
    <w:p w14:paraId="14A35BAA">
      <w:pPr>
        <w:rPr>
          <w:rFonts w:hint="eastAsia"/>
        </w:rPr>
      </w:pPr>
    </w:p>
    <w:p w14:paraId="0CB9B0EC">
      <w:pPr>
        <w:rPr>
          <w:rFonts w:hint="eastAsia"/>
        </w:rPr>
      </w:pPr>
      <w:r>
        <w:rPr>
          <w:rFonts w:hint="eastAsia"/>
        </w:rPr>
        <w:t>For, to be sure, the goodness of the effects of conscience cannot rise higher than that of the cause.</w:t>
      </w:r>
    </w:p>
    <w:p w14:paraId="294F34DC">
      <w:pPr>
        <w:rPr>
          <w:rFonts w:hint="eastAsia"/>
        </w:rPr>
      </w:pPr>
      <w:r>
        <w:rPr>
          <w:rFonts w:hint="eastAsia"/>
        </w:rPr>
        <w:t>因为，可以肯定的是，良心果效的良善，不能高过其原因的良善。</w:t>
      </w:r>
    </w:p>
    <w:p w14:paraId="5540571F">
      <w:pPr>
        <w:rPr>
          <w:rFonts w:hint="eastAsia"/>
        </w:rPr>
      </w:pPr>
    </w:p>
    <w:p w14:paraId="5CBDB681">
      <w:pPr>
        <w:rPr>
          <w:rFonts w:hint="eastAsia"/>
        </w:rPr>
      </w:pPr>
      <w:r>
        <w:rPr>
          <w:rFonts w:hint="eastAsia"/>
        </w:rPr>
        <w:t>2.I shall consider the grounds of those several mistakes forementioned, by which men unregenerate are induced to think the light of natural conscience to be holiness.</w:t>
      </w:r>
    </w:p>
    <w:p w14:paraId="2FC1E375">
      <w:pPr>
        <w:rPr>
          <w:rFonts w:hint="eastAsia"/>
        </w:rPr>
      </w:pPr>
      <w:r>
        <w:rPr>
          <w:rFonts w:hint="eastAsia"/>
        </w:rPr>
        <w:t>2.我将思考前述那些错误的根据，未重生的人因此被引诱，认为天然良心的光就是圣洁。</w:t>
      </w:r>
    </w:p>
    <w:p w14:paraId="3ADAD4E8">
      <w:pPr>
        <w:rPr>
          <w:rFonts w:hint="eastAsia"/>
        </w:rPr>
      </w:pPr>
    </w:p>
    <w:p w14:paraId="4AC334F8">
      <w:pPr>
        <w:rPr>
          <w:rFonts w:hint="eastAsia"/>
        </w:rPr>
      </w:pPr>
      <w:r>
        <w:rPr>
          <w:rFonts w:hint="eastAsia"/>
        </w:rPr>
        <w:t>3.I shall particularly examine all those effects of natural consciencewhich have been enumerated, and the deficiency of them from that holiness which is in a man regenerate.</w:t>
      </w:r>
    </w:p>
    <w:p w14:paraId="5D638B57">
      <w:pPr>
        <w:rPr>
          <w:rFonts w:hint="eastAsia"/>
        </w:rPr>
      </w:pPr>
      <w:r>
        <w:rPr>
          <w:rFonts w:hint="eastAsia"/>
        </w:rPr>
        <w:t>3.我将特别省察所列举的天然良心的一切果效，以及它们与重生之人里面的圣洁相比的不足之处。</w:t>
      </w:r>
    </w:p>
    <w:p w14:paraId="1BC5A42D">
      <w:pPr>
        <w:rPr>
          <w:rFonts w:hint="eastAsia"/>
        </w:rPr>
      </w:pPr>
    </w:p>
    <w:p w14:paraId="128AFF79">
      <w:pPr>
        <w:rPr>
          <w:rFonts w:hint="eastAsia"/>
        </w:rPr>
      </w:pPr>
      <w:r>
        <w:rPr>
          <w:rFonts w:hint="eastAsia"/>
        </w:rPr>
        <w:t>1. As to the inquiry concerning the principle of conscience itself.</w:t>
      </w:r>
    </w:p>
    <w:p w14:paraId="7FADE043">
      <w:pPr>
        <w:rPr>
          <w:rFonts w:hint="eastAsia"/>
        </w:rPr>
      </w:pPr>
      <w:r>
        <w:rPr>
          <w:rFonts w:hint="eastAsia"/>
        </w:rPr>
        <w:t>1. 至于对良心原则本身的探究。</w:t>
      </w:r>
    </w:p>
    <w:p w14:paraId="7CE01AD7">
      <w:pPr>
        <w:rPr>
          <w:rFonts w:hint="eastAsia"/>
        </w:rPr>
      </w:pPr>
    </w:p>
    <w:p w14:paraId="65727207">
      <w:pPr>
        <w:rPr>
          <w:rFonts w:hint="eastAsia"/>
        </w:rPr>
      </w:pPr>
      <w:r>
        <w:rPr>
          <w:rFonts w:hint="eastAsia"/>
        </w:rPr>
        <w:t>Suppose that you had some person that were counterfeit, that pretended to some great inheritance under examination, you would strictly inquire into his birth, original, place of abode, and residence, and the like.</w:t>
      </w:r>
    </w:p>
    <w:p w14:paraId="3B82B85A">
      <w:pPr>
        <w:rPr>
          <w:rFonts w:hint="eastAsia"/>
        </w:rPr>
      </w:pPr>
      <w:r>
        <w:rPr>
          <w:rFonts w:hint="eastAsia"/>
        </w:rPr>
        <w:t>假设你正在审查一个假冒的人，他声称对某个巨大的产业有继承权，你会严格地查问他的出身、来历、住处、居所等等。</w:t>
      </w:r>
    </w:p>
    <w:p w14:paraId="73D32C09">
      <w:pPr>
        <w:rPr>
          <w:rFonts w:hint="eastAsia"/>
        </w:rPr>
      </w:pPr>
    </w:p>
    <w:p w14:paraId="39D09508">
      <w:pPr>
        <w:rPr>
          <w:rFonts w:hint="eastAsia"/>
        </w:rPr>
      </w:pPr>
      <w:r>
        <w:rPr>
          <w:rFonts w:hint="eastAsia"/>
        </w:rPr>
        <w:t>Let us take the same course here.</w:t>
      </w:r>
    </w:p>
    <w:p w14:paraId="58C61147">
      <w:pPr>
        <w:rPr>
          <w:rFonts w:hint="eastAsia"/>
        </w:rPr>
      </w:pPr>
      <w:r>
        <w:rPr>
          <w:rFonts w:hint="eastAsia"/>
        </w:rPr>
        <w:t>我们在这里也采取同样的做法。</w:t>
      </w:r>
    </w:p>
    <w:p w14:paraId="6D7EEA32">
      <w:pPr>
        <w:rPr>
          <w:rFonts w:hint="eastAsia"/>
        </w:rPr>
      </w:pPr>
    </w:p>
    <w:p w14:paraId="24784692">
      <w:pPr>
        <w:rPr>
          <w:rFonts w:hint="eastAsia"/>
        </w:rPr>
      </w:pPr>
      <w:r>
        <w:rPr>
          <w:rFonts w:hint="eastAsia"/>
        </w:rPr>
        <w:t>(1.) For its original, I acknowledge that the light thereof is from God, upon a new account; but this will make nothing for the justification of the grand mistake, that therefore it is holiness.</w:t>
      </w:r>
    </w:p>
    <w:p w14:paraId="295BAF0E">
      <w:pPr>
        <w:rPr>
          <w:rFonts w:hint="eastAsia"/>
        </w:rPr>
      </w:pPr>
      <w:r>
        <w:rPr>
          <w:rFonts w:hint="eastAsia"/>
        </w:rPr>
        <w:t>(1.) 就其来源而言，我承认其光是来自神，是基于一个新的原因；但这并不能为那个大错误辩护，即认为它因此就是圣洁。</w:t>
      </w:r>
    </w:p>
    <w:p w14:paraId="49583F68">
      <w:pPr>
        <w:rPr>
          <w:rFonts w:hint="eastAsia"/>
        </w:rPr>
      </w:pPr>
    </w:p>
    <w:p w14:paraId="06AE0EF3">
      <w:pPr>
        <w:rPr>
          <w:rFonts w:hint="eastAsia"/>
        </w:rPr>
      </w:pPr>
      <w:r>
        <w:rPr>
          <w:rFonts w:hint="eastAsia"/>
        </w:rPr>
        <w:t>There are those who would have those sparks of moral light in conscience, as also of moral virtues and inclinations in the will and affections, found in corrupt nature, to be relics of the former image of God; so that, by the stumps of stubble remaining on the ground, you might know what corn once grew upon that soil, viz., the heart of man, now laid waste and desolate.</w:t>
      </w:r>
    </w:p>
    <w:p w14:paraId="32933216">
      <w:pPr>
        <w:rPr>
          <w:rFonts w:hint="eastAsia"/>
        </w:rPr>
      </w:pPr>
      <w:r>
        <w:rPr>
          <w:rFonts w:hint="eastAsia"/>
        </w:rPr>
        <w:t>有些人会把在败坏本性中所发现的，良心中的道德之光火花，以及意志和情感中的道德美德和倾向，看作是先前神形象的遗迹；这样，藉着地上残留的麦茬，你就可以知道那块土地上曾经长过什么庄稼，即人心，如今已成荒芜。</w:t>
      </w:r>
    </w:p>
    <w:p w14:paraId="293398CA">
      <w:pPr>
        <w:rPr>
          <w:rFonts w:hint="eastAsia"/>
        </w:rPr>
      </w:pPr>
    </w:p>
    <w:p w14:paraId="2AEE9056">
      <w:pPr>
        <w:rPr>
          <w:rFonts w:hint="eastAsia"/>
        </w:rPr>
      </w:pPr>
      <w:r>
        <w:rPr>
          <w:rFonts w:hint="eastAsia"/>
        </w:rPr>
        <w:t>And indeed if the case was thus, this controversy were at an end, for then these remaining sparks of conscience must be of the same kind with that primitive holiness, as being the stumps thereof, and so every man by nature would be in part regenerate, which is the highest perfection here.</w:t>
      </w:r>
    </w:p>
    <w:p w14:paraId="43274CCF">
      <w:pPr>
        <w:rPr>
          <w:rFonts w:hint="eastAsia"/>
        </w:rPr>
      </w:pPr>
      <w:r>
        <w:rPr>
          <w:rFonts w:hint="eastAsia"/>
        </w:rPr>
        <w:t>如果情况果真如此，这场争论就结束了，因为那时这些残留的良心火花，必定与那原始的圣洁是同一种类，是其残根；因此每个人本性上都会是部分重生的，这是此处的最高完全。</w:t>
      </w:r>
    </w:p>
    <w:p w14:paraId="1128B69F">
      <w:pPr>
        <w:rPr>
          <w:rFonts w:hint="eastAsia"/>
        </w:rPr>
      </w:pPr>
    </w:p>
    <w:p w14:paraId="15D2B822">
      <w:pPr>
        <w:rPr>
          <w:rFonts w:hint="eastAsia"/>
        </w:rPr>
      </w:pPr>
      <w:r>
        <w:rPr>
          <w:rFonts w:hint="eastAsia"/>
        </w:rPr>
        <w:t>But that which I would assert is, that take these seeds of light, &amp;c., abstracted from the natural faculties, and they are new plants rather in the heart of man, though of another kind (as herbs that are wild in wildernesses are from those in gardens), which God through Christ's general mediation for all mankind hath planted there, de novo, out of pity to the totally ruined condition of man's nature; out of which by the curse, all stems were utterly rooted out and stubbed up; the nature of man being left in the rigour and utmost extent of the curse, nothing but flesh, or as an abrasa tabula, devoid of all good (Rom. 7:18), insomuch as it would not have had the shadow or appearance of what is good; as Christ's curse upon the temple was, that not so much as a stone should be left upon a stone.</w:t>
      </w:r>
    </w:p>
    <w:p w14:paraId="67937379">
      <w:pPr>
        <w:rPr>
          <w:rFonts w:hint="eastAsia"/>
        </w:rPr>
      </w:pPr>
      <w:r>
        <w:rPr>
          <w:rFonts w:hint="eastAsia"/>
        </w:rPr>
        <w:t>但我所要断言的是，若将这些光的种子等等，从天然的官能中抽离出来，它们反倒像是人心中的新植物，虽然是另一种（如同旷野的野草与花园里的香草不同），是神藉着基督为全人类普遍的中保，出于对人本性完全败坏景况的怜悯，de novo（拉丁文，意为“重新”）栽植在那里的；因着咒诅，所有的根茎都已从人本性中被彻底拔除；人的本性被留在咒诅的严厉和极至之下，只剩下肉体，或如同一块abrasa tabula（拉丁文，意为“被刮净的写字板”），毫无良善（罗马书 7:18），以至于它连良善的影子或表象都不会有；如同基督对圣殿的咒诅，连一块石头也不留在一块石头上。</w:t>
      </w:r>
    </w:p>
    <w:p w14:paraId="7F9E2CC5">
      <w:pPr>
        <w:rPr>
          <w:rFonts w:hint="eastAsia"/>
        </w:rPr>
      </w:pPr>
    </w:p>
    <w:p w14:paraId="27BF211C">
      <w:pPr>
        <w:rPr>
          <w:rFonts w:hint="eastAsia"/>
        </w:rPr>
      </w:pPr>
      <w:r>
        <w:rPr>
          <w:rFonts w:hint="eastAsia"/>
        </w:rPr>
        <w:t>Insomuch as in the execution of that curse, after that the Romans in Titus's time had razed and thrown down the upper parts and walls thereof, even unto the ground, God in Julian's time gave the earth a vomit by an earthquake, and it cast up the very foundations, that not a stone was left upon a stone.</w:t>
      </w:r>
    </w:p>
    <w:p w14:paraId="33AA8C2A">
      <w:pPr>
        <w:rPr>
          <w:rFonts w:hint="eastAsia"/>
        </w:rPr>
      </w:pPr>
      <w:r>
        <w:rPr>
          <w:rFonts w:hint="eastAsia"/>
        </w:rPr>
        <w:t>以至于在执行那咒诅时，在罗马人于提多时代将圣殿的上部和墙垣夷为平地之后，神在朱利安时代，藉着一次地震使地呕吐，将最底的根基都翻了出来，以致没有一块石头留在一块石头上。</w:t>
      </w:r>
    </w:p>
    <w:p w14:paraId="23194280">
      <w:pPr>
        <w:rPr>
          <w:rFonts w:hint="eastAsia"/>
        </w:rPr>
      </w:pPr>
    </w:p>
    <w:p w14:paraId="5E8B02E6">
      <w:pPr>
        <w:rPr>
          <w:rFonts w:hint="eastAsia"/>
        </w:rPr>
      </w:pPr>
      <w:r>
        <w:rPr>
          <w:rFonts w:hint="eastAsia"/>
        </w:rPr>
        <w:t>So it befell man's nature upon the fall, in respect of all moral good.</w:t>
      </w:r>
    </w:p>
    <w:p w14:paraId="67150678">
      <w:pPr>
        <w:rPr>
          <w:rFonts w:hint="eastAsia"/>
        </w:rPr>
      </w:pPr>
      <w:r>
        <w:rPr>
          <w:rFonts w:hint="eastAsia"/>
        </w:rPr>
        <w:t>人的本性在堕落后，就所有道德良善而言，也是如此。</w:t>
      </w:r>
    </w:p>
    <w:p w14:paraId="2FF3E4DE">
      <w:pPr>
        <w:rPr>
          <w:rFonts w:hint="eastAsia"/>
        </w:rPr>
      </w:pPr>
    </w:p>
    <w:p w14:paraId="60BFED9C">
      <w:pPr>
        <w:rPr>
          <w:rFonts w:hint="eastAsia"/>
        </w:rPr>
      </w:pPr>
      <w:r>
        <w:rPr>
          <w:rFonts w:hint="eastAsia"/>
        </w:rPr>
        <w:t>And so though these sparks of light and κοινὰι ἐννοιαι, common notions of God and̀ goodness, are indeed the imperfect shadow of that former image created in true holiness (as by distinction from these Paul termeth that original primitive purity), yet they are no way the relics or remainders of it, but indeed are new donatives, over and above that birthright of nothing but sin, and natural faculties, the necessary subject thereof, which Adam, and the curse for his sin, left unto us.</w:t>
      </w:r>
    </w:p>
    <w:p w14:paraId="7DFB9BF7">
      <w:pPr>
        <w:rPr>
          <w:rFonts w:hint="eastAsia"/>
        </w:rPr>
      </w:pPr>
      <w:r>
        <w:rPr>
          <w:rFonts w:hint="eastAsia"/>
        </w:rPr>
        <w:t>所以，虽然这些光的火花和κοιναὶ ἐννοιαι（希腊文，意为“普遍观念”），即对神和良善的普遍观念，确实是那先前在真圣洁中被造形象的不完美影子（保罗为了与这些有所区别，称那原始的纯洁为真圣洁），但它们绝不是其遗迹或残余，而确实是新的恩赐，是在亚当和他罪的咒诅留给我们的，那除了罪和作为罪之必要主体的天然官能之外别无他物的生来权利之上，额外加给的。</w:t>
      </w:r>
    </w:p>
    <w:p w14:paraId="45E74019">
      <w:pPr>
        <w:rPr>
          <w:rFonts w:hint="eastAsia"/>
        </w:rPr>
      </w:pPr>
    </w:p>
    <w:p w14:paraId="53B6F97D">
      <w:pPr>
        <w:rPr>
          <w:rFonts w:hint="eastAsia"/>
        </w:rPr>
      </w:pPr>
      <w:r>
        <w:rPr>
          <w:rFonts w:hint="eastAsia"/>
        </w:rPr>
        <w:t>For, 1, Christ himself hath designed and set out the pittance of that birthright portion to be this, 'That which is born of the flesh is flesh,' John 3.</w:t>
      </w:r>
    </w:p>
    <w:p w14:paraId="4192D472">
      <w:pPr>
        <w:rPr>
          <w:rFonts w:hint="eastAsia"/>
        </w:rPr>
      </w:pPr>
      <w:r>
        <w:rPr>
          <w:rFonts w:hint="eastAsia"/>
        </w:rPr>
        <w:t>因为，1，基督自己已指定并陈明那生来权利的微薄份额是这个，“从肉身生的就是肉身”，约翰福音第三章。</w:t>
      </w:r>
    </w:p>
    <w:p w14:paraId="0EA26246">
      <w:pPr>
        <w:rPr>
          <w:rFonts w:hint="eastAsia"/>
        </w:rPr>
      </w:pPr>
    </w:p>
    <w:p w14:paraId="28331B03">
      <w:pPr>
        <w:rPr>
          <w:rFonts w:hint="eastAsia"/>
        </w:rPr>
      </w:pPr>
      <w:r>
        <w:rPr>
          <w:rFonts w:hint="eastAsia"/>
        </w:rPr>
        <w:t>That is, there is not that thing which is born or derived to us by that birth, and the dues of it, but flesh; and of that flesh Paul says, again and again, that it is 'enmity to God,' Rom. 8; and that 'no good thing dwells in it,' Rom. 7.</w:t>
      </w:r>
    </w:p>
    <w:p w14:paraId="409E5488">
      <w:pPr>
        <w:rPr>
          <w:rFonts w:hint="eastAsia"/>
        </w:rPr>
      </w:pPr>
      <w:r>
        <w:rPr>
          <w:rFonts w:hint="eastAsia"/>
        </w:rPr>
        <w:t>也就是说，凡藉着那出生及其应得而生或遗传给我们的，无非是肉体；保罗论到那肉体，一再地说，它是“与神为仇”，罗马书第八章；并且“没有良善住在”其中，罗马书第七章。</w:t>
      </w:r>
    </w:p>
    <w:p w14:paraId="0825184F">
      <w:pPr>
        <w:rPr>
          <w:rFonts w:hint="eastAsia"/>
        </w:rPr>
      </w:pPr>
    </w:p>
    <w:p w14:paraId="50E322B1">
      <w:pPr>
        <w:rPr>
          <w:rFonts w:hint="eastAsia"/>
        </w:rPr>
      </w:pPr>
      <w:r>
        <w:rPr>
          <w:rFonts w:hint="eastAsia"/>
        </w:rPr>
        <w:t>Neither, 2, had the curse for Adam's sin any eye to pity, or commission to spare some good, whilst it stretched out its sword to cut off all.</w:t>
      </w:r>
    </w:p>
    <w:p w14:paraId="0E8EE370">
      <w:pPr>
        <w:rPr>
          <w:rFonts w:hint="eastAsia"/>
        </w:rPr>
      </w:pPr>
      <w:r>
        <w:rPr>
          <w:rFonts w:hint="eastAsia"/>
        </w:rPr>
        <w:t>再者，2，因亚当之罪而来的咒诅，并无怜悯之心，也无使命去饶恕任何良善，当它伸出其剑要砍断一切时。</w:t>
      </w:r>
    </w:p>
    <w:p w14:paraId="358BBB0C">
      <w:pPr>
        <w:rPr>
          <w:rFonts w:hint="eastAsia"/>
        </w:rPr>
      </w:pPr>
    </w:p>
    <w:p w14:paraId="6D274A30">
      <w:pPr>
        <w:rPr>
          <w:rFonts w:hint="eastAsia"/>
        </w:rPr>
      </w:pPr>
      <w:r>
        <w:rPr>
          <w:rFonts w:hint="eastAsia"/>
        </w:rPr>
        <w:t>It alike struck at root as well as branch, and its devouring jaws left no broken fragments.</w:t>
      </w:r>
    </w:p>
    <w:p w14:paraId="6A8B6019">
      <w:pPr>
        <w:rPr>
          <w:rFonts w:hint="eastAsia"/>
        </w:rPr>
      </w:pPr>
      <w:r>
        <w:rPr>
          <w:rFonts w:hint="eastAsia"/>
        </w:rPr>
        <w:t>它同样地既击打根也击打枝，其吞噬的巨口没有留下任何破碎的残片。</w:t>
      </w:r>
    </w:p>
    <w:p w14:paraId="7864633C">
      <w:pPr>
        <w:rPr>
          <w:rFonts w:hint="eastAsia"/>
        </w:rPr>
      </w:pPr>
    </w:p>
    <w:p w14:paraId="29FF5B2D">
      <w:pPr>
        <w:rPr>
          <w:rFonts w:hint="eastAsia"/>
        </w:rPr>
      </w:pPr>
      <w:r>
        <w:rPr>
          <w:rFonts w:hint="eastAsia"/>
        </w:rPr>
        <w:t>The threatening was, that' that day thou sinnest thou diest.'</w:t>
      </w:r>
    </w:p>
    <w:p w14:paraId="3DB4EB8F">
      <w:pPr>
        <w:rPr>
          <w:rFonts w:hint="eastAsia"/>
        </w:rPr>
      </w:pPr>
      <w:r>
        <w:rPr>
          <w:rFonts w:hint="eastAsia"/>
        </w:rPr>
        <w:t>那威吓是，“你吃的日子必定死”。</w:t>
      </w:r>
    </w:p>
    <w:p w14:paraId="25F852E4">
      <w:pPr>
        <w:rPr>
          <w:rFonts w:hint="eastAsia"/>
        </w:rPr>
      </w:pPr>
    </w:p>
    <w:p w14:paraId="69E1C776">
      <w:pPr>
        <w:rPr>
          <w:rFonts w:hint="eastAsia"/>
        </w:rPr>
      </w:pPr>
      <w:r>
        <w:rPr>
          <w:rFonts w:hint="eastAsia"/>
        </w:rPr>
        <w:t>Whatever good then is found, is from the mitigation of this curse on another account, viz., of riches of mercy, though but common mercy, such as the fourth verse of this Rom. 2 speaks of.</w:t>
      </w:r>
    </w:p>
    <w:p w14:paraId="1D3E53AF">
      <w:pPr>
        <w:rPr>
          <w:rFonts w:hint="eastAsia"/>
        </w:rPr>
      </w:pPr>
      <w:r>
        <w:rPr>
          <w:rFonts w:hint="eastAsia"/>
        </w:rPr>
        <w:t>因此，所发现的任何良善，都来自于这咒诅因另一个原因的减轻，即丰富的怜悯，虽然只是普遍的怜悯，如罗马书第二章第四节所说的。</w:t>
      </w:r>
    </w:p>
    <w:p w14:paraId="0BBBCEB1">
      <w:pPr>
        <w:rPr>
          <w:rFonts w:hint="eastAsia"/>
        </w:rPr>
      </w:pPr>
    </w:p>
    <w:p w14:paraId="6609C792">
      <w:pPr>
        <w:rPr>
          <w:rFonts w:hint="eastAsia"/>
        </w:rPr>
      </w:pPr>
      <w:r>
        <w:rPr>
          <w:rFonts w:hint="eastAsia"/>
        </w:rPr>
        <w:t>And truly, 3, the great inequality of the distribution of these moral lights, or goodness, which is found either in conscience or any other faculty, doth evidence this.</w:t>
      </w:r>
    </w:p>
    <w:p w14:paraId="67A186FE">
      <w:pPr>
        <w:rPr>
          <w:rFonts w:hint="eastAsia"/>
        </w:rPr>
      </w:pPr>
      <w:r>
        <w:rPr>
          <w:rFonts w:hint="eastAsia"/>
        </w:rPr>
        <w:t>并且，3，在良心或任何其他官能中所发现的，这些道德之光或良善的分配的巨大不平等，确实证明了这一点。</w:t>
      </w:r>
    </w:p>
    <w:p w14:paraId="77FD0CF0">
      <w:pPr>
        <w:rPr>
          <w:rFonts w:hint="eastAsia"/>
        </w:rPr>
      </w:pPr>
    </w:p>
    <w:p w14:paraId="25727220">
      <w:pPr>
        <w:rPr>
          <w:rFonts w:hint="eastAsia"/>
        </w:rPr>
      </w:pPr>
      <w:r>
        <w:rPr>
          <w:rFonts w:hint="eastAsia"/>
        </w:rPr>
        <w:t>Socrates had more thereof than Epicurus; whereas the curse of itself would work in all a like deprivation of moral light.</w:t>
      </w:r>
    </w:p>
    <w:p w14:paraId="14AA2DC3">
      <w:pPr>
        <w:rPr>
          <w:rFonts w:hint="eastAsia"/>
        </w:rPr>
      </w:pPr>
      <w:r>
        <w:rPr>
          <w:rFonts w:hint="eastAsia"/>
        </w:rPr>
        <w:t>苏格拉底比伊壁鸠鲁拥有更多；而咒诅本身会在所有人里面造成同样的道德之光的剥夺。</w:t>
      </w:r>
    </w:p>
    <w:p w14:paraId="4913AC41">
      <w:pPr>
        <w:rPr>
          <w:rFonts w:hint="eastAsia"/>
        </w:rPr>
      </w:pPr>
    </w:p>
    <w:p w14:paraId="23775D37">
      <w:pPr>
        <w:rPr>
          <w:rFonts w:hint="eastAsia"/>
        </w:rPr>
      </w:pPr>
      <w:r>
        <w:rPr>
          <w:rFonts w:hint="eastAsia"/>
        </w:rPr>
        <w:t>And this to me is unanswerable, that so far as any one man's conscience doth by nature prove more dim in light than others, even to the lowest degree of glimmerings, such as is found in the merest natural fool that ever was yet in the world, unto that degree at least (as it must be acknowledged) would the curse of itself work in all men to leave them to the same proportion.</w:t>
      </w:r>
    </w:p>
    <w:p w14:paraId="17E252F2">
      <w:pPr>
        <w:rPr>
          <w:rFonts w:hint="eastAsia"/>
        </w:rPr>
      </w:pPr>
      <w:r>
        <w:rPr>
          <w:rFonts w:hint="eastAsia"/>
        </w:rPr>
        <w:t>对我来说，这是无法回答的，即任何一个人的良心在本性上比别人更昏暗，甚至到最微弱的闪光程度，如世上曾有的最纯粹的天然傻瓜中所发现的，咒诅本身至少会（必须承认）在所有人里面作工，使他们都落到同样的比例。</w:t>
      </w:r>
    </w:p>
    <w:p w14:paraId="4B2C5A56">
      <w:pPr>
        <w:rPr>
          <w:rFonts w:hint="eastAsia"/>
        </w:rPr>
      </w:pPr>
    </w:p>
    <w:p w14:paraId="6C1D13E8">
      <w:pPr>
        <w:rPr>
          <w:rFonts w:hint="eastAsia"/>
        </w:rPr>
      </w:pPr>
      <w:r>
        <w:rPr>
          <w:rFonts w:hint="eastAsia"/>
        </w:rPr>
        <w:t>For even that small proportion (in comparison of what others have) is from the same curse; which of itself in justice was to overflow to all, and as a sweeping rain would carry all away.</w:t>
      </w:r>
    </w:p>
    <w:p w14:paraId="696A0E02">
      <w:pPr>
        <w:rPr>
          <w:rFonts w:hint="eastAsia"/>
        </w:rPr>
      </w:pPr>
      <w:r>
        <w:rPr>
          <w:rFonts w:hint="eastAsia"/>
        </w:rPr>
        <w:t>因为即使那微小的比例（与别人所拥有的相比），也来自于同样的咒诅；这咒诅本身在公义中本该泛滥到所有人，如同扫荡的暴雨会冲走一切。</w:t>
      </w:r>
    </w:p>
    <w:p w14:paraId="5E4410D8">
      <w:pPr>
        <w:rPr>
          <w:rFonts w:hint="eastAsia"/>
        </w:rPr>
      </w:pPr>
    </w:p>
    <w:p w14:paraId="1F2ECAD5">
      <w:pPr>
        <w:rPr>
          <w:rFonts w:hint="eastAsia"/>
        </w:rPr>
      </w:pPr>
      <w:r>
        <w:rPr>
          <w:rFonts w:hint="eastAsia"/>
        </w:rPr>
        <w:t>And truly whilst we give the name of 'mere naturals' unto them who have the lowest degree of light, and are but a nice distinction between an elevated brute and a rational creature, we do thereby tacitly acknowledge that this least pittance is the whole dowry which mere nature, as accursed and corrupt, would have left to any man: so as utter darkness, blindness in things, is nature's legacy.</w:t>
      </w:r>
    </w:p>
    <w:p w14:paraId="5B687B96">
      <w:pPr>
        <w:rPr>
          <w:rFonts w:hint="eastAsia"/>
        </w:rPr>
      </w:pPr>
      <w:r>
        <w:rPr>
          <w:rFonts w:hint="eastAsia"/>
        </w:rPr>
        <w:t>并且，当我们给那些拥有最低程度光照，仅是高尚的野兽与理性受造物之间一个微妙区别的人，冠以“纯粹天然人”之名时，我们确实由此默认地承认，这最微薄的份额，就是那被咒诅和败坏的纯粹本性会留给任何人的全部嫁妆：以至于完全的黑暗，事物上的瞎眼，是本性的遗产。</w:t>
      </w:r>
    </w:p>
    <w:p w14:paraId="31136820">
      <w:pPr>
        <w:rPr>
          <w:rFonts w:hint="eastAsia"/>
        </w:rPr>
      </w:pPr>
    </w:p>
    <w:p w14:paraId="385EDF68">
      <w:pPr>
        <w:rPr>
          <w:rFonts w:hint="eastAsia"/>
        </w:rPr>
      </w:pPr>
      <w:r>
        <w:rPr>
          <w:rFonts w:hint="eastAsia"/>
        </w:rPr>
        <w:t>'Man is born' (says Elihu* in Job), 'as a wild ass-colt,' Job 11:12.</w:t>
      </w:r>
    </w:p>
    <w:p w14:paraId="7C831287">
      <w:pPr>
        <w:rPr>
          <w:rFonts w:hint="eastAsia"/>
        </w:rPr>
      </w:pPr>
      <w:r>
        <w:rPr>
          <w:rFonts w:hint="eastAsia"/>
        </w:rPr>
        <w:t>（约伯记中的以利户*说）“人生在世好像野驴的驹子”，约伯记 11:12。</w:t>
      </w:r>
    </w:p>
    <w:p w14:paraId="29B0C6B6">
      <w:pPr>
        <w:rPr>
          <w:rFonts w:hint="eastAsia"/>
        </w:rPr>
      </w:pPr>
    </w:p>
    <w:p w14:paraId="4F235459">
      <w:pPr>
        <w:rPr>
          <w:rFonts w:hint="eastAsia"/>
        </w:rPr>
      </w:pPr>
      <w:r>
        <w:rPr>
          <w:rFonts w:hint="eastAsia"/>
        </w:rPr>
        <w:t>And thus, though conscience be a natural faculty, and there is the altar, yet the fire, and the light of it, and what is morally good, even to every spark thereof, is not raked up in the ashes of our nature, as remainders of that holy light which was there before; but as sparks struck into conscience, as the tinder fully capable and recipient of them.</w:t>
      </w:r>
    </w:p>
    <w:p w14:paraId="3B0AC0E2">
      <w:pPr>
        <w:rPr>
          <w:rFonts w:hint="eastAsia"/>
        </w:rPr>
      </w:pPr>
      <w:r>
        <w:rPr>
          <w:rFonts w:hint="eastAsia"/>
        </w:rPr>
        <w:t>因此，虽然良心是一个天然的官能，祭坛也在那里，但其火与光，以及道德上为善的，甚至其每一丝火花，都不是从我们本性的灰烬中扒出来的，作为先前在那里圣洁之光的残余；而是如同火花被击入良心，这良心如同火绒，完全能够并接受它们。</w:t>
      </w:r>
    </w:p>
    <w:p w14:paraId="3D4C1915">
      <w:pPr>
        <w:rPr>
          <w:rFonts w:hint="eastAsia"/>
        </w:rPr>
      </w:pPr>
    </w:p>
    <w:p w14:paraId="0EC6C6DC">
      <w:pPr>
        <w:rPr>
          <w:rFonts w:hint="eastAsia"/>
        </w:rPr>
      </w:pPr>
      <w:r>
        <w:rPr>
          <w:rFonts w:hint="eastAsia"/>
        </w:rPr>
        <w:t>In Rom. 2, you have one phrase makes for this, and another that makes against it; let us examine the force of either.</w:t>
      </w:r>
    </w:p>
    <w:p w14:paraId="0A872825">
      <w:pPr>
        <w:rPr>
          <w:rFonts w:hint="eastAsia"/>
        </w:rPr>
      </w:pPr>
      <w:r>
        <w:rPr>
          <w:rFonts w:hint="eastAsia"/>
        </w:rPr>
        <w:t>在罗马书第二章，你有一个短语支持这一点，另一个则反对它；让我们来考察这两者的力量。</w:t>
      </w:r>
    </w:p>
    <w:p w14:paraId="568474BF">
      <w:pPr>
        <w:rPr>
          <w:rFonts w:hint="eastAsia"/>
        </w:rPr>
      </w:pPr>
    </w:p>
    <w:p w14:paraId="4D530355">
      <w:pPr>
        <w:rPr>
          <w:rFonts w:hint="eastAsia"/>
        </w:rPr>
      </w:pPr>
      <w:r>
        <w:rPr>
          <w:rFonts w:hint="eastAsia"/>
        </w:rPr>
        <w:t>Paul says it is the 'effect of the law written in their hearts.'</w:t>
      </w:r>
    </w:p>
    <w:p w14:paraId="445C84D2">
      <w:pPr>
        <w:rPr>
          <w:rFonts w:hint="eastAsia"/>
        </w:rPr>
      </w:pPr>
      <w:r>
        <w:rPr>
          <w:rFonts w:hint="eastAsia"/>
        </w:rPr>
        <w:t>保罗说这是“律法的功用刻在他们心里”。</w:t>
      </w:r>
    </w:p>
    <w:p w14:paraId="20866AA6">
      <w:pPr>
        <w:rPr>
          <w:rFonts w:hint="eastAsia"/>
        </w:rPr>
      </w:pPr>
    </w:p>
    <w:p w14:paraId="226BD23D">
      <w:pPr>
        <w:rPr>
          <w:rFonts w:hint="eastAsia"/>
        </w:rPr>
      </w:pPr>
      <w:r>
        <w:rPr>
          <w:rFonts w:hint="eastAsia"/>
        </w:rPr>
        <w:t>Writing is opus artificis, and notes out characters imprinted by an exterior hand.</w:t>
      </w:r>
    </w:p>
    <w:p w14:paraId="28431B17">
      <w:pPr>
        <w:rPr>
          <w:rFonts w:hint="eastAsia"/>
        </w:rPr>
      </w:pPr>
      <w:r>
        <w:rPr>
          <w:rFonts w:hint="eastAsia"/>
        </w:rPr>
        <w:t>书写是opus artificis（拉丁文，意为“工匠的作品”），并指出由一只外在的手所印下的字迹。</w:t>
      </w:r>
    </w:p>
    <w:p w14:paraId="0E2A47BF">
      <w:pPr>
        <w:rPr>
          <w:rFonts w:hint="eastAsia"/>
        </w:rPr>
      </w:pPr>
    </w:p>
    <w:p w14:paraId="414BDCFF">
      <w:pPr>
        <w:rPr>
          <w:rFonts w:hint="eastAsia"/>
        </w:rPr>
      </w:pPr>
      <w:r>
        <w:rPr>
          <w:rFonts w:hint="eastAsia"/>
        </w:rPr>
        <w:t>Our consciences are the paper, that is all we bring, which the very renewal or revival by the law typified.</w:t>
      </w:r>
    </w:p>
    <w:p w14:paraId="18A9D08A">
      <w:pPr>
        <w:rPr>
          <w:rFonts w:hint="eastAsia"/>
        </w:rPr>
      </w:pPr>
      <w:r>
        <w:rPr>
          <w:rFonts w:hint="eastAsia"/>
        </w:rPr>
        <w:t>我们的良心是纸，这就是我们所带来的一切，律法的更新或复兴正预表了这一点。</w:t>
      </w:r>
    </w:p>
    <w:p w14:paraId="56A7F132">
      <w:pPr>
        <w:rPr>
          <w:rFonts w:hint="eastAsia"/>
        </w:rPr>
      </w:pPr>
    </w:p>
    <w:p w14:paraId="672D955A">
      <w:pPr>
        <w:rPr>
          <w:rFonts w:hint="eastAsia"/>
        </w:rPr>
      </w:pPr>
      <w:r>
        <w:rPr>
          <w:rFonts w:hint="eastAsia"/>
        </w:rPr>
        <w:t>God at first formed both by one immediate hand, in the state of innocency; but after man had broken these tables, man finds the stone, but God the letters, and writing still.</w:t>
      </w:r>
    </w:p>
    <w:p w14:paraId="7475E95C">
      <w:pPr>
        <w:rPr>
          <w:rFonts w:hint="eastAsia"/>
        </w:rPr>
      </w:pPr>
      <w:r>
        <w:rPr>
          <w:rFonts w:hint="eastAsia"/>
        </w:rPr>
        <w:t>神起初在纯真状态中，用一只直接的手塑造了两者；但人打破了这些法版之后，人找到了石头，但神仍然找到了字母和书写。</w:t>
      </w:r>
    </w:p>
    <w:p w14:paraId="49F7C288">
      <w:pPr>
        <w:rPr>
          <w:rFonts w:hint="eastAsia"/>
        </w:rPr>
      </w:pPr>
    </w:p>
    <w:p w14:paraId="482D7543">
      <w:pPr>
        <w:rPr>
          <w:rFonts w:hint="eastAsia"/>
        </w:rPr>
      </w:pPr>
      <w:r>
        <w:rPr>
          <w:rFonts w:hint="eastAsia"/>
        </w:rPr>
        <w:t>But then how is it said, verse 14, that 'by nature they do the things of the law'?</w:t>
      </w:r>
    </w:p>
    <w:p w14:paraId="3919A613">
      <w:pPr>
        <w:rPr>
          <w:rFonts w:hint="eastAsia"/>
        </w:rPr>
      </w:pPr>
      <w:r>
        <w:rPr>
          <w:rFonts w:hint="eastAsia"/>
        </w:rPr>
        <w:t>但那么，第14节又如何说，“他们顺着本性行律法上的事”呢？</w:t>
      </w:r>
    </w:p>
    <w:p w14:paraId="6FA25C09">
      <w:pPr>
        <w:rPr>
          <w:rFonts w:hint="eastAsia"/>
        </w:rPr>
      </w:pPr>
    </w:p>
    <w:p w14:paraId="6DC95300">
      <w:pPr>
        <w:rPr>
          <w:rFonts w:hint="eastAsia"/>
        </w:rPr>
      </w:pPr>
      <w:r>
        <w:rPr>
          <w:rFonts w:hint="eastAsia"/>
        </w:rPr>
        <w:t>This on the other hand, seems to make against it.</w:t>
      </w:r>
    </w:p>
    <w:p w14:paraId="0E40DBFE">
      <w:pPr>
        <w:rPr>
          <w:rFonts w:hint="eastAsia"/>
        </w:rPr>
      </w:pPr>
      <w:r>
        <w:rPr>
          <w:rFonts w:hint="eastAsia"/>
        </w:rPr>
        <w:t>这另一方面，似乎是反对它的。</w:t>
      </w:r>
    </w:p>
    <w:p w14:paraId="66492055">
      <w:pPr>
        <w:rPr>
          <w:rFonts w:hint="eastAsia"/>
        </w:rPr>
      </w:pPr>
    </w:p>
    <w:p w14:paraId="46D95441">
      <w:pPr>
        <w:rPr>
          <w:rFonts w:hint="eastAsia"/>
        </w:rPr>
      </w:pPr>
      <w:r>
        <w:rPr>
          <w:rFonts w:hint="eastAsia"/>
        </w:rPr>
        <w:t>But the answer is easy; nature is opposed to God's outward revelation of the law, as the context shews.</w:t>
      </w:r>
    </w:p>
    <w:p w14:paraId="67475B6F">
      <w:pPr>
        <w:rPr>
          <w:rFonts w:hint="eastAsia"/>
        </w:rPr>
      </w:pPr>
      <w:r>
        <w:rPr>
          <w:rFonts w:hint="eastAsia"/>
        </w:rPr>
        <w:t>但答案很简单；本性是与神外在启示的律法相对的，如上下文所示。</w:t>
      </w:r>
    </w:p>
    <w:p w14:paraId="777A055A">
      <w:pPr>
        <w:rPr>
          <w:rFonts w:hint="eastAsia"/>
        </w:rPr>
      </w:pPr>
    </w:p>
    <w:p w14:paraId="30DC740C">
      <w:pPr>
        <w:rPr>
          <w:rFonts w:hint="eastAsia"/>
        </w:rPr>
      </w:pPr>
      <w:r>
        <w:rPr>
          <w:rFonts w:hint="eastAsia"/>
        </w:rPr>
        <w:t>The Gentiles that have not the law, that is, the outward knowledge of it by revelation, have yet a light derived with their births and nature (for the sparks of this must be acknowledged to be therewith derived), according to the purport of that expression, 'He enlighteneth every man that is born into the world;' and so it accompanies our birth, and more or less is made a dowry common to the nature of man, and made innate in man; yet it is still written there by an external hand.</w:t>
      </w:r>
    </w:p>
    <w:p w14:paraId="1848428C">
      <w:pPr>
        <w:rPr>
          <w:rFonts w:hint="eastAsia"/>
        </w:rPr>
      </w:pPr>
      <w:r>
        <w:rPr>
          <w:rFonts w:hint="eastAsia"/>
        </w:rPr>
        <w:t>没有律法的外邦人，也就是说，没有藉着启示得到其外在知识的人，却有一种与他们出生和本性一同遗传下来的光（因为必须承认这光的火花是与之同来的），按照那句话的 purport，“祂照亮一切生在世上的人”；因此它伴随我们的出生，或多或少地成为人本性普遍的嫁妆，并成为人与生俱来的；然而它仍然是由一只外在的手写在那里的。</w:t>
      </w:r>
    </w:p>
    <w:p w14:paraId="3F3B5640">
      <w:pPr>
        <w:rPr>
          <w:rFonts w:hint="eastAsia"/>
        </w:rPr>
      </w:pPr>
    </w:p>
    <w:p w14:paraId="6AF8D952">
      <w:pPr>
        <w:rPr>
          <w:rFonts w:hint="eastAsia"/>
        </w:rPr>
      </w:pPr>
      <w:r>
        <w:rPr>
          <w:rFonts w:hint="eastAsia"/>
        </w:rPr>
        <w:t>And all those other scriptures convince me of this, in that when speaking of this truth (whereof conscience is the seat) concerning God and righteousness, which, Rom. 1:18, he says, was 'withheld in unrighteousness' by the Gentiles; and which, verse 19, he calls 'that which may be known of God' which was 'manifest in them;' he is wary in a special manner to speak something of the sense or original of it, and how they being naturally (as we all are) so corrupt, came by it; 'For God' (says he) 'hath shewed it to them;' he by his secret instruction teaching them to spell those characters of his eternal power and godhead written in the creation, verse 20, which without his teaching, and shewing them, as one doth a child, they would never have understood.</w:t>
      </w:r>
    </w:p>
    <w:p w14:paraId="3F782460">
      <w:pPr>
        <w:rPr>
          <w:rFonts w:hint="eastAsia"/>
        </w:rPr>
      </w:pPr>
      <w:r>
        <w:rPr>
          <w:rFonts w:hint="eastAsia"/>
        </w:rPr>
        <w:t>所有那些其他经文都使我确信这一点，即当讲到这真理（良心是其所在）关乎神和公义时，他在罗马书 1:18说，这真理被外邦人“阻挡”；并在第19节称之为“神的事情”是“显明在他们心里”；他特别谨慎地谈到它的意义或来源，以及他们（像我们所有人一样）本性如此败坏，是如何得到它的；“因为神”（他说）“已经向他们显明”；祂藉着祂秘密的教导，教他们拼读那写在创造中的，祂永能和神性的字迹，第20节，若没有祂的教导和指示，如同人教导孩子一样，他们就永不能明白。</w:t>
      </w:r>
    </w:p>
    <w:p w14:paraId="0AA6B9B7">
      <w:pPr>
        <w:rPr>
          <w:rFonts w:hint="eastAsia"/>
        </w:rPr>
      </w:pPr>
    </w:p>
    <w:p w14:paraId="1A1D451A">
      <w:pPr>
        <w:rPr>
          <w:rFonts w:hint="eastAsia"/>
        </w:rPr>
      </w:pPr>
      <w:r>
        <w:rPr>
          <w:rFonts w:hint="eastAsia"/>
        </w:rPr>
        <w:t>This they owed to God, and therefore this reflecting power in man 'that searchearches the inward chambers of the belly,' Prov. 20:27, is called 'the candle of the Lord.'</w:t>
      </w:r>
    </w:p>
    <w:p w14:paraId="30D4312D">
      <w:pPr>
        <w:rPr>
          <w:rFonts w:hint="eastAsia"/>
        </w:rPr>
      </w:pPr>
      <w:r>
        <w:rPr>
          <w:rFonts w:hint="eastAsia"/>
        </w:rPr>
        <w:t>这是他们亏欠神的，因此人里面这种“鉴察人心的深处”的反省能力，箴言 20:27，被称为“耶和华的灯”。</w:t>
      </w:r>
    </w:p>
    <w:p w14:paraId="10AB7710">
      <w:pPr>
        <w:rPr>
          <w:rFonts w:hint="eastAsia"/>
        </w:rPr>
      </w:pPr>
    </w:p>
    <w:p w14:paraId="0321CCD8">
      <w:pPr>
        <w:rPr>
          <w:rFonts w:hint="eastAsia"/>
        </w:rPr>
      </w:pPr>
      <w:r>
        <w:rPr>
          <w:rFonts w:hint="eastAsia"/>
        </w:rPr>
        <w:t>He speaks evidently of conscience, which is that light and faculty which pierceth by reflections upon all faculties, witnessing, accusing, excusing, discerning just or unjust, that is never so secretly done in any room of the soul.</w:t>
      </w:r>
    </w:p>
    <w:p w14:paraId="7D9D39CE">
      <w:pPr>
        <w:rPr>
          <w:rFonts w:hint="eastAsia"/>
        </w:rPr>
      </w:pPr>
      <w:r>
        <w:rPr>
          <w:rFonts w:hint="eastAsia"/>
        </w:rPr>
        <w:t>他显然说的是良心，那是一种光和官能，它藉着反省穿透所有官能，作见证，控告，辩解，分辨公义或不义，无论是在灵魂的任何一个房间里多么秘密地行事。</w:t>
      </w:r>
    </w:p>
    <w:p w14:paraId="612D25AF">
      <w:pPr>
        <w:rPr>
          <w:rFonts w:hint="eastAsia"/>
        </w:rPr>
      </w:pPr>
    </w:p>
    <w:p w14:paraId="65E4800E">
      <w:pPr>
        <w:rPr>
          <w:rFonts w:hint="eastAsia"/>
        </w:rPr>
      </w:pPr>
      <w:r>
        <w:rPr>
          <w:rFonts w:hint="eastAsia"/>
        </w:rPr>
        <w:t>And why is it called the candle of the Lord?</w:t>
      </w:r>
    </w:p>
    <w:p w14:paraId="3CC08644">
      <w:pPr>
        <w:rPr>
          <w:rFonts w:hint="eastAsia"/>
        </w:rPr>
      </w:pPr>
      <w:r>
        <w:rPr>
          <w:rFonts w:hint="eastAsia"/>
        </w:rPr>
        <w:t>为何它被称为耶和华的灯呢？</w:t>
      </w:r>
    </w:p>
    <w:p w14:paraId="03A605CC">
      <w:pPr>
        <w:rPr>
          <w:rFonts w:hint="eastAsia"/>
        </w:rPr>
      </w:pPr>
    </w:p>
    <w:p w14:paraId="202C52FF">
      <w:pPr>
        <w:rPr>
          <w:rFonts w:hint="eastAsia"/>
        </w:rPr>
      </w:pPr>
      <w:r>
        <w:rPr>
          <w:rFonts w:hint="eastAsia"/>
        </w:rPr>
        <w:t>But because we are all in the dark, and should have so remained, if God had not brought in and set up de novo that candle within us, or at least lighted it and snuffed it.</w:t>
      </w:r>
    </w:p>
    <w:p w14:paraId="2B2D2F6B">
      <w:pPr>
        <w:rPr>
          <w:rFonts w:hint="eastAsia"/>
        </w:rPr>
      </w:pPr>
      <w:r>
        <w:rPr>
          <w:rFonts w:hint="eastAsia"/>
        </w:rPr>
        <w:t>岂不是因为我们都在黑暗中，并且若非神de novo（拉丁文，意为“重新”）在我们里面带入并点燃那灯，或至少点亮它并修剪它，我们就本该如此留在黑暗中吗？</w:t>
      </w:r>
    </w:p>
    <w:p w14:paraId="16C9DE64">
      <w:pPr>
        <w:rPr>
          <w:rFonts w:hint="eastAsia"/>
        </w:rPr>
      </w:pPr>
    </w:p>
    <w:p w14:paraId="68795BB0">
      <w:pPr>
        <w:rPr>
          <w:rFonts w:hint="eastAsia"/>
        </w:rPr>
      </w:pPr>
      <w:r>
        <w:rPr>
          <w:rFonts w:hint="eastAsia"/>
        </w:rPr>
        <w:t>And as a candle is extrinsecal to the room, at least the light is extrinsecal, in respect of its original, to the candle, so here it is in this case.</w:t>
      </w:r>
    </w:p>
    <w:p w14:paraId="18F1C87F">
      <w:pPr>
        <w:rPr>
          <w:rFonts w:hint="eastAsia"/>
        </w:rPr>
      </w:pPr>
      <w:r>
        <w:rPr>
          <w:rFonts w:hint="eastAsia"/>
        </w:rPr>
        <w:t>正如蜡烛对房间来说是外在的，至少就其来源而言，光对蜡烛是外在的，这里的情况也是如此。</w:t>
      </w:r>
    </w:p>
    <w:p w14:paraId="201B3C51">
      <w:pPr>
        <w:rPr>
          <w:rFonts w:hint="eastAsia"/>
        </w:rPr>
      </w:pPr>
    </w:p>
    <w:p w14:paraId="7603A4C8">
      <w:pPr>
        <w:rPr>
          <w:rFonts w:hint="eastAsia"/>
        </w:rPr>
      </w:pPr>
      <w:r>
        <w:rPr>
          <w:rFonts w:hint="eastAsia"/>
        </w:rPr>
        <w:t>And this assertion, that there is light from God himself as the enlightener (especially in things moral, and which concern himself), even in man fallen, is no new opinion, even among both Jewish, heathenish, or Christian writers.*</w:t>
      </w:r>
    </w:p>
    <w:p w14:paraId="3F815A3F">
      <w:pPr>
        <w:rPr>
          <w:rFonts w:hint="eastAsia"/>
        </w:rPr>
      </w:pPr>
      <w:r>
        <w:rPr>
          <w:rFonts w:hint="eastAsia"/>
        </w:rPr>
        <w:t>这个论断，即即使在堕落的人里面，也有来自神自己这位光照者的光（尤其是在道德和关乎祂自己的事上），即使在犹太、外邦或基督教的作者中，也不是什么新观点。*</w:t>
      </w:r>
    </w:p>
    <w:p w14:paraId="42370F9A">
      <w:pPr>
        <w:rPr>
          <w:rFonts w:hint="eastAsia"/>
        </w:rPr>
      </w:pPr>
    </w:p>
    <w:p w14:paraId="75D81457">
      <w:pPr>
        <w:rPr>
          <w:rFonts w:hint="eastAsia"/>
        </w:rPr>
      </w:pPr>
      <w:r>
        <w:rPr>
          <w:rFonts w:hint="eastAsia"/>
        </w:rPr>
        <w:t>And by them it is judged to be that to the conscience or mind (which is the natural faculty itself), which an external sun or candle is to the eye of the body.</w:t>
      </w:r>
    </w:p>
    <w:p w14:paraId="1A3811D0">
      <w:pPr>
        <w:rPr>
          <w:rFonts w:hint="eastAsia"/>
        </w:rPr>
      </w:pPr>
      <w:r>
        <w:rPr>
          <w:rFonts w:hint="eastAsia"/>
        </w:rPr>
        <w:t>他们判断，这光对良心或心思（即天然官能本身）来说，就像外在的太阳或蜡烛对肉体的眼睛一样。</w:t>
      </w:r>
    </w:p>
    <w:p w14:paraId="0AF7CDA9">
      <w:pPr>
        <w:rPr>
          <w:rFonts w:hint="eastAsia"/>
        </w:rPr>
      </w:pPr>
    </w:p>
    <w:p w14:paraId="584F2864">
      <w:pPr>
        <w:rPr>
          <w:rFonts w:hint="eastAsia"/>
        </w:rPr>
      </w:pPr>
      <w:r>
        <w:rPr>
          <w:rFonts w:hint="eastAsia"/>
        </w:rPr>
        <w:t>There have been large collections out of all these, and references to them for the demonstration of it, made unto your hands.</w:t>
      </w:r>
    </w:p>
    <w:p w14:paraId="1051363F">
      <w:pPr>
        <w:rPr>
          <w:rFonts w:hint="eastAsia"/>
        </w:rPr>
      </w:pPr>
      <w:r>
        <w:rPr>
          <w:rFonts w:hint="eastAsia"/>
        </w:rPr>
        <w:t>已经从所有这些著作中，为你们作了大量的收集和引用，以证明这一点。</w:t>
      </w:r>
    </w:p>
    <w:p w14:paraId="2A14E38F">
      <w:pPr>
        <w:rPr>
          <w:rFonts w:hint="eastAsia"/>
        </w:rPr>
      </w:pPr>
    </w:p>
    <w:p w14:paraId="15FBCFB9">
      <w:pPr>
        <w:rPr>
          <w:rFonts w:hint="eastAsia"/>
        </w:rPr>
      </w:pPr>
      <w:r>
        <w:rPr>
          <w:rFonts w:hint="eastAsia"/>
        </w:rPr>
        <w:t>Now this light, though extrinsecally from God, comes to be defiled, and to have a tincture from the defilement of the mind, as the light of the sun shining on, or through a glass dyed green or red, useth to receive a tincture suitable, for quicquid recipitur ad modum recipientis.</w:t>
      </w:r>
    </w:p>
    <w:p w14:paraId="03CC7804">
      <w:pPr>
        <w:rPr>
          <w:rFonts w:hint="eastAsia"/>
        </w:rPr>
      </w:pPr>
      <w:r>
        <w:rPr>
          <w:rFonts w:hint="eastAsia"/>
        </w:rPr>
        <w:t>现在，这光虽然外在地来自神，却被玷污，并从心思的污秽中染上一种色调，如同太阳的光照在或透过染成绿色或红色的玻璃时，常会染上一种相应的色调，因为quicquid recipitur ad modum recipientis（拉丁文，意为“凡被接受的，都是按照接受者的方式被接受”）。</w:t>
      </w:r>
    </w:p>
    <w:p w14:paraId="433CB1A6">
      <w:pPr>
        <w:rPr>
          <w:rFonts w:hint="eastAsia"/>
        </w:rPr>
      </w:pPr>
    </w:p>
    <w:p w14:paraId="69FB91D3">
      <w:pPr>
        <w:rPr>
          <w:rFonts w:hint="eastAsia"/>
        </w:rPr>
      </w:pPr>
      <w:r>
        <w:rPr>
          <w:rFonts w:hint="eastAsia"/>
        </w:rPr>
        <w:t>To which that of the apostle accords, 'To unbelievers all things are impure, because their minds and consciences are defiled, Titus 1:15.</w:t>
      </w:r>
    </w:p>
    <w:p w14:paraId="367ADB7E">
      <w:pPr>
        <w:rPr>
          <w:rFonts w:hint="eastAsia"/>
        </w:rPr>
      </w:pPr>
      <w:r>
        <w:rPr>
          <w:rFonts w:hint="eastAsia"/>
        </w:rPr>
        <w:t>与此相符的是使徒的话，“在污秽不信的人，什么都不洁净，连心地和天良也都污秽了”，提多书 1:15。</w:t>
      </w:r>
    </w:p>
    <w:p w14:paraId="7ED775D0">
      <w:pPr>
        <w:rPr>
          <w:rFonts w:hint="eastAsia"/>
        </w:rPr>
      </w:pPr>
    </w:p>
    <w:p w14:paraId="75D169ED">
      <w:pPr>
        <w:rPr>
          <w:rFonts w:hint="eastAsia"/>
        </w:rPr>
      </w:pPr>
      <w:r>
        <w:rPr>
          <w:rFonts w:hint="eastAsia"/>
        </w:rPr>
        <w:t>I added, in the beginning of this assertion, that the light was vouchsafed thus to all, more or less, through the mediation of Christ.</w:t>
      </w:r>
    </w:p>
    <w:p w14:paraId="673B0414">
      <w:pPr>
        <w:rPr>
          <w:rFonts w:hint="eastAsia"/>
        </w:rPr>
      </w:pPr>
      <w:r>
        <w:rPr>
          <w:rFonts w:hint="eastAsia"/>
        </w:rPr>
        <w:t>我在这个论断的开头补充说，这光或多或少地是藉着基督的中保赐给所有人的。</w:t>
      </w:r>
    </w:p>
    <w:p w14:paraId="60EE9A2A">
      <w:pPr>
        <w:rPr>
          <w:rFonts w:hint="eastAsia"/>
        </w:rPr>
      </w:pPr>
    </w:p>
    <w:p w14:paraId="02762F8E">
      <w:pPr>
        <w:rPr>
          <w:rFonts w:hint="eastAsia"/>
        </w:rPr>
      </w:pPr>
      <w:r>
        <w:rPr>
          <w:rFonts w:hint="eastAsia"/>
        </w:rPr>
        <w:t>By which I understand such a mediation as he hath made for the upholding the whole creation, which the curse would else have pulled about Adam's ears.</w:t>
      </w:r>
    </w:p>
    <w:p w14:paraId="1A7C63FC">
      <w:pPr>
        <w:rPr>
          <w:rFonts w:hint="eastAsia"/>
        </w:rPr>
      </w:pPr>
      <w:r>
        <w:rPr>
          <w:rFonts w:hint="eastAsia"/>
        </w:rPr>
        <w:t>我所理解的，是祂为维持整个创造所作的那种中保，否则咒诅就会将整个创造拉到亚当的头上。</w:t>
      </w:r>
    </w:p>
    <w:p w14:paraId="6FFC7776">
      <w:pPr>
        <w:rPr>
          <w:rFonts w:hint="eastAsia"/>
        </w:rPr>
      </w:pPr>
    </w:p>
    <w:p w14:paraId="606887FB">
      <w:pPr>
        <w:rPr>
          <w:rFonts w:hint="eastAsia"/>
        </w:rPr>
      </w:pPr>
      <w:r>
        <w:rPr>
          <w:rFonts w:hint="eastAsia"/>
        </w:rPr>
        <w:t>And truly that scripture seems to look that way; John 1:9, 'He is that light, which enlighteneth every man that comes into the world.'</w:t>
      </w:r>
    </w:p>
    <w:p w14:paraId="6711BCB3">
      <w:pPr>
        <w:rPr>
          <w:rFonts w:hint="eastAsia"/>
        </w:rPr>
      </w:pPr>
      <w:r>
        <w:rPr>
          <w:rFonts w:hint="eastAsia"/>
        </w:rPr>
        <w:t>并且，那段经文确实似乎指向那个方向；约翰福音 1:9，“那光是真光，照亮一切生在世上的人。”</w:t>
      </w:r>
    </w:p>
    <w:p w14:paraId="6D30405A">
      <w:pPr>
        <w:rPr>
          <w:rFonts w:hint="eastAsia"/>
        </w:rPr>
      </w:pPr>
    </w:p>
    <w:p w14:paraId="31057A69">
      <w:pPr>
        <w:rPr>
          <w:rFonts w:hint="eastAsia"/>
        </w:rPr>
      </w:pPr>
      <w:r>
        <w:rPr>
          <w:rFonts w:hint="eastAsia"/>
        </w:rPr>
        <w:t>The analysis of that chapter might give light to this, if I could insist on it.</w:t>
      </w:r>
    </w:p>
    <w:p w14:paraId="0005CAAF">
      <w:pPr>
        <w:rPr>
          <w:rFonts w:hint="eastAsia"/>
        </w:rPr>
      </w:pPr>
      <w:r>
        <w:rPr>
          <w:rFonts w:hint="eastAsia"/>
        </w:rPr>
        <w:t>如果我能详加论述，对那一章的分析或许能阐明这一点。</w:t>
      </w:r>
    </w:p>
    <w:p w14:paraId="56D34228">
      <w:pPr>
        <w:rPr>
          <w:rFonts w:hint="eastAsia"/>
        </w:rPr>
      </w:pPr>
    </w:p>
    <w:p w14:paraId="012E9B80">
      <w:pPr>
        <w:rPr>
          <w:rFonts w:hint="eastAsia"/>
        </w:rPr>
      </w:pPr>
      <w:r>
        <w:rPr>
          <w:rFonts w:hint="eastAsia"/>
        </w:rPr>
        <w:t>The apostle shews, 1. What before the fall Christ was to all creatures, ver. 3. 2. What he was to man in innocency, verses 2, 4. 3.</w:t>
      </w:r>
    </w:p>
    <w:p w14:paraId="162AA512">
      <w:pPr>
        <w:rPr>
          <w:rFonts w:hint="eastAsia"/>
        </w:rPr>
      </w:pPr>
      <w:r>
        <w:rPr>
          <w:rFonts w:hint="eastAsia"/>
        </w:rPr>
        <w:t>使徒显明，1. 堕落前基督对所有受造物是什么，第3节。2. 祂在纯真状态中对人是什么，第2、4节。3.</w:t>
      </w:r>
    </w:p>
    <w:p w14:paraId="529DA3FA">
      <w:pPr>
        <w:rPr>
          <w:rFonts w:hint="eastAsia"/>
        </w:rPr>
      </w:pPr>
    </w:p>
    <w:p w14:paraId="79C32251">
      <w:pPr>
        <w:rPr>
          <w:rFonts w:hint="eastAsia"/>
        </w:rPr>
      </w:pPr>
      <w:r>
        <w:rPr>
          <w:rFonts w:hint="eastAsia"/>
        </w:rPr>
        <w:t>What he is to man fallen and become darkness: verse 5, 'And the light shineth in darkness, and the darkness comprehendeth it not;' which in this 9th verse he again enlargeth on.</w:t>
      </w:r>
    </w:p>
    <w:p w14:paraId="29F8B9E7">
      <w:pPr>
        <w:rPr>
          <w:rFonts w:hint="eastAsia"/>
        </w:rPr>
      </w:pPr>
      <w:r>
        <w:rPr>
          <w:rFonts w:hint="eastAsia"/>
        </w:rPr>
        <w:t>祂对堕落并成为黑暗的人是什么：第5节，“光照在黑暗里，黑暗却不接受光”；这在第9节他再次加以阐述。</w:t>
      </w:r>
    </w:p>
    <w:p w14:paraId="402FBBBC">
      <w:pPr>
        <w:rPr>
          <w:rFonts w:hint="eastAsia"/>
        </w:rPr>
      </w:pPr>
    </w:p>
    <w:p w14:paraId="343C74A9">
      <w:pPr>
        <w:rPr>
          <w:rFonts w:hint="eastAsia"/>
        </w:rPr>
      </w:pPr>
      <w:r>
        <w:rPr>
          <w:rFonts w:hint="eastAsia"/>
        </w:rPr>
        <w:t>He is in himself that true light, from whom all men born into the world have that light, which accompanies their nature.</w:t>
      </w:r>
    </w:p>
    <w:p w14:paraId="1017B833">
      <w:pPr>
        <w:rPr>
          <w:rFonts w:hint="eastAsia"/>
        </w:rPr>
      </w:pPr>
      <w:r>
        <w:rPr>
          <w:rFonts w:hint="eastAsia"/>
        </w:rPr>
        <w:t>祂本身就是那真光，所有生在世上的人，都从祂得着那伴随他们本性的光。</w:t>
      </w:r>
    </w:p>
    <w:p w14:paraId="7959888F">
      <w:pPr>
        <w:rPr>
          <w:rFonts w:hint="eastAsia"/>
        </w:rPr>
      </w:pPr>
    </w:p>
    <w:p w14:paraId="4553BDD9">
      <w:pPr>
        <w:rPr>
          <w:rFonts w:hint="eastAsia"/>
        </w:rPr>
      </w:pPr>
      <w:r>
        <w:rPr>
          <w:rFonts w:hint="eastAsia"/>
        </w:rPr>
        <w:t>He shews what Christ was to the Jews in revealing the law and gospel, verse 11.</w:t>
      </w:r>
    </w:p>
    <w:p w14:paraId="2B8706E9">
      <w:pPr>
        <w:rPr>
          <w:rFonts w:hint="eastAsia"/>
        </w:rPr>
      </w:pPr>
      <w:r>
        <w:rPr>
          <w:rFonts w:hint="eastAsia"/>
        </w:rPr>
        <w:t>祂显明了基督在向犹太人启示律法和福音上是什么，第11节。</w:t>
      </w:r>
    </w:p>
    <w:p w14:paraId="0A8C52BB">
      <w:pPr>
        <w:rPr>
          <w:rFonts w:hint="eastAsia"/>
        </w:rPr>
      </w:pPr>
    </w:p>
    <w:p w14:paraId="78A38805">
      <w:pPr>
        <w:rPr>
          <w:rFonts w:hint="eastAsia"/>
        </w:rPr>
      </w:pPr>
      <w:r>
        <w:rPr>
          <w:rFonts w:hint="eastAsia"/>
        </w:rPr>
        <w:t>And 5, What he is to believers whom he regenerates, verses 12, 13.</w:t>
      </w:r>
    </w:p>
    <w:p w14:paraId="1D9EE920">
      <w:pPr>
        <w:rPr>
          <w:rFonts w:hint="eastAsia"/>
        </w:rPr>
      </w:pPr>
      <w:r>
        <w:rPr>
          <w:rFonts w:hint="eastAsia"/>
        </w:rPr>
        <w:t>还有 5，祂对祂所重生的信徒是什么，第12、13节。</w:t>
      </w:r>
    </w:p>
    <w:p w14:paraId="24C93A9E">
      <w:pPr>
        <w:rPr>
          <w:rFonts w:hint="eastAsia"/>
        </w:rPr>
      </w:pPr>
    </w:p>
    <w:p w14:paraId="27FD5419">
      <w:pPr>
        <w:rPr>
          <w:rFonts w:hint="eastAsia"/>
        </w:rPr>
      </w:pPr>
      <w:r>
        <w:rPr>
          <w:rFonts w:hint="eastAsia"/>
        </w:rPr>
        <w:t>And it is evident that part of John's scope is withal to distinguish this common light vouchsafed to every man in the world, verses 5, 9, 10, from that of faith and regeneration, of which he speaks, verses 12, 13.</w:t>
      </w:r>
    </w:p>
    <w:p w14:paraId="4E4681E9">
      <w:pPr>
        <w:rPr>
          <w:rFonts w:hint="eastAsia"/>
        </w:rPr>
      </w:pPr>
      <w:r>
        <w:rPr>
          <w:rFonts w:hint="eastAsia"/>
        </w:rPr>
        <w:t>显而易见，约翰主旨的一部分，也是要区分这赐给世上每个人的普遍之光，第5、9、10节，与他所说的信心和重生的光，第12、13节。</w:t>
      </w:r>
    </w:p>
    <w:p w14:paraId="42EDCB7C">
      <w:pPr>
        <w:rPr>
          <w:rFonts w:hint="eastAsia"/>
        </w:rPr>
      </w:pPr>
    </w:p>
    <w:p w14:paraId="7C566AD2">
      <w:pPr>
        <w:rPr>
          <w:rFonts w:hint="eastAsia"/>
        </w:rPr>
      </w:pPr>
      <w:r>
        <w:rPr>
          <w:rFonts w:hint="eastAsia"/>
        </w:rPr>
        <w:t>That common light turneth not the natural darkness or corruption of the heart into holiness; 'the darkness comprehends it not.'</w:t>
      </w:r>
    </w:p>
    <w:p w14:paraId="7731795B">
      <w:pPr>
        <w:rPr>
          <w:rFonts w:hint="eastAsia"/>
        </w:rPr>
      </w:pPr>
      <w:r>
        <w:rPr>
          <w:rFonts w:hint="eastAsia"/>
        </w:rPr>
        <w:t>那普遍之光并不能将心的天然黑暗或败坏转为圣洁；“黑暗却不接受光。”</w:t>
      </w:r>
    </w:p>
    <w:p w14:paraId="7987B95F">
      <w:pPr>
        <w:rPr>
          <w:rFonts w:hint="eastAsia"/>
        </w:rPr>
      </w:pPr>
    </w:p>
    <w:p w14:paraId="725B53A9">
      <w:pPr>
        <w:rPr>
          <w:rFonts w:hint="eastAsia"/>
        </w:rPr>
      </w:pPr>
      <w:r>
        <w:rPr>
          <w:rFonts w:hint="eastAsia"/>
        </w:rPr>
        <w:t>It changeth not the heart into the same image; even as the light of stars is such a light as serves to discover themselves, but they alter not the air into light, as the sun doth.</w:t>
      </w:r>
    </w:p>
    <w:p w14:paraId="39B3724C">
      <w:pPr>
        <w:rPr>
          <w:rFonts w:hint="eastAsia"/>
        </w:rPr>
      </w:pPr>
      <w:r>
        <w:rPr>
          <w:rFonts w:hint="eastAsia"/>
        </w:rPr>
        <w:t>它不能将心改变成同样的形象；正如星光是一种能显明它们自己的光，但它们不像太阳那样能将空气变为光。</w:t>
      </w:r>
    </w:p>
    <w:p w14:paraId="601B34EE">
      <w:pPr>
        <w:rPr>
          <w:rFonts w:hint="eastAsia"/>
        </w:rPr>
      </w:pPr>
    </w:p>
    <w:p w14:paraId="7537D584">
      <w:pPr>
        <w:rPr>
          <w:rFonts w:hint="eastAsia"/>
        </w:rPr>
      </w:pPr>
      <w:r>
        <w:rPr>
          <w:rFonts w:hint="eastAsia"/>
        </w:rPr>
        <w:t>And he speaks of that light specially shining into men's dark and corrupt hearts as gives the knowledge of good or evil, and of God, because it is such a light as the darkness of man's nature would avoid, and is some way contrary unto it, for it avoids it, receives it not, so as to have its full effect on their hearts, it discovering that darkness that is found in the chambers of the belly.</w:t>
      </w:r>
    </w:p>
    <w:p w14:paraId="71DC68BA">
      <w:pPr>
        <w:rPr>
          <w:rFonts w:hint="eastAsia"/>
        </w:rPr>
      </w:pPr>
      <w:r>
        <w:rPr>
          <w:rFonts w:hint="eastAsia"/>
        </w:rPr>
        <w:t>他特别讲到那照进人黑暗败坏心中的光，这光赐予了善恶和神的知识，因为这是一种人的本性黑暗会躲避的光，在某种程度上与它相反，因为它躲避它，不接受它，以致它不能在他们心中产生完全的果效，它揭示了在人心深处所发现的黑暗。</w:t>
      </w:r>
    </w:p>
    <w:p w14:paraId="2D76E0F0">
      <w:pPr>
        <w:rPr>
          <w:rFonts w:hint="eastAsia"/>
        </w:rPr>
      </w:pPr>
    </w:p>
    <w:p w14:paraId="34FAC5A6">
      <w:pPr>
        <w:rPr>
          <w:rFonts w:hint="eastAsia"/>
        </w:rPr>
      </w:pPr>
      <w:r>
        <w:rPr>
          <w:rFonts w:hint="eastAsia"/>
        </w:rPr>
        <w:t>Now natural knowledge, in other things, man's darkness is not opposite unto.</w:t>
      </w:r>
    </w:p>
    <w:p w14:paraId="3861E3CC">
      <w:pPr>
        <w:rPr>
          <w:rFonts w:hint="eastAsia"/>
        </w:rPr>
      </w:pPr>
      <w:r>
        <w:rPr>
          <w:rFonts w:hint="eastAsia"/>
        </w:rPr>
        <w:t>现在，在其他事物上的天然知识，人的黑暗并不与之对立。</w:t>
      </w:r>
    </w:p>
    <w:p w14:paraId="4E2250BC">
      <w:pPr>
        <w:rPr>
          <w:rFonts w:hint="eastAsia"/>
        </w:rPr>
      </w:pPr>
    </w:p>
    <w:p w14:paraId="568A2879">
      <w:pPr>
        <w:rPr>
          <w:rFonts w:hint="eastAsia"/>
        </w:rPr>
      </w:pPr>
      <w:r>
        <w:rPr>
          <w:rFonts w:hint="eastAsia"/>
        </w:rPr>
        <w:t>The drift then of what we have hitherto said hereof is, that this light of conscience is not the remainder of the former image, and so no part or spark of the former holiness, but a light de novo, brought in by God and Christ, as, in common, a mediator for all mankind.</w:t>
      </w:r>
    </w:p>
    <w:p w14:paraId="60DB1454">
      <w:pPr>
        <w:rPr>
          <w:rFonts w:hint="eastAsia"/>
        </w:rPr>
      </w:pPr>
      <w:r>
        <w:rPr>
          <w:rFonts w:hint="eastAsia"/>
        </w:rPr>
        <w:t>那么，我们至今所说的话的主旨是，这良心的光并非先前形象的残余，因此不是先前圣洁的一部分或火花，而是一种de novo（拉丁文，意为“重新”）的光，由神和基督，作为全人类普遍的中保带入的。</w:t>
      </w:r>
    </w:p>
    <w:p w14:paraId="346E8EF9">
      <w:pPr>
        <w:rPr>
          <w:rFonts w:hint="eastAsia"/>
        </w:rPr>
      </w:pPr>
    </w:p>
    <w:p w14:paraId="6FC06F07">
      <w:pPr>
        <w:rPr>
          <w:rFonts w:hint="eastAsia"/>
        </w:rPr>
      </w:pPr>
      <w:r>
        <w:rPr>
          <w:rFonts w:hint="eastAsia"/>
        </w:rPr>
        <w:t>There is, or may be supposed, a difference in the kinds or sorts of light, and so there is a difference of this from what is holy and spiritual; although all be derived from God, as the Father of lights, as James in the plural calls them, when he insinuates a distinction of gifts perfect and imperfect, yet it follows not that it should be holy, no more than other notions, in the knowledge of things merely natural and philosophical truths are.</w:t>
      </w:r>
    </w:p>
    <w:p w14:paraId="364ACB5A">
      <w:pPr>
        <w:rPr>
          <w:rFonts w:hint="eastAsia"/>
        </w:rPr>
      </w:pPr>
      <w:r>
        <w:rPr>
          <w:rFonts w:hint="eastAsia"/>
        </w:rPr>
        <w:t>在光的种类或类别上，有或可以假定有区别，因此这光与圣洁和属灵的光有区别；虽然所有的光都源于神，即众光之父，如雅各用复数称呼祂们时，暗示了完全和不完全恩赐的区别，但这并不意味着它就该是圣洁的，正如其他观念，在纯粹自然和哲学真理的知识中，也不是圣洁的。</w:t>
      </w:r>
    </w:p>
    <w:p w14:paraId="67E489B5">
      <w:pPr>
        <w:rPr>
          <w:rFonts w:hint="eastAsia"/>
        </w:rPr>
      </w:pPr>
    </w:p>
    <w:p w14:paraId="545A4A10">
      <w:pPr>
        <w:rPr>
          <w:rFonts w:hint="eastAsia"/>
        </w:rPr>
      </w:pPr>
      <w:r>
        <w:rPr>
          <w:rFonts w:hint="eastAsia"/>
        </w:rPr>
        <w:t>It falls out in the lights of the mind, whereof God is the Father, as it doth in bodily visible lights, which Paul speaks of upon occasion of the resurrection, and in setting forth the difference of the qualities now and after the resurrection: 1 Cor. 15:39, 'All flesh is not the same flesh, but there is one kind of flesh of men, another flesh of beasts, another of fishes, and another of birds.'</w:t>
      </w:r>
    </w:p>
    <w:p w14:paraId="19FC7CB5">
      <w:pPr>
        <w:rPr>
          <w:rFonts w:hint="eastAsia"/>
        </w:rPr>
      </w:pPr>
      <w:r>
        <w:rPr>
          <w:rFonts w:hint="eastAsia"/>
        </w:rPr>
        <w:t>在神为其父的心思之光中，其情形如同在肉体可见之光中一样，保罗在论及复活，并陈明现在与复活后性质的区别时，曾讲到这一点：哥林多前书 15:39，“凡肉体各有不同：人是一样，兽又是一样，鸟又是一样，鱼又是一样。”</w:t>
      </w:r>
    </w:p>
    <w:p w14:paraId="609E04CA">
      <w:pPr>
        <w:rPr>
          <w:rFonts w:hint="eastAsia"/>
        </w:rPr>
      </w:pPr>
    </w:p>
    <w:p w14:paraId="7A43FB59">
      <w:pPr>
        <w:rPr>
          <w:rFonts w:hint="eastAsia"/>
        </w:rPr>
      </w:pPr>
      <w:r>
        <w:rPr>
          <w:rFonts w:hint="eastAsia"/>
        </w:rPr>
        <w:t>And ver. 41, 'There is one glory of the sun, another of the moon, and another of the stars.'</w:t>
      </w:r>
    </w:p>
    <w:p w14:paraId="58E65884">
      <w:pPr>
        <w:rPr>
          <w:rFonts w:hint="eastAsia"/>
        </w:rPr>
      </w:pPr>
      <w:r>
        <w:rPr>
          <w:rFonts w:hint="eastAsia"/>
        </w:rPr>
        <w:t>还有第41节，“日有日的荣光，月有月的荣光，星有星的荣光。”</w:t>
      </w:r>
    </w:p>
    <w:p w14:paraId="418EC3FD">
      <w:pPr>
        <w:rPr>
          <w:rFonts w:hint="eastAsia"/>
        </w:rPr>
      </w:pPr>
    </w:p>
    <w:p w14:paraId="2B309D03">
      <w:pPr>
        <w:rPr>
          <w:rFonts w:hint="eastAsia"/>
        </w:rPr>
      </w:pPr>
      <w:r>
        <w:rPr>
          <w:rFonts w:hint="eastAsia"/>
        </w:rPr>
        <w:t>Now by their glory he means their differing light that is in them and from them.</w:t>
      </w:r>
    </w:p>
    <w:p w14:paraId="50F84296">
      <w:pPr>
        <w:rPr>
          <w:rFonts w:hint="eastAsia"/>
        </w:rPr>
      </w:pPr>
      <w:r>
        <w:rPr>
          <w:rFonts w:hint="eastAsia"/>
        </w:rPr>
        <w:t>现在，他所说的荣光，指的是它们里面和从它们发出的不同的光。</w:t>
      </w:r>
    </w:p>
    <w:p w14:paraId="46F6404E">
      <w:pPr>
        <w:rPr>
          <w:rFonts w:hint="eastAsia"/>
        </w:rPr>
      </w:pPr>
    </w:p>
    <w:p w14:paraId="62A13D52">
      <w:pPr>
        <w:rPr>
          <w:rFonts w:hint="eastAsia"/>
        </w:rPr>
      </w:pPr>
      <w:r>
        <w:rPr>
          <w:rFonts w:hint="eastAsia"/>
        </w:rPr>
        <w:t>So say I of these lights vouchsafed by God; although they be from God, yet they differ both in their kind and efficacy, and also according to the tincture of the subjects they are shed into.</w:t>
      </w:r>
    </w:p>
    <w:p w14:paraId="6F1152F0">
      <w:pPr>
        <w:rPr>
          <w:rFonts w:hint="eastAsia"/>
        </w:rPr>
      </w:pPr>
      <w:r>
        <w:rPr>
          <w:rFonts w:hint="eastAsia"/>
        </w:rPr>
        <w:t>我论到神所赐的这些光，也是如此；虽然它们来自神，但它们在种类和功效上都不同，也根据它们所倾注的主体的色调而不同。</w:t>
      </w:r>
    </w:p>
    <w:p w14:paraId="617290D5">
      <w:pPr>
        <w:rPr>
          <w:rFonts w:hint="eastAsia"/>
        </w:rPr>
      </w:pPr>
    </w:p>
    <w:p w14:paraId="5B459D4B">
      <w:pPr>
        <w:rPr>
          <w:rFonts w:hint="eastAsia"/>
        </w:rPr>
      </w:pPr>
      <w:r>
        <w:rPr>
          <w:rFonts w:hint="eastAsia"/>
        </w:rPr>
        <w:t>The light of the natural conscience is one kind of light, which is as that of the stars; the light given the Jew from the law, and the light of men that fall away (spoken of Heb. 6), are as that of the moon; and the light vouchsafed the saints in regeneration is as the sun.</w:t>
      </w:r>
    </w:p>
    <w:p w14:paraId="031FBCCC">
      <w:pPr>
        <w:rPr>
          <w:rFonts w:hint="eastAsia"/>
        </w:rPr>
      </w:pPr>
      <w:r>
        <w:rPr>
          <w:rFonts w:hint="eastAsia"/>
        </w:rPr>
        <w:t>天然良心的光是一种光，如同星光；从律法赐给犹太人的光，和那些堕落之人的光（希伯来书第六章所说），如同月光；而在重生中赐给圣徒的光，如同日光。</w:t>
      </w:r>
    </w:p>
    <w:p w14:paraId="59487853">
      <w:pPr>
        <w:rPr>
          <w:rFonts w:hint="eastAsia"/>
        </w:rPr>
      </w:pPr>
    </w:p>
    <w:p w14:paraId="67BC564A">
      <w:pPr>
        <w:rPr>
          <w:rFonts w:hint="eastAsia"/>
        </w:rPr>
      </w:pPr>
      <w:r>
        <w:rPr>
          <w:rFonts w:hint="eastAsia"/>
        </w:rPr>
        <w:t>Our Saviour Christ therefore, in John, gives this note of distinction of it from all lights else (though all be from God), in calling it 'the light of life.'</w:t>
      </w:r>
    </w:p>
    <w:p w14:paraId="00E8A9F7">
      <w:pPr>
        <w:rPr>
          <w:rFonts w:hint="eastAsia"/>
        </w:rPr>
      </w:pPr>
      <w:r>
        <w:rPr>
          <w:rFonts w:hint="eastAsia"/>
        </w:rPr>
        <w:t>因此，我们的救主基督，在约翰福音中，将它与所有其他光（虽然都来自神）区别开来，称之为“生命的光”。</w:t>
      </w:r>
    </w:p>
    <w:p w14:paraId="58A87A5B">
      <w:pPr>
        <w:rPr>
          <w:rFonts w:hint="eastAsia"/>
        </w:rPr>
      </w:pPr>
    </w:p>
    <w:p w14:paraId="7AED7DFB">
      <w:pPr>
        <w:rPr>
          <w:rFonts w:hint="eastAsia"/>
        </w:rPr>
      </w:pPr>
      <w:r>
        <w:rPr>
          <w:rFonts w:hint="eastAsia"/>
        </w:rPr>
        <w:t>John 8:12, 'He that followeth me' (saith he) 'shall not walk in darkness, but shall have the light of life,' viz., that which converts, saves, and only giveth life.</w:t>
      </w:r>
    </w:p>
    <w:p w14:paraId="1E3D0496">
      <w:pPr>
        <w:rPr>
          <w:rFonts w:hint="eastAsia"/>
        </w:rPr>
      </w:pPr>
      <w:r>
        <w:rPr>
          <w:rFonts w:hint="eastAsia"/>
        </w:rPr>
        <w:t>约翰福音 8:12，“跟从我的”（祂说）“就不在黑暗里走，必要得着生命的光”，即那能使人归正、拯救、并唯独赐予生命的光。</w:t>
      </w:r>
    </w:p>
    <w:p w14:paraId="3D51DF5A">
      <w:pPr>
        <w:rPr>
          <w:rFonts w:hint="eastAsia"/>
        </w:rPr>
      </w:pPr>
    </w:p>
    <w:p w14:paraId="050715D5">
      <w:pPr>
        <w:rPr>
          <w:rFonts w:hint="eastAsia"/>
        </w:rPr>
      </w:pPr>
      <w:r>
        <w:rPr>
          <w:rFonts w:hint="eastAsia"/>
        </w:rPr>
        <w:t>Which Elihu in Job speaking of (Job 33:30) names it a being enlightened with the light of the living, which brings back a man's soul from the pit.</w:t>
      </w:r>
    </w:p>
    <w:p w14:paraId="3CF82272">
      <w:pPr>
        <w:rPr>
          <w:rFonts w:hint="eastAsia"/>
        </w:rPr>
      </w:pPr>
      <w:r>
        <w:rPr>
          <w:rFonts w:hint="eastAsia"/>
        </w:rPr>
        <w:t>约伯记中的以利户论到这光时（约伯记 33:30），称之为被活人的光所光照，这光将人的灵魂从坑里救回来。</w:t>
      </w:r>
    </w:p>
    <w:p w14:paraId="78D45EE6">
      <w:pPr>
        <w:rPr>
          <w:rFonts w:hint="eastAsia"/>
        </w:rPr>
      </w:pPr>
    </w:p>
    <w:p w14:paraId="33F0FD98">
      <w:pPr>
        <w:rPr>
          <w:rFonts w:hint="eastAsia"/>
        </w:rPr>
      </w:pPr>
      <w:r>
        <w:rPr>
          <w:rFonts w:hint="eastAsia"/>
        </w:rPr>
        <w:t>Which distinction the apostle John, that wrote the Gospel, confirms (1 John 2:4, 9, 11), when he says, ver. 4, 'He that says I know him, and keeps not his commandments, is a liar, and the truth is not in him;' and, ver. 9, 'is in darkness even until now,' that is, in his dark condition, devoid of light, and (ver. 11) 'walks in darkness.'</w:t>
      </w:r>
    </w:p>
    <w:p w14:paraId="4C9AC726">
      <w:pPr>
        <w:rPr>
          <w:rFonts w:hint="eastAsia"/>
        </w:rPr>
      </w:pPr>
      <w:r>
        <w:rPr>
          <w:rFonts w:hint="eastAsia"/>
        </w:rPr>
        <w:t>写约翰福音的使徒约翰，证实了这种区别（约翰一书 2:4, 9, 11），当他说，第4节，“人若说我认识祂，却不遵守祂的诫命，便是说谎话的，真理也不在他心里了”；以及，第9节，“到如今还是在黑暗里”，也就是说，在他黑暗的景况中，没有光，并且（第11节）“在黑暗里行”。</w:t>
      </w:r>
    </w:p>
    <w:p w14:paraId="773AF668">
      <w:pPr>
        <w:rPr>
          <w:rFonts w:hint="eastAsia"/>
        </w:rPr>
      </w:pPr>
    </w:p>
    <w:p w14:paraId="5030C038">
      <w:pPr>
        <w:rPr>
          <w:rFonts w:hint="eastAsia"/>
        </w:rPr>
      </w:pPr>
      <w:r>
        <w:rPr>
          <w:rFonts w:hint="eastAsia"/>
        </w:rPr>
        <w:t>Now consider that the apostle (Rom. 1:18) calls that natural light the heathen had 'the truth,' and (ver. 19) says it was ἐν ἑαυτοις, manifest in them.</w:t>
      </w:r>
    </w:p>
    <w:p w14:paraId="6F7E7C94">
      <w:pPr>
        <w:rPr>
          <w:rFonts w:hint="eastAsia"/>
        </w:rPr>
      </w:pPr>
      <w:r>
        <w:rPr>
          <w:rFonts w:hint="eastAsia"/>
        </w:rPr>
        <w:t>现在请思想，使徒（罗马书 1:18）称外邦人所拥有的那天然之光为“真理”，并（第19节）说它是ἐν ἑαυτοις（希腊文，意为“在他们里面”），在他们里面是显明的。</w:t>
      </w:r>
    </w:p>
    <w:p w14:paraId="375B8C24">
      <w:pPr>
        <w:rPr>
          <w:rFonts w:hint="eastAsia"/>
        </w:rPr>
      </w:pPr>
    </w:p>
    <w:p w14:paraId="6ED54310">
      <w:pPr>
        <w:rPr>
          <w:rFonts w:hint="eastAsia"/>
        </w:rPr>
      </w:pPr>
      <w:r>
        <w:rPr>
          <w:rFonts w:hint="eastAsia"/>
        </w:rPr>
        <w:t>And these professors of Christianity which John speaks of were certainly enlightened with that light (Heb. 6) which drew them in their profession to say that they knew God, without which in those times men had no encouragement, but all discouragements to profess him.</w:t>
      </w:r>
    </w:p>
    <w:p w14:paraId="38C1B796">
      <w:pPr>
        <w:rPr>
          <w:rFonts w:hint="eastAsia"/>
        </w:rPr>
      </w:pPr>
      <w:r>
        <w:rPr>
          <w:rFonts w:hint="eastAsia"/>
        </w:rPr>
        <w:t>约翰所说的这些基督教信徒，肯定曾被那光（希伯来书第六章）所光照，这光吸引他们在他们的信仰中说他们认识神，若没有这光，在那些时代，人没有鼓励，只有各种阻碍去宣称信祂。</w:t>
      </w:r>
    </w:p>
    <w:p w14:paraId="5877D243">
      <w:pPr>
        <w:rPr>
          <w:rFonts w:hint="eastAsia"/>
        </w:rPr>
      </w:pPr>
    </w:p>
    <w:p w14:paraId="1039C284">
      <w:pPr>
        <w:rPr>
          <w:rFonts w:hint="eastAsia"/>
        </w:rPr>
      </w:pPr>
      <w:r>
        <w:rPr>
          <w:rFonts w:hint="eastAsia"/>
        </w:rPr>
        <w:t>How then doth he say that the truth is not in them, and that in saying they knew God they lied?</w:t>
      </w:r>
    </w:p>
    <w:p w14:paraId="30B2CF70">
      <w:pPr>
        <w:rPr>
          <w:rFonts w:hint="eastAsia"/>
        </w:rPr>
      </w:pPr>
      <w:r>
        <w:rPr>
          <w:rFonts w:hint="eastAsia"/>
        </w:rPr>
        <w:t>那么他为何说真理不在他们里面，并且说他们认识神是撒谎呢？</w:t>
      </w:r>
    </w:p>
    <w:p w14:paraId="36D4633B">
      <w:pPr>
        <w:rPr>
          <w:rFonts w:hint="eastAsia"/>
        </w:rPr>
      </w:pPr>
    </w:p>
    <w:p w14:paraId="759C9B36">
      <w:pPr>
        <w:rPr>
          <w:rFonts w:hint="eastAsia"/>
        </w:rPr>
      </w:pPr>
      <w:r>
        <w:rPr>
          <w:rFonts w:hint="eastAsia"/>
        </w:rPr>
        <w:t>This could not have been unless there had been a knowledge, which is comparatively the only true genuine knowledge and light of God indeed, and in comparison of which the other are but as darkness.</w:t>
      </w:r>
    </w:p>
    <w:p w14:paraId="4B92593F">
      <w:pPr>
        <w:rPr>
          <w:rFonts w:hint="eastAsia"/>
        </w:rPr>
      </w:pPr>
      <w:r>
        <w:rPr>
          <w:rFonts w:hint="eastAsia"/>
        </w:rPr>
        <w:t>这不可能发生，除非有一种知识，相对而言，是唯一真实的神的知识和光，与之相比，其他的都不过是黑暗。</w:t>
      </w:r>
    </w:p>
    <w:p w14:paraId="56B18CA5">
      <w:pPr>
        <w:rPr>
          <w:rFonts w:hint="eastAsia"/>
        </w:rPr>
      </w:pPr>
    </w:p>
    <w:p w14:paraId="4D021EB5">
      <w:pPr>
        <w:rPr>
          <w:rFonts w:hint="eastAsia"/>
        </w:rPr>
      </w:pPr>
      <w:r>
        <w:rPr>
          <w:rFonts w:hint="eastAsia"/>
        </w:rPr>
        <w:t>As the light of the sun is such a light, and so different from all other, that it alone bears the title of the true light, which only makes day, and in comparison of which all other is but darkness and night, though one night may be more light than another, as we see when the moon shines in its brightness, and some star-light nights are clearer than others; yet still a man that knows the difference may say, These all are not the true light, not the light which makes day, for they overcome not the darkness when they shine, as the least beam of the sun doth.</w:t>
      </w:r>
    </w:p>
    <w:p w14:paraId="31D72A1E">
      <w:pPr>
        <w:rPr>
          <w:rFonts w:hint="eastAsia"/>
        </w:rPr>
      </w:pPr>
      <w:r>
        <w:rPr>
          <w:rFonts w:hint="eastAsia"/>
        </w:rPr>
        <w:t>如同太阳的光是这样一种光，与所有其他光如此不同，以至于唯有它配得上真光的称号，唯有它能造就白昼，与之相比，所有其他的光都不过是黑暗和黑夜，虽然一个夜晚可能比另一个更亮，如我们看见月亮皎洁时，一些星光灿烂的夜晚比其他的更明亮；然而，一个知道区别的人仍然可以说，这些都不是真光，不是造就白昼的光，因为它们照耀时不能胜过黑暗，如同太阳最微弱的一束光能做到的那样。</w:t>
      </w:r>
    </w:p>
    <w:p w14:paraId="0EF1A88E">
      <w:pPr>
        <w:rPr>
          <w:rFonts w:hint="eastAsia"/>
        </w:rPr>
      </w:pPr>
    </w:p>
    <w:p w14:paraId="750D087A">
      <w:pPr>
        <w:rPr>
          <w:rFonts w:hint="eastAsia"/>
        </w:rPr>
      </w:pPr>
      <w:r>
        <w:rPr>
          <w:rFonts w:hint="eastAsia"/>
        </w:rPr>
        <w:t>Now regenerate men are called day, as set in the daylight.</w:t>
      </w:r>
    </w:p>
    <w:p w14:paraId="0677A5C8">
      <w:pPr>
        <w:rPr>
          <w:rFonts w:hint="eastAsia"/>
        </w:rPr>
      </w:pPr>
      <w:r>
        <w:rPr>
          <w:rFonts w:hint="eastAsia"/>
        </w:rPr>
        <w:t>现在，重生的人被称为白昼，如同置于日光之中。</w:t>
      </w:r>
    </w:p>
    <w:p w14:paraId="17A2C8A1">
      <w:pPr>
        <w:rPr>
          <w:rFonts w:hint="eastAsia"/>
        </w:rPr>
      </w:pPr>
    </w:p>
    <w:p w14:paraId="0D77636E">
      <w:pPr>
        <w:rPr>
          <w:rFonts w:hint="eastAsia"/>
        </w:rPr>
      </w:pPr>
      <w:r>
        <w:rPr>
          <w:rFonts w:hint="eastAsia"/>
        </w:rPr>
        <w:t>And the state of unregeneracy is termed night and darkness.</w:t>
      </w:r>
    </w:p>
    <w:p w14:paraId="6710B417">
      <w:pPr>
        <w:rPr>
          <w:rFonts w:hint="eastAsia"/>
        </w:rPr>
      </w:pPr>
      <w:r>
        <w:rPr>
          <w:rFonts w:hint="eastAsia"/>
        </w:rPr>
        <w:t>未重生的状态被称为黑夜和黑暗。</w:t>
      </w:r>
    </w:p>
    <w:p w14:paraId="4B765BE4">
      <w:pPr>
        <w:rPr>
          <w:rFonts w:hint="eastAsia"/>
        </w:rPr>
      </w:pPr>
    </w:p>
    <w:p w14:paraId="45FFC9D0">
      <w:pPr>
        <w:rPr>
          <w:rFonts w:hint="eastAsia"/>
        </w:rPr>
      </w:pPr>
      <w:r>
        <w:rPr>
          <w:rFonts w:hint="eastAsia"/>
        </w:rPr>
        <w:t>Now as suppose a man that had been kept in a close darkness all his days, and from seeing any light, yet had heard some talk in general of the light of the day, and the shining of light that makes day; and bring this man into a room where a great and stately lamp or taper burns, 'Oh, this is the light I have heard so much of,' would he presently say; and lo, this is day, and oh, how pleasant a thing would he affirm it to behold this light, in comparison to that darkness he had been condemned to.</w:t>
      </w:r>
    </w:p>
    <w:p w14:paraId="3C19AE11">
      <w:pPr>
        <w:rPr>
          <w:rFonts w:hint="eastAsia"/>
        </w:rPr>
      </w:pPr>
      <w:r>
        <w:rPr>
          <w:rFonts w:hint="eastAsia"/>
        </w:rPr>
        <w:t>现在，假设一个人一生都被关在幽暗之中，从未见过任何光，却曾笼统地听人谈论过白昼之光，以及那造就白昼的光的照耀；把这个人带进一个点着一盏巨大而华丽的灯或蜡烛的房间，“哦，这就是我听过那么多的光”，他会立刻说；看哪，这就是白昼，哦，与他曾被判处的黑暗相比，他会断言看见这光是何等愉快的事。</w:t>
      </w:r>
    </w:p>
    <w:p w14:paraId="0F2EFE1B">
      <w:pPr>
        <w:rPr>
          <w:rFonts w:hint="eastAsia"/>
        </w:rPr>
      </w:pPr>
    </w:p>
    <w:p w14:paraId="2613C549">
      <w:pPr>
        <w:rPr>
          <w:rFonts w:hint="eastAsia"/>
        </w:rPr>
      </w:pPr>
      <w:r>
        <w:rPr>
          <w:rFonts w:hint="eastAsia"/>
        </w:rPr>
        <w:t>So if we could suppose any one of the sons of men brought up in those meræ tenebræ, more darkness which were only nature's legacy, and on the sudden God should set up in the lantern of his brains the light of the greatest magnitude that Plato or Socrates ever had, how would this man bless himself (as much as we heard they did), magnify this as the only light, and the same which God himself hath, as they also did.</w:t>
      </w:r>
    </w:p>
    <w:p w14:paraId="7D19D21C">
      <w:pPr>
        <w:rPr>
          <w:rFonts w:hint="eastAsia"/>
        </w:rPr>
      </w:pPr>
      <w:r>
        <w:rPr>
          <w:rFonts w:hint="eastAsia"/>
        </w:rPr>
        <w:t>所以，如果我们能假设任何一个人生长在那些meræ tenebræ（拉丁文，意为“纯粹的黑暗”）中，即那唯独是本性遗产的更深黑暗中，突然神在他脑海的灯笼里，点燃了柏拉图或苏格拉底曾拥有的最强光芒，这个人会如何为自己祝福（如同我们听见他们所做的那样），将这光颂扬为唯一的光，并与神自己所拥有的相同，如同他们也曾做的那样。</w:t>
      </w:r>
    </w:p>
    <w:p w14:paraId="6B022C9B">
      <w:pPr>
        <w:rPr>
          <w:rFonts w:hint="eastAsia"/>
        </w:rPr>
      </w:pPr>
    </w:p>
    <w:p w14:paraId="65A48960">
      <w:pPr>
        <w:rPr>
          <w:rFonts w:hint="eastAsia"/>
        </w:rPr>
      </w:pPr>
      <w:r>
        <w:rPr>
          <w:rFonts w:hint="eastAsia"/>
        </w:rPr>
        <w:t>Well, yet for illustration's sake, let us make a further supposition, and that is, that this man were told, Oh, but there is a further and higher light yet, that gives light to all the world: there is the sun, which is placed in the heavens, and not on a candlestick, to give light only to one house or one room.</w:t>
      </w:r>
    </w:p>
    <w:p w14:paraId="00641804">
      <w:pPr>
        <w:rPr>
          <w:rFonts w:hint="eastAsia"/>
        </w:rPr>
      </w:pPr>
      <w:r>
        <w:rPr>
          <w:rFonts w:hint="eastAsia"/>
        </w:rPr>
        <w:t>好吧，然而为了说明起见，让我们再作一个假设，那就是，这个人被告知，哦，但还有一种更远更高的光，它照亮整个世界：那就是太阳，它被安置在天上，而不是在灯台上，仅仅照亮一间屋子或一个房间。</w:t>
      </w:r>
    </w:p>
    <w:p w14:paraId="3D735EAD">
      <w:pPr>
        <w:rPr>
          <w:rFonts w:hint="eastAsia"/>
        </w:rPr>
      </w:pPr>
    </w:p>
    <w:p w14:paraId="493051BC">
      <w:pPr>
        <w:rPr>
          <w:rFonts w:hint="eastAsia"/>
        </w:rPr>
      </w:pPr>
      <w:r>
        <w:rPr>
          <w:rFonts w:hint="eastAsia"/>
        </w:rPr>
        <w:t>And then let this man be carried forth into the open sky, and let any one shew him a full moon, walking in her greatest brightness, as Job speaks, Oh, how would he kiss his hand to it, and passionately cry out, Oh, this is light, this is day indeed; and what a miserable creature was I (would that poor man say within himself) that have hitherto lived in such darkness, and wanted this blessed light of the world!</w:t>
      </w:r>
    </w:p>
    <w:p w14:paraId="3E25BF85">
      <w:pPr>
        <w:rPr>
          <w:rFonts w:hint="eastAsia"/>
        </w:rPr>
      </w:pPr>
      <w:r>
        <w:rPr>
          <w:rFonts w:hint="eastAsia"/>
        </w:rPr>
        <w:t>然后，让这个人被带到开阔的天空下，让任何人给他看一轮满月，在它最皎洁的光辉中行走，如约伯所说，哦，他会如何向它亲手，并热情地呼喊，哦，这就是光，这才是真正的白昼；我真是个可怜的受造物（那可怜的人会在心里说），至今都活在这样的黑暗中，缺乏这世上蒙福的光！</w:t>
      </w:r>
    </w:p>
    <w:p w14:paraId="4BAB5DCF">
      <w:pPr>
        <w:rPr>
          <w:rFonts w:hint="eastAsia"/>
        </w:rPr>
      </w:pPr>
    </w:p>
    <w:p w14:paraId="76D77252">
      <w:pPr>
        <w:rPr>
          <w:rFonts w:hint="eastAsia"/>
        </w:rPr>
      </w:pPr>
      <w:r>
        <w:rPr>
          <w:rFonts w:hint="eastAsia"/>
        </w:rPr>
        <w:t>Well, let this man a while enjoy his fancy, and keep him still in the open air awake, and anon when the day is approaching let him discover the twinkling stars to close up their lights and vanish, and the brightness to wash off by degrees from his so adored moon, which he verily took for the sun, and her face to grow pale and wan; and a far differing, stronger light to steal in by degrees, and he looks about him, and discerns not from what cause it springs, nor can at first imagine, till at last casting his eye to that quarter of heaven which is brightest, he discerns the body of the sun beginning to peep up above the horizon—do but think with yourselves, upon the sight hereof, what this man would say.</w:t>
      </w:r>
    </w:p>
    <w:p w14:paraId="0286480F">
      <w:pPr>
        <w:rPr>
          <w:rFonts w:hint="eastAsia"/>
        </w:rPr>
      </w:pPr>
      <w:r>
        <w:rPr>
          <w:rFonts w:hint="eastAsia"/>
        </w:rPr>
        <w:t>好吧，让这个人暂时享受他的幻想，让他一直醒着在户外，不久当白昼临近时，让他发现闪烁的星星收起了它们的光芒并消失，他所崇拜的月亮的光辉也渐渐褪去，他曾真地以为那是太阳，而它的脸变得苍白；一种远为不同、更强的光渐渐潜入，他环顾四周，却看不出其来源，起初也无法想象，直到最后将目光投向天空最亮的一角，他看见太阳的本体开始从地平线上探出头来——你们自己想想，看见此景，这个人会说什么。</w:t>
      </w:r>
    </w:p>
    <w:p w14:paraId="672EF791">
      <w:pPr>
        <w:rPr>
          <w:rFonts w:hint="eastAsia"/>
        </w:rPr>
      </w:pPr>
    </w:p>
    <w:p w14:paraId="3573637F">
      <w:pPr>
        <w:rPr>
          <w:rFonts w:hint="eastAsia"/>
        </w:rPr>
      </w:pPr>
      <w:r>
        <w:rPr>
          <w:rFonts w:hint="eastAsia"/>
        </w:rPr>
        <w:t>This is day indeed, this is light indeed, the only true light I have heard spoken of, and differs (though the other had the name and reality of light) as much from the former as any sorts of creatures that are the counterfeits of others that are genuine can be supposed to do.</w:t>
      </w:r>
    </w:p>
    <w:p w14:paraId="1D47D14A">
      <w:pPr>
        <w:rPr>
          <w:rFonts w:hint="eastAsia"/>
        </w:rPr>
      </w:pPr>
      <w:r>
        <w:rPr>
          <w:rFonts w:hint="eastAsia"/>
        </w:rPr>
        <w:t>这才是真正的白昼，这才是真正的光，是我听说过的唯一真光，它与先前的光（虽然后者也有光的名字和实体）的区别，就像任何一种假冒真品的受造物与真品之间的区别一样。</w:t>
      </w:r>
    </w:p>
    <w:p w14:paraId="66AE4860">
      <w:pPr>
        <w:rPr>
          <w:rFonts w:hint="eastAsia"/>
        </w:rPr>
      </w:pPr>
    </w:p>
    <w:p w14:paraId="3F502012">
      <w:pPr>
        <w:rPr>
          <w:rFonts w:hint="eastAsia"/>
        </w:rPr>
      </w:pPr>
      <w:r>
        <w:rPr>
          <w:rFonts w:hint="eastAsia"/>
        </w:rPr>
        <w:t>This man would acknowledge what John affixeth to natural men, enlightened not savingly, that he had been but in darkness, and walked in the night all this while until now; and that his boasts and brags that he knew day and had commerce with the sun were mistakes, and that the truth of life had neither been in him, nor in them which hitherto he had seen.</w:t>
      </w:r>
    </w:p>
    <w:p w14:paraId="02F8B3B1">
      <w:pPr>
        <w:rPr>
          <w:rFonts w:hint="eastAsia"/>
        </w:rPr>
      </w:pPr>
      <w:r>
        <w:rPr>
          <w:rFonts w:hint="eastAsia"/>
        </w:rPr>
        <w:t>这个人会承认约翰归于那些未得救而蒙光照的天然人的话，即他至今一直都只在黑暗中，在黑夜里行走；他夸口说他认识白昼，并与太阳有交往，都是错误的，生命的真理既不在他里面，也不在他至今所见的事物里面。</w:t>
      </w:r>
    </w:p>
    <w:p w14:paraId="72D29EE9">
      <w:pPr>
        <w:rPr>
          <w:rFonts w:hint="eastAsia"/>
        </w:rPr>
      </w:pPr>
    </w:p>
    <w:p w14:paraId="1CD514B9">
      <w:pPr>
        <w:rPr>
          <w:rFonts w:hint="eastAsia"/>
        </w:rPr>
      </w:pPr>
      <w:r>
        <w:rPr>
          <w:rFonts w:hint="eastAsia"/>
        </w:rPr>
        <w:t>Let your own judgments and consciences make the application.</w:t>
      </w:r>
    </w:p>
    <w:p w14:paraId="5D2B506C">
      <w:pPr>
        <w:rPr>
          <w:rFonts w:hint="eastAsia"/>
        </w:rPr>
      </w:pPr>
      <w:r>
        <w:rPr>
          <w:rFonts w:hint="eastAsia"/>
        </w:rPr>
        <w:t>让你们自己的判断和良心来应用吧。</w:t>
      </w:r>
    </w:p>
    <w:p w14:paraId="74723D97">
      <w:pPr>
        <w:rPr>
          <w:rFonts w:hint="eastAsia"/>
        </w:rPr>
      </w:pPr>
    </w:p>
    <w:p w14:paraId="7089CAC8">
      <w:pPr>
        <w:rPr>
          <w:rFonts w:hint="eastAsia"/>
        </w:rPr>
      </w:pPr>
      <w:r>
        <w:rPr>
          <w:rFonts w:hint="eastAsia"/>
        </w:rPr>
        <w:t>For like mistakes there are about the light of life, and of eternal salvation.</w:t>
      </w:r>
    </w:p>
    <w:p w14:paraId="0D007334">
      <w:pPr>
        <w:rPr>
          <w:rFonts w:hint="eastAsia"/>
        </w:rPr>
      </w:pPr>
      <w:r>
        <w:rPr>
          <w:rFonts w:hint="eastAsia"/>
        </w:rPr>
        <w:t>因为关于生命之光和永恒救恩，也有类似的错误。</w:t>
      </w:r>
    </w:p>
    <w:p w14:paraId="52498D57">
      <w:pPr>
        <w:rPr>
          <w:rFonts w:hint="eastAsia"/>
        </w:rPr>
      </w:pPr>
    </w:p>
    <w:p w14:paraId="5B38EEFC">
      <w:pPr>
        <w:rPr>
          <w:rFonts w:hint="eastAsia"/>
        </w:rPr>
      </w:pPr>
      <w:r>
        <w:rPr>
          <w:rFonts w:hint="eastAsia"/>
        </w:rPr>
        <w:t>Neither is the difference of these several lights, but only in and by the effects, demonstrable to any man, but him that hath seen the true light of the sun shining on him.</w:t>
      </w:r>
    </w:p>
    <w:p w14:paraId="3DE2B9AF">
      <w:pPr>
        <w:rPr>
          <w:rFonts w:hint="eastAsia"/>
        </w:rPr>
      </w:pPr>
      <w:r>
        <w:rPr>
          <w:rFonts w:hint="eastAsia"/>
        </w:rPr>
        <w:t>这些不同光的区别，唯有藉着其果效，才能向任何人证明，但只有那曾见过太阳真光照耀他的人才能明白。</w:t>
      </w:r>
    </w:p>
    <w:p w14:paraId="66472775">
      <w:pPr>
        <w:rPr>
          <w:rFonts w:hint="eastAsia"/>
        </w:rPr>
      </w:pPr>
    </w:p>
    <w:p w14:paraId="521B8CEF">
      <w:pPr>
        <w:rPr>
          <w:rFonts w:hint="eastAsia"/>
        </w:rPr>
      </w:pPr>
      <w:r>
        <w:rPr>
          <w:rFonts w:hint="eastAsia"/>
        </w:rPr>
        <w:t>Other men will walk and abide in night and darkness, and yet will say they have the true light, and their error can never be discovered to them but by the arising of the true light.</w:t>
      </w:r>
    </w:p>
    <w:p w14:paraId="41E80C04">
      <w:pPr>
        <w:rPr>
          <w:rFonts w:hint="eastAsia"/>
        </w:rPr>
      </w:pPr>
      <w:r>
        <w:rPr>
          <w:rFonts w:hint="eastAsia"/>
        </w:rPr>
        <w:t>其他人会在黑夜和黑暗中行走并停留，却会说他们有真光，他们的错误永不能向他们揭示，除非藉着真光的升起。</w:t>
      </w:r>
    </w:p>
    <w:p w14:paraId="492E7C72">
      <w:pPr>
        <w:rPr>
          <w:rFonts w:hint="eastAsia"/>
        </w:rPr>
      </w:pPr>
    </w:p>
    <w:p w14:paraId="2323EB4B">
      <w:pPr>
        <w:rPr>
          <w:rFonts w:hint="eastAsia"/>
        </w:rPr>
      </w:pPr>
      <w:r>
        <w:rPr>
          <w:rFonts w:hint="eastAsia"/>
        </w:rPr>
        <w:t>Only the saints can say (as John' in their names there) with difference from all others, 'We know we know him,' 1 John 2:3; and 'the darkness is past, and the true light now shineth,' ver. 8, and there can be no other.</w:t>
      </w:r>
    </w:p>
    <w:p w14:paraId="72C42552">
      <w:pPr>
        <w:rPr>
          <w:rFonts w:hint="eastAsia"/>
        </w:rPr>
      </w:pPr>
      <w:r>
        <w:rPr>
          <w:rFonts w:hint="eastAsia"/>
        </w:rPr>
        <w:t>只有圣徒能说（如约翰在那里以他们的名义说），与所有其他人不同，“我们若遵守祂的诫命，就晓得是认识祂”，约翰一书 2:3；并且“黑暗渐渐过去，真光已经照耀”，第8节，不可能有别的光。</w:t>
      </w:r>
    </w:p>
    <w:p w14:paraId="5E189903">
      <w:pPr>
        <w:rPr>
          <w:rFonts w:hint="eastAsia"/>
        </w:rPr>
      </w:pPr>
    </w:p>
    <w:p w14:paraId="5432466D">
      <w:pPr>
        <w:rPr>
          <w:rFonts w:hint="eastAsia"/>
        </w:rPr>
      </w:pPr>
      <w:r>
        <w:rPr>
          <w:rFonts w:hint="eastAsia"/>
        </w:rPr>
        <w:t>The present drift of this discourse hath been to shew, that a difference is and may be supposed between the light that God vouchsafes regenerate and unregenerate men in kind as well as in degree.</w:t>
      </w:r>
    </w:p>
    <w:p w14:paraId="299B7D84">
      <w:pPr>
        <w:rPr>
          <w:rFonts w:hint="eastAsia"/>
        </w:rPr>
      </w:pPr>
      <w:r>
        <w:rPr>
          <w:rFonts w:hint="eastAsia"/>
        </w:rPr>
        <w:t>本篇论述的当前主旨，是要显明，神赐给重生和未重生之人的光，在种类上和程度上，是有且可以被假定有区别的。</w:t>
      </w:r>
    </w:p>
    <w:p w14:paraId="091B6679">
      <w:pPr>
        <w:rPr>
          <w:rFonts w:hint="eastAsia"/>
        </w:rPr>
      </w:pPr>
    </w:p>
    <w:p w14:paraId="7269F3AB">
      <w:pPr>
        <w:rPr>
          <w:rFonts w:hint="eastAsia"/>
        </w:rPr>
      </w:pPr>
      <w:r>
        <w:rPr>
          <w:rFonts w:hint="eastAsia"/>
        </w:rPr>
        <w:t>For if there be one glory of a torch or taper, which is a light on earth, another of the stars and moon, which is a light in and from heaven, and yet another of the sun, which alone deserves the name of being a true light, which difference God the Father of all lights hath set amongst them; why should we not think that the same God can diversify and vary the lights that he causeth to fall and shine into men's hearts, and make them of a several kind?</w:t>
      </w:r>
    </w:p>
    <w:p w14:paraId="44AAA129">
      <w:pPr>
        <w:rPr>
          <w:rFonts w:hint="eastAsia"/>
        </w:rPr>
      </w:pPr>
      <w:r>
        <w:rPr>
          <w:rFonts w:hint="eastAsia"/>
        </w:rPr>
        <w:t>因为如果火炬或蜡烛有一种荣光，是在地上的光，星月另有一种荣光，是在天上并从天上来的光，而太阳又另有一种荣光，唯独它配得上真光的称号，这区别是众光之父神在它们中间设定的；为何我们不认为，同一位神也能使祂降下并照进人心的光多样化和变化，使它们成为不同的种类呢？</w:t>
      </w:r>
    </w:p>
    <w:p w14:paraId="79CDCC60">
      <w:pPr>
        <w:rPr>
          <w:rFonts w:hint="eastAsia"/>
        </w:rPr>
      </w:pPr>
    </w:p>
    <w:p w14:paraId="23A7120A">
      <w:pPr>
        <w:rPr>
          <w:rFonts w:hint="eastAsia"/>
        </w:rPr>
      </w:pPr>
      <w:r>
        <w:rPr>
          <w:rFonts w:hint="eastAsia"/>
        </w:rPr>
        <w:t>Common light in heathens is but as a candle on earth; light in Jews and Christians but as the light of the moon; and though heavenly, yet not dispelling night.</w:t>
      </w:r>
    </w:p>
    <w:p w14:paraId="1A52C56A">
      <w:pPr>
        <w:rPr>
          <w:rFonts w:hint="eastAsia"/>
        </w:rPr>
      </w:pPr>
      <w:r>
        <w:rPr>
          <w:rFonts w:hint="eastAsia"/>
        </w:rPr>
        <w:t>外邦人里面的普遍之光，不过如同地上的蜡烛；犹太人和基督徒里面的光，不过如同月光；虽然属天，却不能驱散黑夜。</w:t>
      </w:r>
    </w:p>
    <w:p w14:paraId="0DE950A1">
      <w:pPr>
        <w:rPr>
          <w:rFonts w:hint="eastAsia"/>
        </w:rPr>
      </w:pPr>
    </w:p>
    <w:p w14:paraId="6B571893">
      <w:pPr>
        <w:rPr>
          <w:rFonts w:hint="eastAsia"/>
        </w:rPr>
      </w:pPr>
      <w:r>
        <w:rPr>
          <w:rFonts w:hint="eastAsia"/>
        </w:rPr>
        <w:t>Although all these be light, and represent in many things the very same objects (though somewhat more imperfectly), as all these forementioned lights do, yet still the light of regeneration describes* only the name of the true light, the light of life, and the other in comparison are darkness, according to that of Solomon: Prov. 9:10, 'The knowledge of the Holy is understanding,' and that only.</w:t>
      </w:r>
    </w:p>
    <w:p w14:paraId="5C2E8EFB">
      <w:pPr>
        <w:rPr>
          <w:rFonts w:hint="eastAsia"/>
        </w:rPr>
      </w:pPr>
      <w:r>
        <w:rPr>
          <w:rFonts w:hint="eastAsia"/>
        </w:rPr>
        <w:t>虽然所有这些都是光，并在许多事上呈现出完全相同的对象（虽然稍嫌不完美），如同所有前述的光一样，然而，唯有重生的光才配得上*真光、生命之光的称号，与之相比，其他的都是黑暗，正如所罗门所说：箴言 9:10，“认识至圣者便是聪明”，唯独如此。</w:t>
      </w:r>
    </w:p>
    <w:p w14:paraId="291E4E7A">
      <w:pPr>
        <w:rPr>
          <w:rFonts w:hint="eastAsia"/>
        </w:rPr>
      </w:pPr>
    </w:p>
    <w:p w14:paraId="4E971782">
      <w:pPr>
        <w:rPr>
          <w:rFonts w:hint="eastAsia"/>
        </w:rPr>
      </w:pPr>
      <w:r>
        <w:rPr>
          <w:rFonts w:hint="eastAsia"/>
        </w:rPr>
        <w:t>The third consideration is touching the seat of the power and dominion of the natural light of conscience.</w:t>
      </w:r>
    </w:p>
    <w:p w14:paraId="1F33BB01">
      <w:pPr>
        <w:rPr>
          <w:rFonts w:hint="eastAsia"/>
        </w:rPr>
      </w:pPr>
      <w:r>
        <w:rPr>
          <w:rFonts w:hint="eastAsia"/>
        </w:rPr>
        <w:t>第三个考虑是关乎天然良心之光的能力和统治的所在。</w:t>
      </w:r>
    </w:p>
    <w:p w14:paraId="35386244">
      <w:pPr>
        <w:rPr>
          <w:rFonts w:hint="eastAsia"/>
        </w:rPr>
      </w:pPr>
    </w:p>
    <w:p w14:paraId="3BEC881F">
      <w:pPr>
        <w:rPr>
          <w:rFonts w:hint="eastAsia"/>
        </w:rPr>
      </w:pPr>
      <w:r>
        <w:rPr>
          <w:rFonts w:hint="eastAsia"/>
        </w:rPr>
        <w:t>1. The light of conscience hath a power over the rest of the faculties.</w:t>
      </w:r>
    </w:p>
    <w:p w14:paraId="1FA52B3E">
      <w:pPr>
        <w:rPr>
          <w:rFonts w:hint="eastAsia"/>
        </w:rPr>
      </w:pPr>
      <w:r>
        <w:rPr>
          <w:rFonts w:hint="eastAsia"/>
        </w:rPr>
        <w:t>1. 良心的光对其余的官能有能力。</w:t>
      </w:r>
    </w:p>
    <w:p w14:paraId="36EC7DDA">
      <w:pPr>
        <w:rPr>
          <w:rFonts w:hint="eastAsia"/>
        </w:rPr>
      </w:pPr>
    </w:p>
    <w:p w14:paraId="3F586200">
      <w:pPr>
        <w:rPr>
          <w:rFonts w:hint="eastAsia"/>
        </w:rPr>
      </w:pPr>
      <w:r>
        <w:rPr>
          <w:rFonts w:hint="eastAsia"/>
        </w:rPr>
        <w:t>2. The seat of that power and dominion over the rest of the faculties is not the whole heart, but conscience, which is but one faculty.</w:t>
      </w:r>
    </w:p>
    <w:p w14:paraId="6A85B321">
      <w:pPr>
        <w:rPr>
          <w:rFonts w:hint="eastAsia"/>
        </w:rPr>
      </w:pPr>
      <w:r>
        <w:rPr>
          <w:rFonts w:hint="eastAsia"/>
        </w:rPr>
        <w:t>2. 那对其余官能的能力和统治的所在，不是整个心，而是良心，它只是一个官能。</w:t>
      </w:r>
    </w:p>
    <w:p w14:paraId="26E72150">
      <w:pPr>
        <w:rPr>
          <w:rFonts w:hint="eastAsia"/>
        </w:rPr>
      </w:pPr>
    </w:p>
    <w:p w14:paraId="64FA6F52">
      <w:pPr>
        <w:rPr>
          <w:rFonts w:hint="eastAsia"/>
        </w:rPr>
      </w:pPr>
      <w:r>
        <w:rPr>
          <w:rFonts w:hint="eastAsia"/>
        </w:rPr>
        <w:t>That a power and dominion it hath over a man's heart, the forementioned effects do shew; and Paul's discourse manifests it in his Epistle to the Romans, the 6th and 7th chapters.</w:t>
      </w:r>
    </w:p>
    <w:p w14:paraId="0C330ED0">
      <w:pPr>
        <w:rPr>
          <w:rFonts w:hint="eastAsia"/>
        </w:rPr>
      </w:pPr>
      <w:r>
        <w:rPr>
          <w:rFonts w:hint="eastAsia"/>
        </w:rPr>
        <w:t>它对人心有能力和统治，前述的果效已显明；保罗在他给罗马人的信中，第六和第七章的论述也表明了这一点。</w:t>
      </w:r>
    </w:p>
    <w:p w14:paraId="5368621D">
      <w:pPr>
        <w:rPr>
          <w:rFonts w:hint="eastAsia"/>
        </w:rPr>
      </w:pPr>
    </w:p>
    <w:p w14:paraId="10D0B614">
      <w:pPr>
        <w:rPr>
          <w:rFonts w:hint="eastAsia"/>
        </w:rPr>
      </w:pPr>
      <w:r>
        <w:rPr>
          <w:rFonts w:hint="eastAsia"/>
        </w:rPr>
        <w:t>In the 6th chapter the apostle, treating of that sanctification which is in a man truly regenerate, in the 14th verse expresseth his state thus, 'Ye are not under the law, but under grace;' wherein his state is both negatively and affirmatively set forth.</w:t>
      </w:r>
    </w:p>
    <w:p w14:paraId="552394F3">
      <w:pPr>
        <w:rPr>
          <w:rFonts w:hint="eastAsia"/>
        </w:rPr>
      </w:pPr>
      <w:r>
        <w:rPr>
          <w:rFonts w:hint="eastAsia"/>
        </w:rPr>
        <w:t>在第六章，使徒论及真正重生之人里面的成圣时，在第14节如此表达他的景况，“你们不在律法之下，乃在恩典之下”；其中他的景况既被否定地也被肯定地陈明。</w:t>
      </w:r>
    </w:p>
    <w:p w14:paraId="6ABEC6EE">
      <w:pPr>
        <w:rPr>
          <w:rFonts w:hint="eastAsia"/>
        </w:rPr>
      </w:pPr>
    </w:p>
    <w:p w14:paraId="3A8A66FD">
      <w:pPr>
        <w:rPr>
          <w:rFonts w:hint="eastAsia"/>
        </w:rPr>
      </w:pPr>
      <w:r>
        <w:rPr>
          <w:rFonts w:hint="eastAsia"/>
        </w:rPr>
        <w:t>(1.)Negatively, it is being not under the law, which is on purposeinserted in opposition to the contrary state of men unregenerate, who are under the law; and the law hath a dominion over such.</w:t>
      </w:r>
    </w:p>
    <w:p w14:paraId="180B389B">
      <w:pPr>
        <w:rPr>
          <w:rFonts w:hint="eastAsia"/>
        </w:rPr>
      </w:pPr>
      <w:r>
        <w:rPr>
          <w:rFonts w:hint="eastAsia"/>
        </w:rPr>
        <w:t>(1.)否定地，是不在律法之下，这被特意插入，以与未重生之人的相反景况对立，后者是在律法之下；律法对这样的人有统治。</w:t>
      </w:r>
    </w:p>
    <w:p w14:paraId="74536D26">
      <w:pPr>
        <w:rPr>
          <w:rFonts w:hint="eastAsia"/>
        </w:rPr>
      </w:pPr>
    </w:p>
    <w:p w14:paraId="28EE102D">
      <w:pPr>
        <w:rPr>
          <w:rFonts w:hint="eastAsia"/>
        </w:rPr>
      </w:pPr>
      <w:r>
        <w:rPr>
          <w:rFonts w:hint="eastAsia"/>
        </w:rPr>
        <w:t>(2.)Affirmatively, it is set forth in those words, so as grace comes tohave a dominion over a man's spirit when sanctified; and under these two conditions are all men cast.</w:t>
      </w:r>
    </w:p>
    <w:p w14:paraId="437A7EF5">
      <w:pPr>
        <w:rPr>
          <w:rFonts w:hint="eastAsia"/>
        </w:rPr>
      </w:pPr>
      <w:r>
        <w:rPr>
          <w:rFonts w:hint="eastAsia"/>
        </w:rPr>
        <w:t>(2.)肯定地，它在那些话中被陈明，以致当人成圣时，恩典就来统治他的灵；所有人都被归入这两种景况之下。</w:t>
      </w:r>
    </w:p>
    <w:p w14:paraId="77F2CE2E">
      <w:pPr>
        <w:rPr>
          <w:rFonts w:hint="eastAsia"/>
        </w:rPr>
      </w:pPr>
    </w:p>
    <w:p w14:paraId="586D9A6A">
      <w:pPr>
        <w:rPr>
          <w:rFonts w:hint="eastAsia"/>
        </w:rPr>
      </w:pPr>
      <w:r>
        <w:rPr>
          <w:rFonts w:hint="eastAsia"/>
        </w:rPr>
        <w:t>Then in the 7th chapter, from the first verse, he sets out this dominion that the law hath over an unregenerate man in more express terms: 'the law hath dominion over a man as long as he lives.'</w:t>
      </w:r>
    </w:p>
    <w:p w14:paraId="766C998F">
      <w:pPr>
        <w:rPr>
          <w:rFonts w:hint="eastAsia"/>
        </w:rPr>
      </w:pPr>
      <w:r>
        <w:rPr>
          <w:rFonts w:hint="eastAsia"/>
        </w:rPr>
        <w:t>然后在第七章，从第一节开始，他用更明确的言辞陈明了律法对一个未重生之人的统治：“律法管人是在活着的时候。”</w:t>
      </w:r>
    </w:p>
    <w:p w14:paraId="37983B53">
      <w:pPr>
        <w:rPr>
          <w:rFonts w:hint="eastAsia"/>
        </w:rPr>
      </w:pPr>
    </w:p>
    <w:p w14:paraId="47DCDA5B">
      <w:pPr>
        <w:rPr>
          <w:rFonts w:hint="eastAsia"/>
        </w:rPr>
      </w:pPr>
      <w:r>
        <w:rPr>
          <w:rFonts w:hint="eastAsia"/>
        </w:rPr>
        <w:t>Where these words, 'as long as he lives,' respect not simply the term of a man's life in this world, but limitedly the time of his continuance in that estate wherein he was at first born into the world.</w:t>
      </w:r>
    </w:p>
    <w:p w14:paraId="69C1C6DF">
      <w:pPr>
        <w:rPr>
          <w:rFonts w:hint="eastAsia"/>
        </w:rPr>
      </w:pPr>
      <w:r>
        <w:rPr>
          <w:rFonts w:hint="eastAsia"/>
        </w:rPr>
        <w:t>这里“活着的时候”这些话，并非简单地指一个人在世上的生命期限，而是有限地指他持续在他最初生到世上时的那种景况的时间。</w:t>
      </w:r>
    </w:p>
    <w:p w14:paraId="3B3A3243">
      <w:pPr>
        <w:rPr>
          <w:rFonts w:hint="eastAsia"/>
        </w:rPr>
      </w:pPr>
    </w:p>
    <w:p w14:paraId="6462BE19">
      <w:pPr>
        <w:rPr>
          <w:rFonts w:hint="eastAsia"/>
        </w:rPr>
      </w:pPr>
      <w:r>
        <w:rPr>
          <w:rFonts w:hint="eastAsia"/>
        </w:rPr>
        <w:t>For life there relates to the death mentioned ver. 4 and 6: 'Ye are become dead to the law,' speaking of their regenerate condition, 'that being dead wherein ye were held.'</w:t>
      </w:r>
    </w:p>
    <w:p w14:paraId="2E08739B">
      <w:pPr>
        <w:rPr>
          <w:rFonts w:hint="eastAsia"/>
        </w:rPr>
      </w:pPr>
      <w:r>
        <w:rPr>
          <w:rFonts w:hint="eastAsia"/>
        </w:rPr>
        <w:t>因为那里的“生”关乎第4和6节所提到的死：“你们向着律法也是死的了”，说到他们重生的景况，“叫我们脱离了律法”。</w:t>
      </w:r>
    </w:p>
    <w:p w14:paraId="51232CE4">
      <w:pPr>
        <w:rPr>
          <w:rFonts w:hint="eastAsia"/>
        </w:rPr>
      </w:pPr>
    </w:p>
    <w:p w14:paraId="6E0F6BDE">
      <w:pPr>
        <w:rPr>
          <w:rFonts w:hint="eastAsia"/>
        </w:rPr>
      </w:pPr>
      <w:r>
        <w:rPr>
          <w:rFonts w:hint="eastAsia"/>
        </w:rPr>
        <w:t>Christ's body, which was crucified for us, in virtue of it works a dying to a man's former estate, by humiliation and mortification, whereof also he speaks, Gal. 2:19, 'I through the law am dead to the law, that I might live unto God.'</w:t>
      </w:r>
    </w:p>
    <w:p w14:paraId="2B9063AB">
      <w:pPr>
        <w:rPr>
          <w:rFonts w:hint="eastAsia"/>
        </w:rPr>
      </w:pPr>
      <w:r>
        <w:rPr>
          <w:rFonts w:hint="eastAsia"/>
        </w:rPr>
        <w:t>基督的身体，为我们被钉十字架，凭其功效，藉着谦卑和治死，使人向他从前的景况死，保罗在加拉太书 2:19也讲到这一点，“我因律法，就向律法死了，叫我可以向神活着。”</w:t>
      </w:r>
    </w:p>
    <w:p w14:paraId="449209E5">
      <w:pPr>
        <w:rPr>
          <w:rFonts w:hint="eastAsia"/>
        </w:rPr>
      </w:pPr>
    </w:p>
    <w:p w14:paraId="053D4050">
      <w:pPr>
        <w:rPr>
          <w:rFonts w:hint="eastAsia"/>
        </w:rPr>
      </w:pPr>
      <w:r>
        <w:rPr>
          <w:rFonts w:hint="eastAsia"/>
        </w:rPr>
        <w:t>He speaks particularly with respect to the law, as a husband, that had power over a man before, as is evident from ver. 1, 2, 'You know, brethren, how the law hath dominion over a man as long as he lives.</w:t>
      </w:r>
    </w:p>
    <w:p w14:paraId="45311C7C">
      <w:pPr>
        <w:rPr>
          <w:rFonts w:hint="eastAsia"/>
        </w:rPr>
      </w:pPr>
      <w:r>
        <w:rPr>
          <w:rFonts w:hint="eastAsia"/>
        </w:rPr>
        <w:t>他特别讲到律法，如同一个丈夫，从前对人有权柄，这从第1、2节是显而易见的，“弟兄们，你们晓得律法管人是在活着的时候。</w:t>
      </w:r>
    </w:p>
    <w:p w14:paraId="2B48BE3C">
      <w:pPr>
        <w:rPr>
          <w:rFonts w:hint="eastAsia"/>
        </w:rPr>
      </w:pPr>
    </w:p>
    <w:p w14:paraId="10F278E8">
      <w:pPr>
        <w:rPr>
          <w:rFonts w:hint="eastAsia"/>
        </w:rPr>
      </w:pPr>
      <w:r>
        <w:rPr>
          <w:rFonts w:hint="eastAsia"/>
        </w:rPr>
        <w:t>For the woman which hath an husband is bound by the law to her husband so long as he liveth; but if the husband be dead, she is loosed from the law of her husband.'</w:t>
      </w:r>
    </w:p>
    <w:p w14:paraId="09540559">
      <w:pPr>
        <w:rPr>
          <w:rFonts w:hint="eastAsia"/>
        </w:rPr>
      </w:pPr>
      <w:r>
        <w:rPr>
          <w:rFonts w:hint="eastAsia"/>
        </w:rPr>
        <w:t>就如女人有了丈夫，丈夫还活着，就被律法约束；丈夫若死了，就脱离了丈夫的律法。”</w:t>
      </w:r>
    </w:p>
    <w:p w14:paraId="71165973">
      <w:pPr>
        <w:rPr>
          <w:rFonts w:hint="eastAsia"/>
        </w:rPr>
      </w:pPr>
    </w:p>
    <w:p w14:paraId="528A7ECD">
      <w:pPr>
        <w:rPr>
          <w:rFonts w:hint="eastAsia"/>
        </w:rPr>
      </w:pPr>
      <w:r>
        <w:rPr>
          <w:rFonts w:hint="eastAsia"/>
        </w:rPr>
        <w:t>And suitably, in following this allegory, he expresseth the change of their condition in those that are wrought upon: ver. 4, 'Wherefore, brethren, ye are become dead to the law by the body of Christ; that ye should be married to another, even to him who is raised from the dead.'</w:t>
      </w:r>
    </w:p>
    <w:p w14:paraId="1D8B5CAC">
      <w:pPr>
        <w:rPr>
          <w:rFonts w:hint="eastAsia"/>
        </w:rPr>
      </w:pPr>
      <w:r>
        <w:rPr>
          <w:rFonts w:hint="eastAsia"/>
        </w:rPr>
        <w:t>相应地，在跟随这个寓言时，他表达了那些被动工之人的景况的改变：第4节，“我的弟兄们，这样说来，你们藉着基督的身体，在律法上也是死了，叫你们归于别人，就是归于那从死里复活的。”</w:t>
      </w:r>
    </w:p>
    <w:p w14:paraId="52DAAFC2">
      <w:pPr>
        <w:rPr>
          <w:rFonts w:hint="eastAsia"/>
        </w:rPr>
      </w:pPr>
    </w:p>
    <w:p w14:paraId="5AED6A71">
      <w:pPr>
        <w:rPr>
          <w:rFonts w:hint="eastAsia"/>
        </w:rPr>
      </w:pPr>
      <w:r>
        <w:rPr>
          <w:rFonts w:hint="eastAsia"/>
        </w:rPr>
        <w:t>So then it is clear from this, that as Christ and grace have a dominion over a man after regeneration, the law hath dominion over every man before conversion.</w:t>
      </w:r>
    </w:p>
    <w:p w14:paraId="6701E59E">
      <w:pPr>
        <w:rPr>
          <w:rFonts w:hint="eastAsia"/>
        </w:rPr>
      </w:pPr>
      <w:r>
        <w:rPr>
          <w:rFonts w:hint="eastAsia"/>
        </w:rPr>
        <w:t>那么，从此清楚可见，正如基督和恩典在人重生后对他有统治，律法在人归信前对每个人都有统治。</w:t>
      </w:r>
    </w:p>
    <w:p w14:paraId="7B3E71F1">
      <w:pPr>
        <w:rPr>
          <w:rFonts w:hint="eastAsia"/>
        </w:rPr>
      </w:pPr>
    </w:p>
    <w:p w14:paraId="50FCEC1C">
      <w:pPr>
        <w:rPr>
          <w:rFonts w:hint="eastAsia"/>
        </w:rPr>
      </w:pPr>
      <w:r>
        <w:rPr>
          <w:rFonts w:hint="eastAsia"/>
        </w:rPr>
        <w:t>And to set forth this the more, the apostle compares the unregenerate heart of man unto the wife, and the law unto the husband, who, according to the law of nature, hath dominion over the wife whilst both live.</w:t>
      </w:r>
    </w:p>
    <w:p w14:paraId="59EAA3DC">
      <w:pPr>
        <w:rPr>
          <w:rFonts w:hint="eastAsia"/>
        </w:rPr>
      </w:pPr>
      <w:r>
        <w:rPr>
          <w:rFonts w:hint="eastAsia"/>
        </w:rPr>
        <w:t>为了更进一步地阐明这一点，使徒将未重生的人心比作妻子，将律法比作丈夫，根据本性之律，只要两者都活着，丈夫就对妻子有统治。</w:t>
      </w:r>
    </w:p>
    <w:p w14:paraId="5C17B117">
      <w:pPr>
        <w:rPr>
          <w:rFonts w:hint="eastAsia"/>
        </w:rPr>
      </w:pPr>
    </w:p>
    <w:p w14:paraId="5CBC9018">
      <w:pPr>
        <w:rPr>
          <w:rFonts w:hint="eastAsia"/>
        </w:rPr>
      </w:pPr>
      <w:r>
        <w:rPr>
          <w:rFonts w:hint="eastAsia"/>
        </w:rPr>
        <w:t>And that the law was once the natural husband of man's heart, and God by it, you may observe out of Jer. 31:32.</w:t>
      </w:r>
    </w:p>
    <w:p w14:paraId="0C28D3FF">
      <w:pPr>
        <w:rPr>
          <w:rFonts w:hint="eastAsia"/>
        </w:rPr>
      </w:pPr>
      <w:r>
        <w:rPr>
          <w:rFonts w:hint="eastAsia"/>
        </w:rPr>
        <w:t>从耶利米书 31:32你可以观察到，律法曾是人心的天然丈夫，神也藉此作丈夫。</w:t>
      </w:r>
    </w:p>
    <w:p w14:paraId="276FB39C">
      <w:pPr>
        <w:rPr>
          <w:rFonts w:hint="eastAsia"/>
        </w:rPr>
      </w:pPr>
    </w:p>
    <w:p w14:paraId="1EF96E0C">
      <w:pPr>
        <w:rPr>
          <w:rFonts w:hint="eastAsia"/>
        </w:rPr>
      </w:pPr>
      <w:r>
        <w:rPr>
          <w:rFonts w:hint="eastAsia"/>
        </w:rPr>
        <w:t>God there speaking of the old covenant, and expressing the tenor of that covenant of works, which was the same with that of man's creation, says, 'I was a husband to them.'</w:t>
      </w:r>
    </w:p>
    <w:p w14:paraId="19827CF3">
      <w:pPr>
        <w:rPr>
          <w:rFonts w:hint="eastAsia"/>
        </w:rPr>
      </w:pPr>
      <w:r>
        <w:rPr>
          <w:rFonts w:hint="eastAsia"/>
        </w:rPr>
        <w:t>神在那里讲到旧约，并表达那行为之约的内容，这约与人被造时的约是相同的，说：“我虽作他们的丈夫。”</w:t>
      </w:r>
    </w:p>
    <w:p w14:paraId="295E8DCC">
      <w:pPr>
        <w:rPr>
          <w:rFonts w:hint="eastAsia"/>
        </w:rPr>
      </w:pPr>
    </w:p>
    <w:p w14:paraId="44B3D66E">
      <w:pPr>
        <w:rPr>
          <w:rFonts w:hint="eastAsia"/>
        </w:rPr>
      </w:pPr>
      <w:r>
        <w:rPr>
          <w:rFonts w:hint="eastAsia"/>
        </w:rPr>
        <w:t>And now that man is fallen, God still urgeth his right, and the obligation which is upon a man whilst under the mere covenant of his creation; and the terms of his condition, by his fall, are no way altered.</w:t>
      </w:r>
    </w:p>
    <w:p w14:paraId="460EE200">
      <w:pPr>
        <w:rPr>
          <w:rFonts w:hint="eastAsia"/>
        </w:rPr>
      </w:pPr>
      <w:r>
        <w:rPr>
          <w:rFonts w:hint="eastAsia"/>
        </w:rPr>
        <w:t>现在人虽已堕落，神仍坚持祂的权利，以及当人还在纯粹的创造之约下时，他所负的义务；他因堕落而有的景况条件，并未有任何改变。</w:t>
      </w:r>
    </w:p>
    <w:p w14:paraId="532F175F">
      <w:pPr>
        <w:rPr>
          <w:rFonts w:hint="eastAsia"/>
        </w:rPr>
      </w:pPr>
    </w:p>
    <w:p w14:paraId="65F98BF9">
      <w:pPr>
        <w:rPr>
          <w:rFonts w:hint="eastAsia"/>
        </w:rPr>
      </w:pPr>
      <w:r>
        <w:rPr>
          <w:rFonts w:hint="eastAsia"/>
        </w:rPr>
        <w:t>Now, further, it is the law, whether written by nature or given by revelation, which calls for this subjection to God, which it doth though men be departed and gone a-whoring from him; and urgeth all sorts of duties conjugal upon the heart; and the heart cannot deny but that it is her duty to be subject, for she is conscious of her primitive allegiance, which in that state of nature she can never shake off, but is an adulteress in every act of disobedience or rebellion.</w:t>
      </w:r>
    </w:p>
    <w:p w14:paraId="4168B3E6">
      <w:pPr>
        <w:rPr>
          <w:rFonts w:hint="eastAsia"/>
        </w:rPr>
      </w:pPr>
      <w:r>
        <w:rPr>
          <w:rFonts w:hint="eastAsia"/>
        </w:rPr>
        <w:t>再者，无论是本性所写的律法，还是启示所赐的律法，都要求人顺服神，即使人已离弃祂、与祂行淫，它也如此要求；并催促心尽各样夫妻的本分；心不能否认顺服是她的责任，因为她意识到她原始的效忠，在那本性的状态中她永不能摆脱，在每一次不顺服或悖逆的行为中，她都是一个淫妇。</w:t>
      </w:r>
    </w:p>
    <w:p w14:paraId="760D5783">
      <w:pPr>
        <w:rPr>
          <w:rFonts w:hint="eastAsia"/>
        </w:rPr>
      </w:pPr>
    </w:p>
    <w:p w14:paraId="2792ACFE">
      <w:pPr>
        <w:rPr>
          <w:rFonts w:hint="eastAsia"/>
        </w:rPr>
      </w:pPr>
      <w:r>
        <w:rPr>
          <w:rFonts w:hint="eastAsia"/>
        </w:rPr>
        <w:t>2. The seat or proper throne of this dominion which the law hath, and from whence the exercise of it comes, is the conscience of a man.</w:t>
      </w:r>
    </w:p>
    <w:p w14:paraId="54F4BB76">
      <w:pPr>
        <w:rPr>
          <w:rFonts w:hint="eastAsia"/>
        </w:rPr>
      </w:pPr>
      <w:r>
        <w:rPr>
          <w:rFonts w:hint="eastAsia"/>
        </w:rPr>
        <w:t>2. 律法所拥有的这个统治的所在或正当宝座，及其运作的来源，是人的良心。</w:t>
      </w:r>
    </w:p>
    <w:p w14:paraId="32432FD2">
      <w:pPr>
        <w:rPr>
          <w:rFonts w:hint="eastAsia"/>
        </w:rPr>
      </w:pPr>
    </w:p>
    <w:p w14:paraId="29DDEE0C">
      <w:pPr>
        <w:rPr>
          <w:rFonts w:hint="eastAsia"/>
        </w:rPr>
      </w:pPr>
      <w:r>
        <w:rPr>
          <w:rFonts w:hint="eastAsia"/>
        </w:rPr>
        <w:t>The case stands thus: the husband and wife are not wholly parted, although they live at odds, but the husband challengeth to live under the same roof with her; and so although the heart would and hath for her part cast off God, yet God keeps possession in one corner of the house, by the light of his law, that he causeth to shine into conscience, which (as I have shewn) is the suscipient of God's law.</w:t>
      </w:r>
    </w:p>
    <w:p w14:paraId="76B48357">
      <w:pPr>
        <w:rPr>
          <w:rFonts w:hint="eastAsia"/>
        </w:rPr>
      </w:pPr>
      <w:r>
        <w:rPr>
          <w:rFonts w:hint="eastAsia"/>
        </w:rPr>
        <w:t>情况是这样的：丈夫和妻子并未完全分离，虽然他们生活不和，但丈夫要求与她同住一个屋檐下；因此，虽然心愿意并已就她而言离弃了神，神却藉着祂律法的光，在屋子的一角保有所有权，祂使这光照进良心，这良心（如我所显明的）是神律法的接受者。</w:t>
      </w:r>
    </w:p>
    <w:p w14:paraId="18EC4E0F">
      <w:pPr>
        <w:rPr>
          <w:rFonts w:hint="eastAsia"/>
        </w:rPr>
      </w:pPr>
    </w:p>
    <w:p w14:paraId="49C3813C">
      <w:pPr>
        <w:rPr>
          <w:rFonts w:hint="eastAsia"/>
        </w:rPr>
      </w:pPr>
      <w:r>
        <w:rPr>
          <w:rFonts w:hint="eastAsia"/>
        </w:rPr>
        <w:t>Sin in the heart hath shut God out of all the rest, and keeps it to itself, and hath crowded him up into that narrow corner, and grudgeth him that too, and if it could possibly, would throw him out of all; but God will so far keep and maintain his right and possession, as that the heart may know and acknowledge his ancient right over it, and its subjection to his law.</w:t>
      </w:r>
    </w:p>
    <w:p w14:paraId="1278397D">
      <w:pPr>
        <w:rPr>
          <w:rFonts w:hint="eastAsia"/>
        </w:rPr>
      </w:pPr>
      <w:r>
        <w:rPr>
          <w:rFonts w:hint="eastAsia"/>
        </w:rPr>
        <w:t>心里的罪已将神从其余所有地方关在门外，并将其据为己有，将祂挤进那个狭窄的角落，并且也吝惜那个角落，如果可能，会把祂完全赶出去；但神会如此保守并维持祂的权利和所有权，以至于心可以知道并承认祂对其古老的权利，以及其对祂律法的顺服。</w:t>
      </w:r>
    </w:p>
    <w:p w14:paraId="2B015AEF">
      <w:pPr>
        <w:rPr>
          <w:rFonts w:hint="eastAsia"/>
        </w:rPr>
      </w:pPr>
    </w:p>
    <w:p w14:paraId="0F2EFA5E">
      <w:pPr>
        <w:rPr>
          <w:rFonts w:hint="eastAsia"/>
        </w:rPr>
      </w:pPr>
      <w:r>
        <w:rPr>
          <w:rFonts w:hint="eastAsia"/>
        </w:rPr>
        <w:t>Yea, and by means and virtue of its residence there, doth the law continually provoke the heart to her duties, and overrules her in many things, and tells her of her adulteries and departments* from God, &amp;c. But all that the law speaks is contrary to the full bent and inclination of her heart: 'Her desire is not to her husband,' for the apostle, ver. 5, tells us that this husband begets nothing but motions of sins on her, through her perverseness.</w:t>
      </w:r>
    </w:p>
    <w:p w14:paraId="276A92D4">
      <w:pPr>
        <w:rPr>
          <w:rFonts w:hint="eastAsia"/>
        </w:rPr>
      </w:pPr>
      <w:r>
        <w:rPr>
          <w:rFonts w:hint="eastAsia"/>
        </w:rPr>
        <w:t>是的，并且藉着其在那里的居留，律法不断地激励心去尽她的本分，并在许多事上管束她，告诉她她对神的淫乱和离弃*等等。但律法所说的一切，都与她心的完全倾向和意愿相反：“她的恋慕不在她丈夫”，因为使徒在第5节告诉我们，这个丈夫因她的悖逆，在她身上只生出罪的动机。</w:t>
      </w:r>
    </w:p>
    <w:p w14:paraId="0D6BEE77">
      <w:pPr>
        <w:rPr>
          <w:rFonts w:hint="eastAsia"/>
        </w:rPr>
      </w:pPr>
    </w:p>
    <w:p w14:paraId="7C0F9A61">
      <w:pPr>
        <w:rPr>
          <w:rFonts w:hint="eastAsia"/>
        </w:rPr>
      </w:pPr>
      <w:r>
        <w:rPr>
          <w:rFonts w:hint="eastAsia"/>
        </w:rPr>
        <w:t>I may otherwise express it under the similitude and metaphor of a kingdom, which the apostle also useth, Rom. 5:21 and chap. 6:14.</w:t>
      </w:r>
    </w:p>
    <w:p w14:paraId="1A403B72">
      <w:pPr>
        <w:rPr>
          <w:rFonts w:hint="eastAsia"/>
        </w:rPr>
      </w:pPr>
      <w:r>
        <w:rPr>
          <w:rFonts w:hint="eastAsia"/>
        </w:rPr>
        <w:t>我也可以用一个国度的比喻和隐喻来表达它，使徒在罗马书 5:21和第六章14节也使用了这个比喻。</w:t>
      </w:r>
    </w:p>
    <w:p w14:paraId="378F32BA">
      <w:pPr>
        <w:rPr>
          <w:rFonts w:hint="eastAsia"/>
        </w:rPr>
      </w:pPr>
    </w:p>
    <w:p w14:paraId="7B8DF66C">
      <w:pPr>
        <w:rPr>
          <w:rFonts w:hint="eastAsia"/>
        </w:rPr>
      </w:pPr>
      <w:r>
        <w:rPr>
          <w:rFonts w:hint="eastAsia"/>
        </w:rPr>
        <w:t>All mankind had clean shook off the sweet and natural subjection of the heart to God and his law; and sin and self were become absolute and supreme, and had got the power, and had entered upon God's rights and dominions.</w:t>
      </w:r>
    </w:p>
    <w:p w14:paraId="67C2A61F">
      <w:pPr>
        <w:rPr>
          <w:rFonts w:hint="eastAsia"/>
        </w:rPr>
      </w:pPr>
      <w:r>
        <w:rPr>
          <w:rFonts w:hint="eastAsia"/>
        </w:rPr>
        <w:t>全人类已完全摆脱了心对神和祂律法的甘甜和自然的顺服；罪和自我已成为绝对和至高，并已获得权力，侵占了神的权利和统治。</w:t>
      </w:r>
    </w:p>
    <w:p w14:paraId="687DED71">
      <w:pPr>
        <w:rPr>
          <w:rFonts w:hint="eastAsia"/>
        </w:rPr>
      </w:pPr>
    </w:p>
    <w:p w14:paraId="18EE45D2">
      <w:pPr>
        <w:rPr>
          <w:rFonts w:hint="eastAsia"/>
        </w:rPr>
      </w:pPr>
      <w:r>
        <w:rPr>
          <w:rFonts w:hint="eastAsia"/>
        </w:rPr>
        <w:t>And though in title sin be but a tyrant, yet in power and jurisdiction it is (now man is fallen) owned by the whole man as its natural lord and prince, giving forth laws, Rom. 7:23; which laws being men's own lusts, are willingly and cheerfully obeyed, Rom. 6:12.</w:t>
      </w:r>
    </w:p>
    <w:p w14:paraId="69D8868B">
      <w:pPr>
        <w:rPr>
          <w:rFonts w:hint="eastAsia"/>
        </w:rPr>
      </w:pPr>
      <w:r>
        <w:rPr>
          <w:rFonts w:hint="eastAsia"/>
        </w:rPr>
        <w:t>虽然在名义上罪只是一个暴君，但在权力和管辖上，它（现在人已堕落）被全人承认为其天然的主和君王，颁布律法，罗马书 7:23；这些律法既是人自己的私欲，就甘心乐意地被顺服，罗马书 6:12。</w:t>
      </w:r>
    </w:p>
    <w:p w14:paraId="681F137B">
      <w:pPr>
        <w:rPr>
          <w:rFonts w:hint="eastAsia"/>
        </w:rPr>
      </w:pPr>
    </w:p>
    <w:p w14:paraId="5C656952">
      <w:pPr>
        <w:rPr>
          <w:rFonts w:hint="eastAsia"/>
        </w:rPr>
      </w:pPr>
      <w:r>
        <w:rPr>
          <w:rFonts w:hint="eastAsia"/>
        </w:rPr>
        <w:t>But shall sin think to carry it thus from God, to enjoy a settled dominion quietly, so that God shall have no remedy, no law to take place?</w:t>
      </w:r>
    </w:p>
    <w:p w14:paraId="291D65EB">
      <w:pPr>
        <w:rPr>
          <w:rFonts w:hint="eastAsia"/>
        </w:rPr>
      </w:pPr>
      <w:r>
        <w:rPr>
          <w:rFonts w:hint="eastAsia"/>
        </w:rPr>
        <w:t>但罪岂能如此从神那里得逞，安然地享受一个稳固的统治，以至于神毫无办法，没有律法可以生效吗？</w:t>
      </w:r>
    </w:p>
    <w:p w14:paraId="0DAD24C5">
      <w:pPr>
        <w:rPr>
          <w:rFonts w:hint="eastAsia"/>
        </w:rPr>
      </w:pPr>
    </w:p>
    <w:p w14:paraId="06B20B1F">
      <w:pPr>
        <w:rPr>
          <w:rFonts w:hint="eastAsia"/>
        </w:rPr>
      </w:pPr>
      <w:r>
        <w:rPr>
          <w:rFonts w:hint="eastAsia"/>
        </w:rPr>
        <w:t>The truth is, God had beforehand made and placed over the soul of man one tower (for so conscience is termed by the ancients arx animæ), which is by the natural situation of it so unfortifiable by the utmost power of man, and lies so open and exposed immediately unto God, and beams of light from him, that let man revolt and become never so sinful and rebellious, yet he cannot keep God nor his forces out of it.</w:t>
      </w:r>
    </w:p>
    <w:p w14:paraId="6A8F328F">
      <w:pPr>
        <w:rPr>
          <w:rFonts w:hint="eastAsia"/>
        </w:rPr>
      </w:pPr>
      <w:r>
        <w:rPr>
          <w:rFonts w:hint="eastAsia"/>
        </w:rPr>
        <w:t>事实是，神已预先在人的灵魂上建造并安置了一座坚固楼（古人称良心为arx animæ，即灵魂的堡垒），它因其天然的位置，是人力所无法攻破的，并且如此敞开，直接暴露于神和从祂而来的光束之下，以至于无论人如何反叛，变得多么罪恶和悖逆，他都不能将神或祂的军队挡在门外。</w:t>
      </w:r>
    </w:p>
    <w:p w14:paraId="620946C6">
      <w:pPr>
        <w:rPr>
          <w:rFonts w:hint="eastAsia"/>
        </w:rPr>
      </w:pPr>
    </w:p>
    <w:p w14:paraId="66E4363A">
      <w:pPr>
        <w:rPr>
          <w:rFonts w:hint="eastAsia"/>
        </w:rPr>
      </w:pPr>
      <w:r>
        <w:rPr>
          <w:rFonts w:hint="eastAsia"/>
        </w:rPr>
        <w:t>Man can never stop that passage, but God can bring in what forces and what number he pleaseth, and all the power in man can never hinder it.</w:t>
      </w:r>
    </w:p>
    <w:p w14:paraId="48537C0C">
      <w:pPr>
        <w:rPr>
          <w:rFonts w:hint="eastAsia"/>
        </w:rPr>
      </w:pPr>
      <w:r>
        <w:rPr>
          <w:rFonts w:hint="eastAsia"/>
        </w:rPr>
        <w:t>人永不能堵住那通道，但神可以随意带入任何军队和任何数量，人里面所有的能力都无法阻挡。</w:t>
      </w:r>
    </w:p>
    <w:p w14:paraId="23D0E07E">
      <w:pPr>
        <w:rPr>
          <w:rFonts w:hint="eastAsia"/>
        </w:rPr>
      </w:pPr>
    </w:p>
    <w:p w14:paraId="1863150D">
      <w:pPr>
        <w:rPr>
          <w:rFonts w:hint="eastAsia"/>
        </w:rPr>
      </w:pPr>
      <w:r>
        <w:rPr>
          <w:rFonts w:hint="eastAsia"/>
        </w:rPr>
        <w:t>The devil himself cannot keep God out thence, for 'they believe and tremble.'</w:t>
      </w:r>
    </w:p>
    <w:p w14:paraId="3864292D">
      <w:pPr>
        <w:rPr>
          <w:rFonts w:hint="eastAsia"/>
        </w:rPr>
      </w:pPr>
      <w:r>
        <w:rPr>
          <w:rFonts w:hint="eastAsia"/>
        </w:rPr>
        <w:t>连魔鬼自己也不能将神挡在门外，因为“他们信，却是战惊”。</w:t>
      </w:r>
    </w:p>
    <w:p w14:paraId="26F69792">
      <w:pPr>
        <w:rPr>
          <w:rFonts w:hint="eastAsia"/>
        </w:rPr>
      </w:pPr>
    </w:p>
    <w:p w14:paraId="6F95E12E">
      <w:pPr>
        <w:rPr>
          <w:rFonts w:hint="eastAsia"/>
        </w:rPr>
      </w:pPr>
      <w:r>
        <w:rPr>
          <w:rFonts w:hint="eastAsia"/>
        </w:rPr>
        <w:t>This is the practic part of the understanding, viz., conscience.</w:t>
      </w:r>
    </w:p>
    <w:p w14:paraId="0E950B2B">
      <w:pPr>
        <w:rPr>
          <w:rFonts w:hint="eastAsia"/>
        </w:rPr>
      </w:pPr>
      <w:r>
        <w:rPr>
          <w:rFonts w:hint="eastAsia"/>
        </w:rPr>
        <w:t>这是悟性的实践部分，即良心。</w:t>
      </w:r>
    </w:p>
    <w:p w14:paraId="0F1633FA">
      <w:pPr>
        <w:rPr>
          <w:rFonts w:hint="eastAsia"/>
        </w:rPr>
      </w:pPr>
    </w:p>
    <w:p w14:paraId="64DBB200">
      <w:pPr>
        <w:rPr>
          <w:rFonts w:hint="eastAsia"/>
        </w:rPr>
      </w:pPr>
      <w:r>
        <w:rPr>
          <w:rFonts w:hint="eastAsia"/>
        </w:rPr>
        <w:t>Yea, the truth is, that but for this principle, which is natural to men and devils, and can never be demolished by the wickedness of either, God could never come to punish for sin either of them in their spirits.</w:t>
      </w:r>
    </w:p>
    <w:p w14:paraId="2DE0480A">
      <w:pPr>
        <w:rPr>
          <w:rFonts w:hint="eastAsia"/>
        </w:rPr>
      </w:pPr>
      <w:r>
        <w:rPr>
          <w:rFonts w:hint="eastAsia"/>
        </w:rPr>
        <w:t>是的，事实是，若没有这个原则，这原则对人和魔鬼都是天然的，并且永不能被任何一方的邪恶所摧毁，神就永不能在他们的灵里为罪惩罚他们任何一方。</w:t>
      </w:r>
    </w:p>
    <w:p w14:paraId="51E1E5F1">
      <w:pPr>
        <w:rPr>
          <w:rFonts w:hint="eastAsia"/>
        </w:rPr>
      </w:pPr>
    </w:p>
    <w:p w14:paraId="1019EB82">
      <w:pPr>
        <w:rPr>
          <w:rFonts w:hint="eastAsia"/>
        </w:rPr>
      </w:pPr>
      <w:r>
        <w:rPr>
          <w:rFonts w:hint="eastAsia"/>
        </w:rPr>
        <w:t>Yea, the devil would wholly have escaped, for he is not capable of bodily punishment in outward things.</w:t>
      </w:r>
    </w:p>
    <w:p w14:paraId="7C6EA88D">
      <w:pPr>
        <w:rPr>
          <w:rFonts w:hint="eastAsia"/>
        </w:rPr>
      </w:pPr>
      <w:r>
        <w:rPr>
          <w:rFonts w:hint="eastAsia"/>
        </w:rPr>
        <w:t>是的，魔鬼就会完全逃脱，因为他不能在身体上受外在的惩罚。</w:t>
      </w:r>
    </w:p>
    <w:p w14:paraId="24BE689D">
      <w:pPr>
        <w:rPr>
          <w:rFonts w:hint="eastAsia"/>
        </w:rPr>
      </w:pPr>
    </w:p>
    <w:p w14:paraId="46A80F8E">
      <w:pPr>
        <w:rPr>
          <w:rFonts w:hint="eastAsia"/>
        </w:rPr>
      </w:pPr>
      <w:r>
        <w:rPr>
          <w:rFonts w:hint="eastAsia"/>
        </w:rPr>
        <w:t>It is conscience, which is a tender part, and which is such in man as God hath made in wild beasts to tame them by, as a snout in a bear and the mouth in an horse.</w:t>
      </w:r>
    </w:p>
    <w:p w14:paraId="6E8A90F4">
      <w:pPr>
        <w:rPr>
          <w:rFonts w:hint="eastAsia"/>
        </w:rPr>
      </w:pPr>
      <w:r>
        <w:rPr>
          <w:rFonts w:hint="eastAsia"/>
        </w:rPr>
        <w:t>是良心，这是一个脆弱的部分，在人里面如同神在野兽身上所造的，用以驯服它们的东西，如熊的鼻子和马的嘴。</w:t>
      </w:r>
    </w:p>
    <w:p w14:paraId="2449A278">
      <w:pPr>
        <w:rPr>
          <w:rFonts w:hint="eastAsia"/>
        </w:rPr>
      </w:pPr>
    </w:p>
    <w:p w14:paraId="07B787E9">
      <w:pPr>
        <w:rPr>
          <w:rFonts w:hint="eastAsia"/>
        </w:rPr>
      </w:pPr>
      <w:r>
        <w:rPr>
          <w:rFonts w:hint="eastAsia"/>
        </w:rPr>
        <w:t>It is conscience that is only, or at least primarily, sensible of God's wrath, and hell fire could not take hold of the soul but at this corner.</w:t>
      </w:r>
    </w:p>
    <w:p w14:paraId="616FEB5C">
      <w:pPr>
        <w:rPr>
          <w:rFonts w:hint="eastAsia"/>
        </w:rPr>
      </w:pPr>
      <w:r>
        <w:rPr>
          <w:rFonts w:hint="eastAsia"/>
        </w:rPr>
        <w:t>唯独良心，或至少主要是，能感受到神的忿怒，地狱之火若非从这个角落，就无法抓住灵魂。</w:t>
      </w:r>
    </w:p>
    <w:p w14:paraId="734A42BD">
      <w:pPr>
        <w:rPr>
          <w:rFonts w:hint="eastAsia"/>
        </w:rPr>
      </w:pPr>
    </w:p>
    <w:p w14:paraId="0F1624BF">
      <w:pPr>
        <w:rPr>
          <w:rFonts w:hint="eastAsia"/>
        </w:rPr>
      </w:pPr>
      <w:r>
        <w:rPr>
          <w:rFonts w:hint="eastAsia"/>
        </w:rPr>
        <w:t>And so God created it for all events and for all states, viz., to stop men's mouths when he indulgeth, to execute vengeance upon them when he punisheth in hell, and on earth to rule and cut short men's spirits, and restrain them from wickedness; there being this difference between the state of wicked men and devils, that he doth not rule the devils by conscience.</w:t>
      </w:r>
    </w:p>
    <w:p w14:paraId="05FC771D">
      <w:pPr>
        <w:rPr>
          <w:rFonts w:hint="eastAsia"/>
        </w:rPr>
      </w:pPr>
      <w:r>
        <w:rPr>
          <w:rFonts w:hint="eastAsia"/>
        </w:rPr>
        <w:t>所以神创造它，是为了所有事件和所有景况，即：当祂纵容时，堵住人的口；当祂在地狱惩罚时，向他们施行报应；在地上，则管束和剪除人的灵，并约束他们不作恶；恶人与魔鬼的景况有此区别，即祂不用良心来管辖魔鬼。</w:t>
      </w:r>
    </w:p>
    <w:p w14:paraId="77CC9615">
      <w:pPr>
        <w:rPr>
          <w:rFonts w:hint="eastAsia"/>
        </w:rPr>
      </w:pPr>
    </w:p>
    <w:p w14:paraId="2F7B8076">
      <w:pPr>
        <w:rPr>
          <w:rFonts w:hint="eastAsia"/>
        </w:rPr>
      </w:pPr>
      <w:r>
        <w:rPr>
          <w:rFonts w:hint="eastAsia"/>
        </w:rPr>
        <w:t>It is not their conscience that keeps them from any evil, for they certainly make conscience of nothing.</w:t>
      </w:r>
    </w:p>
    <w:p w14:paraId="613A3BD4">
      <w:pPr>
        <w:rPr>
          <w:rFonts w:hint="eastAsia"/>
        </w:rPr>
      </w:pPr>
      <w:r>
        <w:rPr>
          <w:rFonts w:hint="eastAsia"/>
        </w:rPr>
        <w:t>不是他们的良心使他们远离任何邪恶，因为他们肯定对任何事都不凭良心。</w:t>
      </w:r>
    </w:p>
    <w:p w14:paraId="7DC809DB">
      <w:pPr>
        <w:rPr>
          <w:rFonts w:hint="eastAsia"/>
        </w:rPr>
      </w:pPr>
    </w:p>
    <w:p w14:paraId="4B54354C">
      <w:pPr>
        <w:rPr>
          <w:rFonts w:hint="eastAsia"/>
        </w:rPr>
      </w:pPr>
      <w:r>
        <w:rPr>
          <w:rFonts w:hint="eastAsia"/>
        </w:rPr>
        <w:t>He punisheth them indeed by conscience, and at that channel lets in all the streams of the lake of fire and brimstone into these vessels of wrath.</w:t>
      </w:r>
    </w:p>
    <w:p w14:paraId="785A25B6">
      <w:pPr>
        <w:rPr>
          <w:rFonts w:hint="eastAsia"/>
        </w:rPr>
      </w:pPr>
      <w:r>
        <w:rPr>
          <w:rFonts w:hint="eastAsia"/>
        </w:rPr>
        <w:t>祂确实藉着良心惩罚他们，并从那个管道，将火与硫磺湖的所有溪流都灌入这些忿怒的器皿中。</w:t>
      </w:r>
    </w:p>
    <w:p w14:paraId="5F4D4891">
      <w:pPr>
        <w:rPr>
          <w:rFonts w:hint="eastAsia"/>
        </w:rPr>
      </w:pPr>
    </w:p>
    <w:p w14:paraId="4D295070">
      <w:pPr>
        <w:rPr>
          <w:rFonts w:hint="eastAsia"/>
        </w:rPr>
      </w:pPr>
      <w:r>
        <w:rPr>
          <w:rFonts w:hint="eastAsia"/>
        </w:rPr>
        <w:t>Conscience, the moderate effects of which men magnify so much, hath its fullest dominion in hell, and is in its height of power there.</w:t>
      </w:r>
    </w:p>
    <w:p w14:paraId="3ED8994D">
      <w:pPr>
        <w:rPr>
          <w:rFonts w:hint="eastAsia"/>
        </w:rPr>
      </w:pPr>
      <w:r>
        <w:rPr>
          <w:rFonts w:hint="eastAsia"/>
        </w:rPr>
        <w:t>良心，人如此颂扬其温和果效的，在地狱里有其最完全的统治，并在那里达到其权力的顶峰。</w:t>
      </w:r>
    </w:p>
    <w:p w14:paraId="2A93F121">
      <w:pPr>
        <w:rPr>
          <w:rFonts w:hint="eastAsia"/>
        </w:rPr>
      </w:pPr>
    </w:p>
    <w:p w14:paraId="132DC001">
      <w:pPr>
        <w:rPr>
          <w:rFonts w:hint="eastAsia"/>
        </w:rPr>
      </w:pPr>
      <w:r>
        <w:rPr>
          <w:rFonts w:hint="eastAsia"/>
        </w:rPr>
        <w:t>But to return to the similitude.</w:t>
      </w:r>
    </w:p>
    <w:p w14:paraId="097BCF81">
      <w:pPr>
        <w:rPr>
          <w:rFonts w:hint="eastAsia"/>
        </w:rPr>
      </w:pPr>
      <w:r>
        <w:rPr>
          <w:rFonts w:hint="eastAsia"/>
        </w:rPr>
        <w:t>但回到那个比喻。</w:t>
      </w:r>
    </w:p>
    <w:p w14:paraId="71A96665">
      <w:pPr>
        <w:rPr>
          <w:rFonts w:hint="eastAsia"/>
        </w:rPr>
      </w:pPr>
    </w:p>
    <w:p w14:paraId="13CA62F7">
      <w:pPr>
        <w:rPr>
          <w:rFonts w:hint="eastAsia"/>
        </w:rPr>
      </w:pPr>
      <w:r>
        <w:rPr>
          <w:rFonts w:hint="eastAsia"/>
        </w:rPr>
        <w:t>God having thus aforehand taken order to erect in man's soul this out-work, this castle upon an impregnable rock, which can powerfully command the rebellious town and malignant inhabitants that dwell below it, plants his great ordnance there (namely, the awful knowledge of himself, of the works of the law, and of his wrath), hangs out his flags of summons, sends out proclamations with sound of trumpet from this mount Sinai (as in giving the law he did), often thunders down with fears, and horrors, and dreadful punishments, in and with which the law of God is 'revealed from heaven against all ungodliness and unrighteousness of men, that withhold the truth in unrighteousness' (as of the very Gentiles the apostle prefaceth, Rom. 1:18); yet all this while the city, and the towns about, and adjacent parts of the heart of man, are perfect malignants, stand out in rebellion, having set up a contrary king and kingdom, which they obey in the lusts thereof, and will obey only.</w:t>
      </w:r>
    </w:p>
    <w:p w14:paraId="1669DFF2">
      <w:pPr>
        <w:rPr>
          <w:rFonts w:hint="eastAsia"/>
        </w:rPr>
      </w:pPr>
      <w:r>
        <w:rPr>
          <w:rFonts w:hint="eastAsia"/>
        </w:rPr>
        <w:t>神既已预先安排，在人的灵魂中建立这个外围工事，这座建在坚不可摧磐石上的城堡，它能强有力地指挥那叛逆的城镇和住在其下的恶毒居民，祂就在那里安置祂的大炮（即对祂自己、对律法之工、对祂忿怒的可畏知识），挂出祂的召唤旗帜，从这西奈山（如同祂颁布律法时）用号声发出宣告，常常用恐惧、惊骇和可怕的刑罚雷轰下来，在其中并藉此，神的律法“从天上显明在一切不虔不义的人身上，就是那些行不义阻挡真理的人”（正如使徒在罗马书 1:18论及外邦人时所序言的）；然而这一切的时候，那城，以及周围的城镇，和人心的邻近部分，都是完全的恶棍，公然反叛，立了一个相反的王和国度，他们在其中的私欲中顺服它，并且只顺服它。</w:t>
      </w:r>
    </w:p>
    <w:p w14:paraId="0A37CB95">
      <w:pPr>
        <w:rPr>
          <w:rFonts w:hint="eastAsia"/>
        </w:rPr>
      </w:pPr>
    </w:p>
    <w:p w14:paraId="649ABEB1">
      <w:pPr>
        <w:rPr>
          <w:rFonts w:hint="eastAsia"/>
        </w:rPr>
      </w:pPr>
      <w:r>
        <w:rPr>
          <w:rFonts w:hint="eastAsia"/>
        </w:rPr>
        <w:t>From this fort God now and then sends out parties that bring them to some contribution, that prevail to make them take many conditions, and bring them to much outward conformity, even to the laws of God; yet so as still the seat, the place of residence to all these foreign forces (as these are to the heart), is but this one faculty from whence God commands the rest, though they are not brought into a natural subjection.</w:t>
      </w:r>
    </w:p>
    <w:p w14:paraId="2C87DBC2">
      <w:pPr>
        <w:rPr>
          <w:rFonts w:hint="eastAsia"/>
        </w:rPr>
      </w:pPr>
      <w:r>
        <w:rPr>
          <w:rFonts w:hint="eastAsia"/>
        </w:rPr>
        <w:t>神不时从这个堡垒派出队伍，使他们作出一些贡献，说服他们接受许多条件，并使他们在许多方面外在地遵从，甚至遵从神的律法；然而，所有这些外来军队（对心而言是外来的）的所在、驻地，仍然只是这一个官能，神从那里指挥其余的官能，虽然它们并未被带入自然的顺服之中。</w:t>
      </w:r>
    </w:p>
    <w:p w14:paraId="7ED2EDC3">
      <w:pPr>
        <w:rPr>
          <w:rFonts w:hint="eastAsia"/>
        </w:rPr>
      </w:pPr>
    </w:p>
    <w:p w14:paraId="18254C9A">
      <w:pPr>
        <w:rPr>
          <w:rFonts w:hint="eastAsia"/>
        </w:rPr>
      </w:pPr>
      <w:r>
        <w:rPr>
          <w:rFonts w:hint="eastAsia"/>
        </w:rPr>
        <w:t>Whereas regenerating grace, where it comes, immediately plants itself in the whole man, takes up every faculty, one as well as another, for God, and 'brings every thought into subjection,' 2 Cor. 10:5.</w:t>
      </w:r>
    </w:p>
    <w:p w14:paraId="26BD9EA5">
      <w:pPr>
        <w:rPr>
          <w:rFonts w:hint="eastAsia"/>
        </w:rPr>
      </w:pPr>
      <w:r>
        <w:rPr>
          <w:rFonts w:hint="eastAsia"/>
        </w:rPr>
        <w:t>而重生的恩典，当它来临时，立刻将自己栽植在全人里面，为神占据每一个官能，一个也不例外，并“将人所有的心意夺回”，哥林多后书 10:5。</w:t>
      </w:r>
    </w:p>
    <w:p w14:paraId="675B99CE">
      <w:pPr>
        <w:rPr>
          <w:rFonts w:hint="eastAsia"/>
        </w:rPr>
      </w:pPr>
    </w:p>
    <w:p w14:paraId="706EDF2B">
      <w:pPr>
        <w:rPr>
          <w:rFonts w:hint="eastAsia"/>
        </w:rPr>
      </w:pPr>
      <w:r>
        <w:rPr>
          <w:rFonts w:hint="eastAsia"/>
        </w:rPr>
        <w:t>It wins the heart of every faculty, that had rebelled, unto itself and unto God, sets up a new kingdom in the midst of the soul, alters all the state and form of government, insomuch as the laws of that kingdom are made natural where grace reigns, Rom. 5:21.</w:t>
      </w:r>
    </w:p>
    <w:p w14:paraId="2C50B326">
      <w:pPr>
        <w:rPr>
          <w:rFonts w:hint="eastAsia"/>
        </w:rPr>
      </w:pPr>
      <w:r>
        <w:rPr>
          <w:rFonts w:hint="eastAsia"/>
        </w:rPr>
        <w:t>它为自己并为神，赢得了每一个曾悖逆的官能的心，在灵魂的中心建立了一个新的国度，改变了所有的政体和政府形式，以至于在那恩典作王的国度里，其律法成为自然的，罗马书 5:21。</w:t>
      </w:r>
    </w:p>
    <w:p w14:paraId="24598F80">
      <w:pPr>
        <w:rPr>
          <w:rFonts w:hint="eastAsia"/>
        </w:rPr>
      </w:pPr>
    </w:p>
    <w:p w14:paraId="746B3159">
      <w:pPr>
        <w:rPr>
          <w:rFonts w:hint="eastAsia"/>
        </w:rPr>
      </w:pPr>
      <w:r>
        <w:rPr>
          <w:rFonts w:hint="eastAsia"/>
        </w:rPr>
        <w:t>And the laws of God are become the law of a believer's mind, Rom. 7:23, and if he were to choose, he would be governed by no other.</w:t>
      </w:r>
    </w:p>
    <w:p w14:paraId="0CB0A416">
      <w:pPr>
        <w:rPr>
          <w:rFonts w:hint="eastAsia"/>
        </w:rPr>
      </w:pPr>
      <w:r>
        <w:rPr>
          <w:rFonts w:hint="eastAsia"/>
        </w:rPr>
        <w:t>神的律法成了信徒心思的律，罗马书 7:23，如果他要选择，他不会被任何别的律法所管辖。</w:t>
      </w:r>
    </w:p>
    <w:p w14:paraId="59AF1505">
      <w:pPr>
        <w:rPr>
          <w:rFonts w:hint="eastAsia"/>
        </w:rPr>
      </w:pPr>
    </w:p>
    <w:p w14:paraId="2C8EFE79">
      <w:pPr>
        <w:rPr>
          <w:rFonts w:hint="eastAsia"/>
        </w:rPr>
      </w:pPr>
      <w:r>
        <w:rPr>
          <w:rFonts w:hint="eastAsia"/>
        </w:rPr>
        <w:t>But the condition of an unregenerate man is very different; for, as in a state or kingdom, a foreign power may have much quarter and many compliances, when yet the laws of that kingdom are still in force; so in an unregenerate man, though the law of God may, in the light of it, be said to be in his mind and prevail much there, yet it is not become the law of his mind, which hath still a contrary law and government that stands in force.</w:t>
      </w:r>
    </w:p>
    <w:p w14:paraId="1CDAA816">
      <w:pPr>
        <w:rPr>
          <w:rFonts w:hint="eastAsia"/>
        </w:rPr>
      </w:pPr>
      <w:r>
        <w:rPr>
          <w:rFonts w:hint="eastAsia"/>
        </w:rPr>
        <w:t>但一个未重生之人的景况却大不相同；因为，如同在一个国家或国度里，一个外来势力可能有许多驻地和许多顺从，而那国度的律法却仍然有效；同样，在一个未重生的人里面，虽然神的律法，在其光照下，可以说是存在于他的心思中并大有影响，但它并未成为他心思的律，他的心思仍然有一个相反的律法和政府在生效。</w:t>
      </w:r>
    </w:p>
    <w:p w14:paraId="4649818A">
      <w:pPr>
        <w:rPr>
          <w:rFonts w:hint="eastAsia"/>
        </w:rPr>
      </w:pPr>
    </w:p>
    <w:p w14:paraId="7285E247">
      <w:pPr>
        <w:rPr>
          <w:rFonts w:hint="eastAsia"/>
        </w:rPr>
      </w:pPr>
      <w:r>
        <w:rPr>
          <w:rFonts w:hint="eastAsia"/>
        </w:rPr>
        <w:t>The reason whereof is clear, for the power of it being but the power of the law, therefore it can never sanctify; and though it may come to have much power, stroke, and command amongst the subjects of this kingdom of sin, yet it can never pull down the power of sin, or put sin from its dominion.</w:t>
      </w:r>
    </w:p>
    <w:p w14:paraId="69C3A158">
      <w:pPr>
        <w:rPr>
          <w:rFonts w:hint="eastAsia"/>
        </w:rPr>
      </w:pPr>
      <w:r>
        <w:rPr>
          <w:rFonts w:hint="eastAsia"/>
        </w:rPr>
        <w:t>其原因很清楚，因为它的能力不过是律法的能力，因此它永不能使人成圣；虽然它可能在这个罪的国度的子民中，有许多能力、影响和命令，但它永不能推翻罪的能力，或使罪失去其统治。</w:t>
      </w:r>
    </w:p>
    <w:p w14:paraId="002730E3">
      <w:pPr>
        <w:rPr>
          <w:rFonts w:hint="eastAsia"/>
        </w:rPr>
      </w:pPr>
    </w:p>
    <w:p w14:paraId="1864429F">
      <w:pPr>
        <w:rPr>
          <w:rFonts w:hint="eastAsia"/>
        </w:rPr>
      </w:pPr>
      <w:r>
        <w:rPr>
          <w:rFonts w:hint="eastAsia"/>
        </w:rPr>
        <w:t>It is an apostolical maxim, resolutely delivered: Rom. 6:14, 'Sin shall not have dominion over you, for ye are not under the law.'</w:t>
      </w:r>
    </w:p>
    <w:p w14:paraId="3A60B282">
      <w:pPr>
        <w:rPr>
          <w:rFonts w:hint="eastAsia"/>
        </w:rPr>
      </w:pPr>
      <w:r>
        <w:rPr>
          <w:rFonts w:hint="eastAsia"/>
        </w:rPr>
        <w:t>这是一个使徒的格言，坚定地传达出来：罗马书 6:14，“罪必不能作你们的主，因你们不在律法之下。”</w:t>
      </w:r>
    </w:p>
    <w:p w14:paraId="41FF27CE">
      <w:pPr>
        <w:rPr>
          <w:rFonts w:hint="eastAsia"/>
        </w:rPr>
      </w:pPr>
    </w:p>
    <w:p w14:paraId="2C86DFE0">
      <w:pPr>
        <w:rPr>
          <w:rFonts w:hint="eastAsia"/>
        </w:rPr>
      </w:pPr>
      <w:r>
        <w:rPr>
          <w:rFonts w:hint="eastAsia"/>
        </w:rPr>
        <w:t>Therefore, whilst a man is in such an estate as he is still under the law, sin will retain its dominion.</w:t>
      </w:r>
    </w:p>
    <w:p w14:paraId="1AED7477">
      <w:pPr>
        <w:rPr>
          <w:rFonts w:hint="eastAsia"/>
        </w:rPr>
      </w:pPr>
      <w:r>
        <w:rPr>
          <w:rFonts w:hint="eastAsia"/>
        </w:rPr>
        <w:t>因此，当一个人处在仍在律法之下的景况中时，罪将保持其统治。</w:t>
      </w:r>
    </w:p>
    <w:p w14:paraId="197E54DF">
      <w:pPr>
        <w:rPr>
          <w:rFonts w:hint="eastAsia"/>
        </w:rPr>
      </w:pPr>
    </w:p>
    <w:p w14:paraId="4B4E2116">
      <w:pPr>
        <w:rPr>
          <w:rFonts w:hint="eastAsia"/>
        </w:rPr>
      </w:pPr>
      <w:r>
        <w:rPr>
          <w:rFonts w:hint="eastAsia"/>
        </w:rPr>
        <w:t>Indeed, the law by conscience may much interrupt and impede sin in its proceedings, and overrule a man unto much good; yet it must be something stronger than the law to alter the whole form of government and frame of the heart, and subdue it to God, and restore to him his kingdom again.</w:t>
      </w:r>
    </w:p>
    <w:p w14:paraId="4A39D946">
      <w:pPr>
        <w:rPr>
          <w:rFonts w:hint="eastAsia"/>
        </w:rPr>
      </w:pPr>
      <w:r>
        <w:rPr>
          <w:rFonts w:hint="eastAsia"/>
        </w:rPr>
        <w:t>的确，藉着良心，律法可能大大地打断和阻碍罪的进程，并管束一个人行许多善；然而，必须有比律法更强的东西，才能改变整个政府形式和心的架构，并将其制伏归于神，将祂的国度再次归还给祂。</w:t>
      </w:r>
    </w:p>
    <w:p w14:paraId="37BC062C">
      <w:pPr>
        <w:rPr>
          <w:rFonts w:hint="eastAsia"/>
        </w:rPr>
      </w:pPr>
    </w:p>
    <w:p w14:paraId="27DAC26D">
      <w:pPr>
        <w:rPr>
          <w:rFonts w:hint="eastAsia"/>
        </w:rPr>
      </w:pPr>
      <w:r>
        <w:rPr>
          <w:rFonts w:hint="eastAsia"/>
        </w:rPr>
        <w:t>Christ alone can do this.</w:t>
      </w:r>
    </w:p>
    <w:p w14:paraId="12F87707">
      <w:pPr>
        <w:rPr>
          <w:rFonts w:hint="eastAsia"/>
        </w:rPr>
      </w:pPr>
      <w:r>
        <w:rPr>
          <w:rFonts w:hint="eastAsia"/>
        </w:rPr>
        <w:t>唯独基督能做这事。</w:t>
      </w:r>
    </w:p>
    <w:p w14:paraId="10A85F92">
      <w:pPr>
        <w:rPr>
          <w:rFonts w:hint="eastAsia"/>
        </w:rPr>
      </w:pPr>
    </w:p>
    <w:p w14:paraId="6095CCD7">
      <w:pPr>
        <w:rPr>
          <w:rFonts w:hint="eastAsia"/>
        </w:rPr>
      </w:pPr>
      <w:r>
        <w:rPr>
          <w:rFonts w:hint="eastAsia"/>
        </w:rPr>
        <w:t>The law, as it can never justify, so nor sanctify, although indeed what is written in the heart in our sanctification is the matter of the law, as also in Christ the performance of the same law is the matter of our justification.</w:t>
      </w:r>
    </w:p>
    <w:p w14:paraId="62A65C99">
      <w:pPr>
        <w:rPr>
          <w:rFonts w:hint="eastAsia"/>
        </w:rPr>
      </w:pPr>
      <w:r>
        <w:rPr>
          <w:rFonts w:hint="eastAsia"/>
        </w:rPr>
        <w:t>律法，既永不能称义，也永不能使人成圣，虽然在我们成圣时写在心里的，确实是律法的内容，如同在基督里，遵行同样的律法是我们称义的内容。</w:t>
      </w:r>
    </w:p>
    <w:p w14:paraId="622A18D8">
      <w:pPr>
        <w:rPr>
          <w:rFonts w:hint="eastAsia"/>
        </w:rPr>
      </w:pPr>
    </w:p>
    <w:p w14:paraId="69A013A8">
      <w:pPr>
        <w:rPr>
          <w:rFonts w:hint="eastAsia"/>
        </w:rPr>
      </w:pPr>
      <w:r>
        <w:rPr>
          <w:rFonts w:hint="eastAsia"/>
        </w:rPr>
        <w:t>Yet it is not by the power of the law that we are sanctified or justified.</w:t>
      </w:r>
    </w:p>
    <w:p w14:paraId="2EEDE75E">
      <w:pPr>
        <w:rPr>
          <w:rFonts w:hint="eastAsia"/>
        </w:rPr>
      </w:pPr>
      <w:r>
        <w:rPr>
          <w:rFonts w:hint="eastAsia"/>
        </w:rPr>
        <w:t>然而，我们得成圣或称义，并非藉着律法的能力。</w:t>
      </w:r>
    </w:p>
    <w:p w14:paraId="65775F77">
      <w:pPr>
        <w:rPr>
          <w:rFonts w:hint="eastAsia"/>
        </w:rPr>
      </w:pPr>
    </w:p>
    <w:p w14:paraId="2CA5B955">
      <w:pPr>
        <w:rPr>
          <w:rFonts w:hint="eastAsia"/>
        </w:rPr>
      </w:pPr>
      <w:r>
        <w:rPr>
          <w:rFonts w:hint="eastAsia"/>
        </w:rPr>
        <w:t>'If there had been a law given which could have given life, verily righteousness had been by the law,' Gal. 3:21.</w:t>
      </w:r>
    </w:p>
    <w:p w14:paraId="48273ECF">
      <w:pPr>
        <w:rPr>
          <w:rFonts w:hint="eastAsia"/>
        </w:rPr>
      </w:pPr>
      <w:r>
        <w:rPr>
          <w:rFonts w:hint="eastAsia"/>
        </w:rPr>
        <w:t>“若曾传一个能叫人得生命的律法，义就诚然本乎律法了”，加拉太书 3:21。</w:t>
      </w:r>
    </w:p>
    <w:p w14:paraId="54762701">
      <w:pPr>
        <w:rPr>
          <w:rFonts w:hint="eastAsia"/>
        </w:rPr>
      </w:pPr>
    </w:p>
    <w:p w14:paraId="6BB6FC99">
      <w:pPr>
        <w:rPr>
          <w:rFonts w:hint="eastAsia"/>
        </w:rPr>
      </w:pPr>
      <w:r>
        <w:rPr>
          <w:rFonts w:hint="eastAsia"/>
        </w:rPr>
        <w:t>But the apostle hath informed us, Rom. 8:3, that the law was 'weak through the flesh,' and could not free a man from 'the law of sin and death,' but the spirit and power that is in Jesus Christ must do this; Rom. 8:2, 3, 'For the law of the spirit of life in Christ Jesus hath made us free from the law of sin and death.</w:t>
      </w:r>
    </w:p>
    <w:p w14:paraId="71013E78">
      <w:pPr>
        <w:rPr>
          <w:rFonts w:hint="eastAsia"/>
        </w:rPr>
      </w:pPr>
      <w:r>
        <w:rPr>
          <w:rFonts w:hint="eastAsia"/>
        </w:rPr>
        <w:t>但使徒已告诉我们，罗马书 8:3，律法“因肉体软弱”，不能使人脱离“罪和死的律”，唯有在耶稣基督里的灵和能力才能做这事；罗马书 8:2, 3，“因为赐生命圣灵的律，在基督耶稣里释放了我，使我脱离罪和死的律了。</w:t>
      </w:r>
    </w:p>
    <w:p w14:paraId="0F774C88">
      <w:pPr>
        <w:rPr>
          <w:rFonts w:hint="eastAsia"/>
        </w:rPr>
      </w:pPr>
    </w:p>
    <w:p w14:paraId="0AA90875">
      <w:pPr>
        <w:rPr>
          <w:rFonts w:hint="eastAsia"/>
        </w:rPr>
      </w:pPr>
      <w:r>
        <w:rPr>
          <w:rFonts w:hint="eastAsia"/>
        </w:rPr>
        <w:t>For what the law could not do, in that it was weak through the flesh, God sending his own Son in the likeness of sinful flesh, and for sin, condemned sin in the flesh.'</w:t>
      </w:r>
    </w:p>
    <w:p w14:paraId="5EAD474B">
      <w:pPr>
        <w:rPr>
          <w:rFonts w:hint="eastAsia"/>
        </w:rPr>
      </w:pPr>
      <w:r>
        <w:rPr>
          <w:rFonts w:hint="eastAsia"/>
        </w:rPr>
        <w:t>律法既因肉体软弱，有所不能行的，神就差遣自己的儿子，成为罪身的形状，作了赎罪祭，在肉体中定了罪案。”</w:t>
      </w:r>
    </w:p>
    <w:p w14:paraId="39F2D46E">
      <w:pPr>
        <w:rPr>
          <w:rFonts w:hint="eastAsia"/>
        </w:rPr>
      </w:pPr>
    </w:p>
    <w:p w14:paraId="683F6CE3">
      <w:pPr>
        <w:rPr>
          <w:rFonts w:hint="eastAsia"/>
        </w:rPr>
      </w:pPr>
      <w:r>
        <w:rPr>
          <w:rFonts w:hint="eastAsia"/>
        </w:rPr>
        <w:t>The fourth consideration or assertion is touching the exercise of this power, which the light of conscience hath in a man.</w:t>
      </w:r>
    </w:p>
    <w:p w14:paraId="4EAEA44D">
      <w:pPr>
        <w:rPr>
          <w:rFonts w:hint="eastAsia"/>
        </w:rPr>
      </w:pPr>
      <w:r>
        <w:rPr>
          <w:rFonts w:hint="eastAsia"/>
        </w:rPr>
        <w:t>第四个考虑或论断是关乎良心之光在人里面的这种能力的运作。</w:t>
      </w:r>
    </w:p>
    <w:p w14:paraId="49A3E65B">
      <w:pPr>
        <w:rPr>
          <w:rFonts w:hint="eastAsia"/>
        </w:rPr>
      </w:pPr>
    </w:p>
    <w:p w14:paraId="2C2FD500">
      <w:pPr>
        <w:rPr>
          <w:rFonts w:hint="eastAsia"/>
        </w:rPr>
      </w:pPr>
      <w:r>
        <w:rPr>
          <w:rFonts w:hint="eastAsia"/>
        </w:rPr>
        <w:t>Concerning which, I assert,</w:t>
      </w:r>
    </w:p>
    <w:p w14:paraId="44A5B6EE">
      <w:pPr>
        <w:rPr>
          <w:rFonts w:hint="eastAsia"/>
        </w:rPr>
      </w:pPr>
      <w:r>
        <w:rPr>
          <w:rFonts w:hint="eastAsia"/>
        </w:rPr>
        <w:t>关于这一点，我断言：</w:t>
      </w:r>
    </w:p>
    <w:p w14:paraId="062D5CA3">
      <w:pPr>
        <w:rPr>
          <w:rFonts w:hint="eastAsia"/>
        </w:rPr>
      </w:pPr>
    </w:p>
    <w:p w14:paraId="0AA9CB80">
      <w:pPr>
        <w:rPr>
          <w:rFonts w:hint="eastAsia"/>
        </w:rPr>
      </w:pPr>
      <w:r>
        <w:rPr>
          <w:rFonts w:hint="eastAsia"/>
        </w:rPr>
        <w:t>1.That the strength and force that is in all the workings of it, whetherin motives to duty or restraint from sin, do lie in the law; and the weapons of its warfare, whereby it works its chiefest effects, are all fetched out of that magazine.</w:t>
      </w:r>
    </w:p>
    <w:p w14:paraId="5EE8EC9E">
      <w:pPr>
        <w:rPr>
          <w:rFonts w:hint="eastAsia"/>
        </w:rPr>
      </w:pPr>
      <w:r>
        <w:rPr>
          <w:rFonts w:hint="eastAsia"/>
        </w:rPr>
        <w:t>1.在其所有运作中的力量和威力，无论是激励人尽本分的动机，还是约束人犯罪的动机，都存在于律法之中；它用以产生其最主要果效的争战兵器，都取自那个军火库。</w:t>
      </w:r>
    </w:p>
    <w:p w14:paraId="7498313F">
      <w:pPr>
        <w:rPr>
          <w:rFonts w:hint="eastAsia"/>
        </w:rPr>
      </w:pPr>
    </w:p>
    <w:p w14:paraId="3AA9CE27">
      <w:pPr>
        <w:rPr>
          <w:rFonts w:hint="eastAsia"/>
        </w:rPr>
      </w:pPr>
      <w:r>
        <w:rPr>
          <w:rFonts w:hint="eastAsia"/>
        </w:rPr>
        <w:t>The great artillery thereof are charged both with powder and bullets of the law; as it is said, 'the strength of sin is the law,' 1 Cor. 15:56, viz., in respect of holding us under the guilt of it, so the strength of natural conscience is but that of the law, as to the motive part thereof.</w:t>
      </w:r>
    </w:p>
    <w:p w14:paraId="2EC45835">
      <w:pPr>
        <w:rPr>
          <w:rFonts w:hint="eastAsia"/>
        </w:rPr>
      </w:pPr>
      <w:r>
        <w:rPr>
          <w:rFonts w:hint="eastAsia"/>
        </w:rPr>
        <w:t>其巨大的火炮，装填的都是律法的火药和炮弹；正如经上所记，“罪的权势就是律法”，哥林多前书 15:56，即在将我们置于其罪咎之下方面，所以天然良心的力量，就其动机部分而言，不过是律法的力量。</w:t>
      </w:r>
    </w:p>
    <w:p w14:paraId="37B39249">
      <w:pPr>
        <w:rPr>
          <w:rFonts w:hint="eastAsia"/>
        </w:rPr>
      </w:pPr>
    </w:p>
    <w:p w14:paraId="09FB10E4">
      <w:pPr>
        <w:rPr>
          <w:rFonts w:hint="eastAsia"/>
        </w:rPr>
      </w:pPr>
      <w:r>
        <w:rPr>
          <w:rFonts w:hint="eastAsia"/>
        </w:rPr>
        <w:t>And the reason is clear from the apostle's forementioned maxim: 'Ye are not under the law, but grace; therefore sin shall not have dominion,' Rom. 6:14.</w:t>
      </w:r>
    </w:p>
    <w:p w14:paraId="7663C63D">
      <w:pPr>
        <w:rPr>
          <w:rFonts w:hint="eastAsia"/>
        </w:rPr>
      </w:pPr>
      <w:r>
        <w:rPr>
          <w:rFonts w:hint="eastAsia"/>
        </w:rPr>
        <w:t>其原因从使徒前述的格言中是清楚的：“你们不在律法之下，乃在恩典之下；所以罪必不能作你们的主”，罗马书 6:14。</w:t>
      </w:r>
    </w:p>
    <w:p w14:paraId="405E738B">
      <w:pPr>
        <w:rPr>
          <w:rFonts w:hint="eastAsia"/>
        </w:rPr>
      </w:pPr>
    </w:p>
    <w:p w14:paraId="563BE711">
      <w:pPr>
        <w:rPr>
          <w:rFonts w:hint="eastAsia"/>
        </w:rPr>
      </w:pPr>
      <w:r>
        <w:rPr>
          <w:rFonts w:hint="eastAsia"/>
        </w:rPr>
        <w:t>Hence therefore, in whomsoever sin hath dominion, there the law is the most prevalent principle; and so whatever hath the presence of goodness in them must have its rise chiefly from thence.</w:t>
      </w:r>
    </w:p>
    <w:p w14:paraId="04C7AB8E">
      <w:pPr>
        <w:rPr>
          <w:rFonts w:hint="eastAsia"/>
        </w:rPr>
      </w:pPr>
      <w:r>
        <w:rPr>
          <w:rFonts w:hint="eastAsia"/>
        </w:rPr>
        <w:t>因此，在任何罪作主的人里面，律法就是最普遍的原则；因此，凡在他们里面有良善表象的，其根源必主要在于此。</w:t>
      </w:r>
    </w:p>
    <w:p w14:paraId="3429E2B6">
      <w:pPr>
        <w:rPr>
          <w:rFonts w:hint="eastAsia"/>
        </w:rPr>
      </w:pPr>
    </w:p>
    <w:p w14:paraId="57BC8C32">
      <w:pPr>
        <w:rPr>
          <w:rFonts w:hint="eastAsia"/>
        </w:rPr>
      </w:pPr>
      <w:r>
        <w:rPr>
          <w:rFonts w:hint="eastAsia"/>
        </w:rPr>
        <w:t>Everything is in working as it is in being.</w:t>
      </w:r>
    </w:p>
    <w:p w14:paraId="46043F47">
      <w:pPr>
        <w:rPr>
          <w:rFonts w:hint="eastAsia"/>
        </w:rPr>
      </w:pPr>
      <w:r>
        <w:rPr>
          <w:rFonts w:hint="eastAsia"/>
        </w:rPr>
        <w:t>万事在其运作中，如同在其存在中一样。</w:t>
      </w:r>
    </w:p>
    <w:p w14:paraId="5F337BD8">
      <w:pPr>
        <w:rPr>
          <w:rFonts w:hint="eastAsia"/>
        </w:rPr>
      </w:pPr>
    </w:p>
    <w:p w14:paraId="20A52971">
      <w:pPr>
        <w:rPr>
          <w:rFonts w:hint="eastAsia"/>
        </w:rPr>
      </w:pPr>
      <w:r>
        <w:rPr>
          <w:rFonts w:hint="eastAsia"/>
        </w:rPr>
        <w:t>Now the condition of the person is to be under the law, and he belongs to that dominion, and therefore the swaying principle of his actings must be from the power thereof.</w:t>
      </w:r>
    </w:p>
    <w:p w14:paraId="358D38F0">
      <w:pPr>
        <w:rPr>
          <w:rFonts w:hint="eastAsia"/>
        </w:rPr>
      </w:pPr>
      <w:r>
        <w:rPr>
          <w:rFonts w:hint="eastAsia"/>
        </w:rPr>
        <w:t>现在，那人的景况是在律法之下，他属于那个统治，因此他行为的主导原则必须来自于其能力。</w:t>
      </w:r>
    </w:p>
    <w:p w14:paraId="6FBB0C83">
      <w:pPr>
        <w:rPr>
          <w:rFonts w:hint="eastAsia"/>
        </w:rPr>
      </w:pPr>
    </w:p>
    <w:p w14:paraId="3CBBEC60">
      <w:pPr>
        <w:rPr>
          <w:rFonts w:hint="eastAsia"/>
        </w:rPr>
      </w:pPr>
      <w:r>
        <w:rPr>
          <w:rFonts w:hint="eastAsia"/>
        </w:rPr>
        <w:t>Insomuch as if an unregenerate man be enlightened, and duties of the gospel be urged upon him, as to mourn for sin, to believe in Christ, &amp;c.; yet the motives that prevail with that man are but such as are of the same kind with those of the law.</w:t>
      </w:r>
    </w:p>
    <w:p w14:paraId="4E4F9E0B">
      <w:pPr>
        <w:rPr>
          <w:rFonts w:hint="eastAsia"/>
        </w:rPr>
      </w:pPr>
      <w:r>
        <w:rPr>
          <w:rFonts w:hint="eastAsia"/>
        </w:rPr>
        <w:t>以至于如果一个未重生的人被光照，福音的责任被催促到他身上，如为罪哀恸，信靠基督等等；然而，在那人身上占上风的动机，不过是与律法的动机同类的。</w:t>
      </w:r>
    </w:p>
    <w:p w14:paraId="51E56856">
      <w:pPr>
        <w:rPr>
          <w:rFonts w:hint="eastAsia"/>
        </w:rPr>
      </w:pPr>
    </w:p>
    <w:p w14:paraId="1537CFA1">
      <w:pPr>
        <w:rPr>
          <w:rFonts w:hint="eastAsia"/>
        </w:rPr>
      </w:pPr>
      <w:r>
        <w:rPr>
          <w:rFonts w:hint="eastAsia"/>
        </w:rPr>
        <w:t>As faith turns the commands of the law into gospel in a regenerate man's heart, so conscience, in an unregenerate man, turns the gospel into law.</w:t>
      </w:r>
    </w:p>
    <w:p w14:paraId="64110700">
      <w:pPr>
        <w:rPr>
          <w:rFonts w:hint="eastAsia"/>
        </w:rPr>
      </w:pPr>
      <w:r>
        <w:rPr>
          <w:rFonts w:hint="eastAsia"/>
        </w:rPr>
        <w:t>正如信心在重生之人的心中将律法的命令转为福音，良心在未重生之人的心中将福音转为律法。</w:t>
      </w:r>
    </w:p>
    <w:p w14:paraId="792957ED">
      <w:pPr>
        <w:rPr>
          <w:rFonts w:hint="eastAsia"/>
        </w:rPr>
      </w:pPr>
    </w:p>
    <w:p w14:paraId="15B90292">
      <w:pPr>
        <w:rPr>
          <w:rFonts w:hint="eastAsia"/>
        </w:rPr>
      </w:pPr>
      <w:r>
        <w:rPr>
          <w:rFonts w:hint="eastAsia"/>
        </w:rPr>
        <w:t>As faith writes the law in the heart, and urgeth the duties of it upon evangelical grounds and motives—as the love of Christ, conformity to him, union with him, and the free grace of God—so in a man unregenerate, gospel duties are turned into legal, through the sway and influence of conscience, and that dominion which the covenant of works hath over him.</w:t>
      </w:r>
    </w:p>
    <w:p w14:paraId="4020F306">
      <w:pPr>
        <w:rPr>
          <w:rFonts w:hint="eastAsia"/>
        </w:rPr>
      </w:pPr>
      <w:r>
        <w:rPr>
          <w:rFonts w:hint="eastAsia"/>
        </w:rPr>
        <w:t>正如信心将律法写在心里，并基于福音的根据和动机——如基督的爱，与祂相似，与祂联合，以及神白白的恩典——来催促人尽其本分，同样，在一个未重生的人里面，福音的责任因良心的支配和影响，以及行为之约对他的统治，而变成了律法主义的。</w:t>
      </w:r>
    </w:p>
    <w:p w14:paraId="248C38BB">
      <w:pPr>
        <w:rPr>
          <w:rFonts w:hint="eastAsia"/>
        </w:rPr>
      </w:pPr>
    </w:p>
    <w:p w14:paraId="38A30A64">
      <w:pPr>
        <w:rPr>
          <w:rFonts w:hint="eastAsia"/>
        </w:rPr>
      </w:pPr>
      <w:r>
        <w:rPr>
          <w:rFonts w:hint="eastAsia"/>
        </w:rPr>
        <w:t>And if to such a man you use such motives as are drawn from Christ's love, God's free grace, &amp;c., they are but as wooden cannons set upon the walls for show.</w:t>
      </w:r>
    </w:p>
    <w:p w14:paraId="08E535C1">
      <w:pPr>
        <w:rPr>
          <w:rFonts w:hint="eastAsia"/>
        </w:rPr>
      </w:pPr>
      <w:r>
        <w:rPr>
          <w:rFonts w:hint="eastAsia"/>
        </w:rPr>
        <w:t>如果你对这样的人使用从基督的爱、神白白的恩典等引出的动机，它们不过如同摆在墙上作样子的木头大炮。</w:t>
      </w:r>
    </w:p>
    <w:p w14:paraId="575E0903">
      <w:pPr>
        <w:rPr>
          <w:rFonts w:hint="eastAsia"/>
        </w:rPr>
      </w:pPr>
    </w:p>
    <w:p w14:paraId="73A8C339">
      <w:pPr>
        <w:rPr>
          <w:rFonts w:hint="eastAsia"/>
        </w:rPr>
      </w:pPr>
      <w:r>
        <w:rPr>
          <w:rFonts w:hint="eastAsia"/>
        </w:rPr>
        <w:t>But those that do execution, make dints and impressions on the heart, are at best in such cases but the threatenings of the law.</w:t>
      </w:r>
    </w:p>
    <w:p w14:paraId="799482D1">
      <w:pPr>
        <w:rPr>
          <w:rFonts w:hint="eastAsia"/>
        </w:rPr>
      </w:pPr>
      <w:r>
        <w:rPr>
          <w:rFonts w:hint="eastAsia"/>
        </w:rPr>
        <w:t>但那些能产生效果，在心中留下印记和印象的，在这种情况下充其量不过是律法的威吓。</w:t>
      </w:r>
    </w:p>
    <w:p w14:paraId="7B3AC825">
      <w:pPr>
        <w:rPr>
          <w:rFonts w:hint="eastAsia"/>
        </w:rPr>
      </w:pPr>
    </w:p>
    <w:p w14:paraId="0EDCFA6D">
      <w:pPr>
        <w:rPr>
          <w:rFonts w:hint="eastAsia"/>
        </w:rPr>
      </w:pPr>
      <w:r>
        <w:rPr>
          <w:rFonts w:hint="eastAsia"/>
        </w:rPr>
        <w:t>Conscience, at best, is but a legal preacher.</w:t>
      </w:r>
    </w:p>
    <w:p w14:paraId="01856583">
      <w:pPr>
        <w:rPr>
          <w:rFonts w:hint="eastAsia"/>
        </w:rPr>
      </w:pPr>
      <w:r>
        <w:rPr>
          <w:rFonts w:hint="eastAsia"/>
        </w:rPr>
        <w:t>良心，充其量不过是一个律法主义的传道人。</w:t>
      </w:r>
    </w:p>
    <w:p w14:paraId="4A8725DD">
      <w:pPr>
        <w:rPr>
          <w:rFonts w:hint="eastAsia"/>
        </w:rPr>
      </w:pPr>
    </w:p>
    <w:p w14:paraId="0E50082B">
      <w:pPr>
        <w:rPr>
          <w:rFonts w:hint="eastAsia"/>
        </w:rPr>
      </w:pPr>
      <w:r>
        <w:rPr>
          <w:rFonts w:hint="eastAsia"/>
        </w:rPr>
        <w:t>I call it so, because though the law lays down the doctrines and shews what is man's duty, yet conscience is that which makes the application, and as occasion serves, makes uses of direction and exhortation to good, or of comfort if a man doth well, or of reproof if he doth evil.</w:t>
      </w:r>
    </w:p>
    <w:p w14:paraId="4AACFE67">
      <w:pPr>
        <w:rPr>
          <w:rFonts w:hint="eastAsia"/>
        </w:rPr>
      </w:pPr>
      <w:r>
        <w:rPr>
          <w:rFonts w:hint="eastAsia"/>
        </w:rPr>
        <w:t>我如此称呼它，是因为虽然律法陈明了教义并显明了人的责任，但良心是那作应用的，并按时机，作出对善的指导和劝勉，或在人行善时给予安慰，或在人作恶时给予责备。</w:t>
      </w:r>
    </w:p>
    <w:p w14:paraId="5A09DADA">
      <w:pPr>
        <w:rPr>
          <w:rFonts w:hint="eastAsia"/>
        </w:rPr>
      </w:pPr>
    </w:p>
    <w:p w14:paraId="0C75F676">
      <w:pPr>
        <w:rPr>
          <w:rFonts w:hint="eastAsia"/>
        </w:rPr>
      </w:pPr>
      <w:r>
        <w:rPr>
          <w:rFonts w:hint="eastAsia"/>
        </w:rPr>
        <w:t>And let the doctrine be what it will, yet the motives, with which it backs its uses, are still legal, and so it is but a legal preacher.</w:t>
      </w:r>
    </w:p>
    <w:p w14:paraId="7B871A41">
      <w:pPr>
        <w:rPr>
          <w:rFonts w:hint="eastAsia"/>
        </w:rPr>
      </w:pPr>
      <w:r>
        <w:rPr>
          <w:rFonts w:hint="eastAsia"/>
        </w:rPr>
        <w:t>无论教义是什么，它用以支持其应用的动机，仍然是律法主义的，因此它不过是一个律法主义的传道人。</w:t>
      </w:r>
    </w:p>
    <w:p w14:paraId="6532776D">
      <w:pPr>
        <w:rPr>
          <w:rFonts w:hint="eastAsia"/>
        </w:rPr>
      </w:pPr>
    </w:p>
    <w:p w14:paraId="0038D16A">
      <w:pPr>
        <w:rPr>
          <w:rFonts w:hint="eastAsia"/>
        </w:rPr>
      </w:pPr>
      <w:r>
        <w:rPr>
          <w:rFonts w:hint="eastAsia"/>
        </w:rPr>
        <w:t>And therefore, Gal. 5:18, 'to be led by the Spirit,' and to be 'under the law,' or conscience (its minister), are two different things, and two distinct principles of men's actions, regenerate or unregenerate.</w:t>
      </w:r>
    </w:p>
    <w:p w14:paraId="2F228914">
      <w:pPr>
        <w:rPr>
          <w:rFonts w:hint="eastAsia"/>
        </w:rPr>
      </w:pPr>
      <w:r>
        <w:rPr>
          <w:rFonts w:hint="eastAsia"/>
        </w:rPr>
        <w:t>因此，加拉太书 5:18，“被圣灵引导”，和“在律法之下”，或良心（其执事）之下，是两件不同的事，是重生或未重生之人行为的两个不同原则。</w:t>
      </w:r>
    </w:p>
    <w:p w14:paraId="73A29A01">
      <w:pPr>
        <w:rPr>
          <w:rFonts w:hint="eastAsia"/>
        </w:rPr>
      </w:pPr>
    </w:p>
    <w:p w14:paraId="59FE8E7A">
      <w:pPr>
        <w:rPr>
          <w:rFonts w:hint="eastAsia"/>
        </w:rPr>
      </w:pPr>
      <w:r>
        <w:rPr>
          <w:rFonts w:hint="eastAsia"/>
        </w:rPr>
        <w:t>2.My second assertion concerneth the kind or condition of this power, and the exercise of it, which is plainly this: It is a tyrannical and forced government which natural conscience exerciseth over the heart.</w:t>
      </w:r>
    </w:p>
    <w:p w14:paraId="74ED86EA">
      <w:pPr>
        <w:rPr>
          <w:rFonts w:hint="eastAsia"/>
        </w:rPr>
      </w:pPr>
      <w:r>
        <w:rPr>
          <w:rFonts w:hint="eastAsia"/>
        </w:rPr>
        <w:t>2.我的第二个论断关乎这种能力的种类或景况，及其运作，这显而易见是：天然良心在心上施行的是一种暴虐和强迫的统治。</w:t>
      </w:r>
    </w:p>
    <w:p w14:paraId="65312C8D">
      <w:pPr>
        <w:rPr>
          <w:rFonts w:hint="eastAsia"/>
        </w:rPr>
      </w:pPr>
    </w:p>
    <w:p w14:paraId="7A2D987B">
      <w:pPr>
        <w:rPr>
          <w:rFonts w:hint="eastAsia"/>
        </w:rPr>
      </w:pPr>
      <w:r>
        <w:rPr>
          <w:rFonts w:hint="eastAsia"/>
        </w:rPr>
        <w:t>Whereas, on the contrary, the government of the grace of regeneration in the soul is (so far as a man's heart is regenerated) sweet and intrinsecal, congenial and connatural to the heart, it being endowed with dispositions suitable, and changed into the image of that light, and so the subjection of the rest of the faculties is such as of subjects to their natural prince; but, on the other case, it is a subjection as to a foreigner or invader.</w:t>
      </w:r>
    </w:p>
    <w:p w14:paraId="590EFC59">
      <w:pPr>
        <w:rPr>
          <w:rFonts w:hint="eastAsia"/>
        </w:rPr>
      </w:pPr>
      <w:r>
        <w:rPr>
          <w:rFonts w:hint="eastAsia"/>
        </w:rPr>
        <w:t>而相反地，重生恩典在灵魂中的统治（就人的心被重生的程度而言）是甘甜和内在的，与心相投和同性的，因为它被赋予了相称的性情，并被改变成那光的形象，因此其余官能的顺服，如同臣民对其天然君王的顺服；但在另一种情况下，那是一种如同对外来者或侵略者的顺服。</w:t>
      </w:r>
    </w:p>
    <w:p w14:paraId="2AC08118">
      <w:pPr>
        <w:rPr>
          <w:rFonts w:hint="eastAsia"/>
        </w:rPr>
      </w:pPr>
    </w:p>
    <w:p w14:paraId="1E41592D">
      <w:pPr>
        <w:rPr>
          <w:rFonts w:hint="eastAsia"/>
        </w:rPr>
      </w:pPr>
      <w:r>
        <w:rPr>
          <w:rFonts w:hint="eastAsia"/>
        </w:rPr>
        <w:t>And this difference, as to that part of it, conscience, viz., its government, is clear from what hath been said.</w:t>
      </w:r>
    </w:p>
    <w:p w14:paraId="320A240C">
      <w:pPr>
        <w:rPr>
          <w:rFonts w:hint="eastAsia"/>
        </w:rPr>
      </w:pPr>
      <w:r>
        <w:rPr>
          <w:rFonts w:hint="eastAsia"/>
        </w:rPr>
        <w:t>这个区别，就其良心那一部分，即其统治而言，从前文所述是清楚的。</w:t>
      </w:r>
    </w:p>
    <w:p w14:paraId="4A384F2A">
      <w:pPr>
        <w:rPr>
          <w:rFonts w:hint="eastAsia"/>
        </w:rPr>
      </w:pPr>
    </w:p>
    <w:p w14:paraId="67B0051B">
      <w:pPr>
        <w:rPr>
          <w:rFonts w:hint="eastAsia"/>
        </w:rPr>
      </w:pPr>
      <w:r>
        <w:rPr>
          <w:rFonts w:hint="eastAsia"/>
        </w:rPr>
        <w:t>For if one faculty only rules over the rest, when their bent remains contrary to its laws, this government must needs be extrinsecal; as also, if it be but a legal government in the main and fundamental constitution of it.</w:t>
      </w:r>
    </w:p>
    <w:p w14:paraId="6F7F46E6">
      <w:pPr>
        <w:rPr>
          <w:rFonts w:hint="eastAsia"/>
        </w:rPr>
      </w:pPr>
      <w:r>
        <w:rPr>
          <w:rFonts w:hint="eastAsia"/>
        </w:rPr>
        <w:t>因为如果只有一个官能统治其余的官能，而其余官能的倾向仍与它的律法相反，这种统治就必然是外在的；同样，如果它在主要和根本的构成上只是一个律法主义的统治。</w:t>
      </w:r>
    </w:p>
    <w:p w14:paraId="1324C47B">
      <w:pPr>
        <w:rPr>
          <w:rFonts w:hint="eastAsia"/>
        </w:rPr>
      </w:pPr>
    </w:p>
    <w:p w14:paraId="62AD4FC7">
      <w:pPr>
        <w:rPr>
          <w:rFonts w:hint="eastAsia"/>
        </w:rPr>
      </w:pPr>
      <w:r>
        <w:rPr>
          <w:rFonts w:hint="eastAsia"/>
        </w:rPr>
        <w:t>I shewed (out of Rom. 7:1–3) that the law in the conscience is compared to the husband, and the heart of man to the wife.</w:t>
      </w:r>
    </w:p>
    <w:p w14:paraId="6A1EC190">
      <w:pPr>
        <w:rPr>
          <w:rFonts w:hint="eastAsia"/>
        </w:rPr>
      </w:pPr>
      <w:r>
        <w:rPr>
          <w:rFonts w:hint="eastAsia"/>
        </w:rPr>
        <w:t>我（从罗马书 7:1-3）显明了，良心中的律法被比作丈夫，人心被比作妻子。</w:t>
      </w:r>
    </w:p>
    <w:p w14:paraId="7FAEBA65">
      <w:pPr>
        <w:rPr>
          <w:rFonts w:hint="eastAsia"/>
        </w:rPr>
      </w:pPr>
    </w:p>
    <w:p w14:paraId="4D3955A2">
      <w:pPr>
        <w:rPr>
          <w:rFonts w:hint="eastAsia"/>
        </w:rPr>
      </w:pPr>
      <w:r>
        <w:rPr>
          <w:rFonts w:hint="eastAsia"/>
        </w:rPr>
        <w:t>Indeed, for his title over the heart, it is a natural jurisdiction, for it was once by nature.</w:t>
      </w:r>
    </w:p>
    <w:p w14:paraId="04546F7D">
      <w:pPr>
        <w:rPr>
          <w:rFonts w:hint="eastAsia"/>
        </w:rPr>
      </w:pPr>
      <w:r>
        <w:rPr>
          <w:rFonts w:hint="eastAsia"/>
        </w:rPr>
        <w:t>的确，就其对心的所有权而言，这是一种天然的管辖，因为它曾是本性使然。</w:t>
      </w:r>
    </w:p>
    <w:p w14:paraId="3C4433B9">
      <w:pPr>
        <w:rPr>
          <w:rFonts w:hint="eastAsia"/>
        </w:rPr>
      </w:pPr>
    </w:p>
    <w:p w14:paraId="29A1394C">
      <w:pPr>
        <w:rPr>
          <w:rFonts w:hint="eastAsia"/>
        </w:rPr>
      </w:pPr>
      <w:r>
        <w:rPr>
          <w:rFonts w:hint="eastAsia"/>
        </w:rPr>
        <w:t>But take the condition of the heart of such a man, now corrupt with sin, it is a cruel government.</w:t>
      </w:r>
    </w:p>
    <w:p w14:paraId="30EEF13D">
      <w:pPr>
        <w:rPr>
          <w:rFonts w:hint="eastAsia"/>
        </w:rPr>
      </w:pPr>
      <w:r>
        <w:rPr>
          <w:rFonts w:hint="eastAsia"/>
        </w:rPr>
        <w:t>但看这样一个人心的景况，如今被罪败坏，这是一种残酷的统治。</w:t>
      </w:r>
    </w:p>
    <w:p w14:paraId="280C7285">
      <w:pPr>
        <w:rPr>
          <w:rFonts w:hint="eastAsia"/>
        </w:rPr>
      </w:pPr>
    </w:p>
    <w:p w14:paraId="3E56A149">
      <w:pPr>
        <w:rPr>
          <w:rFonts w:hint="eastAsia"/>
        </w:rPr>
      </w:pPr>
      <w:r>
        <w:rPr>
          <w:rFonts w:hint="eastAsia"/>
        </w:rPr>
        <w:t>They are man and wife indeed; but so contrary, that there is a vexatious life between this couple.</w:t>
      </w:r>
    </w:p>
    <w:p w14:paraId="7170CCEF">
      <w:pPr>
        <w:rPr>
          <w:rFonts w:hint="eastAsia"/>
        </w:rPr>
      </w:pPr>
      <w:r>
        <w:rPr>
          <w:rFonts w:hint="eastAsia"/>
        </w:rPr>
        <w:t>他们确实是夫妻；但如此相反，以至于这对夫妇之间过着一种烦恼的生活。</w:t>
      </w:r>
    </w:p>
    <w:p w14:paraId="14961146">
      <w:pPr>
        <w:rPr>
          <w:rFonts w:hint="eastAsia"/>
        </w:rPr>
      </w:pPr>
    </w:p>
    <w:p w14:paraId="79940EFA">
      <w:pPr>
        <w:rPr>
          <w:rFonts w:hint="eastAsia"/>
        </w:rPr>
      </w:pPr>
      <w:r>
        <w:rPr>
          <w:rFonts w:hint="eastAsia"/>
        </w:rPr>
        <w:t>He offers to do his duty, and makes motions to this and unto that, but she is averse, and the motions to the contrary often become the stronger thereby: Rom. 7:6, 'The motions of sin which were by the law,' that is, begotten on the heart as children by a husband, 'did work in our members to bring forth fruit unto death.'</w:t>
      </w:r>
    </w:p>
    <w:p w14:paraId="46ACE186">
      <w:pPr>
        <w:rPr>
          <w:rFonts w:hint="eastAsia"/>
        </w:rPr>
      </w:pPr>
      <w:r>
        <w:rPr>
          <w:rFonts w:hint="eastAsia"/>
        </w:rPr>
        <w:t>他提出要尽他的本分，并向这向那提出动议，但她却厌恶，反向的动议常常因此变得更强：罗马书 7:6，“那因律法而生的恶欲”，也就是说，如同丈夫在心上生的孩子，“就在我们肢体中发动，以致结成死亡的果子。”</w:t>
      </w:r>
    </w:p>
    <w:p w14:paraId="70643D5E">
      <w:pPr>
        <w:rPr>
          <w:rFonts w:hint="eastAsia"/>
        </w:rPr>
      </w:pPr>
    </w:p>
    <w:p w14:paraId="4B42336C">
      <w:pPr>
        <w:rPr>
          <w:rFonts w:hint="eastAsia"/>
        </w:rPr>
      </w:pPr>
      <w:r>
        <w:rPr>
          <w:rFonts w:hint="eastAsia"/>
        </w:rPr>
        <w:t>Conscience in unregenerate men finds all in the heart armed against it; but grace hath created an interest in the heart throughout, and made a party for itself, so as it fights not alone.</w:t>
      </w:r>
    </w:p>
    <w:p w14:paraId="69A4E06C">
      <w:pPr>
        <w:rPr>
          <w:rFonts w:hint="eastAsia"/>
        </w:rPr>
      </w:pPr>
      <w:r>
        <w:rPr>
          <w:rFonts w:hint="eastAsia"/>
        </w:rPr>
        <w:t>在未重生的人里面，良心发现心里的一切都武装起来反对它；但恩典已在整个心中创造了一个利益，并为自己建立了一个党派，以至于它不是独自战斗。</w:t>
      </w:r>
    </w:p>
    <w:p w14:paraId="41013BE1">
      <w:pPr>
        <w:rPr>
          <w:rFonts w:hint="eastAsia"/>
        </w:rPr>
      </w:pPr>
    </w:p>
    <w:p w14:paraId="50F22051">
      <w:pPr>
        <w:rPr>
          <w:rFonts w:hint="eastAsia"/>
        </w:rPr>
      </w:pPr>
      <w:r>
        <w:rPr>
          <w:rFonts w:hint="eastAsia"/>
        </w:rPr>
        <w:t>Conscience in the end, as a severe governor, comes to be 'imprisoned,' Rom. 1:18, 'in unrighteousness;' for men are all weary of its yoke, and rise up against it, and are glad when it is stopped or seared.</w:t>
      </w:r>
    </w:p>
    <w:p w14:paraId="5E0BA217">
      <w:pPr>
        <w:rPr>
          <w:rFonts w:hint="eastAsia"/>
        </w:rPr>
      </w:pPr>
      <w:r>
        <w:rPr>
          <w:rFonts w:hint="eastAsia"/>
        </w:rPr>
        <w:t>良心最终，作为一个严厉的统治者，被“阻挡”，罗马书 1:18，“在不义中”；因为所有的人都厌倦了它的轭，起来反对它，当它被堵住或麻木时，他们就高兴。</w:t>
      </w:r>
    </w:p>
    <w:p w14:paraId="04F20098">
      <w:pPr>
        <w:rPr>
          <w:rFonts w:hint="eastAsia"/>
        </w:rPr>
      </w:pPr>
    </w:p>
    <w:p w14:paraId="26CEA5A9">
      <w:pPr>
        <w:pStyle w:val="2"/>
        <w:bidi w:val="0"/>
        <w:jc w:val="center"/>
        <w:rPr>
          <w:rFonts w:hint="eastAsia"/>
        </w:rPr>
      </w:pPr>
      <w:r>
        <w:rPr>
          <w:rFonts w:hint="eastAsia"/>
        </w:rPr>
        <w:t>CHAPTER V</w:t>
      </w:r>
    </w:p>
    <w:p w14:paraId="592E4701">
      <w:pPr>
        <w:pStyle w:val="2"/>
        <w:bidi w:val="0"/>
        <w:jc w:val="center"/>
        <w:rPr>
          <w:rFonts w:hint="eastAsia"/>
        </w:rPr>
      </w:pPr>
      <w:r>
        <w:rPr>
          <w:rFonts w:hint="eastAsia"/>
        </w:rPr>
        <w:t>第五章</w:t>
      </w:r>
    </w:p>
    <w:p w14:paraId="6F36D91C">
      <w:pPr>
        <w:spacing w:after="299" w:line="252" w:lineRule="auto"/>
        <w:ind w:left="27" w:right="17"/>
        <w:jc w:val="center"/>
        <w:rPr>
          <w:rFonts w:hint="eastAsia"/>
          <w:b/>
          <w:sz w:val="42"/>
        </w:rPr>
      </w:pPr>
      <w:r>
        <w:rPr>
          <w:rFonts w:hint="eastAsia"/>
          <w:b/>
          <w:sz w:val="42"/>
        </w:rPr>
        <w:t>What goodness, and of what kind, is to be acknowledged to be in this light from God, vouchsafed to natural conscience, though it doth fall short of true grace.</w:t>
      </w:r>
    </w:p>
    <w:p w14:paraId="19DA7E4A">
      <w:pPr>
        <w:spacing w:after="299" w:line="252" w:lineRule="auto"/>
        <w:ind w:left="27" w:right="17"/>
        <w:jc w:val="center"/>
        <w:rPr>
          <w:rFonts w:hint="eastAsia"/>
          <w:b/>
          <w:sz w:val="42"/>
        </w:rPr>
      </w:pPr>
      <w:r>
        <w:rPr>
          <w:rFonts w:hint="eastAsia"/>
          <w:b/>
          <w:sz w:val="42"/>
        </w:rPr>
        <w:t>这来自神的光，赐予天然良心的，虽然亏缺了真恩典，但当承认其中有何等良善，属何种类。</w:t>
      </w:r>
    </w:p>
    <w:p w14:paraId="4A497545">
      <w:pPr>
        <w:spacing w:after="299" w:line="252" w:lineRule="auto"/>
        <w:ind w:left="27" w:right="17"/>
        <w:jc w:val="center"/>
        <w:rPr>
          <w:rFonts w:hint="eastAsia"/>
          <w:b/>
          <w:sz w:val="42"/>
        </w:rPr>
      </w:pPr>
    </w:p>
    <w:p w14:paraId="253AC2DD">
      <w:pPr>
        <w:rPr>
          <w:rFonts w:hint="eastAsia"/>
        </w:rPr>
      </w:pPr>
      <w:r>
        <w:rPr>
          <w:rFonts w:hint="eastAsia"/>
        </w:rPr>
        <w:t>That light which is in a natural conscience being from God, who is the Father of all lights, it must needs have a goodness in it.</w:t>
      </w:r>
    </w:p>
    <w:p w14:paraId="5BD1E4D6">
      <w:pPr>
        <w:rPr>
          <w:rFonts w:hint="eastAsia"/>
        </w:rPr>
      </w:pPr>
      <w:r>
        <w:rPr>
          <w:rFonts w:hint="eastAsia"/>
        </w:rPr>
        <w:t>天然良心中的那光，既是来自众光之父神，就必有良善在其中。</w:t>
      </w:r>
    </w:p>
    <w:p w14:paraId="57D89291">
      <w:pPr>
        <w:rPr>
          <w:rFonts w:hint="eastAsia"/>
        </w:rPr>
      </w:pPr>
    </w:p>
    <w:p w14:paraId="3BD56EF1">
      <w:pPr>
        <w:rPr>
          <w:rFonts w:hint="eastAsia"/>
        </w:rPr>
      </w:pPr>
      <w:r>
        <w:rPr>
          <w:rFonts w:hint="eastAsia"/>
        </w:rPr>
        <w:t>For as all that ever God made at first was good (Gen. 1:31, 'God saw all that he had made was good'), so all that ever God shall make must be good: 1 Tim. 4:4, 'Every creature of God is good.'</w:t>
      </w:r>
    </w:p>
    <w:p w14:paraId="32AA4D72">
      <w:pPr>
        <w:rPr>
          <w:rFonts w:hint="eastAsia"/>
        </w:rPr>
      </w:pPr>
      <w:r>
        <w:rPr>
          <w:rFonts w:hint="eastAsia"/>
        </w:rPr>
        <w:t>因为神起初所造的一切都是好的（创世记 1:31，“神看着一切所造的都甚好”），所以神将要造的一切也必是好的：提摩太前书 4:4，“凡神所造的物都是好的。”</w:t>
      </w:r>
    </w:p>
    <w:p w14:paraId="61539B39">
      <w:pPr>
        <w:rPr>
          <w:rFonts w:hint="eastAsia"/>
        </w:rPr>
      </w:pPr>
    </w:p>
    <w:p w14:paraId="7F6D9745">
      <w:pPr>
        <w:rPr>
          <w:rFonts w:hint="eastAsia"/>
        </w:rPr>
      </w:pPr>
      <w:r>
        <w:rPr>
          <w:rFonts w:hint="eastAsia"/>
        </w:rPr>
        <w:t>The very letters of the law, written on tables of stone, were good in this sense, much more the same, though but literally written on men's consciences.</w:t>
      </w:r>
    </w:p>
    <w:p w14:paraId="6AEA0D28">
      <w:pPr>
        <w:rPr>
          <w:rFonts w:hint="eastAsia"/>
        </w:rPr>
      </w:pPr>
      <w:r>
        <w:rPr>
          <w:rFonts w:hint="eastAsia"/>
        </w:rPr>
        <w:t>写在石版上律法的字句本身，在这种意义上是好的，更何况是同样的，虽然只是字面地写在人的良心里。</w:t>
      </w:r>
    </w:p>
    <w:p w14:paraId="27DF2461">
      <w:pPr>
        <w:rPr>
          <w:rFonts w:hint="eastAsia"/>
        </w:rPr>
      </w:pPr>
    </w:p>
    <w:p w14:paraId="1CEC2C97">
      <w:pPr>
        <w:rPr>
          <w:rFonts w:hint="eastAsia"/>
        </w:rPr>
      </w:pPr>
      <w:r>
        <w:rPr>
          <w:rFonts w:hint="eastAsia"/>
        </w:rPr>
        <w:t>Let me say it: all the actings and stirrings of conscience of men in hell, as they are from God and the Spirit of bondage, they are good with this kind of goodness.</w:t>
      </w:r>
    </w:p>
    <w:p w14:paraId="65200FF5">
      <w:pPr>
        <w:rPr>
          <w:rFonts w:hint="eastAsia"/>
        </w:rPr>
      </w:pPr>
      <w:r>
        <w:rPr>
          <w:rFonts w:hint="eastAsia"/>
        </w:rPr>
        <w:t>让我这样说：地狱中人良心的一切作为和激动，既然是来自神和捆绑的灵，它们就具有这种良善。</w:t>
      </w:r>
    </w:p>
    <w:p w14:paraId="665D7D52">
      <w:pPr>
        <w:rPr>
          <w:rFonts w:hint="eastAsia"/>
        </w:rPr>
      </w:pPr>
    </w:p>
    <w:p w14:paraId="3063FE04">
      <w:pPr>
        <w:rPr>
          <w:rFonts w:hint="eastAsia"/>
        </w:rPr>
      </w:pPr>
      <w:r>
        <w:rPr>
          <w:rFonts w:hint="eastAsia"/>
        </w:rPr>
        <w:t>2. It hath that further goodness which the outward letter of the law, considered as distinct from the spiritual part thereof, may be said to have.</w:t>
      </w:r>
    </w:p>
    <w:p w14:paraId="336F4C5E">
      <w:pPr>
        <w:rPr>
          <w:rFonts w:hint="eastAsia"/>
        </w:rPr>
      </w:pPr>
      <w:r>
        <w:rPr>
          <w:rFonts w:hint="eastAsia"/>
        </w:rPr>
        <w:t>2. 它还有那外在律法字句，若与其中属灵部分分开来看，可以说拥有的进一步的良善。</w:t>
      </w:r>
    </w:p>
    <w:p w14:paraId="56B270FF">
      <w:pPr>
        <w:rPr>
          <w:rFonts w:hint="eastAsia"/>
        </w:rPr>
      </w:pPr>
    </w:p>
    <w:p w14:paraId="402539CA">
      <w:pPr>
        <w:rPr>
          <w:rFonts w:hint="eastAsia"/>
        </w:rPr>
      </w:pPr>
      <w:r>
        <w:rPr>
          <w:rFonts w:hint="eastAsia"/>
        </w:rPr>
        <w:t>Four things are to be explained.</w:t>
      </w:r>
    </w:p>
    <w:p w14:paraId="7A18F58C">
      <w:pPr>
        <w:rPr>
          <w:rFonts w:hint="eastAsia"/>
        </w:rPr>
      </w:pPr>
      <w:r>
        <w:rPr>
          <w:rFonts w:hint="eastAsia"/>
        </w:rPr>
        <w:t>有四件事要解释。</w:t>
      </w:r>
    </w:p>
    <w:p w14:paraId="51F13234">
      <w:pPr>
        <w:rPr>
          <w:rFonts w:hint="eastAsia"/>
        </w:rPr>
      </w:pPr>
    </w:p>
    <w:p w14:paraId="6006FE55">
      <w:pPr>
        <w:rPr>
          <w:rFonts w:hint="eastAsia"/>
        </w:rPr>
      </w:pPr>
      <w:r>
        <w:rPr>
          <w:rFonts w:hint="eastAsia"/>
        </w:rPr>
        <w:t>I.That there is a literal part of the law, and a spiritual part.</w:t>
      </w:r>
    </w:p>
    <w:p w14:paraId="6E591E84">
      <w:pPr>
        <w:rPr>
          <w:rFonts w:hint="eastAsia"/>
        </w:rPr>
      </w:pPr>
      <w:r>
        <w:rPr>
          <w:rFonts w:hint="eastAsia"/>
        </w:rPr>
        <w:t>一、律法有字面部分，也有属灵部分。</w:t>
      </w:r>
    </w:p>
    <w:p w14:paraId="4B5BD64A">
      <w:pPr>
        <w:rPr>
          <w:rFonts w:hint="eastAsia"/>
        </w:rPr>
      </w:pPr>
    </w:p>
    <w:p w14:paraId="16ACA4E8">
      <w:pPr>
        <w:rPr>
          <w:rFonts w:hint="eastAsia"/>
        </w:rPr>
      </w:pPr>
      <w:r>
        <w:rPr>
          <w:rFonts w:hint="eastAsia"/>
        </w:rPr>
        <w:t>II.That it is the spiritual part that constitutes the law holy.</w:t>
      </w:r>
    </w:p>
    <w:p w14:paraId="4A434373">
      <w:pPr>
        <w:rPr>
          <w:rFonts w:hint="eastAsia"/>
        </w:rPr>
      </w:pPr>
      <w:r>
        <w:rPr>
          <w:rFonts w:hint="eastAsia"/>
        </w:rPr>
        <w:t>二、是属灵部分使律法成为圣洁。</w:t>
      </w:r>
    </w:p>
    <w:p w14:paraId="59F6EF3E">
      <w:pPr>
        <w:rPr>
          <w:rFonts w:hint="eastAsia"/>
        </w:rPr>
      </w:pPr>
    </w:p>
    <w:p w14:paraId="76EFF15E">
      <w:pPr>
        <w:rPr>
          <w:rFonts w:hint="eastAsia"/>
        </w:rPr>
      </w:pPr>
      <w:r>
        <w:rPr>
          <w:rFonts w:hint="eastAsia"/>
        </w:rPr>
        <w:t>III.That the light of the law in an unregenerate man's conscience isbut literal, not spiritual; and so is but the shadow and picture of true knowledge of the law, as it is spiritual.</w:t>
      </w:r>
    </w:p>
    <w:p w14:paraId="0F95879B">
      <w:pPr>
        <w:rPr>
          <w:rFonts w:hint="eastAsia"/>
        </w:rPr>
      </w:pPr>
      <w:r>
        <w:rPr>
          <w:rFonts w:hint="eastAsia"/>
        </w:rPr>
        <w:t>三、未重生之人良心中的律法之光只是字面的，不是属灵的；因此只是对律法作为属灵之物的真知识的影子和图画。</w:t>
      </w:r>
    </w:p>
    <w:p w14:paraId="7931166E">
      <w:pPr>
        <w:rPr>
          <w:rFonts w:hint="eastAsia"/>
        </w:rPr>
      </w:pPr>
    </w:p>
    <w:p w14:paraId="336E1878">
      <w:pPr>
        <w:rPr>
          <w:rFonts w:hint="eastAsia"/>
        </w:rPr>
      </w:pPr>
      <w:r>
        <w:rPr>
          <w:rFonts w:hint="eastAsia"/>
        </w:rPr>
        <w:t>IV.It will be necessary to explain what goodness is in the literal partsevered from the spirit, above what is common to all other creatures.</w:t>
      </w:r>
    </w:p>
    <w:p w14:paraId="1B8949AB">
      <w:pPr>
        <w:rPr>
          <w:rFonts w:hint="eastAsia"/>
        </w:rPr>
      </w:pPr>
      <w:r>
        <w:rPr>
          <w:rFonts w:hint="eastAsia"/>
        </w:rPr>
        <w:t>四、有必要解释，与灵分开的字面部分，超越了所有其他受造物普遍拥有的，有何等良善。</w:t>
      </w:r>
    </w:p>
    <w:p w14:paraId="27AD69C2">
      <w:pPr>
        <w:rPr>
          <w:rFonts w:hint="eastAsia"/>
        </w:rPr>
      </w:pPr>
    </w:p>
    <w:p w14:paraId="5D7DB846">
      <w:pPr>
        <w:rPr>
          <w:rFonts w:hint="eastAsia"/>
        </w:rPr>
      </w:pPr>
      <w:r>
        <w:rPr>
          <w:rFonts w:hint="eastAsia"/>
        </w:rPr>
        <w:t>The three first I shall intermingledly handle together, because they are in a great part the subject of that 7th chapter of the Romans, where he treats of the light and dominion of the law in and over a man unregenerate, and the difference of it from that which is in a regenerate man.</w:t>
      </w:r>
    </w:p>
    <w:p w14:paraId="335AB644">
      <w:pPr>
        <w:rPr>
          <w:rFonts w:hint="eastAsia"/>
        </w:rPr>
      </w:pPr>
      <w:r>
        <w:rPr>
          <w:rFonts w:hint="eastAsia"/>
        </w:rPr>
        <w:t>前三点我将交织在一起处理，因为它们在很大程度上是罗马书第七章的主题，在那里他论述了律法在未重生之人里面和之上的光与统治，及其与重生之人里面律法的区别。</w:t>
      </w:r>
    </w:p>
    <w:p w14:paraId="64EBADB6">
      <w:pPr>
        <w:rPr>
          <w:rFonts w:hint="eastAsia"/>
        </w:rPr>
      </w:pPr>
    </w:p>
    <w:p w14:paraId="0BB1A6B6">
      <w:pPr>
        <w:rPr>
          <w:rFonts w:hint="eastAsia"/>
        </w:rPr>
      </w:pPr>
      <w:r>
        <w:rPr>
          <w:rFonts w:hint="eastAsia"/>
        </w:rPr>
        <w:t>I.You may observe Paul putting this difference between the law, asdwelling in his heart or conscience, when an unregenerate Jew and Pharisee, and in himself when renewed and become a regenerate Christian: Rom. 7:6, 'But now we are delivered from the law, that being dead wherein we were held; that we should serve in newness of spirit, and not in the oldness of the letter.'</w:t>
      </w:r>
    </w:p>
    <w:p w14:paraId="2C6E9796">
      <w:pPr>
        <w:rPr>
          <w:rFonts w:hint="eastAsia"/>
        </w:rPr>
      </w:pPr>
      <w:r>
        <w:rPr>
          <w:rFonts w:hint="eastAsia"/>
        </w:rPr>
        <w:t>一、你可以观察到保罗在律法，当它住在他心或良心里，当他是一个未重生的犹太人和法利赛人时，与在他自己里面，当他被更新并成为一个重生的基督徒时，之间作了这样的区别：罗马书 7:6，“但我们既然在捆我们的律法上死了，现今就脱离了律法，叫我们服事主，要按着心灵的新样，不按着字句的旧样。”</w:t>
      </w:r>
    </w:p>
    <w:p w14:paraId="77B10B8B">
      <w:pPr>
        <w:rPr>
          <w:rFonts w:hint="eastAsia"/>
        </w:rPr>
      </w:pPr>
    </w:p>
    <w:p w14:paraId="7F3227D7">
      <w:pPr>
        <w:rPr>
          <w:rFonts w:hint="eastAsia"/>
        </w:rPr>
      </w:pPr>
      <w:r>
        <w:rPr>
          <w:rFonts w:hint="eastAsia"/>
        </w:rPr>
        <w:t>He sets forth the difference of the two states, and termeth the one, 'serving in the oldness of the letter,' but that of regeneracy is 'in the newness of the spirit.'</w:t>
      </w:r>
    </w:p>
    <w:p w14:paraId="12AF9E3F">
      <w:pPr>
        <w:rPr>
          <w:rFonts w:hint="eastAsia"/>
        </w:rPr>
      </w:pPr>
      <w:r>
        <w:rPr>
          <w:rFonts w:hint="eastAsia"/>
        </w:rPr>
        <w:t>他阐明了两种景况的区别，称其一为“按着字句的旧样服事”，而重生者的景况是“按着心灵的新样”。</w:t>
      </w:r>
    </w:p>
    <w:p w14:paraId="6B0CC7C1">
      <w:pPr>
        <w:rPr>
          <w:rFonts w:hint="eastAsia"/>
        </w:rPr>
      </w:pPr>
    </w:p>
    <w:p w14:paraId="0C0957E4">
      <w:pPr>
        <w:rPr>
          <w:rFonts w:hint="eastAsia"/>
        </w:rPr>
      </w:pPr>
      <w:r>
        <w:rPr>
          <w:rFonts w:hint="eastAsia"/>
        </w:rPr>
        <w:t>The oldness of the letter is not simply the law of Moses in itself, as delivered to them of old (as some interpret it out of Mat. 5:23), but it is that knowledge and light of the law, and a frame of heart accompanying it in the old man, or in a man's unregenerate estate, which is called the state of old things, 2 Cor. 5:17, which passeth away.</w:t>
      </w:r>
    </w:p>
    <w:p w14:paraId="4921C471">
      <w:pPr>
        <w:rPr>
          <w:rFonts w:hint="eastAsia"/>
        </w:rPr>
      </w:pPr>
      <w:r>
        <w:rPr>
          <w:rFonts w:hint="eastAsia"/>
        </w:rPr>
        <w:t>字句的旧样，并不仅仅是摩西的律法本身，如同古时传给他们的那样（有些人从马太福音 5:23如此解释），而是那律法的知识和光，以及与之相伴的，在旧人里，或在一个未重生的景况中的心境，这被称为旧事的状态，哥林多后书 5:17，这状态要过去。</w:t>
      </w:r>
    </w:p>
    <w:p w14:paraId="436BA71F">
      <w:pPr>
        <w:rPr>
          <w:rFonts w:hint="eastAsia"/>
        </w:rPr>
      </w:pPr>
    </w:p>
    <w:p w14:paraId="29C16789">
      <w:pPr>
        <w:rPr>
          <w:rFonts w:hint="eastAsia"/>
        </w:rPr>
      </w:pPr>
      <w:r>
        <w:rPr>
          <w:rFonts w:hint="eastAsia"/>
        </w:rPr>
        <w:t>And the newness of the spirit is the light of the same law, for the substance of it, and that frame of heart accompanying it, as it is in the new man, which is created in good works.</w:t>
      </w:r>
    </w:p>
    <w:p w14:paraId="56A37805">
      <w:pPr>
        <w:rPr>
          <w:rFonts w:hint="eastAsia"/>
        </w:rPr>
      </w:pPr>
      <w:r>
        <w:rPr>
          <w:rFonts w:hint="eastAsia"/>
        </w:rPr>
        <w:t>心灵的新样是同样律法，就其实质而言的光，以及与之相伴的心境，如同它在新造的人里面一样，这新造的人是为行善而造的。</w:t>
      </w:r>
    </w:p>
    <w:p w14:paraId="058B9686">
      <w:pPr>
        <w:rPr>
          <w:rFonts w:hint="eastAsia"/>
        </w:rPr>
      </w:pPr>
    </w:p>
    <w:p w14:paraId="1C164FFD">
      <w:pPr>
        <w:rPr>
          <w:rFonts w:hint="eastAsia"/>
        </w:rPr>
      </w:pPr>
      <w:r>
        <w:rPr>
          <w:rFonts w:hint="eastAsia"/>
        </w:rPr>
        <w:t>II.You may observe the spirit, or spiritual part of the law, hath amore transcendent goodness than the bare letter of, if you will suppose the one severed from the other; as in an unregenerate man's light they are actually severed.</w:t>
      </w:r>
    </w:p>
    <w:p w14:paraId="41E5F759">
      <w:pPr>
        <w:rPr>
          <w:rFonts w:hint="eastAsia"/>
        </w:rPr>
      </w:pPr>
      <w:r>
        <w:rPr>
          <w:rFonts w:hint="eastAsia"/>
        </w:rPr>
        <w:t>二、你可以观察到，律法的灵，或属灵部分，比其纯粹的字句有更卓越的良善，如果你假定两者是分开的；如同在未重生之人的光中，它们实际上是分开的。</w:t>
      </w:r>
    </w:p>
    <w:p w14:paraId="5EE3759F">
      <w:pPr>
        <w:rPr>
          <w:rFonts w:hint="eastAsia"/>
        </w:rPr>
      </w:pPr>
    </w:p>
    <w:p w14:paraId="2973296F">
      <w:pPr>
        <w:rPr>
          <w:rFonts w:hint="eastAsia"/>
        </w:rPr>
      </w:pPr>
      <w:r>
        <w:rPr>
          <w:rFonts w:hint="eastAsia"/>
        </w:rPr>
        <w:t>This will appear from Rom. 7:12, 'The law is holy, and the commandment holy, just, and good.'</w:t>
      </w:r>
    </w:p>
    <w:p w14:paraId="2B6E85B6">
      <w:pPr>
        <w:rPr>
          <w:rFonts w:hint="eastAsia"/>
        </w:rPr>
      </w:pPr>
      <w:r>
        <w:rPr>
          <w:rFonts w:hint="eastAsia"/>
        </w:rPr>
        <w:t>这从罗马书 7:12可以看出来，“这样看来，律法是圣洁的，诫命也是圣洁、公义、良善的。”</w:t>
      </w:r>
    </w:p>
    <w:p w14:paraId="70867414">
      <w:pPr>
        <w:rPr>
          <w:rFonts w:hint="eastAsia"/>
        </w:rPr>
      </w:pPr>
    </w:p>
    <w:p w14:paraId="6DB55891">
      <w:pPr>
        <w:rPr>
          <w:rFonts w:hint="eastAsia"/>
        </w:rPr>
      </w:pPr>
      <w:r>
        <w:rPr>
          <w:rFonts w:hint="eastAsia"/>
        </w:rPr>
        <w:t>Here you have a goodness of holiness; the law is holy and good, that is, good with that kind of goodness.</w:t>
      </w:r>
    </w:p>
    <w:p w14:paraId="72C950D2">
      <w:pPr>
        <w:rPr>
          <w:rFonts w:hint="eastAsia"/>
        </w:rPr>
      </w:pPr>
      <w:r>
        <w:rPr>
          <w:rFonts w:hint="eastAsia"/>
        </w:rPr>
        <w:t>在这里你有一种圣洁的良善；律法是圣洁和良善的，也就是说，具有那种良善。</w:t>
      </w:r>
    </w:p>
    <w:p w14:paraId="11AA9AFB">
      <w:pPr>
        <w:rPr>
          <w:rFonts w:hint="eastAsia"/>
        </w:rPr>
      </w:pPr>
    </w:p>
    <w:p w14:paraId="10214FAA">
      <w:pPr>
        <w:rPr>
          <w:rFonts w:hint="eastAsia"/>
        </w:rPr>
      </w:pPr>
      <w:r>
        <w:rPr>
          <w:rFonts w:hint="eastAsia"/>
        </w:rPr>
        <w:t>Now, what is it in the law that renders it good with this goodness of holiness?</w:t>
      </w:r>
    </w:p>
    <w:p w14:paraId="500B5D90">
      <w:pPr>
        <w:rPr>
          <w:rFonts w:hint="eastAsia"/>
        </w:rPr>
      </w:pPr>
      <w:r>
        <w:rPr>
          <w:rFonts w:hint="eastAsia"/>
        </w:rPr>
        <w:t>那么，是律法中的什么，使它具有这种圣洁的良善呢？</w:t>
      </w:r>
    </w:p>
    <w:p w14:paraId="61957B5B">
      <w:pPr>
        <w:rPr>
          <w:rFonts w:hint="eastAsia"/>
        </w:rPr>
      </w:pPr>
    </w:p>
    <w:p w14:paraId="2965A497">
      <w:pPr>
        <w:rPr>
          <w:rFonts w:hint="eastAsia"/>
        </w:rPr>
      </w:pPr>
      <w:r>
        <w:rPr>
          <w:rFonts w:hint="eastAsia"/>
        </w:rPr>
        <w:t>It is the spiritualness, the spirit of it.</w:t>
      </w:r>
    </w:p>
    <w:p w14:paraId="19B5EA70">
      <w:pPr>
        <w:rPr>
          <w:rFonts w:hint="eastAsia"/>
        </w:rPr>
      </w:pPr>
      <w:r>
        <w:rPr>
          <w:rFonts w:hint="eastAsia"/>
        </w:rPr>
        <w:t>是它的属灵性，它的灵。</w:t>
      </w:r>
    </w:p>
    <w:p w14:paraId="59B3294E">
      <w:pPr>
        <w:rPr>
          <w:rFonts w:hint="eastAsia"/>
        </w:rPr>
      </w:pPr>
    </w:p>
    <w:p w14:paraId="4EAB0BD6">
      <w:pPr>
        <w:rPr>
          <w:rFonts w:hint="eastAsia"/>
        </w:rPr>
      </w:pPr>
      <w:r>
        <w:rPr>
          <w:rFonts w:hint="eastAsia"/>
        </w:rPr>
        <w:t>Therefore, ver. 14, by way of application, this other epithet is added, 'The law is spiritual, but I am carnal, sold under sin.'</w:t>
      </w:r>
    </w:p>
    <w:p w14:paraId="1BE63DCC">
      <w:pPr>
        <w:rPr>
          <w:rFonts w:hint="eastAsia"/>
        </w:rPr>
      </w:pPr>
      <w:r>
        <w:rPr>
          <w:rFonts w:hint="eastAsia"/>
        </w:rPr>
        <w:t>因此，第14节，作为应用，加上了另一个形容词，“我们原晓得律法是属乎灵的，但我是属乎肉体的，是已经卖给罪了。”</w:t>
      </w:r>
    </w:p>
    <w:p w14:paraId="761B2C9C">
      <w:pPr>
        <w:rPr>
          <w:rFonts w:hint="eastAsia"/>
        </w:rPr>
      </w:pPr>
    </w:p>
    <w:p w14:paraId="22B7B412">
      <w:pPr>
        <w:rPr>
          <w:rFonts w:hint="eastAsia"/>
        </w:rPr>
      </w:pPr>
      <w:r>
        <w:rPr>
          <w:rFonts w:hint="eastAsia"/>
        </w:rPr>
        <w:t>Thus, in his regenerate estate, he discerned and discovered the difference of things.</w:t>
      </w:r>
    </w:p>
    <w:p w14:paraId="0BEB1B82">
      <w:pPr>
        <w:rPr>
          <w:rFonts w:hint="eastAsia"/>
        </w:rPr>
      </w:pPr>
      <w:r>
        <w:rPr>
          <w:rFonts w:hint="eastAsia"/>
        </w:rPr>
        <w:t>因此，在他重生的景况中，他辨别并发现了事物的区别。</w:t>
      </w:r>
    </w:p>
    <w:p w14:paraId="74328853">
      <w:pPr>
        <w:rPr>
          <w:rFonts w:hint="eastAsia"/>
        </w:rPr>
      </w:pPr>
    </w:p>
    <w:p w14:paraId="26489B43">
      <w:pPr>
        <w:rPr>
          <w:rFonts w:hint="eastAsia"/>
        </w:rPr>
      </w:pPr>
      <w:r>
        <w:rPr>
          <w:rFonts w:hint="eastAsia"/>
        </w:rPr>
        <w:t>He in these words, comparing that spiritual light (which he now when a Christian had) with his own old frame of heart, and the remainder thereof in him in part; and all the excellency, or the best goodness thereof, he now brings to the spiritual knowledge and light of the law, which as a Christian he now had obtained; which therefore by way of emphasis and difference, he thus utters, 'We know the law:' that is, by the light which is spiritual.</w:t>
      </w:r>
    </w:p>
    <w:p w14:paraId="19C09FA0">
      <w:pPr>
        <w:rPr>
          <w:rFonts w:hint="eastAsia"/>
        </w:rPr>
      </w:pPr>
      <w:r>
        <w:rPr>
          <w:rFonts w:hint="eastAsia"/>
        </w:rPr>
        <w:t>他在这些话中，将那属灵的光（他现在作为基督徒所拥有的）与他自己旧的心境，及其在他里面部分地残留，相比较；所有其卓越之处，或其最好的良善，他现在都归于他作为基督徒现在已获得的，对律法的属灵知识和光；因此他为了强调和区别，如此说，“我们晓得律法”：也就是说，藉着那属灵的光。</w:t>
      </w:r>
    </w:p>
    <w:p w14:paraId="6F6FCC4F">
      <w:pPr>
        <w:rPr>
          <w:rFonts w:hint="eastAsia"/>
        </w:rPr>
      </w:pPr>
    </w:p>
    <w:p w14:paraId="2A02E61A">
      <w:pPr>
        <w:rPr>
          <w:rFonts w:hint="eastAsia"/>
        </w:rPr>
      </w:pPr>
      <w:r>
        <w:rPr>
          <w:rFonts w:hint="eastAsia"/>
        </w:rPr>
        <w:t>We now have found that former estate and frame of heart to be, and to have been, but flesh.</w:t>
      </w:r>
    </w:p>
    <w:p w14:paraId="5EC56690">
      <w:pPr>
        <w:rPr>
          <w:rFonts w:hint="eastAsia"/>
        </w:rPr>
      </w:pPr>
      <w:r>
        <w:rPr>
          <w:rFonts w:hint="eastAsia"/>
        </w:rPr>
        <w:t>我们现在发现，那从前的景况和心境，是且曾是，不过是肉体。</w:t>
      </w:r>
    </w:p>
    <w:p w14:paraId="02816FE4">
      <w:pPr>
        <w:rPr>
          <w:rFonts w:hint="eastAsia"/>
        </w:rPr>
      </w:pPr>
    </w:p>
    <w:p w14:paraId="1A35037C">
      <w:pPr>
        <w:rPr>
          <w:rFonts w:hint="eastAsia"/>
        </w:rPr>
      </w:pPr>
      <w:r>
        <w:rPr>
          <w:rFonts w:hint="eastAsia"/>
        </w:rPr>
        <w:t>And then he says in ver. 18, 'I know' (still he speaks in the style of that his new spiritual light he now had attained of the law) 'that in my flesh dwells no good thing,' whatever I have judged aforetime of what was in my flesh, in the state of unregeneracy.</w:t>
      </w:r>
    </w:p>
    <w:p w14:paraId="48252D11">
      <w:pPr>
        <w:rPr>
          <w:rFonts w:hint="eastAsia"/>
        </w:rPr>
      </w:pPr>
      <w:r>
        <w:rPr>
          <w:rFonts w:hint="eastAsia"/>
        </w:rPr>
        <w:t>然后他在第18节说，“我也知道”（他仍然用他现在已获得的，对律法的新属灵之光的风格说）“在我肉体之中，没有良善”，无论我从前在未重生的景况中，如何判断我肉体中的事物。</w:t>
      </w:r>
    </w:p>
    <w:p w14:paraId="1D3D6D16">
      <w:pPr>
        <w:rPr>
          <w:rFonts w:hint="eastAsia"/>
        </w:rPr>
      </w:pPr>
    </w:p>
    <w:p w14:paraId="2A81887F">
      <w:pPr>
        <w:rPr>
          <w:rFonts w:hint="eastAsia"/>
        </w:rPr>
      </w:pPr>
      <w:r>
        <w:rPr>
          <w:rFonts w:hint="eastAsia"/>
        </w:rPr>
        <w:t>And whereas it might be said unto Paul, Yea, but was not, and is not now the natural light of the law in your conscience, and the impressions you have had from the law then, were they not good things, and are not the remainders of them such still?</w:t>
      </w:r>
    </w:p>
    <w:p w14:paraId="4F3DFA73">
      <w:pPr>
        <w:rPr>
          <w:rFonts w:hint="eastAsia"/>
        </w:rPr>
      </w:pPr>
      <w:r>
        <w:rPr>
          <w:rFonts w:hint="eastAsia"/>
        </w:rPr>
        <w:t>然而，或许有人会对保罗说，是的，但你良心中律法的天然之光，以及你那时从律法得到的印象，难道不是好的吗？它们的残留难道现在不仍然是好的吗？</w:t>
      </w:r>
    </w:p>
    <w:p w14:paraId="7C981F75">
      <w:pPr>
        <w:rPr>
          <w:rFonts w:hint="eastAsia"/>
        </w:rPr>
      </w:pPr>
    </w:p>
    <w:p w14:paraId="44C1D844">
      <w:pPr>
        <w:rPr>
          <w:rFonts w:hint="eastAsia"/>
        </w:rPr>
      </w:pPr>
      <w:r>
        <w:rPr>
          <w:rFonts w:hint="eastAsia"/>
        </w:rPr>
        <w:t>Oh, but (says Paul) they all fell short of the goodness of holiness that ought to be in them, viz., of that goodness which the spirit of the law requires.</w:t>
      </w:r>
    </w:p>
    <w:p w14:paraId="4AB1A3D0">
      <w:pPr>
        <w:rPr>
          <w:rFonts w:hint="eastAsia"/>
        </w:rPr>
      </w:pPr>
      <w:r>
        <w:rPr>
          <w:rFonts w:hint="eastAsia"/>
        </w:rPr>
        <w:t>哦，但是（保罗说）它们都亏缺了它们里面本该有的圣洁的良善，即律法的灵所要求的那种良善。</w:t>
      </w:r>
    </w:p>
    <w:p w14:paraId="2B56A0D5">
      <w:pPr>
        <w:rPr>
          <w:rFonts w:hint="eastAsia"/>
        </w:rPr>
      </w:pPr>
    </w:p>
    <w:p w14:paraId="57D7DC57">
      <w:pPr>
        <w:rPr>
          <w:rFonts w:hint="eastAsia"/>
        </w:rPr>
      </w:pPr>
      <w:r>
        <w:rPr>
          <w:rFonts w:hint="eastAsia"/>
        </w:rPr>
        <w:t>The law is holy, spiritual, and good.</w:t>
      </w:r>
    </w:p>
    <w:p w14:paraId="7D795517">
      <w:pPr>
        <w:rPr>
          <w:rFonts w:hint="eastAsia"/>
        </w:rPr>
      </w:pPr>
      <w:r>
        <w:rPr>
          <w:rFonts w:hint="eastAsia"/>
        </w:rPr>
        <w:t>律法是圣洁、属灵和良善的。</w:t>
      </w:r>
    </w:p>
    <w:p w14:paraId="5D20CBC3">
      <w:pPr>
        <w:rPr>
          <w:rFonts w:hint="eastAsia"/>
        </w:rPr>
      </w:pPr>
    </w:p>
    <w:p w14:paraId="73BE5D91">
      <w:pPr>
        <w:rPr>
          <w:rFonts w:hint="eastAsia"/>
        </w:rPr>
      </w:pPr>
      <w:r>
        <w:rPr>
          <w:rFonts w:hint="eastAsia"/>
        </w:rPr>
        <w:t>But no such good thing was to be found in my flesh.</w:t>
      </w:r>
    </w:p>
    <w:p w14:paraId="6C98CF0A">
      <w:pPr>
        <w:rPr>
          <w:rFonts w:hint="eastAsia"/>
        </w:rPr>
      </w:pPr>
      <w:r>
        <w:rPr>
          <w:rFonts w:hint="eastAsia"/>
        </w:rPr>
        <w:t>但在我肉体中，却找不到这样好的东西。</w:t>
      </w:r>
    </w:p>
    <w:p w14:paraId="58EEBE1A">
      <w:pPr>
        <w:rPr>
          <w:rFonts w:hint="eastAsia"/>
        </w:rPr>
      </w:pPr>
    </w:p>
    <w:p w14:paraId="1AA63445">
      <w:pPr>
        <w:rPr>
          <w:rFonts w:hint="eastAsia"/>
        </w:rPr>
      </w:pPr>
      <w:r>
        <w:rPr>
          <w:rFonts w:hint="eastAsia"/>
        </w:rPr>
        <w:t>And the reason of this is, because that even the letter of the law itself, as given by God (if you would suppose it severed from that wherein the spirit of the law, or wherein the holiness of it consists, and is as the soul thereof) commandeth many outward duties, as to pray, fast; yet if the spiritual part were taken out and concealed, which is to perform them in a spiritual manner, with holy affections of love to God, joy in God, and with holy aims and ends for God and his glory, so as to sanctify him in the heart: in this case, even these very commandments alone, as so considered, could not be said to be good, with a goodness of holiness.</w:t>
      </w:r>
    </w:p>
    <w:p w14:paraId="1B110948">
      <w:pPr>
        <w:rPr>
          <w:rFonts w:hint="eastAsia"/>
        </w:rPr>
      </w:pPr>
      <w:r>
        <w:rPr>
          <w:rFonts w:hint="eastAsia"/>
        </w:rPr>
        <w:t>其原因在于，即使是神所赐的律法字句本身（如果你假定它与律法的灵，或其圣洁所在之处，即其灵魂，分离开来），也命令许多外在的责任，如祷告、禁食；然而，如果那属灵的部分被拿走并隐藏起来，即以属灵的方式，带着对神的爱、在神里面的喜乐这些圣洁的情感，并为神和祂的荣耀这些圣洁的目标和目的来履行它们，以至于在心里尊祂为圣：在这种情况下，即使是这些诫命本身，如此来看，也不能说是具有圣洁的良善。</w:t>
      </w:r>
    </w:p>
    <w:p w14:paraId="00F7CEB8">
      <w:pPr>
        <w:rPr>
          <w:rFonts w:hint="eastAsia"/>
        </w:rPr>
      </w:pPr>
    </w:p>
    <w:p w14:paraId="0749B5A0">
      <w:pPr>
        <w:rPr>
          <w:rFonts w:hint="eastAsia"/>
        </w:rPr>
      </w:pPr>
      <w:r>
        <w:rPr>
          <w:rFonts w:hint="eastAsia"/>
        </w:rPr>
        <w:t>Nay, so considered, they are but the carcass of the law.</w:t>
      </w:r>
    </w:p>
    <w:p w14:paraId="6384E833">
      <w:pPr>
        <w:rPr>
          <w:rFonts w:hint="eastAsia"/>
        </w:rPr>
      </w:pPr>
      <w:r>
        <w:rPr>
          <w:rFonts w:hint="eastAsia"/>
        </w:rPr>
        <w:t>不，如此来看，它们不过是律法的尸体。</w:t>
      </w:r>
    </w:p>
    <w:p w14:paraId="0F0A975E">
      <w:pPr>
        <w:rPr>
          <w:rFonts w:hint="eastAsia"/>
        </w:rPr>
      </w:pPr>
    </w:p>
    <w:p w14:paraId="0739E1F0">
      <w:pPr>
        <w:rPr>
          <w:rFonts w:hint="eastAsia"/>
        </w:rPr>
      </w:pPr>
      <w:r>
        <w:rPr>
          <w:rFonts w:hint="eastAsia"/>
        </w:rPr>
        <w:t>And as the body without the soul is dead, so would these commandments or duties, performed thus only according to the letter, be but the dead letter of the law; for the spirit that should inspire them with that which is their proper life, would be still wanting.</w:t>
      </w:r>
    </w:p>
    <w:p w14:paraId="72E6FA0C">
      <w:pPr>
        <w:rPr>
          <w:rFonts w:hint="eastAsia"/>
        </w:rPr>
      </w:pPr>
      <w:r>
        <w:rPr>
          <w:rFonts w:hint="eastAsia"/>
        </w:rPr>
        <w:t>正如身体没有灵魂是死的，同样，这些仅仅按照字句履行的诫命或责任，也不过是律法的死字句；因为那本该用其正当生命来激励它们的灵，仍然是缺乏的。</w:t>
      </w:r>
    </w:p>
    <w:p w14:paraId="1B131373">
      <w:pPr>
        <w:rPr>
          <w:rFonts w:hint="eastAsia"/>
        </w:rPr>
      </w:pPr>
    </w:p>
    <w:p w14:paraId="5BE73356">
      <w:pPr>
        <w:rPr>
          <w:rFonts w:hint="eastAsia"/>
        </w:rPr>
      </w:pPr>
      <w:r>
        <w:rPr>
          <w:rFonts w:hint="eastAsia"/>
        </w:rPr>
        <w:t>So that as we may say of the body, when dead, that it is good indeed with the goodness that is common to other creatures, but not with that goodness which is proper to a man, much less that is proper to a holy man (the proper and primary subject of which is the soul of a man, which is now gone and departed), so is it here.</w:t>
      </w:r>
    </w:p>
    <w:p w14:paraId="2DBA3DFD">
      <w:pPr>
        <w:rPr>
          <w:rFonts w:hint="eastAsia"/>
        </w:rPr>
      </w:pPr>
      <w:r>
        <w:rPr>
          <w:rFonts w:hint="eastAsia"/>
        </w:rPr>
        <w:t>所以，正如我们论及死去的身体可以说，它确实具有与其他受造物共同的良善，但没有那种属于人的良善，更没有那种属于圣洁之人的良善（其正当和首要的主体是人的灵魂，现在已离开），这里也是如此。</w:t>
      </w:r>
    </w:p>
    <w:p w14:paraId="04DB233F">
      <w:pPr>
        <w:rPr>
          <w:rFonts w:hint="eastAsia"/>
        </w:rPr>
      </w:pPr>
    </w:p>
    <w:p w14:paraId="4EED201B">
      <w:pPr>
        <w:rPr>
          <w:rFonts w:hint="eastAsia"/>
        </w:rPr>
      </w:pPr>
      <w:r>
        <w:rPr>
          <w:rFonts w:hint="eastAsia"/>
        </w:rPr>
        <w:t>And in analogy to this notion, the works or actions of men, when they are conformed but to that outward part of the law, and the duties thereof, are termed in Scripture but the carcass of duties: 1 Tim. 4:8, 'Bodily exercise profiteth nothing' (so here he compareth the outward performance), but the inward part, the spiritual part, in the words afore, he termeth 'godliness,' in opposition or distinction from the other godliness,* and as that which is the soul, the life, and form of holy duties, and constitutes them such.</w:t>
      </w:r>
    </w:p>
    <w:p w14:paraId="6C64BECE">
      <w:pPr>
        <w:rPr>
          <w:rFonts w:hint="eastAsia"/>
        </w:rPr>
      </w:pPr>
      <w:r>
        <w:rPr>
          <w:rFonts w:hint="eastAsia"/>
        </w:rPr>
        <w:t>与此观念相类比，人的作为或行为，当它们仅仅符合律法的外在部分及其责任时，在圣经中被称为责任的尸体：提摩太前书 4:8，“操练身体，益处还少”（他在这里比较了外在的履行），但内在的部分，属灵的部分，在前面的话中，他称之为“敬虔”，与另一种敬虔*相对立或区别，并视之为圣洁责任的灵魂、生命和形式，并使它们成为圣洁。</w:t>
      </w:r>
    </w:p>
    <w:p w14:paraId="64A16F0E">
      <w:pPr>
        <w:rPr>
          <w:rFonts w:hint="eastAsia"/>
        </w:rPr>
      </w:pPr>
    </w:p>
    <w:p w14:paraId="780D17A1">
      <w:pPr>
        <w:rPr>
          <w:rFonts w:hint="eastAsia"/>
        </w:rPr>
      </w:pPr>
      <w:r>
        <w:rPr>
          <w:rFonts w:hint="eastAsia"/>
        </w:rPr>
        <w:t>Yea, and in the like allusion he termeth such performances 'dead works,' which men use to perform from that old legal conscience; and for the taking away the guilt of which, and withal to inspire their consciences with a new principle to serve the living God, a man needs the blood of Christ: Heb. 9:14, 'The blood of Christ shall purge your conscience from dead works, to serve the living God.'</w:t>
      </w:r>
    </w:p>
    <w:p w14:paraId="0994361B">
      <w:pPr>
        <w:rPr>
          <w:rFonts w:hint="eastAsia"/>
        </w:rPr>
      </w:pPr>
      <w:r>
        <w:rPr>
          <w:rFonts w:hint="eastAsia"/>
        </w:rPr>
        <w:t>是的，并且在类似的比喻中，他称这样的履行为“死行”，这是人从那旧的律法主义良心出发所行的；为了除去其罪咎，并同时用一个新的原则来激励他们的良心去事奉永生神，人需要基督的血：希伯来书 9:14，“基督的血岂不更能洗净你们的心，除去你们的死行，使你们事奉那永生神吗？”</w:t>
      </w:r>
    </w:p>
    <w:p w14:paraId="0E4D7962">
      <w:pPr>
        <w:rPr>
          <w:rFonts w:hint="eastAsia"/>
        </w:rPr>
      </w:pPr>
    </w:p>
    <w:p w14:paraId="09AE5F36">
      <w:pPr>
        <w:rPr>
          <w:rFonts w:hint="eastAsia"/>
        </w:rPr>
      </w:pPr>
      <w:r>
        <w:rPr>
          <w:rFonts w:hint="eastAsia"/>
        </w:rPr>
        <w:t>You see what account the outward part of the law hath (severed from the spirit of it) in this supposition made.</w:t>
      </w:r>
    </w:p>
    <w:p w14:paraId="5BAB0A6D">
      <w:pPr>
        <w:rPr>
          <w:rFonts w:hint="eastAsia"/>
        </w:rPr>
      </w:pPr>
      <w:r>
        <w:rPr>
          <w:rFonts w:hint="eastAsia"/>
        </w:rPr>
        <w:t>你看，在这个假设中，律法的外在部分（与其灵分开来看）是何等地位。</w:t>
      </w:r>
    </w:p>
    <w:p w14:paraId="4F818181">
      <w:pPr>
        <w:rPr>
          <w:rFonts w:hint="eastAsia"/>
        </w:rPr>
      </w:pPr>
    </w:p>
    <w:p w14:paraId="2A154009">
      <w:pPr>
        <w:rPr>
          <w:rFonts w:hint="eastAsia"/>
        </w:rPr>
      </w:pPr>
      <w:r>
        <w:rPr>
          <w:rFonts w:hint="eastAsia"/>
        </w:rPr>
        <w:t>Now, it is certain, de facto, that that light which is in the consciences of men in their natural condition, though never so much raised, doth fall short of or is severed from the spirit, or spiritual genuine tincture, or shrine of the law (by the rule of this proposition), and so is not indeed the true, proper, real light of the law, and so can no more be called the law written in the heart, than, as I said, bodily exercise, or a carcass, can properly be termed a man, or a picture the man himself of whom it is the picture.</w:t>
      </w:r>
    </w:p>
    <w:p w14:paraId="68A48B2D">
      <w:pPr>
        <w:rPr>
          <w:rFonts w:hint="eastAsia"/>
        </w:rPr>
      </w:pPr>
      <w:r>
        <w:rPr>
          <w:rFonts w:hint="eastAsia"/>
        </w:rPr>
        <w:t>现在，事实上可以肯定的是，在天然景况中的人良心里的光，无论被提升到何等程度，都亏缺或与律法的灵，或属灵的真色调，或圣所分开了（按照这个命题的规则），因此实际上不是律法真实、正当、实在的光，因此不能再被称为写在心里的律法，正如我所说，操练身体，或一具尸体，不能正当地被称为一个人，或一幅画不能被称为画中人本身一样。</w:t>
      </w:r>
    </w:p>
    <w:p w14:paraId="5046BAC8">
      <w:pPr>
        <w:rPr>
          <w:rFonts w:hint="eastAsia"/>
        </w:rPr>
      </w:pPr>
    </w:p>
    <w:p w14:paraId="5430CBF7">
      <w:pPr>
        <w:rPr>
          <w:rFonts w:hint="eastAsia"/>
        </w:rPr>
      </w:pPr>
      <w:r>
        <w:rPr>
          <w:rFonts w:hint="eastAsia"/>
        </w:rPr>
        <w:t>This is evident from what Paul acknowledgeth of himself, whilst he was a legal illuminate, or a Pharisee, in that same chapter, Rom. 7.</w:t>
      </w:r>
    </w:p>
    <w:p w14:paraId="717ED068">
      <w:pPr>
        <w:rPr>
          <w:rFonts w:hint="eastAsia"/>
        </w:rPr>
      </w:pPr>
      <w:r>
        <w:rPr>
          <w:rFonts w:hint="eastAsia"/>
        </w:rPr>
        <w:t>这从保罗在同一章，罗马书第七章，承认他自己当他还是一个律法主义的蒙光者，或一个法利赛人时的情况，是显而易见的。</w:t>
      </w:r>
    </w:p>
    <w:p w14:paraId="38EA3B6A">
      <w:pPr>
        <w:rPr>
          <w:rFonts w:hint="eastAsia"/>
        </w:rPr>
      </w:pPr>
    </w:p>
    <w:p w14:paraId="73EC83B9">
      <w:pPr>
        <w:rPr>
          <w:rFonts w:hint="eastAsia"/>
        </w:rPr>
      </w:pPr>
      <w:r>
        <w:rPr>
          <w:rFonts w:hint="eastAsia"/>
        </w:rPr>
        <w:t>Is it not strange you should hear Paul say of himself that whilst he was a Pharisee he was without the law?</w:t>
      </w:r>
    </w:p>
    <w:p w14:paraId="77959BD6">
      <w:pPr>
        <w:rPr>
          <w:rFonts w:hint="eastAsia"/>
        </w:rPr>
      </w:pPr>
      <w:r>
        <w:rPr>
          <w:rFonts w:hint="eastAsia"/>
        </w:rPr>
        <w:t>你听见保罗说他自己当他是法利赛人时，是在律法之外，岂不奇怪吗？</w:t>
      </w:r>
    </w:p>
    <w:p w14:paraId="597B99EE">
      <w:pPr>
        <w:rPr>
          <w:rFonts w:hint="eastAsia"/>
        </w:rPr>
      </w:pPr>
    </w:p>
    <w:p w14:paraId="0C9E1F86">
      <w:pPr>
        <w:rPr>
          <w:rFonts w:hint="eastAsia"/>
        </w:rPr>
      </w:pPr>
      <w:r>
        <w:rPr>
          <w:rFonts w:hint="eastAsia"/>
        </w:rPr>
        <w:t>But so he expressly speaks: Rom. 7:9, 'I was alive without the law once.'</w:t>
      </w:r>
    </w:p>
    <w:p w14:paraId="3FF10DFB">
      <w:pPr>
        <w:rPr>
          <w:rFonts w:hint="eastAsia"/>
        </w:rPr>
      </w:pPr>
      <w:r>
        <w:rPr>
          <w:rFonts w:hint="eastAsia"/>
        </w:rPr>
        <w:t>但他是如此明确地说的：罗马书 7:9，“我以前没有律法是活着的。”</w:t>
      </w:r>
    </w:p>
    <w:p w14:paraId="0433BBEE">
      <w:pPr>
        <w:rPr>
          <w:rFonts w:hint="eastAsia"/>
        </w:rPr>
      </w:pPr>
    </w:p>
    <w:p w14:paraId="08692EED">
      <w:pPr>
        <w:rPr>
          <w:rFonts w:hint="eastAsia"/>
        </w:rPr>
      </w:pPr>
      <w:r>
        <w:rPr>
          <w:rFonts w:hint="eastAsia"/>
        </w:rPr>
        <w:t>He speaks of his former estate under the light of the oldness of the letter, of which he had spoken, ver. 6.</w:t>
      </w:r>
    </w:p>
    <w:p w14:paraId="6B56E15A">
      <w:pPr>
        <w:rPr>
          <w:rFonts w:hint="eastAsia"/>
        </w:rPr>
      </w:pPr>
      <w:r>
        <w:rPr>
          <w:rFonts w:hint="eastAsia"/>
        </w:rPr>
        <w:t>他说的是他从前在字句旧样的光照下的景况，他在第6节曾讲到这一点。</w:t>
      </w:r>
    </w:p>
    <w:p w14:paraId="5A7D8379">
      <w:pPr>
        <w:rPr>
          <w:rFonts w:hint="eastAsia"/>
        </w:rPr>
      </w:pPr>
    </w:p>
    <w:p w14:paraId="6B86CB3F">
      <w:pPr>
        <w:rPr>
          <w:rFonts w:hint="eastAsia"/>
        </w:rPr>
      </w:pPr>
      <w:r>
        <w:rPr>
          <w:rFonts w:hint="eastAsia"/>
        </w:rPr>
        <w:t>What! is Paul without the law?</w:t>
      </w:r>
    </w:p>
    <w:p w14:paraId="525259ED">
      <w:pPr>
        <w:rPr>
          <w:rFonts w:hint="eastAsia"/>
        </w:rPr>
      </w:pPr>
      <w:r>
        <w:rPr>
          <w:rFonts w:hint="eastAsia"/>
        </w:rPr>
        <w:t>什么！保罗在律法之外吗？</w:t>
      </w:r>
    </w:p>
    <w:p w14:paraId="385E4E49">
      <w:pPr>
        <w:rPr>
          <w:rFonts w:hint="eastAsia"/>
        </w:rPr>
      </w:pPr>
    </w:p>
    <w:p w14:paraId="55C22250">
      <w:pPr>
        <w:rPr>
          <w:rFonts w:hint="eastAsia"/>
        </w:rPr>
      </w:pPr>
      <w:r>
        <w:rPr>
          <w:rFonts w:hint="eastAsia"/>
        </w:rPr>
        <w:t>Why, his skill and knowledge therein was his greatest excellency; and if he were versed in anything, he was in the law.</w:t>
      </w:r>
    </w:p>
    <w:p w14:paraId="0A0C7603">
      <w:pPr>
        <w:rPr>
          <w:rFonts w:hint="eastAsia"/>
        </w:rPr>
      </w:pPr>
      <w:r>
        <w:rPr>
          <w:rFonts w:hint="eastAsia"/>
        </w:rPr>
        <w:t>是的，他在律法上的技巧和知识是他最大的卓越之处；如果他在任何事上精通，他就是在律法上。</w:t>
      </w:r>
    </w:p>
    <w:p w14:paraId="71219C79">
      <w:pPr>
        <w:rPr>
          <w:rFonts w:hint="eastAsia"/>
        </w:rPr>
      </w:pPr>
    </w:p>
    <w:p w14:paraId="3CDA071F">
      <w:pPr>
        <w:rPr>
          <w:rFonts w:hint="eastAsia"/>
        </w:rPr>
      </w:pPr>
      <w:r>
        <w:rPr>
          <w:rFonts w:hint="eastAsia"/>
        </w:rPr>
        <w:t>Yea, but, says Paul, it was not the law, it was but the carcass of it, which lay buried in my understanding.</w:t>
      </w:r>
    </w:p>
    <w:p w14:paraId="6AD51596">
      <w:pPr>
        <w:rPr>
          <w:rFonts w:hint="eastAsia"/>
        </w:rPr>
      </w:pPr>
      <w:r>
        <w:rPr>
          <w:rFonts w:hint="eastAsia"/>
        </w:rPr>
        <w:t>是的，但是，保罗说，那不是律法，那不过是它的尸体，埋藏在我的悟性里。</w:t>
      </w:r>
    </w:p>
    <w:p w14:paraId="24A162DC">
      <w:pPr>
        <w:rPr>
          <w:rFonts w:hint="eastAsia"/>
        </w:rPr>
      </w:pPr>
    </w:p>
    <w:p w14:paraId="47282437">
      <w:pPr>
        <w:rPr>
          <w:rFonts w:hint="eastAsia"/>
        </w:rPr>
      </w:pPr>
      <w:r>
        <w:rPr>
          <w:rFonts w:hint="eastAsia"/>
        </w:rPr>
        <w:t>'And when the commandment came,' says he—the commandment, that is, that which is only and properly the commandment, and which is the spirit of it, when it came—'sin revived, and I died.'</w:t>
      </w:r>
    </w:p>
    <w:p w14:paraId="7EA09C1A">
      <w:pPr>
        <w:rPr>
          <w:rFonts w:hint="eastAsia"/>
        </w:rPr>
      </w:pPr>
      <w:r>
        <w:rPr>
          <w:rFonts w:hint="eastAsia"/>
        </w:rPr>
        <w:t>“只是诫命来到”，他说——那诫命，即那唯一且正当地是诫命的，并且是它的灵，当它来临时——“罪又活了，我就死了。”</w:t>
      </w:r>
    </w:p>
    <w:p w14:paraId="36E16E09">
      <w:pPr>
        <w:rPr>
          <w:rFonts w:hint="eastAsia"/>
        </w:rPr>
      </w:pPr>
    </w:p>
    <w:p w14:paraId="53F234B2">
      <w:pPr>
        <w:rPr>
          <w:rFonts w:hint="eastAsia"/>
        </w:rPr>
      </w:pPr>
      <w:r>
        <w:rPr>
          <w:rFonts w:hint="eastAsia"/>
        </w:rPr>
        <w:t>It is a like phrase of speech as when it is said of a dead carcass raised from the dead, 1 Kings 17:22, 'that the soul of the child came in,' or that 'the spirit of life entered in,' Rev. 11:11; so here a new spiritual light of the law came in, and informed that former light his conscience had in the oldness of the letter, and this he calls the commandment; and then he saw the difference to be such as hereupon he says now, and not afore, 'the commandment came,' and now, and not before, says he, 'I know the law is spiritual, but I am carnal,' and 'there dwells no good in my flesh,' as in the following verses he cries out.</w:t>
      </w:r>
    </w:p>
    <w:p w14:paraId="4CB63D87">
      <w:pPr>
        <w:rPr>
          <w:rFonts w:hint="eastAsia"/>
        </w:rPr>
      </w:pPr>
      <w:r>
        <w:rPr>
          <w:rFonts w:hint="eastAsia"/>
        </w:rPr>
        <w:t>这是一种类似的说法，如同论及一具从死里复活的尸体时所说的，列王纪上 17:22，“孩子的灵魂仍入他的身体”，或“有生气从神那里进入他们里面”，启示录 11:11；所以在这里，一种新的属灵的律法之光进入，并告知了他良心在字句的旧样中所拥有的那从前的光，他称这为诫命；然后他看见其区别是如此之大，以至于他现在，而不是从前说，“诫命来到”，并且现在，而不是从前说，“我晓得律法是属乎灵的，但我是属乎肉体的”，并且“在我肉体之中，没有良善”，如同他在接下来的经文中呼喊的那样。</w:t>
      </w:r>
    </w:p>
    <w:p w14:paraId="04CDDC64">
      <w:pPr>
        <w:rPr>
          <w:rFonts w:hint="eastAsia"/>
        </w:rPr>
      </w:pPr>
    </w:p>
    <w:p w14:paraId="6E3CDD7A">
      <w:pPr>
        <w:rPr>
          <w:rFonts w:hint="eastAsia"/>
        </w:rPr>
      </w:pPr>
      <w:r>
        <w:rPr>
          <w:rFonts w:hint="eastAsia"/>
        </w:rPr>
        <w:t>III.The light of the law in an unregenerate man's conscience is butliteral, the shadow, the carcass of the true knowledge of the law.</w:t>
      </w:r>
    </w:p>
    <w:p w14:paraId="1B95B053">
      <w:pPr>
        <w:rPr>
          <w:rFonts w:hint="eastAsia"/>
        </w:rPr>
      </w:pPr>
      <w:r>
        <w:rPr>
          <w:rFonts w:hint="eastAsia"/>
        </w:rPr>
        <w:t>三、未重生之人良心中的律法之光只是字面的，是律法真知识的影子、尸体。</w:t>
      </w:r>
    </w:p>
    <w:p w14:paraId="3AE316F8">
      <w:pPr>
        <w:rPr>
          <w:rFonts w:hint="eastAsia"/>
        </w:rPr>
      </w:pPr>
    </w:p>
    <w:p w14:paraId="1EA7CDD0">
      <w:pPr>
        <w:rPr>
          <w:rFonts w:hint="eastAsia"/>
        </w:rPr>
      </w:pPr>
      <w:r>
        <w:rPr>
          <w:rFonts w:hint="eastAsia"/>
        </w:rPr>
        <w:t>This I touched on in the former assertions; but further, my text here speaks correspondently to this.</w:t>
      </w:r>
    </w:p>
    <w:p w14:paraId="1E8AACB8">
      <w:pPr>
        <w:rPr>
          <w:rFonts w:hint="eastAsia"/>
        </w:rPr>
      </w:pPr>
      <w:r>
        <w:rPr>
          <w:rFonts w:hint="eastAsia"/>
        </w:rPr>
        <w:t>这一点我在前面的论断中已触及；但再者，我这里的经文也与此相符。</w:t>
      </w:r>
    </w:p>
    <w:p w14:paraId="42908189">
      <w:pPr>
        <w:rPr>
          <w:rFonts w:hint="eastAsia"/>
        </w:rPr>
      </w:pPr>
    </w:p>
    <w:p w14:paraId="1C8F21F7">
      <w:pPr>
        <w:rPr>
          <w:rFonts w:hint="eastAsia"/>
        </w:rPr>
      </w:pPr>
      <w:r>
        <w:rPr>
          <w:rFonts w:hint="eastAsia"/>
        </w:rPr>
        <w:t>He doth not say here of the Gentiles, that the law is written in their hearts, but only the τὸ ἔργον τοῦ νόμου, the work, or rather the effect of the law; but it is not affirmed that the law is written there.</w:t>
      </w:r>
    </w:p>
    <w:p w14:paraId="763E1BC8">
      <w:pPr>
        <w:rPr>
          <w:rFonts w:hint="eastAsia"/>
        </w:rPr>
      </w:pPr>
      <w:r>
        <w:rPr>
          <w:rFonts w:hint="eastAsia"/>
        </w:rPr>
        <w:t>他在这里没有说外邦人的律法是写在他们心里的，而只是τὸ ἔργον τοῦ νόμου（希腊文，意为“律法的功用”），即律法的工作，或更确切地说，是律法的果效；但并未肯定说律法写在那里。</w:t>
      </w:r>
    </w:p>
    <w:p w14:paraId="03E46CAD">
      <w:pPr>
        <w:rPr>
          <w:rFonts w:hint="eastAsia"/>
        </w:rPr>
      </w:pPr>
    </w:p>
    <w:p w14:paraId="4BE380E6">
      <w:pPr>
        <w:rPr>
          <w:rFonts w:hint="eastAsia"/>
        </w:rPr>
      </w:pPr>
      <w:r>
        <w:rPr>
          <w:rFonts w:hint="eastAsia"/>
        </w:rPr>
        <w:t>It is but the carcass of the law and conscience; whilst according to that light it urgeth the duty to be done, and yet by motives short of the spiritual end, it bringeth forth but a dead work, a dead child, something only of the law, as the text hath it.</w:t>
      </w:r>
    </w:p>
    <w:p w14:paraId="4B137F1F">
      <w:pPr>
        <w:rPr>
          <w:rFonts w:hint="eastAsia"/>
        </w:rPr>
      </w:pPr>
      <w:r>
        <w:rPr>
          <w:rFonts w:hint="eastAsia"/>
        </w:rPr>
        <w:t>这不过是律法和良心的尸体；当它按照那光催促人尽本分，却又用亏缺了属灵目的的动机时，它生出的不过是一个死的作为，一个死胎，仅仅是律法的某些东西，如经文所说。</w:t>
      </w:r>
    </w:p>
    <w:p w14:paraId="582B0FB0">
      <w:pPr>
        <w:rPr>
          <w:rFonts w:hint="eastAsia"/>
        </w:rPr>
      </w:pPr>
    </w:p>
    <w:p w14:paraId="631C745B">
      <w:pPr>
        <w:rPr>
          <w:rFonts w:hint="eastAsia"/>
        </w:rPr>
      </w:pPr>
      <w:r>
        <w:rPr>
          <w:rFonts w:hint="eastAsia"/>
        </w:rPr>
        <w:t>As itself, and the best light thereof, is but a dead letter of the law, so the work or birth thereof exceeds not the life or kind of the principle or work it came forth of, which the apostle, if not under this similitude, yet in the thing itself, holds forth in that forementioned Heb. 9:14, 'He shall purge your consciences from dead works, to serve the living God.'</w:t>
      </w:r>
    </w:p>
    <w:p w14:paraId="3F9E3E97">
      <w:pPr>
        <w:rPr>
          <w:rFonts w:hint="eastAsia"/>
        </w:rPr>
      </w:pPr>
      <w:r>
        <w:rPr>
          <w:rFonts w:hint="eastAsia"/>
        </w:rPr>
        <w:t>正如它本身，及其最好的光，不过是律法的死字句，所以它的作为或所生，并不超过它所出之原则或作为的生命或种类，使徒，即使不是用这个比喻，却在事情本身上，在前述的希伯来书 9:14中阐明了这一点，“祂岂不更能洗净你们的心，除去你们的死行，使你们事奉那永生神吗？”</w:t>
      </w:r>
    </w:p>
    <w:p w14:paraId="67C25F3E">
      <w:pPr>
        <w:rPr>
          <w:rFonts w:hint="eastAsia"/>
        </w:rPr>
      </w:pPr>
    </w:p>
    <w:p w14:paraId="3B1D7F24">
      <w:pPr>
        <w:rPr>
          <w:rFonts w:hint="eastAsia"/>
        </w:rPr>
      </w:pPr>
      <w:r>
        <w:rPr>
          <w:rFonts w:hint="eastAsia"/>
        </w:rPr>
        <w:t>Where, 1, he conjoins these two, conscience and dead works.</w:t>
      </w:r>
    </w:p>
    <w:p w14:paraId="5C0EC4ED">
      <w:pPr>
        <w:rPr>
          <w:rFonts w:hint="eastAsia"/>
        </w:rPr>
      </w:pPr>
      <w:r>
        <w:rPr>
          <w:rFonts w:hint="eastAsia"/>
        </w:rPr>
        <w:t>其中，1，他将这两者，良心和死行，连结起来。</w:t>
      </w:r>
    </w:p>
    <w:p w14:paraId="24894E09">
      <w:pPr>
        <w:rPr>
          <w:rFonts w:hint="eastAsia"/>
        </w:rPr>
      </w:pPr>
    </w:p>
    <w:p w14:paraId="2D45C42B">
      <w:pPr>
        <w:rPr>
          <w:rFonts w:hint="eastAsia"/>
        </w:rPr>
      </w:pPr>
      <w:r>
        <w:rPr>
          <w:rFonts w:hint="eastAsia"/>
        </w:rPr>
        <w:t>Conscience is the cause or principle, works are the effect; for conscience is the cause of all actions or works that pretend to any goodness in us.</w:t>
      </w:r>
    </w:p>
    <w:p w14:paraId="4FBFA37C">
      <w:pPr>
        <w:rPr>
          <w:rFonts w:hint="eastAsia"/>
        </w:rPr>
      </w:pPr>
      <w:r>
        <w:rPr>
          <w:rFonts w:hint="eastAsia"/>
        </w:rPr>
        <w:t>良心是原因或原则，行为是结果；因为良心是我们里面所有假装有任何良善的行为或作为的原因。</w:t>
      </w:r>
    </w:p>
    <w:p w14:paraId="56B76599">
      <w:pPr>
        <w:rPr>
          <w:rFonts w:hint="eastAsia"/>
        </w:rPr>
      </w:pPr>
    </w:p>
    <w:p w14:paraId="7223657C">
      <w:pPr>
        <w:rPr>
          <w:rFonts w:hint="eastAsia"/>
        </w:rPr>
      </w:pPr>
      <w:r>
        <w:rPr>
          <w:rFonts w:hint="eastAsia"/>
        </w:rPr>
        <w:t>2. He speaks of what our consciences are by nature, and in our natural condition, and of itself, and so it would over be the producer of dead works, which the living God would not accept, as not suited or proportioned to him, as he is the living God.</w:t>
      </w:r>
    </w:p>
    <w:p w14:paraId="0A16C218">
      <w:pPr>
        <w:rPr>
          <w:rFonts w:hint="eastAsia"/>
        </w:rPr>
      </w:pPr>
      <w:r>
        <w:rPr>
          <w:rFonts w:hint="eastAsia"/>
        </w:rPr>
        <w:t>2. 他讲到我们的良心本性上是什么，以及在我们的天然景况中，凭着它自己，会如何成为死行的生产者，而永生神是不会悦纳这些的，因为它们与祂，作为永生神，不相称或不相配。</w:t>
      </w:r>
    </w:p>
    <w:p w14:paraId="39750905">
      <w:pPr>
        <w:rPr>
          <w:rFonts w:hint="eastAsia"/>
        </w:rPr>
      </w:pPr>
    </w:p>
    <w:p w14:paraId="68010782">
      <w:pPr>
        <w:rPr>
          <w:rFonts w:hint="eastAsia"/>
        </w:rPr>
      </w:pPr>
      <w:r>
        <w:rPr>
          <w:rFonts w:hint="eastAsia"/>
        </w:rPr>
        <w:t>3. Our consciences therefore need the blood of Christ to purge them, as well from that defilement that is in them (which causeth them still naturally to miscarry, and to bring forth none but dead works) as well as to purge away the guilt of sins, whereof it is the proper and only receptacle.</w:t>
      </w:r>
    </w:p>
    <w:p w14:paraId="31C18FD5">
      <w:pPr>
        <w:rPr>
          <w:rFonts w:hint="eastAsia"/>
        </w:rPr>
      </w:pPr>
      <w:r>
        <w:rPr>
          <w:rFonts w:hint="eastAsia"/>
        </w:rPr>
        <w:t>3. 因此，我们的良心需要基督的血来洁净它们，既要洁净它们里面的污秽（这污秽使它们仍然自然地流产，只生出死行），也要洁净罪的罪咎，良心是罪咎正当和唯一的容器。</w:t>
      </w:r>
    </w:p>
    <w:p w14:paraId="60696E89">
      <w:pPr>
        <w:rPr>
          <w:rFonts w:hint="eastAsia"/>
        </w:rPr>
      </w:pPr>
    </w:p>
    <w:p w14:paraId="1BBFD7B4">
      <w:pPr>
        <w:rPr>
          <w:rFonts w:hint="eastAsia"/>
        </w:rPr>
      </w:pPr>
      <w:r>
        <w:rPr>
          <w:rFonts w:hint="eastAsia"/>
        </w:rPr>
        <w:t>4. That the blood of Christ is thus applied, that conscience, being purged and renewed, may be enabled for time to come to bring forth living works, or fruit to the living God, as formerly; for so far as it remains unregenerate it brings forth none but dead works; conscience, whether good or bad, being in all states one eminent principle of either.</w:t>
      </w:r>
    </w:p>
    <w:p w14:paraId="0CC0F733">
      <w:pPr>
        <w:rPr>
          <w:rFonts w:hint="eastAsia"/>
        </w:rPr>
      </w:pPr>
      <w:r>
        <w:rPr>
          <w:rFonts w:hint="eastAsia"/>
        </w:rPr>
        <w:t>4. 基督的血如此应用，是为了使良心既被洁净又被更新，能在将来生出活的作为，或为永生神结果子，如同从前一样；因为只要它仍未重生，它就只生出死行；良心，无论善恶，在所有景况中都是两者之一的显着原则。</w:t>
      </w:r>
    </w:p>
    <w:p w14:paraId="6AD8A5FF">
      <w:pPr>
        <w:rPr>
          <w:rFonts w:hint="eastAsia"/>
        </w:rPr>
      </w:pPr>
    </w:p>
    <w:p w14:paraId="074E6269">
      <w:pPr>
        <w:rPr>
          <w:rFonts w:hint="eastAsia"/>
        </w:rPr>
      </w:pPr>
      <w:r>
        <w:rPr>
          <w:rFonts w:hint="eastAsia"/>
        </w:rPr>
        <w:t>Now, to draw up what has been said, and so to join what is yet to follow to what hath gone before.</w:t>
      </w:r>
    </w:p>
    <w:p w14:paraId="41EC9CAC">
      <w:pPr>
        <w:rPr>
          <w:rFonts w:hint="eastAsia"/>
        </w:rPr>
      </w:pPr>
      <w:r>
        <w:rPr>
          <w:rFonts w:hint="eastAsia"/>
        </w:rPr>
        <w:t>现在，总结已说的，并将后面要说的与前面已说的连结起来。</w:t>
      </w:r>
    </w:p>
    <w:p w14:paraId="54D3C81B">
      <w:pPr>
        <w:rPr>
          <w:rFonts w:hint="eastAsia"/>
        </w:rPr>
      </w:pPr>
    </w:p>
    <w:p w14:paraId="4E41191D">
      <w:pPr>
        <w:rPr>
          <w:rFonts w:hint="eastAsia"/>
        </w:rPr>
      </w:pPr>
      <w:r>
        <w:rPr>
          <w:rFonts w:hint="eastAsia"/>
        </w:rPr>
        <w:t>As the outward precepts of the law itself, if in supposition severed from the spirit of the law, are not properly the law, but only the carcass and shadow of it, and so have not the proper genuine goodness of the law in them; so answerably the light of natural conscience in natural men, which directs only unto this carcass of bodily exercise, and wants that which is the life and spirit of the law, is but the shadow thereof.</w:t>
      </w:r>
    </w:p>
    <w:p w14:paraId="1D3459E1">
      <w:pPr>
        <w:rPr>
          <w:rFonts w:hint="eastAsia"/>
        </w:rPr>
      </w:pPr>
      <w:r>
        <w:rPr>
          <w:rFonts w:hint="eastAsia"/>
        </w:rPr>
        <w:t>正如律法本身的外在诫命，如果假定与律法的灵分开，就不是正当地是律法，而只是它的尸体和影子，因此没有律法正当、真实的良善在其中；同样，天然人里面天然良心的光，仅仅指向这操练身体的尸体，缺乏那作为律法生命和灵的东西，也只是它的影子。</w:t>
      </w:r>
    </w:p>
    <w:p w14:paraId="144D4BC2">
      <w:pPr>
        <w:rPr>
          <w:rFonts w:hint="eastAsia"/>
        </w:rPr>
      </w:pPr>
    </w:p>
    <w:p w14:paraId="6B0EBC19">
      <w:pPr>
        <w:rPr>
          <w:rFonts w:hint="eastAsia"/>
        </w:rPr>
      </w:pPr>
      <w:r>
        <w:rPr>
          <w:rFonts w:hint="eastAsia"/>
        </w:rPr>
        <w:t>And therefore such are the works thence issuing, they are all but 'dead works,' and works of the flesh, performed in the 'oldness of the letter.'</w:t>
      </w:r>
    </w:p>
    <w:p w14:paraId="09EC76D5">
      <w:pPr>
        <w:rPr>
          <w:rFonts w:hint="eastAsia"/>
        </w:rPr>
      </w:pPr>
      <w:r>
        <w:rPr>
          <w:rFonts w:hint="eastAsia"/>
        </w:rPr>
        <w:t>因此，从那里发出的作为，都不过是“死行”，是肉体的作为，是在“字句的旧样”中履行的。</w:t>
      </w:r>
    </w:p>
    <w:p w14:paraId="7EC68876">
      <w:pPr>
        <w:rPr>
          <w:rFonts w:hint="eastAsia"/>
        </w:rPr>
      </w:pPr>
    </w:p>
    <w:p w14:paraId="16A263FD">
      <w:pPr>
        <w:rPr>
          <w:rFonts w:hint="eastAsia"/>
        </w:rPr>
      </w:pPr>
      <w:r>
        <w:rPr>
          <w:rFonts w:hint="eastAsia"/>
        </w:rPr>
        <w:t>Now, to draw forth this thread of analogy yet further, as the Scripture gives us the clue and line, you may find, Rom. 2:20, that this light of conscience and knowledge in the law, which the highest in the form of that Pedagogy, or school of the Jews, attains to (that were unregenerate), was but μόρφωσιν τῆς γνώσεος, 'a form of knowledge, and of the truth in the law.'</w:t>
      </w:r>
    </w:p>
    <w:p w14:paraId="3FA9EA7E">
      <w:pPr>
        <w:rPr>
          <w:rFonts w:hint="eastAsia"/>
        </w:rPr>
      </w:pPr>
      <w:r>
        <w:rPr>
          <w:rFonts w:hint="eastAsia"/>
        </w:rPr>
        <w:t>现在，为了进一步地展开这个类比的线索，正如圣经给了我们线索和准绳，你可以在罗马书 2:20发现，良心的这种光和在律法上的知识，即犹太人那个教学法或学派中最高的人（他们是未重生的）所达到的，不过是μόρφωσιν τῆς γνώσεος（希腊文，意为“知识的规模”），“知识和真理的规模”。</w:t>
      </w:r>
    </w:p>
    <w:p w14:paraId="70EB6A84">
      <w:pPr>
        <w:rPr>
          <w:rFonts w:hint="eastAsia"/>
        </w:rPr>
      </w:pPr>
    </w:p>
    <w:p w14:paraId="5F60A46B">
      <w:pPr>
        <w:rPr>
          <w:rFonts w:hint="eastAsia"/>
        </w:rPr>
      </w:pPr>
      <w:r>
        <w:rPr>
          <w:rFonts w:hint="eastAsia"/>
        </w:rPr>
        <w:t>I termed it even now the picture or shadow of the law; and this expression here answers for it, it being spoken as in opposition to the truth and real spiritual knowledge of the law, as the very letter of the words imports, μόρφωσιν τῆς ἀληθέιας ἐν τῷ νόμῳ, the form or appearance of that which is the truth, reality, or spirit of the law.</w:t>
      </w:r>
    </w:p>
    <w:p w14:paraId="6027D330">
      <w:pPr>
        <w:rPr>
          <w:rFonts w:hint="eastAsia"/>
        </w:rPr>
      </w:pPr>
      <w:r>
        <w:rPr>
          <w:rFonts w:hint="eastAsia"/>
        </w:rPr>
        <w:t>我刚才称之为律法的图画或影子；这里的表达也与此相符，它是作为与律法的真理和真实的属灵知识相对立而说的，正如这些词的字面意思所暗示的，μόρφωσιν τῆς ἀληθέιας ἐν τῷ νόμῳ（希腊文，意为“在律法中真理的规模或表象”），即那作为律法的真理、实体或灵的规模或表象。</w:t>
      </w:r>
    </w:p>
    <w:p w14:paraId="7DCF9376">
      <w:pPr>
        <w:rPr>
          <w:rFonts w:hint="eastAsia"/>
        </w:rPr>
      </w:pPr>
    </w:p>
    <w:p w14:paraId="7F8226AA">
      <w:pPr>
        <w:rPr>
          <w:rFonts w:hint="eastAsia"/>
        </w:rPr>
      </w:pPr>
      <w:r>
        <w:rPr>
          <w:rFonts w:hint="eastAsia"/>
        </w:rPr>
        <w:t>There are three things to be considered: 1. The truth of the law; 2. The knowledge of that truth; 3.</w:t>
      </w:r>
    </w:p>
    <w:p w14:paraId="2959B599">
      <w:pPr>
        <w:rPr>
          <w:rFonts w:hint="eastAsia"/>
        </w:rPr>
      </w:pPr>
      <w:r>
        <w:rPr>
          <w:rFonts w:hint="eastAsia"/>
        </w:rPr>
        <w:t>有三件事要考虑：1. 律法的真理；2. 对那真理的知识；3.</w:t>
      </w:r>
    </w:p>
    <w:p w14:paraId="6F561F23">
      <w:pPr>
        <w:rPr>
          <w:rFonts w:hint="eastAsia"/>
        </w:rPr>
      </w:pPr>
    </w:p>
    <w:p w14:paraId="37F9D004">
      <w:pPr>
        <w:rPr>
          <w:rFonts w:hint="eastAsia"/>
        </w:rPr>
      </w:pPr>
      <w:r>
        <w:rPr>
          <w:rFonts w:hint="eastAsia"/>
        </w:rPr>
        <w:t>That the light a carnal Jew had was but the form, or μόρφωσις, of the knowledge of the truth which is in the law.</w:t>
      </w:r>
    </w:p>
    <w:p w14:paraId="58B4AC94">
      <w:pPr>
        <w:rPr>
          <w:rFonts w:hint="eastAsia"/>
        </w:rPr>
      </w:pPr>
      <w:r>
        <w:rPr>
          <w:rFonts w:hint="eastAsia"/>
        </w:rPr>
        <w:t>属肉体的犹太人所拥有的光，不过是律法中真理知识的规模，或μόρφωσις（希腊文，规模）。</w:t>
      </w:r>
    </w:p>
    <w:p w14:paraId="02D3B09D">
      <w:pPr>
        <w:rPr>
          <w:rFonts w:hint="eastAsia"/>
        </w:rPr>
      </w:pPr>
    </w:p>
    <w:p w14:paraId="16E40822">
      <w:pPr>
        <w:rPr>
          <w:rFonts w:hint="eastAsia"/>
        </w:rPr>
      </w:pPr>
      <w:r>
        <w:rPr>
          <w:rFonts w:hint="eastAsia"/>
        </w:rPr>
        <w:t>Some have understood this word, 'form of the knowledge,' to signify no more than that system or method of knowledge which the learned Jews had in the law drawn into a form, such as scholars have in other arts and sciences.</w:t>
      </w:r>
    </w:p>
    <w:p w14:paraId="1E7347EF">
      <w:pPr>
        <w:rPr>
          <w:rFonts w:hint="eastAsia"/>
        </w:rPr>
      </w:pPr>
      <w:r>
        <w:rPr>
          <w:rFonts w:hint="eastAsia"/>
        </w:rPr>
        <w:t>有些人将这个词，“知识的规模”，理解为不过是博学的犹太人在律法上所拥有的，被整理成一个规模的知识体系或方法，如同学者在其他艺术和科学中所拥有的一样。</w:t>
      </w:r>
    </w:p>
    <w:p w14:paraId="26FBD07A">
      <w:pPr>
        <w:rPr>
          <w:rFonts w:hint="eastAsia"/>
        </w:rPr>
      </w:pPr>
    </w:p>
    <w:p w14:paraId="78733560">
      <w:pPr>
        <w:rPr>
          <w:rFonts w:hint="eastAsia"/>
        </w:rPr>
      </w:pPr>
      <w:r>
        <w:rPr>
          <w:rFonts w:hint="eastAsia"/>
        </w:rPr>
        <w:t>And that which seemed to afford strength to this notion as the sole support of it, is that (2 Tim. 1:13) the sum or substance of that doctrine Paul had delivered to Timothy, as a teacher of others, is called 'a form of wholesome words.'</w:t>
      </w:r>
    </w:p>
    <w:p w14:paraId="1E1C3EF1">
      <w:pPr>
        <w:rPr>
          <w:rFonts w:hint="eastAsia"/>
        </w:rPr>
      </w:pPr>
      <w:r>
        <w:rPr>
          <w:rFonts w:hint="eastAsia"/>
        </w:rPr>
        <w:t>似乎为这个观念提供力量并作为其唯一支持的，是提摩太后书 1:13，保罗作为他人的教师，传给提摩太的教义的总纲或实质，被称为“纯正话语的规模”。</w:t>
      </w:r>
    </w:p>
    <w:p w14:paraId="538BD95E">
      <w:pPr>
        <w:rPr>
          <w:rFonts w:hint="eastAsia"/>
        </w:rPr>
      </w:pPr>
    </w:p>
    <w:p w14:paraId="214034EB">
      <w:pPr>
        <w:rPr>
          <w:rFonts w:hint="eastAsia"/>
        </w:rPr>
      </w:pPr>
      <w:r>
        <w:rPr>
          <w:rFonts w:hint="eastAsia"/>
        </w:rPr>
        <w:t>And Paul here speaks of those that were teachers of the Jews, that boasted in that knowledge.</w:t>
      </w:r>
    </w:p>
    <w:p w14:paraId="6F2814D7">
      <w:pPr>
        <w:rPr>
          <w:rFonts w:hint="eastAsia"/>
        </w:rPr>
      </w:pPr>
      <w:r>
        <w:rPr>
          <w:rFonts w:hint="eastAsia"/>
        </w:rPr>
        <w:t>保罗在这里讲的是那些犹太人的教师，他们在那知识上夸口。</w:t>
      </w:r>
    </w:p>
    <w:p w14:paraId="04B6E835">
      <w:pPr>
        <w:rPr>
          <w:rFonts w:hint="eastAsia"/>
        </w:rPr>
      </w:pPr>
    </w:p>
    <w:p w14:paraId="3CD67F4C">
      <w:pPr>
        <w:rPr>
          <w:rFonts w:hint="eastAsia"/>
        </w:rPr>
      </w:pPr>
      <w:r>
        <w:rPr>
          <w:rFonts w:hint="eastAsia"/>
        </w:rPr>
        <w:t>But let it be considered,</w:t>
      </w:r>
    </w:p>
    <w:p w14:paraId="2F1EE2F2">
      <w:pPr>
        <w:rPr>
          <w:rFonts w:hint="eastAsia"/>
        </w:rPr>
      </w:pPr>
      <w:r>
        <w:rPr>
          <w:rFonts w:hint="eastAsia"/>
        </w:rPr>
        <w:t>但请考虑：</w:t>
      </w:r>
    </w:p>
    <w:p w14:paraId="5337008E">
      <w:pPr>
        <w:rPr>
          <w:rFonts w:hint="eastAsia"/>
        </w:rPr>
      </w:pPr>
    </w:p>
    <w:p w14:paraId="6F0A7D0A">
      <w:pPr>
        <w:rPr>
          <w:rFonts w:hint="eastAsia"/>
        </w:rPr>
      </w:pPr>
      <w:r>
        <w:rPr>
          <w:rFonts w:hint="eastAsia"/>
        </w:rPr>
        <w:t>1. That the word here is not the same with that used there: it is μόρφωσις here, it is ὑποτύπωσις there, which latter is an artificial draught or sampler, either serving for doctrine or practice, whereby to teach others or a man's self to work by.</w:t>
      </w:r>
    </w:p>
    <w:p w14:paraId="18244294">
      <w:pPr>
        <w:rPr>
          <w:rFonts w:hint="eastAsia"/>
        </w:rPr>
      </w:pPr>
      <w:r>
        <w:rPr>
          <w:rFonts w:hint="eastAsia"/>
        </w:rPr>
        <w:t>1. 这里的词与那里用的词不同：这里是μόρφωσις（希腊文），那里是ὑποτύπωσις（希腊文），后者是一个人造的草图或样本，或用于教义或实践，藉此教导他人或自己工作。</w:t>
      </w:r>
    </w:p>
    <w:p w14:paraId="12CBBA00">
      <w:pPr>
        <w:rPr>
          <w:rFonts w:hint="eastAsia"/>
        </w:rPr>
      </w:pPr>
    </w:p>
    <w:p w14:paraId="2A5D691B">
      <w:pPr>
        <w:rPr>
          <w:rFonts w:hint="eastAsia"/>
        </w:rPr>
      </w:pPr>
      <w:r>
        <w:rPr>
          <w:rFonts w:hint="eastAsia"/>
        </w:rPr>
        <w:t>It is not drawn from painters' pictures only, but from patterns or examples, and things lively acted.</w:t>
      </w:r>
    </w:p>
    <w:p w14:paraId="5EB99A89">
      <w:pPr>
        <w:rPr>
          <w:rFonts w:hint="eastAsia"/>
        </w:rPr>
      </w:pPr>
      <w:r>
        <w:rPr>
          <w:rFonts w:hint="eastAsia"/>
        </w:rPr>
        <w:t>它不仅取自画家的图画，也取自样式或榜样，以及生动地行出来的事。</w:t>
      </w:r>
    </w:p>
    <w:p w14:paraId="1C4B617F">
      <w:pPr>
        <w:rPr>
          <w:rFonts w:hint="eastAsia"/>
        </w:rPr>
      </w:pPr>
    </w:p>
    <w:p w14:paraId="4FA1C037">
      <w:pPr>
        <w:rPr>
          <w:rFonts w:hint="eastAsia"/>
        </w:rPr>
      </w:pPr>
      <w:r>
        <w:rPr>
          <w:rFonts w:hint="eastAsia"/>
        </w:rPr>
        <w:t>And so interpreters make it to be the subject of vehement exhortation in Paul to Timothy, to be both a real 'pattern in life,' as well as a teacher in doctrine, according as he had presented an example or platform of both unto him.</w:t>
      </w:r>
    </w:p>
    <w:p w14:paraId="1B866EE2">
      <w:pPr>
        <w:rPr>
          <w:rFonts w:hint="eastAsia"/>
        </w:rPr>
      </w:pPr>
      <w:r>
        <w:rPr>
          <w:rFonts w:hint="eastAsia"/>
        </w:rPr>
        <w:t>因此解经家认为这是保罗对提摩太热切劝勉的主题，要他既在“生活上作榜样”，也在教义上作教师，如同他已向他呈现了这两者的榜样或典范。</w:t>
      </w:r>
    </w:p>
    <w:p w14:paraId="05C7F55A">
      <w:pPr>
        <w:rPr>
          <w:rFonts w:hint="eastAsia"/>
        </w:rPr>
      </w:pPr>
    </w:p>
    <w:p w14:paraId="475E20F2">
      <w:pPr>
        <w:rPr>
          <w:rFonts w:hint="eastAsia"/>
        </w:rPr>
      </w:pPr>
      <w:r>
        <w:rPr>
          <w:rFonts w:hint="eastAsia"/>
        </w:rPr>
        <w:t>But 2. Moreover, then, Rom. 2, the word is μόρφωσις, the vizor, the mask, the appearance, the outward form, of what is the truth, reality, or substance, and so holds affinity with that phrase, 2 Tim. 3:5, 'Having a form of godliness' (it is the same word), 'denying the power thereof;' and so it is opposed to the reality, power, or substance of godliness, whereof this is the shadow, the appearance.</w:t>
      </w:r>
    </w:p>
    <w:p w14:paraId="734F2AA5">
      <w:pPr>
        <w:rPr>
          <w:rFonts w:hint="eastAsia"/>
        </w:rPr>
      </w:pPr>
      <w:r>
        <w:rPr>
          <w:rFonts w:hint="eastAsia"/>
        </w:rPr>
        <w:t>但是 2. 再者，在罗马书第二章，这个词是μόρφωσις（希腊文），即面具、假面、表象、外在形式，是真理、实体或实质的外在形式，因此与提摩太后书 3:5的短语有亲缘关系，“有敬虔的外貌”（是同一个词），“却背了敬虔的实意”；因此它与敬虔的实体、能力或实质相对立，而这个是影子、表象。</w:t>
      </w:r>
    </w:p>
    <w:p w14:paraId="0BD661FE">
      <w:pPr>
        <w:rPr>
          <w:rFonts w:hint="eastAsia"/>
        </w:rPr>
      </w:pPr>
    </w:p>
    <w:p w14:paraId="10DCD1F1">
      <w:pPr>
        <w:rPr>
          <w:rFonts w:hint="eastAsia"/>
        </w:rPr>
      </w:pPr>
      <w:r>
        <w:rPr>
          <w:rFonts w:hint="eastAsia"/>
        </w:rPr>
        <w:t>3. Now, parallel these two places, and you will find that, as the words, so the scope is the same.</w:t>
      </w:r>
    </w:p>
    <w:p w14:paraId="2475DBC8">
      <w:pPr>
        <w:rPr>
          <w:rFonts w:hint="eastAsia"/>
        </w:rPr>
      </w:pPr>
      <w:r>
        <w:rPr>
          <w:rFonts w:hint="eastAsia"/>
        </w:rPr>
        <w:t>3. 现在，将这两处经文平行比较，你会发现，正如其用词，其主旨也是相同的。</w:t>
      </w:r>
    </w:p>
    <w:p w14:paraId="562221F6">
      <w:pPr>
        <w:rPr>
          <w:rFonts w:hint="eastAsia"/>
        </w:rPr>
      </w:pPr>
    </w:p>
    <w:p w14:paraId="0C1C77A7">
      <w:pPr>
        <w:rPr>
          <w:rFonts w:hint="eastAsia"/>
        </w:rPr>
      </w:pPr>
      <w:r>
        <w:rPr>
          <w:rFonts w:hint="eastAsia"/>
        </w:rPr>
        <w:t>His scope here is to unmask the best of the unregenerate Jews, in respect of what they most prided themselves in, viz., the knowledge and light their consciences had of the law.</w:t>
      </w:r>
    </w:p>
    <w:p w14:paraId="2D1B2C24">
      <w:pPr>
        <w:rPr>
          <w:rFonts w:hint="eastAsia"/>
        </w:rPr>
      </w:pPr>
      <w:r>
        <w:rPr>
          <w:rFonts w:hint="eastAsia"/>
        </w:rPr>
        <w:t>他在这里的主旨，是要揭露最好的未重生犹太人的真面目，就他们最引以为傲的而言，即他们良心对律法的知识和光照。</w:t>
      </w:r>
    </w:p>
    <w:p w14:paraId="1CBA0744">
      <w:pPr>
        <w:rPr>
          <w:rFonts w:hint="eastAsia"/>
        </w:rPr>
      </w:pPr>
    </w:p>
    <w:p w14:paraId="2D3EFF79">
      <w:pPr>
        <w:rPr>
          <w:rFonts w:hint="eastAsia"/>
        </w:rPr>
      </w:pPr>
      <w:r>
        <w:rPr>
          <w:rFonts w:hint="eastAsia"/>
        </w:rPr>
        <w:t>And he accordingly sets himself to speak by way of diminution or derogation, that the best of their knowledge, though such as had the system of the whole law in it, was but the shadow, the outward form, in respect of what was true knowledge, and the real truth of the law, the spiritualness and holiness that was in it; even as in Timothy he terms the outward profession of godliness in the lives of hypocrites, or the impressions of it on their wills, but a 'form of godliness,' severed from, and in opposition to, 'the powers' thereof.</w:t>
      </w:r>
    </w:p>
    <w:p w14:paraId="4DEF3DAD">
      <w:pPr>
        <w:rPr>
          <w:rFonts w:hint="eastAsia"/>
        </w:rPr>
      </w:pPr>
      <w:r>
        <w:rPr>
          <w:rFonts w:hint="eastAsia"/>
        </w:rPr>
        <w:t>他因此着手以贬低或减损的方式说话，即他们最好的知识，虽然包含了整个律法的体系，但与律法的真知识、真实的真理、其属灵性和圣洁相比，不过是影子、外在的形式；正如他在提摩太书中，称伪君子生活中的外在敬虔宣告，或其在他们意志上的印记，不过是“敬虔的外貌”，与其“能力”分离并对立。</w:t>
      </w:r>
    </w:p>
    <w:p w14:paraId="4FD140B4">
      <w:pPr>
        <w:rPr>
          <w:rFonts w:hint="eastAsia"/>
        </w:rPr>
      </w:pPr>
    </w:p>
    <w:p w14:paraId="7B3FE7E7">
      <w:pPr>
        <w:rPr>
          <w:rFonts w:hint="eastAsia"/>
        </w:rPr>
      </w:pPr>
      <w:r>
        <w:rPr>
          <w:rFonts w:hint="eastAsia"/>
        </w:rPr>
        <w:t>Truth and form are opposed in the one, power and form in the other.</w:t>
      </w:r>
    </w:p>
    <w:p w14:paraId="208DD09B">
      <w:pPr>
        <w:rPr>
          <w:rFonts w:hint="eastAsia"/>
        </w:rPr>
      </w:pPr>
      <w:r>
        <w:rPr>
          <w:rFonts w:hint="eastAsia"/>
        </w:rPr>
        <w:t>在一个中，真理与形式相对立；在另一个中，能力与形式相对立。</w:t>
      </w:r>
    </w:p>
    <w:p w14:paraId="2E8A75F3">
      <w:pPr>
        <w:rPr>
          <w:rFonts w:hint="eastAsia"/>
        </w:rPr>
      </w:pPr>
    </w:p>
    <w:p w14:paraId="4AF2AE55">
      <w:pPr>
        <w:rPr>
          <w:rFonts w:hint="eastAsia"/>
        </w:rPr>
      </w:pPr>
      <w:r>
        <w:rPr>
          <w:rFonts w:hint="eastAsia"/>
        </w:rPr>
        <w:t>Now, if the light and knowledge, in the understandings and consciences of the best of the Jews, was but in this sense the form of knowledge, and the mere outward picture or shadow of the truth in the law, and so utterly differing from the spirituality of that law, then the dim light in the Gentiles (whom in the 13th and 14th verses he spake of) is so much more.</w:t>
      </w:r>
    </w:p>
    <w:p w14:paraId="759C3FF5">
      <w:pPr>
        <w:rPr>
          <w:rFonts w:hint="eastAsia"/>
        </w:rPr>
      </w:pPr>
      <w:r>
        <w:rPr>
          <w:rFonts w:hint="eastAsia"/>
        </w:rPr>
        <w:t>现在，如果最好的犹太人悟性和良心中的光和知识，在这种意义上不过是知识的形式，是律法中真理的纯粹外在图画或影子，因此与那律法的属灵性完全不同，那么在外邦人中（他在第13和14节讲到他们）的昏暗之光，就更是如此了。</w:t>
      </w:r>
    </w:p>
    <w:p w14:paraId="7CD6E89B">
      <w:pPr>
        <w:rPr>
          <w:rFonts w:hint="eastAsia"/>
        </w:rPr>
      </w:pPr>
    </w:p>
    <w:p w14:paraId="3E31F440">
      <w:pPr>
        <w:rPr>
          <w:rFonts w:hint="eastAsia"/>
        </w:rPr>
      </w:pPr>
      <w:r>
        <w:rPr>
          <w:rFonts w:hint="eastAsia"/>
        </w:rPr>
        <w:t>And then this is the result of all, that the light both of the one and other, and so of all men unregenerate, doth fall short of that real goodness or holiness that is in the law, because it is but the shadow of the truth of it.</w:t>
      </w:r>
    </w:p>
    <w:p w14:paraId="7B3ACD9F">
      <w:pPr>
        <w:rPr>
          <w:rFonts w:hint="eastAsia"/>
        </w:rPr>
      </w:pPr>
      <w:r>
        <w:rPr>
          <w:rFonts w:hint="eastAsia"/>
        </w:rPr>
        <w:t>那么，这一切的结果是，这两者的光，以及所有未重生之人的光，都亏缺了律法中那真实的良善或圣洁，因为它不过是其真理的影子。</w:t>
      </w:r>
    </w:p>
    <w:p w14:paraId="1C1D41FC">
      <w:pPr>
        <w:rPr>
          <w:rFonts w:hint="eastAsia"/>
        </w:rPr>
      </w:pPr>
    </w:p>
    <w:p w14:paraId="420562A7">
      <w:pPr>
        <w:rPr>
          <w:rFonts w:hint="eastAsia"/>
        </w:rPr>
      </w:pPr>
      <w:r>
        <w:rPr>
          <w:rFonts w:hint="eastAsia"/>
        </w:rPr>
        <w:t>IV. I proceed now to the fourth proposition or query, namely, What further goodness this light of the law and word hath in natural men, more than is common to other creatures?</w:t>
      </w:r>
    </w:p>
    <w:p w14:paraId="1CFB7594">
      <w:pPr>
        <w:rPr>
          <w:rFonts w:hint="eastAsia"/>
        </w:rPr>
      </w:pPr>
      <w:r>
        <w:rPr>
          <w:rFonts w:hint="eastAsia"/>
        </w:rPr>
        <w:t>四、我现在要进行到第四个命题或问题，即，这律法和圣言的光在天然人里面，超越了其他受造物普遍拥有的，有何等进一步的良善？</w:t>
      </w:r>
    </w:p>
    <w:p w14:paraId="698EFC9E">
      <w:pPr>
        <w:rPr>
          <w:rFonts w:hint="eastAsia"/>
        </w:rPr>
      </w:pPr>
    </w:p>
    <w:p w14:paraId="259B8C2A">
      <w:pPr>
        <w:rPr>
          <w:rFonts w:hint="eastAsia"/>
        </w:rPr>
      </w:pPr>
      <w:r>
        <w:rPr>
          <w:rFonts w:hint="eastAsia"/>
        </w:rPr>
        <w:t>1.It would seem to have more, because it is the picture of the law,which in every part thereof hath a transcendent goodness, above what is in other creatures.</w:t>
      </w:r>
    </w:p>
    <w:p w14:paraId="5CFCF2D7">
      <w:pPr>
        <w:rPr>
          <w:rFonts w:hint="eastAsia"/>
        </w:rPr>
      </w:pPr>
      <w:r>
        <w:rPr>
          <w:rFonts w:hint="eastAsia"/>
        </w:rPr>
        <w:t>1.它似乎拥有更多，因为它是律法的图画，律法的每一部分都有超越的良善，超过了其他受造物中所拥有的。</w:t>
      </w:r>
    </w:p>
    <w:p w14:paraId="4DE4E103">
      <w:pPr>
        <w:rPr>
          <w:rFonts w:hint="eastAsia"/>
        </w:rPr>
      </w:pPr>
    </w:p>
    <w:p w14:paraId="2E3454A0">
      <w:pPr>
        <w:rPr>
          <w:rFonts w:hint="eastAsia"/>
        </w:rPr>
      </w:pPr>
      <w:r>
        <w:rPr>
          <w:rFonts w:hint="eastAsia"/>
        </w:rPr>
        <w:t>2.So as to give the goodness it hath what title or term you please,essentially short of holiness, and that goodness that is in the law, as it is spiritual and good, there will be found a moral goodness in it, which, according to the rate or exchange of philosophy, is above that which is merely natural, or the common goodness of other creatures.</w:t>
      </w:r>
    </w:p>
    <w:p w14:paraId="76165485">
      <w:pPr>
        <w:rPr>
          <w:rFonts w:hint="eastAsia"/>
        </w:rPr>
      </w:pPr>
      <w:r>
        <w:rPr>
          <w:rFonts w:hint="eastAsia"/>
        </w:rPr>
        <w:t>2.因此，无论你给它所拥有的良善冠以何等名号或术语，本质上都亏缺了圣洁，以及律法作为属灵和良善所拥有的那种良善，其中会发现一种道德的良善，按照哲学的标准或交换率，这超越了纯粹天然的，或其他受造物普遍的良善。</w:t>
      </w:r>
    </w:p>
    <w:p w14:paraId="1A48B374">
      <w:pPr>
        <w:rPr>
          <w:rFonts w:hint="eastAsia"/>
        </w:rPr>
      </w:pPr>
    </w:p>
    <w:p w14:paraId="4C986CE3">
      <w:pPr>
        <w:rPr>
          <w:rFonts w:hint="eastAsia"/>
        </w:rPr>
      </w:pPr>
      <w:r>
        <w:rPr>
          <w:rFonts w:hint="eastAsia"/>
        </w:rPr>
        <w:t>Such we grant it to be; but add withal, that still men do but afford thereby an evidence to condemn themselves the more deeply for having abused it, and for having been unholy under it.</w:t>
      </w:r>
    </w:p>
    <w:p w14:paraId="2046AA02">
      <w:pPr>
        <w:rPr>
          <w:rFonts w:hint="eastAsia"/>
        </w:rPr>
      </w:pPr>
      <w:r>
        <w:rPr>
          <w:rFonts w:hint="eastAsia"/>
        </w:rPr>
        <w:t>我们承认它是如此；但同时补充说，人藉此不过是提供了更深地定自己罪的证据，因他们滥用了它，并在其下是不圣洁的。</w:t>
      </w:r>
    </w:p>
    <w:p w14:paraId="4606B4EE">
      <w:pPr>
        <w:rPr>
          <w:rFonts w:hint="eastAsia"/>
        </w:rPr>
      </w:pPr>
    </w:p>
    <w:p w14:paraId="0B562ED5">
      <w:pPr>
        <w:rPr>
          <w:rFonts w:hint="eastAsia"/>
        </w:rPr>
      </w:pPr>
      <w:r>
        <w:rPr>
          <w:rFonts w:hint="eastAsia"/>
        </w:rPr>
        <w:t>3.It is no dissonancy to truth to say that there is, if not a middle kindof goodness, yet an excellency above that which is natural or common to all creatures, and this other of holiness.</w:t>
      </w:r>
    </w:p>
    <w:p w14:paraId="7EF41F8D">
      <w:pPr>
        <w:rPr>
          <w:rFonts w:hint="eastAsia"/>
        </w:rPr>
      </w:pPr>
      <w:r>
        <w:rPr>
          <w:rFonts w:hint="eastAsia"/>
        </w:rPr>
        <w:t>3.说有一种，如果不是中间种类的良善，却是一种超越了天然的或所有受造物普遍拥有的良善，以及这另一种圣洁的良善的卓越，这与真理并无不协。</w:t>
      </w:r>
    </w:p>
    <w:p w14:paraId="1D0895D7">
      <w:pPr>
        <w:rPr>
          <w:rFonts w:hint="eastAsia"/>
        </w:rPr>
      </w:pPr>
    </w:p>
    <w:p w14:paraId="18AAC137">
      <w:pPr>
        <w:rPr>
          <w:rFonts w:hint="eastAsia"/>
        </w:rPr>
      </w:pPr>
      <w:r>
        <w:rPr>
          <w:rFonts w:hint="eastAsia"/>
        </w:rPr>
        <w:t>As, for example, there is an image of God in man, in the substance and natural faculties of the soul, that it is a spirit, and hath his understanding, will, and sovereignty over the creatures.</w:t>
      </w:r>
    </w:p>
    <w:p w14:paraId="2A056E67">
      <w:pPr>
        <w:rPr>
          <w:rFonts w:hint="eastAsia"/>
        </w:rPr>
      </w:pPr>
      <w:r>
        <w:rPr>
          <w:rFonts w:hint="eastAsia"/>
        </w:rPr>
        <w:t>例如，在人的灵魂的实质和天然官能中，有神的形象，即它是一个灵，有祂的悟性、意志，和对受造物的统治权。</w:t>
      </w:r>
    </w:p>
    <w:p w14:paraId="25835234">
      <w:pPr>
        <w:rPr>
          <w:rFonts w:hint="eastAsia"/>
        </w:rPr>
      </w:pPr>
    </w:p>
    <w:p w14:paraId="788B88B5">
      <w:pPr>
        <w:rPr>
          <w:rFonts w:hint="eastAsia"/>
        </w:rPr>
      </w:pPr>
      <w:r>
        <w:rPr>
          <w:rFonts w:hint="eastAsia"/>
        </w:rPr>
        <w:t>There is a likeness to God, which is not found in other creatures; which (as may be inferred from Gen. 9:6) continues in a man now fallen, and for which God there puts that valuation upon the life of a man above that of a beast, or any other creature, and in comparison of which the goodness that is in man's nature substantially (though now fallen) hath the peculiar honour to be called the 'image of God;' whereas other creatures are but vestigia, or footprints, and no way the image.</w:t>
      </w:r>
    </w:p>
    <w:p w14:paraId="4B1F95C4">
      <w:pPr>
        <w:rPr>
          <w:rFonts w:hint="eastAsia"/>
        </w:rPr>
      </w:pPr>
      <w:r>
        <w:rPr>
          <w:rFonts w:hint="eastAsia"/>
        </w:rPr>
        <w:t>有一种与神相似的样式，是在其他受造物中找不到的；这（可以从创世记 9:6推断）在如今堕落的人里面仍然存在，为此神在那里将人的生命，置于比野兽或任何其他受造物更高的价值之上，与之相比，人本性中实质上的良善（虽然如今已堕落），有被称为“神的形象”的特殊尊荣；而其他受造物不过是vestigia（拉丁文，意为“足迹”），或脚印，绝不是形象。</w:t>
      </w:r>
    </w:p>
    <w:p w14:paraId="44DE9F48">
      <w:pPr>
        <w:rPr>
          <w:rFonts w:hint="eastAsia"/>
        </w:rPr>
      </w:pPr>
    </w:p>
    <w:p w14:paraId="47E4527B">
      <w:pPr>
        <w:rPr>
          <w:rFonts w:hint="eastAsia"/>
        </w:rPr>
      </w:pPr>
      <w:r>
        <w:rPr>
          <w:rFonts w:hint="eastAsia"/>
        </w:rPr>
        <w:t>There is a transcendent goodness, which yet still is short and void of the image of God, which consists in true holiness, which man hath utterly lost, though he was at first created in it, Col. 3:3 compared with Eph. 4:24.</w:t>
      </w:r>
    </w:p>
    <w:p w14:paraId="47BA7CB4">
      <w:pPr>
        <w:rPr>
          <w:rFonts w:hint="eastAsia"/>
        </w:rPr>
      </w:pPr>
      <w:r>
        <w:rPr>
          <w:rFonts w:hint="eastAsia"/>
        </w:rPr>
        <w:t>有一种超越的良善，然而仍然亏缺并空无神的形象，这形象在于真圣洁，人已完全失去了它，虽然他起初是在其中被造的，歌罗西书 3:3与以弗所书 4:24比较。</w:t>
      </w:r>
    </w:p>
    <w:p w14:paraId="459E4BF5">
      <w:pPr>
        <w:rPr>
          <w:rFonts w:hint="eastAsia"/>
        </w:rPr>
      </w:pPr>
    </w:p>
    <w:p w14:paraId="464F84C5">
      <w:pPr>
        <w:rPr>
          <w:rFonts w:hint="eastAsia"/>
        </w:rPr>
      </w:pPr>
      <w:r>
        <w:rPr>
          <w:rFonts w:hint="eastAsia"/>
        </w:rPr>
        <w:t>Now so it is with these impresses of the law on conscience.</w:t>
      </w:r>
    </w:p>
    <w:p w14:paraId="29F2184F">
      <w:pPr>
        <w:rPr>
          <w:rFonts w:hint="eastAsia"/>
        </w:rPr>
      </w:pPr>
      <w:r>
        <w:rPr>
          <w:rFonts w:hint="eastAsia"/>
        </w:rPr>
        <w:t>现在，这些律法在良心上的印记也是如此。</w:t>
      </w:r>
    </w:p>
    <w:p w14:paraId="6A94A859">
      <w:pPr>
        <w:rPr>
          <w:rFonts w:hint="eastAsia"/>
        </w:rPr>
      </w:pPr>
    </w:p>
    <w:p w14:paraId="4BA18166">
      <w:pPr>
        <w:rPr>
          <w:rFonts w:hint="eastAsia"/>
        </w:rPr>
      </w:pPr>
      <w:r>
        <w:rPr>
          <w:rFonts w:hint="eastAsia"/>
        </w:rPr>
        <w:t>Yea, 4. I shall acknowledge further, that these beams of light are a more excellent image of God than that natural or substantial image spoken of, and that because they are the shadows and impresses of his law and divine will, and so are more worth than all the substance or faculties of man's soul considered apart from them; yet still I may say comparatively of them, as Paul speaks of the old literal covenant, Heb. 10:1, 'They are but the shadow, and not the very image of the reality of the things' of the law.</w:t>
      </w:r>
    </w:p>
    <w:p w14:paraId="76D9A335">
      <w:pPr>
        <w:rPr>
          <w:rFonts w:hint="eastAsia"/>
        </w:rPr>
      </w:pPr>
      <w:r>
        <w:rPr>
          <w:rFonts w:hint="eastAsia"/>
        </w:rPr>
        <w:t>是的，4. 我还要进一步承认，这些光的亮光，比起所说的天然或实质的形象，是更卓越的神的形象，那是因为它们是祂律法和神圣旨意的影子和印记，因此比人灵魂所有实质或官能，若与它们分开来看，都更有价值；然而我仍然可以相对地论及它们，如同保罗论及旧的字句之约，希伯来书 10:1，“它们不过是…影儿，不是本物的真像”。</w:t>
      </w:r>
    </w:p>
    <w:p w14:paraId="19D212AE">
      <w:pPr>
        <w:rPr>
          <w:rFonts w:hint="eastAsia"/>
        </w:rPr>
      </w:pPr>
    </w:p>
    <w:p w14:paraId="7D9A6EDD">
      <w:pPr>
        <w:rPr>
          <w:rFonts w:hint="eastAsia"/>
        </w:rPr>
      </w:pPr>
      <w:r>
        <w:rPr>
          <w:rFonts w:hint="eastAsia"/>
        </w:rPr>
        <w:t>And the light of that similitude which was struck out of Scripture will help to clear this farther goodness that is in it above that which is natural; and yet relieve no man in his thoughts that it is holiness, or any degree of it.</w:t>
      </w:r>
    </w:p>
    <w:p w14:paraId="2FF3F677">
      <w:pPr>
        <w:rPr>
          <w:rFonts w:hint="eastAsia"/>
        </w:rPr>
      </w:pPr>
      <w:r>
        <w:rPr>
          <w:rFonts w:hint="eastAsia"/>
        </w:rPr>
        <w:t>从圣经中引出的那个比喻之光，将有助于阐明其超越天然的进一步良善；然而却不能使任何人认为它是圣洁，或其任何程度。</w:t>
      </w:r>
    </w:p>
    <w:p w14:paraId="314F1903">
      <w:pPr>
        <w:rPr>
          <w:rFonts w:hint="eastAsia"/>
        </w:rPr>
      </w:pPr>
    </w:p>
    <w:p w14:paraId="4C1B0D46">
      <w:pPr>
        <w:rPr>
          <w:rFonts w:hint="eastAsia"/>
        </w:rPr>
      </w:pPr>
      <w:r>
        <w:rPr>
          <w:rFonts w:hint="eastAsia"/>
        </w:rPr>
        <w:t>You have heard that it is the form or outward picture of the truth of the law.</w:t>
      </w:r>
    </w:p>
    <w:p w14:paraId="7522B131">
      <w:pPr>
        <w:rPr>
          <w:rFonts w:hint="eastAsia"/>
        </w:rPr>
      </w:pPr>
      <w:r>
        <w:rPr>
          <w:rFonts w:hint="eastAsia"/>
        </w:rPr>
        <w:t>你已听见，它是律法真理的规模或外在图画。</w:t>
      </w:r>
    </w:p>
    <w:p w14:paraId="1381563E">
      <w:pPr>
        <w:rPr>
          <w:rFonts w:hint="eastAsia"/>
        </w:rPr>
      </w:pPr>
    </w:p>
    <w:p w14:paraId="2A008F0A">
      <w:pPr>
        <w:rPr>
          <w:rFonts w:hint="eastAsia"/>
        </w:rPr>
      </w:pPr>
      <w:r>
        <w:rPr>
          <w:rFonts w:hint="eastAsia"/>
        </w:rPr>
        <w:t>Now, as in a picture, there may be considered a double truth and goodness, the one natural in the colours laid, which are the materials of it, especially when they are true and good colours of their kind; the other truth in the picture is artificial, as it is a true picture of that which it represents, which is by so much the more esteemed true and good, by how much it is more like unto him for whom it is the picture: so this form of knowledge, and of the truth in the law, hath a natural goodness in it, which is in all creatures.</w:t>
      </w:r>
    </w:p>
    <w:p w14:paraId="5A7AC5ED">
      <w:pPr>
        <w:rPr>
          <w:rFonts w:hint="eastAsia"/>
        </w:rPr>
      </w:pPr>
      <w:r>
        <w:rPr>
          <w:rFonts w:hint="eastAsia"/>
        </w:rPr>
        <w:t>现在，如在一幅画中，可以考虑一种双重的真实和良善，一种是所用颜色的天然真实和良善，这是它的材料，特别是当它们是其种类中真实和好的颜色时；另一种是画中的人为真实，即它所代表之物的真实图画，它越像它所画的那个人，就越被认为是真实和好的：所以这知识的规模，和律法中真理的规模，有其天然的良善，这在所有受造物中都有。</w:t>
      </w:r>
    </w:p>
    <w:p w14:paraId="3779D86F">
      <w:pPr>
        <w:rPr>
          <w:rFonts w:hint="eastAsia"/>
        </w:rPr>
      </w:pPr>
    </w:p>
    <w:p w14:paraId="707B4DED">
      <w:pPr>
        <w:rPr>
          <w:rFonts w:hint="eastAsia"/>
        </w:rPr>
      </w:pPr>
      <w:r>
        <w:rPr>
          <w:rFonts w:hint="eastAsia"/>
        </w:rPr>
        <w:t>It hath also a further goodness, it resembles the law, and shadows forth the things thereof, which yet is short, far short of that truth and goodness of holiness, or of the spirit that is in the law itself, or of that pure light thereof which is in the conscience of a man regenerate.</w:t>
      </w:r>
    </w:p>
    <w:p w14:paraId="7096C753">
      <w:pPr>
        <w:rPr>
          <w:rFonts w:hint="eastAsia"/>
        </w:rPr>
      </w:pPr>
      <w:r>
        <w:rPr>
          <w:rFonts w:hint="eastAsia"/>
        </w:rPr>
        <w:t>它还有一种进一步的良善，它像律法，并预表其中的事，然而这亏缺，远亏缺了那圣洁的真理和良善，或律法本身里面的灵，或重生之人良心里那纯洁的光。</w:t>
      </w:r>
    </w:p>
    <w:p w14:paraId="27154783">
      <w:pPr>
        <w:rPr>
          <w:rFonts w:hint="eastAsia"/>
        </w:rPr>
      </w:pPr>
    </w:p>
    <w:p w14:paraId="3EC112F5">
      <w:pPr>
        <w:rPr>
          <w:rFonts w:hint="eastAsia"/>
        </w:rPr>
      </w:pPr>
      <w:r>
        <w:rPr>
          <w:rFonts w:hint="eastAsia"/>
        </w:rPr>
        <w:t>And it ordinarily falls out, that as pictures represent but the outwards, so this shadow of the law in natural conscience represents only the outwards of the law, the things to be done, the letter of the law (as the apostle, Rom. 2:27, speaks), but there is a life, a spirit, a soul in the law written in the heart of a regenerate man, which this reacheth not, till God shall breathe it in, as he did a soul into Adam's body, which was formed first.</w:t>
      </w:r>
    </w:p>
    <w:p w14:paraId="14F62B42">
      <w:pPr>
        <w:rPr>
          <w:rFonts w:hint="eastAsia"/>
        </w:rPr>
      </w:pPr>
      <w:r>
        <w:rPr>
          <w:rFonts w:hint="eastAsia"/>
        </w:rPr>
        <w:t>并且通常会发生，如同图画只表现外在，同样，天然良心中律法的这个影子，也只表现律法的外在，即当做之事，律法的字句（如使徒在罗马书 2:27所说），但在重生之人心里所写的律法中，有一个生命、一个灵、一个灵魂，这是这个影子所不能及的，直到神将它吹入，如同祂将灵魂吹入亚当先被造的身体里一样。</w:t>
      </w:r>
    </w:p>
    <w:p w14:paraId="52865C13">
      <w:pPr>
        <w:rPr>
          <w:rFonts w:hint="eastAsia"/>
        </w:rPr>
      </w:pPr>
    </w:p>
    <w:p w14:paraId="6DB681D4">
      <w:pPr>
        <w:rPr>
          <w:rFonts w:hint="eastAsia"/>
        </w:rPr>
      </w:pPr>
      <w:r>
        <w:rPr>
          <w:rFonts w:hint="eastAsia"/>
        </w:rPr>
        <w:t>The holy word and law consists of letter and spirit (as was said), which letter severed from the spirit is not holy with that holiness which is proper to the law, for Quicquid dicitur de toto, non dicitur de qualibet parts, What is said of the whole law, take the spiritual part and literal part together, is not said of that one part, the letter only.</w:t>
      </w:r>
    </w:p>
    <w:p w14:paraId="059321D1">
      <w:pPr>
        <w:rPr>
          <w:rFonts w:hint="eastAsia"/>
        </w:rPr>
      </w:pPr>
      <w:r>
        <w:rPr>
          <w:rFonts w:hint="eastAsia"/>
        </w:rPr>
        <w:t>圣洁的圣言和律法，由字句和灵组成（如前所说），字句与灵分开，就没有律法正当的圣洁，因为Quicquid dicitur de toto, non dicitur de qualibet parts（拉丁文，意为“凡论及整体的，并非论及任何一个部分”），凡论及整个律法的，若将属灵部分和字面部分合起来看，并非单指那一个部分，即字句。</w:t>
      </w:r>
    </w:p>
    <w:p w14:paraId="1212FD59">
      <w:pPr>
        <w:rPr>
          <w:rFonts w:hint="eastAsia"/>
        </w:rPr>
      </w:pPr>
    </w:p>
    <w:p w14:paraId="3A9B8FF5">
      <w:pPr>
        <w:rPr>
          <w:rFonts w:hint="eastAsia"/>
        </w:rPr>
      </w:pPr>
      <w:r>
        <w:rPr>
          <w:rFonts w:hint="eastAsia"/>
        </w:rPr>
        <w:t xml:space="preserve">Or suppose (as you will object) that, in some men, light of conscience imitates to represent the inwards, and so instruct and direct to the right end; </w:t>
      </w:r>
    </w:p>
    <w:p w14:paraId="7142D68D">
      <w:pPr>
        <w:rPr>
          <w:rFonts w:hint="eastAsia"/>
        </w:rPr>
      </w:pPr>
      <w:r>
        <w:rPr>
          <w:rFonts w:hint="eastAsia"/>
        </w:rPr>
        <w:t>或者假设（如你会反对），在某些人里面，良心的光模仿着表现内在，因此教导并指向正确的目的；</w:t>
      </w:r>
    </w:p>
    <w:p w14:paraId="6295A813">
      <w:pPr>
        <w:rPr>
          <w:rFonts w:hint="eastAsia"/>
        </w:rPr>
      </w:pPr>
    </w:p>
    <w:p w14:paraId="72AC5759">
      <w:pPr>
        <w:rPr>
          <w:rFonts w:hint="eastAsia"/>
        </w:rPr>
      </w:pPr>
      <w:r>
        <w:rPr>
          <w:rFonts w:hint="eastAsia"/>
        </w:rPr>
        <w:t>yet still, as the inwards of a man have in anatomy their pictures cut and drawn, as well as the outwards of a man, so there is a literal knowledge even of the real spiritual knowledge, which is seen in the effects, that it sanctifies not the heart, nor the conscience in which it is.</w:t>
      </w:r>
    </w:p>
    <w:p w14:paraId="69829458">
      <w:pPr>
        <w:rPr>
          <w:rFonts w:hint="eastAsia"/>
        </w:rPr>
      </w:pPr>
      <w:r>
        <w:rPr>
          <w:rFonts w:hint="eastAsia"/>
        </w:rPr>
        <w:t>然而，正如人的内在在解剖学上有其切割和描绘的图画，如同人的外在一样，同样，即使是对真实的属灵知识，也有一种字面的知识，这从其果效中可以看出，即它不能使心成圣，也不能使它所在的良心成圣。</w:t>
      </w:r>
    </w:p>
    <w:p w14:paraId="0AF860E9">
      <w:pPr>
        <w:rPr>
          <w:rFonts w:hint="eastAsia"/>
        </w:rPr>
      </w:pPr>
    </w:p>
    <w:p w14:paraId="72A032F9">
      <w:pPr>
        <w:rPr>
          <w:rFonts w:hint="eastAsia"/>
        </w:rPr>
      </w:pPr>
      <w:r>
        <w:rPr>
          <w:rFonts w:hint="eastAsia"/>
        </w:rPr>
        <w:t>Some men's knowledge is more to the life (the Holy Ghost hath a curious pencil), and yet but μόρφωσις τῆς γνώσεως, the form of knowledge still, and wanting the light of life, as Christ calls it, John 8:12.</w:t>
      </w:r>
    </w:p>
    <w:p w14:paraId="6FE00ACD">
      <w:pPr>
        <w:rPr>
          <w:rFonts w:hint="eastAsia"/>
        </w:rPr>
      </w:pPr>
      <w:r>
        <w:rPr>
          <w:rFonts w:hint="eastAsia"/>
        </w:rPr>
        <w:t>有些人的知识更逼真（圣灵有一支精巧的画笔），然而不过是μόρφωσις τῆς γνώσεως（希腊文，意为“知识的规模”），仍然是知识的形式，缺乏生命的光，如基督在约翰福音 8:12所称。</w:t>
      </w:r>
    </w:p>
    <w:p w14:paraId="2C7A5851">
      <w:pPr>
        <w:rPr>
          <w:rFonts w:hint="eastAsia"/>
        </w:rPr>
      </w:pPr>
    </w:p>
    <w:p w14:paraId="56E7C290">
      <w:pPr>
        <w:rPr>
          <w:rFonts w:hint="eastAsia"/>
        </w:rPr>
      </w:pPr>
      <w:r>
        <w:rPr>
          <w:rFonts w:hint="eastAsia"/>
        </w:rPr>
        <w:t>These goodnesses I for my part shall ever acknowledge to be in the light of conscience and moral virtues; and I have the more amply insisted on it, that protestant doctrine may not be accounted so absurd, as to affirm that all in men unregenerate is esteemed by them so wholly sinful, as even the light of conscience, moral virtues and spiritual gifts, are in themselves sinfully corrupt; but only in the subject they do become such, and in respect of their hearts' management of them.</w:t>
      </w:r>
    </w:p>
    <w:p w14:paraId="3A415211">
      <w:pPr>
        <w:rPr>
          <w:rFonts w:hint="eastAsia"/>
        </w:rPr>
      </w:pPr>
      <w:r>
        <w:rPr>
          <w:rFonts w:hint="eastAsia"/>
        </w:rPr>
        <w:t>这些良善，我个人将永远承认存在于良心的光和道德美德中；我已更详尽地论述了这一点，好使新教教义不被认为是如此荒谬，以至于断言未重生之人的一切，都被他们看为是全然有罪的，连良心的光、道德美德和属灵恩赐，本身也是有罪地败坏的；而只是在主体中，以及就他们心的管理而言，它们才变得如此。</w:t>
      </w:r>
    </w:p>
    <w:p w14:paraId="32CD0452">
      <w:pPr>
        <w:rPr>
          <w:rFonts w:hint="eastAsia"/>
        </w:rPr>
      </w:pPr>
    </w:p>
    <w:p w14:paraId="45DF1288">
      <w:pPr>
        <w:pStyle w:val="2"/>
        <w:bidi w:val="0"/>
        <w:jc w:val="center"/>
        <w:rPr>
          <w:rFonts w:hint="eastAsia"/>
        </w:rPr>
      </w:pPr>
      <w:r>
        <w:rPr>
          <w:rFonts w:hint="eastAsia"/>
        </w:rPr>
        <w:t>CHAPTER VI</w:t>
      </w:r>
    </w:p>
    <w:p w14:paraId="16652168">
      <w:pPr>
        <w:pStyle w:val="2"/>
        <w:bidi w:val="0"/>
        <w:jc w:val="center"/>
        <w:rPr>
          <w:rFonts w:hint="eastAsia"/>
        </w:rPr>
      </w:pPr>
      <w:r>
        <w:rPr>
          <w:rFonts w:hint="eastAsia"/>
        </w:rPr>
        <w:t>第六章</w:t>
      </w:r>
    </w:p>
    <w:p w14:paraId="1E5C2F34">
      <w:pPr>
        <w:spacing w:after="299" w:line="252" w:lineRule="auto"/>
        <w:ind w:left="27" w:right="17"/>
        <w:jc w:val="center"/>
        <w:rPr>
          <w:rFonts w:hint="eastAsia"/>
          <w:b/>
          <w:sz w:val="42"/>
        </w:rPr>
      </w:pPr>
      <w:r>
        <w:rPr>
          <w:rFonts w:hint="eastAsia"/>
          <w:b/>
          <w:sz w:val="42"/>
        </w:rPr>
        <w:t>What is necessary to make conscience a good and holy conscience, which the Scripture describes to be only in persons regenerate.</w:t>
      </w:r>
    </w:p>
    <w:p w14:paraId="635EF5E8">
      <w:pPr>
        <w:spacing w:after="299" w:line="252" w:lineRule="auto"/>
        <w:ind w:left="27" w:right="17"/>
        <w:jc w:val="center"/>
        <w:rPr>
          <w:rFonts w:hint="eastAsia"/>
          <w:b/>
          <w:sz w:val="42"/>
        </w:rPr>
      </w:pPr>
      <w:r>
        <w:rPr>
          <w:rFonts w:hint="eastAsia"/>
          <w:b/>
          <w:sz w:val="42"/>
        </w:rPr>
        <w:t>使良心成为一个无亏和圣洁的良心所必需的，圣经描述这唯独在重生之人里面。</w:t>
      </w:r>
    </w:p>
    <w:p w14:paraId="2E12BA0D">
      <w:pPr>
        <w:rPr>
          <w:rFonts w:hint="eastAsia"/>
        </w:rPr>
      </w:pPr>
    </w:p>
    <w:p w14:paraId="782D3CA8">
      <w:pPr>
        <w:rPr>
          <w:rFonts w:hint="eastAsia"/>
        </w:rPr>
      </w:pPr>
      <w:r>
        <w:rPr>
          <w:rFonts w:hint="eastAsia"/>
        </w:rPr>
        <w:t>The inquiry next will be what goodness it is in the light of conscience that riseth up to the goodness of holiness; or, which is all one, when it is that a man's conscience, in the balance and proper language of the Scripture, is termed 'a good conscience.'</w:t>
      </w:r>
    </w:p>
    <w:p w14:paraId="19BD786A">
      <w:pPr>
        <w:rPr>
          <w:rFonts w:hint="eastAsia"/>
        </w:rPr>
      </w:pPr>
      <w:r>
        <w:rPr>
          <w:rFonts w:hint="eastAsia"/>
        </w:rPr>
        <w:t>接下来的探究将是，良心之光中的何等良善，能升至圣洁的良善；或者，这与此是同一回事，即在圣经的衡量和正当语言中，一个人的良心何时被称为“无亏的良心”。</w:t>
      </w:r>
    </w:p>
    <w:p w14:paraId="05C15C89">
      <w:pPr>
        <w:rPr>
          <w:rFonts w:hint="eastAsia"/>
        </w:rPr>
      </w:pPr>
    </w:p>
    <w:p w14:paraId="53496B06">
      <w:pPr>
        <w:rPr>
          <w:rFonts w:hint="eastAsia"/>
        </w:rPr>
      </w:pPr>
      <w:r>
        <w:rPr>
          <w:rFonts w:hint="eastAsia"/>
        </w:rPr>
        <w:t>To make way for the resolution of this, and clear my way for it, I must premise two things.</w:t>
      </w:r>
    </w:p>
    <w:p w14:paraId="137D2539">
      <w:pPr>
        <w:rPr>
          <w:rFonts w:hint="eastAsia"/>
        </w:rPr>
      </w:pPr>
      <w:r>
        <w:rPr>
          <w:rFonts w:hint="eastAsia"/>
        </w:rPr>
        <w:t>为了为解决这个问题铺路，并为我自己扫清道路，我必须先提两件事。</w:t>
      </w:r>
    </w:p>
    <w:p w14:paraId="136424A9">
      <w:pPr>
        <w:rPr>
          <w:rFonts w:hint="eastAsia"/>
        </w:rPr>
      </w:pPr>
    </w:p>
    <w:p w14:paraId="2CFFF409">
      <w:pPr>
        <w:rPr>
          <w:rFonts w:hint="eastAsia"/>
        </w:rPr>
      </w:pPr>
      <w:r>
        <w:rPr>
          <w:rFonts w:hint="eastAsia"/>
        </w:rPr>
        <w:t>1. That a regenerate man is said to have a good conscience in two respects.</w:t>
      </w:r>
    </w:p>
    <w:p w14:paraId="5BF9426A">
      <w:pPr>
        <w:rPr>
          <w:rFonts w:hint="eastAsia"/>
        </w:rPr>
      </w:pPr>
      <w:r>
        <w:rPr>
          <w:rFonts w:hint="eastAsia"/>
        </w:rPr>
        <w:t>1. 重生的人在两方面被称为有无亏的良心。</w:t>
      </w:r>
    </w:p>
    <w:p w14:paraId="2EC9B58A">
      <w:pPr>
        <w:rPr>
          <w:rFonts w:hint="eastAsia"/>
        </w:rPr>
      </w:pPr>
    </w:p>
    <w:p w14:paraId="1E3EF4DA">
      <w:pPr>
        <w:rPr>
          <w:rFonts w:hint="eastAsia"/>
        </w:rPr>
      </w:pPr>
      <w:r>
        <w:rPr>
          <w:rFonts w:hint="eastAsia"/>
        </w:rPr>
        <w:t>1. In respect of this justification of his person, and sprinkling the blood of Christ on his conscience, to clear him from the guilt of his sins.</w:t>
      </w:r>
    </w:p>
    <w:p w14:paraId="2FB8B831">
      <w:pPr>
        <w:rPr>
          <w:rFonts w:hint="eastAsia"/>
        </w:rPr>
      </w:pPr>
      <w:r>
        <w:rPr>
          <w:rFonts w:hint="eastAsia"/>
        </w:rPr>
        <w:t>1. 就其人称义，和基督的血洒在他良心上，以清除他罪的罪咎而言。</w:t>
      </w:r>
    </w:p>
    <w:p w14:paraId="6163F7E6">
      <w:pPr>
        <w:rPr>
          <w:rFonts w:hint="eastAsia"/>
        </w:rPr>
      </w:pPr>
    </w:p>
    <w:p w14:paraId="2D66FF9F">
      <w:pPr>
        <w:rPr>
          <w:rFonts w:hint="eastAsia"/>
        </w:rPr>
      </w:pPr>
      <w:r>
        <w:rPr>
          <w:rFonts w:hint="eastAsia"/>
        </w:rPr>
        <w:t>And a man is said oppositely to have an evil conscience—thus, Heb. 10:22, the sprinkling from an evil conscience is termed—when his sins are not pardoned, but himself remains in an unjustified state, with the guilt of all his sins abiding on him, and in his conscience, the register of all.</w:t>
      </w:r>
    </w:p>
    <w:p w14:paraId="7181954F">
      <w:pPr>
        <w:rPr>
          <w:rFonts w:hint="eastAsia"/>
        </w:rPr>
      </w:pPr>
      <w:r>
        <w:rPr>
          <w:rFonts w:hint="eastAsia"/>
        </w:rPr>
        <w:t>相反地，一个人被称为有邪恶的良心——因此，希伯来书 10:22，从邪恶的良心中洒净被称为——当他的罪未被赦免，他自己仍处在未称义的状态中，所有罪的罪咎都留在他身上，并在他的良心里，这是所有罪的记录册。</w:t>
      </w:r>
    </w:p>
    <w:p w14:paraId="384D443C">
      <w:pPr>
        <w:rPr>
          <w:rFonts w:hint="eastAsia"/>
        </w:rPr>
      </w:pPr>
    </w:p>
    <w:p w14:paraId="4A539CD0">
      <w:pPr>
        <w:rPr>
          <w:rFonts w:hint="eastAsia"/>
        </w:rPr>
      </w:pPr>
      <w:r>
        <w:rPr>
          <w:rFonts w:hint="eastAsia"/>
        </w:rPr>
        <w:t>Look, as a bill is called a foul bill when it contains many heavy articles of sad crimes and accusations, so is conscience named too.</w:t>
      </w:r>
    </w:p>
    <w:p w14:paraId="03BD0F51">
      <w:pPr>
        <w:rPr>
          <w:rFonts w:hint="eastAsia"/>
        </w:rPr>
      </w:pPr>
      <w:r>
        <w:rPr>
          <w:rFonts w:hint="eastAsia"/>
        </w:rPr>
        <w:t>看哪，正如一份账单，当它包含许多严重罪行和控告的沉重条款时，被称为一份污秽的账单，良心也被如此命名。</w:t>
      </w:r>
    </w:p>
    <w:p w14:paraId="0F65B0A2">
      <w:pPr>
        <w:rPr>
          <w:rFonts w:hint="eastAsia"/>
        </w:rPr>
      </w:pPr>
    </w:p>
    <w:p w14:paraId="59E57FFE">
      <w:pPr>
        <w:rPr>
          <w:rFonts w:hint="eastAsia"/>
        </w:rPr>
      </w:pPr>
      <w:r>
        <w:rPr>
          <w:rFonts w:hint="eastAsia"/>
        </w:rPr>
        <w:t>It is also called a good or evil conscience, as the state of the man is good or bad, for it is the representer of that state unto him; even as the urine is said to be good when it shews a healthy and good state and habit of the body, or to be a bad water when it represents a bad Κράσις, or distemper.</w:t>
      </w:r>
    </w:p>
    <w:p w14:paraId="465362F4">
      <w:pPr>
        <w:rPr>
          <w:rFonts w:hint="eastAsia"/>
        </w:rPr>
      </w:pPr>
      <w:r>
        <w:rPr>
          <w:rFonts w:hint="eastAsia"/>
        </w:rPr>
        <w:t>它也被称为无亏或邪恶的良心，取决于那人的景况是好是坏，因为它是向他呈现那景况的；正如尿液，当它显示身体健康良好的状态和习惯时，被称为是好的，或者当它呈现一种不好的Κράσις（希腊文，体质），或疾病时，被称为是不好的水。</w:t>
      </w:r>
    </w:p>
    <w:p w14:paraId="3EA6CEC8">
      <w:pPr>
        <w:rPr>
          <w:rFonts w:hint="eastAsia"/>
        </w:rPr>
      </w:pPr>
    </w:p>
    <w:p w14:paraId="1CB69DF6">
      <w:pPr>
        <w:rPr>
          <w:rFonts w:hint="eastAsia"/>
        </w:rPr>
      </w:pPr>
      <w:r>
        <w:rPr>
          <w:rFonts w:hint="eastAsia"/>
        </w:rPr>
        <w:t>For conscience is the sink of all sins, as the urine is the drain of all humours.</w:t>
      </w:r>
    </w:p>
    <w:p w14:paraId="4BCA16F0">
      <w:pPr>
        <w:rPr>
          <w:rFonts w:hint="eastAsia"/>
        </w:rPr>
      </w:pPr>
      <w:r>
        <w:rPr>
          <w:rFonts w:hint="eastAsia"/>
        </w:rPr>
        <w:t>因为良心是所有罪的污水池，如同尿液是所有体液的排泄道。</w:t>
      </w:r>
    </w:p>
    <w:p w14:paraId="7B2325E0">
      <w:pPr>
        <w:rPr>
          <w:rFonts w:hint="eastAsia"/>
        </w:rPr>
      </w:pPr>
    </w:p>
    <w:p w14:paraId="1AED4D20">
      <w:pPr>
        <w:rPr>
          <w:rFonts w:hint="eastAsia"/>
        </w:rPr>
      </w:pPr>
      <w:r>
        <w:rPr>
          <w:rFonts w:hint="eastAsia"/>
        </w:rPr>
        <w:t>Now, this kind of goodness or evilness of conscience belongs not unto this subject, this is but a relative goodness or badness of it.</w:t>
      </w:r>
    </w:p>
    <w:p w14:paraId="1C3C894E">
      <w:pPr>
        <w:rPr>
          <w:rFonts w:hint="eastAsia"/>
        </w:rPr>
      </w:pPr>
      <w:r>
        <w:rPr>
          <w:rFonts w:hint="eastAsia"/>
        </w:rPr>
        <w:t>现在，这种良心的良善或邪恶，不属于本主题，这只是它相对的良善或邪恶。</w:t>
      </w:r>
    </w:p>
    <w:p w14:paraId="2635C0A5">
      <w:pPr>
        <w:rPr>
          <w:rFonts w:hint="eastAsia"/>
        </w:rPr>
      </w:pPr>
    </w:p>
    <w:p w14:paraId="0B90F48C">
      <w:pPr>
        <w:rPr>
          <w:rFonts w:hint="eastAsia"/>
        </w:rPr>
      </w:pPr>
      <w:r>
        <w:rPr>
          <w:rFonts w:hint="eastAsia"/>
        </w:rPr>
        <w:t>But 2dly. The goodness we seek after is that of holiness, or in respect of sanctification.</w:t>
      </w:r>
    </w:p>
    <w:p w14:paraId="7A39D002">
      <w:pPr>
        <w:rPr>
          <w:rFonts w:hint="eastAsia"/>
        </w:rPr>
      </w:pPr>
      <w:r>
        <w:rPr>
          <w:rFonts w:hint="eastAsia"/>
        </w:rPr>
        <w:t>但是 其次，我们所寻求的良善是圣洁的良善，或就成圣而言。</w:t>
      </w:r>
    </w:p>
    <w:p w14:paraId="2C6FAD3D">
      <w:pPr>
        <w:rPr>
          <w:rFonts w:hint="eastAsia"/>
        </w:rPr>
      </w:pPr>
    </w:p>
    <w:p w14:paraId="20D8551D">
      <w:pPr>
        <w:rPr>
          <w:rFonts w:hint="eastAsia"/>
        </w:rPr>
      </w:pPr>
      <w:r>
        <w:rPr>
          <w:rFonts w:hint="eastAsia"/>
        </w:rPr>
        <w:t>It is this inherent goodness of it I seek to define.</w:t>
      </w:r>
    </w:p>
    <w:p w14:paraId="2FD81D00">
      <w:pPr>
        <w:rPr>
          <w:rFonts w:hint="eastAsia"/>
        </w:rPr>
      </w:pPr>
      <w:r>
        <w:rPr>
          <w:rFonts w:hint="eastAsia"/>
        </w:rPr>
        <w:t>我寻求定义的是它内在的良善。</w:t>
      </w:r>
    </w:p>
    <w:p w14:paraId="0C7C4E82">
      <w:pPr>
        <w:rPr>
          <w:rFonts w:hint="eastAsia"/>
        </w:rPr>
      </w:pPr>
    </w:p>
    <w:p w14:paraId="75C3086A">
      <w:pPr>
        <w:rPr>
          <w:rFonts w:hint="eastAsia"/>
        </w:rPr>
      </w:pPr>
      <w:r>
        <w:rPr>
          <w:rFonts w:hint="eastAsia"/>
        </w:rPr>
        <w:t>I premise two things.</w:t>
      </w:r>
    </w:p>
    <w:p w14:paraId="3DE11A4D">
      <w:pPr>
        <w:rPr>
          <w:rFonts w:hint="eastAsia"/>
        </w:rPr>
      </w:pPr>
      <w:r>
        <w:rPr>
          <w:rFonts w:hint="eastAsia"/>
        </w:rPr>
        <w:t>我预先提出两件事。</w:t>
      </w:r>
    </w:p>
    <w:p w14:paraId="3E1648B6">
      <w:pPr>
        <w:rPr>
          <w:rFonts w:hint="eastAsia"/>
        </w:rPr>
      </w:pPr>
    </w:p>
    <w:p w14:paraId="37FE9CB9">
      <w:pPr>
        <w:rPr>
          <w:rFonts w:hint="eastAsia"/>
        </w:rPr>
      </w:pPr>
      <w:r>
        <w:rPr>
          <w:rFonts w:hint="eastAsia"/>
        </w:rPr>
        <w:t>1.You know that God himself alone is the fountain of all goodness,and the measure and standard of it.</w:t>
      </w:r>
    </w:p>
    <w:p w14:paraId="2935072F">
      <w:pPr>
        <w:rPr>
          <w:rFonts w:hint="eastAsia"/>
        </w:rPr>
      </w:pPr>
      <w:r>
        <w:rPr>
          <w:rFonts w:hint="eastAsia"/>
        </w:rPr>
        <w:t>1.你们知道，唯独神自己是所有良善的泉源，是其尺度和标准。</w:t>
      </w:r>
    </w:p>
    <w:p w14:paraId="5930BB05">
      <w:pPr>
        <w:rPr>
          <w:rFonts w:hint="eastAsia"/>
        </w:rPr>
      </w:pPr>
    </w:p>
    <w:p w14:paraId="6503251E">
      <w:pPr>
        <w:rPr>
          <w:rFonts w:hint="eastAsia"/>
        </w:rPr>
      </w:pPr>
      <w:r>
        <w:rPr>
          <w:rFonts w:hint="eastAsia"/>
        </w:rPr>
        <w:t>2.In discoursing of the inherent goodness of the conscience, I am notto shew at large wherein the holiness of all light that is in a believer's heart doth consist, but I shall, punctually to my subject, confine myself to this consideration, in what the holiness of the light of the law in a regenerate man's conscience, and as it is properly seated in that faculty, doth consist.</w:t>
      </w:r>
    </w:p>
    <w:p w14:paraId="30630054">
      <w:pPr>
        <w:rPr>
          <w:rFonts w:hint="eastAsia"/>
        </w:rPr>
      </w:pPr>
      <w:r>
        <w:rPr>
          <w:rFonts w:hint="eastAsia"/>
        </w:rPr>
        <w:t>2.在论述良心的内在良善时，我不是要详尽地显明信徒心中所有光的圣洁在于什么，而是要，紧扣我的主题，将自己局限于这个思考，即在重生之人良心里，律法之光的圣洁，以及它作为正当地安顿在那官能里的，在于什么。</w:t>
      </w:r>
    </w:p>
    <w:p w14:paraId="355869D8">
      <w:pPr>
        <w:rPr>
          <w:rFonts w:hint="eastAsia"/>
        </w:rPr>
      </w:pPr>
    </w:p>
    <w:p w14:paraId="089FB1FB">
      <w:pPr>
        <w:rPr>
          <w:rFonts w:hint="eastAsia"/>
        </w:rPr>
      </w:pPr>
      <w:r>
        <w:rPr>
          <w:rFonts w:hint="eastAsia"/>
        </w:rPr>
        <w:t>You know God himself alone is the fountain of goodness, and the measure and standard of it, 1 Kings 14:13.</w:t>
      </w:r>
    </w:p>
    <w:p w14:paraId="10F674DE">
      <w:pPr>
        <w:rPr>
          <w:rFonts w:hint="eastAsia"/>
        </w:rPr>
      </w:pPr>
      <w:r>
        <w:rPr>
          <w:rFonts w:hint="eastAsia"/>
        </w:rPr>
        <w:t>你们知道，唯独神自己是良善的泉源，是其尺度和标准，列王纪上 14:13。</w:t>
      </w:r>
    </w:p>
    <w:p w14:paraId="0E66F4F0">
      <w:pPr>
        <w:rPr>
          <w:rFonts w:hint="eastAsia"/>
        </w:rPr>
      </w:pPr>
    </w:p>
    <w:p w14:paraId="77549181">
      <w:pPr>
        <w:rPr>
          <w:rFonts w:hint="eastAsia"/>
        </w:rPr>
      </w:pPr>
      <w:r>
        <w:rPr>
          <w:rFonts w:hint="eastAsia"/>
        </w:rPr>
        <w:t>It is spoken of a child of Jeroboam, to express the truth of that grace that was in him, that 'in him only was found some good thing towards the Lord God of Israel.'</w:t>
      </w:r>
    </w:p>
    <w:p w14:paraId="67A9D575">
      <w:pPr>
        <w:rPr>
          <w:rFonts w:hint="eastAsia"/>
        </w:rPr>
      </w:pPr>
      <w:r>
        <w:rPr>
          <w:rFonts w:hint="eastAsia"/>
        </w:rPr>
        <w:t>这是论到耶罗波安的一个孩子说的，为要表达他里面那恩典的真实性，“在他身上见有向耶和华—以色列的神所存的善心。”</w:t>
      </w:r>
    </w:p>
    <w:p w14:paraId="30D2C84D">
      <w:pPr>
        <w:rPr>
          <w:rFonts w:hint="eastAsia"/>
        </w:rPr>
      </w:pPr>
    </w:p>
    <w:p w14:paraId="077438C6">
      <w:pPr>
        <w:rPr>
          <w:rFonts w:hint="eastAsia"/>
        </w:rPr>
      </w:pPr>
      <w:r>
        <w:rPr>
          <w:rFonts w:hint="eastAsia"/>
        </w:rPr>
        <w:t>That alone is goodness, which respecteth and is pointed unto him who is only good, Mat. 19:17.</w:t>
      </w:r>
    </w:p>
    <w:p w14:paraId="77AD74F9">
      <w:pPr>
        <w:rPr>
          <w:rFonts w:hint="eastAsia"/>
        </w:rPr>
      </w:pPr>
      <w:r>
        <w:rPr>
          <w:rFonts w:hint="eastAsia"/>
        </w:rPr>
        <w:t>唯独那尊重并指向那独一良善者的，才是良善，马太福音 19:17。</w:t>
      </w:r>
    </w:p>
    <w:p w14:paraId="1C3B1407">
      <w:pPr>
        <w:rPr>
          <w:rFonts w:hint="eastAsia"/>
        </w:rPr>
      </w:pPr>
    </w:p>
    <w:p w14:paraId="093129F1">
      <w:pPr>
        <w:rPr>
          <w:rFonts w:hint="eastAsia"/>
        </w:rPr>
      </w:pPr>
      <w:r>
        <w:rPr>
          <w:rFonts w:hint="eastAsia"/>
        </w:rPr>
        <w:t>And so the goodness in each faculty consists in what sets up God in it according to its kind.</w:t>
      </w:r>
    </w:p>
    <w:p w14:paraId="4DECCBF5">
      <w:pPr>
        <w:rPr>
          <w:rFonts w:hint="eastAsia"/>
        </w:rPr>
      </w:pPr>
      <w:r>
        <w:rPr>
          <w:rFonts w:hint="eastAsia"/>
        </w:rPr>
        <w:t>因此，每个官能中的良善，在于按照其种类，在其中高举神。</w:t>
      </w:r>
    </w:p>
    <w:p w14:paraId="206F7E93">
      <w:pPr>
        <w:rPr>
          <w:rFonts w:hint="eastAsia"/>
        </w:rPr>
      </w:pPr>
    </w:p>
    <w:p w14:paraId="4578FA93">
      <w:pPr>
        <w:rPr>
          <w:rFonts w:hint="eastAsia"/>
        </w:rPr>
      </w:pPr>
      <w:r>
        <w:rPr>
          <w:rFonts w:hint="eastAsia"/>
        </w:rPr>
        <w:t>Now then, by the help of this general rule, let us proceed to the discovery of this goodness in conscience.</w:t>
      </w:r>
    </w:p>
    <w:p w14:paraId="7F9AD491">
      <w:pPr>
        <w:rPr>
          <w:rFonts w:hint="eastAsia"/>
        </w:rPr>
      </w:pPr>
      <w:r>
        <w:rPr>
          <w:rFonts w:hint="eastAsia"/>
        </w:rPr>
        <w:t>那么现在，藉着这个普遍规则的帮助，让我们来发现良心中的这种良善。</w:t>
      </w:r>
    </w:p>
    <w:p w14:paraId="44B4108A">
      <w:pPr>
        <w:rPr>
          <w:rFonts w:hint="eastAsia"/>
        </w:rPr>
      </w:pPr>
    </w:p>
    <w:p w14:paraId="59651D4C">
      <w:pPr>
        <w:rPr>
          <w:rFonts w:hint="eastAsia"/>
        </w:rPr>
      </w:pPr>
      <w:r>
        <w:rPr>
          <w:rFonts w:hint="eastAsia"/>
        </w:rPr>
        <w:t>1. That light in conscience which sets up the knowledge of God, as God, is the light of life.</w:t>
      </w:r>
    </w:p>
    <w:p w14:paraId="723D060C">
      <w:pPr>
        <w:rPr>
          <w:rFonts w:hint="eastAsia"/>
        </w:rPr>
      </w:pPr>
      <w:r>
        <w:rPr>
          <w:rFonts w:hint="eastAsia"/>
        </w:rPr>
        <w:t>1. 良心里那高举对神的认识，即对神作为神的认识的光，是生命的光。</w:t>
      </w:r>
    </w:p>
    <w:p w14:paraId="573B356B">
      <w:pPr>
        <w:rPr>
          <w:rFonts w:hint="eastAsia"/>
        </w:rPr>
      </w:pPr>
    </w:p>
    <w:p w14:paraId="276595B9">
      <w:pPr>
        <w:rPr>
          <w:rFonts w:hint="eastAsia"/>
        </w:rPr>
      </w:pPr>
      <w:r>
        <w:rPr>
          <w:rFonts w:hint="eastAsia"/>
        </w:rPr>
        <w:t>This is certain; and it is common to the light in the conscience of all msn, good or bad, that it hath a knowledge of, and an eyeing God, and of a divinity; for from thence ariseth the power, the obliging or terrifying power, that conscience hath in any man.</w:t>
      </w:r>
    </w:p>
    <w:p w14:paraId="6696384E">
      <w:pPr>
        <w:rPr>
          <w:rFonts w:hint="eastAsia"/>
        </w:rPr>
      </w:pPr>
      <w:r>
        <w:rPr>
          <w:rFonts w:hint="eastAsia"/>
        </w:rPr>
        <w:t>这是肯定的；所有人，无论善恶，良心里的光都普遍地有对神的认识和注视，对一位神明的认识；因为良心在任何人里面所拥有的能力，即约束或威吓的能力，都源于此。</w:t>
      </w:r>
    </w:p>
    <w:p w14:paraId="5C5A914A">
      <w:pPr>
        <w:rPr>
          <w:rFonts w:hint="eastAsia"/>
        </w:rPr>
      </w:pPr>
    </w:p>
    <w:p w14:paraId="49A4DB3F">
      <w:pPr>
        <w:rPr>
          <w:rFonts w:hint="eastAsia"/>
        </w:rPr>
      </w:pPr>
      <w:r>
        <w:rPr>
          <w:rFonts w:hint="eastAsia"/>
        </w:rPr>
        <w:t>The Gentiles, so far as they had any conscience, so far did a glimmering of God rise up in their hearts.</w:t>
      </w:r>
    </w:p>
    <w:p w14:paraId="60ECB41C">
      <w:pPr>
        <w:rPr>
          <w:rFonts w:hint="eastAsia"/>
        </w:rPr>
      </w:pPr>
      <w:r>
        <w:rPr>
          <w:rFonts w:hint="eastAsia"/>
        </w:rPr>
        <w:t>外邦人，只要他们有任何良心，神的一丝微光就在他们心中升起。</w:t>
      </w:r>
    </w:p>
    <w:p w14:paraId="42555200">
      <w:pPr>
        <w:rPr>
          <w:rFonts w:hint="eastAsia"/>
        </w:rPr>
      </w:pPr>
    </w:p>
    <w:p w14:paraId="15734978">
      <w:pPr>
        <w:rPr>
          <w:rFonts w:hint="eastAsia"/>
        </w:rPr>
      </w:pPr>
      <w:r>
        <w:rPr>
          <w:rFonts w:hint="eastAsia"/>
        </w:rPr>
        <w:t>There is a holding the truth in unrighteousness which is spoken of, Rom. 1:18, whereby is signified their sinning against light; and the next verse tells us that the truth so sinned against was the τὸ γνωοτὀν τοῦ Θεοῦ, something of God known, or manifest in them.</w:t>
      </w:r>
    </w:p>
    <w:p w14:paraId="33899E04">
      <w:pPr>
        <w:rPr>
          <w:rFonts w:hint="eastAsia"/>
        </w:rPr>
      </w:pPr>
      <w:r>
        <w:rPr>
          <w:rFonts w:hint="eastAsia"/>
        </w:rPr>
        <w:t>罗马书 1:18讲到一种阻挡真理的不义，这意指他们违背光犯罪；下一节告诉我们，如此被违背的真理是τὸ γνωστὸν τοῦ Θεοῦ（希腊文，意为“神的事情”），即神可知或显明在他们里面的事。</w:t>
      </w:r>
    </w:p>
    <w:p w14:paraId="772A6A55">
      <w:pPr>
        <w:rPr>
          <w:rFonts w:hint="eastAsia"/>
        </w:rPr>
      </w:pPr>
    </w:p>
    <w:p w14:paraId="05007F54">
      <w:pPr>
        <w:rPr>
          <w:rFonts w:hint="eastAsia"/>
        </w:rPr>
      </w:pPr>
      <w:r>
        <w:rPr>
          <w:rFonts w:hint="eastAsia"/>
        </w:rPr>
        <w:t>And yet it is said of all these Gentiles, that they were 'without God in the world,' Eph 2, even as of Paul you heard it said, that he was 'without the law.'</w:t>
      </w:r>
    </w:p>
    <w:p w14:paraId="06E6DACB">
      <w:pPr>
        <w:rPr>
          <w:rFonts w:hint="eastAsia"/>
        </w:rPr>
      </w:pPr>
      <w:r>
        <w:rPr>
          <w:rFonts w:hint="eastAsia"/>
        </w:rPr>
        <w:t>然而论到所有这些外邦人，又说他们是“在世上没有神”，以弗所书第二章，正如你听见论到保罗说，他是“没有律法”。</w:t>
      </w:r>
    </w:p>
    <w:p w14:paraId="1BD75B1B">
      <w:pPr>
        <w:rPr>
          <w:rFonts w:hint="eastAsia"/>
        </w:rPr>
      </w:pPr>
    </w:p>
    <w:p w14:paraId="7EC8D0D4">
      <w:pPr>
        <w:rPr>
          <w:rFonts w:hint="eastAsia"/>
        </w:rPr>
      </w:pPr>
      <w:r>
        <w:rPr>
          <w:rFonts w:hint="eastAsia"/>
        </w:rPr>
        <w:t>Wherein then did this light of theirs fall short?</w:t>
      </w:r>
    </w:p>
    <w:p w14:paraId="1B6137A1">
      <w:pPr>
        <w:rPr>
          <w:rFonts w:hint="eastAsia"/>
        </w:rPr>
      </w:pPr>
      <w:r>
        <w:rPr>
          <w:rFonts w:hint="eastAsia"/>
        </w:rPr>
        <w:t>那么他们的这光，在何处亏缺了呢？</w:t>
      </w:r>
    </w:p>
    <w:p w14:paraId="6CEEF334">
      <w:pPr>
        <w:rPr>
          <w:rFonts w:hint="eastAsia"/>
        </w:rPr>
      </w:pPr>
    </w:p>
    <w:p w14:paraId="41A9B39A">
      <w:pPr>
        <w:rPr>
          <w:rFonts w:hint="eastAsia"/>
        </w:rPr>
      </w:pPr>
      <w:r>
        <w:rPr>
          <w:rFonts w:hint="eastAsia"/>
        </w:rPr>
        <w:t>The apostle hath let fall that reduplication I even now mentioned, Rom 1:21, on purpose to discover their deficiency, when 'they glorified him not as God.'</w:t>
      </w:r>
    </w:p>
    <w:p w14:paraId="584BAA26">
      <w:pPr>
        <w:rPr>
          <w:rFonts w:hint="eastAsia"/>
        </w:rPr>
      </w:pPr>
      <w:r>
        <w:rPr>
          <w:rFonts w:hint="eastAsia"/>
        </w:rPr>
        <w:t>使徒在罗马书 1:21，特意用了我刚才提到的那个重复，来揭示他们的不足，当他们“不当作神荣耀祂”。</w:t>
      </w:r>
    </w:p>
    <w:p w14:paraId="0A7CF698">
      <w:pPr>
        <w:rPr>
          <w:rFonts w:hint="eastAsia"/>
        </w:rPr>
      </w:pPr>
    </w:p>
    <w:p w14:paraId="32DBDD06">
      <w:pPr>
        <w:rPr>
          <w:rFonts w:hint="eastAsia"/>
        </w:rPr>
      </w:pPr>
      <w:r>
        <w:rPr>
          <w:rFonts w:hint="eastAsia"/>
        </w:rPr>
        <w:t>Their knowledge reached not unto that, but (as he says, Rom. 3:23) 'fell short of the glory of God.'</w:t>
      </w:r>
    </w:p>
    <w:p w14:paraId="7BE97AC9">
      <w:pPr>
        <w:rPr>
          <w:rFonts w:hint="eastAsia"/>
        </w:rPr>
      </w:pPr>
      <w:r>
        <w:rPr>
          <w:rFonts w:hint="eastAsia"/>
        </w:rPr>
        <w:t>他们的知识达不到那地步，而是（如他在罗马书 3:23所说）“亏缺了神的荣耀”。</w:t>
      </w:r>
    </w:p>
    <w:p w14:paraId="2799AF69">
      <w:pPr>
        <w:rPr>
          <w:rFonts w:hint="eastAsia"/>
        </w:rPr>
      </w:pPr>
    </w:p>
    <w:p w14:paraId="44B75EF9">
      <w:pPr>
        <w:rPr>
          <w:rFonts w:hint="eastAsia"/>
        </w:rPr>
      </w:pPr>
      <w:r>
        <w:rPr>
          <w:rFonts w:hint="eastAsia"/>
        </w:rPr>
        <w:t>He speaks it on purpose to give a distinction in the very case in hand.</w:t>
      </w:r>
    </w:p>
    <w:p w14:paraId="539FBBAF">
      <w:pPr>
        <w:rPr>
          <w:rFonts w:hint="eastAsia"/>
        </w:rPr>
      </w:pPr>
      <w:r>
        <w:rPr>
          <w:rFonts w:hint="eastAsia"/>
        </w:rPr>
        <w:t>他特意如此说，是为了在手头这个案例中作出一个区别。</w:t>
      </w:r>
    </w:p>
    <w:p w14:paraId="46C55C9B">
      <w:pPr>
        <w:rPr>
          <w:rFonts w:hint="eastAsia"/>
        </w:rPr>
      </w:pPr>
    </w:p>
    <w:p w14:paraId="176D3309">
      <w:pPr>
        <w:rPr>
          <w:rFonts w:hint="eastAsia"/>
        </w:rPr>
      </w:pPr>
      <w:r>
        <w:rPr>
          <w:rFonts w:hint="eastAsia"/>
        </w:rPr>
        <w:t>That knowledge they had in their consciences did not set God up, as God, in their knowledge, and so glorified him not therein.</w:t>
      </w:r>
    </w:p>
    <w:p w14:paraId="556CBB3B">
      <w:pPr>
        <w:rPr>
          <w:rFonts w:hint="eastAsia"/>
        </w:rPr>
      </w:pPr>
      <w:r>
        <w:rPr>
          <w:rFonts w:hint="eastAsia"/>
        </w:rPr>
        <w:t>他们良心里所拥有的那知识，并未在他们的知识中将神当作神高举，因此并未在其中荣耀祂。</w:t>
      </w:r>
    </w:p>
    <w:p w14:paraId="0E4E4795">
      <w:pPr>
        <w:rPr>
          <w:rFonts w:hint="eastAsia"/>
        </w:rPr>
      </w:pPr>
    </w:p>
    <w:p w14:paraId="4E9558D6">
      <w:pPr>
        <w:rPr>
          <w:rFonts w:hint="eastAsia"/>
        </w:rPr>
      </w:pPr>
      <w:r>
        <w:rPr>
          <w:rFonts w:hint="eastAsia"/>
        </w:rPr>
        <w:t>It gave not that real knowledge of him that was worthy of him, answerable or genuine to him, and to what he is in himself, and so glorified him not.</w:t>
      </w:r>
    </w:p>
    <w:p w14:paraId="28DE201D">
      <w:pPr>
        <w:rPr>
          <w:rFonts w:hint="eastAsia"/>
        </w:rPr>
      </w:pPr>
      <w:r>
        <w:rPr>
          <w:rFonts w:hint="eastAsia"/>
        </w:rPr>
        <w:t>它并未给予那配得上祂，与祂相称或真实的，与祂本身相符的对祂的真实知识，因此并未荣耀祂。</w:t>
      </w:r>
    </w:p>
    <w:p w14:paraId="5E2AF90C">
      <w:pPr>
        <w:rPr>
          <w:rFonts w:hint="eastAsia"/>
        </w:rPr>
      </w:pPr>
    </w:p>
    <w:p w14:paraId="25674F8E">
      <w:pPr>
        <w:rPr>
          <w:rFonts w:hint="eastAsia"/>
        </w:rPr>
      </w:pPr>
      <w:r>
        <w:rPr>
          <w:rFonts w:hint="eastAsia"/>
        </w:rPr>
        <w:t>Two things I urge with much vehemency.</w:t>
      </w:r>
    </w:p>
    <w:p w14:paraId="767895E6">
      <w:pPr>
        <w:rPr>
          <w:rFonts w:hint="eastAsia"/>
        </w:rPr>
      </w:pPr>
      <w:r>
        <w:rPr>
          <w:rFonts w:hint="eastAsia"/>
        </w:rPr>
        <w:t>我极力强调两件事。</w:t>
      </w:r>
    </w:p>
    <w:p w14:paraId="6B01142F">
      <w:pPr>
        <w:rPr>
          <w:rFonts w:hint="eastAsia"/>
        </w:rPr>
      </w:pPr>
    </w:p>
    <w:p w14:paraId="55407A6F">
      <w:pPr>
        <w:rPr>
          <w:rFonts w:hint="eastAsia"/>
        </w:rPr>
      </w:pPr>
      <w:r>
        <w:rPr>
          <w:rFonts w:hint="eastAsia"/>
        </w:rPr>
        <w:t>1.That all unregenerate men's practical light that works on them fallsshort of the knowledge of God as God.</w:t>
      </w:r>
    </w:p>
    <w:p w14:paraId="5C350B5F">
      <w:pPr>
        <w:rPr>
          <w:rFonts w:hint="eastAsia"/>
        </w:rPr>
      </w:pPr>
      <w:r>
        <w:rPr>
          <w:rFonts w:hint="eastAsia"/>
        </w:rPr>
        <w:t>1.所有未重生之人身上起作用的实践性之光，都亏缺了对神作为神的认识。</w:t>
      </w:r>
    </w:p>
    <w:p w14:paraId="34BA3661">
      <w:pPr>
        <w:rPr>
          <w:rFonts w:hint="eastAsia"/>
        </w:rPr>
      </w:pPr>
    </w:p>
    <w:p w14:paraId="3CE21749">
      <w:pPr>
        <w:rPr>
          <w:rFonts w:hint="eastAsia"/>
        </w:rPr>
      </w:pPr>
      <w:r>
        <w:rPr>
          <w:rFonts w:hint="eastAsia"/>
        </w:rPr>
        <w:t>Carry it through the whole lump of them, their light, their virtues, their graces, zeal of and for God, still fall short in this, that though some of these may be terminated upon God as an object of them, yet they rise not to glorify him as God.</w:t>
      </w:r>
    </w:p>
    <w:p w14:paraId="779E238D">
      <w:pPr>
        <w:rPr>
          <w:rFonts w:hint="eastAsia"/>
        </w:rPr>
      </w:pPr>
      <w:r>
        <w:rPr>
          <w:rFonts w:hint="eastAsia"/>
        </w:rPr>
        <w:t>把他们整团都看一遍，他们的光、他们的美德、他们的恩典、对神和为神的热心，仍然在这点上亏缺，即虽然其中有些可能以神为对象，但它们并未升至将祂当作神来荣耀。</w:t>
      </w:r>
    </w:p>
    <w:p w14:paraId="2C8D89F7">
      <w:pPr>
        <w:rPr>
          <w:rFonts w:hint="eastAsia"/>
        </w:rPr>
      </w:pPr>
    </w:p>
    <w:p w14:paraId="2CDD1691">
      <w:pPr>
        <w:rPr>
          <w:rFonts w:hint="eastAsia"/>
        </w:rPr>
      </w:pPr>
      <w:r>
        <w:rPr>
          <w:rFonts w:hint="eastAsia"/>
        </w:rPr>
        <w:t>You may love and respect God, as you do your dead benefactors; but if it be not as God, that is, suitable to, worthy of, and as so great a God is to be loved withal (I speak for the kind of it), it is not that which he regards; and thus it is also in the knowledge of God.</w:t>
      </w:r>
    </w:p>
    <w:p w14:paraId="7C67DC7B">
      <w:pPr>
        <w:rPr>
          <w:rFonts w:hint="eastAsia"/>
        </w:rPr>
      </w:pPr>
      <w:r>
        <w:rPr>
          <w:rFonts w:hint="eastAsia"/>
        </w:rPr>
        <w:t>你可以爱并尊重神，如同你尊重你已故的恩人；但如果不是当作神，也就是说，不是以一种与祂相称、配得上祂、并与如此伟大的神当被爱的方式来爱（我说的是其种类），那就不是祂所看重的；在对神的认识上也是如此。</w:t>
      </w:r>
    </w:p>
    <w:p w14:paraId="30B674C7">
      <w:pPr>
        <w:rPr>
          <w:rFonts w:hint="eastAsia"/>
        </w:rPr>
      </w:pPr>
    </w:p>
    <w:p w14:paraId="6AB19174">
      <w:pPr>
        <w:rPr>
          <w:rFonts w:hint="eastAsia"/>
        </w:rPr>
      </w:pPr>
      <w:r>
        <w:rPr>
          <w:rFonts w:hint="eastAsia"/>
        </w:rPr>
        <w:t>Yea, the cause of the defect why they fall short in sanctifying God in their wills and affections, is because they fall short, proportionably, in their knowledge of him, which therefore directs them not to that spiritualness of love, joy, fear of God, that is suitable to his nature; for all these are conformed to the apprehensions we have of him.</w:t>
      </w:r>
    </w:p>
    <w:p w14:paraId="7EDB31A6">
      <w:pPr>
        <w:rPr>
          <w:rFonts w:hint="eastAsia"/>
        </w:rPr>
      </w:pPr>
      <w:r>
        <w:rPr>
          <w:rFonts w:hint="eastAsia"/>
        </w:rPr>
        <w:t>是的，他们之所以在意志和情感上亏缺了尊神为圣，其缺陷的原因是，他们按比例地，在对祂的认识上亏缺了，因此这认识不能引导他们达到那与祂本性相称的，对神的爱、喜乐、敬畏的属灵性；因为所有这些都与我们对祂的领会相符。</w:t>
      </w:r>
    </w:p>
    <w:p w14:paraId="0B9D2AA1">
      <w:pPr>
        <w:rPr>
          <w:rFonts w:hint="eastAsia"/>
        </w:rPr>
      </w:pPr>
    </w:p>
    <w:p w14:paraId="7C9E055A">
      <w:pPr>
        <w:rPr>
          <w:rFonts w:hint="eastAsia"/>
        </w:rPr>
      </w:pPr>
      <w:r>
        <w:rPr>
          <w:rFonts w:hint="eastAsia"/>
        </w:rPr>
        <w:t>The fundamental defect lies here: all men have low thoughts of God, not only for the degree (so no creature can know him as he is), but for the kind; and this causeth the other defects in men's obedience.</w:t>
      </w:r>
    </w:p>
    <w:p w14:paraId="54F6FEF6">
      <w:pPr>
        <w:rPr>
          <w:rFonts w:hint="eastAsia"/>
        </w:rPr>
      </w:pPr>
      <w:r>
        <w:rPr>
          <w:rFonts w:hint="eastAsia"/>
        </w:rPr>
        <w:t>根本的缺陷在于此：所有人对神都有低浅的想法，不仅在程度上（因此没有任何受造物能认识祂的本相），也在种类上；这导致了人顺服上的其他缺陷。</w:t>
      </w:r>
    </w:p>
    <w:p w14:paraId="7C9340CC">
      <w:pPr>
        <w:rPr>
          <w:rFonts w:hint="eastAsia"/>
        </w:rPr>
      </w:pPr>
    </w:p>
    <w:p w14:paraId="7A13DBB6">
      <w:pPr>
        <w:rPr>
          <w:rFonts w:hint="eastAsia"/>
        </w:rPr>
      </w:pPr>
      <w:r>
        <w:rPr>
          <w:rFonts w:hint="eastAsia"/>
        </w:rPr>
        <w:t>There were zealous men for sacrifices and the worship of the law (whom you read of among the Jews, Ps. 1; God spends that whole psalm upon them) that professed they knew him sufficiently, and yet served him but formally, and outwardly, and untowardly.</w:t>
      </w:r>
    </w:p>
    <w:p w14:paraId="5D8F93F2">
      <w:pPr>
        <w:rPr>
          <w:rFonts w:hint="eastAsia"/>
        </w:rPr>
      </w:pPr>
      <w:r>
        <w:rPr>
          <w:rFonts w:hint="eastAsia"/>
        </w:rPr>
        <w:t>有一些为祭祀和律法敬拜热心的人（你在犹太人中读到过他们，诗篇第一篇；神用整篇诗篇来论及他们），他们宣称他们充分地认识祂，却只是形式地、外在地、不情愿地事奉祂。</w:t>
      </w:r>
    </w:p>
    <w:p w14:paraId="61682AFD">
      <w:pPr>
        <w:rPr>
          <w:rFonts w:hint="eastAsia"/>
        </w:rPr>
      </w:pPr>
    </w:p>
    <w:p w14:paraId="005CAED2">
      <w:pPr>
        <w:rPr>
          <w:rFonts w:hint="eastAsia"/>
        </w:rPr>
      </w:pPr>
      <w:r>
        <w:rPr>
          <w:rFonts w:hint="eastAsia"/>
        </w:rPr>
        <w:t>God discovers the bottom defect, ver. 21, 'Thou thoughtest I was altogether such an one as thyself,' and so thou didst imagine that thou mightest put him off with outward obedience and respects.</w:t>
      </w:r>
    </w:p>
    <w:p w14:paraId="1BF48A7C">
      <w:pPr>
        <w:rPr>
          <w:rFonts w:hint="eastAsia"/>
        </w:rPr>
      </w:pPr>
      <w:r>
        <w:rPr>
          <w:rFonts w:hint="eastAsia"/>
        </w:rPr>
        <w:t>神揭示了最底层的缺陷，第21节，“你想我恰和你一样”，因此你想象你可以用外在的顺服和尊敬来敷衍祂。</w:t>
      </w:r>
    </w:p>
    <w:p w14:paraId="24402F9C">
      <w:pPr>
        <w:rPr>
          <w:rFonts w:hint="eastAsia"/>
        </w:rPr>
      </w:pPr>
    </w:p>
    <w:p w14:paraId="5B87B86C">
      <w:pPr>
        <w:rPr>
          <w:rFonts w:hint="eastAsia"/>
        </w:rPr>
      </w:pPr>
      <w:r>
        <w:rPr>
          <w:rFonts w:hint="eastAsia"/>
        </w:rPr>
        <w:t>Men that live under the light and revelation of the word, yet have but childish thoughts of God.</w:t>
      </w:r>
    </w:p>
    <w:p w14:paraId="1CEA7FB2">
      <w:pPr>
        <w:rPr>
          <w:rFonts w:hint="eastAsia"/>
        </w:rPr>
      </w:pPr>
      <w:r>
        <w:rPr>
          <w:rFonts w:hint="eastAsia"/>
        </w:rPr>
        <w:t>活在圣言的光和启示之下的人，对神却只有幼稚的想法。</w:t>
      </w:r>
    </w:p>
    <w:p w14:paraId="385F963A">
      <w:pPr>
        <w:rPr>
          <w:rFonts w:hint="eastAsia"/>
        </w:rPr>
      </w:pPr>
    </w:p>
    <w:p w14:paraId="21F7BF9D">
      <w:pPr>
        <w:rPr>
          <w:rFonts w:hint="eastAsia"/>
        </w:rPr>
      </w:pPr>
      <w:r>
        <w:rPr>
          <w:rFonts w:hint="eastAsia"/>
        </w:rPr>
        <w:t>All the word can say, represents him not as in himself genuinely (as they take the light thereof in), and so men come to think they can easily please and serve him.</w:t>
      </w:r>
    </w:p>
    <w:p w14:paraId="52B11205">
      <w:pPr>
        <w:rPr>
          <w:rFonts w:hint="eastAsia"/>
        </w:rPr>
      </w:pPr>
      <w:r>
        <w:rPr>
          <w:rFonts w:hint="eastAsia"/>
        </w:rPr>
        <w:t>圣言所能说的一切，并不能将祂真实地如祂本身那样呈现出来（当他们接受其光时），因此人就以为他们可以轻易地取悦并事奉祂。</w:t>
      </w:r>
    </w:p>
    <w:p w14:paraId="47B9E97C">
      <w:pPr>
        <w:rPr>
          <w:rFonts w:hint="eastAsia"/>
        </w:rPr>
      </w:pPr>
    </w:p>
    <w:p w14:paraId="0355A5DD">
      <w:pPr>
        <w:rPr>
          <w:rFonts w:hint="eastAsia"/>
        </w:rPr>
      </w:pPr>
      <w:r>
        <w:rPr>
          <w:rFonts w:hint="eastAsia"/>
        </w:rPr>
        <w:t>The apostle John throughout his Epistle resolves all the defects of loose profession and backsliders into this, 'They know him not.'</w:t>
      </w:r>
    </w:p>
    <w:p w14:paraId="11B4ABCC">
      <w:pPr>
        <w:rPr>
          <w:rFonts w:hint="eastAsia"/>
        </w:rPr>
      </w:pPr>
      <w:r>
        <w:rPr>
          <w:rFonts w:hint="eastAsia"/>
        </w:rPr>
        <w:t>使徒约翰在他整封书信中，将所有松散宣告和退后之人的缺陷都归结于此，“他们不认识祂。”</w:t>
      </w:r>
    </w:p>
    <w:p w14:paraId="7EBC7E91">
      <w:pPr>
        <w:rPr>
          <w:rFonts w:hint="eastAsia"/>
        </w:rPr>
      </w:pPr>
    </w:p>
    <w:p w14:paraId="6CD4EF33">
      <w:pPr>
        <w:rPr>
          <w:rFonts w:hint="eastAsia"/>
        </w:rPr>
      </w:pPr>
      <w:r>
        <w:rPr>
          <w:rFonts w:hint="eastAsia"/>
        </w:rPr>
        <w:t>He is peremptory in it; and Paul in like manner useth the same reduplication about knowing Christ which he had used about knowing God: Rom. 1, 'Knowing and glorifying God as God;' Eph. 4:20, 21, 'If so be you have learned the truth as it is in Jesus:' not the truth literally only, but of Christ, as Christ is in himself, which all unregenerate men's thoughts fall short of.</w:t>
      </w:r>
    </w:p>
    <w:p w14:paraId="254CC811">
      <w:pPr>
        <w:rPr>
          <w:rFonts w:hint="eastAsia"/>
        </w:rPr>
      </w:pPr>
      <w:r>
        <w:rPr>
          <w:rFonts w:hint="eastAsia"/>
        </w:rPr>
        <w:t>他对此是断然的；保罗同样也用了他曾用在认识神上的，关于认识基督的重复说法：罗马书第一章，“认识神，荣耀祂为神”；以弗所书 4:20, 21，“如果你们听过祂的道，领了祂的教，学了祂的真理”：不仅是字面的真理，而是基督的真理，即基督本身的真理，这是所有未重生之人的思想所亏缺的。</w:t>
      </w:r>
    </w:p>
    <w:p w14:paraId="181E79B5">
      <w:pPr>
        <w:rPr>
          <w:rFonts w:hint="eastAsia"/>
        </w:rPr>
      </w:pPr>
    </w:p>
    <w:p w14:paraId="06EFB8E5">
      <w:pPr>
        <w:rPr>
          <w:rFonts w:hint="eastAsia"/>
        </w:rPr>
      </w:pPr>
      <w:r>
        <w:rPr>
          <w:rFonts w:hint="eastAsia"/>
        </w:rPr>
        <w:t>Now then bring it to the point in hand; if natural conscience, whether by natural light, or from revelation, still falls short of knowing God as God, then all the obedience and all the effects of it, though very powerful and great (because backed, urged with, and in the name and authority of a deity threatening wrath), yet rising not up to this knowledge of God as God, or of God, Heb. 9:14, as 'the living God,' and as the truth is in God, make not a God of him in the heart, like himself in the heavens, but must needs all fall short of holiness, the spirit of which is to exalt God as God.</w:t>
      </w:r>
    </w:p>
    <w:p w14:paraId="3EB40122">
      <w:pPr>
        <w:rPr>
          <w:rFonts w:hint="eastAsia"/>
        </w:rPr>
      </w:pPr>
      <w:r>
        <w:rPr>
          <w:rFonts w:hint="eastAsia"/>
        </w:rPr>
        <w:t>那么现在，回到手头的问题；如果天然的良心，无论是藉着天然的光，还是从启示而来，仍然亏缺了认识神为神，那么所有顺服及其一切果效，虽然非常强大和巨大（因为有威吓忿怒的神明的名义和权威作后盾、催促），但既然未升至对神作为神，或对神，希伯来书 9:14，作为“永生神”，以及真理在神里面的这种认识，就不能在心里将祂当作一位像祂在天上那样的神，因此必然都亏缺了圣洁，圣洁的灵就是要高举神为神。</w:t>
      </w:r>
    </w:p>
    <w:p w14:paraId="7B81EF2F">
      <w:pPr>
        <w:rPr>
          <w:rFonts w:hint="eastAsia"/>
        </w:rPr>
      </w:pPr>
    </w:p>
    <w:p w14:paraId="6895352B">
      <w:pPr>
        <w:rPr>
          <w:rFonts w:hint="eastAsia"/>
        </w:rPr>
      </w:pPr>
      <w:r>
        <w:rPr>
          <w:rFonts w:hint="eastAsia"/>
        </w:rPr>
        <w:t>You may observe it of the Jews, that their consciences were greatly awakened by reiterated sermons of Joshua's, which were very pungent, Josh. 23d and 24th chapters.</w:t>
      </w:r>
    </w:p>
    <w:p w14:paraId="1FB80072">
      <w:pPr>
        <w:rPr>
          <w:rFonts w:hint="eastAsia"/>
        </w:rPr>
      </w:pPr>
      <w:r>
        <w:rPr>
          <w:rFonts w:hint="eastAsia"/>
        </w:rPr>
        <w:t>你可以观察到犹太人，他们的良心被约书亚一再的讲道大大地唤醒，这些讲道非常尖锐，约书亚记第23和24章。</w:t>
      </w:r>
    </w:p>
    <w:p w14:paraId="06075497">
      <w:pPr>
        <w:rPr>
          <w:rFonts w:hint="eastAsia"/>
        </w:rPr>
      </w:pPr>
    </w:p>
    <w:p w14:paraId="1A673AAA">
      <w:pPr>
        <w:rPr>
          <w:rFonts w:hint="eastAsia"/>
        </w:rPr>
      </w:pPr>
      <w:r>
        <w:rPr>
          <w:rFonts w:hint="eastAsia"/>
        </w:rPr>
        <w:t>And all the people, the multitude answered, chap. 24:16, 'God forbid we should be such wretches as not to serve the Lord,' or to 'forsake him;' ver. 18, 'We will serve the Lord, for he is our God,' say they; but says Joshua to the unregenerate rabble of them, ver. 19, 'You speak you know not what.'</w:t>
      </w:r>
    </w:p>
    <w:p w14:paraId="21BD9380">
      <w:pPr>
        <w:rPr>
          <w:rFonts w:hint="eastAsia"/>
        </w:rPr>
      </w:pPr>
      <w:r>
        <w:rPr>
          <w:rFonts w:hint="eastAsia"/>
        </w:rPr>
        <w:t>众百姓，那群众回答说，第24章16节，“我们断不敢离弃耶和华去事奉别神”；第18节，“我们定要事奉耶和华，因为祂是我们的神”，他们说；但约书亚对他们未重生的乌合之众说，第19节，“你们说话，却不知道自己说什么。”</w:t>
      </w:r>
    </w:p>
    <w:p w14:paraId="6EF239BD">
      <w:pPr>
        <w:rPr>
          <w:rFonts w:hint="eastAsia"/>
        </w:rPr>
      </w:pPr>
    </w:p>
    <w:p w14:paraId="1C069428">
      <w:pPr>
        <w:rPr>
          <w:rFonts w:hint="eastAsia"/>
        </w:rPr>
      </w:pPr>
      <w:r>
        <w:rPr>
          <w:rFonts w:hint="eastAsia"/>
        </w:rPr>
        <w:t>You know not what a God you have to do withal, and therefore you utter this, and speak thus slightly of serving him.</w:t>
      </w:r>
    </w:p>
    <w:p w14:paraId="0EB99A0D">
      <w:pPr>
        <w:rPr>
          <w:rFonts w:hint="eastAsia"/>
        </w:rPr>
      </w:pPr>
      <w:r>
        <w:rPr>
          <w:rFonts w:hint="eastAsia"/>
        </w:rPr>
        <w:t>你们不知道你们要面对的是一位怎样的神，因此你们说出这话，并如此轻率地谈论事奉祂。</w:t>
      </w:r>
    </w:p>
    <w:p w14:paraId="021A2373">
      <w:pPr>
        <w:rPr>
          <w:rFonts w:hint="eastAsia"/>
        </w:rPr>
      </w:pPr>
    </w:p>
    <w:p w14:paraId="1A28B375">
      <w:pPr>
        <w:rPr>
          <w:rFonts w:hint="eastAsia"/>
        </w:rPr>
      </w:pPr>
      <w:r>
        <w:rPr>
          <w:rFonts w:hint="eastAsia"/>
        </w:rPr>
        <w:t>'Ye cannot serve the Lord, for he is an holy God,' says he.</w:t>
      </w:r>
    </w:p>
    <w:p w14:paraId="55F26B87">
      <w:pPr>
        <w:rPr>
          <w:rFonts w:hint="eastAsia"/>
        </w:rPr>
      </w:pPr>
      <w:r>
        <w:rPr>
          <w:rFonts w:hint="eastAsia"/>
        </w:rPr>
        <w:t>他说：“你们不能事奉耶和华，因为祂是圣洁的神。”</w:t>
      </w:r>
    </w:p>
    <w:p w14:paraId="6F877570">
      <w:pPr>
        <w:rPr>
          <w:rFonts w:hint="eastAsia"/>
        </w:rPr>
      </w:pPr>
    </w:p>
    <w:p w14:paraId="7A22892F">
      <w:pPr>
        <w:rPr>
          <w:rFonts w:hint="eastAsia"/>
        </w:rPr>
      </w:pPr>
      <w:r>
        <w:rPr>
          <w:rFonts w:hint="eastAsia"/>
        </w:rPr>
        <w:t>He is holy, and his service must be answerably holy as he is; and his holiness is to exalt himself as God, but you (poor souls) take him not in as God.</w:t>
      </w:r>
    </w:p>
    <w:p w14:paraId="73B94FEC">
      <w:pPr>
        <w:rPr>
          <w:rFonts w:hint="eastAsia"/>
        </w:rPr>
      </w:pPr>
      <w:r>
        <w:rPr>
          <w:rFonts w:hint="eastAsia"/>
        </w:rPr>
        <w:t>祂是圣洁的，事奉祂也必须相应地圣洁，如同祂一样；祂的圣洁在于高举祂自己为神，但你们（可怜的灵魂）并未将祂当作神接受进来。</w:t>
      </w:r>
    </w:p>
    <w:p w14:paraId="560EB652">
      <w:pPr>
        <w:rPr>
          <w:rFonts w:hint="eastAsia"/>
        </w:rPr>
      </w:pPr>
    </w:p>
    <w:p w14:paraId="172CD79E">
      <w:pPr>
        <w:rPr>
          <w:rFonts w:hint="eastAsia"/>
        </w:rPr>
      </w:pPr>
      <w:r>
        <w:rPr>
          <w:rFonts w:hint="eastAsia"/>
        </w:rPr>
        <w:t>Men think of him, though as of a supreme power above them, yet of one like themselves, their prince or lord, and so think they may please him and serve him as they do such a one.</w:t>
      </w:r>
    </w:p>
    <w:p w14:paraId="429F3DBC">
      <w:pPr>
        <w:rPr>
          <w:rFonts w:hint="eastAsia"/>
        </w:rPr>
      </w:pPr>
      <w:r>
        <w:rPr>
          <w:rFonts w:hint="eastAsia"/>
        </w:rPr>
        <w:t>人想到祂，虽然是想到一位在他们之上的至高能力，却是一位像他们自己，像他们的君王或主的人，因此以为他们可以像取悦和事奉那样的人一样，取悦和事奉祂。</w:t>
      </w:r>
    </w:p>
    <w:p w14:paraId="0A43DF39">
      <w:pPr>
        <w:rPr>
          <w:rFonts w:hint="eastAsia"/>
        </w:rPr>
      </w:pPr>
    </w:p>
    <w:p w14:paraId="0022C7CB">
      <w:pPr>
        <w:rPr>
          <w:rFonts w:hint="eastAsia"/>
        </w:rPr>
      </w:pPr>
      <w:r>
        <w:rPr>
          <w:rFonts w:hint="eastAsia"/>
        </w:rPr>
        <w:t>You are mistaken, says Joshua, 'He is an holy God.'</w:t>
      </w:r>
    </w:p>
    <w:p w14:paraId="2EB4F4B6">
      <w:pPr>
        <w:rPr>
          <w:rFonts w:hint="eastAsia"/>
        </w:rPr>
      </w:pPr>
      <w:r>
        <w:rPr>
          <w:rFonts w:hint="eastAsia"/>
        </w:rPr>
        <w:t>你们错了，约书亚说，“祂是圣洁的神。”</w:t>
      </w:r>
    </w:p>
    <w:p w14:paraId="0DC7AFC7">
      <w:pPr>
        <w:rPr>
          <w:rFonts w:hint="eastAsia"/>
        </w:rPr>
      </w:pPr>
    </w:p>
    <w:p w14:paraId="4F59103C">
      <w:pPr>
        <w:rPr>
          <w:rFonts w:hint="eastAsia"/>
        </w:rPr>
      </w:pPr>
      <w:r>
        <w:rPr>
          <w:rFonts w:hint="eastAsia"/>
        </w:rPr>
        <w:t>Men run away with their natural notion of him, or with what is improved by the letter of the word, and so their conscience runs away with an under-obedience, below what is suitable to his nature, and due to him as God; and conscience works in the strength of that light it hath of God himself, and no further.</w:t>
      </w:r>
    </w:p>
    <w:p w14:paraId="4CD7CE8B">
      <w:pPr>
        <w:rPr>
          <w:rFonts w:hint="eastAsia"/>
        </w:rPr>
      </w:pPr>
      <w:r>
        <w:rPr>
          <w:rFonts w:hint="eastAsia"/>
        </w:rPr>
        <w:t>人凭着他们对祂的天然观念，或凭着被圣言字句所改进的观念就跑了，因此他们的良心也凭着一种不充分的顺服跑了，低于那与祂本性相称，和作为神所应得的；良心凭着它对神自己所拥有的那光的强度作工，并不再进一步。</w:t>
      </w:r>
    </w:p>
    <w:p w14:paraId="3719C1C3">
      <w:pPr>
        <w:rPr>
          <w:rFonts w:hint="eastAsia"/>
        </w:rPr>
      </w:pPr>
    </w:p>
    <w:p w14:paraId="0CB91004">
      <w:pPr>
        <w:rPr>
          <w:rFonts w:hint="eastAsia"/>
        </w:rPr>
      </w:pPr>
      <w:r>
        <w:rPr>
          <w:rFonts w:hint="eastAsia"/>
        </w:rPr>
        <w:t>So as if it falls short, all falls short.</w:t>
      </w:r>
    </w:p>
    <w:p w14:paraId="193CB7A1">
      <w:pPr>
        <w:rPr>
          <w:rFonts w:hint="eastAsia"/>
        </w:rPr>
      </w:pPr>
      <w:r>
        <w:rPr>
          <w:rFonts w:hint="eastAsia"/>
        </w:rPr>
        <w:t>所以如果它亏缺了，一切都亏缺了。</w:t>
      </w:r>
    </w:p>
    <w:p w14:paraId="3C8AC5D7">
      <w:pPr>
        <w:rPr>
          <w:rFonts w:hint="eastAsia"/>
        </w:rPr>
      </w:pPr>
    </w:p>
    <w:p w14:paraId="30D334F8">
      <w:pPr>
        <w:rPr>
          <w:rFonts w:hint="eastAsia"/>
        </w:rPr>
      </w:pPr>
      <w:r>
        <w:rPr>
          <w:rFonts w:hint="eastAsia"/>
        </w:rPr>
        <w:t>2.The second thing I urge is that when God means savingly to convert a man, he doth not only, or primarily, actuate, and awaken and snuff the candle of the Lord, which he hath set up in the heart, nor doth he only add more oil to make that light burn brighter.</w:t>
      </w:r>
    </w:p>
    <w:p w14:paraId="7DCDCA77">
      <w:pPr>
        <w:rPr>
          <w:rFonts w:hint="eastAsia"/>
        </w:rPr>
      </w:pPr>
      <w:r>
        <w:rPr>
          <w:rFonts w:hint="eastAsia"/>
        </w:rPr>
        <w:t>2.我所强调的第二件事是，当神要拯救性地使一个人归正时，祂不仅或主要地激动、唤醒并修剪祂在人心里点燃的耶和华的灯，也不仅是加更多的油使那光烧得更亮。</w:t>
      </w:r>
    </w:p>
    <w:p w14:paraId="37DD69DB">
      <w:pPr>
        <w:rPr>
          <w:rFonts w:hint="eastAsia"/>
        </w:rPr>
      </w:pPr>
    </w:p>
    <w:p w14:paraId="05EA7E23">
      <w:pPr>
        <w:rPr>
          <w:rFonts w:hint="eastAsia"/>
        </w:rPr>
      </w:pPr>
      <w:r>
        <w:rPr>
          <w:rFonts w:hint="eastAsia"/>
        </w:rPr>
        <w:t>All the notions of God that can be had out of the letter of the word, added as oil to that old light, will never cause him to know God, as God, and in himself, though these may wonderfully enlarge it in its kind.</w:t>
      </w:r>
    </w:p>
    <w:p w14:paraId="78D61CAD">
      <w:pPr>
        <w:rPr>
          <w:rFonts w:hint="eastAsia"/>
        </w:rPr>
      </w:pPr>
      <w:r>
        <w:rPr>
          <w:rFonts w:hint="eastAsia"/>
        </w:rPr>
        <w:t>所有能从圣言字句中得到的对神的观念，若作为油加到那旧的光上，永不能使他认识神，即作为神，并在祂自己里面认识祂，虽然这些观念可以奇妙地在其种类上扩大它。</w:t>
      </w:r>
    </w:p>
    <w:p w14:paraId="6B01296C">
      <w:pPr>
        <w:rPr>
          <w:rFonts w:hint="eastAsia"/>
        </w:rPr>
      </w:pPr>
    </w:p>
    <w:p w14:paraId="10694C9D">
      <w:pPr>
        <w:rPr>
          <w:rFonts w:hint="eastAsia"/>
        </w:rPr>
      </w:pPr>
      <w:r>
        <w:rPr>
          <w:rFonts w:hint="eastAsia"/>
        </w:rPr>
        <w:t>All the candles or tapers in the world will not help you to see the sun; but where God means to save he shines in with a new light of faith, superior to that which conscience had before.</w:t>
      </w:r>
    </w:p>
    <w:p w14:paraId="438806DE">
      <w:pPr>
        <w:rPr>
          <w:rFonts w:hint="eastAsia"/>
        </w:rPr>
      </w:pPr>
      <w:r>
        <w:rPr>
          <w:rFonts w:hint="eastAsia"/>
        </w:rPr>
        <w:t>世上所有的蜡烛或烛光，都不能帮助你看见太阳；但当神要拯救时，祂用一种新的信心之光照进来，这光超越了良心从前所拥有的。</w:t>
      </w:r>
    </w:p>
    <w:p w14:paraId="28BC0949">
      <w:pPr>
        <w:rPr>
          <w:rFonts w:hint="eastAsia"/>
        </w:rPr>
      </w:pPr>
    </w:p>
    <w:p w14:paraId="374C1D79">
      <w:pPr>
        <w:rPr>
          <w:rFonts w:hint="eastAsia"/>
        </w:rPr>
      </w:pPr>
      <w:r>
        <w:rPr>
          <w:rFonts w:hint="eastAsia"/>
        </w:rPr>
        <w:t>God himself riseth anew upon the heart with the light of himself; and as the sun riseth with its own light, and is seen only by its own beams, so in God's light you see light.</w:t>
      </w:r>
    </w:p>
    <w:p w14:paraId="52934BE4">
      <w:pPr>
        <w:rPr>
          <w:rFonts w:hint="eastAsia"/>
        </w:rPr>
      </w:pPr>
      <w:r>
        <w:rPr>
          <w:rFonts w:hint="eastAsia"/>
        </w:rPr>
        <w:t>神自己以祂自己的光重新在心上升起；正如太阳以其自己的光升起，并且唯有藉着其自己的光束才能被看见，同样，在神的光中，你看见光。</w:t>
      </w:r>
    </w:p>
    <w:p w14:paraId="71B787FE">
      <w:pPr>
        <w:rPr>
          <w:rFonts w:hint="eastAsia"/>
        </w:rPr>
      </w:pPr>
    </w:p>
    <w:p w14:paraId="3A7E5E0B">
      <w:pPr>
        <w:rPr>
          <w:rFonts w:hint="eastAsia"/>
        </w:rPr>
      </w:pPr>
      <w:r>
        <w:rPr>
          <w:rFonts w:hint="eastAsia"/>
        </w:rPr>
        <w:t>And therefore faith is still joined in (Paul's Epistle to Timothy) with a good conscience; for it is the light which faith brings in that enlighteneth conscience with a new knowledge of God, which is holy and spiritual, as that which immediately cometh from, and so leadeth up to himself.</w:t>
      </w:r>
    </w:p>
    <w:p w14:paraId="317D2F65">
      <w:pPr>
        <w:rPr>
          <w:rFonts w:hint="eastAsia"/>
        </w:rPr>
      </w:pPr>
      <w:r>
        <w:rPr>
          <w:rFonts w:hint="eastAsia"/>
        </w:rPr>
        <w:t>因此，在保罗给提摩太的信中，信心总是与无亏的良心相连；因为正是信心带来的光，用一种新的对神的认识来光照良心，这认识是圣洁和属灵的，因为它直接来自祂，并因此引向祂自己。</w:t>
      </w:r>
    </w:p>
    <w:p w14:paraId="5F5B5B1C">
      <w:pPr>
        <w:rPr>
          <w:rFonts w:hint="eastAsia"/>
        </w:rPr>
      </w:pPr>
    </w:p>
    <w:p w14:paraId="57AA0556">
      <w:pPr>
        <w:rPr>
          <w:rFonts w:hint="eastAsia"/>
        </w:rPr>
      </w:pPr>
      <w:r>
        <w:rPr>
          <w:rFonts w:hint="eastAsia"/>
        </w:rPr>
        <w:t>It is a new and genuine light and knowledge, not from God only, but of God by faith.</w:t>
      </w:r>
    </w:p>
    <w:p w14:paraId="6D54B169">
      <w:pPr>
        <w:rPr>
          <w:rFonts w:hint="eastAsia"/>
        </w:rPr>
      </w:pPr>
      <w:r>
        <w:rPr>
          <w:rFonts w:hint="eastAsia"/>
        </w:rPr>
        <w:t>这是一种新的、真实的亮光和知识，不仅来自神，而且是藉着信对神的认识。</w:t>
      </w:r>
    </w:p>
    <w:p w14:paraId="0A669004">
      <w:pPr>
        <w:rPr>
          <w:rFonts w:hint="eastAsia"/>
        </w:rPr>
      </w:pPr>
    </w:p>
    <w:p w14:paraId="7CAD150C">
      <w:pPr>
        <w:rPr>
          <w:rFonts w:hint="eastAsia"/>
        </w:rPr>
      </w:pPr>
      <w:r>
        <w:rPr>
          <w:rFonts w:hint="eastAsia"/>
        </w:rPr>
        <w:t>I speak not now of faith as justifying only, which is only terminated on Christ, and God's free grace as justifying, but I mean spiritual faith, which Paul, Heb. 11, treats of.</w:t>
      </w:r>
    </w:p>
    <w:p w14:paraId="1DCBC62F">
      <w:pPr>
        <w:rPr>
          <w:rFonts w:hint="eastAsia"/>
        </w:rPr>
      </w:pPr>
      <w:r>
        <w:rPr>
          <w:rFonts w:hint="eastAsia"/>
        </w:rPr>
        <w:t>我现在说的不是单单称义的信心，这信心只以基督和神称义的白白恩典为终点，我指的是属灵的信心，是保罗在希伯来书第十一章所论述的。</w:t>
      </w:r>
    </w:p>
    <w:p w14:paraId="71BEE160">
      <w:pPr>
        <w:rPr>
          <w:rFonts w:hint="eastAsia"/>
        </w:rPr>
      </w:pPr>
    </w:p>
    <w:p w14:paraId="26987CDF">
      <w:pPr>
        <w:rPr>
          <w:rFonts w:hint="eastAsia"/>
        </w:rPr>
      </w:pPr>
      <w:r>
        <w:rPr>
          <w:rFonts w:hint="eastAsia"/>
        </w:rPr>
        <w:t>Conscience then receiving, by the means of faith, this true knowledge of God, as God, (for conscience is not the first suscipient of this light, but faith, as Paul in Heb. 11 instructs us), and participating thus thereof, this light, as soon as it comes into conscience, instantly puts and brings that spirit we speak of with it, and adds it to that literal knowledge which conscience had of the law in the outwards of it, and is as a soul breathed anew into a body or dead carcass.</w:t>
      </w:r>
    </w:p>
    <w:p w14:paraId="35E0AA96">
      <w:pPr>
        <w:rPr>
          <w:rFonts w:hint="eastAsia"/>
        </w:rPr>
      </w:pPr>
      <w:r>
        <w:rPr>
          <w:rFonts w:hint="eastAsia"/>
        </w:rPr>
        <w:t>良心于是藉着信，领受了这对神作为神的真实知识（因为良心不是这光的首要接受者，而是信心，如保罗在希伯来书第十一章教导我们的），并如此有份于此，这光一进入良心，就立刻将我们所说的灵带入，并将其加到良心对律法外在的字面知识上，如同一个灵魂被重新吹入一个身体或死尸中。</w:t>
      </w:r>
    </w:p>
    <w:p w14:paraId="24F71EE9">
      <w:pPr>
        <w:rPr>
          <w:rFonts w:hint="eastAsia"/>
        </w:rPr>
      </w:pPr>
    </w:p>
    <w:p w14:paraId="70F395C5">
      <w:pPr>
        <w:rPr>
          <w:rFonts w:hint="eastAsia"/>
        </w:rPr>
      </w:pPr>
      <w:r>
        <w:rPr>
          <w:rFonts w:hint="eastAsia"/>
        </w:rPr>
        <w:t>It instructs the heart what kind of inward worship, what spiritual affections and motions suitable to this God, must fill and inspire every outward duty; and it is content with no other but such in the service of God, for he knows now that none else will please that God whom he now clearly understands.</w:t>
      </w:r>
    </w:p>
    <w:p w14:paraId="58E23E97">
      <w:pPr>
        <w:rPr>
          <w:rFonts w:hint="eastAsia"/>
        </w:rPr>
      </w:pPr>
      <w:r>
        <w:rPr>
          <w:rFonts w:hint="eastAsia"/>
        </w:rPr>
        <w:t>它教导心，何等内在的敬拜，何等属灵的情感和动机，与这位神相称，必须充满并激励每一个外在的责任；在事奉神的事上，它只满足于这样的敬拜，因为他现在知道，除了这样的敬拜，没有别的能取悦他现在清楚明白的那位神。</w:t>
      </w:r>
    </w:p>
    <w:p w14:paraId="18FB4F12">
      <w:pPr>
        <w:rPr>
          <w:rFonts w:hint="eastAsia"/>
        </w:rPr>
      </w:pPr>
    </w:p>
    <w:p w14:paraId="1CD74154">
      <w:pPr>
        <w:rPr>
          <w:rFonts w:hint="eastAsia"/>
        </w:rPr>
      </w:pPr>
      <w:r>
        <w:rPr>
          <w:rFonts w:hint="eastAsia"/>
        </w:rPr>
        <w:t>It instructs the heart (without more ado) what love to, what zeal for God, what mourning, what sorrow for sin, what joy in, and fear to such a God is due, if he be exalted as God in the heart, and holy affections be stirred up by holy ends and motives; living affections for a living God; spiritual affections for God that is a Spirit, and will in spirit be worshipped.</w:t>
      </w:r>
    </w:p>
    <w:p w14:paraId="5A16911C">
      <w:pPr>
        <w:rPr>
          <w:rFonts w:hint="eastAsia"/>
        </w:rPr>
      </w:pPr>
      <w:r>
        <w:rPr>
          <w:rFonts w:hint="eastAsia"/>
        </w:rPr>
        <w:t>它（不费吹灰之力地）教导心，如果祂在心中被高举为神，圣洁的情感被圣洁的目的和动机所激发，那么对如此一位神当有何等的爱、何等的热心，对罪当有何等的哀恸、何等的忧愁，在祂里面当有何等的喜乐、对祂当有何等的敬畏；为永生神而有的活泼情感；为那是个灵，并要在灵里被敬拜的神而有的属灵情感。</w:t>
      </w:r>
    </w:p>
    <w:p w14:paraId="31AED476">
      <w:pPr>
        <w:rPr>
          <w:rFonts w:hint="eastAsia"/>
        </w:rPr>
      </w:pPr>
    </w:p>
    <w:p w14:paraId="5CE0C021">
      <w:pPr>
        <w:rPr>
          <w:rFonts w:hint="eastAsia"/>
        </w:rPr>
      </w:pPr>
      <w:r>
        <w:rPr>
          <w:rFonts w:hint="eastAsia"/>
        </w:rPr>
        <w:t>Ho sees now it is not all the sacrifices in the world (as he in the 50th Psalm thought) will please him.</w:t>
      </w:r>
    </w:p>
    <w:p w14:paraId="5AD11BE9">
      <w:pPr>
        <w:rPr>
          <w:rFonts w:hint="eastAsia"/>
        </w:rPr>
      </w:pPr>
      <w:r>
        <w:rPr>
          <w:rFonts w:hint="eastAsia"/>
        </w:rPr>
        <w:t>他现在看见，不是世上所有的祭祀（如他在诗篇第五十篇中所想）能取悦祂。</w:t>
      </w:r>
    </w:p>
    <w:p w14:paraId="643A7C35">
      <w:pPr>
        <w:rPr>
          <w:rFonts w:hint="eastAsia"/>
        </w:rPr>
      </w:pPr>
    </w:p>
    <w:p w14:paraId="04D9F17F">
      <w:pPr>
        <w:rPr>
          <w:rFonts w:hint="eastAsia"/>
        </w:rPr>
      </w:pPr>
      <w:r>
        <w:rPr>
          <w:rFonts w:hint="eastAsia"/>
        </w:rPr>
        <w:t>But he cries out (as the holy convert David, Ps. 51), 'If sacrifice would please thee, I would offer it; but thou requirest truth in the inward parts,' thou requirest a clean, upright, and renewed heart, for thou art a God of truth and holiness, and wilt be served in truth.</w:t>
      </w:r>
    </w:p>
    <w:p w14:paraId="2D7E8F77">
      <w:pPr>
        <w:rPr>
          <w:rFonts w:hint="eastAsia"/>
        </w:rPr>
      </w:pPr>
      <w:r>
        <w:rPr>
          <w:rFonts w:hint="eastAsia"/>
        </w:rPr>
        <w:t>但他呼喊说（如同圣洁的归正者大卫，诗篇第五十一篇），“你本不喜爱祭物，若喜爱，我就献上；你所要的是内里诚实”，你所要的是一颗清洁、正直和更新的心，因为你是真理和圣洁的神，并且要在真理中被事奉。</w:t>
      </w:r>
    </w:p>
    <w:p w14:paraId="4B6154B1">
      <w:pPr>
        <w:rPr>
          <w:rFonts w:hint="eastAsia"/>
        </w:rPr>
      </w:pPr>
    </w:p>
    <w:p w14:paraId="2E13FCBB">
      <w:pPr>
        <w:rPr>
          <w:rFonts w:hint="eastAsia"/>
        </w:rPr>
      </w:pPr>
      <w:r>
        <w:rPr>
          <w:rFonts w:hint="eastAsia"/>
        </w:rPr>
        <w:t>And this is the true meaning of that passage also (which you have, Hosea 6:6, and which our Saviour so pointed to for the legal Pharisee to learn), that 'God delights in the knowledge of God more than sacrifices.'</w:t>
      </w:r>
    </w:p>
    <w:p w14:paraId="7E0FDAE6">
      <w:pPr>
        <w:rPr>
          <w:rFonts w:hint="eastAsia"/>
        </w:rPr>
      </w:pPr>
      <w:r>
        <w:rPr>
          <w:rFonts w:hint="eastAsia"/>
        </w:rPr>
        <w:t>这也是那段经文的真意（你在何西阿书 6:6看到，我们的救主曾如此指向它，为要让律法主义的法利赛人学习），即“神喜爱认识神，胜于燔祭”。</w:t>
      </w:r>
    </w:p>
    <w:p w14:paraId="031E8723">
      <w:pPr>
        <w:rPr>
          <w:rFonts w:hint="eastAsia"/>
        </w:rPr>
      </w:pPr>
    </w:p>
    <w:p w14:paraId="345A55C3">
      <w:pPr>
        <w:rPr>
          <w:rFonts w:hint="eastAsia"/>
        </w:rPr>
      </w:pPr>
      <w:r>
        <w:rPr>
          <w:rFonts w:hint="eastAsia"/>
        </w:rPr>
        <w:t>Why are these thus opposed, but because those persons who have not the true knowledge of God (which they wanted) think to put God off with sacrifices and legal performances.</w:t>
      </w:r>
    </w:p>
    <w:p w14:paraId="0BBD9A00">
      <w:pPr>
        <w:rPr>
          <w:rFonts w:hint="eastAsia"/>
        </w:rPr>
      </w:pPr>
      <w:r>
        <w:rPr>
          <w:rFonts w:hint="eastAsia"/>
        </w:rPr>
        <w:t>为何这两者如此对立呢？岂不是因为那些没有对神真知识（他们所缺乏的）的人，以为可以用祭祀和律法主义的履行来敷衍神吗？</w:t>
      </w:r>
    </w:p>
    <w:p w14:paraId="3B8E19C2">
      <w:pPr>
        <w:rPr>
          <w:rFonts w:hint="eastAsia"/>
        </w:rPr>
      </w:pPr>
    </w:p>
    <w:p w14:paraId="65F2CF0A">
      <w:pPr>
        <w:rPr>
          <w:rFonts w:hint="eastAsia"/>
        </w:rPr>
      </w:pPr>
      <w:r>
        <w:rPr>
          <w:rFonts w:hint="eastAsia"/>
        </w:rPr>
        <w:t>And what satisfies their consciences, they think must needs satisfy God.</w:t>
      </w:r>
    </w:p>
    <w:p w14:paraId="48F9E3FF">
      <w:pPr>
        <w:rPr>
          <w:rFonts w:hint="eastAsia"/>
        </w:rPr>
      </w:pPr>
      <w:r>
        <w:rPr>
          <w:rFonts w:hint="eastAsia"/>
        </w:rPr>
        <w:t>凡是能满足他们良心的，他们就以为也必定能满足神。</w:t>
      </w:r>
    </w:p>
    <w:p w14:paraId="4D03F3BC">
      <w:pPr>
        <w:rPr>
          <w:rFonts w:hint="eastAsia"/>
        </w:rPr>
      </w:pPr>
    </w:p>
    <w:p w14:paraId="3918311A">
      <w:pPr>
        <w:rPr>
          <w:rFonts w:hint="eastAsia"/>
        </w:rPr>
      </w:pPr>
      <w:r>
        <w:rPr>
          <w:rFonts w:hint="eastAsia"/>
        </w:rPr>
        <w:t>But if once this genuine knowledge of God as God enters into their souls, it will call for the inwards of the soul to be offered up as a burnt-offering, and is not satisfied without it.</w:t>
      </w:r>
    </w:p>
    <w:p w14:paraId="38B2DFA0">
      <w:pPr>
        <w:rPr>
          <w:rFonts w:hint="eastAsia"/>
        </w:rPr>
      </w:pPr>
      <w:r>
        <w:rPr>
          <w:rFonts w:hint="eastAsia"/>
        </w:rPr>
        <w:t>但一旦这种对神作为神的真实知识进入他们的灵魂，它就会要求将灵魂的内在献上为燔祭，若非如此就不满足。</w:t>
      </w:r>
    </w:p>
    <w:p w14:paraId="2B2D8594">
      <w:pPr>
        <w:rPr>
          <w:rFonts w:hint="eastAsia"/>
        </w:rPr>
      </w:pPr>
    </w:p>
    <w:p w14:paraId="3E0E5D6A">
      <w:pPr>
        <w:rPr>
          <w:rFonts w:hint="eastAsia"/>
        </w:rPr>
      </w:pPr>
      <w:r>
        <w:rPr>
          <w:rFonts w:hint="eastAsia"/>
        </w:rPr>
        <w:t>This transforming of their minds will teach them to know that good and acceptable will of God, and to offer up themselves a holy, living, spiritual sacrifice unto God, as the apostle speaks, Rom. 12:1, 2.</w:t>
      </w:r>
    </w:p>
    <w:p w14:paraId="3D58F03F">
      <w:pPr>
        <w:rPr>
          <w:rFonts w:hint="eastAsia"/>
        </w:rPr>
      </w:pPr>
      <w:r>
        <w:rPr>
          <w:rFonts w:hint="eastAsia"/>
        </w:rPr>
        <w:t>他们心思的这种变化，会教导他们晓得神那良善和可喜悦的旨意，并将他们自己献上为圣洁、活泼、属灵的祭，归于神，如使徒在罗马书 12:1, 2所说。</w:t>
      </w:r>
    </w:p>
    <w:p w14:paraId="3FDF73D3">
      <w:pPr>
        <w:rPr>
          <w:rFonts w:hint="eastAsia"/>
        </w:rPr>
      </w:pPr>
    </w:p>
    <w:p w14:paraId="7C24FF5D">
      <w:pPr>
        <w:rPr>
          <w:rFonts w:hint="eastAsia"/>
        </w:rPr>
      </w:pPr>
      <w:r>
        <w:rPr>
          <w:rFonts w:hint="eastAsia"/>
        </w:rPr>
        <w:t>And that such a new knowledge of God himself is the foundation of writing the law in the inward parts (of which Jer. 31:33 speaks), and of which knowledge the light of conscience falling short is not able to do, is evident by that very scripture, ver. 34, 'They shall all know me, from the least unto the greatest.'</w:t>
      </w:r>
    </w:p>
    <w:p w14:paraId="0DCF2955">
      <w:pPr>
        <w:rPr>
          <w:rFonts w:hint="eastAsia"/>
        </w:rPr>
      </w:pPr>
      <w:r>
        <w:rPr>
          <w:rFonts w:hint="eastAsia"/>
        </w:rPr>
        <w:t>这种对神自己的新认识，是律法写在内心的基础（耶利米书 31:33讲到这一点），而良心的光因亏缺而不能做到，这从那段经文是显而易见的，第34节，“他们从最小的到至大的，都必认识我。”</w:t>
      </w:r>
    </w:p>
    <w:p w14:paraId="4FF2D90D">
      <w:pPr>
        <w:rPr>
          <w:rFonts w:hint="eastAsia"/>
        </w:rPr>
      </w:pPr>
    </w:p>
    <w:p w14:paraId="7177F33F">
      <w:pPr>
        <w:rPr>
          <w:rFonts w:hint="eastAsia"/>
        </w:rPr>
      </w:pPr>
      <w:r>
        <w:rPr>
          <w:rFonts w:hint="eastAsia"/>
        </w:rPr>
        <w:t>And so you have both texts of Paul and Jeremiah brought into a comparison.</w:t>
      </w:r>
    </w:p>
    <w:p w14:paraId="415C3843">
      <w:pPr>
        <w:rPr>
          <w:rFonts w:hint="eastAsia"/>
        </w:rPr>
      </w:pPr>
      <w:r>
        <w:rPr>
          <w:rFonts w:hint="eastAsia"/>
        </w:rPr>
        <w:t>因此，你将保罗和耶利米的两段经文作了比较。</w:t>
      </w:r>
    </w:p>
    <w:p w14:paraId="18DD41EA">
      <w:pPr>
        <w:rPr>
          <w:rFonts w:hint="eastAsia"/>
        </w:rPr>
      </w:pPr>
    </w:p>
    <w:p w14:paraId="5BF29709">
      <w:pPr>
        <w:rPr>
          <w:rFonts w:hint="eastAsia"/>
        </w:rPr>
      </w:pPr>
      <w:r>
        <w:rPr>
          <w:rFonts w:hint="eastAsia"/>
        </w:rPr>
        <w:t>Look, as the defect in natural conscience in Jew and Gentile (spoken of, Rom. 2) is by Paul attributed to their not knowing, and not glorifying God as God, Rom. 1, though they did many things of the law, and were a law to themselves; so, on the contrary, the groundwork and foundation, the first thing taught, the first lesson written, when the law comes to be written in the heart, is to know God: 'They shall all know me, from the least to the greatest.'</w:t>
      </w:r>
    </w:p>
    <w:p w14:paraId="28DCB0AC">
      <w:pPr>
        <w:rPr>
          <w:rFonts w:hint="eastAsia"/>
        </w:rPr>
      </w:pPr>
      <w:r>
        <w:rPr>
          <w:rFonts w:hint="eastAsia"/>
        </w:rPr>
        <w:t>看哪，正如犹太人和外邦人天然良心的缺陷（罗马书第二章所说），被保罗归因于他们不认识神，不将祂当作神荣耀祂，罗马书第一章，虽然他们行了许多律法上的事，自己是自己的律法；同样，相反地，当律法要写在心里时，其根基和基础，所教的第一件事，所写的第一课，就是认识神：“他们从最小的到至大的，都必认识我。”</w:t>
      </w:r>
    </w:p>
    <w:p w14:paraId="1C6C750D">
      <w:pPr>
        <w:rPr>
          <w:rFonts w:hint="eastAsia"/>
        </w:rPr>
      </w:pPr>
    </w:p>
    <w:p w14:paraId="49CDAB76">
      <w:pPr>
        <w:rPr>
          <w:rFonts w:hint="eastAsia"/>
        </w:rPr>
      </w:pPr>
      <w:r>
        <w:rPr>
          <w:rFonts w:hint="eastAsia"/>
        </w:rPr>
        <w:t>And this being first written in capital letters in the soul, then the whole law, not in the outward duties only, but that which is the spirit and the soul of all, is written there.</w:t>
      </w:r>
    </w:p>
    <w:p w14:paraId="004A2A4C">
      <w:pPr>
        <w:rPr>
          <w:rFonts w:hint="eastAsia"/>
        </w:rPr>
      </w:pPr>
      <w:r>
        <w:rPr>
          <w:rFonts w:hint="eastAsia"/>
        </w:rPr>
        <w:t>这首先用大写字母写在灵魂里，然后整个律法，不仅是外在的责任，而且是所有责任的灵和魂，都写在那里。</w:t>
      </w:r>
    </w:p>
    <w:p w14:paraId="29499840">
      <w:pPr>
        <w:rPr>
          <w:rFonts w:hint="eastAsia"/>
        </w:rPr>
      </w:pPr>
    </w:p>
    <w:p w14:paraId="7E00B7D1">
      <w:pPr>
        <w:rPr>
          <w:rFonts w:hint="eastAsia"/>
        </w:rPr>
      </w:pPr>
      <w:r>
        <w:rPr>
          <w:rFonts w:hint="eastAsia"/>
        </w:rPr>
        <w:t>As when the sun riseth, a man looks on the world and all things in it, in a new hue, and sees all those things everywhere round about him, and on the face of the earth which he saw not till now; so is it in this case: what is it humbleth a man for sin, and convinceth him of it, but this new light of God shining upon, and actuating the knowledge of the law?</w:t>
      </w:r>
    </w:p>
    <w:p w14:paraId="0B1FD5DB">
      <w:pPr>
        <w:rPr>
          <w:rFonts w:hint="eastAsia"/>
        </w:rPr>
      </w:pPr>
      <w:r>
        <w:rPr>
          <w:rFonts w:hint="eastAsia"/>
        </w:rPr>
        <w:t>如同太阳升起时，人以一种新的色调观看世界和其中的万物，看见他周围和地上的所有事物，是他至今未曾看见的；这里的情况也是如此：是什么使人为罪谦卑，并使他知罪呢？岂不就是这神的新光照耀并激动对律法的知识吗？</w:t>
      </w:r>
    </w:p>
    <w:p w14:paraId="3319F8EA">
      <w:pPr>
        <w:rPr>
          <w:rFonts w:hint="eastAsia"/>
        </w:rPr>
      </w:pPr>
    </w:p>
    <w:p w14:paraId="1178D064">
      <w:pPr>
        <w:rPr>
          <w:rFonts w:hint="eastAsia"/>
        </w:rPr>
      </w:pPr>
      <w:r>
        <w:rPr>
          <w:rFonts w:hint="eastAsia"/>
        </w:rPr>
        <w:t>It now sees sin as a spiritual evil in itself, contrary to this God; yea, he now sees that contrariety which hath been in all, and every motion of the heart unto God as holy, and falls down and cries out, I was before without the law.</w:t>
      </w:r>
    </w:p>
    <w:p w14:paraId="73AA6197">
      <w:pPr>
        <w:rPr>
          <w:rFonts w:hint="eastAsia"/>
        </w:rPr>
      </w:pPr>
      <w:r>
        <w:rPr>
          <w:rFonts w:hint="eastAsia"/>
        </w:rPr>
        <w:t>它现在看见罪本身是一种属灵的邪恶，与这位神相反；是的，他现在看见在所有和每一个心的动向上，都曾有与圣洁的神相反的敌对，就俯伏呼喊，我以前是在律法之外。</w:t>
      </w:r>
    </w:p>
    <w:p w14:paraId="0E243190">
      <w:pPr>
        <w:rPr>
          <w:rFonts w:hint="eastAsia"/>
        </w:rPr>
      </w:pPr>
    </w:p>
    <w:p w14:paraId="5AB90600">
      <w:pPr>
        <w:rPr>
          <w:rFonts w:hint="eastAsia"/>
        </w:rPr>
      </w:pPr>
      <w:r>
        <w:rPr>
          <w:rFonts w:hint="eastAsia"/>
        </w:rPr>
        <w:t>So also he is hereby convinced of judgment, that true holiness God as God requires in the spiritualness of it, and he sees the beauty that is in grace.</w:t>
      </w:r>
    </w:p>
    <w:p w14:paraId="3DA3EE8A">
      <w:pPr>
        <w:rPr>
          <w:rFonts w:hint="eastAsia"/>
        </w:rPr>
      </w:pPr>
      <w:r>
        <w:rPr>
          <w:rFonts w:hint="eastAsia"/>
        </w:rPr>
        <w:t>同样，他藉此也被说服认识审判，即神作为神，在其属灵性上要求真圣洁，他看见了恩典中的美丽。</w:t>
      </w:r>
    </w:p>
    <w:p w14:paraId="0FEF3065">
      <w:pPr>
        <w:rPr>
          <w:rFonts w:hint="eastAsia"/>
        </w:rPr>
      </w:pPr>
    </w:p>
    <w:p w14:paraId="57D3E081">
      <w:pPr>
        <w:rPr>
          <w:rFonts w:hint="eastAsia"/>
        </w:rPr>
      </w:pPr>
      <w:r>
        <w:rPr>
          <w:rFonts w:hint="eastAsia"/>
        </w:rPr>
        <w:t>Yea, by knowing God anew and aright he looks with a spiritual eye upon whatever relateth unto God any way.</w:t>
      </w:r>
    </w:p>
    <w:p w14:paraId="7C6C5286">
      <w:pPr>
        <w:rPr>
          <w:rFonts w:hint="eastAsia"/>
        </w:rPr>
      </w:pPr>
      <w:r>
        <w:rPr>
          <w:rFonts w:hint="eastAsia"/>
        </w:rPr>
        <w:t>是的，藉着重新并正确地认识神，他用属灵的眼光看待任何与神有关的事物。</w:t>
      </w:r>
    </w:p>
    <w:p w14:paraId="28CEBDB0">
      <w:pPr>
        <w:rPr>
          <w:rFonts w:hint="eastAsia"/>
        </w:rPr>
      </w:pPr>
    </w:p>
    <w:p w14:paraId="1F396C0E">
      <w:pPr>
        <w:rPr>
          <w:rFonts w:hint="eastAsia"/>
        </w:rPr>
      </w:pPr>
      <w:r>
        <w:rPr>
          <w:rFonts w:hint="eastAsia"/>
        </w:rPr>
        <w:t>So then it is not the natural light of conscience, nor that improved by the word, which converts any man to God (although this is the best spring of most men's practic part of religion), but it is faith bringing in a new light into conscience, and so conscience lighting its taper at that sun, which humbleth for sin in another manner, and drives men to Christ, sanctifieth, changeth, and writes the law in the heart.</w:t>
      </w:r>
    </w:p>
    <w:p w14:paraId="3AA30D69">
      <w:pPr>
        <w:rPr>
          <w:rFonts w:hint="eastAsia"/>
        </w:rPr>
      </w:pPr>
      <w:r>
        <w:rPr>
          <w:rFonts w:hint="eastAsia"/>
        </w:rPr>
        <w:t>那么，使任何人归向神的，不是良心的天然之光，也不是被圣言所改进的光（虽然这是大多数人宗教实践部分的最好泉源），而是信心带入良心的一种新光，因此良心在那太阳下点燃它的蜡烛，这光以另一种方式使人为罪谦卑，并驱使人归向基督，使人成圣，改变，并将律法写在心里。</w:t>
      </w:r>
    </w:p>
    <w:p w14:paraId="3A835206">
      <w:pPr>
        <w:rPr>
          <w:rFonts w:hint="eastAsia"/>
        </w:rPr>
      </w:pPr>
    </w:p>
    <w:p w14:paraId="0A2B150F">
      <w:pPr>
        <w:rPr>
          <w:rFonts w:hint="eastAsia"/>
        </w:rPr>
      </w:pPr>
      <w:r>
        <w:rPr>
          <w:rFonts w:hint="eastAsia"/>
        </w:rPr>
        <w:t>And this you will find to be the state of difference between Augustine and the Pelagians, semi-Pelagians, which the whole stream and current of his writings against them hold forth.</w:t>
      </w:r>
    </w:p>
    <w:p w14:paraId="28963091">
      <w:pPr>
        <w:rPr>
          <w:rFonts w:hint="eastAsia"/>
        </w:rPr>
      </w:pPr>
      <w:r>
        <w:rPr>
          <w:rFonts w:hint="eastAsia"/>
        </w:rPr>
        <w:t>你会发现，这就是奥古斯丁与伯拉纠派、半伯拉纠派之间区别的状态，他所有反对他们的著作的整个流向和主流都阐明了这一点。</w:t>
      </w:r>
    </w:p>
    <w:p w14:paraId="2BC3A8A3">
      <w:pPr>
        <w:rPr>
          <w:rFonts w:hint="eastAsia"/>
        </w:rPr>
      </w:pPr>
    </w:p>
    <w:p w14:paraId="1B0AA6C3">
      <w:pPr>
        <w:rPr>
          <w:rFonts w:hint="eastAsia"/>
        </w:rPr>
      </w:pPr>
      <w:r>
        <w:rPr>
          <w:rFonts w:hint="eastAsia"/>
        </w:rPr>
        <w:t>They would have had the light of natural conscience and the seeds of virtues in men (as in philosophers, &amp;c.) being improved and manured by the revelation of the word, to be that grace which the Scripture speaks of.</w:t>
      </w:r>
    </w:p>
    <w:p w14:paraId="5C750EF8">
      <w:pPr>
        <w:rPr>
          <w:rFonts w:hint="eastAsia"/>
        </w:rPr>
      </w:pPr>
      <w:r>
        <w:rPr>
          <w:rFonts w:hint="eastAsia"/>
        </w:rPr>
        <w:t>他们本想让天然良心的光和人里面的美德种子（如在哲学家等人里面），藉着圣言的启示得到改进和培育，成为圣经所说的恩典。</w:t>
      </w:r>
    </w:p>
    <w:p w14:paraId="7715A524">
      <w:pPr>
        <w:rPr>
          <w:rFonts w:hint="eastAsia"/>
        </w:rPr>
      </w:pPr>
    </w:p>
    <w:p w14:paraId="5C6F3623">
      <w:pPr>
        <w:rPr>
          <w:rFonts w:hint="eastAsia"/>
        </w:rPr>
      </w:pPr>
      <w:r>
        <w:rPr>
          <w:rFonts w:hint="eastAsia"/>
        </w:rPr>
        <w:t>He proclaims all their virtues, and their use of natural light (as in them) to be sins, because deficient of holiness, and requires not only the revelation of the objects of faith, which else natural light could not find out, but a new light to see them withal.</w:t>
      </w:r>
    </w:p>
    <w:p w14:paraId="4C1E9487">
      <w:pPr>
        <w:rPr>
          <w:rFonts w:hint="eastAsia"/>
        </w:rPr>
      </w:pPr>
      <w:r>
        <w:rPr>
          <w:rFonts w:hint="eastAsia"/>
        </w:rPr>
        <w:t>他宣告他们所有的美德，以及他们对天然之光的使用（如在他们里面），都是罪，因为亏缺了圣洁，并且不仅要求启示信心的对象，否则天然之光无法发现，而且要求一种新的光来看见它们。</w:t>
      </w:r>
    </w:p>
    <w:p w14:paraId="5E3AD5AF">
      <w:pPr>
        <w:rPr>
          <w:rFonts w:hint="eastAsia"/>
        </w:rPr>
      </w:pPr>
    </w:p>
    <w:p w14:paraId="2E69203E">
      <w:pPr>
        <w:rPr>
          <w:rFonts w:hint="eastAsia"/>
        </w:rPr>
      </w:pPr>
      <w:r>
        <w:rPr>
          <w:rFonts w:hint="eastAsia"/>
        </w:rPr>
        <w:t>2. The second thing upon which I state the holiness of the light of conscience, which is proper to that faculty, and which is the office of it, is, that in directing the heart unto what is its duty, or in urging the matter of obedience, it insists on God's interest and glory as the principal motive, and doth both frame and press such motives as are drawn from thence.</w:t>
      </w:r>
    </w:p>
    <w:p w14:paraId="06AB2EE1">
      <w:pPr>
        <w:rPr>
          <w:rFonts w:hint="eastAsia"/>
        </w:rPr>
      </w:pPr>
      <w:r>
        <w:rPr>
          <w:rFonts w:hint="eastAsia"/>
        </w:rPr>
        <w:t>2. 我用以陈述良心之光圣洁的第二件事，这圣洁是那官能所特有的，也是其职分，就是，在引导心去尽其本分，或催促顺服之事时，它坚持神的利益和荣耀为主要动机，并构筑和催促从那里引出的动机。</w:t>
      </w:r>
    </w:p>
    <w:p w14:paraId="1F87719A">
      <w:pPr>
        <w:rPr>
          <w:rFonts w:hint="eastAsia"/>
        </w:rPr>
      </w:pPr>
    </w:p>
    <w:p w14:paraId="5FD5EEC7">
      <w:pPr>
        <w:rPr>
          <w:rFonts w:hint="eastAsia"/>
        </w:rPr>
      </w:pPr>
      <w:r>
        <w:rPr>
          <w:rFonts w:hint="eastAsia"/>
        </w:rPr>
        <w:t>I take it for granted that true holiness in any or in all faculties lies in setting up God as our chiefest end.</w:t>
      </w:r>
    </w:p>
    <w:p w14:paraId="64C1E47A">
      <w:pPr>
        <w:rPr>
          <w:rFonts w:hint="eastAsia"/>
        </w:rPr>
      </w:pPr>
      <w:r>
        <w:rPr>
          <w:rFonts w:hint="eastAsia"/>
        </w:rPr>
        <w:t>我理所当然地认为，任何或所有官能中的真圣洁，在于将神设立为我们至高的目的。</w:t>
      </w:r>
    </w:p>
    <w:p w14:paraId="471605C0">
      <w:pPr>
        <w:rPr>
          <w:rFonts w:hint="eastAsia"/>
        </w:rPr>
      </w:pPr>
    </w:p>
    <w:p w14:paraId="0160C4ED">
      <w:pPr>
        <w:rPr>
          <w:rFonts w:hint="eastAsia"/>
        </w:rPr>
      </w:pPr>
      <w:r>
        <w:rPr>
          <w:rFonts w:hint="eastAsia"/>
        </w:rPr>
        <w:t>All the faculties in their motions, like the stars in their courses, fight for this interest; yet each according unto its kind in a way proper to it, which must be sot out and the measure of it taken from what is by nature's appointment proper to each faculty; for grace is ingrafted on, and works according to the nature and kind of each faculty.</w:t>
      </w:r>
    </w:p>
    <w:p w14:paraId="3163D1F9">
      <w:pPr>
        <w:rPr>
          <w:rFonts w:hint="eastAsia"/>
        </w:rPr>
      </w:pPr>
      <w:r>
        <w:rPr>
          <w:rFonts w:hint="eastAsia"/>
        </w:rPr>
        <w:t>所有官能在其运动中，如同众星在其轨道上，都为这个利益而战；然而每个都按照其种类，以其特有的方式，这必须被寻求并其尺度必须取自本性所指定给每个官能的特有之处；因为恩典是嫁接在，并按照每个官能的性质和种类作工的。</w:t>
      </w:r>
    </w:p>
    <w:p w14:paraId="619EC845">
      <w:pPr>
        <w:rPr>
          <w:rFonts w:hint="eastAsia"/>
        </w:rPr>
      </w:pPr>
    </w:p>
    <w:p w14:paraId="5C4AE24E">
      <w:pPr>
        <w:rPr>
          <w:rFonts w:hint="eastAsia"/>
        </w:rPr>
      </w:pPr>
      <w:r>
        <w:rPr>
          <w:rFonts w:hint="eastAsia"/>
        </w:rPr>
        <w:t>As in a man's body every part hath its proper office (as the apostle, 1 Cor. 12, speaks), so it is in the faculties of the soul.</w:t>
      </w:r>
    </w:p>
    <w:p w14:paraId="53FC2FAF">
      <w:pPr>
        <w:rPr>
          <w:rFonts w:hint="eastAsia"/>
        </w:rPr>
      </w:pPr>
      <w:r>
        <w:rPr>
          <w:rFonts w:hint="eastAsia"/>
        </w:rPr>
        <w:t>正如在人的身体里，每个部分都有其正当的职分（如使徒在哥林多前书第十二章所说），灵魂的官能也是如此。</w:t>
      </w:r>
    </w:p>
    <w:p w14:paraId="6263153A">
      <w:pPr>
        <w:rPr>
          <w:rFonts w:hint="eastAsia"/>
        </w:rPr>
      </w:pPr>
    </w:p>
    <w:p w14:paraId="75A27494">
      <w:pPr>
        <w:rPr>
          <w:rFonts w:hint="eastAsia"/>
        </w:rPr>
      </w:pPr>
      <w:r>
        <w:rPr>
          <w:rFonts w:hint="eastAsia"/>
        </w:rPr>
        <w:t>1.Holiness ingrafted on the understanding works it towards God, and for God, according to what is its peculiar proper office, as to know God as God, and to admire him as God, &amp;c.</w:t>
      </w:r>
    </w:p>
    <w:p w14:paraId="18C190DA">
      <w:pPr>
        <w:rPr>
          <w:rFonts w:hint="eastAsia"/>
        </w:rPr>
      </w:pPr>
      <w:r>
        <w:rPr>
          <w:rFonts w:hint="eastAsia"/>
        </w:rPr>
        <w:t>1.嫁接在悟性上的圣洁，使其向着神，并为神作工，按照其特有的正当职分，即认识神为神，并赞美祂为神等等。</w:t>
      </w:r>
    </w:p>
    <w:p w14:paraId="4E2C234E">
      <w:pPr>
        <w:rPr>
          <w:rFonts w:hint="eastAsia"/>
        </w:rPr>
      </w:pPr>
    </w:p>
    <w:p w14:paraId="763EACE2">
      <w:pPr>
        <w:rPr>
          <w:rFonts w:hint="eastAsia"/>
        </w:rPr>
      </w:pPr>
      <w:r>
        <w:rPr>
          <w:rFonts w:hint="eastAsia"/>
        </w:rPr>
        <w:t>2.Holiness in the will and affections influenceth them to love Godand cleave to him.</w:t>
      </w:r>
    </w:p>
    <w:p w14:paraId="5836FDF7">
      <w:pPr>
        <w:rPr>
          <w:rFonts w:hint="eastAsia"/>
        </w:rPr>
      </w:pPr>
      <w:r>
        <w:rPr>
          <w:rFonts w:hint="eastAsia"/>
        </w:rPr>
        <w:t>2.意志和情感中的圣洁，影响它们去爱神并依附祂。</w:t>
      </w:r>
    </w:p>
    <w:p w14:paraId="052A25E6">
      <w:pPr>
        <w:rPr>
          <w:rFonts w:hint="eastAsia"/>
        </w:rPr>
      </w:pPr>
    </w:p>
    <w:p w14:paraId="4F1A60BA">
      <w:pPr>
        <w:rPr>
          <w:rFonts w:hint="eastAsia"/>
        </w:rPr>
      </w:pPr>
      <w:r>
        <w:rPr>
          <w:rFonts w:hint="eastAsia"/>
        </w:rPr>
        <w:t>Then 3. Answerably; the conscience must act for him according unto its kind, and that which is proper to it is to be the mover to obedience, chiefly for God and his glory.</w:t>
      </w:r>
    </w:p>
    <w:p w14:paraId="3104EA1F">
      <w:pPr>
        <w:rPr>
          <w:rFonts w:hint="eastAsia"/>
        </w:rPr>
      </w:pPr>
      <w:r>
        <w:rPr>
          <w:rFonts w:hint="eastAsia"/>
        </w:rPr>
        <w:t>那么 3. 相应地；良心必须按照其种类为祂行动，而其特有的，是成为顺服的动力，主要是为神和祂的荣耀。</w:t>
      </w:r>
    </w:p>
    <w:p w14:paraId="2EE40787">
      <w:pPr>
        <w:rPr>
          <w:rFonts w:hint="eastAsia"/>
        </w:rPr>
      </w:pPr>
    </w:p>
    <w:p w14:paraId="736202C4">
      <w:pPr>
        <w:rPr>
          <w:rFonts w:hint="eastAsia"/>
        </w:rPr>
      </w:pPr>
      <w:r>
        <w:rPr>
          <w:rFonts w:hint="eastAsia"/>
        </w:rPr>
        <w:t>When the whole soul therefore by regeneration once hath received and admitted God as its supreme end, lord, and natural king, then the office of conscience as his attorney-general, or lord-chancellor, is to frame such pleas and motives on his behalf as shall sway the heart, and vigorously to press them.</w:t>
      </w:r>
    </w:p>
    <w:p w14:paraId="76A21E3D">
      <w:pPr>
        <w:rPr>
          <w:rFonts w:hint="eastAsia"/>
        </w:rPr>
      </w:pPr>
      <w:r>
        <w:rPr>
          <w:rFonts w:hint="eastAsia"/>
        </w:rPr>
        <w:t>因此，当整个灵魂藉着重生，一旦接受并承认神为其至高的目的、主和天然的君王时，良心作为祂的检察长或大法官的职分，就是为祂构筑能支配人心的申诉和动机，并有力地催促它们。</w:t>
      </w:r>
    </w:p>
    <w:p w14:paraId="0C5C80C8">
      <w:pPr>
        <w:rPr>
          <w:rFonts w:hint="eastAsia"/>
        </w:rPr>
      </w:pPr>
    </w:p>
    <w:p w14:paraId="1B9C8325">
      <w:pPr>
        <w:rPr>
          <w:rFonts w:hint="eastAsia"/>
        </w:rPr>
      </w:pPr>
      <w:r>
        <w:rPr>
          <w:rFonts w:hint="eastAsia"/>
        </w:rPr>
        <w:t>That this is the proper office of conscience, both reason and Scripture shew.</w:t>
      </w:r>
    </w:p>
    <w:p w14:paraId="3551C82F">
      <w:pPr>
        <w:rPr>
          <w:rFonts w:hint="eastAsia"/>
        </w:rPr>
      </w:pPr>
      <w:r>
        <w:rPr>
          <w:rFonts w:hint="eastAsia"/>
        </w:rPr>
        <w:t>这是良心的正当职分，理性和圣经都显明了这一点。</w:t>
      </w:r>
    </w:p>
    <w:p w14:paraId="048DC7AB">
      <w:pPr>
        <w:rPr>
          <w:rFonts w:hint="eastAsia"/>
        </w:rPr>
      </w:pPr>
    </w:p>
    <w:p w14:paraId="26AB1FFD">
      <w:pPr>
        <w:rPr>
          <w:rFonts w:hint="eastAsia"/>
        </w:rPr>
      </w:pPr>
      <w:r>
        <w:rPr>
          <w:rFonts w:hint="eastAsia"/>
        </w:rPr>
        <w:t>(1.)Reason shews it; for conscience is one part of practical reason;now the office assigned unto practical reason (which guides us in our actions in general of any kind) is to incite the heart to action, by motives drawn from what is a man's end.</w:t>
      </w:r>
    </w:p>
    <w:p w14:paraId="588B9FBB">
      <w:pPr>
        <w:rPr>
          <w:rFonts w:hint="eastAsia"/>
        </w:rPr>
      </w:pPr>
      <w:r>
        <w:rPr>
          <w:rFonts w:hint="eastAsia"/>
        </w:rPr>
        <w:t>(1.)理性显明了这一点；因为良心是实践理性的一部分；现在，分配给实践理性（它在任何种类的普遍行动中引导我们）的职分，是藉着从人的目的引出的动机，来激励心行动。</w:t>
      </w:r>
    </w:p>
    <w:p w14:paraId="3ECD5242">
      <w:pPr>
        <w:rPr>
          <w:rFonts w:hint="eastAsia"/>
        </w:rPr>
      </w:pPr>
    </w:p>
    <w:p w14:paraId="7FA06196">
      <w:pPr>
        <w:rPr>
          <w:rFonts w:hint="eastAsia"/>
        </w:rPr>
      </w:pPr>
      <w:r>
        <w:rPr>
          <w:rFonts w:hint="eastAsia"/>
        </w:rPr>
        <w:t>As the speculative understanding reasons from truths, to prove or clear one truth from another, so the practical understanding guides us in our actions, and fetcheth arguments to move us.</w:t>
      </w:r>
    </w:p>
    <w:p w14:paraId="70E369A3">
      <w:pPr>
        <w:rPr>
          <w:rFonts w:hint="eastAsia"/>
        </w:rPr>
      </w:pPr>
      <w:r>
        <w:rPr>
          <w:rFonts w:hint="eastAsia"/>
        </w:rPr>
        <w:t>正如思辨的悟性从真理出发，来证明或阐明一个真理与另一个的关系，同样，实践的悟性在我们的行动中引导我们，并寻找论据来感动我们。</w:t>
      </w:r>
    </w:p>
    <w:p w14:paraId="17FB6780">
      <w:pPr>
        <w:rPr>
          <w:rFonts w:hint="eastAsia"/>
        </w:rPr>
      </w:pPr>
    </w:p>
    <w:p w14:paraId="53BCA73A">
      <w:pPr>
        <w:rPr>
          <w:rFonts w:hint="eastAsia"/>
        </w:rPr>
      </w:pPr>
      <w:r>
        <w:rPr>
          <w:rFonts w:hint="eastAsia"/>
        </w:rPr>
        <w:t>Yet as this is but the office of practic reason in the general, so conscience being the top branch of praetic reason, hath this more eminent office assigned to it, viz., to urge such motives upon us in our actions as are drawn from moral goodness or ends.</w:t>
      </w:r>
    </w:p>
    <w:p w14:paraId="42D182C0">
      <w:pPr>
        <w:rPr>
          <w:rFonts w:hint="eastAsia"/>
        </w:rPr>
      </w:pPr>
      <w:r>
        <w:rPr>
          <w:rFonts w:hint="eastAsia"/>
        </w:rPr>
        <w:t>然而，这不过是实践理性普遍的职分，良心既是实践理性的顶端分支，就被分配了这更显着的职分，即在我们行动中，催促那些从道德良善或目的引出的动机。</w:t>
      </w:r>
    </w:p>
    <w:p w14:paraId="01B8BC18">
      <w:pPr>
        <w:rPr>
          <w:rFonts w:hint="eastAsia"/>
        </w:rPr>
      </w:pPr>
    </w:p>
    <w:p w14:paraId="1A691222">
      <w:pPr>
        <w:rPr>
          <w:rFonts w:hint="eastAsia"/>
        </w:rPr>
      </w:pPr>
      <w:r>
        <w:rPr>
          <w:rFonts w:hint="eastAsia"/>
        </w:rPr>
        <w:t>Conscience being the proper judge of all moral good or evil, and so the seat of moral ends, this is likewise the kind or office of conscience in general.</w:t>
      </w:r>
    </w:p>
    <w:p w14:paraId="417526DD">
      <w:pPr>
        <w:rPr>
          <w:rFonts w:hint="eastAsia"/>
        </w:rPr>
      </w:pPr>
      <w:r>
        <w:rPr>
          <w:rFonts w:hint="eastAsia"/>
        </w:rPr>
        <w:t>良心既是所有道德善恶的正当审判官，因此也是道德目的的所在，这同样也是良心普遍的种类或职分。</w:t>
      </w:r>
    </w:p>
    <w:p w14:paraId="381007F4">
      <w:pPr>
        <w:rPr>
          <w:rFonts w:hint="eastAsia"/>
        </w:rPr>
      </w:pPr>
    </w:p>
    <w:p w14:paraId="1C9C5E79">
      <w:pPr>
        <w:rPr>
          <w:rFonts w:hint="eastAsia"/>
        </w:rPr>
      </w:pPr>
      <w:r>
        <w:rPr>
          <w:rFonts w:hint="eastAsia"/>
        </w:rPr>
        <w:t>If then it be inquired what should be the holiness proper to it according to this kind, the resolution is easy by the former principles.</w:t>
      </w:r>
    </w:p>
    <w:p w14:paraId="27D61EB5">
      <w:pPr>
        <w:rPr>
          <w:rFonts w:hint="eastAsia"/>
        </w:rPr>
      </w:pPr>
      <w:r>
        <w:rPr>
          <w:rFonts w:hint="eastAsia"/>
        </w:rPr>
        <w:t>那么，如果被问及按照这种种类，其正当的圣洁应当是什么，藉着前面的原则，答案就很容易了。</w:t>
      </w:r>
    </w:p>
    <w:p w14:paraId="461A47F8">
      <w:pPr>
        <w:rPr>
          <w:rFonts w:hint="eastAsia"/>
        </w:rPr>
      </w:pPr>
    </w:p>
    <w:p w14:paraId="4C07F75B">
      <w:pPr>
        <w:rPr>
          <w:rFonts w:hint="eastAsia"/>
        </w:rPr>
      </w:pPr>
      <w:r>
        <w:rPr>
          <w:rFonts w:hint="eastAsia"/>
        </w:rPr>
        <w:t>[1.] The former law of holiness comes upon it, namely, to set up God as a man's end in its kind, and according to its kind.</w:t>
      </w:r>
    </w:p>
    <w:p w14:paraId="18465111">
      <w:pPr>
        <w:rPr>
          <w:rFonts w:hint="eastAsia"/>
        </w:rPr>
      </w:pPr>
      <w:r>
        <w:rPr>
          <w:rFonts w:hint="eastAsia"/>
        </w:rPr>
        <w:t>[1.] 先前的圣洁之律临到它，即按照其种类，并就其种类，将神设立为人的目的。</w:t>
      </w:r>
    </w:p>
    <w:p w14:paraId="7F6EF7EB">
      <w:pPr>
        <w:rPr>
          <w:rFonts w:hint="eastAsia"/>
        </w:rPr>
      </w:pPr>
    </w:p>
    <w:p w14:paraId="1301ACBF">
      <w:pPr>
        <w:rPr>
          <w:rFonts w:hint="eastAsia"/>
        </w:rPr>
      </w:pPr>
      <w:r>
        <w:rPr>
          <w:rFonts w:hint="eastAsia"/>
        </w:rPr>
        <w:t>[2.] The next work is to draw motives for all our actings from God's interest as our chiefest end, and to press them on the heart naturally and fully; for no man's reason deliberates about what concerns his chiefest end.</w:t>
      </w:r>
    </w:p>
    <w:p w14:paraId="33670ED8">
      <w:pPr>
        <w:rPr>
          <w:rFonts w:hint="eastAsia"/>
        </w:rPr>
      </w:pPr>
      <w:r>
        <w:rPr>
          <w:rFonts w:hint="eastAsia"/>
        </w:rPr>
        <w:t>[2.] 下一个工作是，从神的利益作为我们至高的目的，为我们所有的行为引出动机，并自然而充分地将其催促到心上；因为没有人的理性会思虑关乎其至高目的的事。</w:t>
      </w:r>
    </w:p>
    <w:p w14:paraId="5F420FA8">
      <w:pPr>
        <w:rPr>
          <w:rFonts w:hint="eastAsia"/>
        </w:rPr>
      </w:pPr>
    </w:p>
    <w:p w14:paraId="734BE43F">
      <w:pPr>
        <w:rPr>
          <w:rFonts w:hint="eastAsia"/>
        </w:rPr>
      </w:pPr>
      <w:r>
        <w:rPr>
          <w:rFonts w:hint="eastAsia"/>
        </w:rPr>
        <w:t>(2.)The Scripture evidenceth the same: Rom. 13:5, when the apostleexhorts Christians to obey, he useth this phrase, 'for conscience sake.'</w:t>
      </w:r>
    </w:p>
    <w:p w14:paraId="3D170446">
      <w:pPr>
        <w:rPr>
          <w:rFonts w:hint="eastAsia"/>
        </w:rPr>
      </w:pPr>
      <w:r>
        <w:rPr>
          <w:rFonts w:hint="eastAsia"/>
        </w:rPr>
        <w:t>(2.)圣经也证明了同样的事：罗马书 13:5，当使徒劝勉基督徒顺服时，他用了这个短语，“为良心的缘故”。</w:t>
      </w:r>
    </w:p>
    <w:p w14:paraId="42A8BD0E">
      <w:pPr>
        <w:rPr>
          <w:rFonts w:hint="eastAsia"/>
        </w:rPr>
      </w:pPr>
    </w:p>
    <w:p w14:paraId="0CFFD376">
      <w:pPr>
        <w:rPr>
          <w:rFonts w:hint="eastAsia"/>
        </w:rPr>
      </w:pPr>
      <w:r>
        <w:rPr>
          <w:rFonts w:hint="eastAsia"/>
        </w:rPr>
        <w:t>He speaks there of a regenerate man's conscience, and of what should move a true Christian.</w:t>
      </w:r>
    </w:p>
    <w:p w14:paraId="78F50B3E">
      <w:pPr>
        <w:rPr>
          <w:rFonts w:hint="eastAsia"/>
        </w:rPr>
      </w:pPr>
      <w:r>
        <w:rPr>
          <w:rFonts w:hint="eastAsia"/>
        </w:rPr>
        <w:t>他在那里讲的是一个重生之人的良心，以及什么应当感动一个真正的基督徒。</w:t>
      </w:r>
    </w:p>
    <w:p w14:paraId="2A5E49BB">
      <w:pPr>
        <w:rPr>
          <w:rFonts w:hint="eastAsia"/>
        </w:rPr>
      </w:pPr>
    </w:p>
    <w:p w14:paraId="1D3C0B55">
      <w:pPr>
        <w:rPr>
          <w:rFonts w:hint="eastAsia"/>
        </w:rPr>
      </w:pPr>
      <w:r>
        <w:rPr>
          <w:rFonts w:hint="eastAsia"/>
        </w:rPr>
        <w:t>It is 'for conscience sake' (says he), which is a like and parallel phrase, as when the Scripture says we are justified by faith, which is all one as to say, by Christ's righteousness, which is the object of that faith; or which faith alone considers as that whereby a man is justified, and so faith is metonymically put for its object.</w:t>
      </w:r>
    </w:p>
    <w:p w14:paraId="44CF43B4">
      <w:pPr>
        <w:rPr>
          <w:rFonts w:hint="eastAsia"/>
        </w:rPr>
      </w:pPr>
      <w:r>
        <w:rPr>
          <w:rFonts w:hint="eastAsia"/>
        </w:rPr>
        <w:t>他说，“是为良心的缘故”，这是一个类似和平行的短语，如同圣经说我们因信称义，这与说，因基督的义是同一回事，基督的义是那信心的对象；或者说，信心唯独将那视为人藉以称义的，因此信心被转喻为其对象。</w:t>
      </w:r>
    </w:p>
    <w:p w14:paraId="3C887897">
      <w:pPr>
        <w:rPr>
          <w:rFonts w:hint="eastAsia"/>
        </w:rPr>
      </w:pPr>
    </w:p>
    <w:p w14:paraId="0210D12D">
      <w:pPr>
        <w:rPr>
          <w:rFonts w:hint="eastAsia"/>
        </w:rPr>
      </w:pPr>
      <w:r>
        <w:rPr>
          <w:rFonts w:hint="eastAsia"/>
        </w:rPr>
        <w:t>So here, because to obey God as our chiefest end, is that which conscience, in moving obedience, ought to have in its eye, therefore to do a thing for conscience sake, and for God as a man's chief end, is all one; which when conscience hath performed, and swayed the heart unto it, it is termed, 'the answer of a good conscience towards God,' so far as that speech relates unto sanctification (in 1 Peter 3:21), it being God to whom conscience is to give its account, in which, when it hath been faithful to him as God, it is a good conscience, and can give an answer, a true and just one, as having discharged its trust on its* behalf.</w:t>
      </w:r>
    </w:p>
    <w:p w14:paraId="599714AF">
      <w:pPr>
        <w:rPr>
          <w:rFonts w:hint="eastAsia"/>
        </w:rPr>
      </w:pPr>
      <w:r>
        <w:rPr>
          <w:rFonts w:hint="eastAsia"/>
        </w:rPr>
        <w:t>所以在这里，因为顺服神作为我们至高的目的，是良心在催促顺服时应当注视的，因此为良心的缘故行事，和为神作为人至高的目的行事，是同一回事；当良心已履行了这一点，并支配了心去行时，它就被称为“在神面前无亏的良心的回答”，就那句话关乎成圣而言（在彼得前书 3:21），因为良心是要向神交账的，当它在其中对祂作为神是忠实的，它就是一个无亏的良心，并能给出一个回答，一个真实和公义的回答，如同已为祂*履行了其托付。</w:t>
      </w:r>
    </w:p>
    <w:p w14:paraId="000D9D00">
      <w:pPr>
        <w:rPr>
          <w:rFonts w:hint="eastAsia"/>
        </w:rPr>
      </w:pPr>
    </w:p>
    <w:p w14:paraId="2EAA2B3B">
      <w:pPr>
        <w:rPr>
          <w:rFonts w:hint="eastAsia"/>
        </w:rPr>
      </w:pPr>
      <w:r>
        <w:rPr>
          <w:rFonts w:hint="eastAsia"/>
        </w:rPr>
        <w:t>In like manner to be a 'servant of righteousness,' and a 'servant to God,' is in the apostle's language all one (Rom. 6:18, 22, compared), for take God out of a man's end, and it is not righteousness.</w:t>
      </w:r>
    </w:p>
    <w:p w14:paraId="61CAB3D6">
      <w:pPr>
        <w:rPr>
          <w:rFonts w:hint="eastAsia"/>
        </w:rPr>
      </w:pPr>
      <w:r>
        <w:rPr>
          <w:rFonts w:hint="eastAsia"/>
        </w:rPr>
        <w:t>同样，在使徒的语言中，“作了义的奴仆”，和“作神的奴仆”，是同一回事（罗马书 6:18, 22比较），因为若将神从人的目的中除去，那就不是义了。</w:t>
      </w:r>
    </w:p>
    <w:p w14:paraId="30789AF2">
      <w:pPr>
        <w:rPr>
          <w:rFonts w:hint="eastAsia"/>
        </w:rPr>
      </w:pPr>
    </w:p>
    <w:p w14:paraId="4B234FCF">
      <w:pPr>
        <w:rPr>
          <w:rFonts w:hint="eastAsia"/>
        </w:rPr>
      </w:pPr>
      <w:r>
        <w:rPr>
          <w:rFonts w:hint="eastAsia"/>
        </w:rPr>
        <w:t>Thus here, to obey God, and to obey conscience, and to obey for conscience sake, and for God's sake, as our utmost end, are equivalent.</w:t>
      </w:r>
    </w:p>
    <w:p w14:paraId="761B01CB">
      <w:pPr>
        <w:rPr>
          <w:rFonts w:hint="eastAsia"/>
        </w:rPr>
      </w:pPr>
      <w:r>
        <w:rPr>
          <w:rFonts w:hint="eastAsia"/>
        </w:rPr>
        <w:t>因此在这里，顺服神，和顺服良心，以及为良心的缘故顺服，和为神的缘故，作为我们最终的目的而顺服，是等同的。</w:t>
      </w:r>
    </w:p>
    <w:p w14:paraId="41538B94">
      <w:pPr>
        <w:rPr>
          <w:rFonts w:hint="eastAsia"/>
        </w:rPr>
      </w:pPr>
    </w:p>
    <w:p w14:paraId="678A7081">
      <w:pPr>
        <w:rPr>
          <w:rFonts w:hint="eastAsia"/>
        </w:rPr>
      </w:pPr>
      <w:r>
        <w:rPr>
          <w:rFonts w:hint="eastAsia"/>
        </w:rPr>
        <w:t>Now in a man that remains unregenerate, this essential property of holiness (as it is to be in the conscience), hath not as yet taken place in his conscience, nor hath it become the natural supreme law thereof.</w:t>
      </w:r>
    </w:p>
    <w:p w14:paraId="41E76846">
      <w:pPr>
        <w:rPr>
          <w:rFonts w:hint="eastAsia"/>
        </w:rPr>
      </w:pPr>
      <w:r>
        <w:rPr>
          <w:rFonts w:hint="eastAsia"/>
        </w:rPr>
        <w:t>现在，在一个仍未重生的人里面，这种圣洁的本质属性（如同它应当在良心里一样），还未在他良心里占据地位，也未成为其天然的至高律法。</w:t>
      </w:r>
    </w:p>
    <w:p w14:paraId="11072099">
      <w:pPr>
        <w:rPr>
          <w:rFonts w:hint="eastAsia"/>
        </w:rPr>
      </w:pPr>
    </w:p>
    <w:p w14:paraId="40EEEE8B">
      <w:pPr>
        <w:rPr>
          <w:rFonts w:hint="eastAsia"/>
        </w:rPr>
      </w:pPr>
      <w:r>
        <w:rPr>
          <w:rFonts w:hint="eastAsia"/>
        </w:rPr>
        <w:t>And the reason is clear.</w:t>
      </w:r>
    </w:p>
    <w:p w14:paraId="2D2D208B">
      <w:pPr>
        <w:rPr>
          <w:rFonts w:hint="eastAsia"/>
        </w:rPr>
      </w:pPr>
      <w:r>
        <w:rPr>
          <w:rFonts w:hint="eastAsia"/>
        </w:rPr>
        <w:t>其原因很清楚。</w:t>
      </w:r>
    </w:p>
    <w:p w14:paraId="0814B292">
      <w:pPr>
        <w:rPr>
          <w:rFonts w:hint="eastAsia"/>
        </w:rPr>
      </w:pPr>
    </w:p>
    <w:p w14:paraId="086434C9">
      <w:pPr>
        <w:rPr>
          <w:rFonts w:hint="eastAsia"/>
        </w:rPr>
      </w:pPr>
      <w:r>
        <w:rPr>
          <w:rFonts w:hint="eastAsia"/>
        </w:rPr>
        <w:t>For, I, until God himself hath been, by a work of regeneration on the whole heart, set up in the heart as a man's supreme end, and generally owned and proclaimed such in the heart, conscience</w:t>
      </w:r>
    </w:p>
    <w:p w14:paraId="303F0DF5">
      <w:pPr>
        <w:rPr>
          <w:rFonts w:hint="eastAsia"/>
        </w:rPr>
      </w:pPr>
      <w:r>
        <w:rPr>
          <w:rFonts w:hint="eastAsia"/>
        </w:rPr>
        <w:t>(whose office is to argue from what really is a man's end), cannot heartily and naturally draw motives from it; for it would argue then from what is not, and so not have a foundation for its reasonings, such as to persuade the heart, and as should have power and force in them to prevail.</w:t>
      </w:r>
    </w:p>
    <w:p w14:paraId="133AD4BB">
      <w:pPr>
        <w:rPr>
          <w:rFonts w:hint="eastAsia"/>
        </w:rPr>
      </w:pPr>
      <w:r>
        <w:rPr>
          <w:rFonts w:hint="eastAsia"/>
        </w:rPr>
        <w:t>因为，一，直到神自己藉着在整个心上的重生之工，在心里被设立为人的至高目的，并在心里被普遍地承认和宣告为如此，良心（其职分是从人真正的目的出发来论证），就不能衷心和自然地从中引出动机；因为它那时就会从不存在的事物出发来论证，因此其推理就没有根基，无法说服人心，也无法有能力和力量在其中占上风。</w:t>
      </w:r>
    </w:p>
    <w:p w14:paraId="35CEBBEC">
      <w:pPr>
        <w:rPr>
          <w:rFonts w:hint="eastAsia"/>
        </w:rPr>
      </w:pPr>
    </w:p>
    <w:p w14:paraId="78D93746">
      <w:pPr>
        <w:rPr>
          <w:rFonts w:hint="eastAsia"/>
        </w:rPr>
      </w:pPr>
      <w:r>
        <w:rPr>
          <w:rFonts w:hint="eastAsia"/>
        </w:rPr>
        <w:t>And further, it is so because that, until regeneration comes, and makes this great alteration of a man's end, it is certain that self-love remaineth a man's supreme end, and the swaying principle in all.</w:t>
      </w:r>
    </w:p>
    <w:p w14:paraId="113784B0">
      <w:pPr>
        <w:rPr>
          <w:rFonts w:hint="eastAsia"/>
        </w:rPr>
      </w:pPr>
      <w:r>
        <w:rPr>
          <w:rFonts w:hint="eastAsia"/>
        </w:rPr>
        <w:t>再者，之所以如此，是因为直到重生来临，并对人的目的作出这个巨大的改变，可以肯定的是，自爱仍然是人至高的目的，是所有事物中的主导原则。</w:t>
      </w:r>
    </w:p>
    <w:p w14:paraId="6DD8BEC5">
      <w:pPr>
        <w:rPr>
          <w:rFonts w:hint="eastAsia"/>
        </w:rPr>
      </w:pPr>
    </w:p>
    <w:p w14:paraId="76F2E7DD">
      <w:pPr>
        <w:rPr>
          <w:rFonts w:hint="eastAsia"/>
        </w:rPr>
      </w:pPr>
      <w:r>
        <w:rPr>
          <w:rFonts w:hint="eastAsia"/>
        </w:rPr>
        <w:t>Self is the soul, the spirit of unregeneracy, that runs through, inspires, and leavens all the faculties.</w:t>
      </w:r>
    </w:p>
    <w:p w14:paraId="5551098C">
      <w:pPr>
        <w:rPr>
          <w:rFonts w:hint="eastAsia"/>
        </w:rPr>
      </w:pPr>
      <w:r>
        <w:rPr>
          <w:rFonts w:hint="eastAsia"/>
        </w:rPr>
        <w:t>自我是未重生的灵魂、灵，它贯穿、激励并发酵所有官能。</w:t>
      </w:r>
    </w:p>
    <w:p w14:paraId="33DE3DE9">
      <w:pPr>
        <w:rPr>
          <w:rFonts w:hint="eastAsia"/>
        </w:rPr>
      </w:pPr>
    </w:p>
    <w:p w14:paraId="593D1DDE">
      <w:pPr>
        <w:rPr>
          <w:rFonts w:hint="eastAsia"/>
        </w:rPr>
      </w:pPr>
      <w:r>
        <w:rPr>
          <w:rFonts w:hint="eastAsia"/>
        </w:rPr>
        <w:t>If therefore self be predominant in other faculties, then also in this.</w:t>
      </w:r>
    </w:p>
    <w:p w14:paraId="5A772256">
      <w:pPr>
        <w:rPr>
          <w:rFonts w:hint="eastAsia"/>
        </w:rPr>
      </w:pPr>
      <w:r>
        <w:rPr>
          <w:rFonts w:hint="eastAsia"/>
        </w:rPr>
        <w:t>因此，如果自我在其他官能中占主导地位，那么在这官能中也是如此。</w:t>
      </w:r>
    </w:p>
    <w:p w14:paraId="4411004C">
      <w:pPr>
        <w:rPr>
          <w:rFonts w:hint="eastAsia"/>
        </w:rPr>
      </w:pPr>
    </w:p>
    <w:p w14:paraId="5565CE04">
      <w:pPr>
        <w:rPr>
          <w:rFonts w:hint="eastAsia"/>
        </w:rPr>
      </w:pPr>
      <w:r>
        <w:rPr>
          <w:rFonts w:hint="eastAsia"/>
        </w:rPr>
        <w:t>If self-love sways in the will, then self-respects, and motives must also be in the conscience; and everything moves according to that which is in itself, to its own centre.</w:t>
      </w:r>
    </w:p>
    <w:p w14:paraId="0DD0CA57">
      <w:pPr>
        <w:rPr>
          <w:rFonts w:hint="eastAsia"/>
        </w:rPr>
      </w:pPr>
      <w:r>
        <w:rPr>
          <w:rFonts w:hint="eastAsia"/>
        </w:rPr>
        <w:t>如果自爱在意志中支配，那么自尊和动机也必定在良心里；万物都按照其自身之内的事物，向其自己的中心运动。</w:t>
      </w:r>
    </w:p>
    <w:p w14:paraId="0ACDE792">
      <w:pPr>
        <w:rPr>
          <w:rFonts w:hint="eastAsia"/>
        </w:rPr>
      </w:pPr>
    </w:p>
    <w:p w14:paraId="3996D175">
      <w:pPr>
        <w:rPr>
          <w:rFonts w:hint="eastAsia"/>
        </w:rPr>
      </w:pPr>
      <w:r>
        <w:rPr>
          <w:rFonts w:hint="eastAsia"/>
        </w:rPr>
        <w:t>Now it is certain that conscience in men unregenerate remains unsanctified, for these two reasons.</w:t>
      </w:r>
    </w:p>
    <w:p w14:paraId="2DE767D3">
      <w:pPr>
        <w:rPr>
          <w:rFonts w:hint="eastAsia"/>
        </w:rPr>
      </w:pPr>
      <w:r>
        <w:rPr>
          <w:rFonts w:hint="eastAsia"/>
        </w:rPr>
        <w:t>现在可以肯定的是，未重生之人里面的良心仍未成圣，原因有二。</w:t>
      </w:r>
    </w:p>
    <w:p w14:paraId="7FDBA2CD">
      <w:pPr>
        <w:rPr>
          <w:rFonts w:hint="eastAsia"/>
        </w:rPr>
      </w:pPr>
    </w:p>
    <w:p w14:paraId="63740899">
      <w:pPr>
        <w:rPr>
          <w:rFonts w:hint="eastAsia"/>
        </w:rPr>
      </w:pPr>
      <w:r>
        <w:rPr>
          <w:rFonts w:hint="eastAsia"/>
        </w:rPr>
        <w:t>1. That else a man unregenerate might be said, in respect of that one faculty, to be a man regenerate, whenas there is not any one thing born of the flesh, but is flesh.</w:t>
      </w:r>
    </w:p>
    <w:p w14:paraId="14812764">
      <w:pPr>
        <w:rPr>
          <w:rFonts w:hint="eastAsia"/>
        </w:rPr>
      </w:pPr>
      <w:r>
        <w:rPr>
          <w:rFonts w:hint="eastAsia"/>
        </w:rPr>
        <w:t>1. 否则一个未重生的人，就那个官能而言，就可以被称为是一个重生的人了，而事实上，凡从肉身生的，无非是肉身。</w:t>
      </w:r>
    </w:p>
    <w:p w14:paraId="504157CB">
      <w:pPr>
        <w:rPr>
          <w:rFonts w:hint="eastAsia"/>
        </w:rPr>
      </w:pPr>
    </w:p>
    <w:p w14:paraId="3BE34CFD">
      <w:pPr>
        <w:rPr>
          <w:rFonts w:hint="eastAsia"/>
        </w:rPr>
      </w:pPr>
      <w:r>
        <w:rPr>
          <w:rFonts w:hint="eastAsia"/>
        </w:rPr>
        <w:t>And, 2, because else, in a regenerate man, that one faculty needed no renewing; seeing, according to this supposition, it had the same light, as truly good for the kind of it, afore regeneration, as after; whenas 1 Thes. 5 ver. 23, the apostle prays, 'The very God of peace sanctify you wholly, your whole man, spirit, soul, and body,' &amp;c., so as all are sanctified anew, and therefore conscience also.</w:t>
      </w:r>
    </w:p>
    <w:p w14:paraId="125DB356">
      <w:pPr>
        <w:rPr>
          <w:rFonts w:hint="eastAsia"/>
        </w:rPr>
      </w:pPr>
      <w:r>
        <w:rPr>
          <w:rFonts w:hint="eastAsia"/>
        </w:rPr>
        <w:t>还有，2，因为否则，在一个重生的人里面，那个官能就不需要更新了；因为按照这个假设，它在重生前，就其种类而言，拥有与重生后同样的光，是同样真实地善的；而帖撒罗尼迦前书第五章第23节，使徒祷告说，“愿赐平安的神亲自使你们全然成圣！又愿你们的灵与魂与身子…”，以至于所有都重新成圣了，因此良心也如此。</w:t>
      </w:r>
    </w:p>
    <w:p w14:paraId="6F075983">
      <w:pPr>
        <w:rPr>
          <w:rFonts w:hint="eastAsia"/>
        </w:rPr>
      </w:pPr>
    </w:p>
    <w:p w14:paraId="081741FA">
      <w:pPr>
        <w:rPr>
          <w:rFonts w:hint="eastAsia"/>
        </w:rPr>
      </w:pPr>
      <w:r>
        <w:rPr>
          <w:rFonts w:hint="eastAsia"/>
        </w:rPr>
        <w:t>And the same apostle says, Eph. 4:23, 'Be renewed in the spirit,' in the very spirit, the purest part, 'of the mind.'</w:t>
      </w:r>
    </w:p>
    <w:p w14:paraId="400F6F95">
      <w:pPr>
        <w:rPr>
          <w:rFonts w:hint="eastAsia"/>
        </w:rPr>
      </w:pPr>
      <w:r>
        <w:rPr>
          <w:rFonts w:hint="eastAsia"/>
        </w:rPr>
        <w:t>同一位使徒在以弗所书 4:23说，“要将你们的心志改换一新”，在心志的灵里，即心思中最纯洁的部分。</w:t>
      </w:r>
    </w:p>
    <w:p w14:paraId="0F9183F3">
      <w:pPr>
        <w:rPr>
          <w:rFonts w:hint="eastAsia"/>
        </w:rPr>
      </w:pPr>
    </w:p>
    <w:p w14:paraId="60707F09">
      <w:pPr>
        <w:rPr>
          <w:rFonts w:hint="eastAsia"/>
        </w:rPr>
      </w:pPr>
      <w:r>
        <w:rPr>
          <w:rFonts w:hint="eastAsia"/>
        </w:rPr>
        <w:t>There is one query, or objection, the answer to which will further clear the meaning of this assertion.</w:t>
      </w:r>
    </w:p>
    <w:p w14:paraId="75E89EEB">
      <w:pPr>
        <w:rPr>
          <w:rFonts w:hint="eastAsia"/>
        </w:rPr>
      </w:pPr>
      <w:r>
        <w:rPr>
          <w:rFonts w:hint="eastAsia"/>
        </w:rPr>
        <w:t>有一个问题，或反对意见，其答案将进一步阐明这个论断的意义。</w:t>
      </w:r>
    </w:p>
    <w:p w14:paraId="769962A3">
      <w:pPr>
        <w:rPr>
          <w:rFonts w:hint="eastAsia"/>
        </w:rPr>
      </w:pPr>
    </w:p>
    <w:p w14:paraId="2F9DFC1B">
      <w:pPr>
        <w:rPr>
          <w:rFonts w:hint="eastAsia"/>
        </w:rPr>
      </w:pPr>
      <w:r>
        <w:rPr>
          <w:rFonts w:hint="eastAsia"/>
        </w:rPr>
        <w:t>The query is this, Doth not natural conscience, in natural men, urge obedience to God, yea, and urge respect for God, as motives thereto?</w:t>
      </w:r>
    </w:p>
    <w:p w14:paraId="3E5BEEB1">
      <w:pPr>
        <w:rPr>
          <w:rFonts w:hint="eastAsia"/>
        </w:rPr>
      </w:pPr>
      <w:r>
        <w:rPr>
          <w:rFonts w:hint="eastAsia"/>
        </w:rPr>
        <w:t>问题是：天然的良心，在天然的人里面，岂不也催促人顺服神，是的，并催促人尊重神，作为其动机吗？</w:t>
      </w:r>
    </w:p>
    <w:p w14:paraId="7D2EB2F5">
      <w:pPr>
        <w:rPr>
          <w:rFonts w:hint="eastAsia"/>
        </w:rPr>
      </w:pPr>
    </w:p>
    <w:p w14:paraId="55A2673F">
      <w:pPr>
        <w:rPr>
          <w:rFonts w:hint="eastAsia"/>
        </w:rPr>
      </w:pPr>
      <w:r>
        <w:rPr>
          <w:rFonts w:hint="eastAsia"/>
        </w:rPr>
        <w:t>Ans. 1. If conscience had not some eye to God, or at least to moral good, it were not conscience.</w:t>
      </w:r>
    </w:p>
    <w:p w14:paraId="10C5B71A">
      <w:pPr>
        <w:rPr>
          <w:rFonts w:hint="eastAsia"/>
        </w:rPr>
      </w:pPr>
      <w:r>
        <w:rPr>
          <w:rFonts w:hint="eastAsia"/>
        </w:rPr>
        <w:t>答 1. 如果良心没有某种程度地注视神，或至少注视道德的善，那它就不是良心了。</w:t>
      </w:r>
    </w:p>
    <w:p w14:paraId="15771BDD">
      <w:pPr>
        <w:rPr>
          <w:rFonts w:hint="eastAsia"/>
        </w:rPr>
      </w:pPr>
    </w:p>
    <w:p w14:paraId="31A7C9E6">
      <w:pPr>
        <w:rPr>
          <w:rFonts w:hint="eastAsia"/>
        </w:rPr>
      </w:pPr>
      <w:r>
        <w:rPr>
          <w:rFonts w:hint="eastAsia"/>
        </w:rPr>
        <w:t>Conscience, as such, keeps to this as its own sphere or circle.</w:t>
      </w:r>
    </w:p>
    <w:p w14:paraId="25385A21">
      <w:pPr>
        <w:rPr>
          <w:rFonts w:hint="eastAsia"/>
        </w:rPr>
      </w:pPr>
      <w:r>
        <w:rPr>
          <w:rFonts w:hint="eastAsia"/>
        </w:rPr>
        <w:t>良心，就其本身而言，守住这个作为其自己的范围或圈子。</w:t>
      </w:r>
    </w:p>
    <w:p w14:paraId="3FE8D6E2">
      <w:pPr>
        <w:rPr>
          <w:rFonts w:hint="eastAsia"/>
        </w:rPr>
      </w:pPr>
    </w:p>
    <w:p w14:paraId="27C99F24">
      <w:pPr>
        <w:rPr>
          <w:rFonts w:hint="eastAsia"/>
        </w:rPr>
      </w:pPr>
      <w:r>
        <w:rPr>
          <w:rFonts w:hint="eastAsia"/>
        </w:rPr>
        <w:t>To move for worldly outward ends or respects, pertains not unto conscience, as such, but is from lusts to such outward things; or at best, 2 Cor. 1:12, it is worldly, 'fleshly wisdom,' as the apostle calls it.</w:t>
      </w:r>
    </w:p>
    <w:p w14:paraId="01E62165">
      <w:pPr>
        <w:rPr>
          <w:rFonts w:hint="eastAsia"/>
        </w:rPr>
      </w:pPr>
      <w:r>
        <w:rPr>
          <w:rFonts w:hint="eastAsia"/>
        </w:rPr>
        <w:t>为世俗的外在目的或考虑而动，不属于良心本身，而是出自对那些外在事物的私欲；充其量，哥林多后书 1:12，那是属世的，“属肉体的智慧”，如使徒所称。</w:t>
      </w:r>
    </w:p>
    <w:p w14:paraId="38759112">
      <w:pPr>
        <w:rPr>
          <w:rFonts w:hint="eastAsia"/>
        </w:rPr>
      </w:pPr>
    </w:p>
    <w:p w14:paraId="38DD57EE">
      <w:pPr>
        <w:rPr>
          <w:rFonts w:hint="eastAsia"/>
        </w:rPr>
      </w:pPr>
      <w:r>
        <w:rPr>
          <w:rFonts w:hint="eastAsia"/>
        </w:rPr>
        <w:t>Ans. 2. There are many respects which natural conscience hath unto God, as an object of its thoughts, whilst it presseth obedience on us, and under the consideration of which it urgeth it; yet still if this one respect I insist on be wanting and left out, or not made the main of all other, then those other motives, which conscience useth, do not rise so high as to constitute the conscience holy.</w:t>
      </w:r>
    </w:p>
    <w:p w14:paraId="7E4D5181">
      <w:pPr>
        <w:rPr>
          <w:rFonts w:hint="eastAsia"/>
        </w:rPr>
      </w:pPr>
      <w:r>
        <w:rPr>
          <w:rFonts w:hint="eastAsia"/>
        </w:rPr>
        <w:t>答 2. 天然的良心，当它催促我们顺服时，并在其考虑之下催促时，对其思想的对象神有许多方面的敬意；然而，如果我所坚持的这一方面的敬意缺乏并被忽略，或未被作为所有其他方面的核心，那么良心所使用的其他动机，就不能升至足以构成良心为圣洁的高度。</w:t>
      </w:r>
    </w:p>
    <w:p w14:paraId="42C34CED">
      <w:pPr>
        <w:rPr>
          <w:rFonts w:hint="eastAsia"/>
        </w:rPr>
      </w:pPr>
    </w:p>
    <w:p w14:paraId="514880FF">
      <w:pPr>
        <w:rPr>
          <w:rFonts w:hint="eastAsia"/>
        </w:rPr>
      </w:pPr>
      <w:r>
        <w:rPr>
          <w:rFonts w:hint="eastAsia"/>
        </w:rPr>
        <w:t>For though the subject, which in this case it is conversant about, be God, yet still it remains defective in what is proper to it, and truly constitutive of holiness, as it ought to be in conscience.</w:t>
      </w:r>
    </w:p>
    <w:p w14:paraId="382A2A59">
      <w:pPr>
        <w:rPr>
          <w:rFonts w:hint="eastAsia"/>
        </w:rPr>
      </w:pPr>
      <w:r>
        <w:rPr>
          <w:rFonts w:hint="eastAsia"/>
        </w:rPr>
        <w:t>因为虽然在这种情况下，它所涉及的主题是神，但它仍然在与其正当之处，以及真正构成圣洁之处有缺陷，如同它应当在良心里一样。</w:t>
      </w:r>
    </w:p>
    <w:p w14:paraId="318DD9FD">
      <w:pPr>
        <w:rPr>
          <w:rFonts w:hint="eastAsia"/>
        </w:rPr>
      </w:pPr>
    </w:p>
    <w:p w14:paraId="78A21BE3">
      <w:pPr>
        <w:rPr>
          <w:rFonts w:hint="eastAsia"/>
        </w:rPr>
      </w:pPr>
      <w:r>
        <w:rPr>
          <w:rFonts w:hint="eastAsia"/>
        </w:rPr>
        <w:t>For example, when conscience doth consider and present God to us as a supreme lawgiver and judge, who is 'able to save or to condemn,' as James 4:12, when yet the heart hath not entertained this God as its natural Lord and liege-king: in this case, though obedience be urged indeed for God, and unto God, yet not for God, as the chief motive.</w:t>
      </w:r>
    </w:p>
    <w:p w14:paraId="5580AFAA">
      <w:pPr>
        <w:rPr>
          <w:rFonts w:hint="eastAsia"/>
        </w:rPr>
      </w:pPr>
      <w:r>
        <w:rPr>
          <w:rFonts w:hint="eastAsia"/>
        </w:rPr>
        <w:t>例如，当良心思考并将神呈现给我们，作为一位至高的立法者和审判官，祂“能救人，也能灭人”，如雅各书 4:12所说，而心却尚未接纳这位神为其天然的主和效忠的君王：在这种情况下，虽然顺服确实是为神，并向神而催促的，却不是为神，作为主要的动机。</w:t>
      </w:r>
    </w:p>
    <w:p w14:paraId="7A055B64">
      <w:pPr>
        <w:rPr>
          <w:rFonts w:hint="eastAsia"/>
        </w:rPr>
      </w:pPr>
    </w:p>
    <w:p w14:paraId="4976F6FC">
      <w:pPr>
        <w:rPr>
          <w:rFonts w:hint="eastAsia"/>
        </w:rPr>
      </w:pPr>
      <w:r>
        <w:rPr>
          <w:rFonts w:hint="eastAsia"/>
        </w:rPr>
        <w:t>So that, as speaking of the knowledge of God, I said, men might have large and great literal knowledge of God, yet if they knew not God as God in himself, they wanted a holy knowledge of him; so say I in this case, though conscience may eye God in many respects, under which he is revealed unto us, as a judge, or a sovereign, yet if not under this, as he is set up as our chiefest end, the conscience is not holy in respect thereof.</w:t>
      </w:r>
    </w:p>
    <w:p w14:paraId="44DF9BE5">
      <w:pPr>
        <w:rPr>
          <w:rFonts w:hint="eastAsia"/>
        </w:rPr>
      </w:pPr>
      <w:r>
        <w:rPr>
          <w:rFonts w:hint="eastAsia"/>
        </w:rPr>
        <w:t>所以，正如论到对神的认识时，我说，人可能有广大和伟大的对神的字面知识，然而如果他们不认识神作为神本身，他们就缺乏对祂的圣洁认识；同样，在这种情况下，我说，虽然良心可能在许多方面注视神，在这些方面祂被启示给我们，如一位审判官，或一位君王，但如果不是在这方面，即祂被设立为我们至高的目的，良心就不是在这方面是圣洁的。</w:t>
      </w:r>
    </w:p>
    <w:p w14:paraId="68D93280">
      <w:pPr>
        <w:rPr>
          <w:rFonts w:hint="eastAsia"/>
        </w:rPr>
      </w:pPr>
    </w:p>
    <w:p w14:paraId="3CF2BA7A">
      <w:pPr>
        <w:rPr>
          <w:rFonts w:hint="eastAsia"/>
        </w:rPr>
      </w:pPr>
      <w:r>
        <w:rPr>
          <w:rFonts w:hint="eastAsia"/>
        </w:rPr>
        <w:t>3. For the clearing of this I add, that natural conscience being leavened with self-love, doth naturally and heartily urge only such motives on the heart as do concern self, and in such a way as selfinterest is rather spoken for than God's.</w:t>
      </w:r>
    </w:p>
    <w:p w14:paraId="3130ABC1">
      <w:pPr>
        <w:rPr>
          <w:rFonts w:hint="eastAsia"/>
        </w:rPr>
      </w:pPr>
      <w:r>
        <w:rPr>
          <w:rFonts w:hint="eastAsia"/>
        </w:rPr>
        <w:t>3. 为了澄清这一点，我补充说，天然的良心既被自爱所发酵，就自然而衷心地只催促那些关乎自我的动机到心上，并以一种更倾向于为自我利益说话，而非为神的利益说话的方式。</w:t>
      </w:r>
    </w:p>
    <w:p w14:paraId="0EF76133">
      <w:pPr>
        <w:rPr>
          <w:rFonts w:hint="eastAsia"/>
        </w:rPr>
      </w:pPr>
    </w:p>
    <w:p w14:paraId="1C188692">
      <w:pPr>
        <w:rPr>
          <w:rFonts w:hint="eastAsia"/>
        </w:rPr>
      </w:pPr>
      <w:r>
        <w:rPr>
          <w:rFonts w:hint="eastAsia"/>
        </w:rPr>
        <w:t>The meaning is, that when such motives only are urged, and professed, as are but fitted and suited to self, although those considerations be taken from God, yet in this case, not God's interest, but our own, is pleaded for.</w:t>
      </w:r>
    </w:p>
    <w:p w14:paraId="7CB1C6CD">
      <w:pPr>
        <w:rPr>
          <w:rFonts w:hint="eastAsia"/>
        </w:rPr>
      </w:pPr>
      <w:r>
        <w:rPr>
          <w:rFonts w:hint="eastAsia"/>
        </w:rPr>
        <w:t>其意思是，当只催促和宣称那些只适合和合乎自我的动机时，虽然那些考虑是取自神，但在这种情况下，所辩护的不是神的利益，而是我们自己的。</w:t>
      </w:r>
    </w:p>
    <w:p w14:paraId="4D53779D">
      <w:pPr>
        <w:rPr>
          <w:rFonts w:hint="eastAsia"/>
        </w:rPr>
      </w:pPr>
    </w:p>
    <w:p w14:paraId="55AFBD68">
      <w:pPr>
        <w:rPr>
          <w:rFonts w:hint="eastAsia"/>
        </w:rPr>
      </w:pPr>
      <w:r>
        <w:rPr>
          <w:rFonts w:hint="eastAsia"/>
        </w:rPr>
        <w:t>There are many considerations may be drawn from God as presented to us in Scripture, which alone considered are fitted but to move self-love in us, which is naturally our chiefest end.</w:t>
      </w:r>
    </w:p>
    <w:p w14:paraId="690DEC8E">
      <w:pPr>
        <w:rPr>
          <w:rFonts w:hint="eastAsia"/>
        </w:rPr>
      </w:pPr>
      <w:r>
        <w:rPr>
          <w:rFonts w:hint="eastAsia"/>
        </w:rPr>
        <w:t>有许多可以从圣经中呈现给我们的神那里引出的考虑，单独来看，这些考虑只适合激动我们里面的自爱，这自爱是我们天然的至高目的。</w:t>
      </w:r>
    </w:p>
    <w:p w14:paraId="60DAFFDE">
      <w:pPr>
        <w:rPr>
          <w:rFonts w:hint="eastAsia"/>
        </w:rPr>
      </w:pPr>
    </w:p>
    <w:p w14:paraId="50231F71">
      <w:pPr>
        <w:rPr>
          <w:rFonts w:hint="eastAsia"/>
        </w:rPr>
      </w:pPr>
      <w:r>
        <w:rPr>
          <w:rFonts w:hint="eastAsia"/>
        </w:rPr>
        <w:t>As for example, the consideration had of God as a lawgiver, a commander, a judge, able to save and to condemn, doth more properly speak for self than for God; for they urge but what is in God, in relation unto self.</w:t>
      </w:r>
    </w:p>
    <w:p w14:paraId="3B7D1700">
      <w:pPr>
        <w:rPr>
          <w:rFonts w:hint="eastAsia"/>
        </w:rPr>
      </w:pPr>
      <w:r>
        <w:rPr>
          <w:rFonts w:hint="eastAsia"/>
        </w:rPr>
        <w:t>例如，对神作为一位立法者、一位指挥官、一位审判官，能救人也能灭人的考虑，更恰当地是为自我说话，而非为神；因为它们只催促那些在神里面，与自我有关的事。</w:t>
      </w:r>
    </w:p>
    <w:p w14:paraId="451D6E92">
      <w:pPr>
        <w:rPr>
          <w:rFonts w:hint="eastAsia"/>
        </w:rPr>
      </w:pPr>
    </w:p>
    <w:p w14:paraId="57A3CB31">
      <w:pPr>
        <w:rPr>
          <w:rFonts w:hint="eastAsia"/>
        </w:rPr>
      </w:pPr>
      <w:r>
        <w:rPr>
          <w:rFonts w:hint="eastAsia"/>
        </w:rPr>
        <w:t>And although God and his name be materially used, and objectively, yet finally, and so formally and really, self-love is more regarded and spoken to in them, than God's interest.</w:t>
      </w:r>
    </w:p>
    <w:p w14:paraId="0F074250">
      <w:pPr>
        <w:rPr>
          <w:rFonts w:hint="eastAsia"/>
        </w:rPr>
      </w:pPr>
      <w:r>
        <w:rPr>
          <w:rFonts w:hint="eastAsia"/>
        </w:rPr>
        <w:t>虽然神和祂的名在物质上和客体上被使用，但最终，以及因此在形式上和实际上，自爱在其中比神的利益更被看重和提及。</w:t>
      </w:r>
    </w:p>
    <w:p w14:paraId="7A6C9FD0">
      <w:pPr>
        <w:rPr>
          <w:rFonts w:hint="eastAsia"/>
        </w:rPr>
      </w:pPr>
    </w:p>
    <w:p w14:paraId="296FD7E7">
      <w:pPr>
        <w:rPr>
          <w:rFonts w:hint="eastAsia"/>
        </w:rPr>
      </w:pPr>
      <w:r>
        <w:rPr>
          <w:rFonts w:hint="eastAsia"/>
        </w:rPr>
        <w:t>Obj. But you will yet say to me, May not, and doth not, natural conscience hold forth to men unregenerate, that God ought to be a man's utmost end, and that it is the duty of the heart to be moved with arguments drawn from thence?</w:t>
      </w:r>
    </w:p>
    <w:p w14:paraId="664AFBAC">
      <w:pPr>
        <w:rPr>
          <w:rFonts w:hint="eastAsia"/>
        </w:rPr>
      </w:pPr>
      <w:r>
        <w:rPr>
          <w:rFonts w:hint="eastAsia"/>
        </w:rPr>
        <w:t>反对意见。但你还会对我说，天然的良心，难道不向未重生的人显明，神应当是人最终的目的，并且心有责任被从那里引出的论据所感动吗？</w:t>
      </w:r>
    </w:p>
    <w:p w14:paraId="37F49B14">
      <w:pPr>
        <w:rPr>
          <w:rFonts w:hint="eastAsia"/>
        </w:rPr>
      </w:pPr>
    </w:p>
    <w:p w14:paraId="5C3FB262">
      <w:pPr>
        <w:rPr>
          <w:rFonts w:hint="eastAsia"/>
        </w:rPr>
      </w:pPr>
      <w:r>
        <w:rPr>
          <w:rFonts w:hint="eastAsia"/>
        </w:rPr>
        <w:t>The answer in general is, that if the meaning be that such thoughts and considerations do materially come to mind, that is, that natural conscience hath such flying thoughts under its consideration at times, it cannot be denied, for it cannot indeed avoid them.</w:t>
      </w:r>
    </w:p>
    <w:p w14:paraId="70F52900">
      <w:pPr>
        <w:rPr>
          <w:rFonts w:hint="eastAsia"/>
        </w:rPr>
      </w:pPr>
      <w:r>
        <w:rPr>
          <w:rFonts w:hint="eastAsia"/>
        </w:rPr>
        <w:t>总的回答是，如果其意思是，这样的思想和考虑在物质上进入了思想，也就是说，天然的良心有时会在其考虑之下有这样飞逝的思想，这是不能否认的，因为它确实不能避免。</w:t>
      </w:r>
    </w:p>
    <w:p w14:paraId="5CBCAF40">
      <w:pPr>
        <w:rPr>
          <w:rFonts w:hint="eastAsia"/>
        </w:rPr>
      </w:pPr>
    </w:p>
    <w:p w14:paraId="7D341FCD">
      <w:pPr>
        <w:rPr>
          <w:rFonts w:hint="eastAsia"/>
        </w:rPr>
      </w:pPr>
      <w:r>
        <w:rPr>
          <w:rFonts w:hint="eastAsia"/>
        </w:rPr>
        <w:t>For if God himself be the enlightener of conscience, as hath been declared, then surely he will, to the end of leaving all men without excuse, cause at times such thoughts to pass through men's hearts, as flashes of lightning use to do through natural darkness.</w:t>
      </w:r>
    </w:p>
    <w:p w14:paraId="44565968">
      <w:pPr>
        <w:rPr>
          <w:rFonts w:hint="eastAsia"/>
        </w:rPr>
      </w:pPr>
      <w:r>
        <w:rPr>
          <w:rFonts w:hint="eastAsia"/>
        </w:rPr>
        <w:t>因为如果神自己是良心的光照者，如前所述，那么祂肯定会，为了使所有的人无可推诿，有时使这样的思想穿过人的心，如同闪电穿过天然的黑暗一样。</w:t>
      </w:r>
    </w:p>
    <w:p w14:paraId="7F93A77B">
      <w:pPr>
        <w:rPr>
          <w:rFonts w:hint="eastAsia"/>
        </w:rPr>
      </w:pPr>
    </w:p>
    <w:p w14:paraId="15A8331F">
      <w:pPr>
        <w:rPr>
          <w:rFonts w:hint="eastAsia"/>
        </w:rPr>
      </w:pPr>
      <w:r>
        <w:rPr>
          <w:rFonts w:hint="eastAsia"/>
        </w:rPr>
        <w:t>And natural conscience is not only capable thereof, but cannot resist their being the matter of its thoughts.</w:t>
      </w:r>
    </w:p>
    <w:p w14:paraId="098FB259">
      <w:pPr>
        <w:rPr>
          <w:rFonts w:hint="eastAsia"/>
        </w:rPr>
      </w:pPr>
      <w:r>
        <w:rPr>
          <w:rFonts w:hint="eastAsia"/>
        </w:rPr>
        <w:t>天然的良心不仅能容纳这些，而且不能抗拒它们成为其思想的内容。</w:t>
      </w:r>
    </w:p>
    <w:p w14:paraId="51529958">
      <w:pPr>
        <w:rPr>
          <w:rFonts w:hint="eastAsia"/>
        </w:rPr>
      </w:pPr>
    </w:p>
    <w:p w14:paraId="63113DA9">
      <w:pPr>
        <w:rPr>
          <w:rFonts w:hint="eastAsia"/>
        </w:rPr>
      </w:pPr>
      <w:r>
        <w:rPr>
          <w:rFonts w:hint="eastAsia"/>
        </w:rPr>
        <w:t>But now in the acting and management of these, and such other considerations, darted in by God, is the goodness or holiness of conscience itself seen and discovered.</w:t>
      </w:r>
    </w:p>
    <w:p w14:paraId="782F5D74">
      <w:pPr>
        <w:rPr>
          <w:rFonts w:hint="eastAsia"/>
        </w:rPr>
      </w:pPr>
      <w:r>
        <w:rPr>
          <w:rFonts w:hint="eastAsia"/>
        </w:rPr>
        <w:t>但现在，在行动和管理这些，以及神所射入的其他考虑时，良心本身的良善或圣洁就被看见和发现了。</w:t>
      </w:r>
    </w:p>
    <w:p w14:paraId="617ADA4B">
      <w:pPr>
        <w:rPr>
          <w:rFonts w:hint="eastAsia"/>
        </w:rPr>
      </w:pPr>
    </w:p>
    <w:p w14:paraId="16D7939D">
      <w:pPr>
        <w:rPr>
          <w:rFonts w:hint="eastAsia"/>
        </w:rPr>
      </w:pPr>
      <w:r>
        <w:rPr>
          <w:rFonts w:hint="eastAsia"/>
        </w:rPr>
        <w:t>The apostle hath this saying, 1 Cor. 1:21, speaking of the heathen, that 'by the wisdom of God the world knew not God.'</w:t>
      </w:r>
    </w:p>
    <w:p w14:paraId="7539E407">
      <w:pPr>
        <w:rPr>
          <w:rFonts w:hint="eastAsia"/>
        </w:rPr>
      </w:pPr>
      <w:r>
        <w:rPr>
          <w:rFonts w:hint="eastAsia"/>
        </w:rPr>
        <w:t>使徒有这句话，哥林多前书 1:21，论到外邦人说，“世人凭自己的智慧，既不认识神。”</w:t>
      </w:r>
    </w:p>
    <w:p w14:paraId="3F48BBDB">
      <w:pPr>
        <w:rPr>
          <w:rFonts w:hint="eastAsia"/>
        </w:rPr>
      </w:pPr>
    </w:p>
    <w:p w14:paraId="520825DC">
      <w:pPr>
        <w:rPr>
          <w:rFonts w:hint="eastAsia"/>
        </w:rPr>
      </w:pPr>
      <w:r>
        <w:rPr>
          <w:rFonts w:hint="eastAsia"/>
        </w:rPr>
        <w:t>Which implies two things: 1. That there were suggested to their thoughts, by God's Spirit, many divine considerations, leading on to, and tending to discover God unto them, which is therefore termed the wisdom of God, that is, which he suggested to their thoughts as object matter for their thoughts to work on.</w:t>
      </w:r>
    </w:p>
    <w:p w14:paraId="6588E7A9">
      <w:pPr>
        <w:rPr>
          <w:rFonts w:hint="eastAsia"/>
        </w:rPr>
      </w:pPr>
      <w:r>
        <w:rPr>
          <w:rFonts w:hint="eastAsia"/>
        </w:rPr>
        <w:t>这蕴含了两件事：1. 藉着神的灵，有许多神圣的考虑被提示到他们的思想中，引导并倾向于向他们揭示神，因此被称为神的智慧，也就是说，是祂提示到他们思想中的，作为他们思想工作对象的客体。</w:t>
      </w:r>
    </w:p>
    <w:p w14:paraId="4B9CAD79">
      <w:pPr>
        <w:rPr>
          <w:rFonts w:hint="eastAsia"/>
        </w:rPr>
      </w:pPr>
    </w:p>
    <w:p w14:paraId="35836213">
      <w:pPr>
        <w:rPr>
          <w:rFonts w:hint="eastAsia"/>
        </w:rPr>
      </w:pPr>
      <w:r>
        <w:rPr>
          <w:rFonts w:hint="eastAsia"/>
        </w:rPr>
        <w:t>But, 2, their spirits, which took in these notions of God, did make use thereof according to the predominant principles within itself, and not according to the tendency of the things themselves suggested by God unto them; and so they through their own wisdom or corrupt principles knew not God; no, not by those notions that God suggested unto them.</w:t>
      </w:r>
    </w:p>
    <w:p w14:paraId="75D5F594">
      <w:pPr>
        <w:rPr>
          <w:rFonts w:hint="eastAsia"/>
        </w:rPr>
      </w:pPr>
      <w:r>
        <w:rPr>
          <w:rFonts w:hint="eastAsia"/>
        </w:rPr>
        <w:t>但是，2，他们的灵，接受了这些对神的观念，却按照其自身之内的主导原则来使用它们，而不是按照神向他们提示的事物本身的倾向；因此他们藉着他们自己的智慧或败坏的原则，不认识神；不，甚至藉着神向他们提示的那些观念也不认识。</w:t>
      </w:r>
    </w:p>
    <w:p w14:paraId="3EB1EEE3">
      <w:pPr>
        <w:rPr>
          <w:rFonts w:hint="eastAsia"/>
        </w:rPr>
      </w:pPr>
    </w:p>
    <w:p w14:paraId="13BDC4FF">
      <w:pPr>
        <w:rPr>
          <w:rFonts w:hint="eastAsia"/>
        </w:rPr>
      </w:pPr>
      <w:r>
        <w:rPr>
          <w:rFonts w:hint="eastAsia"/>
        </w:rPr>
        <w:t>Here you see the wisdom suggested by God is received and made use of according to the qualification of the receivers.</w:t>
      </w:r>
    </w:p>
    <w:p w14:paraId="259ED108">
      <w:pPr>
        <w:rPr>
          <w:rFonts w:hint="eastAsia"/>
        </w:rPr>
      </w:pPr>
      <w:r>
        <w:rPr>
          <w:rFonts w:hint="eastAsia"/>
        </w:rPr>
        <w:t>在这里你看见，神所提示的智慧，是按照接受者的资格被接受和使用的。</w:t>
      </w:r>
    </w:p>
    <w:p w14:paraId="60A87A25">
      <w:pPr>
        <w:rPr>
          <w:rFonts w:hint="eastAsia"/>
        </w:rPr>
      </w:pPr>
    </w:p>
    <w:p w14:paraId="10E9B11D">
      <w:pPr>
        <w:rPr>
          <w:rFonts w:hint="eastAsia"/>
        </w:rPr>
      </w:pPr>
      <w:r>
        <w:rPr>
          <w:rFonts w:hint="eastAsia"/>
        </w:rPr>
        <w:t>Now what the apostle speaks there of natural wisdom, of the knowledge of God, I apply unto natural conscience in the thing in hand.</w:t>
      </w:r>
    </w:p>
    <w:p w14:paraId="716013AC">
      <w:pPr>
        <w:rPr>
          <w:rFonts w:hint="eastAsia"/>
        </w:rPr>
      </w:pPr>
      <w:r>
        <w:rPr>
          <w:rFonts w:hint="eastAsia"/>
        </w:rPr>
        <w:t>现在，使徒在那里所说的，关于天然的智慧，关于对神的认识，我将其应用到手头这事上的天然良心。</w:t>
      </w:r>
    </w:p>
    <w:p w14:paraId="6886037A">
      <w:pPr>
        <w:rPr>
          <w:rFonts w:hint="eastAsia"/>
        </w:rPr>
      </w:pPr>
    </w:p>
    <w:p w14:paraId="25CA917B">
      <w:pPr>
        <w:rPr>
          <w:rFonts w:hint="eastAsia"/>
        </w:rPr>
      </w:pPr>
      <w:r>
        <w:rPr>
          <w:rFonts w:hint="eastAsia"/>
        </w:rPr>
        <w:t>It is true, natural conscience doth take in such suggests as these, that God ought to be a man's utmost end, and that it is the duty of the heart to set him up as such.</w:t>
      </w:r>
    </w:p>
    <w:p w14:paraId="32600857">
      <w:pPr>
        <w:rPr>
          <w:rFonts w:hint="eastAsia"/>
        </w:rPr>
      </w:pPr>
      <w:r>
        <w:rPr>
          <w:rFonts w:hint="eastAsia"/>
        </w:rPr>
        <w:t>的确，天然的良心会接受这样的提示，即神应当是人最终的目的，并且心有责任将祂设立为如此。</w:t>
      </w:r>
    </w:p>
    <w:p w14:paraId="16298586">
      <w:pPr>
        <w:rPr>
          <w:rFonts w:hint="eastAsia"/>
        </w:rPr>
      </w:pPr>
    </w:p>
    <w:p w14:paraId="67B48EE5">
      <w:pPr>
        <w:rPr>
          <w:rFonts w:hint="eastAsia"/>
        </w:rPr>
      </w:pPr>
      <w:r>
        <w:rPr>
          <w:rFonts w:hint="eastAsia"/>
        </w:rPr>
        <w:t>But still these are made use of but according to the temper and disposition of conscience itself (which is the receiver of these) which is poisoned with self; so that although these suggests, as to the matter of them, be good, yet the conscience itself, that is the suscipient of them, maybe, and is, in the management thereof, deficient of holiness; yea, and the motives or motions themselves, which conscience maketh from hence, are (as they come from it) deficient of that holiness is proper thereto.</w:t>
      </w:r>
    </w:p>
    <w:p w14:paraId="57F6B3A3">
      <w:pPr>
        <w:rPr>
          <w:rFonts w:hint="eastAsia"/>
        </w:rPr>
      </w:pPr>
      <w:r>
        <w:rPr>
          <w:rFonts w:hint="eastAsia"/>
        </w:rPr>
        <w:t>但这些仍是按照良心本身（即这些提示的接受者）的性情和倾向来使用的，这良心被自我所毒害；因此，虽然这些提示，就其内容而言，是好的，但良心本身，作为其接受者，可能并确实在管理它们时，亏缺了圣洁；是的，并且良心从这里发出的动机或动议本身（当它们从它而出时），也亏缺了那应有的圣洁。</w:t>
      </w:r>
    </w:p>
    <w:p w14:paraId="5929ED54">
      <w:pPr>
        <w:rPr>
          <w:rFonts w:hint="eastAsia"/>
        </w:rPr>
      </w:pPr>
    </w:p>
    <w:p w14:paraId="101692B3">
      <w:pPr>
        <w:rPr>
          <w:rFonts w:hint="eastAsia"/>
        </w:rPr>
      </w:pPr>
      <w:r>
        <w:rPr>
          <w:rFonts w:hint="eastAsia"/>
        </w:rPr>
        <w:t>So then, if the conscience be holy, it must not only take in the matter of such considerations and suggest them to the heart, but it must urge and enforce them with that vigour and strength which is answerable unto the virtue, spirit, and power that is in them, and worthy of the motives themselves.</w:t>
      </w:r>
    </w:p>
    <w:p w14:paraId="1A1980A4">
      <w:pPr>
        <w:rPr>
          <w:rFonts w:hint="eastAsia"/>
        </w:rPr>
      </w:pPr>
      <w:r>
        <w:rPr>
          <w:rFonts w:hint="eastAsia"/>
        </w:rPr>
        <w:t>那么，如果良心是圣洁的，它就不仅必须接受这类考虑的内容并将其提示到心上，而且必须以与它们里面的美德、灵和能力相称，并配得上那些动机本身的活力和力量，来催促和强制它们。</w:t>
      </w:r>
    </w:p>
    <w:p w14:paraId="4BA5ED94">
      <w:pPr>
        <w:rPr>
          <w:rFonts w:hint="eastAsia"/>
        </w:rPr>
      </w:pPr>
    </w:p>
    <w:p w14:paraId="6F3EAA09">
      <w:pPr>
        <w:rPr>
          <w:rFonts w:hint="eastAsia"/>
        </w:rPr>
      </w:pPr>
      <w:r>
        <w:rPr>
          <w:rFonts w:hint="eastAsia"/>
        </w:rPr>
        <w:t>This deficiency of natural conscience herein is discovered by these particulars.</w:t>
      </w:r>
    </w:p>
    <w:p w14:paraId="3E156FE0">
      <w:pPr>
        <w:rPr>
          <w:rFonts w:hint="eastAsia"/>
        </w:rPr>
      </w:pPr>
      <w:r>
        <w:rPr>
          <w:rFonts w:hint="eastAsia"/>
        </w:rPr>
        <w:t>天然良心在此的不足，由以下这些细节揭示出来。</w:t>
      </w:r>
    </w:p>
    <w:p w14:paraId="6A217D89">
      <w:pPr>
        <w:rPr>
          <w:rFonts w:hint="eastAsia"/>
        </w:rPr>
      </w:pPr>
    </w:p>
    <w:p w14:paraId="51A2CA67">
      <w:pPr>
        <w:rPr>
          <w:rFonts w:hint="eastAsia"/>
        </w:rPr>
      </w:pPr>
      <w:r>
        <w:rPr>
          <w:rFonts w:hint="eastAsia"/>
        </w:rPr>
        <w:t>1.Inasmuch as conscience being prepossessed with self-love's interest, as its chiefest end, it thereby becomes weak and faint in the pressing and urging of God's interest as a man's chiefest end, for these two are inconsistent.</w:t>
      </w:r>
    </w:p>
    <w:p w14:paraId="00DA7BD4">
      <w:pPr>
        <w:rPr>
          <w:rFonts w:hint="eastAsia"/>
        </w:rPr>
      </w:pPr>
      <w:r>
        <w:rPr>
          <w:rFonts w:hint="eastAsia"/>
        </w:rPr>
        <w:t>1.既然良心已先入为主地以自爱的利益为至高的目的，它因此在催促和强调神的利益作为人至高的目的时，就变得软弱和微弱，因为这两者是不相容的。</w:t>
      </w:r>
    </w:p>
    <w:p w14:paraId="4D2F33AF">
      <w:pPr>
        <w:rPr>
          <w:rFonts w:hint="eastAsia"/>
        </w:rPr>
      </w:pPr>
    </w:p>
    <w:p w14:paraId="4B2C7C8E">
      <w:pPr>
        <w:rPr>
          <w:rFonts w:hint="eastAsia"/>
        </w:rPr>
      </w:pPr>
      <w:r>
        <w:rPr>
          <w:rFonts w:hint="eastAsia"/>
        </w:rPr>
        <w:t>It gives not the due accent, puts not the weight, the emphasis thereon; it cries Shiboleth in the pronouncing, and so dishonours, spoils, enervates, and withers them in the propounding.</w:t>
      </w:r>
    </w:p>
    <w:p w14:paraId="78761835">
      <w:pPr>
        <w:rPr>
          <w:rFonts w:hint="eastAsia"/>
        </w:rPr>
      </w:pPr>
      <w:r>
        <w:rPr>
          <w:rFonts w:hint="eastAsia"/>
        </w:rPr>
        <w:t>它没有给予应有的重音，没有将分量、重点放在其上；它在发音时喊着示播列，因此在提出它们时，就羞辱、破坏、削弱和使它们枯萎。</w:t>
      </w:r>
    </w:p>
    <w:p w14:paraId="71E99539">
      <w:pPr>
        <w:rPr>
          <w:rFonts w:hint="eastAsia"/>
        </w:rPr>
      </w:pPr>
    </w:p>
    <w:p w14:paraId="7B96B7D1">
      <w:pPr>
        <w:rPr>
          <w:rFonts w:hint="eastAsia"/>
        </w:rPr>
      </w:pPr>
      <w:r>
        <w:rPr>
          <w:rFonts w:hint="eastAsia"/>
        </w:rPr>
        <w:t>Conscience being weak through the flesh, miscarries with them whilst it conceives them, and hath not strength to bring forth.</w:t>
      </w:r>
    </w:p>
    <w:p w14:paraId="10F7D2BE">
      <w:pPr>
        <w:rPr>
          <w:rFonts w:hint="eastAsia"/>
        </w:rPr>
      </w:pPr>
      <w:r>
        <w:rPr>
          <w:rFonts w:hint="eastAsia"/>
        </w:rPr>
        <w:t>良心因肉体软弱，当它孕育它们时，就与它们一同流产，没有力量生产。</w:t>
      </w:r>
    </w:p>
    <w:p w14:paraId="2D6BBB4F">
      <w:pPr>
        <w:rPr>
          <w:rFonts w:hint="eastAsia"/>
        </w:rPr>
      </w:pPr>
    </w:p>
    <w:p w14:paraId="01C7AA2E">
      <w:pPr>
        <w:rPr>
          <w:rFonts w:hint="eastAsia"/>
        </w:rPr>
      </w:pPr>
      <w:r>
        <w:rPr>
          <w:rFonts w:hint="eastAsia"/>
        </w:rPr>
        <w:t>Some motives perhaps drawn from God it may, and doth, with a powerful hand shoot up to the arrow-head, so as they pierce the soul through and through; but these motives drawn from God as a man's utmost end (which in their own nature and ordination are, and should be the great artillery) natural conscience doth faintly and weakly pursue, lets them fall at the cannon's mouth, dischargeth them without powder, so as they make no impression or dint on the heart at all; yea, they never reach it.</w:t>
      </w:r>
    </w:p>
    <w:p w14:paraId="1CDE3243">
      <w:pPr>
        <w:rPr>
          <w:rFonts w:hint="eastAsia"/>
        </w:rPr>
      </w:pPr>
      <w:r>
        <w:rPr>
          <w:rFonts w:hint="eastAsia"/>
        </w:rPr>
        <w:t>有些从神引出的动机，它或许可以用强有力的手射至箭头，以至于它们穿透灵魂；但这些从神作为人最终目的引出的动机（它们在其本性和命定中，是且应当是伟大的火炮），天然的良心却微弱地追求，让它们在炮口落下，无火药地发射，以至于它们在心上毫无印象或痕迹；是的，它们从未达到心。</w:t>
      </w:r>
    </w:p>
    <w:p w14:paraId="17FCB523">
      <w:pPr>
        <w:rPr>
          <w:rFonts w:hint="eastAsia"/>
        </w:rPr>
      </w:pPr>
    </w:p>
    <w:p w14:paraId="177A70C8">
      <w:pPr>
        <w:rPr>
          <w:rFonts w:hint="eastAsia"/>
        </w:rPr>
      </w:pPr>
      <w:r>
        <w:rPr>
          <w:rFonts w:hint="eastAsia"/>
        </w:rPr>
        <w:t>2.If it urgeth such considerations, yet not constantly in the course ofa man's life.</w:t>
      </w:r>
    </w:p>
    <w:p w14:paraId="4047022C">
      <w:pPr>
        <w:rPr>
          <w:rFonts w:hint="eastAsia"/>
        </w:rPr>
      </w:pPr>
      <w:r>
        <w:rPr>
          <w:rFonts w:hint="eastAsia"/>
        </w:rPr>
        <w:t>2.如果它催促这样的考虑，却不是在人一生的进程中持续地。</w:t>
      </w:r>
    </w:p>
    <w:p w14:paraId="74522F18">
      <w:pPr>
        <w:rPr>
          <w:rFonts w:hint="eastAsia"/>
        </w:rPr>
      </w:pPr>
    </w:p>
    <w:p w14:paraId="7E3496B2">
      <w:pPr>
        <w:rPr>
          <w:rFonts w:hint="eastAsia"/>
        </w:rPr>
      </w:pPr>
      <w:r>
        <w:rPr>
          <w:rFonts w:hint="eastAsia"/>
        </w:rPr>
        <w:t>Alas! they come in but now and then, and but as God is pleased to convince the soul of its defects; but this principle is not made natural and inlaid therein.</w:t>
      </w:r>
    </w:p>
    <w:p w14:paraId="72F30F37">
      <w:pPr>
        <w:rPr>
          <w:rFonts w:hint="eastAsia"/>
        </w:rPr>
      </w:pPr>
      <w:r>
        <w:rPr>
          <w:rFonts w:hint="eastAsia"/>
        </w:rPr>
        <w:t>唉！它们只是偶尔来临，并且只是当神乐意使灵魂知其缺陷时；但这原则并未成为自然的，也未被镶嵌其中。</w:t>
      </w:r>
    </w:p>
    <w:p w14:paraId="06E02906">
      <w:pPr>
        <w:rPr>
          <w:rFonts w:hint="eastAsia"/>
        </w:rPr>
      </w:pPr>
    </w:p>
    <w:p w14:paraId="64D481BA">
      <w:pPr>
        <w:rPr>
          <w:rFonts w:hint="eastAsia"/>
        </w:rPr>
      </w:pPr>
      <w:r>
        <w:rPr>
          <w:rFonts w:hint="eastAsia"/>
        </w:rPr>
        <w:t>And if such considerations do come in, they come unseasonably, post factum, after miscarriages, and at times of God's reckonings and accountings with us (as the prophet Daniel urged upon Belshazzar, a profane, idolatrous heathen, that 'that God in whose hands were his breath and ways, him he had not glorified,' Dan. 5:23), so to continue* and condemn us.</w:t>
      </w:r>
    </w:p>
    <w:p w14:paraId="6C8EE983">
      <w:pPr>
        <w:rPr>
          <w:rFonts w:hint="eastAsia"/>
        </w:rPr>
      </w:pPr>
      <w:r>
        <w:rPr>
          <w:rFonts w:hint="eastAsia"/>
        </w:rPr>
        <w:t>如果这样的考虑确实来了，它们也是不合时宜地来临，post factum（拉丁文，意为“事后”），在失误之后，在神与我们算账和清算的时候（如同先知但以理对伯沙撒，一个亵渎、拜偶像的外邦人所催促的，那“使你存活、动作、气息的都在乎祂，你竟没有将荣耀归与祂”，但以理书 5:23），从而持续*并定我们的罪。</w:t>
      </w:r>
    </w:p>
    <w:p w14:paraId="20346B3D">
      <w:pPr>
        <w:rPr>
          <w:rFonts w:hint="eastAsia"/>
        </w:rPr>
      </w:pPr>
    </w:p>
    <w:p w14:paraId="4D6DDEC2">
      <w:pPr>
        <w:rPr>
          <w:rFonts w:hint="eastAsia"/>
        </w:rPr>
      </w:pPr>
      <w:r>
        <w:rPr>
          <w:rFonts w:hint="eastAsia"/>
        </w:rPr>
        <w:t>Whereas the right cure and season of such considerations (if the conscience were made holy) is before we act, or inter agendum, in the time of acting; otherwise they only come as witnesses against us in obedience.</w:t>
      </w:r>
    </w:p>
    <w:p w14:paraId="254FD780">
      <w:pPr>
        <w:rPr>
          <w:rFonts w:hint="eastAsia"/>
        </w:rPr>
      </w:pPr>
      <w:r>
        <w:rPr>
          <w:rFonts w:hint="eastAsia"/>
        </w:rPr>
        <w:t>而这类考虑的正当疗法和时机（如果良心已成圣），是在我们行动之前，或inter agendum（拉丁文，意为“在行动之中”），在行动的时候；否则它们只作为在顺服中反对我们的见证而来。</w:t>
      </w:r>
    </w:p>
    <w:p w14:paraId="40E967D0">
      <w:pPr>
        <w:rPr>
          <w:rFonts w:hint="eastAsia"/>
        </w:rPr>
      </w:pPr>
    </w:p>
    <w:p w14:paraId="109D9B2D">
      <w:pPr>
        <w:rPr>
          <w:rFonts w:hint="eastAsia"/>
        </w:rPr>
      </w:pPr>
      <w:r>
        <w:rPr>
          <w:rFonts w:hint="eastAsia"/>
        </w:rPr>
        <w:t>And the reason of this is, because they are not natural to such a conscience, but come in forcibly.</w:t>
      </w:r>
    </w:p>
    <w:p w14:paraId="2C17BA78">
      <w:pPr>
        <w:rPr>
          <w:rFonts w:hint="eastAsia"/>
        </w:rPr>
      </w:pPr>
      <w:r>
        <w:rPr>
          <w:rFonts w:hint="eastAsia"/>
        </w:rPr>
        <w:t>其原因在于，它们对这样的良心来说不是自然的，而是强行进入的。</w:t>
      </w:r>
    </w:p>
    <w:p w14:paraId="7E2113BD">
      <w:pPr>
        <w:rPr>
          <w:rFonts w:hint="eastAsia"/>
        </w:rPr>
      </w:pPr>
    </w:p>
    <w:p w14:paraId="73A8675B">
      <w:pPr>
        <w:rPr>
          <w:rFonts w:hint="eastAsia"/>
        </w:rPr>
      </w:pPr>
      <w:r>
        <w:rPr>
          <w:rFonts w:hint="eastAsia"/>
        </w:rPr>
        <w:t>3.By urging motives of so high concernment so faintly, instead ofgiving demonstration of any true holiness to be therein, it discovers the greater sinfulness, falseness, and hypocrisy towards God.</w:t>
      </w:r>
    </w:p>
    <w:p w14:paraId="615D497A">
      <w:pPr>
        <w:rPr>
          <w:rFonts w:hint="eastAsia"/>
        </w:rPr>
      </w:pPr>
      <w:r>
        <w:rPr>
          <w:rFonts w:hint="eastAsia"/>
        </w:rPr>
        <w:t>3.如此微弱地催促如此重要的动机，非但没有证明其中有任何真圣洁，反而揭示了对神更大的罪恶、虚假和伪善。</w:t>
      </w:r>
    </w:p>
    <w:p w14:paraId="04D51AA9">
      <w:pPr>
        <w:rPr>
          <w:rFonts w:hint="eastAsia"/>
        </w:rPr>
      </w:pPr>
    </w:p>
    <w:p w14:paraId="6F8451AF">
      <w:pPr>
        <w:rPr>
          <w:rFonts w:hint="eastAsia"/>
        </w:rPr>
      </w:pPr>
      <w:r>
        <w:rPr>
          <w:rFonts w:hint="eastAsia"/>
        </w:rPr>
        <w:t>For insomuch as it taketh in and suggesteth the matter of such considerations, it pretends to be for God, and to discharge its trust committed to it; when yet, like a false-hearted pleader at the bar, who is bribed by the adverse party (for such is self-love in a man unto God), it pretends to this and that, but urgeth nothing home, and his tongue falters whilst he seems to plead for him whose cause he hath undertaken.</w:t>
      </w:r>
    </w:p>
    <w:p w14:paraId="383CF61A">
      <w:pPr>
        <w:rPr>
          <w:rFonts w:hint="eastAsia"/>
        </w:rPr>
      </w:pPr>
      <w:r>
        <w:rPr>
          <w:rFonts w:hint="eastAsia"/>
        </w:rPr>
        <w:t>因为它既接受并提示这类考虑的内容，就假装是为神，并履行所托付的信任；然而，如同一个在法庭上被对方收买的虚伪辩护人（自爱在人里面对神就是如此），它假装这样那样，却什么都不催促到家，当他似乎在为他所承担的案子辩护时，他的舌头却结巴。</w:t>
      </w:r>
    </w:p>
    <w:p w14:paraId="131C1294">
      <w:pPr>
        <w:rPr>
          <w:rFonts w:hint="eastAsia"/>
        </w:rPr>
      </w:pPr>
    </w:p>
    <w:p w14:paraId="0A80B567">
      <w:pPr>
        <w:rPr>
          <w:rFonts w:hint="eastAsia"/>
        </w:rPr>
      </w:pPr>
      <w:r>
        <w:rPr>
          <w:rFonts w:hint="eastAsia"/>
        </w:rPr>
        <w:t>Now this is really and in truth the greatest dishonour that can be put upon God; as, in the like case, any sovereign prince would esteem it, if his agent or minister, that appears for his interest, should either urge any lower interests or properties than those of a king (as such which he stands upon), or urge his proper interest, as of a king, coldly and faintly.</w:t>
      </w:r>
    </w:p>
    <w:p w14:paraId="0602D160">
      <w:pPr>
        <w:rPr>
          <w:rFonts w:hint="eastAsia"/>
        </w:rPr>
      </w:pPr>
      <w:r>
        <w:rPr>
          <w:rFonts w:hint="eastAsia"/>
        </w:rPr>
        <w:t>现在，这实际上和真实地是对神最大的羞辱；如同在类似的情况下，任何君王都会如此看待，如果他的代理人或大臣，为他的利益出面，却或者催促任何低于君王（他所代表的）的利益或属性，或者冷淡而微弱地催促他作为君王的正当利益。</w:t>
      </w:r>
    </w:p>
    <w:p w14:paraId="190940C1">
      <w:pPr>
        <w:rPr>
          <w:rFonts w:hint="eastAsia"/>
        </w:rPr>
      </w:pPr>
    </w:p>
    <w:p w14:paraId="622FFF43">
      <w:pPr>
        <w:rPr>
          <w:rFonts w:hint="eastAsia"/>
        </w:rPr>
      </w:pPr>
      <w:r>
        <w:rPr>
          <w:rFonts w:hint="eastAsia"/>
        </w:rPr>
        <w:t>Docet negare, dum urget timide.</w:t>
      </w:r>
    </w:p>
    <w:p w14:paraId="1DD278D0">
      <w:pPr>
        <w:rPr>
          <w:rFonts w:hint="eastAsia"/>
        </w:rPr>
      </w:pPr>
      <w:r>
        <w:rPr>
          <w:rFonts w:hint="eastAsia"/>
        </w:rPr>
        <w:t>Docet negare, dum urget timide.（拉丁文，意为“当他胆怯地催促时，他教人拒绝。”）</w:t>
      </w:r>
    </w:p>
    <w:p w14:paraId="0A757746">
      <w:pPr>
        <w:rPr>
          <w:rFonts w:hint="eastAsia"/>
        </w:rPr>
      </w:pPr>
    </w:p>
    <w:p w14:paraId="6360F7DF">
      <w:pPr>
        <w:rPr>
          <w:rFonts w:hint="eastAsia"/>
        </w:rPr>
      </w:pPr>
      <w:r>
        <w:rPr>
          <w:rFonts w:hint="eastAsia"/>
        </w:rPr>
        <w:t>His name, and the greatest glory due to it, is taken in vain, whilst it is mentioned to no higher or more efficacious purpose.</w:t>
      </w:r>
    </w:p>
    <w:p w14:paraId="3180459C">
      <w:pPr>
        <w:rPr>
          <w:rFonts w:hint="eastAsia"/>
        </w:rPr>
      </w:pPr>
      <w:r>
        <w:rPr>
          <w:rFonts w:hint="eastAsia"/>
        </w:rPr>
        <w:t>祂的名，以及那应归于祂的最大荣耀，被妄称了，当它被提及却无更高或更有效的目的时。</w:t>
      </w:r>
    </w:p>
    <w:p w14:paraId="1C59E941">
      <w:pPr>
        <w:rPr>
          <w:rFonts w:hint="eastAsia"/>
        </w:rPr>
      </w:pPr>
    </w:p>
    <w:p w14:paraId="6D2EFA28">
      <w:pPr>
        <w:rPr>
          <w:rFonts w:hint="eastAsia"/>
        </w:rPr>
      </w:pPr>
      <w:r>
        <w:rPr>
          <w:rFonts w:hint="eastAsia"/>
        </w:rPr>
        <w:t>4.And, lastly, such motives so used deserve not the name of motives.They fall from that denomination, and they are receptions or motions rather made in conscience, than motives made by conscience.</w:t>
      </w:r>
    </w:p>
    <w:p w14:paraId="617E38EA">
      <w:pPr>
        <w:rPr>
          <w:rFonts w:hint="eastAsia"/>
        </w:rPr>
      </w:pPr>
      <w:r>
        <w:rPr>
          <w:rFonts w:hint="eastAsia"/>
        </w:rPr>
        <w:t>4.最后，如此使用的动机，不配称为动机。它们失去了那个称号，它们是良心里产生的接受或动议，而非良心产生的动机。</w:t>
      </w:r>
    </w:p>
    <w:p w14:paraId="310EAC43">
      <w:pPr>
        <w:rPr>
          <w:rFonts w:hint="eastAsia"/>
        </w:rPr>
      </w:pPr>
    </w:p>
    <w:p w14:paraId="22C8C409">
      <w:pPr>
        <w:rPr>
          <w:rFonts w:hint="eastAsia"/>
        </w:rPr>
      </w:pPr>
      <w:r>
        <w:rPr>
          <w:rFonts w:hint="eastAsia"/>
        </w:rPr>
        <w:t>As imperfect wishings and wouldings in the will we term velleities, so proportionally are these in the conscience.</w:t>
      </w:r>
    </w:p>
    <w:p w14:paraId="737C3DDD">
      <w:pPr>
        <w:rPr>
          <w:rFonts w:hint="eastAsia"/>
        </w:rPr>
      </w:pPr>
      <w:r>
        <w:rPr>
          <w:rFonts w:hint="eastAsia"/>
        </w:rPr>
        <w:t>如同我们在意志中不完全的希望和意愿，我们称之为意向性，同样，这些在良心里也是按比例的。</w:t>
      </w:r>
    </w:p>
    <w:p w14:paraId="49A6DF20">
      <w:pPr>
        <w:rPr>
          <w:rFonts w:hint="eastAsia"/>
        </w:rPr>
      </w:pPr>
    </w:p>
    <w:p w14:paraId="5D28FF98">
      <w:pPr>
        <w:rPr>
          <w:rFonts w:hint="eastAsia"/>
        </w:rPr>
      </w:pPr>
      <w:r>
        <w:rPr>
          <w:rFonts w:hint="eastAsia"/>
        </w:rPr>
        <w:t>Now no power or faculty in a man can be said to act for God as its utmost end, unless it acts with a strength some way suitably.</w:t>
      </w:r>
    </w:p>
    <w:p w14:paraId="2C28231E">
      <w:pPr>
        <w:rPr>
          <w:rFonts w:hint="eastAsia"/>
        </w:rPr>
      </w:pPr>
      <w:r>
        <w:rPr>
          <w:rFonts w:hint="eastAsia"/>
        </w:rPr>
        <w:t>现在，人里面没有任何能力或官能，可以说为神作为其最终目的而行动，除非它以某种相称的力量行动。</w:t>
      </w:r>
    </w:p>
    <w:p w14:paraId="4FCEF47F">
      <w:pPr>
        <w:rPr>
          <w:rFonts w:hint="eastAsia"/>
        </w:rPr>
      </w:pPr>
    </w:p>
    <w:p w14:paraId="0653B88E">
      <w:pPr>
        <w:rPr>
          <w:rFonts w:hint="eastAsia"/>
        </w:rPr>
      </w:pPr>
      <w:r>
        <w:rPr>
          <w:rFonts w:hint="eastAsia"/>
        </w:rPr>
        <w:t>It is an observable phrase, Col. 3:23, 'Whatsoever you do, do it heartily, or with all your might, as to the Lord.'</w:t>
      </w:r>
    </w:p>
    <w:p w14:paraId="65563850">
      <w:pPr>
        <w:rPr>
          <w:rFonts w:hint="eastAsia"/>
        </w:rPr>
      </w:pPr>
      <w:r>
        <w:rPr>
          <w:rFonts w:hint="eastAsia"/>
        </w:rPr>
        <w:t>这是一个值得注意的短语，歌罗西书 3:23，“无论做什么，都要从心里做，像是给主做的。”</w:t>
      </w:r>
    </w:p>
    <w:p w14:paraId="283B5A85">
      <w:pPr>
        <w:rPr>
          <w:rFonts w:hint="eastAsia"/>
        </w:rPr>
      </w:pPr>
    </w:p>
    <w:p w14:paraId="20962264">
      <w:pPr>
        <w:rPr>
          <w:rFonts w:hint="eastAsia"/>
        </w:rPr>
      </w:pPr>
      <w:r>
        <w:rPr>
          <w:rFonts w:hint="eastAsia"/>
        </w:rPr>
        <w:t>The import of which is this: that whatsoever is truly done to God, and for God, he being so great a God, and the nature of his service (as they say of a king), being such, as it falls short and is deficient of what deserves the name of service in respect to him, or by way of motive for him, if it be not performed with vigour and strength answerable; it is therefore not done to the Lord, unless it be heartily.</w:t>
      </w:r>
    </w:p>
    <w:p w14:paraId="46C2CEB0">
      <w:pPr>
        <w:rPr>
          <w:rFonts w:hint="eastAsia"/>
        </w:rPr>
      </w:pPr>
      <w:r>
        <w:rPr>
          <w:rFonts w:hint="eastAsia"/>
        </w:rPr>
        <w:t>其含义是：凡是真正为神做的，并为神做的，祂既是如此伟大的神，事奉祂的性质（如他们论及君王所说），既是如此，如果不是以相应的活力和力量去履行，它就亏缺并不足以配得上事奉祂的名号，或作为为祂的动机；因此，除非是从心里做的，否则就不是为主做的。</w:t>
      </w:r>
    </w:p>
    <w:p w14:paraId="4C3FDE4E">
      <w:pPr>
        <w:rPr>
          <w:rFonts w:hint="eastAsia"/>
        </w:rPr>
      </w:pPr>
    </w:p>
    <w:p w14:paraId="4D6A2DD7">
      <w:pPr>
        <w:rPr>
          <w:rFonts w:hint="eastAsia"/>
        </w:rPr>
      </w:pPr>
      <w:r>
        <w:rPr>
          <w:rFonts w:hint="eastAsia"/>
        </w:rPr>
        <w:t>And this is true of all the motions conscience makes for God; they are not for him, nor worthy of him, nor indeed motives as for God, unless prosecuted predominantly for him above all other ends.</w:t>
      </w:r>
    </w:p>
    <w:p w14:paraId="1CFB47F0">
      <w:pPr>
        <w:rPr>
          <w:rFonts w:hint="eastAsia"/>
        </w:rPr>
      </w:pPr>
      <w:r>
        <w:rPr>
          <w:rFonts w:hint="eastAsia"/>
        </w:rPr>
        <w:t>这对于良心为神所作的所有动议都是真实的；它们不是为祂，也不配祂，实际上也不是作为为神的动机，除非主要地为祂，超越所有其他目的而被追求。</w:t>
      </w:r>
    </w:p>
    <w:p w14:paraId="274E63FC">
      <w:pPr>
        <w:rPr>
          <w:rFonts w:hint="eastAsia"/>
        </w:rPr>
      </w:pPr>
    </w:p>
    <w:p w14:paraId="171DE3B7">
      <w:pPr>
        <w:rPr>
          <w:rFonts w:hint="eastAsia"/>
        </w:rPr>
      </w:pPr>
      <w:r>
        <w:rPr>
          <w:rFonts w:hint="eastAsia"/>
        </w:rPr>
        <w:t>So then two deficiencies, or fallings short of holiness, have been discovered to be in natural conscience.</w:t>
      </w:r>
    </w:p>
    <w:p w14:paraId="72DF5992">
      <w:pPr>
        <w:rPr>
          <w:rFonts w:hint="eastAsia"/>
        </w:rPr>
      </w:pPr>
      <w:r>
        <w:rPr>
          <w:rFonts w:hint="eastAsia"/>
        </w:rPr>
        <w:t>那么，在天然良心里，发现了两个亏缺，或对圣洁的亏缺。</w:t>
      </w:r>
    </w:p>
    <w:p w14:paraId="297B66B9">
      <w:pPr>
        <w:rPr>
          <w:rFonts w:hint="eastAsia"/>
        </w:rPr>
      </w:pPr>
    </w:p>
    <w:p w14:paraId="517DE898">
      <w:pPr>
        <w:rPr>
          <w:rFonts w:hint="eastAsia"/>
        </w:rPr>
      </w:pPr>
      <w:r>
        <w:rPr>
          <w:rFonts w:hint="eastAsia"/>
        </w:rPr>
        <w:t>1.That it falls short in an effectual direction to, or instruction in, theright manner of obedience to the law.</w:t>
      </w:r>
    </w:p>
    <w:p w14:paraId="59C1A1E2">
      <w:pPr>
        <w:rPr>
          <w:rFonts w:hint="eastAsia"/>
        </w:rPr>
      </w:pPr>
      <w:r>
        <w:rPr>
          <w:rFonts w:hint="eastAsia"/>
        </w:rPr>
        <w:t>1.它在有效引导或教导遵行律法的正当方式上有所亏缺。</w:t>
      </w:r>
    </w:p>
    <w:p w14:paraId="58DDB813">
      <w:pPr>
        <w:rPr>
          <w:rFonts w:hint="eastAsia"/>
        </w:rPr>
      </w:pPr>
    </w:p>
    <w:p w14:paraId="17113D03">
      <w:pPr>
        <w:rPr>
          <w:rFonts w:hint="eastAsia"/>
        </w:rPr>
      </w:pPr>
      <w:r>
        <w:rPr>
          <w:rFonts w:hint="eastAsia"/>
        </w:rPr>
        <w:t>It either not knows, or practises not, what are the inwards of duties, because it was never elevated to the knowledge of God as God in himself, and so is ignorant how to call for a worship or obedience suitable unto him, which consists in spirit and in truth.</w:t>
      </w:r>
    </w:p>
    <w:p w14:paraId="05585A29">
      <w:pPr>
        <w:rPr>
          <w:rFonts w:hint="eastAsia"/>
        </w:rPr>
      </w:pPr>
      <w:r>
        <w:rPr>
          <w:rFonts w:hint="eastAsia"/>
        </w:rPr>
        <w:t>它或者不知道，或者不实践，责任的内在是什么，因为它从未被提升到认识神作为神本身，因此不知道如何要求一种与祂相称的敬拜或顺服，这敬拜在于灵和真理。</w:t>
      </w:r>
    </w:p>
    <w:p w14:paraId="19280B72">
      <w:pPr>
        <w:rPr>
          <w:rFonts w:hint="eastAsia"/>
        </w:rPr>
      </w:pPr>
    </w:p>
    <w:p w14:paraId="0324EAB6">
      <w:pPr>
        <w:rPr>
          <w:rFonts w:hint="eastAsia"/>
        </w:rPr>
      </w:pPr>
      <w:r>
        <w:rPr>
          <w:rFonts w:hint="eastAsia"/>
        </w:rPr>
        <w:t>2.It also falls short in that which is the eminent part and office of it,namely, faithfulness to God, to try vigorously on the heart such motives as are drawn from God's interest, set up therein as our utmost end.</w:t>
      </w:r>
    </w:p>
    <w:p w14:paraId="4384A606">
      <w:pPr>
        <w:rPr>
          <w:rFonts w:hint="eastAsia"/>
        </w:rPr>
      </w:pPr>
      <w:r>
        <w:rPr>
          <w:rFonts w:hint="eastAsia"/>
        </w:rPr>
        <w:t>2.它也亏缺了其显着的部分和职分，即对神的忠实，即有力地在心上试验那些从神的利益引出的动机，这利益被设立在心中作为我们最终的目的。</w:t>
      </w:r>
    </w:p>
    <w:p w14:paraId="04F9F983">
      <w:pPr>
        <w:rPr>
          <w:rFonts w:hint="eastAsia"/>
        </w:rPr>
      </w:pPr>
    </w:p>
    <w:p w14:paraId="0747C7BA">
      <w:pPr>
        <w:rPr>
          <w:rFonts w:hint="eastAsia"/>
        </w:rPr>
      </w:pPr>
      <w:r>
        <w:rPr>
          <w:rFonts w:hint="eastAsia"/>
        </w:rPr>
        <w:t>And these defects lie in the very light of conscience, and in conscience itself, besides what deficiency is discovered in the effects themselves, which are answerable to these defects in the cause itself.</w:t>
      </w:r>
    </w:p>
    <w:p w14:paraId="58CFD904">
      <w:pPr>
        <w:rPr>
          <w:rFonts w:hint="eastAsia"/>
        </w:rPr>
      </w:pPr>
      <w:r>
        <w:rPr>
          <w:rFonts w:hint="eastAsia"/>
        </w:rPr>
        <w:t>这些缺陷存在于良心之光本身，以及良心本身之内，此外，在果效本身中也发现了不足之处，这些不足之处与原因本身的这些缺陷相称。</w:t>
      </w:r>
    </w:p>
    <w:p w14:paraId="1EC1AAC3">
      <w:pPr>
        <w:rPr>
          <w:rFonts w:hint="eastAsia"/>
        </w:rPr>
      </w:pPr>
    </w:p>
    <w:p w14:paraId="3426EAE3">
      <w:pPr>
        <w:rPr>
          <w:rFonts w:hint="eastAsia"/>
        </w:rPr>
      </w:pPr>
      <w:r>
        <w:rPr>
          <w:rFonts w:hint="eastAsia"/>
        </w:rPr>
        <w:t>3.I shall make this additional remark to complete this head, that thisdeficiency in the light itself, from conscience to true holiness, appears and manifests itself in the effect; namely, that the light that is in natural conscience maketh not the heart good, it sanctifieth not, and therefore itself is not good, with that goodness which is proper to that faculty.</w:t>
      </w:r>
    </w:p>
    <w:p w14:paraId="3852A62A">
      <w:pPr>
        <w:rPr>
          <w:rFonts w:hint="eastAsia"/>
        </w:rPr>
      </w:pPr>
      <w:r>
        <w:rPr>
          <w:rFonts w:hint="eastAsia"/>
        </w:rPr>
        <w:t>3.我将作这个补充的评注来完成这个要点，即这光本身，从良心到真圣洁的亏缺，在果效中显现并彰显自己；即，天然良心里的光并不能使心为善，它不能使人成圣，因此它本身并不善，没有那种那官能正当拥有的良善。</w:t>
      </w:r>
    </w:p>
    <w:p w14:paraId="5585F289">
      <w:pPr>
        <w:rPr>
          <w:rFonts w:hint="eastAsia"/>
        </w:rPr>
      </w:pPr>
    </w:p>
    <w:p w14:paraId="3E657CC6">
      <w:pPr>
        <w:rPr>
          <w:rFonts w:hint="eastAsia"/>
        </w:rPr>
      </w:pPr>
      <w:r>
        <w:rPr>
          <w:rFonts w:hint="eastAsia"/>
        </w:rPr>
        <w:t>As that is a good tree which maketh the fruit good, so that is a good conscience which maketh the heart good.</w:t>
      </w:r>
    </w:p>
    <w:p w14:paraId="2BF7920C">
      <w:pPr>
        <w:rPr>
          <w:rFonts w:hint="eastAsia"/>
        </w:rPr>
      </w:pPr>
      <w:r>
        <w:rPr>
          <w:rFonts w:hint="eastAsia"/>
        </w:rPr>
        <w:t>正如那使果子为善的，是好树，同样，那使心为善的，是无亏的良心。</w:t>
      </w:r>
    </w:p>
    <w:p w14:paraId="6B45E1D3">
      <w:pPr>
        <w:rPr>
          <w:rFonts w:hint="eastAsia"/>
        </w:rPr>
      </w:pPr>
    </w:p>
    <w:p w14:paraId="3AEB790C">
      <w:pPr>
        <w:rPr>
          <w:rFonts w:hint="eastAsia"/>
        </w:rPr>
      </w:pPr>
      <w:r>
        <w:rPr>
          <w:rFonts w:hint="eastAsia"/>
        </w:rPr>
        <w:t>This is a certain truth, that the difference between saving light or knowledge, and common light raised up into a great blaze, are difficultly distinguished in themselves abstractly considered, compared with themselves, although the difference in itself is great, consequently, as by the fruits they are distinguished manifestly in the issue and event.</w:t>
      </w:r>
    </w:p>
    <w:p w14:paraId="2FC2C4EB">
      <w:pPr>
        <w:rPr>
          <w:rFonts w:hint="eastAsia"/>
        </w:rPr>
      </w:pPr>
      <w:r>
        <w:rPr>
          <w:rFonts w:hint="eastAsia"/>
        </w:rPr>
        <w:t>这是一个肯定的真理，即得救之光或知识，与被燃成大火的普遍之光之间的区别，若抽象地看它们本身，并与它们自己比较，是难以区分的，虽然其区别本身是巨大的，但结果是，藉着其果子，它们在最终结果中被明显地区分出来。</w:t>
      </w:r>
    </w:p>
    <w:p w14:paraId="0D902105">
      <w:pPr>
        <w:rPr>
          <w:rFonts w:hint="eastAsia"/>
        </w:rPr>
      </w:pPr>
    </w:p>
    <w:p w14:paraId="78392A1F">
      <w:pPr>
        <w:rPr>
          <w:rFonts w:hint="eastAsia"/>
        </w:rPr>
      </w:pPr>
      <w:r>
        <w:rPr>
          <w:rFonts w:hint="eastAsia"/>
        </w:rPr>
        <w:t>Insomuch as the difficulty in distinguishing them thus in themselves hath occasioned a great divine* to say, Non distinguuntur nisi consequenter, ad actum voluntatis, that they are not distinguished unless consequently, to the act of the will.</w:t>
      </w:r>
    </w:p>
    <w:p w14:paraId="5AD99143">
      <w:pPr>
        <w:rPr>
          <w:rFonts w:hint="eastAsia"/>
        </w:rPr>
      </w:pPr>
      <w:r>
        <w:rPr>
          <w:rFonts w:hint="eastAsia"/>
        </w:rPr>
        <w:t>以至于如此在它们本身中区分它们的困难，已导致一位伟大的神学家*说，Non distinguuntur nisi consequenter, ad actum voluntatis（拉丁文，意为“它们唯有藉着意志的行为，才能被区分”）。</w:t>
      </w:r>
    </w:p>
    <w:p w14:paraId="6888A279">
      <w:pPr>
        <w:rPr>
          <w:rFonts w:hint="eastAsia"/>
        </w:rPr>
      </w:pPr>
    </w:p>
    <w:p w14:paraId="0FC89633">
      <w:pPr>
        <w:rPr>
          <w:rFonts w:hint="eastAsia"/>
        </w:rPr>
      </w:pPr>
      <w:r>
        <w:rPr>
          <w:rFonts w:hint="eastAsia"/>
        </w:rPr>
        <w:t>Which indeed holds true in respect of discerning that difference, but not in the real distinction of the lights themselves; for the difference must needs be in the light itself as the cause, or else one faculty in an unregenerate man needed not sanctification and regeneration.</w:t>
      </w:r>
    </w:p>
    <w:p w14:paraId="593CE9E7">
      <w:pPr>
        <w:rPr>
          <w:rFonts w:hint="eastAsia"/>
        </w:rPr>
      </w:pPr>
      <w:r>
        <w:rPr>
          <w:rFonts w:hint="eastAsia"/>
        </w:rPr>
        <w:t>这在辨别那区别方面确实是真实的，但不在光本身真实的区别上；因为区别必须在光本身，作为原因，否则一个未重生之人里面的一个官能就不需要成圣和重生了。</w:t>
      </w:r>
    </w:p>
    <w:p w14:paraId="7BF860C1">
      <w:pPr>
        <w:rPr>
          <w:rFonts w:hint="eastAsia"/>
        </w:rPr>
      </w:pPr>
    </w:p>
    <w:p w14:paraId="402EF18F">
      <w:pPr>
        <w:rPr>
          <w:rFonts w:hint="eastAsia"/>
        </w:rPr>
      </w:pPr>
      <w:r>
        <w:rPr>
          <w:rFonts w:hint="eastAsia"/>
        </w:rPr>
        <w:t>Now, that that only is a good conscience which maketh the heart good, appears both by Scripture and reason.</w:t>
      </w:r>
    </w:p>
    <w:p w14:paraId="22013DB2">
      <w:pPr>
        <w:rPr>
          <w:rFonts w:hint="eastAsia"/>
        </w:rPr>
      </w:pPr>
      <w:r>
        <w:rPr>
          <w:rFonts w:hint="eastAsia"/>
        </w:rPr>
        <w:t>现在，唯有那使心为善的，才是无亏的良心，这从圣经和理性都显而易见。</w:t>
      </w:r>
    </w:p>
    <w:p w14:paraId="5ED18247">
      <w:pPr>
        <w:rPr>
          <w:rFonts w:hint="eastAsia"/>
        </w:rPr>
      </w:pPr>
    </w:p>
    <w:p w14:paraId="14F0CA62">
      <w:pPr>
        <w:rPr>
          <w:rFonts w:hint="eastAsia"/>
        </w:rPr>
      </w:pPr>
      <w:r>
        <w:rPr>
          <w:rFonts w:hint="eastAsia"/>
        </w:rPr>
        <w:t>1.By Scripture. Paul therefore said he had a good conscience, because he desired to live honestly in all things, Heb. 13:18.</w:t>
      </w:r>
    </w:p>
    <w:p w14:paraId="625EAF5E">
      <w:pPr>
        <w:rPr>
          <w:rFonts w:hint="eastAsia"/>
        </w:rPr>
      </w:pPr>
      <w:r>
        <w:rPr>
          <w:rFonts w:hint="eastAsia"/>
        </w:rPr>
        <w:t>1.藉着圣经。因此保罗说他有无亏的良心，因为他愿意凡事按正道而行，希伯来书 13:18。</w:t>
      </w:r>
    </w:p>
    <w:p w14:paraId="3F60E441">
      <w:pPr>
        <w:rPr>
          <w:rFonts w:hint="eastAsia"/>
        </w:rPr>
      </w:pPr>
    </w:p>
    <w:p w14:paraId="101926EC">
      <w:pPr>
        <w:rPr>
          <w:rFonts w:hint="eastAsia"/>
        </w:rPr>
      </w:pPr>
      <w:r>
        <w:rPr>
          <w:rFonts w:hint="eastAsia"/>
        </w:rPr>
        <w:t>For else, had he had never so much light, which had still directed him and instigated him to good, yet had not wrought in him a desire to live accordingly, he could not have termed his conscience good.</w:t>
      </w:r>
    </w:p>
    <w:p w14:paraId="206279E3">
      <w:pPr>
        <w:rPr>
          <w:rFonts w:hint="eastAsia"/>
        </w:rPr>
      </w:pPr>
      <w:r>
        <w:rPr>
          <w:rFonts w:hint="eastAsia"/>
        </w:rPr>
        <w:t>否则，即使他曾有再多的光，这光曾一直引导他并激励他行善，却未曾在他里面生出愿意照此而行的心愿，他就不能称他的良心为无亏的。</w:t>
      </w:r>
    </w:p>
    <w:p w14:paraId="0325ED67">
      <w:pPr>
        <w:rPr>
          <w:rFonts w:hint="eastAsia"/>
        </w:rPr>
      </w:pPr>
    </w:p>
    <w:p w14:paraId="4653FC62">
      <w:pPr>
        <w:rPr>
          <w:rFonts w:hint="eastAsia"/>
        </w:rPr>
      </w:pPr>
      <w:r>
        <w:rPr>
          <w:rFonts w:hint="eastAsia"/>
        </w:rPr>
        <w:t>And therefore, also, having a good conscience is put for a holy conversation (by the apostle Peter, 1 Peter 3:16), as the cause for the effect; for so it follows, 'That speaking of you as evil doers, they may be ashamed, that accuse falsely your good conversation in Christ.'</w:t>
      </w:r>
    </w:p>
    <w:p w14:paraId="2E9562AC">
      <w:pPr>
        <w:rPr>
          <w:rFonts w:hint="eastAsia"/>
        </w:rPr>
      </w:pPr>
      <w:r>
        <w:rPr>
          <w:rFonts w:hint="eastAsia"/>
        </w:rPr>
        <w:t>因此，拥有无亏的良心也被（使徒彼得，彼得前书 3:16）用来代替圣洁的品行，如同原因代替结果；因为接着说，“叫他们在何事上毁谤你们，就在何事上可以叫那诬赖你们在基督里有好品行的人自觉羞愧。”</w:t>
      </w:r>
    </w:p>
    <w:p w14:paraId="28121761">
      <w:pPr>
        <w:rPr>
          <w:rFonts w:hint="eastAsia"/>
        </w:rPr>
      </w:pPr>
    </w:p>
    <w:p w14:paraId="2517D0A5">
      <w:pPr>
        <w:rPr>
          <w:rFonts w:hint="eastAsia"/>
        </w:rPr>
      </w:pPr>
      <w:r>
        <w:rPr>
          <w:rFonts w:hint="eastAsia"/>
        </w:rPr>
        <w:t>Therefore a good conscience makes the man good.</w:t>
      </w:r>
    </w:p>
    <w:p w14:paraId="390D03B1">
      <w:pPr>
        <w:rPr>
          <w:rFonts w:hint="eastAsia"/>
        </w:rPr>
      </w:pPr>
      <w:r>
        <w:rPr>
          <w:rFonts w:hint="eastAsia"/>
        </w:rPr>
        <w:t>因此，无亏的良心使人为善。</w:t>
      </w:r>
    </w:p>
    <w:p w14:paraId="6E0D4565">
      <w:pPr>
        <w:rPr>
          <w:rFonts w:hint="eastAsia"/>
        </w:rPr>
      </w:pPr>
    </w:p>
    <w:p w14:paraId="1C85B763">
      <w:pPr>
        <w:rPr>
          <w:rFonts w:hint="eastAsia"/>
        </w:rPr>
      </w:pPr>
      <w:r>
        <w:rPr>
          <w:rFonts w:hint="eastAsia"/>
        </w:rPr>
        <w:t>2.In reason it is evident.</w:t>
      </w:r>
    </w:p>
    <w:p w14:paraId="3DD06F19">
      <w:pPr>
        <w:rPr>
          <w:rFonts w:hint="eastAsia"/>
        </w:rPr>
      </w:pPr>
      <w:r>
        <w:rPr>
          <w:rFonts w:hint="eastAsia"/>
        </w:rPr>
        <w:t>2.在理性上是显而易见的。</w:t>
      </w:r>
    </w:p>
    <w:p w14:paraId="1690214F">
      <w:pPr>
        <w:rPr>
          <w:rFonts w:hint="eastAsia"/>
        </w:rPr>
      </w:pPr>
    </w:p>
    <w:p w14:paraId="5C218BB6">
      <w:pPr>
        <w:rPr>
          <w:rFonts w:hint="eastAsia"/>
        </w:rPr>
      </w:pPr>
      <w:r>
        <w:rPr>
          <w:rFonts w:hint="eastAsia"/>
        </w:rPr>
        <w:t>For when anything hath lost that specialvirtue, which once it had, to effect that which it was ordained for, we say of it that it is not good, which that familiar saying of Christ confirms in the general, 'Salt is good, but if it hath lost its savour' (or virtue of its seasoning and diffusive virtue to season other things), 'it is good for nothing.'</w:t>
      </w:r>
    </w:p>
    <w:p w14:paraId="3EF80FCE">
      <w:pPr>
        <w:rPr>
          <w:rFonts w:hint="eastAsia"/>
        </w:rPr>
      </w:pPr>
      <w:r>
        <w:rPr>
          <w:rFonts w:hint="eastAsia"/>
        </w:rPr>
        <w:t>因为当任何事物失去了它曾拥有的，用以产生其被命定要产生之果效的特殊美德时，我们就说它是不好的，基督那句熟悉的话在普遍意义上证实了这一点，“盐本是好的，盐若失了味”（或其调味的美德和扩散调味其他事物的美德），“就毫无用处了。”</w:t>
      </w:r>
    </w:p>
    <w:p w14:paraId="2368CA33">
      <w:pPr>
        <w:rPr>
          <w:rFonts w:hint="eastAsia"/>
        </w:rPr>
      </w:pPr>
    </w:p>
    <w:p w14:paraId="6EEB2DEE">
      <w:pPr>
        <w:rPr>
          <w:rFonts w:hint="eastAsia"/>
        </w:rPr>
      </w:pPr>
      <w:r>
        <w:rPr>
          <w:rFonts w:hint="eastAsia"/>
        </w:rPr>
        <w:t>Compare Luke 13:34 with Mat. 5:13.</w:t>
      </w:r>
    </w:p>
    <w:p w14:paraId="7FC693AF">
      <w:pPr>
        <w:rPr>
          <w:rFonts w:hint="eastAsia"/>
        </w:rPr>
      </w:pPr>
      <w:r>
        <w:rPr>
          <w:rFonts w:hint="eastAsia"/>
        </w:rPr>
        <w:t>比较路加福音 13:34与马太福音 5:13。</w:t>
      </w:r>
    </w:p>
    <w:p w14:paraId="42EFAB39">
      <w:pPr>
        <w:rPr>
          <w:rFonts w:hint="eastAsia"/>
        </w:rPr>
      </w:pPr>
    </w:p>
    <w:p w14:paraId="4CD9AE68">
      <w:pPr>
        <w:rPr>
          <w:rFonts w:hint="eastAsia"/>
        </w:rPr>
      </w:pPr>
      <w:r>
        <w:rPr>
          <w:rFonts w:hint="eastAsia"/>
        </w:rPr>
        <w:t>Yea, if it might be supposed good for some other inferior purpose than what that native virtue once eminently served for, yet we use to say of a thing in such a case, that it is not good; that is, not answering its kind.</w:t>
      </w:r>
    </w:p>
    <w:p w14:paraId="500F165B">
      <w:pPr>
        <w:rPr>
          <w:rFonts w:hint="eastAsia"/>
        </w:rPr>
      </w:pPr>
      <w:r>
        <w:rPr>
          <w:rFonts w:hint="eastAsia"/>
        </w:rPr>
        <w:t>是的，如果可以假定它对某些其他次要的目的有益，而非其本性美德曾显着地服务的目的，我们通常在这种情况下说，那东西是不好的；也就是说，不符合其种类。</w:t>
      </w:r>
    </w:p>
    <w:p w14:paraId="43CE8D60">
      <w:pPr>
        <w:rPr>
          <w:rFonts w:hint="eastAsia"/>
        </w:rPr>
      </w:pPr>
    </w:p>
    <w:p w14:paraId="23B4E75E">
      <w:pPr>
        <w:rPr>
          <w:rFonts w:hint="eastAsia"/>
        </w:rPr>
      </w:pPr>
      <w:r>
        <w:rPr>
          <w:rFonts w:hint="eastAsia"/>
        </w:rPr>
        <w:t>Take any drug which hath a cordial virtue: if that virtue be gone, you use to say it is naught, though some weaker or lower effect it may still retain.</w:t>
      </w:r>
    </w:p>
    <w:p w14:paraId="68A6D8EC">
      <w:pPr>
        <w:rPr>
          <w:rFonts w:hint="eastAsia"/>
        </w:rPr>
      </w:pPr>
      <w:r>
        <w:rPr>
          <w:rFonts w:hint="eastAsia"/>
        </w:rPr>
        <w:t>取任何一种有强心作用的药：如果那作用消失了，你通常会说它坏了，虽然它可能还保留一些较弱或较低的效果。</w:t>
      </w:r>
    </w:p>
    <w:p w14:paraId="2E53B45A">
      <w:pPr>
        <w:rPr>
          <w:rFonts w:hint="eastAsia"/>
        </w:rPr>
      </w:pPr>
    </w:p>
    <w:p w14:paraId="589828AB">
      <w:pPr>
        <w:rPr>
          <w:rFonts w:hint="eastAsia"/>
        </w:rPr>
      </w:pPr>
      <w:r>
        <w:rPr>
          <w:rFonts w:hint="eastAsia"/>
        </w:rPr>
        <w:t>Take wine when it is soured, or the spirits of it are gone: you say it is naught, that is, as it is wine; it still may make good vinegar, or may serve some other use.</w:t>
      </w:r>
    </w:p>
    <w:p w14:paraId="111B3ECB">
      <w:pPr>
        <w:rPr>
          <w:rFonts w:hint="eastAsia"/>
        </w:rPr>
      </w:pPr>
      <w:r>
        <w:rPr>
          <w:rFonts w:hint="eastAsia"/>
        </w:rPr>
        <w:t>取酒，当它变酸，或其酒精消失时：你说它坏了，也就是说，作为酒它坏了；它仍然可以制成好醋，或另作他用。</w:t>
      </w:r>
    </w:p>
    <w:p w14:paraId="1FCA2143">
      <w:pPr>
        <w:rPr>
          <w:rFonts w:hint="eastAsia"/>
        </w:rPr>
      </w:pPr>
    </w:p>
    <w:p w14:paraId="62D02B9F">
      <w:pPr>
        <w:rPr>
          <w:rFonts w:hint="eastAsia"/>
        </w:rPr>
      </w:pPr>
      <w:r>
        <w:rPr>
          <w:rFonts w:hint="eastAsia"/>
        </w:rPr>
        <w:t>A purging drug, when the purgative strength of it is gone, it is not good; though it may have so much left as to stir the humours a little, yet if not enough to carry them away, it is not good, because it wants that virtue it was ordained for, although still a skilful apothecary knows how to make some use of it.</w:t>
      </w:r>
    </w:p>
    <w:p w14:paraId="22C4A0C8">
      <w:pPr>
        <w:rPr>
          <w:rFonts w:hint="eastAsia"/>
        </w:rPr>
      </w:pPr>
      <w:r>
        <w:rPr>
          <w:rFonts w:hint="eastAsia"/>
        </w:rPr>
        <w:t>一种泻药，当其泻力消失时，它就不是好的；虽然它可能还有足以稍微搅动体液的残留，但如果不足以将它们排出，它就不是好的，因为它缺乏它被命定要有的那种美德，虽然一个熟练的药剂师仍然知道如何利用它。</w:t>
      </w:r>
    </w:p>
    <w:p w14:paraId="5EA8D743">
      <w:pPr>
        <w:rPr>
          <w:rFonts w:hint="eastAsia"/>
        </w:rPr>
      </w:pPr>
    </w:p>
    <w:p w14:paraId="0AFF20A7">
      <w:pPr>
        <w:rPr>
          <w:rFonts w:hint="eastAsia"/>
        </w:rPr>
      </w:pPr>
      <w:r>
        <w:rPr>
          <w:rFonts w:hint="eastAsia"/>
        </w:rPr>
        <w:t>Thus conscience, though it retain some weaker acts it had in man in innocency, and which now are common to a man regenerate and unregenerate, yet the special virtue and energy of those acts it then had, and which now in a regenerate man it hath in sanctifying and purifying, being lost and gone, the special proper goodness of it is gone and lost also.</w:t>
      </w:r>
    </w:p>
    <w:p w14:paraId="42F17779">
      <w:pPr>
        <w:rPr>
          <w:rFonts w:hint="eastAsia"/>
        </w:rPr>
      </w:pPr>
      <w:r>
        <w:rPr>
          <w:rFonts w:hint="eastAsia"/>
        </w:rPr>
        <w:t>因此，良心虽然保留了它在纯真之人里面曾有的一些较弱的作为，这些作为现在对重生和未重生之人都很普遍，然而，它那时所拥有的那些作为的特殊美德和能力，以及现在在重生之人里面所拥有的使人成圣和洁净的能力，既已丧失，其特殊正当的良善也就丧失了。</w:t>
      </w:r>
    </w:p>
    <w:p w14:paraId="4208DBE7">
      <w:pPr>
        <w:rPr>
          <w:rFonts w:hint="eastAsia"/>
        </w:rPr>
      </w:pPr>
    </w:p>
    <w:p w14:paraId="022B43AA">
      <w:pPr>
        <w:rPr>
          <w:rFonts w:hint="eastAsia"/>
        </w:rPr>
      </w:pPr>
      <w:r>
        <w:rPr>
          <w:rFonts w:hint="eastAsia"/>
        </w:rPr>
        <w:t>It may serve to stir the humours, both the guilt and power of corruption, and it may serve to drive corruption in, but its purging virtue is gone.</w:t>
      </w:r>
    </w:p>
    <w:p w14:paraId="056DAD3B">
      <w:pPr>
        <w:rPr>
          <w:rFonts w:hint="eastAsia"/>
        </w:rPr>
      </w:pPr>
      <w:r>
        <w:rPr>
          <w:rFonts w:hint="eastAsia"/>
        </w:rPr>
        <w:t>它可以用来搅动体液，即罪咎和败坏的能力，也可以用来将败坏驱入，但其洁净的美德已失。</w:t>
      </w:r>
    </w:p>
    <w:p w14:paraId="7DEA31B3">
      <w:pPr>
        <w:rPr>
          <w:rFonts w:hint="eastAsia"/>
        </w:rPr>
      </w:pPr>
    </w:p>
    <w:p w14:paraId="7FB63F22">
      <w:pPr>
        <w:rPr>
          <w:rFonts w:hint="eastAsia"/>
        </w:rPr>
      </w:pPr>
      <w:r>
        <w:rPr>
          <w:rFonts w:hint="eastAsia"/>
        </w:rPr>
        <w:t>And though God doth make use of those weak properties that remain, so as to discover sin, or to witness against the sinner, yet the native use is extinct, and so it is not a good conscience.</w:t>
      </w:r>
    </w:p>
    <w:p w14:paraId="0A6C0FBB">
      <w:pPr>
        <w:rPr>
          <w:rFonts w:hint="eastAsia"/>
        </w:rPr>
      </w:pPr>
      <w:r>
        <w:rPr>
          <w:rFonts w:hint="eastAsia"/>
        </w:rPr>
        <w:t>虽然神确实利用那些残留的微弱属性，来揭示罪，或作见证反对罪人，但其本性的用途已灭绝，因此它不是一个无亏的良心。</w:t>
      </w:r>
    </w:p>
    <w:p w14:paraId="73317B0B">
      <w:pPr>
        <w:rPr>
          <w:rFonts w:hint="eastAsia"/>
        </w:rPr>
      </w:pPr>
    </w:p>
    <w:p w14:paraId="2C2C03AF">
      <w:pPr>
        <w:pStyle w:val="2"/>
        <w:bidi w:val="0"/>
        <w:jc w:val="center"/>
        <w:rPr>
          <w:rFonts w:hint="eastAsia"/>
        </w:rPr>
      </w:pPr>
      <w:r>
        <w:rPr>
          <w:rFonts w:hint="eastAsia"/>
        </w:rPr>
        <w:t>CHAPTER VII</w:t>
      </w:r>
    </w:p>
    <w:p w14:paraId="166DB28B">
      <w:pPr>
        <w:pStyle w:val="2"/>
        <w:bidi w:val="0"/>
        <w:jc w:val="center"/>
        <w:rPr>
          <w:rFonts w:hint="eastAsia"/>
        </w:rPr>
      </w:pPr>
      <w:r>
        <w:rPr>
          <w:rFonts w:hint="eastAsia"/>
        </w:rPr>
        <w:t>第七章</w:t>
      </w:r>
    </w:p>
    <w:p w14:paraId="5440E41E">
      <w:pPr>
        <w:spacing w:after="299" w:line="252" w:lineRule="auto"/>
        <w:ind w:left="27" w:right="17"/>
        <w:jc w:val="center"/>
        <w:rPr>
          <w:rFonts w:hint="eastAsia"/>
          <w:b/>
          <w:sz w:val="42"/>
        </w:rPr>
      </w:pPr>
      <w:r>
        <w:rPr>
          <w:rFonts w:hint="eastAsia"/>
          <w:b/>
          <w:sz w:val="42"/>
        </w:rPr>
        <w:t>How a natural conscience, in its highest operations, is deficient in that which is necessary to make it really holy.</w:t>
      </w:r>
    </w:p>
    <w:p w14:paraId="0AF016A7">
      <w:pPr>
        <w:spacing w:after="299" w:line="252" w:lineRule="auto"/>
        <w:ind w:left="27" w:right="17"/>
        <w:jc w:val="center"/>
        <w:rPr>
          <w:rFonts w:hint="eastAsia"/>
          <w:b/>
          <w:sz w:val="42"/>
        </w:rPr>
      </w:pPr>
      <w:r>
        <w:rPr>
          <w:rFonts w:hint="eastAsia"/>
          <w:b/>
          <w:sz w:val="42"/>
        </w:rPr>
        <w:t>天然的良心，在其最高的运作中，如何亏缺了使其真正圣洁所必需的。</w:t>
      </w:r>
    </w:p>
    <w:p w14:paraId="01EBD98B">
      <w:pPr>
        <w:rPr>
          <w:rFonts w:hint="eastAsia"/>
        </w:rPr>
      </w:pPr>
    </w:p>
    <w:p w14:paraId="469DC3A0">
      <w:pPr>
        <w:rPr>
          <w:rFonts w:hint="eastAsia"/>
        </w:rPr>
      </w:pPr>
      <w:r>
        <w:rPr>
          <w:rFonts w:hint="eastAsia"/>
        </w:rPr>
        <w:t>Now, to give a demonstration of the deficiency of conscience, in its operations on the heart in all particulars, might be too large; I shall do it but in some few, which shall be fitted to two cases or conditions of men unregenerate, under one of which all such men's conditions will fall, and in either of which it will appear that natural conscience sanctifies not the heart throughout, as regenerating grace doth.</w:t>
      </w:r>
    </w:p>
    <w:p w14:paraId="2C45541D">
      <w:pPr>
        <w:rPr>
          <w:rFonts w:hint="eastAsia"/>
        </w:rPr>
      </w:pPr>
      <w:r>
        <w:rPr>
          <w:rFonts w:hint="eastAsia"/>
        </w:rPr>
        <w:t>现在，要对良心在其对心的运作中，在所有细节上的不足之处作一个证明，可能会太长；我只在少数几个方面做，这些方面将适合未重生之人的两种情形或景况，所有这样的人的景况都会落入其中之一，在这两种情形中，都将显明天然的良心并不能像重生的恩典那样，完全地使心成圣。</w:t>
      </w:r>
    </w:p>
    <w:p w14:paraId="306FDA1A">
      <w:pPr>
        <w:rPr>
          <w:rFonts w:hint="eastAsia"/>
        </w:rPr>
      </w:pPr>
    </w:p>
    <w:p w14:paraId="3061B463">
      <w:pPr>
        <w:rPr>
          <w:rFonts w:hint="eastAsia"/>
        </w:rPr>
      </w:pPr>
      <w:r>
        <w:rPr>
          <w:rFonts w:hint="eastAsia"/>
        </w:rPr>
        <w:t>The first case is, that in men unregenerate there are to be found, besides light of conscience, virtues, and impressions on their wills and affections inclining them to good, which the heathens called semina virtutum, seeds of virtues, inclining them unto what the light of conscience doth direct them unto; and in this case will it not be said that it maketh the heart good, or that a goodness of heart doth accompany it?</w:t>
      </w:r>
    </w:p>
    <w:p w14:paraId="658923B0">
      <w:pPr>
        <w:rPr>
          <w:rFonts w:hint="eastAsia"/>
        </w:rPr>
      </w:pPr>
      <w:r>
        <w:rPr>
          <w:rFonts w:hint="eastAsia"/>
        </w:rPr>
        <w:t>第一种情形是，在未重生的人里面，除了良心的光，还可以找到美德，以及在他们意志和情感上倾向于善的印记，外邦人称之为semina virtutum（拉丁文，意为“美德的种子”），这些印记倾向于良心的光所引导他们去行的；在这种情况下，岂不可以说它使心为善，或有一种心的良善伴随着它吗？</w:t>
      </w:r>
    </w:p>
    <w:p w14:paraId="25C2ECD2">
      <w:pPr>
        <w:rPr>
          <w:rFonts w:hint="eastAsia"/>
        </w:rPr>
      </w:pPr>
    </w:p>
    <w:p w14:paraId="7C1EB8F8">
      <w:pPr>
        <w:rPr>
          <w:rFonts w:hint="eastAsia"/>
        </w:rPr>
      </w:pPr>
      <w:r>
        <w:rPr>
          <w:rFonts w:hint="eastAsia"/>
        </w:rPr>
        <w:t>But 1. None had a universal goodness, no, not in that sphere of moral good, but were deficient in some virtues, whereunto the light of their conscience did direct them.</w:t>
      </w:r>
    </w:p>
    <w:p w14:paraId="7FD7D5C2">
      <w:pPr>
        <w:rPr>
          <w:rFonts w:hint="eastAsia"/>
        </w:rPr>
      </w:pPr>
      <w:r>
        <w:rPr>
          <w:rFonts w:hint="eastAsia"/>
        </w:rPr>
        <w:t>但是 1. 没有人有普遍的良善，不，即使在那个道德良善的范围内也没有，而是在某些美德上有所亏缺，而他们的良心之光曾引导他们去行这些美德。</w:t>
      </w:r>
    </w:p>
    <w:p w14:paraId="4458588A">
      <w:pPr>
        <w:rPr>
          <w:rFonts w:hint="eastAsia"/>
        </w:rPr>
      </w:pPr>
    </w:p>
    <w:p w14:paraId="0AA91C76">
      <w:pPr>
        <w:rPr>
          <w:rFonts w:hint="eastAsia"/>
        </w:rPr>
      </w:pPr>
      <w:r>
        <w:rPr>
          <w:rFonts w:hint="eastAsia"/>
        </w:rPr>
        <w:t>God did never make light of conscience, and moral impressions to virtue, adequate or even in any man, that is, not of like extent, but left it so as in those who naturally or otherwise have had most of moral inclinations in them, yet their consciences have had strong convictions to such duties and actions unto which their wills and affections have had no inclinations stamped on them to correspond therewith, but the contrary inclinations have been left to their full strength.</w:t>
      </w:r>
    </w:p>
    <w:p w14:paraId="4A41B0D8">
      <w:pPr>
        <w:rPr>
          <w:rFonts w:hint="eastAsia"/>
        </w:rPr>
      </w:pPr>
      <w:r>
        <w:rPr>
          <w:rFonts w:hint="eastAsia"/>
        </w:rPr>
        <w:t>神从未使良心的光，和对美德的道德印记，在任何人里面是相称或均衡的，也就是说，不是同等范围的，而是如此留下，以至于那些本性上或其他方面最有道德倾向的人，他们的良心却对某些责任和行为有强烈的定罪，而他们的意志和情感却没有任何与之相应的倾向被印在其上，反倒是相反的倾向被留到其完全的强度。</w:t>
      </w:r>
    </w:p>
    <w:p w14:paraId="4F73DECA">
      <w:pPr>
        <w:rPr>
          <w:rFonts w:hint="eastAsia"/>
        </w:rPr>
      </w:pPr>
    </w:p>
    <w:p w14:paraId="738F879B">
      <w:pPr>
        <w:rPr>
          <w:rFonts w:hint="eastAsia"/>
        </w:rPr>
      </w:pPr>
      <w:r>
        <w:rPr>
          <w:rFonts w:hint="eastAsia"/>
        </w:rPr>
        <w:t>And this God doth to give a ground of discovery unto all men of their natural condition, by letting them see the strength of corrupt inclinations, and their emptiness of good, by some such particulars.</w:t>
      </w:r>
    </w:p>
    <w:p w14:paraId="52266758">
      <w:pPr>
        <w:rPr>
          <w:rFonts w:hint="eastAsia"/>
        </w:rPr>
      </w:pPr>
      <w:r>
        <w:rPr>
          <w:rFonts w:hint="eastAsia"/>
        </w:rPr>
        <w:t>神如此行，是为了给所有的人一个发现他们天然景况的根据，藉着一些这样的细节，让他们看见败坏倾向的力量，和他们对善的空虚。</w:t>
      </w:r>
    </w:p>
    <w:p w14:paraId="60A9D444">
      <w:pPr>
        <w:rPr>
          <w:rFonts w:hint="eastAsia"/>
        </w:rPr>
      </w:pPr>
    </w:p>
    <w:p w14:paraId="481CAF4C">
      <w:pPr>
        <w:rPr>
          <w:rFonts w:hint="eastAsia"/>
        </w:rPr>
      </w:pPr>
      <w:r>
        <w:rPr>
          <w:rFonts w:hint="eastAsia"/>
        </w:rPr>
        <w:t>This is exemplified both in heathens, Jews, and Christians.</w:t>
      </w:r>
    </w:p>
    <w:p w14:paraId="2620600A">
      <w:pPr>
        <w:rPr>
          <w:rFonts w:hint="eastAsia"/>
        </w:rPr>
      </w:pPr>
      <w:r>
        <w:rPr>
          <w:rFonts w:hint="eastAsia"/>
        </w:rPr>
        <w:t>这在外邦人、犹太人和基督徒中都有例证。</w:t>
      </w:r>
    </w:p>
    <w:p w14:paraId="2177BCD5">
      <w:pPr>
        <w:rPr>
          <w:rFonts w:hint="eastAsia"/>
        </w:rPr>
      </w:pPr>
    </w:p>
    <w:p w14:paraId="5518F494">
      <w:pPr>
        <w:rPr>
          <w:rFonts w:hint="eastAsia"/>
        </w:rPr>
      </w:pPr>
      <w:r>
        <w:rPr>
          <w:rFonts w:hint="eastAsia"/>
        </w:rPr>
        <w:t>The heathens had dispersed among the bulk and multitude of them all seeds of virtues; but so as all were not in each and every man, but one had justice, another abstinence from pleasures, a third continency.</w:t>
      </w:r>
    </w:p>
    <w:p w14:paraId="023D8209">
      <w:pPr>
        <w:rPr>
          <w:rFonts w:hint="eastAsia"/>
        </w:rPr>
      </w:pPr>
      <w:r>
        <w:rPr>
          <w:rFonts w:hint="eastAsia"/>
        </w:rPr>
        <w:t>外邦人在他们的人群和大众中，分散了所有美德的种子；但并非所有种子都在每一个人里面，而是一个有公义，另一个节制享乐，第三个贞洁。</w:t>
      </w:r>
    </w:p>
    <w:p w14:paraId="15745EBA">
      <w:pPr>
        <w:rPr>
          <w:rFonts w:hint="eastAsia"/>
        </w:rPr>
      </w:pPr>
    </w:p>
    <w:p w14:paraId="5815C945">
      <w:pPr>
        <w:rPr>
          <w:rFonts w:hint="eastAsia"/>
        </w:rPr>
      </w:pPr>
      <w:r>
        <w:rPr>
          <w:rFonts w:hint="eastAsia"/>
        </w:rPr>
        <w:t>God withal left each of them in their dispositions naked and void in respect of some virtues or other.</w:t>
      </w:r>
    </w:p>
    <w:p w14:paraId="5086872F">
      <w:pPr>
        <w:rPr>
          <w:rFonts w:hint="eastAsia"/>
        </w:rPr>
      </w:pPr>
      <w:r>
        <w:rPr>
          <w:rFonts w:hint="eastAsia"/>
        </w:rPr>
        <w:t>神同时让每一个人的性情，在某些美德方面赤裸而空虚。</w:t>
      </w:r>
    </w:p>
    <w:p w14:paraId="41418A83">
      <w:pPr>
        <w:rPr>
          <w:rFonts w:hint="eastAsia"/>
        </w:rPr>
      </w:pPr>
    </w:p>
    <w:p w14:paraId="0A62912E">
      <w:pPr>
        <w:rPr>
          <w:rFonts w:hint="eastAsia"/>
        </w:rPr>
      </w:pPr>
      <w:r>
        <w:rPr>
          <w:rFonts w:hint="eastAsia"/>
        </w:rPr>
        <w:t>Thus Socrates was given to the love of boys; and such vile affections is the very instance Paul gives of the wisest of their philosophers (Rom. 1), that so that fatal doom might with condition be pronounced of all and each, which the apostle there recordeth, 'They withheld the truth in unrighteousness.'</w:t>
      </w:r>
    </w:p>
    <w:p w14:paraId="30CFBACA">
      <w:pPr>
        <w:rPr>
          <w:rFonts w:hint="eastAsia"/>
        </w:rPr>
      </w:pPr>
      <w:r>
        <w:rPr>
          <w:rFonts w:hint="eastAsia"/>
        </w:rPr>
        <w:t>因此苏格拉底沉溺于对男孩的爱；而这类卑劣的情感，正是保罗给出的，他们最智慧的哲学家们的例子（罗马书第一章），好使那致命的定罪，可以有条件地向所有和每个人宣判，正如使徒在那里所记录的，“他们行不义阻挡真理。”</w:t>
      </w:r>
    </w:p>
    <w:p w14:paraId="03ACA36C">
      <w:pPr>
        <w:rPr>
          <w:rFonts w:hint="eastAsia"/>
        </w:rPr>
      </w:pPr>
    </w:p>
    <w:p w14:paraId="4AB2D40C">
      <w:pPr>
        <w:rPr>
          <w:rFonts w:hint="eastAsia"/>
        </w:rPr>
      </w:pPr>
      <w:r>
        <w:rPr>
          <w:rFonts w:hint="eastAsia"/>
        </w:rPr>
        <w:t>Their corrupt hearts were too headstrong for their consciences to rule in some particular or other.</w:t>
      </w:r>
    </w:p>
    <w:p w14:paraId="27931B71">
      <w:pPr>
        <w:rPr>
          <w:rFonts w:hint="eastAsia"/>
        </w:rPr>
      </w:pPr>
      <w:r>
        <w:rPr>
          <w:rFonts w:hint="eastAsia"/>
        </w:rPr>
        <w:t>他们败坏的心太顽固了，以至于他们的良心在某些细节上无法管辖。</w:t>
      </w:r>
    </w:p>
    <w:p w14:paraId="62FFBE4B">
      <w:pPr>
        <w:rPr>
          <w:rFonts w:hint="eastAsia"/>
        </w:rPr>
      </w:pPr>
    </w:p>
    <w:p w14:paraId="2ED70685">
      <w:pPr>
        <w:rPr>
          <w:rFonts w:hint="eastAsia"/>
        </w:rPr>
      </w:pPr>
      <w:r>
        <w:rPr>
          <w:rFonts w:hint="eastAsia"/>
        </w:rPr>
        <w:t>I confess, I have sometimes wondered at those high passages I before rehearsed, both concerning their crying up right reason, and also of their professing to live thereto; as being a seeming vindication of them from that which the apostle, Rom. 1, chargeth them withal, viz., 'imprisoning the truth in unrighteousness' in some things.</w:t>
      </w:r>
    </w:p>
    <w:p w14:paraId="1C8C7A9A">
      <w:pPr>
        <w:rPr>
          <w:rFonts w:hint="eastAsia"/>
        </w:rPr>
      </w:pPr>
      <w:r>
        <w:rPr>
          <w:rFonts w:hint="eastAsia"/>
        </w:rPr>
        <w:t>我承认，我有时曾对前面重述的那些高论感到惊奇，既关于他们高举正当理性，也关于他们宣称要照此生活；这似乎是对他们的一个辩护，使他们脱离使徒在罗马书第一章所控告他们的，即在某些事上“行不义阻挡真理”。</w:t>
      </w:r>
    </w:p>
    <w:p w14:paraId="2D7B73E7">
      <w:pPr>
        <w:rPr>
          <w:rFonts w:hint="eastAsia"/>
        </w:rPr>
      </w:pPr>
    </w:p>
    <w:p w14:paraId="40DA32EF">
      <w:pPr>
        <w:rPr>
          <w:rFonts w:hint="eastAsia"/>
        </w:rPr>
      </w:pPr>
      <w:r>
        <w:rPr>
          <w:rFonts w:hint="eastAsia"/>
        </w:rPr>
        <w:t>But in the end I perceived the juggle (for it was truly such); for whilst all cried up this right reason in the general as their rule, and professed to live by it, yet come to the particulars, therein each sect or person would judge this or that to be according to right reason (or nature, as they termed it) as they listed, and' as agreed with their lusts.</w:t>
      </w:r>
    </w:p>
    <w:p w14:paraId="545FAFF9">
      <w:pPr>
        <w:rPr>
          <w:rFonts w:hint="eastAsia"/>
        </w:rPr>
      </w:pPr>
      <w:r>
        <w:rPr>
          <w:rFonts w:hint="eastAsia"/>
        </w:rPr>
        <w:t>但最终我识破了这骗局（因为它确实是如此）；因为虽然所有人都普遍地高举这正当理性为他们的规则，并宣称要照此生活，但一到细节，每个教派或个人就会随己意，并按其私欲来判断这或那是合乎正当理性的（或如他们所称的，合乎本性）。</w:t>
      </w:r>
    </w:p>
    <w:p w14:paraId="051D7661">
      <w:pPr>
        <w:rPr>
          <w:rFonts w:hint="eastAsia"/>
        </w:rPr>
      </w:pPr>
    </w:p>
    <w:p w14:paraId="35D17C75">
      <w:pPr>
        <w:rPr>
          <w:rFonts w:hint="eastAsia"/>
        </w:rPr>
      </w:pPr>
      <w:r>
        <w:rPr>
          <w:rFonts w:hint="eastAsia"/>
        </w:rPr>
        <w:t>Diogenes accounted self-pollution, or (as the apostle terms it) 'defiling their bodies' (ἐν ἑαυτοῖς) 'committed alone by themselves,' to be lawful, and according to nature; which the apostle (Rom. 1:24) instanceth in, as one of their philosophical practices.</w:t>
      </w:r>
    </w:p>
    <w:p w14:paraId="4977D171">
      <w:pPr>
        <w:rPr>
          <w:rFonts w:hint="eastAsia"/>
        </w:rPr>
      </w:pPr>
      <w:r>
        <w:rPr>
          <w:rFonts w:hint="eastAsia"/>
        </w:rPr>
        <w:t>狄奥根尼认为自渎，或（如使徒所称）“玷辱自己的身体”（ἐν ἑαυτοῖς）（希腊文，意为“在他们自己里面”）是合法的，合乎本性的；使徒（罗马书 1:24）将此作为他们哲学实践的一个例子。</w:t>
      </w:r>
    </w:p>
    <w:p w14:paraId="7822D855">
      <w:pPr>
        <w:rPr>
          <w:rFonts w:hint="eastAsia"/>
        </w:rPr>
      </w:pPr>
    </w:p>
    <w:p w14:paraId="6FD95E79">
      <w:pPr>
        <w:rPr>
          <w:rFonts w:hint="eastAsia"/>
        </w:rPr>
      </w:pPr>
      <w:r>
        <w:rPr>
          <w:rFonts w:hint="eastAsia"/>
        </w:rPr>
        <w:t>Plato* (the divinest of them) held communion of wives.</w:t>
      </w:r>
    </w:p>
    <w:p w14:paraId="6F3136E2">
      <w:pPr>
        <w:rPr>
          <w:rFonts w:hint="eastAsia"/>
        </w:rPr>
      </w:pPr>
      <w:r>
        <w:rPr>
          <w:rFonts w:hint="eastAsia"/>
        </w:rPr>
        <w:t>柏拉图*（他们中最神圣的）主张共妻。</w:t>
      </w:r>
    </w:p>
    <w:p w14:paraId="78F052DA">
      <w:pPr>
        <w:rPr>
          <w:rFonts w:hint="eastAsia"/>
        </w:rPr>
      </w:pPr>
    </w:p>
    <w:p w14:paraId="7C7B0BC0">
      <w:pPr>
        <w:rPr>
          <w:rFonts w:hint="eastAsia"/>
        </w:rPr>
      </w:pPr>
      <w:r>
        <w:rPr>
          <w:rFonts w:hint="eastAsia"/>
        </w:rPr>
        <w:t>The like might be said of others.</w:t>
      </w:r>
    </w:p>
    <w:p w14:paraId="329906FE">
      <w:pPr>
        <w:rPr>
          <w:rFonts w:hint="eastAsia"/>
        </w:rPr>
      </w:pPr>
      <w:r>
        <w:rPr>
          <w:rFonts w:hint="eastAsia"/>
        </w:rPr>
        <w:t>其他人也可以如此说。</w:t>
      </w:r>
    </w:p>
    <w:p w14:paraId="2BECF634">
      <w:pPr>
        <w:rPr>
          <w:rFonts w:hint="eastAsia"/>
        </w:rPr>
      </w:pPr>
    </w:p>
    <w:p w14:paraId="0244CDDF">
      <w:pPr>
        <w:rPr>
          <w:rFonts w:hint="eastAsia"/>
        </w:rPr>
      </w:pPr>
      <w:r>
        <w:rPr>
          <w:rFonts w:hint="eastAsia"/>
        </w:rPr>
        <w:t>'Though all men understand what is meant by iron, what by silver, as soon as they hear each named; yet' (says Plato) 'when we use the name of just or good, one is carried to one thing as just and good which another dislikes, and we differ therein amongst ourselves.'</w:t>
      </w:r>
    </w:p>
    <w:p w14:paraId="68C2CCC1">
      <w:pPr>
        <w:rPr>
          <w:rFonts w:hint="eastAsia"/>
        </w:rPr>
      </w:pPr>
      <w:r>
        <w:rPr>
          <w:rFonts w:hint="eastAsia"/>
        </w:rPr>
        <w:t>“虽然所有的人一听到铁和银的名字，就明白它们是什么意思；然而”（柏拉图说）“当我们使用‘正义’或‘良善’这个词时，一个人会被引向他认为是正义和良善的事，而另一个人却不喜欢，我们在这方面彼此不同。”</w:t>
      </w:r>
    </w:p>
    <w:p w14:paraId="652755CA">
      <w:pPr>
        <w:rPr>
          <w:rFonts w:hint="eastAsia"/>
        </w:rPr>
      </w:pPr>
    </w:p>
    <w:p w14:paraId="510DCA91">
      <w:pPr>
        <w:rPr>
          <w:rFonts w:hint="eastAsia"/>
        </w:rPr>
      </w:pPr>
      <w:r>
        <w:rPr>
          <w:rFonts w:hint="eastAsia"/>
        </w:rPr>
        <w:t>Thus he confesseth.</w:t>
      </w:r>
    </w:p>
    <w:p w14:paraId="72080F07">
      <w:pPr>
        <w:rPr>
          <w:rFonts w:hint="eastAsia"/>
        </w:rPr>
      </w:pPr>
      <w:r>
        <w:rPr>
          <w:rFonts w:hint="eastAsia"/>
        </w:rPr>
        <w:t>他如此承认。</w:t>
      </w:r>
    </w:p>
    <w:p w14:paraId="0AB6F416">
      <w:pPr>
        <w:rPr>
          <w:rFonts w:hint="eastAsia"/>
        </w:rPr>
      </w:pPr>
    </w:p>
    <w:p w14:paraId="55A50071">
      <w:pPr>
        <w:rPr>
          <w:rFonts w:hint="eastAsia"/>
        </w:rPr>
      </w:pPr>
      <w:r>
        <w:rPr>
          <w:rFonts w:hint="eastAsia"/>
        </w:rPr>
        <w:t>And hence, under this general proclaiming the right rule, and magnifying right reason (as all did), so many sects arose amongst them, differing in their judgment of what was just or unjust, morally good or evil, lawful or unlawful, so as every one did surrender the judgment of his reason to his lusts; yea, and made many abominable vices things in their nature indifferent; leges naturæ opiniones suas faciunt: each made his own opinion, and what they had a mind to, the law of nature and right reason.</w:t>
      </w:r>
    </w:p>
    <w:p w14:paraId="08D3846C">
      <w:pPr>
        <w:rPr>
          <w:rFonts w:hint="eastAsia"/>
        </w:rPr>
      </w:pPr>
      <w:r>
        <w:rPr>
          <w:rFonts w:hint="eastAsia"/>
        </w:rPr>
        <w:t>因此，在这种普遍宣扬正当规则，并颂扬正当理性（如所有人都做的）之下，他们中间兴起了许多教派，对什么是正义或不义，道德上善或恶，合法或非法，有不同的判断，以至于每一个人都将他理性的判断，屈服于他的私欲；是的，并且将许多可憎的恶习，变为其本性上无所谓的事；leges naturæ opiniones suas faciunt（拉丁文，意为“他们使自己的意见成为本性之律”）：每个人都将他自己的意见，和他想要的东西，当作本性之律和正当理性。</w:t>
      </w:r>
    </w:p>
    <w:p w14:paraId="53D2E002">
      <w:pPr>
        <w:rPr>
          <w:rFonts w:hint="eastAsia"/>
        </w:rPr>
      </w:pPr>
    </w:p>
    <w:p w14:paraId="5B7DC00B">
      <w:pPr>
        <w:rPr>
          <w:rFonts w:hint="eastAsia"/>
        </w:rPr>
      </w:pPr>
      <w:r>
        <w:rPr>
          <w:rFonts w:hint="eastAsia"/>
        </w:rPr>
        <w:t>And then indeed they might well boast (as they did) they lived according to right reason; for wherein their virtues fell short, or their lusts overruled them, they would flatly argue for that to be lawful, or natural, or indifferent, and so blessed themselves in their own deceivings.</w:t>
      </w:r>
    </w:p>
    <w:p w14:paraId="7B1C38E0">
      <w:pPr>
        <w:rPr>
          <w:rFonts w:hint="eastAsia"/>
        </w:rPr>
      </w:pPr>
      <w:r>
        <w:rPr>
          <w:rFonts w:hint="eastAsia"/>
        </w:rPr>
        <w:t>那时，他们确实可以（如同他们所做的）夸口说，他们是按照正当理性生活的；因为在他们的美德有亏缺，或他们的私欲支配他们的地方，他们会断然地辩称那是合法的，或自然的，或无所谓的，因此在他们自己的欺骗中为自己祝福。</w:t>
      </w:r>
    </w:p>
    <w:p w14:paraId="2D131423">
      <w:pPr>
        <w:rPr>
          <w:rFonts w:hint="eastAsia"/>
        </w:rPr>
      </w:pPr>
    </w:p>
    <w:p w14:paraId="5BACD7CC">
      <w:pPr>
        <w:rPr>
          <w:rFonts w:hint="eastAsia"/>
        </w:rPr>
      </w:pPr>
      <w:r>
        <w:rPr>
          <w:rFonts w:hint="eastAsia"/>
        </w:rPr>
        <w:t>And, if I mistake not, the apostle had this very thing in his eye when he says, 'They became vain in their reasonings' (δικλογισμοῖς), 'and their foolish heart was darkened,' Rom. 1:21; and 'professing themselves wise' (so each sect pretend), 'they became fools,' the vainest that ever were, corrupting themselves in what they knew naturally, and making use of corrupt reason in them to defend what natural reason condemned.</w:t>
      </w:r>
    </w:p>
    <w:p w14:paraId="670A9777">
      <w:pPr>
        <w:rPr>
          <w:rFonts w:hint="eastAsia"/>
        </w:rPr>
      </w:pPr>
      <w:r>
        <w:rPr>
          <w:rFonts w:hint="eastAsia"/>
        </w:rPr>
        <w:t>并且，如果我没弄错，使徒正是想到这一点，当他说，“他们的思念变为虚妄”（δικλογισμοῖς）（希腊文，思念），“无知的心就昏暗了”，罗马书 1:21；并且“自称为聪明”（每个教派都如此假装），“反成了愚拙”，是曾有过的最虚妄的人，在他们本能所知道的事上败坏自己，并利用他们里面的败坏理性，来为天然理性所谴责的事辩护。</w:t>
      </w:r>
    </w:p>
    <w:p w14:paraId="608157F0">
      <w:pPr>
        <w:rPr>
          <w:rFonts w:hint="eastAsia"/>
        </w:rPr>
      </w:pPr>
    </w:p>
    <w:p w14:paraId="4435011E">
      <w:pPr>
        <w:rPr>
          <w:rFonts w:hint="eastAsia"/>
        </w:rPr>
      </w:pPr>
      <w:r>
        <w:rPr>
          <w:rFonts w:hint="eastAsia"/>
        </w:rPr>
        <w:t>And so I may make a parallel between the mystery of iniquity among the heathen and that in the popish religion.</w:t>
      </w:r>
    </w:p>
    <w:p w14:paraId="12642B91">
      <w:pPr>
        <w:rPr>
          <w:rFonts w:hint="eastAsia"/>
        </w:rPr>
      </w:pPr>
      <w:r>
        <w:rPr>
          <w:rFonts w:hint="eastAsia"/>
        </w:rPr>
        <w:t>因此，我可以在外邦人中的不法奥秘，与天主教宗教中的不法奥秘之间，作一个类比。</w:t>
      </w:r>
    </w:p>
    <w:p w14:paraId="5DFD7D46">
      <w:pPr>
        <w:rPr>
          <w:rFonts w:hint="eastAsia"/>
        </w:rPr>
      </w:pPr>
    </w:p>
    <w:p w14:paraId="793D6922">
      <w:pPr>
        <w:rPr>
          <w:rFonts w:hint="eastAsia"/>
        </w:rPr>
      </w:pPr>
      <w:r>
        <w:rPr>
          <w:rFonts w:hint="eastAsia"/>
        </w:rPr>
        <w:t>The pope cries up the Scriptures in general, and professeth to give us religion from thence; but then he, taking on him to be the supreme judge, can and doth give us out from thence what religion he pleaseth, and frameth opinions to his own lusts and ambition; and so did the philosophers, whilst they cried up reason.</w:t>
      </w:r>
    </w:p>
    <w:p w14:paraId="02F19BCC">
      <w:pPr>
        <w:rPr>
          <w:rFonts w:hint="eastAsia"/>
        </w:rPr>
      </w:pPr>
      <w:r>
        <w:rPr>
          <w:rFonts w:hint="eastAsia"/>
        </w:rPr>
        <w:t>教皇普遍地高举圣经，并宣称从那里给我们宗教；但接着，他自命为至高的审判官，就能并确实从那里给我们任何他喜欢的宗教，并为他自己的私欲和野心塑造观点；哲学家们，当他们高举理性时，也是如此行。</w:t>
      </w:r>
    </w:p>
    <w:p w14:paraId="42A7A8F3">
      <w:pPr>
        <w:rPr>
          <w:rFonts w:hint="eastAsia"/>
        </w:rPr>
      </w:pPr>
    </w:p>
    <w:p w14:paraId="5E7F0F22">
      <w:pPr>
        <w:rPr>
          <w:rFonts w:hint="eastAsia"/>
        </w:rPr>
      </w:pPr>
      <w:r>
        <w:rPr>
          <w:rFonts w:hint="eastAsia"/>
        </w:rPr>
        <w:t>2. Both the light of their consciences, and also their highest virtues, when they did most exactly fall on them, did carry them but to the letter, but not to the spiritual part of any virtue.</w:t>
      </w:r>
    </w:p>
    <w:p w14:paraId="1A8FDD09">
      <w:pPr>
        <w:rPr>
          <w:rFonts w:hint="eastAsia"/>
        </w:rPr>
      </w:pPr>
      <w:r>
        <w:rPr>
          <w:rFonts w:hint="eastAsia"/>
        </w:rPr>
        <w:t>2. 他们的良心之光，以及他们最高的德行，即使在最精确地临到他们时，也只将他们带到字句，而非任何德行的属灵部分。</w:t>
      </w:r>
    </w:p>
    <w:p w14:paraId="2EADD6DC">
      <w:pPr>
        <w:rPr>
          <w:rFonts w:hint="eastAsia"/>
        </w:rPr>
      </w:pPr>
    </w:p>
    <w:p w14:paraId="6A53FA25">
      <w:pPr>
        <w:rPr>
          <w:rFonts w:hint="eastAsia"/>
        </w:rPr>
      </w:pPr>
      <w:r>
        <w:rPr>
          <w:rFonts w:hint="eastAsia"/>
        </w:rPr>
        <w:t>At the best, they are said to do but the things contained in the law (τὰ τοῦ νόμου in the text), even wherein they were a law unto themselves.</w:t>
      </w:r>
    </w:p>
    <w:p w14:paraId="08EF4BDF">
      <w:pPr>
        <w:rPr>
          <w:rFonts w:hint="eastAsia"/>
        </w:rPr>
      </w:pPr>
      <w:r>
        <w:rPr>
          <w:rFonts w:hint="eastAsia"/>
        </w:rPr>
        <w:t>充其量，他们只被称为行了律法所包含的事（经文中的τὰ τοῦ νόμου）（希腊文，意为“律法上的事”），即使在其中他们自己是自己的律法。</w:t>
      </w:r>
    </w:p>
    <w:p w14:paraId="6B0F3144">
      <w:pPr>
        <w:rPr>
          <w:rFonts w:hint="eastAsia"/>
        </w:rPr>
      </w:pPr>
    </w:p>
    <w:p w14:paraId="7DAD42FE">
      <w:pPr>
        <w:rPr>
          <w:rFonts w:hint="eastAsia"/>
        </w:rPr>
      </w:pPr>
      <w:r>
        <w:rPr>
          <w:rFonts w:hint="eastAsia"/>
        </w:rPr>
        <w:t>Observe it, they are not said to keep the law, neither to have the law written in their hearts; whereas of a believer both these are at once affirmed, John 14:21, 'He that hath my commandments, and keepeth them, is he that loves me.'</w:t>
      </w:r>
    </w:p>
    <w:p w14:paraId="1BEB6F6C">
      <w:pPr>
        <w:rPr>
          <w:rFonts w:hint="eastAsia"/>
        </w:rPr>
      </w:pPr>
      <w:r>
        <w:rPr>
          <w:rFonts w:hint="eastAsia"/>
        </w:rPr>
        <w:t>请注意，他们并未被称为遵守了律法，也未被称为有律法写在他们心里；而论及一个信徒，这两者却同时被肯定，约翰福音 14:21，“有了我的命令又遵守的，这人就是爱我的。”</w:t>
      </w:r>
    </w:p>
    <w:p w14:paraId="778B7ACD">
      <w:pPr>
        <w:rPr>
          <w:rFonts w:hint="eastAsia"/>
        </w:rPr>
      </w:pPr>
    </w:p>
    <w:p w14:paraId="5AC469CD">
      <w:pPr>
        <w:rPr>
          <w:rFonts w:hint="eastAsia"/>
        </w:rPr>
      </w:pPr>
      <w:r>
        <w:rPr>
          <w:rFonts w:hint="eastAsia"/>
        </w:rPr>
        <w:t>First, he is said to have the law truly and genuinely stamped upon his soul; and secondly, out of that principle is said to keep it; whereas these have but the duties, the outward works of it written there, and accordingly do but 'the things of the law.'</w:t>
      </w:r>
    </w:p>
    <w:p w14:paraId="0795397B">
      <w:pPr>
        <w:rPr>
          <w:rFonts w:hint="eastAsia"/>
        </w:rPr>
      </w:pPr>
      <w:r>
        <w:rPr>
          <w:rFonts w:hint="eastAsia"/>
        </w:rPr>
        <w:t>首先，他被称为有律法真实地、真诚地印在他的灵魂上；其次，出于那个原则，他被称为遵守了它；而这些人，只有其责任、其外在的作为写在那里，因此只“行了律法上的事”。</w:t>
      </w:r>
    </w:p>
    <w:p w14:paraId="0BB0A191">
      <w:pPr>
        <w:rPr>
          <w:rFonts w:hint="eastAsia"/>
        </w:rPr>
      </w:pPr>
    </w:p>
    <w:p w14:paraId="141B5299">
      <w:pPr>
        <w:rPr>
          <w:rFonts w:hint="eastAsia"/>
        </w:rPr>
      </w:pPr>
      <w:r>
        <w:rPr>
          <w:rFonts w:hint="eastAsia"/>
        </w:rPr>
        <w:t>Or again, they may be said to have the effect of it, as brute beasts are said to have the work or effect of reason, as bees in making their hives, &amp;c.</w:t>
      </w:r>
    </w:p>
    <w:p w14:paraId="7F82ED12">
      <w:pPr>
        <w:rPr>
          <w:rFonts w:hint="eastAsia"/>
        </w:rPr>
      </w:pPr>
      <w:r>
        <w:rPr>
          <w:rFonts w:hint="eastAsia"/>
        </w:rPr>
        <w:t>或者，他们也可以被称为有其果效，如同野兽被称为有理性的工作或果效，如蜜蜂筑巢等等。</w:t>
      </w:r>
    </w:p>
    <w:p w14:paraId="1DD50AE2">
      <w:pPr>
        <w:rPr>
          <w:rFonts w:hint="eastAsia"/>
        </w:rPr>
      </w:pPr>
    </w:p>
    <w:p w14:paraId="4EDFEB50">
      <w:pPr>
        <w:rPr>
          <w:rFonts w:hint="eastAsia"/>
        </w:rPr>
      </w:pPr>
      <w:r>
        <w:rPr>
          <w:rFonts w:hint="eastAsia"/>
        </w:rPr>
        <w:t>The works which they do are operæ intelligentiæ, as if reason had done them; but they do them not from a principle of reason.</w:t>
      </w:r>
    </w:p>
    <w:p w14:paraId="5F06CEB5">
      <w:pPr>
        <w:rPr>
          <w:rFonts w:hint="eastAsia"/>
        </w:rPr>
      </w:pPr>
      <w:r>
        <w:rPr>
          <w:rFonts w:hint="eastAsia"/>
        </w:rPr>
        <w:t>他们所做的工作是operæ intelligentiæ（拉丁文，意为“理智的作品”），好像是理性所为；但他们并非从理性的原则出发去做。</w:t>
      </w:r>
    </w:p>
    <w:p w14:paraId="69E5DAC0">
      <w:pPr>
        <w:rPr>
          <w:rFonts w:hint="eastAsia"/>
        </w:rPr>
      </w:pPr>
    </w:p>
    <w:p w14:paraId="77B51CB9">
      <w:pPr>
        <w:rPr>
          <w:rFonts w:hint="eastAsia"/>
        </w:rPr>
      </w:pPr>
      <w:r>
        <w:rPr>
          <w:rFonts w:hint="eastAsia"/>
        </w:rPr>
        <w:t>And this difference did Augustine long ago urge and insist on, in his answers to Pelagius, and Julianus, and the Massilienses, who urged this text, that the light of conscience, and virtues, and good works thence flowing were such as had a true and real goodness in them.</w:t>
      </w:r>
    </w:p>
    <w:p w14:paraId="784786CA">
      <w:pPr>
        <w:rPr>
          <w:rFonts w:hint="eastAsia"/>
        </w:rPr>
      </w:pPr>
      <w:r>
        <w:rPr>
          <w:rFonts w:hint="eastAsia"/>
        </w:rPr>
        <w:t>奥古斯丁很久以前，在他回答伯拉纠、朱利安和马西里安派时，就催促并坚持这个区别，后者曾催促这段经文，说良心的光、美德，以及由此流出的善行，都具有真实和实在的良善。</w:t>
      </w:r>
    </w:p>
    <w:p w14:paraId="706A8FB8">
      <w:pPr>
        <w:rPr>
          <w:rFonts w:hint="eastAsia"/>
        </w:rPr>
      </w:pPr>
    </w:p>
    <w:p w14:paraId="4B459AA9">
      <w:pPr>
        <w:rPr>
          <w:rFonts w:hint="eastAsia"/>
        </w:rPr>
      </w:pPr>
      <w:r>
        <w:rPr>
          <w:rFonts w:hint="eastAsia"/>
        </w:rPr>
        <w:t>But he* distinguished how that in the law commanding, and in every action to he done according to the hw, there were opus, or (as from the Stoics he termed it) officium quod faciendum est, the duty that is to be done; et finis, vel propter quod faciendum, the end for which it is to be done.</w:t>
      </w:r>
    </w:p>
    <w:p w14:paraId="6AD82B96">
      <w:pPr>
        <w:rPr>
          <w:rFonts w:hint="eastAsia"/>
        </w:rPr>
      </w:pPr>
      <w:r>
        <w:rPr>
          <w:rFonts w:hint="eastAsia"/>
        </w:rPr>
        <w:t>但他*区分了，在律法命令中，以及在每一件按照律法要做的行动中，都有opus（拉丁文，意为“工作”），或（如他从斯多噶学派所称）officium quod faciendum est（拉丁文，意为“当尽的本分”），即当尽的责任；et finis, vel propter quod faciendum（拉丁文，意为“目的，或为何而行”），即为何而行的目的。</w:t>
      </w:r>
    </w:p>
    <w:p w14:paraId="0D09D3FE">
      <w:pPr>
        <w:rPr>
          <w:rFonts w:hint="eastAsia"/>
        </w:rPr>
      </w:pPr>
    </w:p>
    <w:p w14:paraId="488D87D4">
      <w:pPr>
        <w:rPr>
          <w:rFonts w:hint="eastAsia"/>
        </w:rPr>
      </w:pPr>
      <w:r>
        <w:rPr>
          <w:rFonts w:hint="eastAsia"/>
        </w:rPr>
        <w:t>Which end he still asserts against them, to be not merely the good of any creature, though a public good to the whole world, but the chief end of a good action is God's glory, who himself is the chiefest good and the chiefest end.</w:t>
      </w:r>
    </w:p>
    <w:p w14:paraId="3F947BF3">
      <w:pPr>
        <w:rPr>
          <w:rFonts w:hint="eastAsia"/>
        </w:rPr>
      </w:pPr>
      <w:r>
        <w:rPr>
          <w:rFonts w:hint="eastAsia"/>
        </w:rPr>
        <w:t>他仍然反对他们，断言那个目的，不仅是任何受造物的善，即使是对全世界的公共利益，而是一个善行的主要目的，是神的荣耀，祂自己是至高的善和至高的目的。</w:t>
      </w:r>
    </w:p>
    <w:p w14:paraId="7EEBDF9F">
      <w:pPr>
        <w:rPr>
          <w:rFonts w:hint="eastAsia"/>
        </w:rPr>
      </w:pPr>
    </w:p>
    <w:p w14:paraId="61192D70">
      <w:pPr>
        <w:rPr>
          <w:rFonts w:hint="eastAsia"/>
        </w:rPr>
      </w:pPr>
      <w:r>
        <w:rPr>
          <w:rFonts w:hint="eastAsia"/>
        </w:rPr>
        <w:t>The officia, the duties, are not the law, but only τὰ τοῦ νόμου, the things of the law; officia legis, as Beza interprets it.</w:t>
      </w:r>
    </w:p>
    <w:p w14:paraId="22B9D448">
      <w:pPr>
        <w:rPr>
          <w:rFonts w:hint="eastAsia"/>
        </w:rPr>
      </w:pPr>
      <w:r>
        <w:rPr>
          <w:rFonts w:hint="eastAsia"/>
        </w:rPr>
        <w:t>officia（拉丁文，意为“本分”），即责任，并非律法，而只是τὰ τοῦ νόμου（希腊文，意为“律法上的事”）；officia legis（拉丁文，意为“律法的本分”），如伯撒所解释的。</w:t>
      </w:r>
    </w:p>
    <w:p w14:paraId="188DBE54">
      <w:pPr>
        <w:rPr>
          <w:rFonts w:hint="eastAsia"/>
        </w:rPr>
      </w:pPr>
    </w:p>
    <w:p w14:paraId="66D3E65E">
      <w:pPr>
        <w:rPr>
          <w:rFonts w:hint="eastAsia"/>
        </w:rPr>
      </w:pPr>
      <w:r>
        <w:rPr>
          <w:rFonts w:hint="eastAsia"/>
        </w:rPr>
        <w:t>But love to God is the end of the law, and the performance of it, 1 Tim. 1:5, and so it is the soul and spirit of it; and when it is not written as the supreme law and sovereign dictate in the conscience, it may be said the law is wanting there.</w:t>
      </w:r>
    </w:p>
    <w:p w14:paraId="24018505">
      <w:pPr>
        <w:rPr>
          <w:rFonts w:hint="eastAsia"/>
        </w:rPr>
      </w:pPr>
      <w:r>
        <w:rPr>
          <w:rFonts w:hint="eastAsia"/>
        </w:rPr>
        <w:t>但爱神是律法的总结，是其履行，提摩太前书 1:5，因此是它的灵魂和灵；当它没有作为至高的律法和主权的指令写在良心里时，就可以说律法在那里是缺乏的。</w:t>
      </w:r>
    </w:p>
    <w:p w14:paraId="3D6A328D">
      <w:pPr>
        <w:rPr>
          <w:rFonts w:hint="eastAsia"/>
        </w:rPr>
      </w:pPr>
    </w:p>
    <w:p w14:paraId="6CC0E865">
      <w:pPr>
        <w:rPr>
          <w:rFonts w:hint="eastAsia"/>
        </w:rPr>
      </w:pPr>
      <w:r>
        <w:rPr>
          <w:rFonts w:hint="eastAsia"/>
        </w:rPr>
        <w:t>In heathens nature spoke out, and their highest pitch was to love virtue for virtue's sake, judging and valuing it to be the greatest ornament of their rational souls.</w:t>
      </w:r>
    </w:p>
    <w:p w14:paraId="12408A03">
      <w:pPr>
        <w:rPr>
          <w:rFonts w:hint="eastAsia"/>
        </w:rPr>
      </w:pPr>
      <w:r>
        <w:rPr>
          <w:rFonts w:hint="eastAsia"/>
        </w:rPr>
        <w:t>在异教徒中，本性发声，他们最高的境界是为德行而爱德行，判断并珍视其为理性灵魂最伟大的装饰。</w:t>
      </w:r>
    </w:p>
    <w:p w14:paraId="792A76A1">
      <w:pPr>
        <w:rPr>
          <w:rFonts w:hint="eastAsia"/>
        </w:rPr>
      </w:pPr>
      <w:r>
        <w:rPr>
          <w:rFonts w:hint="eastAsia"/>
        </w:rPr>
        <w:t>They therefore decried all outward respects as unworthy, and too mean to be motives unto virtuous actions; but yet still all their admiration was raised no further but to virtue itself, and virtuous actions for themselves, as the supreme excellency.</w:t>
      </w:r>
    </w:p>
    <w:p w14:paraId="5C502DB5">
      <w:pPr>
        <w:rPr>
          <w:rFonts w:hint="eastAsia"/>
        </w:rPr>
      </w:pPr>
      <w:r>
        <w:rPr>
          <w:rFonts w:hint="eastAsia"/>
        </w:rPr>
        <w:t>因此，他们谴责一切外在的考量为不配，且过于卑微，不能成为德行的动机；但他们所有的钦佩仅止于德行本身，以及为德行而行的 virtuous actions，视之为至高的卓越。</w:t>
      </w:r>
    </w:p>
    <w:p w14:paraId="7FAFE0F3">
      <w:pPr>
        <w:rPr>
          <w:rFonts w:hint="eastAsia"/>
        </w:rPr>
      </w:pPr>
      <w:r>
        <w:rPr>
          <w:rFonts w:hint="eastAsia"/>
        </w:rPr>
        <w:t>They never raised virtue to a tendency or subordination to God, and to glorify God, as God, by it; herein they fell short, and therefore short in holiness.</w:t>
      </w:r>
    </w:p>
    <w:p w14:paraId="451CA20E">
      <w:pPr>
        <w:rPr>
          <w:rFonts w:hint="eastAsia"/>
        </w:rPr>
      </w:pPr>
      <w:r>
        <w:rPr>
          <w:rFonts w:hint="eastAsia"/>
        </w:rPr>
        <w:t>他们从未将德行提升到一种归向上帝或顺服上帝的倾向，也未曾借此荣耀作为上帝的上帝；在这一点上，他们有所亏欠，因此在圣洁上也有所亏欠。</w:t>
      </w:r>
    </w:p>
    <w:p w14:paraId="1D3B5C82">
      <w:pPr>
        <w:rPr>
          <w:rFonts w:hint="eastAsia"/>
        </w:rPr>
      </w:pPr>
      <w:r>
        <w:rPr>
          <w:rFonts w:hint="eastAsia"/>
        </w:rPr>
        <w:t>For I may safely affirm, that if a. Christian himself could thus love true grace, and prize it as a supreme excellency, and love goodness only as it is a habit in the soul which makes us good, this would not be holiness.</w:t>
      </w:r>
    </w:p>
    <w:p w14:paraId="00E0792F">
      <w:pPr>
        <w:rPr>
          <w:rFonts w:hint="eastAsia"/>
        </w:rPr>
      </w:pPr>
      <w:r>
        <w:rPr>
          <w:rFonts w:hint="eastAsia"/>
        </w:rPr>
        <w:t>因为我可以有把握地断言，如果一个基督徒自己能如此爱真恩典，并珍视其为至高的卓越，且仅仅爱良善，视其为使我们为善的灵魂习性，这也不是圣洁。</w:t>
      </w:r>
    </w:p>
    <w:p w14:paraId="4D1EA3A9">
      <w:pPr>
        <w:rPr>
          <w:rFonts w:hint="eastAsia"/>
        </w:rPr>
      </w:pPr>
      <w:r>
        <w:rPr>
          <w:rFonts w:hint="eastAsia"/>
        </w:rPr>
        <w:t>For in so doing, a man would value it only as a particular good unto his own soul, which is but a small piece of the creation of God.</w:t>
      </w:r>
    </w:p>
    <w:p w14:paraId="62EEE295">
      <w:pPr>
        <w:rPr>
          <w:rFonts w:hint="eastAsia"/>
        </w:rPr>
      </w:pPr>
      <w:r>
        <w:rPr>
          <w:rFonts w:hint="eastAsia"/>
        </w:rPr>
        <w:t>因为如此行，人只会珍视其为对自己灵魂的特殊好处，而这不过是上帝创造中的一小部分。</w:t>
      </w:r>
    </w:p>
    <w:p w14:paraId="616551C4">
      <w:pPr>
        <w:rPr>
          <w:rFonts w:hint="eastAsia"/>
        </w:rPr>
      </w:pPr>
      <w:r>
        <w:rPr>
          <w:rFonts w:hint="eastAsia"/>
        </w:rPr>
        <w:t>And the mind, in so doing, would but glory and centre still in itself (as well as in valuing riches or honours), and not in the Lord; for there is the same reason in either.</w:t>
      </w:r>
    </w:p>
    <w:p w14:paraId="4730A9B8">
      <w:pPr>
        <w:rPr>
          <w:rFonts w:hint="eastAsia"/>
        </w:rPr>
      </w:pPr>
      <w:r>
        <w:rPr>
          <w:rFonts w:hint="eastAsia"/>
        </w:rPr>
        <w:t>并且，如此行，心思仍只会荣耀自己、以自己为中心（如同珍视财富或荣誉一样），而不是在主里；因为两者皆出于同样的理由。</w:t>
      </w:r>
    </w:p>
    <w:p w14:paraId="46AAF093">
      <w:pPr>
        <w:rPr>
          <w:rFonts w:hint="eastAsia"/>
        </w:rPr>
      </w:pPr>
    </w:p>
    <w:p w14:paraId="4BADF4E2">
      <w:pPr>
        <w:rPr>
          <w:rFonts w:hint="eastAsia"/>
        </w:rPr>
      </w:pPr>
      <w:r>
        <w:rPr>
          <w:rFonts w:hint="eastAsia"/>
        </w:rPr>
        <w:t>The second case is this, that to the Jews and us Christians, there are, by the revelation of the law and will of God, many duties of God's worship (as prayers, meditation, holy conference, and reading the word) whereunto there are small, if any, moral inclinations stamped upon men's wills to assist them in thorn, or facilitate these unto them; and therefore conscience, calling upon the heart for such duties as these, is forced to raise the tax or levy of them, by calling in foreign assistance and aid.</w:t>
      </w:r>
    </w:p>
    <w:p w14:paraId="42A83359">
      <w:pPr>
        <w:rPr>
          <w:rFonts w:hint="eastAsia"/>
        </w:rPr>
      </w:pPr>
      <w:r>
        <w:rPr>
          <w:rFonts w:hint="eastAsia"/>
        </w:rPr>
        <w:t>第二种情况是，对于犹太人和我们基督徒，借着上帝律法和旨意的启示，有许多敬拜上帝的本分（如祷告、默想、圣洁的会谈和读圣言），而人的意志中几乎没有、甚至完全没有道德倾向的印记来帮助他们，或使他们更容易履行这些本分；因此，良心呼唤内心履行这些本分时，就不得不借着外来的帮助和援助来征税或征募。</w:t>
      </w:r>
    </w:p>
    <w:p w14:paraId="163F3299">
      <w:pPr>
        <w:rPr>
          <w:rFonts w:hint="eastAsia"/>
        </w:rPr>
      </w:pPr>
      <w:r>
        <w:rPr>
          <w:rFonts w:hint="eastAsia"/>
        </w:rPr>
        <w:t>And for a supply of natural strength and inclination unto duties of this kind, it is reduced to such motives of the law as are fitted to stir self-love in the affections; as fear of hell, &amp;c.</w:t>
      </w:r>
    </w:p>
    <w:p w14:paraId="2466973E">
      <w:pPr>
        <w:rPr>
          <w:rFonts w:hint="eastAsia"/>
        </w:rPr>
      </w:pPr>
      <w:r>
        <w:rPr>
          <w:rFonts w:hint="eastAsia"/>
        </w:rPr>
        <w:t>为了弥补履行这类本分时天然力量和倾向的不足，它便诉诸于律法中那些能激发情感中自爱的动机，例如对地狱的恐惧等等。</w:t>
      </w:r>
    </w:p>
    <w:p w14:paraId="2E5DA4CC">
      <w:pPr>
        <w:rPr>
          <w:rFonts w:hint="eastAsia"/>
        </w:rPr>
      </w:pPr>
      <w:r>
        <w:rPr>
          <w:rFonts w:hint="eastAsia"/>
        </w:rPr>
        <w:t>And this is also the case of temporary believers under the gospel.</w:t>
      </w:r>
    </w:p>
    <w:p w14:paraId="35231F8E">
      <w:pPr>
        <w:rPr>
          <w:rFonts w:hint="eastAsia"/>
        </w:rPr>
      </w:pPr>
      <w:r>
        <w:rPr>
          <w:rFonts w:hint="eastAsia"/>
        </w:rPr>
        <w:t>这也是福音之下暂时信徒的情况。</w:t>
      </w:r>
    </w:p>
    <w:p w14:paraId="432C3636">
      <w:pPr>
        <w:rPr>
          <w:rFonts w:hint="eastAsia"/>
        </w:rPr>
      </w:pPr>
      <w:r>
        <w:rPr>
          <w:rFonts w:hint="eastAsia"/>
        </w:rPr>
        <w:t>Now in this case it doth yet more evidently appear that the light of natural conscience doth not sanctify the heart throughout, as grace in a regenerate man in some measure doth.</w:t>
      </w:r>
    </w:p>
    <w:p w14:paraId="29A3BA04">
      <w:pPr>
        <w:rPr>
          <w:rFonts w:hint="eastAsia"/>
        </w:rPr>
      </w:pPr>
      <w:r>
        <w:rPr>
          <w:rFonts w:hint="eastAsia"/>
        </w:rPr>
        <w:t>在这种情况中，就更清楚地显明，天然良心的光不能完全使人心成圣，不像在重生之人里面的恩典在某种程度上所作的那样。</w:t>
      </w:r>
    </w:p>
    <w:p w14:paraId="39227B1E">
      <w:pPr>
        <w:rPr>
          <w:rFonts w:hint="eastAsia"/>
        </w:rPr>
      </w:pPr>
    </w:p>
    <w:p w14:paraId="3A6F0DE1">
      <w:pPr>
        <w:rPr>
          <w:rFonts w:hint="eastAsia"/>
        </w:rPr>
      </w:pPr>
      <w:r>
        <w:rPr>
          <w:rFonts w:hint="eastAsia"/>
        </w:rPr>
        <w:t>1. Natural conscience puts a necessity upon the performance of a duty, saith and urgeth that it ought and must be done; but it puts no inward freedom and willingness into the will to the performance of it, as grace doth.</w:t>
      </w:r>
    </w:p>
    <w:p w14:paraId="07B19776">
      <w:pPr>
        <w:rPr>
          <w:rFonts w:hint="eastAsia"/>
        </w:rPr>
      </w:pPr>
      <w:r>
        <w:rPr>
          <w:rFonts w:hint="eastAsia"/>
        </w:rPr>
        <w:t>1. 天然的良心将履行本分的必要性加于人，说并且催促人应当做、必须做；但它不像恩典那样，将内在的自由和甘心放入意志中去履行它。</w:t>
      </w:r>
    </w:p>
    <w:p w14:paraId="5A5B6A04">
      <w:pPr>
        <w:rPr>
          <w:rFonts w:hint="eastAsia"/>
        </w:rPr>
      </w:pPr>
      <w:r>
        <w:rPr>
          <w:rFonts w:hint="eastAsia"/>
        </w:rPr>
        <w:t>For grace makes a man willing, as conscience makes the duty necessary.</w:t>
      </w:r>
    </w:p>
    <w:p w14:paraId="1394681A">
      <w:pPr>
        <w:rPr>
          <w:rFonts w:hint="eastAsia"/>
        </w:rPr>
      </w:pPr>
      <w:r>
        <w:rPr>
          <w:rFonts w:hint="eastAsia"/>
        </w:rPr>
        <w:t>因为恩典使人甘心，正如良心使本分成为必要。</w:t>
      </w:r>
    </w:p>
    <w:p w14:paraId="4F865E95">
      <w:pPr>
        <w:rPr>
          <w:rFonts w:hint="eastAsia"/>
        </w:rPr>
      </w:pPr>
      <w:r>
        <w:rPr>
          <w:rFonts w:hint="eastAsia"/>
        </w:rPr>
        <w:t>It puts an inclination, 'a spirit of liberty and freedom; a free spirit, an ingenuous spirit,' as David calls it, Ps. 51:12.</w:t>
      </w:r>
    </w:p>
    <w:p w14:paraId="19822919">
      <w:pPr>
        <w:rPr>
          <w:rFonts w:hint="eastAsia"/>
        </w:rPr>
      </w:pPr>
      <w:r>
        <w:rPr>
          <w:rFonts w:hint="eastAsia"/>
        </w:rPr>
        <w:t>它放入一种倾向，“一个自由和释放的灵；一个乐意的灵，一个真诚的灵”，如大卫在诗篇51:12所称的。</w:t>
      </w:r>
    </w:p>
    <w:p w14:paraId="4177C8B7">
      <w:pPr>
        <w:rPr>
          <w:rFonts w:hint="eastAsia"/>
        </w:rPr>
      </w:pPr>
      <w:r>
        <w:rPr>
          <w:rFonts w:hint="eastAsia"/>
        </w:rPr>
        <w:t>And therefore Paul opposeth (Gal. 5:18) the working of the spirit of the law, or of conscience by the law, in these words, 'If you be led by the Spirit, ye are not under the law,' and so è contra.</w:t>
      </w:r>
    </w:p>
    <w:p w14:paraId="553154B8">
      <w:pPr>
        <w:rPr>
          <w:rFonts w:hint="eastAsia"/>
        </w:rPr>
      </w:pPr>
      <w:r>
        <w:rPr>
          <w:rFonts w:hint="eastAsia"/>
        </w:rPr>
        <w:t>因此，保罗在加拉太书5:18用这些话反对律法的灵、或良心借着律法的运作：“但你们若被圣灵引导，就不在律法以下”，反之亦然（è contra）。</w:t>
      </w:r>
    </w:p>
    <w:p w14:paraId="06B88328">
      <w:pPr>
        <w:rPr>
          <w:rFonts w:hint="eastAsia"/>
        </w:rPr>
      </w:pPr>
      <w:r>
        <w:rPr>
          <w:rFonts w:hint="eastAsia"/>
        </w:rPr>
        <w:t>Now, to be led by the Spirit is to have the will ready to follow God in everything; to have the will easily carried on to a duty, for leading implies readiness of following: Isa. 11:6, 'A child shall lead them;' that is, a little thing may persuade them.</w:t>
      </w:r>
    </w:p>
    <w:p w14:paraId="7DB2955B">
      <w:pPr>
        <w:rPr>
          <w:rFonts w:hint="eastAsia"/>
        </w:rPr>
      </w:pPr>
      <w:r>
        <w:rPr>
          <w:rFonts w:hint="eastAsia"/>
        </w:rPr>
        <w:t>被圣灵引导，就是意志预备好在凡事上跟随上帝；意志轻易地被带向一个本分，因为引导意味着跟随的预备：以赛亚书11:6，“小孩子要牵引他们”；也就是说，一件小事就能说服他们。</w:t>
      </w:r>
    </w:p>
    <w:p w14:paraId="17B707E4">
      <w:pPr>
        <w:rPr>
          <w:rFonts w:hint="eastAsia"/>
        </w:rPr>
      </w:pPr>
    </w:p>
    <w:p w14:paraId="6229E024">
      <w:pPr>
        <w:rPr>
          <w:rFonts w:hint="eastAsia"/>
        </w:rPr>
      </w:pPr>
      <w:r>
        <w:rPr>
          <w:rFonts w:hint="eastAsia"/>
        </w:rPr>
        <w:t>If it be objected, that conscience carried on the will to do duties, for else they would not be done,</w:t>
      </w:r>
    </w:p>
    <w:p w14:paraId="67D480A4">
      <w:pPr>
        <w:rPr>
          <w:rFonts w:hint="eastAsia"/>
        </w:rPr>
      </w:pPr>
      <w:r>
        <w:rPr>
          <w:rFonts w:hint="eastAsia"/>
        </w:rPr>
        <w:t>如果有人反对说，是良心驱使意志去履行本分，否则本分就不会被履行，</w:t>
      </w:r>
    </w:p>
    <w:p w14:paraId="10C6D3D0">
      <w:pPr>
        <w:rPr>
          <w:rFonts w:hint="eastAsia"/>
        </w:rPr>
      </w:pPr>
      <w:r>
        <w:rPr>
          <w:rFonts w:hint="eastAsia"/>
        </w:rPr>
        <w:t>I answer; There is a willingness which is intrinsecal and direct, and per se, when a man hath a mind and will to a thing for itself; and there is a made willingness, which is par accidens, which is a comparative willingness.</w:t>
      </w:r>
    </w:p>
    <w:p w14:paraId="17950BA5">
      <w:pPr>
        <w:rPr>
          <w:rFonts w:hint="eastAsia"/>
        </w:rPr>
      </w:pPr>
      <w:r>
        <w:rPr>
          <w:rFonts w:hint="eastAsia"/>
        </w:rPr>
        <w:t>我回答说：有一种甘心是内在的、直接的，并且是本质的（per se），即人为了某事本身而有心意和意志去做它；还有一种是造成的甘心，是偶然的（par accidens），是一种比较性的甘心。</w:t>
      </w:r>
    </w:p>
    <w:p w14:paraId="677387D1">
      <w:pPr>
        <w:rPr>
          <w:rFonts w:hint="eastAsia"/>
        </w:rPr>
      </w:pPr>
      <w:r>
        <w:rPr>
          <w:rFonts w:hint="eastAsia"/>
        </w:rPr>
        <w:t>There is no man so averse to anything but may be thus made willing, that is, comparatively, and per accidens willing.</w:t>
      </w:r>
    </w:p>
    <w:p w14:paraId="1E7A39B0">
      <w:pPr>
        <w:rPr>
          <w:rFonts w:hint="eastAsia"/>
        </w:rPr>
      </w:pPr>
      <w:r>
        <w:rPr>
          <w:rFonts w:hint="eastAsia"/>
        </w:rPr>
        <w:t>没有人会对任何事如此反感，以至于不能被这样造成甘心，也就是，比较性地、偶然地（per accidens）甘心。</w:t>
      </w:r>
    </w:p>
    <w:p w14:paraId="767277BB">
      <w:pPr>
        <w:rPr>
          <w:rFonts w:hint="eastAsia"/>
        </w:rPr>
      </w:pPr>
      <w:r>
        <w:rPr>
          <w:rFonts w:hint="eastAsia"/>
        </w:rPr>
        <w:t>The most covetous man in the world, that loves money never so much, may be made willing to part with it, and glad to do so, if it concerns his life to do it; or if a great necessity of bonds, or going to prison, be laid on him, which is indeed 'a constraint,' and so Peter terms it (1 Peter 5:2) and opposeth it to 'willingly.'</w:t>
      </w:r>
    </w:p>
    <w:p w14:paraId="1245790F">
      <w:pPr>
        <w:rPr>
          <w:rFonts w:hint="eastAsia"/>
        </w:rPr>
      </w:pPr>
      <w:r>
        <w:rPr>
          <w:rFonts w:hint="eastAsia"/>
        </w:rPr>
        <w:t>世上最贪婪的人，无论多么爱钱，若事关性命，也可以被造成甘心乐意地舍弃钱财；或者，若他面临极大的监禁或捆锁的必要，这确实是一种“勉强”，彼得也如此称之（彼得前书5:2），并将其与“甘心”对立。</w:t>
      </w:r>
    </w:p>
    <w:p w14:paraId="00244281">
      <w:pPr>
        <w:rPr>
          <w:rFonts w:hint="eastAsia"/>
        </w:rPr>
      </w:pPr>
      <w:r>
        <w:rPr>
          <w:rFonts w:hint="eastAsia"/>
        </w:rPr>
        <w:t>But a godly man hath a ready mind to whatever is good, in the principle of his heart, and often good duties come off at the first motion, 'To will is present with me,' Rom. 7:18.</w:t>
      </w:r>
    </w:p>
    <w:p w14:paraId="789318B0">
      <w:pPr>
        <w:rPr>
          <w:rFonts w:hint="eastAsia"/>
        </w:rPr>
      </w:pPr>
      <w:r>
        <w:rPr>
          <w:rFonts w:hint="eastAsia"/>
        </w:rPr>
        <w:t>但一个属神的人，在他内心的原则里，对凡是良善的事都存着预备好的心，并且常常在最初的感动下就履行了良善的本分，“因为立志为善由得我”，罗马书7:18。</w:t>
      </w:r>
    </w:p>
    <w:p w14:paraId="1E97BC9B">
      <w:pPr>
        <w:rPr>
          <w:rFonts w:hint="eastAsia"/>
        </w:rPr>
      </w:pPr>
      <w:r>
        <w:rPr>
          <w:rFonts w:hint="eastAsia"/>
        </w:rPr>
        <w:t>Or if flesh lie uppermost, and so there is an averseness in the entrance, yet when God and his heart have closed in the duty and grown familiar, he finds his whole heart to be in it.</w:t>
      </w:r>
    </w:p>
    <w:p w14:paraId="58D27C1F">
      <w:pPr>
        <w:rPr>
          <w:rFonts w:hint="eastAsia"/>
        </w:rPr>
      </w:pPr>
      <w:r>
        <w:rPr>
          <w:rFonts w:hint="eastAsia"/>
        </w:rPr>
        <w:t>或者，如果肉体占了上风，以致起初有所厌恶，然而当上帝和他的心在责任中契合并且变得熟稔时，他会发现他的全心都在其中了。</w:t>
      </w:r>
    </w:p>
    <w:p w14:paraId="2A7145BA">
      <w:pPr>
        <w:rPr>
          <w:rFonts w:hint="eastAsia"/>
        </w:rPr>
      </w:pPr>
    </w:p>
    <w:p w14:paraId="55964FFA">
      <w:pPr>
        <w:rPr>
          <w:rFonts w:hint="eastAsia"/>
        </w:rPr>
      </w:pPr>
      <w:r>
        <w:rPr>
          <w:rFonts w:hint="eastAsia"/>
        </w:rPr>
        <w:t>Now, the reason of an unregenerate man's unwillingness unto such holy duties lies in this, that they are appointed, and the tendency of them is, to bring God and their hearts together, which indeed is to bring two enemies together, for such are their hearts and God.</w:t>
      </w:r>
    </w:p>
    <w:p w14:paraId="7B4FB27E">
      <w:pPr>
        <w:rPr>
          <w:rFonts w:hint="eastAsia"/>
        </w:rPr>
      </w:pPr>
      <w:r>
        <w:rPr>
          <w:rFonts w:hint="eastAsia"/>
        </w:rPr>
        <w:t>未重生之人不愿履行此等圣洁本分的原因在于，这些本分被设立，其倾向是使上帝和他们的心相遇，这实际上是使两个仇敌相遇，因为他们的心和上帝就是如此。</w:t>
      </w:r>
    </w:p>
    <w:p w14:paraId="12446AF4">
      <w:pPr>
        <w:rPr>
          <w:rFonts w:hint="eastAsia"/>
        </w:rPr>
      </w:pPr>
      <w:r>
        <w:rPr>
          <w:rFonts w:hint="eastAsia"/>
        </w:rPr>
        <w:t>And the reason of a regenerate man's willingness is, that in the duty two friends meet together, God who hath from everlasting owned that soul, and the soul that hath chosen God to be his God.</w:t>
      </w:r>
    </w:p>
    <w:p w14:paraId="7E100D61">
      <w:pPr>
        <w:rPr>
          <w:rFonts w:hint="eastAsia"/>
        </w:rPr>
      </w:pPr>
      <w:r>
        <w:rPr>
          <w:rFonts w:hint="eastAsia"/>
        </w:rPr>
        <w:t>而一个重生之人之所以甘心，是因为在本分中是两位朋友相遇，即从亘古就拥有那灵魂的上帝，以及那拣选上帝为他上帝的灵魂。</w:t>
      </w:r>
    </w:p>
    <w:p w14:paraId="667E82CF">
      <w:pPr>
        <w:rPr>
          <w:rFonts w:hint="eastAsia"/>
        </w:rPr>
      </w:pPr>
    </w:p>
    <w:p w14:paraId="422523CE">
      <w:pPr>
        <w:rPr>
          <w:rFonts w:hint="eastAsia"/>
        </w:rPr>
      </w:pPr>
      <w:r>
        <w:rPr>
          <w:rFonts w:hint="eastAsia"/>
        </w:rPr>
        <w:t>2.Natural conscience gives light and enforcements from legal motives to the duty, but it gives no new inward strength.</w:t>
      </w:r>
    </w:p>
    <w:p w14:paraId="42FFCFF5">
      <w:pPr>
        <w:rPr>
          <w:rFonts w:hint="eastAsia"/>
        </w:rPr>
      </w:pPr>
      <w:r>
        <w:rPr>
          <w:rFonts w:hint="eastAsia"/>
        </w:rPr>
        <w:t>2.天然的良心为本分提供来自律法性动机的光照和强制力，但它不提供新的内在力量。</w:t>
      </w:r>
    </w:p>
    <w:p w14:paraId="10E15537">
      <w:pPr>
        <w:rPr>
          <w:rFonts w:hint="eastAsia"/>
        </w:rPr>
      </w:pPr>
      <w:r>
        <w:rPr>
          <w:rFonts w:hint="eastAsia"/>
        </w:rPr>
        <w:t>And the reason is clear; for natural conscience carries a man on but upon the strength of the covenant of works.</w:t>
      </w:r>
    </w:p>
    <w:p w14:paraId="024AC60F">
      <w:pPr>
        <w:rPr>
          <w:rFonts w:hint="eastAsia"/>
        </w:rPr>
      </w:pPr>
      <w:r>
        <w:rPr>
          <w:rFonts w:hint="eastAsia"/>
        </w:rPr>
        <w:t>原因很清楚；因为天然的良心驱动人前行，所凭借的不过是行为之约的力量。</w:t>
      </w:r>
    </w:p>
    <w:p w14:paraId="7E1FD0DD">
      <w:pPr>
        <w:rPr>
          <w:rFonts w:hint="eastAsia"/>
        </w:rPr>
      </w:pPr>
      <w:r>
        <w:rPr>
          <w:rFonts w:hint="eastAsia"/>
        </w:rPr>
        <w:t>Now, 'the law is weak' (says the apostle, Rom. 8) as to any such effect.</w:t>
      </w:r>
    </w:p>
    <w:p w14:paraId="23A2EE70">
      <w:pPr>
        <w:rPr>
          <w:rFonts w:hint="eastAsia"/>
        </w:rPr>
      </w:pPr>
      <w:r>
        <w:rPr>
          <w:rFonts w:hint="eastAsia"/>
        </w:rPr>
        <w:t>而“律法是软弱的”（使徒在罗马书第8章说），就任何此类果效而言。</w:t>
      </w:r>
    </w:p>
    <w:p w14:paraId="1058EC59">
      <w:pPr>
        <w:rPr>
          <w:rFonts w:hint="eastAsia"/>
        </w:rPr>
      </w:pPr>
      <w:r>
        <w:rPr>
          <w:rFonts w:hint="eastAsia"/>
        </w:rPr>
        <w:t>Urgency of conscience is but as if a man should come to one that is lame, and his joints frozen and stiff, with a light in one hand and a cudgel in the other, and waken him, and jog him, and tell him, Here is light for you to walk by, and there are blows if you will not.</w:t>
      </w:r>
    </w:p>
    <w:p w14:paraId="67480504">
      <w:pPr>
        <w:rPr>
          <w:rFonts w:hint="eastAsia"/>
        </w:rPr>
      </w:pPr>
      <w:r>
        <w:rPr>
          <w:rFonts w:hint="eastAsia"/>
        </w:rPr>
        <w:t>良心的催逼，就好比一个人来到一个瘸腿、关节僵硬的人面前，一手拿着灯，一手拿着棍子，叫醒他，推他，告诉他，这里有光让你行走，如果你不走，就有棍子打你。</w:t>
      </w:r>
    </w:p>
    <w:p w14:paraId="0A31EF5C">
      <w:pPr>
        <w:rPr>
          <w:rFonts w:hint="eastAsia"/>
        </w:rPr>
      </w:pPr>
      <w:r>
        <w:rPr>
          <w:rFonts w:hint="eastAsia"/>
        </w:rPr>
        <w:t>Or it is as if one should ride a tired horse; there is a bridle to direct, and a spur to put him on, but the rider giveth no strength for the horse to travel with.</w:t>
      </w:r>
    </w:p>
    <w:p w14:paraId="2D6D3DA5">
      <w:pPr>
        <w:rPr>
          <w:rFonts w:hint="eastAsia"/>
        </w:rPr>
      </w:pPr>
      <w:r>
        <w:rPr>
          <w:rFonts w:hint="eastAsia"/>
        </w:rPr>
        <w:t>或者，又好比一个人骑一匹疲惫的马；有缰绳可以指引，有马刺可以驱策，但骑手却不给马行路的力量。</w:t>
      </w:r>
    </w:p>
    <w:p w14:paraId="15F911B4">
      <w:pPr>
        <w:rPr>
          <w:rFonts w:hint="eastAsia"/>
        </w:rPr>
      </w:pPr>
      <w:r>
        <w:rPr>
          <w:rFonts w:hint="eastAsia"/>
        </w:rPr>
        <w:t>Natural conscience in its government is tyrannical, and, like the taskmasters of Egypt, requires bricks to be made, and beats men if not, but gives them no straw.</w:t>
      </w:r>
    </w:p>
    <w:p w14:paraId="092EA76D">
      <w:pPr>
        <w:rPr>
          <w:rFonts w:hint="eastAsia"/>
        </w:rPr>
      </w:pPr>
      <w:r>
        <w:rPr>
          <w:rFonts w:hint="eastAsia"/>
        </w:rPr>
        <w:t>天然的良心在其管辖中是暴虐的，就像埃及的督工，要求人造砖，若不造就打人，却不给他们草。</w:t>
      </w:r>
    </w:p>
    <w:p w14:paraId="196F8427">
      <w:pPr>
        <w:rPr>
          <w:rFonts w:hint="eastAsia"/>
        </w:rPr>
      </w:pPr>
      <w:r>
        <w:rPr>
          <w:rFonts w:hint="eastAsia"/>
        </w:rPr>
        <w:t>But grace adds another principle to conscience, and that is, faith and the new creature.</w:t>
      </w:r>
    </w:p>
    <w:p w14:paraId="4A9D13BD">
      <w:pPr>
        <w:rPr>
          <w:rFonts w:hint="eastAsia"/>
        </w:rPr>
      </w:pPr>
      <w:r>
        <w:rPr>
          <w:rFonts w:hint="eastAsia"/>
        </w:rPr>
        <w:t>但恩典给良心增添了另一个原则，那就是信心和新造的人。</w:t>
      </w:r>
    </w:p>
    <w:p w14:paraId="52C996AF">
      <w:pPr>
        <w:rPr>
          <w:rFonts w:hint="eastAsia"/>
        </w:rPr>
      </w:pPr>
      <w:r>
        <w:rPr>
          <w:rFonts w:hint="eastAsia"/>
        </w:rPr>
        <w:t>Faith fetcheth life, and quickening, and strength from Christ, both habitual strength, which is called 'strength in the inward man,' and co-operating strength.</w:t>
      </w:r>
    </w:p>
    <w:p w14:paraId="5592B489">
      <w:pPr>
        <w:rPr>
          <w:rFonts w:hint="eastAsia"/>
        </w:rPr>
      </w:pPr>
      <w:r>
        <w:rPr>
          <w:rFonts w:hint="eastAsia"/>
        </w:rPr>
        <w:t>信心从基督那里汲取生命、苏醒和力量，既有习惯性的力量，即所谓的“里面的人的力量”，也有合作性的力量。</w:t>
      </w:r>
    </w:p>
    <w:p w14:paraId="4201FE4E">
      <w:pPr>
        <w:rPr>
          <w:rFonts w:hint="eastAsia"/>
        </w:rPr>
      </w:pPr>
      <w:r>
        <w:rPr>
          <w:rFonts w:hint="eastAsia"/>
        </w:rPr>
        <w:t>'I am able' (says the apostle) 'to do all things, through Christ that strengtheneth me.'</w:t>
      </w:r>
    </w:p>
    <w:p w14:paraId="5F02127B">
      <w:pPr>
        <w:rPr>
          <w:rFonts w:hint="eastAsia"/>
        </w:rPr>
      </w:pPr>
      <w:r>
        <w:rPr>
          <w:rFonts w:hint="eastAsia"/>
        </w:rPr>
        <w:t>“我靠着那加给我力量的基督，凡事都能作。”（使徒说）。</w:t>
      </w:r>
    </w:p>
    <w:p w14:paraId="1465273C">
      <w:pPr>
        <w:rPr>
          <w:rFonts w:hint="eastAsia"/>
        </w:rPr>
      </w:pPr>
      <w:r>
        <w:rPr>
          <w:rFonts w:hint="eastAsia"/>
        </w:rPr>
        <w:t>The spirit of adoption not only puts us on to pray, but 'helpeth our infirmities,' Rom. 8:26, which is spoken in opposition to the spirit of bondage.</w:t>
      </w:r>
    </w:p>
    <w:p w14:paraId="35BFEEE0">
      <w:pPr>
        <w:rPr>
          <w:rFonts w:hint="eastAsia"/>
        </w:rPr>
      </w:pPr>
      <w:r>
        <w:rPr>
          <w:rFonts w:hint="eastAsia"/>
        </w:rPr>
        <w:t>儿子的心不仅催促我们祷告，而且“帮助我们的软弱”，罗马书8:26，这是与奴仆的心相对而言的。</w:t>
      </w:r>
    </w:p>
    <w:p w14:paraId="04514E9F">
      <w:pPr>
        <w:rPr>
          <w:rFonts w:hint="eastAsia"/>
        </w:rPr>
      </w:pPr>
      <w:r>
        <w:rPr>
          <w:rFonts w:hint="eastAsia"/>
        </w:rPr>
        <w:t>The Holy Ghost comes and fills the soul with arguments and motions and inclinations to pray, insomuch as the soul is like a full breast till it be drawn, or a pregnant womb till it be delivered of what is formed in it.</w:t>
      </w:r>
    </w:p>
    <w:p w14:paraId="121DEF18">
      <w:pPr>
        <w:rPr>
          <w:rFonts w:hint="eastAsia"/>
        </w:rPr>
      </w:pPr>
      <w:r>
        <w:rPr>
          <w:rFonts w:hint="eastAsia"/>
        </w:rPr>
        <w:t>圣灵降临，用祷告的理由、感动和倾向充满灵魂，以致灵魂如同涨满的乳房，直到被吸吮；或如同怀胎的子宫，直到分娩出其中成形的胎儿。</w:t>
      </w:r>
    </w:p>
    <w:p w14:paraId="1E708D0E">
      <w:pPr>
        <w:rPr>
          <w:rFonts w:hint="eastAsia"/>
        </w:rPr>
      </w:pPr>
      <w:r>
        <w:rPr>
          <w:rFonts w:hint="eastAsia"/>
        </w:rPr>
        <w:t>And the soul rests not till it hath gone alone, and poured forth itself to God.</w:t>
      </w:r>
    </w:p>
    <w:p w14:paraId="4059E97E">
      <w:pPr>
        <w:rPr>
          <w:rFonts w:hint="eastAsia"/>
        </w:rPr>
      </w:pPr>
      <w:r>
        <w:rPr>
          <w:rFonts w:hint="eastAsia"/>
        </w:rPr>
        <w:t>灵魂不得安息，直到它独自离去，向上帝倾心吐意。</w:t>
      </w:r>
    </w:p>
    <w:p w14:paraId="62F8259D">
      <w:pPr>
        <w:rPr>
          <w:rFonts w:hint="eastAsia"/>
        </w:rPr>
      </w:pPr>
      <w:r>
        <w:rPr>
          <w:rFonts w:hint="eastAsia"/>
        </w:rPr>
        <w:t>Conscience indeed wakens the old man so, as lie makes him bestir himself and his lazy stiff joints, and so to mend his pace in duties, bat still it gives no strength, so as it is extrinsecal enforcement and instigation only, and not inward strength, which conscience doth afford.</w:t>
      </w:r>
    </w:p>
    <w:p w14:paraId="794E5ACD">
      <w:pPr>
        <w:rPr>
          <w:rFonts w:hint="eastAsia"/>
        </w:rPr>
      </w:pPr>
      <w:r>
        <w:rPr>
          <w:rFonts w:hint="eastAsia"/>
        </w:rPr>
        <w:t>良心确实唤醒旧人，使他振作起来，活动他懒散僵硬的关节，从而加快履行本分的步伐，但它仍然不给予力量，因此它所提供的只是外在的强制和激励，而非内在的力量。</w:t>
      </w:r>
    </w:p>
    <w:p w14:paraId="05F7DF63">
      <w:pPr>
        <w:rPr>
          <w:rFonts w:hint="eastAsia"/>
        </w:rPr>
      </w:pPr>
    </w:p>
    <w:p w14:paraId="183F22D6">
      <w:pPr>
        <w:rPr>
          <w:rFonts w:hint="eastAsia"/>
        </w:rPr>
      </w:pPr>
      <w:r>
        <w:rPr>
          <w:rFonts w:hint="eastAsia"/>
        </w:rPr>
        <w:t>3.Natural conscience cannot sweeten the law to a man, and causehim to 'delight in it,' and the duties of it, as a regenerate man is said to do (Rom. 7), for if it gives not suitable strength and will, it cannot give delight; for delight follows these, whilst forced extrinsecal motives carry us on, and there is a grievance in the motion, for fear is an affection which hath grief in it (1 John 4:18); and thus though they (Mal. 1:13) brought but the lame and the lean sacrifices, yet they grudge at it, and said 'what weariness is in it?'</w:t>
      </w:r>
    </w:p>
    <w:p w14:paraId="67D88766">
      <w:pPr>
        <w:rPr>
          <w:rFonts w:hint="eastAsia"/>
        </w:rPr>
      </w:pPr>
      <w:r>
        <w:rPr>
          <w:rFonts w:hint="eastAsia"/>
        </w:rPr>
        <w:t>3.天然的良心不能使律法对人变为甘甜，也不能使他“喜爱”律法及其本分，如罗马书第7章所说重生之人那样；因为如果它不给予相应的力量和意志，就不能给予喜乐；因为喜乐是随之而来的，而当强迫性的外在动机驱使我们时，行动中就有愁苦，因为恐惧是一种带有痛苦的情感（约翰一书4:18）；因此，尽管他们（玛拉基书1:13）只献上瘸腿和瘦弱的祭物，他们仍对此心怀不满，说“这些事何等烦琐！”</w:t>
      </w:r>
    </w:p>
    <w:p w14:paraId="3D3F976C">
      <w:pPr>
        <w:rPr>
          <w:rFonts w:hint="eastAsia"/>
        </w:rPr>
      </w:pPr>
      <w:r>
        <w:rPr>
          <w:rFonts w:hint="eastAsia"/>
        </w:rPr>
        <w:t>They were weary of doing anything for God, but love sweetens all to a man: 'This is the love of God, that his commandments are not grievous,' 1 John 5:3.</w:t>
      </w:r>
    </w:p>
    <w:p w14:paraId="0FE6BB3B">
      <w:pPr>
        <w:rPr>
          <w:rFonts w:hint="eastAsia"/>
        </w:rPr>
      </w:pPr>
      <w:r>
        <w:rPr>
          <w:rFonts w:hint="eastAsia"/>
        </w:rPr>
        <w:t>他们对为上帝做的任何事都感到厌烦，但爱使一切对人变为甘甜：“我们遵守上帝的诫命，这就是爱祂了，并且祂的诫命不是难守的”，约翰一书5:3。</w:t>
      </w:r>
    </w:p>
    <w:p w14:paraId="513DB562">
      <w:pPr>
        <w:rPr>
          <w:rFonts w:hint="eastAsia"/>
        </w:rPr>
      </w:pPr>
      <w:r>
        <w:rPr>
          <w:rFonts w:hint="eastAsia"/>
        </w:rPr>
        <w:t>Now it is a certain rule, that as natural conscience works by fear, so faith works by love, and love sweetens the law to a man.</w:t>
      </w:r>
    </w:p>
    <w:p w14:paraId="70CF7507">
      <w:pPr>
        <w:rPr>
          <w:rFonts w:hint="eastAsia"/>
        </w:rPr>
      </w:pPr>
      <w:r>
        <w:rPr>
          <w:rFonts w:hint="eastAsia"/>
        </w:rPr>
        <w:t>现在有一条确定的规则，即天然的良心靠恐惧运作，而信心靠爱运作，爱使律法对人变为甘甜。</w:t>
      </w:r>
    </w:p>
    <w:p w14:paraId="39CA899F">
      <w:pPr>
        <w:rPr>
          <w:rFonts w:hint="eastAsia"/>
        </w:rPr>
      </w:pPr>
      <w:r>
        <w:rPr>
          <w:rFonts w:hint="eastAsia"/>
        </w:rPr>
        <w:t>Conscience may bring a sick man meat, but it must be the inward constitution of a sound mind that tastes the sweetness of meat.</w:t>
      </w:r>
    </w:p>
    <w:p w14:paraId="02D77BA3">
      <w:pPr>
        <w:rPr>
          <w:rFonts w:hint="eastAsia"/>
        </w:rPr>
      </w:pPr>
      <w:r>
        <w:rPr>
          <w:rFonts w:hint="eastAsia"/>
        </w:rPr>
        <w:t>良心可以给病人带来食物，但必须是健全心灵的内在构造才能尝到食物的甘甜。</w:t>
      </w:r>
    </w:p>
    <w:p w14:paraId="5B8C751C">
      <w:pPr>
        <w:rPr>
          <w:rFonts w:hint="eastAsia"/>
        </w:rPr>
      </w:pPr>
    </w:p>
    <w:p w14:paraId="70342520">
      <w:pPr>
        <w:rPr>
          <w:rFonts w:hint="eastAsia"/>
        </w:rPr>
      </w:pPr>
      <w:r>
        <w:rPr>
          <w:rFonts w:hint="eastAsia"/>
        </w:rPr>
        <w:t>4.Lastly, As thus its weakness is seen in holy duties, so in regard ofsin also, it is not able to condemn sin in the flesh.</w:t>
      </w:r>
    </w:p>
    <w:p w14:paraId="6956A9D7">
      <w:pPr>
        <w:rPr>
          <w:rFonts w:hint="eastAsia"/>
        </w:rPr>
      </w:pPr>
      <w:r>
        <w:rPr>
          <w:rFonts w:hint="eastAsia"/>
        </w:rPr>
        <w:t>4.最后，正如其软弱在圣洁本分中显而易见，在罪方面，它也无法在肉体中定罪。</w:t>
      </w:r>
    </w:p>
    <w:p w14:paraId="6E3EFC3B">
      <w:pPr>
        <w:rPr>
          <w:rFonts w:hint="eastAsia"/>
        </w:rPr>
      </w:pPr>
      <w:r>
        <w:rPr>
          <w:rFonts w:hint="eastAsia"/>
        </w:rPr>
        <w:t>Of the law it is spoken, Rom. 8:3, that it discovers sin, but kills it not; it hath power to kill the man for sin, and to condemn him, 2 Cor. 3:6, but not to kill sin in the man (as the phrase is, Rom. 8:4).</w:t>
      </w:r>
    </w:p>
    <w:p w14:paraId="742F388D">
      <w:pPr>
        <w:rPr>
          <w:rFonts w:hint="eastAsia"/>
        </w:rPr>
      </w:pPr>
      <w:r>
        <w:rPr>
          <w:rFonts w:hint="eastAsia"/>
        </w:rPr>
        <w:t>关于律法，罗马书8:3说，它显明罪，却不杀死罪；它有权因罪杀死人并定他的罪，哥林多后书3:6，但不能杀死在人里面的罪（如罗马书8:4的说法）。</w:t>
      </w:r>
    </w:p>
    <w:p w14:paraId="54D062AE">
      <w:pPr>
        <w:rPr>
          <w:rFonts w:hint="eastAsia"/>
        </w:rPr>
      </w:pPr>
      <w:r>
        <w:rPr>
          <w:rFonts w:hint="eastAsia"/>
        </w:rPr>
        <w:t>As the law came into the world, that sin might be imputed, that is, known and discovered, but not destroyed, so light of conscience hath no farther power.</w:t>
      </w:r>
    </w:p>
    <w:p w14:paraId="4CCFA827">
      <w:pPr>
        <w:rPr>
          <w:rFonts w:hint="eastAsia"/>
        </w:rPr>
      </w:pPr>
      <w:r>
        <w:rPr>
          <w:rFonts w:hint="eastAsia"/>
        </w:rPr>
        <w:t>正如律法来到世上，是为了使罪被归算，即被知晓和发现，而不是被摧毁，良心的光也没有更进一步的能力。</w:t>
      </w:r>
    </w:p>
    <w:p w14:paraId="388C9E11">
      <w:pPr>
        <w:rPr>
          <w:rFonts w:hint="eastAsia"/>
        </w:rPr>
      </w:pPr>
      <w:r>
        <w:rPr>
          <w:rFonts w:hint="eastAsia"/>
        </w:rPr>
        <w:t>Like flashes of lightning, it on the sudden discovers, but expels not the darkness, yea, often leaves the soul the more in the dark; yea, which is more, it enrageth some lusts the more, and that whilst it restrains the outward acts.</w:t>
      </w:r>
    </w:p>
    <w:p w14:paraId="3395B498">
      <w:pPr>
        <w:rPr>
          <w:rFonts w:hint="eastAsia"/>
        </w:rPr>
      </w:pPr>
      <w:r>
        <w:rPr>
          <w:rFonts w:hint="eastAsia"/>
        </w:rPr>
        <w:t>如同闪电，它突然显露，却不驱散黑暗，是的，常常使灵魂更加黑暗；是的，更有甚者，它更加激怒某些私欲，同时却约束着外在的行为。</w:t>
      </w:r>
    </w:p>
    <w:p w14:paraId="13EBCFCE">
      <w:pPr>
        <w:rPr>
          <w:rFonts w:hint="eastAsia"/>
        </w:rPr>
      </w:pPr>
      <w:r>
        <w:rPr>
          <w:rFonts w:hint="eastAsia"/>
        </w:rPr>
        <w:t>So Paul, who had a strong work of the law (through conscience) upon him, says (Rom. 7) that 'the law wrought all concupiscence in him.'</w:t>
      </w:r>
    </w:p>
    <w:p w14:paraId="66F69C4C">
      <w:pPr>
        <w:rPr>
          <w:rFonts w:hint="eastAsia"/>
        </w:rPr>
      </w:pPr>
      <w:r>
        <w:rPr>
          <w:rFonts w:hint="eastAsia"/>
        </w:rPr>
        <w:t>因此，那曾受律法（通过良心）强烈影响的保罗说（罗马书第7章），“律法叫诸般的贪心在他里头发动”。</w:t>
      </w:r>
    </w:p>
    <w:p w14:paraId="0F45BEB8">
      <w:pPr>
        <w:rPr>
          <w:rFonts w:hint="eastAsia"/>
        </w:rPr>
      </w:pPr>
      <w:r>
        <w:rPr>
          <w:rFonts w:hint="eastAsia"/>
        </w:rPr>
        <w:t>As a horse that is reined grows the more fierce; as the winds that go to blow out the fire spreads it more; as the water in lime makes it burn within the more; so the light of conscience makes lust inwardly the hotter and more violent: therefore those are more eager in sinning that have most knowledge.</w:t>
      </w:r>
    </w:p>
    <w:p w14:paraId="3357EA76">
      <w:pPr>
        <w:rPr>
          <w:rFonts w:hint="eastAsia"/>
        </w:rPr>
      </w:pPr>
      <w:r>
        <w:rPr>
          <w:rFonts w:hint="eastAsia"/>
        </w:rPr>
        <w:t>如同被勒住缰绳的马变得更加凶猛；如同想吹灭火的风反而使其蔓延；如同水浇在石灰上使其内部燃烧得更旺；良心的光也使私欲在内里更炽热、更猛烈：因此，那些知识最多的人犯罪也更热切。</w:t>
      </w:r>
    </w:p>
    <w:p w14:paraId="547625B7">
      <w:pPr>
        <w:rPr>
          <w:rFonts w:hint="eastAsia"/>
        </w:rPr>
      </w:pPr>
      <w:r>
        <w:rPr>
          <w:rFonts w:hint="eastAsia"/>
        </w:rPr>
        <w:t>It is true indeed, violent terrors of conscience upon a man, when the guilt of sin in its turn comes to take the dominion and to reign (which is but an after part of the dominion of the law over a man), will restrain men from sinning; but yet the ordinary light of it, though it restrains the acts, yet increaseth the lust, and so doth more hurt one way than good another.</w:t>
      </w:r>
    </w:p>
    <w:p w14:paraId="349D6404">
      <w:pPr>
        <w:rPr>
          <w:rFonts w:hint="eastAsia"/>
        </w:rPr>
      </w:pPr>
      <w:r>
        <w:rPr>
          <w:rFonts w:hint="eastAsia"/>
        </w:rPr>
        <w:t>诚然，当罪疚轮流掌权作王时（这不过是律法在人身上掌权的后续部分），良心对人施加的猛烈恐惧会约束人不去犯罪；然而，它平常的光照，虽然约束了行为，却增加了私欲，因此，一方面造成的伤害比另一方面带来的好处更多。</w:t>
      </w:r>
    </w:p>
    <w:p w14:paraId="4B37F65F">
      <w:pPr>
        <w:rPr>
          <w:rFonts w:hint="eastAsia"/>
        </w:rPr>
      </w:pPr>
    </w:p>
    <w:p w14:paraId="438C6F83">
      <w:pPr>
        <w:rPr>
          <w:rFonts w:hint="eastAsia"/>
        </w:rPr>
      </w:pPr>
      <w:r>
        <w:rPr>
          <w:rFonts w:hint="eastAsia"/>
        </w:rPr>
        <w:t>Use. Let us then mind the main and primary scope and extent of conscience's commission, and God's primary end in putting the light of it into men, which is the same with that of the law, as the power of it and the effect of it is the same.</w:t>
      </w:r>
    </w:p>
    <w:p w14:paraId="6BE87E1D">
      <w:pPr>
        <w:rPr>
          <w:rFonts w:hint="eastAsia"/>
        </w:rPr>
      </w:pPr>
      <w:r>
        <w:rPr>
          <w:rFonts w:hint="eastAsia"/>
        </w:rPr>
        <w:t>应用。那么，让我们留意良心之使命的主要和首要范围与广度，以及上帝将它的光放入人里面的首要目的，这与律法的目的一样，其能力和效果也是一样的。</w:t>
      </w:r>
    </w:p>
    <w:p w14:paraId="6ED5D789">
      <w:pPr>
        <w:rPr>
          <w:rFonts w:hint="eastAsia"/>
        </w:rPr>
      </w:pPr>
      <w:r>
        <w:rPr>
          <w:rFonts w:hint="eastAsia"/>
        </w:rPr>
        <w:t>Now the law was sent that man's sinfulness might be discovered, and he convinced of it, to see his weakness and the power of sin, and his utter averseness to good and proneness to evil; that so men, despairing of being saved by the effects of it, or their conformity to it, might seek help in Christ, and work anew from him, Gal. 3:15, 16, 17, 18.</w:t>
      </w:r>
    </w:p>
    <w:p w14:paraId="521949D0">
      <w:pPr>
        <w:rPr>
          <w:rFonts w:hint="eastAsia"/>
        </w:rPr>
      </w:pPr>
      <w:r>
        <w:rPr>
          <w:rFonts w:hint="eastAsia"/>
        </w:rPr>
        <w:t>律法被颁布，是为了显明人的罪性，并使他知罪，看到自己的软弱和罪的权势，以及他对善的全然厌恶和对恶的倾向；这样，人们就会对自己因遵行律法或顺服律法而得救绝望，从而在基督里寻求帮助，并从祂那里重新开始，加拉太书3:15, 16, 17, 18。</w:t>
      </w:r>
    </w:p>
    <w:p w14:paraId="37553C06">
      <w:pPr>
        <w:rPr>
          <w:rFonts w:hint="eastAsia"/>
        </w:rPr>
      </w:pPr>
      <w:r>
        <w:rPr>
          <w:rFonts w:hint="eastAsia"/>
        </w:rPr>
        <w:t>And if this use be not made of it, then God hath ordained it for another use, to convince and condemn men by it at the latter day, and leave them without excuse; which use the apostle speaks of, Rom. 1.</w:t>
      </w:r>
    </w:p>
    <w:p w14:paraId="1310BAD9">
      <w:pPr>
        <w:rPr>
          <w:rFonts w:hint="eastAsia"/>
        </w:rPr>
      </w:pPr>
      <w:r>
        <w:rPr>
          <w:rFonts w:hint="eastAsia"/>
        </w:rPr>
        <w:t>如果这个功用没有被实现，那么上帝就命定了它的另一个功用，即在末日用它来使人知罪并定罪，使他们无可推诿；使徒在罗马书第1章中谈到了这个功用。</w:t>
      </w:r>
    </w:p>
    <w:p w14:paraId="74253F11">
      <w:pPr>
        <w:rPr>
          <w:rFonts w:hint="eastAsia"/>
        </w:rPr>
      </w:pPr>
      <w:r>
        <w:rPr>
          <w:rFonts w:hint="eastAsia"/>
        </w:rPr>
        <w:t>And God will make use of the light of natural conscience even to condemn the strictest heathen.</w:t>
      </w:r>
    </w:p>
    <w:p w14:paraId="66912181">
      <w:pPr>
        <w:rPr>
          <w:rFonts w:hint="eastAsia"/>
        </w:rPr>
      </w:pPr>
      <w:r>
        <w:rPr>
          <w:rFonts w:hint="eastAsia"/>
        </w:rPr>
        <w:t>上帝甚至会使用天然良心的光来定最严谨的异教徒的罪。</w:t>
      </w:r>
    </w:p>
    <w:p w14:paraId="5A31AA9D">
      <w:pPr>
        <w:rPr>
          <w:rFonts w:hint="eastAsia"/>
        </w:rPr>
      </w:pPr>
    </w:p>
    <w:p w14:paraId="0E2164FE">
      <w:pPr>
        <w:rPr>
          <w:rFonts w:hint="eastAsia"/>
        </w:rPr>
      </w:pPr>
      <w:r>
        <w:rPr>
          <w:rFonts w:hint="eastAsia"/>
        </w:rPr>
        <w:t>What a great mistake is it then utterly to pervert this use and extent both of God and it, and to deem this light of the law and of conscience, and of the work of it, to be grace itself?</w:t>
      </w:r>
    </w:p>
    <w:p w14:paraId="51645F46">
      <w:pPr>
        <w:rPr>
          <w:rFonts w:hint="eastAsia"/>
        </w:rPr>
      </w:pPr>
      <w:r>
        <w:rPr>
          <w:rFonts w:hint="eastAsia"/>
        </w:rPr>
        <w:t>那么，完全歪曲上帝和它的这个功用与范围，把这律法和良心的光及其作为，看作是恩典本身，是多么大的错误啊！</w:t>
      </w:r>
    </w:p>
    <w:p w14:paraId="27EC70BA">
      <w:pPr>
        <w:rPr>
          <w:rFonts w:hint="eastAsia"/>
        </w:rPr>
      </w:pPr>
      <w:r>
        <w:rPr>
          <w:rFonts w:hint="eastAsia"/>
        </w:rPr>
        <w:t>Oh! that ever men should thus abuse the very witness God hath appointed to convince them they are not in a state of grace, and mistaking the intent of his speech and verdict in them, should judge it to be grace, and because it checks them for evil, and puts them on to good, think by conforming a little to it to be saved!</w:t>
      </w:r>
    </w:p>
    <w:p w14:paraId="27776D32">
      <w:pPr>
        <w:rPr>
          <w:rFonts w:hint="eastAsia"/>
        </w:rPr>
      </w:pPr>
      <w:r>
        <w:rPr>
          <w:rFonts w:hint="eastAsia"/>
        </w:rPr>
        <w:t>哦！人竟如此滥用上帝所设立的、用以使他们确信自己不在恩典状态中的见证，误解了祂在他们里面的言语和判决的意图，竟判断其为恩典，并因它责备他们的恶，催促他们行善，就以为稍微顺从它便可得救！</w:t>
      </w:r>
    </w:p>
    <w:p w14:paraId="15B9BDE4">
      <w:pPr>
        <w:rPr>
          <w:rFonts w:hint="eastAsia"/>
        </w:rPr>
      </w:pPr>
      <w:r>
        <w:rPr>
          <w:rFonts w:hint="eastAsia"/>
        </w:rPr>
        <w:t>Thus the Jews understood the law, and the effects of that in them; and because they had the law which God gave them, to see themselves out of his favour, they thought therefore they were in it (Rom. 2), rested in the law, and thought if they conformed to it, because it called for obedience, they should be saved, Rom. 10.</w:t>
      </w:r>
    </w:p>
    <w:p w14:paraId="201647AE">
      <w:pPr>
        <w:rPr>
          <w:rFonts w:hint="eastAsia"/>
        </w:rPr>
      </w:pPr>
      <w:r>
        <w:rPr>
          <w:rFonts w:hint="eastAsia"/>
        </w:rPr>
        <w:t>犹太人就是这样理解律法及其在他们里面的果效的；因为他们拥有上帝赐给他们的律法，本应用来看到自己不在祂的恩宠之中，他们却因此认为自己在其中（罗马书第2章），安于律法，并认为如果他们顺从它，因为它要求顺服，他们就必得救，罗马书第10章。</w:t>
      </w:r>
    </w:p>
    <w:p w14:paraId="59A74628">
      <w:pPr>
        <w:rPr>
          <w:rFonts w:hint="eastAsia"/>
        </w:rPr>
      </w:pPr>
      <w:r>
        <w:rPr>
          <w:rFonts w:hint="eastAsia"/>
        </w:rPr>
        <w:t>Whereas if men would listen to it, it would shew them their inability to conform to it, and so begin to humble them, and to take them off from resting in their obedience.</w:t>
      </w:r>
    </w:p>
    <w:p w14:paraId="7F70BCFB">
      <w:pPr>
        <w:rPr>
          <w:rFonts w:hint="eastAsia"/>
        </w:rPr>
      </w:pPr>
      <w:r>
        <w:rPr>
          <w:rFonts w:hint="eastAsia"/>
        </w:rPr>
        <w:t>然而，如果人们愿意倾听它，它会向他们显明他们无力顺从它，从而开始使他们谦卑，使他们不再安于自己的顺服。</w:t>
      </w:r>
    </w:p>
    <w:p w14:paraId="13F60620">
      <w:pPr>
        <w:rPr>
          <w:rFonts w:hint="eastAsia"/>
        </w:rPr>
      </w:pPr>
      <w:r>
        <w:rPr>
          <w:rFonts w:hint="eastAsia"/>
        </w:rPr>
        <w:t>There is enough in the light of it to do this, for God means to judge them by it at the last day.</w:t>
      </w:r>
    </w:p>
    <w:p w14:paraId="664C368E">
      <w:pPr>
        <w:rPr>
          <w:rFonts w:hint="eastAsia"/>
        </w:rPr>
      </w:pPr>
      <w:r>
        <w:rPr>
          <w:rFonts w:hint="eastAsia"/>
        </w:rPr>
        <w:t>在它的光中，足以做到这一点，因为上帝定意在末日用它来审判他们。</w:t>
      </w:r>
    </w:p>
    <w:p w14:paraId="51EA8491">
      <w:pPr>
        <w:rPr>
          <w:rFonts w:hint="eastAsia"/>
        </w:rPr>
      </w:pPr>
      <w:r>
        <w:rPr>
          <w:rFonts w:hint="eastAsia"/>
        </w:rPr>
        <w:t xml:space="preserve"> </w:t>
      </w:r>
    </w:p>
    <w:p w14:paraId="209E74CD">
      <w:pPr>
        <w:rPr>
          <w:rFonts w:hint="eastAsia"/>
        </w:rPr>
      </w:pPr>
      <w:r>
        <w:rPr>
          <w:rFonts w:hint="eastAsia"/>
        </w:rPr>
        <w:t xml:space="preserve"> </w:t>
      </w:r>
    </w:p>
    <w:p w14:paraId="12437505">
      <w:pPr>
        <w:pStyle w:val="2"/>
        <w:bidi w:val="0"/>
        <w:jc w:val="center"/>
        <w:rPr>
          <w:rFonts w:hint="eastAsia"/>
        </w:rPr>
      </w:pPr>
      <w:r>
        <w:rPr>
          <w:rFonts w:hint="eastAsia"/>
        </w:rPr>
        <w:t>CHAPTER VIII</w:t>
      </w:r>
    </w:p>
    <w:p w14:paraId="7BBF17A9">
      <w:pPr>
        <w:pStyle w:val="2"/>
        <w:bidi w:val="0"/>
        <w:jc w:val="center"/>
        <w:rPr>
          <w:rFonts w:hint="eastAsia"/>
        </w:rPr>
      </w:pPr>
      <w:r>
        <w:rPr>
          <w:rFonts w:hint="eastAsia"/>
        </w:rPr>
        <w:t>第八章</w:t>
      </w:r>
    </w:p>
    <w:p w14:paraId="2F2AF7B1">
      <w:pPr>
        <w:spacing w:after="299" w:line="252" w:lineRule="auto"/>
        <w:ind w:left="27" w:right="17"/>
        <w:jc w:val="center"/>
        <w:rPr>
          <w:rFonts w:hint="eastAsia"/>
          <w:b/>
          <w:sz w:val="42"/>
        </w:rPr>
      </w:pPr>
      <w:r>
        <w:rPr>
          <w:rFonts w:hint="eastAsia"/>
          <w:b/>
          <w:sz w:val="42"/>
        </w:rPr>
        <w:t>The grounds of the mistake upon which men proceed, in judging the actings of natural conscience to be the workings of a principle of true grace, considered and detected.</w:t>
      </w:r>
    </w:p>
    <w:p w14:paraId="7E81A3D2">
      <w:pPr>
        <w:spacing w:after="299" w:line="252" w:lineRule="auto"/>
        <w:ind w:left="27" w:right="17"/>
        <w:jc w:val="center"/>
        <w:rPr>
          <w:rFonts w:hint="eastAsia"/>
          <w:b/>
          <w:sz w:val="42"/>
        </w:rPr>
      </w:pPr>
      <w:r>
        <w:rPr>
          <w:rFonts w:hint="eastAsia"/>
          <w:b/>
          <w:sz w:val="42"/>
        </w:rPr>
        <w:t>人将天然良心的作为判断为真恩典原则之运作的错误根据，其考量与揭示。</w:t>
      </w:r>
    </w:p>
    <w:p w14:paraId="1C19899F">
      <w:pPr>
        <w:rPr>
          <w:rFonts w:hint="eastAsia"/>
        </w:rPr>
      </w:pPr>
    </w:p>
    <w:p w14:paraId="6AD20E89">
      <w:pPr>
        <w:rPr>
          <w:rFonts w:hint="eastAsia"/>
        </w:rPr>
      </w:pPr>
      <w:r>
        <w:rPr>
          <w:rFonts w:hint="eastAsia"/>
        </w:rPr>
        <w:t>I now come to examine those grounds of mistake which unregenerate men go upon in the judging this principle of conscience, and the workings thereof to grace and true goodness.</w:t>
      </w:r>
    </w:p>
    <w:p w14:paraId="5FB98ADD">
      <w:pPr>
        <w:rPr>
          <w:rFonts w:hint="eastAsia"/>
        </w:rPr>
      </w:pPr>
      <w:r>
        <w:rPr>
          <w:rFonts w:hint="eastAsia"/>
        </w:rPr>
        <w:t>我现在来检视未重生之人在判断此良心原则及其运作为恩典和真良善时所依据的错误根据。</w:t>
      </w:r>
    </w:p>
    <w:p w14:paraId="32072D7F">
      <w:pPr>
        <w:rPr>
          <w:rFonts w:hint="eastAsia"/>
        </w:rPr>
      </w:pPr>
    </w:p>
    <w:p w14:paraId="1D616C2D">
      <w:pPr>
        <w:rPr>
          <w:rFonts w:hint="eastAsia"/>
        </w:rPr>
      </w:pPr>
      <w:r>
        <w:rPr>
          <w:rFonts w:hint="eastAsia"/>
        </w:rPr>
        <w:t>1. The first ground of mistake is, because men find it to be an inward principle, as grace is inherent and sealed in their inward parts, Jer. 31:32.</w:t>
      </w:r>
    </w:p>
    <w:p w14:paraId="25259BF1">
      <w:pPr>
        <w:rPr>
          <w:rFonts w:hint="eastAsia"/>
        </w:rPr>
      </w:pPr>
      <w:r>
        <w:rPr>
          <w:rFonts w:hint="eastAsia"/>
        </w:rPr>
        <w:t>1. 第一个错误的根据是，因为人发现它是一个内在的原则，如同恩典是内在的，并印在他们里面的部分，耶利米书31:32。</w:t>
      </w:r>
    </w:p>
    <w:p w14:paraId="355021F7">
      <w:pPr>
        <w:rPr>
          <w:rFonts w:hint="eastAsia"/>
        </w:rPr>
      </w:pPr>
      <w:r>
        <w:rPr>
          <w:rFonts w:hint="eastAsia"/>
        </w:rPr>
        <w:t>And the motions thereof unto good are not outward or external, but from within, nor are they outward respects by which it moves.</w:t>
      </w:r>
    </w:p>
    <w:p w14:paraId="7357F02E">
      <w:pPr>
        <w:rPr>
          <w:rFonts w:hint="eastAsia"/>
        </w:rPr>
      </w:pPr>
      <w:r>
        <w:rPr>
          <w:rFonts w:hint="eastAsia"/>
        </w:rPr>
        <w:t>它向善的感动不是外在的，而是发自内在的，它也不是因外在的考量而动。</w:t>
      </w:r>
    </w:p>
    <w:p w14:paraId="2F500870">
      <w:pPr>
        <w:rPr>
          <w:rFonts w:hint="eastAsia"/>
        </w:rPr>
      </w:pPr>
    </w:p>
    <w:p w14:paraId="160F5D8A">
      <w:pPr>
        <w:rPr>
          <w:rFonts w:hint="eastAsia"/>
        </w:rPr>
      </w:pPr>
      <w:r>
        <w:rPr>
          <w:rFonts w:hint="eastAsia"/>
        </w:rPr>
        <w:t>Ans. 1. Though it be a principle within a man, as in relation to its residence, yet as to the working of it upon the rest of the faculties it acts as if it were an extrinsecal and violent principle.</w:t>
      </w:r>
    </w:p>
    <w:p w14:paraId="3A531E5D">
      <w:pPr>
        <w:rPr>
          <w:rFonts w:hint="eastAsia"/>
        </w:rPr>
      </w:pPr>
      <w:r>
        <w:rPr>
          <w:rFonts w:hint="eastAsia"/>
        </w:rPr>
        <w:t>答1. 虽然就其所在而言，它是人里面的一个原则，但就其对其他官能的作用而言，它的行为仿佛是一个外在的、强暴的原则。</w:t>
      </w:r>
    </w:p>
    <w:p w14:paraId="0A207435">
      <w:pPr>
        <w:rPr>
          <w:rFonts w:hint="eastAsia"/>
        </w:rPr>
      </w:pPr>
      <w:r>
        <w:rPr>
          <w:rFonts w:hint="eastAsia"/>
        </w:rPr>
        <w:t>It may be remembered to this purpose, how I have before proved that the motives it useth at best, to carry the rest of the heart on to obedience, are legal, and the government of it vigorous, whereas that of grace is sweet and natural, having the hearts of its subjects, so far as a man is renewed.</w:t>
      </w:r>
    </w:p>
    <w:p w14:paraId="6DA61DDF">
      <w:pPr>
        <w:rPr>
          <w:rFonts w:hint="eastAsia"/>
        </w:rPr>
      </w:pPr>
      <w:r>
        <w:rPr>
          <w:rFonts w:hint="eastAsia"/>
        </w:rPr>
        <w:t>为此可以记得，我先前如何证明，它充其量用以驱使内心其余部分去顺服的动机是律法性的，其管辖是强力的，而恩典的管辖是甘甜和自然的，就一个人被更新的程度而言，拥有其子民的心。</w:t>
      </w:r>
    </w:p>
    <w:p w14:paraId="26E9AE54">
      <w:pPr>
        <w:rPr>
          <w:rFonts w:hint="eastAsia"/>
        </w:rPr>
      </w:pPr>
      <w:r>
        <w:rPr>
          <w:rFonts w:hint="eastAsia"/>
        </w:rPr>
        <w:t>There are three sorts of moving principles to be found distinct in men's spirits.</w:t>
      </w:r>
    </w:p>
    <w:p w14:paraId="6126E5F0">
      <w:pPr>
        <w:rPr>
          <w:rFonts w:hint="eastAsia"/>
        </w:rPr>
      </w:pPr>
      <w:r>
        <w:rPr>
          <w:rFonts w:hint="eastAsia"/>
        </w:rPr>
        <w:t>在人的灵里可以发现三种截然不同的驱动原则。</w:t>
      </w:r>
    </w:p>
    <w:p w14:paraId="2CE6F2C1">
      <w:pPr>
        <w:rPr>
          <w:rFonts w:hint="eastAsia"/>
        </w:rPr>
      </w:pPr>
      <w:r>
        <w:rPr>
          <w:rFonts w:hint="eastAsia"/>
        </w:rPr>
        <w:t>1st, Mere outward respects for things worldly and outward; such as are the motives which arise from our lusts as carried forth to outward objects.</w:t>
      </w:r>
    </w:p>
    <w:p w14:paraId="3C11ED96">
      <w:pPr>
        <w:rPr>
          <w:rFonts w:hint="eastAsia"/>
        </w:rPr>
      </w:pPr>
      <w:r>
        <w:rPr>
          <w:rFonts w:hint="eastAsia"/>
        </w:rPr>
        <w:t>第一，纯粹是为属世和外在事物的外在考量；例如由我们的私欲被引向外在对象而产生的动机。</w:t>
      </w:r>
    </w:p>
    <w:p w14:paraId="6248D981">
      <w:pPr>
        <w:rPr>
          <w:rFonts w:hint="eastAsia"/>
        </w:rPr>
      </w:pPr>
      <w:r>
        <w:rPr>
          <w:rFonts w:hint="eastAsia"/>
        </w:rPr>
        <w:t>2dly, There are the outward impulses by which natural conscience works.</w:t>
      </w:r>
    </w:p>
    <w:p w14:paraId="49F85B85">
      <w:pPr>
        <w:rPr>
          <w:rFonts w:hint="eastAsia"/>
        </w:rPr>
      </w:pPr>
      <w:r>
        <w:rPr>
          <w:rFonts w:hint="eastAsia"/>
        </w:rPr>
        <w:t>第二，有天然良心借以运作的外在冲动。</w:t>
      </w:r>
    </w:p>
    <w:p w14:paraId="09545D5C">
      <w:pPr>
        <w:rPr>
          <w:rFonts w:hint="eastAsia"/>
        </w:rPr>
      </w:pPr>
      <w:r>
        <w:rPr>
          <w:rFonts w:hint="eastAsia"/>
        </w:rPr>
        <w:t>And 3dly, There are the kindly, sweet, and natural, gracious motions of grace and holiness in a regenerate heart.</w:t>
      </w:r>
    </w:p>
    <w:p w14:paraId="15849944">
      <w:pPr>
        <w:rPr>
          <w:rFonts w:hint="eastAsia"/>
        </w:rPr>
      </w:pPr>
      <w:r>
        <w:rPr>
          <w:rFonts w:hint="eastAsia"/>
        </w:rPr>
        <w:t>第三，有在重生之心中恩典与圣洁的仁慈、甘甜、自然而恩惠的感动。</w:t>
      </w:r>
    </w:p>
    <w:p w14:paraId="716B9039">
      <w:pPr>
        <w:rPr>
          <w:rFonts w:hint="eastAsia"/>
        </w:rPr>
      </w:pPr>
      <w:r>
        <w:rPr>
          <w:rFonts w:hint="eastAsia"/>
        </w:rPr>
        <w:t>To exemplify these three by similitudes: take a clock or a watch, and observe the principles of each of their motions.</w:t>
      </w:r>
    </w:p>
    <w:p w14:paraId="7A9E9011">
      <w:pPr>
        <w:rPr>
          <w:rFonts w:hint="eastAsia"/>
        </w:rPr>
      </w:pPr>
      <w:r>
        <w:rPr>
          <w:rFonts w:hint="eastAsia"/>
        </w:rPr>
        <w:t>用比喻来说明这三者：以一个座钟或一个怀表为例，观察它们各自运动的原则。</w:t>
      </w:r>
    </w:p>
    <w:p w14:paraId="1365BE93">
      <w:pPr>
        <w:rPr>
          <w:rFonts w:hint="eastAsia"/>
        </w:rPr>
      </w:pPr>
      <w:r>
        <w:rPr>
          <w:rFonts w:hint="eastAsia"/>
        </w:rPr>
        <w:t>A clock is moved by weights that hang without it; and such are outward worldly respects that pertain not to conscience, as vainglory, love of praise, filthy lucre, &amp;c.</w:t>
      </w:r>
    </w:p>
    <w:p w14:paraId="04C67653">
      <w:pPr>
        <w:rPr>
          <w:rFonts w:hint="eastAsia"/>
        </w:rPr>
      </w:pPr>
      <w:r>
        <w:rPr>
          <w:rFonts w:hint="eastAsia"/>
        </w:rPr>
        <w:t>座钟是由悬挂在外的重锤驱动的；与良心无关的外在属世考量也是如此，如虚荣、爱慕称赞、污秽的钱财等。</w:t>
      </w:r>
    </w:p>
    <w:p w14:paraId="52F05829">
      <w:pPr>
        <w:rPr>
          <w:rFonts w:hint="eastAsia"/>
        </w:rPr>
      </w:pPr>
      <w:r>
        <w:rPr>
          <w:rFonts w:hint="eastAsia"/>
        </w:rPr>
        <w:t>But a watch hath a motion from what is within itself, a spring that sets all the wheels on work; and yet the motion of the watch is truly and indeed but an extrinsecal motion, in comparison with what is natural.</w:t>
      </w:r>
    </w:p>
    <w:p w14:paraId="7D65D46E">
      <w:pPr>
        <w:rPr>
          <w:rFonts w:hint="eastAsia"/>
        </w:rPr>
      </w:pPr>
      <w:r>
        <w:rPr>
          <w:rFonts w:hint="eastAsia"/>
        </w:rPr>
        <w:t>但怀表有一个发自其内在的运动，一个驱动所有齿轮工作的发条；然而，与自然运动相比，怀表的运动实际上不过是一个外在的运动。</w:t>
      </w:r>
    </w:p>
    <w:p w14:paraId="414D67F6">
      <w:pPr>
        <w:rPr>
          <w:rFonts w:hint="eastAsia"/>
        </w:rPr>
      </w:pPr>
      <w:r>
        <w:rPr>
          <w:rFonts w:hint="eastAsia"/>
        </w:rPr>
        <w:t>And such is that of natural conscience in respect of those duties unto God which it enjoins; both the one as well as the other are external, in respect of a violence or a forcedness of their motion; for the wheels which move have not a natural poise to move of themselves.</w:t>
      </w:r>
    </w:p>
    <w:p w14:paraId="4BF65C0C">
      <w:pPr>
        <w:rPr>
          <w:rFonts w:hint="eastAsia"/>
        </w:rPr>
      </w:pPr>
      <w:r>
        <w:rPr>
          <w:rFonts w:hint="eastAsia"/>
        </w:rPr>
        <w:t>天然的良心在其所吩咐的对上帝的本分上也是如此；就其运动的暴力性或强迫性而言，两者都是外在的；因为转动的齿轮本身没有自然的平衡来自己转动。</w:t>
      </w:r>
    </w:p>
    <w:p w14:paraId="7B0A2802">
      <w:pPr>
        <w:rPr>
          <w:rFonts w:hint="eastAsia"/>
        </w:rPr>
      </w:pPr>
      <w:r>
        <w:rPr>
          <w:rFonts w:hint="eastAsia"/>
        </w:rPr>
        <w:t>But take a bird that flies, there is truly and properly an internal principle of life and motion in the wings and all the limbs thereof, which moves the whole, and every member; and such a principle is grace in comparison of natural conscience.</w:t>
      </w:r>
    </w:p>
    <w:p w14:paraId="716B584E">
      <w:pPr>
        <w:rPr>
          <w:rFonts w:hint="eastAsia"/>
        </w:rPr>
      </w:pPr>
      <w:r>
        <w:rPr>
          <w:rFonts w:hint="eastAsia"/>
        </w:rPr>
        <w:t>但以一只飞鸟为例，在它的翅膀和所有肢体中，有一个真正且恰当的内在生命和运动原则，驱动着整体和每一个成员；与天然的良心相比，恩典就是这样一个原则。</w:t>
      </w:r>
    </w:p>
    <w:p w14:paraId="6B35A273">
      <w:pPr>
        <w:rPr>
          <w:rFonts w:hint="eastAsia"/>
        </w:rPr>
      </w:pPr>
    </w:p>
    <w:p w14:paraId="6873B382">
      <w:pPr>
        <w:rPr>
          <w:rFonts w:hint="eastAsia"/>
        </w:rPr>
      </w:pPr>
      <w:r>
        <w:rPr>
          <w:rFonts w:hint="eastAsia"/>
        </w:rPr>
        <w:t>Ans. 2. Though it be thus a principle within thee, yet it makes not up another self within thee, as grace doth.</w:t>
      </w:r>
    </w:p>
    <w:p w14:paraId="6C5AF93E">
      <w:pPr>
        <w:rPr>
          <w:rFonts w:hint="eastAsia"/>
        </w:rPr>
      </w:pPr>
      <w:r>
        <w:rPr>
          <w:rFonts w:hint="eastAsia"/>
        </w:rPr>
        <w:t>答2. 虽然它如此是你里面的一个原则，但它不像恩典那样，在你里面构成另一个自我。</w:t>
      </w:r>
    </w:p>
    <w:p w14:paraId="4778B7BE">
      <w:pPr>
        <w:rPr>
          <w:rFonts w:hint="eastAsia"/>
        </w:rPr>
      </w:pPr>
      <w:r>
        <w:rPr>
          <w:rFonts w:hint="eastAsia"/>
        </w:rPr>
        <w:t>Though thy conscience is against a sin, before or after it is committed, yet thou canst not say, I am against the sin, which is thy beloved sin.</w:t>
      </w:r>
    </w:p>
    <w:p w14:paraId="71048C8E">
      <w:pPr>
        <w:rPr>
          <w:rFonts w:hint="eastAsia"/>
        </w:rPr>
      </w:pPr>
      <w:r>
        <w:rPr>
          <w:rFonts w:hint="eastAsia"/>
        </w:rPr>
        <w:t>虽然你的良心在犯罪之前或之后都反对罪，但你不能说，我反对这个罪，而这罪是你所钟爱的罪。</w:t>
      </w:r>
    </w:p>
    <w:p w14:paraId="3F2F0626">
      <w:pPr>
        <w:rPr>
          <w:rFonts w:hint="eastAsia"/>
        </w:rPr>
      </w:pPr>
      <w:r>
        <w:rPr>
          <w:rFonts w:hint="eastAsia"/>
        </w:rPr>
        <w:t>No; thyself art for it, but conscience in thee is only against it.</w:t>
      </w:r>
    </w:p>
    <w:p w14:paraId="0C7A55C0">
      <w:pPr>
        <w:rPr>
          <w:rFonts w:hint="eastAsia"/>
        </w:rPr>
      </w:pPr>
      <w:r>
        <w:rPr>
          <w:rFonts w:hint="eastAsia"/>
        </w:rPr>
        <w:t>不；你自己是赞同它的，只是你里面的良心反对它。</w:t>
      </w:r>
    </w:p>
    <w:p w14:paraId="3CAD20B4">
      <w:pPr>
        <w:rPr>
          <w:rFonts w:hint="eastAsia"/>
        </w:rPr>
      </w:pPr>
      <w:r>
        <w:rPr>
          <w:rFonts w:hint="eastAsia"/>
        </w:rPr>
        <w:t>Hence thou canst not say with Paul, Rom. 7, 'It is not I, but sin,' for thy conscience only stood out against it, when thy heart was wholly for it.</w:t>
      </w:r>
    </w:p>
    <w:p w14:paraId="7D817EE8">
      <w:pPr>
        <w:rPr>
          <w:rFonts w:hint="eastAsia"/>
        </w:rPr>
      </w:pPr>
      <w:r>
        <w:rPr>
          <w:rFonts w:hint="eastAsia"/>
        </w:rPr>
        <w:t>因此你不能像保罗在罗马书第7章那样说，“不是我，乃是罪”，因为当你的心完全倾向于它时，只有你的良心站出来反对它。</w:t>
      </w:r>
    </w:p>
    <w:p w14:paraId="11C30681">
      <w:pPr>
        <w:rPr>
          <w:rFonts w:hint="eastAsia"/>
        </w:rPr>
      </w:pPr>
      <w:r>
        <w:rPr>
          <w:rFonts w:hint="eastAsia"/>
        </w:rPr>
        <w:t>But this a regenerate man can and doth say; and this was it which moved Austin to fall off from that interpretation of Rom. 7: that the passages thereof should be meant of an unregenerate man (of whom once he understood them), because he found that though the light of his conscience was against the sin, yet made not up another whole inward man, which a man might term himself.</w:t>
      </w:r>
    </w:p>
    <w:p w14:paraId="68770397">
      <w:pPr>
        <w:rPr>
          <w:rFonts w:hint="eastAsia"/>
        </w:rPr>
      </w:pPr>
      <w:r>
        <w:rPr>
          <w:rFonts w:hint="eastAsia"/>
        </w:rPr>
        <w:t>但一个重生的人能够并且确实这样说；也正是这一点促使奥古斯丁放弃了对罗马书第7章的解释：即认为其中段落指的是一个未重生的人（他曾经如此理解），因为他发现，虽然他良心的光反对罪，却没有构成另一个可以称之为自己的完整内在人。</w:t>
      </w:r>
    </w:p>
    <w:p w14:paraId="3835C2C1">
      <w:pPr>
        <w:rPr>
          <w:rFonts w:hint="eastAsia"/>
        </w:rPr>
      </w:pPr>
      <w:r>
        <w:rPr>
          <w:rFonts w:hint="eastAsia"/>
        </w:rPr>
        <w:t>Yea, you may observe, that when conscience speaks against a sin, it speaks to the rest of the whole man as to a distinct person from itself, though it be seated in the man; for it speaks thus, Thus thou oughtest not to do, or this thou hast done.</w:t>
      </w:r>
    </w:p>
    <w:p w14:paraId="24857F1E">
      <w:pPr>
        <w:rPr>
          <w:rFonts w:hint="eastAsia"/>
        </w:rPr>
      </w:pPr>
      <w:r>
        <w:rPr>
          <w:rFonts w:hint="eastAsia"/>
        </w:rPr>
        <w:t>是的，你可以观察到，当良心说话反对一个罪时，它对整个人的其余部分说话，如同对一个与自己有别的个体说话，尽管它位于人里面；因为它如此说，你本不该这样做，或者你做了这件事。</w:t>
      </w:r>
    </w:p>
    <w:p w14:paraId="4A95A11A">
      <w:pPr>
        <w:rPr>
          <w:rFonts w:hint="eastAsia"/>
        </w:rPr>
      </w:pPr>
      <w:r>
        <w:rPr>
          <w:rFonts w:hint="eastAsia"/>
        </w:rPr>
        <w:t>The language of conscience is as the language of another person, whose part it takes, even of God to a man, as Menander said, ἐν τὸις ἁπάσιν ἡ συνείδηοις Θεός: Conscience is as God to all, and every mortal man.</w:t>
      </w:r>
    </w:p>
    <w:p w14:paraId="5E782B83">
      <w:pPr>
        <w:rPr>
          <w:rFonts w:hint="eastAsia"/>
        </w:rPr>
      </w:pPr>
      <w:r>
        <w:rPr>
          <w:rFonts w:hint="eastAsia"/>
        </w:rPr>
        <w:t>良心的语言就像另一个人的语言，它扮演着那个人的角色，甚至就是上帝对人说话，如米南德所说，ἐν τὸις ἁπάσιν ἡ συνείδηοις Θεός（在所有人中，良心就是上帝）：良心对所有凡人来说，都如同上帝。</w:t>
      </w:r>
    </w:p>
    <w:p w14:paraId="661388AA">
      <w:pPr>
        <w:rPr>
          <w:rFonts w:hint="eastAsia"/>
        </w:rPr>
      </w:pPr>
      <w:r>
        <w:rPr>
          <w:rFonts w:hint="eastAsia"/>
        </w:rPr>
        <w:t>And therefore it acts the part of an advocate against a man's self.</w:t>
      </w:r>
    </w:p>
    <w:p w14:paraId="34CB1A05">
      <w:pPr>
        <w:rPr>
          <w:rFonts w:hint="eastAsia"/>
        </w:rPr>
      </w:pPr>
      <w:r>
        <w:rPr>
          <w:rFonts w:hint="eastAsia"/>
        </w:rPr>
        <w:t>因此，它扮演着一个控告人自己的辩护者的角色。</w:t>
      </w:r>
    </w:p>
    <w:p w14:paraId="5DC6EB16">
      <w:pPr>
        <w:rPr>
          <w:rFonts w:hint="eastAsia"/>
        </w:rPr>
      </w:pPr>
      <w:r>
        <w:rPr>
          <w:rFonts w:hint="eastAsia"/>
        </w:rPr>
        <w:t>But the grace of sanctification hath won all the faculties in their courses to go the same way with itself.</w:t>
      </w:r>
    </w:p>
    <w:p w14:paraId="4D078F0B">
      <w:pPr>
        <w:rPr>
          <w:rFonts w:hint="eastAsia"/>
        </w:rPr>
      </w:pPr>
      <w:r>
        <w:rPr>
          <w:rFonts w:hint="eastAsia"/>
        </w:rPr>
        <w:t>但成圣的恩典已经赢得所有的官能，使它们与自己同走一条路。</w:t>
      </w:r>
    </w:p>
    <w:p w14:paraId="591DD10A">
      <w:pPr>
        <w:rPr>
          <w:rFonts w:hint="eastAsia"/>
        </w:rPr>
      </w:pPr>
      <w:r>
        <w:rPr>
          <w:rFonts w:hint="eastAsia"/>
        </w:rPr>
        <w:t>And therefore a regenerate man can say to conscience, that besides, and over and above thy checks (O conscience) I have a whole new man, an inner man within me, that had no hand in this sin, but is for God and his law, as well as thou, and serves him in the inner man, even whilst the law of the members doth prevail to the outward action.</w:t>
      </w:r>
    </w:p>
    <w:p w14:paraId="31CF5CF4">
      <w:pPr>
        <w:rPr>
          <w:rFonts w:hint="eastAsia"/>
        </w:rPr>
      </w:pPr>
      <w:r>
        <w:rPr>
          <w:rFonts w:hint="eastAsia"/>
        </w:rPr>
        <w:t>因此，一个重生的人可以对良心说，除了你的责备之外（哦，良心），我里面还有一个完整的新人，一个内在的人，他在这罪上无份，而是像你一样为上帝和祂的律法，并且在里面的人里服事祂，即使肢体的律占了上风导致了外在的行为。</w:t>
      </w:r>
    </w:p>
    <w:p w14:paraId="24815754">
      <w:pPr>
        <w:rPr>
          <w:rFonts w:hint="eastAsia"/>
        </w:rPr>
      </w:pPr>
    </w:p>
    <w:p w14:paraId="3979C217">
      <w:pPr>
        <w:rPr>
          <w:rFonts w:hint="eastAsia"/>
        </w:rPr>
      </w:pPr>
      <w:r>
        <w:rPr>
          <w:rFonts w:hint="eastAsia"/>
        </w:rPr>
        <w:t>Ans. 3. In respect of many actings of conscience in thee, thou art a patient, not active, or an agent.</w:t>
      </w:r>
    </w:p>
    <w:p w14:paraId="6ABA4E16">
      <w:pPr>
        <w:rPr>
          <w:rFonts w:hint="eastAsia"/>
        </w:rPr>
      </w:pPr>
      <w:r>
        <w:rPr>
          <w:rFonts w:hint="eastAsia"/>
        </w:rPr>
        <w:t>答3. 就你里面良心的许多作为而言，你是一个被动者，而不是主动者或行动者。</w:t>
      </w:r>
    </w:p>
    <w:p w14:paraId="7E389D01">
      <w:pPr>
        <w:rPr>
          <w:rFonts w:hint="eastAsia"/>
        </w:rPr>
      </w:pPr>
      <w:r>
        <w:rPr>
          <w:rFonts w:hint="eastAsia"/>
        </w:rPr>
        <w:t>But, on the contrary, when it checks, restrains, and condemns for sin, or invites unto duties, thy whole heart is against it.</w:t>
      </w:r>
    </w:p>
    <w:p w14:paraId="75F1411D">
      <w:pPr>
        <w:rPr>
          <w:rFonts w:hint="eastAsia"/>
        </w:rPr>
      </w:pPr>
      <w:r>
        <w:rPr>
          <w:rFonts w:hint="eastAsia"/>
        </w:rPr>
        <w:t>但相反，当它为罪责备、约束和定罪，或邀请人履行本分时，你的全心都反对它。</w:t>
      </w:r>
    </w:p>
    <w:p w14:paraId="5C1C8216">
      <w:pPr>
        <w:rPr>
          <w:rFonts w:hint="eastAsia"/>
        </w:rPr>
      </w:pPr>
      <w:r>
        <w:rPr>
          <w:rFonts w:hint="eastAsia"/>
        </w:rPr>
        <w:t>It is true these are truly acts of a faculty within thee, for the apostle, Rom. 2:15, calls them 'their thoughts' (when he speaks of their consciences accusing them), yet they are (if unregenerate) sufferers, endurers, and patients under them, because it is God (as I have shewed) is the author and actuater of them, puts a word into conscience's mouth, as once into Balaam's, so as it cannot but speak, nor can it say the contrary, when yet (as Balaam) the whole man is against that word, and follows after the ways of unrighteousness, and would not have the vision, so to speak.</w:t>
      </w:r>
    </w:p>
    <w:p w14:paraId="5AD22E93">
      <w:pPr>
        <w:rPr>
          <w:rFonts w:hint="eastAsia"/>
        </w:rPr>
      </w:pPr>
      <w:r>
        <w:rPr>
          <w:rFonts w:hint="eastAsia"/>
        </w:rPr>
        <w:t>诚然，这些确实是你里面一个官能的作为，因为使徒在罗马书2:15称之为“他们的思念”（当他说到他们的良心控告他们时），然而他们（如果未重生）是这些作为下的受苦者、忍受者和被动者，因为是上帝（正如我所表明的）是这些作为的创始者和促动者，把话放在良心的口中，如同曾经放在巴兰口中一样，使它不能不说，也不能说相反的话，而此时（如巴兰一样）整个人却反对那话，并追随不义的道路，并且，可以说是，不愿有那异象。</w:t>
      </w:r>
    </w:p>
    <w:p w14:paraId="59CFAFF9">
      <w:pPr>
        <w:rPr>
          <w:rFonts w:hint="eastAsia"/>
        </w:rPr>
      </w:pPr>
      <w:r>
        <w:rPr>
          <w:rFonts w:hint="eastAsia"/>
        </w:rPr>
        <w:t>It is full sore against his will, and bent and grain of his spirit.</w:t>
      </w:r>
    </w:p>
    <w:p w14:paraId="1BEBE652">
      <w:pPr>
        <w:rPr>
          <w:rFonts w:hint="eastAsia"/>
        </w:rPr>
      </w:pPr>
      <w:r>
        <w:rPr>
          <w:rFonts w:hint="eastAsia"/>
        </w:rPr>
        <w:t>这完全违背他的意愿，以及他心灵的倾向和本质。</w:t>
      </w:r>
    </w:p>
    <w:p w14:paraId="62631048">
      <w:pPr>
        <w:rPr>
          <w:rFonts w:hint="eastAsia"/>
        </w:rPr>
      </w:pPr>
      <w:r>
        <w:rPr>
          <w:rFonts w:hint="eastAsia"/>
        </w:rPr>
        <w:t>In the text, Rom. 2, it is said, συμμαρτυρείν, its witness being joined with another's, namely, God's.</w:t>
      </w:r>
    </w:p>
    <w:p w14:paraId="2D4F5BBB">
      <w:pPr>
        <w:rPr>
          <w:rFonts w:hint="eastAsia"/>
        </w:rPr>
      </w:pPr>
      <w:r>
        <w:rPr>
          <w:rFonts w:hint="eastAsia"/>
        </w:rPr>
        <w:t>在罗马书第2章的经文中，说到συμμαρτυρείν（同作见证），它的见证是与另一个见证，即上帝的见证，联合在一起的。</w:t>
      </w:r>
    </w:p>
    <w:p w14:paraId="4776CD27">
      <w:pPr>
        <w:rPr>
          <w:rFonts w:hint="eastAsia"/>
        </w:rPr>
      </w:pPr>
      <w:r>
        <w:rPr>
          <w:rFonts w:hint="eastAsia"/>
        </w:rPr>
        <w:t>Thus checks and terrors of conscience are acts upon a man, rather than of a man, and so men are endurers under them.</w:t>
      </w:r>
    </w:p>
    <w:p w14:paraId="1E234391">
      <w:pPr>
        <w:rPr>
          <w:rFonts w:hint="eastAsia"/>
        </w:rPr>
      </w:pPr>
      <w:r>
        <w:rPr>
          <w:rFonts w:hint="eastAsia"/>
        </w:rPr>
        <w:t>因此，良心的责备和恐惧是作用于人的作为，而非出自人的作为，所以人在其下是忍受者。</w:t>
      </w:r>
    </w:p>
    <w:p w14:paraId="5CADBC4D">
      <w:pPr>
        <w:rPr>
          <w:rFonts w:hint="eastAsia"/>
        </w:rPr>
      </w:pPr>
      <w:r>
        <w:rPr>
          <w:rFonts w:hint="eastAsia"/>
        </w:rPr>
        <w:t>And therefore men hate them, and would be rid of them, if they could, or knew how.</w:t>
      </w:r>
    </w:p>
    <w:p w14:paraId="32D5B94A">
      <w:pPr>
        <w:rPr>
          <w:rFonts w:hint="eastAsia"/>
        </w:rPr>
      </w:pPr>
      <w:r>
        <w:rPr>
          <w:rFonts w:hint="eastAsia"/>
        </w:rPr>
        <w:t>因此，人们憎恨它们，如果可以或者知道如何做，就会想摆脱它们。</w:t>
      </w:r>
    </w:p>
    <w:p w14:paraId="3EA05E04">
      <w:pPr>
        <w:rPr>
          <w:rFonts w:hint="eastAsia"/>
        </w:rPr>
      </w:pPr>
      <w:r>
        <w:rPr>
          <w:rFonts w:hint="eastAsia"/>
        </w:rPr>
        <w:t>They secretly say of it, as Ahab to Micaiah, 'Go, mine enemy, thou never prophesiest good to me.'</w:t>
      </w:r>
    </w:p>
    <w:p w14:paraId="146A3F26">
      <w:pPr>
        <w:rPr>
          <w:rFonts w:hint="eastAsia"/>
        </w:rPr>
      </w:pPr>
      <w:r>
        <w:rPr>
          <w:rFonts w:hint="eastAsia"/>
        </w:rPr>
        <w:t>他们暗地里对它说，就像亚哈对米该雅说：“去吧，我的仇敌，你从不对我说吉言。”</w:t>
      </w:r>
    </w:p>
    <w:p w14:paraId="4DCB8DF8">
      <w:pPr>
        <w:rPr>
          <w:rFonts w:hint="eastAsia"/>
        </w:rPr>
      </w:pPr>
      <w:r>
        <w:rPr>
          <w:rFonts w:hint="eastAsia"/>
        </w:rPr>
        <w:t>The other faculties do look upon it as the Sodomites did upon Lot, and cried out, 'Shall this stranger judge us?'</w:t>
      </w:r>
    </w:p>
    <w:p w14:paraId="7CD271D6">
      <w:pPr>
        <w:rPr>
          <w:rFonts w:hint="eastAsia"/>
        </w:rPr>
      </w:pPr>
      <w:r>
        <w:rPr>
          <w:rFonts w:hint="eastAsia"/>
        </w:rPr>
        <w:t>其他的官能看待它，就像所多玛人看待罗得一样，喊叫说：“这个外人要来审判我们吗？”</w:t>
      </w:r>
    </w:p>
    <w:p w14:paraId="53A0C2B8">
      <w:pPr>
        <w:rPr>
          <w:rFonts w:hint="eastAsia"/>
        </w:rPr>
      </w:pPr>
      <w:r>
        <w:rPr>
          <w:rFonts w:hint="eastAsia"/>
        </w:rPr>
        <w:t>They would thrust it forth of their jurisdiction if they could, as none of their company.</w:t>
      </w:r>
    </w:p>
    <w:p w14:paraId="64641C8A">
      <w:pPr>
        <w:rPr>
          <w:rFonts w:hint="eastAsia"/>
        </w:rPr>
      </w:pPr>
      <w:r>
        <w:rPr>
          <w:rFonts w:hint="eastAsia"/>
        </w:rPr>
        <w:t>如果可以，他们会把它逐出自己的管辖范围，视其为非我族类。</w:t>
      </w:r>
    </w:p>
    <w:p w14:paraId="3AAA2A46">
      <w:pPr>
        <w:rPr>
          <w:rFonts w:hint="eastAsia"/>
        </w:rPr>
      </w:pPr>
      <w:r>
        <w:rPr>
          <w:rFonts w:hint="eastAsia"/>
        </w:rPr>
        <w:t>Men use mirth and jollitry to allay the checks of it, and give themselves a medicine to kill this worm.</w:t>
      </w:r>
    </w:p>
    <w:p w14:paraId="258527B8">
      <w:pPr>
        <w:rPr>
          <w:rFonts w:hint="eastAsia"/>
        </w:rPr>
      </w:pPr>
      <w:r>
        <w:rPr>
          <w:rFonts w:hint="eastAsia"/>
        </w:rPr>
        <w:t>人们用欢乐和嬉戏来平息它的责备，给自己服药来杀死这条虫。</w:t>
      </w:r>
    </w:p>
    <w:p w14:paraId="377FAD6E">
      <w:pPr>
        <w:rPr>
          <w:rFonts w:hint="eastAsia"/>
        </w:rPr>
      </w:pPr>
      <w:r>
        <w:rPr>
          <w:rFonts w:hint="eastAsia"/>
        </w:rPr>
        <w:t>Speculative light men like, for it is pleasant; but light that is busy with them, and active in them, they like not to retain in their knowledge, Rom. 1:28; whereas a godly man writes up such knowledge in his heart, as one doth memorandums in his table-book: Prov. 3:3, 'Write them,' says he, 'in the tables of thy heart;' having said before, 'My son, forget not thou my law.'</w:t>
      </w:r>
    </w:p>
    <w:p w14:paraId="61AD413F">
      <w:pPr>
        <w:rPr>
          <w:rFonts w:hint="eastAsia"/>
        </w:rPr>
      </w:pPr>
      <w:r>
        <w:rPr>
          <w:rFonts w:hint="eastAsia"/>
        </w:rPr>
        <w:t>思辨的光人喜欢，因为它是愉悦的；但那在他们身上忙碌、在他们里面活跃的光，他们不喜欢保留在知识里，罗马书1:28；而一个属神的人则把这样的知识写在心里，如同人把备忘录写在记事本上：箴言3:3，他说：“要刻在你心版上”；之前他说过，“我儿，不要忘记我的法则。”</w:t>
      </w:r>
    </w:p>
    <w:p w14:paraId="65044823">
      <w:pPr>
        <w:rPr>
          <w:rFonts w:hint="eastAsia"/>
        </w:rPr>
      </w:pPr>
      <w:r>
        <w:rPr>
          <w:rFonts w:hint="eastAsia"/>
        </w:rPr>
        <w:t>He is as glad of new light that discovers to him a sin or corruption he saw not before, or a duty he knew not, as a man is of finding great spoil.</w:t>
      </w:r>
    </w:p>
    <w:p w14:paraId="1244AB1B">
      <w:pPr>
        <w:rPr>
          <w:rFonts w:hint="eastAsia"/>
        </w:rPr>
      </w:pPr>
      <w:r>
        <w:rPr>
          <w:rFonts w:hint="eastAsia"/>
        </w:rPr>
        <w:t>他为新的光照向他显明一个他以前未见的罪或败坏，或一个他不知道的本分而高兴，如同人发现大战利品一样。</w:t>
      </w:r>
    </w:p>
    <w:p w14:paraId="2C0F1C4A">
      <w:pPr>
        <w:rPr>
          <w:rFonts w:hint="eastAsia"/>
        </w:rPr>
      </w:pPr>
      <w:r>
        <w:rPr>
          <w:rFonts w:hint="eastAsia"/>
        </w:rPr>
        <w:t>It is David's comparison, Ps. 119:162; whereas another man looks upon every such discovery of sin or duty as men do now upon a new tax or levy, and hate the light of conscience as a task-master, as the Jews did a publican.</w:t>
      </w:r>
    </w:p>
    <w:p w14:paraId="67AA2F8A">
      <w:pPr>
        <w:rPr>
          <w:rFonts w:hint="eastAsia"/>
        </w:rPr>
      </w:pPr>
      <w:r>
        <w:rPr>
          <w:rFonts w:hint="eastAsia"/>
        </w:rPr>
        <w:t>这是大卫在诗篇119:162的比喻；而另一个人看待每一个对罪或本分的如此发现，就像现在的人看待新的税收或征兵一样，并憎恨良心的光，视其为督工，如同犹太人憎恨税吏一样。</w:t>
      </w:r>
    </w:p>
    <w:p w14:paraId="4409BD59">
      <w:pPr>
        <w:rPr>
          <w:rFonts w:hint="eastAsia"/>
        </w:rPr>
      </w:pPr>
    </w:p>
    <w:p w14:paraId="4203F7D1">
      <w:pPr>
        <w:rPr>
          <w:rFonts w:hint="eastAsia"/>
        </w:rPr>
      </w:pPr>
      <w:r>
        <w:rPr>
          <w:rFonts w:hint="eastAsia"/>
        </w:rPr>
        <w:t>2.A second ground of mistake is, that conscience is a good and upright principle, contrary unto sin, and for what is good, and cannot be charmed to hold its peace.</w:t>
      </w:r>
    </w:p>
    <w:p w14:paraId="57B85249">
      <w:pPr>
        <w:rPr>
          <w:rFonts w:hint="eastAsia"/>
        </w:rPr>
      </w:pPr>
      <w:r>
        <w:rPr>
          <w:rFonts w:hint="eastAsia"/>
        </w:rPr>
        <w:t>2.第二个错误的根据是，良心是一个良善正直的原则，与罪为敌，支持良善，并且不能被迷惑而保持沉默。</w:t>
      </w:r>
    </w:p>
    <w:p w14:paraId="5B70F0C1">
      <w:pPr>
        <w:rPr>
          <w:rFonts w:hint="eastAsia"/>
        </w:rPr>
      </w:pPr>
    </w:p>
    <w:p w14:paraId="46883364">
      <w:pPr>
        <w:rPr>
          <w:rFonts w:hint="eastAsia"/>
        </w:rPr>
      </w:pPr>
      <w:r>
        <w:rPr>
          <w:rFonts w:hint="eastAsia"/>
        </w:rPr>
        <w:t>Ans. 1. The goodness that is in the light of conscience riseth not up to the goodness of holiness, as hath been shewed.</w:t>
      </w:r>
    </w:p>
    <w:p w14:paraId="5D0EDC94">
      <w:pPr>
        <w:rPr>
          <w:rFonts w:hint="eastAsia"/>
        </w:rPr>
      </w:pPr>
      <w:r>
        <w:rPr>
          <w:rFonts w:hint="eastAsia"/>
        </w:rPr>
        <w:t>答1. 良心之光中的良善，达不到圣洁的良善，如前所述。</w:t>
      </w:r>
    </w:p>
    <w:p w14:paraId="279B0E8B">
      <w:pPr>
        <w:rPr>
          <w:rFonts w:hint="eastAsia"/>
        </w:rPr>
      </w:pPr>
      <w:r>
        <w:rPr>
          <w:rFonts w:hint="eastAsia"/>
        </w:rPr>
        <w:t>It is but the letter, not the spirit, of the law.</w:t>
      </w:r>
    </w:p>
    <w:p w14:paraId="3E30BA10">
      <w:pPr>
        <w:rPr>
          <w:rFonts w:hint="eastAsia"/>
        </w:rPr>
      </w:pPr>
      <w:r>
        <w:rPr>
          <w:rFonts w:hint="eastAsia"/>
        </w:rPr>
        <w:t>它只是律法的字句，而非精义。</w:t>
      </w:r>
    </w:p>
    <w:p w14:paraId="2191EA94">
      <w:pPr>
        <w:rPr>
          <w:rFonts w:hint="eastAsia"/>
        </w:rPr>
      </w:pPr>
      <w:r>
        <w:rPr>
          <w:rFonts w:hint="eastAsia"/>
        </w:rPr>
        <w:t>Now, consider that the shadow, as of truth, so of goodness, sanctifies not.</w:t>
      </w:r>
    </w:p>
    <w:p w14:paraId="4F63D082">
      <w:pPr>
        <w:rPr>
          <w:rFonts w:hint="eastAsia"/>
        </w:rPr>
      </w:pPr>
      <w:r>
        <w:rPr>
          <w:rFonts w:hint="eastAsia"/>
        </w:rPr>
        <w:t>现在，要思考的是，真理的影子，以及良善的影子，都不能使人成圣。</w:t>
      </w:r>
    </w:p>
    <w:p w14:paraId="46AE8773">
      <w:pPr>
        <w:rPr>
          <w:rFonts w:hint="eastAsia"/>
        </w:rPr>
      </w:pPr>
    </w:p>
    <w:p w14:paraId="507386F3">
      <w:pPr>
        <w:rPr>
          <w:rFonts w:hint="eastAsia"/>
        </w:rPr>
      </w:pPr>
      <w:r>
        <w:rPr>
          <w:rFonts w:hint="eastAsia"/>
        </w:rPr>
        <w:t>Ans. 2. As for its contrariety and opposition unto sin, condemning, restraining, and coming in against it, I answer, there is a twofold contrariety, the one real and physical, as fire is contrary to water, which are destructive each of other, and are armed with power to expel the one the other.</w:t>
      </w:r>
    </w:p>
    <w:p w14:paraId="1A675F19">
      <w:pPr>
        <w:rPr>
          <w:rFonts w:hint="eastAsia"/>
        </w:rPr>
      </w:pPr>
      <w:r>
        <w:rPr>
          <w:rFonts w:hint="eastAsia"/>
        </w:rPr>
        <w:t>答2. 至于它对罪的敌对和反对，定罪、约束和抵挡它，我回答说，有两种敌对，一种是真实的、物质性的，如火与水相克，彼此毁灭，并拥有驱逐对方的力量。</w:t>
      </w:r>
    </w:p>
    <w:p w14:paraId="6D5C8435">
      <w:pPr>
        <w:rPr>
          <w:rFonts w:hint="eastAsia"/>
        </w:rPr>
      </w:pPr>
      <w:r>
        <w:rPr>
          <w:rFonts w:hint="eastAsia"/>
        </w:rPr>
        <w:t>And thus in a regenerate man flesh and spirit are contrary: Gal. 5:17, 'The flesh lusteth against the spirit, and the spirit against the flesh; and these are contrary the one to the other; so that ye cannot do the things that ye would.'</w:t>
      </w:r>
    </w:p>
    <w:p w14:paraId="1E9FCECC">
      <w:pPr>
        <w:rPr>
          <w:rFonts w:hint="eastAsia"/>
        </w:rPr>
      </w:pPr>
      <w:r>
        <w:rPr>
          <w:rFonts w:hint="eastAsia"/>
        </w:rPr>
        <w:t>因此，在重生的人里面，肉体和圣灵是相争的：加拉太书5:17，“因为情欲和圣灵相争，圣灵和情欲相争，这两个是彼此相敌，使你们不能作所愿意作的。”</w:t>
      </w:r>
    </w:p>
    <w:p w14:paraId="09AA7418">
      <w:pPr>
        <w:rPr>
          <w:rFonts w:hint="eastAsia"/>
        </w:rPr>
      </w:pPr>
      <w:r>
        <w:rPr>
          <w:rFonts w:hint="eastAsia"/>
        </w:rPr>
        <w:t>They therefore cannot exist in a predominancy each in the same heart; but if the spirit that is in man 'lusteth after envy, God gives grace' to subdue it; so as to be under the dominion of sin and grace cannot stand together, Rom. 6:12, 14.</w:t>
      </w:r>
    </w:p>
    <w:p w14:paraId="6789B6C6">
      <w:pPr>
        <w:rPr>
          <w:rFonts w:hint="eastAsia"/>
        </w:rPr>
      </w:pPr>
      <w:r>
        <w:rPr>
          <w:rFonts w:hint="eastAsia"/>
        </w:rPr>
        <w:t>因此，它们不能各自在同一个心中占主导地位；但如果人里面的灵“恋慕以致嫉妒，上帝赐下恩典”来制伏它；因此，处在罪和恩典的权下不能并存，罗马书6:12, 14。</w:t>
      </w:r>
    </w:p>
    <w:p w14:paraId="43093F64">
      <w:pPr>
        <w:rPr>
          <w:rFonts w:hint="eastAsia"/>
        </w:rPr>
      </w:pPr>
      <w:r>
        <w:rPr>
          <w:rFonts w:hint="eastAsia"/>
        </w:rPr>
        <w:t>Such a contrariety to sin as this is not in the light of an unregenerate man.</w:t>
      </w:r>
    </w:p>
    <w:p w14:paraId="3D0C334B">
      <w:pPr>
        <w:rPr>
          <w:rFonts w:hint="eastAsia"/>
        </w:rPr>
      </w:pPr>
      <w:r>
        <w:rPr>
          <w:rFonts w:hint="eastAsia"/>
        </w:rPr>
        <w:t>这样一种对罪的敌对，在未重生之人的光里是不存在的。</w:t>
      </w:r>
    </w:p>
    <w:p w14:paraId="7EDDBCBA">
      <w:pPr>
        <w:rPr>
          <w:rFonts w:hint="eastAsia"/>
        </w:rPr>
      </w:pPr>
      <w:r>
        <w:rPr>
          <w:rFonts w:hint="eastAsia"/>
        </w:rPr>
        <w:t>But there is another sort of contrariety, viz., testimonial (for unto a witness the text compares it), which in appearance conscience bears to a sinner.</w:t>
      </w:r>
    </w:p>
    <w:p w14:paraId="7D9E6969">
      <w:pPr>
        <w:rPr>
          <w:rFonts w:hint="eastAsia"/>
        </w:rPr>
      </w:pPr>
      <w:r>
        <w:rPr>
          <w:rFonts w:hint="eastAsia"/>
        </w:rPr>
        <w:t>但有另一种敌对，即见证性的（因为经文将其比作一个见证），良心在表面上对罪人显出这种敌对。</w:t>
      </w:r>
    </w:p>
    <w:p w14:paraId="25D14173">
      <w:pPr>
        <w:rPr>
          <w:rFonts w:hint="eastAsia"/>
        </w:rPr>
      </w:pPr>
      <w:r>
        <w:rPr>
          <w:rFonts w:hint="eastAsia"/>
        </w:rPr>
        <w:t>But indeed it is contrary, only as a witness is to a bad man and a bad cause; contrary only in this, because he comes in and gives testimony against him, and that not out of a contrariety or antipathy to the man, but as witness of the truth.</w:t>
      </w:r>
    </w:p>
    <w:p w14:paraId="68BD2DA4">
      <w:pPr>
        <w:rPr>
          <w:rFonts w:hint="eastAsia"/>
        </w:rPr>
      </w:pPr>
      <w:r>
        <w:rPr>
          <w:rFonts w:hint="eastAsia"/>
        </w:rPr>
        <w:t>但事实上，它的敌对，仅如同一个见证人对一个坏人和一件坏事的敌对；仅在于此，因为他进来作见证反对他，那并非出于对这个人的敌对或反感，而是作为真理的见证。</w:t>
      </w:r>
    </w:p>
    <w:p w14:paraId="05FCA4E5">
      <w:pPr>
        <w:rPr>
          <w:rFonts w:hint="eastAsia"/>
        </w:rPr>
      </w:pPr>
      <w:r>
        <w:rPr>
          <w:rFonts w:hint="eastAsia"/>
        </w:rPr>
        <w:t>Paul hath told us such a testimony is remote from enmity; Gal. 4:16, 'Am I therefore your enemy, because I tell you the truth?'</w:t>
      </w:r>
    </w:p>
    <w:p w14:paraId="7471149A">
      <w:pPr>
        <w:rPr>
          <w:rFonts w:hint="eastAsia"/>
        </w:rPr>
      </w:pPr>
      <w:r>
        <w:rPr>
          <w:rFonts w:hint="eastAsia"/>
        </w:rPr>
        <w:t>保罗告诉我们，这样的见证远非敌意；加拉太书4:16，“我将真理告诉你们，就成了你们的仇敌吗？”</w:t>
      </w:r>
    </w:p>
    <w:p w14:paraId="489A45EE">
      <w:pPr>
        <w:rPr>
          <w:rFonts w:hint="eastAsia"/>
        </w:rPr>
      </w:pPr>
      <w:r>
        <w:rPr>
          <w:rFonts w:hint="eastAsia"/>
        </w:rPr>
        <w:t>Or the contrariety is as that of a lawyer that pleads a cause against a man; he is said to be contrary, only because he speaks against the man.</w:t>
      </w:r>
    </w:p>
    <w:p w14:paraId="3273BD35">
      <w:pPr>
        <w:rPr>
          <w:rFonts w:hint="eastAsia"/>
        </w:rPr>
      </w:pPr>
      <w:r>
        <w:rPr>
          <w:rFonts w:hint="eastAsia"/>
        </w:rPr>
        <w:t>或者，这种敌对就像一个律师为一个案子辩护反对一个人；他被称为是敌对的，仅仅因为他说话反对那个人。</w:t>
      </w:r>
    </w:p>
    <w:p w14:paraId="4A750DEA">
      <w:pPr>
        <w:rPr>
          <w:rFonts w:hint="eastAsia"/>
        </w:rPr>
      </w:pPr>
      <w:r>
        <w:rPr>
          <w:rFonts w:hint="eastAsia"/>
        </w:rPr>
        <w:t>And indeed in these testimonies conscience is rather contrary to the man that sins, than to the sin itself; for it expels it not.</w:t>
      </w:r>
    </w:p>
    <w:p w14:paraId="1085B544">
      <w:pPr>
        <w:rPr>
          <w:rFonts w:hint="eastAsia"/>
        </w:rPr>
      </w:pPr>
      <w:r>
        <w:rPr>
          <w:rFonts w:hint="eastAsia"/>
        </w:rPr>
        <w:t>事实上，在这些见证中，良心更多是敌对犯罪的人，而不是敌对罪本身；因为它不驱逐罪。</w:t>
      </w:r>
    </w:p>
    <w:p w14:paraId="2CA23D22">
      <w:pPr>
        <w:rPr>
          <w:rFonts w:hint="eastAsia"/>
        </w:rPr>
      </w:pPr>
      <w:r>
        <w:rPr>
          <w:rFonts w:hint="eastAsia"/>
        </w:rPr>
        <w:t>It hath not a destructive virtue in it; but a beloved sin, notwithstanding light of conscience testifying against it, doth in a predominancy continue still in the heart.</w:t>
      </w:r>
    </w:p>
    <w:p w14:paraId="6D8AEDA1">
      <w:pPr>
        <w:rPr>
          <w:rFonts w:hint="eastAsia"/>
        </w:rPr>
      </w:pPr>
      <w:r>
        <w:rPr>
          <w:rFonts w:hint="eastAsia"/>
        </w:rPr>
        <w:t>它里面没有毁灭性的德行；一个钟爱的罪，尽管有良心的光作见证反对它，仍旧在心中占主导地位。</w:t>
      </w:r>
    </w:p>
    <w:p w14:paraId="4A0CB14D">
      <w:pPr>
        <w:rPr>
          <w:rFonts w:hint="eastAsia"/>
        </w:rPr>
      </w:pPr>
      <w:r>
        <w:rPr>
          <w:rFonts w:hint="eastAsia"/>
        </w:rPr>
        <w:t>Or if you will, it is but a representative or demonstrative contrariety, not a natural.</w:t>
      </w:r>
    </w:p>
    <w:p w14:paraId="0FEB361A">
      <w:pPr>
        <w:rPr>
          <w:rFonts w:hint="eastAsia"/>
        </w:rPr>
      </w:pPr>
      <w:r>
        <w:rPr>
          <w:rFonts w:hint="eastAsia"/>
        </w:rPr>
        <w:t>或者，如果你愿意，它不过是一种代表性或展示性的敌对，而非自然的敌对。</w:t>
      </w:r>
    </w:p>
    <w:p w14:paraId="1A9642FB">
      <w:pPr>
        <w:rPr>
          <w:rFonts w:hint="eastAsia"/>
        </w:rPr>
      </w:pPr>
      <w:r>
        <w:rPr>
          <w:rFonts w:hint="eastAsia"/>
        </w:rPr>
        <w:t>Light hath a natural contrariety to darkness, and expels it; whereas the light of a glow-worm only discovers itself in the dark, but enlighteneth not the air round about it.</w:t>
      </w:r>
    </w:p>
    <w:p w14:paraId="5C40FCEA">
      <w:pPr>
        <w:rPr>
          <w:rFonts w:hint="eastAsia"/>
        </w:rPr>
      </w:pPr>
      <w:r>
        <w:rPr>
          <w:rFonts w:hint="eastAsia"/>
        </w:rPr>
        <w:t>光与黑暗有自然的敌对，并驱逐它；而萤火虫的光只在黑暗中显露自己，却不照亮周围的空气。</w:t>
      </w:r>
    </w:p>
    <w:p w14:paraId="1BDE4F1C">
      <w:pPr>
        <w:rPr>
          <w:rFonts w:hint="eastAsia"/>
        </w:rPr>
      </w:pPr>
      <w:r>
        <w:rPr>
          <w:rFonts w:hint="eastAsia"/>
        </w:rPr>
        <w:t>And therefore, though thou hadst never so much light, that, directed to good, checked thee for evil upon all occasions, and continued to do so all thy days; if this wrought not a desire to live well in all things, but thou goest against it, and imprisonest the light of it, this will aggravate thy sin.</w:t>
      </w:r>
    </w:p>
    <w:p w14:paraId="4B682584">
      <w:pPr>
        <w:rPr>
          <w:rFonts w:hint="eastAsia"/>
        </w:rPr>
      </w:pPr>
      <w:r>
        <w:rPr>
          <w:rFonts w:hint="eastAsia"/>
        </w:rPr>
        <w:t>因此，即使你有再多的光，指引你向善，在所有场合责备你的恶，并且终生如此；如果这没有在你里面产生凡事都想活得好的愿望，而你却违背它，并囚禁它的光，这将加重你的罪。</w:t>
      </w:r>
    </w:p>
    <w:p w14:paraId="6B9BCAE2">
      <w:pPr>
        <w:rPr>
          <w:rFonts w:hint="eastAsia"/>
        </w:rPr>
      </w:pPr>
      <w:r>
        <w:rPr>
          <w:rFonts w:hint="eastAsia"/>
        </w:rPr>
        <w:t>And however thou takest this for a good conscience (as if conscience had a peculiar abstract goodness in it), yet when the naughty man that lived against conscience goes to hell, what will become of this good conscience?</w:t>
      </w:r>
    </w:p>
    <w:p w14:paraId="7888C0B0">
      <w:pPr>
        <w:rPr>
          <w:rFonts w:hint="eastAsia"/>
        </w:rPr>
      </w:pPr>
      <w:r>
        <w:rPr>
          <w:rFonts w:hint="eastAsia"/>
        </w:rPr>
        <w:t>无论你如何将此视为一个好的良心（仿佛良心有一种独特的抽象良善），然而当那违背良心生活的恶人下地狱时，这个好的良心会怎样呢？</w:t>
      </w:r>
    </w:p>
    <w:p w14:paraId="37389C36">
      <w:pPr>
        <w:rPr>
          <w:rFonts w:hint="eastAsia"/>
        </w:rPr>
      </w:pPr>
      <w:r>
        <w:rPr>
          <w:rFonts w:hint="eastAsia"/>
        </w:rPr>
        <w:t>It will even go to hell with thee, and be thy executioner; yea, and even conscience itself will be most punished there, for that is the part on which the wrath of God lights.</w:t>
      </w:r>
    </w:p>
    <w:p w14:paraId="3760FB9F">
      <w:pPr>
        <w:rPr>
          <w:rFonts w:hint="eastAsia"/>
        </w:rPr>
      </w:pPr>
      <w:r>
        <w:rPr>
          <w:rFonts w:hint="eastAsia"/>
        </w:rPr>
        <w:t>它甚至会与你一同下地狱，成为你的行刑者；是的，甚至良心本身将在那里受最重的惩罚，因为那是上帝的忿怒所临到的部分。</w:t>
      </w:r>
    </w:p>
    <w:p w14:paraId="31561927">
      <w:pPr>
        <w:rPr>
          <w:rFonts w:hint="eastAsia"/>
        </w:rPr>
      </w:pPr>
      <w:r>
        <w:rPr>
          <w:rFonts w:hint="eastAsia"/>
        </w:rPr>
        <w:t>It is the tunnel through which God fills the vessel with wrath; and that, both because it gave light only, but no power; as also because the man whose conscience it is was wicked, and his heart naught.</w:t>
      </w:r>
    </w:p>
    <w:p w14:paraId="28927D53">
      <w:pPr>
        <w:rPr>
          <w:rFonts w:hint="eastAsia"/>
        </w:rPr>
      </w:pPr>
      <w:r>
        <w:rPr>
          <w:rFonts w:hint="eastAsia"/>
        </w:rPr>
        <w:t>它是上帝将忿怒充满器皿的管道；这既是因为它只给予光，却没有给予能力；也是因为拥有这良心的人是邪恶的，他的心是败坏的。</w:t>
      </w:r>
    </w:p>
    <w:p w14:paraId="71B44ACE">
      <w:pPr>
        <w:rPr>
          <w:rFonts w:hint="eastAsia"/>
        </w:rPr>
      </w:pPr>
      <w:r>
        <w:rPr>
          <w:rFonts w:hint="eastAsia"/>
        </w:rPr>
        <w:t>And therefore though conscience was against the sin thou committedst, yet conscience itself will be reckoned as guilty, and to be an evil conscience, because it wanted power to hinder thee, which power it once had.</w:t>
      </w:r>
    </w:p>
    <w:p w14:paraId="004A0B1D">
      <w:pPr>
        <w:rPr>
          <w:rFonts w:hint="eastAsia"/>
        </w:rPr>
      </w:pPr>
      <w:r>
        <w:rPr>
          <w:rFonts w:hint="eastAsia"/>
        </w:rPr>
        <w:t>因此，虽然良心反对你所犯的罪，良心本身却将被算为有罪，并被视为一个邪恶的良心，因为它缺乏阻止你的能力，而这能力它曾经拥有。</w:t>
      </w:r>
    </w:p>
    <w:p w14:paraId="6DDBDF5B">
      <w:pPr>
        <w:rPr>
          <w:rFonts w:hint="eastAsia"/>
        </w:rPr>
      </w:pPr>
    </w:p>
    <w:p w14:paraId="6B4F2DAE">
      <w:pPr>
        <w:rPr>
          <w:rFonts w:hint="eastAsia"/>
        </w:rPr>
      </w:pPr>
      <w:r>
        <w:rPr>
          <w:rFonts w:hint="eastAsia"/>
        </w:rPr>
        <w:t>3.A third ground that helps forward the mistake is, that they find it aconstant principle, which will not be charmed, nor hold its tongue.</w:t>
      </w:r>
    </w:p>
    <w:p w14:paraId="4874CB7D">
      <w:pPr>
        <w:rPr>
          <w:rFonts w:hint="eastAsia"/>
        </w:rPr>
      </w:pPr>
      <w:r>
        <w:rPr>
          <w:rFonts w:hint="eastAsia"/>
        </w:rPr>
        <w:t>3.助长这个错误的第三个根据是，他们发现它是一个恒常的原则，不会被迷惑，也不会闭口不言。</w:t>
      </w:r>
    </w:p>
    <w:p w14:paraId="087F4B65">
      <w:pPr>
        <w:rPr>
          <w:rFonts w:hint="eastAsia"/>
        </w:rPr>
      </w:pPr>
      <w:r>
        <w:rPr>
          <w:rFonts w:hint="eastAsia"/>
        </w:rPr>
        <w:t>And as grace is said to be a 'seed that remains,' so is this.</w:t>
      </w:r>
    </w:p>
    <w:p w14:paraId="387B2A65">
      <w:pPr>
        <w:rPr>
          <w:rFonts w:hint="eastAsia"/>
        </w:rPr>
      </w:pPr>
      <w:r>
        <w:rPr>
          <w:rFonts w:hint="eastAsia"/>
        </w:rPr>
        <w:t>正如恩典被称为“存留的道”，它也是如此。</w:t>
      </w:r>
    </w:p>
    <w:p w14:paraId="27099606">
      <w:pPr>
        <w:rPr>
          <w:rFonts w:hint="eastAsia"/>
        </w:rPr>
      </w:pPr>
    </w:p>
    <w:p w14:paraId="593BEAF0">
      <w:pPr>
        <w:rPr>
          <w:rFonts w:hint="eastAsia"/>
        </w:rPr>
      </w:pPr>
      <w:r>
        <w:rPr>
          <w:rFonts w:hint="eastAsia"/>
        </w:rPr>
        <w:t>Ans. 1. Consider that for that very cause it is not grace, but nature.</w:t>
      </w:r>
    </w:p>
    <w:p w14:paraId="55BDC773">
      <w:pPr>
        <w:rPr>
          <w:rFonts w:hint="eastAsia"/>
        </w:rPr>
      </w:pPr>
      <w:r>
        <w:rPr>
          <w:rFonts w:hint="eastAsia"/>
        </w:rPr>
        <w:t>答1. 要思想，正因如此，它不是恩典，而是本性。</w:t>
      </w:r>
    </w:p>
    <w:p w14:paraId="110CFC0E">
      <w:pPr>
        <w:rPr>
          <w:rFonts w:hint="eastAsia"/>
        </w:rPr>
      </w:pPr>
      <w:r>
        <w:rPr>
          <w:rFonts w:hint="eastAsia"/>
        </w:rPr>
        <w:t>Grace is in us not from the first, but only after that it is received; but this light of conscience, and these workings of it, have been always in thee for the time past.</w:t>
      </w:r>
    </w:p>
    <w:p w14:paraId="3C0B5F6C">
      <w:pPr>
        <w:rPr>
          <w:rFonts w:hint="eastAsia"/>
        </w:rPr>
      </w:pPr>
      <w:r>
        <w:rPr>
          <w:rFonts w:hint="eastAsia"/>
        </w:rPr>
        <w:t>恩典不是从起初就在我们里面，而是在领受之后才有的；但这良心的光及其作为，在过去的时间里一直都在你里面。</w:t>
      </w:r>
    </w:p>
    <w:p w14:paraId="4DFB5BFB">
      <w:pPr>
        <w:rPr>
          <w:rFonts w:hint="eastAsia"/>
        </w:rPr>
      </w:pPr>
    </w:p>
    <w:p w14:paraId="2656DBDC">
      <w:pPr>
        <w:rPr>
          <w:rFonts w:hint="eastAsia"/>
        </w:rPr>
      </w:pPr>
      <w:r>
        <w:rPr>
          <w:rFonts w:hint="eastAsia"/>
        </w:rPr>
        <w:t>Ans. 2. Though the faculty itself always remains, yet thou shalt find, if God turn thee not to him, sin winning ground of it, and weakening the exercise of it, till it hath put thy conscience past feeling.</w:t>
      </w:r>
    </w:p>
    <w:p w14:paraId="6A95A265">
      <w:pPr>
        <w:rPr>
          <w:rFonts w:hint="eastAsia"/>
        </w:rPr>
      </w:pPr>
      <w:r>
        <w:rPr>
          <w:rFonts w:hint="eastAsia"/>
        </w:rPr>
        <w:t>答2. 虽然这个官能本身一直存在，但你会发现，如果上帝不使你归向祂，罪会渐渐胜过它，削弱它的功用，直到它使你的良心麻木不仁。</w:t>
      </w:r>
    </w:p>
    <w:p w14:paraId="2BFA4683">
      <w:pPr>
        <w:rPr>
          <w:rFonts w:hint="eastAsia"/>
        </w:rPr>
      </w:pPr>
      <w:r>
        <w:rPr>
          <w:rFonts w:hint="eastAsia"/>
        </w:rPr>
        <w:t>Whilst men are young, their consciences are tender; but as they grow old, they are hardened; and this is part of their growing in wickedness.</w:t>
      </w:r>
    </w:p>
    <w:p w14:paraId="480EE3FD">
      <w:pPr>
        <w:rPr>
          <w:rFonts w:hint="eastAsia"/>
        </w:rPr>
      </w:pPr>
      <w:r>
        <w:rPr>
          <w:rFonts w:hint="eastAsia"/>
        </w:rPr>
        <w:t>人年轻时，他们的良心是柔软的；但随着他们年长，他们就变得刚硬；这是他们在邪恶中成长的一部分。</w:t>
      </w:r>
    </w:p>
    <w:p w14:paraId="0AF2FEC4">
      <w:pPr>
        <w:rPr>
          <w:rFonts w:hint="eastAsia"/>
        </w:rPr>
      </w:pPr>
      <w:r>
        <w:rPr>
          <w:rFonts w:hint="eastAsia"/>
        </w:rPr>
        <w:t>So, Eph. 4:19, it is said, 'after they are past feeling,' which implies that they had a sense once.</w:t>
      </w:r>
    </w:p>
    <w:p w14:paraId="07F29C06">
      <w:pPr>
        <w:rPr>
          <w:rFonts w:hint="eastAsia"/>
        </w:rPr>
      </w:pPr>
      <w:r>
        <w:rPr>
          <w:rFonts w:hint="eastAsia"/>
        </w:rPr>
        <w:t>所以，以弗所书4:19说，“良心既然丧尽”，这暗示他们曾经有过感觉。</w:t>
      </w:r>
    </w:p>
    <w:p w14:paraId="487AF551">
      <w:pPr>
        <w:rPr>
          <w:rFonts w:hint="eastAsia"/>
        </w:rPr>
      </w:pPr>
      <w:r>
        <w:rPr>
          <w:rFonts w:hint="eastAsia"/>
        </w:rPr>
        <w:t>It is the like phrase to that you use of a man dying, you say, He is past sense, past speaking.</w:t>
      </w:r>
    </w:p>
    <w:p w14:paraId="54A1BC04">
      <w:pPr>
        <w:rPr>
          <w:rFonts w:hint="eastAsia"/>
        </w:rPr>
      </w:pPr>
      <w:r>
        <w:rPr>
          <w:rFonts w:hint="eastAsia"/>
        </w:rPr>
        <w:t>这与你形容一个垂死之人所用的短语类似，你说，他失去知觉了，不能说话了。</w:t>
      </w:r>
    </w:p>
    <w:p w14:paraId="3224A220">
      <w:pPr>
        <w:rPr>
          <w:rFonts w:hint="eastAsia"/>
        </w:rPr>
      </w:pPr>
      <w:r>
        <w:rPr>
          <w:rFonts w:hint="eastAsia"/>
        </w:rPr>
        <w:t>The allusion there is to palsy-benumbed members, which are come to such a pass that they feel no pain.</w:t>
      </w:r>
    </w:p>
    <w:p w14:paraId="097A29DC">
      <w:pPr>
        <w:rPr>
          <w:rFonts w:hint="eastAsia"/>
        </w:rPr>
      </w:pPr>
      <w:r>
        <w:rPr>
          <w:rFonts w:hint="eastAsia"/>
        </w:rPr>
        <w:t>这里的暗指是麻痹麻木的肢体，已经到了感觉不到疼痛的地步。</w:t>
      </w:r>
    </w:p>
    <w:p w14:paraId="36986FA4">
      <w:pPr>
        <w:rPr>
          <w:rFonts w:hint="eastAsia"/>
        </w:rPr>
      </w:pPr>
      <w:r>
        <w:rPr>
          <w:rFonts w:hint="eastAsia"/>
        </w:rPr>
        <w:t>Conscience having spoken often, when it sees it cannot prevail, ceaseth to speak; yea, 1 Tim. 4:2, Paul speaks as if some men's consciences were in the end 'cut' (so the phrase by Beza is interpreted), 'seared off with a hot iron,' as a putrefied member, that is grown dead and senseless, useth to be; not that the faculty is cut off, but it is meant in regard of the acts of it, which are cut off, and men walk as if they had no consciences.</w:t>
      </w:r>
    </w:p>
    <w:p w14:paraId="3F0BE9E0">
      <w:pPr>
        <w:rPr>
          <w:rFonts w:hint="eastAsia"/>
        </w:rPr>
      </w:pPr>
      <w:r>
        <w:rPr>
          <w:rFonts w:hint="eastAsia"/>
        </w:rPr>
        <w:t>良心屡次说话，当它看到无法得胜时，便停止说话；是的，提摩太前书4:2，保罗说，仿佛有些人的良心最终被“切除”（这是伯撒对该短语的解释），“被热铁烙惯了”，如同一个腐烂的肢体，已经坏死麻木了；不是说这个官能被切除了，而是指它的作为被切除了，人们行走如同没有良心一样。</w:t>
      </w:r>
    </w:p>
    <w:p w14:paraId="3751AD40">
      <w:pPr>
        <w:rPr>
          <w:rFonts w:hint="eastAsia"/>
        </w:rPr>
      </w:pPr>
      <w:r>
        <w:rPr>
          <w:rFonts w:hint="eastAsia"/>
        </w:rPr>
        <w:t>The reason is, because (as I said) the exercise of it depending upon God's working on it, and in it more or less, therefore when he hath striven long with men, in and through the checks of their consciences, in the end ceaseth striving, and then conscience ceaseth to check any longer.</w:t>
      </w:r>
    </w:p>
    <w:p w14:paraId="2C9D402D">
      <w:pPr>
        <w:rPr>
          <w:rFonts w:hint="eastAsia"/>
        </w:rPr>
      </w:pPr>
      <w:r>
        <w:rPr>
          <w:rFonts w:hint="eastAsia"/>
        </w:rPr>
        <w:t>原因在于（如我所说），它的运用或多或少地依赖于上帝在其上和其内的作为，因此当祂通过他们良心的责备与人长久相争后，最终停止相争，于是良心也就不再责备了。</w:t>
      </w:r>
    </w:p>
    <w:p w14:paraId="02025037">
      <w:pPr>
        <w:rPr>
          <w:rFonts w:hint="eastAsia"/>
        </w:rPr>
      </w:pPr>
      <w:r>
        <w:rPr>
          <w:rFonts w:hint="eastAsia"/>
        </w:rPr>
        <w:t>And therefore God is said to give them up to a reprobate mind, that is, void of judgment, even in judging those things sins which are to the light of nature most abhorrent, and as the phrase in such case is, 'inconvenient' (which the apostle there useth, Rom. 1:28).</w:t>
      </w:r>
    </w:p>
    <w:p w14:paraId="705BF532">
      <w:pPr>
        <w:rPr>
          <w:rFonts w:hint="eastAsia"/>
        </w:rPr>
      </w:pPr>
      <w:r>
        <w:rPr>
          <w:rFonts w:hint="eastAsia"/>
        </w:rPr>
        <w:t>因此，据说上帝任凭他们存邪僻的心，就是没有判断力的心，甚至在判断那些在本性之光看来最可憎的事情为罪时也是如此，在这种情况下，短语是“不合宜的”（使徒在罗马书1:28中使用的）。</w:t>
      </w:r>
    </w:p>
    <w:p w14:paraId="07DA49D6">
      <w:pPr>
        <w:rPr>
          <w:rFonts w:hint="eastAsia"/>
        </w:rPr>
      </w:pPr>
      <w:r>
        <w:rPr>
          <w:rFonts w:hint="eastAsia"/>
        </w:rPr>
        <w:t>Whereas David's smote him for numbering the people, when he was old (for that was towards the end of his reign), as well as, when he was young, it did so for his cutting off Saul's lap.</w:t>
      </w:r>
    </w:p>
    <w:p w14:paraId="71B267FC">
      <w:pPr>
        <w:rPr>
          <w:rFonts w:hint="eastAsia"/>
        </w:rPr>
      </w:pPr>
      <w:r>
        <w:rPr>
          <w:rFonts w:hint="eastAsia"/>
        </w:rPr>
        <w:t>然而大卫的良心，在他年老时（那是在他统治末期）因数点百姓而自责，正如他年轻时因割下扫罗的衣襟而自责一样。</w:t>
      </w:r>
    </w:p>
    <w:p w14:paraId="7904FFB5">
      <w:pPr>
        <w:rPr>
          <w:rFonts w:hint="eastAsia"/>
        </w:rPr>
      </w:pPr>
      <w:r>
        <w:rPr>
          <w:rFonts w:hint="eastAsia"/>
        </w:rPr>
        <w:t>And Paul when old, and the time of departure at hand (as he says in the Second Epistle to Timothy), yet then he continued to serve God 'with a pure conscience,' as in the 1st chapter of that epistle, ver. 3, himself speaks.</w:t>
      </w:r>
    </w:p>
    <w:p w14:paraId="69E672F7">
      <w:pPr>
        <w:rPr>
          <w:rFonts w:hint="eastAsia"/>
        </w:rPr>
      </w:pPr>
      <w:r>
        <w:rPr>
          <w:rFonts w:hint="eastAsia"/>
        </w:rPr>
        <w:t>而保罗年老，离世的时候近了（如他在提摩太后书中所说），那时他仍然“用清洁的良心”事奉上帝，如他在那封书信第1章第3节自己所说。</w:t>
      </w:r>
    </w:p>
    <w:p w14:paraId="53CBB2D1">
      <w:pPr>
        <w:rPr>
          <w:rFonts w:hint="eastAsia"/>
        </w:rPr>
      </w:pPr>
    </w:p>
    <w:p w14:paraId="4FB071D2">
      <w:pPr>
        <w:rPr>
          <w:rFonts w:hint="eastAsia"/>
        </w:rPr>
      </w:pPr>
      <w:r>
        <w:rPr>
          <w:rFonts w:hint="eastAsia"/>
        </w:rPr>
        <w:t>Or if this light in natural conscience be not, in the exercise of it, almost extinct, yet it will be quiet and suffer itself to be close prisoner, not striving to get out, as, Rom. 1:18, the phrase is; but any truth in a good conscience will make the prison too hot for it.</w:t>
      </w:r>
    </w:p>
    <w:p w14:paraId="7A4D04E5">
      <w:pPr>
        <w:rPr>
          <w:rFonts w:hint="eastAsia"/>
        </w:rPr>
      </w:pPr>
      <w:r>
        <w:rPr>
          <w:rFonts w:hint="eastAsia"/>
        </w:rPr>
        <w:t>或者，如果这天然良心里的光在其运用中没有几乎熄灭，它也会安静下来，甘愿被紧紧囚禁，不挣扎着出来，如罗马书1:18的说法；但任何在好良心里的真理都会使监狱对它来说太过炎热。</w:t>
      </w:r>
    </w:p>
    <w:p w14:paraId="3334BBA9">
      <w:pPr>
        <w:rPr>
          <w:rFonts w:hint="eastAsia"/>
        </w:rPr>
      </w:pPr>
      <w:r>
        <w:rPr>
          <w:rFonts w:hint="eastAsia"/>
        </w:rPr>
        <w:t>The evil conscience will keep commissions and writs lying by it, and not so much as open them, much less put them into suit; like those lights in those Roman urns, that give light within, but never break forth, because they were made of such matter as had light only, and not heat; and such is the light of a natural conscience, till God joins his wrath with it.</w:t>
      </w:r>
    </w:p>
    <w:p w14:paraId="6F45A8CF">
      <w:pPr>
        <w:rPr>
          <w:rFonts w:hint="eastAsia"/>
        </w:rPr>
      </w:pPr>
      <w:r>
        <w:rPr>
          <w:rFonts w:hint="eastAsia"/>
        </w:rPr>
        <w:t>邪恶的良心会将委任状和令状放在一边，连打开都不会，更不用说付诸行动了；就像那些罗马骨灰瓮里的灯，在内部发光，却永不迸发出来，因为它们是由只有光没有热的物质制成的；天然良心的光也是如此，直到上帝将祂的忿怒与之相连。</w:t>
      </w:r>
    </w:p>
    <w:p w14:paraId="64E2F1C9">
      <w:pPr>
        <w:rPr>
          <w:rFonts w:hint="eastAsia"/>
        </w:rPr>
      </w:pPr>
      <w:r>
        <w:rPr>
          <w:rFonts w:hint="eastAsia"/>
        </w:rPr>
        <w:t>But on the contrary, in a godly man light against any sin, or for the doing any duty, like fire imprisoned and smothered, burns inwardly, and ceaseth not till the flame break forth, Jer. 20:9.</w:t>
      </w:r>
    </w:p>
    <w:p w14:paraId="74B7B499">
      <w:pPr>
        <w:rPr>
          <w:rFonts w:hint="eastAsia"/>
        </w:rPr>
      </w:pPr>
      <w:r>
        <w:rPr>
          <w:rFonts w:hint="eastAsia"/>
        </w:rPr>
        <w:t>但相反，在属神的人里面，反对任何罪或为履行任何本分的光，如同被囚禁和窒息的火，在内部燃烧，直到火焰迸发出来才停止，耶利米书20:9。</w:t>
      </w:r>
    </w:p>
    <w:p w14:paraId="67433B40">
      <w:pPr>
        <w:rPr>
          <w:rFonts w:hint="eastAsia"/>
        </w:rPr>
      </w:pPr>
      <w:r>
        <w:rPr>
          <w:rFonts w:hint="eastAsia"/>
        </w:rPr>
        <w:t>When Jeremiah, through fear and discouragement, was resolved to preach no more, but to live a quiet life with the world, when he knew it was his duty to do otherwise: 'In the end' (says he) 'it was fire in my bones, and I could not stay or forbear.'</w:t>
      </w:r>
    </w:p>
    <w:p w14:paraId="5E911D59">
      <w:pPr>
        <w:rPr>
          <w:rFonts w:hint="eastAsia"/>
        </w:rPr>
      </w:pPr>
      <w:r>
        <w:rPr>
          <w:rFonts w:hint="eastAsia"/>
        </w:rPr>
        <w:t>当耶利米因恐惧和沮丧，决心不再讲道，而要与世俗过平静的生活，当他知道他的本分是另当别论时：“末了”（他说）“我便心里觉得似乎有烧着的火闭塞在我骨中，我就含忍不住，不能自禁。”</w:t>
      </w:r>
    </w:p>
    <w:p w14:paraId="00583D1D">
      <w:pPr>
        <w:rPr>
          <w:rFonts w:hint="eastAsia"/>
        </w:rPr>
      </w:pPr>
      <w:r>
        <w:rPr>
          <w:rFonts w:hint="eastAsia"/>
        </w:rPr>
        <w:t>Men use a natural conscience as a dark lantern; they shut up as much of it as they please, and if it burn, let it shine inward, it shall not outward.</w:t>
      </w:r>
    </w:p>
    <w:p w14:paraId="70171EB5">
      <w:pPr>
        <w:rPr>
          <w:rFonts w:hint="eastAsia"/>
        </w:rPr>
      </w:pPr>
      <w:r>
        <w:rPr>
          <w:rFonts w:hint="eastAsia"/>
        </w:rPr>
        <w:t>人使用天然的良心如同一个暗灯；他们随心所欲地遮蔽它，如果它燃烧，就让它向内照耀，不要向外。</w:t>
      </w:r>
    </w:p>
    <w:p w14:paraId="04A48D4A">
      <w:pPr>
        <w:rPr>
          <w:rFonts w:hint="eastAsia"/>
        </w:rPr>
      </w:pPr>
      <w:r>
        <w:rPr>
          <w:rFonts w:hint="eastAsia"/>
        </w:rPr>
        <w:t>Grace will not be soused or dealt with, but like the apostle (who spake it as led by this principle) in the end, it says, 'I cannot but speak the things I know,' Acts 4:20.</w:t>
      </w:r>
    </w:p>
    <w:p w14:paraId="25046FB8">
      <w:pPr>
        <w:rPr>
          <w:rFonts w:hint="eastAsia"/>
        </w:rPr>
      </w:pPr>
      <w:r>
        <w:rPr>
          <w:rFonts w:hint="eastAsia"/>
        </w:rPr>
        <w:t>恩典不会被压制或对付，而是像使徒一样（他是在这个原则的引导下说这话的），最终它会说，“我们所知道的，不能不说”，使徒行传4:20。</w:t>
      </w:r>
    </w:p>
    <w:p w14:paraId="129AD249">
      <w:pPr>
        <w:rPr>
          <w:rFonts w:hint="eastAsia"/>
        </w:rPr>
      </w:pPr>
    </w:p>
    <w:p w14:paraId="6344E7DB">
      <w:pPr>
        <w:rPr>
          <w:rFonts w:hint="eastAsia"/>
        </w:rPr>
      </w:pPr>
      <w:r>
        <w:rPr>
          <w:rFonts w:hint="eastAsia"/>
        </w:rPr>
        <w:t>4. A fourth main ground of mistake is, that religion is expressed unto us, by making conscience of what we do; and uprightness is understood to consist in this, that we follow our consciences.</w:t>
      </w:r>
    </w:p>
    <w:p w14:paraId="12AF6B06">
      <w:pPr>
        <w:rPr>
          <w:rFonts w:hint="eastAsia"/>
        </w:rPr>
      </w:pPr>
      <w:r>
        <w:rPr>
          <w:rFonts w:hint="eastAsia"/>
        </w:rPr>
        <w:t>4. 第四个主要的错误根据是，宗教向我们表达为凭良心行事；正直被理解为在于我们顺从我们的良心。</w:t>
      </w:r>
    </w:p>
    <w:p w14:paraId="552F74C1">
      <w:pPr>
        <w:rPr>
          <w:rFonts w:hint="eastAsia"/>
        </w:rPr>
      </w:pPr>
      <w:r>
        <w:rPr>
          <w:rFonts w:hint="eastAsia"/>
        </w:rPr>
        <w:t>A conscionable man, and a religious man, are equivalently put each for the other.</w:t>
      </w:r>
    </w:p>
    <w:p w14:paraId="2F8DFAB9">
      <w:pPr>
        <w:rPr>
          <w:rFonts w:hint="eastAsia"/>
        </w:rPr>
      </w:pPr>
      <w:r>
        <w:rPr>
          <w:rFonts w:hint="eastAsia"/>
        </w:rPr>
        <w:t>一个有良心的人和一个有宗教信仰的人，被等同地互换使用。</w:t>
      </w:r>
    </w:p>
    <w:p w14:paraId="7D5B1362">
      <w:pPr>
        <w:rPr>
          <w:rFonts w:hint="eastAsia"/>
        </w:rPr>
      </w:pPr>
      <w:r>
        <w:rPr>
          <w:rFonts w:hint="eastAsia"/>
        </w:rPr>
        <w:t>Yea, did not Abimelech plead it, Gen. 20:5, and did not God acknowledge this to be integrity, ver. 6, he having in that matter of Sarah gone according to the principles he was enlightened with.</w:t>
      </w:r>
    </w:p>
    <w:p w14:paraId="6591F027">
      <w:pPr>
        <w:rPr>
          <w:rFonts w:hint="eastAsia"/>
        </w:rPr>
      </w:pPr>
      <w:r>
        <w:rPr>
          <w:rFonts w:hint="eastAsia"/>
        </w:rPr>
        <w:t>是的，亚比米勒不是这样申辩吗，创世记20:5，上帝不也承认这是正直吗，第6节，他在撒拉这件事上是按照他所蒙光照的原则行事的。</w:t>
      </w:r>
    </w:p>
    <w:p w14:paraId="228C12B0">
      <w:pPr>
        <w:rPr>
          <w:rFonts w:hint="eastAsia"/>
        </w:rPr>
      </w:pPr>
      <w:r>
        <w:rPr>
          <w:rFonts w:hint="eastAsia"/>
        </w:rPr>
        <w:t>Had he known her to have been another man's wife, he would not have taken her, for he made conscience of committing adultery; and this God takes for integrity, inasmuch as he went not against his conscience.</w:t>
      </w:r>
    </w:p>
    <w:p w14:paraId="089ADF65">
      <w:pPr>
        <w:rPr>
          <w:rFonts w:hint="eastAsia"/>
        </w:rPr>
      </w:pPr>
      <w:r>
        <w:rPr>
          <w:rFonts w:hint="eastAsia"/>
        </w:rPr>
        <w:t>如果他知道她是别人的妻子，他就不会娶她，因为他凭良心不犯奸淫；上帝将此视为正直，因为他没有违背他的良心。</w:t>
      </w:r>
    </w:p>
    <w:p w14:paraId="0AFD759F">
      <w:pPr>
        <w:rPr>
          <w:rFonts w:hint="eastAsia"/>
        </w:rPr>
      </w:pPr>
    </w:p>
    <w:p w14:paraId="473AE1D5">
      <w:pPr>
        <w:rPr>
          <w:rFonts w:hint="eastAsia"/>
        </w:rPr>
      </w:pPr>
      <w:r>
        <w:rPr>
          <w:rFonts w:hint="eastAsia"/>
        </w:rPr>
        <w:t>Ans. 1. I answer; That all do and must acknowledge, that when a man doth so act according to an erroneous conscience (as to the matter of fact, taking that to be a duty or lawful which is a heinous sin, and which is incompatible with the state of grace for the present), though in this he principally acts out of and according to his conscience, yet therein he hath not that integrity which is required to salvation.</w:t>
      </w:r>
    </w:p>
    <w:p w14:paraId="3AA3ED5B">
      <w:pPr>
        <w:rPr>
          <w:rFonts w:hint="eastAsia"/>
        </w:rPr>
      </w:pPr>
      <w:r>
        <w:rPr>
          <w:rFonts w:hint="eastAsia"/>
        </w:rPr>
        <w:t>答1. 我回答说：所有人都承认并且必须承认，当一个人如此按照一个错误的良心行事时（就事实而言，将一件可憎的罪，且与当前的恩典状态不相容的事，当作本分或合法的），虽然在这件事上他主要是出于并按照他的良心行事，然而他并没有得救所要求的正直。</w:t>
      </w:r>
    </w:p>
    <w:p w14:paraId="29001B4D">
      <w:pPr>
        <w:rPr>
          <w:rFonts w:hint="eastAsia"/>
        </w:rPr>
      </w:pPr>
      <w:r>
        <w:rPr>
          <w:rFonts w:hint="eastAsia"/>
        </w:rPr>
        <w:t>For example, Paul thought verily he ought to persecute the church; and what he did therein, he did out of conscience; yet he was far enough off from sincerity or integrity, for the matter of fact could not stand with godliness.</w:t>
      </w:r>
    </w:p>
    <w:p w14:paraId="2382929A">
      <w:pPr>
        <w:rPr>
          <w:rFonts w:hint="eastAsia"/>
        </w:rPr>
      </w:pPr>
      <w:r>
        <w:rPr>
          <w:rFonts w:hint="eastAsia"/>
        </w:rPr>
        <w:t>例如，保罗确实以为他应该逼迫教会；他在这件事上所做的，是出于良心；然而他离真诚或正直还差得很远，因为这件事本身与敬虔不能并存。</w:t>
      </w:r>
    </w:p>
    <w:p w14:paraId="3BED3F86">
      <w:pPr>
        <w:rPr>
          <w:rFonts w:hint="eastAsia"/>
        </w:rPr>
      </w:pPr>
      <w:r>
        <w:rPr>
          <w:rFonts w:hint="eastAsia"/>
        </w:rPr>
        <w:t>Now as conscience may thus, in the matter it directs, be damnably erroneous, unto the prejudice and certain hazard (as to the present) of man's salvation, so it may be, and is much rather and more usually defiled, and deficient, and false unto God, in respect of the manner of performance, and in respect of the end it moves for; and even when yet it guides aright unto what is the right matter of the duty, yea, and is obeyed therein by the heart.</w:t>
      </w:r>
    </w:p>
    <w:p w14:paraId="72DC4A3F">
      <w:pPr>
        <w:rPr>
          <w:rFonts w:hint="eastAsia"/>
        </w:rPr>
      </w:pPr>
      <w:r>
        <w:rPr>
          <w:rFonts w:hint="eastAsia"/>
        </w:rPr>
        <w:t>现在，正如良心在其所指导的事情上，可能如此导致沉沦地错误，损害并（就目前而言）必定危害人的救恩，它也可能，并且更常见地，在履行的样式和它所驱动的目的方面，被玷污、有亏欠、并对上帝不忠；甚至当它正确地引导人去作本分中正确的事，是的，并且内心也顺从它时，也是如此。</w:t>
      </w:r>
    </w:p>
    <w:p w14:paraId="29E4FDB0">
      <w:pPr>
        <w:rPr>
          <w:rFonts w:hint="eastAsia"/>
        </w:rPr>
      </w:pPr>
      <w:r>
        <w:rPr>
          <w:rFonts w:hint="eastAsia"/>
        </w:rPr>
        <w:t>Holiness and integrity do always essentially lie in urging to the right manner, and propounding right ends in duties, but it doth not always consist essentially in the matter, or outward duty to be performed.</w:t>
      </w:r>
    </w:p>
    <w:p w14:paraId="690B09B9">
      <w:pPr>
        <w:rPr>
          <w:rFonts w:hint="eastAsia"/>
        </w:rPr>
      </w:pPr>
      <w:r>
        <w:rPr>
          <w:rFonts w:hint="eastAsia"/>
        </w:rPr>
        <w:t>圣洁和正直总是本质上在于催促人以正确的样式，并在本分中提出正确的目标，但并不总是本质上在于所要履行的事或外在的本分。</w:t>
      </w:r>
    </w:p>
    <w:p w14:paraId="00EEE12C">
      <w:pPr>
        <w:rPr>
          <w:rFonts w:hint="eastAsia"/>
        </w:rPr>
      </w:pPr>
      <w:r>
        <w:rPr>
          <w:rFonts w:hint="eastAsia"/>
        </w:rPr>
        <w:t>An action for matter mistaken may yet in respect of the ends of it be accepted, as in David's offering to build a temple; but not è contra.</w:t>
      </w:r>
    </w:p>
    <w:p w14:paraId="7F25494D">
      <w:pPr>
        <w:rPr>
          <w:rFonts w:hint="eastAsia"/>
        </w:rPr>
      </w:pPr>
      <w:r>
        <w:rPr>
          <w:rFonts w:hint="eastAsia"/>
        </w:rPr>
        <w:t>一个在事情上错误的行动，就其目的而言，仍可能被接纳，如大卫献祭要建圣殿；但反之则不然。</w:t>
      </w:r>
    </w:p>
    <w:p w14:paraId="7F79A90C">
      <w:pPr>
        <w:rPr>
          <w:rFonts w:hint="eastAsia"/>
        </w:rPr>
      </w:pPr>
      <w:r>
        <w:rPr>
          <w:rFonts w:hint="eastAsia"/>
        </w:rPr>
        <w:t>So that in these cases what thou dost is out of conscience, but far off from integrity.</w:t>
      </w:r>
    </w:p>
    <w:p w14:paraId="73AFDE2B">
      <w:pPr>
        <w:rPr>
          <w:rFonts w:hint="eastAsia"/>
        </w:rPr>
      </w:pPr>
      <w:r>
        <w:rPr>
          <w:rFonts w:hint="eastAsia"/>
        </w:rPr>
        <w:t>因此，在这些情况下，你所做的是出于良心，但远离正直。</w:t>
      </w:r>
    </w:p>
    <w:p w14:paraId="49807340">
      <w:pPr>
        <w:rPr>
          <w:rFonts w:hint="eastAsia"/>
        </w:rPr>
      </w:pPr>
      <w:r>
        <w:rPr>
          <w:rFonts w:hint="eastAsia"/>
        </w:rPr>
        <w:t>The bow may be a strong bow, and the arrow may be good, but if the eye that shoot it be a-squint, and aims not at the right mark, the shot miscarries; so it is here.</w:t>
      </w:r>
    </w:p>
    <w:p w14:paraId="30DAE41D">
      <w:pPr>
        <w:rPr>
          <w:rFonts w:hint="eastAsia"/>
        </w:rPr>
      </w:pPr>
      <w:r>
        <w:rPr>
          <w:rFonts w:hint="eastAsia"/>
        </w:rPr>
        <w:t>弓可能是强弓，箭可能是好箭，但如果射箭的眼睛是斜视的，并且没有瞄准正确的目标，箭就会射偏；这里也是如此。</w:t>
      </w:r>
    </w:p>
    <w:p w14:paraId="7B61FC30">
      <w:pPr>
        <w:rPr>
          <w:rFonts w:hint="eastAsia"/>
        </w:rPr>
      </w:pPr>
    </w:p>
    <w:p w14:paraId="7811C95F">
      <w:pPr>
        <w:rPr>
          <w:rFonts w:hint="eastAsia"/>
        </w:rPr>
      </w:pPr>
      <w:r>
        <w:rPr>
          <w:rFonts w:hint="eastAsia"/>
        </w:rPr>
        <w:t>Ans. 2. What is truly and properly integrity, but a conformity of a man's heart and actions unto the rule?</w:t>
      </w:r>
    </w:p>
    <w:p w14:paraId="41136ED0">
      <w:pPr>
        <w:rPr>
          <w:rFonts w:hint="eastAsia"/>
        </w:rPr>
      </w:pPr>
      <w:r>
        <w:rPr>
          <w:rFonts w:hint="eastAsia"/>
        </w:rPr>
        <w:t>答2. 什么是真正且恰当的正直，不就是一个人的心和行为与规则的一致吗？</w:t>
      </w:r>
    </w:p>
    <w:p w14:paraId="03AC3E76">
      <w:pPr>
        <w:rPr>
          <w:rFonts w:hint="eastAsia"/>
        </w:rPr>
      </w:pPr>
      <w:r>
        <w:rPr>
          <w:rFonts w:hint="eastAsia"/>
        </w:rPr>
        <w:t>Even as truth is said to he an agreeableness unto that which is its rule; as truth in a man's speeches is an agreeableness to what is in the things that a man speaks of; and truth in the things themselves is a conformity to those ideas or images of them which are in the mind of God, the fountain of truth.</w:t>
      </w:r>
    </w:p>
    <w:p w14:paraId="28E42AA5">
      <w:pPr>
        <w:rPr>
          <w:rFonts w:hint="eastAsia"/>
        </w:rPr>
      </w:pPr>
      <w:r>
        <w:rPr>
          <w:rFonts w:hint="eastAsia"/>
        </w:rPr>
        <w:t>正如真理被说成是与它的规则相符；一个人言语中的真理是与他所说的事物相符；而事物本身的真理是与那些在上帝心中，即真理的源头中，关于它们的意念或形象相符。</w:t>
      </w:r>
    </w:p>
    <w:p w14:paraId="2C0E3A81">
      <w:pPr>
        <w:rPr>
          <w:rFonts w:hint="eastAsia"/>
        </w:rPr>
      </w:pPr>
      <w:r>
        <w:rPr>
          <w:rFonts w:hint="eastAsia"/>
        </w:rPr>
        <w:t>Now every man's conscience being every man's immediate rule and square, hence, when a man's actions are conformed unto the light that is therein, there may be said to be (as to that respect, and within that sphere) an integrity in the action which a man doth according to his light.</w:t>
      </w:r>
    </w:p>
    <w:p w14:paraId="7ADC92CB">
      <w:pPr>
        <w:rPr>
          <w:rFonts w:hint="eastAsia"/>
        </w:rPr>
      </w:pPr>
      <w:r>
        <w:rPr>
          <w:rFonts w:hint="eastAsia"/>
        </w:rPr>
        <w:t>既然每个人的良心是每个人直接的规则和准绳，因此，当一个人的行为符合其内的光时，可以说（就那方面而言，在那范围内）在他按照他的光所行的事上有一种正直。</w:t>
      </w:r>
    </w:p>
    <w:p w14:paraId="6ED5C3BE">
      <w:pPr>
        <w:rPr>
          <w:rFonts w:hint="eastAsia"/>
        </w:rPr>
      </w:pPr>
      <w:r>
        <w:rPr>
          <w:rFonts w:hint="eastAsia"/>
        </w:rPr>
        <w:t>But there is a higher rule above conscience ('there is a higher than they,' as Solomon speaks, and one 'greater than our consciences,' as John says) even the word of God, which consists of spirit as well as the letter, and so is 'a two-edged sword, dividing between the marrow and the bones, which is a judge and a discerner of the thoughts and intents of the heart,' Heb. 4:12.</w:t>
      </w:r>
    </w:p>
    <w:p w14:paraId="61BAB12A">
      <w:pPr>
        <w:rPr>
          <w:rFonts w:hint="eastAsia"/>
        </w:rPr>
      </w:pPr>
      <w:r>
        <w:rPr>
          <w:rFonts w:hint="eastAsia"/>
        </w:rPr>
        <w:t>但在良心之上有一个更高的规则（“有比他们更高的”，如所罗门所说，和一位“比我们的心更大”的，如约翰所说），就是上帝的圣言，它既有精义也有字句，因此是“一把两刃的剑，连骨节与骨髓都能刺入、剖开，并且心里的思念和主意都能辨明”，希伯来书4:12。</w:t>
      </w:r>
    </w:p>
    <w:p w14:paraId="5703B54D">
      <w:pPr>
        <w:rPr>
          <w:rFonts w:hint="eastAsia"/>
        </w:rPr>
      </w:pPr>
      <w:r>
        <w:rPr>
          <w:rFonts w:hint="eastAsia"/>
        </w:rPr>
        <w:t>And to this spiritual light conscience itself must be conformed, set, and turned, and by this light the goodness of conscience is alone to be measured; and yet natural conscience utterly swerves from this light, even when it directs to the letter and outward action.</w:t>
      </w:r>
    </w:p>
    <w:p w14:paraId="09623629">
      <w:pPr>
        <w:rPr>
          <w:rFonts w:hint="eastAsia"/>
        </w:rPr>
      </w:pPr>
      <w:r>
        <w:rPr>
          <w:rFonts w:hint="eastAsia"/>
        </w:rPr>
        <w:t>良心本身必须符合、设定并转向这属灵的光，并且唯独借着这光才能衡量良心的良善；然而天然的良心完全偏离这光，即使它指向字句和外在的行为时也是如此。</w:t>
      </w:r>
    </w:p>
    <w:p w14:paraId="1A213C43">
      <w:pPr>
        <w:rPr>
          <w:rFonts w:hint="eastAsia"/>
        </w:rPr>
      </w:pPr>
      <w:r>
        <w:rPr>
          <w:rFonts w:hint="eastAsia"/>
        </w:rPr>
        <w:t>Hence therefore those actions, so performed, according to this light and dictate of conscience, want that integrity which is the truth and soul of them; because they are not conformed to, nor agreeing with the supreme rule.</w:t>
      </w:r>
    </w:p>
    <w:p w14:paraId="0C3BE02F">
      <w:pPr>
        <w:rPr>
          <w:rFonts w:hint="eastAsia"/>
        </w:rPr>
      </w:pPr>
      <w:r>
        <w:rPr>
          <w:rFonts w:hint="eastAsia"/>
        </w:rPr>
        <w:t>因此，那些如此按照这良心的光和吩咐所行的行为，缺乏那作为它们的真理和灵魂的正直；因为它们不符合，也不同意那至高的规则。</w:t>
      </w:r>
    </w:p>
    <w:p w14:paraId="4577BF7F">
      <w:pPr>
        <w:rPr>
          <w:rFonts w:hint="eastAsia"/>
        </w:rPr>
      </w:pPr>
      <w:r>
        <w:rPr>
          <w:rFonts w:hint="eastAsia"/>
        </w:rPr>
        <w:t>It is a conscientious work, but not a work wrought in God; because though it is a conscience, yet not a 'conscience of God' (as Peter speaks) in the man which doth it.</w:t>
      </w:r>
    </w:p>
    <w:p w14:paraId="07ECB34D">
      <w:pPr>
        <w:rPr>
          <w:rFonts w:hint="eastAsia"/>
        </w:rPr>
      </w:pPr>
      <w:r>
        <w:rPr>
          <w:rFonts w:hint="eastAsia"/>
        </w:rPr>
        <w:t>这是一个凭良心的工作，但不是在上帝里面作成的工作；因为虽然是一个良心，却不是一个“存着敬畏上帝的心”（如彼得所说）在行这事的人里面。</w:t>
      </w:r>
    </w:p>
    <w:p w14:paraId="0206F65B">
      <w:pPr>
        <w:rPr>
          <w:rFonts w:hint="eastAsia"/>
        </w:rPr>
      </w:pPr>
      <w:r>
        <w:rPr>
          <w:rFonts w:hint="eastAsia"/>
        </w:rPr>
        <w:t>For example, take a churchdial that is joined to a clock; although the dial follows the clock never so truly, and so on its part there is a conformity to its next rule, yet if the clock be not set to the sun, that is the supreme moderator and keeper of time, it cannot be said to be a true dial, nor a true clock.</w:t>
      </w:r>
    </w:p>
    <w:p w14:paraId="12677A63">
      <w:pPr>
        <w:rPr>
          <w:rFonts w:hint="eastAsia"/>
        </w:rPr>
      </w:pPr>
      <w:r>
        <w:rPr>
          <w:rFonts w:hint="eastAsia"/>
        </w:rPr>
        <w:t>例如，以一个与座钟相连的教堂日晷为例；尽管日晷极其准确地跟随座钟，因此就其本身而言，它符合其最近的规则，然而如果座钟没有对准太阳，那至高的时间调节者和守护者，它就不能被称为一个准确的日晷，也不是一个准确的座钟。</w:t>
      </w:r>
    </w:p>
    <w:p w14:paraId="6C155584">
      <w:pPr>
        <w:rPr>
          <w:rFonts w:hint="eastAsia"/>
        </w:rPr>
      </w:pPr>
      <w:r>
        <w:rPr>
          <w:rFonts w:hint="eastAsia"/>
        </w:rPr>
        <w:t>For both the clock and it also are appointed to tell the true hour of the day, wherein if they fail, they swerve from their ordination they were (as such) made for.</w:t>
      </w:r>
    </w:p>
    <w:p w14:paraId="40A25A23">
      <w:pPr>
        <w:rPr>
          <w:rFonts w:hint="eastAsia"/>
        </w:rPr>
      </w:pPr>
      <w:r>
        <w:rPr>
          <w:rFonts w:hint="eastAsia"/>
        </w:rPr>
        <w:t>因为座钟和日晷都被指定来报告一天中准确的时刻，如果它们在这方面失败，它们就偏离了它们（作为此物）被造的定命。</w:t>
      </w:r>
    </w:p>
    <w:p w14:paraId="169B85DF">
      <w:pPr>
        <w:rPr>
          <w:rFonts w:hint="eastAsia"/>
        </w:rPr>
      </w:pPr>
      <w:r>
        <w:rPr>
          <w:rFonts w:hint="eastAsia"/>
        </w:rPr>
        <w:t>So when the dial of thy outward actions agrees with the clock of thy conscience, and thy hand turns as the clock moves it, yet if conscience itself be not set right, and made conformable to God's interest and ends, who is the supreme rule of goodness and integrity, both are false to him, and err in what he is most concerned.</w:t>
      </w:r>
    </w:p>
    <w:p w14:paraId="5BADBB6B">
      <w:pPr>
        <w:rPr>
          <w:rFonts w:hint="eastAsia"/>
        </w:rPr>
      </w:pPr>
      <w:r>
        <w:rPr>
          <w:rFonts w:hint="eastAsia"/>
        </w:rPr>
        <w:t>因此，当你外在行为的指针与你良心的时钟一致，你的指针随着时钟的移动而转动时，如果良心本身没有被设定正确，并与上帝的权益和目的，即良善和正直的至高规则，相符，那么两者对祂都是虚假的，并在祂最关切的事上犯了错。</w:t>
      </w:r>
    </w:p>
    <w:p w14:paraId="282F1639">
      <w:pPr>
        <w:rPr>
          <w:rFonts w:hint="eastAsia"/>
        </w:rPr>
      </w:pPr>
      <w:r>
        <w:rPr>
          <w:rFonts w:hint="eastAsia"/>
        </w:rPr>
        <w:t>In a word, as truth is conformitas rei cum archetypo summo, so integrity of heart is conformity of conscience, and of all in the heart, to the highest rule.</w:t>
      </w:r>
    </w:p>
    <w:p w14:paraId="07E99243">
      <w:pPr>
        <w:rPr>
          <w:rFonts w:hint="eastAsia"/>
        </w:rPr>
      </w:pPr>
      <w:r>
        <w:rPr>
          <w:rFonts w:hint="eastAsia"/>
        </w:rPr>
        <w:t>一言以蔽之，正如真理是 conformitas rei cum archetypo summo（事物与其至高原型的一致），内心的正直是良心以及内心一切与至高规则的一致。</w:t>
      </w:r>
    </w:p>
    <w:p w14:paraId="7866EC58">
      <w:pPr>
        <w:rPr>
          <w:rFonts w:hint="eastAsia"/>
        </w:rPr>
      </w:pPr>
      <w:r>
        <w:rPr>
          <w:rFonts w:hint="eastAsia"/>
        </w:rPr>
        <w:t>And yet when a man speaks as he thinks, and what he says is an untruth, though indeed it is not a lie, for there is some integrity in his speech, yet there is not an absolute integrity in relation to the thing that is spoken, for it is falsehood, and that which he ought not to speak.</w:t>
      </w:r>
    </w:p>
    <w:p w14:paraId="7B4402D8">
      <w:pPr>
        <w:rPr>
          <w:rFonts w:hint="eastAsia"/>
        </w:rPr>
      </w:pPr>
      <w:r>
        <w:rPr>
          <w:rFonts w:hint="eastAsia"/>
        </w:rPr>
        <w:t>然而，当一个人说出他所想的，而他所说的是不真实的，虽然这确实不是谎言，因为他的言语中有某种正直，但在所说的事物上却没有绝对的正直，因为那是虚假的，是他不该说的话。</w:t>
      </w:r>
    </w:p>
    <w:p w14:paraId="5F4C2331">
      <w:pPr>
        <w:rPr>
          <w:rFonts w:hint="eastAsia"/>
        </w:rPr>
      </w:pPr>
      <w:r>
        <w:rPr>
          <w:rFonts w:hint="eastAsia"/>
        </w:rPr>
        <w:t>So it is here in this case.</w:t>
      </w:r>
    </w:p>
    <w:p w14:paraId="020C11E7">
      <w:pPr>
        <w:rPr>
          <w:rFonts w:hint="eastAsia"/>
        </w:rPr>
      </w:pPr>
      <w:r>
        <w:rPr>
          <w:rFonts w:hint="eastAsia"/>
        </w:rPr>
        <w:t>这里的情况也是如此。</w:t>
      </w:r>
    </w:p>
    <w:p w14:paraId="6152E93E">
      <w:pPr>
        <w:rPr>
          <w:rFonts w:hint="eastAsia"/>
        </w:rPr>
      </w:pPr>
    </w:p>
    <w:p w14:paraId="56B1DB7C">
      <w:pPr>
        <w:rPr>
          <w:rFonts w:hint="eastAsia"/>
        </w:rPr>
      </w:pPr>
      <w:r>
        <w:rPr>
          <w:rFonts w:hint="eastAsia"/>
        </w:rPr>
        <w:t>Ans. 3. As for that allegation concerning Abimelech, that his following his light of conscience was acknowledged integrity by God himself, the answer is,</w:t>
      </w:r>
    </w:p>
    <w:p w14:paraId="1C33CEDE">
      <w:pPr>
        <w:rPr>
          <w:rFonts w:hint="eastAsia"/>
        </w:rPr>
      </w:pPr>
      <w:r>
        <w:rPr>
          <w:rFonts w:hint="eastAsia"/>
        </w:rPr>
        <w:t>答3. 至于关于亚比米勒的那个指称，即他顺从他良心的光被上帝亲自承认为正直，答案是，</w:t>
      </w:r>
    </w:p>
    <w:p w14:paraId="5423C70E">
      <w:pPr>
        <w:rPr>
          <w:rFonts w:hint="eastAsia"/>
        </w:rPr>
      </w:pPr>
      <w:r>
        <w:rPr>
          <w:rFonts w:hint="eastAsia"/>
        </w:rPr>
        <w:t>(1.) That that speech of God being in answer unto Abimelech's plea made, it is to be understood as spoken in the same sense that Abimelech himself meant it.</w:t>
      </w:r>
    </w:p>
    <w:p w14:paraId="333F5ECD">
      <w:pPr>
        <w:rPr>
          <w:rFonts w:hint="eastAsia"/>
        </w:rPr>
      </w:pPr>
      <w:r>
        <w:rPr>
          <w:rFonts w:hint="eastAsia"/>
        </w:rPr>
        <w:t>(1.) 上帝的那番话是回应亚比米勒的申辩，应当理解为是在亚比米勒自己所意指的同样意义上说的。</w:t>
      </w:r>
    </w:p>
    <w:p w14:paraId="174AC3D9">
      <w:pPr>
        <w:rPr>
          <w:rFonts w:hint="eastAsia"/>
        </w:rPr>
      </w:pPr>
      <w:r>
        <w:rPr>
          <w:rFonts w:hint="eastAsia"/>
        </w:rPr>
        <w:t>God talked now with a heathen, and speaks not in the language of his sanctuary, nor in the dialect of that court he means to keep at the day of judgment, but, by way of concession, acknowledgeth such an integrity to have been therein, as Abimelech stood upon, viz., a moral integrity; which is, when the action that is outward agrees to the inward light that is in a man, and so is an integrity in its kind, but not an evangelical integrity, such as should be accepted to the salvation of a man's person.</w:t>
      </w:r>
    </w:p>
    <w:p w14:paraId="21C7FC01">
      <w:pPr>
        <w:rPr>
          <w:rFonts w:hint="eastAsia"/>
        </w:rPr>
      </w:pPr>
      <w:r>
        <w:rPr>
          <w:rFonts w:hint="eastAsia"/>
        </w:rPr>
        <w:t>上帝现在是与一个异教徒说话，不是用祂圣所的语言，也不是用祂打算在审判日设立的法庭的方言说话，而是以让步的方式，承认其中有亚比米勒所坚持的那种正直，即道德上的正直；也就是，外在的行为与人内在的光相符，因此是其同类中的一种正直，但不是一种福音性的正直，即能被接纳以致人得救的那种。</w:t>
      </w:r>
    </w:p>
    <w:p w14:paraId="772A84C0">
      <w:pPr>
        <w:rPr>
          <w:rFonts w:hint="eastAsia"/>
        </w:rPr>
      </w:pPr>
      <w:r>
        <w:rPr>
          <w:rFonts w:hint="eastAsia"/>
        </w:rPr>
        <w:t>If you' bring me a brass shilling, and plead that it is good brass, good metal, I should readily acknowledge it such; but if you press me to take it for a shilling, or demand if it be good coin, I deny it.</w:t>
      </w:r>
    </w:p>
    <w:p w14:paraId="18F1083F">
      <w:pPr>
        <w:rPr>
          <w:rFonts w:hint="eastAsia"/>
        </w:rPr>
      </w:pPr>
      <w:r>
        <w:rPr>
          <w:rFonts w:hint="eastAsia"/>
        </w:rPr>
        <w:t>如果你给我一枚黄铜先令，并辩称它是好黄铜，好金属，我会欣然承认；但如果你强迫我把它当作一先令，或者问它是不是好硬币，我就会否认。</w:t>
      </w:r>
    </w:p>
    <w:p w14:paraId="59AF8510">
      <w:pPr>
        <w:rPr>
          <w:rFonts w:hint="eastAsia"/>
        </w:rPr>
      </w:pPr>
      <w:r>
        <w:rPr>
          <w:rFonts w:hint="eastAsia"/>
        </w:rPr>
        <w:t>Thus, in Ezekiel also, God speaks in their language when he says, 'If a righteous man fall from his righteousness,' &amp;c.</w:t>
      </w:r>
    </w:p>
    <w:p w14:paraId="406999D4">
      <w:pPr>
        <w:rPr>
          <w:rFonts w:hint="eastAsia"/>
        </w:rPr>
      </w:pPr>
      <w:r>
        <w:rPr>
          <w:rFonts w:hint="eastAsia"/>
        </w:rPr>
        <w:t>因此，在以西结书中，当上帝说：“义人若转离义行”等等时，祂也是用他们的语言说话。</w:t>
      </w:r>
    </w:p>
    <w:p w14:paraId="54A53C69">
      <w:pPr>
        <w:rPr>
          <w:rFonts w:hint="eastAsia"/>
        </w:rPr>
      </w:pPr>
      <w:r>
        <w:rPr>
          <w:rFonts w:hint="eastAsia"/>
        </w:rPr>
        <w:t>And such also was that speech of Paul, when speaking of his unregenerate estate he says of himself, that 'as touching the righteousness which is in the law, he was blameless,' Phil. 3:6, 7, which must be understood of that kind of righteousness whereof he was there treating, which was that righteousness which was current among his fellow-pharisees.</w:t>
      </w:r>
    </w:p>
    <w:p w14:paraId="5573F41B">
      <w:pPr>
        <w:rPr>
          <w:rFonts w:hint="eastAsia"/>
        </w:rPr>
      </w:pPr>
      <w:r>
        <w:rPr>
          <w:rFonts w:hint="eastAsia"/>
        </w:rPr>
        <w:t>保罗的话也是如此，当他谈到自己未重生的状态时，他说自己“就律法上的义说，是无可指摘的”，腓立比书3:6, 7，这必须理解为他当时所论述的那种义，即在他的法利赛同伴中通行的那种义。</w:t>
      </w:r>
    </w:p>
    <w:p w14:paraId="132C14FF">
      <w:pPr>
        <w:rPr>
          <w:rFonts w:hint="eastAsia"/>
        </w:rPr>
      </w:pPr>
      <w:r>
        <w:rPr>
          <w:rFonts w:hint="eastAsia"/>
        </w:rPr>
        <w:t>So (says he, ver. 5), 'I was according to the law a Pharisee.'</w:t>
      </w:r>
    </w:p>
    <w:p w14:paraId="00EF600B">
      <w:pPr>
        <w:rPr>
          <w:rFonts w:hint="eastAsia"/>
        </w:rPr>
      </w:pPr>
      <w:r>
        <w:rPr>
          <w:rFonts w:hint="eastAsia"/>
        </w:rPr>
        <w:t>所以（他在第5节说），“就律法说，我是法利赛人。”</w:t>
      </w:r>
    </w:p>
    <w:p w14:paraId="744661E5">
      <w:pPr>
        <w:rPr>
          <w:rFonts w:hint="eastAsia"/>
        </w:rPr>
      </w:pPr>
      <w:r>
        <w:rPr>
          <w:rFonts w:hint="eastAsia"/>
        </w:rPr>
        <w:t>Yea (ver. 6), he reckons together with it, 'persecuting the church;' and all this the Pharisees judged an excellency.</w:t>
      </w:r>
    </w:p>
    <w:p w14:paraId="1FA20587">
      <w:pPr>
        <w:rPr>
          <w:rFonts w:hint="eastAsia"/>
        </w:rPr>
      </w:pPr>
      <w:r>
        <w:rPr>
          <w:rFonts w:hint="eastAsia"/>
        </w:rPr>
        <w:t>是的（第6节），他把它和“逼迫教会”一同算在内；而法利赛人认为所有这些都是卓越之处。</w:t>
      </w:r>
    </w:p>
    <w:p w14:paraId="6A4382CB">
      <w:pPr>
        <w:rPr>
          <w:rFonts w:hint="eastAsia"/>
        </w:rPr>
      </w:pPr>
      <w:r>
        <w:rPr>
          <w:rFonts w:hint="eastAsia"/>
        </w:rPr>
        <w:t>And he speaks in all this but their language.</w:t>
      </w:r>
    </w:p>
    <w:p w14:paraId="611219CA">
      <w:pPr>
        <w:rPr>
          <w:rFonts w:hint="eastAsia"/>
        </w:rPr>
      </w:pPr>
      <w:r>
        <w:rPr>
          <w:rFonts w:hint="eastAsia"/>
        </w:rPr>
        <w:t>他说的这一切不过是他们的语言。</w:t>
      </w:r>
    </w:p>
    <w:p w14:paraId="0CD9FB21">
      <w:pPr>
        <w:rPr>
          <w:rFonts w:hint="eastAsia"/>
        </w:rPr>
      </w:pPr>
      <w:r>
        <w:rPr>
          <w:rFonts w:hint="eastAsia"/>
        </w:rPr>
        <w:t>And he doth the very same, being called before a court of Pharisees (Acts 23:1), where, being accused and brought before them as guilty of high crimes, he makes his apology, and justifies his whole cause in these words, 'I have lived in all good conscience before God to this day.'</w:t>
      </w:r>
    </w:p>
    <w:p w14:paraId="57ECC559">
      <w:pPr>
        <w:rPr>
          <w:rFonts w:hint="eastAsia"/>
        </w:rPr>
      </w:pPr>
      <w:r>
        <w:rPr>
          <w:rFonts w:hint="eastAsia"/>
        </w:rPr>
        <w:t>他做了同样的事，当被传到法利赛人的公会前时（使徒行传23:1），在那里，他被指控犯了重罪，他在他们面前为自己辩护，并用这些话为自己的整个事业辩解：“我到今日在上帝面前行事为人都是凭着无亏的良心。”</w:t>
      </w:r>
    </w:p>
    <w:p w14:paraId="218C4F7B">
      <w:pPr>
        <w:rPr>
          <w:rFonts w:hint="eastAsia"/>
        </w:rPr>
      </w:pPr>
      <w:r>
        <w:rPr>
          <w:rFonts w:hint="eastAsia"/>
        </w:rPr>
        <w:t>He speaks this in their dialect, according to what they who accused him, according to their principles, accounted a good conscience.</w:t>
      </w:r>
    </w:p>
    <w:p w14:paraId="41D50565">
      <w:pPr>
        <w:rPr>
          <w:rFonts w:hint="eastAsia"/>
        </w:rPr>
      </w:pPr>
      <w:r>
        <w:rPr>
          <w:rFonts w:hint="eastAsia"/>
        </w:rPr>
        <w:t>他用他们的方言说这话，是按照那些控告他的人根据他们的原则所认为的好良心来说的。</w:t>
      </w:r>
    </w:p>
    <w:p w14:paraId="3845189B">
      <w:pPr>
        <w:rPr>
          <w:rFonts w:hint="eastAsia"/>
        </w:rPr>
      </w:pPr>
      <w:r>
        <w:rPr>
          <w:rFonts w:hint="eastAsia"/>
        </w:rPr>
        <w:t>And, besides that, it had been to no purpose to have alleged his integrity as a regenerate Christian, unto them that were no way apprehensive of it: the 6th verse shews also that his purpose was to get off from these his enemies by pleading their principles, and so in their sense he might well say (as he doth), I have lived in all good conscience to this day.</w:t>
      </w:r>
    </w:p>
    <w:p w14:paraId="6EA8B809">
      <w:pPr>
        <w:rPr>
          <w:rFonts w:hint="eastAsia"/>
        </w:rPr>
      </w:pPr>
      <w:r>
        <w:rPr>
          <w:rFonts w:hint="eastAsia"/>
        </w:rPr>
        <w:t>此外，向那些完全不能理解的人申辩他作为一个重生基督徒的正直是毫无意义的：第6节也表明，他的目的是通过申辩他们的原则来摆脱这些敌人，因此在他们的意义上，他很可以说（就像他所做的那样），我到今日在上帝面前行事为人都是凭着无亏的良心。</w:t>
      </w:r>
    </w:p>
    <w:p w14:paraId="5EFE78B3">
      <w:pPr>
        <w:rPr>
          <w:rFonts w:hint="eastAsia"/>
        </w:rPr>
      </w:pPr>
      <w:r>
        <w:rPr>
          <w:rFonts w:hint="eastAsia"/>
        </w:rPr>
        <w:t>For what they counted living in a good conscience (and was the truth in him) that he had done all his life.</w:t>
      </w:r>
    </w:p>
    <w:p w14:paraId="6928F528">
      <w:pPr>
        <w:rPr>
          <w:rFonts w:hint="eastAsia"/>
        </w:rPr>
      </w:pPr>
      <w:r>
        <w:rPr>
          <w:rFonts w:hint="eastAsia"/>
        </w:rPr>
        <w:t>因为他们所认为的凭好良心生活（这在他里面是真实的），他一生都做到了。</w:t>
      </w:r>
    </w:p>
    <w:p w14:paraId="19ACD990">
      <w:pPr>
        <w:rPr>
          <w:rFonts w:hint="eastAsia"/>
        </w:rPr>
      </w:pPr>
      <w:r>
        <w:rPr>
          <w:rFonts w:hint="eastAsia"/>
        </w:rPr>
        <w:t>He had followed his conscience in all things according to their strictest principles.</w:t>
      </w:r>
    </w:p>
    <w:p w14:paraId="2E761C19">
      <w:pPr>
        <w:rPr>
          <w:rFonts w:hint="eastAsia"/>
        </w:rPr>
      </w:pPr>
      <w:r>
        <w:rPr>
          <w:rFonts w:hint="eastAsia"/>
        </w:rPr>
        <w:t>他一生都按照他们最严格的原则，在凡事上顺从他的良心。</w:t>
      </w:r>
    </w:p>
    <w:p w14:paraId="55F8B597">
      <w:pPr>
        <w:rPr>
          <w:rFonts w:hint="eastAsia"/>
        </w:rPr>
      </w:pPr>
      <w:r>
        <w:rPr>
          <w:rFonts w:hint="eastAsia"/>
        </w:rPr>
        <w:t>But if you had brought him before God's court, and bidden him speak for himself, you should have found him in another tone, as (in the same Phil. 3:9) you hear him uttering of himself, how for ten thousand worlds he would not be found in that righteousness.</w:t>
      </w:r>
    </w:p>
    <w:p w14:paraId="4AF39DCD">
      <w:pPr>
        <w:rPr>
          <w:rFonts w:hint="eastAsia"/>
        </w:rPr>
      </w:pPr>
      <w:r>
        <w:rPr>
          <w:rFonts w:hint="eastAsia"/>
        </w:rPr>
        <w:t>但如果你把他带到上帝的法庭前，叫他为自己说话，你会发现他用了另一种语调，正如（在同一腓立比书3:9）你听到他自己说，他宁愿放弃万千世界，也不愿被发现在那种义里面。</w:t>
      </w:r>
    </w:p>
    <w:p w14:paraId="2FB4E932">
      <w:pPr>
        <w:rPr>
          <w:rFonts w:hint="eastAsia"/>
        </w:rPr>
      </w:pPr>
      <w:r>
        <w:rPr>
          <w:rFonts w:hint="eastAsia"/>
        </w:rPr>
        <w:t>'That I may be found in Christ' (says he), 'not having mine own righteousness, which is of the law.'</w:t>
      </w:r>
    </w:p>
    <w:p w14:paraId="4F92C9AE">
      <w:pPr>
        <w:rPr>
          <w:rFonts w:hint="eastAsia"/>
        </w:rPr>
      </w:pPr>
      <w:r>
        <w:rPr>
          <w:rFonts w:hint="eastAsia"/>
        </w:rPr>
        <w:t>“得以在祂里面”（他说），“不是有自己因律法而得的义。”</w:t>
      </w:r>
    </w:p>
    <w:p w14:paraId="6DDD9DB0">
      <w:pPr>
        <w:rPr>
          <w:rFonts w:hint="eastAsia"/>
        </w:rPr>
      </w:pPr>
      <w:r>
        <w:rPr>
          <w:rFonts w:hint="eastAsia"/>
        </w:rPr>
        <w:t>Now then, as Paul, speaking before the Pharisees, to justify himself as in man's court, speaks in their dialect; so God, speaking to a heathen (Abimelech), answers him in his, when he acknowledgeth in that action integrity to have been in him.</w:t>
      </w:r>
    </w:p>
    <w:p w14:paraId="1AD2152C">
      <w:pPr>
        <w:rPr>
          <w:rFonts w:hint="eastAsia"/>
        </w:rPr>
      </w:pPr>
      <w:r>
        <w:rPr>
          <w:rFonts w:hint="eastAsia"/>
        </w:rPr>
        <w:t>那么，正如保罗在法利赛人面前说话，为要在人的法庭上为自己辩护时，用他们的方言说话；同样，上帝对一个异教徒（亚比米勒）说话时，也用他的语言回答他，当祂承认在那行动中他有正直时。</w:t>
      </w:r>
    </w:p>
    <w:p w14:paraId="3678A5A5">
      <w:pPr>
        <w:rPr>
          <w:rFonts w:hint="eastAsia"/>
        </w:rPr>
      </w:pPr>
    </w:p>
    <w:p w14:paraId="0C7AB8DA">
      <w:pPr>
        <w:rPr>
          <w:rFonts w:hint="eastAsia"/>
        </w:rPr>
      </w:pPr>
      <w:r>
        <w:rPr>
          <w:rFonts w:hint="eastAsia"/>
        </w:rPr>
        <w:t>Or else (2.) It may be termed comparative integrity as to that particular, in comparison to other actions and carriages of his against conscience, and acts of other men who sin against their consciences: as a judge, that is free from bribes, and partiality, and injustice, is said to be a man of integrity; that is, he is comparatively such as a judge, though not in other respects as a man personally.</w:t>
      </w:r>
    </w:p>
    <w:p w14:paraId="73A4478F">
      <w:pPr>
        <w:rPr>
          <w:rFonts w:hint="eastAsia"/>
        </w:rPr>
      </w:pPr>
      <w:r>
        <w:rPr>
          <w:rFonts w:hint="eastAsia"/>
        </w:rPr>
        <w:t>或者（2.）就那件具体的事而言，与他其他违背良心的行为，以及其他违背良心犯罪之人的行为相比，可以称之为比较性的正直：如同一个不受贿赂、不偏袒、不不义的法官，被称为一个正直的人；也就是说，作为一个法官，他是比较性正直的，虽然在其他方面作为个人并非如此。</w:t>
      </w:r>
    </w:p>
    <w:p w14:paraId="73DD5803">
      <w:pPr>
        <w:rPr>
          <w:rFonts w:hint="eastAsia"/>
        </w:rPr>
      </w:pPr>
      <w:r>
        <w:rPr>
          <w:rFonts w:hint="eastAsia"/>
        </w:rPr>
        <w:t>He may do justice out of vainglory or importunity, as that unjust judge did in the Gospel; and this is comparative integrity, because he is free from those common corruptions in judging that others are subject to.</w:t>
      </w:r>
    </w:p>
    <w:p w14:paraId="7148DEF3">
      <w:pPr>
        <w:rPr>
          <w:rFonts w:hint="eastAsia"/>
        </w:rPr>
      </w:pPr>
      <w:r>
        <w:rPr>
          <w:rFonts w:hint="eastAsia"/>
        </w:rPr>
        <w:t>他可能出于虚荣或纠缠而行公义，就像福音书里那个不义的官一样；这就是比较性的正直，因为他没有别人在审判时常犯的那些普遍的腐败。</w:t>
      </w:r>
    </w:p>
    <w:p w14:paraId="7B8237AD">
      <w:pPr>
        <w:rPr>
          <w:rFonts w:hint="eastAsia"/>
        </w:rPr>
      </w:pPr>
      <w:r>
        <w:rPr>
          <w:rFonts w:hint="eastAsia"/>
        </w:rPr>
        <w:t>And so compare the carriage of Abimelech's heart in this, with the ways of other heathens, and it was integrity; or with other of his actions, and it was integrity: but it was not absolutely so.</w:t>
      </w:r>
    </w:p>
    <w:p w14:paraId="6BD17375">
      <w:pPr>
        <w:rPr>
          <w:rFonts w:hint="eastAsia"/>
        </w:rPr>
      </w:pPr>
      <w:r>
        <w:rPr>
          <w:rFonts w:hint="eastAsia"/>
        </w:rPr>
        <w:t>因此，将亚比米勒在此事上的内心行为与其他异教徒的方式相比较，那就是正直；或者与他的其他行为相比较，那就是正直：但并非绝对如此。</w:t>
      </w:r>
    </w:p>
    <w:p w14:paraId="709DD568">
      <w:pPr>
        <w:rPr>
          <w:rFonts w:hint="eastAsia"/>
        </w:rPr>
      </w:pPr>
    </w:p>
    <w:p w14:paraId="0440AD00">
      <w:pPr>
        <w:pStyle w:val="2"/>
        <w:bidi w:val="0"/>
        <w:jc w:val="center"/>
        <w:rPr>
          <w:rFonts w:hint="eastAsia"/>
        </w:rPr>
      </w:pPr>
      <w:r>
        <w:rPr>
          <w:rFonts w:hint="eastAsia"/>
        </w:rPr>
        <w:t>CHAPTER IX</w:t>
      </w:r>
    </w:p>
    <w:p w14:paraId="15F2640A">
      <w:pPr>
        <w:pStyle w:val="2"/>
        <w:bidi w:val="0"/>
        <w:jc w:val="center"/>
        <w:rPr>
          <w:rFonts w:hint="eastAsia"/>
        </w:rPr>
      </w:pPr>
      <w:r>
        <w:rPr>
          <w:rFonts w:hint="eastAsia"/>
        </w:rPr>
        <w:t>第九章</w:t>
      </w:r>
    </w:p>
    <w:p w14:paraId="12351CBE">
      <w:pPr>
        <w:spacing w:after="299" w:line="252" w:lineRule="auto"/>
        <w:ind w:left="27" w:right="17"/>
        <w:jc w:val="center"/>
        <w:rPr>
          <w:rFonts w:hint="eastAsia"/>
          <w:b/>
          <w:sz w:val="42"/>
        </w:rPr>
      </w:pPr>
      <w:r>
        <w:rPr>
          <w:rFonts w:hint="eastAsia"/>
          <w:b/>
          <w:sz w:val="42"/>
        </w:rPr>
        <w:t>That the natural conscience may approve of the law, and command the duties</w:t>
      </w:r>
    </w:p>
    <w:p w14:paraId="6D87E5FA">
      <w:pPr>
        <w:spacing w:after="299" w:line="252" w:lineRule="auto"/>
        <w:ind w:left="27" w:right="17"/>
        <w:jc w:val="center"/>
        <w:rPr>
          <w:rFonts w:hint="eastAsia"/>
          <w:b/>
          <w:sz w:val="42"/>
        </w:rPr>
      </w:pPr>
      <w:r>
        <w:rPr>
          <w:rFonts w:hint="eastAsia"/>
          <w:b/>
          <w:sz w:val="42"/>
        </w:rPr>
        <w:t>enjoined, yet it is deficient in those acts.— A discovery of those defects.</w:t>
      </w:r>
    </w:p>
    <w:p w14:paraId="04D79B5E">
      <w:pPr>
        <w:spacing w:after="299" w:line="252" w:lineRule="auto"/>
        <w:ind w:left="27" w:right="17"/>
        <w:jc w:val="center"/>
        <w:rPr>
          <w:rFonts w:hint="eastAsia"/>
          <w:b/>
          <w:sz w:val="42"/>
        </w:rPr>
      </w:pPr>
      <w:r>
        <w:rPr>
          <w:rFonts w:hint="eastAsia"/>
          <w:b/>
          <w:sz w:val="42"/>
        </w:rPr>
        <w:t>天然的良心可以赞同律法，并命令所吩咐的本分，</w:t>
      </w:r>
    </w:p>
    <w:p w14:paraId="05517EC0">
      <w:pPr>
        <w:spacing w:after="299" w:line="252" w:lineRule="auto"/>
        <w:ind w:left="27" w:right="17"/>
        <w:jc w:val="center"/>
        <w:rPr>
          <w:rFonts w:hint="eastAsia"/>
          <w:b/>
          <w:sz w:val="42"/>
        </w:rPr>
      </w:pPr>
      <w:r>
        <w:rPr>
          <w:rFonts w:hint="eastAsia"/>
          <w:b/>
          <w:sz w:val="42"/>
        </w:rPr>
        <w:t>然而它在这些行为上是有缺陷的。——对这些缺陷的揭示。</w:t>
      </w:r>
    </w:p>
    <w:p w14:paraId="38309587">
      <w:pPr>
        <w:rPr>
          <w:rFonts w:hint="eastAsia"/>
        </w:rPr>
      </w:pPr>
    </w:p>
    <w:p w14:paraId="5E2D20CE">
      <w:pPr>
        <w:rPr>
          <w:rFonts w:hint="eastAsia"/>
        </w:rPr>
      </w:pPr>
      <w:r>
        <w:rPr>
          <w:rFonts w:hint="eastAsia"/>
        </w:rPr>
        <w:t>The next head belonging to this discovery, is a consideration of the defects of natural conscience in all those effects fore-mentioned, which are reduced into two generals.</w:t>
      </w:r>
    </w:p>
    <w:p w14:paraId="3D9DA8C6">
      <w:pPr>
        <w:rPr>
          <w:rFonts w:hint="eastAsia"/>
        </w:rPr>
      </w:pPr>
      <w:r>
        <w:rPr>
          <w:rFonts w:hint="eastAsia"/>
        </w:rPr>
        <w:t>属于这一揭示的下一个主题，是思考天然的良心在所有前述果效中的缺陷，这些缺陷可归纳为两大类。</w:t>
      </w:r>
    </w:p>
    <w:p w14:paraId="01F1B626">
      <w:pPr>
        <w:rPr>
          <w:rFonts w:hint="eastAsia"/>
        </w:rPr>
      </w:pPr>
    </w:p>
    <w:p w14:paraId="74FB1415">
      <w:pPr>
        <w:rPr>
          <w:rFonts w:hint="eastAsia"/>
        </w:rPr>
      </w:pPr>
      <w:r>
        <w:rPr>
          <w:rFonts w:hint="eastAsia"/>
        </w:rPr>
        <w:t>I.A respect of what good the law requires.</w:t>
      </w:r>
    </w:p>
    <w:p w14:paraId="3206F303">
      <w:pPr>
        <w:rPr>
          <w:rFonts w:hint="eastAsia"/>
        </w:rPr>
      </w:pPr>
      <w:r>
        <w:rPr>
          <w:rFonts w:hint="eastAsia"/>
        </w:rPr>
        <w:t>I. 关于律法所要求的善。</w:t>
      </w:r>
    </w:p>
    <w:p w14:paraId="56E7F5DA">
      <w:pPr>
        <w:rPr>
          <w:rFonts w:hint="eastAsia"/>
        </w:rPr>
      </w:pPr>
      <w:r>
        <w:rPr>
          <w:rFonts w:hint="eastAsia"/>
        </w:rPr>
        <w:t>II.A restraint of sin or evil.</w:t>
      </w:r>
    </w:p>
    <w:p w14:paraId="0AD1B712">
      <w:pPr>
        <w:rPr>
          <w:rFonts w:hint="eastAsia"/>
        </w:rPr>
      </w:pPr>
      <w:r>
        <w:rPr>
          <w:rFonts w:hint="eastAsia"/>
        </w:rPr>
        <w:t>II. 对罪或恶的约束。</w:t>
      </w:r>
    </w:p>
    <w:p w14:paraId="0DBBFC71">
      <w:pPr>
        <w:rPr>
          <w:rFonts w:hint="eastAsia"/>
        </w:rPr>
      </w:pPr>
    </w:p>
    <w:p w14:paraId="3800770B">
      <w:pPr>
        <w:rPr>
          <w:rFonts w:hint="eastAsia"/>
        </w:rPr>
      </w:pPr>
      <w:r>
        <w:rPr>
          <w:rFonts w:hint="eastAsia"/>
        </w:rPr>
        <w:t>I. As to a respect of what is good; the two first effects are,</w:t>
      </w:r>
    </w:p>
    <w:p w14:paraId="27CEC980">
      <w:pPr>
        <w:rPr>
          <w:rFonts w:hint="eastAsia"/>
        </w:rPr>
      </w:pPr>
      <w:r>
        <w:rPr>
          <w:rFonts w:hint="eastAsia"/>
        </w:rPr>
        <w:t>I. 关于善；前两个果效是：</w:t>
      </w:r>
    </w:p>
    <w:p w14:paraId="7701F38F">
      <w:pPr>
        <w:rPr>
          <w:rFonts w:hint="eastAsia"/>
        </w:rPr>
      </w:pPr>
      <w:r>
        <w:rPr>
          <w:rFonts w:hint="eastAsia"/>
        </w:rPr>
        <w:t>1.That the conscience approves of the law and duties thereof as good.</w:t>
      </w:r>
    </w:p>
    <w:p w14:paraId="095D516E">
      <w:pPr>
        <w:rPr>
          <w:rFonts w:hint="eastAsia"/>
        </w:rPr>
      </w:pPr>
      <w:r>
        <w:rPr>
          <w:rFonts w:hint="eastAsia"/>
        </w:rPr>
        <w:t>1. 良心赞同律法及其本分为善。</w:t>
      </w:r>
    </w:p>
    <w:p w14:paraId="250F3F63">
      <w:pPr>
        <w:rPr>
          <w:rFonts w:hint="eastAsia"/>
        </w:rPr>
      </w:pPr>
      <w:r>
        <w:rPr>
          <w:rFonts w:hint="eastAsia"/>
        </w:rPr>
        <w:t>2.That it commends them as such to the heart, and binds the soulover to the performance of them.</w:t>
      </w:r>
    </w:p>
    <w:p w14:paraId="3289F603">
      <w:pPr>
        <w:rPr>
          <w:rFonts w:hint="eastAsia"/>
        </w:rPr>
      </w:pPr>
      <w:r>
        <w:rPr>
          <w:rFonts w:hint="eastAsia"/>
        </w:rPr>
        <w:t>2. 它将它们如此推荐给内心，并约束灵魂去履行它们。</w:t>
      </w:r>
    </w:p>
    <w:p w14:paraId="1EC689E1">
      <w:pPr>
        <w:rPr>
          <w:rFonts w:hint="eastAsia"/>
        </w:rPr>
      </w:pPr>
    </w:p>
    <w:p w14:paraId="6D85569D">
      <w:pPr>
        <w:rPr>
          <w:rFonts w:hint="eastAsia"/>
        </w:rPr>
      </w:pPr>
      <w:r>
        <w:rPr>
          <w:rFonts w:hint="eastAsia"/>
        </w:rPr>
        <w:t>The query then is, whether these two be not the same with what are the proper effects of grace (as to these two particulars) and what difference that is specifical may be assigned thereto.</w:t>
      </w:r>
    </w:p>
    <w:p w14:paraId="05B4B95A">
      <w:pPr>
        <w:rPr>
          <w:rFonts w:hint="eastAsia"/>
        </w:rPr>
      </w:pPr>
      <w:r>
        <w:rPr>
          <w:rFonts w:hint="eastAsia"/>
        </w:rPr>
        <w:t>那么，问题是，这两者是否与恩典的恰当果效（就这两个特定方面而言）相同，以及可以指明其间有什么具体的差异。</w:t>
      </w:r>
    </w:p>
    <w:p w14:paraId="35C348AD">
      <w:pPr>
        <w:rPr>
          <w:rFonts w:hint="eastAsia"/>
        </w:rPr>
      </w:pPr>
      <w:r>
        <w:rPr>
          <w:rFonts w:hint="eastAsia"/>
        </w:rPr>
        <w:t>For, Rom. 7:16, this is recorded by Paul in the name of men regenerate, and as the voice proper to them—it is the voice of Jacob—to 'consent to the law that it is good.'</w:t>
      </w:r>
    </w:p>
    <w:p w14:paraId="1A7EB896">
      <w:pPr>
        <w:rPr>
          <w:rFonts w:hint="eastAsia"/>
        </w:rPr>
      </w:pPr>
      <w:r>
        <w:rPr>
          <w:rFonts w:hint="eastAsia"/>
        </w:rPr>
        <w:t>因为，罗马书7:16，保罗以重生之人的名义记录了这一点，作为他们特有的声音——这是雅各的声音——“就应承律法是善的”。</w:t>
      </w:r>
    </w:p>
    <w:p w14:paraId="6AAF52FD">
      <w:pPr>
        <w:rPr>
          <w:rFonts w:hint="eastAsia"/>
        </w:rPr>
      </w:pPr>
      <w:r>
        <w:rPr>
          <w:rFonts w:hint="eastAsia"/>
        </w:rPr>
        <w:t>And so, in Rom. 12:2, to prove what is the good will of God, is a proper effect of the renewing of the mind: 'And be not conformed to this world, but be ye transformed by the renewing of your mind, that ye may prove what is that good, that acceptable, and perfect will of God.'</w:t>
      </w:r>
    </w:p>
    <w:p w14:paraId="38928785">
      <w:pPr>
        <w:rPr>
          <w:rFonts w:hint="eastAsia"/>
        </w:rPr>
      </w:pPr>
      <w:r>
        <w:rPr>
          <w:rFonts w:hint="eastAsia"/>
        </w:rPr>
        <w:t>因此，在罗马书12:2中，察验何为上帝的善良旨意，是心意更新的一个恰当果效：“不要效法这个世界，只要心意更新而变化，叫你们察验何为上帝的善良、纯全、可喜悦的旨意。”</w:t>
      </w:r>
    </w:p>
    <w:p w14:paraId="748A3B18">
      <w:pPr>
        <w:rPr>
          <w:rFonts w:hint="eastAsia"/>
        </w:rPr>
      </w:pPr>
    </w:p>
    <w:p w14:paraId="7D5E8720">
      <w:pPr>
        <w:rPr>
          <w:rFonts w:hint="eastAsia"/>
        </w:rPr>
      </w:pPr>
      <w:r>
        <w:rPr>
          <w:rFonts w:hint="eastAsia"/>
        </w:rPr>
        <w:t>To which I answer,</w:t>
      </w:r>
    </w:p>
    <w:p w14:paraId="1A05D191">
      <w:pPr>
        <w:rPr>
          <w:rFonts w:hint="eastAsia"/>
        </w:rPr>
      </w:pPr>
      <w:r>
        <w:rPr>
          <w:rFonts w:hint="eastAsia"/>
        </w:rPr>
        <w:t>对此我回答：</w:t>
      </w:r>
    </w:p>
    <w:p w14:paraId="12908F96">
      <w:pPr>
        <w:rPr>
          <w:rFonts w:hint="eastAsia"/>
        </w:rPr>
      </w:pPr>
      <w:r>
        <w:rPr>
          <w:rFonts w:hint="eastAsia"/>
        </w:rPr>
        <w:t>Ans. 1. It is true there is a great seeming affinity and likeness between the approbation and the instigation of natural conscience and renewed conscience.</w:t>
      </w:r>
    </w:p>
    <w:p w14:paraId="2B31B098">
      <w:pPr>
        <w:rPr>
          <w:rFonts w:hint="eastAsia"/>
        </w:rPr>
      </w:pPr>
      <w:r>
        <w:rPr>
          <w:rFonts w:hint="eastAsia"/>
        </w:rPr>
        <w:t>答1. 诚然，天然良心和更新后良心的赞同与激励之间，有极大的表面上的亲和性和相似性。</w:t>
      </w:r>
    </w:p>
    <w:p w14:paraId="5C4B072A">
      <w:pPr>
        <w:rPr>
          <w:rFonts w:hint="eastAsia"/>
        </w:rPr>
      </w:pPr>
      <w:r>
        <w:rPr>
          <w:rFonts w:hint="eastAsia"/>
        </w:rPr>
        <w:t>For the same word, the very same, would not have been used to express the one and the other by the apostle, Rom. 2:18, and Phil. 1:10.</w:t>
      </w:r>
    </w:p>
    <w:p w14:paraId="6250C197">
      <w:pPr>
        <w:rPr>
          <w:rFonts w:hint="eastAsia"/>
        </w:rPr>
      </w:pPr>
      <w:r>
        <w:rPr>
          <w:rFonts w:hint="eastAsia"/>
        </w:rPr>
        <w:t>因为使徒不会用同一个词，完全相同的词，来表达两者，罗马书2:18和腓立比书1:10。</w:t>
      </w:r>
    </w:p>
    <w:p w14:paraId="52910109">
      <w:pPr>
        <w:rPr>
          <w:rFonts w:hint="eastAsia"/>
        </w:rPr>
      </w:pPr>
      <w:r>
        <w:rPr>
          <w:rFonts w:hint="eastAsia"/>
        </w:rPr>
        <w:t>Of an unregenerate Jew he says in the one place, 'Thou knowest his will, and approvest the things that are excellent;' that is, the things of the law as excellent and good; and in the other, Phil. 1:10, praying for knowledge to be given to the Philippians (and if there were any knowledge better than this, surely he would wish them it), 'I pray,' &amp;c., 'that ye may approve the things that are excellent.'</w:t>
      </w:r>
    </w:p>
    <w:p w14:paraId="5AF8D394">
      <w:pPr>
        <w:rPr>
          <w:rFonts w:hint="eastAsia"/>
        </w:rPr>
      </w:pPr>
      <w:r>
        <w:rPr>
          <w:rFonts w:hint="eastAsia"/>
        </w:rPr>
        <w:t>关于一个未重生的犹太人，他在一处说，“晓得祂的旨意，也能分别是非”；也就是说，律法中的事为卓越和良善；在另一处，腓立比书1:10，为腓立比人祈求知识（如果有什么知识比这更好，他肯定会为他们祈求），“我所祷告的”，等等，“使你们能分别是非”。</w:t>
      </w:r>
    </w:p>
    <w:p w14:paraId="5CE3C871">
      <w:pPr>
        <w:rPr>
          <w:rFonts w:hint="eastAsia"/>
        </w:rPr>
      </w:pPr>
      <w:r>
        <w:rPr>
          <w:rFonts w:hint="eastAsia"/>
        </w:rPr>
        <w:t>The words are the very same, and δοκιμάζειν, the word there, is the same that is used, Rom. 12:2, when the knowledge of a renewed mind is spoken of.</w:t>
      </w:r>
    </w:p>
    <w:p w14:paraId="5ADF2C02">
      <w:pPr>
        <w:rPr>
          <w:rFonts w:hint="eastAsia"/>
        </w:rPr>
      </w:pPr>
      <w:r>
        <w:rPr>
          <w:rFonts w:hint="eastAsia"/>
        </w:rPr>
        <w:t>这些词是完全相同的，并且那里的词δοκιμάζειν（dokimazein，察验），与罗马书12:2中谈到更新后心意的知识时所用的词是同一个。</w:t>
      </w:r>
    </w:p>
    <w:p w14:paraId="2E13A1FC">
      <w:pPr>
        <w:rPr>
          <w:rFonts w:hint="eastAsia"/>
        </w:rPr>
      </w:pPr>
      <w:r>
        <w:rPr>
          <w:rFonts w:hint="eastAsia"/>
        </w:rPr>
        <w:t>And it is taken from a goldsmith, that both tries and allows of silver as good and current.</w:t>
      </w:r>
    </w:p>
    <w:p w14:paraId="2F6FA43D">
      <w:pPr>
        <w:rPr>
          <w:rFonts w:hint="eastAsia"/>
        </w:rPr>
      </w:pPr>
      <w:r>
        <w:rPr>
          <w:rFonts w:hint="eastAsia"/>
        </w:rPr>
        <w:t>它取自金匠，他既检验又认可银子为好和通用。</w:t>
      </w:r>
    </w:p>
    <w:p w14:paraId="5EE7AF21">
      <w:pPr>
        <w:rPr>
          <w:rFonts w:hint="eastAsia"/>
        </w:rPr>
      </w:pPr>
      <w:r>
        <w:rPr>
          <w:rFonts w:hint="eastAsia"/>
        </w:rPr>
        <w:t>And silver so tried is called δοκιμόν.</w:t>
      </w:r>
    </w:p>
    <w:p w14:paraId="14B8967E">
      <w:pPr>
        <w:rPr>
          <w:rFonts w:hint="eastAsia"/>
        </w:rPr>
      </w:pPr>
      <w:r>
        <w:rPr>
          <w:rFonts w:hint="eastAsia"/>
        </w:rPr>
        <w:t>这样检验过的银子被称为δοκιμόν（dokimon，经试验的）。</w:t>
      </w:r>
    </w:p>
    <w:p w14:paraId="0F91CB19">
      <w:pPr>
        <w:rPr>
          <w:rFonts w:hint="eastAsia"/>
        </w:rPr>
      </w:pPr>
      <w:r>
        <w:rPr>
          <w:rFonts w:hint="eastAsia"/>
        </w:rPr>
        <w:t>So as indeed there must needs be a likeness.</w:t>
      </w:r>
    </w:p>
    <w:p w14:paraId="72D26CC4">
      <w:pPr>
        <w:rPr>
          <w:rFonts w:hint="eastAsia"/>
        </w:rPr>
      </w:pPr>
      <w:r>
        <w:rPr>
          <w:rFonts w:hint="eastAsia"/>
        </w:rPr>
        <w:t>所以事实上，必然有相似之处。</w:t>
      </w:r>
    </w:p>
    <w:p w14:paraId="127CD376">
      <w:pPr>
        <w:rPr>
          <w:rFonts w:hint="eastAsia"/>
        </w:rPr>
      </w:pPr>
    </w:p>
    <w:p w14:paraId="5340EA62">
      <w:pPr>
        <w:rPr>
          <w:rFonts w:hint="eastAsia"/>
        </w:rPr>
      </w:pPr>
      <w:r>
        <w:rPr>
          <w:rFonts w:hint="eastAsia"/>
        </w:rPr>
        <w:t>Ans. 2. The difference or deficiency of natural conscience will be discovered by two things.</w:t>
      </w:r>
    </w:p>
    <w:p w14:paraId="67010744">
      <w:pPr>
        <w:rPr>
          <w:rFonts w:hint="eastAsia"/>
        </w:rPr>
      </w:pPr>
      <w:r>
        <w:rPr>
          <w:rFonts w:hint="eastAsia"/>
        </w:rPr>
        <w:t>答2. 天然良心的差异或缺陷将通过两件事被揭示。</w:t>
      </w:r>
    </w:p>
    <w:p w14:paraId="0896C7B3">
      <w:pPr>
        <w:rPr>
          <w:rFonts w:hint="eastAsia"/>
        </w:rPr>
      </w:pPr>
      <w:r>
        <w:rPr>
          <w:rFonts w:hint="eastAsia"/>
        </w:rPr>
        <w:t>An inquiry (1.)Into the several grounds of the assent of regenerate and unregenerate men's consciences.</w:t>
      </w:r>
    </w:p>
    <w:p w14:paraId="28B748EF">
      <w:pPr>
        <w:rPr>
          <w:rFonts w:hint="eastAsia"/>
        </w:rPr>
      </w:pPr>
      <w:r>
        <w:rPr>
          <w:rFonts w:hint="eastAsia"/>
        </w:rPr>
        <w:t>一次探究 (1.) 重生和未重生之人良心赞同的几个根据。</w:t>
      </w:r>
    </w:p>
    <w:p w14:paraId="397EBCAD">
      <w:pPr>
        <w:rPr>
          <w:rFonts w:hint="eastAsia"/>
        </w:rPr>
      </w:pPr>
      <w:r>
        <w:rPr>
          <w:rFonts w:hint="eastAsia"/>
        </w:rPr>
        <w:t>(2.)The differing manner of their assent.</w:t>
      </w:r>
    </w:p>
    <w:p w14:paraId="089953CA">
      <w:pPr>
        <w:rPr>
          <w:rFonts w:hint="eastAsia"/>
        </w:rPr>
      </w:pPr>
      <w:r>
        <w:rPr>
          <w:rFonts w:hint="eastAsia"/>
        </w:rPr>
        <w:t>(2.) 他们赞同的不同方式。</w:t>
      </w:r>
    </w:p>
    <w:p w14:paraId="6FA261C5">
      <w:pPr>
        <w:rPr>
          <w:rFonts w:hint="eastAsia"/>
        </w:rPr>
      </w:pPr>
      <w:r>
        <w:rPr>
          <w:rFonts w:hint="eastAsia"/>
        </w:rPr>
        <w:t>And the question in both is,what is that proper goodness or excellency, for which the one or the other doth approve of the law as good.</w:t>
      </w:r>
    </w:p>
    <w:p w14:paraId="7D33BCFD">
      <w:pPr>
        <w:rPr>
          <w:rFonts w:hint="eastAsia"/>
        </w:rPr>
      </w:pPr>
      <w:r>
        <w:rPr>
          <w:rFonts w:hint="eastAsia"/>
        </w:rPr>
        <w:t>两者的 问题都是，一方或另一方赞同律法为善的那个恰当的良善或卓越是什么。</w:t>
      </w:r>
    </w:p>
    <w:p w14:paraId="4D549613">
      <w:pPr>
        <w:rPr>
          <w:rFonts w:hint="eastAsia"/>
        </w:rPr>
      </w:pPr>
    </w:p>
    <w:p w14:paraId="57EBAC15">
      <w:pPr>
        <w:rPr>
          <w:rFonts w:hint="eastAsia"/>
        </w:rPr>
      </w:pPr>
      <w:r>
        <w:rPr>
          <w:rFonts w:hint="eastAsia"/>
        </w:rPr>
        <w:t>First, For unregenerate there are two grounds, and perhaps many other, which may help forward this assent.</w:t>
      </w:r>
    </w:p>
    <w:p w14:paraId="729AD8D0">
      <w:pPr>
        <w:rPr>
          <w:rFonts w:hint="eastAsia"/>
        </w:rPr>
      </w:pPr>
      <w:r>
        <w:rPr>
          <w:rFonts w:hint="eastAsia"/>
        </w:rPr>
        <w:t>首先，对于未重生的人，有两个根据，或许还有许多其他的根据，可能助长这种赞同。</w:t>
      </w:r>
    </w:p>
    <w:p w14:paraId="130C8394">
      <w:pPr>
        <w:rPr>
          <w:rFonts w:hint="eastAsia"/>
        </w:rPr>
      </w:pPr>
      <w:r>
        <w:rPr>
          <w:rFonts w:hint="eastAsia"/>
        </w:rPr>
        <w:t>[1.] Some for the wisdom and concordancy unto reason which appears in that law, and the commands thereof.</w:t>
      </w:r>
    </w:p>
    <w:p w14:paraId="2720A32B">
      <w:pPr>
        <w:rPr>
          <w:rFonts w:hint="eastAsia"/>
        </w:rPr>
      </w:pPr>
      <w:r>
        <w:rPr>
          <w:rFonts w:hint="eastAsia"/>
        </w:rPr>
        <w:t>[1.] 有些是因为那律法及其诫命中显出的智慧和与理性的和谐。</w:t>
      </w:r>
    </w:p>
    <w:p w14:paraId="516CCE42">
      <w:pPr>
        <w:rPr>
          <w:rFonts w:hint="eastAsia"/>
        </w:rPr>
      </w:pPr>
      <w:r>
        <w:rPr>
          <w:rFonts w:hint="eastAsia"/>
        </w:rPr>
        <w:t>As reason is man's excellency, so what agrees with reason it approves as most excellent.</w:t>
      </w:r>
    </w:p>
    <w:p w14:paraId="6B2CE638">
      <w:pPr>
        <w:rPr>
          <w:rFonts w:hint="eastAsia"/>
        </w:rPr>
      </w:pPr>
      <w:r>
        <w:rPr>
          <w:rFonts w:hint="eastAsia"/>
        </w:rPr>
        <w:t>正如理性是人的卓越之处，它也赞同与理性相符的为最卓越的。</w:t>
      </w:r>
    </w:p>
    <w:p w14:paraId="45E5818E">
      <w:pPr>
        <w:rPr>
          <w:rFonts w:hint="eastAsia"/>
        </w:rPr>
      </w:pPr>
      <w:r>
        <w:rPr>
          <w:rFonts w:hint="eastAsia"/>
        </w:rPr>
        <w:t>The heathens, as you heard, magnified the dictates of conscience under the notion of right reason, as the general title they gave thereto, and so was the ground of their assent and approbation.</w:t>
      </w:r>
    </w:p>
    <w:p w14:paraId="548D1AE8">
      <w:pPr>
        <w:rPr>
          <w:rFonts w:hint="eastAsia"/>
        </w:rPr>
      </w:pPr>
      <w:r>
        <w:rPr>
          <w:rFonts w:hint="eastAsia"/>
        </w:rPr>
        <w:t>异教徒，如你所听闻，在正当理性的名义下，高举良心的吩咐，作为他们给予它的通用称号，这也是他们赞同和认可的根据。</w:t>
      </w:r>
    </w:p>
    <w:p w14:paraId="1ADDD16E">
      <w:pPr>
        <w:rPr>
          <w:rFonts w:hint="eastAsia"/>
        </w:rPr>
      </w:pPr>
      <w:r>
        <w:rPr>
          <w:rFonts w:hint="eastAsia"/>
        </w:rPr>
        <w:t>Now, the duties of the law agree with the common principles of right reason in men, and the deductions out of those common principles, and also the rules of it, have the greatest harmony and agreement in them, one with the other, that may be.</w:t>
      </w:r>
    </w:p>
    <w:p w14:paraId="696D9CB7">
      <w:pPr>
        <w:rPr>
          <w:rFonts w:hint="eastAsia"/>
        </w:rPr>
      </w:pPr>
      <w:r>
        <w:rPr>
          <w:rFonts w:hint="eastAsia"/>
        </w:rPr>
        <w:t>现在，律法的本分与人里面正当理性的共同原则相符，并且从那些共同原则中得出的推论，以及它的规则，彼此之间有着最大的和谐与一致。</w:t>
      </w:r>
    </w:p>
    <w:p w14:paraId="40CB2B03">
      <w:pPr>
        <w:rPr>
          <w:rFonts w:hint="eastAsia"/>
        </w:rPr>
      </w:pPr>
      <w:r>
        <w:rPr>
          <w:rFonts w:hint="eastAsia"/>
        </w:rPr>
        <w:t>And so far as reason doth apprehend this, so far doth natural knowledge and conscience acknowledge a goodness and an excellency therein.</w:t>
      </w:r>
    </w:p>
    <w:p w14:paraId="6FC4B00C">
      <w:pPr>
        <w:rPr>
          <w:rFonts w:hint="eastAsia"/>
        </w:rPr>
      </w:pPr>
      <w:r>
        <w:rPr>
          <w:rFonts w:hint="eastAsia"/>
        </w:rPr>
        <w:t>就理性所能领会的程度，天然的知识和良心也就在多大程度上承认其中的良善和卓越。</w:t>
      </w:r>
    </w:p>
    <w:p w14:paraId="48A49320">
      <w:pPr>
        <w:rPr>
          <w:rFonts w:hint="eastAsia"/>
        </w:rPr>
      </w:pPr>
      <w:r>
        <w:rPr>
          <w:rFonts w:hint="eastAsia"/>
        </w:rPr>
        <w:t>And to shew this was the ground of the assent to it, we have an express scripture, speaking of the Gentiles and their approbation of Moses's law, as it was given to the Jews.</w:t>
      </w:r>
    </w:p>
    <w:p w14:paraId="047D66D1">
      <w:pPr>
        <w:rPr>
          <w:rFonts w:hint="eastAsia"/>
        </w:rPr>
      </w:pPr>
      <w:r>
        <w:rPr>
          <w:rFonts w:hint="eastAsia"/>
        </w:rPr>
        <w:t>为了表明这是赞同它的根据，我们有一段明确的经文，讲到外邦人以及他们对赐给犹太人的摩西律法的认可。</w:t>
      </w:r>
    </w:p>
    <w:p w14:paraId="2C31E60C">
      <w:pPr>
        <w:rPr>
          <w:rFonts w:hint="eastAsia"/>
        </w:rPr>
      </w:pPr>
      <w:r>
        <w:rPr>
          <w:rFonts w:hint="eastAsia"/>
        </w:rPr>
        <w:t>And Deut. 4:6, 'This is your wisdom in the sight of all nations, which shall hear all these statutes, and shall say, This is a wise and an understanding people.'</w:t>
      </w:r>
    </w:p>
    <w:p w14:paraId="29588B96">
      <w:pPr>
        <w:rPr>
          <w:rFonts w:hint="eastAsia"/>
        </w:rPr>
      </w:pPr>
      <w:r>
        <w:rPr>
          <w:rFonts w:hint="eastAsia"/>
        </w:rPr>
        <w:t>申命记4:6，“这就是你们在万民眼前的智慧、聪明。他们听见这一切律例，必说：‘这大国的人真是有智慧，有聪明！’”</w:t>
      </w:r>
    </w:p>
    <w:p w14:paraId="65E39988">
      <w:pPr>
        <w:rPr>
          <w:rFonts w:hint="eastAsia"/>
        </w:rPr>
      </w:pPr>
      <w:r>
        <w:rPr>
          <w:rFonts w:hint="eastAsia"/>
        </w:rPr>
        <w:t>It is, you see, the wisdom, the harmony to reason, they are taken with, and unto which the law did super-eminently approve itself.</w:t>
      </w:r>
    </w:p>
    <w:p w14:paraId="013A7594">
      <w:pPr>
        <w:rPr>
          <w:rFonts w:hint="eastAsia"/>
        </w:rPr>
      </w:pPr>
      <w:r>
        <w:rPr>
          <w:rFonts w:hint="eastAsia"/>
        </w:rPr>
        <w:t>你看，他们所倾倒的是智慧，是与理性的和谐，律法也超卓地向此证明了自己。</w:t>
      </w:r>
    </w:p>
    <w:p w14:paraId="34579D61">
      <w:pPr>
        <w:rPr>
          <w:rFonts w:hint="eastAsia"/>
        </w:rPr>
      </w:pPr>
      <w:r>
        <w:rPr>
          <w:rFonts w:hint="eastAsia"/>
        </w:rPr>
        <w:t>This was Gallio's principle: Acts 18:14, 'And when Paul was now about to open his mouth, Gallio said unto the Jews, If it were a matter of wrong or wicked lewdness, O ye Jews, reason would that I shall bear with you.'</w:t>
      </w:r>
    </w:p>
    <w:p w14:paraId="4526CF73">
      <w:pPr>
        <w:rPr>
          <w:rFonts w:hint="eastAsia"/>
        </w:rPr>
      </w:pPr>
      <w:r>
        <w:rPr>
          <w:rFonts w:hint="eastAsia"/>
        </w:rPr>
        <w:t>这就是迦流的原则：使徒行传18:14，“保罗刚要开口，迦流就对犹太人说：‘你们这些犹太人！如果是为冤枉或奸恶的事，我理当耐性听你们。’”</w:t>
      </w:r>
    </w:p>
    <w:p w14:paraId="7D57E46A">
      <w:pPr>
        <w:rPr>
          <w:rFonts w:hint="eastAsia"/>
        </w:rPr>
      </w:pPr>
      <w:r>
        <w:rPr>
          <w:rFonts w:hint="eastAsia"/>
        </w:rPr>
        <w:t>He saw reason why wrong and wickedness should be punished, but for God's worship he saw none.</w:t>
      </w:r>
    </w:p>
    <w:p w14:paraId="16F06518">
      <w:pPr>
        <w:rPr>
          <w:rFonts w:hint="eastAsia"/>
        </w:rPr>
      </w:pPr>
      <w:r>
        <w:rPr>
          <w:rFonts w:hint="eastAsia"/>
        </w:rPr>
        <w:t>他看到为何冤枉和奸恶应该被惩罚的理由，但对于敬拜上帝，他看不到任何理由。</w:t>
      </w:r>
    </w:p>
    <w:p w14:paraId="2D16D932">
      <w:pPr>
        <w:rPr>
          <w:rFonts w:hint="eastAsia"/>
        </w:rPr>
      </w:pPr>
      <w:r>
        <w:rPr>
          <w:rFonts w:hint="eastAsia"/>
        </w:rPr>
        <w:t>If it were a matter of wrong and wickedness, reason would, says he, or as in the original, κατὰ λόγον, 'according to reason I would bear with you;' that is, listen to you.</w:t>
      </w:r>
    </w:p>
    <w:p w14:paraId="73A29890">
      <w:pPr>
        <w:rPr>
          <w:rFonts w:hint="eastAsia"/>
        </w:rPr>
      </w:pPr>
      <w:r>
        <w:rPr>
          <w:rFonts w:hint="eastAsia"/>
        </w:rPr>
        <w:t>如果是为冤枉和奸恶的事，他说，理当，或者如原文，κατὰ λόγον（kata logon，按照理性），“我理当耐性听你们”；也就是说，听你们说。</w:t>
      </w:r>
    </w:p>
    <w:p w14:paraId="43B93668">
      <w:pPr>
        <w:rPr>
          <w:rFonts w:hint="eastAsia"/>
        </w:rPr>
      </w:pPr>
      <w:r>
        <w:rPr>
          <w:rFonts w:hint="eastAsia"/>
        </w:rPr>
        <w:t>But God's worship and Paul's doctrine he saw no reason for, and so it was out of his element; besides or above the rule he judged of things by, and he thought it a just excuse.</w:t>
      </w:r>
    </w:p>
    <w:p w14:paraId="2231EE3B">
      <w:pPr>
        <w:rPr>
          <w:rFonts w:hint="eastAsia"/>
        </w:rPr>
      </w:pPr>
      <w:r>
        <w:rPr>
          <w:rFonts w:hint="eastAsia"/>
        </w:rPr>
        <w:t>但对于上帝的敬拜和保罗的教义，他看不到任何理由，因此这超出了他的范围；超出了他判断事物的规则，他认为这是一个正当的借口。</w:t>
      </w:r>
    </w:p>
    <w:p w14:paraId="25829462">
      <w:pPr>
        <w:rPr>
          <w:rFonts w:hint="eastAsia"/>
        </w:rPr>
      </w:pPr>
      <w:r>
        <w:rPr>
          <w:rFonts w:hint="eastAsia"/>
        </w:rPr>
        <w:t>You see, he made reason his professed rule, and as far as that gave him light for his particular light, so far he judged of things of this nature; and if others go further, yet still by the same rule.</w:t>
      </w:r>
    </w:p>
    <w:p w14:paraId="2AB181B2">
      <w:pPr>
        <w:rPr>
          <w:rFonts w:hint="eastAsia"/>
        </w:rPr>
      </w:pPr>
      <w:r>
        <w:rPr>
          <w:rFonts w:hint="eastAsia"/>
        </w:rPr>
        <w:t>你看，他公开以理性为他的规则，就那光为他个人所提供的光照而言，他就如此判断这类事物；如果别人走得更远，仍然是依据同样的规则。</w:t>
      </w:r>
    </w:p>
    <w:p w14:paraId="646744B8">
      <w:pPr>
        <w:rPr>
          <w:rFonts w:hint="eastAsia"/>
        </w:rPr>
      </w:pPr>
      <w:r>
        <w:rPr>
          <w:rFonts w:hint="eastAsia"/>
        </w:rPr>
        <w:t>Thus men in the church, seeing no reason for the spiritual part of religion, and strictness in God's ways, therefore account the ways of God foolishness, 1 Cor. 2:14.</w:t>
      </w:r>
    </w:p>
    <w:p w14:paraId="287F9E8D">
      <w:pPr>
        <w:rPr>
          <w:rFonts w:hint="eastAsia"/>
        </w:rPr>
      </w:pPr>
      <w:r>
        <w:rPr>
          <w:rFonts w:hint="eastAsia"/>
        </w:rPr>
        <w:t>因此，教会里的人，看不到宗教属灵部分和上帝道路上严谨的理由，因此认为上帝的道路为愚拙，哥林多前书2:14。</w:t>
      </w:r>
    </w:p>
    <w:p w14:paraId="629613B2">
      <w:pPr>
        <w:rPr>
          <w:rFonts w:hint="eastAsia"/>
        </w:rPr>
      </w:pPr>
      <w:r>
        <w:rPr>
          <w:rFonts w:hint="eastAsia"/>
        </w:rPr>
        <w:t>The reason is, because they see not the reason of them, for what we see no reason for we use to account folly.</w:t>
      </w:r>
    </w:p>
    <w:p w14:paraId="70E0C27E">
      <w:pPr>
        <w:rPr>
          <w:rFonts w:hint="eastAsia"/>
        </w:rPr>
      </w:pPr>
      <w:r>
        <w:rPr>
          <w:rFonts w:hint="eastAsia"/>
        </w:rPr>
        <w:t>原因在于，他们看不到这些事的理由，因为我们看不到理由的事，我们通常认为是愚蠢的。</w:t>
      </w:r>
    </w:p>
    <w:p w14:paraId="0BC62E30">
      <w:pPr>
        <w:rPr>
          <w:rFonts w:hint="eastAsia"/>
        </w:rPr>
      </w:pPr>
    </w:p>
    <w:p w14:paraId="02BF9A16">
      <w:pPr>
        <w:rPr>
          <w:rFonts w:hint="eastAsia"/>
        </w:rPr>
      </w:pPr>
      <w:r>
        <w:rPr>
          <w:rFonts w:hint="eastAsia"/>
        </w:rPr>
        <w:t>[2.] A second ground which works on others to assent to the law, that it is good, is, that they see how the whole and the particular laws thereof do tend to the good of men, and many of the laws to a general and common good.</w:t>
      </w:r>
    </w:p>
    <w:p w14:paraId="621673F7">
      <w:pPr>
        <w:rPr>
          <w:rFonts w:hint="eastAsia"/>
        </w:rPr>
      </w:pPr>
      <w:r>
        <w:rPr>
          <w:rFonts w:hint="eastAsia"/>
        </w:rPr>
        <w:t>[2.] 促使另一些人赞同律法为善的第二个根据是，他们看到律法的整体和其具体条文如何趋向于人的益处，以及许多律法如何趋向于普遍和共同的益处。</w:t>
      </w:r>
    </w:p>
    <w:p w14:paraId="0E33FA08">
      <w:pPr>
        <w:rPr>
          <w:rFonts w:hint="eastAsia"/>
        </w:rPr>
      </w:pPr>
      <w:r>
        <w:rPr>
          <w:rFonts w:hint="eastAsia"/>
        </w:rPr>
        <w:t>God hath moulded and fitted the commandments to the condition of the reasonable creatures, and their good, according to their condition in this world, as well as for his own glory, and to sanctify himself: Deut. 10:13, 'which I command thee for thy good.'</w:t>
      </w:r>
    </w:p>
    <w:p w14:paraId="61A892FC">
      <w:pPr>
        <w:rPr>
          <w:rFonts w:hint="eastAsia"/>
        </w:rPr>
      </w:pPr>
      <w:r>
        <w:rPr>
          <w:rFonts w:hint="eastAsia"/>
        </w:rPr>
        <w:t>上帝已将诫命塑造并使其适合于有理性受造物的状况，以及他们的益处，根据他们在这个世界上的状况，同时也为了祂自己的荣耀和使祂自己为圣：申命记10:13，“就是我今日所吩咐你的诫命律例，为要叫你得福。”</w:t>
      </w:r>
    </w:p>
    <w:p w14:paraId="4933D209">
      <w:pPr>
        <w:rPr>
          <w:rFonts w:hint="eastAsia"/>
        </w:rPr>
      </w:pPr>
      <w:r>
        <w:rPr>
          <w:rFonts w:hint="eastAsia"/>
        </w:rPr>
        <w:t>That consideration is put in as the motive to obedience, as being found in the law.</w:t>
      </w:r>
    </w:p>
    <w:p w14:paraId="1B36C6E9">
      <w:pPr>
        <w:rPr>
          <w:rFonts w:hint="eastAsia"/>
        </w:rPr>
      </w:pPr>
      <w:r>
        <w:rPr>
          <w:rFonts w:hint="eastAsia"/>
        </w:rPr>
        <w:t>那个考量作为顺服的动机被加进去，因为它是在律法中被发现的。</w:t>
      </w:r>
    </w:p>
    <w:p w14:paraId="62E80A44">
      <w:pPr>
        <w:rPr>
          <w:rFonts w:hint="eastAsia"/>
        </w:rPr>
      </w:pPr>
      <w:r>
        <w:rPr>
          <w:rFonts w:hint="eastAsia"/>
        </w:rPr>
        <w:t>Men see that the tendency of the duties of the first table are for the good of men's souls.</w:t>
      </w:r>
    </w:p>
    <w:p w14:paraId="1917C56B">
      <w:pPr>
        <w:rPr>
          <w:rFonts w:hint="eastAsia"/>
        </w:rPr>
      </w:pPr>
      <w:r>
        <w:rPr>
          <w:rFonts w:hint="eastAsia"/>
        </w:rPr>
        <w:t>人们看到，第一块法版上本分的倾向是为了人灵魂的益处。</w:t>
      </w:r>
    </w:p>
    <w:p w14:paraId="27852EB1">
      <w:pPr>
        <w:rPr>
          <w:rFonts w:hint="eastAsia"/>
        </w:rPr>
      </w:pPr>
      <w:r>
        <w:rPr>
          <w:rFonts w:hint="eastAsia"/>
        </w:rPr>
        <w:t>Their consciences acknowledge there is a God; and if so, then he must be worshipped, or they cannot be quiet or happy.</w:t>
      </w:r>
    </w:p>
    <w:p w14:paraId="1A6097CE">
      <w:pPr>
        <w:rPr>
          <w:rFonts w:hint="eastAsia"/>
        </w:rPr>
      </w:pPr>
      <w:r>
        <w:rPr>
          <w:rFonts w:hint="eastAsia"/>
        </w:rPr>
        <w:t>他们的良心承认有一位上帝；如果是这样，那么祂必须被敬拜，否则他们就无法安宁或幸福。</w:t>
      </w:r>
    </w:p>
    <w:p w14:paraId="64BD203F">
      <w:pPr>
        <w:rPr>
          <w:rFonts w:hint="eastAsia"/>
        </w:rPr>
      </w:pPr>
      <w:r>
        <w:rPr>
          <w:rFonts w:hint="eastAsia"/>
        </w:rPr>
        <w:t>They have immortal souls, that must live in another world, and therefore it is meet to apply themselves to this God, according as he hath given command how he will be worshipped.</w:t>
      </w:r>
    </w:p>
    <w:p w14:paraId="14C66389">
      <w:pPr>
        <w:rPr>
          <w:rFonts w:hint="eastAsia"/>
        </w:rPr>
      </w:pPr>
      <w:r>
        <w:rPr>
          <w:rFonts w:hint="eastAsia"/>
        </w:rPr>
        <w:t>他们有不朽的灵魂，必须在另一个世界生活，因此理当按照这位上帝所吩咐的如何敬拜祂的方式来亲近祂。</w:t>
      </w:r>
    </w:p>
    <w:p w14:paraId="32EBFA45">
      <w:pPr>
        <w:rPr>
          <w:rFonts w:hint="eastAsia"/>
        </w:rPr>
      </w:pPr>
      <w:r>
        <w:rPr>
          <w:rFonts w:hint="eastAsia"/>
        </w:rPr>
        <w:t>Then for the commands of the second table, all may readily see how they manifestly tend unto the general good of men.</w:t>
      </w:r>
    </w:p>
    <w:p w14:paraId="57E41FAC">
      <w:pPr>
        <w:rPr>
          <w:rFonts w:hint="eastAsia"/>
        </w:rPr>
      </w:pPr>
      <w:r>
        <w:rPr>
          <w:rFonts w:hint="eastAsia"/>
        </w:rPr>
        <w:t>然后，至于第二块法版的诫命，所有人都能轻易地看到它们如何明显地趋向于人的普遍益处。</w:t>
      </w:r>
    </w:p>
    <w:p w14:paraId="37CBEB01">
      <w:pPr>
        <w:rPr>
          <w:rFonts w:hint="eastAsia"/>
        </w:rPr>
      </w:pPr>
      <w:r>
        <w:rPr>
          <w:rFonts w:hint="eastAsia"/>
        </w:rPr>
        <w:t>As the fifth commandment, if there were not superiority and obedience, as to parents, magistrates, &amp;c., the world would prey one upon another, and all fall into confusion; we should teach our children to despise us, when we come to be old and stand in need of their help.</w:t>
      </w:r>
    </w:p>
    <w:p w14:paraId="3AFF3A57">
      <w:pPr>
        <w:rPr>
          <w:rFonts w:hint="eastAsia"/>
        </w:rPr>
      </w:pPr>
      <w:r>
        <w:rPr>
          <w:rFonts w:hint="eastAsia"/>
        </w:rPr>
        <w:t>如第五条诫命，如果没有尊卑和顺服，如对父母、官长等，世界就会互相吞噬，一切都将陷入混乱；我们就会教导我们的孩子在我们年老需要他们帮助时藐视我们。</w:t>
      </w:r>
    </w:p>
    <w:p w14:paraId="240C779F">
      <w:pPr>
        <w:rPr>
          <w:rFonts w:hint="eastAsia"/>
        </w:rPr>
      </w:pPr>
      <w:r>
        <w:rPr>
          <w:rFonts w:hint="eastAsia"/>
        </w:rPr>
        <w:t>'Thou shalt not murder,' it is a guard to the lives of all; 'Thou shalt not steal,' a fence and hedge to the goods of all men; 'Nor commit adultery,' this proved that their own children, and not strangers, should inherit men's estates.</w:t>
      </w:r>
    </w:p>
    <w:p w14:paraId="39D485E9">
      <w:pPr>
        <w:rPr>
          <w:rFonts w:hint="eastAsia"/>
        </w:rPr>
      </w:pPr>
      <w:r>
        <w:rPr>
          <w:rFonts w:hint="eastAsia"/>
        </w:rPr>
        <w:t>“不可杀人”，这是对所有人生命的保障；“不可偷盗”，是对所有人财物的篱笆和保障；“不可奸淫”，这证明了是他们自己的孩子，而非外人，应该继承人的产业。</w:t>
      </w:r>
    </w:p>
    <w:p w14:paraId="279A3C1C">
      <w:pPr>
        <w:rPr>
          <w:rFonts w:hint="eastAsia"/>
        </w:rPr>
      </w:pPr>
      <w:r>
        <w:rPr>
          <w:rFonts w:hint="eastAsia"/>
        </w:rPr>
        <w:t>Such considerations as these are found in most of the commandments; and accordingly these, or whatever else like these, may cause them thus to approve them.</w:t>
      </w:r>
    </w:p>
    <w:p w14:paraId="7D61E6C4">
      <w:pPr>
        <w:rPr>
          <w:rFonts w:hint="eastAsia"/>
        </w:rPr>
      </w:pPr>
      <w:r>
        <w:rPr>
          <w:rFonts w:hint="eastAsia"/>
        </w:rPr>
        <w:t>在大多数诫命中都能找到诸如此类的考量；因此，这些考量，或任何其他类似的考量，都可能使他们如此赞同这些诫命。</w:t>
      </w:r>
    </w:p>
    <w:p w14:paraId="29AE1E78">
      <w:pPr>
        <w:rPr>
          <w:rFonts w:hint="eastAsia"/>
        </w:rPr>
      </w:pPr>
    </w:p>
    <w:p w14:paraId="003929E1">
      <w:pPr>
        <w:rPr>
          <w:rFonts w:hint="eastAsia"/>
        </w:rPr>
      </w:pPr>
      <w:r>
        <w:rPr>
          <w:rFonts w:hint="eastAsia"/>
        </w:rPr>
        <w:t>I come to the grounds whereupon a regenerate man doth further assent unto their goodness, upon which, to be sure, an unregenerate man doth not.</w:t>
      </w:r>
    </w:p>
    <w:p w14:paraId="6BF8C0D1">
      <w:pPr>
        <w:rPr>
          <w:rFonts w:hint="eastAsia"/>
        </w:rPr>
      </w:pPr>
      <w:r>
        <w:rPr>
          <w:rFonts w:hint="eastAsia"/>
        </w:rPr>
        <w:t>我现在来讲一个重生的人进一步赞同它们为善的根据，而一个未重生的人肯定不是基于这些根据的。</w:t>
      </w:r>
    </w:p>
    <w:p w14:paraId="4C7BD0CD">
      <w:pPr>
        <w:rPr>
          <w:rFonts w:hint="eastAsia"/>
        </w:rPr>
      </w:pPr>
      <w:r>
        <w:rPr>
          <w:rFonts w:hint="eastAsia"/>
        </w:rPr>
        <w:t>1.Not only because it accords with reason, but also because it is anexpression of God's most blessed will, which is the supreme rule of goodness.</w:t>
      </w:r>
    </w:p>
    <w:p w14:paraId="0AC0BD65">
      <w:pPr>
        <w:rPr>
          <w:rFonts w:hint="eastAsia"/>
        </w:rPr>
      </w:pPr>
      <w:r>
        <w:rPr>
          <w:rFonts w:hint="eastAsia"/>
        </w:rPr>
        <w:t>1.不仅因为它与理性相符，也因为它表达了上帝最蒙福的旨意，那是良善的至高规则。</w:t>
      </w:r>
    </w:p>
    <w:p w14:paraId="3972E724">
      <w:pPr>
        <w:rPr>
          <w:rFonts w:hint="eastAsia"/>
        </w:rPr>
      </w:pPr>
      <w:r>
        <w:rPr>
          <w:rFonts w:hint="eastAsia"/>
        </w:rPr>
        <w:t>And this especially commends it to a regenerate man also; yea, and this commends it to him enough as good, in some particulars wherein yet he sees no reason for it at present.</w:t>
      </w:r>
    </w:p>
    <w:p w14:paraId="3673A3AC">
      <w:pPr>
        <w:rPr>
          <w:rFonts w:hint="eastAsia"/>
        </w:rPr>
      </w:pPr>
      <w:r>
        <w:rPr>
          <w:rFonts w:hint="eastAsia"/>
        </w:rPr>
        <w:t>这一点尤其也向一个重生的人推荐它；是的，在某些他目前还看不到理由的具体事项上，这一点也足以向他推荐它为善。</w:t>
      </w:r>
    </w:p>
    <w:p w14:paraId="009B7471">
      <w:pPr>
        <w:rPr>
          <w:rFonts w:hint="eastAsia"/>
        </w:rPr>
      </w:pPr>
      <w:r>
        <w:rPr>
          <w:rFonts w:hint="eastAsia"/>
        </w:rPr>
        <w:t>David admires indeed the equity, the wisdom in the law, for which he terms them the 'wonderful things of the law.'</w:t>
      </w:r>
    </w:p>
    <w:p w14:paraId="5336D84B">
      <w:pPr>
        <w:rPr>
          <w:rFonts w:hint="eastAsia"/>
        </w:rPr>
      </w:pPr>
      <w:r>
        <w:rPr>
          <w:rFonts w:hint="eastAsia"/>
        </w:rPr>
        <w:t>大卫确实钦佩律法中的公义、智慧，为此他称之为“律法中的奇妙事”。</w:t>
      </w:r>
    </w:p>
    <w:p w14:paraId="567B29A6">
      <w:pPr>
        <w:rPr>
          <w:rFonts w:hint="eastAsia"/>
        </w:rPr>
      </w:pPr>
      <w:r>
        <w:rPr>
          <w:rFonts w:hint="eastAsia"/>
        </w:rPr>
        <w:t>But that which commends it most to him was, that it was 'the law of his mouth,' as his expression is, Ps. 119; his will, his command, who was the righteous and the holy God: Ps. 119:137, 138, 'Righteous thou art, O Lord, and upright are thy judgments; and thy testimonies that thou hast commanded are righteous and very faithful.'</w:t>
      </w:r>
    </w:p>
    <w:p w14:paraId="0E8A89BE">
      <w:pPr>
        <w:rPr>
          <w:rFonts w:hint="eastAsia"/>
        </w:rPr>
      </w:pPr>
      <w:r>
        <w:rPr>
          <w:rFonts w:hint="eastAsia"/>
        </w:rPr>
        <w:t>但最向他推荐它的，是它是“祂口中的律法”，如他在诗篇119篇的表达；是祂的旨意，祂的命令，祂是公义圣洁的上帝：诗篇119:137, 138，“耶和华啊，祢是公义的，祢的判语也是正直的。祢所命定的法度是凭公义和至诚。”</w:t>
      </w:r>
    </w:p>
    <w:p w14:paraId="09546133">
      <w:pPr>
        <w:rPr>
          <w:rFonts w:hint="eastAsia"/>
        </w:rPr>
      </w:pPr>
      <w:r>
        <w:rPr>
          <w:rFonts w:hint="eastAsia"/>
        </w:rPr>
        <w:t>He assents to their goodness, because God commands them, Rom. 12:1, 2.</w:t>
      </w:r>
    </w:p>
    <w:p w14:paraId="7385C903">
      <w:pPr>
        <w:rPr>
          <w:rFonts w:hint="eastAsia"/>
        </w:rPr>
      </w:pPr>
      <w:r>
        <w:rPr>
          <w:rFonts w:hint="eastAsia"/>
        </w:rPr>
        <w:t>他赞同它们的良善，因为是上帝吩咐的，罗马书12:1, 2。</w:t>
      </w:r>
    </w:p>
    <w:p w14:paraId="0E3B448A">
      <w:pPr>
        <w:rPr>
          <w:rFonts w:hint="eastAsia"/>
        </w:rPr>
      </w:pPr>
      <w:r>
        <w:rPr>
          <w:rFonts w:hint="eastAsia"/>
        </w:rPr>
        <w:t>Though the service he is to perform to God be reasonable service (as some understand the word), yet the goodness that a renewed mind approves in it is, that it is 'the good and acceptable will of God.'</w:t>
      </w:r>
    </w:p>
    <w:p w14:paraId="02704110">
      <w:pPr>
        <w:rPr>
          <w:rFonts w:hint="eastAsia"/>
        </w:rPr>
      </w:pPr>
      <w:r>
        <w:rPr>
          <w:rFonts w:hint="eastAsia"/>
        </w:rPr>
        <w:t>虽然他要向上帝履行的事奉是理所当然的事奉（有些人如此理解这个词），但一个更新的心意在其中所赞同的良善是，那是“上帝善良、可喜悦的旨意”。</w:t>
      </w:r>
    </w:p>
    <w:p w14:paraId="7D4A558C">
      <w:pPr>
        <w:rPr>
          <w:rFonts w:hint="eastAsia"/>
        </w:rPr>
      </w:pPr>
      <w:r>
        <w:rPr>
          <w:rFonts w:hint="eastAsia"/>
        </w:rPr>
        <w:t>And that is the goodness which the τὸ δοκιμάζειν, or the approbation of a renewed mind there spoken of, pitcheth upon more eminently.</w:t>
      </w:r>
    </w:p>
    <w:p w14:paraId="220B1F8D">
      <w:pPr>
        <w:rPr>
          <w:rFonts w:hint="eastAsia"/>
        </w:rPr>
      </w:pPr>
      <w:r>
        <w:rPr>
          <w:rFonts w:hint="eastAsia"/>
        </w:rPr>
        <w:t>那正是τὸ δοκιμάζειν（察验），或那里所说的更新后心意的赞同，所更显著地着眼的良善。</w:t>
      </w:r>
    </w:p>
    <w:p w14:paraId="0FDB8187">
      <w:pPr>
        <w:rPr>
          <w:rFonts w:hint="eastAsia"/>
        </w:rPr>
      </w:pPr>
      <w:r>
        <w:rPr>
          <w:rFonts w:hint="eastAsia"/>
        </w:rPr>
        <w:t>That it is that which God commands, and that which God is pleased to accept when performed, this is it endears it to him, and for which he accounts it good.</w:t>
      </w:r>
    </w:p>
    <w:p w14:paraId="1D0D24C2">
      <w:pPr>
        <w:rPr>
          <w:rFonts w:hint="eastAsia"/>
        </w:rPr>
      </w:pPr>
      <w:r>
        <w:rPr>
          <w:rFonts w:hint="eastAsia"/>
        </w:rPr>
        <w:t>这是上帝所吩咐的，是上帝在被履行时所喜悦接纳的，这一点使它对他变得宝贵，并因此他认为它是善的。</w:t>
      </w:r>
    </w:p>
    <w:p w14:paraId="76E05B4F">
      <w:pPr>
        <w:rPr>
          <w:rFonts w:hint="eastAsia"/>
        </w:rPr>
      </w:pPr>
      <w:r>
        <w:rPr>
          <w:rFonts w:hint="eastAsia"/>
        </w:rPr>
        <w:t>And therefore though he should see no reason, yet that it is God's will is enough to commend it to his conscience.</w:t>
      </w:r>
    </w:p>
    <w:p w14:paraId="1002B87E">
      <w:pPr>
        <w:rPr>
          <w:rFonts w:hint="eastAsia"/>
        </w:rPr>
      </w:pPr>
      <w:r>
        <w:rPr>
          <w:rFonts w:hint="eastAsia"/>
        </w:rPr>
        <w:t>因此，即使他看不到任何理由，只要是上帝的旨意，就足以向他的良心推荐它。</w:t>
      </w:r>
    </w:p>
    <w:p w14:paraId="22908A9E">
      <w:pPr>
        <w:rPr>
          <w:rFonts w:hint="eastAsia"/>
        </w:rPr>
      </w:pPr>
      <w:r>
        <w:rPr>
          <w:rFonts w:hint="eastAsia"/>
        </w:rPr>
        <w:t>So it was to Abraham, when God bade him sacrifice his son.</w:t>
      </w:r>
    </w:p>
    <w:p w14:paraId="7BC22BC6">
      <w:pPr>
        <w:rPr>
          <w:rFonts w:hint="eastAsia"/>
        </w:rPr>
      </w:pPr>
      <w:r>
        <w:rPr>
          <w:rFonts w:hint="eastAsia"/>
        </w:rPr>
        <w:t>亚伯拉罕就是如此，当上帝吩咐他献上他的儿子时。</w:t>
      </w:r>
    </w:p>
    <w:p w14:paraId="17CEA00F">
      <w:pPr>
        <w:rPr>
          <w:rFonts w:hint="eastAsia"/>
        </w:rPr>
      </w:pPr>
      <w:r>
        <w:rPr>
          <w:rFonts w:hint="eastAsia"/>
        </w:rPr>
        <w:t>So to Eli: 'It is the Lord' (says he, 1 Sam. 3:18), 'let him do what seemeth to him good.'</w:t>
      </w:r>
    </w:p>
    <w:p w14:paraId="0E0989E6">
      <w:pPr>
        <w:rPr>
          <w:rFonts w:hint="eastAsia"/>
        </w:rPr>
      </w:pPr>
      <w:r>
        <w:rPr>
          <w:rFonts w:hint="eastAsia"/>
        </w:rPr>
        <w:t>以利也是如此：“这是出于耶和华”（他说，撒母耳记上3:18），“愿祂凭自己的意旨而行。”</w:t>
      </w:r>
    </w:p>
    <w:p w14:paraId="58BB11D5">
      <w:pPr>
        <w:rPr>
          <w:rFonts w:hint="eastAsia"/>
        </w:rPr>
      </w:pPr>
      <w:r>
        <w:rPr>
          <w:rFonts w:hint="eastAsia"/>
        </w:rPr>
        <w:t>What God thought good, he should think so too.</w:t>
      </w:r>
    </w:p>
    <w:p w14:paraId="07557004">
      <w:pPr>
        <w:rPr>
          <w:rFonts w:hint="eastAsia"/>
        </w:rPr>
      </w:pPr>
      <w:r>
        <w:rPr>
          <w:rFonts w:hint="eastAsia"/>
        </w:rPr>
        <w:t>上帝认为好的，他也应如此认为。</w:t>
      </w:r>
    </w:p>
    <w:p w14:paraId="7174FD6E">
      <w:pPr>
        <w:rPr>
          <w:rFonts w:hint="eastAsia"/>
        </w:rPr>
      </w:pPr>
      <w:r>
        <w:rPr>
          <w:rFonts w:hint="eastAsia"/>
        </w:rPr>
        <w:t>Which holds, as to endure God's suffering will, which was the case there, so to do his commanding will.</w:t>
      </w:r>
    </w:p>
    <w:p w14:paraId="18F23D14">
      <w:pPr>
        <w:rPr>
          <w:rFonts w:hint="eastAsia"/>
        </w:rPr>
      </w:pPr>
      <w:r>
        <w:rPr>
          <w:rFonts w:hint="eastAsia"/>
        </w:rPr>
        <w:t>这既适用于忍受上帝受苦的旨意，如那里的情况，也适用于遵行祂命令的旨意。</w:t>
      </w:r>
    </w:p>
    <w:p w14:paraId="183BE32E">
      <w:pPr>
        <w:rPr>
          <w:rFonts w:hint="eastAsia"/>
        </w:rPr>
      </w:pPr>
      <w:r>
        <w:rPr>
          <w:rFonts w:hint="eastAsia"/>
        </w:rPr>
        <w:t>There is the same reason for both.</w:t>
      </w:r>
    </w:p>
    <w:p w14:paraId="3F7AF032">
      <w:pPr>
        <w:rPr>
          <w:rFonts w:hint="eastAsia"/>
        </w:rPr>
      </w:pPr>
      <w:r>
        <w:rPr>
          <w:rFonts w:hint="eastAsia"/>
        </w:rPr>
        <w:t>两者有同样的理由。</w:t>
      </w:r>
    </w:p>
    <w:p w14:paraId="46E470A0">
      <w:pPr>
        <w:rPr>
          <w:rFonts w:hint="eastAsia"/>
        </w:rPr>
      </w:pPr>
      <w:r>
        <w:rPr>
          <w:rFonts w:hint="eastAsia"/>
        </w:rPr>
        <w:t>You may see this in Christ, Ps. 40 and Heb. 10 compared, 'Thy law is in mine heart;' Ps. 40:8, 'And I come to do thy will.'</w:t>
      </w:r>
    </w:p>
    <w:p w14:paraId="21827B9E">
      <w:pPr>
        <w:rPr>
          <w:rFonts w:hint="eastAsia"/>
        </w:rPr>
      </w:pPr>
      <w:r>
        <w:rPr>
          <w:rFonts w:hint="eastAsia"/>
        </w:rPr>
        <w:t>你可以在基督里看到这一点，比较诗篇40篇和希伯来书10章，“祢的律法在我心里”；诗篇40:8，“我来为要照祢的旨意行。”</w:t>
      </w:r>
    </w:p>
    <w:p w14:paraId="16770E33">
      <w:pPr>
        <w:rPr>
          <w:rFonts w:hint="eastAsia"/>
        </w:rPr>
      </w:pPr>
      <w:r>
        <w:rPr>
          <w:rFonts w:hint="eastAsia"/>
        </w:rPr>
        <w:t>This principally commended the command of laying down his life, that it was his Father's will: 'Thy will be done;' and 'As my father hath given commandment, so do I,' John 14:31.</w:t>
      </w:r>
    </w:p>
    <w:p w14:paraId="552C33B2">
      <w:pPr>
        <w:rPr>
          <w:rFonts w:hint="eastAsia"/>
        </w:rPr>
      </w:pPr>
      <w:r>
        <w:rPr>
          <w:rFonts w:hint="eastAsia"/>
        </w:rPr>
        <w:t>舍命的命令之所以被推荐，主要是因为这是祂天父的旨意：“愿祢的旨意成全”；以及“父怎样吩咐我，我就怎样行”，约翰福音14:31。</w:t>
      </w:r>
    </w:p>
    <w:p w14:paraId="1AF95623">
      <w:pPr>
        <w:rPr>
          <w:rFonts w:hint="eastAsia"/>
        </w:rPr>
      </w:pPr>
    </w:p>
    <w:p w14:paraId="284B6D80">
      <w:pPr>
        <w:rPr>
          <w:rFonts w:hint="eastAsia"/>
        </w:rPr>
      </w:pPr>
      <w:r>
        <w:rPr>
          <w:rFonts w:hint="eastAsia"/>
        </w:rPr>
        <w:t>2.The most proper goodness for which a regenerate man assents tothe law is, that in the spiritual part of it it is the image of God's holiness, and tends to set up God in the hearts and lives of men.</w:t>
      </w:r>
    </w:p>
    <w:p w14:paraId="6364E497">
      <w:pPr>
        <w:rPr>
          <w:rFonts w:hint="eastAsia"/>
        </w:rPr>
      </w:pPr>
      <w:r>
        <w:rPr>
          <w:rFonts w:hint="eastAsia"/>
        </w:rPr>
        <w:t>2.一个重生的人赞同律法的最恰当的良善在于，在其属灵的部分，它是上帝圣洁的形象，并趋向于在人的心里和生活中高举上帝。</w:t>
      </w:r>
    </w:p>
    <w:p w14:paraId="39C30528">
      <w:pPr>
        <w:rPr>
          <w:rFonts w:hint="eastAsia"/>
        </w:rPr>
      </w:pPr>
      <w:r>
        <w:rPr>
          <w:rFonts w:hint="eastAsia"/>
        </w:rPr>
        <w:t>We know 'the law is holy and good,' Rom. 7; which, ver. 14, he speaks in respect of the spiritualness of it.</w:t>
      </w:r>
    </w:p>
    <w:p w14:paraId="32D7EC8E">
      <w:pPr>
        <w:rPr>
          <w:rFonts w:hint="eastAsia"/>
        </w:rPr>
      </w:pPr>
      <w:r>
        <w:rPr>
          <w:rFonts w:hint="eastAsia"/>
        </w:rPr>
        <w:t>我们知道“律法是圣洁良善的”，罗马书第7章；在第14节，他是就其属灵性而言的。</w:t>
      </w:r>
    </w:p>
    <w:p w14:paraId="71E36241">
      <w:pPr>
        <w:rPr>
          <w:rFonts w:hint="eastAsia"/>
        </w:rPr>
      </w:pPr>
      <w:r>
        <w:rPr>
          <w:rFonts w:hint="eastAsia"/>
        </w:rPr>
        <w:t>Ps. 119:140, 'Thy law is pure,' says David, 'therefore thy servant loves it.'</w:t>
      </w:r>
    </w:p>
    <w:p w14:paraId="4DAD9970">
      <w:pPr>
        <w:rPr>
          <w:rFonts w:hint="eastAsia"/>
        </w:rPr>
      </w:pPr>
      <w:r>
        <w:rPr>
          <w:rFonts w:hint="eastAsia"/>
        </w:rPr>
        <w:t>诗篇119:140，“祢的话极其精炼，”大卫说，“所以祢的仆人喜爱。”</w:t>
      </w:r>
    </w:p>
    <w:p w14:paraId="6CD429A1">
      <w:pPr>
        <w:rPr>
          <w:rFonts w:hint="eastAsia"/>
        </w:rPr>
      </w:pPr>
      <w:r>
        <w:rPr>
          <w:rFonts w:hint="eastAsia"/>
        </w:rPr>
        <w:t>Purity is the holiness of it, as it is the image of God's purity: 'Blessed are the pure in heart,' that is, the holy in heart.</w:t>
      </w:r>
    </w:p>
    <w:p w14:paraId="03929A63">
      <w:pPr>
        <w:rPr>
          <w:rFonts w:hint="eastAsia"/>
        </w:rPr>
      </w:pPr>
      <w:r>
        <w:rPr>
          <w:rFonts w:hint="eastAsia"/>
        </w:rPr>
        <w:t>纯净是它的圣洁，因为它是上帝纯净的形象：“清心的人有福了”，即心里圣洁的人。</w:t>
      </w:r>
    </w:p>
    <w:p w14:paraId="55B191D7">
      <w:pPr>
        <w:rPr>
          <w:rFonts w:hint="eastAsia"/>
        </w:rPr>
      </w:pPr>
      <w:r>
        <w:rPr>
          <w:rFonts w:hint="eastAsia"/>
        </w:rPr>
        <w:t>And all holiness lies in setting God up.</w:t>
      </w:r>
    </w:p>
    <w:p w14:paraId="61B8859B">
      <w:pPr>
        <w:rPr>
          <w:rFonts w:hint="eastAsia"/>
        </w:rPr>
      </w:pPr>
      <w:r>
        <w:rPr>
          <w:rFonts w:hint="eastAsia"/>
        </w:rPr>
        <w:t>而一切的圣洁都在于高举上帝。</w:t>
      </w:r>
    </w:p>
    <w:p w14:paraId="4695B3FC">
      <w:pPr>
        <w:rPr>
          <w:rFonts w:hint="eastAsia"/>
        </w:rPr>
      </w:pPr>
      <w:r>
        <w:rPr>
          <w:rFonts w:hint="eastAsia"/>
        </w:rPr>
        <w:t>And the more of this he spies stamped upon any command, the more he assents to the commandment as good.</w:t>
      </w:r>
    </w:p>
    <w:p w14:paraId="18AA44ED">
      <w:pPr>
        <w:rPr>
          <w:rFonts w:hint="eastAsia"/>
        </w:rPr>
      </w:pPr>
      <w:r>
        <w:rPr>
          <w:rFonts w:hint="eastAsia"/>
        </w:rPr>
        <w:t>他在任何诫命上发现越多的这种印记，他就越赞同那诫命为善。</w:t>
      </w:r>
    </w:p>
    <w:p w14:paraId="4C762328">
      <w:pPr>
        <w:rPr>
          <w:rFonts w:hint="eastAsia"/>
        </w:rPr>
      </w:pPr>
      <w:r>
        <w:rPr>
          <w:rFonts w:hint="eastAsia"/>
        </w:rPr>
        <w:t>To which purpose it is observable, Neh. 9:13, 14, that having said that God gave them good laws and statutes, and so calling them good because God gave them, he instanceth in the following verse only that of the Sabbath: Oh! that commandment, it was a good commandment indeed!</w:t>
      </w:r>
    </w:p>
    <w:p w14:paraId="43A56C78">
      <w:pPr>
        <w:rPr>
          <w:rFonts w:hint="eastAsia"/>
        </w:rPr>
      </w:pPr>
      <w:r>
        <w:rPr>
          <w:rFonts w:hint="eastAsia"/>
        </w:rPr>
        <w:t>为此目的，值得注意的是，尼希米记9:13, 14，在说了上帝赐给他们良善的律例典章，并因此称它们为善之后，他在下一节只举了安息日的例子：哦！那条诫命，确实是一条好的诫命！</w:t>
      </w:r>
    </w:p>
    <w:p w14:paraId="4C5D5C02">
      <w:pPr>
        <w:rPr>
          <w:rFonts w:hint="eastAsia"/>
        </w:rPr>
      </w:pPr>
      <w:r>
        <w:rPr>
          <w:rFonts w:hint="eastAsia"/>
        </w:rPr>
        <w:t>And why? But because it was to be kept holy to God; God is to be sanctified upon that day; and to that end it was appointed, and a whole day set apart to that end.</w:t>
      </w:r>
    </w:p>
    <w:p w14:paraId="5EAAEBB6">
      <w:pPr>
        <w:rPr>
          <w:rFonts w:hint="eastAsia"/>
        </w:rPr>
      </w:pPr>
      <w:r>
        <w:rPr>
          <w:rFonts w:hint="eastAsia"/>
        </w:rPr>
        <w:t>为什么呢？只因它要向上帝守为圣日；上帝要在这一天被尊为圣；为此它被设立，并为此目的分别出一整天。</w:t>
      </w:r>
    </w:p>
    <w:p w14:paraId="31FF5D66">
      <w:pPr>
        <w:rPr>
          <w:rFonts w:hint="eastAsia"/>
        </w:rPr>
      </w:pPr>
      <w:r>
        <w:rPr>
          <w:rFonts w:hint="eastAsia"/>
        </w:rPr>
        <w:t>This took his heart.</w:t>
      </w:r>
    </w:p>
    <w:p w14:paraId="43516948">
      <w:pPr>
        <w:rPr>
          <w:rFonts w:hint="eastAsia"/>
        </w:rPr>
      </w:pPr>
      <w:r>
        <w:rPr>
          <w:rFonts w:hint="eastAsia"/>
        </w:rPr>
        <w:t>这抓住了他的心。</w:t>
      </w:r>
    </w:p>
    <w:p w14:paraId="38C60CE8">
      <w:pPr>
        <w:rPr>
          <w:rFonts w:hint="eastAsia"/>
        </w:rPr>
      </w:pPr>
    </w:p>
    <w:p w14:paraId="399B4BF2">
      <w:pPr>
        <w:rPr>
          <w:rFonts w:hint="eastAsia"/>
        </w:rPr>
      </w:pPr>
      <w:r>
        <w:rPr>
          <w:rFonts w:hint="eastAsia"/>
        </w:rPr>
        <w:t>The second thing I mentioned to manifest this difference, was the differing manner of this assent of the one and the other.</w:t>
      </w:r>
    </w:p>
    <w:p w14:paraId="5E1BB0BA">
      <w:pPr>
        <w:rPr>
          <w:rFonts w:hint="eastAsia"/>
        </w:rPr>
      </w:pPr>
      <w:r>
        <w:rPr>
          <w:rFonts w:hint="eastAsia"/>
        </w:rPr>
        <w:t>我为显明这差异而提到的第二件事，是两者赞同的不同方式。</w:t>
      </w:r>
    </w:p>
    <w:p w14:paraId="61C693E7">
      <w:pPr>
        <w:rPr>
          <w:rFonts w:hint="eastAsia"/>
        </w:rPr>
      </w:pPr>
      <w:r>
        <w:rPr>
          <w:rFonts w:hint="eastAsia"/>
        </w:rPr>
        <w:t>In an unregenerate man it is rather an assent of reverence than of free approbation.</w:t>
      </w:r>
    </w:p>
    <w:p w14:paraId="24AADC2E">
      <w:pPr>
        <w:rPr>
          <w:rFonts w:hint="eastAsia"/>
        </w:rPr>
      </w:pPr>
      <w:r>
        <w:rPr>
          <w:rFonts w:hint="eastAsia"/>
        </w:rPr>
        <w:t>在一个未重生的人里面，这更多是一种敬畏的赞同，而非自由的认可。</w:t>
      </w:r>
    </w:p>
    <w:p w14:paraId="7CC9E7E0">
      <w:pPr>
        <w:rPr>
          <w:rFonts w:hint="eastAsia"/>
        </w:rPr>
      </w:pPr>
    </w:p>
    <w:p w14:paraId="18EB8624">
      <w:pPr>
        <w:rPr>
          <w:rFonts w:hint="eastAsia"/>
        </w:rPr>
      </w:pPr>
      <w:r>
        <w:rPr>
          <w:rFonts w:hint="eastAsia"/>
        </w:rPr>
        <w:t>There is a 'majesty of the Lord's,' which shines in the uprightness of his law, and in the lives of his saints, as they are conformed thereto, Isa. 26:10.</w:t>
      </w:r>
    </w:p>
    <w:p w14:paraId="510A9C52">
      <w:pPr>
        <w:rPr>
          <w:rFonts w:hint="eastAsia"/>
        </w:rPr>
      </w:pPr>
      <w:r>
        <w:rPr>
          <w:rFonts w:hint="eastAsia"/>
        </w:rPr>
        <w:t>在祂律法的正直中，以及在祂圣徒遵行律法的生活中，闪耀着一种“耶和华的威严”，以赛亚书26:10。</w:t>
      </w:r>
    </w:p>
    <w:p w14:paraId="7643BDF1">
      <w:pPr>
        <w:rPr>
          <w:rFonts w:hint="eastAsia"/>
        </w:rPr>
      </w:pPr>
      <w:r>
        <w:rPr>
          <w:rFonts w:hint="eastAsia"/>
        </w:rPr>
        <w:t>The life of this transcendental goodness of holiness shining in the law, lights upon the conscience, as the splendour of the sun doth upon a sore eye, and finding it hath a commanding brightness in it, it cannot but yield to be glorious.</w:t>
      </w:r>
    </w:p>
    <w:p w14:paraId="1DE2DF23">
      <w:pPr>
        <w:rPr>
          <w:rFonts w:hint="eastAsia"/>
        </w:rPr>
      </w:pPr>
      <w:r>
        <w:rPr>
          <w:rFonts w:hint="eastAsia"/>
        </w:rPr>
        <w:t>这超然的圣洁良善之生命，在律法中闪耀，照在良心上，如同太阳的光辉照在疼痛的眼睛上，发现它有一种命令性的光辉，它不得不承认其荣耀。</w:t>
      </w:r>
    </w:p>
    <w:p w14:paraId="27B44E6C">
      <w:pPr>
        <w:rPr>
          <w:rFonts w:hint="eastAsia"/>
        </w:rPr>
      </w:pPr>
      <w:r>
        <w:rPr>
          <w:rFonts w:hint="eastAsia"/>
        </w:rPr>
        <w:t>For if it should deny this, its own winking at it, and being dazzled with it, would confute itself.</w:t>
      </w:r>
    </w:p>
    <w:p w14:paraId="2BFA7441">
      <w:pPr>
        <w:rPr>
          <w:rFonts w:hint="eastAsia"/>
        </w:rPr>
      </w:pPr>
      <w:r>
        <w:rPr>
          <w:rFonts w:hint="eastAsia"/>
        </w:rPr>
        <w:t>因为如果它否认这一点，它自己的眨眼和被它耀花眼，就会自相矛盾。</w:t>
      </w:r>
    </w:p>
    <w:p w14:paraId="7D1B9D44">
      <w:pPr>
        <w:rPr>
          <w:rFonts w:hint="eastAsia"/>
        </w:rPr>
      </w:pPr>
      <w:r>
        <w:rPr>
          <w:rFonts w:hint="eastAsia"/>
        </w:rPr>
        <w:t>And this the apostle holds forth, 2 Cor. 3:7, alleging concerning the law, that such was the glory that shined in Moses his countenance, who was the deliverer of it, that the people could not stedfastly behold it.</w:t>
      </w:r>
    </w:p>
    <w:p w14:paraId="0F5FB6D0">
      <w:pPr>
        <w:rPr>
          <w:rFonts w:hint="eastAsia"/>
        </w:rPr>
      </w:pPr>
      <w:r>
        <w:rPr>
          <w:rFonts w:hint="eastAsia"/>
        </w:rPr>
        <w:t>使徒在哥林多后书3:7中阐明了这一点，他论到律法说，那颁布律法的摩西，脸上所发的光荣是如此之大，以致百姓不能定睛观看。</w:t>
      </w:r>
    </w:p>
    <w:p w14:paraId="183C09AF">
      <w:pPr>
        <w:rPr>
          <w:rFonts w:hint="eastAsia"/>
        </w:rPr>
      </w:pPr>
      <w:r>
        <w:rPr>
          <w:rFonts w:hint="eastAsia"/>
        </w:rPr>
        <w:t>It was so as they could not but acknowledge that there was a glory in it, which typified forth what their hearts did towards the law itself.</w:t>
      </w:r>
    </w:p>
    <w:p w14:paraId="2FA4199D">
      <w:pPr>
        <w:rPr>
          <w:rFonts w:hint="eastAsia"/>
        </w:rPr>
      </w:pPr>
      <w:r>
        <w:rPr>
          <w:rFonts w:hint="eastAsia"/>
        </w:rPr>
        <w:t>情况是这样的，他们不得不承认其中有荣光，这预表了他们的心对律法本身的态度。</w:t>
      </w:r>
    </w:p>
    <w:p w14:paraId="45350B56">
      <w:pPr>
        <w:rPr>
          <w:rFonts w:hint="eastAsia"/>
        </w:rPr>
      </w:pPr>
      <w:r>
        <w:rPr>
          <w:rFonts w:hint="eastAsia"/>
        </w:rPr>
        <w:t>But as I said before, this is rather a commanded, extorted, reverential assent the conscience gives to this its goodness, than free, and out of liking and ingenuous estimation of it.</w:t>
      </w:r>
    </w:p>
    <w:p w14:paraId="3C198295">
      <w:pPr>
        <w:rPr>
          <w:rFonts w:hint="eastAsia"/>
        </w:rPr>
      </w:pPr>
      <w:r>
        <w:rPr>
          <w:rFonts w:hint="eastAsia"/>
        </w:rPr>
        <w:t>但如我前所说，这是良心对它的良善所给予的一种被命令的、被强迫的、敬畏的赞同，而非自由的，出于喜爱和真诚评价的赞同。</w:t>
      </w:r>
    </w:p>
    <w:p w14:paraId="3DA3D45F">
      <w:pPr>
        <w:rPr>
          <w:rFonts w:hint="eastAsia"/>
        </w:rPr>
      </w:pPr>
      <w:r>
        <w:rPr>
          <w:rFonts w:hint="eastAsia"/>
        </w:rPr>
        <w:t>So as men's consciences rather say as those in Acts 4:16, 'We cannot deny it,' than that we do freely like it.</w:t>
      </w:r>
    </w:p>
    <w:p w14:paraId="72442C8E">
      <w:pPr>
        <w:rPr>
          <w:rFonts w:hint="eastAsia"/>
        </w:rPr>
      </w:pPr>
      <w:r>
        <w:rPr>
          <w:rFonts w:hint="eastAsia"/>
        </w:rPr>
        <w:t>因此，人的良心宁愿像使徒行传4:16中的那些人说，“我们不能否认”，而不是说我们自由地喜欢它。</w:t>
      </w:r>
    </w:p>
    <w:p w14:paraId="0FB5570A">
      <w:pPr>
        <w:rPr>
          <w:rFonts w:hint="eastAsia"/>
        </w:rPr>
      </w:pPr>
      <w:r>
        <w:rPr>
          <w:rFonts w:hint="eastAsia"/>
        </w:rPr>
        <w:t>Look what kind of approbation their hearts, give to the holiness and righteousness that shines in an upright man, the same and no other it doth or can give to the law itself.</w:t>
      </w:r>
    </w:p>
    <w:p w14:paraId="58EDF86C">
      <w:pPr>
        <w:rPr>
          <w:rFonts w:hint="eastAsia"/>
        </w:rPr>
      </w:pPr>
      <w:r>
        <w:rPr>
          <w:rFonts w:hint="eastAsia"/>
        </w:rPr>
        <w:t>看他们的心对一个正直人身上闪耀的圣洁和公义所给予的是哪种认可，它给予或能给予律法本身的也是同样的一种，别无其他。</w:t>
      </w:r>
    </w:p>
    <w:p w14:paraId="6EFBF643">
      <w:pPr>
        <w:rPr>
          <w:rFonts w:hint="eastAsia"/>
        </w:rPr>
      </w:pPr>
      <w:r>
        <w:rPr>
          <w:rFonts w:hint="eastAsia"/>
        </w:rPr>
        <w:t>For the reason of both is the same; holiness in a godly man being but the same law written in his life, that is given in the word.</w:t>
      </w:r>
    </w:p>
    <w:p w14:paraId="4026D9C0">
      <w:pPr>
        <w:rPr>
          <w:rFonts w:hint="eastAsia"/>
        </w:rPr>
      </w:pPr>
      <w:r>
        <w:rPr>
          <w:rFonts w:hint="eastAsia"/>
        </w:rPr>
        <w:t>因为两者的理由是相同的；在一个属神的人里面的圣洁，不过是写在他生命中的同样的律法，也就是在圣言中赐下的。</w:t>
      </w:r>
    </w:p>
    <w:p w14:paraId="63E06501">
      <w:pPr>
        <w:rPr>
          <w:rFonts w:hint="eastAsia"/>
        </w:rPr>
      </w:pPr>
      <w:r>
        <w:rPr>
          <w:rFonts w:hint="eastAsia"/>
        </w:rPr>
        <w:t>Now, then, observe what kind of approbation it is a wicked man gives unto the holiness of an upright man, and the ground of it.</w:t>
      </w:r>
    </w:p>
    <w:p w14:paraId="76E3914A">
      <w:pPr>
        <w:rPr>
          <w:rFonts w:hint="eastAsia"/>
        </w:rPr>
      </w:pPr>
      <w:r>
        <w:rPr>
          <w:rFonts w:hint="eastAsia"/>
        </w:rPr>
        <w:t>那么，现在观察一个恶人对一个正直人的圣洁所给予的是哪种认可，以及其根据。</w:t>
      </w:r>
    </w:p>
    <w:p w14:paraId="6E7CA876">
      <w:pPr>
        <w:rPr>
          <w:rFonts w:hint="eastAsia"/>
        </w:rPr>
      </w:pPr>
      <w:r>
        <w:rPr>
          <w:rFonts w:hint="eastAsia"/>
        </w:rPr>
        <w:t>Herod he was convinced of John's holiness and justness, it was an assent of fear and reverence: 'He knew,' says the text, 'he was a just and an holy man,' Mark 6:20.</w:t>
      </w:r>
    </w:p>
    <w:p w14:paraId="1B343D75">
      <w:pPr>
        <w:rPr>
          <w:rFonts w:hint="eastAsia"/>
        </w:rPr>
      </w:pPr>
      <w:r>
        <w:rPr>
          <w:rFonts w:hint="eastAsia"/>
        </w:rPr>
        <w:t>希律他被约翰的圣洁和公义所说服，这是一种恐惧和敬畏的赞同：“他知道，”经文说，“他是个义人，是个圣人，”马可福音6:20。</w:t>
      </w:r>
    </w:p>
    <w:p w14:paraId="7EB51AC0">
      <w:pPr>
        <w:rPr>
          <w:rFonts w:hint="eastAsia"/>
        </w:rPr>
      </w:pPr>
      <w:r>
        <w:rPr>
          <w:rFonts w:hint="eastAsia"/>
        </w:rPr>
        <w:t>But withal it is said, 'Herod feared John, knowing he was a just man, and an holy, and observed him.'</w:t>
      </w:r>
    </w:p>
    <w:p w14:paraId="53128457">
      <w:pPr>
        <w:rPr>
          <w:rFonts w:hint="eastAsia"/>
        </w:rPr>
      </w:pPr>
      <w:r>
        <w:rPr>
          <w:rFonts w:hint="eastAsia"/>
        </w:rPr>
        <w:t>但同时又说，“希律怕约翰，知道他是个义人，是个圣人，并且保护他。”</w:t>
      </w:r>
    </w:p>
    <w:p w14:paraId="155B7659">
      <w:pPr>
        <w:rPr>
          <w:rFonts w:hint="eastAsia"/>
        </w:rPr>
      </w:pPr>
      <w:r>
        <w:rPr>
          <w:rFonts w:hint="eastAsia"/>
        </w:rPr>
        <w:t>And thus it is that men assent to the law as holy.</w:t>
      </w:r>
    </w:p>
    <w:p w14:paraId="7AF647EB">
      <w:pPr>
        <w:rPr>
          <w:rFonts w:hint="eastAsia"/>
        </w:rPr>
      </w:pPr>
      <w:r>
        <w:rPr>
          <w:rFonts w:hint="eastAsia"/>
        </w:rPr>
        <w:t>人就是这样赞同律法为圣洁的。</w:t>
      </w:r>
    </w:p>
    <w:p w14:paraId="68F87A0D">
      <w:pPr>
        <w:rPr>
          <w:rFonts w:hint="eastAsia"/>
        </w:rPr>
      </w:pPr>
      <w:r>
        <w:rPr>
          <w:rFonts w:hint="eastAsia"/>
        </w:rPr>
        <w:t>That part of it which reveals the image and the glory of God in it, it commands an assent and a subjection to it, rather than they freely give it; an assent of reverence, not of love.</w:t>
      </w:r>
    </w:p>
    <w:p w14:paraId="6B57D106">
      <w:pPr>
        <w:rPr>
          <w:rFonts w:hint="eastAsia"/>
        </w:rPr>
      </w:pPr>
      <w:r>
        <w:rPr>
          <w:rFonts w:hint="eastAsia"/>
        </w:rPr>
        <w:t>它那部分揭示上帝形象和荣耀的，是命令人赞同和顺服它，而非他们自由地给予；是一种敬畏的赞同，而非爱的赞同。</w:t>
      </w:r>
    </w:p>
    <w:p w14:paraId="30511113">
      <w:pPr>
        <w:rPr>
          <w:rFonts w:hint="eastAsia"/>
        </w:rPr>
      </w:pPr>
      <w:r>
        <w:rPr>
          <w:rFonts w:hint="eastAsia"/>
        </w:rPr>
        <w:t>So then it is rather assent in a wicked man, than consent, which implies a willing yielding up the mind to it, and of all in a man.</w:t>
      </w:r>
    </w:p>
    <w:p w14:paraId="1A9F304D">
      <w:pPr>
        <w:rPr>
          <w:rFonts w:hint="eastAsia"/>
        </w:rPr>
      </w:pPr>
      <w:r>
        <w:rPr>
          <w:rFonts w:hint="eastAsia"/>
        </w:rPr>
        <w:t>因此，在一个恶人里面，这更多是赞同，而非同意，同意意味着甘心将心思和人里面的一切都降服于它。</w:t>
      </w:r>
    </w:p>
    <w:p w14:paraId="714DABEB">
      <w:pPr>
        <w:rPr>
          <w:rFonts w:hint="eastAsia"/>
        </w:rPr>
      </w:pPr>
      <w:r>
        <w:rPr>
          <w:rFonts w:hint="eastAsia"/>
        </w:rPr>
        <w:t>That word used, Rom. 7:16, συμφήμι τῶ νόμῳ, 'I consent to the law,' is emphatical.</w:t>
      </w:r>
    </w:p>
    <w:p w14:paraId="0EB4BF56">
      <w:pPr>
        <w:rPr>
          <w:rFonts w:hint="eastAsia"/>
        </w:rPr>
      </w:pPr>
      <w:r>
        <w:rPr>
          <w:rFonts w:hint="eastAsia"/>
        </w:rPr>
        <w:t>罗马书7:16所用的那个词，συμφήμι τῶ νόμῳ（sumphēmi tō nomō），“我应承律法”，是强调的。</w:t>
      </w:r>
    </w:p>
    <w:p w14:paraId="3C63C736">
      <w:pPr>
        <w:rPr>
          <w:rFonts w:hint="eastAsia"/>
        </w:rPr>
      </w:pPr>
      <w:r>
        <w:rPr>
          <w:rFonts w:hint="eastAsia"/>
        </w:rPr>
        <w:t>It Englished, is this, 'I say together with the law, that it is good:' implying that it is free and ingenuous, and that all in a man together say and join with the conscience, that it is a good law; there was a joint vote or suffrage of all the faculties.</w:t>
      </w:r>
    </w:p>
    <w:p w14:paraId="7DFAC111">
      <w:pPr>
        <w:rPr>
          <w:rFonts w:hint="eastAsia"/>
        </w:rPr>
      </w:pPr>
      <w:r>
        <w:rPr>
          <w:rFonts w:hint="eastAsia"/>
        </w:rPr>
        <w:t>翻译成英文是：“我与律法一同说，它是善的”：暗示这是自由和真诚的，并且人里面的一切都一同说，并与良心一同说，这是一条好的律法；是所有官能的共同投票或赞同。</w:t>
      </w:r>
    </w:p>
    <w:p w14:paraId="19E7387C">
      <w:pPr>
        <w:rPr>
          <w:rFonts w:hint="eastAsia"/>
        </w:rPr>
      </w:pPr>
      <w:r>
        <w:rPr>
          <w:rFonts w:hint="eastAsia"/>
        </w:rPr>
        <w:t>Here is consent, not assent only.</w:t>
      </w:r>
    </w:p>
    <w:p w14:paraId="597D0E1E">
      <w:pPr>
        <w:rPr>
          <w:rFonts w:hint="eastAsia"/>
        </w:rPr>
      </w:pPr>
      <w:r>
        <w:rPr>
          <w:rFonts w:hint="eastAsia"/>
        </w:rPr>
        <w:t>这里是同意，不仅仅是赞同。</w:t>
      </w:r>
    </w:p>
    <w:p w14:paraId="3D74C810">
      <w:pPr>
        <w:rPr>
          <w:rFonts w:hint="eastAsia"/>
        </w:rPr>
      </w:pPr>
      <w:r>
        <w:rPr>
          <w:rFonts w:hint="eastAsia"/>
        </w:rPr>
        <w:t>It is one thing to 'receive the truth,' another thing to 'receive it in the love of it.'</w:t>
      </w:r>
    </w:p>
    <w:p w14:paraId="57AA334A">
      <w:pPr>
        <w:rPr>
          <w:rFonts w:hint="eastAsia"/>
        </w:rPr>
      </w:pPr>
      <w:r>
        <w:rPr>
          <w:rFonts w:hint="eastAsia"/>
        </w:rPr>
        <w:t>“领受真理”是一回事，“存着爱慕的心领受它”是另一回事。</w:t>
      </w:r>
    </w:p>
    <w:p w14:paraId="22AB39B7">
      <w:pPr>
        <w:rPr>
          <w:rFonts w:hint="eastAsia"/>
        </w:rPr>
      </w:pPr>
      <w:r>
        <w:rPr>
          <w:rFonts w:hint="eastAsia"/>
        </w:rPr>
        <w:t>Those in the Thessalonians received the truth, but not in the love of it; they assented to it, but they consented not to it.</w:t>
      </w:r>
    </w:p>
    <w:p w14:paraId="2CC36395">
      <w:pPr>
        <w:rPr>
          <w:rFonts w:hint="eastAsia"/>
        </w:rPr>
      </w:pPr>
      <w:r>
        <w:rPr>
          <w:rFonts w:hint="eastAsia"/>
        </w:rPr>
        <w:t>帖撒罗尼迦书中的那些人领受了真理，但不是存着爱慕的心领受它；他们赞同它，但他们不同意它。</w:t>
      </w:r>
    </w:p>
    <w:p w14:paraId="4B9AACF7">
      <w:pPr>
        <w:rPr>
          <w:rFonts w:hint="eastAsia"/>
        </w:rPr>
      </w:pPr>
      <w:r>
        <w:rPr>
          <w:rFonts w:hint="eastAsia"/>
        </w:rPr>
        <w:t>And therefore, if you observe it in that place before quoted, Phil 1:10, though the same phrase is used that is used, Rom. 2, of an unregenerated man, that the one is said to 'approve things excellent,' as well as the other, yet there is this added by way of difference, 'that your love may abound in knowledge, that ye may approve the things that are excellent.'</w:t>
      </w:r>
    </w:p>
    <w:p w14:paraId="22130C74">
      <w:pPr>
        <w:rPr>
          <w:rFonts w:hint="eastAsia"/>
        </w:rPr>
      </w:pPr>
      <w:r>
        <w:rPr>
          <w:rFonts w:hint="eastAsia"/>
        </w:rPr>
        <w:t>因此，如果你观察前面引用的那处经文，腓立比书1:10，虽然用了与罗马书第2章中形容未重生之人相同的短语，即一方和另一方都被说成是“分别是非”，但为了区别，又加上了这句话：“并使你们的爱心在知识和各样见识上多而又多，使你们能分别是非。”</w:t>
      </w:r>
    </w:p>
    <w:p w14:paraId="4CD8A693">
      <w:pPr>
        <w:rPr>
          <w:rFonts w:hint="eastAsia"/>
        </w:rPr>
      </w:pPr>
      <w:r>
        <w:rPr>
          <w:rFonts w:hint="eastAsia"/>
        </w:rPr>
        <w:t>It is an approbation out of knowledge, rooted in or joined with love.</w:t>
      </w:r>
    </w:p>
    <w:p w14:paraId="158F15DE">
      <w:pPr>
        <w:rPr>
          <w:rFonts w:hint="eastAsia"/>
        </w:rPr>
      </w:pPr>
      <w:r>
        <w:rPr>
          <w:rFonts w:hint="eastAsia"/>
        </w:rPr>
        <w:t>这是一种出于知识的认可，植根于或与爱相结合。</w:t>
      </w:r>
    </w:p>
    <w:p w14:paraId="45A17AE1">
      <w:pPr>
        <w:rPr>
          <w:rFonts w:hint="eastAsia"/>
        </w:rPr>
      </w:pPr>
    </w:p>
    <w:p w14:paraId="50EFAEFE">
      <w:pPr>
        <w:rPr>
          <w:rFonts w:hint="eastAsia"/>
        </w:rPr>
      </w:pPr>
      <w:r>
        <w:rPr>
          <w:rFonts w:hint="eastAsia"/>
        </w:rPr>
        <w:t>And that wicked men's assent is but such as hath been described, appears by this, that they wish there was no such law, no such duties to bind them.</w:t>
      </w:r>
    </w:p>
    <w:p w14:paraId="705CE6C1">
      <w:pPr>
        <w:rPr>
          <w:rFonts w:hint="eastAsia"/>
        </w:rPr>
      </w:pPr>
      <w:r>
        <w:rPr>
          <w:rFonts w:hint="eastAsia"/>
        </w:rPr>
        <w:t>恶人的赞同只不过是如前所述，这一点可以从他们希望没有这样的律法，没有这样的本分来约束他们中看出来。</w:t>
      </w:r>
    </w:p>
    <w:p w14:paraId="7A664801">
      <w:pPr>
        <w:rPr>
          <w:rFonts w:hint="eastAsia"/>
        </w:rPr>
      </w:pPr>
      <w:r>
        <w:rPr>
          <w:rFonts w:hint="eastAsia"/>
        </w:rPr>
        <w:t>As Balaam, though he assented to that word God gave him, and could speak no other, yet wished for, and desired some other message, yea, the contrary: so doth the conscience and heart of an unregenerate man.</w:t>
      </w:r>
    </w:p>
    <w:p w14:paraId="339F837E">
      <w:pPr>
        <w:rPr>
          <w:rFonts w:hint="eastAsia"/>
        </w:rPr>
      </w:pPr>
      <w:r>
        <w:rPr>
          <w:rFonts w:hint="eastAsia"/>
        </w:rPr>
        <w:t>如同巴兰，虽然他赞同上帝给他的话，也不能说别的话，却希望并渴望有别的信息，是的，是相反的信息：一个未重生的人的良心和内心也是如此。</w:t>
      </w:r>
    </w:p>
    <w:p w14:paraId="4898FE8D">
      <w:pPr>
        <w:rPr>
          <w:rFonts w:hint="eastAsia"/>
        </w:rPr>
      </w:pPr>
      <w:r>
        <w:rPr>
          <w:rFonts w:hint="eastAsia"/>
        </w:rPr>
        <w:t>And therefore, Jer. 5:5, their knowledge of the law is compared to bonds; as also, Ps. 2, to cords.</w:t>
      </w:r>
    </w:p>
    <w:p w14:paraId="7860216D">
      <w:pPr>
        <w:rPr>
          <w:rFonts w:hint="eastAsia"/>
        </w:rPr>
      </w:pPr>
      <w:r>
        <w:rPr>
          <w:rFonts w:hint="eastAsia"/>
        </w:rPr>
        <w:t>因此，耶利米书5:5，他们对律法的知识被比作捆绑；诗篇第2篇中，也被比作绳索。</w:t>
      </w:r>
    </w:p>
    <w:p w14:paraId="5DFC9E6B">
      <w:pPr>
        <w:rPr>
          <w:rFonts w:hint="eastAsia"/>
        </w:rPr>
      </w:pPr>
      <w:r>
        <w:rPr>
          <w:rFonts w:hint="eastAsia"/>
        </w:rPr>
        <w:t>For as they endeavour to imprison their light in unrighteousness, so they account themselves as prisoners fettered with the cords of it, which they would break or shake off.</w:t>
      </w:r>
    </w:p>
    <w:p w14:paraId="0A5580B5">
      <w:pPr>
        <w:rPr>
          <w:rFonts w:hint="eastAsia"/>
        </w:rPr>
      </w:pPr>
      <w:r>
        <w:rPr>
          <w:rFonts w:hint="eastAsia"/>
        </w:rPr>
        <w:t>因为当他们企图用不义囚禁他们的光时，他们就视自己为被它的绳索束缚的囚犯，他们想挣断或摆脱这些绳索。</w:t>
      </w:r>
    </w:p>
    <w:p w14:paraId="4733ADF8">
      <w:pPr>
        <w:rPr>
          <w:rFonts w:hint="eastAsia"/>
        </w:rPr>
      </w:pPr>
      <w:r>
        <w:rPr>
          <w:rFonts w:hint="eastAsia"/>
        </w:rPr>
        <w:t>Whereas a regenerate man-looks on them as bracelets;—(so Prov. 6:21, 22, 'Bind them about thine heart, and tie them about thy neck')—which a man puts voluntarily upon him, and looks at as ornaments.</w:t>
      </w:r>
    </w:p>
    <w:p w14:paraId="65FFA01B">
      <w:pPr>
        <w:rPr>
          <w:rFonts w:hint="eastAsia"/>
        </w:rPr>
      </w:pPr>
      <w:r>
        <w:rPr>
          <w:rFonts w:hint="eastAsia"/>
        </w:rPr>
        <w:t>而一个重生的人却视它们为手镯；——（因此箴言6:21, 22，“要系在你心上，挂在你项上”）——人自愿戴上，并视之为装饰品。</w:t>
      </w:r>
    </w:p>
    <w:p w14:paraId="4774C47A">
      <w:pPr>
        <w:rPr>
          <w:rFonts w:hint="eastAsia"/>
        </w:rPr>
      </w:pPr>
      <w:r>
        <w:rPr>
          <w:rFonts w:hint="eastAsia"/>
        </w:rPr>
        <w:t>For though they reverence the law, yet they may wish it were not.</w:t>
      </w:r>
    </w:p>
    <w:p w14:paraId="06230C60">
      <w:pPr>
        <w:rPr>
          <w:rFonts w:hint="eastAsia"/>
        </w:rPr>
      </w:pPr>
      <w:r>
        <w:rPr>
          <w:rFonts w:hint="eastAsia"/>
        </w:rPr>
        <w:t>因为虽然他们敬畏律法，却可能希望它不存在。</w:t>
      </w:r>
    </w:p>
    <w:p w14:paraId="1AFDB7AA">
      <w:pPr>
        <w:rPr>
          <w:rFonts w:hint="eastAsia"/>
        </w:rPr>
      </w:pPr>
      <w:r>
        <w:rPr>
          <w:rFonts w:hint="eastAsia"/>
        </w:rPr>
        <w:t>Reverence is often severed from love.</w:t>
      </w:r>
    </w:p>
    <w:p w14:paraId="6B2C8899">
      <w:pPr>
        <w:rPr>
          <w:rFonts w:hint="eastAsia"/>
        </w:rPr>
      </w:pPr>
      <w:r>
        <w:rPr>
          <w:rFonts w:hint="eastAsia"/>
        </w:rPr>
        <w:t>敬畏常常与爱分离。</w:t>
      </w:r>
    </w:p>
    <w:p w14:paraId="7CB19361">
      <w:pPr>
        <w:rPr>
          <w:rFonts w:hint="eastAsia"/>
        </w:rPr>
      </w:pPr>
    </w:p>
    <w:p w14:paraId="696E5240">
      <w:pPr>
        <w:rPr>
          <w:rFonts w:hint="eastAsia"/>
        </w:rPr>
      </w:pPr>
      <w:r>
        <w:rPr>
          <w:rFonts w:hint="eastAsia"/>
        </w:rPr>
        <w:t>When an austere holy tutor keeps a rakehell in awe, he may reverence his tutor much, as a man that is good, and wisheth his good, and yet wish he were from him, and out of his tuition.</w:t>
      </w:r>
    </w:p>
    <w:p w14:paraId="6DB367E1">
      <w:pPr>
        <w:rPr>
          <w:rFonts w:hint="eastAsia"/>
        </w:rPr>
      </w:pPr>
      <w:r>
        <w:rPr>
          <w:rFonts w:hint="eastAsia"/>
        </w:rPr>
        <w:t>当一个严厉圣洁的导师使一个浪子敬畏时，他可能很敬畏他的导师，视他为一个好人，并希望他好，然而却希望离开他，脱离他的管教。</w:t>
      </w:r>
    </w:p>
    <w:p w14:paraId="3F28A11B">
      <w:pPr>
        <w:rPr>
          <w:rFonts w:hint="eastAsia"/>
        </w:rPr>
      </w:pPr>
    </w:p>
    <w:p w14:paraId="0C3043AB">
      <w:pPr>
        <w:rPr>
          <w:rFonts w:hint="eastAsia"/>
        </w:rPr>
      </w:pPr>
      <w:r>
        <w:rPr>
          <w:rFonts w:hint="eastAsia"/>
        </w:rPr>
        <w:t>The second effect mentioned was, that conscience commends the law to the heart as good, and lays an injunction upon it, for the performance of it.</w:t>
      </w:r>
    </w:p>
    <w:p w14:paraId="0C70D3FD">
      <w:pPr>
        <w:rPr>
          <w:rFonts w:hint="eastAsia"/>
        </w:rPr>
      </w:pPr>
      <w:r>
        <w:rPr>
          <w:rFonts w:hint="eastAsia"/>
        </w:rPr>
        <w:t>提到的第二个果效是，良心将律法推荐给内心为善，并命令它去履行。</w:t>
      </w:r>
    </w:p>
    <w:p w14:paraId="22101891">
      <w:pPr>
        <w:rPr>
          <w:rFonts w:hint="eastAsia"/>
        </w:rPr>
      </w:pPr>
    </w:p>
    <w:p w14:paraId="5079D64D">
      <w:pPr>
        <w:rPr>
          <w:rFonts w:hint="eastAsia"/>
        </w:rPr>
      </w:pPr>
      <w:r>
        <w:rPr>
          <w:rFonts w:hint="eastAsia"/>
        </w:rPr>
        <w:t>There are two things in natural conscience makes it put two steps towards this, but there is a third in which it fails, and makes a halt.</w:t>
      </w:r>
    </w:p>
    <w:p w14:paraId="3A9CAC68">
      <w:pPr>
        <w:rPr>
          <w:rFonts w:hint="eastAsia"/>
        </w:rPr>
      </w:pPr>
      <w:r>
        <w:rPr>
          <w:rFonts w:hint="eastAsia"/>
        </w:rPr>
        <w:t>在天然的良心里有两件事使它朝这个方向迈出两步，但在第三件事上它失败了，停滞不前。</w:t>
      </w:r>
    </w:p>
    <w:p w14:paraId="18767CCB">
      <w:pPr>
        <w:rPr>
          <w:rFonts w:hint="eastAsia"/>
        </w:rPr>
      </w:pPr>
      <w:r>
        <w:rPr>
          <w:rFonts w:hint="eastAsia"/>
        </w:rPr>
        <w:t>1. Conscience assents to the goodness of the duties of the law in the general, that they are good to be done in such respects forementioned.</w:t>
      </w:r>
    </w:p>
    <w:p w14:paraId="3CF147A7">
      <w:pPr>
        <w:rPr>
          <w:rFonts w:hint="eastAsia"/>
        </w:rPr>
      </w:pPr>
      <w:r>
        <w:rPr>
          <w:rFonts w:hint="eastAsia"/>
        </w:rPr>
        <w:t>1. 良心在总体上赞同律法本分的良善，即在前述方面，它们是善的，应当去行。</w:t>
      </w:r>
    </w:p>
    <w:p w14:paraId="71089C51">
      <w:pPr>
        <w:rPr>
          <w:rFonts w:hint="eastAsia"/>
        </w:rPr>
      </w:pPr>
      <w:r>
        <w:rPr>
          <w:rFonts w:hint="eastAsia"/>
        </w:rPr>
        <w:t>And 2. It further also particularly tells the heart, that it ought now at this time to do them; yet it cannot bring the heart to assent, that the performance of these duties are particularly good to him, that is, that his good lies in the performance of them.</w:t>
      </w:r>
    </w:p>
    <w:p w14:paraId="4FABDFCE">
      <w:pPr>
        <w:rPr>
          <w:rFonts w:hint="eastAsia"/>
        </w:rPr>
      </w:pPr>
      <w:r>
        <w:rPr>
          <w:rFonts w:hint="eastAsia"/>
        </w:rPr>
        <w:t>并且2. 它还进一步具体地告诉内心，它现在此时应当去行这些本分；然而它不能使内心赞同，履行这些本分对他个人是善的，也就是说，他的好处在于履行这些本分。</w:t>
      </w:r>
    </w:p>
    <w:p w14:paraId="06303415">
      <w:pPr>
        <w:rPr>
          <w:rFonts w:hint="eastAsia"/>
        </w:rPr>
      </w:pPr>
    </w:p>
    <w:p w14:paraId="3DB5D726">
      <w:pPr>
        <w:rPr>
          <w:rFonts w:hint="eastAsia"/>
        </w:rPr>
      </w:pPr>
      <w:r>
        <w:rPr>
          <w:rFonts w:hint="eastAsia"/>
        </w:rPr>
        <w:t>Or thus; there is, 1, An assent of reason, that in general it is good; 2. An assent of his subjection to it, that he ought to do it out of a sense of the majesty and superiority it hath over him; but, 3. Not an assent of suitableness, or sympathy, or mutual delight, that it is best for him; which assent is in a godly man's judgment to be found.</w:t>
      </w:r>
    </w:p>
    <w:p w14:paraId="7606FF60">
      <w:pPr>
        <w:rPr>
          <w:rFonts w:hint="eastAsia"/>
        </w:rPr>
      </w:pPr>
      <w:r>
        <w:rPr>
          <w:rFonts w:hint="eastAsia"/>
        </w:rPr>
        <w:t>或者这样说；有，1，一种理性的赞同，即总体上它是善的；2，一种对他顺服于它的赞同，即他出于对它在他之上的威严和优越感的意识，应当去行；但，3，没有一种合适性、同情心或相互喜乐的赞同，即这对他是最好的；这种赞同是在一个属神之人的判断中可以找到的。</w:t>
      </w:r>
    </w:p>
    <w:p w14:paraId="56B9A2C1">
      <w:pPr>
        <w:rPr>
          <w:rFonts w:hint="eastAsia"/>
        </w:rPr>
      </w:pPr>
      <w:r>
        <w:rPr>
          <w:rFonts w:hint="eastAsia"/>
        </w:rPr>
        <w:t>For as he is said to 'consent to the law that it is good,' so to delight in the law as good.</w:t>
      </w:r>
    </w:p>
    <w:p w14:paraId="69CC23CF">
      <w:pPr>
        <w:rPr>
          <w:rFonts w:hint="eastAsia"/>
        </w:rPr>
      </w:pPr>
      <w:r>
        <w:rPr>
          <w:rFonts w:hint="eastAsia"/>
        </w:rPr>
        <w:t>因为他被说成是“应承律法是善的”，他也喜爱律法为善。</w:t>
      </w:r>
    </w:p>
    <w:p w14:paraId="07D654C3">
      <w:pPr>
        <w:rPr>
          <w:rFonts w:hint="eastAsia"/>
        </w:rPr>
      </w:pPr>
      <w:r>
        <w:rPr>
          <w:rFonts w:hint="eastAsia"/>
        </w:rPr>
        <w:t>And the word συνήδομαι, implies a joint delight, a concurrence of all in him in that delight.</w:t>
      </w:r>
    </w:p>
    <w:p w14:paraId="1201C4C6">
      <w:pPr>
        <w:rPr>
          <w:rFonts w:hint="eastAsia"/>
        </w:rPr>
      </w:pPr>
      <w:r>
        <w:rPr>
          <w:rFonts w:hint="eastAsia"/>
        </w:rPr>
        <w:t>而συνήδομαι（sunēdomai，同喜）这个词，意味着一种联合的喜乐，在他里面所有部分都在那喜乐中一致。</w:t>
      </w:r>
    </w:p>
    <w:p w14:paraId="754E4077">
      <w:pPr>
        <w:rPr>
          <w:rFonts w:hint="eastAsia"/>
        </w:rPr>
      </w:pPr>
      <w:r>
        <w:rPr>
          <w:rFonts w:hint="eastAsia"/>
        </w:rPr>
        <w:t>Even as that other word συμφήμι, imported a joint sufferage or consent, and both as between things suitable, both argued the commands as suited his whole man; Ps. 119:70 sets forth and illustrates his sense and meaning herein by this opposite comparison, 'Their heart is as fat as grease, but I delight in thy law.'</w:t>
      </w:r>
    </w:p>
    <w:p w14:paraId="0C43F6B4">
      <w:pPr>
        <w:rPr>
          <w:rFonts w:hint="eastAsia"/>
        </w:rPr>
      </w:pPr>
      <w:r>
        <w:rPr>
          <w:rFonts w:hint="eastAsia"/>
        </w:rPr>
        <w:t>正如另一个词συμφήμι（sumphēmi，同说），意味着一种联合的赞成或同意，两者都如同在合适的事物之间，都表明诫命适合他的整个人；诗篇119:70用这个相反的比较阐明并说明了他在此的感受和意义，“他们心蒙脂油，我却喜爱祢的律法。”</w:t>
      </w:r>
    </w:p>
    <w:p w14:paraId="1DF6FF06">
      <w:pPr>
        <w:rPr>
          <w:rFonts w:hint="eastAsia"/>
        </w:rPr>
      </w:pPr>
      <w:r>
        <w:rPr>
          <w:rFonts w:hint="eastAsia"/>
        </w:rPr>
        <w:t>The comparison carries this with it, that the same natural delight which in outward things they found suiting with and nourishing their carnal hearts to a fatness and contentment, the same I find in thy law, as suiting all within my soul; and verse 72, 'The law of thy mouth is better to me than thousands of gold and silver.'</w:t>
      </w:r>
    </w:p>
    <w:p w14:paraId="200D1AF0">
      <w:pPr>
        <w:rPr>
          <w:rFonts w:hint="eastAsia"/>
        </w:rPr>
      </w:pPr>
      <w:r>
        <w:rPr>
          <w:rFonts w:hint="eastAsia"/>
        </w:rPr>
        <w:t>这个比较带有这样的含义，他们在属世事物中找到的那种与他们肉体的心相合、并滋养其至肥美满足的自然喜乐，我在祢的律法中也找到了同样的喜乐，因为它与我灵魂内的一切相合；第72节，“祢口中的律法与我有益，胜于千万的金银。”</w:t>
      </w:r>
    </w:p>
    <w:p w14:paraId="69764A5B">
      <w:pPr>
        <w:rPr>
          <w:rFonts w:hint="eastAsia"/>
        </w:rPr>
      </w:pPr>
      <w:r>
        <w:rPr>
          <w:rFonts w:hint="eastAsia"/>
        </w:rPr>
        <w:t>Not better in itself only, but better to me, says he.</w:t>
      </w:r>
    </w:p>
    <w:p w14:paraId="62A0EBA0">
      <w:pPr>
        <w:rPr>
          <w:rFonts w:hint="eastAsia"/>
        </w:rPr>
      </w:pPr>
      <w:r>
        <w:rPr>
          <w:rFonts w:hint="eastAsia"/>
        </w:rPr>
        <w:t>他说，不仅本身更好，而且对我更好。</w:t>
      </w:r>
    </w:p>
    <w:p w14:paraId="2600BD42">
      <w:pPr>
        <w:rPr>
          <w:rFonts w:hint="eastAsia"/>
        </w:rPr>
      </w:pPr>
      <w:r>
        <w:rPr>
          <w:rFonts w:hint="eastAsia"/>
        </w:rPr>
        <w:t>And this ariseth out of a suitableness and sweetness of taste, which ver. 66 holds forth, 'Teach me good judgment and knowledge.'</w:t>
      </w:r>
    </w:p>
    <w:p w14:paraId="2DE73D94">
      <w:pPr>
        <w:rPr>
          <w:rFonts w:hint="eastAsia"/>
        </w:rPr>
      </w:pPr>
      <w:r>
        <w:rPr>
          <w:rFonts w:hint="eastAsia"/>
        </w:rPr>
        <w:t>这出自于一种合适性和品尝的甘甜，第66节阐明了这一点，“求祢将精明和知识赐给我。”</w:t>
      </w:r>
    </w:p>
    <w:p w14:paraId="0083552C">
      <w:pPr>
        <w:rPr>
          <w:rFonts w:hint="eastAsia"/>
        </w:rPr>
      </w:pPr>
      <w:r>
        <w:rPr>
          <w:rFonts w:hint="eastAsia"/>
        </w:rPr>
        <w:t>That which is translated good judgment signifies good taste; it being the same word that is used, Ps. 34:9, 'Taste and see how good the Lord is.'</w:t>
      </w:r>
    </w:p>
    <w:p w14:paraId="5BEB8D03">
      <w:pPr>
        <w:rPr>
          <w:rFonts w:hint="eastAsia"/>
        </w:rPr>
      </w:pPr>
      <w:r>
        <w:rPr>
          <w:rFonts w:hint="eastAsia"/>
        </w:rPr>
        <w:t>被翻译为精明的那个词，意为好的味觉；它与诗篇34:9所用的词是同一个，“你们要尝尝主恩的滋味，便知道祂是美善。”</w:t>
      </w:r>
    </w:p>
    <w:p w14:paraId="301A9CD1">
      <w:pPr>
        <w:rPr>
          <w:rFonts w:hint="eastAsia"/>
        </w:rPr>
      </w:pPr>
      <w:r>
        <w:rPr>
          <w:rFonts w:hint="eastAsia"/>
        </w:rPr>
        <w:t>So David prayed there for two sorts of knowledge of the things of the law: 1. Scientiam visûs, which he calls knowledge, whereby men see the commandments to be good in the general; and not this only, but also, 2dly, Scientiam gustûs, knowledge of taste, that is, that he might have a rectified palate to taste the goodness that is in the commandments and the keeping of them.</w:t>
      </w:r>
    </w:p>
    <w:p w14:paraId="17F57A7A">
      <w:pPr>
        <w:rPr>
          <w:rFonts w:hint="eastAsia"/>
        </w:rPr>
      </w:pPr>
      <w:r>
        <w:rPr>
          <w:rFonts w:hint="eastAsia"/>
        </w:rPr>
        <w:t>所以大卫在那里为两种关于律法之事的知识祷告：1. Scientiam visûs（视觉的知识），他称之为知识，借此人看到诫命在总体上是善的；不仅如此，还有，2. Scientiam gustûs（味觉的知识），即他可以有一个被校正的味觉来品尝诫命及其遵守中的良善。</w:t>
      </w:r>
    </w:p>
    <w:p w14:paraId="61116C51">
      <w:pPr>
        <w:rPr>
          <w:rFonts w:hint="eastAsia"/>
        </w:rPr>
      </w:pPr>
      <w:r>
        <w:rPr>
          <w:rFonts w:hint="eastAsia"/>
        </w:rPr>
        <w:t>And this will lead us to another note of difference, besides the former given upon that place Phil. 1:10 (where, when the same words are used of a regenerate man's approving that are used of an unregenerate man's, Rom. 2:18, as was shewed; and therefore we had need to take hold of what differences the place will give), and it is the same we are now upon, he prays they may abound in all knowledge and in all sense: πάσῇ αἰθήσει, a knowledge that had sense and taste joined with it, that so they might, namely, upon such a knowledge, 'approve the things that are excellent.'</w:t>
      </w:r>
    </w:p>
    <w:p w14:paraId="6E423B5F">
      <w:pPr>
        <w:rPr>
          <w:rFonts w:hint="eastAsia"/>
        </w:rPr>
      </w:pPr>
      <w:r>
        <w:rPr>
          <w:rFonts w:hint="eastAsia"/>
        </w:rPr>
        <w:t>这将我们引向另一个差异的标志，除了先前在腓立比书1:10那处（如前所示，那里用了形容重生之人赞同的词，也同样用于形容未重生之人的罗马书2:18；因此我们需要抓住那处经文所给出的差异），这与我们现在所论述的相同，他祷告他们可以在一切知识和一切感觉上多而又多：πάσῇ αἰθήσει（pasē aisthēsei，在一切感觉上），一种带有感觉和味觉的知识，这样他们就可以，即基于这样的知识，“分别是非”。</w:t>
      </w:r>
    </w:p>
    <w:p w14:paraId="7DC045A0">
      <w:pPr>
        <w:rPr>
          <w:rFonts w:hint="eastAsia"/>
        </w:rPr>
      </w:pPr>
      <w:r>
        <w:rPr>
          <w:rFonts w:hint="eastAsia"/>
        </w:rPr>
        <w:t>And so this prayer of Paul's accords fully with that of David, 'Give me good judgment, or sense of taste and knowledge;' which two words Paul useth, and our translators have rendered, as the former, 'knowledge and judgment.'</w:t>
      </w:r>
    </w:p>
    <w:p w14:paraId="75D82306">
      <w:pPr>
        <w:rPr>
          <w:rFonts w:hint="eastAsia"/>
        </w:rPr>
      </w:pPr>
      <w:r>
        <w:rPr>
          <w:rFonts w:hint="eastAsia"/>
        </w:rPr>
        <w:t>因此，保罗的这个祷告与大卫的祷告完全一致，“求祢将精明，或味觉和知识，赐给我”；保罗用了这两个词，我们的翻译者像前者一样译为“知识和判断”。</w:t>
      </w:r>
    </w:p>
    <w:p w14:paraId="130E00D2">
      <w:pPr>
        <w:rPr>
          <w:rFonts w:hint="eastAsia"/>
        </w:rPr>
      </w:pPr>
      <w:r>
        <w:rPr>
          <w:rFonts w:hint="eastAsia"/>
        </w:rPr>
        <w:t>And accordingly ver. 68 of that psalm, we find the greatest good that David desired, was 'to know and keep these statutes;' his words are these, 'Lord, thou art good, and dost good.'</w:t>
      </w:r>
    </w:p>
    <w:p w14:paraId="408ECCDA">
      <w:pPr>
        <w:rPr>
          <w:rFonts w:hint="eastAsia"/>
        </w:rPr>
      </w:pPr>
      <w:r>
        <w:rPr>
          <w:rFonts w:hint="eastAsia"/>
        </w:rPr>
        <w:t>相应地，在那首诗的第68节，我们发现大卫所渴望的最大的善，是“知道并遵守这些律例”；他的话是这样的，“耶和华啊，祢是良善的，并且行善。”</w:t>
      </w:r>
    </w:p>
    <w:p w14:paraId="64463C51">
      <w:pPr>
        <w:rPr>
          <w:rFonts w:hint="eastAsia"/>
        </w:rPr>
      </w:pPr>
      <w:r>
        <w:rPr>
          <w:rFonts w:hint="eastAsia"/>
        </w:rPr>
        <w:t>And what is the mind and meaning of these so deep concernments?</w:t>
      </w:r>
    </w:p>
    <w:p w14:paraId="45D96525">
      <w:pPr>
        <w:rPr>
          <w:rFonts w:hint="eastAsia"/>
        </w:rPr>
      </w:pPr>
      <w:r>
        <w:rPr>
          <w:rFonts w:hint="eastAsia"/>
        </w:rPr>
        <w:t>这些如此深切关怀的心意和意义是什么呢？</w:t>
      </w:r>
    </w:p>
    <w:p w14:paraId="589DE353">
      <w:pPr>
        <w:rPr>
          <w:rFonts w:hint="eastAsia"/>
        </w:rPr>
      </w:pPr>
      <w:r>
        <w:rPr>
          <w:rFonts w:hint="eastAsia"/>
        </w:rPr>
        <w:t>But this: 'Lord, as thou hast infinite goodness in thee, and as ever thou intendest to do me good, yea, and if ever thou wilt do any good for me, do this.'</w:t>
      </w:r>
    </w:p>
    <w:p w14:paraId="61FF1BCD">
      <w:pPr>
        <w:rPr>
          <w:rFonts w:hint="eastAsia"/>
        </w:rPr>
      </w:pPr>
      <w:r>
        <w:rPr>
          <w:rFonts w:hint="eastAsia"/>
        </w:rPr>
        <w:t>就是这个：“主啊，既然祢里面有无限的良善，既然祢一直打算为我行善，是的，如果祢要为我行任何善事，就请行这件事。”</w:t>
      </w:r>
    </w:p>
    <w:p w14:paraId="63CEA1D6">
      <w:pPr>
        <w:rPr>
          <w:rFonts w:hint="eastAsia"/>
        </w:rPr>
      </w:pPr>
      <w:r>
        <w:rPr>
          <w:rFonts w:hint="eastAsia"/>
        </w:rPr>
        <w:t>What? 'Teach me thy statutes.'</w:t>
      </w:r>
    </w:p>
    <w:p w14:paraId="1B648F4B">
      <w:pPr>
        <w:rPr>
          <w:rFonts w:hint="eastAsia"/>
        </w:rPr>
      </w:pPr>
      <w:r>
        <w:rPr>
          <w:rFonts w:hint="eastAsia"/>
        </w:rPr>
        <w:t>什么事？“求祢将祢的律例教训我。”</w:t>
      </w:r>
    </w:p>
    <w:p w14:paraId="5C4AC34D">
      <w:pPr>
        <w:rPr>
          <w:rFonts w:hint="eastAsia"/>
        </w:rPr>
      </w:pPr>
      <w:r>
        <w:rPr>
          <w:rFonts w:hint="eastAsia"/>
        </w:rPr>
        <w:t>If God from heaven should have bidden him to ask one request that was most eminent in his heart and desires, it should have been this, 'Teach me thy statutes.'</w:t>
      </w:r>
    </w:p>
    <w:p w14:paraId="6AE3D39A">
      <w:pPr>
        <w:rPr>
          <w:rFonts w:hint="eastAsia"/>
        </w:rPr>
      </w:pPr>
      <w:r>
        <w:rPr>
          <w:rFonts w:hint="eastAsia"/>
        </w:rPr>
        <w:t>如果上帝从天上吩咐他求一个在他心里和愿望中最突出的请求，那应该就是这个，“求祢将祢的律例教训我。”</w:t>
      </w:r>
    </w:p>
    <w:p w14:paraId="2F3E09AE">
      <w:pPr>
        <w:rPr>
          <w:rFonts w:hint="eastAsia"/>
        </w:rPr>
      </w:pPr>
      <w:r>
        <w:rPr>
          <w:rFonts w:hint="eastAsia"/>
        </w:rPr>
        <w:t>This is a preface to a petition which his heart must be in, in a peculiar and extraordinary manner affected with, that he should urge it upon the highest consideration that can be alleged.</w:t>
      </w:r>
    </w:p>
    <w:p w14:paraId="03282AFB">
      <w:pPr>
        <w:rPr>
          <w:rFonts w:hint="eastAsia"/>
        </w:rPr>
      </w:pPr>
      <w:r>
        <w:rPr>
          <w:rFonts w:hint="eastAsia"/>
        </w:rPr>
        <w:t>这是一个祈求的序言，他的心必须以一种特殊和非凡的方式被感动，以至于他要以所能提出的最高考量来催促它。</w:t>
      </w:r>
    </w:p>
    <w:p w14:paraId="730FB80A">
      <w:pPr>
        <w:rPr>
          <w:rFonts w:hint="eastAsia"/>
        </w:rPr>
      </w:pPr>
      <w:r>
        <w:rPr>
          <w:rFonts w:hint="eastAsia"/>
        </w:rPr>
        <w:t>For he calls upon, and urgeth, all the goodness that is in God's nature, 'Thou art good;' and also all those vast purposes of his doing us good, which is 'above all we are able to ask or think.'</w:t>
      </w:r>
    </w:p>
    <w:p w14:paraId="30229CCC">
      <w:pPr>
        <w:rPr>
          <w:rFonts w:hint="eastAsia"/>
        </w:rPr>
      </w:pPr>
      <w:r>
        <w:rPr>
          <w:rFonts w:hint="eastAsia"/>
        </w:rPr>
        <w:t>因为他呼求并催促上帝本性中所有的良善，“祢是良善的”；以及祂为我们行善的所有宏大旨意，那是“超过我们所求所想的”。</w:t>
      </w:r>
    </w:p>
    <w:p w14:paraId="5821AD83">
      <w:pPr>
        <w:rPr>
          <w:rFonts w:hint="eastAsia"/>
        </w:rPr>
      </w:pPr>
    </w:p>
    <w:p w14:paraId="5655F83F">
      <w:pPr>
        <w:rPr>
          <w:rFonts w:hint="eastAsia"/>
        </w:rPr>
      </w:pPr>
      <w:r>
        <w:rPr>
          <w:rFonts w:hint="eastAsia"/>
        </w:rPr>
        <w:t>Natural conscience is able to judge in the general, that the law is better than sin, and that to obey it is better.</w:t>
      </w:r>
    </w:p>
    <w:p w14:paraId="4B56526A">
      <w:pPr>
        <w:rPr>
          <w:rFonts w:hint="eastAsia"/>
        </w:rPr>
      </w:pPr>
      <w:r>
        <w:rPr>
          <w:rFonts w:hint="eastAsia"/>
        </w:rPr>
        <w:t>天然的良心能够在总体上判断，律法比罪好，顺服它更好。</w:t>
      </w:r>
    </w:p>
    <w:p w14:paraId="750345AF">
      <w:pPr>
        <w:rPr>
          <w:rFonts w:hint="eastAsia"/>
        </w:rPr>
      </w:pPr>
      <w:r>
        <w:rPr>
          <w:rFonts w:hint="eastAsia"/>
        </w:rPr>
        <w:t>Therefore Peter appeals even to those wicked Pharisees, Acts 4:19, 'Whether is it better to obey God or man, judge ye.'</w:t>
      </w:r>
    </w:p>
    <w:p w14:paraId="717185AB">
      <w:pPr>
        <w:rPr>
          <w:rFonts w:hint="eastAsia"/>
        </w:rPr>
      </w:pPr>
      <w:r>
        <w:rPr>
          <w:rFonts w:hint="eastAsia"/>
        </w:rPr>
        <w:t>因此彼得甚至向那些邪恶的法利赛人呼吁，使徒行传4:19，“听从上帝，不听从人，这在上帝面前合理不合理，你们自己酌量吧。”</w:t>
      </w:r>
    </w:p>
    <w:p w14:paraId="2DD69E16">
      <w:pPr>
        <w:rPr>
          <w:rFonts w:hint="eastAsia"/>
        </w:rPr>
      </w:pPr>
      <w:r>
        <w:rPr>
          <w:rFonts w:hint="eastAsia"/>
        </w:rPr>
        <w:t>And Socrates had done the like even to the consciences of the heathen Athenians, in the same words well nigh; so that, take it in the abstract proposal of it, and no man can deny it.</w:t>
      </w:r>
    </w:p>
    <w:p w14:paraId="425222DD">
      <w:pPr>
        <w:rPr>
          <w:rFonts w:hint="eastAsia"/>
        </w:rPr>
      </w:pPr>
      <w:r>
        <w:rPr>
          <w:rFonts w:hint="eastAsia"/>
        </w:rPr>
        <w:t>苏格拉底也几乎用同样的话对雅典异教徒的良心做了同样的事；所以，就其抽象的提议而言，没有人能否认它。</w:t>
      </w:r>
    </w:p>
    <w:p w14:paraId="239AD6D8">
      <w:pPr>
        <w:rPr>
          <w:rFonts w:hint="eastAsia"/>
        </w:rPr>
      </w:pPr>
      <w:r>
        <w:rPr>
          <w:rFonts w:hint="eastAsia"/>
        </w:rPr>
        <w:t>But out of suitableness, &amp;c., to judge that it was better for them in particular; as David said, 'the law of thy mouth is better to me;' this particular assent out of experience, is joined with the taste which uregenerate men want.</w:t>
      </w:r>
    </w:p>
    <w:p w14:paraId="0B542431">
      <w:pPr>
        <w:rPr>
          <w:rFonts w:hint="eastAsia"/>
        </w:rPr>
      </w:pPr>
      <w:r>
        <w:rPr>
          <w:rFonts w:hint="eastAsia"/>
        </w:rPr>
        <w:t>但是，出于合适性等原因，来判断这对于他们个人是更好的；正如大卫所说，“祢口中的律法与我有益”；这种出于经验的特定赞同，是与未重生之人所缺乏的味觉相结合的。</w:t>
      </w:r>
    </w:p>
    <w:p w14:paraId="6311BF7A">
      <w:pPr>
        <w:rPr>
          <w:rFonts w:hint="eastAsia"/>
        </w:rPr>
      </w:pPr>
      <w:r>
        <w:rPr>
          <w:rFonts w:hint="eastAsia"/>
        </w:rPr>
        <w:t>It is an assent, I say, out of experience of their goodness.</w:t>
      </w:r>
    </w:p>
    <w:p w14:paraId="56B8CF53">
      <w:pPr>
        <w:rPr>
          <w:rFonts w:hint="eastAsia"/>
        </w:rPr>
      </w:pPr>
      <w:r>
        <w:rPr>
          <w:rFonts w:hint="eastAsia"/>
        </w:rPr>
        <w:t>我说，这是一种出于体验其良善的赞同。</w:t>
      </w:r>
    </w:p>
    <w:p w14:paraId="639E8DE1">
      <w:pPr>
        <w:rPr>
          <w:rFonts w:hint="eastAsia"/>
        </w:rPr>
      </w:pPr>
      <w:r>
        <w:rPr>
          <w:rFonts w:hint="eastAsia"/>
        </w:rPr>
        <w:t>For as they find a suitableness to them in themselves, and a taste of their goodness, so they find they do them good.</w:t>
      </w:r>
    </w:p>
    <w:p w14:paraId="658EF1B8">
      <w:pPr>
        <w:rPr>
          <w:rFonts w:hint="eastAsia"/>
        </w:rPr>
      </w:pPr>
      <w:r>
        <w:rPr>
          <w:rFonts w:hint="eastAsia"/>
        </w:rPr>
        <w:t>因为他们不仅发现它们本身与自己相合，并尝到它们的良善，也发现它们对他们有益。</w:t>
      </w:r>
    </w:p>
    <w:p w14:paraId="2620B327">
      <w:pPr>
        <w:rPr>
          <w:rFonts w:hint="eastAsia"/>
        </w:rPr>
      </w:pPr>
      <w:r>
        <w:rPr>
          <w:rFonts w:hint="eastAsia"/>
        </w:rPr>
        <w:t>So Micah 2:7, 'Do not my words do good to them that are good?'</w:t>
      </w:r>
    </w:p>
    <w:p w14:paraId="7E36AFB4">
      <w:pPr>
        <w:rPr>
          <w:rFonts w:hint="eastAsia"/>
        </w:rPr>
      </w:pPr>
      <w:r>
        <w:rPr>
          <w:rFonts w:hint="eastAsia"/>
        </w:rPr>
        <w:t>所以弥迦书2:7，“我的言语岂不是与行动正直的人有益吗？”</w:t>
      </w:r>
    </w:p>
    <w:p w14:paraId="444F46B4">
      <w:pPr>
        <w:rPr>
          <w:rFonts w:hint="eastAsia"/>
        </w:rPr>
      </w:pPr>
    </w:p>
    <w:p w14:paraId="1E69E2A9">
      <w:pPr>
        <w:rPr>
          <w:rFonts w:hint="eastAsia"/>
        </w:rPr>
      </w:pPr>
      <w:r>
        <w:rPr>
          <w:rFonts w:hint="eastAsia"/>
        </w:rPr>
        <w:t>And whereas it will be objected, Doth not conscience tell men it would be better for them if they would obey, and that it will go worse with them if they do not, and so presents the duty as particularly best for them?</w:t>
      </w:r>
    </w:p>
    <w:p w14:paraId="36FF4D3A">
      <w:pPr>
        <w:rPr>
          <w:rFonts w:hint="eastAsia"/>
        </w:rPr>
      </w:pPr>
      <w:r>
        <w:rPr>
          <w:rFonts w:hint="eastAsia"/>
        </w:rPr>
        <w:t>然而，会有人反对说，良心难道不告诉人，如果他们顺服，对他们会更好，如果不顺服，对他们会更糟，从而将本分呈现为对他们个人是最好的吗？</w:t>
      </w:r>
    </w:p>
    <w:p w14:paraId="10B90041">
      <w:pPr>
        <w:rPr>
          <w:rFonts w:hint="eastAsia"/>
        </w:rPr>
      </w:pPr>
    </w:p>
    <w:p w14:paraId="7666E66C">
      <w:pPr>
        <w:rPr>
          <w:rFonts w:hint="eastAsia"/>
        </w:rPr>
      </w:pPr>
      <w:r>
        <w:rPr>
          <w:rFonts w:hint="eastAsia"/>
        </w:rPr>
        <w:t>Therefore I add this third conclusion concerning their assent: That it is one thing to present a thing as good for me by consequent, another thing as good to me simply considered in itself such; as for example, a physician presents a potion to a patient, and bids him drink it, tells him that it is good for him, that is, by consequent good for him, because it will restore him and deliver him from death.</w:t>
      </w:r>
    </w:p>
    <w:p w14:paraId="3690CF13">
      <w:pPr>
        <w:rPr>
          <w:rFonts w:hint="eastAsia"/>
        </w:rPr>
      </w:pPr>
      <w:r>
        <w:rPr>
          <w:rFonts w:hint="eastAsia"/>
        </w:rPr>
        <w:t>因此，我补充关于他们赞同的第三个结论：将一件事物呈现为因后果而对我有益，是一回事；将它本身就如此简单地视为对我有益，是另一回事；例如，一个医生给病人一剂药水，叫他喝下，告诉他这对他是好的，也就是说，因后果而对他好，因为它会使他康复并脱离死亡。</w:t>
      </w:r>
    </w:p>
    <w:p w14:paraId="53A16FE2">
      <w:pPr>
        <w:rPr>
          <w:rFonts w:hint="eastAsia"/>
        </w:rPr>
      </w:pPr>
      <w:r>
        <w:rPr>
          <w:rFonts w:hint="eastAsia"/>
        </w:rPr>
        <w:t>But all the physicians in the world can never persuade him, that it is simply good, and of itself good for him; for his own smell, palate, and stomach tell him to his teeth the contrary, and are ready to rise up against it.</w:t>
      </w:r>
    </w:p>
    <w:p w14:paraId="320E9507">
      <w:pPr>
        <w:rPr>
          <w:rFonts w:hint="eastAsia"/>
        </w:rPr>
      </w:pPr>
      <w:r>
        <w:rPr>
          <w:rFonts w:hint="eastAsia"/>
        </w:rPr>
        <w:t>但世界上所有的医生都无法说服他，这药水本身就是好的，对他自己就是好的；因为他自己的嗅觉、味觉和胃都直截了当地告诉他相反的情况，并且准备反抗它。</w:t>
      </w:r>
    </w:p>
    <w:p w14:paraId="1D59BEC0">
      <w:pPr>
        <w:rPr>
          <w:rFonts w:hint="eastAsia"/>
        </w:rPr>
      </w:pPr>
      <w:r>
        <w:rPr>
          <w:rFonts w:hint="eastAsia"/>
        </w:rPr>
        <w:t>And thus even when conscience tells a man such and such duties of the law are good for him, it can nor doth say no more in effect but that they are good by consequent, that the omission of them will be death to him.</w:t>
      </w:r>
    </w:p>
    <w:p w14:paraId="009D5AF3">
      <w:pPr>
        <w:rPr>
          <w:rFonts w:hint="eastAsia"/>
        </w:rPr>
      </w:pPr>
      <w:r>
        <w:rPr>
          <w:rFonts w:hint="eastAsia"/>
        </w:rPr>
        <w:t>因此，即使当良心告诉一个人，律法的某些本分对他有益时，它实际上只能说，这些本分是因后果而有益，忽略它们将导致他的死亡。</w:t>
      </w:r>
    </w:p>
    <w:p w14:paraId="204FBA59">
      <w:pPr>
        <w:rPr>
          <w:rFonts w:hint="eastAsia"/>
        </w:rPr>
      </w:pPr>
      <w:r>
        <w:rPr>
          <w:rFonts w:hint="eastAsia"/>
        </w:rPr>
        <w:t>But not all the angels in heaven, nor ministers on earth, can never work an assent in him, that in themselves they are good for him, per se, simply good.</w:t>
      </w:r>
    </w:p>
    <w:p w14:paraId="4AD350EE">
      <w:pPr>
        <w:rPr>
          <w:rFonts w:hint="eastAsia"/>
        </w:rPr>
      </w:pPr>
      <w:r>
        <w:rPr>
          <w:rFonts w:hint="eastAsia"/>
        </w:rPr>
        <w:t>但天上所有的天使，地上所有的牧师，都无法在他里面产生一种赞同，即这些本分本身对他就是好的，本质上（per se），就是纯粹好的。</w:t>
      </w:r>
    </w:p>
    <w:p w14:paraId="34D049FE">
      <w:pPr>
        <w:rPr>
          <w:rFonts w:hint="eastAsia"/>
        </w:rPr>
      </w:pPr>
      <w:r>
        <w:rPr>
          <w:rFonts w:hint="eastAsia"/>
        </w:rPr>
        <w:t>No; for his corrupt heart and judgment tells him the contrary, and he finds no relish in them, in his knowledge of sense (spoken of), even his heart pronounceth the contrary.</w:t>
      </w:r>
    </w:p>
    <w:p w14:paraId="22A634F5">
      <w:pPr>
        <w:rPr>
          <w:rFonts w:hint="eastAsia"/>
        </w:rPr>
      </w:pPr>
      <w:r>
        <w:rPr>
          <w:rFonts w:hint="eastAsia"/>
        </w:rPr>
        <w:t>不；因为他败坏的心和判断告诉他相反的情况，他在其中找不到任何滋味，在他感觉的知识中（如前所述），甚至他的心也宣告相反。</w:t>
      </w:r>
    </w:p>
    <w:p w14:paraId="4D206904">
      <w:pPr>
        <w:rPr>
          <w:rFonts w:hint="eastAsia"/>
        </w:rPr>
      </w:pPr>
      <w:r>
        <w:rPr>
          <w:rFonts w:hint="eastAsia"/>
        </w:rPr>
        <w:t>Thus indeed, and in this sense, a righteous man may look upon the greatest afflictions he ever had as good for him, that is, by consequent: 'It is good for me I was afflicted;' but not for themselves, no man rejoiceth in them.</w:t>
      </w:r>
    </w:p>
    <w:p w14:paraId="2EA17E40">
      <w:pPr>
        <w:rPr>
          <w:rFonts w:hint="eastAsia"/>
        </w:rPr>
      </w:pPr>
      <w:r>
        <w:rPr>
          <w:rFonts w:hint="eastAsia"/>
        </w:rPr>
        <w:t>诚然，在这种意义上，一个义人可以将他所经历的最大的苦难视为对他有益，也就是说，因后果而有益：“我受苦是与我有益”；但不是为了苦难本身，没有人喜爱苦难。</w:t>
      </w:r>
    </w:p>
    <w:p w14:paraId="136C3D26">
      <w:pPr>
        <w:rPr>
          <w:rFonts w:hint="eastAsia"/>
        </w:rPr>
      </w:pPr>
      <w:r>
        <w:rPr>
          <w:rFonts w:hint="eastAsia"/>
        </w:rPr>
        <w:t>There is no affliction, but for the present, in itself, is grievous; yet by consequent he looks on it as good, that is, that will work for good: but at no hand as upon things which a man would have to choose, as wherein his happiness lies.</w:t>
      </w:r>
    </w:p>
    <w:p w14:paraId="49720AF1">
      <w:pPr>
        <w:rPr>
          <w:rFonts w:hint="eastAsia"/>
        </w:rPr>
      </w:pPr>
      <w:r>
        <w:rPr>
          <w:rFonts w:hint="eastAsia"/>
        </w:rPr>
        <w:t>没有一种苦难，就其本身而言，在当下不是愁苦的；然而因后果，他视之为善，也就是说，将为善而作工：但绝不视之为一个人会选择的事物，如同他的幸福所在之处。</w:t>
      </w:r>
    </w:p>
    <w:p w14:paraId="15E38CB5">
      <w:pPr>
        <w:rPr>
          <w:rFonts w:hint="eastAsia"/>
        </w:rPr>
      </w:pPr>
      <w:r>
        <w:rPr>
          <w:rFonts w:hint="eastAsia"/>
        </w:rPr>
        <w:t>But, lo! that you may discern upon what terms a godly man judgeth them good; afflictions (which are in themselves so grievous) David esteemed good, and profitable and comfortable unto him; for this reason, that God used them as means to teach him his statutes.</w:t>
      </w:r>
    </w:p>
    <w:p w14:paraId="21CF05B6">
      <w:pPr>
        <w:rPr>
          <w:rFonts w:hint="eastAsia"/>
        </w:rPr>
      </w:pPr>
      <w:r>
        <w:rPr>
          <w:rFonts w:hint="eastAsia"/>
        </w:rPr>
        <w:t>但是，看哪！为了让你们辨别一个属神的人是在什么条件下判断它们为善；大卫将苦难（其本身是如此愁苦）视为善的，对他有益和安慰的；原因是，上帝用它们作为教导他律例的工具。</w:t>
      </w:r>
    </w:p>
    <w:p w14:paraId="16C64F34">
      <w:pPr>
        <w:rPr>
          <w:rFonts w:hint="eastAsia"/>
        </w:rPr>
      </w:pPr>
      <w:r>
        <w:rPr>
          <w:rFonts w:hint="eastAsia"/>
        </w:rPr>
        <w:t>Thus, Ps. 119:71, 'It was good for me that I was afflicted, that I might learn thy statutes.'</w:t>
      </w:r>
    </w:p>
    <w:p w14:paraId="53D7BB27">
      <w:pPr>
        <w:rPr>
          <w:rFonts w:hint="eastAsia"/>
        </w:rPr>
      </w:pPr>
      <w:r>
        <w:rPr>
          <w:rFonts w:hint="eastAsia"/>
        </w:rPr>
        <w:t>因此，诗篇119:71，“我受苦是与我有益，为要使我学习祢的律例。”</w:t>
      </w:r>
    </w:p>
    <w:p w14:paraId="365E48C9">
      <w:pPr>
        <w:rPr>
          <w:rFonts w:hint="eastAsia"/>
        </w:rPr>
      </w:pPr>
      <w:r>
        <w:rPr>
          <w:rFonts w:hint="eastAsia"/>
        </w:rPr>
        <w:t>That must needs be good simply and in itself to a man's esteem, which will sweeten and make afflictions, and the bitterest of afflictions, good in his esteem.</w:t>
      </w:r>
    </w:p>
    <w:p w14:paraId="15D2A477">
      <w:pPr>
        <w:rPr>
          <w:rFonts w:hint="eastAsia"/>
        </w:rPr>
      </w:pPr>
      <w:r>
        <w:rPr>
          <w:rFonts w:hint="eastAsia"/>
        </w:rPr>
        <w:t>那能使苦难，甚至最苦的苦难，在他看来也变得甘甜和美好之物，在他看来，必定是本身就纯粹是善的。</w:t>
      </w:r>
    </w:p>
    <w:p w14:paraId="399C3F9A">
      <w:pPr>
        <w:rPr>
          <w:rFonts w:hint="eastAsia"/>
        </w:rPr>
      </w:pPr>
      <w:r>
        <w:rPr>
          <w:rFonts w:hint="eastAsia"/>
        </w:rPr>
        <w:t>Yet such are God's statutes to a holy heart.</w:t>
      </w:r>
    </w:p>
    <w:p w14:paraId="4DDA69BF">
      <w:pPr>
        <w:rPr>
          <w:rFonts w:hint="eastAsia"/>
        </w:rPr>
      </w:pPr>
      <w:r>
        <w:rPr>
          <w:rFonts w:hint="eastAsia"/>
        </w:rPr>
        <w:t>然而，对一颗圣洁的心来说，上帝的律例就是如此。</w:t>
      </w:r>
    </w:p>
    <w:p w14:paraId="31B20433">
      <w:pPr>
        <w:rPr>
          <w:rFonts w:hint="eastAsia"/>
        </w:rPr>
      </w:pPr>
      <w:r>
        <w:rPr>
          <w:rFonts w:hint="eastAsia"/>
        </w:rPr>
        <w:t>So that, to conclude, this natural conscience in such a man may tell him, that this or that duty is to be done, and that he had best do it, or that it is best to be done; but never that the very doing of it is best for him.</w:t>
      </w:r>
    </w:p>
    <w:p w14:paraId="337ABC3D">
      <w:pPr>
        <w:rPr>
          <w:rFonts w:hint="eastAsia"/>
        </w:rPr>
      </w:pPr>
      <w:r>
        <w:rPr>
          <w:rFonts w:hint="eastAsia"/>
        </w:rPr>
        <w:t>所以，总而言之，在这样一个人里面的天然良心可以告诉他，这个或那个本分应该做，他最好去做，或者最好被做；但绝不会告诉他，做这件事本身就是对他最好的。</w:t>
      </w:r>
    </w:p>
    <w:p w14:paraId="208BBE1F">
      <w:pPr>
        <w:rPr>
          <w:rFonts w:hint="eastAsia"/>
        </w:rPr>
      </w:pPr>
      <w:r>
        <w:rPr>
          <w:rFonts w:hint="eastAsia"/>
        </w:rPr>
        <w:t>Of the bitter potion, they may say it is best to be drunk by them: but that it should be judged and found best by a man in the present drinking of it, as food is, so it is not, nor can be.</w:t>
      </w:r>
    </w:p>
    <w:p w14:paraId="360352EA">
      <w:pPr>
        <w:rPr>
          <w:rFonts w:hint="eastAsia"/>
        </w:rPr>
      </w:pPr>
      <w:r>
        <w:rPr>
          <w:rFonts w:hint="eastAsia"/>
        </w:rPr>
        <w:t>对于苦药，他们可能会说最好由他们喝下：但要一个人在喝的时候，就判断并发现它是最好的，像食物一样，这是不可能的，也做不到。</w:t>
      </w:r>
    </w:p>
    <w:p w14:paraId="7CAC976B">
      <w:pPr>
        <w:rPr>
          <w:rFonts w:hint="eastAsia"/>
        </w:rPr>
      </w:pPr>
      <w:r>
        <w:rPr>
          <w:rFonts w:hint="eastAsia"/>
        </w:rPr>
        <w:t>And yet the commandments were such to David; 'In keeping thy commandments there is great reward,' Ps. 19.</w:t>
      </w:r>
    </w:p>
    <w:p w14:paraId="05A7D2E2">
      <w:pPr>
        <w:rPr>
          <w:rFonts w:hint="eastAsia"/>
        </w:rPr>
      </w:pPr>
      <w:r>
        <w:rPr>
          <w:rFonts w:hint="eastAsia"/>
        </w:rPr>
        <w:t>然而，诫命对大卫来说就是如此；“遵守祢的典章，便有大赏”，诗篇19篇。</w:t>
      </w:r>
    </w:p>
    <w:p w14:paraId="3A924138">
      <w:pPr>
        <w:rPr>
          <w:rFonts w:hint="eastAsia"/>
        </w:rPr>
      </w:pPr>
      <w:r>
        <w:rPr>
          <w:rFonts w:hint="eastAsia"/>
        </w:rPr>
        <w:t>This for the two first effects.</w:t>
      </w:r>
    </w:p>
    <w:p w14:paraId="39254ACA">
      <w:pPr>
        <w:rPr>
          <w:rFonts w:hint="eastAsia"/>
        </w:rPr>
      </w:pPr>
      <w:r>
        <w:rPr>
          <w:rFonts w:hint="eastAsia"/>
        </w:rPr>
        <w:t>这就是关于前两个果效。</w:t>
      </w:r>
    </w:p>
    <w:p w14:paraId="66588A8E">
      <w:pPr>
        <w:rPr>
          <w:rFonts w:hint="eastAsia"/>
        </w:rPr>
      </w:pPr>
    </w:p>
    <w:p w14:paraId="79D9C963">
      <w:pPr>
        <w:pStyle w:val="2"/>
        <w:bidi w:val="0"/>
        <w:jc w:val="center"/>
        <w:rPr>
          <w:rFonts w:hint="eastAsia"/>
        </w:rPr>
      </w:pPr>
      <w:r>
        <w:rPr>
          <w:rFonts w:hint="eastAsia"/>
        </w:rPr>
        <w:t>CHAPTER X</w:t>
      </w:r>
    </w:p>
    <w:p w14:paraId="44297E7B">
      <w:pPr>
        <w:pStyle w:val="2"/>
        <w:bidi w:val="0"/>
        <w:jc w:val="center"/>
        <w:rPr>
          <w:rFonts w:hint="eastAsia"/>
        </w:rPr>
      </w:pPr>
      <w:r>
        <w:rPr>
          <w:rFonts w:hint="eastAsia"/>
        </w:rPr>
        <w:t>第十章</w:t>
      </w:r>
    </w:p>
    <w:p w14:paraId="446E06EB">
      <w:pPr>
        <w:spacing w:after="299" w:line="252" w:lineRule="auto"/>
        <w:ind w:left="27" w:right="17"/>
        <w:jc w:val="center"/>
        <w:rPr>
          <w:rFonts w:hint="eastAsia"/>
          <w:b/>
          <w:sz w:val="42"/>
        </w:rPr>
      </w:pPr>
      <w:r>
        <w:rPr>
          <w:rFonts w:hint="eastAsia"/>
          <w:b/>
          <w:sz w:val="42"/>
        </w:rPr>
        <w:t>Though natural conscience may prevail with men to do the duties required, yet not for conscience sake, in the sense which the Scripture gives.</w:t>
      </w:r>
    </w:p>
    <w:p w14:paraId="42463A25">
      <w:pPr>
        <w:spacing w:after="299" w:line="252" w:lineRule="auto"/>
        <w:ind w:left="27" w:right="17"/>
        <w:jc w:val="center"/>
        <w:rPr>
          <w:rFonts w:hint="eastAsia"/>
          <w:b/>
          <w:sz w:val="42"/>
        </w:rPr>
      </w:pPr>
      <w:r>
        <w:rPr>
          <w:rFonts w:hint="eastAsia"/>
          <w:b/>
          <w:sz w:val="42"/>
        </w:rPr>
        <w:t>虽然天然的良心可能说服人去履行所要求的本分，但并非出于圣经所赋予意义上的“为良心的缘故”。</w:t>
      </w:r>
    </w:p>
    <w:p w14:paraId="781FFBA0">
      <w:pPr>
        <w:rPr>
          <w:rFonts w:hint="eastAsia"/>
        </w:rPr>
      </w:pPr>
    </w:p>
    <w:p w14:paraId="447D7013">
      <w:pPr>
        <w:rPr>
          <w:rFonts w:hint="eastAsia"/>
        </w:rPr>
      </w:pPr>
      <w:r>
        <w:rPr>
          <w:rFonts w:hint="eastAsia"/>
        </w:rPr>
        <w:t>Natural conscience prevails with men to do that good which it enjoins; and that not only out of outward respects or worldly motives, but upon principles and workings of conscience.</w:t>
      </w:r>
    </w:p>
    <w:p w14:paraId="13E17875">
      <w:pPr>
        <w:rPr>
          <w:rFonts w:hint="eastAsia"/>
        </w:rPr>
      </w:pPr>
      <w:r>
        <w:rPr>
          <w:rFonts w:hint="eastAsia"/>
        </w:rPr>
        <w:t>天然的良心说服人去行它所吩咐的善；这不仅是出于外在的考量或属世的动机，而是基于良心的原则和运作。</w:t>
      </w:r>
    </w:p>
    <w:p w14:paraId="2EDB1FF2">
      <w:pPr>
        <w:rPr>
          <w:rFonts w:hint="eastAsia"/>
        </w:rPr>
      </w:pPr>
      <w:r>
        <w:rPr>
          <w:rFonts w:hint="eastAsia"/>
        </w:rPr>
        <w:t>But the main question or thing to be searched out in this is, what it is in Scripture sense truly and acceptably to do a thing 'for conscience sake.'</w:t>
      </w:r>
    </w:p>
    <w:p w14:paraId="57C46930">
      <w:pPr>
        <w:rPr>
          <w:rFonts w:hint="eastAsia"/>
        </w:rPr>
      </w:pPr>
      <w:r>
        <w:rPr>
          <w:rFonts w:hint="eastAsia"/>
        </w:rPr>
        <w:t>但在此要探究的主要问题或事情是，在圣经的意义上，真正且蒙悦纳地“为良心的缘故”行事是什么意思。</w:t>
      </w:r>
    </w:p>
    <w:p w14:paraId="56F4AE98">
      <w:pPr>
        <w:rPr>
          <w:rFonts w:hint="eastAsia"/>
        </w:rPr>
      </w:pPr>
      <w:r>
        <w:rPr>
          <w:rFonts w:hint="eastAsia"/>
        </w:rPr>
        <w:t>For discovery of which I must have recourse, First, in the general, unto what I have before premised as an undoubted and undeniable conclusion (by which all our actions shall be judged at the latter day), that in the balance and estimate of the Scripture, nothing is acceptably done for conscience sake, but what is principally done for God as our utmost end, and for conscience principally as respecting God as such.</w:t>
      </w:r>
    </w:p>
    <w:p w14:paraId="031D4D29">
      <w:pPr>
        <w:rPr>
          <w:rFonts w:hint="eastAsia"/>
        </w:rPr>
      </w:pPr>
      <w:r>
        <w:rPr>
          <w:rFonts w:hint="eastAsia"/>
        </w:rPr>
        <w:t>为了发现这一点，我必须首先，在总体上，求助于我先前已预设的、一个不容置疑且不可否认的结论（我们所有的行为在末日都将据此受审），即在圣经的衡量和评估中，没有任何事是为良心的缘故而蒙悦纳地行的，除非主要是为着作为我们最终目的的上帝而行，并且主要是为着如此敬重上帝的良心而行。</w:t>
      </w:r>
    </w:p>
    <w:p w14:paraId="3869CB41">
      <w:pPr>
        <w:rPr>
          <w:rFonts w:hint="eastAsia"/>
        </w:rPr>
      </w:pPr>
      <w:r>
        <w:rPr>
          <w:rFonts w:hint="eastAsia"/>
        </w:rPr>
        <w:t>Which laid as a foundation (and it is the great foundation of the practic part of our religion), all under-pretences of doing things for conscience, with which men soothe up themselves, will presently vanish and come to nothing.</w:t>
      </w:r>
    </w:p>
    <w:p w14:paraId="5E9DB64E">
      <w:pPr>
        <w:rPr>
          <w:rFonts w:hint="eastAsia"/>
        </w:rPr>
      </w:pPr>
      <w:r>
        <w:rPr>
          <w:rFonts w:hint="eastAsia"/>
        </w:rPr>
        <w:t>以此为根基（这是我们宗教实践部分伟大的根基），所有人们用以自慰的、为良心行事的借口，都将立刻消失并归于无有。</w:t>
      </w:r>
    </w:p>
    <w:p w14:paraId="0580DBD2">
      <w:pPr>
        <w:rPr>
          <w:rFonts w:hint="eastAsia"/>
        </w:rPr>
      </w:pPr>
      <w:r>
        <w:rPr>
          <w:rFonts w:hint="eastAsia"/>
        </w:rPr>
        <w:t>When the apostle speaks of the actings of that affection of 'sorrow for sin,' 2 Cor. 7:9, 'I rejoice not' (says he) 'in that ye sorrowed, but in that ye sorrowed κατὰ Θεὸν, that is, for and according to God,' and as looking at God and his interest as the moving cause thereto.</w:t>
      </w:r>
    </w:p>
    <w:p w14:paraId="2045A8A7">
      <w:pPr>
        <w:rPr>
          <w:rFonts w:hint="eastAsia"/>
        </w:rPr>
      </w:pPr>
      <w:r>
        <w:rPr>
          <w:rFonts w:hint="eastAsia"/>
        </w:rPr>
        <w:t>当使徒说到“为罪忧愁”这种情感的作用时，哥林多后书7:9，“我如今欢喜，”他说，“不是因你们忧愁，是因你们从忧愁中生出懊悔来。因为你们依着上帝的意思忧愁（κατὰ Θεὸν，即为着并照着上帝）”，并将上帝和祂的权益视为其动因。</w:t>
      </w:r>
    </w:p>
    <w:p w14:paraId="21ACD9B7">
      <w:pPr>
        <w:rPr>
          <w:rFonts w:hint="eastAsia"/>
        </w:rPr>
      </w:pPr>
      <w:r>
        <w:rPr>
          <w:rFonts w:hint="eastAsia"/>
        </w:rPr>
        <w:t>The rule there given concerning the acceptableness of that affection of sorrow for sin, for its object, holds true and good of conscience and every faculty, and the workings of it.</w:t>
      </w:r>
    </w:p>
    <w:p w14:paraId="0592A628">
      <w:pPr>
        <w:rPr>
          <w:rFonts w:hint="eastAsia"/>
        </w:rPr>
      </w:pPr>
      <w:r>
        <w:rPr>
          <w:rFonts w:hint="eastAsia"/>
        </w:rPr>
        <w:t>那里所给出的关于为罪忧愁这种情感，就其对象而言，其可悦纳性的规则，对于良心和每一个官能及其运作都是真实且有效的。</w:t>
      </w:r>
    </w:p>
    <w:p w14:paraId="2280332A">
      <w:pPr>
        <w:rPr>
          <w:rFonts w:hint="eastAsia"/>
        </w:rPr>
      </w:pPr>
      <w:r>
        <w:rPr>
          <w:rFonts w:hint="eastAsia"/>
        </w:rPr>
        <w:t>So that if you sorrow for sin committed against God, yet if not κατὰ Θεὸν, respecting him chiefly therein, it is not, in Scripture sense, accounted godly sorrow.</w:t>
      </w:r>
    </w:p>
    <w:p w14:paraId="7F79BB97">
      <w:pPr>
        <w:rPr>
          <w:rFonts w:hint="eastAsia"/>
        </w:rPr>
      </w:pPr>
      <w:r>
        <w:rPr>
          <w:rFonts w:hint="eastAsia"/>
        </w:rPr>
        <w:t>因此，如果你为得罪上帝的罪忧愁，但若不是 κατὰ Θεὸν（照着上帝），在其中主要敬重祂，那么在圣经的意义上，这就不算为依着上帝意思的忧愁。</w:t>
      </w:r>
    </w:p>
    <w:p w14:paraId="4CA96151">
      <w:pPr>
        <w:rPr>
          <w:rFonts w:hint="eastAsia"/>
        </w:rPr>
      </w:pPr>
      <w:r>
        <w:rPr>
          <w:rFonts w:hint="eastAsia"/>
        </w:rPr>
        <w:t>And so, if you do never so much, out of never so violent and efficacious impulses of conscience, yet if conscience doth not therein move in the virtue of respect to God chiefly, it is not to be accounted a good conscience.</w:t>
      </w:r>
    </w:p>
    <w:p w14:paraId="3D0B3ABF">
      <w:pPr>
        <w:rPr>
          <w:rFonts w:hint="eastAsia"/>
        </w:rPr>
      </w:pPr>
      <w:r>
        <w:rPr>
          <w:rFonts w:hint="eastAsia"/>
        </w:rPr>
        <w:t>同样，如果你做得再多，出于再猛烈有效的良心冲动，但如果良心在其中不是主要出于敬重上帝的德行而行动，那就不能算为一个好的良心。</w:t>
      </w:r>
    </w:p>
    <w:p w14:paraId="08574756">
      <w:pPr>
        <w:rPr>
          <w:rFonts w:hint="eastAsia"/>
        </w:rPr>
      </w:pPr>
      <w:r>
        <w:rPr>
          <w:rFonts w:hint="eastAsia"/>
        </w:rPr>
        <w:t>And this latter is founded upon the same equitable reason whereupon the former is founded.</w:t>
      </w:r>
    </w:p>
    <w:p w14:paraId="734C3B8C">
      <w:pPr>
        <w:rPr>
          <w:rFonts w:hint="eastAsia"/>
        </w:rPr>
      </w:pPr>
      <w:r>
        <w:rPr>
          <w:rFonts w:hint="eastAsia"/>
        </w:rPr>
        <w:t>后者是建立在与前者相同的公平理由之上的。</w:t>
      </w:r>
    </w:p>
    <w:p w14:paraId="69DFBCFF">
      <w:pPr>
        <w:rPr>
          <w:rFonts w:hint="eastAsia"/>
        </w:rPr>
      </w:pPr>
      <w:r>
        <w:rPr>
          <w:rFonts w:hint="eastAsia"/>
        </w:rPr>
        <w:t>For there is the same measure of holiness in one faculty that is to be found in another.</w:t>
      </w:r>
    </w:p>
    <w:p w14:paraId="22D7C051">
      <w:pPr>
        <w:rPr>
          <w:rFonts w:hint="eastAsia"/>
        </w:rPr>
      </w:pPr>
      <w:r>
        <w:rPr>
          <w:rFonts w:hint="eastAsia"/>
        </w:rPr>
        <w:t>因为在一个官能中可以找到的圣洁程度，在另一个官能中也可以找到。</w:t>
      </w:r>
    </w:p>
    <w:p w14:paraId="5DA90BAF">
      <w:pPr>
        <w:rPr>
          <w:rFonts w:hint="eastAsia"/>
        </w:rPr>
      </w:pPr>
      <w:r>
        <w:rPr>
          <w:rFonts w:hint="eastAsia"/>
        </w:rPr>
        <w:t>If sorrow for sin stirs upon under-respects, and not for God, it is not true sorrow, although sorrow for sin.</w:t>
      </w:r>
    </w:p>
    <w:p w14:paraId="52CD1980">
      <w:pPr>
        <w:rPr>
          <w:rFonts w:hint="eastAsia"/>
        </w:rPr>
      </w:pPr>
      <w:r>
        <w:rPr>
          <w:rFonts w:hint="eastAsia"/>
        </w:rPr>
        <w:t>如果为罪忧愁是出于次要的考量，而不是为着上帝，那就不是真正的忧愁，尽管是为罪忧愁。</w:t>
      </w:r>
    </w:p>
    <w:p w14:paraId="4564FD1A">
      <w:pPr>
        <w:rPr>
          <w:rFonts w:hint="eastAsia"/>
        </w:rPr>
      </w:pPr>
      <w:r>
        <w:rPr>
          <w:rFonts w:hint="eastAsia"/>
        </w:rPr>
        <w:t>So if conscience in thee stirs up any under-respects (which it is capable of), and not chiefly for God, it is not conscience for God, though conscionable respects may move thee.</w:t>
      </w:r>
    </w:p>
    <w:p w14:paraId="67B81A20">
      <w:pPr>
        <w:rPr>
          <w:rFonts w:hint="eastAsia"/>
        </w:rPr>
      </w:pPr>
      <w:r>
        <w:rPr>
          <w:rFonts w:hint="eastAsia"/>
        </w:rPr>
        <w:t>所以，如果你里面的良心激起任何次要的考量（这是它能够做到的），而不是主要为着上帝，那它就不是为着上帝的良心，尽管凭良心的考量可能会打动你。</w:t>
      </w:r>
    </w:p>
    <w:p w14:paraId="341A2819">
      <w:pPr>
        <w:rPr>
          <w:rFonts w:hint="eastAsia"/>
        </w:rPr>
      </w:pPr>
    </w:p>
    <w:p w14:paraId="26032317">
      <w:pPr>
        <w:rPr>
          <w:rFonts w:hint="eastAsia"/>
        </w:rPr>
      </w:pPr>
      <w:r>
        <w:rPr>
          <w:rFonts w:hint="eastAsia"/>
        </w:rPr>
        <w:t>So, then, here lies the spirit of the answer to these allegations of the effects of natural conscience, which pierce through and annul them all, that in Scripture sense, and in the sense of true religion, to do a thing for conscience sake is opposed to all such respects as conscience itself is capable of, if it fall short of this.</w:t>
      </w:r>
    </w:p>
    <w:p w14:paraId="4AD2E5A4">
      <w:pPr>
        <w:rPr>
          <w:rFonts w:hint="eastAsia"/>
        </w:rPr>
      </w:pPr>
      <w:r>
        <w:rPr>
          <w:rFonts w:hint="eastAsia"/>
        </w:rPr>
        <w:t>那么，对这些关于天然良心果效的指控，那刺透并废除所有这些指控的回答之精髓就在于此，即，在圣经的意义上，以及在真宗教的意义上，“为良心缘故”行事，是与良心本身所能具有的一切考量相对立的，如果它达不到这一点的话。</w:t>
      </w:r>
    </w:p>
    <w:p w14:paraId="17A277FB">
      <w:pPr>
        <w:rPr>
          <w:rFonts w:hint="eastAsia"/>
        </w:rPr>
      </w:pPr>
    </w:p>
    <w:p w14:paraId="4AAA2969">
      <w:pPr>
        <w:rPr>
          <w:rFonts w:hint="eastAsia"/>
        </w:rPr>
      </w:pPr>
      <w:r>
        <w:rPr>
          <w:rFonts w:hint="eastAsia"/>
        </w:rPr>
        <w:t>I alleged one scripture to this purpose, unto which I shall join another, and compare both together: Rom. 13:5, 'Wherefore ye must needs be subject, not only for wrath, but also for conscience sake.'</w:t>
      </w:r>
    </w:p>
    <w:p w14:paraId="196190F7">
      <w:pPr>
        <w:rPr>
          <w:rFonts w:hint="eastAsia"/>
        </w:rPr>
      </w:pPr>
      <w:r>
        <w:rPr>
          <w:rFonts w:hint="eastAsia"/>
        </w:rPr>
        <w:t>为此我引用了一段经文，我将再引用另一段，并将两者进行比较：罗马书13:5，“所以你们必须顺服，不但是因为刑罚，也是因为良心。”</w:t>
      </w:r>
    </w:p>
    <w:p w14:paraId="0B740BDC">
      <w:pPr>
        <w:rPr>
          <w:rFonts w:hint="eastAsia"/>
        </w:rPr>
      </w:pPr>
      <w:r>
        <w:rPr>
          <w:rFonts w:hint="eastAsia"/>
        </w:rPr>
        <w:t>He had used, in the words afore, this motive for obedience to magistrates, that 'he is the minister of God, a revenger to execute wrath' (namely, God's wrath on thee for sin), 'if thou do evil;' and then infers, 'Wherefore ye must needs be subject, not only for wrath, but also for conscience sake;' namely, to be subject to the magistrate for wrath's sake as your end; yea, for the conscience to look up unto God, as he that pours out his wrath by him (as God speaks, 2 Chron. 12:7, 'My wrath shall not be poured out by the hand of Shishak').</w:t>
      </w:r>
    </w:p>
    <w:p w14:paraId="3A2F69C5">
      <w:pPr>
        <w:rPr>
          <w:rFonts w:hint="eastAsia"/>
        </w:rPr>
      </w:pPr>
      <w:r>
        <w:rPr>
          <w:rFonts w:hint="eastAsia"/>
        </w:rPr>
        <w:t>祂在前面的话中，用了这个动机来劝人顺服官长，即“祂是上帝的用人，是伸冤的，刑罚那作恶的”（即，上帝因罪对你发的忿怒），“如果你作恶”；然后推断说，“所以你们必须顺服，不但是因为刑罚，也是因为良心”；也就是说，为着刑罚的缘故顺服官长，以此为你的目的；是的，为着良心仰望上帝，视祂为借着官长倾倒祂忿怒的那位（如上帝在历代志下12:7所说，“我的忿怒必不藉着示撒的手倒出来”）。</w:t>
      </w:r>
    </w:p>
    <w:p w14:paraId="1E5004FC">
      <w:pPr>
        <w:rPr>
          <w:rFonts w:hint="eastAsia"/>
        </w:rPr>
      </w:pPr>
      <w:r>
        <w:rPr>
          <w:rFonts w:hint="eastAsia"/>
        </w:rPr>
        <w:t>Yea, and by the same reason, to look upon him as God that will pour forth wrath himself immediately upon thee; thus, to eye God is not for conscience sake.</w:t>
      </w:r>
    </w:p>
    <w:p w14:paraId="79063332">
      <w:pPr>
        <w:rPr>
          <w:rFonts w:hint="eastAsia"/>
        </w:rPr>
      </w:pPr>
      <w:r>
        <w:rPr>
          <w:rFonts w:hint="eastAsia"/>
        </w:rPr>
        <w:t>是的，并且出于同样的理由，将祂视为会亲自直接向你倾倒忿怒的上帝；这样，注目于上帝并非为良心的缘故。</w:t>
      </w:r>
    </w:p>
    <w:p w14:paraId="1FE15B42">
      <w:pPr>
        <w:rPr>
          <w:rFonts w:hint="eastAsia"/>
        </w:rPr>
      </w:pPr>
      <w:r>
        <w:rPr>
          <w:rFonts w:hint="eastAsia"/>
        </w:rPr>
        <w:t>This is but to eye his wrath and thyself, although God be objectively eyed in it.</w:t>
      </w:r>
    </w:p>
    <w:p w14:paraId="4A5FABB5">
      <w:pPr>
        <w:rPr>
          <w:rFonts w:hint="eastAsia"/>
        </w:rPr>
      </w:pPr>
      <w:r>
        <w:rPr>
          <w:rFonts w:hint="eastAsia"/>
        </w:rPr>
        <w:t>这不过是注目于祂的忿怒和你自己，尽管上帝在其中是客观上被注目的对象。</w:t>
      </w:r>
    </w:p>
    <w:p w14:paraId="5CD06C42">
      <w:pPr>
        <w:rPr>
          <w:rFonts w:hint="eastAsia"/>
        </w:rPr>
      </w:pPr>
      <w:r>
        <w:rPr>
          <w:rFonts w:hint="eastAsia"/>
        </w:rPr>
        <w:t>Therefore that respect which is left for conscience to eye in God, is God himself, as severed from that or the like respects.</w:t>
      </w:r>
    </w:p>
    <w:p w14:paraId="7203E716">
      <w:pPr>
        <w:rPr>
          <w:rFonts w:hint="eastAsia"/>
        </w:rPr>
      </w:pPr>
      <w:r>
        <w:rPr>
          <w:rFonts w:hint="eastAsia"/>
        </w:rPr>
        <w:t>因此，留给良心在上帝里面注目的考量，是上帝祂自己，与那种或类似的考量相分离。</w:t>
      </w:r>
    </w:p>
    <w:p w14:paraId="0042AAFC">
      <w:pPr>
        <w:rPr>
          <w:rFonts w:hint="eastAsia"/>
        </w:rPr>
      </w:pPr>
      <w:r>
        <w:rPr>
          <w:rFonts w:hint="eastAsia"/>
        </w:rPr>
        <w:t>In opposition to that other of wrath, this is put, to obey for conscience sake.</w:t>
      </w:r>
    </w:p>
    <w:p w14:paraId="213FABDC">
      <w:pPr>
        <w:rPr>
          <w:rFonts w:hint="eastAsia"/>
        </w:rPr>
      </w:pPr>
      <w:r>
        <w:rPr>
          <w:rFonts w:hint="eastAsia"/>
        </w:rPr>
        <w:t>与忿怒相对立的，是为良心的缘故顺服。</w:t>
      </w:r>
    </w:p>
    <w:p w14:paraId="0A4FCC5D">
      <w:pPr>
        <w:rPr>
          <w:rFonts w:hint="eastAsia"/>
        </w:rPr>
      </w:pPr>
      <w:r>
        <w:rPr>
          <w:rFonts w:hint="eastAsia"/>
        </w:rPr>
        <w:t>If you would be further satisfied herein, take and join with it 1 Peter 2:19, 'This is thank-worthy, if for conscience towards God ye suffer grief.'</w:t>
      </w:r>
    </w:p>
    <w:p w14:paraId="4E5A0F01">
      <w:pPr>
        <w:rPr>
          <w:rFonts w:hint="eastAsia"/>
        </w:rPr>
      </w:pPr>
      <w:r>
        <w:rPr>
          <w:rFonts w:hint="eastAsia"/>
        </w:rPr>
        <w:t>如果你想对此有更进一步的满足，请拿彼得前书2:19来一同看，“倘若人为叫良心对得住上帝，就忍受冤屈的苦楚，这是可喜爱的。”</w:t>
      </w:r>
    </w:p>
    <w:p w14:paraId="5F9FBC90">
      <w:pPr>
        <w:rPr>
          <w:rFonts w:hint="eastAsia"/>
        </w:rPr>
      </w:pPr>
      <w:r>
        <w:rPr>
          <w:rFonts w:hint="eastAsia"/>
        </w:rPr>
        <w:t>He speaks to servants under froward masters, exhorting them to obey them (ver 18), as in the former place he spake to subjects to obey their magistrates, and in both singleth forth God as the chief motive, and that unto conscience.</w:t>
      </w:r>
    </w:p>
    <w:p w14:paraId="68DA08DD">
      <w:pPr>
        <w:rPr>
          <w:rFonts w:hint="eastAsia"/>
        </w:rPr>
      </w:pPr>
      <w:r>
        <w:rPr>
          <w:rFonts w:hint="eastAsia"/>
        </w:rPr>
        <w:t>祂对在乖僻主人手下的仆人说话，劝他们顺服他们（第18节），如同在前面那处经文中祂对国民说话，劝他们顺服他们的官长一样，并且在两处都单单挑出上帝作为主要的动机，且是针对良心的动机。</w:t>
      </w:r>
    </w:p>
    <w:p w14:paraId="5340DA53">
      <w:pPr>
        <w:rPr>
          <w:rFonts w:hint="eastAsia"/>
        </w:rPr>
      </w:pPr>
      <w:r>
        <w:rPr>
          <w:rFonts w:hint="eastAsia"/>
        </w:rPr>
        <w:t>And what in the one he termeth obedience for conscience sake, in the other he termeth conscience of God, διὰ συνειδήσιν Θεοῦ.</w:t>
      </w:r>
    </w:p>
    <w:p w14:paraId="587C6FDE">
      <w:pPr>
        <w:rPr>
          <w:rFonts w:hint="eastAsia"/>
        </w:rPr>
      </w:pPr>
      <w:r>
        <w:rPr>
          <w:rFonts w:hint="eastAsia"/>
        </w:rPr>
        <w:t>在一处祂称之为为良心缘故的顺服，在另一处祂称之为上帝的良心，διὰ συνειδήσιν Θεοῦ (dia syneidēsin Theou)。</w:t>
      </w:r>
    </w:p>
    <w:p w14:paraId="6EEDF7CD">
      <w:pPr>
        <w:rPr>
          <w:rFonts w:hint="eastAsia"/>
        </w:rPr>
      </w:pPr>
      <w:r>
        <w:rPr>
          <w:rFonts w:hint="eastAsia"/>
        </w:rPr>
        <w:t>Now it being evident that God subjectively hath not a conscience proper to him, his meaning therefore must be, that our consciences should be the consciences of God; that is, of God tanquam objectum finale, as respecting him as our end, whom our consciences should principally eye and look unto, which ver. 20 following expounds: 'This is acceptable with God' (says he), as presenting to us this motive, this will take God's heart, and be pleasing to him.</w:t>
      </w:r>
    </w:p>
    <w:p w14:paraId="34D49A29">
      <w:pPr>
        <w:rPr>
          <w:rFonts w:hint="eastAsia"/>
        </w:rPr>
      </w:pPr>
      <w:r>
        <w:rPr>
          <w:rFonts w:hint="eastAsia"/>
        </w:rPr>
        <w:t>既然很明显，上帝在主观上并没有一个属于祂自己的良心，那么祂的意思必定是，我们的良心应当成为上帝的良心；也就是说，上帝作为最终的对象（tanquam objectum finale），敬重祂作为我们的目的，我们的良心应当主要注目和仰望祂，接下来的第20节解释了这一点：“这在上帝面前是可喜悦的”（他说），向我们呈现这个动机，这将赢得上帝的心，并使祂喜悦。</w:t>
      </w:r>
    </w:p>
    <w:p w14:paraId="1CF568D3">
      <w:pPr>
        <w:rPr>
          <w:rFonts w:hint="eastAsia"/>
        </w:rPr>
      </w:pPr>
      <w:r>
        <w:rPr>
          <w:rFonts w:hint="eastAsia"/>
        </w:rPr>
        <w:t>So look, as sorrow, because it is moved chiefly by what concerns him, is called sorrow κατὰ Θεὁν, 'sorrow for God;' or fear, when it is chiefly terminated on God, 'sanctifying and exalting God in our hearts' (as 1 Peter 3:15) is styled the fear of God, as in like sense sincerity of heart is termed 'sincerity of God' (so in the Greek, 2 Cor. 1:12); in like manner, conscience, when it respects God chiefly, and fetcheth its motives from him, it is termed 'conscience of God,' as observing or respecting none else, or nothing else above him.</w:t>
      </w:r>
    </w:p>
    <w:p w14:paraId="28AC7878">
      <w:pPr>
        <w:rPr>
          <w:rFonts w:hint="eastAsia"/>
        </w:rPr>
      </w:pPr>
      <w:r>
        <w:rPr>
          <w:rFonts w:hint="eastAsia"/>
        </w:rPr>
        <w:t>所以，正如忧愁，因其主要是由关乎祂的事所激动，被称为 κατὰ Θεὁν (kata Theon) 的忧愁，“为上帝的忧愁”；或者恐惧，当其主要终止于上帝，“心里尊主为圣”（如彼得前书3:15）时，被称为敬畏上帝，同样，内心的真诚被称为“上帝的真诚”（希腊文如此，哥林多后书1:12）；同样地，良心，当它主要敬重上帝，并从祂那里获取动机时，被称为“上帝的良心”，如同不观察或不敬重在祂之上的任何人或任何事物。</w:t>
      </w:r>
    </w:p>
    <w:p w14:paraId="6F1E52E6">
      <w:pPr>
        <w:rPr>
          <w:rFonts w:hint="eastAsia"/>
        </w:rPr>
      </w:pPr>
      <w:r>
        <w:rPr>
          <w:rFonts w:hint="eastAsia"/>
        </w:rPr>
        <w:t>It is God's conscience, in that respect, more than thine own.</w:t>
      </w:r>
    </w:p>
    <w:p w14:paraId="174EAD21">
      <w:pPr>
        <w:rPr>
          <w:rFonts w:hint="eastAsia"/>
        </w:rPr>
      </w:pPr>
      <w:r>
        <w:rPr>
          <w:rFonts w:hint="eastAsia"/>
        </w:rPr>
        <w:t>在那方面，它是上帝的良心，胜过你自己的良心。</w:t>
      </w:r>
    </w:p>
    <w:p w14:paraId="76D9731E">
      <w:pPr>
        <w:rPr>
          <w:rFonts w:hint="eastAsia"/>
        </w:rPr>
      </w:pPr>
      <w:r>
        <w:rPr>
          <w:rFonts w:hint="eastAsia"/>
        </w:rPr>
        <w:t>Yea, and if conscience had not had other respects to have been moved by, this distinction, 'conscience of God,' needed not to have been made; as not that about sorrow, which for the same cause the apostle maketh (2 Cor. 7:9) 'sorrow for God.'</w:t>
      </w:r>
    </w:p>
    <w:p w14:paraId="1EF61EEE">
      <w:pPr>
        <w:rPr>
          <w:rFonts w:hint="eastAsia"/>
        </w:rPr>
      </w:pPr>
      <w:r>
        <w:rPr>
          <w:rFonts w:hint="eastAsia"/>
        </w:rPr>
        <w:t>是的，并且如果良心没有其他可被激动的考量，那么“上帝的良心”这个区分就不需要被作出了；就像关于忧愁的那个区分一样，使徒出于同样的原因作出了（哥林多后书7:9）“为上帝的忧愁”。</w:t>
      </w:r>
    </w:p>
    <w:p w14:paraId="7AA1D75F">
      <w:pPr>
        <w:rPr>
          <w:rFonts w:hint="eastAsia"/>
        </w:rPr>
      </w:pPr>
    </w:p>
    <w:p w14:paraId="75F7479D">
      <w:pPr>
        <w:rPr>
          <w:rFonts w:hint="eastAsia"/>
        </w:rPr>
      </w:pPr>
      <w:r>
        <w:rPr>
          <w:rFonts w:hint="eastAsia"/>
        </w:rPr>
        <w:t>Now, this conclusion being thus firmly laid, those pretensions from the effects of natural conscience (whether that it prevaileth to carry the heart on unto action, or that not outward respects move, but principles and workings of conscience do) instantly fall to the ground upon the putting this one thing to the question, But is it' conscience of God' that moves thee?</w:t>
      </w:r>
    </w:p>
    <w:p w14:paraId="51F21E08">
      <w:pPr>
        <w:rPr>
          <w:rFonts w:hint="eastAsia"/>
        </w:rPr>
      </w:pPr>
      <w:r>
        <w:rPr>
          <w:rFonts w:hint="eastAsia"/>
        </w:rPr>
        <w:t>现在，这个结论既已牢固地建立，那些来自天然良心果效的借口（无论是它说服内心去行动，还是并非外在考量，而是良心的原则和运作在驱动）在被问到这个问题时，便立刻站不住脚了：但是，是“上帝的良心”在驱动你吗？</w:t>
      </w:r>
    </w:p>
    <w:p w14:paraId="78176D9D">
      <w:pPr>
        <w:rPr>
          <w:rFonts w:hint="eastAsia"/>
        </w:rPr>
      </w:pPr>
      <w:r>
        <w:rPr>
          <w:rFonts w:hint="eastAsia"/>
        </w:rPr>
        <w:t>This in general.</w:t>
      </w:r>
    </w:p>
    <w:p w14:paraId="77149A32">
      <w:pPr>
        <w:rPr>
          <w:rFonts w:hint="eastAsia"/>
        </w:rPr>
      </w:pPr>
      <w:r>
        <w:rPr>
          <w:rFonts w:hint="eastAsia"/>
        </w:rPr>
        <w:t>这是总论。</w:t>
      </w:r>
    </w:p>
    <w:p w14:paraId="593FC180">
      <w:pPr>
        <w:rPr>
          <w:rFonts w:hint="eastAsia"/>
        </w:rPr>
      </w:pPr>
    </w:p>
    <w:p w14:paraId="5B9B4F1B">
      <w:pPr>
        <w:rPr>
          <w:rFonts w:hint="eastAsia"/>
        </w:rPr>
      </w:pPr>
      <w:r>
        <w:rPr>
          <w:rFonts w:hint="eastAsia"/>
        </w:rPr>
        <w:t>2. But more particularly, what do men take for what is done for conscience sake, and so judge it to be integrity?</w:t>
      </w:r>
    </w:p>
    <w:p w14:paraId="5EF1CC4E">
      <w:pPr>
        <w:rPr>
          <w:rFonts w:hint="eastAsia"/>
        </w:rPr>
      </w:pPr>
      <w:r>
        <w:rPr>
          <w:rFonts w:hint="eastAsia"/>
        </w:rPr>
        <w:t>2. 但更具体地说，人们把什么当作是为良心缘故而行的，并因此判断其为正直呢？</w:t>
      </w:r>
    </w:p>
    <w:p w14:paraId="20E6C01F">
      <w:pPr>
        <w:rPr>
          <w:rFonts w:hint="eastAsia"/>
        </w:rPr>
      </w:pPr>
    </w:p>
    <w:p w14:paraId="5CE0D31A">
      <w:pPr>
        <w:rPr>
          <w:rFonts w:hint="eastAsia"/>
        </w:rPr>
      </w:pPr>
      <w:r>
        <w:rPr>
          <w:rFonts w:hint="eastAsia"/>
        </w:rPr>
        <w:t>1. Men ignorantly imagine that sincerity and integrity of heart lies in opposition to outward respects and worldly considerations.</w:t>
      </w:r>
    </w:p>
    <w:p w14:paraId="6B0A2C08">
      <w:pPr>
        <w:rPr>
          <w:rFonts w:hint="eastAsia"/>
        </w:rPr>
      </w:pPr>
      <w:r>
        <w:rPr>
          <w:rFonts w:hint="eastAsia"/>
        </w:rPr>
        <w:t>1. 人们无知地想像，内心的真诚和正直在于与外在的考量和属世的顾虑相对立。</w:t>
      </w:r>
    </w:p>
    <w:p w14:paraId="4125A394">
      <w:pPr>
        <w:rPr>
          <w:rFonts w:hint="eastAsia"/>
        </w:rPr>
      </w:pPr>
      <w:r>
        <w:rPr>
          <w:rFonts w:hint="eastAsia"/>
        </w:rPr>
        <w:t>So that if a man's heart be not chiefly moved by such kind of motives, as if the wind of vainglory doth not set this mill a-going, nor the golden key of covetous desires turn not about the wards, but if they be motions from conscience within, then they think that their hearts must needs be sincere and right.</w:t>
      </w:r>
    </w:p>
    <w:p w14:paraId="4088040B">
      <w:pPr>
        <w:rPr>
          <w:rFonts w:hint="eastAsia"/>
        </w:rPr>
      </w:pPr>
      <w:r>
        <w:rPr>
          <w:rFonts w:hint="eastAsia"/>
        </w:rPr>
        <w:t>因此，如果一个人的心不是主要被这类动机所驱动，比如虚荣的风没有吹动这磨坊，贪欲的金钥匙没有转动锁簧，而是来自内在良心的感动，那么他们就认为他们的心必定是真诚和正确的。</w:t>
      </w:r>
    </w:p>
    <w:p w14:paraId="6B511E9E">
      <w:pPr>
        <w:rPr>
          <w:rFonts w:hint="eastAsia"/>
        </w:rPr>
      </w:pPr>
      <w:r>
        <w:rPr>
          <w:rFonts w:hint="eastAsia"/>
        </w:rPr>
        <w:t>But they do not consider,—</w:t>
      </w:r>
    </w:p>
    <w:p w14:paraId="68F1649C">
      <w:pPr>
        <w:rPr>
          <w:rFonts w:hint="eastAsia"/>
        </w:rPr>
      </w:pPr>
      <w:r>
        <w:rPr>
          <w:rFonts w:hint="eastAsia"/>
        </w:rPr>
        <w:t>但他们没有考虑到，——</w:t>
      </w:r>
    </w:p>
    <w:p w14:paraId="0EB4D032">
      <w:pPr>
        <w:rPr>
          <w:rFonts w:hint="eastAsia"/>
        </w:rPr>
      </w:pPr>
    </w:p>
    <w:p w14:paraId="14F5850D">
      <w:pPr>
        <w:rPr>
          <w:rFonts w:hint="eastAsia"/>
        </w:rPr>
      </w:pPr>
      <w:r>
        <w:rPr>
          <w:rFonts w:hint="eastAsia"/>
        </w:rPr>
        <w:t>(1.) That the spring of conscience within will move not only without, but sometimes against, all such respects.</w:t>
      </w:r>
    </w:p>
    <w:p w14:paraId="758856B3">
      <w:pPr>
        <w:rPr>
          <w:rFonts w:hint="eastAsia"/>
        </w:rPr>
      </w:pPr>
      <w:r>
        <w:rPr>
          <w:rFonts w:hint="eastAsia"/>
        </w:rPr>
        <w:t>(1.) 内在良心的发条不仅会在没有所有这些考量的情况下驱动，有时甚至会反抗所有这些考量。</w:t>
      </w:r>
    </w:p>
    <w:p w14:paraId="031BE9C9">
      <w:pPr>
        <w:rPr>
          <w:rFonts w:hint="eastAsia"/>
        </w:rPr>
      </w:pPr>
      <w:r>
        <w:rPr>
          <w:rFonts w:hint="eastAsia"/>
        </w:rPr>
        <w:t>So in Judas, and so in Balaam, who crossed their dearest worldly lusts; and yet the chief motive it useth shall not be taken from God himself.</w:t>
      </w:r>
    </w:p>
    <w:p w14:paraId="6767797E">
      <w:pPr>
        <w:rPr>
          <w:rFonts w:hint="eastAsia"/>
        </w:rPr>
      </w:pPr>
      <w:r>
        <w:rPr>
          <w:rFonts w:hint="eastAsia"/>
        </w:rPr>
        <w:t>犹大和巴兰就是如此，他们违背了自己最亲爱的属世私欲；然而它所使用的主要动机却不是取自上帝祂自己。</w:t>
      </w:r>
    </w:p>
    <w:p w14:paraId="380FB12E">
      <w:pPr>
        <w:rPr>
          <w:rFonts w:hint="eastAsia"/>
        </w:rPr>
      </w:pPr>
    </w:p>
    <w:p w14:paraId="60B28780">
      <w:pPr>
        <w:rPr>
          <w:rFonts w:hint="eastAsia"/>
        </w:rPr>
      </w:pPr>
      <w:r>
        <w:rPr>
          <w:rFonts w:hint="eastAsia"/>
        </w:rPr>
        <w:t>2.Men will not see, nor are able to discern, that great beam that is inthe eye of conscience itself, not only because it is in their own eye, but also because conscience itself is the supreme judge.</w:t>
      </w:r>
    </w:p>
    <w:p w14:paraId="2B43D446">
      <w:pPr>
        <w:rPr>
          <w:rFonts w:hint="eastAsia"/>
        </w:rPr>
      </w:pPr>
      <w:r>
        <w:rPr>
          <w:rFonts w:hint="eastAsia"/>
        </w:rPr>
        <w:t>2.人们不愿看见，也不能分辨出在良心之眼中的那根大梁，不仅因为那是在他们自己的眼中，也因为良心本身是最高的审判官。</w:t>
      </w:r>
    </w:p>
    <w:p w14:paraId="41C2C1DB">
      <w:pPr>
        <w:rPr>
          <w:rFonts w:hint="eastAsia"/>
        </w:rPr>
      </w:pPr>
      <w:r>
        <w:rPr>
          <w:rFonts w:hint="eastAsia"/>
        </w:rPr>
        <w:t>They will not be brought to imagine that self-love (that is the beam I mean) should be the predominant principle in conscience as well, as in other faculties; but they think all that conscience acts must needs be sincere, not considering what that means, that there is a 'defiled conscience,' Titus 1:15, and that conscience, in its urging motives to obedience, shews itself as full of self as any other faculty.</w:t>
      </w:r>
    </w:p>
    <w:p w14:paraId="1609BD34">
      <w:pPr>
        <w:rPr>
          <w:rFonts w:hint="eastAsia"/>
        </w:rPr>
      </w:pPr>
      <w:r>
        <w:rPr>
          <w:rFonts w:hint="eastAsia"/>
        </w:rPr>
        <w:t>他们不愿去想像自爱（我指的就是这根梁木）也应是良心以及其他官能中占主导地位的原则；他们认为良心所行的一切必定是真诚的，没有考虑到那意味着什么，即存在一个“污秽的良心”，提多书1:15，并且良心在催促顺服的动机中，显出自己与其他任何官能一样充满自我。</w:t>
      </w:r>
    </w:p>
    <w:p w14:paraId="3D6E016A">
      <w:pPr>
        <w:rPr>
          <w:rFonts w:hint="eastAsia"/>
        </w:rPr>
      </w:pPr>
      <w:r>
        <w:rPr>
          <w:rFonts w:hint="eastAsia"/>
        </w:rPr>
        <w:t>As Christ says in another case, first make thy conscience good, and then the effects will be good; otherwise, let it be conscience which prevails and acts thee, it will nothing avail thee as to salvation.</w:t>
      </w:r>
    </w:p>
    <w:p w14:paraId="75282B78">
      <w:pPr>
        <w:rPr>
          <w:rFonts w:hint="eastAsia"/>
        </w:rPr>
      </w:pPr>
      <w:r>
        <w:rPr>
          <w:rFonts w:hint="eastAsia"/>
        </w:rPr>
        <w:t>正如基督在另一个案例中所说，先使你的良心变为好，然后果效才会好；否则，即使是良心说服并驱动你，这对你的救恩也毫无益处。</w:t>
      </w:r>
    </w:p>
    <w:p w14:paraId="76D34E0B">
      <w:pPr>
        <w:rPr>
          <w:rFonts w:hint="eastAsia"/>
        </w:rPr>
      </w:pPr>
    </w:p>
    <w:p w14:paraId="5CD98735">
      <w:pPr>
        <w:rPr>
          <w:rFonts w:hint="eastAsia"/>
        </w:rPr>
      </w:pPr>
      <w:r>
        <w:rPr>
          <w:rFonts w:hint="eastAsia"/>
        </w:rPr>
        <w:t>3.Again, 3dly. Men judge those only to be outward respects whichare taken from things of this world, not dreaming that things of a higher order and nature (of which conscience alone is apprehensive) do become by-respects, when conscience of God is not the chief.</w:t>
      </w:r>
    </w:p>
    <w:p w14:paraId="652DB8CC">
      <w:pPr>
        <w:rPr>
          <w:rFonts w:hint="eastAsia"/>
        </w:rPr>
      </w:pPr>
      <w:r>
        <w:rPr>
          <w:rFonts w:hint="eastAsia"/>
        </w:rPr>
        <w:t>3.再者，第三。人们只将那些取自这世界事物的考量判断为外在的考量，没有想到更高层次和性质的事物（只有良心才能领会）在上帝的良心不是首要时，也会变成次要的考量。</w:t>
      </w:r>
    </w:p>
    <w:p w14:paraId="3A1BB0A6">
      <w:pPr>
        <w:rPr>
          <w:rFonts w:hint="eastAsia"/>
        </w:rPr>
      </w:pPr>
    </w:p>
    <w:p w14:paraId="7BF7A11B">
      <w:pPr>
        <w:rPr>
          <w:rFonts w:hint="eastAsia"/>
        </w:rPr>
      </w:pPr>
      <w:r>
        <w:rPr>
          <w:rFonts w:hint="eastAsia"/>
        </w:rPr>
        <w:t>4.Again, men consider not that all motives moving us, or prevailingwith us unto that which the inward bent and stream and current of the heart is against, are in a true sense extrinsecal and outward motives, as well as worldly, if they compare them with the movings and actings of a regenerate and renewed conscience, which works naturally, and with the joint concurrence of the rest of the faculties, as hath been said.</w:t>
      </w:r>
    </w:p>
    <w:p w14:paraId="652D6DBD">
      <w:pPr>
        <w:rPr>
          <w:rFonts w:hint="eastAsia"/>
        </w:rPr>
      </w:pPr>
      <w:r>
        <w:rPr>
          <w:rFonts w:hint="eastAsia"/>
        </w:rPr>
        <w:t>4.再者，人们没有考虑到，所有驱动我们，或说服我们去做那些内心倾向、潮流和流向所反对之事物的动机，在真实意义上，都是外在的动机，如同属世的动机一样，如果将它们与一个重生和更新后的良心的驱动和作为相比较的话，后者是自然地，并与其他官能共同协作地运作，如前所述。</w:t>
      </w:r>
    </w:p>
    <w:p w14:paraId="09AD3B0D">
      <w:pPr>
        <w:rPr>
          <w:rFonts w:hint="eastAsia"/>
        </w:rPr>
      </w:pPr>
      <w:r>
        <w:rPr>
          <w:rFonts w:hint="eastAsia"/>
        </w:rPr>
        <w:t>That is properly an outward motive which is against the hair, against the nature of a thing, and pondus of its inclination, as when water is forced some way it would not run.</w:t>
      </w:r>
    </w:p>
    <w:p w14:paraId="0C620FC7">
      <w:pPr>
        <w:rPr>
          <w:rFonts w:hint="eastAsia"/>
        </w:rPr>
      </w:pPr>
      <w:r>
        <w:rPr>
          <w:rFonts w:hint="eastAsia"/>
        </w:rPr>
        <w:t>一个恰当的外在动机，是逆着毛发，逆着事物的本性，以及其倾向的重力（pondus）的，就像水被强迫流向它本不愿流的方向。</w:t>
      </w:r>
    </w:p>
    <w:p w14:paraId="63C41545">
      <w:pPr>
        <w:rPr>
          <w:rFonts w:hint="eastAsia"/>
        </w:rPr>
      </w:pPr>
      <w:r>
        <w:rPr>
          <w:rFonts w:hint="eastAsia"/>
        </w:rPr>
        <w:t>Now if thy conscience moves thee (though it be thy conscience) to such duties as the frame of thine heart is wholly contrary and averse unto, as to pray, to read the word, to keep the Sabbath, unto which thou hast no inward genius nor inclination spiritual (these laws not being written in thine heart), in these thy conscience is a violent and forcible worker, as truly as when outward and worldly respects do move.</w:t>
      </w:r>
    </w:p>
    <w:p w14:paraId="2AC7EC61">
      <w:pPr>
        <w:rPr>
          <w:rFonts w:hint="eastAsia"/>
        </w:rPr>
      </w:pPr>
      <w:r>
        <w:rPr>
          <w:rFonts w:hint="eastAsia"/>
        </w:rPr>
        <w:t>现在，如果你的良心（虽然是你的良心）驱动你去做那些你的心性完全相反和厌恶的本分，如祷告、读圣言、守安息日，而你对此没有内在的天赋或属灵的倾向（这些律法没有写在你的心里），在这些事上，你的良心是一个暴力和强迫的运作体，就像外在和属世的考量驱动时一样真实。</w:t>
      </w:r>
    </w:p>
    <w:p w14:paraId="2E7B8065">
      <w:pPr>
        <w:rPr>
          <w:rFonts w:hint="eastAsia"/>
        </w:rPr>
      </w:pPr>
      <w:r>
        <w:rPr>
          <w:rFonts w:hint="eastAsia"/>
        </w:rPr>
        <w:t>You will all esteem the fear of men to be an outward motive and respect, and yet fear is an affection seated in our nature and within us, and so moves from within: and yet being pitched upon an object which overcomes us unto what else we would not do, we use to say an outward respect moves that man.</w:t>
      </w:r>
    </w:p>
    <w:p w14:paraId="499EF698">
      <w:pPr>
        <w:rPr>
          <w:rFonts w:hint="eastAsia"/>
        </w:rPr>
      </w:pPr>
      <w:r>
        <w:rPr>
          <w:rFonts w:hint="eastAsia"/>
        </w:rPr>
        <w:t>你们都会认为对人的恐惧是一个外在的动机和考量，然而恐惧是根植于我们本性之内的一种情感，因此是从内部驱动的：然而当它专注于一个对象，使我们屈服于我们本不愿做的事时，我们通常会说一个外在的考量驱动那个人。</w:t>
      </w:r>
    </w:p>
    <w:p w14:paraId="34D16F29">
      <w:pPr>
        <w:rPr>
          <w:rFonts w:hint="eastAsia"/>
        </w:rPr>
      </w:pPr>
      <w:r>
        <w:rPr>
          <w:rFonts w:hint="eastAsia"/>
        </w:rPr>
        <w:t>The reason is the same of the motions of conscience, which is but such another principle within thee as fear is.</w:t>
      </w:r>
    </w:p>
    <w:p w14:paraId="3BB2580F">
      <w:pPr>
        <w:rPr>
          <w:rFonts w:hint="eastAsia"/>
        </w:rPr>
      </w:pPr>
      <w:r>
        <w:rPr>
          <w:rFonts w:hint="eastAsia"/>
        </w:rPr>
        <w:t>良心的感动也是出于同样的理由，它不过是你里面另一个像恐惧一样的原则。</w:t>
      </w:r>
    </w:p>
    <w:p w14:paraId="31127DF9">
      <w:pPr>
        <w:rPr>
          <w:rFonts w:hint="eastAsia"/>
        </w:rPr>
      </w:pPr>
      <w:r>
        <w:rPr>
          <w:rFonts w:hint="eastAsia"/>
        </w:rPr>
        <w:t>If conscience, apprehending the wrath of God as an avenger, chiefly moves thee, thy heart is as much wrung and wrested (when thine inclination is contrary to the thing commanded) as when the fear of man doth move thee.</w:t>
      </w:r>
    </w:p>
    <w:p w14:paraId="5EAEBEFD">
      <w:pPr>
        <w:rPr>
          <w:rFonts w:hint="eastAsia"/>
        </w:rPr>
      </w:pPr>
      <w:r>
        <w:rPr>
          <w:rFonts w:hint="eastAsia"/>
        </w:rPr>
        <w:t>如果良心，领会到上帝作为报应者的忿怒，主要驱动你，你的心（当你的倾向与所吩咐的事相反时）被扭曲和拧转的程度，与人的恐惧驱动你时一样。</w:t>
      </w:r>
    </w:p>
    <w:p w14:paraId="0D3EE6D7">
      <w:pPr>
        <w:rPr>
          <w:rFonts w:hint="eastAsia"/>
        </w:rPr>
      </w:pPr>
    </w:p>
    <w:p w14:paraId="3FFCD686">
      <w:pPr>
        <w:rPr>
          <w:rFonts w:hint="eastAsia"/>
        </w:rPr>
      </w:pPr>
      <w:r>
        <w:rPr>
          <w:rFonts w:hint="eastAsia"/>
        </w:rPr>
        <w:t>5.Again; men consider not that God himself and his law doth thenonly become an intrinsecal mover of thee in thy conscience, when thy whole soul hath first begun to own, entertain, and receive him as thy chiefest end, and so thou hast taken in his interest as natural to thee as thine own, when God is become intimior intimo nostro, then, and not till then, it is that conscience moves thee as an internal principle, and not before.</w:t>
      </w:r>
    </w:p>
    <w:p w14:paraId="30108EE0">
      <w:pPr>
        <w:rPr>
          <w:rFonts w:hint="eastAsia"/>
        </w:rPr>
      </w:pPr>
      <w:r>
        <w:rPr>
          <w:rFonts w:hint="eastAsia"/>
        </w:rPr>
        <w:t>5.再者；人们没有考虑到，上帝祂自己和祂的律法，只有当你的整个灵魂首先开始承认、接纳并接受祂为你的至高目的时，才在你良心中成为一个内在的驱动者，如此你已将祂的权益当作与你自己的权益一样自然，当上帝成为我们内心最深处的那一位（intimior intimo nostro），那时，也只有到那时，良心才作为一个内在的原则驱动你，在此之前则不然。</w:t>
      </w:r>
    </w:p>
    <w:p w14:paraId="4CA1C759">
      <w:pPr>
        <w:rPr>
          <w:rFonts w:hint="eastAsia"/>
        </w:rPr>
      </w:pPr>
      <w:r>
        <w:rPr>
          <w:rFonts w:hint="eastAsia"/>
        </w:rPr>
        <w:t>But if God and thy soul remain still at a distance, as strangers, and thou hast not yet closed with him, all the motives that are fetched from him are foreign and outward unto thee, as much as if drawn from any worldly thing whatever.</w:t>
      </w:r>
    </w:p>
    <w:p w14:paraId="3D350335">
      <w:pPr>
        <w:rPr>
          <w:rFonts w:hint="eastAsia"/>
        </w:rPr>
      </w:pPr>
      <w:r>
        <w:rPr>
          <w:rFonts w:hint="eastAsia"/>
        </w:rPr>
        <w:t>但如果上帝和你的灵魂仍然疏远，如同陌生人，你还没有与祂契合，那么所有从祂那里获取的动机对你来说都是外来的，如同从任何属世事物中获取的一样。</w:t>
      </w:r>
    </w:p>
    <w:p w14:paraId="6326F517">
      <w:pPr>
        <w:rPr>
          <w:rFonts w:hint="eastAsia"/>
        </w:rPr>
      </w:pPr>
    </w:p>
    <w:p w14:paraId="7CDE1A9D">
      <w:pPr>
        <w:rPr>
          <w:rFonts w:hint="eastAsia"/>
        </w:rPr>
      </w:pPr>
      <w:r>
        <w:rPr>
          <w:rFonts w:hint="eastAsia"/>
        </w:rPr>
        <w:t>A second mistake concerning what is done for conscience is, that men judge that what is done by means, or by the influence of conscience anyway, that it is done for conscience sake, whereas many things are done,</w:t>
      </w:r>
    </w:p>
    <w:p w14:paraId="1274466A">
      <w:pPr>
        <w:rPr>
          <w:rFonts w:hint="eastAsia"/>
        </w:rPr>
      </w:pPr>
      <w:r>
        <w:rPr>
          <w:rFonts w:hint="eastAsia"/>
        </w:rPr>
        <w:t>关于为良心所行之事的第二个错误是，人们判断，凡借着良心的方法或影响所行的事，都是为良心的缘故行的，然而许多事是，</w:t>
      </w:r>
    </w:p>
    <w:p w14:paraId="405BDD5E">
      <w:pPr>
        <w:rPr>
          <w:rFonts w:hint="eastAsia"/>
        </w:rPr>
      </w:pPr>
    </w:p>
    <w:p w14:paraId="03968EDC">
      <w:pPr>
        <w:rPr>
          <w:rFonts w:hint="eastAsia"/>
        </w:rPr>
      </w:pPr>
      <w:r>
        <w:rPr>
          <w:rFonts w:hint="eastAsia"/>
        </w:rPr>
        <w:t>1.Upon the stirrings of conscience.</w:t>
      </w:r>
    </w:p>
    <w:p w14:paraId="66B3E0A7">
      <w:pPr>
        <w:rPr>
          <w:rFonts w:hint="eastAsia"/>
        </w:rPr>
      </w:pPr>
      <w:r>
        <w:rPr>
          <w:rFonts w:hint="eastAsia"/>
        </w:rPr>
        <w:t>1.出于良心的激动。</w:t>
      </w:r>
    </w:p>
    <w:p w14:paraId="08D1A82D">
      <w:pPr>
        <w:rPr>
          <w:rFonts w:hint="eastAsia"/>
        </w:rPr>
      </w:pPr>
      <w:r>
        <w:rPr>
          <w:rFonts w:hint="eastAsia"/>
        </w:rPr>
        <w:t>2.Upon respects which pertain some way unto conscience only, which yet fall short of conscience of God.</w:t>
      </w:r>
    </w:p>
    <w:p w14:paraId="3E6D38A4">
      <w:pPr>
        <w:rPr>
          <w:rFonts w:hint="eastAsia"/>
        </w:rPr>
      </w:pPr>
      <w:r>
        <w:rPr>
          <w:rFonts w:hint="eastAsia"/>
        </w:rPr>
        <w:t>2.出于只在某种程度上与良心相关的考量，然而这却达不到上帝的良心。</w:t>
      </w:r>
    </w:p>
    <w:p w14:paraId="41F5DBD2">
      <w:pPr>
        <w:rPr>
          <w:rFonts w:hint="eastAsia"/>
        </w:rPr>
      </w:pPr>
      <w:r>
        <w:rPr>
          <w:rFonts w:hint="eastAsia"/>
        </w:rPr>
        <w:t>And, therefore, although conscience be the principal mover and swayer of such effects, yet still in Scripture sense it is not said to be done for conscience sake.</w:t>
      </w:r>
    </w:p>
    <w:p w14:paraId="1027279A">
      <w:pPr>
        <w:rPr>
          <w:rFonts w:hint="eastAsia"/>
        </w:rPr>
      </w:pPr>
      <w:r>
        <w:rPr>
          <w:rFonts w:hint="eastAsia"/>
        </w:rPr>
        <w:t>因此，虽然良心是这类果效的主要驱动者和支配者，但在圣经的意义上，这仍不能被称为是为良心的缘故行的。</w:t>
      </w:r>
    </w:p>
    <w:p w14:paraId="10B4286F">
      <w:pPr>
        <w:rPr>
          <w:rFonts w:hint="eastAsia"/>
        </w:rPr>
      </w:pPr>
      <w:r>
        <w:rPr>
          <w:rFonts w:hint="eastAsia"/>
        </w:rPr>
        <w:t>When the workings or stirrings and troubles of conscience set men a-work, and carry them on to actions, they then put such actions upon this account, that they are done for conscience sake; and this falls out in two cases.</w:t>
      </w:r>
    </w:p>
    <w:p w14:paraId="338788E3">
      <w:pPr>
        <w:rPr>
          <w:rFonts w:hint="eastAsia"/>
        </w:rPr>
      </w:pPr>
      <w:r>
        <w:rPr>
          <w:rFonts w:hint="eastAsia"/>
        </w:rPr>
        <w:t>当良心的运作或激动和困扰驱使人工作，并推动他们去行动时，他们便将这些行动归于这个账户，即它们是为良心的缘故行的；这发生在两种情况中。</w:t>
      </w:r>
    </w:p>
    <w:p w14:paraId="466236EB">
      <w:pPr>
        <w:rPr>
          <w:rFonts w:hint="eastAsia"/>
        </w:rPr>
      </w:pPr>
    </w:p>
    <w:p w14:paraId="3B283B2F">
      <w:pPr>
        <w:rPr>
          <w:rFonts w:hint="eastAsia"/>
        </w:rPr>
      </w:pPr>
      <w:r>
        <w:rPr>
          <w:rFonts w:hint="eastAsia"/>
        </w:rPr>
        <w:t>(1.)The first ordinary, when at the importunity and continual doggings and yawlings of their consciences they do what they do to satisfy their conscience, which is the heathen's phrase, conscientiæ satisficiamus.</w:t>
      </w:r>
    </w:p>
    <w:p w14:paraId="25FD8961">
      <w:pPr>
        <w:rPr>
          <w:rFonts w:hint="eastAsia"/>
        </w:rPr>
      </w:pPr>
      <w:r>
        <w:rPr>
          <w:rFonts w:hint="eastAsia"/>
        </w:rPr>
        <w:t>(1.)第一种是寻常的，当他们在良心的纠缠、不断的跟踪和嚎叫下，做他们所做的事来满足他们的良心，这是异教徒的说法，conscientiæ satisficiamus（让我们满足良心）。</w:t>
      </w:r>
    </w:p>
    <w:p w14:paraId="42435C40">
      <w:pPr>
        <w:rPr>
          <w:rFonts w:hint="eastAsia"/>
        </w:rPr>
      </w:pPr>
      <w:r>
        <w:rPr>
          <w:rFonts w:hint="eastAsia"/>
        </w:rPr>
        <w:t>Conscience in many men continually lies at them to perform or do such or such a duty, and they do it.</w:t>
      </w:r>
    </w:p>
    <w:p w14:paraId="2DEFC2D4">
      <w:pPr>
        <w:rPr>
          <w:rFonts w:hint="eastAsia"/>
        </w:rPr>
      </w:pPr>
      <w:r>
        <w:rPr>
          <w:rFonts w:hint="eastAsia"/>
        </w:rPr>
        <w:t>在许多人里面，良心不断地催促他们履行这个或那个本分，他们就去行。</w:t>
      </w:r>
    </w:p>
    <w:p w14:paraId="23C184C0">
      <w:pPr>
        <w:rPr>
          <w:rFonts w:hint="eastAsia"/>
        </w:rPr>
      </w:pPr>
      <w:r>
        <w:rPr>
          <w:rFonts w:hint="eastAsia"/>
        </w:rPr>
        <w:t>Conscience is as the disease of the wolf, if it be not fed daily with such and such duties performed, it will feed upon a man's own heart and breast.</w:t>
      </w:r>
    </w:p>
    <w:p w14:paraId="149857FD">
      <w:pPr>
        <w:rPr>
          <w:rFonts w:hint="eastAsia"/>
        </w:rPr>
      </w:pPr>
      <w:r>
        <w:rPr>
          <w:rFonts w:hint="eastAsia"/>
        </w:rPr>
        <w:t>良心如同狼的疾病，如果每日不以履行某些本分来喂养它，它就会吞噬人自己的心胸。</w:t>
      </w:r>
    </w:p>
    <w:p w14:paraId="27140FE6">
      <w:pPr>
        <w:rPr>
          <w:rFonts w:hint="eastAsia"/>
        </w:rPr>
      </w:pPr>
      <w:r>
        <w:rPr>
          <w:rFonts w:hint="eastAsia"/>
        </w:rPr>
        <w:t>But this is not doing a thing for conscience sake, but indeed for quietness sake and for peace sake.</w:t>
      </w:r>
    </w:p>
    <w:p w14:paraId="5DF54BC0">
      <w:pPr>
        <w:rPr>
          <w:rFonts w:hint="eastAsia"/>
        </w:rPr>
      </w:pPr>
      <w:r>
        <w:rPr>
          <w:rFonts w:hint="eastAsia"/>
        </w:rPr>
        <w:t>但这并非为良心的缘故行事，而实在是为安静和太平的缘故。</w:t>
      </w:r>
    </w:p>
    <w:p w14:paraId="7CF7C771">
      <w:pPr>
        <w:rPr>
          <w:rFonts w:hint="eastAsia"/>
        </w:rPr>
      </w:pPr>
      <w:r>
        <w:rPr>
          <w:rFonts w:hint="eastAsia"/>
        </w:rPr>
        <w:t>As a man yields to, and doth many things to please a shrew, that is as a continual dropping in of rain; a man in that case is not said to do it for her sake, but for a quiet life.</w:t>
      </w:r>
    </w:p>
    <w:p w14:paraId="6D131B6E">
      <w:pPr>
        <w:rPr>
          <w:rFonts w:hint="eastAsia"/>
        </w:rPr>
      </w:pPr>
      <w:r>
        <w:rPr>
          <w:rFonts w:hint="eastAsia"/>
        </w:rPr>
        <w:t>如同一个人为了取悦一个泼妇而屈服并做许多事，那泼妇如同雨水连绵不断地滴落；在这种情况下，人不能被称为是为她的缘故行事，而是为过一个安静的生活。</w:t>
      </w:r>
    </w:p>
    <w:p w14:paraId="0096BAC3">
      <w:pPr>
        <w:rPr>
          <w:rFonts w:hint="eastAsia"/>
        </w:rPr>
      </w:pPr>
      <w:r>
        <w:rPr>
          <w:rFonts w:hint="eastAsia"/>
        </w:rPr>
        <w:t>Now many men have shrewish consciences, as Delilah prevailed with Samson, she wearied him of his life, Judges 16:16, and as that judge, Luke 18, yielded not for the woman's sake, but for her importunity, because she wearied him.</w:t>
      </w:r>
    </w:p>
    <w:p w14:paraId="1C129636">
      <w:pPr>
        <w:rPr>
          <w:rFonts w:hint="eastAsia"/>
        </w:rPr>
      </w:pPr>
      <w:r>
        <w:rPr>
          <w:rFonts w:hint="eastAsia"/>
        </w:rPr>
        <w:t>现在许多人有泼妇般的良心，如同大利拉胜过参孙，她使他烦得要死，士师记16:16，又如那个官，路加福音18章，他让步不是为妇人的缘故，而是因为她的纠缠，因为她烦扰他。</w:t>
      </w:r>
    </w:p>
    <w:p w14:paraId="4D9B13EC">
      <w:pPr>
        <w:rPr>
          <w:rFonts w:hint="eastAsia"/>
        </w:rPr>
      </w:pPr>
      <w:r>
        <w:rPr>
          <w:rFonts w:hint="eastAsia"/>
        </w:rPr>
        <w:t>Some men love to be at ease, to have nothing lie upon their thoughts, to sleep quietly, and to keep a perpetual calm and serenity of mind; and out of the same principle that they contrive to avoid other crosses, out of the same principle, and no other, they avoid being dogged by their consciences, take a great deal of pains to still the child.</w:t>
      </w:r>
    </w:p>
    <w:p w14:paraId="7DA58D9E">
      <w:pPr>
        <w:rPr>
          <w:rFonts w:hint="eastAsia"/>
        </w:rPr>
      </w:pPr>
      <w:r>
        <w:rPr>
          <w:rFonts w:hint="eastAsia"/>
        </w:rPr>
        <w:t>有些人喜欢安逸，心里不想有任何事，能安静睡觉，并保持一种永久的平静和安宁的心境；出于他们设法避免其他十字架的同样原则，也出于同样的原则，别无其他，他们避免被他们的良心纠缠，费尽心机去安抚这个孩子。</w:t>
      </w:r>
    </w:p>
    <w:p w14:paraId="5E7437E8">
      <w:pPr>
        <w:rPr>
          <w:rFonts w:hint="eastAsia"/>
        </w:rPr>
      </w:pPr>
      <w:r>
        <w:rPr>
          <w:rFonts w:hint="eastAsia"/>
        </w:rPr>
        <w:t>In this, though they act upon conscience, and obey conscience, yet still they do it not for God in their consciences.</w:t>
      </w:r>
    </w:p>
    <w:p w14:paraId="5037666F">
      <w:pPr>
        <w:rPr>
          <w:rFonts w:hint="eastAsia"/>
        </w:rPr>
      </w:pPr>
      <w:r>
        <w:rPr>
          <w:rFonts w:hint="eastAsia"/>
        </w:rPr>
        <w:t>在这件事上，虽然他们凭良心行事，并顺服良心，但他们仍然不是在他们的良心中为上帝而行。</w:t>
      </w:r>
    </w:p>
    <w:p w14:paraId="363DF75C">
      <w:pPr>
        <w:rPr>
          <w:rFonts w:hint="eastAsia"/>
        </w:rPr>
      </w:pPr>
      <w:r>
        <w:rPr>
          <w:rFonts w:hint="eastAsia"/>
        </w:rPr>
        <w:t>A master sends a constable to fetch home a runaway servant, and the constable hauls and pulls him along: he obeys properly neither the constable nor his master, but least of all his master.</w:t>
      </w:r>
    </w:p>
    <w:p w14:paraId="323CD5A1">
      <w:pPr>
        <w:rPr>
          <w:rFonts w:hint="eastAsia"/>
        </w:rPr>
      </w:pPr>
      <w:r>
        <w:rPr>
          <w:rFonts w:hint="eastAsia"/>
        </w:rPr>
        <w:t>一个主人派一个警察去抓回一个逃跑的仆人，警察拖着他拉着他走：他恰当地说，既不顺服警察，也不顺服他的主人，尤其不顺服他的主人。</w:t>
      </w:r>
    </w:p>
    <w:p w14:paraId="5694DC72">
      <w:pPr>
        <w:rPr>
          <w:rFonts w:hint="eastAsia"/>
        </w:rPr>
      </w:pPr>
      <w:r>
        <w:rPr>
          <w:rFonts w:hint="eastAsia"/>
        </w:rPr>
        <w:t>So it is here.</w:t>
      </w:r>
    </w:p>
    <w:p w14:paraId="05879566">
      <w:pPr>
        <w:rPr>
          <w:rFonts w:hint="eastAsia"/>
        </w:rPr>
      </w:pPr>
      <w:r>
        <w:rPr>
          <w:rFonts w:hint="eastAsia"/>
        </w:rPr>
        <w:t>这里的情况也是如此。</w:t>
      </w:r>
    </w:p>
    <w:p w14:paraId="7D8590F8">
      <w:pPr>
        <w:rPr>
          <w:rFonts w:hint="eastAsia"/>
        </w:rPr>
      </w:pPr>
    </w:p>
    <w:p w14:paraId="5D4C5BDA">
      <w:pPr>
        <w:rPr>
          <w:rFonts w:hint="eastAsia"/>
        </w:rPr>
      </w:pPr>
      <w:r>
        <w:rPr>
          <w:rFonts w:hint="eastAsia"/>
        </w:rPr>
        <w:t>(2.)There are also over and above this ordinary working of the importunity of conscience from day to day, which prevails to action, some extraordinary terrors of conscience, which do seize upon men as arrests in the name of God, both calling upon us for arrears and non-payment of duties, as also restraining from evils we have formerly run into, and which, like a mighty stream, carry on our hearts in the current and channel of obedience; which was Judas's case: when the wrath of God was upon his conscience, he repented, confessed, restored, and would have done anything.</w:t>
      </w:r>
    </w:p>
    <w:p w14:paraId="2A99931B">
      <w:pPr>
        <w:rPr>
          <w:rFonts w:hint="eastAsia"/>
        </w:rPr>
      </w:pPr>
      <w:r>
        <w:rPr>
          <w:rFonts w:hint="eastAsia"/>
        </w:rPr>
        <w:t>(2.)除了良心日复一日纠缠的这种寻常运作，它说服人去行动之外，还有一些良心非凡的恐惧，它们像以上帝之名发出的逮捕令一样抓住人，既要求我们偿还拖欠和未履行的本分，也约束我们不去犯我们以前陷入的罪恶，并且，如同强大的洪流，将我们的心带入顺服的潮流和渠道中；犹大的情况就是如此：当上帝的忿怒临到他的良心时，他悔改、承认、归还，并愿意做任何事。</w:t>
      </w:r>
    </w:p>
    <w:p w14:paraId="41C3963A">
      <w:pPr>
        <w:rPr>
          <w:rFonts w:hint="eastAsia"/>
        </w:rPr>
      </w:pPr>
      <w:r>
        <w:rPr>
          <w:rFonts w:hint="eastAsia"/>
        </w:rPr>
        <w:t>Now if he had lived, could he have pleaded, or at the latter day should that plea be accepted, I did all this for conscience sake?</w:t>
      </w:r>
    </w:p>
    <w:p w14:paraId="48316611">
      <w:pPr>
        <w:rPr>
          <w:rFonts w:hint="eastAsia"/>
        </w:rPr>
      </w:pPr>
      <w:r>
        <w:rPr>
          <w:rFonts w:hint="eastAsia"/>
        </w:rPr>
        <w:t>现在如果他还活着，他能申辩说，或者在末日那个申辩会被接纳吗，我做这一切都是为良心的缘故？</w:t>
      </w:r>
    </w:p>
    <w:p w14:paraId="5F8BB319">
      <w:pPr>
        <w:rPr>
          <w:rFonts w:hint="eastAsia"/>
        </w:rPr>
      </w:pPr>
      <w:r>
        <w:rPr>
          <w:rFonts w:hint="eastAsia"/>
        </w:rPr>
        <w:t>No; and yet all this was done upon the impulses and violent provocations of conscience.</w:t>
      </w:r>
    </w:p>
    <w:p w14:paraId="2C0A3616">
      <w:pPr>
        <w:rPr>
          <w:rFonts w:hint="eastAsia"/>
        </w:rPr>
      </w:pPr>
      <w:r>
        <w:rPr>
          <w:rFonts w:hint="eastAsia"/>
        </w:rPr>
        <w:t>不；然而这一切都是出于良心的冲动和猛烈的激惹。</w:t>
      </w:r>
    </w:p>
    <w:p w14:paraId="68AB520C">
      <w:pPr>
        <w:rPr>
          <w:rFonts w:hint="eastAsia"/>
        </w:rPr>
      </w:pPr>
      <w:r>
        <w:rPr>
          <w:rFonts w:hint="eastAsia"/>
        </w:rPr>
        <w:t>As for terrors from God, conscience is the only principle that is apprehensive of them, and all other faculties by means thereof: God is the 'Father of spirits,' and 'chastiseth men's spirits,' and conscience is that tender place which lies exposed to, and which is most sensible of his lash, and to be acted by this smart in doing, is but to be led by sense, as brutes are, and not by conscience, though conscience be that sensible part, the torture of which extorts it.</w:t>
      </w:r>
    </w:p>
    <w:p w14:paraId="21522F6B">
      <w:pPr>
        <w:rPr>
          <w:rFonts w:hint="eastAsia"/>
        </w:rPr>
      </w:pPr>
      <w:r>
        <w:rPr>
          <w:rFonts w:hint="eastAsia"/>
        </w:rPr>
        <w:t>至于来自上帝的恐惧，良心是唯一能领会它们的原则，所有其他官能都是借着它领会的：上帝是“万灵的父”，并“管教人的灵”，而良心是那个暴露在外、对祂的鞭打最敏感的柔弱之处，被这种痛苦驱动而行事，不过是被感觉引导，如同牲畜一样，而不是被良心引导，尽管良心是那个敏感的部分，其折磨强迫出这种行为。</w:t>
      </w:r>
    </w:p>
    <w:p w14:paraId="3DCD868D">
      <w:pPr>
        <w:rPr>
          <w:rFonts w:hint="eastAsia"/>
        </w:rPr>
      </w:pPr>
      <w:r>
        <w:rPr>
          <w:rFonts w:hint="eastAsia"/>
        </w:rPr>
        <w:t>Now this then is a manifest and gross mistake, that because conscience is the subject of such feelings and smarts, and therefore what men do hereupon they do for conscience sake; that they abstain from such a sin for conscience, whenas the true English and proper sense you must resolve it into is the same with this:—a rogue dares not forswear himself for his ears' sake, nor a thief steal for his neck's sake; so nor these men for their conscience sake, conscience being the part subjected to this punishment, anxiety, and disquietment, as those members mentioned in those other cases use to be.</w:t>
      </w:r>
    </w:p>
    <w:p w14:paraId="4994FE50">
      <w:pPr>
        <w:rPr>
          <w:rFonts w:hint="eastAsia"/>
        </w:rPr>
      </w:pPr>
      <w:r>
        <w:rPr>
          <w:rFonts w:hint="eastAsia"/>
        </w:rPr>
        <w:t>那么，这便是一个明显而粗鄙的错误，即因为良心是这类感觉和痛苦的主体，所以人们因此所行的事都是为良心的缘故；他们为良心而不犯某个罪，而你必须将其解析为的真正和恰当的意义是这样的：——一个流氓不敢为他的耳朵而发假誓，一个小偷不敢为他的脖子而偷窃；同样，这些人也不敢为他们的良心而犯罪，良心是遭受这种惩罚、焦虑和不安的部分，如同在其他案例中提到的那些肢体一样。</w:t>
      </w:r>
    </w:p>
    <w:p w14:paraId="7E2230C8">
      <w:pPr>
        <w:rPr>
          <w:rFonts w:hint="eastAsia"/>
        </w:rPr>
      </w:pPr>
    </w:p>
    <w:p w14:paraId="18B4B136">
      <w:pPr>
        <w:rPr>
          <w:rFonts w:hint="eastAsia"/>
        </w:rPr>
      </w:pPr>
      <w:r>
        <w:rPr>
          <w:rFonts w:hint="eastAsia"/>
        </w:rPr>
        <w:t>To conclude; In these cases, and of these men, it may be said, that conscience makes them do what they do, rather than that they make conscience of what is done, or of the doing of it; or they may be said to do these things for conscience, in a philosophical sense, because actings and stirrings in conscience are the efficient cause of them; but still not in a theological scripture sense, according to which (as hath been inculcated) a man is then only said to do a thing for conscience sake, when motives of God chiefly carry us on thereto.</w:t>
      </w:r>
    </w:p>
    <w:p w14:paraId="5617A40C">
      <w:pPr>
        <w:rPr>
          <w:rFonts w:hint="eastAsia"/>
        </w:rPr>
      </w:pPr>
      <w:r>
        <w:rPr>
          <w:rFonts w:hint="eastAsia"/>
        </w:rPr>
        <w:t>总而言之；在这些情况中，对于这些人，可以说，是良心使他们做他们所做的事，而不是他们凭良心做所做的事，或凭良心去做事；或者可以说他们是为良心做这些事，在哲学的意义上，因为良心中的作为和激动是它们的动因；但仍然不是在神学圣经的意义上，根据后者（如已反复强调的），一个人只有当上帝的动机主要驱动我们时，才被称为是为良心的缘故行事。</w:t>
      </w:r>
    </w:p>
    <w:p w14:paraId="7504247B">
      <w:pPr>
        <w:rPr>
          <w:rFonts w:hint="eastAsia"/>
        </w:rPr>
      </w:pPr>
    </w:p>
    <w:p w14:paraId="5096E203">
      <w:pPr>
        <w:rPr>
          <w:rFonts w:hint="eastAsia"/>
        </w:rPr>
      </w:pPr>
      <w:r>
        <w:rPr>
          <w:rFonts w:hint="eastAsia"/>
        </w:rPr>
        <w:t>The other head of mistakes mentioned was when such respects move us, as pertain only or properly unto conscience; and when men act upon such respects, they still think the action is done for conscience sake.</w:t>
      </w:r>
    </w:p>
    <w:p w14:paraId="19C4AE90">
      <w:pPr>
        <w:rPr>
          <w:rFonts w:hint="eastAsia"/>
        </w:rPr>
      </w:pPr>
      <w:r>
        <w:rPr>
          <w:rFonts w:hint="eastAsia"/>
        </w:rPr>
        <w:t>提到的另一个错误是，当那些只属于或恰当属于良心的考量驱动我们时；当人们基于这些考量行事时，他们仍然认为这行动是为良心的缘故行的。</w:t>
      </w:r>
    </w:p>
    <w:p w14:paraId="6729C69F">
      <w:pPr>
        <w:rPr>
          <w:rFonts w:hint="eastAsia"/>
        </w:rPr>
      </w:pPr>
      <w:r>
        <w:rPr>
          <w:rFonts w:hint="eastAsia"/>
        </w:rPr>
        <w:t>This is distinct from the former; for the former speak of violent impulses of conscience efficiently, this speaks of conscionable considerations, or respects objectively.</w:t>
      </w:r>
    </w:p>
    <w:p w14:paraId="7F08668D">
      <w:pPr>
        <w:rPr>
          <w:rFonts w:hint="eastAsia"/>
        </w:rPr>
      </w:pPr>
      <w:r>
        <w:rPr>
          <w:rFonts w:hint="eastAsia"/>
        </w:rPr>
        <w:t>这与前者不同；因为前者说的是良心在动因上的猛烈冲动，这说的是良心的考量，或客观上的考量。</w:t>
      </w:r>
    </w:p>
    <w:p w14:paraId="103E7A23">
      <w:pPr>
        <w:rPr>
          <w:rFonts w:hint="eastAsia"/>
        </w:rPr>
      </w:pPr>
      <w:r>
        <w:rPr>
          <w:rFonts w:hint="eastAsia"/>
        </w:rPr>
        <w:t>Now there are many conscionable respects which belong only to conscience below God, which act men: which yet when they find, they persuade themselves they do it for pure conscience sake.</w:t>
      </w:r>
    </w:p>
    <w:p w14:paraId="0FA36203">
      <w:pPr>
        <w:rPr>
          <w:rFonts w:hint="eastAsia"/>
        </w:rPr>
      </w:pPr>
      <w:r>
        <w:rPr>
          <w:rFonts w:hint="eastAsia"/>
        </w:rPr>
        <w:t>现在有许多只属于良心、在上帝之下的良心考量，驱动着人：然而当他们发现这些考量时，他们就说服自己是纯粹为良心的缘故行的。</w:t>
      </w:r>
    </w:p>
    <w:p w14:paraId="07C46E22">
      <w:pPr>
        <w:rPr>
          <w:rFonts w:hint="eastAsia"/>
        </w:rPr>
      </w:pPr>
    </w:p>
    <w:p w14:paraId="3C54D0C5">
      <w:pPr>
        <w:rPr>
          <w:rFonts w:hint="eastAsia"/>
        </w:rPr>
      </w:pPr>
      <w:r>
        <w:rPr>
          <w:rFonts w:hint="eastAsia"/>
        </w:rPr>
        <w:t>As, 1. There is a rational principle of equity and morality.</w:t>
      </w:r>
    </w:p>
    <w:p w14:paraId="6EA8E539">
      <w:pPr>
        <w:rPr>
          <w:rFonts w:hint="eastAsia"/>
        </w:rPr>
      </w:pPr>
      <w:r>
        <w:rPr>
          <w:rFonts w:hint="eastAsia"/>
        </w:rPr>
        <w:t>如，1. 有一种理性的公平和道德原则。</w:t>
      </w:r>
    </w:p>
    <w:p w14:paraId="114861B9">
      <w:pPr>
        <w:rPr>
          <w:rFonts w:hint="eastAsia"/>
        </w:rPr>
      </w:pPr>
      <w:r>
        <w:rPr>
          <w:rFonts w:hint="eastAsia"/>
        </w:rPr>
        <w:t>A man is alone: conscience prompts him, what thou wouldst not have another do to thee, do not to another.</w:t>
      </w:r>
    </w:p>
    <w:p w14:paraId="621C32D6">
      <w:pPr>
        <w:rPr>
          <w:rFonts w:hint="eastAsia"/>
        </w:rPr>
      </w:pPr>
      <w:r>
        <w:rPr>
          <w:rFonts w:hint="eastAsia"/>
        </w:rPr>
        <w:t>一个人独处时：良心提示他，己所不欲，勿施于人。</w:t>
      </w:r>
    </w:p>
    <w:p w14:paraId="327CA538">
      <w:pPr>
        <w:rPr>
          <w:rFonts w:hint="eastAsia"/>
        </w:rPr>
      </w:pPr>
      <w:r>
        <w:rPr>
          <w:rFonts w:hint="eastAsia"/>
        </w:rPr>
        <w:t>This is current reason.</w:t>
      </w:r>
    </w:p>
    <w:p w14:paraId="4B5B467E">
      <w:pPr>
        <w:rPr>
          <w:rFonts w:hint="eastAsia"/>
        </w:rPr>
      </w:pPr>
      <w:r>
        <w:rPr>
          <w:rFonts w:hint="eastAsia"/>
        </w:rPr>
        <w:t>这是通行的理性。</w:t>
      </w:r>
    </w:p>
    <w:p w14:paraId="01F4C085">
      <w:pPr>
        <w:rPr>
          <w:rFonts w:hint="eastAsia"/>
        </w:rPr>
      </w:pPr>
      <w:r>
        <w:rPr>
          <w:rFonts w:hint="eastAsia"/>
        </w:rPr>
        <w:t>And the reason of this principle prevails with the man, and no outward respect.</w:t>
      </w:r>
    </w:p>
    <w:p w14:paraId="26DC93FF">
      <w:pPr>
        <w:rPr>
          <w:rFonts w:hint="eastAsia"/>
        </w:rPr>
      </w:pPr>
      <w:r>
        <w:rPr>
          <w:rFonts w:hint="eastAsia"/>
        </w:rPr>
        <w:t>这个原则的理性说服了这个人，而非任何外在的考量。</w:t>
      </w:r>
    </w:p>
    <w:p w14:paraId="5A918A60">
      <w:pPr>
        <w:rPr>
          <w:rFonts w:hint="eastAsia"/>
        </w:rPr>
      </w:pPr>
      <w:r>
        <w:rPr>
          <w:rFonts w:hint="eastAsia"/>
        </w:rPr>
        <w:t>In this case it is certain that a mere conscionable respect prevailed.</w:t>
      </w:r>
    </w:p>
    <w:p w14:paraId="46C1E275">
      <w:pPr>
        <w:rPr>
          <w:rFonts w:hint="eastAsia"/>
        </w:rPr>
      </w:pPr>
      <w:r>
        <w:rPr>
          <w:rFonts w:hint="eastAsia"/>
        </w:rPr>
        <w:t>在这种情况下，可以肯定，是一个纯粹凭良心的考量占了上风。</w:t>
      </w:r>
    </w:p>
    <w:p w14:paraId="043502D3">
      <w:pPr>
        <w:rPr>
          <w:rFonts w:hint="eastAsia"/>
        </w:rPr>
      </w:pPr>
      <w:r>
        <w:rPr>
          <w:rFonts w:hint="eastAsia"/>
        </w:rPr>
        <w:t>But how remote is this from conscience of God!</w:t>
      </w:r>
    </w:p>
    <w:p w14:paraId="02DBD53B">
      <w:pPr>
        <w:rPr>
          <w:rFonts w:hint="eastAsia"/>
        </w:rPr>
      </w:pPr>
      <w:r>
        <w:rPr>
          <w:rFonts w:hint="eastAsia"/>
        </w:rPr>
        <w:t>但这离上帝的良心有多远啊！</w:t>
      </w:r>
    </w:p>
    <w:p w14:paraId="18330A34">
      <w:pPr>
        <w:rPr>
          <w:rFonts w:hint="eastAsia"/>
        </w:rPr>
      </w:pPr>
      <w:r>
        <w:rPr>
          <w:rFonts w:hint="eastAsia"/>
        </w:rPr>
        <w:t>This is conscience indeed of a just and good principle, but not of God.</w:t>
      </w:r>
    </w:p>
    <w:p w14:paraId="0FE4F99A">
      <w:pPr>
        <w:rPr>
          <w:rFonts w:hint="eastAsia"/>
        </w:rPr>
      </w:pPr>
      <w:r>
        <w:rPr>
          <w:rFonts w:hint="eastAsia"/>
        </w:rPr>
        <w:t>这的确是一个公正良善原则的良心，但不是上帝的良心。</w:t>
      </w:r>
    </w:p>
    <w:p w14:paraId="0B338BDD">
      <w:pPr>
        <w:rPr>
          <w:rFonts w:hint="eastAsia"/>
        </w:rPr>
      </w:pPr>
      <w:r>
        <w:rPr>
          <w:rFonts w:hint="eastAsia"/>
        </w:rPr>
        <w:t>Men do much to stick to their own principles.</w:t>
      </w:r>
    </w:p>
    <w:p w14:paraId="10C38895">
      <w:pPr>
        <w:rPr>
          <w:rFonts w:hint="eastAsia"/>
        </w:rPr>
      </w:pPr>
      <w:r>
        <w:rPr>
          <w:rFonts w:hint="eastAsia"/>
        </w:rPr>
        <w:t>人们费尽心机去坚守自己的原则。</w:t>
      </w:r>
    </w:p>
    <w:p w14:paraId="4D00F6FF">
      <w:pPr>
        <w:rPr>
          <w:rFonts w:hint="eastAsia"/>
        </w:rPr>
      </w:pPr>
      <w:r>
        <w:rPr>
          <w:rFonts w:hint="eastAsia"/>
        </w:rPr>
        <w:t>Men will not be false to their own rules, nor conscious to themselves that they are so.</w:t>
      </w:r>
    </w:p>
    <w:p w14:paraId="41403EF8">
      <w:pPr>
        <w:rPr>
          <w:rFonts w:hint="eastAsia"/>
        </w:rPr>
      </w:pPr>
      <w:r>
        <w:rPr>
          <w:rFonts w:hint="eastAsia"/>
        </w:rPr>
        <w:t>人们不会违背自己的规则，也不会意识到自己是如此。</w:t>
      </w:r>
    </w:p>
    <w:p w14:paraId="2F63E9C7">
      <w:pPr>
        <w:rPr>
          <w:rFonts w:hint="eastAsia"/>
        </w:rPr>
      </w:pPr>
      <w:r>
        <w:rPr>
          <w:rFonts w:hint="eastAsia"/>
        </w:rPr>
        <w:t>The text here says of these Gentiles, that they were 'a law unto themselves;' and the truth is, that they made their own principles their God, and men are obedient to them as unto God, and satisfy themselves herewith.</w:t>
      </w:r>
    </w:p>
    <w:p w14:paraId="2B743463">
      <w:pPr>
        <w:rPr>
          <w:rFonts w:hint="eastAsia"/>
        </w:rPr>
      </w:pPr>
      <w:r>
        <w:rPr>
          <w:rFonts w:hint="eastAsia"/>
        </w:rPr>
        <w:t>这里的经文说这些外邦人，“他们自己就是自己的律法”；事实是，他们将自己的原则当作他们的上帝，人们像顺服上帝一样顺服它们，并以此为满足。</w:t>
      </w:r>
    </w:p>
    <w:p w14:paraId="35A98DC5">
      <w:pPr>
        <w:rPr>
          <w:rFonts w:hint="eastAsia"/>
        </w:rPr>
      </w:pPr>
    </w:p>
    <w:p w14:paraId="1EF880A1">
      <w:pPr>
        <w:rPr>
          <w:rFonts w:hint="eastAsia"/>
        </w:rPr>
      </w:pPr>
      <w:r>
        <w:rPr>
          <w:rFonts w:hint="eastAsia"/>
        </w:rPr>
        <w:t>2.Conscience of the superiority of the law, and the subjection theheart hath to it, moves men much, and is a conscientious respect beyond all outward respects.</w:t>
      </w:r>
    </w:p>
    <w:p w14:paraId="5C47EF51">
      <w:pPr>
        <w:rPr>
          <w:rFonts w:hint="eastAsia"/>
        </w:rPr>
      </w:pPr>
      <w:r>
        <w:rPr>
          <w:rFonts w:hint="eastAsia"/>
        </w:rPr>
        <w:t>2.对律法优越性的良心，以及内心对它的顺服，极大地驱动着人，是一种超越所有外在考量的良心考量。</w:t>
      </w:r>
    </w:p>
    <w:p w14:paraId="163DF6D4">
      <w:pPr>
        <w:rPr>
          <w:rFonts w:hint="eastAsia"/>
        </w:rPr>
      </w:pPr>
      <w:r>
        <w:rPr>
          <w:rFonts w:hint="eastAsia"/>
        </w:rPr>
        <w:t>The reason of the law might and would move one, if the case were between equals, if we and the law were supposed such.</w:t>
      </w:r>
    </w:p>
    <w:p w14:paraId="4C2D6213">
      <w:pPr>
        <w:rPr>
          <w:rFonts w:hint="eastAsia"/>
        </w:rPr>
      </w:pPr>
      <w:r>
        <w:rPr>
          <w:rFonts w:hint="eastAsia"/>
        </w:rPr>
        <w:t>如果是在平等者之间，如果我们和律法被假定为如此，律法的理性或许并且将会驱动一个人。</w:t>
      </w:r>
    </w:p>
    <w:p w14:paraId="2834BA76">
      <w:pPr>
        <w:rPr>
          <w:rFonts w:hint="eastAsia"/>
        </w:rPr>
      </w:pPr>
      <w:r>
        <w:rPr>
          <w:rFonts w:hint="eastAsia"/>
        </w:rPr>
        <w:t>Job says, chap. 31:13, that he would hear his servants' cause when they spoke reason; but the law hath a natural authority, majesty, superiority over the conscience.</w:t>
      </w:r>
    </w:p>
    <w:p w14:paraId="0E22E103">
      <w:pPr>
        <w:rPr>
          <w:rFonts w:hint="eastAsia"/>
        </w:rPr>
      </w:pPr>
      <w:r>
        <w:rPr>
          <w:rFonts w:hint="eastAsia"/>
        </w:rPr>
        <w:t>约伯说，第31章13节，当他的仆人说话有理时，他会听他们的案情；但律法对良心有一种天然的权威、威严和优越性。</w:t>
      </w:r>
    </w:p>
    <w:p w14:paraId="01142219">
      <w:pPr>
        <w:rPr>
          <w:rFonts w:hint="eastAsia"/>
        </w:rPr>
      </w:pPr>
      <w:r>
        <w:rPr>
          <w:rFonts w:hint="eastAsia"/>
        </w:rPr>
        <w:t>It is the husband, the heart, the wife which (as Rom. 7:1, 2) 'hath dominion over a man.'</w:t>
      </w:r>
    </w:p>
    <w:p w14:paraId="7AA26D49">
      <w:pPr>
        <w:rPr>
          <w:rFonts w:hint="eastAsia"/>
        </w:rPr>
      </w:pPr>
      <w:r>
        <w:rPr>
          <w:rFonts w:hint="eastAsia"/>
        </w:rPr>
        <w:t>它是丈夫，心，妻子（如罗马书7:1, 2）“在人身上有权柄”。</w:t>
      </w:r>
    </w:p>
    <w:p w14:paraId="52AF8BE8">
      <w:pPr>
        <w:rPr>
          <w:rFonts w:hint="eastAsia"/>
        </w:rPr>
      </w:pPr>
      <w:r>
        <w:rPr>
          <w:rFonts w:hint="eastAsia"/>
        </w:rPr>
        <w:t>The mere sight of their masters, with the noise of their whips, put to flight a whole army of Russian slaves, and brought them to obedience; so upon the very hearing of a duty or a threatening, conscience acknowledged it ought to be subject.</w:t>
      </w:r>
    </w:p>
    <w:p w14:paraId="06F68341">
      <w:pPr>
        <w:rPr>
          <w:rFonts w:hint="eastAsia"/>
        </w:rPr>
      </w:pPr>
      <w:r>
        <w:rPr>
          <w:rFonts w:hint="eastAsia"/>
        </w:rPr>
        <w:t>仅仅看到他们的主人，加上他们鞭子的声音，就使一整支俄罗斯奴隶军队溃逃，并使他们顺服；同样，一听到一个本分或一个威胁，良心就承认它应当顺服。</w:t>
      </w:r>
    </w:p>
    <w:p w14:paraId="36BC5944">
      <w:pPr>
        <w:rPr>
          <w:rFonts w:hint="eastAsia"/>
        </w:rPr>
      </w:pPr>
      <w:r>
        <w:rPr>
          <w:rFonts w:hint="eastAsia"/>
        </w:rPr>
        <w:t>But still this is but conscience of the duty, or of the external part of the law, not conscience of God.</w:t>
      </w:r>
    </w:p>
    <w:p w14:paraId="41F7D0EB">
      <w:pPr>
        <w:rPr>
          <w:rFonts w:hint="eastAsia"/>
        </w:rPr>
      </w:pPr>
      <w:r>
        <w:rPr>
          <w:rFonts w:hint="eastAsia"/>
        </w:rPr>
        <w:t>但这仍然只是本分的良心，或律法外在部分的良心，而不是上帝的良心。</w:t>
      </w:r>
    </w:p>
    <w:p w14:paraId="721C4187">
      <w:pPr>
        <w:rPr>
          <w:rFonts w:hint="eastAsia"/>
        </w:rPr>
      </w:pPr>
    </w:p>
    <w:p w14:paraId="05362007">
      <w:pPr>
        <w:rPr>
          <w:rFonts w:hint="eastAsia"/>
        </w:rPr>
      </w:pPr>
      <w:r>
        <w:rPr>
          <w:rFonts w:hint="eastAsia"/>
        </w:rPr>
        <w:t>3.There is conscience of the excellency that is in virtuous actions toadorn a man; this is also a conscientious respect which natural conscience may apprehend.</w:t>
      </w:r>
    </w:p>
    <w:p w14:paraId="4F79B9D9">
      <w:pPr>
        <w:rPr>
          <w:rFonts w:hint="eastAsia"/>
        </w:rPr>
      </w:pPr>
      <w:r>
        <w:rPr>
          <w:rFonts w:hint="eastAsia"/>
        </w:rPr>
        <w:t>3.有对德行中能装饰人的卓越性的良心；这也是天然的良心所能领会的良心考量。</w:t>
      </w:r>
    </w:p>
    <w:p w14:paraId="4EB9F3BF">
      <w:pPr>
        <w:rPr>
          <w:rFonts w:hint="eastAsia"/>
        </w:rPr>
      </w:pPr>
      <w:r>
        <w:rPr>
          <w:rFonts w:hint="eastAsia"/>
        </w:rPr>
        <w:t>Plato said, that if virtue were seen with bodily eyes, it would ravish all men with the sight of it and the love of it.</w:t>
      </w:r>
    </w:p>
    <w:p w14:paraId="3DD44662">
      <w:pPr>
        <w:rPr>
          <w:rFonts w:hint="eastAsia"/>
        </w:rPr>
      </w:pPr>
      <w:r>
        <w:rPr>
          <w:rFonts w:hint="eastAsia"/>
        </w:rPr>
        <w:t>柏拉图说，如果德行能用肉眼看见，它会用它的景象和对它的爱迷住所有人。</w:t>
      </w:r>
    </w:p>
    <w:p w14:paraId="64A24AF8">
      <w:pPr>
        <w:rPr>
          <w:rFonts w:hint="eastAsia"/>
        </w:rPr>
      </w:pPr>
      <w:r>
        <w:rPr>
          <w:rFonts w:hint="eastAsia"/>
        </w:rPr>
        <w:t>He saw something in it made him say so.</w:t>
      </w:r>
    </w:p>
    <w:p w14:paraId="535F808F">
      <w:pPr>
        <w:rPr>
          <w:rFonts w:hint="eastAsia"/>
        </w:rPr>
      </w:pPr>
      <w:r>
        <w:rPr>
          <w:rFonts w:hint="eastAsia"/>
        </w:rPr>
        <w:t>他在其中看到了一些东西使他如此说。</w:t>
      </w:r>
    </w:p>
    <w:p w14:paraId="4D3829C0">
      <w:pPr>
        <w:rPr>
          <w:rFonts w:hint="eastAsia"/>
        </w:rPr>
      </w:pPr>
      <w:r>
        <w:rPr>
          <w:rFonts w:hint="eastAsia"/>
        </w:rPr>
        <w:t>Conscience may see and approve an excellency in many virtues, and judge and affect it as their excellency.</w:t>
      </w:r>
    </w:p>
    <w:p w14:paraId="7CE9662D">
      <w:pPr>
        <w:rPr>
          <w:rFonts w:hint="eastAsia"/>
        </w:rPr>
      </w:pPr>
      <w:r>
        <w:rPr>
          <w:rFonts w:hint="eastAsia"/>
        </w:rPr>
        <w:t>良心可以在许多德行中看到并赞同一一种卓越性，并判断和喜爱它为它们的卓越性。</w:t>
      </w:r>
    </w:p>
    <w:p w14:paraId="4F8A0362">
      <w:pPr>
        <w:rPr>
          <w:rFonts w:hint="eastAsia"/>
        </w:rPr>
      </w:pPr>
      <w:r>
        <w:rPr>
          <w:rFonts w:hint="eastAsia"/>
        </w:rPr>
        <w:t>So did Socrates.</w:t>
      </w:r>
    </w:p>
    <w:p w14:paraId="37442DE6">
      <w:pPr>
        <w:rPr>
          <w:rFonts w:hint="eastAsia"/>
        </w:rPr>
      </w:pPr>
      <w:r>
        <w:rPr>
          <w:rFonts w:hint="eastAsia"/>
        </w:rPr>
        <w:t>苏格拉底就是如此。</w:t>
      </w:r>
    </w:p>
    <w:p w14:paraId="264EBCAF">
      <w:pPr>
        <w:rPr>
          <w:rFonts w:hint="eastAsia"/>
        </w:rPr>
      </w:pPr>
      <w:r>
        <w:rPr>
          <w:rFonts w:hint="eastAsia"/>
        </w:rPr>
        <w:t>So Paul, Phil. 3:7, accounted the righteousness of the law his excellency.</w:t>
      </w:r>
    </w:p>
    <w:p w14:paraId="2D2B1DA0">
      <w:pPr>
        <w:rPr>
          <w:rFonts w:hint="eastAsia"/>
        </w:rPr>
      </w:pPr>
      <w:r>
        <w:rPr>
          <w:rFonts w:hint="eastAsia"/>
        </w:rPr>
        <w:t>保罗也是如此，腓立比书3:7，他将律法上的义算为他的卓越。</w:t>
      </w:r>
    </w:p>
    <w:p w14:paraId="2477BB89">
      <w:pPr>
        <w:rPr>
          <w:rFonts w:hint="eastAsia"/>
        </w:rPr>
      </w:pPr>
      <w:r>
        <w:rPr>
          <w:rFonts w:hint="eastAsia"/>
        </w:rPr>
        <w:t>He says he 'accounted it gain to him.'</w:t>
      </w:r>
    </w:p>
    <w:p w14:paraId="16FB6573">
      <w:pPr>
        <w:rPr>
          <w:rFonts w:hint="eastAsia"/>
        </w:rPr>
      </w:pPr>
      <w:r>
        <w:rPr>
          <w:rFonts w:hint="eastAsia"/>
        </w:rPr>
        <w:t>他说他“以为与我有益的”。</w:t>
      </w:r>
    </w:p>
    <w:p w14:paraId="27B34015">
      <w:pPr>
        <w:rPr>
          <w:rFonts w:hint="eastAsia"/>
        </w:rPr>
      </w:pPr>
      <w:r>
        <w:rPr>
          <w:rFonts w:hint="eastAsia"/>
        </w:rPr>
        <w:t>And therefore as the ermine, counting her white skin her excellency, when she is hunted, will die rather than go through a puddle to defile it; so will many men die rather than blemish or stain their innocency, as it is their excellency.</w:t>
      </w:r>
    </w:p>
    <w:p w14:paraId="46FFA25A">
      <w:pPr>
        <w:rPr>
          <w:rFonts w:hint="eastAsia"/>
        </w:rPr>
      </w:pPr>
      <w:r>
        <w:rPr>
          <w:rFonts w:hint="eastAsia"/>
        </w:rPr>
        <w:t>因此，如同白鼬，将它洁白的皮毛视为它的卓越，当被猎捕时，宁可死也不愿穿过泥潭弄脏它；同样，许多人宁可死也不愿玷污或玷污他们的清白，因为这是他们的卓越。</w:t>
      </w:r>
    </w:p>
    <w:p w14:paraId="0E5B25F8">
      <w:pPr>
        <w:rPr>
          <w:rFonts w:hint="eastAsia"/>
        </w:rPr>
      </w:pPr>
      <w:r>
        <w:rPr>
          <w:rFonts w:hint="eastAsia"/>
        </w:rPr>
        <w:t>And so is that of the heathen to be understood, Oderunt peccare boni, virtutis amore.</w:t>
      </w:r>
    </w:p>
    <w:p w14:paraId="02C5FB3F">
      <w:pPr>
        <w:rPr>
          <w:rFonts w:hint="eastAsia"/>
        </w:rPr>
      </w:pPr>
      <w:r>
        <w:rPr>
          <w:rFonts w:hint="eastAsia"/>
        </w:rPr>
        <w:t>异教徒的那句话也应如此理解，Oderunt peccare boni, virtutis amore（善人恨恶犯罪，是出于对德行的爱）。</w:t>
      </w:r>
    </w:p>
    <w:p w14:paraId="5275B263">
      <w:pPr>
        <w:rPr>
          <w:rFonts w:hint="eastAsia"/>
        </w:rPr>
      </w:pPr>
      <w:r>
        <w:rPr>
          <w:rFonts w:hint="eastAsia"/>
        </w:rPr>
        <w:t>And this men will not do though in secret; they will not be conscious of a base act, they will not have occasion to think vilely of themselves.</w:t>
      </w:r>
    </w:p>
    <w:p w14:paraId="4BB61AD9">
      <w:pPr>
        <w:rPr>
          <w:rFonts w:hint="eastAsia"/>
        </w:rPr>
      </w:pPr>
      <w:r>
        <w:rPr>
          <w:rFonts w:hint="eastAsia"/>
        </w:rPr>
        <w:t>即使在暗中，人们也不会这样做；他们不会意识到一个卑鄙的行为，他们不会给自己机会去鄙视自己。</w:t>
      </w:r>
    </w:p>
    <w:p w14:paraId="48951CC6">
      <w:pPr>
        <w:rPr>
          <w:rFonts w:hint="eastAsia"/>
        </w:rPr>
      </w:pPr>
      <w:r>
        <w:rPr>
          <w:rFonts w:hint="eastAsia"/>
        </w:rPr>
        <w:t>As a man that is of a curious, neat spirit, and affects it as an excellency, he will not do an uncomely act, no, not in secret; it is against his spirit to do it; so nor will men defile that excellency their conscience apprehends such.</w:t>
      </w:r>
    </w:p>
    <w:p w14:paraId="657D6C5A">
      <w:pPr>
        <w:rPr>
          <w:rFonts w:hint="eastAsia"/>
        </w:rPr>
      </w:pPr>
      <w:r>
        <w:rPr>
          <w:rFonts w:hint="eastAsia"/>
        </w:rPr>
        <w:t>如同一个有讲究、整洁精神的人，并喜爱它为一种卓越，他不会做一件不体面的事，不，即使在暗中也不会；这违背他的精神；同样，人们也不会玷污他们的良心所领会的这种卓越。</w:t>
      </w:r>
    </w:p>
    <w:p w14:paraId="3310630B">
      <w:pPr>
        <w:rPr>
          <w:rFonts w:hint="eastAsia"/>
        </w:rPr>
      </w:pPr>
      <w:r>
        <w:rPr>
          <w:rFonts w:hint="eastAsia"/>
        </w:rPr>
        <w:t>And it must be acknowledged that many of the heathen saw that in virtue which made them love it for its own excellency, and as it put an ornament on their souls.</w:t>
      </w:r>
    </w:p>
    <w:p w14:paraId="3B9490BF">
      <w:pPr>
        <w:rPr>
          <w:rFonts w:hint="eastAsia"/>
        </w:rPr>
      </w:pPr>
      <w:r>
        <w:rPr>
          <w:rFonts w:hint="eastAsia"/>
        </w:rPr>
        <w:t>必须承认，许多异教徒在德行中看到了使他们为德行本身的卓越而爱它，并视其为灵魂的装饰的东西。</w:t>
      </w:r>
    </w:p>
    <w:p w14:paraId="666E496D">
      <w:pPr>
        <w:rPr>
          <w:rFonts w:hint="eastAsia"/>
        </w:rPr>
      </w:pPr>
      <w:r>
        <w:rPr>
          <w:rFonts w:hint="eastAsia"/>
        </w:rPr>
        <w:t>They professed to do things virtutis amore, for the love of virtue; they renounced vainglory and such outward respects in many of their actions.*</w:t>
      </w:r>
    </w:p>
    <w:p w14:paraId="4D492FAD">
      <w:pPr>
        <w:rPr>
          <w:rFonts w:hint="eastAsia"/>
        </w:rPr>
      </w:pPr>
      <w:r>
        <w:rPr>
          <w:rFonts w:hint="eastAsia"/>
        </w:rPr>
        <w:t>他们宣称是 virtutis amore（为德行的爱）而行事；他们在许多行动中都放弃了虚荣和这类外在的考量。*</w:t>
      </w:r>
    </w:p>
    <w:p w14:paraId="2CA04A25">
      <w:pPr>
        <w:rPr>
          <w:rFonts w:hint="eastAsia"/>
        </w:rPr>
      </w:pPr>
      <w:r>
        <w:rPr>
          <w:rFonts w:hint="eastAsia"/>
        </w:rPr>
        <w:t>This indeed was a conscientious respect in them, yet still it is not conscience of God.</w:t>
      </w:r>
    </w:p>
    <w:p w14:paraId="141EE0B2">
      <w:pPr>
        <w:rPr>
          <w:rFonts w:hint="eastAsia"/>
        </w:rPr>
      </w:pPr>
      <w:r>
        <w:rPr>
          <w:rFonts w:hint="eastAsia"/>
        </w:rPr>
        <w:t>这的确是他们里面的一种良心考量，但仍然不是上帝的良心。</w:t>
      </w:r>
    </w:p>
    <w:p w14:paraId="4CCDFBF5">
      <w:pPr>
        <w:rPr>
          <w:rFonts w:hint="eastAsia"/>
        </w:rPr>
      </w:pPr>
      <w:r>
        <w:rPr>
          <w:rFonts w:hint="eastAsia"/>
        </w:rPr>
        <w:t>For if virtue be considered as an ornament (as conscience may apprehend it, which sets a man up in his own esteem and others') that adorns the mind, as learning doth, men may affect it, and love it, and seek it, but still so as it falls into the same sphere and account that glorying in any other particular doth, be it either honour or learning; yea, and if it could be supposed that a man prized true grace thus, chiefly as it is an ornament to a man's soul, but yet abstracted from God, and not directed in order to him, this would be as great a sin as those other lusts in men are, who value either honours or such other particular good things; for the reason were the same.</w:t>
      </w:r>
    </w:p>
    <w:p w14:paraId="174FFB8C">
      <w:pPr>
        <w:rPr>
          <w:rFonts w:hint="eastAsia"/>
        </w:rPr>
      </w:pPr>
      <w:r>
        <w:rPr>
          <w:rFonts w:hint="eastAsia"/>
        </w:rPr>
        <w:t>因为如果德行被视为一种装饰（如同良心可能领会的那样，这使一个人在自己和他人的评价中被高举），如同学问装饰心灵一样，人们可能会喜爱它、爱慕它、并寻求它，但仍然是这样，它落入与其他任何特定事物的荣耀相同的范围和账户中，无论是荣誉还是学问；是的，并且如果可以假设一个人如此珍视真恩典，主要是作为人灵魂的装饰，但却与上帝脱节，并且不以祂为导向，这将与人们那些珍视荣誉或其他特定好处的私欲一样，是同样大的罪；因为理由是相同的。</w:t>
      </w:r>
    </w:p>
    <w:p w14:paraId="15839CEB">
      <w:pPr>
        <w:rPr>
          <w:rFonts w:hint="eastAsia"/>
        </w:rPr>
      </w:pPr>
      <w:r>
        <w:rPr>
          <w:rFonts w:hint="eastAsia"/>
        </w:rPr>
        <w:t>And yet this was apparently the heathens' highest excellency, who thus left God out even in their highest attainments.</w:t>
      </w:r>
    </w:p>
    <w:p w14:paraId="23459AE1">
      <w:pPr>
        <w:rPr>
          <w:rFonts w:hint="eastAsia"/>
        </w:rPr>
      </w:pPr>
      <w:r>
        <w:rPr>
          <w:rFonts w:hint="eastAsia"/>
        </w:rPr>
        <w:t>然而这显然是异教徒最高的卓越之处，他们即使在最高的成就中也如此将上帝排除在外。</w:t>
      </w:r>
    </w:p>
    <w:p w14:paraId="5E5C67DB">
      <w:pPr>
        <w:rPr>
          <w:rFonts w:hint="eastAsia"/>
        </w:rPr>
      </w:pPr>
      <w:r>
        <w:rPr>
          <w:rFonts w:hint="eastAsia"/>
        </w:rPr>
        <w:t>But Peter speaking of a virtue (and in itself but a moral virtue), meekness, 1 Pet. 3:4, says, that as it is directed to God, being taken up and exercised out of conscience of God, and as it is acceptable to him (as the same Peter speaks in his second chapter) so it is 'an ornament of great price with God.'</w:t>
      </w:r>
    </w:p>
    <w:p w14:paraId="53CBF659">
      <w:pPr>
        <w:rPr>
          <w:rFonts w:hint="eastAsia"/>
        </w:rPr>
      </w:pPr>
      <w:r>
        <w:rPr>
          <w:rFonts w:hint="eastAsia"/>
        </w:rPr>
        <w:t>但彼得说到一种德行（其本身不过是一种道德上的德行），即温柔，彼得前书3:4，说，当它以向上帝为导向，出于上帝的良心而被采纳和操练，并且为祂所悦纳时（如同彼得在第二章中所说），它便是“在上帝面前是极宝贵的装饰”。</w:t>
      </w:r>
    </w:p>
    <w:p w14:paraId="2787B3D1">
      <w:pPr>
        <w:rPr>
          <w:rFonts w:hint="eastAsia"/>
        </w:rPr>
      </w:pPr>
      <w:r>
        <w:rPr>
          <w:rFonts w:hint="eastAsia"/>
        </w:rPr>
        <w:t>And then God himself is respected in it; for nothing takes with God but what relates unto himself.</w:t>
      </w:r>
    </w:p>
    <w:p w14:paraId="1CFB2610">
      <w:pPr>
        <w:rPr>
          <w:rFonts w:hint="eastAsia"/>
        </w:rPr>
      </w:pPr>
      <w:r>
        <w:rPr>
          <w:rFonts w:hint="eastAsia"/>
        </w:rPr>
        <w:t>那时上帝祂自己就在其中受尊重；因为除了与祂自己相关的事物，没有任何事物能得上帝的喜悦。</w:t>
      </w:r>
    </w:p>
    <w:p w14:paraId="5983A4F3">
      <w:pPr>
        <w:rPr>
          <w:rFonts w:hint="eastAsia"/>
        </w:rPr>
      </w:pPr>
    </w:p>
    <w:p w14:paraId="1252CEB0">
      <w:pPr>
        <w:rPr>
          <w:rFonts w:hint="eastAsia"/>
        </w:rPr>
      </w:pPr>
      <w:r>
        <w:rPr>
          <w:rFonts w:hint="eastAsia"/>
        </w:rPr>
        <w:t>To conclude; In all these there is conscience of an idol (as Paul speaks), be it virtue for itself, be it grace, but not conscience of God.</w:t>
      </w:r>
    </w:p>
    <w:p w14:paraId="41759924">
      <w:pPr>
        <w:rPr>
          <w:rFonts w:hint="eastAsia"/>
        </w:rPr>
      </w:pPr>
      <w:r>
        <w:rPr>
          <w:rFonts w:hint="eastAsia"/>
        </w:rPr>
        <w:t>总而言之；在所有这些事上，都有一种偶像的良心（如保罗所说），无论是为德行本身的德行，还是恩典，但都不是上帝的良心。</w:t>
      </w:r>
    </w:p>
    <w:p w14:paraId="34CAF212">
      <w:pPr>
        <w:rPr>
          <w:rFonts w:hint="eastAsia"/>
        </w:rPr>
      </w:pPr>
      <w:r>
        <w:rPr>
          <w:rFonts w:hint="eastAsia"/>
        </w:rPr>
        <w:t>These are all conscionable respects, drugs only found in conscience's natural garden; but still the main ingredient that should set all awork is wanting.</w:t>
      </w:r>
    </w:p>
    <w:p w14:paraId="34DD385F">
      <w:pPr>
        <w:rPr>
          <w:rFonts w:hint="eastAsia"/>
        </w:rPr>
      </w:pPr>
      <w:r>
        <w:rPr>
          <w:rFonts w:hint="eastAsia"/>
        </w:rPr>
        <w:t>这些都是良心的考量，是只在良心天然花园中找到的药物；但那应当使一切运作起来的主要成分仍然缺乏。</w:t>
      </w:r>
    </w:p>
    <w:p w14:paraId="73596B45">
      <w:pPr>
        <w:rPr>
          <w:rFonts w:hint="eastAsia"/>
        </w:rPr>
      </w:pPr>
    </w:p>
    <w:p w14:paraId="58B17B7E">
      <w:pPr>
        <w:pStyle w:val="2"/>
        <w:bidi w:val="0"/>
        <w:jc w:val="center"/>
        <w:rPr>
          <w:rFonts w:hint="eastAsia"/>
        </w:rPr>
      </w:pPr>
      <w:r>
        <w:rPr>
          <w:rFonts w:hint="eastAsia"/>
        </w:rPr>
        <w:t>CHAPTER XI</w:t>
      </w:r>
    </w:p>
    <w:p w14:paraId="2AB73DF4">
      <w:pPr>
        <w:pStyle w:val="2"/>
        <w:bidi w:val="0"/>
        <w:jc w:val="center"/>
        <w:rPr>
          <w:rFonts w:hint="eastAsia"/>
        </w:rPr>
      </w:pPr>
      <w:r>
        <w:rPr>
          <w:rFonts w:hint="eastAsia"/>
        </w:rPr>
        <w:t>第十一章</w:t>
      </w:r>
    </w:p>
    <w:p w14:paraId="23855964">
      <w:pPr>
        <w:spacing w:after="299" w:line="252" w:lineRule="auto"/>
        <w:ind w:left="27" w:right="17"/>
        <w:jc w:val="center"/>
        <w:rPr>
          <w:rFonts w:hint="eastAsia"/>
          <w:b/>
          <w:sz w:val="42"/>
        </w:rPr>
      </w:pPr>
      <w:r>
        <w:rPr>
          <w:rFonts w:hint="eastAsia"/>
          <w:b/>
          <w:sz w:val="42"/>
        </w:rPr>
        <w:t>Another deficiency in natural conscience is, that it may eye the command, and yet not obey for the sake of the command, nor regard God as the utmost end in their obedience.</w:t>
      </w:r>
    </w:p>
    <w:p w14:paraId="7B151E79">
      <w:pPr>
        <w:spacing w:after="299" w:line="252" w:lineRule="auto"/>
        <w:ind w:left="27" w:right="17"/>
        <w:jc w:val="center"/>
        <w:rPr>
          <w:rFonts w:hint="eastAsia"/>
          <w:b/>
          <w:sz w:val="42"/>
        </w:rPr>
      </w:pPr>
      <w:r>
        <w:rPr>
          <w:rFonts w:hint="eastAsia"/>
          <w:b/>
          <w:sz w:val="42"/>
        </w:rPr>
        <w:t>天然良心的另一个缺陷是，它可能注目于诫命，却不为诫命的缘故顺服，也不在其顺服中将上帝视为最终的目的。</w:t>
      </w:r>
    </w:p>
    <w:p w14:paraId="4FB25ADA">
      <w:pPr>
        <w:rPr>
          <w:rFonts w:hint="eastAsia"/>
        </w:rPr>
      </w:pPr>
    </w:p>
    <w:p w14:paraId="561425F2">
      <w:pPr>
        <w:rPr>
          <w:rFonts w:hint="eastAsia"/>
        </w:rPr>
      </w:pPr>
      <w:r>
        <w:rPr>
          <w:rFonts w:hint="eastAsia"/>
        </w:rPr>
        <w:t>Another effect mentioned was that natural conscience, in its instigations to obedience, had a real respect unto God, and unto the command of God.</w:t>
      </w:r>
    </w:p>
    <w:p w14:paraId="6A9A0DDB">
      <w:pPr>
        <w:rPr>
          <w:rFonts w:hint="eastAsia"/>
        </w:rPr>
      </w:pPr>
      <w:r>
        <w:rPr>
          <w:rFonts w:hint="eastAsia"/>
        </w:rPr>
        <w:t>提到的另一个果效是，天然的良心在其催促顺服中，对上帝和上帝的诫命有一种真实的敬重。</w:t>
      </w:r>
    </w:p>
    <w:p w14:paraId="68A3FF8A">
      <w:pPr>
        <w:rPr>
          <w:rFonts w:hint="eastAsia"/>
        </w:rPr>
      </w:pPr>
      <w:r>
        <w:rPr>
          <w:rFonts w:hint="eastAsia"/>
        </w:rPr>
        <w:t>Laban (Gen. 31:29) forbare to hurt Jacob, having a respect to God's charge given over-night.</w:t>
      </w:r>
    </w:p>
    <w:p w14:paraId="5211CC5F">
      <w:pPr>
        <w:rPr>
          <w:rFonts w:hint="eastAsia"/>
        </w:rPr>
      </w:pPr>
      <w:r>
        <w:rPr>
          <w:rFonts w:hint="eastAsia"/>
        </w:rPr>
        <w:t>拉班（创世记31:29）没有伤害雅各，是因敬重上帝前一夜所给的吩咐。</w:t>
      </w:r>
    </w:p>
    <w:p w14:paraId="0C78023C">
      <w:pPr>
        <w:rPr>
          <w:rFonts w:hint="eastAsia"/>
        </w:rPr>
      </w:pPr>
      <w:r>
        <w:rPr>
          <w:rFonts w:hint="eastAsia"/>
        </w:rPr>
        <w:t>So likewise did Balaam, Num. 22:18.</w:t>
      </w:r>
    </w:p>
    <w:p w14:paraId="27CBC9BC">
      <w:pPr>
        <w:rPr>
          <w:rFonts w:hint="eastAsia"/>
        </w:rPr>
      </w:pPr>
      <w:r>
        <w:rPr>
          <w:rFonts w:hint="eastAsia"/>
        </w:rPr>
        <w:t>巴兰也是如此，民数记22:18。</w:t>
      </w:r>
    </w:p>
    <w:p w14:paraId="156B78DE">
      <w:pPr>
        <w:rPr>
          <w:rFonts w:hint="eastAsia"/>
        </w:rPr>
      </w:pPr>
    </w:p>
    <w:p w14:paraId="034B54BA">
      <w:pPr>
        <w:rPr>
          <w:rFonts w:hint="eastAsia"/>
        </w:rPr>
      </w:pPr>
      <w:r>
        <w:rPr>
          <w:rFonts w:hint="eastAsia"/>
        </w:rPr>
        <w:t>Of this I have spoken much before, what it is to have a conscience of God, and to do things from such a conscience.</w:t>
      </w:r>
    </w:p>
    <w:p w14:paraId="32308412">
      <w:pPr>
        <w:rPr>
          <w:rFonts w:hint="eastAsia"/>
        </w:rPr>
      </w:pPr>
      <w:r>
        <w:rPr>
          <w:rFonts w:hint="eastAsia"/>
        </w:rPr>
        <w:t>关于这一点，我先前已多有论述，即什么是拥有上帝的良心，以及出于这样的良心行事。</w:t>
      </w:r>
    </w:p>
    <w:p w14:paraId="5C59BF02">
      <w:pPr>
        <w:rPr>
          <w:rFonts w:hint="eastAsia"/>
        </w:rPr>
      </w:pPr>
      <w:r>
        <w:rPr>
          <w:rFonts w:hint="eastAsia"/>
        </w:rPr>
        <w:t>Yet here some things practical may be added for the discovery of this, both as to the difference in the thing itself, and also as to the deceits men run into in thinking they act for God and for his command.</w:t>
      </w:r>
    </w:p>
    <w:p w14:paraId="53DBF52F">
      <w:pPr>
        <w:rPr>
          <w:rFonts w:hint="eastAsia"/>
        </w:rPr>
      </w:pPr>
      <w:r>
        <w:rPr>
          <w:rFonts w:hint="eastAsia"/>
        </w:rPr>
        <w:t>然而，这里可以补充一些实践性的事，以揭示这一点，既关乎事物本身的差异，也关乎人们在认为自己为上帝和祂的诫命行事时所陷入的欺骗。</w:t>
      </w:r>
    </w:p>
    <w:p w14:paraId="2EECD766">
      <w:pPr>
        <w:rPr>
          <w:rFonts w:hint="eastAsia"/>
        </w:rPr>
      </w:pPr>
      <w:r>
        <w:rPr>
          <w:rFonts w:hint="eastAsia"/>
        </w:rPr>
        <w:t>The foundation of which deceit lies in this, that corrupt nature in us thinks much at everything we do for God, and also having slight apprehensions and regards of God, we are apt to put him off with any kind of respects had to him; and we thereby so easily come to deceive ourselves in a conceit that we act and do for him, when it is nothing less.</w:t>
      </w:r>
    </w:p>
    <w:p w14:paraId="76AE4E60">
      <w:pPr>
        <w:rPr>
          <w:rFonts w:hint="eastAsia"/>
        </w:rPr>
      </w:pPr>
      <w:r>
        <w:rPr>
          <w:rFonts w:hint="eastAsia"/>
        </w:rPr>
        <w:t>这种欺骗的根基在于，我们里面败坏的本性对我们为上帝所做的每一件事都感到不满，并且对上帝有轻微的领会和敬重，我们便倾向于用任何一种对祂的敬重来敷衍祂；因此我们很容易欺骗自己，以为我们是为祂行动和行事，而事实远非如此。</w:t>
      </w:r>
    </w:p>
    <w:p w14:paraId="11A2ABE1">
      <w:pPr>
        <w:rPr>
          <w:rFonts w:hint="eastAsia"/>
        </w:rPr>
      </w:pPr>
    </w:p>
    <w:p w14:paraId="3794A168">
      <w:pPr>
        <w:rPr>
          <w:rFonts w:hint="eastAsia"/>
        </w:rPr>
      </w:pPr>
      <w:r>
        <w:rPr>
          <w:rFonts w:hint="eastAsia"/>
        </w:rPr>
        <w:t>1. For that respect which men may have to the command.</w:t>
      </w:r>
    </w:p>
    <w:p w14:paraId="75647FCB">
      <w:pPr>
        <w:rPr>
          <w:rFonts w:hint="eastAsia"/>
        </w:rPr>
      </w:pPr>
      <w:r>
        <w:rPr>
          <w:rFonts w:hint="eastAsia"/>
        </w:rPr>
        <w:t>1. 对于人们可能对诫命有的敬重。</w:t>
      </w:r>
    </w:p>
    <w:p w14:paraId="70C87D9B">
      <w:pPr>
        <w:rPr>
          <w:rFonts w:hint="eastAsia"/>
        </w:rPr>
      </w:pPr>
    </w:p>
    <w:p w14:paraId="2E65BC3D">
      <w:pPr>
        <w:rPr>
          <w:rFonts w:hint="eastAsia"/>
        </w:rPr>
      </w:pPr>
      <w:r>
        <w:rPr>
          <w:rFonts w:hint="eastAsia"/>
        </w:rPr>
        <w:t>(1.)Men may have an eye to the command, when yet they obey notfor the sake of the command, and so (as one says) Deo obtemperant, non obsequuntur.</w:t>
      </w:r>
    </w:p>
    <w:p w14:paraId="5A9B6C90">
      <w:pPr>
        <w:rPr>
          <w:rFonts w:hint="eastAsia"/>
        </w:rPr>
      </w:pPr>
      <w:r>
        <w:rPr>
          <w:rFonts w:hint="eastAsia"/>
        </w:rPr>
        <w:t>(1.)人们可能注目于诫命，却不为诫命的缘故顺服，因此（如有人所说）他们服从上帝，却不顺从祂（Deo obtemperant, non obsequuntur）。</w:t>
      </w:r>
    </w:p>
    <w:p w14:paraId="42D6654F">
      <w:pPr>
        <w:rPr>
          <w:rFonts w:hint="eastAsia"/>
        </w:rPr>
      </w:pPr>
      <w:r>
        <w:rPr>
          <w:rFonts w:hint="eastAsia"/>
        </w:rPr>
        <w:t>If men take the command into their thoughts, if they look at the command as the material cause of their obedience, and the exemplary cause they are to square their actions to, they think they perform that regard to the command that is due to it, when yet they regard it not so as to do the thing because it is commanded.</w:t>
      </w:r>
    </w:p>
    <w:p w14:paraId="571174AF">
      <w:pPr>
        <w:rPr>
          <w:rFonts w:hint="eastAsia"/>
        </w:rPr>
      </w:pPr>
      <w:r>
        <w:rPr>
          <w:rFonts w:hint="eastAsia"/>
        </w:rPr>
        <w:t>如果人们将诫命纳入他们的思想，如果他们将诫命视为他们顺服的质料因，以及他们要据以规范自己行为的模范因，他们就认为他们已对诫命给予了应有的敬重，然而他们却没有如此敬重它，以至于因为它是被吩咐的而去行那事。</w:t>
      </w:r>
    </w:p>
    <w:p w14:paraId="1944174C">
      <w:pPr>
        <w:rPr>
          <w:rFonts w:hint="eastAsia"/>
        </w:rPr>
      </w:pPr>
      <w:r>
        <w:rPr>
          <w:rFonts w:hint="eastAsia"/>
        </w:rPr>
        <w:t>They look to it as their chart to direct, but not as the spring that should move and steer them in and unto their obedience.</w:t>
      </w:r>
    </w:p>
    <w:p w14:paraId="7C2BC3D1">
      <w:pPr>
        <w:rPr>
          <w:rFonts w:hint="eastAsia"/>
        </w:rPr>
      </w:pPr>
      <w:r>
        <w:rPr>
          <w:rFonts w:hint="eastAsia"/>
        </w:rPr>
        <w:t>他们视之为指引的图表，却不视之为应当在他们的顺服中并引向顺服的驱动和引导他们的泉源。</w:t>
      </w:r>
    </w:p>
    <w:p w14:paraId="347ED789">
      <w:pPr>
        <w:rPr>
          <w:rFonts w:hint="eastAsia"/>
        </w:rPr>
      </w:pPr>
      <w:r>
        <w:rPr>
          <w:rFonts w:hint="eastAsia"/>
        </w:rPr>
        <w:t>A slave may diligently repeat over and over in his thoughts, and be careful to remember exactly, the command of his master, as well as a son the command of his father; but yet still in the slave it is not kindly obedience, such as is performed chiefly with respect to his command, as in a son it is; whereas David, describing a godly man and his obedience, Ps. 119:1, 2, 3, at the 4th verse shews the ground he looks at in his obedience: 'Thou hast commanded me to keep thy precepts diligently.'</w:t>
      </w:r>
    </w:p>
    <w:p w14:paraId="2BFE6A18">
      <w:pPr>
        <w:rPr>
          <w:rFonts w:hint="eastAsia"/>
        </w:rPr>
      </w:pPr>
      <w:r>
        <w:rPr>
          <w:rFonts w:hint="eastAsia"/>
        </w:rPr>
        <w:t>一个奴隶可以像一个儿子对待他父亲的命令一样，勤奋地在思想中反复重复，并小心地准确记住他主人的命令；但奴隶的顺服仍然不是亲切的顺服，即主要出于对他命令的敬重而行的顺服，如同儿子那样；而大卫在描述一个属神的人和他的顺服时，诗篇119:1, 2, 3，在第4节显示了他在顺服中所看的根据：“祢曾将祢的训词吩咐我们，为要我们殷勤遵守。”</w:t>
      </w:r>
    </w:p>
    <w:p w14:paraId="45E250B9">
      <w:pPr>
        <w:rPr>
          <w:rFonts w:hint="eastAsia"/>
        </w:rPr>
      </w:pPr>
      <w:r>
        <w:rPr>
          <w:rFonts w:hint="eastAsia"/>
        </w:rPr>
        <w:t>Others do it out of conscience so commanding, but not out of conscience of the command, which usually appears in this, that conscience lets us alone in some commands when it is vehement in urging others.</w:t>
      </w:r>
    </w:p>
    <w:p w14:paraId="10F17CB5">
      <w:pPr>
        <w:rPr>
          <w:rFonts w:hint="eastAsia"/>
        </w:rPr>
      </w:pPr>
      <w:r>
        <w:rPr>
          <w:rFonts w:hint="eastAsia"/>
        </w:rPr>
        <w:t>其他人是出于如此吩咐的良心而行，却不是出于对诫命的良心，这通常表现在，当良心猛烈地催促某些诫命时，却在另一些诫命中放过我们。</w:t>
      </w:r>
    </w:p>
    <w:p w14:paraId="30445F12">
      <w:pPr>
        <w:rPr>
          <w:rFonts w:hint="eastAsia"/>
        </w:rPr>
      </w:pPr>
    </w:p>
    <w:p w14:paraId="44046439">
      <w:pPr>
        <w:rPr>
          <w:rFonts w:hint="eastAsia"/>
        </w:rPr>
      </w:pPr>
      <w:r>
        <w:rPr>
          <w:rFonts w:hint="eastAsia"/>
        </w:rPr>
        <w:t>(2.)In looking at God in their obedience, men are willing to deceivethemselves many ways.</w:t>
      </w:r>
    </w:p>
    <w:p w14:paraId="00BAC016">
      <w:pPr>
        <w:rPr>
          <w:rFonts w:hint="eastAsia"/>
        </w:rPr>
      </w:pPr>
      <w:r>
        <w:rPr>
          <w:rFonts w:hint="eastAsia"/>
        </w:rPr>
        <w:t>(2.)在他们的顺服中注目于上帝时，人们愿意用许多方式欺骗自己。</w:t>
      </w:r>
    </w:p>
    <w:p w14:paraId="624E8494">
      <w:pPr>
        <w:rPr>
          <w:rFonts w:hint="eastAsia"/>
        </w:rPr>
      </w:pPr>
    </w:p>
    <w:p w14:paraId="5BA06B25">
      <w:pPr>
        <w:rPr>
          <w:rFonts w:hint="eastAsia"/>
        </w:rPr>
      </w:pPr>
      <w:r>
        <w:rPr>
          <w:rFonts w:hint="eastAsia"/>
        </w:rPr>
        <w:t>[1.] They may have a real regard unto God as the object of the service they perform, and with this they do but delude themselves, if it be not also superscribed and directed to him.</w:t>
      </w:r>
    </w:p>
    <w:p w14:paraId="23A77F86">
      <w:pPr>
        <w:rPr>
          <w:rFonts w:hint="eastAsia"/>
        </w:rPr>
      </w:pPr>
      <w:r>
        <w:rPr>
          <w:rFonts w:hint="eastAsia"/>
        </w:rPr>
        <w:t>[1.] 他们可能对作为他们所行事奉对象的上帝有一种真实的敬重，但如果这事奉没有被题写并指向祂，他们就只是在欺骗自己。</w:t>
      </w:r>
    </w:p>
    <w:p w14:paraId="43B018CD">
      <w:pPr>
        <w:rPr>
          <w:rFonts w:hint="eastAsia"/>
        </w:rPr>
      </w:pPr>
      <w:r>
        <w:rPr>
          <w:rFonts w:hint="eastAsia"/>
        </w:rPr>
        <w:t>Now in all duties of worship performed by us, God is the person to whom intentionally a man directeth it; as in praying, the person spoken unto is God; in hearing, the person that speaks to us is God, and we give him the hearing, as making account that a God speaks to us.</w:t>
      </w:r>
    </w:p>
    <w:p w14:paraId="1D31997A">
      <w:pPr>
        <w:rPr>
          <w:rFonts w:hint="eastAsia"/>
        </w:rPr>
      </w:pPr>
      <w:r>
        <w:rPr>
          <w:rFonts w:hint="eastAsia"/>
        </w:rPr>
        <w:t>现在，在我们所行的所有敬拜本分中，上帝是人有意指向的对象；如在祷告中，说话的对象是上帝；在听道中，对我们说话的是上帝，我们听祂，是因我们认为是一位上帝在对我们说话。</w:t>
      </w:r>
    </w:p>
    <w:p w14:paraId="38122FB8">
      <w:pPr>
        <w:rPr>
          <w:rFonts w:hint="eastAsia"/>
        </w:rPr>
      </w:pPr>
      <w:r>
        <w:rPr>
          <w:rFonts w:hint="eastAsia"/>
        </w:rPr>
        <w:t>Now, this may be, and yet still ourselves may be the final cause or end, for whose sake, and upon whose interest, the duty is performed.</w:t>
      </w:r>
    </w:p>
    <w:p w14:paraId="0335F3AE">
      <w:pPr>
        <w:rPr>
          <w:rFonts w:hint="eastAsia"/>
        </w:rPr>
      </w:pPr>
      <w:r>
        <w:rPr>
          <w:rFonts w:hint="eastAsia"/>
        </w:rPr>
        <w:t>现在，这可能是这样，然而我们自己仍然可能是最终的原因或目的，是为了谁的缘故，以及基于谁的权益，这个本分被履行。</w:t>
      </w:r>
    </w:p>
    <w:p w14:paraId="521BA67A">
      <w:pPr>
        <w:rPr>
          <w:rFonts w:hint="eastAsia"/>
        </w:rPr>
      </w:pPr>
      <w:r>
        <w:rPr>
          <w:rFonts w:hint="eastAsia"/>
        </w:rPr>
        <w:t>I may speak to a man, as the person to whom my speech is directed, when yet it is my own business for which it is intended, and so I speak but for myself.</w:t>
      </w:r>
    </w:p>
    <w:p w14:paraId="58CC5728">
      <w:pPr>
        <w:rPr>
          <w:rFonts w:hint="eastAsia"/>
        </w:rPr>
      </w:pPr>
      <w:r>
        <w:rPr>
          <w:rFonts w:hint="eastAsia"/>
        </w:rPr>
        <w:t>我可能对一个人说话，作为我言语所指向的对象，然而其意图却是为我自己的事，因此我不过是为我自己说话。</w:t>
      </w:r>
    </w:p>
    <w:p w14:paraId="2F4FE193">
      <w:pPr>
        <w:rPr>
          <w:rFonts w:hint="eastAsia"/>
        </w:rPr>
      </w:pPr>
      <w:r>
        <w:rPr>
          <w:rFonts w:hint="eastAsia"/>
        </w:rPr>
        <w:t>And thus a man may perform a service even to an enemy (as Laban and Balaam did), and intend and mind them as the object of their service, but not as the end.</w:t>
      </w:r>
    </w:p>
    <w:p w14:paraId="31C20561">
      <w:pPr>
        <w:rPr>
          <w:rFonts w:hint="eastAsia"/>
        </w:rPr>
      </w:pPr>
      <w:r>
        <w:rPr>
          <w:rFonts w:hint="eastAsia"/>
        </w:rPr>
        <w:t>因此，一个人甚至可能向一个仇敌行事奉（如拉班和巴兰所做的），并意图和留意他们为他们事奉的对象，却不视为目的。</w:t>
      </w:r>
    </w:p>
    <w:p w14:paraId="64FDFF9D">
      <w:pPr>
        <w:rPr>
          <w:rFonts w:hint="eastAsia"/>
        </w:rPr>
      </w:pPr>
      <w:r>
        <w:rPr>
          <w:rFonts w:hint="eastAsia"/>
        </w:rPr>
        <w:t>Conscience herein carries a man towards God, but this is not conscience of God.</w:t>
      </w:r>
    </w:p>
    <w:p w14:paraId="2FFEAC1A">
      <w:pPr>
        <w:rPr>
          <w:rFonts w:hint="eastAsia"/>
        </w:rPr>
      </w:pPr>
      <w:r>
        <w:rPr>
          <w:rFonts w:hint="eastAsia"/>
        </w:rPr>
        <w:t>在此，良心将人带向上帝，但这并非上帝的良心。</w:t>
      </w:r>
    </w:p>
    <w:p w14:paraId="157C059F">
      <w:pPr>
        <w:rPr>
          <w:rFonts w:hint="eastAsia"/>
        </w:rPr>
      </w:pPr>
      <w:r>
        <w:rPr>
          <w:rFonts w:hint="eastAsia"/>
        </w:rPr>
        <w:t>They pray toward him rather than to him.</w:t>
      </w:r>
    </w:p>
    <w:p w14:paraId="2065CE5E">
      <w:pPr>
        <w:rPr>
          <w:rFonts w:hint="eastAsia"/>
        </w:rPr>
      </w:pPr>
      <w:r>
        <w:rPr>
          <w:rFonts w:hint="eastAsia"/>
        </w:rPr>
        <w:t>他们是朝向祂祷告，而非向祂祷告。</w:t>
      </w:r>
    </w:p>
    <w:p w14:paraId="686F93C4">
      <w:pPr>
        <w:rPr>
          <w:rFonts w:hint="eastAsia"/>
        </w:rPr>
      </w:pPr>
      <w:r>
        <w:rPr>
          <w:rFonts w:hint="eastAsia"/>
        </w:rPr>
        <w:t>When it is said, Zech. 7:5, 'They fast, but not to me,' it cannot be so understood as if God was not the object of the duty, or the person it was directed and addressed unto (for they could not take on them to fast but that they dealt with him, and made their supplications to him), but the defect or default that is found is, that they made him not the end of those duties.</w:t>
      </w:r>
    </w:p>
    <w:p w14:paraId="04BA3E93">
      <w:pPr>
        <w:rPr>
          <w:rFonts w:hint="eastAsia"/>
        </w:rPr>
      </w:pPr>
      <w:r>
        <w:rPr>
          <w:rFonts w:hint="eastAsia"/>
        </w:rPr>
        <w:t>当撒迦利亚书7:5说，“他们禁食，却不是向我禁食”时，不能理解为上帝不是这本分的对象，或其所指向和称呼的对象（因为他们不可能禁食而不与祂交往，并向祂祈求），但所发现的缺陷或过失是，他们没有将祂作为那些本分的目的。</w:t>
      </w:r>
    </w:p>
    <w:p w14:paraId="5A063223">
      <w:pPr>
        <w:rPr>
          <w:rFonts w:hint="eastAsia"/>
        </w:rPr>
      </w:pPr>
      <w:r>
        <w:rPr>
          <w:rFonts w:hint="eastAsia"/>
        </w:rPr>
        <w:t>'They fast,' says God, 'but not to me.'</w:t>
      </w:r>
    </w:p>
    <w:p w14:paraId="7EDD6F6C">
      <w:pPr>
        <w:rPr>
          <w:rFonts w:hint="eastAsia"/>
        </w:rPr>
      </w:pPr>
      <w:r>
        <w:rPr>
          <w:rFonts w:hint="eastAsia"/>
        </w:rPr>
        <w:t>“他们禁食，”上帝说，“却不是向我禁食。”</w:t>
      </w:r>
    </w:p>
    <w:p w14:paraId="2C1C7413">
      <w:pPr>
        <w:rPr>
          <w:rFonts w:hint="eastAsia"/>
        </w:rPr>
      </w:pPr>
      <w:r>
        <w:rPr>
          <w:rFonts w:hint="eastAsia"/>
        </w:rPr>
        <w:t>And yet men are content to run away with this, as that regard which is due to God, in being in some regard a real respect.</w:t>
      </w:r>
    </w:p>
    <w:p w14:paraId="042194C0">
      <w:pPr>
        <w:rPr>
          <w:rFonts w:hint="eastAsia"/>
        </w:rPr>
      </w:pPr>
      <w:r>
        <w:rPr>
          <w:rFonts w:hint="eastAsia"/>
        </w:rPr>
        <w:t>然而人们却满足于接受这个，作为对上帝应有的敬重，在某种程度上是一种真实的敬重。</w:t>
      </w:r>
    </w:p>
    <w:p w14:paraId="5C73B349">
      <w:pPr>
        <w:rPr>
          <w:rFonts w:hint="eastAsia"/>
        </w:rPr>
      </w:pPr>
    </w:p>
    <w:p w14:paraId="493FB213">
      <w:pPr>
        <w:rPr>
          <w:rFonts w:hint="eastAsia"/>
        </w:rPr>
      </w:pPr>
      <w:r>
        <w:rPr>
          <w:rFonts w:hint="eastAsia"/>
        </w:rPr>
        <w:t>[2.] They may further look to God as the author and efficient of the command, and the rewarder of the performance of it, and the punisher of the breach of it, when still they respect him not in their obedience as the final cause.</w:t>
      </w:r>
    </w:p>
    <w:p w14:paraId="50FF6F0C">
      <w:pPr>
        <w:rPr>
          <w:rFonts w:hint="eastAsia"/>
        </w:rPr>
      </w:pPr>
      <w:r>
        <w:rPr>
          <w:rFonts w:hint="eastAsia"/>
        </w:rPr>
        <w:t>[2.] 他们可能进一步将上帝视为诫命的创始者和动因，以及履行诫命的赏赐者，和违背诫命的惩罚者，然而在他们的顺服中，他们仍然不敬重祂为最终的原因。</w:t>
      </w:r>
    </w:p>
    <w:p w14:paraId="5706D30E">
      <w:pPr>
        <w:rPr>
          <w:rFonts w:hint="eastAsia"/>
        </w:rPr>
      </w:pPr>
      <w:r>
        <w:rPr>
          <w:rFonts w:hint="eastAsia"/>
        </w:rPr>
        <w:t>They look to him as from whom the command comes, but they obey it not for his sake, and so conscience moves from God, but not effectually for God.</w:t>
      </w:r>
    </w:p>
    <w:p w14:paraId="69A2C00D">
      <w:pPr>
        <w:rPr>
          <w:rFonts w:hint="eastAsia"/>
        </w:rPr>
      </w:pPr>
      <w:r>
        <w:rPr>
          <w:rFonts w:hint="eastAsia"/>
        </w:rPr>
        <w:t>他们视祂为诫命的来源，却不为祂的缘故顺服，因此良心是从上帝而动，却不是有效地为上帝而动。</w:t>
      </w:r>
    </w:p>
    <w:p w14:paraId="18707B74">
      <w:pPr>
        <w:rPr>
          <w:rFonts w:hint="eastAsia"/>
        </w:rPr>
      </w:pPr>
      <w:r>
        <w:rPr>
          <w:rFonts w:hint="eastAsia"/>
        </w:rPr>
        <w:t>'They return' (says God) 'but not to the Most High,' Hosea 7:16.</w:t>
      </w:r>
    </w:p>
    <w:p w14:paraId="0D930C4B">
      <w:pPr>
        <w:rPr>
          <w:rFonts w:hint="eastAsia"/>
        </w:rPr>
      </w:pPr>
      <w:r>
        <w:rPr>
          <w:rFonts w:hint="eastAsia"/>
        </w:rPr>
        <w:t>“他们归回，”上帝说，“却不归向至上者，”何西阿书7:16。</w:t>
      </w:r>
    </w:p>
    <w:p w14:paraId="2ABF679B">
      <w:pPr>
        <w:rPr>
          <w:rFonts w:hint="eastAsia"/>
        </w:rPr>
      </w:pPr>
      <w:r>
        <w:rPr>
          <w:rFonts w:hint="eastAsia"/>
        </w:rPr>
        <w:t>An unregenerate man's conscience looks to God the commander, as well as a regenerate man's, but then it is either as a slave hath an eye to his master, which is termed eye-service, as not being done heartily for him (Col. 3:22, 23, compared), or as an hireling on his master, or as a condemned man upon his judge.</w:t>
      </w:r>
    </w:p>
    <w:p w14:paraId="3A6F79BD">
      <w:pPr>
        <w:rPr>
          <w:rFonts w:hint="eastAsia"/>
        </w:rPr>
      </w:pPr>
      <w:r>
        <w:rPr>
          <w:rFonts w:hint="eastAsia"/>
        </w:rPr>
        <w:t>一个未重生之人的良心，同一个重生之人的良心一样，都注目于作为吩咐者的上帝，但那时，它要么像一个奴隶注目于他的主人，这被称为眼见的事奉，因不是甘心为他做的（比较歌罗西书3:22, 23），要么像一个雇工注目于他的主人，或者一个被定罪的人注目于他的审判官。</w:t>
      </w:r>
    </w:p>
    <w:p w14:paraId="728B9BA5">
      <w:pPr>
        <w:rPr>
          <w:rFonts w:hint="eastAsia"/>
        </w:rPr>
      </w:pPr>
      <w:r>
        <w:rPr>
          <w:rFonts w:hint="eastAsia"/>
        </w:rPr>
        <w:t>But a godly man looks at God as one whose interest he hath made his own, and is therefore glad that God will command him.</w:t>
      </w:r>
    </w:p>
    <w:p w14:paraId="15F4EE95">
      <w:pPr>
        <w:rPr>
          <w:rFonts w:hint="eastAsia"/>
        </w:rPr>
      </w:pPr>
      <w:r>
        <w:rPr>
          <w:rFonts w:hint="eastAsia"/>
        </w:rPr>
        <w:t>但一个属神的人注目于上帝，视祂为一位他已将其权益当作自己权益的人，因此乐意上帝会吩咐他。</w:t>
      </w:r>
    </w:p>
    <w:p w14:paraId="062901F6">
      <w:pPr>
        <w:rPr>
          <w:rFonts w:hint="eastAsia"/>
        </w:rPr>
      </w:pPr>
      <w:r>
        <w:rPr>
          <w:rFonts w:hint="eastAsia"/>
        </w:rPr>
        <w:t>A godly man loves the command the better because it comes from God, and loves God the better because he is pleased to command and use him.</w:t>
      </w:r>
    </w:p>
    <w:p w14:paraId="026E79C4">
      <w:pPr>
        <w:rPr>
          <w:rFonts w:hint="eastAsia"/>
        </w:rPr>
      </w:pPr>
      <w:r>
        <w:rPr>
          <w:rFonts w:hint="eastAsia"/>
        </w:rPr>
        <w:t>一个属神的人更爱诫命，因为它是从上帝来的，也更爱上帝，因为祂乐意吩咐和使用他。</w:t>
      </w:r>
    </w:p>
    <w:p w14:paraId="723C0762">
      <w:pPr>
        <w:rPr>
          <w:rFonts w:hint="eastAsia"/>
        </w:rPr>
      </w:pPr>
      <w:r>
        <w:rPr>
          <w:rFonts w:hint="eastAsia"/>
        </w:rPr>
        <w:t>And when it is thus, then a man's works are said to be wrought in God, John 3:21.</w:t>
      </w:r>
    </w:p>
    <w:p w14:paraId="632B6AC0">
      <w:pPr>
        <w:rPr>
          <w:rFonts w:hint="eastAsia"/>
        </w:rPr>
      </w:pPr>
      <w:r>
        <w:rPr>
          <w:rFonts w:hint="eastAsia"/>
        </w:rPr>
        <w:t>当情况如此时，一个人的行为就被称为是在上帝里面行的，约翰福音3:21。</w:t>
      </w:r>
    </w:p>
    <w:p w14:paraId="6C56336B">
      <w:pPr>
        <w:rPr>
          <w:rFonts w:hint="eastAsia"/>
        </w:rPr>
      </w:pPr>
      <w:r>
        <w:rPr>
          <w:rFonts w:hint="eastAsia"/>
        </w:rPr>
        <w:t>The want of which is oppositely that which makes other men's works evil: ver 20, 'For every one that doeth evil, hateth the light, neither cometh to the light, lest his deeds should be reproved.</w:t>
      </w:r>
    </w:p>
    <w:p w14:paraId="285A5CC6">
      <w:pPr>
        <w:rPr>
          <w:rFonts w:hint="eastAsia"/>
        </w:rPr>
      </w:pPr>
      <w:r>
        <w:rPr>
          <w:rFonts w:hint="eastAsia"/>
        </w:rPr>
        <w:t>与之相反的，即缺乏这一点，便是使其他人的行为变为邪恶的原因：第20节，“凡作恶的便恨光，并不来就光，恐怕他的行为受责备。”</w:t>
      </w:r>
    </w:p>
    <w:p w14:paraId="3B5B1C63">
      <w:pPr>
        <w:rPr>
          <w:rFonts w:hint="eastAsia"/>
        </w:rPr>
      </w:pPr>
      <w:r>
        <w:rPr>
          <w:rFonts w:hint="eastAsia"/>
        </w:rPr>
        <w:t>But he that doeth truth cometh to the light, that his deeds may be made manifest that they are wrought in God.'</w:t>
      </w:r>
    </w:p>
    <w:p w14:paraId="412A8628">
      <w:pPr>
        <w:rPr>
          <w:rFonts w:hint="eastAsia"/>
        </w:rPr>
      </w:pPr>
      <w:r>
        <w:rPr>
          <w:rFonts w:hint="eastAsia"/>
        </w:rPr>
        <w:t>但行真理的必来就光，要显明他所行的是靠上帝而行。”</w:t>
      </w:r>
    </w:p>
    <w:p w14:paraId="4D173E39">
      <w:pPr>
        <w:rPr>
          <w:rFonts w:hint="eastAsia"/>
        </w:rPr>
      </w:pPr>
      <w:r>
        <w:rPr>
          <w:rFonts w:hint="eastAsia"/>
        </w:rPr>
        <w:t>Where you see to 'do the truth,' or to act sincerely, is all one as 'to work our works in God,' that is, chiefly upon his interest.</w:t>
      </w:r>
    </w:p>
    <w:p w14:paraId="257D2EDD">
      <w:pPr>
        <w:rPr>
          <w:rFonts w:hint="eastAsia"/>
        </w:rPr>
      </w:pPr>
      <w:r>
        <w:rPr>
          <w:rFonts w:hint="eastAsia"/>
        </w:rPr>
        <w:t>在这里你看到“行真理”，或真诚地行事，与“靠上帝行我们的事”是一样的，也就是说，主要是基于祂的权益。</w:t>
      </w:r>
    </w:p>
    <w:p w14:paraId="087B4CE2">
      <w:pPr>
        <w:rPr>
          <w:rFonts w:hint="eastAsia"/>
        </w:rPr>
      </w:pPr>
      <w:r>
        <w:rPr>
          <w:rFonts w:hint="eastAsia"/>
        </w:rPr>
        <w:t>It is termed, 2 Cor. 1:12, sincerity of God, as having respect to him, as if none else were concerned.</w:t>
      </w:r>
    </w:p>
    <w:p w14:paraId="50B8508A">
      <w:pPr>
        <w:rPr>
          <w:rFonts w:hint="eastAsia"/>
        </w:rPr>
      </w:pPr>
      <w:r>
        <w:rPr>
          <w:rFonts w:hint="eastAsia"/>
        </w:rPr>
        <w:t>在哥林多后书1:12中，这被称为上帝的真诚，如同敬重祂，仿佛没有其他人相关。</w:t>
      </w:r>
    </w:p>
    <w:p w14:paraId="23AB4788">
      <w:pPr>
        <w:rPr>
          <w:rFonts w:hint="eastAsia"/>
        </w:rPr>
      </w:pPr>
      <w:r>
        <w:rPr>
          <w:rFonts w:hint="eastAsia"/>
        </w:rPr>
        <w:t>And no other eyeing God in his commands, as appears by that place, will satisfy a regenerate conscience.</w:t>
      </w:r>
    </w:p>
    <w:p w14:paraId="3D1182A4">
      <w:pPr>
        <w:rPr>
          <w:rFonts w:hint="eastAsia"/>
        </w:rPr>
      </w:pPr>
      <w:r>
        <w:rPr>
          <w:rFonts w:hint="eastAsia"/>
        </w:rPr>
        <w:t>如那处经文所显明的，在祂的诫命中，没有其他注目于上帝的方式，能满足一个重生的良心。</w:t>
      </w:r>
    </w:p>
    <w:p w14:paraId="78D05F22">
      <w:pPr>
        <w:rPr>
          <w:rFonts w:hint="eastAsia"/>
        </w:rPr>
      </w:pPr>
    </w:p>
    <w:p w14:paraId="79B731BF">
      <w:pPr>
        <w:rPr>
          <w:rFonts w:hint="eastAsia"/>
        </w:rPr>
      </w:pPr>
      <w:r>
        <w:rPr>
          <w:rFonts w:hint="eastAsia"/>
        </w:rPr>
        <w:t>[3.] Men may have a real respect to the glory of God, when yet not to that glory which is due to his name (which the Psalmist calls for), and so not glorify him as God.</w:t>
      </w:r>
    </w:p>
    <w:p w14:paraId="307FA74A">
      <w:pPr>
        <w:rPr>
          <w:rFonts w:hint="eastAsia"/>
        </w:rPr>
      </w:pPr>
      <w:r>
        <w:rPr>
          <w:rFonts w:hint="eastAsia"/>
        </w:rPr>
        <w:t>[3.] 人们可能对上帝的荣耀有一种真实的敬重，但却不是对那归于祂名的荣耀（诗篇作者所呼求的），因此并非将祂当作上帝来荣耀祂。</w:t>
      </w:r>
    </w:p>
    <w:p w14:paraId="3D4BC879">
      <w:pPr>
        <w:rPr>
          <w:rFonts w:hint="eastAsia"/>
        </w:rPr>
      </w:pPr>
      <w:r>
        <w:rPr>
          <w:rFonts w:hint="eastAsia"/>
        </w:rPr>
        <w:t>Haters and persecutors of the people and children of God, and so haters of God, yet relieve themselves with this pretence (as having some respect thereto in their consciences) not only that 'they think they do God good service,' John 16:2, but farther, Isa. 66:5, 'say, Let God be glorified.'</w:t>
      </w:r>
    </w:p>
    <w:p w14:paraId="1CA6A7D0">
      <w:pPr>
        <w:rPr>
          <w:rFonts w:hint="eastAsia"/>
        </w:rPr>
      </w:pPr>
      <w:r>
        <w:rPr>
          <w:rFonts w:hint="eastAsia"/>
        </w:rPr>
        <w:t>恨恶和逼迫上帝的子民和儿女的人，也就是恨恶上帝的人，却用这个借口来安慰自己（因为在他们的良心中对此有些敬重），不仅“他们以为是事奉上帝”，约翰福音16:2，而且更进一步，以赛亚书66:5，“说：‘愿耶和华得荣耀。’”</w:t>
      </w:r>
    </w:p>
    <w:p w14:paraId="679EAA16">
      <w:pPr>
        <w:rPr>
          <w:rFonts w:hint="eastAsia"/>
        </w:rPr>
      </w:pPr>
      <w:r>
        <w:rPr>
          <w:rFonts w:hint="eastAsia"/>
        </w:rPr>
        <w:t>'Hear the word of the Lord, ye that tremble at his word.</w:t>
      </w:r>
    </w:p>
    <w:p w14:paraId="410727A9">
      <w:pPr>
        <w:rPr>
          <w:rFonts w:hint="eastAsia"/>
        </w:rPr>
      </w:pPr>
      <w:r>
        <w:rPr>
          <w:rFonts w:hint="eastAsia"/>
        </w:rPr>
        <w:t>“你们这因耶和华言语战兢的人当听祂的话。”</w:t>
      </w:r>
    </w:p>
    <w:p w14:paraId="0069A0C0">
      <w:pPr>
        <w:rPr>
          <w:rFonts w:hint="eastAsia"/>
        </w:rPr>
      </w:pPr>
      <w:r>
        <w:rPr>
          <w:rFonts w:hint="eastAsia"/>
        </w:rPr>
        <w:t>Your brethren that hated you, that cast you out for my name's sake, said, Let the Lord be glorified.</w:t>
      </w:r>
    </w:p>
    <w:p w14:paraId="0056ED32">
      <w:pPr>
        <w:rPr>
          <w:rFonts w:hint="eastAsia"/>
        </w:rPr>
      </w:pPr>
      <w:r>
        <w:rPr>
          <w:rFonts w:hint="eastAsia"/>
        </w:rPr>
        <w:t>你们的弟兄，就是恨恶你们，因我名赶出你们的，曾说：愿耶和华得荣耀。</w:t>
      </w:r>
    </w:p>
    <w:p w14:paraId="560C249E">
      <w:pPr>
        <w:rPr>
          <w:rFonts w:hint="eastAsia"/>
        </w:rPr>
      </w:pPr>
      <w:r>
        <w:rPr>
          <w:rFonts w:hint="eastAsia"/>
        </w:rPr>
        <w:t>But he shall appear to your joy, and they shall be ashamed.'</w:t>
      </w:r>
    </w:p>
    <w:p w14:paraId="0EFD0156">
      <w:pPr>
        <w:rPr>
          <w:rFonts w:hint="eastAsia"/>
        </w:rPr>
      </w:pPr>
      <w:r>
        <w:rPr>
          <w:rFonts w:hint="eastAsia"/>
        </w:rPr>
        <w:t>但他要显现，叫你们喜乐，他们必蒙羞。”</w:t>
      </w:r>
    </w:p>
    <w:p w14:paraId="09FBD177">
      <w:pPr>
        <w:rPr>
          <w:rFonts w:hint="eastAsia"/>
        </w:rPr>
      </w:pPr>
    </w:p>
    <w:p w14:paraId="38E60DE7">
      <w:pPr>
        <w:rPr>
          <w:rFonts w:hint="eastAsia"/>
        </w:rPr>
      </w:pPr>
      <w:r>
        <w:rPr>
          <w:rFonts w:hint="eastAsia"/>
        </w:rPr>
        <w:t>But, first, they do but say it, as there, and that faintly; and when their great zeal is in the prosecution of their lusts of malice, they colour it over with taking that respect into their thoughts, and so relieve themselves with the pretence of it.</w:t>
      </w:r>
    </w:p>
    <w:p w14:paraId="2D835484">
      <w:pPr>
        <w:rPr>
          <w:rFonts w:hint="eastAsia"/>
        </w:rPr>
      </w:pPr>
      <w:r>
        <w:rPr>
          <w:rFonts w:hint="eastAsia"/>
        </w:rPr>
        <w:t>但是，首先，他们只是如那里所说，并且是微弱地说；当他们极大的热心在于追逐他们恶意的私欲时，他们就用将那种敬重纳入思想的方式来粉饰它，并以此借口来安慰自己。</w:t>
      </w:r>
    </w:p>
    <w:p w14:paraId="3546689F">
      <w:pPr>
        <w:rPr>
          <w:rFonts w:hint="eastAsia"/>
        </w:rPr>
      </w:pPr>
    </w:p>
    <w:p w14:paraId="5F1013B4">
      <w:pPr>
        <w:rPr>
          <w:rFonts w:hint="eastAsia"/>
        </w:rPr>
      </w:pPr>
      <w:r>
        <w:rPr>
          <w:rFonts w:hint="eastAsia"/>
        </w:rPr>
        <w:t>And secondly; If the thought thereof rise up to a zeal of God, as in Paul and the Jews, Rom. 10:3, it did, and may do in others, in what is truly the service of God, yet it still comes in but secondarily, not as the predominant end and motive, but as an end taken in by the by.</w:t>
      </w:r>
    </w:p>
    <w:p w14:paraId="629611F4">
      <w:pPr>
        <w:rPr>
          <w:rFonts w:hint="eastAsia"/>
        </w:rPr>
      </w:pPr>
      <w:r>
        <w:rPr>
          <w:rFonts w:hint="eastAsia"/>
        </w:rPr>
        <w:t>第二；如果对此的思想上升为对上帝的热心，如同在保罗和犹太人里面那样，罗马书10:3，它确实如此，并且在其他人里面，在真正是事奉上帝的事上，也可能如此，然而它仍然只是次要地出现，不是作为占主导地位的目的和动机，而是作为一个顺带的目的。</w:t>
      </w:r>
    </w:p>
    <w:p w14:paraId="237BB518">
      <w:pPr>
        <w:rPr>
          <w:rFonts w:hint="eastAsia"/>
        </w:rPr>
      </w:pPr>
      <w:r>
        <w:rPr>
          <w:rFonts w:hint="eastAsia"/>
        </w:rPr>
        <w:t>They act as a man that at once can pleasure himself and another, and who will be glad it falls out so well, that what is done for himself chiefly is also a kindness to another.</w:t>
      </w:r>
    </w:p>
    <w:p w14:paraId="058C2F42">
      <w:pPr>
        <w:rPr>
          <w:rFonts w:hint="eastAsia"/>
        </w:rPr>
      </w:pPr>
      <w:r>
        <w:rPr>
          <w:rFonts w:hint="eastAsia"/>
        </w:rPr>
        <w:t>他们的行为如同一个人，既能取悦自己，也能取悦另一个人，并且会为事情如此顺利而高兴，即主要为自己所做的事，也是对另一个人的善意。</w:t>
      </w:r>
    </w:p>
    <w:p w14:paraId="7E269D03">
      <w:pPr>
        <w:rPr>
          <w:rFonts w:hint="eastAsia"/>
        </w:rPr>
      </w:pPr>
      <w:r>
        <w:rPr>
          <w:rFonts w:hint="eastAsia"/>
        </w:rPr>
        <w:t>And thus a man may be glad when he can pleasure an enemy when withal he serves himself, and will make the best of such a kindness, as if he did it for him.</w:t>
      </w:r>
    </w:p>
    <w:p w14:paraId="4B4C7CA9">
      <w:pPr>
        <w:rPr>
          <w:rFonts w:hint="eastAsia"/>
        </w:rPr>
      </w:pPr>
      <w:r>
        <w:rPr>
          <w:rFonts w:hint="eastAsia"/>
        </w:rPr>
        <w:t>因此，一个人在取悦一个仇敌的同时也服事了自己，他可能会感到高兴，并会充分利用这种善意，仿佛他是为他做的。</w:t>
      </w:r>
    </w:p>
    <w:p w14:paraId="4711CB0E">
      <w:pPr>
        <w:rPr>
          <w:rFonts w:hint="eastAsia"/>
        </w:rPr>
      </w:pPr>
    </w:p>
    <w:p w14:paraId="2D54D8CF">
      <w:pPr>
        <w:rPr>
          <w:rFonts w:hint="eastAsia"/>
        </w:rPr>
      </w:pPr>
      <w:r>
        <w:rPr>
          <w:rFonts w:hint="eastAsia"/>
        </w:rPr>
        <w:t>Thirdly; And again, men may aim at doing service to God, as far as they use to aim at serving men, as their king, as their country: as soldiers and subjects use to say that they do service to their king and country, as it is a common cause, magnified and cried up to do so; and in this service they use to spend their bloods.</w:t>
      </w:r>
    </w:p>
    <w:p w14:paraId="35B9532E">
      <w:pPr>
        <w:rPr>
          <w:rFonts w:hint="eastAsia"/>
        </w:rPr>
      </w:pPr>
      <w:r>
        <w:rPr>
          <w:rFonts w:hint="eastAsia"/>
        </w:rPr>
        <w:t>第三；再者，人们可能旨在为上帝服务，如同他们通常旨在为人们服务一样，如他们的国王，他们的国家：如同士兵和国民通常说他们为他们的国王和国家服务，因为这是一个共同的事业，被颂扬和推崇；在这种服务中，他们通常会流血牺牲。</w:t>
      </w:r>
    </w:p>
    <w:p w14:paraId="35DEA479">
      <w:pPr>
        <w:rPr>
          <w:rFonts w:hint="eastAsia"/>
        </w:rPr>
      </w:pPr>
      <w:r>
        <w:rPr>
          <w:rFonts w:hint="eastAsia"/>
        </w:rPr>
        <w:t>And after the same manner was Paul zealous for God and the religion of the Jews, as a man would be for his king or the cause of religion, as it is a cause in common.</w:t>
      </w:r>
    </w:p>
    <w:p w14:paraId="3736A72A">
      <w:pPr>
        <w:rPr>
          <w:rFonts w:hint="eastAsia"/>
        </w:rPr>
      </w:pPr>
      <w:r>
        <w:rPr>
          <w:rFonts w:hint="eastAsia"/>
        </w:rPr>
        <w:t>保罗为上帝和犹太人的宗教热心，也是以同样的方式，如同一个人会为他的国王或宗教事业热心一样，因为这是一个共同的事业。</w:t>
      </w:r>
    </w:p>
    <w:p w14:paraId="636D7892">
      <w:pPr>
        <w:rPr>
          <w:rFonts w:hint="eastAsia"/>
        </w:rPr>
      </w:pPr>
      <w:r>
        <w:rPr>
          <w:rFonts w:hint="eastAsia"/>
        </w:rPr>
        <w:t>But thus only to aim at serving God is too low for him.</w:t>
      </w:r>
    </w:p>
    <w:p w14:paraId="25708299">
      <w:pPr>
        <w:rPr>
          <w:rFonts w:hint="eastAsia"/>
        </w:rPr>
      </w:pPr>
      <w:r>
        <w:rPr>
          <w:rFonts w:hint="eastAsia"/>
        </w:rPr>
        <w:t>但仅仅如此旨在服事上帝，对祂来说太低了。</w:t>
      </w:r>
    </w:p>
    <w:p w14:paraId="45A3847E">
      <w:pPr>
        <w:rPr>
          <w:rFonts w:hint="eastAsia"/>
        </w:rPr>
      </w:pPr>
      <w:r>
        <w:rPr>
          <w:rFonts w:hint="eastAsia"/>
        </w:rPr>
        <w:t>It is not enough to aim at God thus far in thy service, as much as thou wouldst aim at men.</w:t>
      </w:r>
    </w:p>
    <w:p w14:paraId="5C41ED47">
      <w:pPr>
        <w:rPr>
          <w:rFonts w:hint="eastAsia"/>
        </w:rPr>
      </w:pPr>
      <w:r>
        <w:rPr>
          <w:rFonts w:hint="eastAsia"/>
        </w:rPr>
        <w:t>在你的事奉中，如此旨在服事上帝，如同你旨在服事人一样，是不够的。</w:t>
      </w:r>
    </w:p>
    <w:p w14:paraId="08562C78">
      <w:pPr>
        <w:rPr>
          <w:rFonts w:hint="eastAsia"/>
        </w:rPr>
      </w:pPr>
      <w:r>
        <w:rPr>
          <w:rFonts w:hint="eastAsia"/>
        </w:rPr>
        <w:t>But if thou glorifiest not God as God, Rom. 1:21; that is, as such a great God ought to be glorified, and transcendently set up above all creatures, even above thyself; thou dost not glorify God as thou oughtest.</w:t>
      </w:r>
    </w:p>
    <w:p w14:paraId="204ACD07">
      <w:pPr>
        <w:rPr>
          <w:rFonts w:hint="eastAsia"/>
        </w:rPr>
      </w:pPr>
      <w:r>
        <w:rPr>
          <w:rFonts w:hint="eastAsia"/>
        </w:rPr>
        <w:t>但如果你不将上帝当作上帝荣耀祂，罗马书1:21；也就是说，不照着这样一位伟大的上帝所应得的荣耀来荣耀祂，并将祂超卓地高举在所有受造物之上，甚至在你自身之上；你就没有照你所当行的荣耀上帝。</w:t>
      </w:r>
    </w:p>
    <w:p w14:paraId="15B728A6">
      <w:pPr>
        <w:rPr>
          <w:rFonts w:hint="eastAsia"/>
        </w:rPr>
      </w:pPr>
      <w:r>
        <w:rPr>
          <w:rFonts w:hint="eastAsia"/>
        </w:rPr>
        <w:t>Many aim at glorifying God as far as they would serve a man, a superior; but they must glorify him as God; that is, above all else, even themselves and all their own interests; not only by going against their interests for him, but when both fall in, yet to be moved by his above their own.</w:t>
      </w:r>
    </w:p>
    <w:p w14:paraId="186B204E">
      <w:pPr>
        <w:rPr>
          <w:rFonts w:hint="eastAsia"/>
        </w:rPr>
      </w:pPr>
      <w:r>
        <w:rPr>
          <w:rFonts w:hint="eastAsia"/>
        </w:rPr>
        <w:t>许多人旨在荣耀上帝，如同他们会服事一个人，一个上级一样；但他们必须将祂当作上帝来荣耀；也就是说，在一切之上，甚至在他们自己和他们所有的权益之上；不仅要为祂而违背自己的权益，而且当两者一致时，仍要因祂的权益而非自己的权益被激动。</w:t>
      </w:r>
    </w:p>
    <w:p w14:paraId="5AAD5B49">
      <w:pPr>
        <w:rPr>
          <w:rFonts w:hint="eastAsia"/>
        </w:rPr>
      </w:pPr>
    </w:p>
    <w:p w14:paraId="0E202B7A">
      <w:pPr>
        <w:rPr>
          <w:rFonts w:hint="eastAsia"/>
        </w:rPr>
      </w:pPr>
      <w:r>
        <w:rPr>
          <w:rFonts w:hint="eastAsia"/>
        </w:rPr>
        <w:t>Fourthly and lastly; There is no deceit more general than is this, viz., that if in the motion to any duty, the considerations of God and his command were the first propounders or motioners thereof in a man's conscience, then the man thinks them to be the chiefest swaying motives.</w:t>
      </w:r>
    </w:p>
    <w:p w14:paraId="58691DDA">
      <w:pPr>
        <w:rPr>
          <w:rFonts w:hint="eastAsia"/>
        </w:rPr>
      </w:pPr>
      <w:r>
        <w:rPr>
          <w:rFonts w:hint="eastAsia"/>
        </w:rPr>
        <w:t>第四，也是最后；没有比这更普遍的欺骗了，即，如果在任何本分的感动中，对上帝和祂诫命的考量是一个人良心中最初的提议者或动议者，那么这个人就认为它们是主要的支配动机。</w:t>
      </w:r>
    </w:p>
    <w:p w14:paraId="5E465EED">
      <w:pPr>
        <w:rPr>
          <w:rFonts w:hint="eastAsia"/>
        </w:rPr>
      </w:pPr>
      <w:r>
        <w:rPr>
          <w:rFonts w:hint="eastAsia"/>
        </w:rPr>
        <w:t>If these get but the start, and have but the priority of time, if they put forth the first hand out of the womb, men then put the birthright, the dominion, or prerogative upon them; and this they do, though worldly or other self-ends do carry the work on, and are the most effectual agents to bring it to the birth.</w:t>
      </w:r>
    </w:p>
    <w:p w14:paraId="0F03A822">
      <w:pPr>
        <w:rPr>
          <w:rFonts w:hint="eastAsia"/>
        </w:rPr>
      </w:pPr>
      <w:r>
        <w:rPr>
          <w:rFonts w:hint="eastAsia"/>
        </w:rPr>
        <w:t>如果这些只是抢先一步，只是在时间上优先，如果它们是第一个从母腹中伸出手来，人们便将长子名分、统治权或特权归于它们；他们这样做，尽管属世的或其他自私的目的推动着工作，并且是使之得以实现的最有效的动因。</w:t>
      </w:r>
    </w:p>
    <w:p w14:paraId="2388B8DB">
      <w:pPr>
        <w:rPr>
          <w:rFonts w:hint="eastAsia"/>
        </w:rPr>
      </w:pPr>
      <w:r>
        <w:rPr>
          <w:rFonts w:hint="eastAsia"/>
        </w:rPr>
        <w:t>You will find that when a man is to do any action that is good, upon the motion, twenty byends will come in about him, like so many beggars about a great man, if he offers to stir abroad.</w:t>
      </w:r>
    </w:p>
    <w:p w14:paraId="7A0C32D6">
      <w:pPr>
        <w:rPr>
          <w:rFonts w:hint="eastAsia"/>
        </w:rPr>
      </w:pPr>
      <w:r>
        <w:rPr>
          <w:rFonts w:hint="eastAsia"/>
        </w:rPr>
        <w:t>你会发现，当一个人要行任何善事时，一有感动，就会有二十个次要目的围着他，如同许多乞丐围着一个大人物，如果他要外出的话。</w:t>
      </w:r>
    </w:p>
    <w:p w14:paraId="7E135C02">
      <w:pPr>
        <w:rPr>
          <w:rFonts w:hint="eastAsia"/>
        </w:rPr>
      </w:pPr>
      <w:r>
        <w:rPr>
          <w:rFonts w:hint="eastAsia"/>
        </w:rPr>
        <w:t>Now, the main repute of bringing forth the action will not be cast on that which was the first propounder, but on that which was the main and strongest stickler in it, and promoted it, and brought it forth to execution.</w:t>
      </w:r>
    </w:p>
    <w:p w14:paraId="7555B6B7">
      <w:pPr>
        <w:rPr>
          <w:rFonts w:hint="eastAsia"/>
        </w:rPr>
      </w:pPr>
      <w:r>
        <w:rPr>
          <w:rFonts w:hint="eastAsia"/>
        </w:rPr>
        <w:t>现在，产生行动的主要名声不会归于那个最初的提议者，而是归于其中主要且最坚定的支持者，它推动了行动，并使之得以执行。</w:t>
      </w:r>
    </w:p>
    <w:p w14:paraId="6E17EC79">
      <w:pPr>
        <w:rPr>
          <w:rFonts w:hint="eastAsia"/>
        </w:rPr>
      </w:pPr>
      <w:r>
        <w:rPr>
          <w:rFonts w:hint="eastAsia"/>
        </w:rPr>
        <w:t>Now, conscience is apt, in most such actions, if not to be the first in them, yet to shuffle in such considerations as wherein God should be respected, and then to cry, this is done for God.</w:t>
      </w:r>
    </w:p>
    <w:p w14:paraId="6CCDAEE2">
      <w:pPr>
        <w:rPr>
          <w:rFonts w:hint="eastAsia"/>
        </w:rPr>
      </w:pPr>
      <w:r>
        <w:rPr>
          <w:rFonts w:hint="eastAsia"/>
        </w:rPr>
        <w:t>现在，良心在大多数这类行动中，即使不是第一个参与其中，也倾向于混入一些应当敬重上帝的考量，然后喊道，这是为上帝做的。</w:t>
      </w:r>
    </w:p>
    <w:p w14:paraId="6AD61490">
      <w:pPr>
        <w:rPr>
          <w:rFonts w:hint="eastAsia"/>
        </w:rPr>
      </w:pPr>
      <w:r>
        <w:rPr>
          <w:rFonts w:hint="eastAsia"/>
        </w:rPr>
        <w:t>Jehu was indeed first moved and set a-work by a prophet, and by God and his conscience, to destroy idolatry and Ahab's house, but it was respect to his kingdom which maintained the action, and which fell in and carried him through in it.</w:t>
      </w:r>
    </w:p>
    <w:p w14:paraId="0995D3C2">
      <w:pPr>
        <w:rPr>
          <w:rFonts w:hint="eastAsia"/>
        </w:rPr>
      </w:pPr>
      <w:r>
        <w:rPr>
          <w:rFonts w:hint="eastAsia"/>
        </w:rPr>
        <w:t>耶户的确是首先被一个先知、被上帝和他的良心所感动并驱使，去摧毁偶像崇拜和亚哈的家，但维持这行动的是对他王国的考量，这考量介入并使他得以完成。</w:t>
      </w:r>
    </w:p>
    <w:p w14:paraId="4270E0BA">
      <w:pPr>
        <w:rPr>
          <w:rFonts w:hint="eastAsia"/>
        </w:rPr>
      </w:pPr>
      <w:r>
        <w:rPr>
          <w:rFonts w:hint="eastAsia"/>
        </w:rPr>
        <w:t>And yet, because conscience had some hand in it, he in his deceitful thoughts ascribes all to it, entitleth zeal for God to be the only author of it: 'See my zeal' (says he) 'for the Lord of hosts.'</w:t>
      </w:r>
    </w:p>
    <w:p w14:paraId="72E77BDC">
      <w:pPr>
        <w:rPr>
          <w:rFonts w:hint="eastAsia"/>
        </w:rPr>
      </w:pPr>
      <w:r>
        <w:rPr>
          <w:rFonts w:hint="eastAsia"/>
        </w:rPr>
        <w:t>然而，因为良心在其中有份，他在他欺骗的思想中将一切都归功于它，称对上帝的热心是其唯一的创始者：“你看我为万军之耶和华怎样热心。”（他说）。</w:t>
      </w:r>
    </w:p>
    <w:p w14:paraId="25DE0BCD">
      <w:pPr>
        <w:rPr>
          <w:rFonts w:hint="eastAsia"/>
        </w:rPr>
      </w:pPr>
      <w:r>
        <w:rPr>
          <w:rFonts w:hint="eastAsia"/>
        </w:rPr>
        <w:t>Conscience often doth but cast in the bill, and make the motion, and rule the suit; and worldly by-ends follow it, bear the charges, and are the great promoters in it; yet then it must needs be made an act of conscience, and the verdict is given in its name alone, as the foreman of that jury.</w:t>
      </w:r>
    </w:p>
    <w:p w14:paraId="4F107C43">
      <w:pPr>
        <w:rPr>
          <w:rFonts w:hint="eastAsia"/>
        </w:rPr>
      </w:pPr>
      <w:r>
        <w:rPr>
          <w:rFonts w:hint="eastAsia"/>
        </w:rPr>
        <w:t>良心常常只是提出法案，作出动议，并裁决诉讼；属世的次要目的跟随它，承担费用，并且是其中主要的推动者；然而那时，它就必须被当作是良心的行为，并且判决单单以它的名义作出，如同那陪审团的领班。</w:t>
      </w:r>
    </w:p>
    <w:p w14:paraId="0C0C0A9C">
      <w:pPr>
        <w:rPr>
          <w:rFonts w:hint="eastAsia"/>
        </w:rPr>
      </w:pPr>
      <w:r>
        <w:rPr>
          <w:rFonts w:hint="eastAsia"/>
        </w:rPr>
        <w:t xml:space="preserve"> </w:t>
      </w:r>
    </w:p>
    <w:p w14:paraId="5559FCD0">
      <w:pPr>
        <w:rPr>
          <w:rFonts w:hint="eastAsia"/>
        </w:rPr>
      </w:pPr>
      <w:r>
        <w:rPr>
          <w:rFonts w:hint="eastAsia"/>
        </w:rPr>
        <w:t xml:space="preserve"> </w:t>
      </w:r>
    </w:p>
    <w:p w14:paraId="7EA9763D">
      <w:pPr>
        <w:pStyle w:val="2"/>
        <w:bidi w:val="0"/>
        <w:jc w:val="center"/>
        <w:rPr>
          <w:rFonts w:hint="eastAsia"/>
        </w:rPr>
      </w:pPr>
      <w:r>
        <w:rPr>
          <w:rFonts w:hint="eastAsia"/>
        </w:rPr>
        <w:t>CHAPTER XII</w:t>
      </w:r>
    </w:p>
    <w:p w14:paraId="5A0FECB6">
      <w:pPr>
        <w:pStyle w:val="2"/>
        <w:bidi w:val="0"/>
        <w:jc w:val="center"/>
        <w:rPr>
          <w:rFonts w:hint="eastAsia"/>
        </w:rPr>
      </w:pPr>
      <w:r>
        <w:rPr>
          <w:rFonts w:hint="eastAsia"/>
        </w:rPr>
        <w:t>第十二章</w:t>
      </w:r>
    </w:p>
    <w:p w14:paraId="30E34885">
      <w:pPr>
        <w:spacing w:after="299" w:line="252" w:lineRule="auto"/>
        <w:ind w:left="27" w:right="17"/>
        <w:jc w:val="center"/>
        <w:rPr>
          <w:rFonts w:hint="eastAsia"/>
          <w:b/>
          <w:sz w:val="42"/>
        </w:rPr>
      </w:pPr>
      <w:r>
        <w:rPr>
          <w:rFonts w:hint="eastAsia"/>
          <w:b/>
          <w:sz w:val="42"/>
        </w:rPr>
        <w:t>The deficiency of natural conscience in another of its effects, viz., in speaking peace to men upon their doing well.</w:t>
      </w:r>
    </w:p>
    <w:p w14:paraId="7F234279">
      <w:pPr>
        <w:spacing w:after="299" w:line="252" w:lineRule="auto"/>
        <w:ind w:left="27" w:right="17"/>
        <w:jc w:val="center"/>
        <w:rPr>
          <w:rFonts w:hint="eastAsia"/>
          <w:b/>
          <w:sz w:val="42"/>
        </w:rPr>
      </w:pPr>
      <w:r>
        <w:rPr>
          <w:rFonts w:hint="eastAsia"/>
          <w:b/>
          <w:sz w:val="42"/>
        </w:rPr>
        <w:t>天然良心在其另一个果效上的缺陷，即在人行善时向他们说平安。</w:t>
      </w:r>
    </w:p>
    <w:p w14:paraId="3491A267">
      <w:pPr>
        <w:rPr>
          <w:rFonts w:hint="eastAsia"/>
        </w:rPr>
      </w:pPr>
    </w:p>
    <w:p w14:paraId="77E2A1A3">
      <w:pPr>
        <w:rPr>
          <w:rFonts w:hint="eastAsia"/>
        </w:rPr>
      </w:pPr>
      <w:r>
        <w:rPr>
          <w:rFonts w:hint="eastAsia"/>
        </w:rPr>
        <w:t>2. The last effect of natural conscience in respect of what is good is, that it gives forth peace upon doing well, as God's commissioner.</w:t>
      </w:r>
    </w:p>
    <w:p w14:paraId="0E5F0D7E">
      <w:pPr>
        <w:rPr>
          <w:rFonts w:hint="eastAsia"/>
        </w:rPr>
      </w:pPr>
      <w:r>
        <w:rPr>
          <w:rFonts w:hint="eastAsia"/>
        </w:rPr>
        <w:t>2. 天然良心就善事而言的最后一个果效是，当人行善时，它作为上帝的专员发出平安。</w:t>
      </w:r>
    </w:p>
    <w:p w14:paraId="7E162BAD">
      <w:pPr>
        <w:rPr>
          <w:rFonts w:hint="eastAsia"/>
        </w:rPr>
      </w:pPr>
      <w:r>
        <w:rPr>
          <w:rFonts w:hint="eastAsia"/>
        </w:rPr>
        <w:t>And of this tranquillity of mind, which accompanies doing virtuously, great things are spoken by heathens, and (as would seem) out of their own experience.</w:t>
      </w:r>
    </w:p>
    <w:p w14:paraId="14B75BD2">
      <w:pPr>
        <w:rPr>
          <w:rFonts w:hint="eastAsia"/>
        </w:rPr>
      </w:pPr>
      <w:r>
        <w:rPr>
          <w:rFonts w:hint="eastAsia"/>
        </w:rPr>
        <w:t>关于这种伴随德行而来的心境安宁，异教徒们说了许多伟大的话，并且（似乎）是出于他们自己的经验。</w:t>
      </w:r>
    </w:p>
    <w:p w14:paraId="7E784B43">
      <w:pPr>
        <w:rPr>
          <w:rFonts w:hint="eastAsia"/>
        </w:rPr>
      </w:pPr>
    </w:p>
    <w:p w14:paraId="147F8A19">
      <w:pPr>
        <w:rPr>
          <w:rFonts w:hint="eastAsia"/>
        </w:rPr>
      </w:pPr>
      <w:r>
        <w:rPr>
          <w:rFonts w:hint="eastAsia"/>
        </w:rPr>
        <w:t>And truly in answer unto this I would in the first place readily grant, that God, even God himself, in and by an unregenerate man's conscience, doth for particular actions speak an approbation and encouragement when they do well.</w:t>
      </w:r>
    </w:p>
    <w:p w14:paraId="42E478CC">
      <w:pPr>
        <w:rPr>
          <w:rFonts w:hint="eastAsia"/>
        </w:rPr>
      </w:pPr>
      <w:r>
        <w:rPr>
          <w:rFonts w:hint="eastAsia"/>
        </w:rPr>
        <w:t>确实，作为对此的回答，我首先愿意承认，上帝，甚至上帝祂自己，在一个未重生之人的良心中并借着它，当他们行善时，会对具体的行为说出赞许和鼓励。</w:t>
      </w:r>
    </w:p>
    <w:p w14:paraId="6203C3C7">
      <w:pPr>
        <w:rPr>
          <w:rFonts w:hint="eastAsia"/>
        </w:rPr>
      </w:pPr>
      <w:r>
        <w:rPr>
          <w:rFonts w:hint="eastAsia"/>
        </w:rPr>
        <w:t>That outward blessings and outward peace in this life were dispensed under the Old Testament (and are now) even to carnal Jews and Gentiles, upon their outward doings that were righteous, few if any man denies; when yet their persons were, and are, for the same actions, liable to eternal wrath.</w:t>
      </w:r>
    </w:p>
    <w:p w14:paraId="4AB614DD">
      <w:pPr>
        <w:rPr>
          <w:rFonts w:hint="eastAsia"/>
        </w:rPr>
      </w:pPr>
      <w:r>
        <w:rPr>
          <w:rFonts w:hint="eastAsia"/>
        </w:rPr>
        <w:t>旧约之下（现在也是），外在的福气和今生外在的平安，甚至会因属肉体的犹太人和外邦人外在公义的行为而赐给他们，这一点很少有人否认；然而他们的本人，却因同样的行为，要遭受永远的忿怒。</w:t>
      </w:r>
    </w:p>
    <w:p w14:paraId="32B91556">
      <w:pPr>
        <w:rPr>
          <w:rFonts w:hint="eastAsia"/>
        </w:rPr>
      </w:pPr>
      <w:r>
        <w:rPr>
          <w:rFonts w:hint="eastAsia"/>
        </w:rPr>
        <w:t>Now that some inward peace from God should be vouchsafed their spirits upon such actings, by which he should so far appear to approve and own actions that are materially good, with a different respect from what are evil; this holds but a due proportion with that other dispensation of God.</w:t>
      </w:r>
    </w:p>
    <w:p w14:paraId="75C42383">
      <w:pPr>
        <w:rPr>
          <w:rFonts w:hint="eastAsia"/>
        </w:rPr>
      </w:pPr>
      <w:r>
        <w:rPr>
          <w:rFonts w:hint="eastAsia"/>
        </w:rPr>
        <w:t>现在，在这些行为之上，上帝应赐给他们心灵一些内在的平安，借此祂在某种程度上显出祂赞许和承认那些在实质上是善的行为，与对待恶的行为有不同的敬重；这与上帝的另一种护理保持着应有的比例。</w:t>
      </w:r>
    </w:p>
    <w:p w14:paraId="494669ED">
      <w:pPr>
        <w:rPr>
          <w:rFonts w:hint="eastAsia"/>
        </w:rPr>
      </w:pPr>
      <w:r>
        <w:rPr>
          <w:rFonts w:hint="eastAsia"/>
        </w:rPr>
        <w:t>'The judgment of God is according to truth' (says the apostle, Rom. 2:2); that is, God will ever acknowledge a thing to be what in truth it is, and so will own what is good so far as it is good.</w:t>
      </w:r>
    </w:p>
    <w:p w14:paraId="4FA51C6B">
      <w:pPr>
        <w:rPr>
          <w:rFonts w:hint="eastAsia"/>
        </w:rPr>
      </w:pPr>
      <w:r>
        <w:rPr>
          <w:rFonts w:hint="eastAsia"/>
        </w:rPr>
        <w:t>“上帝的审判是按着真理”（使徒在罗马书2:2说）；也就是说，上帝将永远承认一件事物的真相，因此祂会承认善的，就其善的程度而言。</w:t>
      </w:r>
    </w:p>
    <w:p w14:paraId="750E5233">
      <w:pPr>
        <w:rPr>
          <w:rFonts w:hint="eastAsia"/>
        </w:rPr>
      </w:pPr>
      <w:r>
        <w:rPr>
          <w:rFonts w:hint="eastAsia"/>
        </w:rPr>
        <w:t>Yea, even at the latter day, then when he pronounceth some actions to have been deficient, and in respect of the manner of performance deserving wrath and condemnation, yet then, as a righteous judge, he will acknowledge what was any way good therein, with any other sort of goodness.</w:t>
      </w:r>
    </w:p>
    <w:p w14:paraId="2B231D63">
      <w:pPr>
        <w:rPr>
          <w:rFonts w:hint="eastAsia"/>
        </w:rPr>
      </w:pPr>
      <w:r>
        <w:rPr>
          <w:rFonts w:hint="eastAsia"/>
        </w:rPr>
        <w:t>是的，甚至在末日，当祂宣判某些行为有亏欠，并且就履行的样式而言，应受忿怒和定罪时，那时，作为一位公义的审判官，祂仍会承认其中任何方面的好，以及任何其他种类的良善。</w:t>
      </w:r>
    </w:p>
    <w:p w14:paraId="3AAC614A">
      <w:pPr>
        <w:rPr>
          <w:rFonts w:hint="eastAsia"/>
        </w:rPr>
      </w:pPr>
      <w:r>
        <w:rPr>
          <w:rFonts w:hint="eastAsia"/>
        </w:rPr>
        <w:t>For every man shall be judged, with all the abatements his condition did or would afford, even where he perisheth: Rom. 2:12, 'For as many as have sinned without law, shall also perish without law; and as many as have sinned in the law, shall be judged by the law.'</w:t>
      </w:r>
    </w:p>
    <w:p w14:paraId="088456AB">
      <w:pPr>
        <w:rPr>
          <w:rFonts w:hint="eastAsia"/>
        </w:rPr>
      </w:pPr>
      <w:r>
        <w:rPr>
          <w:rFonts w:hint="eastAsia"/>
        </w:rPr>
        <w:t>因为每个人都将被审判，并考虑到他的状况所能提供的一切减免，即使他灭亡时也是如此：罗马书2:12，“凡没有律法犯了罪的，也必不按律法灭亡；凡在律法以下犯了罪的，也必按律法受审判。”</w:t>
      </w:r>
    </w:p>
    <w:p w14:paraId="3E9DC221">
      <w:pPr>
        <w:rPr>
          <w:rFonts w:hint="eastAsia"/>
        </w:rPr>
      </w:pPr>
      <w:r>
        <w:rPr>
          <w:rFonts w:hint="eastAsia"/>
        </w:rPr>
        <w:t>And conscience, as well in excusing (which is, when a man hath done a good action) as in accusing for what is evil, is said συμμαρτυρεῖν, to 'witness with,' Rom. 2:15.</w:t>
      </w:r>
    </w:p>
    <w:p w14:paraId="49CED8B0">
      <w:pPr>
        <w:rPr>
          <w:rFonts w:hint="eastAsia"/>
        </w:rPr>
      </w:pPr>
      <w:r>
        <w:rPr>
          <w:rFonts w:hint="eastAsia"/>
        </w:rPr>
        <w:t>良心，在辩护时（即当一个人行了善事时），如同在控告恶事时一样，被称为 συμμαρτυρεῖν (symmartyrein)，即“同作见证”，罗马书2:15。</w:t>
      </w:r>
    </w:p>
    <w:p w14:paraId="69CF7625">
      <w:pPr>
        <w:rPr>
          <w:rFonts w:hint="eastAsia"/>
        </w:rPr>
      </w:pPr>
      <w:r>
        <w:rPr>
          <w:rFonts w:hint="eastAsia"/>
        </w:rPr>
        <w:t>Witness with whom?</w:t>
      </w:r>
    </w:p>
    <w:p w14:paraId="6CEA8F83">
      <w:pPr>
        <w:rPr>
          <w:rFonts w:hint="eastAsia"/>
        </w:rPr>
      </w:pPr>
      <w:r>
        <w:rPr>
          <w:rFonts w:hint="eastAsia"/>
        </w:rPr>
        <w:t>与谁同作见证？</w:t>
      </w:r>
    </w:p>
    <w:p w14:paraId="13584A3A">
      <w:pPr>
        <w:rPr>
          <w:rFonts w:hint="eastAsia"/>
        </w:rPr>
      </w:pPr>
      <w:r>
        <w:rPr>
          <w:rFonts w:hint="eastAsia"/>
        </w:rPr>
        <w:t>Even with God in either, God in the one witnessing with the conscience as well as in the other.</w:t>
      </w:r>
    </w:p>
    <w:p w14:paraId="7EC94602">
      <w:pPr>
        <w:rPr>
          <w:rFonts w:hint="eastAsia"/>
        </w:rPr>
      </w:pPr>
      <w:r>
        <w:rPr>
          <w:rFonts w:hint="eastAsia"/>
        </w:rPr>
        <w:t>在两者中都是与上帝同作见证，上帝在一个见证中与良心同作见证，在另一个见证中也是如此。</w:t>
      </w:r>
    </w:p>
    <w:p w14:paraId="2BDB3CCF">
      <w:pPr>
        <w:rPr>
          <w:rFonts w:hint="eastAsia"/>
        </w:rPr>
      </w:pPr>
      <w:r>
        <w:rPr>
          <w:rFonts w:hint="eastAsia"/>
        </w:rPr>
        <w:t>And as the directing light of conscience is from God (as hath been said), so also the excusing light may, ad tantum, that is, in some measure, be also ascribed unto him.</w:t>
      </w:r>
    </w:p>
    <w:p w14:paraId="5E35B6AB">
      <w:pPr>
        <w:rPr>
          <w:rFonts w:hint="eastAsia"/>
        </w:rPr>
      </w:pPr>
      <w:r>
        <w:rPr>
          <w:rFonts w:hint="eastAsia"/>
        </w:rPr>
        <w:t>正如良心的指引之光来自上帝（如前所述），同样，辩护之光也可能，ad tantum（在某种程度上），即在某种程度上，归于祂。</w:t>
      </w:r>
    </w:p>
    <w:p w14:paraId="54A1712F">
      <w:pPr>
        <w:rPr>
          <w:rFonts w:hint="eastAsia"/>
        </w:rPr>
      </w:pPr>
      <w:r>
        <w:rPr>
          <w:rFonts w:hint="eastAsia"/>
        </w:rPr>
        <w:t>I would but further propound Jehu's case, and instance to any sober man, for the confirmation both of this truth, and the reasons for it which I even now alleged: 2 Kings 10:30, it is expressly said that 'God said unto Jehu, Because that thou hast done well in executing that which was right in my eyes, and hast done unto the house of Ahab according to all that was in mine heart.'</w:t>
      </w:r>
    </w:p>
    <w:p w14:paraId="79050339">
      <w:pPr>
        <w:rPr>
          <w:rFonts w:hint="eastAsia"/>
        </w:rPr>
      </w:pPr>
      <w:r>
        <w:rPr>
          <w:rFonts w:hint="eastAsia"/>
        </w:rPr>
        <w:t>我只想进一步提出耶户的案例，并向任何清醒的人举例，以证实这个真理，以及我刚才所引述的理由：列王纪下10:30，经文明确记载，“耶和华对耶户说：‘因你办好我眼中看为正的事，照我的心意待亚哈家。’”</w:t>
      </w:r>
    </w:p>
    <w:p w14:paraId="491F8AAE">
      <w:pPr>
        <w:rPr>
          <w:rFonts w:hint="eastAsia"/>
        </w:rPr>
      </w:pPr>
      <w:r>
        <w:rPr>
          <w:rFonts w:hint="eastAsia"/>
        </w:rPr>
        <w:t>God, whether by himself, or by a prophet, or otherwise, I need not dispute, testified to him the approbation of this fact as good.</w:t>
      </w:r>
    </w:p>
    <w:p w14:paraId="5877F6D5">
      <w:pPr>
        <w:rPr>
          <w:rFonts w:hint="eastAsia"/>
        </w:rPr>
      </w:pPr>
      <w:r>
        <w:rPr>
          <w:rFonts w:hint="eastAsia"/>
        </w:rPr>
        <w:t>上帝，无论是亲自，还是借着先知，或其他方式，我无需争论，向他见证了对此事为善的赞许。</w:t>
      </w:r>
    </w:p>
    <w:p w14:paraId="7B3489DE">
      <w:pPr>
        <w:rPr>
          <w:rFonts w:hint="eastAsia"/>
        </w:rPr>
      </w:pPr>
      <w:r>
        <w:rPr>
          <w:rFonts w:hint="eastAsia"/>
        </w:rPr>
        <w:t>Now hereupon I urge, that what God spake to his outward ears, the same thing this same God might, yea, and did speak to his conscience, which is the inward ear, apprehensive of what God doth speak.</w:t>
      </w:r>
    </w:p>
    <w:p w14:paraId="27D40AAE">
      <w:pPr>
        <w:rPr>
          <w:rFonts w:hint="eastAsia"/>
        </w:rPr>
      </w:pPr>
      <w:r>
        <w:rPr>
          <w:rFonts w:hint="eastAsia"/>
        </w:rPr>
        <w:t>基于此我力陈，上帝对他外在耳朵所说的话，这位同样的上帝可能，是的，并且确实对他的良心说了同样的话，良心是内在的耳朵，能领会上帝所说的话。</w:t>
      </w:r>
    </w:p>
    <w:p w14:paraId="2F688417">
      <w:pPr>
        <w:rPr>
          <w:rFonts w:hint="eastAsia"/>
        </w:rPr>
      </w:pPr>
      <w:r>
        <w:rPr>
          <w:rFonts w:hint="eastAsia"/>
        </w:rPr>
        <w:t>Yea, and further, God did speak this to shew his approbation of it, to the end that his conscience should know so much, and view it with comfort.</w:t>
      </w:r>
    </w:p>
    <w:p w14:paraId="1A3E926C">
      <w:pPr>
        <w:rPr>
          <w:rFonts w:hint="eastAsia"/>
        </w:rPr>
      </w:pPr>
      <w:r>
        <w:rPr>
          <w:rFonts w:hint="eastAsia"/>
        </w:rPr>
        <w:t>是的，并且更进一步，上帝说这话是为了显明祂的赞许，为要使他的良心知道这么多，并以安慰看待它。</w:t>
      </w:r>
    </w:p>
    <w:p w14:paraId="4143D5B7">
      <w:pPr>
        <w:rPr>
          <w:rFonts w:hint="eastAsia"/>
        </w:rPr>
      </w:pPr>
      <w:r>
        <w:rPr>
          <w:rFonts w:hint="eastAsia"/>
        </w:rPr>
        <w:t>And then God also makes an outward promise hereupon, 'Thy children of the fourth generation shall sit upon the throne of Israel.'</w:t>
      </w:r>
    </w:p>
    <w:p w14:paraId="3EBF9EF6">
      <w:pPr>
        <w:rPr>
          <w:rFonts w:hint="eastAsia"/>
        </w:rPr>
      </w:pPr>
      <w:r>
        <w:rPr>
          <w:rFonts w:hint="eastAsia"/>
        </w:rPr>
        <w:t>然后上帝也因此作了一个外在的应许，“你的子孙必坐以色列的国位，直到四代。”</w:t>
      </w:r>
    </w:p>
    <w:p w14:paraId="14052FC2">
      <w:pPr>
        <w:rPr>
          <w:rFonts w:hint="eastAsia"/>
        </w:rPr>
      </w:pPr>
      <w:r>
        <w:rPr>
          <w:rFonts w:hint="eastAsia"/>
        </w:rPr>
        <w:t>This also his conscience, with a joy and contentment, might take in from God, as a reward of his well-doing; which makes good the proposition of that reason afore alleged.</w:t>
      </w:r>
    </w:p>
    <w:p w14:paraId="4DFA6943">
      <w:pPr>
        <w:rPr>
          <w:rFonts w:hint="eastAsia"/>
        </w:rPr>
      </w:pPr>
      <w:r>
        <w:rPr>
          <w:rFonts w:hint="eastAsia"/>
        </w:rPr>
        <w:t>他的良心也可能以喜乐和满足，从上帝那里领受这个，作为他行善的赏赐；这证实了先前所引述的那个理由的命题。</w:t>
      </w:r>
    </w:p>
    <w:p w14:paraId="2A46C577">
      <w:pPr>
        <w:rPr>
          <w:rFonts w:hint="eastAsia"/>
        </w:rPr>
      </w:pPr>
      <w:r>
        <w:rPr>
          <w:rFonts w:hint="eastAsia"/>
        </w:rPr>
        <w:t>I might say the like in the case of God's acknowledging Abimelech's integrity to himself, in that sense he apologizeth for himself, Gen. 20:5, 6.</w:t>
      </w:r>
    </w:p>
    <w:p w14:paraId="176867D9">
      <w:pPr>
        <w:rPr>
          <w:rFonts w:hint="eastAsia"/>
        </w:rPr>
      </w:pPr>
      <w:r>
        <w:rPr>
          <w:rFonts w:hint="eastAsia"/>
        </w:rPr>
        <w:t>在上帝承认亚比米勒对自己正直的案例中，我也可以说同样的话，在他为自己辩解的意义上，创世记20:5, 6。</w:t>
      </w:r>
    </w:p>
    <w:p w14:paraId="12F9BD04">
      <w:pPr>
        <w:rPr>
          <w:rFonts w:hint="eastAsia"/>
        </w:rPr>
      </w:pPr>
    </w:p>
    <w:p w14:paraId="2F5A5226">
      <w:pPr>
        <w:rPr>
          <w:rFonts w:hint="eastAsia"/>
        </w:rPr>
      </w:pPr>
      <w:r>
        <w:rPr>
          <w:rFonts w:hint="eastAsia"/>
        </w:rPr>
        <w:t>Yet, secondly, I say (that this concession may not be mistaken), that though God thus far doth witness with conscience, in approbation of what is good in the fact, yet natural conscience usually doth (as it is apt through the defilement of it) carry on its own testimony further than God ever intended.</w:t>
      </w:r>
    </w:p>
    <w:p w14:paraId="01AF229C">
      <w:pPr>
        <w:rPr>
          <w:rFonts w:hint="eastAsia"/>
        </w:rPr>
      </w:pPr>
      <w:r>
        <w:rPr>
          <w:rFonts w:hint="eastAsia"/>
        </w:rPr>
        <w:t>然而，第二，我说（为了不误解这个让步），虽然上帝在这方面与良心一同作见证，赞许事实中的善，但天然的良心通常会（因其污秽而倾向于如此）将其自身的见证推得比上帝所意图的更远。</w:t>
      </w:r>
    </w:p>
    <w:p w14:paraId="6EAE0DC7">
      <w:pPr>
        <w:rPr>
          <w:rFonts w:hint="eastAsia"/>
        </w:rPr>
      </w:pPr>
    </w:p>
    <w:p w14:paraId="701A34C8">
      <w:pPr>
        <w:rPr>
          <w:rFonts w:hint="eastAsia"/>
        </w:rPr>
      </w:pPr>
      <w:r>
        <w:rPr>
          <w:rFonts w:hint="eastAsia"/>
        </w:rPr>
        <w:t>(1.)Conscience proceeds too far in assuming and taking upon it thisoccasion to pronounce peace to the state of the person, which is as false a conclusion upon the premises in itself as pernicious to the man.</w:t>
      </w:r>
    </w:p>
    <w:p w14:paraId="29450B71">
      <w:pPr>
        <w:rPr>
          <w:rFonts w:hint="eastAsia"/>
        </w:rPr>
      </w:pPr>
      <w:r>
        <w:rPr>
          <w:rFonts w:hint="eastAsia"/>
        </w:rPr>
        <w:t>(1.)良心走得太远，借此机会宣称人的状态平安，这个结论本身，基于前提是错误的，对人也是有害的。</w:t>
      </w:r>
    </w:p>
    <w:p w14:paraId="023353D1">
      <w:pPr>
        <w:rPr>
          <w:rFonts w:hint="eastAsia"/>
        </w:rPr>
      </w:pPr>
      <w:r>
        <w:rPr>
          <w:rFonts w:hint="eastAsia"/>
        </w:rPr>
        <w:t>Cain's conscience, when it was once struck and blasted from God with the guilt of killing his brother, ran out in a despairing conclusion.</w:t>
      </w:r>
    </w:p>
    <w:p w14:paraId="5D0D492C">
      <w:pPr>
        <w:rPr>
          <w:rFonts w:hint="eastAsia"/>
        </w:rPr>
      </w:pPr>
      <w:r>
        <w:rPr>
          <w:rFonts w:hint="eastAsia"/>
        </w:rPr>
        <w:t>该隐的良心，一旦被上帝因杀害他兄弟的罪疚所打击和摧毁，便陷入一个绝望的结论。</w:t>
      </w:r>
    </w:p>
    <w:p w14:paraId="18B53B0F">
      <w:pPr>
        <w:rPr>
          <w:rFonts w:hint="eastAsia"/>
        </w:rPr>
      </w:pPr>
      <w:r>
        <w:rPr>
          <w:rFonts w:hint="eastAsia"/>
        </w:rPr>
        <w:t>'My sin is greater than that it may be forgiven,' Gen. 4:13.</w:t>
      </w:r>
    </w:p>
    <w:p w14:paraId="4F5416E7">
      <w:pPr>
        <w:rPr>
          <w:rFonts w:hint="eastAsia"/>
        </w:rPr>
      </w:pPr>
      <w:r>
        <w:rPr>
          <w:rFonts w:hint="eastAsia"/>
        </w:rPr>
        <w:t>“我的罪孽比我所能担当的还大，”创世记4:13。</w:t>
      </w:r>
    </w:p>
    <w:p w14:paraId="49659E99">
      <w:pPr>
        <w:rPr>
          <w:rFonts w:hint="eastAsia"/>
        </w:rPr>
      </w:pPr>
      <w:r>
        <w:rPr>
          <w:rFonts w:hint="eastAsia"/>
        </w:rPr>
        <w:t>This sense the original bears, and is so varied in the margin.</w:t>
      </w:r>
    </w:p>
    <w:p w14:paraId="7BAD5A34">
      <w:pPr>
        <w:rPr>
          <w:rFonts w:hint="eastAsia"/>
        </w:rPr>
      </w:pPr>
      <w:r>
        <w:rPr>
          <w:rFonts w:hint="eastAsia"/>
        </w:rPr>
        <w:t>原文带有这个意思，并且在页边空白处有如此的变化。</w:t>
      </w:r>
    </w:p>
    <w:p w14:paraId="07F61EE4">
      <w:pPr>
        <w:rPr>
          <w:rFonts w:hint="eastAsia"/>
        </w:rPr>
      </w:pPr>
      <w:r>
        <w:rPr>
          <w:rFonts w:hint="eastAsia"/>
        </w:rPr>
        <w:t>Here conscience carried it on further than that which God had spoken to his conscience, for his sin was not such but it might have been forgiven; so now, on the contrary, when God gives forth and speaks such an imperfect approbation of the fact for the outward performance of it, conscience runs away with it, and speaks peace to the state of the man, and from outward carriages pronounceth justification and eternal peace.</w:t>
      </w:r>
    </w:p>
    <w:p w14:paraId="6248C423">
      <w:pPr>
        <w:rPr>
          <w:rFonts w:hint="eastAsia"/>
        </w:rPr>
      </w:pPr>
      <w:r>
        <w:rPr>
          <w:rFonts w:hint="eastAsia"/>
        </w:rPr>
        <w:t>在这里，良心将其推得比上帝对他良心所说的更远，因为他的罪并非不可饶恕；现在，相反地，当上帝就外在的履行，对事实发出并说出如此不完全的赞许时，良心就带着它跑了，并对人的状态说平安，并从外在的行为宣称称义和永远的平安。</w:t>
      </w:r>
    </w:p>
    <w:p w14:paraId="2E1B1957">
      <w:pPr>
        <w:rPr>
          <w:rFonts w:hint="eastAsia"/>
        </w:rPr>
      </w:pPr>
      <w:r>
        <w:rPr>
          <w:rFonts w:hint="eastAsia"/>
        </w:rPr>
        <w:t>Thus Paul once thought himself alive, from his doing the law; and so they cry 'Peace, peace, when there is no peace,' as the scripture speaks.</w:t>
      </w:r>
    </w:p>
    <w:p w14:paraId="1F408A0C">
      <w:pPr>
        <w:rPr>
          <w:rFonts w:hint="eastAsia"/>
        </w:rPr>
      </w:pPr>
      <w:r>
        <w:rPr>
          <w:rFonts w:hint="eastAsia"/>
        </w:rPr>
        <w:t>保罗曾因遵行律法而以为自己是活的；他们就这样喊着“平安了，平安了！其实没有平安”，如经上所记。</w:t>
      </w:r>
    </w:p>
    <w:p w14:paraId="28CA0D37">
      <w:pPr>
        <w:rPr>
          <w:rFonts w:hint="eastAsia"/>
        </w:rPr>
      </w:pPr>
      <w:r>
        <w:rPr>
          <w:rFonts w:hint="eastAsia"/>
        </w:rPr>
        <w:t>And so here that distinction interpreters give, upon that of Abimelech's integrity, holds true.</w:t>
      </w:r>
    </w:p>
    <w:p w14:paraId="0DCC3158">
      <w:pPr>
        <w:rPr>
          <w:rFonts w:hint="eastAsia"/>
        </w:rPr>
      </w:pPr>
      <w:r>
        <w:rPr>
          <w:rFonts w:hint="eastAsia"/>
        </w:rPr>
        <w:t>因此在这里，解经家对亚比米勒正直所作的区分是正确的。</w:t>
      </w:r>
    </w:p>
    <w:p w14:paraId="3F9E47C0">
      <w:pPr>
        <w:rPr>
          <w:rFonts w:hint="eastAsia"/>
        </w:rPr>
      </w:pPr>
      <w:r>
        <w:rPr>
          <w:rFonts w:hint="eastAsia"/>
        </w:rPr>
        <w:t>There is integritas facti, et integritas personæ, an approbation of the particular fact, where there is not so of the person and his state.</w:t>
      </w:r>
    </w:p>
    <w:p w14:paraId="1AF4A889">
      <w:pPr>
        <w:rPr>
          <w:rFonts w:hint="eastAsia"/>
        </w:rPr>
      </w:pPr>
      <w:r>
        <w:rPr>
          <w:rFonts w:hint="eastAsia"/>
        </w:rPr>
        <w:t>有 integritas facti（行为的正直），和 integritas personæ（本人的正直），即对具体行为的赞许，而对本人及其状态却没有。</w:t>
      </w:r>
    </w:p>
    <w:p w14:paraId="25568E93">
      <w:pPr>
        <w:rPr>
          <w:rFonts w:hint="eastAsia"/>
        </w:rPr>
      </w:pPr>
      <w:r>
        <w:rPr>
          <w:rFonts w:hint="eastAsia"/>
        </w:rPr>
        <w:t>I might give many instances of this kind, how when God speaks but so far to a thing, men's hearts, in the application and conclusion, fall into the greatest delusions.</w:t>
      </w:r>
    </w:p>
    <w:p w14:paraId="5E00C3E1">
      <w:pPr>
        <w:rPr>
          <w:rFonts w:hint="eastAsia"/>
        </w:rPr>
      </w:pPr>
      <w:r>
        <w:rPr>
          <w:rFonts w:hint="eastAsia"/>
        </w:rPr>
        <w:t>我可以举出许多这类例子，即当上帝对一件事只说到某个程度时，人的心在应用和结论上，便陷入最大的迷惑。</w:t>
      </w:r>
    </w:p>
    <w:p w14:paraId="0AA90B85">
      <w:pPr>
        <w:rPr>
          <w:rFonts w:hint="eastAsia"/>
        </w:rPr>
      </w:pPr>
      <w:r>
        <w:rPr>
          <w:rFonts w:hint="eastAsia"/>
        </w:rPr>
        <w:t>This is true in men godly as well as unregenerate.</w:t>
      </w:r>
    </w:p>
    <w:p w14:paraId="3BBA72B1">
      <w:pPr>
        <w:rPr>
          <w:rFonts w:hint="eastAsia"/>
        </w:rPr>
      </w:pPr>
      <w:r>
        <w:rPr>
          <w:rFonts w:hint="eastAsia"/>
        </w:rPr>
        <w:t>这在属神的人和未重生的人里面都是如此。</w:t>
      </w:r>
    </w:p>
    <w:p w14:paraId="5518CF1D">
      <w:pPr>
        <w:rPr>
          <w:rFonts w:hint="eastAsia"/>
        </w:rPr>
      </w:pPr>
      <w:r>
        <w:rPr>
          <w:rFonts w:hint="eastAsia"/>
        </w:rPr>
        <w:t>No man shall draw near to God but God will so far draw near to him.</w:t>
      </w:r>
    </w:p>
    <w:p w14:paraId="3175D7CC">
      <w:pPr>
        <w:rPr>
          <w:rFonts w:hint="eastAsia"/>
        </w:rPr>
      </w:pPr>
      <w:r>
        <w:rPr>
          <w:rFonts w:hint="eastAsia"/>
        </w:rPr>
        <w:t>没有人亲近上帝，上帝不亲近他的。</w:t>
      </w:r>
    </w:p>
    <w:p w14:paraId="457B5E36">
      <w:pPr>
        <w:rPr>
          <w:rFonts w:hint="eastAsia"/>
        </w:rPr>
      </w:pPr>
      <w:r>
        <w:rPr>
          <w:rFonts w:hint="eastAsia"/>
        </w:rPr>
        <w:t>A temporary believer, that is not in the state of grace, if he doth come and pray to God fervently, God will put a joy into his heart, to encourage him to come again.</w:t>
      </w:r>
    </w:p>
    <w:p w14:paraId="4DAF589C">
      <w:pPr>
        <w:rPr>
          <w:rFonts w:hint="eastAsia"/>
        </w:rPr>
      </w:pPr>
      <w:r>
        <w:rPr>
          <w:rFonts w:hint="eastAsia"/>
        </w:rPr>
        <w:t>一个暂时相信的人，不在恩典的状态中，如果他来热切地向上帝祷告，上帝会把一个喜乐放在他心里，鼓励他再来。</w:t>
      </w:r>
    </w:p>
    <w:p w14:paraId="1A95CA84">
      <w:pPr>
        <w:rPr>
          <w:rFonts w:hint="eastAsia"/>
        </w:rPr>
      </w:pPr>
      <w:r>
        <w:rPr>
          <w:rFonts w:hint="eastAsia"/>
        </w:rPr>
        <w:t>No man shall set a step towards God but God will set a step towards him.</w:t>
      </w:r>
    </w:p>
    <w:p w14:paraId="7A8F4299">
      <w:pPr>
        <w:rPr>
          <w:rFonts w:hint="eastAsia"/>
        </w:rPr>
      </w:pPr>
      <w:r>
        <w:rPr>
          <w:rFonts w:hint="eastAsia"/>
        </w:rPr>
        <w:t>没有人向上帝迈出一步，上帝不向他迈出一步的。</w:t>
      </w:r>
    </w:p>
    <w:p w14:paraId="77EDCA39">
      <w:pPr>
        <w:rPr>
          <w:rFonts w:hint="eastAsia"/>
        </w:rPr>
      </w:pPr>
      <w:r>
        <w:rPr>
          <w:rFonts w:hint="eastAsia"/>
        </w:rPr>
        <w:t>But then men mistake, to the perdition of their own souls, that what is really intended but an encouragement, they draw and conclude to be an acceptation of their persons to eternal life, and account joy from God to be joy in God.</w:t>
      </w:r>
    </w:p>
    <w:p w14:paraId="7558D224">
      <w:pPr>
        <w:rPr>
          <w:rFonts w:hint="eastAsia"/>
        </w:rPr>
      </w:pPr>
      <w:r>
        <w:rPr>
          <w:rFonts w:hint="eastAsia"/>
        </w:rPr>
        <w:t>但那时人们就错误了，以致他们自己的灵魂灭亡，他们将那本意只是一个鼓励的事，引申并断定为他们的本人被接纳得永生，并将从上帝来的喜乐算为在上帝里面的喜乐。</w:t>
      </w:r>
    </w:p>
    <w:p w14:paraId="22EC92E8">
      <w:pPr>
        <w:rPr>
          <w:rFonts w:hint="eastAsia"/>
        </w:rPr>
      </w:pPr>
    </w:p>
    <w:p w14:paraId="4DC92C0D">
      <w:pPr>
        <w:rPr>
          <w:rFonts w:hint="eastAsia"/>
        </w:rPr>
      </w:pPr>
      <w:r>
        <w:rPr>
          <w:rFonts w:hint="eastAsia"/>
        </w:rPr>
        <w:t>(2.)A second error which natural conscience runs into, is even concerning matters of fact, inasmuch as God approving the fact in and with conscience, but so as it is morally good; conscience is apt to pronounce the same sentence, super totum, upon the whole of it, the carriage of the heart in it, and all, and often blesseth and applauds itself in it.</w:t>
      </w:r>
    </w:p>
    <w:p w14:paraId="474DCDB3">
      <w:pPr>
        <w:rPr>
          <w:rFonts w:hint="eastAsia"/>
        </w:rPr>
      </w:pPr>
      <w:r>
        <w:rPr>
          <w:rFonts w:hint="eastAsia"/>
        </w:rPr>
        <w:t>(2.)天然良心陷入的第二个错误，是关于事实本身，即上帝在良心中并与良心一同赞许事实，但只是就其道德上的善而言；良心却倾向于对整体，即其中的内心行为和一切，作出同样的判决，super totum（对整体），并常常因此祝福和称赞自己。</w:t>
      </w:r>
    </w:p>
    <w:p w14:paraId="4F1F47DC">
      <w:pPr>
        <w:rPr>
          <w:rFonts w:hint="eastAsia"/>
        </w:rPr>
      </w:pPr>
      <w:r>
        <w:rPr>
          <w:rFonts w:hint="eastAsia"/>
        </w:rPr>
        <w:t>This is evident in Jehu, whose conscience shewed itself unfaithful to God and him thus, that he overlooked the carriage of his heart in it, and the carnal ends he drave therein, and yet pronounced peace to himself upon the whole, both for matter and manner: 'Come, see my zeal,' says he, 'for the Lord of hosts;' whenas the same God pronounceth of the very same fact, in respect of his carnal ends, that were predominant in it, and acted him, that it was murder, Hos. 1:4.</w:t>
      </w:r>
    </w:p>
    <w:p w14:paraId="34EDFC69">
      <w:pPr>
        <w:rPr>
          <w:rFonts w:hint="eastAsia"/>
        </w:rPr>
      </w:pPr>
      <w:r>
        <w:rPr>
          <w:rFonts w:hint="eastAsia"/>
        </w:rPr>
        <w:t>这在耶户身上是显而易见的，他的良心如此向上帝和他自己显出不忠，即他忽略了他在其中的内心行为，以及他在其中所驱动的肉体目的，然而却就整体，无论在实质上还是样式上，都对自己说平安：“来，看我为万军之耶和华怎样热心。”（他说）；而这位同样的上帝，就同一事实，就其中占主导地位并驱动他的肉体目的而言，宣称那是谋杀，何西阿书1:4。</w:t>
      </w:r>
    </w:p>
    <w:p w14:paraId="1F5FE32E">
      <w:pPr>
        <w:rPr>
          <w:rFonts w:hint="eastAsia"/>
        </w:rPr>
      </w:pPr>
      <w:r>
        <w:rPr>
          <w:rFonts w:hint="eastAsia"/>
        </w:rPr>
        <w:t>So that I may apply what befell that good Lord Protector in the reign of Edward the VI. (who was acquitted of treason, and yet condemned for felony), unto what befalls an unregenerate man in this respect, that, namely, whilst for the outward fact God in this life gives him such an answerable approbation as hath been spoken of, yet at the same time he binds over his person to eternal wrath for treason against himself, in not having made him his chiefest end therein, nor aimed at his glory, which is the highest treason againt the sovereign God.</w:t>
      </w:r>
    </w:p>
    <w:p w14:paraId="11FF5E05">
      <w:pPr>
        <w:rPr>
          <w:rFonts w:hint="eastAsia"/>
        </w:rPr>
      </w:pPr>
      <w:r>
        <w:rPr>
          <w:rFonts w:hint="eastAsia"/>
        </w:rPr>
        <w:t>因此，我可以将爱德华六世在位时，那位善良的护国公所遭遇的事（他被判叛国罪无罪，却因重罪被定罪），应用到一个未重生之人在这方面的遭遇上，即，虽然就外在的事实而言，上帝在今生给予他如前所述的相应赞许，然而同时，祂却因他对祂自己的叛逆，即将祂不作为他至高的目的，也不以祂的荣耀为目标，将他的本人捆绑于永远的忿怒之下，这是对至高上帝的最高叛逆。</w:t>
      </w:r>
    </w:p>
    <w:p w14:paraId="7908560D">
      <w:pPr>
        <w:rPr>
          <w:rFonts w:hint="eastAsia"/>
        </w:rPr>
      </w:pPr>
    </w:p>
    <w:p w14:paraId="54903893">
      <w:pPr>
        <w:rPr>
          <w:rFonts w:hint="eastAsia"/>
        </w:rPr>
      </w:pPr>
      <w:r>
        <w:rPr>
          <w:rFonts w:hint="eastAsia"/>
        </w:rPr>
        <w:t>This hath been spoken by way of concession herein, and to clear it from mistakes.</w:t>
      </w:r>
    </w:p>
    <w:p w14:paraId="68C887F9">
      <w:pPr>
        <w:rPr>
          <w:rFonts w:hint="eastAsia"/>
        </w:rPr>
      </w:pPr>
      <w:r>
        <w:rPr>
          <w:rFonts w:hint="eastAsia"/>
        </w:rPr>
        <w:t>这是以让步的方式说的，并为澄清误解。</w:t>
      </w:r>
    </w:p>
    <w:p w14:paraId="31D88ECC">
      <w:pPr>
        <w:rPr>
          <w:rFonts w:hint="eastAsia"/>
        </w:rPr>
      </w:pPr>
      <w:r>
        <w:rPr>
          <w:rFonts w:hint="eastAsia"/>
        </w:rPr>
        <w:t>I come now to a more set examination of the difference natural conscience gives, from that which a regenerate man hath.</w:t>
      </w:r>
    </w:p>
    <w:p w14:paraId="0119C3B1">
      <w:pPr>
        <w:rPr>
          <w:rFonts w:hint="eastAsia"/>
        </w:rPr>
      </w:pPr>
      <w:r>
        <w:rPr>
          <w:rFonts w:hint="eastAsia"/>
        </w:rPr>
        <w:t>我现在来更系统地考察天然良心所给予的，与一个重生之人所拥有的差异。</w:t>
      </w:r>
    </w:p>
    <w:p w14:paraId="1C5474F7">
      <w:pPr>
        <w:rPr>
          <w:rFonts w:hint="eastAsia"/>
        </w:rPr>
      </w:pPr>
      <w:r>
        <w:rPr>
          <w:rFonts w:hint="eastAsia"/>
        </w:rPr>
        <w:t>In the examination whereof I shall consider three things.</w:t>
      </w:r>
    </w:p>
    <w:p w14:paraId="03114F30">
      <w:pPr>
        <w:rPr>
          <w:rFonts w:hint="eastAsia"/>
        </w:rPr>
      </w:pPr>
      <w:r>
        <w:rPr>
          <w:rFonts w:hint="eastAsia"/>
        </w:rPr>
        <w:t>在考察中，我将考虑三件事。</w:t>
      </w:r>
    </w:p>
    <w:p w14:paraId="361C9EB6">
      <w:pPr>
        <w:rPr>
          <w:rFonts w:hint="eastAsia"/>
        </w:rPr>
      </w:pPr>
    </w:p>
    <w:p w14:paraId="184E9C2B">
      <w:pPr>
        <w:rPr>
          <w:rFonts w:hint="eastAsia"/>
        </w:rPr>
      </w:pPr>
      <w:r>
        <w:rPr>
          <w:rFonts w:hint="eastAsia"/>
        </w:rPr>
        <w:t>1.The differing well-springs and fountains, or originals, whence peace is fetched.</w:t>
      </w:r>
    </w:p>
    <w:p w14:paraId="4062E985">
      <w:pPr>
        <w:rPr>
          <w:rFonts w:hint="eastAsia"/>
        </w:rPr>
      </w:pPr>
      <w:r>
        <w:rPr>
          <w:rFonts w:hint="eastAsia"/>
        </w:rPr>
        <w:t>1.平安所取自的不同源泉和泉源，或根源。</w:t>
      </w:r>
    </w:p>
    <w:p w14:paraId="72495429">
      <w:pPr>
        <w:rPr>
          <w:rFonts w:hint="eastAsia"/>
        </w:rPr>
      </w:pPr>
      <w:r>
        <w:rPr>
          <w:rFonts w:hint="eastAsia"/>
        </w:rPr>
        <w:t>2.The ways of peace (as the Scripture phrase is) which natural conscience takes to fetch and bring in peace, differing from what the Spirit of God in a true believer carries on and directs the heart unto.</w:t>
      </w:r>
    </w:p>
    <w:p w14:paraId="1893495A">
      <w:pPr>
        <w:rPr>
          <w:rFonts w:hint="eastAsia"/>
        </w:rPr>
      </w:pPr>
      <w:r>
        <w:rPr>
          <w:rFonts w:hint="eastAsia"/>
        </w:rPr>
        <w:t>2.平安的道路（如圣经所说），即天然良心用以获取并带来平安的道路，与上帝的灵在一个真信徒里面所进行并引导内心所走的道路不同。</w:t>
      </w:r>
    </w:p>
    <w:p w14:paraId="7CD175C1">
      <w:pPr>
        <w:rPr>
          <w:rFonts w:hint="eastAsia"/>
        </w:rPr>
      </w:pPr>
      <w:r>
        <w:rPr>
          <w:rFonts w:hint="eastAsia"/>
        </w:rPr>
        <w:t>3.I shall cast in some differences concerning the peace itself.</w:t>
      </w:r>
    </w:p>
    <w:p w14:paraId="2B2843D2">
      <w:pPr>
        <w:rPr>
          <w:rFonts w:hint="eastAsia"/>
        </w:rPr>
      </w:pPr>
      <w:r>
        <w:rPr>
          <w:rFonts w:hint="eastAsia"/>
        </w:rPr>
        <w:t>3.我将提出一些关于平安本身的差异。</w:t>
      </w:r>
    </w:p>
    <w:p w14:paraId="4D46E5FF">
      <w:pPr>
        <w:rPr>
          <w:rFonts w:hint="eastAsia"/>
        </w:rPr>
      </w:pPr>
    </w:p>
    <w:p w14:paraId="1D9981FD">
      <w:pPr>
        <w:rPr>
          <w:rFonts w:hint="eastAsia"/>
        </w:rPr>
      </w:pPr>
      <w:r>
        <w:rPr>
          <w:rFonts w:hint="eastAsia"/>
        </w:rPr>
        <w:t>1. For the source or originals of true peace and false, I shall fully couch my intendments in it under this following metaphor and allegory.</w:t>
      </w:r>
    </w:p>
    <w:p w14:paraId="43842EC7">
      <w:pPr>
        <w:rPr>
          <w:rFonts w:hint="eastAsia"/>
        </w:rPr>
      </w:pPr>
      <w:r>
        <w:rPr>
          <w:rFonts w:hint="eastAsia"/>
        </w:rPr>
        <w:t>1. 关于真平安和假平安的源头或根源，我将用以下的隐喻和寓言来充分表达我的意图。</w:t>
      </w:r>
    </w:p>
    <w:p w14:paraId="045A6B1E">
      <w:pPr>
        <w:rPr>
          <w:rFonts w:hint="eastAsia"/>
        </w:rPr>
      </w:pPr>
    </w:p>
    <w:p w14:paraId="13AAE555">
      <w:pPr>
        <w:rPr>
          <w:rFonts w:hint="eastAsia"/>
        </w:rPr>
      </w:pPr>
      <w:r>
        <w:rPr>
          <w:rFonts w:hint="eastAsia"/>
        </w:rPr>
        <w:t>(1.)You may remember how in this discourse we have carried in oureye those two dividing covenants of grace and of works, under one of which all men are at present.</w:t>
      </w:r>
    </w:p>
    <w:p w14:paraId="0548BFF4">
      <w:pPr>
        <w:rPr>
          <w:rFonts w:hint="eastAsia"/>
        </w:rPr>
      </w:pPr>
      <w:r>
        <w:rPr>
          <w:rFonts w:hint="eastAsia"/>
        </w:rPr>
        <w:t>(1.)你们可能记得，在这篇论述中，我们一直关注着那两个划分的约，即恩典之约和行为之约，现今所有的人都处于其中一个之下。</w:t>
      </w:r>
    </w:p>
    <w:p w14:paraId="2CFF080C">
      <w:pPr>
        <w:rPr>
          <w:rFonts w:hint="eastAsia"/>
        </w:rPr>
      </w:pPr>
      <w:r>
        <w:rPr>
          <w:rFonts w:hint="eastAsia"/>
        </w:rPr>
        <w:t>Unregenerate men are under the covenant of works, regenerate under that of grace.</w:t>
      </w:r>
    </w:p>
    <w:p w14:paraId="4677C7A2">
      <w:pPr>
        <w:rPr>
          <w:rFonts w:hint="eastAsia"/>
        </w:rPr>
      </w:pPr>
      <w:r>
        <w:rPr>
          <w:rFonts w:hint="eastAsia"/>
        </w:rPr>
        <w:t>未重生的人在行为之约之下，重生的人在恩典之约之下。</w:t>
      </w:r>
    </w:p>
    <w:p w14:paraId="50549837">
      <w:pPr>
        <w:rPr>
          <w:rFonts w:hint="eastAsia"/>
        </w:rPr>
      </w:pPr>
      <w:r>
        <w:rPr>
          <w:rFonts w:hint="eastAsia"/>
        </w:rPr>
        <w:t>And I have also shewn how each of these have a lordship or dominion over those that are under them, Rom. 6:14, Rom. 7:1.</w:t>
      </w:r>
    </w:p>
    <w:p w14:paraId="4C636486">
      <w:pPr>
        <w:rPr>
          <w:rFonts w:hint="eastAsia"/>
        </w:rPr>
      </w:pPr>
      <w:r>
        <w:rPr>
          <w:rFonts w:hint="eastAsia"/>
        </w:rPr>
        <w:t>我也已表明，这两个约各自对在其下的人有主权或统治权，罗马书6:14，罗马书7:1。</w:t>
      </w:r>
    </w:p>
    <w:p w14:paraId="137AE849">
      <w:pPr>
        <w:rPr>
          <w:rFonts w:hint="eastAsia"/>
        </w:rPr>
      </w:pPr>
      <w:r>
        <w:rPr>
          <w:rFonts w:hint="eastAsia"/>
        </w:rPr>
        <w:t>And so they have the power of life and death, peace or wrath, according as men demean themselves towards them.</w:t>
      </w:r>
    </w:p>
    <w:p w14:paraId="029600F7">
      <w:pPr>
        <w:rPr>
          <w:rFonts w:hint="eastAsia"/>
        </w:rPr>
      </w:pPr>
      <w:r>
        <w:rPr>
          <w:rFonts w:hint="eastAsia"/>
        </w:rPr>
        <w:t>因此，它们有生死、平安或忿怒的权柄，这取决于人如何对待它们。</w:t>
      </w:r>
    </w:p>
    <w:p w14:paraId="7939F5CC">
      <w:pPr>
        <w:rPr>
          <w:rFonts w:hint="eastAsia"/>
        </w:rPr>
      </w:pPr>
      <w:r>
        <w:rPr>
          <w:rFonts w:hint="eastAsia"/>
        </w:rPr>
        <w:t>It was a royalty which the covenant of works once had, to give life and peace, and to pronounce the sentence hereof, which stood good in law: 'The commandment' (or covenant of works) 'was ordained' (originally) 'unto life,' says Paul, Rom. 7:10, and 'The man that doeth them shall live in them,' Gal. 3:12; and that is all one as to have peace, absolution, and justification from them.</w:t>
      </w:r>
    </w:p>
    <w:p w14:paraId="5A7850F4">
      <w:pPr>
        <w:rPr>
          <w:rFonts w:hint="eastAsia"/>
        </w:rPr>
      </w:pPr>
      <w:r>
        <w:rPr>
          <w:rFonts w:hint="eastAsia"/>
        </w:rPr>
        <w:t>行为之约曾经拥有一种王权，能赐予生命和平安，并宣判此判决，这在律法上是有效的：“那本来是叫人活的诫命”（或行为之约），保罗在罗马书7:10说，以及“人若行那出于律法的义，就必因此活着”，加拉太书3:12；这与从它们那里获得平安、赦免和称义是完全一样的。</w:t>
      </w:r>
    </w:p>
    <w:p w14:paraId="6C2C6B37">
      <w:pPr>
        <w:rPr>
          <w:rFonts w:hint="eastAsia"/>
        </w:rPr>
      </w:pPr>
      <w:r>
        <w:rPr>
          <w:rFonts w:hint="eastAsia"/>
        </w:rPr>
        <w:t>And therefore in Scripture a covenant of peace, Isa. 54:10, and a covenant of life and peace, Mal. 2:5, are equivalent.</w:t>
      </w:r>
    </w:p>
    <w:p w14:paraId="3E50AE95">
      <w:pPr>
        <w:rPr>
          <w:rFonts w:hint="eastAsia"/>
        </w:rPr>
      </w:pPr>
      <w:r>
        <w:rPr>
          <w:rFonts w:hint="eastAsia"/>
        </w:rPr>
        <w:t>因此在圣经中，平安的约，以赛亚书54:10，和生命平安的约，玛拉基书2:5，是等同的。</w:t>
      </w:r>
    </w:p>
    <w:p w14:paraId="1DBE03B0">
      <w:pPr>
        <w:rPr>
          <w:rFonts w:hint="eastAsia"/>
        </w:rPr>
      </w:pPr>
    </w:p>
    <w:p w14:paraId="10C80715">
      <w:pPr>
        <w:rPr>
          <w:rFonts w:hint="eastAsia"/>
        </w:rPr>
      </w:pPr>
      <w:r>
        <w:rPr>
          <w:rFonts w:hint="eastAsia"/>
        </w:rPr>
        <w:t>(2.)All royalty and dominions have, as you know, courts belonging tothem, unto which the subjects of their homage come.</w:t>
      </w:r>
    </w:p>
    <w:p w14:paraId="7E28F7FC">
      <w:pPr>
        <w:rPr>
          <w:rFonts w:hint="eastAsia"/>
        </w:rPr>
      </w:pPr>
      <w:r>
        <w:rPr>
          <w:rFonts w:hint="eastAsia"/>
        </w:rPr>
        <w:t>(2.)所有的王权和领地，如你所知，都有属于它们的法庭，它们的臣民都来此效忠。</w:t>
      </w:r>
    </w:p>
    <w:p w14:paraId="377E5A0A">
      <w:pPr>
        <w:rPr>
          <w:rFonts w:hint="eastAsia"/>
        </w:rPr>
      </w:pPr>
      <w:r>
        <w:rPr>
          <w:rFonts w:hint="eastAsia"/>
        </w:rPr>
        <w:t>Now, these two dominions have all their courts and judgment for justification, &amp;c.</w:t>
      </w:r>
    </w:p>
    <w:p w14:paraId="01EA959C">
      <w:pPr>
        <w:rPr>
          <w:rFonts w:hint="eastAsia"/>
        </w:rPr>
      </w:pPr>
      <w:r>
        <w:rPr>
          <w:rFonts w:hint="eastAsia"/>
        </w:rPr>
        <w:t>现在，这两个领地都有它们自己的法庭和审判，用于称义等事。</w:t>
      </w:r>
    </w:p>
    <w:p w14:paraId="347D949B">
      <w:pPr>
        <w:rPr>
          <w:rFonts w:hint="eastAsia"/>
        </w:rPr>
      </w:pPr>
      <w:r>
        <w:rPr>
          <w:rFonts w:hint="eastAsia"/>
        </w:rPr>
        <w:t>By the same reason, 'speaking peace' is verbum forensicum, a forensical act, properly belonging to court proceedings, or holding analogy with sentence in a court; and this our divines, out of Scripture, against the papists, have largely shewn.</w:t>
      </w:r>
    </w:p>
    <w:p w14:paraId="30BF1089">
      <w:pPr>
        <w:rPr>
          <w:rFonts w:hint="eastAsia"/>
        </w:rPr>
      </w:pPr>
      <w:r>
        <w:rPr>
          <w:rFonts w:hint="eastAsia"/>
        </w:rPr>
        <w:t>出于同样的理由，“说平安”是一个 verbum forensicum（法庭用语），一个法庭行为，恰当地属于法庭程序，或与法庭判决有类似之处；我们的神学家们，根据圣经，反对天主教徒，已对此作了详尽的说明。</w:t>
      </w:r>
    </w:p>
    <w:p w14:paraId="548CF13A">
      <w:pPr>
        <w:rPr>
          <w:rFonts w:hint="eastAsia"/>
        </w:rPr>
      </w:pPr>
    </w:p>
    <w:p w14:paraId="2B75B96D">
      <w:pPr>
        <w:rPr>
          <w:rFonts w:hint="eastAsia"/>
        </w:rPr>
      </w:pPr>
      <w:r>
        <w:rPr>
          <w:rFonts w:hint="eastAsia"/>
        </w:rPr>
        <w:t>(3.)Each of these courts (which are first kept in the manor or mansion-house of every man's own soul, shall be more publicly held at the day of judgment) have their two offices, which, because we are speaking of peace, I may term 'justices of the peace,' or, if you will, two stewards of these courts, that are authorised to manage things in their names.</w:t>
      </w:r>
    </w:p>
    <w:p w14:paraId="67A1D1E8">
      <w:pPr>
        <w:rPr>
          <w:rFonts w:hint="eastAsia"/>
        </w:rPr>
      </w:pPr>
      <w:r>
        <w:rPr>
          <w:rFonts w:hint="eastAsia"/>
        </w:rPr>
        <w:t>(3.)这两个法庭（首先在每个人自己灵魂的庄园或宅邸中设立，在审判日将更公开地设立）各有其两个职位，因为我们正在谈论平安，我可以称之为“太平绅士”，或者，如果你愿意，称之为这两个法庭的两个管家，他们被授权以他们的名义管理事务。</w:t>
      </w:r>
    </w:p>
    <w:p w14:paraId="7BA24F72">
      <w:pPr>
        <w:rPr>
          <w:rFonts w:hint="eastAsia"/>
        </w:rPr>
      </w:pPr>
      <w:r>
        <w:rPr>
          <w:rFonts w:hint="eastAsia"/>
        </w:rPr>
        <w:t>Natural conscience is, by nature and legal inheritance, the steward of the covenant of works; but faith is by grace appointed to transact the affairs of the covenant of grace: Eph. 2:8, 'By grace ye are saved, through faith.'</w:t>
      </w:r>
    </w:p>
    <w:p w14:paraId="2894867F">
      <w:pPr>
        <w:rPr>
          <w:rFonts w:hint="eastAsia"/>
        </w:rPr>
      </w:pPr>
      <w:r>
        <w:rPr>
          <w:rFonts w:hint="eastAsia"/>
        </w:rPr>
        <w:t>天然的良心，按本性和合法的继承，是行为之约的管家；但信心是借着恩典被指派来处理恩典之约的事务的：以弗所书2:8，“你们得救是本乎恩，也因着信。”</w:t>
      </w:r>
    </w:p>
    <w:p w14:paraId="227D9A30">
      <w:pPr>
        <w:rPr>
          <w:rFonts w:hint="eastAsia"/>
        </w:rPr>
      </w:pPr>
    </w:p>
    <w:p w14:paraId="19FD660C">
      <w:pPr>
        <w:rPr>
          <w:rFonts w:hint="eastAsia"/>
        </w:rPr>
      </w:pPr>
      <w:r>
        <w:rPr>
          <w:rFonts w:hint="eastAsia"/>
        </w:rPr>
        <w:t>(4.)Every man in either state that is a seeker of peace (which I add,because some are so ignorant that they mind not any such thing; so the apostle speaks of the Gentiles, Rom. 9:30, 'The Gentiles that sought not after righteousness'), doth seek to have his peace from that court to which he belongs.</w:t>
      </w:r>
    </w:p>
    <w:p w14:paraId="0EB0DEA4">
      <w:pPr>
        <w:rPr>
          <w:rFonts w:hint="eastAsia"/>
        </w:rPr>
      </w:pPr>
      <w:r>
        <w:rPr>
          <w:rFonts w:hint="eastAsia"/>
        </w:rPr>
        <w:t>(4.)在任何一种状态下，凡寻求平安的人（我补充这一点，因为有些人是如此无知，以至于他们不关心任何这类事；因此使徒说到外邦人，罗马书9:30，“那不追求义的外邦人”），都寻求从他所属的那个法庭获得平安。</w:t>
      </w:r>
    </w:p>
    <w:p w14:paraId="0C67D5F0">
      <w:pPr>
        <w:rPr>
          <w:rFonts w:hint="eastAsia"/>
        </w:rPr>
      </w:pPr>
      <w:r>
        <w:rPr>
          <w:rFonts w:hint="eastAsia"/>
        </w:rPr>
        <w:t>Look what his state is, or what the jurisdiction is which he is yet under, look what homage he belongs to, unto what he falls in his own spirit, and unto that court he secretly comes and hath recourse for a sentence of peace and life.</w:t>
      </w:r>
    </w:p>
    <w:p w14:paraId="79DC6830">
      <w:pPr>
        <w:rPr>
          <w:rFonts w:hint="eastAsia"/>
        </w:rPr>
      </w:pPr>
      <w:r>
        <w:rPr>
          <w:rFonts w:hint="eastAsia"/>
        </w:rPr>
        <w:t>看他的状态是什么，或者他仍在什么管辖权之下，看他属于什么效忠，他在自己的灵里倾向于什么，他就秘密地来到那个法庭，并求助于它来获得平安和生命的判决。</w:t>
      </w:r>
    </w:p>
    <w:p w14:paraId="03F831AA">
      <w:pPr>
        <w:rPr>
          <w:rFonts w:hint="eastAsia"/>
        </w:rPr>
      </w:pPr>
      <w:r>
        <w:rPr>
          <w:rFonts w:hint="eastAsia"/>
        </w:rPr>
        <w:t>If a man belongs still but to the covenant of works, although now, man being fallen, that covenant be utterly unable to give peace, yet this having been the ancient custom of this manor in Adam's time, when the covenant was in power and force unto such ends and purposes, and this being the natural law between the creature and Creator, thither therefore do poor deceived souls come all of them still to take up their copies for life and peace.</w:t>
      </w:r>
    </w:p>
    <w:p w14:paraId="6F7A2615">
      <w:pPr>
        <w:rPr>
          <w:rFonts w:hint="eastAsia"/>
        </w:rPr>
      </w:pPr>
      <w:r>
        <w:rPr>
          <w:rFonts w:hint="eastAsia"/>
        </w:rPr>
        <w:t>如果一个人仍然只属于行为之约，虽然现在，人既已堕落，那个约完全不能给予平安，然而这既是亚当时代这个庄园的古老习俗，那时这个约在能力和效力上能达到这些目的和宗旨，并且这是受造物与造物主之间的自然律，因此可怜的被欺骗的灵魂仍然都到那里去领取他们生命和平安的副本。</w:t>
      </w:r>
    </w:p>
    <w:p w14:paraId="253D8E68">
      <w:pPr>
        <w:rPr>
          <w:rFonts w:hint="eastAsia"/>
        </w:rPr>
      </w:pPr>
      <w:r>
        <w:rPr>
          <w:rFonts w:hint="eastAsia"/>
        </w:rPr>
        <w:t>And natural conscience being by nature constituted the supreme judge in that court, will hold its place; and being true to its lord and master's royalty, and having never yet submitted to the supreme jurisdiction of faith, and these poor souls knowing no better, they come and deal with conscience for life and peace; and conscience takes upon it to proceed according to the ancient rules and customs of that court, and so sets men on work a-doing, exacts the performances of such and such duties, then undertakes how it will thereupon issue out peace and comfort.</w:t>
      </w:r>
    </w:p>
    <w:p w14:paraId="6D678A1F">
      <w:pPr>
        <w:rPr>
          <w:rFonts w:hint="eastAsia"/>
        </w:rPr>
      </w:pPr>
      <w:r>
        <w:rPr>
          <w:rFonts w:hint="eastAsia"/>
        </w:rPr>
        <w:t>天然的良心既按本性被设立为那个法庭的最高审判官，就会坚守其位；并且忠于其主人的王权，从未屈服于信心的最高管辖权，而这些可怜的灵魂又不知道更好的，他们便来与良心交易生命和平安；良心便承担起责任，按照那个法庭古老的规则和习俗行事，于是驱使人去行事，要求履行某些本分，然后承诺将如何因此发出平安和安慰。</w:t>
      </w:r>
    </w:p>
    <w:p w14:paraId="084A43EA">
      <w:pPr>
        <w:rPr>
          <w:rFonts w:hint="eastAsia"/>
        </w:rPr>
      </w:pPr>
    </w:p>
    <w:p w14:paraId="6813AA47">
      <w:pPr>
        <w:rPr>
          <w:rFonts w:hint="eastAsia"/>
        </w:rPr>
      </w:pPr>
      <w:r>
        <w:rPr>
          <w:rFonts w:hint="eastAsia"/>
        </w:rPr>
        <w:t>Satisfy me, says conscience, by doing what I direct and instigate you to (and nothing will satisfy it but doing what it commands, nothing else will bribe it, no other pay passeth current with it), and thou shalt have inward peace from me.</w:t>
      </w:r>
    </w:p>
    <w:p w14:paraId="0E3F3812">
      <w:pPr>
        <w:rPr>
          <w:rFonts w:hint="eastAsia"/>
        </w:rPr>
      </w:pPr>
      <w:r>
        <w:rPr>
          <w:rFonts w:hint="eastAsia"/>
        </w:rPr>
        <w:t>“满足我，”良心说，“通过做我所指导和激励你做的（除了做它所命令的，没有什么能满足它，没有别的东西能贿赂它，没有别的报酬能被它接受），你就会从我这里得到内在的平安。”</w:t>
      </w:r>
    </w:p>
    <w:p w14:paraId="1614AE25">
      <w:pPr>
        <w:rPr>
          <w:rFonts w:hint="eastAsia"/>
        </w:rPr>
      </w:pPr>
      <w:r>
        <w:rPr>
          <w:rFonts w:hint="eastAsia"/>
        </w:rPr>
        <w:t>Yea, and further, if men be slack and negligent in those dues, it tortures, disquiets, and issues out writs of threatenings, &amp;c.</w:t>
      </w:r>
    </w:p>
    <w:p w14:paraId="6142FA17">
      <w:pPr>
        <w:rPr>
          <w:rFonts w:hint="eastAsia"/>
        </w:rPr>
      </w:pPr>
      <w:r>
        <w:rPr>
          <w:rFonts w:hint="eastAsia"/>
        </w:rPr>
        <w:t>是的，并且更进一步，如果人们在那些应尽的本分上松懈和疏忽，它就折磨、搅扰，并发出威胁的令状等等。</w:t>
      </w:r>
    </w:p>
    <w:p w14:paraId="22B099E7">
      <w:pPr>
        <w:rPr>
          <w:rFonts w:hint="eastAsia"/>
        </w:rPr>
      </w:pPr>
      <w:r>
        <w:rPr>
          <w:rFonts w:hint="eastAsia"/>
        </w:rPr>
        <w:t>And thus, as it undertakes to sanctify by urging legal motives, so also to justify and pronounce peace in a legal way; for indeed it was once ordained to both.</w:t>
      </w:r>
    </w:p>
    <w:p w14:paraId="0BA9B8D5">
      <w:pPr>
        <w:rPr>
          <w:rFonts w:hint="eastAsia"/>
        </w:rPr>
      </w:pPr>
      <w:r>
        <w:rPr>
          <w:rFonts w:hint="eastAsia"/>
        </w:rPr>
        <w:t>因此，正如它通过催促合法的动机来承担成圣的责任一样，它也以合法的方式来称义和宣告平安；因为事实上它曾经被命定要承担这两者。</w:t>
      </w:r>
    </w:p>
    <w:p w14:paraId="1780595B">
      <w:pPr>
        <w:rPr>
          <w:rFonts w:hint="eastAsia"/>
        </w:rPr>
      </w:pPr>
    </w:p>
    <w:p w14:paraId="736117D1">
      <w:pPr>
        <w:rPr>
          <w:rFonts w:hint="eastAsia"/>
        </w:rPr>
      </w:pPr>
      <w:r>
        <w:rPr>
          <w:rFonts w:hint="eastAsia"/>
        </w:rPr>
        <w:t>(5.)But now, 5thly; On the contrary, this covenant being made void,and so God having given unto free grace the dominion for justification and true peace, Rom. 5:21, grace is said to reign to eternal life, and it hath taken the kingdom to itself.</w:t>
      </w:r>
    </w:p>
    <w:p w14:paraId="48E13440">
      <w:pPr>
        <w:rPr>
          <w:rFonts w:hint="eastAsia"/>
        </w:rPr>
      </w:pPr>
      <w:r>
        <w:rPr>
          <w:rFonts w:hint="eastAsia"/>
        </w:rPr>
        <w:t>(5.)但现在，第五；相反，这个约既已被废除，上帝便将称义和真平安的统治权赐给了白白的恩典，罗马书5:21，恩典被说成是作王叫人得永生，并且它已将国度归于自己。</w:t>
      </w:r>
    </w:p>
    <w:p w14:paraId="745FF318">
      <w:pPr>
        <w:rPr>
          <w:rFonts w:hint="eastAsia"/>
        </w:rPr>
      </w:pPr>
      <w:r>
        <w:rPr>
          <w:rFonts w:hint="eastAsia"/>
        </w:rPr>
        <w:t>It is therefore now become the only true fountain of peace from God the Father, and from our Lord Jesus Christ.</w:t>
      </w:r>
    </w:p>
    <w:p w14:paraId="14C08CF4">
      <w:pPr>
        <w:rPr>
          <w:rFonts w:hint="eastAsia"/>
        </w:rPr>
      </w:pPr>
      <w:r>
        <w:rPr>
          <w:rFonts w:hint="eastAsia"/>
        </w:rPr>
        <w:t>因此，它现在已成为从父上帝和我们的主耶稣基督而来的平安的唯一真泉源。</w:t>
      </w:r>
    </w:p>
    <w:p w14:paraId="6E1531A7">
      <w:pPr>
        <w:rPr>
          <w:rFonts w:hint="eastAsia"/>
        </w:rPr>
      </w:pPr>
      <w:r>
        <w:rPr>
          <w:rFonts w:hint="eastAsia"/>
        </w:rPr>
        <w:t>It is written on the frontispiece of every one of Paul's epistles, that by the inscription over the porch you may know to whom the dominion appertaineth, even unto grace from God and Christ, upon whom peace and life do hold.</w:t>
      </w:r>
    </w:p>
    <w:p w14:paraId="1F87448B">
      <w:pPr>
        <w:rPr>
          <w:rFonts w:hint="eastAsia"/>
        </w:rPr>
      </w:pPr>
      <w:r>
        <w:rPr>
          <w:rFonts w:hint="eastAsia"/>
        </w:rPr>
        <w:t>在保罗每一封书信的卷首语上都写着，通过门廊上的铭文，你可以知道统治权属于谁，即属于从上帝和基督而来的恩典，平安和生命都系于其上。</w:t>
      </w:r>
    </w:p>
    <w:p w14:paraId="478AA475">
      <w:pPr>
        <w:rPr>
          <w:rFonts w:hint="eastAsia"/>
        </w:rPr>
      </w:pPr>
    </w:p>
    <w:p w14:paraId="3C14B410">
      <w:pPr>
        <w:rPr>
          <w:rFonts w:hint="eastAsia"/>
        </w:rPr>
      </w:pPr>
      <w:r>
        <w:rPr>
          <w:rFonts w:hint="eastAsia"/>
        </w:rPr>
        <w:t>(6.)This grace in God's heart will be applied unto us only by faith inour hearts, for it can trust no other principle within us.</w:t>
      </w:r>
    </w:p>
    <w:p w14:paraId="36227CF3">
      <w:pPr>
        <w:rPr>
          <w:rFonts w:hint="eastAsia"/>
        </w:rPr>
      </w:pPr>
      <w:r>
        <w:rPr>
          <w:rFonts w:hint="eastAsia"/>
        </w:rPr>
        <w:t>(6.)在上帝心中的这份恩典，只会借着我们心中的信心应用到我们身上，因为它不能信任我们里面任何其他的原则。</w:t>
      </w:r>
    </w:p>
    <w:p w14:paraId="2C39C914">
      <w:pPr>
        <w:rPr>
          <w:rFonts w:hint="eastAsia"/>
        </w:rPr>
      </w:pPr>
      <w:r>
        <w:rPr>
          <w:rFonts w:hint="eastAsia"/>
        </w:rPr>
        <w:t>And though it be the lord of peace, yet it doth not issue forth a sentence of peace authenticly, but upon men's believing, and by faith; as lords do not give possession without their stewards: Rom. 5:1, 'Therefore being justified by faith, we have peace with God through Jesus Christ.'</w:t>
      </w:r>
    </w:p>
    <w:p w14:paraId="2F84DF22">
      <w:pPr>
        <w:rPr>
          <w:rFonts w:hint="eastAsia"/>
        </w:rPr>
      </w:pPr>
      <w:r>
        <w:rPr>
          <w:rFonts w:hint="eastAsia"/>
        </w:rPr>
        <w:t>虽然祂是平安之主，然而祂并不权威地发出平安的判决，而是要人相信，并借着信心；如同领主没有他们的管家就不给予产业：罗马书5:1，“我们既因信称义，就藉着我们的主耶稣基督得与上帝相和。”</w:t>
      </w:r>
    </w:p>
    <w:p w14:paraId="3D21A727">
      <w:pPr>
        <w:rPr>
          <w:rFonts w:hint="eastAsia"/>
        </w:rPr>
      </w:pPr>
    </w:p>
    <w:p w14:paraId="2C816DA7">
      <w:pPr>
        <w:rPr>
          <w:rFonts w:hint="eastAsia"/>
        </w:rPr>
      </w:pPr>
      <w:r>
        <w:rPr>
          <w:rFonts w:hint="eastAsia"/>
        </w:rPr>
        <w:t>(7.)Lastly, These two have divided the world, from the fall to thisday, into parties, the one seeking righteousness of peace by the works of the law, the other seeking it by faith: Rom. 9:30–32, 'What shall we say then?</w:t>
      </w:r>
    </w:p>
    <w:p w14:paraId="70C0B3BD">
      <w:pPr>
        <w:rPr>
          <w:rFonts w:hint="eastAsia"/>
        </w:rPr>
      </w:pPr>
      <w:r>
        <w:rPr>
          <w:rFonts w:hint="eastAsia"/>
        </w:rPr>
        <w:t>(7.)最后，这两者从堕落到今日，将世界分成了两派，一派是借着律法的行为寻求平安的义，另一派是借着信心寻求：罗马书9:30-32，“这样，我们可说什么呢？”</w:t>
      </w:r>
    </w:p>
    <w:p w14:paraId="140E7F94">
      <w:pPr>
        <w:rPr>
          <w:rFonts w:hint="eastAsia"/>
        </w:rPr>
      </w:pPr>
      <w:r>
        <w:rPr>
          <w:rFonts w:hint="eastAsia"/>
        </w:rPr>
        <w:t>That the Gentiles, which followed not after righteousness, have attained to righteousness, even the righteousness which is of faith: but Israel, which followed after the law of righteousness, hath not attained to the law of righteousness.</w:t>
      </w:r>
    </w:p>
    <w:p w14:paraId="5AF4AD40">
      <w:pPr>
        <w:rPr>
          <w:rFonts w:hint="eastAsia"/>
        </w:rPr>
      </w:pPr>
      <w:r>
        <w:rPr>
          <w:rFonts w:hint="eastAsia"/>
        </w:rPr>
        <w:t>那本来不追求义的外邦人反得了义，就是因信而得的义。但以色列人追求律法的义，反得不着律法的义。</w:t>
      </w:r>
    </w:p>
    <w:p w14:paraId="7284D1DF">
      <w:pPr>
        <w:rPr>
          <w:rFonts w:hint="eastAsia"/>
        </w:rPr>
      </w:pPr>
      <w:r>
        <w:rPr>
          <w:rFonts w:hint="eastAsia"/>
        </w:rPr>
        <w:t>Wherefore? Because they sought it, not by faith, but as it were by the works of the law: for they stumbled at that stumbling-stone.'</w:t>
      </w:r>
    </w:p>
    <w:p w14:paraId="3C401317">
      <w:pPr>
        <w:rPr>
          <w:rFonts w:hint="eastAsia"/>
        </w:rPr>
      </w:pPr>
      <w:r>
        <w:rPr>
          <w:rFonts w:hint="eastAsia"/>
        </w:rPr>
        <w:t>这是什么缘故呢？是因为他们不凭着信心求，只凭着行为求，他们正撞在那绊脚石上。”</w:t>
      </w:r>
    </w:p>
    <w:p w14:paraId="69CF19DD">
      <w:pPr>
        <w:rPr>
          <w:rFonts w:hint="eastAsia"/>
        </w:rPr>
      </w:pPr>
    </w:p>
    <w:p w14:paraId="6077B6BC">
      <w:pPr>
        <w:rPr>
          <w:rFonts w:hint="eastAsia"/>
        </w:rPr>
      </w:pPr>
      <w:r>
        <w:rPr>
          <w:rFonts w:hint="eastAsia"/>
        </w:rPr>
        <w:t>This differing way of seeking peace by conscience or by the covenant of works one way, and by faith in another way, began in Abel and Cain, the two prototypes of regenerate and unregenerate men, Jude 11.</w:t>
      </w:r>
    </w:p>
    <w:p w14:paraId="456E5D5D">
      <w:pPr>
        <w:rPr>
          <w:rFonts w:hint="eastAsia"/>
        </w:rPr>
      </w:pPr>
      <w:r>
        <w:rPr>
          <w:rFonts w:hint="eastAsia"/>
        </w:rPr>
        <w:t>这种借着良心或行为之约寻求平安，以及借着信心寻求平安的不同方式，始于亚伯和该隐，他们是重生之人和未重生之人的两个原型，犹大书11。</w:t>
      </w:r>
    </w:p>
    <w:p w14:paraId="38AA1573">
      <w:pPr>
        <w:rPr>
          <w:rFonts w:hint="eastAsia"/>
        </w:rPr>
      </w:pPr>
      <w:r>
        <w:rPr>
          <w:rFonts w:hint="eastAsia"/>
        </w:rPr>
        <w:t>Their way is called 'the way of Cain.'</w:t>
      </w:r>
    </w:p>
    <w:p w14:paraId="66C98874">
      <w:pPr>
        <w:rPr>
          <w:rFonts w:hint="eastAsia"/>
        </w:rPr>
      </w:pPr>
      <w:r>
        <w:rPr>
          <w:rFonts w:hint="eastAsia"/>
        </w:rPr>
        <w:t>他们的道路被称为“该隐的道路”。</w:t>
      </w:r>
    </w:p>
    <w:p w14:paraId="3553355F">
      <w:pPr>
        <w:rPr>
          <w:rFonts w:hint="eastAsia"/>
        </w:rPr>
      </w:pPr>
      <w:r>
        <w:rPr>
          <w:rFonts w:hint="eastAsia"/>
        </w:rPr>
        <w:t>And the difference is evident by the 4th of Genesis and Heb. 11:3; both sacrificed and worshipped God; but, Heb. 11:3, 'Abel offered it up by faith;' that is, he looked not at the performance as that from whence he must have his peace and acceptation with God, but by faith, by believing, he looked on his free grace and promise of the Messiah given.</w:t>
      </w:r>
    </w:p>
    <w:p w14:paraId="0BA46921">
      <w:pPr>
        <w:rPr>
          <w:rFonts w:hint="eastAsia"/>
        </w:rPr>
      </w:pPr>
      <w:r>
        <w:rPr>
          <w:rFonts w:hint="eastAsia"/>
        </w:rPr>
        <w:t>创世记第四章和希伯来书11:3显明了其间的差异；两人都献祭并敬拜上帝；但希伯来书11:3，“亚伯因着信献祭”；也就是说，他没有将履行视为他必须从中获得与上帝的平安和接纳的源头，而是借着信，借着相信，他仰望祂白白的恩典和所赐弥赛亚的应许。</w:t>
      </w:r>
    </w:p>
    <w:p w14:paraId="7082DEEE">
      <w:pPr>
        <w:rPr>
          <w:rFonts w:hint="eastAsia"/>
        </w:rPr>
      </w:pPr>
      <w:r>
        <w:rPr>
          <w:rFonts w:hint="eastAsia"/>
        </w:rPr>
        <w:t>But Cain erred in his heart, not knowing this way of peace, but thought to go the old way of works, when yet he wanted power to perform them, in which way natural conscience led him.</w:t>
      </w:r>
    </w:p>
    <w:p w14:paraId="652E0AF6">
      <w:pPr>
        <w:rPr>
          <w:rFonts w:hint="eastAsia"/>
        </w:rPr>
      </w:pPr>
      <w:r>
        <w:rPr>
          <w:rFonts w:hint="eastAsia"/>
        </w:rPr>
        <w:t>但该隐心里犯了错，不知道这条平安的路，却想走行为的老路，然而他却没有能力去履行，天然的良心引导他走了这条路。</w:t>
      </w:r>
    </w:p>
    <w:p w14:paraId="439F0960">
      <w:pPr>
        <w:rPr>
          <w:rFonts w:hint="eastAsia"/>
        </w:rPr>
      </w:pPr>
      <w:r>
        <w:rPr>
          <w:rFonts w:hint="eastAsia"/>
        </w:rPr>
        <w:t>He brought his sacrifice as a performance, and was so stout and stiff in his principle, that he was in a rage that God should give a manifest token he was not accepted.</w:t>
      </w:r>
    </w:p>
    <w:p w14:paraId="10C1B122">
      <w:pPr>
        <w:rPr>
          <w:rFonts w:hint="eastAsia"/>
        </w:rPr>
      </w:pPr>
      <w:r>
        <w:rPr>
          <w:rFonts w:hint="eastAsia"/>
        </w:rPr>
        <w:t>他将他的祭物当作一种履行，并且在他的原则上是如此顽固和僵硬，以至于当上帝显明一个记号表明他未被悦纳时，他便大发烈怒。</w:t>
      </w:r>
    </w:p>
    <w:p w14:paraId="0E84863B">
      <w:pPr>
        <w:rPr>
          <w:rFonts w:hint="eastAsia"/>
        </w:rPr>
      </w:pPr>
      <w:r>
        <w:rPr>
          <w:rFonts w:hint="eastAsia"/>
        </w:rPr>
        <w:t>And God on the other side, perceiving him so angry, says to him, 'Why art thou wroth and sullen, Cain? I will deal with thee according to thine own principles.'</w:t>
      </w:r>
    </w:p>
    <w:p w14:paraId="069FF3DD">
      <w:pPr>
        <w:rPr>
          <w:rFonts w:hint="eastAsia"/>
        </w:rPr>
      </w:pPr>
      <w:r>
        <w:rPr>
          <w:rFonts w:hint="eastAsia"/>
        </w:rPr>
        <w:t>上帝在另一边，见他如此发怒，便对他说：“该隐，你为什么发怒，为什么变了脸色呢？我将按你自己的原则待你。”</w:t>
      </w:r>
    </w:p>
    <w:p w14:paraId="0F074D7E">
      <w:pPr>
        <w:rPr>
          <w:rFonts w:hint="eastAsia"/>
        </w:rPr>
      </w:pPr>
      <w:r>
        <w:rPr>
          <w:rFonts w:hint="eastAsia"/>
        </w:rPr>
        <w:t>And out of his own law and covenant of works, by which he thought he had the better of God, God confutes him: Gen. 4:7, 'If thou dost well (or good), shalt thou not be accepted?'</w:t>
      </w:r>
    </w:p>
    <w:p w14:paraId="1271B1C2">
      <w:pPr>
        <w:rPr>
          <w:rFonts w:hint="eastAsia"/>
        </w:rPr>
      </w:pPr>
      <w:r>
        <w:rPr>
          <w:rFonts w:hint="eastAsia"/>
        </w:rPr>
        <w:t>上帝用他自己的律法和行为之约，即他自以为胜过上帝的，来驳斥他：创世记4:7，“你若行得好，岂不蒙悦纳？”</w:t>
      </w:r>
    </w:p>
    <w:p w14:paraId="5034023C">
      <w:pPr>
        <w:rPr>
          <w:rFonts w:hint="eastAsia"/>
        </w:rPr>
      </w:pPr>
      <w:r>
        <w:rPr>
          <w:rFonts w:hint="eastAsia"/>
        </w:rPr>
        <w:t>This is plainly thy covenant of works by doing good to be accepted; therefore, in the next words it is opposed to all sin, 'If thou dost not well, sin lies at the door.'</w:t>
      </w:r>
    </w:p>
    <w:p w14:paraId="4A2A07BC">
      <w:pPr>
        <w:rPr>
          <w:rFonts w:hint="eastAsia"/>
        </w:rPr>
      </w:pPr>
      <w:r>
        <w:rPr>
          <w:rFonts w:hint="eastAsia"/>
        </w:rPr>
        <w:t>这显然是你的行为之约，即通过行善来被接纳；因此，在接下来的话中，它与所有的罪相对立，“你若行得不好，罪就伏在门前。”</w:t>
      </w:r>
    </w:p>
    <w:p w14:paraId="2B04E816">
      <w:pPr>
        <w:rPr>
          <w:rFonts w:hint="eastAsia"/>
        </w:rPr>
      </w:pPr>
      <w:r>
        <w:rPr>
          <w:rFonts w:hint="eastAsia"/>
        </w:rPr>
        <w:t>He speaks to him in his own language, and yet beats his own weapon to his head, and bids his conscience for the time view over, and examine his own performances and ways, and particularly the frame of heart wherewith he did offer this sacrifice.</w:t>
      </w:r>
    </w:p>
    <w:p w14:paraId="3B861217">
      <w:pPr>
        <w:rPr>
          <w:rFonts w:hint="eastAsia"/>
        </w:rPr>
      </w:pPr>
      <w:r>
        <w:rPr>
          <w:rFonts w:hint="eastAsia"/>
        </w:rPr>
        <w:t>祂用他自己的语言对他说话，却用他自己的武器打他的头，并吩咐他的良心暂时审视和检查他自己的行为和道路，特别是他献这祭时内心的光景。</w:t>
      </w:r>
    </w:p>
    <w:p w14:paraId="365B4157">
      <w:pPr>
        <w:rPr>
          <w:rFonts w:hint="eastAsia"/>
        </w:rPr>
      </w:pPr>
      <w:r>
        <w:rPr>
          <w:rFonts w:hint="eastAsia"/>
        </w:rPr>
        <w:t>'The sacrifice of the wicked is an abomination to the Lord,' much more when he offers it with an evil mind, as Cain had done.</w:t>
      </w:r>
    </w:p>
    <w:p w14:paraId="4BBF2BB9">
      <w:pPr>
        <w:rPr>
          <w:rFonts w:hint="eastAsia"/>
        </w:rPr>
      </w:pPr>
      <w:r>
        <w:rPr>
          <w:rFonts w:hint="eastAsia"/>
        </w:rPr>
        <w:t>“恶人献祭，为耶和华所憎恶”，更何况他像该隐一样，存着恶心献祭。</w:t>
      </w:r>
    </w:p>
    <w:p w14:paraId="1367DE52">
      <w:pPr>
        <w:rPr>
          <w:rFonts w:hint="eastAsia"/>
        </w:rPr>
      </w:pPr>
      <w:r>
        <w:rPr>
          <w:rFonts w:hint="eastAsia"/>
        </w:rPr>
        <w:t>And for time to come, God bids him to look to it that he did well in all things (seeing he stood upon it), or he could not look for acceptation.</w:t>
      </w:r>
    </w:p>
    <w:p w14:paraId="3C4A6866">
      <w:pPr>
        <w:rPr>
          <w:rFonts w:hint="eastAsia"/>
        </w:rPr>
      </w:pPr>
      <w:r>
        <w:rPr>
          <w:rFonts w:hint="eastAsia"/>
        </w:rPr>
        <w:t>将来，上帝吩咐他要留心在凡事上都行得好（既然他坚持如此），否则他就不能指望被接纳。</w:t>
      </w:r>
    </w:p>
    <w:p w14:paraId="03C2F18D">
      <w:pPr>
        <w:rPr>
          <w:rFonts w:hint="eastAsia"/>
        </w:rPr>
      </w:pPr>
      <w:r>
        <w:rPr>
          <w:rFonts w:hint="eastAsia"/>
        </w:rPr>
        <w:t>And thus God dealt with the Jews when they were sturdy in the opinion of their own righteousness: Ezek. 18 from verse 5th to verse 10th, 'But if a man be just, and do that which is lawful and right, and hath not eaten upon the mountains, neither hath lifted up his eyes to the idols of the house of Israel, neither hath defiled his neighbour's wife, neither hath come near to a menstruous woman, and hath not oppressed any, but hath restored to the debtor his pledge, hath spoiled none by violence, hath given his bread to the hungry, and hath covered the naked with a garment; he that hath not given forth upon usury, neither hath taken any increase, that hath withdrawn his hand from iniquity, hath executed true judgment between man and man, hath walked in my statutes, and hath kept my judgments, to deal truly; he is just, he shall surely live, saith the Lord God.'</w:t>
      </w:r>
    </w:p>
    <w:p w14:paraId="1A4C3B3D">
      <w:pPr>
        <w:rPr>
          <w:rFonts w:hint="eastAsia"/>
        </w:rPr>
      </w:pPr>
      <w:r>
        <w:rPr>
          <w:rFonts w:hint="eastAsia"/>
        </w:rPr>
        <w:t>上帝就是这样对待那些顽固地坚持自己义的犹太人的：以西结书18章5至9节，“人若是公义，且行正直与合理的事，未曾在山上吃过祭偶像之物，也未曾仰望以色列家的偶像，未曾玷污邻舍的妻，也未曾亲近经期的妇人，未曾亏负人，乃将欠债之人的当头还给他，未曾抢夺人的物件，乃将食物给饥饿的人吃，用衣服遮盖赤身的人，未曾向借钱的弟兄取利，也未曾向借粮的弟兄多要，缩手不作罪孽，在两人之间按至理判断，遵行我的律例，谨守我的典章，按诚实行事；这人是公义的，必定存活。这是主耶和华说的。”</w:t>
      </w:r>
    </w:p>
    <w:p w14:paraId="412C5CE2">
      <w:pPr>
        <w:rPr>
          <w:rFonts w:hint="eastAsia"/>
        </w:rPr>
      </w:pPr>
      <w:r>
        <w:rPr>
          <w:rFonts w:hint="eastAsia"/>
        </w:rPr>
        <w:t>Wherein he offers to deal with them according to that covenant of works they trusted in, and puts them to it, thereby to shew them their inability to perform it.</w:t>
      </w:r>
    </w:p>
    <w:p w14:paraId="1F876B9D">
      <w:pPr>
        <w:rPr>
          <w:rFonts w:hint="eastAsia"/>
        </w:rPr>
      </w:pPr>
      <w:r>
        <w:rPr>
          <w:rFonts w:hint="eastAsia"/>
        </w:rPr>
        <w:t>其中祂提出按照他们所信靠的行为之约来对待他们，并让他们去行，以此向他们显明他们无力履行。</w:t>
      </w:r>
    </w:p>
    <w:p w14:paraId="7D5F2772">
      <w:pPr>
        <w:rPr>
          <w:rFonts w:hint="eastAsia"/>
        </w:rPr>
      </w:pPr>
      <w:r>
        <w:rPr>
          <w:rFonts w:hint="eastAsia"/>
        </w:rPr>
        <w:t>Thus the division began, and so it went on to Paul's time, Rom. 9:31, 32; and as it was then, so it is now, and will be to the end of the world.</w:t>
      </w:r>
    </w:p>
    <w:p w14:paraId="6FA2023F">
      <w:pPr>
        <w:rPr>
          <w:rFonts w:hint="eastAsia"/>
        </w:rPr>
      </w:pPr>
      <w:r>
        <w:rPr>
          <w:rFonts w:hint="eastAsia"/>
        </w:rPr>
        <w:t>分裂就是这样开始的，一直持续到保罗的时代，罗马书9:31, 32；那时如何，现在也如何，并将持续到世界的末了。</w:t>
      </w:r>
    </w:p>
    <w:p w14:paraId="05295898">
      <w:pPr>
        <w:rPr>
          <w:rFonts w:hint="eastAsia"/>
        </w:rPr>
      </w:pPr>
    </w:p>
    <w:p w14:paraId="5B4C98FA">
      <w:pPr>
        <w:rPr>
          <w:rFonts w:hint="eastAsia"/>
        </w:rPr>
      </w:pPr>
      <w:r>
        <w:rPr>
          <w:rFonts w:hint="eastAsia"/>
        </w:rPr>
        <w:t>These are the two contrary sources, and also ways of peace in the general set out; and this metaphor of a way the apostle takes up and follows, Rom. 9:30, terming it a 'seeking' or a pursuance, by a metaphor from men's running in a way or race.</w:t>
      </w:r>
    </w:p>
    <w:p w14:paraId="2F431426">
      <w:pPr>
        <w:rPr>
          <w:rFonts w:hint="eastAsia"/>
        </w:rPr>
      </w:pPr>
      <w:r>
        <w:rPr>
          <w:rFonts w:hint="eastAsia"/>
        </w:rPr>
        <w:t>这些是两个相反的源头，也是总的来说平安的道路；使徒在罗马书9:30中采纳并遵循了这个“道路”的比喻，称之为“追求”，这是一个来自人们在道路或赛跑中奔跑的比喻。</w:t>
      </w:r>
    </w:p>
    <w:p w14:paraId="52FAA13F">
      <w:pPr>
        <w:rPr>
          <w:rFonts w:hint="eastAsia"/>
        </w:rPr>
      </w:pPr>
    </w:p>
    <w:p w14:paraId="7EE0C490">
      <w:pPr>
        <w:rPr>
          <w:rFonts w:hint="eastAsia"/>
        </w:rPr>
      </w:pPr>
      <w:r>
        <w:rPr>
          <w:rFonts w:hint="eastAsia"/>
        </w:rPr>
        <w:t>2. Let us now trace and follow each of these sorts of men in their several paths which they take, than which nothing more discovers the difference of them.</w:t>
      </w:r>
    </w:p>
    <w:p w14:paraId="75CB87EA">
      <w:pPr>
        <w:rPr>
          <w:rFonts w:hint="eastAsia"/>
        </w:rPr>
      </w:pPr>
      <w:r>
        <w:rPr>
          <w:rFonts w:hint="eastAsia"/>
        </w:rPr>
        <w:t>2. 现在让我们来追溯并跟随这两类人在他们所走的各自道路上，没有什么比这更能揭示他们的差异了。</w:t>
      </w:r>
    </w:p>
    <w:p w14:paraId="46A9DEA7">
      <w:pPr>
        <w:rPr>
          <w:rFonts w:hint="eastAsia"/>
        </w:rPr>
      </w:pPr>
      <w:r>
        <w:rPr>
          <w:rFonts w:hint="eastAsia"/>
        </w:rPr>
        <w:t>And because rectum est index sui, et obliqui, I will first set out in few words the way of peace by believing, or faith, as it runs in opposition to this high way and road of all mankind, which conscience will needs mislead them in.</w:t>
      </w:r>
    </w:p>
    <w:p w14:paraId="5AB6FB08">
      <w:pPr>
        <w:rPr>
          <w:rFonts w:hint="eastAsia"/>
        </w:rPr>
      </w:pPr>
      <w:r>
        <w:rPr>
          <w:rFonts w:hint="eastAsia"/>
        </w:rPr>
        <w:t>并且因为 rectum est index sui, et obliqui（正直既是自身的标准，也是弯曲的标准），我将首先用几句话阐述借着相信或信心的平安之路，因为它与全人类所走的这条大道和公路相对立，良心必然会在这条路上误导他们。</w:t>
      </w:r>
    </w:p>
    <w:p w14:paraId="4F2CCE2C">
      <w:pPr>
        <w:rPr>
          <w:rFonts w:hint="eastAsia"/>
        </w:rPr>
      </w:pPr>
    </w:p>
    <w:p w14:paraId="4301C89F">
      <w:pPr>
        <w:rPr>
          <w:rFonts w:hint="eastAsia"/>
        </w:rPr>
      </w:pPr>
      <w:r>
        <w:rPr>
          <w:rFonts w:hint="eastAsia"/>
        </w:rPr>
        <w:t>If God means to give true peace to a poor soul by the tenor of the covenant of grace, the way he takes is this.</w:t>
      </w:r>
    </w:p>
    <w:p w14:paraId="7F4BB181">
      <w:pPr>
        <w:rPr>
          <w:rFonts w:hint="eastAsia"/>
        </w:rPr>
      </w:pPr>
      <w:r>
        <w:rPr>
          <w:rFonts w:hint="eastAsia"/>
        </w:rPr>
        <w:t>如果上帝要借着恩典之约的条款，将真平安赐给一个可怜的灵魂，祂所采取的方法是这样的。</w:t>
      </w:r>
    </w:p>
    <w:p w14:paraId="276D6677">
      <w:pPr>
        <w:rPr>
          <w:rFonts w:hint="eastAsia"/>
        </w:rPr>
      </w:pPr>
    </w:p>
    <w:p w14:paraId="08D07169">
      <w:pPr>
        <w:rPr>
          <w:rFonts w:hint="eastAsia"/>
        </w:rPr>
      </w:pPr>
      <w:r>
        <w:rPr>
          <w:rFonts w:hint="eastAsia"/>
        </w:rPr>
        <w:t>(1.) He breaks the old peace which conscience had spoken, and to that end comes in with a new light upon this heavy, dull-eyed conscience (that hath but half an eye by nature to discover to a man his sinfulness, and shews but the outside of it), and God by this new light gives a man a true and thorough sight into that condition he hath continued in, and gives him a view of the sinfulness of all his works and performances (yea, of those from which conscience hath been so bold as to speak peace formerly unto him), by discovering to him the defect, for manner and ends of them.</w:t>
      </w:r>
    </w:p>
    <w:p w14:paraId="27CAB08B">
      <w:pPr>
        <w:rPr>
          <w:rFonts w:hint="eastAsia"/>
        </w:rPr>
      </w:pPr>
      <w:r>
        <w:rPr>
          <w:rFonts w:hint="eastAsia"/>
        </w:rPr>
        <w:t>(1.) 祂打破了良心先前所说的旧平安，为此目的，祂用一道新的光照在这个迟钝、昏花的良心上（它按本性只有半只眼能向人揭示他的罪性，并且只显露其外表），上帝借着这新的光，使人真实而透彻地看到他一直所处的状况，并使他看到他所有作为和履行的罪性（是的，包括那些良心曾大胆地向他说平安的作为），通过向他揭示它们在样式和目的上的缺陷。</w:t>
      </w:r>
    </w:p>
    <w:p w14:paraId="70CC2592">
      <w:pPr>
        <w:rPr>
          <w:rFonts w:hint="eastAsia"/>
        </w:rPr>
      </w:pPr>
      <w:r>
        <w:rPr>
          <w:rFonts w:hint="eastAsia"/>
        </w:rPr>
        <w:t>Conscience plainly tells him, the true God thou hast not glorified (as Daniel told Belshazzar, Dan. 5), nor hadst him ever in thy thoughts, to mind and pursue as thy dearest interest.</w:t>
      </w:r>
    </w:p>
    <w:p w14:paraId="38FBD6E0">
      <w:pPr>
        <w:rPr>
          <w:rFonts w:hint="eastAsia"/>
        </w:rPr>
      </w:pPr>
      <w:r>
        <w:rPr>
          <w:rFonts w:hint="eastAsia"/>
        </w:rPr>
        <w:t>良心清楚地告诉他，你没有荣耀真神（如但以理对伯沙撒所说，但以理书第5章），也从未将祂放在你的思想中，作为你最亲爱的权益去留意和追求。</w:t>
      </w:r>
    </w:p>
    <w:p w14:paraId="0EBB2C1F">
      <w:pPr>
        <w:rPr>
          <w:rFonts w:hint="eastAsia"/>
        </w:rPr>
      </w:pPr>
      <w:r>
        <w:rPr>
          <w:rFonts w:hint="eastAsia"/>
        </w:rPr>
        <w:t>And so conscience discovers how the inwards of his soul are very rottenness, and that he never did a good action (in respect of what should be the soul that gives life and spirit, that makes an action truly good), no, not one in his whole life.</w:t>
      </w:r>
    </w:p>
    <w:p w14:paraId="2009EC27">
      <w:pPr>
        <w:rPr>
          <w:rFonts w:hint="eastAsia"/>
        </w:rPr>
      </w:pPr>
      <w:r>
        <w:rPr>
          <w:rFonts w:hint="eastAsia"/>
        </w:rPr>
        <w:t>因此良心揭示了他灵魂的深处是何等的腐烂，并且他从未行过一件善事（就那应当是赋予生命和精神，使一个行为真正为善的灵魂而言），不，他一生中一件也没有。</w:t>
      </w:r>
    </w:p>
    <w:p w14:paraId="795D284D">
      <w:pPr>
        <w:rPr>
          <w:rFonts w:hint="eastAsia"/>
        </w:rPr>
      </w:pPr>
      <w:r>
        <w:rPr>
          <w:rFonts w:hint="eastAsia"/>
        </w:rPr>
        <w:t>A man hath a new light which runs through the inwards of all, as the Spirit that moved in the wheels.</w:t>
      </w:r>
    </w:p>
    <w:p w14:paraId="658B1347">
      <w:pPr>
        <w:rPr>
          <w:rFonts w:hint="eastAsia"/>
        </w:rPr>
      </w:pPr>
      <w:r>
        <w:rPr>
          <w:rFonts w:hint="eastAsia"/>
        </w:rPr>
        <w:t>一个人有了一道新的光，贯穿所有内在的部分，如同在轮中运行的灵。</w:t>
      </w:r>
    </w:p>
    <w:p w14:paraId="0C3AE704">
      <w:pPr>
        <w:rPr>
          <w:rFonts w:hint="eastAsia"/>
        </w:rPr>
      </w:pPr>
      <w:r>
        <w:rPr>
          <w:rFonts w:hint="eastAsia"/>
        </w:rPr>
        <w:t>I saw (saith Paul) that all concupiscence wrought in me, Rom. 7:8; that the best and rightest actings of the law on my heart by my conscience had only this issue, to bring forth motions of sins; and now the law which I thought had been ordained for life, I found to be unto death.</w:t>
      </w:r>
    </w:p>
    <w:p w14:paraId="0608BA3C">
      <w:pPr>
        <w:rPr>
          <w:rFonts w:hint="eastAsia"/>
        </w:rPr>
      </w:pPr>
      <w:r>
        <w:rPr>
          <w:rFonts w:hint="eastAsia"/>
        </w:rPr>
        <w:t>我看见（保罗说）诸般的贪心在我里头发动，罗马书7:8；律法借着我的良心在我心中最好和最正确的作为，只有一个结果，就是生出罪的动机；现在我曾以为是为生命而设立的律法，我却发现是引向死亡。</w:t>
      </w:r>
    </w:p>
    <w:p w14:paraId="1424ACCC">
      <w:pPr>
        <w:rPr>
          <w:rFonts w:hint="eastAsia"/>
        </w:rPr>
      </w:pPr>
      <w:r>
        <w:rPr>
          <w:rFonts w:hint="eastAsia"/>
        </w:rPr>
        <w:t>And, my brethren, because that natural conscience was the great misleader in this, therefore God's Spirit first assaults that, and storms conscience, the first of all those towers and faculties in men's souls, and makes the breach there.</w:t>
      </w:r>
    </w:p>
    <w:p w14:paraId="6C01C1F0">
      <w:pPr>
        <w:rPr>
          <w:rFonts w:hint="eastAsia"/>
        </w:rPr>
      </w:pPr>
      <w:r>
        <w:rPr>
          <w:rFonts w:hint="eastAsia"/>
        </w:rPr>
        <w:t>弟兄们，因为天然的良心是这其中最大的误导者，所以上帝的灵首先攻击它，攻打良心，即人灵魂中所有那些高台和官能中的第一个，并在那里打开缺口。</w:t>
      </w:r>
    </w:p>
    <w:p w14:paraId="695C738E">
      <w:pPr>
        <w:rPr>
          <w:rFonts w:hint="eastAsia"/>
        </w:rPr>
      </w:pPr>
      <w:r>
        <w:rPr>
          <w:rFonts w:hint="eastAsia"/>
        </w:rPr>
        <w:t>Yea, God takes this law, and the true light of it, and cutteth conscience its throat first of all therewith; and so the whole man dies, and all that false peace which conscience had given him expires for ever in him: Rom. 7:9, 'When the commandment came into my soul' (as the light of the sun into a darkish room), this new light caused sin to revive in his conscience, namely, the proper state of the guilt of it; 'And I died' (saith he); and it was the commandment slew him, ver. 11.</w:t>
      </w:r>
    </w:p>
    <w:p w14:paraId="306A985A">
      <w:pPr>
        <w:rPr>
          <w:rFonts w:hint="eastAsia"/>
        </w:rPr>
      </w:pPr>
      <w:r>
        <w:rPr>
          <w:rFonts w:hint="eastAsia"/>
        </w:rPr>
        <w:t>是的，上帝拿起这条律法，和它真正的光，首先用它割断了良心的喉咙；于是整个人都死了，良心曾给予他的所有虚假的平安在他里面永远消失了：罗马书7:9，“诫命来到我心里”（如同太阳的光进入一个昏暗的房间），这新的光使罪在他的良心中复活，即其罪疚的恰当状态；“我就死了”（他说）；是诫命杀死了他，第11节。</w:t>
      </w:r>
    </w:p>
    <w:p w14:paraId="77B3C8DE">
      <w:pPr>
        <w:rPr>
          <w:rFonts w:hint="eastAsia"/>
        </w:rPr>
      </w:pPr>
      <w:r>
        <w:rPr>
          <w:rFonts w:hint="eastAsia"/>
        </w:rPr>
        <w:t>And (saith he, Gal. 2:19), 'I through the law am dead to the law.'</w:t>
      </w:r>
    </w:p>
    <w:p w14:paraId="7826C3C9">
      <w:pPr>
        <w:rPr>
          <w:rFonts w:hint="eastAsia"/>
        </w:rPr>
      </w:pPr>
      <w:r>
        <w:rPr>
          <w:rFonts w:hint="eastAsia"/>
        </w:rPr>
        <w:t>并且（他在加拉太书2:19说），“我因律法，就向律法死了。”</w:t>
      </w:r>
    </w:p>
    <w:p w14:paraId="4BCF2BC5">
      <w:pPr>
        <w:rPr>
          <w:rFonts w:hint="eastAsia"/>
        </w:rPr>
      </w:pPr>
      <w:r>
        <w:rPr>
          <w:rFonts w:hint="eastAsia"/>
        </w:rPr>
        <w:t>Yea, and conscience, which was the great deceiver of the whole man, and undertook to be the dictator and conservator pacis, the keeper of the peace of this old commonwealth, is that part of the soul that is made the rendezvous of all a man's sins, and all confusion and trouble for them.</w:t>
      </w:r>
    </w:p>
    <w:p w14:paraId="5C08E0FE">
      <w:pPr>
        <w:rPr>
          <w:rFonts w:hint="eastAsia"/>
        </w:rPr>
      </w:pPr>
      <w:r>
        <w:rPr>
          <w:rFonts w:hint="eastAsia"/>
        </w:rPr>
        <w:t>是的，良心，这个全人的大欺骗者，曾承担起独裁者和 conservator pacis（和平的维护者），这个旧共同体的和平守护者，如今成了灵魂中所有人的罪，以及所有因罪而来的混乱和烦恼的聚集地。</w:t>
      </w:r>
    </w:p>
    <w:p w14:paraId="084ACD8D">
      <w:pPr>
        <w:rPr>
          <w:rFonts w:hint="eastAsia"/>
        </w:rPr>
      </w:pPr>
      <w:r>
        <w:rPr>
          <w:rFonts w:hint="eastAsia"/>
        </w:rPr>
        <w:t>All a man's sins do quarter upon conscience, and now it pays for all, bears the load, the guilt of all.</w:t>
      </w:r>
    </w:p>
    <w:p w14:paraId="7A94B1E6">
      <w:pPr>
        <w:rPr>
          <w:rFonts w:hint="eastAsia"/>
        </w:rPr>
      </w:pPr>
      <w:r>
        <w:rPr>
          <w:rFonts w:hint="eastAsia"/>
        </w:rPr>
        <w:t>一个人所有的罪都驻扎在良心上，现在它要为一切付出代价，承担一切的重担和罪疚。</w:t>
      </w:r>
    </w:p>
    <w:p w14:paraId="4E5E5812">
      <w:pPr>
        <w:rPr>
          <w:rFonts w:hint="eastAsia"/>
        </w:rPr>
      </w:pPr>
      <w:r>
        <w:rPr>
          <w:rFonts w:hint="eastAsia"/>
        </w:rPr>
        <w:t>As in a man in a fever, though the other parts are in a distemper, yet head and heart most; and so here, though all in a man is in a disturbance, yet conscience is as the stomach, whither the humours are gathered which makes the man sick to death.</w:t>
      </w:r>
    </w:p>
    <w:p w14:paraId="311590EC">
      <w:pPr>
        <w:rPr>
          <w:rFonts w:hint="eastAsia"/>
        </w:rPr>
      </w:pPr>
      <w:r>
        <w:rPr>
          <w:rFonts w:hint="eastAsia"/>
        </w:rPr>
        <w:t>如同一个发烧的人，虽然其他部分也有不适，但头和心最甚；这里也是如此，虽然人里面的一切都处于混乱之中，但良心如同胃，体液聚集之处，使人病得要死。</w:t>
      </w:r>
    </w:p>
    <w:p w14:paraId="27B7042F">
      <w:pPr>
        <w:rPr>
          <w:rFonts w:hint="eastAsia"/>
        </w:rPr>
      </w:pPr>
    </w:p>
    <w:p w14:paraId="6A9BA84C">
      <w:pPr>
        <w:rPr>
          <w:rFonts w:hint="eastAsia"/>
        </w:rPr>
      </w:pPr>
      <w:r>
        <w:rPr>
          <w:rFonts w:hint="eastAsia"/>
        </w:rPr>
        <w:t>Now (2.), to be sure this man will never put trust in conscience for giving forth peace to him any more, in this former way; nor will the heart ever come to its court to take it up, nor to have it upon those terms as it had wont to do.</w:t>
      </w:r>
    </w:p>
    <w:p w14:paraId="239E4B8C">
      <w:pPr>
        <w:rPr>
          <w:rFonts w:hint="eastAsia"/>
        </w:rPr>
      </w:pPr>
      <w:r>
        <w:rPr>
          <w:rFonts w:hint="eastAsia"/>
        </w:rPr>
        <w:t>现在（2.），可以肯定的是，这个人再也不会用以前的方式信任良心能给他带来平安；他的心也再不会来到它的法庭领取平安，也不会再以它过去惯常的条件来获得平安。</w:t>
      </w:r>
    </w:p>
    <w:p w14:paraId="27F152B1">
      <w:pPr>
        <w:rPr>
          <w:rFonts w:hint="eastAsia"/>
        </w:rPr>
      </w:pPr>
      <w:r>
        <w:rPr>
          <w:rFonts w:hint="eastAsia"/>
        </w:rPr>
        <w:t>Upon this discovery, yea, by it, this court of conscience, the chancery is pulled down, and so ever dissolved, and that justly too, for it had run all a man's lifetime into a præmunire.</w:t>
      </w:r>
    </w:p>
    <w:p w14:paraId="67BC64D6">
      <w:pPr>
        <w:rPr>
          <w:rFonts w:hint="eastAsia"/>
        </w:rPr>
      </w:pPr>
      <w:r>
        <w:rPr>
          <w:rFonts w:hint="eastAsia"/>
        </w:rPr>
        <w:t>基于这个发现，是的，借着它，这个良心的法庭，这个大法官法庭被推倒了，从此永远解散了，并且是公义地解散了，因为它在一生中都陷入了 præmunire（藐视王权罪）。</w:t>
      </w:r>
    </w:p>
    <w:p w14:paraId="5A08B1BF">
      <w:pPr>
        <w:rPr>
          <w:rFonts w:hint="eastAsia"/>
        </w:rPr>
      </w:pPr>
      <w:r>
        <w:rPr>
          <w:rFonts w:hint="eastAsia"/>
        </w:rPr>
        <w:t>And now all its decrees of life and peace are cashiered and cancelled for ever by that one sentence, which the soul now submits to, uttered by God upon man's having broken the covenant of works: that 'by the works of the law no flesh shall be justified,' Rom. 3:20.</w:t>
      </w:r>
    </w:p>
    <w:p w14:paraId="1E756F3D">
      <w:pPr>
        <w:rPr>
          <w:rFonts w:hint="eastAsia"/>
        </w:rPr>
      </w:pPr>
      <w:r>
        <w:rPr>
          <w:rFonts w:hint="eastAsia"/>
        </w:rPr>
        <w:t>现在，它所有关于生命和平安的法令都被那一句判决永远废除和取消了，灵魂现在顺服于此判决，即上帝在人违背行为之约后所说的话：“凡有血气的，没有一个因行律法能在上帝面前称义”，罗马书3:20。</w:t>
      </w:r>
    </w:p>
    <w:p w14:paraId="6535EE9E">
      <w:pPr>
        <w:rPr>
          <w:rFonts w:hint="eastAsia"/>
        </w:rPr>
      </w:pPr>
      <w:r>
        <w:rPr>
          <w:rFonts w:hint="eastAsia"/>
        </w:rPr>
        <w:t>The law is killed in the man: Rom. 7:6, 'That being dead wherewith we were held;' and the man is dead to the law: Gal. 2:19, 'I am dead by the law to the law.'</w:t>
      </w:r>
    </w:p>
    <w:p w14:paraId="38E976B8">
      <w:pPr>
        <w:rPr>
          <w:rFonts w:hint="eastAsia"/>
        </w:rPr>
      </w:pPr>
      <w:r>
        <w:rPr>
          <w:rFonts w:hint="eastAsia"/>
        </w:rPr>
        <w:t>律法在人里面被杀死了：罗马书7:6，“叫我们脱离了律法，就是那从前捆绑我们的”；人也向律法死了：加拉太书2:19，“我因律法，就向律法死了。”</w:t>
      </w:r>
    </w:p>
    <w:p w14:paraId="1493A2BA">
      <w:pPr>
        <w:rPr>
          <w:rFonts w:hint="eastAsia"/>
        </w:rPr>
      </w:pPr>
      <w:r>
        <w:rPr>
          <w:rFonts w:hint="eastAsia"/>
        </w:rPr>
        <w:t>He speaks of the light and works of humiliation by which he was killed by the law: 'And I saw I had been so deceived by it' (says he, Rom. 7:11), that I shall never trust the proceeding of it, or have recourse to that court for life and peace any more.</w:t>
      </w:r>
    </w:p>
    <w:p w14:paraId="5B12EFBF">
      <w:pPr>
        <w:rPr>
          <w:rFonts w:hint="eastAsia"/>
        </w:rPr>
      </w:pPr>
      <w:r>
        <w:rPr>
          <w:rFonts w:hint="eastAsia"/>
        </w:rPr>
        <w:t>他说到他被律法杀死时，那使他谦卑的光和作为：“并且我看见我曾被它如此欺骗”（他说，罗马书7:11），以至于我再也不会信任它的程序，或求助于那个法庭来获得生命和平安了。</w:t>
      </w:r>
    </w:p>
    <w:p w14:paraId="60B4D814">
      <w:pPr>
        <w:rPr>
          <w:rFonts w:hint="eastAsia"/>
        </w:rPr>
      </w:pPr>
      <w:r>
        <w:rPr>
          <w:rFonts w:hint="eastAsia"/>
        </w:rPr>
        <w:t>It is dead and made void to me, as to any such relief, and my soul is as dead to it, and I have no heart, no spirit to have to do with it, or its agent conscience, upon the old terms, to got peace by doing any more.</w:t>
      </w:r>
    </w:p>
    <w:p w14:paraId="411F559E">
      <w:pPr>
        <w:rPr>
          <w:rFonts w:hint="eastAsia"/>
        </w:rPr>
      </w:pPr>
      <w:r>
        <w:rPr>
          <w:rFonts w:hint="eastAsia"/>
        </w:rPr>
        <w:t>就任何这类救济而言，它对我已死并被废除了，我的灵魂也对它如同死了，我没有心，没有灵，再以旧的条件与它或它的代理人良心打交道，通过行事来获得平安。</w:t>
      </w:r>
    </w:p>
    <w:p w14:paraId="3A59407B">
      <w:pPr>
        <w:rPr>
          <w:rFonts w:hint="eastAsia"/>
        </w:rPr>
      </w:pPr>
    </w:p>
    <w:p w14:paraId="138CF135">
      <w:pPr>
        <w:rPr>
          <w:rFonts w:hint="eastAsia"/>
        </w:rPr>
      </w:pPr>
      <w:r>
        <w:rPr>
          <w:rFonts w:hint="eastAsia"/>
        </w:rPr>
        <w:t>(3.) Now let us see what way the soul is directed unto as the true way for peace.</w:t>
      </w:r>
    </w:p>
    <w:p w14:paraId="480019B1">
      <w:pPr>
        <w:rPr>
          <w:rFonts w:hint="eastAsia"/>
        </w:rPr>
      </w:pPr>
      <w:r>
        <w:rPr>
          <w:rFonts w:hint="eastAsia"/>
        </w:rPr>
        <w:t>(3.) 现在让我们来看看灵魂被引向哪条道路作为真平安的道路。</w:t>
      </w:r>
    </w:p>
    <w:p w14:paraId="3329271D">
      <w:pPr>
        <w:rPr>
          <w:rFonts w:hint="eastAsia"/>
        </w:rPr>
      </w:pPr>
      <w:r>
        <w:rPr>
          <w:rFonts w:hint="eastAsia"/>
        </w:rPr>
        <w:t>It is merely and entirely faith on Christ: Rom. 3:24–26, 'Being justified freely by his grace, through the redemption that is in Jesus Christ; whom God hath set forth to be a propitiation through faith in his blood, to declare his righteousness for the remission of sins that are past, through the forbearance of God; to declare, I say, at this time his righteousness; that he might be just, and the justifier of him which believeth in Jesus.'</w:t>
      </w:r>
    </w:p>
    <w:p w14:paraId="0C606F6D">
      <w:pPr>
        <w:rPr>
          <w:rFonts w:hint="eastAsia"/>
        </w:rPr>
      </w:pPr>
      <w:r>
        <w:rPr>
          <w:rFonts w:hint="eastAsia"/>
        </w:rPr>
        <w:t>这完全是信靠基督：罗马书3:24-26，“如今却蒙上帝的恩典，因基督耶稣的救赎，就白白地称义。上帝设立耶稣作挽回祭，是凭着耶稣的血，藉着人的信，要显明上帝的义；因为祂用忍耐的心宽容人先时所犯的罪，好在今时显明祂的义，使人知道祂自己为义，也称信耶稣的人为义。”</w:t>
      </w:r>
    </w:p>
    <w:p w14:paraId="2E506C57">
      <w:pPr>
        <w:rPr>
          <w:rFonts w:hint="eastAsia"/>
        </w:rPr>
      </w:pPr>
      <w:r>
        <w:rPr>
          <w:rFonts w:hint="eastAsia"/>
        </w:rPr>
        <w:t>Rom. 4:5, 'But to him that worketh not, but believeth on him that justifieth the ungodly, his faith is counted for righteousness.'</w:t>
      </w:r>
    </w:p>
    <w:p w14:paraId="0DDD2EF5">
      <w:pPr>
        <w:rPr>
          <w:rFonts w:hint="eastAsia"/>
        </w:rPr>
      </w:pPr>
      <w:r>
        <w:rPr>
          <w:rFonts w:hint="eastAsia"/>
        </w:rPr>
        <w:t>罗马书4:5，“惟有不作工的，只信称罪人为义的上帝，他的信就算为义。”</w:t>
      </w:r>
    </w:p>
    <w:p w14:paraId="0DF09DC6">
      <w:pPr>
        <w:rPr>
          <w:rFonts w:hint="eastAsia"/>
        </w:rPr>
      </w:pPr>
      <w:r>
        <w:rPr>
          <w:rFonts w:hint="eastAsia"/>
        </w:rPr>
        <w:t>Rom. 15:13, 'Now the God of hope fill you with all joy and peace through believing.'</w:t>
      </w:r>
    </w:p>
    <w:p w14:paraId="71262642">
      <w:pPr>
        <w:rPr>
          <w:rFonts w:hint="eastAsia"/>
        </w:rPr>
      </w:pPr>
      <w:r>
        <w:rPr>
          <w:rFonts w:hint="eastAsia"/>
        </w:rPr>
        <w:t>罗马书15:13，“但愿使人有盼望的上帝，因信将诸般的喜乐、平安充满你们的心。”</w:t>
      </w:r>
    </w:p>
    <w:p w14:paraId="22E109A8">
      <w:pPr>
        <w:rPr>
          <w:rFonts w:hint="eastAsia"/>
        </w:rPr>
      </w:pPr>
      <w:r>
        <w:rPr>
          <w:rFonts w:hint="eastAsia"/>
        </w:rPr>
        <w:t>Rom. 5:1, 'Therefore, being justified by faith, we have peace with God, through our Lord Jesus Christ.'</w:t>
      </w:r>
    </w:p>
    <w:p w14:paraId="4E53B060">
      <w:pPr>
        <w:rPr>
          <w:rFonts w:hint="eastAsia"/>
        </w:rPr>
      </w:pPr>
      <w:r>
        <w:rPr>
          <w:rFonts w:hint="eastAsia"/>
        </w:rPr>
        <w:t>罗马书5:1，“所以，我们既因信称义，就藉着我们的主耶稣基督得与上帝相和。”</w:t>
      </w:r>
    </w:p>
    <w:p w14:paraId="039A9B30">
      <w:pPr>
        <w:rPr>
          <w:rFonts w:hint="eastAsia"/>
        </w:rPr>
      </w:pPr>
    </w:p>
    <w:p w14:paraId="04AE401B">
      <w:pPr>
        <w:rPr>
          <w:rFonts w:hint="eastAsia"/>
        </w:rPr>
      </w:pPr>
      <w:r>
        <w:rPr>
          <w:rFonts w:hint="eastAsia"/>
        </w:rPr>
        <w:t>Yea, now that this court of faith is in and by grace's prerogative set up to give forth peace, now even conscience itself, that was the great undertaker for peace afore, the great non-submitter to the righteousness and peace of faith (it is the phrase, Rom. 10:3), is now glad to come and appear in this court, and to make use of faith, and brings with it all the works that were the darlings of conscience, which it once judged good, but now sees to be but dead works; as also all the sins whereof it is the drain, the sink (and therefore is called an evil conscience), all these it brings with it, and comes weary and heavy loaden to Christ, and cries out, Oh, sprinkle me, Lord, with thy blood, by faith!</w:t>
      </w:r>
    </w:p>
    <w:p w14:paraId="5DF5834C">
      <w:pPr>
        <w:rPr>
          <w:rFonts w:hint="eastAsia"/>
        </w:rPr>
      </w:pPr>
      <w:r>
        <w:rPr>
          <w:rFonts w:hint="eastAsia"/>
        </w:rPr>
        <w:t>是的，现在这个信心的法庭既已借着恩典的特权设立来发出平安，现在连良心本身，这个先前平安的大承包者，这个对信心的义与和平的大不顺服者（这是罗马书10:3的说法），也乐意来并出现在这个法庭，并使用信心，并带着它所有曾经是良心宠儿的行为，即它曾判断为善，但现在看为死行的行为；以及它作为其排污沟、污水池的所有罪（因此被称为邪恶的良心），它带着所有这些，疲惫沉重地来到基督面前，呼喊着，哦，主啊，借着信心，用祢的血洒我！</w:t>
      </w:r>
    </w:p>
    <w:p w14:paraId="7AF96029">
      <w:pPr>
        <w:rPr>
          <w:rFonts w:hint="eastAsia"/>
        </w:rPr>
      </w:pPr>
      <w:r>
        <w:rPr>
          <w:rFonts w:hint="eastAsia"/>
        </w:rPr>
        <w:t>Oh, give me joy and peace through believing!</w:t>
      </w:r>
    </w:p>
    <w:p w14:paraId="07DE1ED0">
      <w:pPr>
        <w:rPr>
          <w:rFonts w:hint="eastAsia"/>
        </w:rPr>
      </w:pPr>
      <w:r>
        <w:rPr>
          <w:rFonts w:hint="eastAsia"/>
        </w:rPr>
        <w:t>哦，借着相信，赐给我喜乐与平安！</w:t>
      </w:r>
    </w:p>
    <w:p w14:paraId="21BC1D2A">
      <w:pPr>
        <w:rPr>
          <w:rFonts w:hint="eastAsia"/>
        </w:rPr>
      </w:pPr>
      <w:r>
        <w:rPr>
          <w:rFonts w:hint="eastAsia"/>
        </w:rPr>
        <w:t>The Scriptures are express: Heb. 9:14, 'The blood of Christ purgeth your conscience from dead works,' when nothing else can do it.</w:t>
      </w:r>
    </w:p>
    <w:p w14:paraId="3588EABE">
      <w:pPr>
        <w:rPr>
          <w:rFonts w:hint="eastAsia"/>
        </w:rPr>
      </w:pPr>
      <w:r>
        <w:rPr>
          <w:rFonts w:hint="eastAsia"/>
        </w:rPr>
        <w:t>圣经明确记载：希伯来书9:14，“基督的血岂不更能洗净你们的心，除去你们的死行，”当没有别的东西能做到时。</w:t>
      </w:r>
    </w:p>
    <w:p w14:paraId="26D86811">
      <w:pPr>
        <w:rPr>
          <w:rFonts w:hint="eastAsia"/>
        </w:rPr>
      </w:pPr>
      <w:r>
        <w:rPr>
          <w:rFonts w:hint="eastAsia"/>
        </w:rPr>
        <w:t>The opposition there shews how it is done: Heb. 10:22, 'Let us draw near with full assurance of faith, having our hearts sprinkled from an evil conscience.'</w:t>
      </w:r>
    </w:p>
    <w:p w14:paraId="4951229B">
      <w:pPr>
        <w:rPr>
          <w:rFonts w:hint="eastAsia"/>
        </w:rPr>
      </w:pPr>
      <w:r>
        <w:rPr>
          <w:rFonts w:hint="eastAsia"/>
        </w:rPr>
        <w:t>那里的对立显明了这是如何做到的：希伯来书10:22，“并我们心中天良的亏欠已经洒去，身体用清水洗净了，就当存着诚心和充足的信心来到上帝面前。”</w:t>
      </w:r>
    </w:p>
    <w:p w14:paraId="6B46A5A9">
      <w:pPr>
        <w:rPr>
          <w:rFonts w:hint="eastAsia"/>
        </w:rPr>
      </w:pPr>
      <w:r>
        <w:rPr>
          <w:rFonts w:hint="eastAsia"/>
        </w:rPr>
        <w:t>And this is that very same conscience that once was counted so good, and spake so much peace once.</w:t>
      </w:r>
    </w:p>
    <w:p w14:paraId="7B0E4FD8">
      <w:pPr>
        <w:rPr>
          <w:rFonts w:hint="eastAsia"/>
        </w:rPr>
      </w:pPr>
      <w:r>
        <w:rPr>
          <w:rFonts w:hint="eastAsia"/>
        </w:rPr>
        <w:t>这就是那个曾被算为如此良善，并曾说出如此多平安的同一个良心。</w:t>
      </w:r>
    </w:p>
    <w:p w14:paraId="067223F2">
      <w:pPr>
        <w:rPr>
          <w:rFonts w:hint="eastAsia"/>
        </w:rPr>
      </w:pPr>
      <w:r>
        <w:rPr>
          <w:rFonts w:hint="eastAsia"/>
        </w:rPr>
        <w:t>And now this conscience, that hath been made the seat of humiliation, the rendezvous of all guilt, is now on the contrary made the seat of justification, the receptacle or cistern of Christ's blood, which runs into it through the pipe or conveyance of believing.</w:t>
      </w:r>
    </w:p>
    <w:p w14:paraId="580B5FDD">
      <w:pPr>
        <w:rPr>
          <w:rFonts w:hint="eastAsia"/>
        </w:rPr>
      </w:pPr>
      <w:r>
        <w:rPr>
          <w:rFonts w:hint="eastAsia"/>
        </w:rPr>
        <w:t>现在这个曾被作为谦卑之所，所有罪疚聚集地的良心，如今却相反地成了称义之所，基督宝血的容器或水池，这血借着相信的管道或输送流入其中。</w:t>
      </w:r>
    </w:p>
    <w:p w14:paraId="66FC08BF">
      <w:pPr>
        <w:rPr>
          <w:rFonts w:hint="eastAsia"/>
        </w:rPr>
      </w:pPr>
    </w:p>
    <w:p w14:paraId="45C30460">
      <w:pPr>
        <w:rPr>
          <w:rFonts w:hint="eastAsia"/>
        </w:rPr>
      </w:pPr>
      <w:r>
        <w:rPr>
          <w:rFonts w:hint="eastAsia"/>
        </w:rPr>
        <w:t>Quest. But will you say to me, Is there no use of a regenerate conscience in the matter of speaking peace after believing?</w:t>
      </w:r>
    </w:p>
    <w:p w14:paraId="75A036E2">
      <w:pPr>
        <w:rPr>
          <w:rFonts w:hint="eastAsia"/>
        </w:rPr>
      </w:pPr>
      <w:r>
        <w:rPr>
          <w:rFonts w:hint="eastAsia"/>
        </w:rPr>
        <w:t>问：但你会对我说，在一个重生的良心里，在相信之后说平安的事上，难道没有用处吗？</w:t>
      </w:r>
    </w:p>
    <w:p w14:paraId="172AEF7C">
      <w:pPr>
        <w:rPr>
          <w:rFonts w:hint="eastAsia"/>
        </w:rPr>
      </w:pPr>
    </w:p>
    <w:p w14:paraId="73F16DBE">
      <w:pPr>
        <w:rPr>
          <w:rFonts w:hint="eastAsia"/>
        </w:rPr>
      </w:pPr>
      <w:r>
        <w:rPr>
          <w:rFonts w:hint="eastAsia"/>
        </w:rPr>
        <w:t>Ans. 1. I answer in general, when conscience its court is down, and itself put out of office of being the supreme judge, the room where the audit of gospel peace is held is the ear of faith, wherein and whereby God makes the soul to hear of peace and gladness, even the joyful sound; yet still that peace which faith alone brings in and settles in the whole soul, is that which quiets it, and established its joy.</w:t>
      </w:r>
    </w:p>
    <w:p w14:paraId="1136C194">
      <w:pPr>
        <w:rPr>
          <w:rFonts w:hint="eastAsia"/>
        </w:rPr>
      </w:pPr>
      <w:r>
        <w:rPr>
          <w:rFonts w:hint="eastAsia"/>
        </w:rPr>
        <w:t>答1. 我总的回答是，当良心的法庭被推倒，它自己被罢免了最高审判官的职位时，举行福音平安审计的房间是信心的耳朵，上帝在其中并借此使灵魂听到平安和喜乐，即那喜乐的声音；然而，唯独信心所带来并安顿在整个灵魂中的平安，才是使它安静，并建立其喜乐的。</w:t>
      </w:r>
    </w:p>
    <w:p w14:paraId="72F9CAD0">
      <w:pPr>
        <w:rPr>
          <w:rFonts w:hint="eastAsia"/>
        </w:rPr>
      </w:pPr>
      <w:r>
        <w:rPr>
          <w:rFonts w:hint="eastAsia"/>
        </w:rPr>
        <w:t>And an eternal prohibition is given in against all proceedings for peace, according to the former custom of that court; and conscience itself hath thus submitted to faith's court, as to this supreme jurisdiction thereof.</w:t>
      </w:r>
    </w:p>
    <w:p w14:paraId="4B2313CB">
      <w:pPr>
        <w:rPr>
          <w:rFonts w:hint="eastAsia"/>
        </w:rPr>
      </w:pPr>
      <w:r>
        <w:rPr>
          <w:rFonts w:hint="eastAsia"/>
        </w:rPr>
        <w:t>并且，对所有按照那个法庭先前惯例进行的平安程序，都下达了一个永远的禁令；良心本身也已如此顺服于信心的法庭，即顺服于其最高的管辖权。</w:t>
      </w:r>
    </w:p>
    <w:p w14:paraId="4E49F243">
      <w:pPr>
        <w:rPr>
          <w:rFonts w:hint="eastAsia"/>
        </w:rPr>
      </w:pPr>
      <w:r>
        <w:rPr>
          <w:rFonts w:hint="eastAsia"/>
        </w:rPr>
        <w:t>Indeed, conscience comes to be taken in again as an under-officer under faith, as an apparitor, as an appendix or subservient, and receives from faith a new commission: Gal. 3:15, 17, there is a phrase used of the law, that it was 'added to the promises' of the gospel, added, that is, as a subservient to it; and as the law, its master, so conscience also is added to faith, to serve it in many offices, and among other in this of peace.</w:t>
      </w:r>
    </w:p>
    <w:p w14:paraId="2F0B8229">
      <w:pPr>
        <w:rPr>
          <w:rFonts w:hint="eastAsia"/>
        </w:rPr>
      </w:pPr>
      <w:r>
        <w:rPr>
          <w:rFonts w:hint="eastAsia"/>
        </w:rPr>
        <w:t>的确，良心再次被接纳为信心之下的一个下级官员，如同一个法警，一个附属物或仆役，并从信心那里领受一个新的委任：加拉太书3:15, 17，有一个关于律法的说法，即它被“加在”福音的应许之上，加在，也就是说，作为它的仆役；如同律法，它的主人一样，良心也被加在信心之上，在许多职位上服事它，其中之一就是平安。</w:t>
      </w:r>
    </w:p>
    <w:p w14:paraId="55FF3C61">
      <w:pPr>
        <w:rPr>
          <w:rFonts w:hint="eastAsia"/>
        </w:rPr>
      </w:pPr>
      <w:r>
        <w:rPr>
          <w:rFonts w:hint="eastAsia"/>
        </w:rPr>
        <w:t>It is not proper here to enlarge upon some offices it serves in, viz., to represent what sins are in the heart, also to instruct and direct to what is to be done by us, and instigate thereunto, or restrain from evil; it being as a rule in an artificer's hand to guide us in working.</w:t>
      </w:r>
    </w:p>
    <w:p w14:paraId="741FD926">
      <w:pPr>
        <w:rPr>
          <w:rFonts w:hint="eastAsia"/>
        </w:rPr>
      </w:pPr>
      <w:r>
        <w:rPr>
          <w:rFonts w:hint="eastAsia"/>
        </w:rPr>
        <w:t>在这里不适合详述它所服事的某些职位，即，代表心中有哪些罪，也教导和指引我们当做什么，并激励我们去做，或约束我们不做恶；它如同工匠手中的一把尺，引导我们工作。</w:t>
      </w:r>
    </w:p>
    <w:p w14:paraId="1FCA7DCC">
      <w:pPr>
        <w:rPr>
          <w:rFonts w:hint="eastAsia"/>
        </w:rPr>
      </w:pPr>
      <w:r>
        <w:rPr>
          <w:rFonts w:hint="eastAsia"/>
        </w:rPr>
        <w:t>These are foreign to my scope; the matter of speaking peace, and the influence a regenerate conscience hath thereunto, is that which lies afore me.</w:t>
      </w:r>
    </w:p>
    <w:p w14:paraId="3E96CED7">
      <w:pPr>
        <w:rPr>
          <w:rFonts w:hint="eastAsia"/>
        </w:rPr>
      </w:pPr>
      <w:r>
        <w:rPr>
          <w:rFonts w:hint="eastAsia"/>
        </w:rPr>
        <w:t>这些都超出了我的范围；说平安的事，以及一个重生的良心对此的影响，才是我面前要讨论的。</w:t>
      </w:r>
    </w:p>
    <w:p w14:paraId="185B65C0">
      <w:pPr>
        <w:rPr>
          <w:rFonts w:hint="eastAsia"/>
        </w:rPr>
      </w:pPr>
    </w:p>
    <w:p w14:paraId="6DE35308">
      <w:pPr>
        <w:rPr>
          <w:rFonts w:hint="eastAsia"/>
        </w:rPr>
      </w:pPr>
      <w:r>
        <w:rPr>
          <w:rFonts w:hint="eastAsia"/>
        </w:rPr>
        <w:t>Faith must be the sole judge to pronounce the sentence of peace, of justification; and conscience, if it could bring this verdict, 'I know nothing by myself (as Paul speaks of himself); yet it must be silent in this respect, and only say, 'I am not thereby justified,' and leave it entirely to faith to transact the whole of justification another way.</w:t>
      </w:r>
    </w:p>
    <w:p w14:paraId="031FED86">
      <w:pPr>
        <w:rPr>
          <w:rFonts w:hint="eastAsia"/>
        </w:rPr>
      </w:pPr>
      <w:r>
        <w:rPr>
          <w:rFonts w:hint="eastAsia"/>
        </w:rPr>
        <w:t>信心必须是宣称平安和称义判决的唯一审判官；良心，即使它能得出这个判决，“我虽不觉得自己有错（如保罗论到自己时说）；然而在这方面它必须保持沉默，并且只说，‘我也不因此得以称义’”，并将其完全交由信心以另一种方式来处理整个称义的过程。</w:t>
      </w:r>
    </w:p>
    <w:p w14:paraId="004799F3">
      <w:pPr>
        <w:rPr>
          <w:rFonts w:hint="eastAsia"/>
        </w:rPr>
      </w:pPr>
    </w:p>
    <w:p w14:paraId="45A284E4">
      <w:pPr>
        <w:rPr>
          <w:rFonts w:hint="eastAsia"/>
        </w:rPr>
      </w:pPr>
      <w:r>
        <w:rPr>
          <w:rFonts w:hint="eastAsia"/>
        </w:rPr>
        <w:t>Ans. 2. Yet conscience may come in as a witness in this court of faith, to confirm that sentence.</w:t>
      </w:r>
    </w:p>
    <w:p w14:paraId="69539EAC">
      <w:pPr>
        <w:rPr>
          <w:rFonts w:hint="eastAsia"/>
        </w:rPr>
      </w:pPr>
      <w:r>
        <w:rPr>
          <w:rFonts w:hint="eastAsia"/>
        </w:rPr>
        <w:t>答2. 然而，良心可以作为这个信心法庭的见证人进来，以证实那个判决。</w:t>
      </w:r>
    </w:p>
    <w:p w14:paraId="1F3E6C06">
      <w:pPr>
        <w:rPr>
          <w:rFonts w:hint="eastAsia"/>
        </w:rPr>
      </w:pPr>
    </w:p>
    <w:p w14:paraId="16E5A56D">
      <w:pPr>
        <w:rPr>
          <w:rFonts w:hint="eastAsia"/>
        </w:rPr>
      </w:pPr>
      <w:r>
        <w:rPr>
          <w:rFonts w:hint="eastAsia"/>
        </w:rPr>
        <w:t>(1.)It is a great witness to the sovereign virtue that is in Christ'sblood; as that blind man was to Christ himself, 'Whereas I was blind, sure I am, I now see, and this man hath opened mine eyes;' so conscience comes in and attests, Whereas I was wounded, blooded, and gashed with such deep and smarting abominations, as no medicines in heaven or earth could cure or assuage, I found that blood of my Redeemer, which faith alone applied to me, to give me ease, yea, cure and heal those wounds, and wash and purge out those stains, which no nitre nor fuller's soap could do.</w:t>
      </w:r>
    </w:p>
    <w:p w14:paraId="3FC1680C">
      <w:pPr>
        <w:rPr>
          <w:rFonts w:hint="eastAsia"/>
        </w:rPr>
      </w:pPr>
      <w:r>
        <w:rPr>
          <w:rFonts w:hint="eastAsia"/>
        </w:rPr>
        <w:t>(1.)这是对基督宝血至高德行的一个伟大见证；如同那个瞎子对基督自己的见证，“我先前是瞎眼的，如今能看见了，这是那人开了我的眼睛”；良心也进来作证，我曾被如此深重痛苦的可憎之事所伤、所染血、所割裂，天上地下的任何药物都无法治愈或减轻，我却发现我救赎主的血，唯独信心将其应用在我身上，便使我得安舒，是的，治愈并医好那些伤口，洗净并除去那些硝石或漂布肥皂都无法去除的污渍。</w:t>
      </w:r>
    </w:p>
    <w:p w14:paraId="68C1A67D">
      <w:pPr>
        <w:rPr>
          <w:rFonts w:hint="eastAsia"/>
        </w:rPr>
      </w:pPr>
      <w:r>
        <w:rPr>
          <w:rFonts w:hint="eastAsia"/>
        </w:rPr>
        <w:t>The waves rose high, the winds blustered, and the still voice of that blood speaking better things in me than Abel's did in Cain's conscience, calmed all.</w:t>
      </w:r>
    </w:p>
    <w:p w14:paraId="187B9370">
      <w:pPr>
        <w:rPr>
          <w:rFonts w:hint="eastAsia"/>
        </w:rPr>
      </w:pPr>
      <w:r>
        <w:rPr>
          <w:rFonts w:hint="eastAsia"/>
        </w:rPr>
        <w:t>波浪高涨，狂风怒号，那血在我里面说出比该隐良心中亚伯的血更美之事的微小声音，平息了一切。</w:t>
      </w:r>
    </w:p>
    <w:p w14:paraId="74CE971C">
      <w:pPr>
        <w:rPr>
          <w:rFonts w:hint="eastAsia"/>
        </w:rPr>
      </w:pPr>
      <w:r>
        <w:rPr>
          <w:rFonts w:hint="eastAsia"/>
        </w:rPr>
        <w:t>The sea and the winds obeyed it, and were stilled at it.</w:t>
      </w:r>
    </w:p>
    <w:p w14:paraId="3022CDEE">
      <w:pPr>
        <w:rPr>
          <w:rFonts w:hint="eastAsia"/>
        </w:rPr>
      </w:pPr>
      <w:r>
        <w:rPr>
          <w:rFonts w:hint="eastAsia"/>
        </w:rPr>
        <w:t>风和海都听从了它，并在它面前平静了。</w:t>
      </w:r>
    </w:p>
    <w:p w14:paraId="166D5BC0">
      <w:pPr>
        <w:rPr>
          <w:rFonts w:hint="eastAsia"/>
        </w:rPr>
      </w:pPr>
      <w:r>
        <w:rPr>
          <w:rFonts w:hint="eastAsia"/>
        </w:rPr>
        <w:t>Blood is made one, yea, and the first witness, 1 John 5, which is no other than the blood of sprinkling, in its efficacy, upon the very sprinkling thereof, to make conscience as white as snow, though before it was as red as scarlet, with bold and bloody transgressions.</w:t>
      </w:r>
    </w:p>
    <w:p w14:paraId="7AB6019B">
      <w:pPr>
        <w:rPr>
          <w:rFonts w:hint="eastAsia"/>
        </w:rPr>
      </w:pPr>
      <w:r>
        <w:rPr>
          <w:rFonts w:hint="eastAsia"/>
        </w:rPr>
        <w:t>血成为一，是的，并且是第一个见证，约翰一书第5章，这血不是别的，正是洒的血，在其效力中，就在洒的时候，使良心白如雪，尽管先前因大胆血腥的过犯而红如朱红。</w:t>
      </w:r>
    </w:p>
    <w:p w14:paraId="7C7B1353">
      <w:pPr>
        <w:rPr>
          <w:rFonts w:hint="eastAsia"/>
        </w:rPr>
      </w:pPr>
      <w:r>
        <w:rPr>
          <w:rFonts w:hint="eastAsia"/>
        </w:rPr>
        <w:t>Conscience is that faculty which gives the testimony of that blood, and correspondently, Heb. 10:22, 'washing with water,' which is the second witness in that of John, is mentioned and joined with the sprinkling of an evil conscience, as here in John the witness of blood and water in like manner are.</w:t>
      </w:r>
    </w:p>
    <w:p w14:paraId="13798E94">
      <w:pPr>
        <w:rPr>
          <w:rFonts w:hint="eastAsia"/>
        </w:rPr>
      </w:pPr>
      <w:r>
        <w:rPr>
          <w:rFonts w:hint="eastAsia"/>
        </w:rPr>
        <w:t>良心是那个为那血作见证的官能，相应地，希伯来书10:22，“用清水洗净”，即约翰书中的第二个见证，被提及并与邪恶良心的洒净相连，如同在约翰书中，血和水的见证也同样如此。</w:t>
      </w:r>
    </w:p>
    <w:p w14:paraId="3CD9C7C7">
      <w:pPr>
        <w:rPr>
          <w:rFonts w:hint="eastAsia"/>
        </w:rPr>
      </w:pPr>
    </w:p>
    <w:p w14:paraId="6A047DE1">
      <w:pPr>
        <w:rPr>
          <w:rFonts w:hint="eastAsia"/>
        </w:rPr>
      </w:pPr>
      <w:r>
        <w:rPr>
          <w:rFonts w:hint="eastAsia"/>
        </w:rPr>
        <w:t>(2.)Conscience seconds and backs the sentence of faith, by giving inevidence of graces and gracious dispositions in the heart; and this in and by the Holy Ghost witnessing with them that we truly believe, and are persons justified by faith: 2 Cor. 1:12, 'For our rejoicing is this, the testimony of our conscience, that in simplicity and godly sincerity, not with fleshly wisdom, but by the grace of God, we have had our conversation in the world, and more abundantly to youwards.'</w:t>
      </w:r>
    </w:p>
    <w:p w14:paraId="3F71BD12">
      <w:pPr>
        <w:rPr>
          <w:rFonts w:hint="eastAsia"/>
        </w:rPr>
      </w:pPr>
      <w:r>
        <w:rPr>
          <w:rFonts w:hint="eastAsia"/>
        </w:rPr>
        <w:t>(2.)良心支持并拥护信心的判决，通过提供心中恩典和恩惠性情的证据；这是在圣灵与他们同作见证，证明我们是真相信，并是因信称义的人：哥林多后书1:12，“我们所夸的是自己的良心，见证我们凭着上帝的圣洁和诚实；在世为人不靠人的聪明，乃靠上帝的恩惠，向你们更是这样。”</w:t>
      </w:r>
    </w:p>
    <w:p w14:paraId="70E82F41">
      <w:pPr>
        <w:rPr>
          <w:rFonts w:hint="eastAsia"/>
        </w:rPr>
      </w:pPr>
      <w:r>
        <w:rPr>
          <w:rFonts w:hint="eastAsia"/>
        </w:rPr>
        <w:t>You see it was the testimony of his conscience, and it is but a secondary testimony, coming in to make good a higher sentence, and so still subordinate unto faith.</w:t>
      </w:r>
    </w:p>
    <w:p w14:paraId="3BBB90B3">
      <w:pPr>
        <w:rPr>
          <w:rFonts w:hint="eastAsia"/>
        </w:rPr>
      </w:pPr>
      <w:r>
        <w:rPr>
          <w:rFonts w:hint="eastAsia"/>
        </w:rPr>
        <w:t>你看，这是他良心的见证，并且这只是一个次要的见证，进来为要证实一个更高的判决，因此仍然是顺服于信心的。</w:t>
      </w:r>
    </w:p>
    <w:p w14:paraId="45006C33">
      <w:pPr>
        <w:rPr>
          <w:rFonts w:hint="eastAsia"/>
        </w:rPr>
      </w:pPr>
      <w:r>
        <w:rPr>
          <w:rFonts w:hint="eastAsia"/>
        </w:rPr>
        <w:t>And here I give these cautions.</w:t>
      </w:r>
    </w:p>
    <w:p w14:paraId="33715EE7">
      <w:pPr>
        <w:rPr>
          <w:rFonts w:hint="eastAsia"/>
        </w:rPr>
      </w:pPr>
      <w:r>
        <w:rPr>
          <w:rFonts w:hint="eastAsia"/>
        </w:rPr>
        <w:t>这里我提出这些警告。</w:t>
      </w:r>
    </w:p>
    <w:p w14:paraId="5D0B7D90">
      <w:pPr>
        <w:rPr>
          <w:rFonts w:hint="eastAsia"/>
        </w:rPr>
      </w:pPr>
    </w:p>
    <w:p w14:paraId="1761EE44">
      <w:pPr>
        <w:rPr>
          <w:rFonts w:hint="eastAsia"/>
        </w:rPr>
      </w:pPr>
      <w:r>
        <w:rPr>
          <w:rFonts w:hint="eastAsia"/>
        </w:rPr>
        <w:t>Caution 1. That faith is left alone to treat for a man's peace, and justification, and that it alone goes to Christ to pronounce that sentence, only conscience gives a testimony unto faith and the truth thereof.</w:t>
      </w:r>
    </w:p>
    <w:p w14:paraId="274C6794">
      <w:pPr>
        <w:rPr>
          <w:rFonts w:hint="eastAsia"/>
        </w:rPr>
      </w:pPr>
      <w:r>
        <w:rPr>
          <w:rFonts w:hint="eastAsia"/>
        </w:rPr>
        <w:t>警告1. 信心是单独被留下为人处理平安和称义，并且唯独它去到基督那里宣判那个判决，良心只是为信心及其真理作见证。</w:t>
      </w:r>
    </w:p>
    <w:p w14:paraId="11B0F236">
      <w:pPr>
        <w:rPr>
          <w:rFonts w:hint="eastAsia"/>
        </w:rPr>
      </w:pPr>
    </w:p>
    <w:p w14:paraId="1220EBA5">
      <w:pPr>
        <w:rPr>
          <w:rFonts w:hint="eastAsia"/>
        </w:rPr>
      </w:pPr>
      <w:r>
        <w:rPr>
          <w:rFonts w:hint="eastAsia"/>
        </w:rPr>
        <w:t>Caution 2. That the matter of regenerate conscience's testimony is not only fetched from outward facts or performances—these are natural conscience's court-rolls it hath recourse to to pronounce peace from—but regenerate conscience looks chiefly to the inward sincerity and carriage of the heart to God in a man's conversation, as matter of evidence.</w:t>
      </w:r>
    </w:p>
    <w:p w14:paraId="78DDAD20">
      <w:pPr>
        <w:rPr>
          <w:rFonts w:hint="eastAsia"/>
        </w:rPr>
      </w:pPr>
      <w:r>
        <w:rPr>
          <w:rFonts w:hint="eastAsia"/>
        </w:rPr>
        <w:t>警告2. 重生良心的见证内容，不仅取自外在的事实或履行——这些是天然良心用以宣告平安的法庭案卷——而且重生良心主要注目于一个人行为中内心对上帝的真诚和态度，作为证据。</w:t>
      </w:r>
    </w:p>
    <w:p w14:paraId="4C9820F3">
      <w:pPr>
        <w:rPr>
          <w:rFonts w:hint="eastAsia"/>
        </w:rPr>
      </w:pPr>
      <w:r>
        <w:rPr>
          <w:rFonts w:hint="eastAsia"/>
        </w:rPr>
        <w:t>It regards inward and gracious dispositions in the heart, and regards not all outward performances, further than as it hath discerned inward sincerity aiming at God's glory to have been the companion, or rather ground of them.</w:t>
      </w:r>
    </w:p>
    <w:p w14:paraId="59C299BE">
      <w:pPr>
        <w:rPr>
          <w:rFonts w:hint="eastAsia"/>
        </w:rPr>
      </w:pPr>
      <w:r>
        <w:rPr>
          <w:rFonts w:hint="eastAsia"/>
        </w:rPr>
        <w:t>它注重内心内在和恩惠的性情，并且不注重所有外在的履行，除非它已辨明内在的真诚，以荣耀上帝为目标，是它们的伴侣，或者更确切地说是它们的根据。</w:t>
      </w:r>
    </w:p>
    <w:p w14:paraId="6F0813DC">
      <w:pPr>
        <w:rPr>
          <w:rFonts w:hint="eastAsia"/>
        </w:rPr>
      </w:pPr>
      <w:r>
        <w:rPr>
          <w:rFonts w:hint="eastAsia"/>
        </w:rPr>
        <w:t>Conscience discerns and finds out gracious dispositions in the heart, and seeks after such chiefly; and then faith finds out a promise to such dispositions, and the Holy Ghost bears witness with both.</w:t>
      </w:r>
    </w:p>
    <w:p w14:paraId="5961BF9B">
      <w:pPr>
        <w:rPr>
          <w:rFonts w:hint="eastAsia"/>
        </w:rPr>
      </w:pPr>
      <w:r>
        <w:rPr>
          <w:rFonts w:hint="eastAsia"/>
        </w:rPr>
        <w:t>良心分辨并找出心中恩惠的性情，并主要寻求这些；然后信心找出对这些性情的应许，圣灵便与两者同作见证。</w:t>
      </w:r>
    </w:p>
    <w:p w14:paraId="317B2A7C">
      <w:pPr>
        <w:rPr>
          <w:rFonts w:hint="eastAsia"/>
        </w:rPr>
      </w:pPr>
    </w:p>
    <w:p w14:paraId="49B41367">
      <w:pPr>
        <w:rPr>
          <w:rFonts w:hint="eastAsia"/>
        </w:rPr>
      </w:pPr>
      <w:r>
        <w:rPr>
          <w:rFonts w:hint="eastAsia"/>
        </w:rPr>
        <w:t>Caution 3. A regenerate conscience witnessth not by or with these our graces, but as and when actuated by the Holy Ghost, who to be sure will not use or improve that testimony to the prejudice of believing.</w:t>
      </w:r>
    </w:p>
    <w:p w14:paraId="095FC11D">
      <w:pPr>
        <w:rPr>
          <w:rFonts w:hint="eastAsia"/>
        </w:rPr>
      </w:pPr>
      <w:r>
        <w:rPr>
          <w:rFonts w:hint="eastAsia"/>
        </w:rPr>
        <w:t>警告3. 一个重生的良心不是借着或与我们的这些恩典作见证，而是当被圣灵驱动时才作见证，而圣灵肯定不会使用或改进那个见证来损害相信。</w:t>
      </w:r>
    </w:p>
    <w:p w14:paraId="2E06429F">
      <w:pPr>
        <w:rPr>
          <w:rFonts w:hint="eastAsia"/>
        </w:rPr>
      </w:pPr>
      <w:r>
        <w:rPr>
          <w:rFonts w:hint="eastAsia"/>
        </w:rPr>
        <w:t>This eminent disposition in Paul's heart, in wishing to be accursed for his countrymen, he thus brings forth to light, 'My conscience bearing me witness in the Holy Ghost,' enlightening me in the discovery, and strengthening conscience to give that evidence.</w:t>
      </w:r>
    </w:p>
    <w:p w14:paraId="43B0B929">
      <w:pPr>
        <w:rPr>
          <w:rFonts w:hint="eastAsia"/>
        </w:rPr>
      </w:pPr>
      <w:r>
        <w:rPr>
          <w:rFonts w:hint="eastAsia"/>
        </w:rPr>
        <w:t>保罗心中这个卓越的性情，即为他的同胞甘愿被咒诅，他如此将其显明出来，“有我良心被圣灵感动，给我作见证”，在发现中光照我，并坚固良心给予那个证据。</w:t>
      </w:r>
    </w:p>
    <w:p w14:paraId="3BD2E272">
      <w:pPr>
        <w:rPr>
          <w:rFonts w:hint="eastAsia"/>
        </w:rPr>
      </w:pPr>
      <w:r>
        <w:rPr>
          <w:rFonts w:hint="eastAsia"/>
        </w:rPr>
        <w:t>The truth is, conscience, so far as it is regenerated, and as thus commissionated anew by faith, is not, nor should not be, too forward to speak, lest it intrench upon what belongs to faith, but only to answer and give in testimony in a subordination to faith, whence it is called in to speak.</w:t>
      </w:r>
    </w:p>
    <w:p w14:paraId="23D6EEBE">
      <w:pPr>
        <w:rPr>
          <w:rFonts w:hint="eastAsia"/>
        </w:rPr>
      </w:pPr>
      <w:r>
        <w:rPr>
          <w:rFonts w:hint="eastAsia"/>
        </w:rPr>
        <w:t>事实是，良心，就其被重生的程度而言，并如此被信心重新委任，不应，也不该，过于急于说话，以免侵犯属于信心的范围，而只应在顺服于信心的前提下回答并作见证，它就是从那里被召来发言的。</w:t>
      </w:r>
    </w:p>
    <w:p w14:paraId="5DDF5EFA">
      <w:pPr>
        <w:rPr>
          <w:rFonts w:hint="eastAsia"/>
        </w:rPr>
      </w:pPr>
      <w:r>
        <w:rPr>
          <w:rFonts w:hint="eastAsia"/>
        </w:rPr>
        <w:t>It is termed rather 'the answer of a good conscience,' 1 Pet. 3:21, than the proposition or claim of conscience first made of itself.</w:t>
      </w:r>
    </w:p>
    <w:p w14:paraId="37F0F166">
      <w:pPr>
        <w:rPr>
          <w:rFonts w:hint="eastAsia"/>
        </w:rPr>
      </w:pPr>
      <w:r>
        <w:rPr>
          <w:rFonts w:hint="eastAsia"/>
        </w:rPr>
        <w:t>它更多被称为“无亏的良心的回答”，彼得前书3:21，而非良心首先自己提出的主张或要求。</w:t>
      </w:r>
    </w:p>
    <w:p w14:paraId="750A5FC0">
      <w:pPr>
        <w:rPr>
          <w:rFonts w:hint="eastAsia"/>
        </w:rPr>
      </w:pPr>
      <w:r>
        <w:rPr>
          <w:rFonts w:hint="eastAsia"/>
        </w:rPr>
        <w:t>And it is the answer of conscience, as spoken first itself unto, and having heard Christ's blood speaking better things than the blood of Abel, and as having heard faith first talk of Christ's death and resurrection for its justification (Rom. 4) as the foundation of its answer and apology.</w:t>
      </w:r>
    </w:p>
    <w:p w14:paraId="6AEA84FD">
      <w:pPr>
        <w:rPr>
          <w:rFonts w:hint="eastAsia"/>
        </w:rPr>
      </w:pPr>
      <w:r>
        <w:rPr>
          <w:rFonts w:hint="eastAsia"/>
        </w:rPr>
        <w:t>并且这是良心的回答，是它首先对自己说的，并且听见了基督的血说出比亚伯的血更美的事，并且听见了信心首先谈论基督为它的称义而死而复活（罗马书第4章），作为它回答和辩护的基础。</w:t>
      </w:r>
    </w:p>
    <w:p w14:paraId="5D7F012F">
      <w:pPr>
        <w:rPr>
          <w:rFonts w:hint="eastAsia"/>
        </w:rPr>
      </w:pPr>
    </w:p>
    <w:p w14:paraId="0E4DAEF9">
      <w:pPr>
        <w:rPr>
          <w:rFonts w:hint="eastAsia"/>
        </w:rPr>
      </w:pPr>
      <w:r>
        <w:rPr>
          <w:rFonts w:hint="eastAsia"/>
        </w:rPr>
        <w:t>But now, let us see how contrary and remote from this true way of peace that way is, which natural conscience doth mislead men's spirits into, and how much and how many ways it endeavours to set a man out of the way.</w:t>
      </w:r>
    </w:p>
    <w:p w14:paraId="7C4FB4C6">
      <w:pPr>
        <w:rPr>
          <w:rFonts w:hint="eastAsia"/>
        </w:rPr>
      </w:pPr>
      <w:r>
        <w:rPr>
          <w:rFonts w:hint="eastAsia"/>
        </w:rPr>
        <w:t>但现在，让我们来看看天然的良心误导人灵所走的道路，与这条真平安之路是多么相反和遥远，以及它如何费尽心机，用多种方式使人偏离正道。</w:t>
      </w:r>
    </w:p>
    <w:p w14:paraId="3383D083">
      <w:pPr>
        <w:rPr>
          <w:rFonts w:hint="eastAsia"/>
        </w:rPr>
      </w:pPr>
      <w:r>
        <w:rPr>
          <w:rFonts w:hint="eastAsia"/>
        </w:rPr>
        <w:t>You may observe, Rom. 3:17, in the catalogue or indictment of the particulars, or general heads rather, of men's corruptions, this inserted as one, 'the way of peace they have not known,' as not among themselves; so nor to find it with God.</w:t>
      </w:r>
    </w:p>
    <w:p w14:paraId="0A93CB52">
      <w:pPr>
        <w:rPr>
          <w:rFonts w:hint="eastAsia"/>
        </w:rPr>
      </w:pPr>
      <w:r>
        <w:rPr>
          <w:rFonts w:hint="eastAsia"/>
        </w:rPr>
        <w:t>你可以观察到，罗马书3:17，在人类败坏的清单或控告书的细目，或者更确切地说是总纲中，这一点被列为其中之一，“平安的路，他们未曾知道”，既不在他们自己中间；也不在与上帝的关系中找到它。</w:t>
      </w:r>
    </w:p>
    <w:p w14:paraId="2EF9AE88">
      <w:pPr>
        <w:rPr>
          <w:rFonts w:hint="eastAsia"/>
        </w:rPr>
      </w:pPr>
      <w:r>
        <w:rPr>
          <w:rFonts w:hint="eastAsia"/>
        </w:rPr>
        <w:t>Heb. 3:10, 11, 'They do always err in their heart, and have not known my ways.</w:t>
      </w:r>
    </w:p>
    <w:p w14:paraId="1BE723F7">
      <w:pPr>
        <w:rPr>
          <w:rFonts w:hint="eastAsia"/>
        </w:rPr>
      </w:pPr>
      <w:r>
        <w:rPr>
          <w:rFonts w:hint="eastAsia"/>
        </w:rPr>
        <w:t>希伯来书3:10, 11，“他们心里常常迷糊，竟不晓得我的作为。”</w:t>
      </w:r>
    </w:p>
    <w:p w14:paraId="09B51883">
      <w:pPr>
        <w:rPr>
          <w:rFonts w:hint="eastAsia"/>
        </w:rPr>
      </w:pPr>
      <w:r>
        <w:rPr>
          <w:rFonts w:hint="eastAsia"/>
        </w:rPr>
        <w:t>So I sware in my wrath, they shall not enter into my rest.'</w:t>
      </w:r>
    </w:p>
    <w:p w14:paraId="612E7BF7">
      <w:pPr>
        <w:rPr>
          <w:rFonts w:hint="eastAsia"/>
        </w:rPr>
      </w:pPr>
      <w:r>
        <w:rPr>
          <w:rFonts w:hint="eastAsia"/>
        </w:rPr>
        <w:t>所以我在怒中起誓说：他们断不可进入我的安息。</w:t>
      </w:r>
    </w:p>
    <w:p w14:paraId="036175C2">
      <w:pPr>
        <w:rPr>
          <w:rFonts w:hint="eastAsia"/>
        </w:rPr>
      </w:pPr>
      <w:r>
        <w:rPr>
          <w:rFonts w:hint="eastAsia"/>
        </w:rPr>
        <w:t>Their erring, and erring always, this standing universal errata that is found in all editions and impressions of men's hearts, is by reason of their being thus addicted to the covenant of works, as the sworn creatures and vassals of it.</w:t>
      </w:r>
    </w:p>
    <w:p w14:paraId="75D803DA">
      <w:pPr>
        <w:rPr>
          <w:rFonts w:hint="eastAsia"/>
        </w:rPr>
      </w:pPr>
      <w:r>
        <w:rPr>
          <w:rFonts w:hint="eastAsia"/>
        </w:rPr>
        <w:t>他们犯错，并且总是犯错，这个在人心所有版本和印记中都存在的、普遍的错误，是由于他们如此沉溺于行为之约，如同它的宣誓的受造物和附庸。</w:t>
      </w:r>
    </w:p>
    <w:p w14:paraId="20AD091C">
      <w:pPr>
        <w:rPr>
          <w:rFonts w:hint="eastAsia"/>
        </w:rPr>
      </w:pPr>
    </w:p>
    <w:p w14:paraId="4FCA0461">
      <w:pPr>
        <w:rPr>
          <w:rFonts w:hint="eastAsia"/>
        </w:rPr>
      </w:pPr>
      <w:r>
        <w:rPr>
          <w:rFonts w:hint="eastAsia"/>
        </w:rPr>
        <w:t>The working of this mystery of iniquity you may perceive through all states and conditions which the sons of men run through.</w:t>
      </w:r>
    </w:p>
    <w:p w14:paraId="19A3DA70">
      <w:pPr>
        <w:rPr>
          <w:rFonts w:hint="eastAsia"/>
        </w:rPr>
      </w:pPr>
      <w:r>
        <w:rPr>
          <w:rFonts w:hint="eastAsia"/>
        </w:rPr>
        <w:t>这不法的奥秘的运作，你可以在人类所经历的所有状态和境况中察觉到。</w:t>
      </w:r>
    </w:p>
    <w:p w14:paraId="31F8AF69">
      <w:pPr>
        <w:rPr>
          <w:rFonts w:hint="eastAsia"/>
        </w:rPr>
      </w:pPr>
      <w:r>
        <w:rPr>
          <w:rFonts w:hint="eastAsia"/>
        </w:rPr>
        <w:t>For either, 1. Men were never enlightened, nor natural conscience ever yet awakened, which was Paul's case afore conversion—'I was alive without the law'—or before the revival of sin in his conscience; or, 2. They come to be awakened by the law, and living also under the gospel, and being enlightened therein and instructed in the way of salvation; and natural conscience plays a deceitful part in all.</w:t>
      </w:r>
    </w:p>
    <w:p w14:paraId="48B213BD">
      <w:pPr>
        <w:rPr>
          <w:rFonts w:hint="eastAsia"/>
        </w:rPr>
      </w:pPr>
      <w:r>
        <w:rPr>
          <w:rFonts w:hint="eastAsia"/>
        </w:rPr>
        <w:t>因为，1. 人们要么从未被光照，天然的良心也从未被唤醒，这是保罗归信前的情况——“我以前没有律法是活着的”——或者说是在罪在他的良心中复活之前；或者，2. 他们被律法唤醒，并且也生活在福音之下，在其中被光照并被教导救恩的道路；而天然的良心在所有这些情况中都扮演着一个欺骗的角色。</w:t>
      </w:r>
    </w:p>
    <w:p w14:paraId="0BB8A80C">
      <w:pPr>
        <w:rPr>
          <w:rFonts w:hint="eastAsia"/>
        </w:rPr>
      </w:pPr>
    </w:p>
    <w:p w14:paraId="0DB653F1">
      <w:pPr>
        <w:rPr>
          <w:rFonts w:hint="eastAsia"/>
        </w:rPr>
      </w:pPr>
      <w:r>
        <w:rPr>
          <w:rFonts w:hint="eastAsia"/>
        </w:rPr>
        <w:t>The first sort, that were never struck, which were never troubled nor humbled under the sense of their lost condition at all, are the most of mankind.</w:t>
      </w:r>
    </w:p>
    <w:p w14:paraId="401CAAD8">
      <w:pPr>
        <w:rPr>
          <w:rFonts w:hint="eastAsia"/>
        </w:rPr>
      </w:pPr>
      <w:r>
        <w:rPr>
          <w:rFonts w:hint="eastAsia"/>
        </w:rPr>
        <w:t>第一类，从未受过打击，从未因失丧状况的感觉而烦恼或谦卑的人，是大多数人类。</w:t>
      </w:r>
    </w:p>
    <w:p w14:paraId="2A5DE280">
      <w:pPr>
        <w:rPr>
          <w:rFonts w:hint="eastAsia"/>
        </w:rPr>
      </w:pPr>
      <w:r>
        <w:rPr>
          <w:rFonts w:hint="eastAsia"/>
        </w:rPr>
        <w:t>And either they are such,</w:t>
      </w:r>
    </w:p>
    <w:p w14:paraId="5F6A9792">
      <w:pPr>
        <w:rPr>
          <w:rFonts w:hint="eastAsia"/>
        </w:rPr>
      </w:pPr>
      <w:r>
        <w:rPr>
          <w:rFonts w:hint="eastAsia"/>
        </w:rPr>
        <w:t>他们要么是这样的人，</w:t>
      </w:r>
    </w:p>
    <w:p w14:paraId="5B1A96A6">
      <w:pPr>
        <w:rPr>
          <w:rFonts w:hint="eastAsia"/>
        </w:rPr>
      </w:pPr>
    </w:p>
    <w:p w14:paraId="62899D83">
      <w:pPr>
        <w:rPr>
          <w:rFonts w:hint="eastAsia"/>
        </w:rPr>
      </w:pPr>
      <w:r>
        <w:rPr>
          <w:rFonts w:hint="eastAsia"/>
        </w:rPr>
        <w:t>1. As are regardless of peace of conscience or righteousness, in order to eternal life; they know not what either of these mean; either through want of a discovery of their sinfulness, or ignorance of a righteousness ordained to life eternal.</w:t>
      </w:r>
    </w:p>
    <w:p w14:paraId="0CF31D5B">
      <w:pPr>
        <w:rPr>
          <w:rFonts w:hint="eastAsia"/>
        </w:rPr>
      </w:pPr>
      <w:r>
        <w:rPr>
          <w:rFonts w:hint="eastAsia"/>
        </w:rPr>
        <w:t>1. 即不顾念良心的平安或义，为要得永生的人；他们不知道这两者意味着什么；要么是由于没有发现他们的罪性，要么是由于不晓得为永生所设立的义。</w:t>
      </w:r>
    </w:p>
    <w:p w14:paraId="1DB7C39E">
      <w:pPr>
        <w:rPr>
          <w:rFonts w:hint="eastAsia"/>
        </w:rPr>
      </w:pPr>
      <w:r>
        <w:rPr>
          <w:rFonts w:hint="eastAsia"/>
        </w:rPr>
        <w:t>And such were the most of the heathens, and such are the most of common Christians, that are ignorant and atheistical.</w:t>
      </w:r>
    </w:p>
    <w:p w14:paraId="06B43956">
      <w:pPr>
        <w:rPr>
          <w:rFonts w:hint="eastAsia"/>
        </w:rPr>
      </w:pPr>
      <w:r>
        <w:rPr>
          <w:rFonts w:hint="eastAsia"/>
        </w:rPr>
        <w:t>大多数异教徒就是这样，大多数无知和无神论的普通基督徒也是这样。</w:t>
      </w:r>
    </w:p>
    <w:p w14:paraId="1309A137">
      <w:pPr>
        <w:rPr>
          <w:rFonts w:hint="eastAsia"/>
        </w:rPr>
      </w:pPr>
      <w:r>
        <w:rPr>
          <w:rFonts w:hint="eastAsia"/>
        </w:rPr>
        <w:t>It is said of the universality of the Gentiles, Rom. 9:30, 'The Gentiles followed not after righteousness' as the Jews did, that is, they lived without the sense of any such thing, and so had it not in pursuit at all.</w:t>
      </w:r>
    </w:p>
    <w:p w14:paraId="26713AAD">
      <w:pPr>
        <w:rPr>
          <w:rFonts w:hint="eastAsia"/>
        </w:rPr>
      </w:pPr>
      <w:r>
        <w:rPr>
          <w:rFonts w:hint="eastAsia"/>
        </w:rPr>
        <w:t>罗马书9:30论到外邦人的普遍性时说，“那不追求义的外邦人”不像犹太人，也就是说，他们生活在没有任何这类感觉的状态下，因此根本没有去追求它。</w:t>
      </w:r>
    </w:p>
    <w:p w14:paraId="2266B497">
      <w:pPr>
        <w:rPr>
          <w:rFonts w:hint="eastAsia"/>
        </w:rPr>
      </w:pPr>
      <w:r>
        <w:rPr>
          <w:rFonts w:hint="eastAsia"/>
        </w:rPr>
        <w:t>These are said to sleep: 1 Thess. 5:6, 'Let us not sleep, as others,' namely, of mankind, do, they being 'in the night' (ver. 7), that is, the darkness of ignorance; and cry 'Peace and safety' (ver. 3 of that chapter), as being ignorant of any danger they are in, in respect of another world.</w:t>
      </w:r>
    </w:p>
    <w:p w14:paraId="5F1BD166">
      <w:pPr>
        <w:rPr>
          <w:rFonts w:hint="eastAsia"/>
        </w:rPr>
      </w:pPr>
      <w:r>
        <w:rPr>
          <w:rFonts w:hint="eastAsia"/>
        </w:rPr>
        <w:t>这些人被称为是睡觉的：帖撒罗尼迦前书5:6，“我们不要睡觉，像别人一样”，即人类，他们“在夜间”（第7节），也就是在无知的黑暗中；并喊叫“平安稳妥”（那章的第3节），因为他们不知道自己在另一个世界中所处的任何危险。</w:t>
      </w:r>
    </w:p>
    <w:p w14:paraId="2947CF6D">
      <w:pPr>
        <w:rPr>
          <w:rFonts w:hint="eastAsia"/>
        </w:rPr>
      </w:pPr>
      <w:r>
        <w:rPr>
          <w:rFonts w:hint="eastAsia"/>
        </w:rPr>
        <w:t>But this at the best is but quietness, not peace; a freedom from being troubled.</w:t>
      </w:r>
    </w:p>
    <w:p w14:paraId="4F4223EA">
      <w:pPr>
        <w:rPr>
          <w:rFonts w:hint="eastAsia"/>
        </w:rPr>
      </w:pPr>
      <w:r>
        <w:rPr>
          <w:rFonts w:hint="eastAsia"/>
        </w:rPr>
        <w:t>但这充其量不过是安静，而非平安；是一种免于烦恼的自由。</w:t>
      </w:r>
    </w:p>
    <w:p w14:paraId="4D2577CE">
      <w:pPr>
        <w:rPr>
          <w:rFonts w:hint="eastAsia"/>
        </w:rPr>
      </w:pPr>
      <w:r>
        <w:rPr>
          <w:rFonts w:hint="eastAsia"/>
        </w:rPr>
        <w:t>As if a man deep in debt is kept by them about him in ignorance of his estate, hears of no suits entered against him, no serjeant to attack him, no writ out for him; he is in a senseless security, and not at peace with his adversaries.</w:t>
      </w:r>
    </w:p>
    <w:p w14:paraId="38F7B6A7">
      <w:pPr>
        <w:rPr>
          <w:rFonts w:hint="eastAsia"/>
        </w:rPr>
      </w:pPr>
      <w:r>
        <w:rPr>
          <w:rFonts w:hint="eastAsia"/>
        </w:rPr>
        <w:t>如同一个负债累累的人，被他身边的人蒙在鼓里，不知道自己的财产状况，没有听说有任何诉讼针对他，没有法警来攻击他，没有为他签发任何令状；他处于一种麻木的安全感中，并非与他的对手和平相处。</w:t>
      </w:r>
    </w:p>
    <w:p w14:paraId="2549B5ED">
      <w:pPr>
        <w:rPr>
          <w:rFonts w:hint="eastAsia"/>
        </w:rPr>
      </w:pPr>
      <w:r>
        <w:rPr>
          <w:rFonts w:hint="eastAsia"/>
        </w:rPr>
        <w:t>It is such a quiet as a man condemned to die next morning hath in his sleep over night.</w:t>
      </w:r>
    </w:p>
    <w:p w14:paraId="0FD40792">
      <w:pPr>
        <w:rPr>
          <w:rFonts w:hint="eastAsia"/>
        </w:rPr>
      </w:pPr>
      <w:r>
        <w:rPr>
          <w:rFonts w:hint="eastAsia"/>
        </w:rPr>
        <w:t>这是一种如同一个被判第二天早上处死的人，在前一夜睡眠中的安静。</w:t>
      </w:r>
    </w:p>
    <w:p w14:paraId="649CF172">
      <w:pPr>
        <w:rPr>
          <w:rFonts w:hint="eastAsia"/>
        </w:rPr>
      </w:pPr>
      <w:r>
        <w:rPr>
          <w:rFonts w:hint="eastAsia"/>
        </w:rPr>
        <w:t>It is called a 'spirit of slumber,' Rom. 11:8, when yet 'damnation slumbereth not,' as 2 Peter 2:3.</w:t>
      </w:r>
    </w:p>
    <w:p w14:paraId="5D33E1F1">
      <w:pPr>
        <w:rPr>
          <w:rFonts w:hint="eastAsia"/>
        </w:rPr>
      </w:pPr>
      <w:r>
        <w:rPr>
          <w:rFonts w:hint="eastAsia"/>
        </w:rPr>
        <w:t>这被称为“昏睡的灵”，罗马书11:8，然而“灭亡也必速速地来到”，如彼得后书2:3。</w:t>
      </w:r>
    </w:p>
    <w:p w14:paraId="6740999B">
      <w:pPr>
        <w:rPr>
          <w:rFonts w:hint="eastAsia"/>
        </w:rPr>
      </w:pPr>
    </w:p>
    <w:p w14:paraId="62CA37EA">
      <w:pPr>
        <w:rPr>
          <w:rFonts w:hint="eastAsia"/>
        </w:rPr>
      </w:pPr>
      <w:r>
        <w:rPr>
          <w:rFonts w:hint="eastAsia"/>
        </w:rPr>
        <w:t>Now, it is natural conscience is in the cause for this.</w:t>
      </w:r>
    </w:p>
    <w:p w14:paraId="11DB9042">
      <w:pPr>
        <w:rPr>
          <w:rFonts w:hint="eastAsia"/>
        </w:rPr>
      </w:pPr>
      <w:r>
        <w:rPr>
          <w:rFonts w:hint="eastAsia"/>
        </w:rPr>
        <w:t>现在，天然的良心是造成这种情况的原因。</w:t>
      </w:r>
    </w:p>
    <w:p w14:paraId="667896AF">
      <w:pPr>
        <w:rPr>
          <w:rFonts w:hint="eastAsia"/>
        </w:rPr>
      </w:pPr>
      <w:r>
        <w:rPr>
          <w:rFonts w:hint="eastAsia"/>
        </w:rPr>
        <w:t>For whereas its office is (as the prophet's was, Ezek. 3) to 'discover to man his sinfulness,' and to give warning of the judgments of God (as Rom. 1); natural conscience that is thus betrusted seeks to hide, conceals all this, even from itself; they 'wink with their eyes,' and are said to 'close their eyes, &amp;c., lest they should see,' as the prophet, and Christ out of the prophet, speaks.</w:t>
      </w:r>
    </w:p>
    <w:p w14:paraId="08689C58">
      <w:pPr>
        <w:rPr>
          <w:rFonts w:hint="eastAsia"/>
        </w:rPr>
      </w:pPr>
      <w:r>
        <w:rPr>
          <w:rFonts w:hint="eastAsia"/>
        </w:rPr>
        <w:t>因为它的职责是（如同先知的职责，以西结书第3章）“向人显明他的罪性”，并警告上帝的审判（如罗马书第1章）；然而如此受托的天然良心却寻求隐藏，甚至向自己隐藏这一切；他们“闭着眼睛”，并被称为“闭上眼睛等等，恐怕他们看见”，如先知所说，以及基督引用先知所说。</w:t>
      </w:r>
    </w:p>
    <w:p w14:paraId="6D8B3867">
      <w:pPr>
        <w:rPr>
          <w:rFonts w:hint="eastAsia"/>
        </w:rPr>
      </w:pPr>
    </w:p>
    <w:p w14:paraId="6045AD9C">
      <w:pPr>
        <w:rPr>
          <w:rFonts w:hint="eastAsia"/>
        </w:rPr>
      </w:pPr>
      <w:r>
        <w:rPr>
          <w:rFonts w:hint="eastAsia"/>
        </w:rPr>
        <w:t>For if conscience at any time opens an eyelid half way, sees a little of a man's sin, a glimpse thereof, yet it will shut the same again presently, that it might not see what follows, and is the consequent of it, what is the next behind it, judgment and wrath, which if it comes in so quick as it cannot shut out the sight thereof, as the Gentiles could not, Rom. 1:32; yet it turns away the next thought, and cuts off the application thereof unto itself: Rom. 1:28, and chap. 2:3, 'And thinkest thou this, O man, that judgest them which do such things, and doest the same, that thou shalt escape the judgment of God?'</w:t>
      </w:r>
    </w:p>
    <w:p w14:paraId="6584BF17">
      <w:pPr>
        <w:rPr>
          <w:rFonts w:hint="eastAsia"/>
        </w:rPr>
      </w:pPr>
      <w:r>
        <w:rPr>
          <w:rFonts w:hint="eastAsia"/>
        </w:rPr>
        <w:t>因为如果良心在任何时候半睁开眼皮，看到一点人的罪，瞥见一眼，它也会立刻再次闭上，以免看到接下来的，即其后果，即其后的审判和忿怒，如果这来得太快，以至于它无法排除其景象，如外邦人所不能的，罗马书1:32；它仍然会转移下一个念头，并切断其对自己本人的应用：罗马书1:28，以及第2章3节，“你这人哪，你论断行这样事的人，自己所行的却和别人一样，你以为能逃脱上帝的审判吗？”</w:t>
      </w:r>
    </w:p>
    <w:p w14:paraId="3CEFD3AD">
      <w:pPr>
        <w:rPr>
          <w:rFonts w:hint="eastAsia"/>
        </w:rPr>
      </w:pPr>
      <w:r>
        <w:rPr>
          <w:rFonts w:hint="eastAsia"/>
        </w:rPr>
        <w:t>Thus they 'shut their eyes lest they should see,' Mat. 13:15.</w:t>
      </w:r>
    </w:p>
    <w:p w14:paraId="1031345D">
      <w:pPr>
        <w:rPr>
          <w:rFonts w:hint="eastAsia"/>
        </w:rPr>
      </w:pPr>
      <w:r>
        <w:rPr>
          <w:rFonts w:hint="eastAsia"/>
        </w:rPr>
        <w:t>他们就这样“闭上眼睛，恐怕他们看见”，马太福音13:15。</w:t>
      </w:r>
    </w:p>
    <w:p w14:paraId="26CB5355">
      <w:pPr>
        <w:rPr>
          <w:rFonts w:hint="eastAsia"/>
        </w:rPr>
      </w:pPr>
      <w:r>
        <w:rPr>
          <w:rFonts w:hint="eastAsia"/>
        </w:rPr>
        <w:t>Now this is wilful security of conscience, this is not peace.</w:t>
      </w:r>
    </w:p>
    <w:p w14:paraId="45B9E050">
      <w:pPr>
        <w:rPr>
          <w:rFonts w:hint="eastAsia"/>
        </w:rPr>
      </w:pPr>
      <w:r>
        <w:rPr>
          <w:rFonts w:hint="eastAsia"/>
        </w:rPr>
        <w:t>现在，这是良心故意的安全感，这不是平安。</w:t>
      </w:r>
    </w:p>
    <w:p w14:paraId="0984499A">
      <w:pPr>
        <w:rPr>
          <w:rFonts w:hint="eastAsia"/>
        </w:rPr>
      </w:pPr>
      <w:r>
        <w:rPr>
          <w:rFonts w:hint="eastAsia"/>
        </w:rPr>
        <w:t>Now if men's consciences will use such tricks as these, when a man doth ill, to keep off the consideration thereof, or of the consequent of it, and to pocket up, and conceal the writs of judgment, and let them lie by and not open them (so Hosea 7:2, 'They consider not in their hearts that I remember all their wickedness'); and if when a man doth well (as he thinks), then to cry, Peace, peace; that man shall be kept quiet all his days.</w:t>
      </w:r>
    </w:p>
    <w:p w14:paraId="090BB062">
      <w:pPr>
        <w:rPr>
          <w:rFonts w:hint="eastAsia"/>
        </w:rPr>
      </w:pPr>
      <w:r>
        <w:rPr>
          <w:rFonts w:hint="eastAsia"/>
        </w:rPr>
        <w:t>现在，如果人的良心在人行恶时，会用这类伎俩来避开对其的思考，或对其后果的思考，并将审判的令状藏起来，让它们放在一边不打开（因此何西阿书7:2，“他们心里总不思想我记念他们的一切恶”）；并且如果当一个人行善时（他自以为），便喊叫，平安了，平安了；那个人一生都会被保持安静。</w:t>
      </w:r>
    </w:p>
    <w:p w14:paraId="3D4B7841">
      <w:pPr>
        <w:rPr>
          <w:rFonts w:hint="eastAsia"/>
        </w:rPr>
      </w:pPr>
      <w:r>
        <w:rPr>
          <w:rFonts w:hint="eastAsia"/>
        </w:rPr>
        <w:t>But this is not so much as true, much less peace, but deceit and fraud.</w:t>
      </w:r>
    </w:p>
    <w:p w14:paraId="67B95FD9">
      <w:pPr>
        <w:rPr>
          <w:rFonts w:hint="eastAsia"/>
        </w:rPr>
      </w:pPr>
      <w:r>
        <w:rPr>
          <w:rFonts w:hint="eastAsia"/>
        </w:rPr>
        <w:t>但这甚至不是真实的，更不用说是平安，而是欺骗和诡诈。</w:t>
      </w:r>
    </w:p>
    <w:p w14:paraId="2452BA68">
      <w:pPr>
        <w:rPr>
          <w:rFonts w:hint="eastAsia"/>
        </w:rPr>
      </w:pPr>
      <w:r>
        <w:rPr>
          <w:rFonts w:hint="eastAsia"/>
        </w:rPr>
        <w:t>This is a making their hearts glad with lies.</w:t>
      </w:r>
    </w:p>
    <w:p w14:paraId="774C02BB">
      <w:pPr>
        <w:rPr>
          <w:rFonts w:hint="eastAsia"/>
        </w:rPr>
      </w:pPr>
      <w:r>
        <w:rPr>
          <w:rFonts w:hint="eastAsia"/>
        </w:rPr>
        <w:t>这是用谎言使他们的心喜乐。</w:t>
      </w:r>
    </w:p>
    <w:p w14:paraId="4D8601AF">
      <w:pPr>
        <w:rPr>
          <w:rFonts w:hint="eastAsia"/>
        </w:rPr>
      </w:pPr>
    </w:p>
    <w:p w14:paraId="248C87E4">
      <w:pPr>
        <w:rPr>
          <w:rFonts w:hint="eastAsia"/>
        </w:rPr>
      </w:pPr>
      <w:r>
        <w:rPr>
          <w:rFonts w:hint="eastAsia"/>
        </w:rPr>
        <w:t>Or, 2. Men's case is, that they set themselves a-work to follow after a righteousness in order to peace, as many of the Jews, Rom. 9:30, 31, are said to do; and some few heathens, and many devout Christians among papists and ourselves, use to do.</w:t>
      </w:r>
    </w:p>
    <w:p w14:paraId="3674036E">
      <w:pPr>
        <w:rPr>
          <w:rFonts w:hint="eastAsia"/>
        </w:rPr>
      </w:pPr>
      <w:r>
        <w:rPr>
          <w:rFonts w:hint="eastAsia"/>
        </w:rPr>
        <w:t>或者，2. 人们的情况是，他们自己动手去追求一种为得平安的义，如罗马书9:30, 31所说的许多犹太人；以及一些少数的异教徒，和在天主教徒和我们自己中间的许多虔诚的基督徒所惯常做的。</w:t>
      </w:r>
    </w:p>
    <w:p w14:paraId="1F028CF6">
      <w:pPr>
        <w:rPr>
          <w:rFonts w:hint="eastAsia"/>
        </w:rPr>
      </w:pPr>
    </w:p>
    <w:p w14:paraId="490D7F38">
      <w:pPr>
        <w:rPr>
          <w:rFonts w:hint="eastAsia"/>
        </w:rPr>
      </w:pPr>
      <w:r>
        <w:rPr>
          <w:rFonts w:hint="eastAsia"/>
        </w:rPr>
        <w:t>Now, 1. For those few Gentiles that sought for any kind of righteousness above the rest, they withal professed to trust in themselves, upon three principles: 1, to obey right reason; 2, and that they obeyed God in obeying right reason; and 3, to trust in themselves, sibi fidere.</w:t>
      </w:r>
    </w:p>
    <w:p w14:paraId="44481C94">
      <w:pPr>
        <w:rPr>
          <w:rFonts w:hint="eastAsia"/>
        </w:rPr>
      </w:pPr>
      <w:r>
        <w:rPr>
          <w:rFonts w:hint="eastAsia"/>
        </w:rPr>
        <w:t>现在，1. 对于那些少数寻求任何一种超乎常人的义的外邦人，他们同时宣称信靠自己，基于三个原则：1，顺服正当的理性；2，他们顺服正当的理性就是顺服上帝；以及3，信靠自己，sibi fidere（信赖自己）。</w:t>
      </w:r>
    </w:p>
    <w:p w14:paraId="35F30214">
      <w:pPr>
        <w:rPr>
          <w:rFonts w:hint="eastAsia"/>
        </w:rPr>
      </w:pPr>
      <w:r>
        <w:rPr>
          <w:rFonts w:hint="eastAsia"/>
        </w:rPr>
        <w:t>These were the professed catholic maxims, or fundamental principles practical in their religion.</w:t>
      </w:r>
    </w:p>
    <w:p w14:paraId="77768629">
      <w:pPr>
        <w:rPr>
          <w:rFonts w:hint="eastAsia"/>
        </w:rPr>
      </w:pPr>
      <w:r>
        <w:rPr>
          <w:rFonts w:hint="eastAsia"/>
        </w:rPr>
        <w:t>这些是他们宗教中公开宣称的普遍格言，或实践中的基本原则。</w:t>
      </w:r>
    </w:p>
    <w:p w14:paraId="4300EAC9">
      <w:pPr>
        <w:rPr>
          <w:rFonts w:hint="eastAsia"/>
        </w:rPr>
      </w:pPr>
      <w:r>
        <w:rPr>
          <w:rFonts w:hint="eastAsia"/>
        </w:rPr>
        <w:t>And, which is strange, the very same proper character, in the same words, is attributed to the Jews, Luke 18:9, that' they trusted in themselves,' with this addition, 'that they were righteous.'</w:t>
      </w:r>
    </w:p>
    <w:p w14:paraId="423B928E">
      <w:pPr>
        <w:rPr>
          <w:rFonts w:hint="eastAsia"/>
        </w:rPr>
      </w:pPr>
      <w:r>
        <w:rPr>
          <w:rFonts w:hint="eastAsia"/>
        </w:rPr>
        <w:t>奇怪的是，同样的特征，用同样的话，也归于犹太人，路加福音18:9，即“他们倚仗自己”，并补充说，“他们是义人”。</w:t>
      </w:r>
    </w:p>
    <w:p w14:paraId="253DC96E">
      <w:pPr>
        <w:rPr>
          <w:rFonts w:hint="eastAsia"/>
        </w:rPr>
      </w:pPr>
      <w:r>
        <w:rPr>
          <w:rFonts w:hint="eastAsia"/>
        </w:rPr>
        <w:t>So then the same spirit and mystery of iniquity wrought the very same thing both in Jews and some heathens, and both from the same cause.</w:t>
      </w:r>
    </w:p>
    <w:p w14:paraId="57BF7917">
      <w:pPr>
        <w:rPr>
          <w:rFonts w:hint="eastAsia"/>
        </w:rPr>
      </w:pPr>
      <w:r>
        <w:rPr>
          <w:rFonts w:hint="eastAsia"/>
        </w:rPr>
        <w:t>那么，同样的灵和不法的奥秘，在犹太人和一些异教徒中，都作了同样的事，并且都出于同样的原因。</w:t>
      </w:r>
    </w:p>
    <w:p w14:paraId="627A57DE">
      <w:pPr>
        <w:rPr>
          <w:rFonts w:hint="eastAsia"/>
        </w:rPr>
      </w:pPr>
      <w:r>
        <w:rPr>
          <w:rFonts w:hint="eastAsia"/>
        </w:rPr>
        <w:t>A righteousness both sought, and peace there from; and that righteousness was in and from themselves, on which they trusted, with despising others.</w:t>
      </w:r>
    </w:p>
    <w:p w14:paraId="0FCCE494">
      <w:pPr>
        <w:rPr>
          <w:rFonts w:hint="eastAsia"/>
        </w:rPr>
      </w:pPr>
      <w:r>
        <w:rPr>
          <w:rFonts w:hint="eastAsia"/>
        </w:rPr>
        <w:t>他们既追求义，也追求从义而来的平安；那义是在他们里面并出于他们自己的，他们倚仗这义，并藐视他人。</w:t>
      </w:r>
    </w:p>
    <w:p w14:paraId="451BDD54">
      <w:pPr>
        <w:rPr>
          <w:rFonts w:hint="eastAsia"/>
        </w:rPr>
      </w:pPr>
      <w:r>
        <w:rPr>
          <w:rFonts w:hint="eastAsia"/>
        </w:rPr>
        <w:t>And this was their sibi fidere, their trusting in themselves.</w:t>
      </w:r>
    </w:p>
    <w:p w14:paraId="2C4B3CB7">
      <w:pPr>
        <w:rPr>
          <w:rFonts w:hint="eastAsia"/>
        </w:rPr>
      </w:pPr>
      <w:r>
        <w:rPr>
          <w:rFonts w:hint="eastAsia"/>
        </w:rPr>
        <w:t>这就是他们的 sibi fidere（信赖自己），他们的信靠自己。</w:t>
      </w:r>
    </w:p>
    <w:p w14:paraId="4CDDBF4B">
      <w:pPr>
        <w:rPr>
          <w:rFonts w:hint="eastAsia"/>
        </w:rPr>
      </w:pPr>
      <w:r>
        <w:rPr>
          <w:rFonts w:hint="eastAsia"/>
        </w:rPr>
        <w:t>Which how contrary it is to the fundamental principle true Christianity teacheth every one's heart that is truly a Christian, Paul hath informed us, in making this one essential characteristical property of a true believer: Phil. 3:3, 'Who rejoice in the Lord Jesus' (as trusted in, and complete to save), 'and put no confidence in the flesh.'</w:t>
      </w:r>
    </w:p>
    <w:p w14:paraId="5153A988">
      <w:pPr>
        <w:rPr>
          <w:rFonts w:hint="eastAsia"/>
        </w:rPr>
      </w:pPr>
      <w:r>
        <w:rPr>
          <w:rFonts w:hint="eastAsia"/>
        </w:rPr>
        <w:t>保罗已告诉我们，这与真基督教所教导每一个真心基督徒内心的基本原则是多么相反，他将这一个真信徒本质的特征性属性阐明如下：腓立比书3:3，“在主耶稣里夸口”（作为被信靠，并能完全拯救的），“不靠着肉体”。</w:t>
      </w:r>
    </w:p>
    <w:p w14:paraId="09F6FBF9">
      <w:pPr>
        <w:rPr>
          <w:rFonts w:hint="eastAsia"/>
        </w:rPr>
      </w:pPr>
      <w:r>
        <w:rPr>
          <w:rFonts w:hint="eastAsia"/>
        </w:rPr>
        <w:t>And by flesh he eminently intends a man's own righteousness, which is of the law, opposite to that by faith, as by verses 6 and 9 is evident.</w:t>
      </w:r>
    </w:p>
    <w:p w14:paraId="17EC604D">
      <w:pPr>
        <w:rPr>
          <w:rFonts w:hint="eastAsia"/>
        </w:rPr>
      </w:pPr>
      <w:r>
        <w:rPr>
          <w:rFonts w:hint="eastAsia"/>
        </w:rPr>
        <w:t>他所说的肉体，主要指人自己因律法而得的义，与因信而得的义相对立，如第6和第9节所显明的。</w:t>
      </w:r>
    </w:p>
    <w:p w14:paraId="4FDC34FD">
      <w:pPr>
        <w:rPr>
          <w:rFonts w:hint="eastAsia"/>
        </w:rPr>
      </w:pPr>
      <w:r>
        <w:rPr>
          <w:rFonts w:hint="eastAsia"/>
        </w:rPr>
        <w:t>And how difficult a lesson it is for us to learn, and how yet withal the main, and as it were the top, and the ultimate of all other God would bring us to, the same apostle Paul hath in his own example, after many years' proficiency in Christianity, taught us, 2 Cor 1:9, 'We had the sentence of death in ourselves, that we should not trust in ourselves,' neither for bodily life nor strength, nor righteousness, nor revelations, gifts nor grace, nor any thing we can call ours whatever.</w:t>
      </w:r>
    </w:p>
    <w:p w14:paraId="40543009">
      <w:pPr>
        <w:rPr>
          <w:rFonts w:hint="eastAsia"/>
        </w:rPr>
      </w:pPr>
      <w:r>
        <w:rPr>
          <w:rFonts w:hint="eastAsia"/>
        </w:rPr>
        <w:t>使徒保罗自己，在基督教里精进多年之后，用自己的榜样教导我们，这是一个多么难学的功课，然而它却是上帝要带领我们达到的所有其他功课中主要的，可以说是顶峰的，和最终的，哥林多后书1:9，“自己心里也断定是必死的，叫我们不靠自己”，无论是为身体的生命还是力量，无论是为义，还是启示，恩赐还是恩典，或任何我们可以称为我们自己的东西。</w:t>
      </w:r>
    </w:p>
    <w:p w14:paraId="29286DE3">
      <w:pPr>
        <w:rPr>
          <w:rFonts w:hint="eastAsia"/>
        </w:rPr>
      </w:pPr>
    </w:p>
    <w:p w14:paraId="4F279A3F">
      <w:pPr>
        <w:rPr>
          <w:rFonts w:hint="eastAsia"/>
        </w:rPr>
      </w:pPr>
      <w:r>
        <w:rPr>
          <w:rFonts w:hint="eastAsia"/>
        </w:rPr>
        <w:t>But 2dly. As for the multitude of such as profess themselves Christians, which know the Scriptures, though they dare not in their doctrine make such a profession of principles, yet in their hearts they practise it.</w:t>
      </w:r>
    </w:p>
    <w:p w14:paraId="55FD7AB8">
      <w:pPr>
        <w:rPr>
          <w:rFonts w:hint="eastAsia"/>
        </w:rPr>
      </w:pPr>
      <w:r>
        <w:rPr>
          <w:rFonts w:hint="eastAsia"/>
        </w:rPr>
        <w:t>但第二。至于那些自称基督徒，且认识圣经的大多数人，虽然他们在教义上不敢如此宣称原则，但在他们心里却实践着。</w:t>
      </w:r>
    </w:p>
    <w:p w14:paraId="0FE08FF1">
      <w:pPr>
        <w:rPr>
          <w:rFonts w:hint="eastAsia"/>
        </w:rPr>
      </w:pPr>
    </w:p>
    <w:p w14:paraId="251ED58B">
      <w:pPr>
        <w:rPr>
          <w:rFonts w:hint="eastAsia"/>
        </w:rPr>
      </w:pPr>
      <w:r>
        <w:rPr>
          <w:rFonts w:hint="eastAsia"/>
        </w:rPr>
        <w:t>For the papists and their devotionists, who profess Christ, and to trust in Christ, yet in the point of righteousness and like, you know what their doctrine is.</w:t>
      </w:r>
    </w:p>
    <w:p w14:paraId="4284D306">
      <w:pPr>
        <w:rPr>
          <w:rFonts w:hint="eastAsia"/>
        </w:rPr>
      </w:pPr>
      <w:r>
        <w:rPr>
          <w:rFonts w:hint="eastAsia"/>
        </w:rPr>
        <w:t>至于天主教徒和他们的虔诚信徒，他们宣称信靠基督，但在义和类似的问题上，你们知道他们的教义是什么。</w:t>
      </w:r>
    </w:p>
    <w:p w14:paraId="0DFB30D1">
      <w:pPr>
        <w:rPr>
          <w:rFonts w:hint="eastAsia"/>
        </w:rPr>
      </w:pPr>
      <w:r>
        <w:rPr>
          <w:rFonts w:hint="eastAsia"/>
        </w:rPr>
        <w:t>And as they set up the pope, as holding all his power from Christ, yet exercising it against Christ, with profession it is in Christ's stead, so they set up their own righteousness, graces, and doings, though they profess to hold all of Christ, and that by his merit these were first given.</w:t>
      </w:r>
    </w:p>
    <w:p w14:paraId="61A1D83E">
      <w:pPr>
        <w:rPr>
          <w:rFonts w:hint="eastAsia"/>
        </w:rPr>
      </w:pPr>
      <w:r>
        <w:rPr>
          <w:rFonts w:hint="eastAsia"/>
        </w:rPr>
        <w:t>正如他们设立教皇，宣称他所有的权力都来自基督，却行使这权力来反对基督，并宣称这是代替基督，同样，他们也设立自己的义、恩典和行为，尽管他们宣称一切都来自基督，并且这些首先是借着祂的功劳赐下的。</w:t>
      </w:r>
    </w:p>
    <w:p w14:paraId="33505442">
      <w:pPr>
        <w:rPr>
          <w:rFonts w:hint="eastAsia"/>
        </w:rPr>
      </w:pPr>
      <w:r>
        <w:rPr>
          <w:rFonts w:hint="eastAsia"/>
        </w:rPr>
        <w:t>So as nature in them, too, speaks out as far as it dares.</w:t>
      </w:r>
    </w:p>
    <w:p w14:paraId="60C23487">
      <w:pPr>
        <w:rPr>
          <w:rFonts w:hint="eastAsia"/>
        </w:rPr>
      </w:pPr>
      <w:r>
        <w:rPr>
          <w:rFonts w:hint="eastAsia"/>
        </w:rPr>
        <w:t>因此，在他们里面，本性也尽可能大胆地发声。</w:t>
      </w:r>
    </w:p>
    <w:p w14:paraId="23CEBC76">
      <w:pPr>
        <w:rPr>
          <w:rFonts w:hint="eastAsia"/>
        </w:rPr>
      </w:pPr>
    </w:p>
    <w:p w14:paraId="55F2A4C7">
      <w:pPr>
        <w:rPr>
          <w:rFonts w:hint="eastAsia"/>
        </w:rPr>
      </w:pPr>
      <w:r>
        <w:rPr>
          <w:rFonts w:hint="eastAsia"/>
        </w:rPr>
        <w:t>And 3dly. For the generality of such protestants as look after a righteousness for their peace, whilst they in doctrine profess to trust in Christ alone by faith only, and do at solemn times do homage to it, because of the doctrine generally professed, yet practically their hearts run the way of all flesh before them; and having never been struck with the sense of their natural condition and emptiness, their peace lies in satisfying their consciences with duties, which in the first and chief place raiseth up and maintaineth in them an opinion that they are truly religious and conscientious in their ways, and then they are bold to add thereto faith in Christ; yea, and the opinion they have obtained of themselves from their consciences, by complying with it in doing, is the foundation in their hearts of that their faith on Christ.</w:t>
      </w:r>
    </w:p>
    <w:p w14:paraId="41501FE4">
      <w:pPr>
        <w:rPr>
          <w:rFonts w:hint="eastAsia"/>
        </w:rPr>
      </w:pPr>
      <w:r>
        <w:rPr>
          <w:rFonts w:hint="eastAsia"/>
        </w:rPr>
        <w:t>第三。至于那些为平安而追求义的大多数新教徒，虽然他们在教义上宣称单单借着信心信靠基督，并在庄严的时刻向此致敬，因为这是普遍宣称的教义，然而实际上他们的心却走着他们前面所有肉体的道路；并且，从未被他们天然状况和空虚的感觉所打击，他们的平安在于用本分来满足他们的良心，这首先且主要地在他们里面建立并维持一种观念，即他们在他们的道路上是真正有宗教信仰和有良心的，然后他们便大胆地在此之上加上对基督的信心；是的，他们通过顺从良心行事，从他们的良心那里获得的对自己的看法，是他们心中对基督信心的基础。</w:t>
      </w:r>
    </w:p>
    <w:p w14:paraId="20EA9E0C">
      <w:pPr>
        <w:rPr>
          <w:rFonts w:hint="eastAsia"/>
        </w:rPr>
      </w:pPr>
    </w:p>
    <w:p w14:paraId="14220F76">
      <w:pPr>
        <w:rPr>
          <w:rFonts w:hint="eastAsia"/>
        </w:rPr>
      </w:pPr>
      <w:r>
        <w:rPr>
          <w:rFonts w:hint="eastAsia"/>
        </w:rPr>
        <w:t>Now as for this peace of all these sorts of men, thus raised and maintained, it is sufficient by way of difference to say, that it hath been a peace hath grown up alone out of what is in themselves; and not made and founded anew, after a sight of their lost condition and of their being enemies; or which is equivalent to it, there is not an utter renouncing of their own righteousness as dung, and as being afraid to be found therein (as was Paul's case, Phil. 3), but a peace it is that was never concluded upon a new treaty with God, and upon new offers of free grace.</w:t>
      </w:r>
    </w:p>
    <w:p w14:paraId="3393FE2B">
      <w:pPr>
        <w:rPr>
          <w:rFonts w:hint="eastAsia"/>
        </w:rPr>
      </w:pPr>
      <w:r>
        <w:rPr>
          <w:rFonts w:hint="eastAsia"/>
        </w:rPr>
        <w:t>现在，至于所有这类人如此建立和维持的平安，就差异而言，足以说，这是一种单单从他们自己里面生长出来的平安；而不是在看到他们失丧的状况和他们是仇敌之后，重新建立和奠定的；或者，与此等同的是，没有完全弃绝他们自己的义如粪土，并害怕被发现在其中（如保罗在腓立比书第3章的情况），而是一种从未在与上帝的新条约上，以及在白白恩典的新提议上缔结的平安。</w:t>
      </w:r>
    </w:p>
    <w:p w14:paraId="7ACC0961">
      <w:pPr>
        <w:rPr>
          <w:rFonts w:hint="eastAsia"/>
        </w:rPr>
      </w:pPr>
      <w:r>
        <w:rPr>
          <w:rFonts w:hint="eastAsia"/>
        </w:rPr>
        <w:t>The old title remains, and they act for the maintaining of it.</w:t>
      </w:r>
    </w:p>
    <w:p w14:paraId="01BDDFC7">
      <w:pPr>
        <w:rPr>
          <w:rFonts w:hint="eastAsia"/>
        </w:rPr>
      </w:pPr>
      <w:r>
        <w:rPr>
          <w:rFonts w:hint="eastAsia"/>
        </w:rPr>
        <w:t>旧的头衔依然存在，他们为维护它而行动。</w:t>
      </w:r>
    </w:p>
    <w:p w14:paraId="15760140">
      <w:pPr>
        <w:rPr>
          <w:rFonts w:hint="eastAsia"/>
        </w:rPr>
      </w:pPr>
      <w:r>
        <w:rPr>
          <w:rFonts w:hint="eastAsia"/>
        </w:rPr>
        <w:t>For they having taken it for granted that God and they have been at peace, conscience, which they have by nature, hath struck in to be the upholder, continuer, and maintainer of this peace, and the conceit hereof, by doing righteously and uprightly, 'so keeping peace' (I allude to that speech used of Christ, and indeed only proper to him, 'so making peace,' Eph. 2:15), whereas true and sound peace is a peace anew created, as the word is, Isa. 57:19, 'I create the fruit of the lips, peace;' created as light out of darkness at first, so 2 Cor. 4:6, or as creatures out of nothing.</w:t>
      </w:r>
    </w:p>
    <w:p w14:paraId="07C3FB2E">
      <w:pPr>
        <w:rPr>
          <w:rFonts w:hint="eastAsia"/>
        </w:rPr>
      </w:pPr>
      <w:r>
        <w:rPr>
          <w:rFonts w:hint="eastAsia"/>
        </w:rPr>
        <w:t>因为他们既已想当然地认为上帝和他们已经和睦，他们按本性所拥有的良心，便介入成为这平安及其观念的维护者、持续者和维持者，通过行公义和正直的事，“如此保守和平”（我暗指基督所用的话，并且实际上只适用于祂，“如此缔造和平”，以弗所书2:15），而真实健全的平安是一种重新创造的平安，如以赛亚书57:19的话，“我造就嘴唇的果子，平安”；如同起初光从黑暗中被创造一样，哥林多后书4:6，或如同受造物从无中被创造一样。</w:t>
      </w:r>
    </w:p>
    <w:p w14:paraId="7110BE57">
      <w:pPr>
        <w:rPr>
          <w:rFonts w:hint="eastAsia"/>
        </w:rPr>
      </w:pPr>
      <w:r>
        <w:rPr>
          <w:rFonts w:hint="eastAsia"/>
        </w:rPr>
        <w:t>It brings a man's former light and peace into darkness and confusion, reducing the soul to nothing in itself, and in all its performances; and then God causing light to spring in by the face of Jesus Christ, it grows not up out of a man's own heart and conscience as a natural soil, as your ears of corn on the house tops; but its original comes from what is without the man, in God's heart and in Christ.</w:t>
      </w:r>
    </w:p>
    <w:p w14:paraId="2D92BD3F">
      <w:pPr>
        <w:rPr>
          <w:rFonts w:hint="eastAsia"/>
        </w:rPr>
      </w:pPr>
      <w:r>
        <w:rPr>
          <w:rFonts w:hint="eastAsia"/>
        </w:rPr>
        <w:t>它将人先前的光和平安带入黑暗和混乱，使灵魂在自身和所有履行中归于无有；然后上帝借着耶稣基督的面，使光涌现，它不是从人自己的心和良心中，如同从天然的土壤中生长出来，如同你们房顶上的麦穗；它的根源来自人之外，在上帝的心中和基督里。</w:t>
      </w:r>
    </w:p>
    <w:p w14:paraId="7092AD1F">
      <w:pPr>
        <w:rPr>
          <w:rFonts w:hint="eastAsia"/>
        </w:rPr>
      </w:pPr>
      <w:r>
        <w:rPr>
          <w:rFonts w:hint="eastAsia"/>
        </w:rPr>
        <w:t>It is a seed and fruit that drops from the lips of others preaching the gospel of peace either in their writings or sermons: 'I will create the fruit of the lips, peace;' which, Eph. 2:17, Paul interprets of the preaching of the gospel of peace, as it is therefore termed.</w:t>
      </w:r>
    </w:p>
    <w:p w14:paraId="6E99A40F">
      <w:pPr>
        <w:rPr>
          <w:rFonts w:hint="eastAsia"/>
        </w:rPr>
      </w:pPr>
      <w:r>
        <w:rPr>
          <w:rFonts w:hint="eastAsia"/>
        </w:rPr>
        <w:t>这是一个种子和果实，从那些传讲平安福音的人的嘴唇上滴落下来，无论是在他们的著作中还是讲道中：“我将创造嘴唇的果实，平安”；保罗在以弗所书2:17中将其解释为传讲平安的福音，因此得名。</w:t>
      </w:r>
    </w:p>
    <w:p w14:paraId="5F260517">
      <w:pPr>
        <w:rPr>
          <w:rFonts w:hint="eastAsia"/>
        </w:rPr>
      </w:pPr>
      <w:r>
        <w:rPr>
          <w:rFonts w:hint="eastAsia"/>
        </w:rPr>
        <w:t>It is not such a peace as a man behind hand in the world holds with his creditors, paying a little here and a little there, in some things punctually keeping his word, and so endeavouring to satisfy and keep them off from arrests, and so thinking he holds up his credit still with them.</w:t>
      </w:r>
    </w:p>
    <w:p w14:paraId="2CFDD4E0">
      <w:pPr>
        <w:rPr>
          <w:rFonts w:hint="eastAsia"/>
        </w:rPr>
      </w:pPr>
      <w:r>
        <w:rPr>
          <w:rFonts w:hint="eastAsia"/>
        </w:rPr>
        <w:t>这并非像一个在世上落后的人与他的债权人所维持的那种和平，这里付一点，那里付一点，在某些事上准时守信，从而努力满足他们并使他们免于逮捕，并因此认为他仍然在他们面前维持着他的信誉。</w:t>
      </w:r>
    </w:p>
    <w:p w14:paraId="16D9CB3A">
      <w:pPr>
        <w:rPr>
          <w:rFonts w:hint="eastAsia"/>
        </w:rPr>
      </w:pPr>
      <w:r>
        <w:rPr>
          <w:rFonts w:hint="eastAsia"/>
        </w:rPr>
        <w:t>But it is a peace which an utter bankrupt hath obtained after he is utterly broke, that hath the statute sued forth against him; and all his creditors come in and he hath nothing to pay; yea, further, is discovered to be a perfect cheat, coining himself, and then paying all he seemed to have.</w:t>
      </w:r>
    </w:p>
    <w:p w14:paraId="5BFE5B2C">
      <w:pPr>
        <w:rPr>
          <w:rFonts w:hint="eastAsia"/>
        </w:rPr>
      </w:pPr>
      <w:r>
        <w:rPr>
          <w:rFonts w:hint="eastAsia"/>
        </w:rPr>
        <w:t>但这是一种完全破产的人，在他完全破产之后，在他被起诉之后，所获得的和平；他所有的债权人都来了，他却无力偿还；是的，更进一步，他被发现是一个彻头彻尾的骗子，自己铸造钱币，然后把他似乎拥有的一切都付清了。</w:t>
      </w:r>
    </w:p>
    <w:p w14:paraId="7A5B50F7">
      <w:pPr>
        <w:rPr>
          <w:rFonts w:hint="eastAsia"/>
        </w:rPr>
      </w:pPr>
      <w:r>
        <w:rPr>
          <w:rFonts w:hint="eastAsia"/>
        </w:rPr>
        <w:t>And what is the peace such a one can expect?</w:t>
      </w:r>
    </w:p>
    <w:p w14:paraId="594A6450">
      <w:pPr>
        <w:rPr>
          <w:rFonts w:hint="eastAsia"/>
        </w:rPr>
      </w:pPr>
      <w:r>
        <w:rPr>
          <w:rFonts w:hint="eastAsia"/>
        </w:rPr>
        <w:t>这样一个人能期望什么样的和平呢？</w:t>
      </w:r>
    </w:p>
    <w:p w14:paraId="568343AC">
      <w:pPr>
        <w:rPr>
          <w:rFonts w:hint="eastAsia"/>
        </w:rPr>
      </w:pPr>
      <w:r>
        <w:rPr>
          <w:rFonts w:hint="eastAsia"/>
        </w:rPr>
        <w:t>But a total forgiveness of ten thousand talents out of mere compassion, as you have it in the parable, Mat. 18:24, 27.</w:t>
      </w:r>
    </w:p>
    <w:p w14:paraId="78F59AA6">
      <w:pPr>
        <w:rPr>
          <w:rFonts w:hint="eastAsia"/>
        </w:rPr>
      </w:pPr>
      <w:r>
        <w:rPr>
          <w:rFonts w:hint="eastAsia"/>
        </w:rPr>
        <w:t>但出于纯粹的怜悯，完全赦免一千万他连得，如你在马太福音18:24, 27的比喻中所见。</w:t>
      </w:r>
    </w:p>
    <w:p w14:paraId="674FFD80">
      <w:pPr>
        <w:rPr>
          <w:rFonts w:hint="eastAsia"/>
        </w:rPr>
      </w:pPr>
      <w:r>
        <w:rPr>
          <w:rFonts w:hint="eastAsia"/>
        </w:rPr>
        <w:t>And most of all, a forgiveness of that treason and dishonour of which the man is guilty, in thinking to put God off with his false coin, his self-coined righteousness, that had not his stamp and image on it, Rom. 5:1, 11, compared.</w:t>
      </w:r>
    </w:p>
    <w:p w14:paraId="440231B8">
      <w:pPr>
        <w:rPr>
          <w:rFonts w:hint="eastAsia"/>
        </w:rPr>
      </w:pPr>
      <w:r>
        <w:rPr>
          <w:rFonts w:hint="eastAsia"/>
        </w:rPr>
        <w:t>最重要的是，赦免那人所犯的叛逆和不敬之罪，即他以为可以用他伪造的钱币，他自己铸造的义，那没有祂印记和形象的义，来敷衍上帝，罗马书5:1, 11，比较。</w:t>
      </w:r>
    </w:p>
    <w:p w14:paraId="41186A1D">
      <w:pPr>
        <w:rPr>
          <w:rFonts w:hint="eastAsia"/>
        </w:rPr>
      </w:pPr>
      <w:r>
        <w:rPr>
          <w:rFonts w:hint="eastAsia"/>
        </w:rPr>
        <w:t>But the peace which a man justified by faith is said to have, is by his 'receiving the atonement:' a total discharge and acquittance through the alone satisfaction of Jesus Christ, pleaded, and had recourse unto, 'by whom we have now received the atonement.'</w:t>
      </w:r>
    </w:p>
    <w:p w14:paraId="5C4ECEEB">
      <w:pPr>
        <w:rPr>
          <w:rFonts w:hint="eastAsia"/>
        </w:rPr>
      </w:pPr>
      <w:r>
        <w:rPr>
          <w:rFonts w:hint="eastAsia"/>
        </w:rPr>
        <w:t>但一个因信称义的人所拥有的平安，是借着他“领受挽回祭”：通过单单耶稣基督的满足， pleaded and had recourse unto（申辩并求助于），获得完全的释放和赦免，“我们如今既藉着祂得与上帝和好”。</w:t>
      </w:r>
    </w:p>
    <w:p w14:paraId="39511A5A">
      <w:pPr>
        <w:rPr>
          <w:rFonts w:hint="eastAsia"/>
        </w:rPr>
      </w:pPr>
      <w:r>
        <w:rPr>
          <w:rFonts w:hint="eastAsia"/>
        </w:rPr>
        <w:t>The debt was sued out, the man ready to be cast in prison: 'Deliver him' (saith God), 'I have found a ransom;' and he receives it, as a matter that wholly is from without him, and which comes as a new gift, even as, Rom. 9:30, the Gentiles are said to have apprehended, received a righteousness; so the word there used imports κατέλαβε, laid hold on righteousness, even the righteousness of faith, as a hand lays hold of a gift without itself, as, Rom. 5:17, this of righteousness is termed.</w:t>
      </w:r>
    </w:p>
    <w:p w14:paraId="1D97058F">
      <w:pPr>
        <w:rPr>
          <w:rFonts w:hint="eastAsia"/>
        </w:rPr>
      </w:pPr>
      <w:r>
        <w:rPr>
          <w:rFonts w:hint="eastAsia"/>
        </w:rPr>
        <w:t>债务已被追讨，那人正要被投入监狱：“救赎他”（上帝说），“我找到了赎价”；他便领受了，如同一个完全来自他身外，并作为一个新恩赐而来的事物，正如罗马书9:30所说，外邦人领受了义；那里所用的词 κατέλαβε (katelabe) 意为抓住义，即信心的义，如同手抓住一个身外的礼物，如罗马书5:17所称的义。</w:t>
      </w:r>
    </w:p>
    <w:p w14:paraId="0FC8747D">
      <w:pPr>
        <w:rPr>
          <w:rFonts w:hint="eastAsia"/>
        </w:rPr>
      </w:pPr>
      <w:r>
        <w:rPr>
          <w:rFonts w:hint="eastAsia"/>
        </w:rPr>
        <w:t>Whereas the other thought to have wrought it out by doing, as men by running win a prize, as those other words διώκων and ἔφθασε import (v. 31).</w:t>
      </w:r>
    </w:p>
    <w:p w14:paraId="45795669">
      <w:pPr>
        <w:rPr>
          <w:rFonts w:hint="eastAsia"/>
        </w:rPr>
      </w:pPr>
      <w:r>
        <w:rPr>
          <w:rFonts w:hint="eastAsia"/>
        </w:rPr>
        <w:t>而另一个人则想通过行为来获得它，如同人通过赛跑赢得奖赏，如另外两个词 διώκων (diōkōn) 和 ἔφθασε (ephthase) 所暗示的（第31节）。</w:t>
      </w:r>
    </w:p>
    <w:p w14:paraId="529B7CCF">
      <w:pPr>
        <w:rPr>
          <w:rFonts w:hint="eastAsia"/>
        </w:rPr>
      </w:pPr>
    </w:p>
    <w:p w14:paraId="09ABF837">
      <w:pPr>
        <w:rPr>
          <w:rFonts w:hint="eastAsia"/>
        </w:rPr>
      </w:pPr>
      <w:r>
        <w:rPr>
          <w:rFonts w:hint="eastAsia"/>
        </w:rPr>
        <w:t>In the conclusion of this part of my discourse, I cast in these three differences of true peace, from that which natural conscience gives.</w:t>
      </w:r>
    </w:p>
    <w:p w14:paraId="77039BD4">
      <w:pPr>
        <w:rPr>
          <w:rFonts w:hint="eastAsia"/>
        </w:rPr>
      </w:pPr>
      <w:r>
        <w:rPr>
          <w:rFonts w:hint="eastAsia"/>
        </w:rPr>
        <w:t>在这部分论述的结尾，我提出了真平安与天然良心所给予的平安的三个差异。</w:t>
      </w:r>
    </w:p>
    <w:p w14:paraId="048BECB8">
      <w:pPr>
        <w:rPr>
          <w:rFonts w:hint="eastAsia"/>
        </w:rPr>
      </w:pPr>
    </w:p>
    <w:p w14:paraId="420AB9DF">
      <w:pPr>
        <w:rPr>
          <w:rFonts w:hint="eastAsia"/>
        </w:rPr>
      </w:pPr>
      <w:r>
        <w:rPr>
          <w:rFonts w:hint="eastAsia"/>
        </w:rPr>
        <w:t>Diff. 1. True peace is a peace comes from without you: but the peace of all these men by natural conscience is from within.</w:t>
      </w:r>
    </w:p>
    <w:p w14:paraId="3FB803C2">
      <w:pPr>
        <w:rPr>
          <w:rFonts w:hint="eastAsia"/>
        </w:rPr>
      </w:pPr>
      <w:r>
        <w:rPr>
          <w:rFonts w:hint="eastAsia"/>
        </w:rPr>
        <w:t>差异1. 真平安是来自你身外的平安：但所有这些借着天然良心而得的平安都是来自内在的。</w:t>
      </w:r>
    </w:p>
    <w:p w14:paraId="5016C863">
      <w:pPr>
        <w:rPr>
          <w:rFonts w:hint="eastAsia"/>
        </w:rPr>
      </w:pPr>
      <w:r>
        <w:rPr>
          <w:rFonts w:hint="eastAsia"/>
        </w:rPr>
        <w:t>Let me say it to yon, brethren, and be not offended by my inverting Christ's word, the peace that is from within the man defiles, deceives the man.</w:t>
      </w:r>
    </w:p>
    <w:p w14:paraId="5CCE60DD">
      <w:pPr>
        <w:rPr>
          <w:rFonts w:hint="eastAsia"/>
        </w:rPr>
      </w:pPr>
      <w:r>
        <w:rPr>
          <w:rFonts w:hint="eastAsia"/>
        </w:rPr>
        <w:t>弟兄们，让我对你们说，不要因我颠倒基督的话而生气，那从人里面出来的平安玷污人，欺骗人。</w:t>
      </w:r>
    </w:p>
    <w:p w14:paraId="1C0780D3">
      <w:pPr>
        <w:rPr>
          <w:rFonts w:hint="eastAsia"/>
        </w:rPr>
      </w:pPr>
      <w:r>
        <w:rPr>
          <w:rFonts w:hint="eastAsia"/>
        </w:rPr>
        <w:t>It is the peace that is wholly without, that saves and comforts the man.</w:t>
      </w:r>
    </w:p>
    <w:p w14:paraId="04FBCE76">
      <w:pPr>
        <w:rPr>
          <w:rFonts w:hint="eastAsia"/>
        </w:rPr>
      </w:pPr>
      <w:r>
        <w:rPr>
          <w:rFonts w:hint="eastAsia"/>
        </w:rPr>
        <w:t>唯独那完全在外的平安，才能拯救并安慰人。</w:t>
      </w:r>
    </w:p>
    <w:p w14:paraId="45393EC9">
      <w:pPr>
        <w:rPr>
          <w:rFonts w:hint="eastAsia"/>
        </w:rPr>
      </w:pPr>
      <w:r>
        <w:rPr>
          <w:rFonts w:hint="eastAsia"/>
        </w:rPr>
        <w:t>Only it is received within us by faith, or we could not be comforted by it.</w:t>
      </w:r>
    </w:p>
    <w:p w14:paraId="21E5C7E3">
      <w:pPr>
        <w:rPr>
          <w:rFonts w:hint="eastAsia"/>
        </w:rPr>
      </w:pPr>
      <w:r>
        <w:rPr>
          <w:rFonts w:hint="eastAsia"/>
        </w:rPr>
        <w:t>只是它被我们借着信心领受在里面，否则我们就无法得安慰。</w:t>
      </w:r>
    </w:p>
    <w:p w14:paraId="56E205BD">
      <w:pPr>
        <w:rPr>
          <w:rFonts w:hint="eastAsia"/>
        </w:rPr>
      </w:pPr>
      <w:r>
        <w:rPr>
          <w:rFonts w:hint="eastAsia"/>
        </w:rPr>
        <w:t>It is compared therefore unto a guard; 'The peace of God, φρουρήσει, shall guard your minds;' φρουρά is præsidium militare, a guard, it is the same word that is used, 1 Peter 1:5, when it is said, 'we are kept by the power of God unto salvation:' kept as with a garrison.</w:t>
      </w:r>
    </w:p>
    <w:p w14:paraId="73FDB97A">
      <w:pPr>
        <w:rPr>
          <w:rFonts w:hint="eastAsia"/>
        </w:rPr>
      </w:pPr>
      <w:r>
        <w:rPr>
          <w:rFonts w:hint="eastAsia"/>
        </w:rPr>
        <w:t>因此它被比作一个守卫；“上帝的平安，φρουρήσει（phrourēsei），必保守你们的心怀意念”；φρουρά（phroura）是 præsidium militare（军事守卫），一个守卫，它与彼得前书1:5所用的词是同一个，那里说，“我们蒙上帝能力保守，必能得着所预备的救恩”：如同被一个驻军保守。</w:t>
      </w:r>
    </w:p>
    <w:p w14:paraId="0EA60F2D">
      <w:pPr>
        <w:rPr>
          <w:rFonts w:hint="eastAsia"/>
        </w:rPr>
      </w:pPr>
      <w:r>
        <w:rPr>
          <w:rFonts w:hint="eastAsia"/>
        </w:rPr>
        <w:t>Now look, as the power of God is a thing without us, and a garrison is a foreign external defence, brought in to defend a place, and keep peace in it, which else would be at divisions within itself, so is this true peace, the peace of God.</w:t>
      </w:r>
    </w:p>
    <w:p w14:paraId="62675937">
      <w:pPr>
        <w:rPr>
          <w:rFonts w:hint="eastAsia"/>
        </w:rPr>
      </w:pPr>
      <w:r>
        <w:rPr>
          <w:rFonts w:hint="eastAsia"/>
        </w:rPr>
        <w:t>现在看，正如上帝的能力是我们身外之物，一个驻军是外来的防御，被带来保卫一个地方，并在其中维持和平，否则它内部就会有分裂，这真平安，上帝的平安也是如此。</w:t>
      </w:r>
    </w:p>
    <w:p w14:paraId="72A46D0E">
      <w:pPr>
        <w:rPr>
          <w:rFonts w:hint="eastAsia"/>
        </w:rPr>
      </w:pPr>
      <w:r>
        <w:rPr>
          <w:rFonts w:hint="eastAsia"/>
        </w:rPr>
        <w:t>It is therefore termed not a peace of conscience, but of God, Phil. 4.</w:t>
      </w:r>
    </w:p>
    <w:p w14:paraId="68782F1D">
      <w:pPr>
        <w:rPr>
          <w:rFonts w:hint="eastAsia"/>
        </w:rPr>
      </w:pPr>
      <w:r>
        <w:rPr>
          <w:rFonts w:hint="eastAsia"/>
        </w:rPr>
        <w:t>因此，这不被称为良心的平安，而被称为上帝的平安，腓立比书第4章。</w:t>
      </w:r>
    </w:p>
    <w:p w14:paraId="7EF31C90">
      <w:pPr>
        <w:rPr>
          <w:rFonts w:hint="eastAsia"/>
        </w:rPr>
      </w:pPr>
      <w:r>
        <w:rPr>
          <w:rFonts w:hint="eastAsia"/>
        </w:rPr>
        <w:t>And also peace in the Holy Ghost, Rom. 14:17, and that 'good hope' (as the apostle calls it by way of distinction from false and untrue), Rom. 15:13, it is from the God of hope, and through the power of the Holy Ghost.</w:t>
      </w:r>
    </w:p>
    <w:p w14:paraId="1AD74A33">
      <w:pPr>
        <w:rPr>
          <w:rFonts w:hint="eastAsia"/>
        </w:rPr>
      </w:pPr>
      <w:r>
        <w:rPr>
          <w:rFonts w:hint="eastAsia"/>
        </w:rPr>
        <w:t>以及在圣灵里的平安，罗马书14:17，以及那“美好的盼望”（使徒如此称之，以区别于虚假不实的盼望），罗马书15:13，这是从盼望的上帝而来，并借着圣灵的能力。</w:t>
      </w:r>
    </w:p>
    <w:p w14:paraId="25308BB2">
      <w:pPr>
        <w:rPr>
          <w:rFonts w:hint="eastAsia"/>
        </w:rPr>
      </w:pPr>
      <w:r>
        <w:rPr>
          <w:rFonts w:hint="eastAsia"/>
        </w:rPr>
        <w:t>'Now the God of all hope fill you with joy and peace in believing, that ye may abound in hope through the power of the Holy Ghost.'</w:t>
      </w:r>
    </w:p>
    <w:p w14:paraId="0C187D70">
      <w:pPr>
        <w:rPr>
          <w:rFonts w:hint="eastAsia"/>
        </w:rPr>
      </w:pPr>
      <w:r>
        <w:rPr>
          <w:rFonts w:hint="eastAsia"/>
        </w:rPr>
        <w:t>“但愿使人有盼望的上帝，因信将诸般的喜乐、平安充满你们的心，使你们藉着圣灵的能力大有盼望。”</w:t>
      </w:r>
    </w:p>
    <w:p w14:paraId="507C39A5">
      <w:pPr>
        <w:rPr>
          <w:rFonts w:hint="eastAsia"/>
        </w:rPr>
      </w:pPr>
      <w:r>
        <w:rPr>
          <w:rFonts w:hint="eastAsia"/>
        </w:rPr>
        <w:t>If thou hast not joy, thou mayest have peace: if not peace, thou mayest have hope.</w:t>
      </w:r>
    </w:p>
    <w:p w14:paraId="177F6F93">
      <w:pPr>
        <w:rPr>
          <w:rFonts w:hint="eastAsia"/>
        </w:rPr>
      </w:pPr>
      <w:r>
        <w:rPr>
          <w:rFonts w:hint="eastAsia"/>
        </w:rPr>
        <w:t>如果你没有喜乐，你可能会有平安：如果没有平安，你可能会有盼望。</w:t>
      </w:r>
    </w:p>
    <w:p w14:paraId="07C4252A">
      <w:pPr>
        <w:rPr>
          <w:rFonts w:hint="eastAsia"/>
        </w:rPr>
      </w:pPr>
      <w:r>
        <w:rPr>
          <w:rFonts w:hint="eastAsia"/>
        </w:rPr>
        <w:t>Well, but all this joy, peace, and hope come from without, from God, from the Holy Ghost, and therefore are taken in by the way of faith, which is a receiving faculty, it is all through believing.</w:t>
      </w:r>
    </w:p>
    <w:p w14:paraId="4FB62850">
      <w:pPr>
        <w:rPr>
          <w:rFonts w:hint="eastAsia"/>
        </w:rPr>
      </w:pPr>
      <w:r>
        <w:rPr>
          <w:rFonts w:hint="eastAsia"/>
        </w:rPr>
        <w:t>好，但所有这些喜乐、平安和盼望都来自外面，来自上帝，来自圣灵，因此是通过信心的途径被领受的，信心是一个领受的官能，这一切都是通过相信。</w:t>
      </w:r>
    </w:p>
    <w:p w14:paraId="532F081C">
      <w:pPr>
        <w:rPr>
          <w:rFonts w:hint="eastAsia"/>
        </w:rPr>
      </w:pPr>
      <w:r>
        <w:rPr>
          <w:rFonts w:hint="eastAsia"/>
        </w:rPr>
        <w:t>Yea, and they are brought in as foreigners are, by a mighty power, which, as it guards the soul to salvation, so it guards the heart to peace.</w:t>
      </w:r>
    </w:p>
    <w:p w14:paraId="6C08004F">
      <w:pPr>
        <w:rPr>
          <w:rFonts w:hint="eastAsia"/>
        </w:rPr>
      </w:pPr>
      <w:r>
        <w:rPr>
          <w:rFonts w:hint="eastAsia"/>
        </w:rPr>
        <w:t>是的，并且它们被带进来，如同外来者一样，是借着一个强大的能力，这能力既保守灵魂得救，也保守内心得平安。</w:t>
      </w:r>
    </w:p>
    <w:p w14:paraId="77F618EB">
      <w:pPr>
        <w:rPr>
          <w:rFonts w:hint="eastAsia"/>
        </w:rPr>
      </w:pPr>
      <w:r>
        <w:rPr>
          <w:rFonts w:hint="eastAsia"/>
        </w:rPr>
        <w:t>Or if you will, take the word of Christ: 'My peace' (says he), by distinction.</w:t>
      </w:r>
    </w:p>
    <w:p w14:paraId="52F1559C">
      <w:pPr>
        <w:rPr>
          <w:rFonts w:hint="eastAsia"/>
        </w:rPr>
      </w:pPr>
      <w:r>
        <w:rPr>
          <w:rFonts w:hint="eastAsia"/>
        </w:rPr>
        <w:t>或者，如果你愿意，请拿基督的话：“我的平安”（他说），以示区别。</w:t>
      </w:r>
    </w:p>
    <w:p w14:paraId="66759AC4">
      <w:pPr>
        <w:rPr>
          <w:rFonts w:hint="eastAsia"/>
        </w:rPr>
      </w:pPr>
      <w:r>
        <w:rPr>
          <w:rFonts w:hint="eastAsia"/>
        </w:rPr>
        <w:t>It is Christ's peace which the soul of a true believer seeks, and which Christ in that speech directs them to, in a double respect, and both of them exclusively spoken, as to the peace we ordinarily term peace of conscience.</w:t>
      </w:r>
    </w:p>
    <w:p w14:paraId="7EC5D91C">
      <w:pPr>
        <w:rPr>
          <w:rFonts w:hint="eastAsia"/>
        </w:rPr>
      </w:pPr>
      <w:r>
        <w:rPr>
          <w:rFonts w:hint="eastAsia"/>
        </w:rPr>
        <w:t>一个真信徒的灵魂所寻求的是基督的平安，基督在那番话中也引导他们去寻求，是在双重意义上，并且两者都是排他性地说的，就我们通常所说的良心的平安而言。</w:t>
      </w:r>
    </w:p>
    <w:p w14:paraId="4A58E4DC">
      <w:pPr>
        <w:rPr>
          <w:rFonts w:hint="eastAsia"/>
        </w:rPr>
      </w:pPr>
    </w:p>
    <w:p w14:paraId="6BBE2856">
      <w:pPr>
        <w:rPr>
          <w:rFonts w:hint="eastAsia"/>
        </w:rPr>
      </w:pPr>
      <w:r>
        <w:rPr>
          <w:rFonts w:hint="eastAsia"/>
        </w:rPr>
        <w:t>1.Because he is the sole procurer and purchaser of, and matter of ourpeace.</w:t>
      </w:r>
    </w:p>
    <w:p w14:paraId="123CFDD1">
      <w:pPr>
        <w:rPr>
          <w:rFonts w:hint="eastAsia"/>
        </w:rPr>
      </w:pPr>
      <w:r>
        <w:rPr>
          <w:rFonts w:hint="eastAsia"/>
        </w:rPr>
        <w:t>1.因为祂是我们平安的唯一促成者和购买者，也是我们平安的实质。</w:t>
      </w:r>
    </w:p>
    <w:p w14:paraId="1D39898A">
      <w:pPr>
        <w:rPr>
          <w:rFonts w:hint="eastAsia"/>
        </w:rPr>
      </w:pPr>
      <w:r>
        <w:rPr>
          <w:rFonts w:hint="eastAsia"/>
        </w:rPr>
        <w:t>'He is our peace,' is the common cry of all believers, Eph. 2:14, through his alone merit, Rom. 5:1, 11, and accordingly a soul that seeks peace by faith, eyes what Is in Christ as the object matter of his peace with God, and is taken up with that in its pursuit after peace: John 16:33, 'These things have I spoken, that in me you might have peace.'</w:t>
      </w:r>
    </w:p>
    <w:p w14:paraId="7323F6DB">
      <w:pPr>
        <w:rPr>
          <w:rFonts w:hint="eastAsia"/>
        </w:rPr>
      </w:pPr>
      <w:r>
        <w:rPr>
          <w:rFonts w:hint="eastAsia"/>
        </w:rPr>
        <w:t>“祂是我们的和睦”，是所有信徒共同的呼声，以弗所书2:14，是单单借着祂的功劳，罗马书5:1, 11，因此一个借着信心寻求平安的灵魂，注目于基督里面的一切，作为他与上帝和睦的对象，并在追求平安中专注于此：约翰福音16:33，“我将这些事告诉你们，是要叫你们在我里面有平安。”</w:t>
      </w:r>
    </w:p>
    <w:p w14:paraId="294044D7">
      <w:pPr>
        <w:rPr>
          <w:rFonts w:hint="eastAsia"/>
        </w:rPr>
      </w:pPr>
      <w:r>
        <w:rPr>
          <w:rFonts w:hint="eastAsia"/>
        </w:rPr>
        <w:t>He had related in the late sermons what he was about to do for them in dying, and also what he would do for them in heaven.</w:t>
      </w:r>
    </w:p>
    <w:p w14:paraId="258BFCD1">
      <w:pPr>
        <w:rPr>
          <w:rFonts w:hint="eastAsia"/>
        </w:rPr>
      </w:pPr>
      <w:r>
        <w:rPr>
          <w:rFonts w:hint="eastAsia"/>
        </w:rPr>
        <w:t>祂在近期的讲道中，述说了祂将为他们死而做什么，以及祂将在天上为他们做什么。</w:t>
      </w:r>
    </w:p>
    <w:p w14:paraId="39269796">
      <w:pPr>
        <w:rPr>
          <w:rFonts w:hint="eastAsia"/>
        </w:rPr>
      </w:pPr>
      <w:r>
        <w:rPr>
          <w:rFonts w:hint="eastAsia"/>
        </w:rPr>
        <w:t>And let these things (says he) be matter of peace and comfort to your souls, when I am gone.</w:t>
      </w:r>
    </w:p>
    <w:p w14:paraId="637C6C56">
      <w:pPr>
        <w:rPr>
          <w:rFonts w:hint="eastAsia"/>
        </w:rPr>
      </w:pPr>
      <w:r>
        <w:rPr>
          <w:rFonts w:hint="eastAsia"/>
        </w:rPr>
        <w:t>“让这些事”（他说）“在我离去后，成为你们灵魂的平安和安慰。”</w:t>
      </w:r>
    </w:p>
    <w:p w14:paraId="0FF70557">
      <w:pPr>
        <w:rPr>
          <w:rFonts w:hint="eastAsia"/>
        </w:rPr>
      </w:pPr>
      <w:r>
        <w:rPr>
          <w:rFonts w:hint="eastAsia"/>
        </w:rPr>
        <w:t>And therefore 'through Jesus Christ' is everywhere added, where peace is spoken of, Rom. 5:1, Phil. 4:6.</w:t>
      </w:r>
    </w:p>
    <w:p w14:paraId="6D241668">
      <w:pPr>
        <w:rPr>
          <w:rFonts w:hint="eastAsia"/>
        </w:rPr>
      </w:pPr>
      <w:r>
        <w:rPr>
          <w:rFonts w:hint="eastAsia"/>
        </w:rPr>
        <w:t>因此，凡说到平安之处，都加上“藉着耶稣基督”，罗马书5:1，腓立比书4:6。</w:t>
      </w:r>
    </w:p>
    <w:p w14:paraId="391707A5">
      <w:pPr>
        <w:rPr>
          <w:rFonts w:hint="eastAsia"/>
        </w:rPr>
      </w:pPr>
    </w:p>
    <w:p w14:paraId="46043347">
      <w:pPr>
        <w:rPr>
          <w:rFonts w:hint="eastAsia"/>
        </w:rPr>
      </w:pPr>
      <w:r>
        <w:rPr>
          <w:rFonts w:hint="eastAsia"/>
        </w:rPr>
        <w:t>2.It is Christ's peace, my peace, and the peace of God, because it issuch as God himself speaks and communicates when the heart is quieted by it.</w:t>
      </w:r>
    </w:p>
    <w:p w14:paraId="3ACCFC79">
      <w:pPr>
        <w:rPr>
          <w:rFonts w:hint="eastAsia"/>
        </w:rPr>
      </w:pPr>
      <w:r>
        <w:rPr>
          <w:rFonts w:hint="eastAsia"/>
        </w:rPr>
        <w:t>2.这是基督的平安，我的平安，和上帝的平安，因为当心被它安静时，这是上帝祂自己所说并交通的。</w:t>
      </w:r>
    </w:p>
    <w:p w14:paraId="23B6859E">
      <w:pPr>
        <w:rPr>
          <w:rFonts w:hint="eastAsia"/>
        </w:rPr>
      </w:pPr>
      <w:r>
        <w:rPr>
          <w:rFonts w:hint="eastAsia"/>
        </w:rPr>
        <w:t>And so in that respect also it is a peace without us.</w:t>
      </w:r>
    </w:p>
    <w:p w14:paraId="48BB707D">
      <w:pPr>
        <w:rPr>
          <w:rFonts w:hint="eastAsia"/>
        </w:rPr>
      </w:pPr>
      <w:r>
        <w:rPr>
          <w:rFonts w:hint="eastAsia"/>
        </w:rPr>
        <w:t>因此，在那方面，它也是我们身外的平安。</w:t>
      </w:r>
    </w:p>
    <w:p w14:paraId="04B2CC19">
      <w:pPr>
        <w:rPr>
          <w:rFonts w:hint="eastAsia"/>
        </w:rPr>
      </w:pPr>
      <w:r>
        <w:rPr>
          <w:rFonts w:hint="eastAsia"/>
        </w:rPr>
        <w:t>It is not a peace which conscience speaketh (which is the speaker of the natural man's peace) but which Christ speaketh by faith to conscience, whom (Heb. 12:25) the apostle termeth τὸν λαλοῦντα ἄπʼ ὀυρανῶν.</w:t>
      </w:r>
    </w:p>
    <w:p w14:paraId="4D376CF0">
      <w:pPr>
        <w:rPr>
          <w:rFonts w:hint="eastAsia"/>
        </w:rPr>
      </w:pPr>
      <w:r>
        <w:rPr>
          <w:rFonts w:hint="eastAsia"/>
        </w:rPr>
        <w:t>这不是良心所说的平安（良心是天然人平安的说话者），而是基督借着信心对良心所说的，使徒在希伯来书12:25中称祂为 τὸν λαλοῦντα ἄπʼ ὀυρανῶν (ton lalounta ap' ouranōn)，即从天上说话的那位。</w:t>
      </w:r>
    </w:p>
    <w:p w14:paraId="0750D47C">
      <w:pPr>
        <w:rPr>
          <w:rFonts w:hint="eastAsia"/>
        </w:rPr>
      </w:pPr>
      <w:r>
        <w:rPr>
          <w:rFonts w:hint="eastAsia"/>
        </w:rPr>
        <w:t>And so in that respect also it is Christ's peace.</w:t>
      </w:r>
    </w:p>
    <w:p w14:paraId="57DFD8FA">
      <w:pPr>
        <w:rPr>
          <w:rFonts w:hint="eastAsia"/>
        </w:rPr>
      </w:pPr>
      <w:r>
        <w:rPr>
          <w:rFonts w:hint="eastAsia"/>
        </w:rPr>
        <w:t>因此，在那方面，它也是基督的平安。</w:t>
      </w:r>
    </w:p>
    <w:p w14:paraId="64C579D2">
      <w:pPr>
        <w:rPr>
          <w:rFonts w:hint="eastAsia"/>
        </w:rPr>
      </w:pPr>
      <w:r>
        <w:rPr>
          <w:rFonts w:hint="eastAsia"/>
        </w:rPr>
        <w:t>The Scripture knows no such phrase as 'peace of conscience.'</w:t>
      </w:r>
    </w:p>
    <w:p w14:paraId="62DA0207">
      <w:pPr>
        <w:rPr>
          <w:rFonts w:hint="eastAsia"/>
        </w:rPr>
      </w:pPr>
      <w:r>
        <w:rPr>
          <w:rFonts w:hint="eastAsia"/>
        </w:rPr>
        <w:t>圣经中没有“良心的平安”这样的短语。</w:t>
      </w:r>
    </w:p>
    <w:p w14:paraId="19148736">
      <w:pPr>
        <w:rPr>
          <w:rFonts w:hint="eastAsia"/>
        </w:rPr>
      </w:pPr>
      <w:r>
        <w:rPr>
          <w:rFonts w:hint="eastAsia"/>
        </w:rPr>
        <w:t>It is indeed peace of conscience subjectivè, conscience being the principle it is spoken unto.</w:t>
      </w:r>
    </w:p>
    <w:p w14:paraId="74DBD23E">
      <w:pPr>
        <w:rPr>
          <w:rFonts w:hint="eastAsia"/>
        </w:rPr>
      </w:pPr>
      <w:r>
        <w:rPr>
          <w:rFonts w:hint="eastAsia"/>
        </w:rPr>
        <w:t>这的确是主观上的良心平安，良心是其所指向的原则。</w:t>
      </w:r>
    </w:p>
    <w:p w14:paraId="44A88F8D">
      <w:pPr>
        <w:rPr>
          <w:rFonts w:hint="eastAsia"/>
        </w:rPr>
      </w:pPr>
      <w:r>
        <w:rPr>
          <w:rFonts w:hint="eastAsia"/>
        </w:rPr>
        <w:t>But when it is spoken, it is so spoken as that it is the peace of God, and not peace with God only.</w:t>
      </w:r>
    </w:p>
    <w:p w14:paraId="4E3547FF">
      <w:pPr>
        <w:rPr>
          <w:rFonts w:hint="eastAsia"/>
        </w:rPr>
      </w:pPr>
      <w:r>
        <w:rPr>
          <w:rFonts w:hint="eastAsia"/>
        </w:rPr>
        <w:t>但当它被说出来时，它是如此被说出来，以至于它是上帝的平安，而不仅仅是与上帝和好。</w:t>
      </w:r>
    </w:p>
    <w:p w14:paraId="0C4449FA">
      <w:pPr>
        <w:rPr>
          <w:rFonts w:hint="eastAsia"/>
        </w:rPr>
      </w:pPr>
      <w:r>
        <w:rPr>
          <w:rFonts w:hint="eastAsia"/>
        </w:rPr>
        <w:t>Yea, and as a true believer seeks for it, it is the peace of God only.</w:t>
      </w:r>
    </w:p>
    <w:p w14:paraId="0E8F8486">
      <w:pPr>
        <w:rPr>
          <w:rFonts w:hint="eastAsia"/>
        </w:rPr>
      </w:pPr>
      <w:r>
        <w:rPr>
          <w:rFonts w:hint="eastAsia"/>
        </w:rPr>
        <w:t>是的，并且当一个真信徒寻求它时，它唯独是上帝的平安。</w:t>
      </w:r>
    </w:p>
    <w:p w14:paraId="047536C0">
      <w:pPr>
        <w:rPr>
          <w:rFonts w:hint="eastAsia"/>
        </w:rPr>
      </w:pPr>
      <w:r>
        <w:rPr>
          <w:rFonts w:hint="eastAsia"/>
        </w:rPr>
        <w:t>He seeks not only to be at peace with God, but to have the peace of God, which God immediately from himself gives and communicates; this is that which a true believer seeks.</w:t>
      </w:r>
    </w:p>
    <w:p w14:paraId="018D36CA">
      <w:pPr>
        <w:rPr>
          <w:rFonts w:hint="eastAsia"/>
        </w:rPr>
      </w:pPr>
      <w:r>
        <w:rPr>
          <w:rFonts w:hint="eastAsia"/>
        </w:rPr>
        <w:t>他不仅寻求与上帝和睦，而且寻求拥有上帝的平安，即上帝直接从祂自己那里赐予和交通的平安；这是一个真信徒所寻求的。</w:t>
      </w:r>
    </w:p>
    <w:p w14:paraId="799C39F4">
      <w:pPr>
        <w:rPr>
          <w:rFonts w:hint="eastAsia"/>
        </w:rPr>
      </w:pPr>
      <w:r>
        <w:rPr>
          <w:rFonts w:hint="eastAsia"/>
        </w:rPr>
        <w:t>He goes to God, and says, Lord, it is true I have walked thus and thus, and have these and these dispositions in me, but it is not the peace which these offer to give me, and in which my natural spirit would rest, in, that I wish for; but, Lord, I desire thee to speak it.</w:t>
      </w:r>
    </w:p>
    <w:p w14:paraId="4551DEC7">
      <w:pPr>
        <w:rPr>
          <w:rFonts w:hint="eastAsia"/>
        </w:rPr>
      </w:pPr>
      <w:r>
        <w:rPr>
          <w:rFonts w:hint="eastAsia"/>
        </w:rPr>
        <w:t>他去到上帝面前说，主啊，我确实如此行事，我里面有这些这些性情，但我所渴望的，并非这些所要给予我的平安，也并非我的天然灵性所要安息的平安；主啊，我渴望祢亲自说。</w:t>
      </w:r>
    </w:p>
    <w:p w14:paraId="40D41BFF">
      <w:pPr>
        <w:rPr>
          <w:rFonts w:hint="eastAsia"/>
        </w:rPr>
      </w:pPr>
      <w:r>
        <w:rPr>
          <w:rFonts w:hint="eastAsia"/>
        </w:rPr>
        <w:t>'I will hear what the Lord will speak' (says the Psalmist): 'he will speak peace to his people,' Ps. 85.</w:t>
      </w:r>
    </w:p>
    <w:p w14:paraId="59B48DE1">
      <w:pPr>
        <w:rPr>
          <w:rFonts w:hint="eastAsia"/>
        </w:rPr>
      </w:pPr>
      <w:r>
        <w:rPr>
          <w:rFonts w:hint="eastAsia"/>
        </w:rPr>
        <w:t>“我要听耶和华所说的话”（诗篇作者说）：“因为祂必应许将平安赐给祂的百姓”，诗篇85篇。</w:t>
      </w:r>
    </w:p>
    <w:p w14:paraId="7A92382B">
      <w:pPr>
        <w:rPr>
          <w:rFonts w:hint="eastAsia"/>
        </w:rPr>
      </w:pPr>
      <w:r>
        <w:rPr>
          <w:rFonts w:hint="eastAsia"/>
        </w:rPr>
        <w:t>Oh, let me hear himself speak.</w:t>
      </w:r>
    </w:p>
    <w:p w14:paraId="258AACB1">
      <w:pPr>
        <w:rPr>
          <w:rFonts w:hint="eastAsia"/>
        </w:rPr>
      </w:pPr>
      <w:r>
        <w:rPr>
          <w:rFonts w:hint="eastAsia"/>
        </w:rPr>
        <w:t>哦，让我听见祂自己说话。</w:t>
      </w:r>
    </w:p>
    <w:p w14:paraId="725D1926">
      <w:pPr>
        <w:rPr>
          <w:rFonts w:hint="eastAsia"/>
        </w:rPr>
      </w:pPr>
    </w:p>
    <w:p w14:paraId="0D800568">
      <w:pPr>
        <w:rPr>
          <w:rFonts w:hint="eastAsia"/>
        </w:rPr>
      </w:pPr>
      <w:r>
        <w:rPr>
          <w:rFonts w:hint="eastAsia"/>
        </w:rPr>
        <w:t>Diff. 2. A second difference is in that testimony which is allowed unto regenerate conscience from within to give.</w:t>
      </w:r>
    </w:p>
    <w:p w14:paraId="1EFBB79D">
      <w:pPr>
        <w:rPr>
          <w:rFonts w:hint="eastAsia"/>
        </w:rPr>
      </w:pPr>
      <w:r>
        <w:rPr>
          <w:rFonts w:hint="eastAsia"/>
        </w:rPr>
        <w:t>差异2. 第二个差异在于，允许重生的良心从内部给予的那个见证。</w:t>
      </w:r>
    </w:p>
    <w:p w14:paraId="7F4156D9">
      <w:pPr>
        <w:rPr>
          <w:rFonts w:hint="eastAsia"/>
        </w:rPr>
      </w:pPr>
      <w:r>
        <w:rPr>
          <w:rFonts w:hint="eastAsia"/>
        </w:rPr>
        <w:t>It eyes principally what is the sincerity of heart wherewith all hath been done in respecting God, and laying aside and renouncing carnal ends: 2 Cor. 1:12, 'This is our rejoicing, the testimony of our conscience.'</w:t>
      </w:r>
    </w:p>
    <w:p w14:paraId="2247EB5A">
      <w:pPr>
        <w:rPr>
          <w:rFonts w:hint="eastAsia"/>
        </w:rPr>
      </w:pPr>
      <w:r>
        <w:rPr>
          <w:rFonts w:hint="eastAsia"/>
        </w:rPr>
        <w:t>它主要注目于内心在敬重上帝、撇弃并弃绝肉体目的方面所行的一切事上的真诚：哥林多后书1:12，“我们所夸的是自己的良心，见证我们。”</w:t>
      </w:r>
    </w:p>
    <w:p w14:paraId="64641E69">
      <w:pPr>
        <w:rPr>
          <w:rFonts w:hint="eastAsia"/>
        </w:rPr>
      </w:pPr>
      <w:r>
        <w:rPr>
          <w:rFonts w:hint="eastAsia"/>
        </w:rPr>
        <w:t>What was it which this grand jury founded its verdict upon, and witnessed as matter of rejoicing?</w:t>
      </w:r>
    </w:p>
    <w:p w14:paraId="34A5E739">
      <w:pPr>
        <w:rPr>
          <w:rFonts w:hint="eastAsia"/>
        </w:rPr>
      </w:pPr>
      <w:r>
        <w:rPr>
          <w:rFonts w:hint="eastAsia"/>
        </w:rPr>
        <w:t>这个大陪审团将其判决建立在什么之上，并作为喜乐的事来作见证？</w:t>
      </w:r>
    </w:p>
    <w:p w14:paraId="791BAB44">
      <w:pPr>
        <w:rPr>
          <w:rFonts w:hint="eastAsia"/>
        </w:rPr>
      </w:pPr>
      <w:r>
        <w:rPr>
          <w:rFonts w:hint="eastAsia"/>
        </w:rPr>
        <w:t>Even this, 'that in simplicity and sincerity of God, not with fleshly wisdom, but by the grace of God, we have had our conversation in the world.'</w:t>
      </w:r>
    </w:p>
    <w:p w14:paraId="28114C2A">
      <w:pPr>
        <w:rPr>
          <w:rFonts w:hint="eastAsia"/>
        </w:rPr>
      </w:pPr>
      <w:r>
        <w:rPr>
          <w:rFonts w:hint="eastAsia"/>
        </w:rPr>
        <w:t>就是这个，“我们凭着上帝的圣洁和诚实，在世为人不靠人的聪明，乃靠上帝的恩惠。”</w:t>
      </w:r>
    </w:p>
    <w:p w14:paraId="69CB3004">
      <w:pPr>
        <w:rPr>
          <w:rFonts w:hint="eastAsia"/>
        </w:rPr>
      </w:pPr>
      <w:r>
        <w:rPr>
          <w:rFonts w:hint="eastAsia"/>
        </w:rPr>
        <w:t>So then, his having sincerity, aimed at God as God (in so much as he called it sincerity of God), and his having been moved and guided, not by principles or ends which fleshly wisdom suggested, but by motives and persuasions fetched and drawn from the grace and love of God, sweetly and predominantly swaying his heart (for so the opposition of by grace there runs unto with fleshly wisdom, both being put in opposition as in eodem genere causarum, as two differing principles, yet of the same head or kind of causes, that is, inducing, moving causes both; that look, as fleshly wisdom moves and steers a carnal heart, so did the grace of God move Paul's heart), these are the things which his regenerate conscience was now taught to eye, or else (as in order unto salvation) he should not have had matter of rejoicing for any other thing within the cognizance of conscience, though he had done more, and laboured more than all the apostles.</w:t>
      </w:r>
    </w:p>
    <w:p w14:paraId="3AEE71C2">
      <w:pPr>
        <w:rPr>
          <w:rFonts w:hint="eastAsia"/>
        </w:rPr>
      </w:pPr>
      <w:r>
        <w:rPr>
          <w:rFonts w:hint="eastAsia"/>
        </w:rPr>
        <w:t>那么，他有真诚，以作为上帝的上帝为目标（以至于他称之为上帝的真诚），并且他被感动和引导，不是借着属肉体智慧所建议的原则或目的，而是借着从上帝的恩典和爱中获取并汲取的动机和劝说，甘甜地并占主导地位地支配着他的心（因为那里“靠恩典”与“凭属肉体智慧”的对立，两者被放在对立中，如同在同一类原因中，即两个不同的原则，却属于同一类原因，也就是说，两者都是诱导、驱动的原因；看，如同属肉体智慧驱动并引导一个属肉体的心，上帝的恩典也驱动保罗的心），这些是他的重生良心现在被教导要注目的事，否则（就救恩而言）他就不会为良心所能认识的任何其他事而有喜乐的理由，即使他做得更多，劳苦比所有使徒更多。</w:t>
      </w:r>
    </w:p>
    <w:p w14:paraId="6A420A28">
      <w:pPr>
        <w:rPr>
          <w:rFonts w:hint="eastAsia"/>
        </w:rPr>
      </w:pPr>
      <w:r>
        <w:rPr>
          <w:rFonts w:hint="eastAsia"/>
        </w:rPr>
        <w:t>On the contrary, his unregenerate conscience had eyed only the observation of the outwards of the law, 'serving in the letter,' Rom. 7:5, 6, and a blamelessness in the law, and that was the matter of his rejoicing afore, Phil. 3, which confirmeth this difference.</w:t>
      </w:r>
    </w:p>
    <w:p w14:paraId="7CCBB8CF">
      <w:pPr>
        <w:rPr>
          <w:rFonts w:hint="eastAsia"/>
        </w:rPr>
      </w:pPr>
      <w:r>
        <w:rPr>
          <w:rFonts w:hint="eastAsia"/>
        </w:rPr>
        <w:t>相反，他未重生的良心只注目于律法外在的遵守，“在字句上服事”，罗马书7:5, 6，以及在律法上的无可指摘，那就是他先前喜乐的事，腓立比书第3章，这证实了这个差异。</w:t>
      </w:r>
    </w:p>
    <w:p w14:paraId="5BEF883B">
      <w:pPr>
        <w:rPr>
          <w:rFonts w:hint="eastAsia"/>
        </w:rPr>
      </w:pPr>
      <w:r>
        <w:rPr>
          <w:rFonts w:hint="eastAsia"/>
        </w:rPr>
        <w:t>By another scripture you may see what sort of actings his conscience by the Holy Ghost was intent upon; not matters of outward fact, as that he made so many sermons, &amp;c., but a high and holy, elevated and sublimated, disposition of soul, even a continual heaviness and sorrow of heart, yea, even wishing to be accursed from Christ, for his brethren the Jews, Rom. 9:1–3.</w:t>
      </w:r>
    </w:p>
    <w:p w14:paraId="64D5EC7E">
      <w:pPr>
        <w:rPr>
          <w:rFonts w:hint="eastAsia"/>
        </w:rPr>
      </w:pPr>
      <w:r>
        <w:rPr>
          <w:rFonts w:hint="eastAsia"/>
        </w:rPr>
        <w:t>借着另一段经文，你可以看到他的良心在圣灵的感动下，专注于哪种作为；不是外在事实的事，如他讲了多少篇道等等，而是一种高尚圣洁、提升升华的灵魂性情，甚至是一种持续的心中忧愁和悲伤，是的，甚至为他的弟兄犹太人，甘愿与基督分离，受咒诅，罗马书9:1-3。</w:t>
      </w:r>
    </w:p>
    <w:p w14:paraId="28F5794B">
      <w:pPr>
        <w:rPr>
          <w:rFonts w:hint="eastAsia"/>
        </w:rPr>
      </w:pPr>
      <w:r>
        <w:rPr>
          <w:rFonts w:hint="eastAsia"/>
        </w:rPr>
        <w:t>Observe what a preface he maketh to it; 'I say the truth in Christ, I lie not, my conscience also bearing me witness in the Holy Ghost;' that is, acted and enlightened, not by the common light which natural conscience is acted by, but a special and evident work of the Holy Ghost, and enlightened thereby to witness this.</w:t>
      </w:r>
    </w:p>
    <w:p w14:paraId="0C86E863">
      <w:pPr>
        <w:rPr>
          <w:rFonts w:hint="eastAsia"/>
        </w:rPr>
      </w:pPr>
      <w:r>
        <w:rPr>
          <w:rFonts w:hint="eastAsia"/>
        </w:rPr>
        <w:t>注意他对此所作的序言：“我在基督里说真话，并不谎言，有我良心被圣灵感动，给我作见证”；也就是说，被驱动和光照，不是被天然良心所驱动的普通之光，而是圣灵一个特殊而明显的作为，并借此被光照来作这个见证。</w:t>
      </w:r>
    </w:p>
    <w:p w14:paraId="6232F04D">
      <w:pPr>
        <w:rPr>
          <w:rFonts w:hint="eastAsia"/>
        </w:rPr>
      </w:pPr>
      <w:r>
        <w:rPr>
          <w:rFonts w:hint="eastAsia"/>
        </w:rPr>
        <w:t>His conscience, you see, singleth forth such a disposition of heart as was eminently characteristical of saving grace, and infallibly such, and is not found in any heart that shall perish.</w:t>
      </w:r>
    </w:p>
    <w:p w14:paraId="78F6159D">
      <w:pPr>
        <w:rPr>
          <w:rFonts w:hint="eastAsia"/>
        </w:rPr>
      </w:pPr>
      <w:r>
        <w:rPr>
          <w:rFonts w:hint="eastAsia"/>
        </w:rPr>
        <w:t>你看，他的良心单单挑出一种内心性情，那是救恩恩典的显著特征，并且是绝对无误的，在任何将要灭亡的心里都找不到。</w:t>
      </w:r>
    </w:p>
    <w:p w14:paraId="402E409E">
      <w:pPr>
        <w:rPr>
          <w:rFonts w:hint="eastAsia"/>
        </w:rPr>
      </w:pPr>
      <w:r>
        <w:rPr>
          <w:rFonts w:hint="eastAsia"/>
        </w:rPr>
        <w:t>'I speak the truth in Christ,' that is, as one that is in Christ, and hath this evidence for it.</w:t>
      </w:r>
    </w:p>
    <w:p w14:paraId="76D076E3">
      <w:pPr>
        <w:rPr>
          <w:rFonts w:hint="eastAsia"/>
        </w:rPr>
      </w:pPr>
      <w:r>
        <w:rPr>
          <w:rFonts w:hint="eastAsia"/>
        </w:rPr>
        <w:t>“我说真话在基督里”，也就是说，作为一个在基督里的人，并且为此有这个证据。</w:t>
      </w:r>
    </w:p>
    <w:p w14:paraId="70A3A88F">
      <w:pPr>
        <w:rPr>
          <w:rFonts w:hint="eastAsia"/>
        </w:rPr>
      </w:pPr>
      <w:r>
        <w:rPr>
          <w:rFonts w:hint="eastAsia"/>
        </w:rPr>
        <w:t>Thus also speaks Hezekiah, Isa. 38:3, 'Remember, O Lord, how I have walked before thee in truth, and with a perfect heart in thy sight.'</w:t>
      </w:r>
    </w:p>
    <w:p w14:paraId="06E68708">
      <w:pPr>
        <w:rPr>
          <w:rFonts w:hint="eastAsia"/>
        </w:rPr>
      </w:pPr>
      <w:r>
        <w:rPr>
          <w:rFonts w:hint="eastAsia"/>
        </w:rPr>
        <w:t>希西家也是如此说，以赛亚书38:3，“耶和华啊，求祢记念我在祢面前怎样存完全的心，按诚实行事。”</w:t>
      </w:r>
    </w:p>
    <w:p w14:paraId="2351A0A8">
      <w:pPr>
        <w:rPr>
          <w:rFonts w:hint="eastAsia"/>
        </w:rPr>
      </w:pPr>
      <w:r>
        <w:rPr>
          <w:rFonts w:hint="eastAsia"/>
        </w:rPr>
        <w:t>His conscience was it that gave this testimony.</w:t>
      </w:r>
    </w:p>
    <w:p w14:paraId="0F4E1D60">
      <w:pPr>
        <w:rPr>
          <w:rFonts w:hint="eastAsia"/>
        </w:rPr>
      </w:pPr>
      <w:r>
        <w:rPr>
          <w:rFonts w:hint="eastAsia"/>
        </w:rPr>
        <w:t>是他的良心作了这个见证。</w:t>
      </w:r>
    </w:p>
    <w:p w14:paraId="245A9E0F">
      <w:pPr>
        <w:rPr>
          <w:rFonts w:hint="eastAsia"/>
        </w:rPr>
      </w:pPr>
      <w:r>
        <w:rPr>
          <w:rFonts w:hint="eastAsia"/>
        </w:rPr>
        <w:t>Now it was not his outward walking he insists on, but his walking afore God in sincerity or truth, and with a perfect heart.</w:t>
      </w:r>
    </w:p>
    <w:p w14:paraId="71A334F1">
      <w:pPr>
        <w:rPr>
          <w:rFonts w:hint="eastAsia"/>
        </w:rPr>
      </w:pPr>
      <w:r>
        <w:rPr>
          <w:rFonts w:hint="eastAsia"/>
        </w:rPr>
        <w:t>现在他所坚持的不是他外在的行走，而是他在上帝面前以真诚或真实，并以完全的心行走。</w:t>
      </w:r>
    </w:p>
    <w:p w14:paraId="299E8925">
      <w:pPr>
        <w:rPr>
          <w:rFonts w:hint="eastAsia"/>
        </w:rPr>
      </w:pPr>
      <w:r>
        <w:rPr>
          <w:rFonts w:hint="eastAsia"/>
        </w:rPr>
        <w:t>And this his own conscience was instructed to account and esteem to be that true goodness which is good in God's sight.</w:t>
      </w:r>
    </w:p>
    <w:p w14:paraId="7F896057">
      <w:pPr>
        <w:rPr>
          <w:rFonts w:hint="eastAsia"/>
        </w:rPr>
      </w:pPr>
      <w:r>
        <w:rPr>
          <w:rFonts w:hint="eastAsia"/>
        </w:rPr>
        <w:t>他自己的良心被教导要将此算为并珍视为那在上帝眼中为善的真善。</w:t>
      </w:r>
    </w:p>
    <w:p w14:paraId="2D982308">
      <w:pPr>
        <w:rPr>
          <w:rFonts w:hint="eastAsia"/>
        </w:rPr>
      </w:pPr>
      <w:r>
        <w:rPr>
          <w:rFonts w:hint="eastAsia"/>
        </w:rPr>
        <w:t>And the reason is, because when a man is regenerate, his conscience is filled with the genuine knowledge of God, as God.</w:t>
      </w:r>
    </w:p>
    <w:p w14:paraId="4DE553AD">
      <w:pPr>
        <w:rPr>
          <w:rFonts w:hint="eastAsia"/>
        </w:rPr>
      </w:pPr>
      <w:r>
        <w:rPr>
          <w:rFonts w:hint="eastAsia"/>
        </w:rPr>
        <w:t>原因在于，当一个人重生时，他的良心被充满了对作为上帝的上帝的真实知识。</w:t>
      </w:r>
    </w:p>
    <w:p w14:paraId="037FC47E">
      <w:pPr>
        <w:rPr>
          <w:rFonts w:hint="eastAsia"/>
        </w:rPr>
      </w:pPr>
      <w:r>
        <w:rPr>
          <w:rFonts w:hint="eastAsia"/>
        </w:rPr>
        <w:t>And so he looks upon things with that light God doth, and so only values and reckons that to be good which God doth account good.</w:t>
      </w:r>
    </w:p>
    <w:p w14:paraId="360E4A5D">
      <w:pPr>
        <w:rPr>
          <w:rFonts w:hint="eastAsia"/>
        </w:rPr>
      </w:pPr>
      <w:r>
        <w:rPr>
          <w:rFonts w:hint="eastAsia"/>
        </w:rPr>
        <w:t>因此他用上帝所用的光来看待事物，因此只珍视并计算那被上帝算为善的为善。</w:t>
      </w:r>
    </w:p>
    <w:p w14:paraId="0C104326">
      <w:pPr>
        <w:rPr>
          <w:rFonts w:hint="eastAsia"/>
        </w:rPr>
      </w:pPr>
      <w:r>
        <w:rPr>
          <w:rFonts w:hint="eastAsia"/>
        </w:rPr>
        <w:t>And God always, in judging of the action, takes in what the heart is, which was the spring of it: 1 Kings 8:39, 'Thou dost give to every man according to his ways, whose heart thou knowest.'</w:t>
      </w:r>
    </w:p>
    <w:p w14:paraId="182E1FB6">
      <w:pPr>
        <w:rPr>
          <w:rFonts w:hint="eastAsia"/>
        </w:rPr>
      </w:pPr>
      <w:r>
        <w:rPr>
          <w:rFonts w:hint="eastAsia"/>
        </w:rPr>
        <w:t>上帝在审判行为时，总是考虑到那作为其源头的心是怎样的：列王纪上8:39，“祢必照各人所行的报应他，因祢知道他的心。”</w:t>
      </w:r>
    </w:p>
    <w:p w14:paraId="478F8671">
      <w:pPr>
        <w:rPr>
          <w:rFonts w:hint="eastAsia"/>
        </w:rPr>
      </w:pPr>
      <w:r>
        <w:rPr>
          <w:rFonts w:hint="eastAsia"/>
        </w:rPr>
        <w:t>And by this rule doth regenerate conscience, his vicegerent, also judge.</w:t>
      </w:r>
    </w:p>
    <w:p w14:paraId="425BA918">
      <w:pPr>
        <w:rPr>
          <w:rFonts w:hint="eastAsia"/>
        </w:rPr>
      </w:pPr>
      <w:r>
        <w:rPr>
          <w:rFonts w:hint="eastAsia"/>
        </w:rPr>
        <w:t>重生的良心，祂的代理人，也照此规则审判。</w:t>
      </w:r>
    </w:p>
    <w:p w14:paraId="60EC8C67">
      <w:pPr>
        <w:rPr>
          <w:rFonts w:hint="eastAsia"/>
        </w:rPr>
      </w:pPr>
      <w:r>
        <w:rPr>
          <w:rFonts w:hint="eastAsia"/>
        </w:rPr>
        <w:t>This is the second difference.</w:t>
      </w:r>
    </w:p>
    <w:p w14:paraId="1B4AA2B4">
      <w:pPr>
        <w:rPr>
          <w:rFonts w:hint="eastAsia"/>
        </w:rPr>
      </w:pPr>
      <w:r>
        <w:rPr>
          <w:rFonts w:hint="eastAsia"/>
        </w:rPr>
        <w:t>这是第二个差异。</w:t>
      </w:r>
    </w:p>
    <w:p w14:paraId="20504C68">
      <w:pPr>
        <w:rPr>
          <w:rFonts w:hint="eastAsia"/>
        </w:rPr>
      </w:pPr>
    </w:p>
    <w:p w14:paraId="21D9CF8E">
      <w:pPr>
        <w:rPr>
          <w:rFonts w:hint="eastAsia"/>
        </w:rPr>
      </w:pPr>
      <w:r>
        <w:rPr>
          <w:rFonts w:hint="eastAsia"/>
        </w:rPr>
        <w:t>Diff. 3. The peace which natural conscience speaks, is, at the height of it, but a dull, flat, dead peace; even as the original of it are themselves but 'dead works,' Heb. 9:14.</w:t>
      </w:r>
    </w:p>
    <w:p w14:paraId="3D0F3F39">
      <w:pPr>
        <w:rPr>
          <w:rFonts w:hint="eastAsia"/>
        </w:rPr>
      </w:pPr>
      <w:r>
        <w:rPr>
          <w:rFonts w:hint="eastAsia"/>
        </w:rPr>
        <w:t>差异3. 天然良心所说的平安，在其顶峰，不过是一种迟钝、平淡、死寂的平安；正如其根源本身不过是“死行”，希伯来书9:14。</w:t>
      </w:r>
    </w:p>
    <w:p w14:paraId="3BEC5D87">
      <w:pPr>
        <w:rPr>
          <w:rFonts w:hint="eastAsia"/>
        </w:rPr>
      </w:pPr>
      <w:r>
        <w:rPr>
          <w:rFonts w:hint="eastAsia"/>
        </w:rPr>
        <w:t>It is with them as with those that go with and carry dead children in the wombs of their hearts, such living throes they know not; but, 1 Pet. 1:3, it is called 'living hope' we are begotten unto, and such a hope faith affords, at least in the object of it.</w:t>
      </w:r>
    </w:p>
    <w:p w14:paraId="28FCA670">
      <w:pPr>
        <w:rPr>
          <w:rFonts w:hint="eastAsia"/>
        </w:rPr>
      </w:pPr>
      <w:r>
        <w:rPr>
          <w:rFonts w:hint="eastAsia"/>
        </w:rPr>
        <w:t>他们的情况如同那些在心中子宫里怀着死胎的人，他们不知道那种活的阵痛；但彼得前书1:3，我们被重生得的是“活泼的盼望”，信心至少在其对象中提供这样的盼望。</w:t>
      </w:r>
    </w:p>
    <w:p w14:paraId="48AD1642">
      <w:pPr>
        <w:rPr>
          <w:rFonts w:hint="eastAsia"/>
        </w:rPr>
      </w:pPr>
      <w:r>
        <w:rPr>
          <w:rFonts w:hint="eastAsia"/>
        </w:rPr>
        <w:t>And it often riseth up to a peace which passeth or exceedeth the understanding, Phil. 4:6; whereas that which natural conscience gives, is but such as riseth up from the understanding or practical reason; but that of faith cometh from heaven, and carries the heart to heaven: 'Being justified by faith, we have peace with God,' Rom. 5:1, and 'rejoice in hope of glory,' ver. 2; yea, 'rejoice in God,' ver. 11.</w:t>
      </w:r>
    </w:p>
    <w:p w14:paraId="4B651E4D">
      <w:pPr>
        <w:rPr>
          <w:rFonts w:hint="eastAsia"/>
        </w:rPr>
      </w:pPr>
      <w:r>
        <w:rPr>
          <w:rFonts w:hint="eastAsia"/>
        </w:rPr>
        <w:t>它常常上升为一种超过人所能测度的平安，腓立比书4:6；而天然良心所给予的，不过是从悟性或实践理性中升起的；但信心的平安来自天上，并将心带到天上：“我们既因信称义，就得与上帝相和”，罗马书5:1，并“欢欢喜喜盼望上帝的荣耀”，第2节；是的，“在上帝里夸口”，第11节。</w:t>
      </w:r>
    </w:p>
    <w:p w14:paraId="56580CE1">
      <w:pPr>
        <w:rPr>
          <w:rFonts w:hint="eastAsia"/>
        </w:rPr>
      </w:pPr>
      <w:r>
        <w:rPr>
          <w:rFonts w:hint="eastAsia"/>
        </w:rPr>
        <w:t>And sometimes this peace riseth up unto joy unspeakable, and full of glory, 1 Pet. 1:8, which though Christians always attain not to, yet the object matter which their faith is carried forth unto, out of themselves, hath all this in it.</w:t>
      </w:r>
    </w:p>
    <w:p w14:paraId="061BAB99">
      <w:pPr>
        <w:rPr>
          <w:rFonts w:hint="eastAsia"/>
        </w:rPr>
      </w:pPr>
      <w:r>
        <w:rPr>
          <w:rFonts w:hint="eastAsia"/>
        </w:rPr>
        <w:t>有时这平安上升为说不出来、满有荣光的大喜乐，彼得前书1:8，虽然基督徒并非总是能达到，然而他们信心所指向的、在他们自身之外的对象，却包含所有这一切。</w:t>
      </w:r>
    </w:p>
    <w:p w14:paraId="5B295A5F">
      <w:pPr>
        <w:rPr>
          <w:rFonts w:hint="eastAsia"/>
        </w:rPr>
      </w:pPr>
      <w:r>
        <w:rPr>
          <w:rFonts w:hint="eastAsia"/>
        </w:rPr>
        <w:t>Yea, and the faith itself that is in the soul is still working the heart up unto it, to seek after this, not to be quiet without it, or rest in any peace besides it; even as every natural faculty seeks and pursues after some way or other the highest perfection of that which is the proper object of it.</w:t>
      </w:r>
    </w:p>
    <w:p w14:paraId="29A6B2C5">
      <w:pPr>
        <w:rPr>
          <w:rFonts w:hint="eastAsia"/>
        </w:rPr>
      </w:pPr>
      <w:r>
        <w:rPr>
          <w:rFonts w:hint="eastAsia"/>
        </w:rPr>
        <w:t>是的，并且在灵魂中的信心本身，仍在不断地使心向上，去寻求这个，没有它就不安静，也不在任何别的平安中安息；正如每一个天然的官能都以某种方式寻求并追求其恰当对象的最高完美。</w:t>
      </w:r>
    </w:p>
    <w:p w14:paraId="06071551">
      <w:pPr>
        <w:rPr>
          <w:rFonts w:hint="eastAsia"/>
        </w:rPr>
      </w:pPr>
      <w:r>
        <w:rPr>
          <w:rFonts w:hint="eastAsia"/>
        </w:rPr>
        <w:t>And, on the contrary, although the unregenerate man may have a further joy than that of natural conscience, from a tasting of the powers of the world to come (Heb. 6), yet that joy is not from natural conscience, but an effect of supernatural enlightening in matters of faith, and that as it is a counterfeit of faith, though not attaining unto true faith.</w:t>
      </w:r>
    </w:p>
    <w:p w14:paraId="545DEEF6">
      <w:pPr>
        <w:rPr>
          <w:rFonts w:hint="eastAsia"/>
        </w:rPr>
      </w:pPr>
      <w:r>
        <w:rPr>
          <w:rFonts w:hint="eastAsia"/>
        </w:rPr>
        <w:t>相反，虽然未重生的人可能有一种比天然良心的喜乐更进一步的喜乐，来自尝到未来世代的权能（希伯来书第6章），然而那喜乐并非来自天然的良心，而是超自然光照在信心事项上的一个果效，并且那是作为信心的一个仿冒品，虽然没有达到真信心。</w:t>
      </w:r>
    </w:p>
    <w:p w14:paraId="7153D315">
      <w:pPr>
        <w:rPr>
          <w:rFonts w:hint="eastAsia"/>
        </w:rPr>
      </w:pPr>
      <w:r>
        <w:rPr>
          <w:rFonts w:hint="eastAsia"/>
        </w:rPr>
        <w:t>And the differences of such joys from that other joy believers attain unto, is not proper to this discourse, which only treats here of the peace which natural conscience as such affords, with difference to that which faith gives, or riseth up unto.</w:t>
      </w:r>
    </w:p>
    <w:p w14:paraId="7CEE3B83">
      <w:pPr>
        <w:rPr>
          <w:rFonts w:hint="eastAsia"/>
        </w:rPr>
      </w:pPr>
      <w:r>
        <w:rPr>
          <w:rFonts w:hint="eastAsia"/>
        </w:rPr>
        <w:t>这类喜乐与信徒所达到的另一种喜乐的差异，并非本论述所要讨论的，本论述只在这里论述天然良心本身所提供的平安，及其与信心所给予的，或所上升到的平安的差异。</w:t>
      </w:r>
    </w:p>
    <w:p w14:paraId="6C0BF804">
      <w:pPr>
        <w:rPr>
          <w:rFonts w:hint="eastAsia"/>
        </w:rPr>
      </w:pPr>
    </w:p>
    <w:p w14:paraId="64CD1B03">
      <w:pPr>
        <w:rPr>
          <w:rFonts w:hint="eastAsia"/>
        </w:rPr>
      </w:pPr>
      <w:r>
        <w:rPr>
          <w:rFonts w:hint="eastAsia"/>
        </w:rPr>
        <w:t>This Paul knowing full well, being trained up to the experiment thereof, no means, no works, no testimony of conscience could avail of itself, unless God speak peace.</w:t>
      </w:r>
    </w:p>
    <w:p w14:paraId="74E21A3B">
      <w:pPr>
        <w:rPr>
          <w:rFonts w:hint="eastAsia"/>
        </w:rPr>
      </w:pPr>
      <w:r>
        <w:rPr>
          <w:rFonts w:hint="eastAsia"/>
        </w:rPr>
        <w:t>保罗深知这一点，既已受过这方面的训练，没有任何方法，任何作为，任何良心的见证，若非上帝说平安，本身都无济于事。</w:t>
      </w:r>
    </w:p>
    <w:p w14:paraId="3981CA56">
      <w:pPr>
        <w:rPr>
          <w:rFonts w:hint="eastAsia"/>
        </w:rPr>
      </w:pPr>
      <w:r>
        <w:rPr>
          <w:rFonts w:hint="eastAsia"/>
        </w:rPr>
        <w:t>When therefore he would pray for peace, he frames his prayer thus: that God himself would give it, 2 Thes. 3:16.</w:t>
      </w:r>
    </w:p>
    <w:p w14:paraId="6C596346">
      <w:pPr>
        <w:rPr>
          <w:rFonts w:hint="eastAsia"/>
        </w:rPr>
      </w:pPr>
      <w:r>
        <w:rPr>
          <w:rFonts w:hint="eastAsia"/>
        </w:rPr>
        <w:t>因此，当他要为平安祷告时，他如此组织他的祷告：求上帝祂自己赐下，帖撒罗尼迦后书3:16。</w:t>
      </w:r>
    </w:p>
    <w:p w14:paraId="3B1AEE7D">
      <w:pPr>
        <w:rPr>
          <w:rFonts w:hint="eastAsia"/>
        </w:rPr>
      </w:pPr>
      <w:r>
        <w:rPr>
          <w:rFonts w:hint="eastAsia"/>
        </w:rPr>
        <w:t>It is his manner, you know, at the beginning or end of his epistles, to wish 'Grace and peace from God the Father,' &amp;c., and he had so at the beginning of that epistle; but at the latter end, being about to renew the same again in his farewell, he as it were corrects his speech, and frames his prayer thus: 'Now the Lord of peace himself give you peace always by all means,' both as knowing his wishes and all means else ineffectual to attain or procure true peace, as also signifying what kind of peace it was that true hearts desire and seek after.</w:t>
      </w:r>
    </w:p>
    <w:p w14:paraId="5E3365F5">
      <w:pPr>
        <w:rPr>
          <w:rFonts w:hint="eastAsia"/>
        </w:rPr>
      </w:pPr>
      <w:r>
        <w:rPr>
          <w:rFonts w:hint="eastAsia"/>
        </w:rPr>
        <w:t>你们知道，在他的书信开头或结尾，他的习惯是祝愿“恩惠、平安从父上帝”等等，并且他在那封书信的开头也如此行了；但在结尾，当他要在告别时再次重申时，他仿佛纠正了自己的言语，并如此组织他的祷告：“愿赐平安的主随时随事亲自给你们平安”，既知道他的祝愿和所有其他方法都无法获得或促成真平安，也表明真诚的心所渴望和寻求的是哪种平安。</w:t>
      </w:r>
    </w:p>
    <w:p w14:paraId="111E4B7C">
      <w:pPr>
        <w:rPr>
          <w:rFonts w:hint="eastAsia"/>
        </w:rPr>
      </w:pPr>
      <w:r>
        <w:rPr>
          <w:rFonts w:hint="eastAsia"/>
        </w:rPr>
        <w:t>The Lord of peace himself giveth peace, and though himself blesseth means whereby he doth it, and you are to use them, yet so as he, the God of peace, must himself give it.</w:t>
      </w:r>
    </w:p>
    <w:p w14:paraId="28D8AEC8">
      <w:pPr>
        <w:rPr>
          <w:rFonts w:hint="eastAsia"/>
        </w:rPr>
      </w:pPr>
      <w:r>
        <w:rPr>
          <w:rFonts w:hint="eastAsia"/>
        </w:rPr>
        <w:t>平安之主亲自赐下平安，虽然祂亲自祝福祂借以行事的工具，你们也当使用它们，然而，祂，平安的上帝，必须亲自赐下。</w:t>
      </w:r>
    </w:p>
    <w:p w14:paraId="397AD34C">
      <w:pPr>
        <w:rPr>
          <w:rFonts w:hint="eastAsia"/>
        </w:rPr>
      </w:pPr>
      <w:r>
        <w:rPr>
          <w:rFonts w:hint="eastAsia"/>
        </w:rPr>
        <w:t>Take the holiest and best man in the world, whose conscience is the largest treasury of good done by him, or wrought in him, and although conscience be a reflecting faculty in all men, yet his conscience from all the good that is be trusted with it, and it is privy unto, cannot testify a word for that man's peace and comfort unless the Holy Ghost speaks in and unto conscience, by the light of faith, with power.</w:t>
      </w:r>
    </w:p>
    <w:p w14:paraId="7871AC2E">
      <w:pPr>
        <w:rPr>
          <w:rFonts w:hint="eastAsia"/>
        </w:rPr>
      </w:pPr>
      <w:r>
        <w:rPr>
          <w:rFonts w:hint="eastAsia"/>
        </w:rPr>
        <w:t>以世上最圣洁最好的人为例，他的良心是他所行或在他里面所作成的善的最大宝库，虽然良心在所有人里面都是一个反思的官能，然而他的良心，从所有它所受托并知晓的善事中，都不能为那个人的平安和安慰作一句见证，除非圣灵借着信心的光，有能力地在良心中并对良心说话。</w:t>
      </w:r>
    </w:p>
    <w:p w14:paraId="5BB252F6">
      <w:pPr>
        <w:rPr>
          <w:rFonts w:hint="eastAsia"/>
        </w:rPr>
      </w:pPr>
      <w:r>
        <w:rPr>
          <w:rFonts w:hint="eastAsia"/>
        </w:rPr>
        <w:t>For though the spirit that is in man is said naturally to know the things that are in a man, 1 Cor. 2, yet they are but those things which we have as men.</w:t>
      </w:r>
    </w:p>
    <w:p w14:paraId="1B294FA3">
      <w:pPr>
        <w:rPr>
          <w:rFonts w:hint="eastAsia"/>
        </w:rPr>
      </w:pPr>
      <w:r>
        <w:rPr>
          <w:rFonts w:hint="eastAsia"/>
        </w:rPr>
        <w:t>因为虽然据说在人里面的灵，自然地知道在人里面的事，哥林多前书第2章，然而那只是我们作为人所拥有的事。</w:t>
      </w:r>
    </w:p>
    <w:p w14:paraId="3F0BBF1D">
      <w:pPr>
        <w:rPr>
          <w:rFonts w:hint="eastAsia"/>
        </w:rPr>
      </w:pPr>
      <w:r>
        <w:rPr>
          <w:rFonts w:hint="eastAsia"/>
        </w:rPr>
        <w:t>But such things as we have as good and holy men, given us by the Holy Ghost, these the Holy Ghost must by a supernatural act enable conscience to discern, or we do not, cannot, discern them.</w:t>
      </w:r>
    </w:p>
    <w:p w14:paraId="298C1E78">
      <w:pPr>
        <w:rPr>
          <w:rFonts w:hint="eastAsia"/>
        </w:rPr>
      </w:pPr>
      <w:r>
        <w:rPr>
          <w:rFonts w:hint="eastAsia"/>
        </w:rPr>
        <w:t>但我们作为良善圣洁之人所拥有的，圣灵所赐给我们的事，圣灵必须借着一个超自然的行为，使良心能够分辨，否则我们就不能，也无法，分辨它们。</w:t>
      </w:r>
    </w:p>
    <w:p w14:paraId="4C4A3288">
      <w:pPr>
        <w:rPr>
          <w:rFonts w:hint="eastAsia"/>
        </w:rPr>
      </w:pPr>
      <w:r>
        <w:rPr>
          <w:rFonts w:hint="eastAsia"/>
        </w:rPr>
        <w:t>And therefore in the same chapter it is said, 'He hath given us his Spirit, that we might know the things that are given us of God.'</w:t>
      </w:r>
    </w:p>
    <w:p w14:paraId="592B9016">
      <w:pPr>
        <w:rPr>
          <w:rFonts w:hint="eastAsia"/>
        </w:rPr>
      </w:pPr>
      <w:r>
        <w:rPr>
          <w:rFonts w:hint="eastAsia"/>
        </w:rPr>
        <w:t>因此在同一章中说，“祂已将祂的灵赐给我们，使我们能知道上帝所赐给我们的事。”</w:t>
      </w:r>
    </w:p>
    <w:p w14:paraId="063D33EB">
      <w:pPr>
        <w:rPr>
          <w:rFonts w:hint="eastAsia"/>
        </w:rPr>
      </w:pPr>
      <w:r>
        <w:rPr>
          <w:rFonts w:hint="eastAsia"/>
        </w:rPr>
        <w:t>And his graces in us are gifts, and special gifts of God's grace in us.</w:t>
      </w:r>
    </w:p>
    <w:p w14:paraId="61B81F94">
      <w:pPr>
        <w:rPr>
          <w:rFonts w:hint="eastAsia"/>
        </w:rPr>
      </w:pPr>
      <w:r>
        <w:rPr>
          <w:rFonts w:hint="eastAsia"/>
        </w:rPr>
        <w:t>祂在我们里面的恩典是恩赐，是上帝在我们里面恩典的特殊恩赐。</w:t>
      </w:r>
    </w:p>
    <w:p w14:paraId="7175BEE3">
      <w:pPr>
        <w:rPr>
          <w:rFonts w:hint="eastAsia"/>
        </w:rPr>
      </w:pPr>
    </w:p>
    <w:p w14:paraId="62B39DFA">
      <w:pPr>
        <w:pStyle w:val="2"/>
        <w:bidi w:val="0"/>
        <w:jc w:val="center"/>
        <w:rPr>
          <w:rFonts w:hint="eastAsia"/>
        </w:rPr>
      </w:pPr>
      <w:r>
        <w:rPr>
          <w:rFonts w:hint="eastAsia"/>
        </w:rPr>
        <w:t>CHAPTER XIII</w:t>
      </w:r>
    </w:p>
    <w:p w14:paraId="4607D43F">
      <w:pPr>
        <w:pStyle w:val="2"/>
        <w:bidi w:val="0"/>
        <w:jc w:val="center"/>
        <w:rPr>
          <w:rFonts w:hint="eastAsia"/>
        </w:rPr>
      </w:pPr>
      <w:r>
        <w:rPr>
          <w:rFonts w:hint="eastAsia"/>
        </w:rPr>
        <w:t>第十三章</w:t>
      </w:r>
    </w:p>
    <w:p w14:paraId="2ADF7F68">
      <w:pPr>
        <w:spacing w:after="299" w:line="252" w:lineRule="auto"/>
        <w:ind w:left="27" w:right="17"/>
        <w:jc w:val="center"/>
        <w:rPr>
          <w:rFonts w:hint="eastAsia"/>
          <w:b/>
          <w:sz w:val="42"/>
        </w:rPr>
      </w:pPr>
      <w:r>
        <w:rPr>
          <w:rFonts w:hint="eastAsia"/>
          <w:b/>
          <w:sz w:val="42"/>
        </w:rPr>
        <w:t>The highest degree to which a temporary believer can possibly attain, described by the apostle Paul, Heb. 6, which yet falls short of that saving work, wrought in a</w:t>
      </w:r>
      <w:r>
        <w:rPr>
          <w:rFonts w:hint="eastAsia" w:eastAsia="宋体"/>
          <w:b/>
          <w:sz w:val="42"/>
          <w:lang w:val="en-US" w:eastAsia="zh-CN"/>
        </w:rPr>
        <w:t xml:space="preserve"> </w:t>
      </w:r>
      <w:r>
        <w:rPr>
          <w:rFonts w:hint="eastAsia"/>
          <w:b/>
          <w:sz w:val="42"/>
        </w:rPr>
        <w:t>sincere believer, there spoken of by him.</w:t>
      </w:r>
    </w:p>
    <w:p w14:paraId="4E2B31E2">
      <w:pPr>
        <w:spacing w:after="299" w:line="252" w:lineRule="auto"/>
        <w:ind w:left="27" w:right="17"/>
        <w:jc w:val="center"/>
        <w:rPr>
          <w:rFonts w:hint="eastAsia"/>
          <w:b/>
          <w:sz w:val="42"/>
        </w:rPr>
      </w:pPr>
      <w:r>
        <w:rPr>
          <w:rFonts w:hint="eastAsia"/>
          <w:b/>
          <w:sz w:val="42"/>
        </w:rPr>
        <w:t>暂时信徒所能达到的最高程度，由使徒保罗在希伯来书第6章所描述，然而这仍旧不及他在那里所说，在一个真诚信徒里面所作的救恩之工。</w:t>
      </w:r>
    </w:p>
    <w:p w14:paraId="08E13E97">
      <w:pPr>
        <w:rPr>
          <w:rFonts w:hint="eastAsia"/>
        </w:rPr>
      </w:pPr>
    </w:p>
    <w:p w14:paraId="0C8B9BB9">
      <w:pPr>
        <w:rPr>
          <w:rFonts w:hint="eastAsia"/>
        </w:rPr>
      </w:pPr>
      <w:r>
        <w:rPr>
          <w:rFonts w:hint="eastAsia"/>
        </w:rPr>
        <w:t>For it is impossible for those who were once enlightened, and have tasted of the heavenly gift, and were made partakers of the Holy Ghost, and hare tasted the good word of God, arid the powers of the world to come, if they shall fall away, to renew them again unto repentance; seeing they crucify to themselves the Son of God afresh, and put him to an open shame.</w:t>
      </w:r>
    </w:p>
    <w:p w14:paraId="00F84F32">
      <w:pPr>
        <w:rPr>
          <w:rFonts w:hint="eastAsia"/>
        </w:rPr>
      </w:pPr>
      <w:r>
        <w:rPr>
          <w:rFonts w:hint="eastAsia"/>
        </w:rPr>
        <w:t>论到那些已经蒙了光照、尝过天恩的滋味、又于圣灵有分，并尝过上帝善道的滋味、觉悟来世权能的人，若是离弃道理，就不能叫他们从新懊悔了。因为他们把上帝的儿子重钉十字架，明明地羞辱祂。</w:t>
      </w:r>
    </w:p>
    <w:p w14:paraId="5CD209B4">
      <w:pPr>
        <w:rPr>
          <w:rFonts w:hint="eastAsia"/>
        </w:rPr>
      </w:pPr>
      <w:r>
        <w:rPr>
          <w:rFonts w:hint="eastAsia"/>
        </w:rPr>
        <w:t>For the earth, which drinketh in the rain which cometh oft upon it, and bringeth forth herbs meet for them by whom it is dressed, receiveth blessing from God: but that which beareth thorns and briers is rejected, and is nigh unto cursing; whose end is to be burned.</w:t>
      </w:r>
    </w:p>
    <w:p w14:paraId="37ADC689">
      <w:pPr>
        <w:rPr>
          <w:rFonts w:hint="eastAsia"/>
        </w:rPr>
      </w:pPr>
      <w:r>
        <w:rPr>
          <w:rFonts w:hint="eastAsia"/>
        </w:rPr>
        <w:t>就如一块田地，吃过屡次下的雨水，生长菜蔬，合乎耕种的人用，就从上帝得福；若长荆棘和蒺藜，必被废弃，近于咒诅，结局就是焚烧。</w:t>
      </w:r>
    </w:p>
    <w:p w14:paraId="11FE395D">
      <w:pPr>
        <w:rPr>
          <w:rFonts w:hint="eastAsia"/>
        </w:rPr>
      </w:pPr>
      <w:r>
        <w:rPr>
          <w:rFonts w:hint="eastAsia"/>
        </w:rPr>
        <w:t>But, beloved, we are persuaded better things of you, and things that accompany salvation, though we thus speak.</w:t>
      </w:r>
    </w:p>
    <w:p w14:paraId="3A79162F">
      <w:pPr>
        <w:rPr>
          <w:rFonts w:hint="eastAsia"/>
        </w:rPr>
      </w:pPr>
      <w:r>
        <w:rPr>
          <w:rFonts w:hint="eastAsia"/>
        </w:rPr>
        <w:t>亲爱的弟兄们，我们虽是这样说，却深信你们的行为强过这些，而且近乎得救。</w:t>
      </w:r>
    </w:p>
    <w:p w14:paraId="4339DAF9">
      <w:pPr>
        <w:rPr>
          <w:rFonts w:hint="eastAsia"/>
        </w:rPr>
      </w:pPr>
      <w:r>
        <w:rPr>
          <w:rFonts w:hint="eastAsia"/>
        </w:rPr>
        <w:t>For God is not unrighteous, to forget your work and labour of love, which ye have shewed toward his name, in that ye have ministered to the saints, and do minister.—HEB. 6:4–10.</w:t>
      </w:r>
    </w:p>
    <w:p w14:paraId="62AA5110">
      <w:pPr>
        <w:rPr>
          <w:rFonts w:hint="eastAsia"/>
        </w:rPr>
      </w:pPr>
      <w:r>
        <w:rPr>
          <w:rFonts w:hint="eastAsia"/>
        </w:rPr>
        <w:t>因为上帝并非不公，竟忘记你们所作的工和你们为祂名所显的爱心，就是先前伺候圣徒，如今还是伺候。——希伯来书 6:4-10。</w:t>
      </w:r>
    </w:p>
    <w:p w14:paraId="2F589ABB">
      <w:pPr>
        <w:rPr>
          <w:rFonts w:hint="eastAsia"/>
        </w:rPr>
      </w:pPr>
    </w:p>
    <w:p w14:paraId="1BD9EA53">
      <w:pPr>
        <w:rPr>
          <w:rFonts w:hint="eastAsia"/>
        </w:rPr>
      </w:pPr>
      <w:r>
        <w:rPr>
          <w:rFonts w:hint="eastAsia"/>
        </w:rPr>
        <w:t>The apostle sets before these Hebrews the most dreadful things about a temporary work and condition that is to be found in the whole Scriptures, and yet in the occasion he took for it, he doth it with the greatest advantage for the comfort of the weakest sound Christian, and with the greatest tenderness that possibly so great a matter could be uttered in.</w:t>
      </w:r>
    </w:p>
    <w:p w14:paraId="60B71AA1">
      <w:pPr>
        <w:rPr>
          <w:rFonts w:hint="eastAsia"/>
        </w:rPr>
      </w:pPr>
      <w:r>
        <w:rPr>
          <w:rFonts w:hint="eastAsia"/>
        </w:rPr>
        <w:t>使徒将关于暂时性工作和状况的最可怕之事，即在整本圣经中可以找到的，摆在这些希伯来人面前，然而在他为此所取的时机中，他却以最大的优势，为最软弱的健全基督徒带来安慰，并以可能表达如此重大之事的最大温柔来行。</w:t>
      </w:r>
    </w:p>
    <w:p w14:paraId="2C4B60D3">
      <w:pPr>
        <w:rPr>
          <w:rFonts w:hint="eastAsia"/>
        </w:rPr>
      </w:pPr>
      <w:r>
        <w:rPr>
          <w:rFonts w:hint="eastAsia"/>
        </w:rPr>
        <w:t>The advantage he takes for it appears in this, that whereas one of the greatest objections that many sound believers have against themselves, that they are but temporaries, ariseth from manifold defects, and (some of which are but accidental to a Christian's state) the deadness of their hearts, the lowness of their graces, the want of growth, rebellion of lusts, and the like, for there are a thousand such might be instanced.</w:t>
      </w:r>
    </w:p>
    <w:p w14:paraId="06E1FB05">
      <w:pPr>
        <w:rPr>
          <w:rFonts w:hint="eastAsia"/>
        </w:rPr>
      </w:pPr>
      <w:r>
        <w:rPr>
          <w:rFonts w:hint="eastAsia"/>
        </w:rPr>
        <w:t>他为此所取的优势显明于此，即许多健全信徒对自己最大的反对意见之一，即他们不过是暂时信徒，是出于多种缺陷，以及（其中一些不过是基督徒状态的偶然现象）他们内心的死寂、他们恩典的低微、缺乏成长、私欲的悖逆等等，因为可以举出一千个这样的例子。</w:t>
      </w:r>
    </w:p>
    <w:p w14:paraId="66D53CEE">
      <w:pPr>
        <w:rPr>
          <w:rFonts w:hint="eastAsia"/>
        </w:rPr>
      </w:pPr>
      <w:r>
        <w:rPr>
          <w:rFonts w:hint="eastAsia"/>
        </w:rPr>
        <w:t>They judged such like things, especially when of a long continuance, to argue them hypocrites; which doubts of theirs they were the more strengthened in when withal they compared the soaring heights, the high enlightenings, the vehement and forward affections, tastes of things in the other world, which concerns men's salvations, that they had observed to have been in some that had utterly fallen away.</w:t>
      </w:r>
    </w:p>
    <w:p w14:paraId="772EC1B3">
      <w:pPr>
        <w:rPr>
          <w:rFonts w:hint="eastAsia"/>
        </w:rPr>
      </w:pPr>
      <w:r>
        <w:rPr>
          <w:rFonts w:hint="eastAsia"/>
        </w:rPr>
        <w:t>他们判断这类事，特别是当持续很长时间时，表明他们是伪君子；当他们同时比较那些完全堕落之人所曾达到的高耸高度、高超光照、强烈而进取的感情、对另一个世界中关乎人救恩之事物的品尝时，他们的这些疑虑就更加坚固了。</w:t>
      </w:r>
    </w:p>
    <w:p w14:paraId="4B9047CD">
      <w:pPr>
        <w:rPr>
          <w:rFonts w:hint="eastAsia"/>
        </w:rPr>
      </w:pPr>
      <w:r>
        <w:rPr>
          <w:rFonts w:hint="eastAsia"/>
        </w:rPr>
        <w:t>Alas, thought they, when I compare what deadness is in my heart, what little or no proficiency my soul hath made in things heavenly for so long a time; and, on the other hand, what wonderful enlightenings, quickness of affections, such as have fallen away have shot up into, I cannot but conclude that I much rather shall fall away too; for, alas, I am far short of them in these things!</w:t>
      </w:r>
    </w:p>
    <w:p w14:paraId="0EF0BFCF">
      <w:pPr>
        <w:rPr>
          <w:rFonts w:hint="eastAsia"/>
        </w:rPr>
      </w:pPr>
      <w:r>
        <w:rPr>
          <w:rFonts w:hint="eastAsia"/>
        </w:rPr>
        <w:t>唉，他们想，当我比较我心中的死寂，我灵魂在属天之事上如此长时间以来所取得的微不足道或根本没有的进步；另一方面，那些堕落之人曾达到的何等奇妙的光照、感情的敏捷，我不得不下结论，我也更有可能堕落；因为，唉，在这些事上，我远不及他们！</w:t>
      </w:r>
    </w:p>
    <w:p w14:paraId="786416E1">
      <w:pPr>
        <w:rPr>
          <w:rFonts w:hint="eastAsia"/>
        </w:rPr>
      </w:pPr>
      <w:r>
        <w:rPr>
          <w:rFonts w:hint="eastAsia"/>
        </w:rPr>
        <w:t>The apostle therefore, intending to discourse this great point in this epistle, takes this strange advantage for it, and such a one as shall prevent the discouragement of the lowest saint.</w:t>
      </w:r>
    </w:p>
    <w:p w14:paraId="77FEF3DF">
      <w:pPr>
        <w:rPr>
          <w:rFonts w:hint="eastAsia"/>
        </w:rPr>
      </w:pPr>
      <w:r>
        <w:rPr>
          <w:rFonts w:hint="eastAsia"/>
        </w:rPr>
        <w:t>因此，使徒打算在这封书信中论述这个重点，便为此采取了这个奇怪的优势，一个能防止最低微圣徒灰心的优势。</w:t>
      </w:r>
    </w:p>
    <w:p w14:paraId="390C3D5E">
      <w:pPr>
        <w:rPr>
          <w:rFonts w:hint="eastAsia"/>
        </w:rPr>
      </w:pPr>
      <w:r>
        <w:rPr>
          <w:rFonts w:hint="eastAsia"/>
        </w:rPr>
        <w:t>The course he takes is this.</w:t>
      </w:r>
    </w:p>
    <w:p w14:paraId="608F4CF8">
      <w:pPr>
        <w:rPr>
          <w:rFonts w:hint="eastAsia"/>
        </w:rPr>
      </w:pPr>
      <w:r>
        <w:rPr>
          <w:rFonts w:hint="eastAsia"/>
        </w:rPr>
        <w:t>他采取的方法是这样的。</w:t>
      </w:r>
    </w:p>
    <w:p w14:paraId="5C67C73C">
      <w:pPr>
        <w:rPr>
          <w:rFonts w:hint="eastAsia"/>
        </w:rPr>
      </w:pPr>
    </w:p>
    <w:p w14:paraId="0925B1E9">
      <w:pPr>
        <w:rPr>
          <w:rFonts w:hint="eastAsia"/>
        </w:rPr>
      </w:pPr>
      <w:r>
        <w:rPr>
          <w:rFonts w:hint="eastAsia"/>
        </w:rPr>
        <w:t>1. He presents the worst and lowest case of a sound Christian that well can be supposed, and tells those Hebrews plainly that it was many of their cases, chap. 5, ver. 12, 13, 'For when for the time ye ought to have him teachers, ye have need that one teach you again, which be the first principles of the oracles of God, and are become such as have need of milk, and at of strong meat.</w:t>
      </w:r>
    </w:p>
    <w:p w14:paraId="506BCC46">
      <w:pPr>
        <w:rPr>
          <w:rFonts w:hint="eastAsia"/>
        </w:rPr>
      </w:pPr>
      <w:r>
        <w:rPr>
          <w:rFonts w:hint="eastAsia"/>
        </w:rPr>
        <w:t>1. 他呈现了一个健全基督徒所能想像的最坏和最低的情况，并坦率地告诉那些希伯来人，这是他们许多人的情况，第5章第12, 13节，“看你们学习的工夫，本该作师傅，谁知还得有人将上帝圣言小学的开端另教导你们，并且成了那必须吃奶，不能吃干粮的人。”</w:t>
      </w:r>
    </w:p>
    <w:p w14:paraId="514A54E3">
      <w:pPr>
        <w:rPr>
          <w:rFonts w:hint="eastAsia"/>
        </w:rPr>
      </w:pPr>
      <w:r>
        <w:rPr>
          <w:rFonts w:hint="eastAsia"/>
        </w:rPr>
        <w:t>For every one that useth milk is unskilful in the word of righteousness, for he is a babe.'</w:t>
      </w:r>
    </w:p>
    <w:p w14:paraId="07D6B87A">
      <w:pPr>
        <w:rPr>
          <w:rFonts w:hint="eastAsia"/>
        </w:rPr>
      </w:pPr>
      <w:r>
        <w:rPr>
          <w:rFonts w:hint="eastAsia"/>
        </w:rPr>
        <w:t>凡只能吃奶的，都不熟练仁义的道理，因为他是婴孩。</w:t>
      </w:r>
    </w:p>
    <w:p w14:paraId="52AC4C93">
      <w:pPr>
        <w:rPr>
          <w:rFonts w:hint="eastAsia"/>
        </w:rPr>
      </w:pPr>
      <w:r>
        <w:rPr>
          <w:rFonts w:hint="eastAsia"/>
        </w:rPr>
        <w:t>He instanceth indeed only in point of defect in, and want of growth in knowledge; but that must be proportinably supposed to have been accompanied with answerable flatness ad deadness of holy affections, and colder exercise of grace.</w:t>
      </w:r>
    </w:p>
    <w:p w14:paraId="3396A6AE">
      <w:pPr>
        <w:rPr>
          <w:rFonts w:hint="eastAsia"/>
        </w:rPr>
      </w:pPr>
      <w:r>
        <w:rPr>
          <w:rFonts w:hint="eastAsia"/>
        </w:rPr>
        <w:t>他确实只举了知识上有缺陷和缺乏成长的例子；但这必须按比例地被假定为伴随着相应的圣洁情感的平淡和死寂，以及恩典更冷淡的操练。</w:t>
      </w:r>
    </w:p>
    <w:p w14:paraId="251772F2">
      <w:pPr>
        <w:rPr>
          <w:rFonts w:hint="eastAsia"/>
        </w:rPr>
      </w:pPr>
      <w:r>
        <w:rPr>
          <w:rFonts w:hint="eastAsia"/>
        </w:rPr>
        <w:t>It is certain if they did not grow in knowledge in so many years, they had not grown grace: 'Grow in knowledge' (says the apostle) 'and in grace.'</w:t>
      </w:r>
    </w:p>
    <w:p w14:paraId="34674FF0">
      <w:pPr>
        <w:rPr>
          <w:rFonts w:hint="eastAsia"/>
        </w:rPr>
      </w:pPr>
      <w:r>
        <w:rPr>
          <w:rFonts w:hint="eastAsia"/>
        </w:rPr>
        <w:t>可以肯定的是，如果他们这么多年来没有在知识上成长，他们也没有在恩典上成长：“你们却要在知识上”（使徒说）“和在恩典上长进。”</w:t>
      </w:r>
    </w:p>
    <w:p w14:paraId="55B5423B">
      <w:pPr>
        <w:rPr>
          <w:rFonts w:hint="eastAsia"/>
        </w:rPr>
      </w:pPr>
      <w:r>
        <w:rPr>
          <w:rFonts w:hint="eastAsia"/>
        </w:rPr>
        <w:t>And is as certain, that if they had not grown in grace, there must have bee a decay in grace and the exercises of it, and thereupon a worldly, fleshly fine and an overgrowing of many lusts would rise instead thereof.</w:t>
      </w:r>
    </w:p>
    <w:p w14:paraId="7496AFB0">
      <w:pPr>
        <w:rPr>
          <w:rFonts w:hint="eastAsia"/>
        </w:rPr>
      </w:pPr>
      <w:r>
        <w:rPr>
          <w:rFonts w:hint="eastAsia"/>
        </w:rPr>
        <w:t>同样可以肯定的是，如果他们没有在恩典上成长，恩典及其操练必然会衰退，随之而来的便是一种属世、属肉体的美好，以及许多私欲的滋生来取代它。</w:t>
      </w:r>
    </w:p>
    <w:p w14:paraId="41486BEE">
      <w:pPr>
        <w:rPr>
          <w:rFonts w:hint="eastAsia"/>
        </w:rPr>
      </w:pPr>
      <w:r>
        <w:rPr>
          <w:rFonts w:hint="eastAsia"/>
        </w:rPr>
        <w:t>Whereby at last they grew nigh unto a curse from God, and were even at the any pit's brink, to have been given up by God to final hardness, &amp;c.</w:t>
      </w:r>
    </w:p>
    <w:p w14:paraId="3460DC13">
      <w:pPr>
        <w:rPr>
          <w:rFonts w:hint="eastAsia"/>
        </w:rPr>
      </w:pPr>
      <w:r>
        <w:rPr>
          <w:rFonts w:hint="eastAsia"/>
        </w:rPr>
        <w:t>因此他们最终近乎受上帝的咒诅，甚至到了深坑的边缘，要被上帝任凭他们最终刚硬等等。</w:t>
      </w:r>
    </w:p>
    <w:p w14:paraId="12B1026C">
      <w:pPr>
        <w:rPr>
          <w:rFonts w:hint="eastAsia"/>
        </w:rPr>
      </w:pPr>
      <w:r>
        <w:rPr>
          <w:rFonts w:hint="eastAsia"/>
        </w:rPr>
        <w:t>Yet knowledge is that thing which even hypocrites use to grow up into more than in any other endowment.</w:t>
      </w:r>
    </w:p>
    <w:p w14:paraId="783EAA78">
      <w:pPr>
        <w:rPr>
          <w:rFonts w:hint="eastAsia"/>
        </w:rPr>
      </w:pPr>
      <w:r>
        <w:rPr>
          <w:rFonts w:hint="eastAsia"/>
        </w:rPr>
        <w:t>然而知识是连伪君子也通常比在任何其他禀赋上更长进的东西。</w:t>
      </w:r>
    </w:p>
    <w:p w14:paraId="43EC0049">
      <w:pPr>
        <w:rPr>
          <w:rFonts w:hint="eastAsia"/>
        </w:rPr>
      </w:pPr>
      <w:r>
        <w:rPr>
          <w:rFonts w:hint="eastAsia"/>
        </w:rPr>
        <w:t>In gifts of knowledge, and the exercise thereof, they are eminent.</w:t>
      </w:r>
    </w:p>
    <w:p w14:paraId="2DA5D7E7">
      <w:pPr>
        <w:rPr>
          <w:rFonts w:hint="eastAsia"/>
        </w:rPr>
      </w:pPr>
      <w:r>
        <w:rPr>
          <w:rFonts w:hint="eastAsia"/>
        </w:rPr>
        <w:t>在知识的恩赐及其运用上，他们是卓越的。</w:t>
      </w:r>
    </w:p>
    <w:p w14:paraId="49B72366">
      <w:pPr>
        <w:rPr>
          <w:rFonts w:hint="eastAsia"/>
        </w:rPr>
      </w:pPr>
      <w:r>
        <w:rPr>
          <w:rFonts w:hint="eastAsia"/>
        </w:rPr>
        <w:t>These are an excellency which corrupt nature affects, and seeks after above all other, that therefore such as were me Christians should not have sought to grow up in this; what a strange ting and case was this!</w:t>
      </w:r>
    </w:p>
    <w:p w14:paraId="66FC65E0">
      <w:pPr>
        <w:rPr>
          <w:rFonts w:hint="eastAsia"/>
        </w:rPr>
      </w:pPr>
      <w:r>
        <w:rPr>
          <w:rFonts w:hint="eastAsia"/>
        </w:rPr>
        <w:t>这些是败坏的本性所喜爱并追求超过所有其他的卓越之处，因此像我这样的基督徒竟没有寻求在这方面成长；这是多么奇怪的事和情况啊！</w:t>
      </w:r>
    </w:p>
    <w:p w14:paraId="21838434">
      <w:pPr>
        <w:rPr>
          <w:rFonts w:hint="eastAsia"/>
        </w:rPr>
      </w:pPr>
      <w:r>
        <w:rPr>
          <w:rFonts w:hint="eastAsia"/>
        </w:rPr>
        <w:t>And the ground thereof must needs be, because they had not had a great valuation of things heavenly, which if they had id, they would have sought to grow accordingly in the knowledge of them.</w:t>
      </w:r>
    </w:p>
    <w:p w14:paraId="2D846F32">
      <w:pPr>
        <w:rPr>
          <w:rFonts w:hint="eastAsia"/>
        </w:rPr>
      </w:pPr>
      <w:r>
        <w:rPr>
          <w:rFonts w:hint="eastAsia"/>
        </w:rPr>
        <w:t>其根源必然在于，他们没有高度珍视属天的事物，如果他们有的话，他们就会寻求在对这些事物的知识上相应地成长。</w:t>
      </w:r>
    </w:p>
    <w:p w14:paraId="0CD63BA7">
      <w:pPr>
        <w:rPr>
          <w:rFonts w:hint="eastAsia"/>
        </w:rPr>
      </w:pPr>
    </w:p>
    <w:p w14:paraId="475B43A5">
      <w:pPr>
        <w:rPr>
          <w:rFonts w:hint="eastAsia"/>
        </w:rPr>
      </w:pPr>
      <w:r>
        <w:rPr>
          <w:rFonts w:hint="eastAsia"/>
        </w:rPr>
        <w:t>Now take their case as to knowledge, as the apostle here sets it on it was very deplorable, ver. 12.</w:t>
      </w:r>
    </w:p>
    <w:p w14:paraId="2B4477FA">
      <w:pPr>
        <w:rPr>
          <w:rFonts w:hint="eastAsia"/>
        </w:rPr>
      </w:pPr>
      <w:r>
        <w:rPr>
          <w:rFonts w:hint="eastAsia"/>
        </w:rPr>
        <w:t>现在以他们的知识状况为例，正如使徒在这里所描述的，这是非常可悲的，第12节。</w:t>
      </w:r>
    </w:p>
    <w:p w14:paraId="06182B8C">
      <w:pPr>
        <w:rPr>
          <w:rFonts w:hint="eastAsia"/>
        </w:rPr>
      </w:pPr>
    </w:p>
    <w:p w14:paraId="207359A2">
      <w:pPr>
        <w:rPr>
          <w:rFonts w:hint="eastAsia"/>
        </w:rPr>
      </w:pPr>
      <w:r>
        <w:rPr>
          <w:rFonts w:hint="eastAsia"/>
        </w:rPr>
        <w:t>(1.)They seem to have lost of that spiritual capacity to take in spiritual things which they once had, and to have fallen from much of that spirual favour and quickness of understanding in the fear of the Lord which they once had.</w:t>
      </w:r>
    </w:p>
    <w:p w14:paraId="6B8EA869">
      <w:pPr>
        <w:rPr>
          <w:rFonts w:hint="eastAsia"/>
        </w:rPr>
      </w:pPr>
      <w:r>
        <w:rPr>
          <w:rFonts w:hint="eastAsia"/>
        </w:rPr>
        <w:t>(1.)他们似乎失去了他们曾经拥有的领受属灵事物的属灵能力，并且从他们曾经拥有的敬畏耶和华的属灵恩惠和悟性敏捷中大大堕落了。</w:t>
      </w:r>
    </w:p>
    <w:p w14:paraId="6F5B42BF">
      <w:pPr>
        <w:rPr>
          <w:rFonts w:hint="eastAsia"/>
        </w:rPr>
      </w:pPr>
      <w:r>
        <w:rPr>
          <w:rFonts w:hint="eastAsia"/>
        </w:rPr>
        <w:t>This that word, 'You are become such', &amp;c., seems to import.</w:t>
      </w:r>
    </w:p>
    <w:p w14:paraId="6544A553">
      <w:pPr>
        <w:rPr>
          <w:rFonts w:hint="eastAsia"/>
        </w:rPr>
      </w:pPr>
      <w:r>
        <w:rPr>
          <w:rFonts w:hint="eastAsia"/>
        </w:rPr>
        <w:t>“你们成了这样的人”等等这句话，似乎就含有这个意思。</w:t>
      </w:r>
    </w:p>
    <w:p w14:paraId="4233FE5A">
      <w:pPr>
        <w:rPr>
          <w:rFonts w:hint="eastAsia"/>
        </w:rPr>
      </w:pPr>
    </w:p>
    <w:p w14:paraId="4A2246AD">
      <w:pPr>
        <w:rPr>
          <w:rFonts w:hint="eastAsia"/>
        </w:rPr>
      </w:pPr>
      <w:r>
        <w:rPr>
          <w:rFonts w:hint="eastAsia"/>
        </w:rPr>
        <w:t>(2.)They are represented like men old, or men in a consumption,whose stomachs cannot digest strong meats (as they had wont), and are therefore glad to live on milk, and the weakest sort of food.</w:t>
      </w:r>
    </w:p>
    <w:p w14:paraId="604C45D0">
      <w:pPr>
        <w:rPr>
          <w:rFonts w:hint="eastAsia"/>
        </w:rPr>
      </w:pPr>
      <w:r>
        <w:rPr>
          <w:rFonts w:hint="eastAsia"/>
        </w:rPr>
        <w:t>(2.)他们被描绘得像老人，或患肺痨的人，他们的胃无法消化干粮（如同他们过去那样），因此乐意靠奶和最弱的食物维生。</w:t>
      </w:r>
    </w:p>
    <w:p w14:paraId="51B27265">
      <w:pPr>
        <w:rPr>
          <w:rFonts w:hint="eastAsia"/>
        </w:rPr>
      </w:pPr>
      <w:r>
        <w:rPr>
          <w:rFonts w:hint="eastAsia"/>
        </w:rPr>
        <w:t>'You are become such (says the apostle) 'as have need of milk, and not of strong meat.'</w:t>
      </w:r>
    </w:p>
    <w:p w14:paraId="2AF1B5CF">
      <w:pPr>
        <w:rPr>
          <w:rFonts w:hint="eastAsia"/>
        </w:rPr>
      </w:pPr>
      <w:r>
        <w:rPr>
          <w:rFonts w:hint="eastAsia"/>
        </w:rPr>
        <w:t>“你们成了这样的人，”使徒说，“必须吃奶，不能吃干粮。”</w:t>
      </w:r>
    </w:p>
    <w:p w14:paraId="2F70DBB7">
      <w:pPr>
        <w:rPr>
          <w:rFonts w:hint="eastAsia"/>
        </w:rPr>
      </w:pPr>
      <w:r>
        <w:rPr>
          <w:rFonts w:hint="eastAsia"/>
        </w:rPr>
        <w:t>Which the opposition, ver. 14, shews and explains; 'But strong meat beloneth to them that are of full age, even those who by reason of use have heir senses exercised to discern both good and evil.'</w:t>
      </w:r>
    </w:p>
    <w:p w14:paraId="77F9A03E">
      <w:pPr>
        <w:rPr>
          <w:rFonts w:hint="eastAsia"/>
        </w:rPr>
      </w:pPr>
      <w:r>
        <w:rPr>
          <w:rFonts w:hint="eastAsia"/>
        </w:rPr>
        <w:t>第14节的对立显示并解释了这一点；“惟独长大成人的才能吃干粮；他们的心窍习练得通达，就能分辨好歹了。”</w:t>
      </w:r>
    </w:p>
    <w:p w14:paraId="341EFF8A">
      <w:pPr>
        <w:rPr>
          <w:rFonts w:hint="eastAsia"/>
        </w:rPr>
      </w:pPr>
    </w:p>
    <w:p w14:paraId="7C7470F8">
      <w:pPr>
        <w:rPr>
          <w:rFonts w:hint="eastAsia"/>
        </w:rPr>
      </w:pPr>
      <w:r>
        <w:rPr>
          <w:rFonts w:hint="eastAsia"/>
        </w:rPr>
        <w:t>(3.)That word, by reason of use, implies that they had not exercisedheir graces, whereby their knowledge might have been put in use, and so enlarged thereby.</w:t>
      </w:r>
    </w:p>
    <w:p w14:paraId="7A20BE36">
      <w:pPr>
        <w:rPr>
          <w:rFonts w:hint="eastAsia"/>
        </w:rPr>
      </w:pPr>
      <w:r>
        <w:rPr>
          <w:rFonts w:hint="eastAsia"/>
        </w:rPr>
        <w:t>(3.)“因着操练”这句话，意味着他们没有操练他们的恩典，借此他们的知识本可以被运用，并因此得以增长。</w:t>
      </w:r>
    </w:p>
    <w:p w14:paraId="0D4ABD54">
      <w:pPr>
        <w:rPr>
          <w:rFonts w:hint="eastAsia"/>
        </w:rPr>
      </w:pPr>
    </w:p>
    <w:p w14:paraId="29EA8962">
      <w:pPr>
        <w:rPr>
          <w:rFonts w:hint="eastAsia"/>
        </w:rPr>
      </w:pPr>
      <w:r>
        <w:rPr>
          <w:rFonts w:hint="eastAsia"/>
        </w:rPr>
        <w:t>2.Having thus set them forth at the lowest, he describes the highestand quickest sort of workings, and operations and advances in matter of religion, made by some that yet fall away: chap. 6 ver. 4, 5, 'For is impossible for those who were once enlightened, and have tasted of the heavenly gift, and were made partakers of the Holy Ghost, and have tasted of the good word of God, and the powers of the world to come, if they sail fall away, to renew them again to repentance.'</w:t>
      </w:r>
    </w:p>
    <w:p w14:paraId="3630A38D">
      <w:pPr>
        <w:rPr>
          <w:rFonts w:hint="eastAsia"/>
        </w:rPr>
      </w:pPr>
      <w:r>
        <w:rPr>
          <w:rFonts w:hint="eastAsia"/>
        </w:rPr>
        <w:t>2.如此将他们描绘在最低点之后，他描述了那些后来堕落之人在宗教事务上所达到的最高和最快的运作、作为和进步：第6章第4、5节，“论到那些已经蒙了光照、尝过天恩的滋味、又于圣灵有分，并尝过上帝善道的滋味、觉悟来世权能的人，若是离弃道理，就不能叫他们从新懊悔了。”</w:t>
      </w:r>
    </w:p>
    <w:p w14:paraId="024AA76D">
      <w:pPr>
        <w:rPr>
          <w:rFonts w:hint="eastAsia"/>
        </w:rPr>
      </w:pPr>
    </w:p>
    <w:p w14:paraId="6F144853">
      <w:pPr>
        <w:rPr>
          <w:rFonts w:hint="eastAsia"/>
        </w:rPr>
      </w:pPr>
      <w:r>
        <w:rPr>
          <w:rFonts w:hint="eastAsia"/>
        </w:rPr>
        <w:t>3.And yet, thirdly, he concludes, 'That he hoped better things, andtings that accompanied salvation,' or that 'have salvation in them:' ver 9, 'But, beloved, we are persuaded better things of you, and things that accompany salvation, though we thus speak;' ἐχόμενα τῆς σωτηρίας, according to that saying 'He that truly believes hath eternal life.'</w:t>
      </w:r>
    </w:p>
    <w:p w14:paraId="6003357E">
      <w:pPr>
        <w:rPr>
          <w:rFonts w:hint="eastAsia"/>
        </w:rPr>
      </w:pPr>
      <w:r>
        <w:rPr>
          <w:rFonts w:hint="eastAsia"/>
        </w:rPr>
        <w:t>3.然而，第三，他总结说，“他盼望更好的事，和伴随救恩的事”，或者说“里面有救恩的事”：第9节，“亲爱的弟兄们，我们虽是这样说，却深信你们的行为强过这些，而且近乎得救”；ἐχόμενα τῆς σωτηρίας（echomena tēs sōtērias），根据那句话“信的人有永生”。</w:t>
      </w:r>
    </w:p>
    <w:p w14:paraId="0DC8ED5A">
      <w:pPr>
        <w:rPr>
          <w:rFonts w:hint="eastAsia"/>
        </w:rPr>
      </w:pPr>
      <w:r>
        <w:rPr>
          <w:rFonts w:hint="eastAsia"/>
        </w:rPr>
        <w:t>Of these, concerning whom he had afore spoken the worst things that could be spoken, he yet hopes, nay, is persuaded that such better things, or saing graces, yet remained in them, than all those enlightenings specified had bet in those other, as having been but such as never had true salvation in them, but had all the while been short of it, and not in the event only.</w:t>
      </w:r>
    </w:p>
    <w:p w14:paraId="0D1E3A1A">
      <w:pPr>
        <w:rPr>
          <w:rFonts w:hint="eastAsia"/>
        </w:rPr>
      </w:pPr>
      <w:r>
        <w:rPr>
          <w:rFonts w:hint="eastAsia"/>
        </w:rPr>
        <w:t>关于这些人，他先前说了所能说的最坏的话，他仍然盼望，不，是深信，在他们里面仍存留着比所有那些被指明的光照在那些其他人里面更好的事，或说救恩的恩典，因为那些光照不过是从未有过真救恩在他们里面，而是一直都亏欠它，并且不仅仅是在结果上。</w:t>
      </w:r>
    </w:p>
    <w:p w14:paraId="25B27FE6">
      <w:pPr>
        <w:rPr>
          <w:rFonts w:hint="eastAsia"/>
        </w:rPr>
      </w:pPr>
      <w:r>
        <w:rPr>
          <w:rFonts w:hint="eastAsia"/>
        </w:rPr>
        <w:t>An the ground of his persuasion was,</w:t>
      </w:r>
    </w:p>
    <w:p w14:paraId="59ED0936">
      <w:pPr>
        <w:rPr>
          <w:rFonts w:hint="eastAsia"/>
        </w:rPr>
      </w:pPr>
      <w:r>
        <w:rPr>
          <w:rFonts w:hint="eastAsia"/>
        </w:rPr>
        <w:t>他深信的根据是，</w:t>
      </w:r>
    </w:p>
    <w:p w14:paraId="05BBDF0F">
      <w:pPr>
        <w:rPr>
          <w:rFonts w:hint="eastAsia"/>
        </w:rPr>
      </w:pPr>
    </w:p>
    <w:p w14:paraId="32193EBD">
      <w:pPr>
        <w:rPr>
          <w:rFonts w:hint="eastAsia"/>
        </w:rPr>
      </w:pPr>
      <w:r>
        <w:rPr>
          <w:rFonts w:hint="eastAsia"/>
        </w:rPr>
        <w:t>(1.)That they had wrought in them at first a sound and sincere loveto God his name, and his saints, which they had by deeds and labour therein given many real testimonies of.</w:t>
      </w:r>
    </w:p>
    <w:p w14:paraId="2F583FE0">
      <w:pPr>
        <w:rPr>
          <w:rFonts w:hint="eastAsia"/>
        </w:rPr>
      </w:pPr>
      <w:r>
        <w:rPr>
          <w:rFonts w:hint="eastAsia"/>
        </w:rPr>
        <w:t>(1.)在他们里面起初就生发了一种对上帝祂的名和祂的圣徒的健全和真诚的爱，他们已通过行为和在其中的劳苦，为此作了许多真实的见证。</w:t>
      </w:r>
    </w:p>
    <w:p w14:paraId="59C47300">
      <w:pPr>
        <w:rPr>
          <w:rFonts w:hint="eastAsia"/>
        </w:rPr>
      </w:pPr>
    </w:p>
    <w:p w14:paraId="49495516">
      <w:pPr>
        <w:rPr>
          <w:rFonts w:hint="eastAsia"/>
        </w:rPr>
      </w:pPr>
      <w:r>
        <w:rPr>
          <w:rFonts w:hint="eastAsia"/>
        </w:rPr>
        <w:t>(2.)And to this end he bids them call to remembrance,' &amp;c.: chap.10:32–35, 'Call to remembrance the former days, in which, after ye were illuminated, ye endured a great fight of afflictions; partly, whilst ye were made a gazing-stock both by reproaches and afflictions; and partly, whilst ye became companions of them that were so used.</w:t>
      </w:r>
    </w:p>
    <w:p w14:paraId="20C16B83">
      <w:pPr>
        <w:rPr>
          <w:rFonts w:hint="eastAsia"/>
        </w:rPr>
      </w:pPr>
      <w:r>
        <w:rPr>
          <w:rFonts w:hint="eastAsia"/>
        </w:rPr>
        <w:t>(2.)为此目的，他吩咐他们回想等等：第10章32-35节，“你们要追念往日，蒙了光照以后，所忍受的各样大难。一面被毁谤，遭患难，成了戏景，叫众人观看；一面陪伴那些受这样苦难的人。”</w:t>
      </w:r>
    </w:p>
    <w:p w14:paraId="5AD43E04">
      <w:pPr>
        <w:rPr>
          <w:rFonts w:hint="eastAsia"/>
        </w:rPr>
      </w:pPr>
      <w:r>
        <w:rPr>
          <w:rFonts w:hint="eastAsia"/>
        </w:rPr>
        <w:t>For ye had compassion of me in my bonds, and took joyfully the spoiling of your goods, knowing in yourselves that ye have in heaven a better and an enduring substance.</w:t>
      </w:r>
    </w:p>
    <w:p w14:paraId="3A746A92">
      <w:pPr>
        <w:rPr>
          <w:rFonts w:hint="eastAsia"/>
        </w:rPr>
      </w:pPr>
      <w:r>
        <w:rPr>
          <w:rFonts w:hint="eastAsia"/>
        </w:rPr>
        <w:t>因为你们体恤了那些被捆锁的人，并且你们的家业被人抢去，也甘心忍受，知道自己有更美长存的家业。</w:t>
      </w:r>
    </w:p>
    <w:p w14:paraId="14B222C5">
      <w:pPr>
        <w:rPr>
          <w:rFonts w:hint="eastAsia"/>
        </w:rPr>
      </w:pPr>
      <w:r>
        <w:rPr>
          <w:rFonts w:hint="eastAsia"/>
        </w:rPr>
        <w:t>Cast not away therefore your confidence, which hath great recompence of reward' It went, it seems, very low with them at present, when, to persuae himself and them of their grace, he is fain to have recourse unto things so far back.</w:t>
      </w:r>
    </w:p>
    <w:p w14:paraId="6961EDAD">
      <w:pPr>
        <w:rPr>
          <w:rFonts w:hint="eastAsia"/>
        </w:rPr>
      </w:pPr>
      <w:r>
        <w:rPr>
          <w:rFonts w:hint="eastAsia"/>
        </w:rPr>
        <w:t>所以，不可丢弃你们的勇敢的心；存这样的心必得大赏赐。看来，他们目前的情况非常低落，以至于为了说服自己和他们相信他们的恩典，他不得不求助于如此久远的事。</w:t>
      </w:r>
    </w:p>
    <w:p w14:paraId="67677AFB">
      <w:pPr>
        <w:rPr>
          <w:rFonts w:hint="eastAsia"/>
        </w:rPr>
      </w:pPr>
    </w:p>
    <w:p w14:paraId="1DE65C16">
      <w:pPr>
        <w:rPr>
          <w:rFonts w:hint="eastAsia"/>
        </w:rPr>
      </w:pPr>
      <w:r>
        <w:rPr>
          <w:rFonts w:hint="eastAsia"/>
        </w:rPr>
        <w:t>(3.)He elsewhere minds them also, that though they had never yetbeen called to martyrdom, 'nor resisted unto blood,' chap. 12:4, yet they had continued to 'fight against sin,' and with much contest and hazard to keep themselves from the evils of the times, all which are a-fighting against sin, to keep a good conscience; as also they had maintained and kept up a conflict against sin in their own hearts.</w:t>
      </w:r>
    </w:p>
    <w:p w14:paraId="7177DE31">
      <w:pPr>
        <w:rPr>
          <w:rFonts w:hint="eastAsia"/>
        </w:rPr>
      </w:pPr>
      <w:r>
        <w:rPr>
          <w:rFonts w:hint="eastAsia"/>
        </w:rPr>
        <w:t>(3.)祂在别处也提醒他们，虽然他们从未被呼召殉道，“也没有抵挡罪恶，还没有到流血的地步”，第12章4节，然而他们仍继续“与罪恶争战”，并冒着极大的争战和危险，保守自己脱离时代的邪恶，所有这些都是与罪恶争战，为要保守无亏的良心；他们也曾在自己心中维持并持续与罪恶的争战。</w:t>
      </w:r>
    </w:p>
    <w:p w14:paraId="0E9D3267">
      <w:pPr>
        <w:rPr>
          <w:rFonts w:hint="eastAsia"/>
        </w:rPr>
      </w:pPr>
    </w:p>
    <w:p w14:paraId="4F8C74A5">
      <w:pPr>
        <w:rPr>
          <w:rFonts w:hint="eastAsia"/>
        </w:rPr>
      </w:pPr>
      <w:r>
        <w:rPr>
          <w:rFonts w:hint="eastAsia"/>
        </w:rPr>
        <w:t>(4.)And those things they had continued (though in some low measure) to a for a long time from the first works upon them; and even there and then ver. 12, whilst he blames them for their nonproficiency, yet those wok, 'That when for the time ye might have been teachers,' &amp;c., argues there to have been a long time converted; then again, chap. 10 ver. 32, he bid so 'call to remembrance the former days,' &amp;c., when first converted; with had been long since past.</w:t>
      </w:r>
    </w:p>
    <w:p w14:paraId="5C0973A7">
      <w:pPr>
        <w:rPr>
          <w:rFonts w:hint="eastAsia"/>
        </w:rPr>
      </w:pPr>
      <w:r>
        <w:rPr>
          <w:rFonts w:hint="eastAsia"/>
        </w:rPr>
        <w:t>(4.)那些事他们已持续了很长时间（虽然在某种程度上是低微的），从起初在他们身上的作为开始；甚至在那里，第12节，当他责备他们不长进时，那些话，“看你们学习的工夫，本该作师傅”等等，表明他们已归信了很长时间；然后，第10章第32节，他又吩咐他们“追念往日”等等，即初信之时；那是很久以前的事了。</w:t>
      </w:r>
    </w:p>
    <w:p w14:paraId="27F47D45">
      <w:pPr>
        <w:rPr>
          <w:rFonts w:hint="eastAsia"/>
        </w:rPr>
      </w:pPr>
    </w:p>
    <w:p w14:paraId="495A2CD2">
      <w:pPr>
        <w:rPr>
          <w:rFonts w:hint="eastAsia"/>
        </w:rPr>
      </w:pPr>
      <w:r>
        <w:rPr>
          <w:rFonts w:hint="eastAsia"/>
        </w:rPr>
        <w:t>Obs. That in the conflicts and disquisition your spirits may have whether yourselves be temporary believers or no, consider that there are many things accidental to the state of grace, which you are not absolutely to conclude of your estates by.</w:t>
      </w:r>
    </w:p>
    <w:p w14:paraId="43C95BDD">
      <w:pPr>
        <w:rPr>
          <w:rFonts w:hint="eastAsia"/>
        </w:rPr>
      </w:pPr>
      <w:r>
        <w:rPr>
          <w:rFonts w:hint="eastAsia"/>
        </w:rPr>
        <w:t>观察。在你们的灵可能有的、关于你们自己是否是暂时信徒的争战和探究中，要考虑到有许多事是恩典状态的偶然现象，你们不能绝对地据此来断定你们的状态。</w:t>
      </w:r>
    </w:p>
    <w:p w14:paraId="0ABCFF99">
      <w:pPr>
        <w:rPr>
          <w:rFonts w:hint="eastAsia"/>
        </w:rPr>
      </w:pPr>
    </w:p>
    <w:p w14:paraId="35342196">
      <w:pPr>
        <w:rPr>
          <w:rFonts w:hint="eastAsia"/>
        </w:rPr>
      </w:pPr>
      <w:r>
        <w:rPr>
          <w:rFonts w:hint="eastAsia"/>
        </w:rPr>
        <w:t>(1.)Not by a great decay of what affections, and perhaps some principles of strictness you had at first, now much decayed and lessened.</w:t>
      </w:r>
    </w:p>
    <w:p w14:paraId="6744B90F">
      <w:pPr>
        <w:rPr>
          <w:rFonts w:hint="eastAsia"/>
        </w:rPr>
      </w:pPr>
      <w:r>
        <w:rPr>
          <w:rFonts w:hint="eastAsia"/>
        </w:rPr>
        <w:t>(1.)并非因你起初所拥有的感情，以及或许一些严谨原则的极大衰退，如今已大大衰退和减少。</w:t>
      </w:r>
    </w:p>
    <w:p w14:paraId="45038457">
      <w:pPr>
        <w:rPr>
          <w:rFonts w:hint="eastAsia"/>
        </w:rPr>
      </w:pPr>
      <w:r>
        <w:rPr>
          <w:rFonts w:hint="eastAsia"/>
        </w:rPr>
        <w:t>If these he wrote to had these as fresh in them when he wrote as at the first, he would not have remitted them to their experiments in former times,—'Call to remembrance,' says he, &amp;c.— nor would he have comforted them with this, that God is not forgetful, &amp;c., of what had been so long past, if fresher and better fruits, and more lively evidences, had of latter years been found in them.</w:t>
      </w:r>
    </w:p>
    <w:p w14:paraId="72073867">
      <w:pPr>
        <w:rPr>
          <w:rFonts w:hint="eastAsia"/>
        </w:rPr>
      </w:pPr>
      <w:r>
        <w:rPr>
          <w:rFonts w:hint="eastAsia"/>
        </w:rPr>
        <w:t>如果他所写信的对象，在写作时仍像起初一样有这些新鲜的感情和原则，他就不会将他们引向他们过去的经验——“你们要追念，”他说，等等——如果近年来在他们里面发现了更新鲜、更好的果子，和更活泼的证据，他也不会用这个来安慰他们，即上帝不会忘记等等，那些已过去很久的事。</w:t>
      </w:r>
    </w:p>
    <w:p w14:paraId="20425CF0">
      <w:pPr>
        <w:rPr>
          <w:rFonts w:hint="eastAsia"/>
        </w:rPr>
      </w:pPr>
    </w:p>
    <w:p w14:paraId="260844EB">
      <w:pPr>
        <w:rPr>
          <w:rFonts w:hint="eastAsia"/>
        </w:rPr>
      </w:pPr>
      <w:r>
        <w:rPr>
          <w:rFonts w:hint="eastAsia"/>
        </w:rPr>
        <w:t>(2.)Nor are you to judge of yourselves by a comparison of appearance mad of yourselves, with some you have known or read of in the word to have gone so and so far, whom you verily think, as to your own view, white you compare yourselves with them, that they have fallen short.</w:t>
      </w:r>
    </w:p>
    <w:p w14:paraId="0629C384">
      <w:pPr>
        <w:rPr>
          <w:rFonts w:hint="eastAsia"/>
        </w:rPr>
      </w:pPr>
      <w:r>
        <w:rPr>
          <w:rFonts w:hint="eastAsia"/>
        </w:rPr>
        <w:t>(2.)你们也不应通过将你们自己的外表，与你们所认识的或在圣言中读到的、曾走得如此之远的一些人相比较来判断你们自己，你们实在以为，就你们自己的看法而言，当你们将自己与他们比较时，他们已经亏欠了。</w:t>
      </w:r>
    </w:p>
    <w:p w14:paraId="368F7290">
      <w:pPr>
        <w:rPr>
          <w:rFonts w:hint="eastAsia"/>
        </w:rPr>
      </w:pPr>
      <w:r>
        <w:rPr>
          <w:rFonts w:hint="eastAsia"/>
        </w:rPr>
        <w:t>Alas if these, among these Hebrews, should have compared their low present actings, enlightenings, workings of heart, &amp;c., with those other in the appearance of them (as verses 4 and 5 he hath set them out), where would these poor ungrown Christians have appeared?</w:t>
      </w:r>
    </w:p>
    <w:p w14:paraId="5E6E0B15">
      <w:pPr>
        <w:rPr>
          <w:rFonts w:hint="eastAsia"/>
        </w:rPr>
      </w:pPr>
      <w:r>
        <w:rPr>
          <w:rFonts w:hint="eastAsia"/>
        </w:rPr>
        <w:t>唉，如果这些希伯来人中的这些人，将他们目前低微的行为、光照、内心运作等等，与那些其他人外在的表现（如第4和第5节他所描述的）相比较，这些可怜的不成长的基督徒会出现在哪里呢？</w:t>
      </w:r>
    </w:p>
    <w:p w14:paraId="72D49D24">
      <w:pPr>
        <w:rPr>
          <w:rFonts w:hint="eastAsia"/>
        </w:rPr>
      </w:pPr>
      <w:r>
        <w:rPr>
          <w:rFonts w:hint="eastAsia"/>
        </w:rPr>
        <w:t>As it is an uncertainly to judge a man's good, by comparing himself with others that are won, so and so, fetching his comfort thence, so it is as uncertain a one' to judge of myself and of my Christian estate, by comparing it with others whom I have thought better than myself, to have gone farther, who yet have proved apostates.</w:t>
      </w:r>
    </w:p>
    <w:p w14:paraId="2E9C548B">
      <w:pPr>
        <w:rPr>
          <w:rFonts w:hint="eastAsia"/>
        </w:rPr>
      </w:pPr>
      <w:r>
        <w:rPr>
          <w:rFonts w:hint="eastAsia"/>
        </w:rPr>
        <w:t>正如通过将自己与那些赢得如此成就的其他人相比较来判断一个人的善，并从中获取安慰，是不确定的，同样，通过将我自己和我的基督徒状态，与那些我曾认为比我自己更好，走得更远，却后来成了叛教者的人相比较来判断，也是不确定的。</w:t>
      </w:r>
    </w:p>
    <w:p w14:paraId="00649D13">
      <w:pPr>
        <w:rPr>
          <w:rFonts w:hint="eastAsia"/>
        </w:rPr>
      </w:pPr>
      <w:r>
        <w:rPr>
          <w:rFonts w:hint="eastAsia"/>
        </w:rPr>
        <w:t>For what do I know what was the frame of then hearts towards God, and the principles of their profession?</w:t>
      </w:r>
    </w:p>
    <w:p w14:paraId="20875149">
      <w:pPr>
        <w:rPr>
          <w:rFonts w:hint="eastAsia"/>
        </w:rPr>
      </w:pPr>
      <w:r>
        <w:rPr>
          <w:rFonts w:hint="eastAsia"/>
        </w:rPr>
        <w:t>因为我怎能知道他们当时对上帝的内心光景，以及他们信仰的原则是什么呢？</w:t>
      </w:r>
    </w:p>
    <w:p w14:paraId="62109991">
      <w:pPr>
        <w:rPr>
          <w:rFonts w:hint="eastAsia"/>
        </w:rPr>
      </w:pPr>
      <w:r>
        <w:rPr>
          <w:rFonts w:hint="eastAsia"/>
        </w:rPr>
        <w:t>Thou dost not know the whole of the state and condition of such men, what it was.</w:t>
      </w:r>
    </w:p>
    <w:p w14:paraId="699989C4">
      <w:pPr>
        <w:rPr>
          <w:rFonts w:hint="eastAsia"/>
        </w:rPr>
      </w:pPr>
      <w:r>
        <w:rPr>
          <w:rFonts w:hint="eastAsia"/>
        </w:rPr>
        <w:t>你不知道这类人的全部状态和境况是怎样的。</w:t>
      </w:r>
    </w:p>
    <w:p w14:paraId="751090AD">
      <w:pPr>
        <w:rPr>
          <w:rFonts w:hint="eastAsia"/>
        </w:rPr>
      </w:pPr>
      <w:r>
        <w:rPr>
          <w:rFonts w:hint="eastAsia"/>
        </w:rPr>
        <w:t>Bring then thy heart to God, and view all that hath been between him and thee, either of his love drawn forth to thee, or thine to him.</w:t>
      </w:r>
    </w:p>
    <w:p w14:paraId="7EEC4C21">
      <w:pPr>
        <w:rPr>
          <w:rFonts w:hint="eastAsia"/>
        </w:rPr>
      </w:pPr>
      <w:r>
        <w:rPr>
          <w:rFonts w:hint="eastAsia"/>
        </w:rPr>
        <w:t>那么，将你的心带到上帝面前，审视祂和你之间的一切，无论是祂对你显出的爱，还是你对祂的爱。</w:t>
      </w:r>
    </w:p>
    <w:p w14:paraId="5DA1A445">
      <w:pPr>
        <w:rPr>
          <w:rFonts w:hint="eastAsia"/>
        </w:rPr>
      </w:pPr>
      <w:r>
        <w:rPr>
          <w:rFonts w:hint="eastAsia"/>
        </w:rPr>
        <w:t>Consider whether thy heart in some degree yet cleaves to God, and continues to pursue after him.</w:t>
      </w:r>
    </w:p>
    <w:p w14:paraId="4AA8AA9B">
      <w:pPr>
        <w:rPr>
          <w:rFonts w:hint="eastAsia"/>
        </w:rPr>
      </w:pPr>
      <w:r>
        <w:rPr>
          <w:rFonts w:hint="eastAsia"/>
        </w:rPr>
        <w:t>思想你的心在某种程度上是否仍然依恋上帝，并继续追求祂。</w:t>
      </w:r>
    </w:p>
    <w:p w14:paraId="5765CE2D">
      <w:pPr>
        <w:rPr>
          <w:rFonts w:hint="eastAsia"/>
        </w:rPr>
      </w:pPr>
      <w:r>
        <w:rPr>
          <w:rFonts w:hint="eastAsia"/>
        </w:rPr>
        <w:t>So shalt thou have comfort from the Lord, who is not forgetful of any of these things.</w:t>
      </w:r>
    </w:p>
    <w:p w14:paraId="64109ADB">
      <w:pPr>
        <w:rPr>
          <w:rFonts w:hint="eastAsia"/>
        </w:rPr>
      </w:pPr>
      <w:r>
        <w:rPr>
          <w:rFonts w:hint="eastAsia"/>
        </w:rPr>
        <w:t>如此你必从主得安慰，祂不忘记任何这些事。</w:t>
      </w:r>
    </w:p>
    <w:p w14:paraId="7379BBDC">
      <w:pPr>
        <w:rPr>
          <w:rFonts w:hint="eastAsia"/>
        </w:rPr>
      </w:pPr>
      <w:r>
        <w:rPr>
          <w:rFonts w:hint="eastAsia"/>
        </w:rPr>
        <w:t>Cast not thy confidence away in such a case.</w:t>
      </w:r>
    </w:p>
    <w:p w14:paraId="27B1C52A">
      <w:pPr>
        <w:rPr>
          <w:rFonts w:hint="eastAsia"/>
        </w:rPr>
      </w:pPr>
      <w:r>
        <w:rPr>
          <w:rFonts w:hint="eastAsia"/>
        </w:rPr>
        <w:t>在这种情况下，不要丢弃你的信心。</w:t>
      </w:r>
    </w:p>
    <w:p w14:paraId="40D87314">
      <w:pPr>
        <w:rPr>
          <w:rFonts w:hint="eastAsia"/>
        </w:rPr>
      </w:pPr>
      <w:r>
        <w:rPr>
          <w:rFonts w:hint="eastAsia"/>
        </w:rPr>
        <w:t>If you let that go, you let all go; hold fast the beginning of thy confidence to the end.</w:t>
      </w:r>
    </w:p>
    <w:p w14:paraId="4D0F405A">
      <w:pPr>
        <w:rPr>
          <w:rFonts w:hint="eastAsia"/>
        </w:rPr>
      </w:pPr>
      <w:r>
        <w:rPr>
          <w:rFonts w:hint="eastAsia"/>
        </w:rPr>
        <w:t>如果你放手，你就失去了一切；要将起初的信心坚持到底。</w:t>
      </w:r>
    </w:p>
    <w:p w14:paraId="5CBA8AAC">
      <w:pPr>
        <w:rPr>
          <w:rFonts w:hint="eastAsia"/>
        </w:rPr>
      </w:pPr>
      <w:r>
        <w:rPr>
          <w:rFonts w:hint="eastAsia"/>
        </w:rPr>
        <w:t>Thus the apostle exhorts in this epistle again and again, chap. 10:35: chap. 3:6, 'But Christ as a Son over his own house; whoso house are we, if we hold fast the confidence and the rejoicing of the hope firm unto the end.'</w:t>
      </w:r>
    </w:p>
    <w:p w14:paraId="2B33B656">
      <w:pPr>
        <w:rPr>
          <w:rFonts w:hint="eastAsia"/>
        </w:rPr>
      </w:pPr>
      <w:r>
        <w:rPr>
          <w:rFonts w:hint="eastAsia"/>
        </w:rPr>
        <w:t>使徒在这封书信中一再如此劝勉，第10章35节：第3章6节，“但基督为儿子，治理上帝的家；我们若将可夸的盼望和胆量坚持到底，便是祂的家了。”</w:t>
      </w:r>
    </w:p>
    <w:p w14:paraId="723634D1">
      <w:pPr>
        <w:rPr>
          <w:rFonts w:hint="eastAsia"/>
        </w:rPr>
      </w:pPr>
      <w:r>
        <w:rPr>
          <w:rFonts w:hint="eastAsia"/>
        </w:rPr>
        <w:t>This is what, above all else, the apostle exhorts unto, ver. 14.</w:t>
      </w:r>
    </w:p>
    <w:p w14:paraId="42B81950">
      <w:pPr>
        <w:rPr>
          <w:rFonts w:hint="eastAsia"/>
        </w:rPr>
      </w:pPr>
      <w:r>
        <w:rPr>
          <w:rFonts w:hint="eastAsia"/>
        </w:rPr>
        <w:t>这是使徒在第14节中，最主要劝勉的事。</w:t>
      </w:r>
    </w:p>
    <w:p w14:paraId="57AD0FC5">
      <w:pPr>
        <w:rPr>
          <w:rFonts w:hint="eastAsia"/>
        </w:rPr>
      </w:pPr>
      <w:r>
        <w:rPr>
          <w:rFonts w:hint="eastAsia"/>
        </w:rPr>
        <w:t>Some of these poor Hebrew Christians, that were sound-hearted, who had not fallen off and departed from Christ, as others had done, yet could not but have great doubts and disputes within themselves, whether they were not temporary believers, and that their latter end might be like unto theirs.</w:t>
      </w:r>
    </w:p>
    <w:p w14:paraId="2E3310CC">
      <w:pPr>
        <w:rPr>
          <w:rFonts w:hint="eastAsia"/>
        </w:rPr>
      </w:pPr>
      <w:r>
        <w:rPr>
          <w:rFonts w:hint="eastAsia"/>
        </w:rPr>
        <w:t>这些可怜的希伯来基督徒中，有些是内心健全的，他们没有像其他人那样堕落并离弃基督，然而他们内心不免有极大的疑惑和争论，不知自己是否是暂时的信徒，以及他们的结局是否会像那些人一样。</w:t>
      </w:r>
    </w:p>
    <w:p w14:paraId="348C13F5">
      <w:pPr>
        <w:rPr>
          <w:rFonts w:hint="eastAsia"/>
        </w:rPr>
      </w:pPr>
      <w:r>
        <w:rPr>
          <w:rFonts w:hint="eastAsia"/>
        </w:rPr>
        <w:t>For such a declining and ungrowing a condition could not but have been accompanied with such temptations, in a heart in any measure considerative or attentive to its own salvation.</w:t>
      </w:r>
    </w:p>
    <w:p w14:paraId="0C77DDFC">
      <w:pPr>
        <w:rPr>
          <w:rFonts w:hint="eastAsia"/>
        </w:rPr>
      </w:pPr>
      <w:r>
        <w:rPr>
          <w:rFonts w:hint="eastAsia"/>
        </w:rPr>
        <w:t>因为这样一个衰退不长的状况，在一个在任何程度上都思想或留意自己救恩的心里，不免会伴随着这样的试探。</w:t>
      </w:r>
    </w:p>
    <w:p w14:paraId="4E61B040">
      <w:pPr>
        <w:rPr>
          <w:rFonts w:hint="eastAsia"/>
        </w:rPr>
      </w:pPr>
      <w:r>
        <w:rPr>
          <w:rFonts w:hint="eastAsia"/>
        </w:rPr>
        <w:t>Yet you see the course the apostle takes with them.</w:t>
      </w:r>
    </w:p>
    <w:p w14:paraId="5BB6E6D9">
      <w:pPr>
        <w:rPr>
          <w:rFonts w:hint="eastAsia"/>
        </w:rPr>
      </w:pPr>
      <w:r>
        <w:rPr>
          <w:rFonts w:hint="eastAsia"/>
        </w:rPr>
        <w:t>然而你看使徒对他们采取的方法。</w:t>
      </w:r>
    </w:p>
    <w:p w14:paraId="276095AE">
      <w:pPr>
        <w:rPr>
          <w:rFonts w:hint="eastAsia"/>
        </w:rPr>
      </w:pPr>
    </w:p>
    <w:p w14:paraId="1C5A5864">
      <w:pPr>
        <w:rPr>
          <w:rFonts w:hint="eastAsia"/>
        </w:rPr>
      </w:pPr>
      <w:r>
        <w:rPr>
          <w:rFonts w:hint="eastAsia"/>
        </w:rPr>
        <w:t>[l.] He puts them not upon the dispute of this, which was a controversy and suit they could never have brought to an end, and which nothing but faith ends.</w:t>
      </w:r>
    </w:p>
    <w:p w14:paraId="753837B0">
      <w:pPr>
        <w:rPr>
          <w:rFonts w:hint="eastAsia"/>
        </w:rPr>
      </w:pPr>
      <w:r>
        <w:rPr>
          <w:rFonts w:hint="eastAsia"/>
        </w:rPr>
        <w:t>[l.] 祂没有让他们去争论这个，这是一个他们永远无法结束的争议和诉讼，除了信心，没有什么能结束它。</w:t>
      </w:r>
    </w:p>
    <w:p w14:paraId="27EC9757">
      <w:pPr>
        <w:rPr>
          <w:rFonts w:hint="eastAsia"/>
        </w:rPr>
      </w:pPr>
    </w:p>
    <w:p w14:paraId="20E8DC50">
      <w:pPr>
        <w:rPr>
          <w:rFonts w:hint="eastAsia"/>
        </w:rPr>
      </w:pPr>
      <w:r>
        <w:rPr>
          <w:rFonts w:hint="eastAsia"/>
        </w:rPr>
        <w:t>Nor [2.] doth he seek to work in them such a work of humbling or apprehension of their being in their natural condition, as useth to be at first; wherein converts do cast away all that had been wrought hitherto as unsound, as if that were a necessary foundation in such unto a new saving work.</w:t>
      </w:r>
    </w:p>
    <w:p w14:paraId="5614C9EE">
      <w:pPr>
        <w:rPr>
          <w:rFonts w:hint="eastAsia"/>
        </w:rPr>
      </w:pPr>
      <w:r>
        <w:rPr>
          <w:rFonts w:hint="eastAsia"/>
        </w:rPr>
        <w:t>也 [2.] 祂没有寻求在他们里面作一种谦卑或领会他们处于天然状况的工作，如同起初常有的那样；其中归信者将迄今为止所作的一切都当作不健全的抛弃，仿佛那是在这样的人里面，通往一个新的救恩之工的必要根基。</w:t>
      </w:r>
    </w:p>
    <w:p w14:paraId="297AFE50">
      <w:pPr>
        <w:rPr>
          <w:rFonts w:hint="eastAsia"/>
        </w:rPr>
      </w:pPr>
      <w:r>
        <w:rPr>
          <w:rFonts w:hint="eastAsia"/>
        </w:rPr>
        <w:t>He doth not direct them to make utterly a new beginning, as to their own apprehensions.</w:t>
      </w:r>
    </w:p>
    <w:p w14:paraId="210DEC44">
      <w:pPr>
        <w:rPr>
          <w:rFonts w:hint="eastAsia"/>
        </w:rPr>
      </w:pPr>
      <w:r>
        <w:rPr>
          <w:rFonts w:hint="eastAsia"/>
        </w:rPr>
        <w:t>祂没有引导他们，就他们自己的领会而言，完全重新开始。</w:t>
      </w:r>
    </w:p>
    <w:p w14:paraId="2DBBE945">
      <w:pPr>
        <w:rPr>
          <w:rFonts w:hint="eastAsia"/>
        </w:rPr>
      </w:pPr>
      <w:r>
        <w:rPr>
          <w:rFonts w:hint="eastAsia"/>
        </w:rPr>
        <w:t>But the case stands thus: that whereas sound believers use to have emptyings of themselves upon discovery of their wants and corruptions, which causeth them to apprehend, for the present, their conditions to be unregenerate, after which the Holy Ghost comes and takes the advantage out of themselves unto renewed acts of faith; so these, having the convictions of their former unsoundness laid open to them by the Holy Ghost, are thereupon gently led into true and saving acts of faith, regenerating of them.</w:t>
      </w:r>
    </w:p>
    <w:p w14:paraId="53A58111">
      <w:pPr>
        <w:rPr>
          <w:rFonts w:hint="eastAsia"/>
        </w:rPr>
      </w:pPr>
      <w:r>
        <w:rPr>
          <w:rFonts w:hint="eastAsia"/>
        </w:rPr>
        <w:t>但情况是这样的：健全的信徒通常在发现自己的缺乏和败坏时，会倒空自己，这使他们暂时领会自己的状况是未重生的，之后圣灵便来，利用他们自身之外的优势，引导他们去行更新的信心行为；同样，这些人，当圣灵向他们揭示他们先前的不健全的定罪时，便被温柔地引导进入真实和救恩的信心行为，使他们重生。</w:t>
      </w:r>
    </w:p>
    <w:p w14:paraId="7B4AC322">
      <w:pPr>
        <w:rPr>
          <w:rFonts w:hint="eastAsia"/>
        </w:rPr>
      </w:pPr>
      <w:r>
        <w:rPr>
          <w:rFonts w:hint="eastAsia"/>
        </w:rPr>
        <w:t>And look, as afore this work, these temporaries had a work so like true grace as it was very hard to distinguish it from the true, be this very now saving work in them is hardly distinguishable from that renewed work on true believers upon and after such tentations.</w:t>
      </w:r>
    </w:p>
    <w:p w14:paraId="44E52113">
      <w:pPr>
        <w:rPr>
          <w:rFonts w:hint="eastAsia"/>
        </w:rPr>
      </w:pPr>
      <w:r>
        <w:rPr>
          <w:rFonts w:hint="eastAsia"/>
        </w:rPr>
        <w:t>并且看，在这工作之前，这些暂时信徒有一种工作，与真恩典如此相似，以至于很难与真的区分，现在这在他们里面的救恩之工，也几乎无法与真信徒在这样的试探之上和之后的更新之工区分。</w:t>
      </w:r>
    </w:p>
    <w:p w14:paraId="0DF525A5">
      <w:pPr>
        <w:rPr>
          <w:rFonts w:hint="eastAsia"/>
        </w:rPr>
      </w:pPr>
    </w:p>
    <w:p w14:paraId="1B02267B">
      <w:pPr>
        <w:rPr>
          <w:rFonts w:hint="eastAsia"/>
        </w:rPr>
      </w:pPr>
      <w:r>
        <w:rPr>
          <w:rFonts w:hint="eastAsia"/>
        </w:rPr>
        <w:t>[3.] He exhorts them to remember what had been wrought in them, and how God had drawn and won their hearts unto him, and accordingly that they should hold fast the beginning of their confidence to the end, and they would find themselves partakers of Christ.</w:t>
      </w:r>
    </w:p>
    <w:p w14:paraId="6178F926">
      <w:pPr>
        <w:rPr>
          <w:rFonts w:hint="eastAsia"/>
        </w:rPr>
      </w:pPr>
      <w:r>
        <w:rPr>
          <w:rFonts w:hint="eastAsia"/>
        </w:rPr>
        <w:t>[3.] 祂劝他们要记得在他们里面所成就的，以及上帝如何吸引并赢得他们的心归向祂，因此他们应当将起初的信心坚持到底，他们便会发现自己是有分于基督的。</w:t>
      </w:r>
    </w:p>
    <w:p w14:paraId="6E5A871A">
      <w:pPr>
        <w:rPr>
          <w:rFonts w:hint="eastAsia"/>
        </w:rPr>
      </w:pPr>
      <w:r>
        <w:rPr>
          <w:rFonts w:hint="eastAsia"/>
        </w:rPr>
        <w:t>It is unto the way of renewing their faith ho directs them; for faith would only end it, and renew that often, says he: chap. 4:11, 'Let us labour to enter into that rest, lest any man fall after the same example of unbelief.'</w:t>
      </w:r>
    </w:p>
    <w:p w14:paraId="509E49D7">
      <w:pPr>
        <w:rPr>
          <w:rFonts w:hint="eastAsia"/>
        </w:rPr>
      </w:pPr>
      <w:r>
        <w:rPr>
          <w:rFonts w:hint="eastAsia"/>
        </w:rPr>
        <w:t>祂引导他们走的是更新他们信心的道路；因为唯独信心能结束它，并且要常常更新信心，他说：第4章11节，“所以，我们务必竭力进入那安息，免得有人学那不信从的样子跌倒了。”</w:t>
      </w:r>
    </w:p>
    <w:p w14:paraId="344579D2">
      <w:pPr>
        <w:rPr>
          <w:rFonts w:hint="eastAsia"/>
        </w:rPr>
      </w:pPr>
      <w:r>
        <w:rPr>
          <w:rFonts w:hint="eastAsia"/>
        </w:rPr>
        <w:t>The word is, let us study that point, and to enter into rest is to believe, as the opposition, and likewise ver. 3, shew: 'For we which have believed do enter into rest.'</w:t>
      </w:r>
    </w:p>
    <w:p w14:paraId="14DDCBB7">
      <w:pPr>
        <w:rPr>
          <w:rFonts w:hint="eastAsia"/>
        </w:rPr>
      </w:pPr>
      <w:r>
        <w:rPr>
          <w:rFonts w:hint="eastAsia"/>
        </w:rPr>
        <w:t>那话是，让我们学习那一点，进入安息就是相信，如对立面，以及第3节所显明的：“但我们已经相信的人得以进入那安息。”</w:t>
      </w:r>
    </w:p>
    <w:p w14:paraId="7C9E19BB">
      <w:pPr>
        <w:rPr>
          <w:rFonts w:hint="eastAsia"/>
        </w:rPr>
      </w:pPr>
    </w:p>
    <w:p w14:paraId="6C49F694">
      <w:pPr>
        <w:rPr>
          <w:rFonts w:hint="eastAsia"/>
        </w:rPr>
      </w:pPr>
      <w:r>
        <w:rPr>
          <w:rFonts w:hint="eastAsia"/>
        </w:rPr>
        <w:t>If any one object to me, Would you have me to recall my first work, and trust in that?</w:t>
      </w:r>
    </w:p>
    <w:p w14:paraId="5C74FC53">
      <w:pPr>
        <w:rPr>
          <w:rFonts w:hint="eastAsia"/>
        </w:rPr>
      </w:pPr>
      <w:r>
        <w:rPr>
          <w:rFonts w:hint="eastAsia"/>
        </w:rPr>
        <w:t>如果有人对我反对说，你要我回想我最初的工作，并信靠它吗？</w:t>
      </w:r>
    </w:p>
    <w:p w14:paraId="4C19FC4C">
      <w:pPr>
        <w:rPr>
          <w:rFonts w:hint="eastAsia"/>
        </w:rPr>
      </w:pPr>
      <w:r>
        <w:rPr>
          <w:rFonts w:hint="eastAsia"/>
        </w:rPr>
        <w:t>Suppose it were indeed not a saving work (as in many that are after made sound it is not), would you have me renew my confidence thereon?</w:t>
      </w:r>
    </w:p>
    <w:p w14:paraId="3EFB0C46">
      <w:pPr>
        <w:rPr>
          <w:rFonts w:hint="eastAsia"/>
        </w:rPr>
      </w:pPr>
      <w:r>
        <w:rPr>
          <w:rFonts w:hint="eastAsia"/>
        </w:rPr>
        <w:t>假设它确实不是一个救恩的工作（如同在许多后来变得健全的人里面那样），你要我在此之上更新我的信心吗？</w:t>
      </w:r>
    </w:p>
    <w:p w14:paraId="53C00012">
      <w:pPr>
        <w:rPr>
          <w:rFonts w:hint="eastAsia"/>
        </w:rPr>
      </w:pPr>
    </w:p>
    <w:p w14:paraId="2A82172A">
      <w:pPr>
        <w:rPr>
          <w:rFonts w:hint="eastAsia"/>
        </w:rPr>
      </w:pPr>
      <w:r>
        <w:rPr>
          <w:rFonts w:hint="eastAsia"/>
        </w:rPr>
        <w:t>Ans. No; that is not my meaning, nor Paul's.</w:t>
      </w:r>
    </w:p>
    <w:p w14:paraId="6FAE4C40">
      <w:pPr>
        <w:rPr>
          <w:rFonts w:hint="eastAsia"/>
        </w:rPr>
      </w:pPr>
      <w:r>
        <w:rPr>
          <w:rFonts w:hint="eastAsia"/>
        </w:rPr>
        <w:t>答：不；那不是我的意思，也不是保罗的意思。</w:t>
      </w:r>
    </w:p>
    <w:p w14:paraId="6E9E6F99">
      <w:pPr>
        <w:rPr>
          <w:rFonts w:hint="eastAsia"/>
        </w:rPr>
      </w:pPr>
      <w:r>
        <w:rPr>
          <w:rFonts w:hint="eastAsia"/>
        </w:rPr>
        <w:t>For if the work were never so good and sound, your confidence must not be upon that, much less when it may be a false one; but this I say, renew the same acts of faith, and trust on the same God and Christ thou dealedst withal at first.</w:t>
      </w:r>
    </w:p>
    <w:p w14:paraId="26127212">
      <w:pPr>
        <w:rPr>
          <w:rFonts w:hint="eastAsia"/>
        </w:rPr>
      </w:pPr>
      <w:r>
        <w:rPr>
          <w:rFonts w:hint="eastAsia"/>
        </w:rPr>
        <w:t>因为即使这工作是再好再健全的，你的信心也不能建立在其上，更不用说当它可能是虚假的时候；但我这样说，要更新同样的信心行为，并信靠你起初所交往的同一个上帝和基督。</w:t>
      </w:r>
    </w:p>
    <w:p w14:paraId="1A8B3AF7">
      <w:pPr>
        <w:rPr>
          <w:rFonts w:hint="eastAsia"/>
        </w:rPr>
      </w:pPr>
      <w:r>
        <w:rPr>
          <w:rFonts w:hint="eastAsia"/>
        </w:rPr>
        <w:t>Have recourse to them afresh, reiterate again and again thy faith on them immediately, as thou didst at first.</w:t>
      </w:r>
    </w:p>
    <w:p w14:paraId="0CC69EE5">
      <w:pPr>
        <w:rPr>
          <w:rFonts w:hint="eastAsia"/>
        </w:rPr>
      </w:pPr>
      <w:r>
        <w:rPr>
          <w:rFonts w:hint="eastAsia"/>
        </w:rPr>
        <w:t>要重新求助于祂们，要像起初那样，一再地立刻将你的信心建立在祂们之上。</w:t>
      </w:r>
    </w:p>
    <w:p w14:paraId="2A7D8575">
      <w:pPr>
        <w:rPr>
          <w:rFonts w:hint="eastAsia"/>
        </w:rPr>
      </w:pPr>
      <w:r>
        <w:rPr>
          <w:rFonts w:hint="eastAsia"/>
        </w:rPr>
        <w:t>In the original it is 'the subsistence of your confidence,' hold God and Christ afore thee as subsistent by faith to thee in thy treaties with them; and if God continues to carry on thy heart thus to pursue after him, Christ cannot but save thee.</w:t>
      </w:r>
    </w:p>
    <w:p w14:paraId="66F18BD1">
      <w:pPr>
        <w:rPr>
          <w:rFonts w:hint="eastAsia"/>
        </w:rPr>
      </w:pPr>
      <w:r>
        <w:rPr>
          <w:rFonts w:hint="eastAsia"/>
        </w:rPr>
        <w:t>在原文中是“你们信心的实质”，要将上帝和基督在你与祂们的交往中，借着信心，持守在你面前为实存的；如果上帝继续如此引导你的心去追求祂，基督必不能不拯救你。</w:t>
      </w:r>
    </w:p>
    <w:p w14:paraId="60075BC2">
      <w:pPr>
        <w:rPr>
          <w:rFonts w:hint="eastAsia"/>
        </w:rPr>
      </w:pPr>
      <w:r>
        <w:rPr>
          <w:rFonts w:hint="eastAsia"/>
        </w:rPr>
        <w:t>For if thou continuest to cast thyself upon him, and still in all such disceptations about thy estate pliest him, and puttest thy salvation into his hands, Christ will not, cannot, depart from thee whilst he continues thy heart to trust him.</w:t>
      </w:r>
    </w:p>
    <w:p w14:paraId="306ED45C">
      <w:pPr>
        <w:rPr>
          <w:rFonts w:hint="eastAsia"/>
        </w:rPr>
      </w:pPr>
      <w:r>
        <w:rPr>
          <w:rFonts w:hint="eastAsia"/>
        </w:rPr>
        <w:t>因为如果你继续将自己投靠在祂身上，并且在所有关于你状态的这类争论中，都不断地求告祂，并将你的救恩交在祂手中，只要祂继续使你的心信靠祂，基督就不会，也不能，离弃你。</w:t>
      </w:r>
    </w:p>
    <w:p w14:paraId="62B4882D">
      <w:pPr>
        <w:rPr>
          <w:rFonts w:hint="eastAsia"/>
        </w:rPr>
      </w:pPr>
      <w:r>
        <w:rPr>
          <w:rFonts w:hint="eastAsia"/>
        </w:rPr>
        <w:t>He cannot but work savingly in the end on such a soul, if he hath not done it already.</w:t>
      </w:r>
    </w:p>
    <w:p w14:paraId="77077110">
      <w:pPr>
        <w:rPr>
          <w:rFonts w:hint="eastAsia"/>
        </w:rPr>
      </w:pPr>
      <w:r>
        <w:rPr>
          <w:rFonts w:hint="eastAsia"/>
        </w:rPr>
        <w:t>祂最终必不能不在这样一个灵魂上作救恩的工作，如果祂尚未如此行的话。</w:t>
      </w:r>
    </w:p>
    <w:p w14:paraId="1036FC1A">
      <w:pPr>
        <w:rPr>
          <w:rFonts w:hint="eastAsia"/>
        </w:rPr>
      </w:pPr>
      <w:r>
        <w:rPr>
          <w:rFonts w:hint="eastAsia"/>
        </w:rPr>
        <w:t>Remember then whence you are fallen, and do your first works and repent: Heb. 6:11, 'And we desire that every one of you do shew the same diligence, to the full assurance of hope unto the end.'</w:t>
      </w:r>
    </w:p>
    <w:p w14:paraId="09DD77CB">
      <w:pPr>
        <w:rPr>
          <w:rFonts w:hint="eastAsia"/>
        </w:rPr>
      </w:pPr>
      <w:r>
        <w:rPr>
          <w:rFonts w:hint="eastAsia"/>
        </w:rPr>
        <w:t>所以要回想你是从哪里坠落的，并要悔改，行起初所行的事：希伯来书6:11，“我们愿你们各人都显出这样的殷勤，使你们有满足的指望，一直到底。”</w:t>
      </w:r>
    </w:p>
    <w:p w14:paraId="54C7FFAF">
      <w:pPr>
        <w:rPr>
          <w:rFonts w:hint="eastAsia"/>
        </w:rPr>
      </w:pPr>
      <w:r>
        <w:rPr>
          <w:rFonts w:hint="eastAsia"/>
        </w:rPr>
        <w:t>If you have slackened (as you have done), yet revive that diligence again, and you will find your first confidence will come in again, if true, with advantage and increase, oven with full assurance of hope unto the end; or if there was not a true faith at first, then a better will come in the room of it.</w:t>
      </w:r>
    </w:p>
    <w:p w14:paraId="4E9C3F4F">
      <w:pPr>
        <w:rPr>
          <w:rFonts w:hint="eastAsia"/>
        </w:rPr>
      </w:pPr>
      <w:r>
        <w:rPr>
          <w:rFonts w:hint="eastAsia"/>
        </w:rPr>
        <w:t>如果你们松懈了（如同你们所做的），要再次恢复那殷勤，你们会发现你们起初的信心，如果是真的，会带着益处和增长再次回来，甚至带着满足的指望一直到底；或者如果起初没有真信心，那么一个更好的会来取代它。</w:t>
      </w:r>
    </w:p>
    <w:p w14:paraId="07AA0BF4">
      <w:pPr>
        <w:rPr>
          <w:rFonts w:hint="eastAsia"/>
        </w:rPr>
      </w:pPr>
    </w:p>
    <w:p w14:paraId="45F127A5">
      <w:pPr>
        <w:rPr>
          <w:rFonts w:hint="eastAsia"/>
        </w:rPr>
      </w:pPr>
      <w:r>
        <w:rPr>
          <w:rFonts w:hint="eastAsia"/>
        </w:rPr>
        <w:t>Only [4.] he severely cautions and admonisheth them to take heed lest there be in any of them an evil heart of unbelief, in departing from the living God: 'But exhort one another daily,' says he, 'while it is called to-day; lest any of you be hardened through the deceitfulness of sin,' chap. 3:12, 13; and ver. 15, 'While it is said, Today, if you will hear his voice, harden not your hearts,' &amp;c.</w:t>
      </w:r>
    </w:p>
    <w:p w14:paraId="3CFCC8D9">
      <w:pPr>
        <w:rPr>
          <w:rFonts w:hint="eastAsia"/>
        </w:rPr>
      </w:pPr>
      <w:r>
        <w:rPr>
          <w:rFonts w:hint="eastAsia"/>
        </w:rPr>
        <w:t>唯有[4.]祂严厉地警告并劝诫他们要谨慎，免得他们中间或有人存着不信的恶心，把永生上帝离弃了：“总要趁着还有今日，天天彼此相劝，”祂说，“免得你们中间有人被罪迷惑，心里就刚硬了”，第3章12, 13节；以及第15节，“经上说：‘你们今日若听祂的话，就不可硬着心肠’等等”。</w:t>
      </w:r>
    </w:p>
    <w:p w14:paraId="767B43DD">
      <w:pPr>
        <w:rPr>
          <w:rFonts w:hint="eastAsia"/>
        </w:rPr>
      </w:pPr>
      <w:r>
        <w:rPr>
          <w:rFonts w:hint="eastAsia"/>
        </w:rPr>
        <w:t>He exhorts them to take hood of indulging their lusts: Heb. 12:15–17, 'Looking diligently lest any man fail of the grace of God; lest any root of bitterness springing up trouble you, and thereby many be defiled; lest there be any fornicator or profane person, as Esau, who for one morsel of meat sold his birthright.</w:t>
      </w:r>
    </w:p>
    <w:p w14:paraId="02DF888D">
      <w:pPr>
        <w:rPr>
          <w:rFonts w:hint="eastAsia"/>
        </w:rPr>
      </w:pPr>
      <w:r>
        <w:rPr>
          <w:rFonts w:hint="eastAsia"/>
        </w:rPr>
        <w:t>祂劝他们要谨防放纵私欲：希伯来书12:15-17，“又要谨慎，恐怕有人失了上帝的恩；恐怕有毒根生出来扰乱你们，因此叫众人沾染污秽；恐怕有淫乱的，有贪恋世俗如以扫的，他因一点食物把自己长子的名分卖了。”</w:t>
      </w:r>
    </w:p>
    <w:p w14:paraId="02287E35">
      <w:pPr>
        <w:rPr>
          <w:rFonts w:hint="eastAsia"/>
        </w:rPr>
      </w:pPr>
      <w:r>
        <w:rPr>
          <w:rFonts w:hint="eastAsia"/>
        </w:rPr>
        <w:t>For you know how that afterward, when he would have inherited the blessing, he was rejected: for he found no place of repentance, though he sought it carefully with tears.'</w:t>
      </w:r>
    </w:p>
    <w:p w14:paraId="35DA575C">
      <w:pPr>
        <w:rPr>
          <w:rFonts w:hint="eastAsia"/>
        </w:rPr>
      </w:pPr>
      <w:r>
        <w:rPr>
          <w:rFonts w:hint="eastAsia"/>
        </w:rPr>
        <w:t>你们知道他后来想要承受父所祝的福，竟被弃绝，虽然号哭切求，却得不着门路使他父亲的心意回转。</w:t>
      </w:r>
    </w:p>
    <w:p w14:paraId="7D6D4EF2">
      <w:pPr>
        <w:rPr>
          <w:rFonts w:hint="eastAsia"/>
        </w:rPr>
      </w:pPr>
      <w:r>
        <w:rPr>
          <w:rFonts w:hint="eastAsia"/>
        </w:rPr>
        <w:t>He exhorts them to take heed of leaving off ordinances: Heb. 10:25, 'Not forsaking the assembling' of ourselves, as the manner of some is; but exhorting one another: and so much the more, as you see the day approaching.'</w:t>
      </w:r>
    </w:p>
    <w:p w14:paraId="03482020">
      <w:pPr>
        <w:rPr>
          <w:rFonts w:hint="eastAsia"/>
        </w:rPr>
      </w:pPr>
      <w:r>
        <w:rPr>
          <w:rFonts w:hint="eastAsia"/>
        </w:rPr>
        <w:t>祂劝他们要谨防停止遵守典章：希伯来书10:25，“你们不可停止聚会，好像那些停止惯了的人，倒要彼此劝勉，既知道那日子临近，就更当如此。”</w:t>
      </w:r>
    </w:p>
    <w:p w14:paraId="6E2F54C1">
      <w:pPr>
        <w:rPr>
          <w:rFonts w:hint="eastAsia"/>
        </w:rPr>
      </w:pPr>
      <w:r>
        <w:rPr>
          <w:rFonts w:hint="eastAsia"/>
        </w:rPr>
        <w:t>And many such most earnest exhortations he makes, not only in relation to their neglect of particular duties, but in relation to their eternal estates and conditions.</w:t>
      </w:r>
    </w:p>
    <w:p w14:paraId="09601A15">
      <w:pPr>
        <w:rPr>
          <w:rFonts w:hint="eastAsia"/>
        </w:rPr>
      </w:pPr>
      <w:r>
        <w:rPr>
          <w:rFonts w:hint="eastAsia"/>
        </w:rPr>
        <w:t>祂作了许多这样最恳切的劝勉，不仅关系到他们对具体本分的忽略，也关系到他们永远的状态和境况。</w:t>
      </w:r>
    </w:p>
    <w:p w14:paraId="5D80CE5C">
      <w:pPr>
        <w:rPr>
          <w:rFonts w:hint="eastAsia"/>
        </w:rPr>
      </w:pPr>
      <w:r>
        <w:rPr>
          <w:rFonts w:hint="eastAsia"/>
        </w:rPr>
        <w:t xml:space="preserve"> </w:t>
      </w:r>
    </w:p>
    <w:p w14:paraId="750EEC01">
      <w:pPr>
        <w:rPr>
          <w:rFonts w:hint="eastAsia"/>
        </w:rPr>
      </w:pPr>
      <w:r>
        <w:rPr>
          <w:rFonts w:hint="eastAsia"/>
        </w:rPr>
        <w:t xml:space="preserve"> </w:t>
      </w:r>
    </w:p>
    <w:p w14:paraId="0630CCAE">
      <w:pPr>
        <w:rPr>
          <w:rFonts w:hint="eastAsia"/>
        </w:rPr>
      </w:pPr>
      <w:r>
        <w:rPr>
          <w:rFonts w:hint="eastAsia"/>
        </w:rPr>
        <w:t xml:space="preserve"> </w:t>
      </w:r>
    </w:p>
    <w:p w14:paraId="32635138">
      <w:pPr>
        <w:pStyle w:val="2"/>
        <w:bidi w:val="0"/>
        <w:jc w:val="center"/>
        <w:rPr>
          <w:rFonts w:hint="eastAsia"/>
        </w:rPr>
      </w:pPr>
      <w:r>
        <w:rPr>
          <w:rFonts w:hint="eastAsia"/>
        </w:rPr>
        <w:t>BOOK VII</w:t>
      </w:r>
    </w:p>
    <w:p w14:paraId="712A0443">
      <w:pPr>
        <w:pStyle w:val="2"/>
        <w:bidi w:val="0"/>
        <w:jc w:val="center"/>
        <w:rPr>
          <w:rFonts w:hint="eastAsia"/>
        </w:rPr>
      </w:pPr>
      <w:r>
        <w:rPr>
          <w:rFonts w:hint="eastAsia"/>
        </w:rPr>
        <w:t>第七卷</w:t>
      </w:r>
    </w:p>
    <w:p w14:paraId="16F385BD">
      <w:pPr>
        <w:rPr>
          <w:rFonts w:hint="eastAsia"/>
        </w:rPr>
      </w:pPr>
      <w:r>
        <w:rPr>
          <w:rFonts w:hint="eastAsia"/>
        </w:rPr>
        <w:t>Of the difference of the works on temporary believers and those truly called, and that they differ in their nature and kind.</w:t>
      </w:r>
    </w:p>
    <w:p w14:paraId="0C183DC2">
      <w:pPr>
        <w:rPr>
          <w:rFonts w:hint="eastAsia"/>
        </w:rPr>
      </w:pPr>
      <w:r>
        <w:rPr>
          <w:rFonts w:hint="eastAsia"/>
        </w:rPr>
        <w:t>论暂时信徒与真蒙召者身上作为的差异，以及它们在性质和种类上的不同。</w:t>
      </w:r>
    </w:p>
    <w:p w14:paraId="1DC1F75D">
      <w:pPr>
        <w:rPr>
          <w:rFonts w:hint="eastAsia"/>
        </w:rPr>
      </w:pPr>
    </w:p>
    <w:p w14:paraId="5F6DE7F3">
      <w:pPr>
        <w:pStyle w:val="2"/>
        <w:bidi w:val="0"/>
        <w:jc w:val="center"/>
        <w:rPr>
          <w:rFonts w:hint="eastAsia"/>
        </w:rPr>
      </w:pPr>
      <w:r>
        <w:rPr>
          <w:rFonts w:hint="eastAsia"/>
        </w:rPr>
        <w:t>CHAPTER I</w:t>
      </w:r>
    </w:p>
    <w:p w14:paraId="633F4B9C">
      <w:pPr>
        <w:pStyle w:val="2"/>
        <w:bidi w:val="0"/>
        <w:jc w:val="center"/>
        <w:rPr>
          <w:rFonts w:hint="eastAsia"/>
        </w:rPr>
      </w:pPr>
      <w:r>
        <w:rPr>
          <w:rFonts w:hint="eastAsia"/>
        </w:rPr>
        <w:t>第一章</w:t>
      </w:r>
    </w:p>
    <w:p w14:paraId="4502BD91">
      <w:pPr>
        <w:spacing w:after="299" w:line="252" w:lineRule="auto"/>
        <w:ind w:left="27" w:right="17"/>
        <w:jc w:val="center"/>
        <w:rPr>
          <w:rFonts w:hint="eastAsia"/>
          <w:b/>
          <w:sz w:val="42"/>
        </w:rPr>
      </w:pPr>
      <w:r>
        <w:rPr>
          <w:rFonts w:hint="eastAsia"/>
          <w:b/>
          <w:sz w:val="42"/>
        </w:rPr>
        <w:t>That the apostle Peter, 2 Peter 1:3, 4; 2</w:t>
      </w:r>
      <w:r>
        <w:rPr>
          <w:rFonts w:hint="eastAsia" w:eastAsia="宋体"/>
          <w:b/>
          <w:sz w:val="42"/>
          <w:lang w:val="en-US" w:eastAsia="zh-CN"/>
        </w:rPr>
        <w:t xml:space="preserve"> </w:t>
      </w:r>
      <w:r>
        <w:rPr>
          <w:rFonts w:hint="eastAsia"/>
          <w:b/>
          <w:sz w:val="42"/>
        </w:rPr>
        <w:t>Peter 2:20, 21, makes a clear distinction between temporary professors and those truly called.</w:t>
      </w:r>
    </w:p>
    <w:p w14:paraId="6292A2B9">
      <w:pPr>
        <w:spacing w:after="299" w:line="252" w:lineRule="auto"/>
        <w:ind w:left="27" w:right="17"/>
        <w:jc w:val="center"/>
        <w:rPr>
          <w:rFonts w:hint="eastAsia" w:eastAsia="宋体"/>
          <w:b/>
          <w:sz w:val="42"/>
          <w:lang w:val="en-US" w:eastAsia="zh-CN"/>
        </w:rPr>
      </w:pPr>
      <w:r>
        <w:rPr>
          <w:rFonts w:hint="eastAsia"/>
          <w:b/>
          <w:sz w:val="42"/>
        </w:rPr>
        <w:t>使徒彼得，彼得后书1:3, 4；2</w:t>
      </w:r>
      <w:r>
        <w:rPr>
          <w:rFonts w:hint="eastAsia" w:eastAsia="宋体"/>
          <w:b/>
          <w:sz w:val="42"/>
          <w:lang w:val="en-US" w:eastAsia="zh-CN"/>
        </w:rPr>
        <w:t xml:space="preserve"> ；</w:t>
      </w:r>
    </w:p>
    <w:p w14:paraId="0AD47A7A">
      <w:pPr>
        <w:spacing w:after="299" w:line="252" w:lineRule="auto"/>
        <w:ind w:left="27" w:right="17"/>
        <w:jc w:val="center"/>
        <w:rPr>
          <w:rFonts w:hint="eastAsia"/>
          <w:b/>
          <w:sz w:val="42"/>
        </w:rPr>
      </w:pPr>
      <w:r>
        <w:rPr>
          <w:rFonts w:hint="eastAsia"/>
          <w:b/>
          <w:sz w:val="42"/>
        </w:rPr>
        <w:t>彼得后书2:20, 21，在暂时信徒与真蒙召者之间作了明确的区分。</w:t>
      </w:r>
    </w:p>
    <w:p w14:paraId="4BA1687A">
      <w:pPr>
        <w:rPr>
          <w:rFonts w:hint="eastAsia"/>
        </w:rPr>
      </w:pPr>
    </w:p>
    <w:p w14:paraId="5A984A36">
      <w:pPr>
        <w:rPr>
          <w:rFonts w:hint="eastAsia"/>
        </w:rPr>
      </w:pPr>
      <w:r>
        <w:rPr>
          <w:rFonts w:hint="eastAsia"/>
        </w:rPr>
        <w:t>According as his divine power hath given unto us all things that pertain unto life and godliness, through the knowledge of him that hath called us to glory and virtue: whereby are given unto us exceeding great and precious promises; that by these ye might be partakers of the divine nature, having escaped the corruption that is in the world through lust.—2 PET. 1:3, 4.</w:t>
      </w:r>
    </w:p>
    <w:p w14:paraId="6928D1E3">
      <w:pPr>
        <w:rPr>
          <w:rFonts w:hint="eastAsia"/>
        </w:rPr>
      </w:pPr>
      <w:r>
        <w:rPr>
          <w:rFonts w:hint="eastAsia"/>
        </w:rPr>
        <w:t>上帝的神能已将一切关乎生命和虔敬的事赐给我们，皆因我们认识那用自己荣耀和美德召我们的主。因此，祂已将又宝贵又极大的应许赐给我们，叫我们既脱离世上从情欲来的败坏，就得与上帝的性情有分。——彼得后书 1:3, 4。</w:t>
      </w:r>
    </w:p>
    <w:p w14:paraId="2577B9EA">
      <w:pPr>
        <w:rPr>
          <w:rFonts w:hint="eastAsia"/>
        </w:rPr>
      </w:pPr>
    </w:p>
    <w:p w14:paraId="2A9D7DD1">
      <w:pPr>
        <w:rPr>
          <w:rFonts w:hint="eastAsia"/>
        </w:rPr>
      </w:pPr>
      <w:r>
        <w:rPr>
          <w:rFonts w:hint="eastAsia"/>
        </w:rPr>
        <w:t>For if after they hare escaped the pollutions of the world, through the knowledge of the Lord and Saviour Jesus Christ, they are again entangled therein, and overcome, the latter end is worse with them than the beginning.</w:t>
      </w:r>
    </w:p>
    <w:p w14:paraId="2410AF1E">
      <w:pPr>
        <w:rPr>
          <w:rFonts w:hint="eastAsia"/>
        </w:rPr>
      </w:pPr>
      <w:r>
        <w:rPr>
          <w:rFonts w:hint="eastAsia"/>
        </w:rPr>
        <w:t>倘若他们因认识主救主耶稣基督，得以脱离世上的污秽，后来又在其中被缠住、制伏，他们末后的景况就比先前更不好了。</w:t>
      </w:r>
    </w:p>
    <w:p w14:paraId="1FF65E96">
      <w:pPr>
        <w:rPr>
          <w:rFonts w:hint="eastAsia"/>
        </w:rPr>
      </w:pPr>
      <w:r>
        <w:rPr>
          <w:rFonts w:hint="eastAsia"/>
        </w:rPr>
        <w:t>For it had been better for them not to have known the way of righteousness, than, after they have known it, to turn from the holy commandment delivered unto them.—2 PET. 2:20, 21.</w:t>
      </w:r>
    </w:p>
    <w:p w14:paraId="3BE7CADE">
      <w:pPr>
        <w:rPr>
          <w:rFonts w:hint="eastAsia"/>
        </w:rPr>
      </w:pPr>
      <w:r>
        <w:rPr>
          <w:rFonts w:hint="eastAsia"/>
        </w:rPr>
        <w:t>他们晓得义路，竟背弃了传给他们的圣命，倒不如不晓得为妙。——彼得后书 2:20, 21。</w:t>
      </w:r>
    </w:p>
    <w:p w14:paraId="509B6D55">
      <w:pPr>
        <w:rPr>
          <w:rFonts w:hint="eastAsia"/>
        </w:rPr>
      </w:pPr>
    </w:p>
    <w:p w14:paraId="52CD3850">
      <w:pPr>
        <w:rPr>
          <w:rFonts w:hint="eastAsia"/>
        </w:rPr>
      </w:pPr>
      <w:r>
        <w:rPr>
          <w:rFonts w:hint="eastAsia"/>
        </w:rPr>
        <w:t>I HAVE set these two passages of the same epistle together, and by comparing the one with the other, you may easily discern that Peter would seem to speak somewhat like, yet clear differing things of two several sorts of professors, and two several works in those professors of religion.</w:t>
      </w:r>
    </w:p>
    <w:p w14:paraId="4484E908">
      <w:pPr>
        <w:rPr>
          <w:rFonts w:hint="eastAsia"/>
        </w:rPr>
      </w:pPr>
      <w:r>
        <w:rPr>
          <w:rFonts w:hint="eastAsia"/>
        </w:rPr>
        <w:t>我将同一封书信中的这两段经文放在一起，通过比较两者，你们可以轻易地看出，彼得似乎在说一些相似，却又截然不同的事，是关于两种不同的信徒，以及在那两种信徒里面两种不同的作为。</w:t>
      </w:r>
    </w:p>
    <w:p w14:paraId="45888310">
      <w:pPr>
        <w:rPr>
          <w:rFonts w:hint="eastAsia"/>
        </w:rPr>
      </w:pPr>
      <w:r>
        <w:rPr>
          <w:rFonts w:hint="eastAsia"/>
        </w:rPr>
        <w:t>In the second chapter, he speaks of such who professed religion, and had once a work upon their hearts, which caused them at first so to do, and to break forth from the world, ver. 18, and that ὄντως (as the word is), that is, 'really had escaped from them who live in error,' or the common error of a natural condition, common to you with other men, but now were fallen away, and their latter end was worse with them than the beginning, ver. 20–22.</w:t>
      </w:r>
    </w:p>
    <w:p w14:paraId="715047EF">
      <w:pPr>
        <w:rPr>
          <w:rFonts w:hint="eastAsia"/>
        </w:rPr>
      </w:pPr>
      <w:r>
        <w:rPr>
          <w:rFonts w:hint="eastAsia"/>
        </w:rPr>
        <w:t>在第二章，他论到那些宣称信仰，并且心中曾有过一种作为的人，这作为起初使他们如此行，并脱离世界，第18节，并且是 ὄντως (ontōs)（如这个词所说），也就是说，“实在脱离了那些活在错谬中的人”，或者说，脱离了你们与其他人共有的天然状况的普遍错谬，但现在却堕落了，他们末后的景况比先前更不好了，第20-22节。</w:t>
      </w:r>
    </w:p>
    <w:p w14:paraId="13E405B6">
      <w:pPr>
        <w:rPr>
          <w:rFonts w:hint="eastAsia"/>
        </w:rPr>
      </w:pPr>
      <w:r>
        <w:rPr>
          <w:rFonts w:hint="eastAsia"/>
        </w:rPr>
        <w:t>But in the first chapter, ver 1, he speaks of and unto such who had obtained 'like precious faith with us,' namely, the apostles of Christ.</w:t>
      </w:r>
    </w:p>
    <w:p w14:paraId="30A17AA0">
      <w:pPr>
        <w:rPr>
          <w:rFonts w:hint="eastAsia"/>
        </w:rPr>
      </w:pPr>
      <w:r>
        <w:rPr>
          <w:rFonts w:hint="eastAsia"/>
        </w:rPr>
        <w:t>但在第一章第一节，他论到并对那些“与我们同得一样宝贵信心”的人说话，即基督的使徒们。</w:t>
      </w:r>
    </w:p>
    <w:p w14:paraId="45B0BFFA">
      <w:pPr>
        <w:rPr>
          <w:rFonts w:hint="eastAsia"/>
        </w:rPr>
      </w:pPr>
      <w:r>
        <w:rPr>
          <w:rFonts w:hint="eastAsia"/>
        </w:rPr>
        <w:t>And of each of these he seems to speak like things (as on purpose), and yet how distant are they in the reality!</w:t>
      </w:r>
    </w:p>
    <w:p w14:paraId="7F0AEA60">
      <w:pPr>
        <w:rPr>
          <w:rFonts w:hint="eastAsia"/>
        </w:rPr>
      </w:pPr>
      <w:r>
        <w:rPr>
          <w:rFonts w:hint="eastAsia"/>
        </w:rPr>
        <w:t>他对这两者似乎说了类似的话（好像是故意的），然而在实际上，他们是多么遥远啊！</w:t>
      </w:r>
    </w:p>
    <w:p w14:paraId="40B2747C">
      <w:pPr>
        <w:rPr>
          <w:rFonts w:hint="eastAsia"/>
        </w:rPr>
      </w:pPr>
    </w:p>
    <w:p w14:paraId="794FD591">
      <w:pPr>
        <w:rPr>
          <w:rFonts w:hint="eastAsia"/>
        </w:rPr>
      </w:pPr>
      <w:r>
        <w:rPr>
          <w:rFonts w:hint="eastAsia"/>
        </w:rPr>
        <w:t>1. Of both the one and the other he says, that 'they escaped the defilements of the world,' 2 Peter 1:3; 2:20.</w:t>
      </w:r>
    </w:p>
    <w:p w14:paraId="783B3506">
      <w:pPr>
        <w:rPr>
          <w:rFonts w:hint="eastAsia"/>
        </w:rPr>
      </w:pPr>
      <w:r>
        <w:rPr>
          <w:rFonts w:hint="eastAsia"/>
        </w:rPr>
        <w:t>1. 他对两者都说，他们“脱离了世上的污秽”，彼得后书1:3；2:20。</w:t>
      </w:r>
    </w:p>
    <w:p w14:paraId="67C89799">
      <w:pPr>
        <w:rPr>
          <w:rFonts w:hint="eastAsia"/>
        </w:rPr>
      </w:pPr>
    </w:p>
    <w:p w14:paraId="102C3203">
      <w:pPr>
        <w:rPr>
          <w:rFonts w:hint="eastAsia"/>
        </w:rPr>
      </w:pPr>
      <w:r>
        <w:rPr>
          <w:rFonts w:hint="eastAsia"/>
        </w:rPr>
        <w:t>And 2. He tells us that both of them were wrought upon and induced to this by one and the same means, 'through the knowledge of the Lord and Saviour Jesus Christ' (compare ver. 3 of chap. 1 and ver. 20 of chap. 2), insomuch as both are enlightened with such a knowledge of Christ, as hath a powerful impression upon their hearts, as it is said of these (2 Peter 2:18) that thus fall away, that they did ὄντως, really and indeed, and in earnest, forsake those sins.</w:t>
      </w:r>
    </w:p>
    <w:p w14:paraId="7C641AAF">
      <w:pPr>
        <w:rPr>
          <w:rFonts w:hint="eastAsia"/>
        </w:rPr>
      </w:pPr>
      <w:r>
        <w:rPr>
          <w:rFonts w:hint="eastAsia"/>
        </w:rPr>
        <w:t>并且 2. 祂告诉我们，他们两者都是借着同一个方法被感动并引导如此行的，“因认识主救主耶稣基督”（比较第1章第3节和第2章第20节），以至于两者都被基督的知识所光照，这知识在他们心里有强大的印记，正如论到这些（彼得后书2:18）如此堕落之人时所说的，他们是 ὄντως (ontōs)，即真实地、实在地、认真地离弃了那些罪。</w:t>
      </w:r>
    </w:p>
    <w:p w14:paraId="46305FFD">
      <w:pPr>
        <w:rPr>
          <w:rFonts w:hint="eastAsia"/>
        </w:rPr>
      </w:pPr>
    </w:p>
    <w:p w14:paraId="22D61000">
      <w:pPr>
        <w:rPr>
          <w:rFonts w:hint="eastAsia"/>
        </w:rPr>
      </w:pPr>
      <w:r>
        <w:rPr>
          <w:rFonts w:hint="eastAsia"/>
        </w:rPr>
        <w:t>Yet how differing is the state of these persons!</w:t>
      </w:r>
    </w:p>
    <w:p w14:paraId="03A8192B">
      <w:pPr>
        <w:rPr>
          <w:rFonts w:hint="eastAsia"/>
        </w:rPr>
      </w:pPr>
      <w:r>
        <w:rPr>
          <w:rFonts w:hint="eastAsia"/>
        </w:rPr>
        <w:t>然而这些人的状况是多么不同啊！</w:t>
      </w:r>
    </w:p>
    <w:p w14:paraId="6E1860D5">
      <w:pPr>
        <w:rPr>
          <w:rFonts w:hint="eastAsia"/>
        </w:rPr>
      </w:pPr>
      <w:r>
        <w:rPr>
          <w:rFonts w:hint="eastAsia"/>
        </w:rPr>
        <w:t>The sum of which difference is reduced to this, that those (of whom he speaks in the first chapter) that were savingly wrought upon, had such a knowledge of Christ as had thoroughly altered and changed the frame of their hearts, their very natures and dispositions, turning and transforming them from sin to a divine nature.</w:t>
      </w:r>
    </w:p>
    <w:p w14:paraId="0A273B5A">
      <w:pPr>
        <w:rPr>
          <w:rFonts w:hint="eastAsia"/>
        </w:rPr>
      </w:pPr>
      <w:r>
        <w:rPr>
          <w:rFonts w:hint="eastAsia"/>
        </w:rPr>
        <w:t>这差异的总和可归结为：那些（祂在第一章中论到的）被救恩性地作工的人，他们对基督有如此的认识，以至于他们的心性、他们的本性和性情都彻底地改变和更新了，从罪转向了神圣的性情。</w:t>
      </w:r>
    </w:p>
    <w:p w14:paraId="40E6FEB6">
      <w:pPr>
        <w:rPr>
          <w:rFonts w:hint="eastAsia"/>
        </w:rPr>
      </w:pPr>
    </w:p>
    <w:p w14:paraId="01D92D09">
      <w:pPr>
        <w:rPr>
          <w:rFonts w:hint="eastAsia"/>
        </w:rPr>
      </w:pPr>
      <w:r>
        <w:rPr>
          <w:rFonts w:hint="eastAsia"/>
        </w:rPr>
        <w:t>1.It had prevailed to sever and part their souls from the power of inward lusts, as well as outward gross defilements, ἀποφυγόντες τῆς ἐν ἐπιθυμίᾳ φθορᾶς, 'that corruption that consisteth in lust or inward concupiscence.'</w:t>
      </w:r>
    </w:p>
    <w:p w14:paraId="568FDC7A">
      <w:pPr>
        <w:rPr>
          <w:rFonts w:hint="eastAsia"/>
        </w:rPr>
      </w:pPr>
      <w:r>
        <w:rPr>
          <w:rFonts w:hint="eastAsia"/>
        </w:rPr>
        <w:t>1.它已胜过，使他们的灵魂与内在私欲的能力，以及外在粗鄙的污秽，分离和隔绝，ἀποφυγόντες τῆς ἐν ἐπιθυμίᾳ φθορᾶς (apophugontes tēs en epithymia phthoras)，即“那在于私欲或内在贪欲中的败坏”。</w:t>
      </w:r>
    </w:p>
    <w:p w14:paraId="2500BDDC">
      <w:pPr>
        <w:rPr>
          <w:rFonts w:hint="eastAsia"/>
        </w:rPr>
      </w:pPr>
      <w:r>
        <w:rPr>
          <w:rFonts w:hint="eastAsia"/>
        </w:rPr>
        <w:t>The prevailing knowledge of Christ had destroyed and rent the indentures that had been between the soul and these corruptions; for the word escaping speaks and hath reference to freedom from the tyranny of a hard masster (or as it is, ver. 19 of chap. 2), of being 'servants of corruption.'</w:t>
      </w:r>
    </w:p>
    <w:p w14:paraId="7B3D0DD8">
      <w:pPr>
        <w:rPr>
          <w:rFonts w:hint="eastAsia"/>
        </w:rPr>
      </w:pPr>
      <w:r>
        <w:rPr>
          <w:rFonts w:hint="eastAsia"/>
        </w:rPr>
        <w:t>占主导地位的基督知识已摧毁并撕毁了灵魂与这些败坏之间的契约；因为“脱离”这个词，说的是并且指的是脱离一个严酷主人的暴政（或者如第2章第19节所说），脱离作“败坏的奴仆”。</w:t>
      </w:r>
    </w:p>
    <w:p w14:paraId="6560DBB5">
      <w:pPr>
        <w:rPr>
          <w:rFonts w:hint="eastAsia"/>
        </w:rPr>
      </w:pPr>
      <w:r>
        <w:rPr>
          <w:rFonts w:hint="eastAsia"/>
        </w:rPr>
        <w:t>In these sincere believers, the divine power had cut the very heart-strings, ligaments, and ties between their souls and their lusts so far, that their in ward man had really parted with, and was delivered from the strength and violence of lusts.</w:t>
      </w:r>
    </w:p>
    <w:p w14:paraId="2D376F8F">
      <w:pPr>
        <w:rPr>
          <w:rFonts w:hint="eastAsia"/>
        </w:rPr>
      </w:pPr>
      <w:r>
        <w:rPr>
          <w:rFonts w:hint="eastAsia"/>
        </w:rPr>
        <w:t>在这些真诚的信徒里面，神圣的能力已将他们灵魂与私欲之间的心弦、韧带和联系切断得如此之远，以至于他们的内在人已真正与私欲的力量和暴力分离，并被从中拯救出来。</w:t>
      </w:r>
    </w:p>
    <w:p w14:paraId="08354085">
      <w:pPr>
        <w:rPr>
          <w:rFonts w:hint="eastAsia"/>
        </w:rPr>
      </w:pPr>
      <w:r>
        <w:rPr>
          <w:rFonts w:hint="eastAsia"/>
        </w:rPr>
        <w:t>But of those other, chap. 2, it is barely said they had escaped, τά μιασματὰ, 'the grosser defilements of the world,' ver. 20, that pollute men outwardly; in respect of which it is that they are said to have escaped from those that live in error, ver. 18 He mentions nothing to express that this work had reached to the destroying of lusts, or alteration of their sinful natures, but their case was as that of runaway servants.</w:t>
      </w:r>
    </w:p>
    <w:p w14:paraId="235DAD34">
      <w:pPr>
        <w:rPr>
          <w:rFonts w:hint="eastAsia"/>
        </w:rPr>
      </w:pPr>
      <w:r>
        <w:rPr>
          <w:rFonts w:hint="eastAsia"/>
        </w:rPr>
        <w:t>但关于那些其他人，第2章，只简单地说他们脱离了 τά μιασματὰ (ta miasmata)，即“世上更粗鄙的污秽”，第20节，那从外面玷污人的污秽；就此而言，他们被称为是脱离了那些活在错谬中的人，第18节。祂没有提到任何事来表明这工作已达到摧毁私欲，或改变他们罪恶本性的程度，他们的情形如同逃跑的仆人。</w:t>
      </w:r>
    </w:p>
    <w:p w14:paraId="58B9FCC4">
      <w:pPr>
        <w:rPr>
          <w:rFonts w:hint="eastAsia"/>
        </w:rPr>
      </w:pPr>
      <w:r>
        <w:rPr>
          <w:rFonts w:hint="eastAsia"/>
        </w:rPr>
        <w:t>They had made an escape from their masters, but the inward bonds and indentures were not cancelled, and so they were fetched back again; ver. 19, 'While they promise them liberty, they themselves are servants of corruption: for of whom a man is overcome, of the same is he brought in bondage;' which he affirms more plainly, ver. 22, comparing them to a sow that was once washed, which imports an external cleansing only, from the mire they wallowed in, which cleaves to the outward parts; but to escape the corruption that consists in lusts, to have the sinful nature, the inward radical constitution changed, this they wanted.</w:t>
      </w:r>
    </w:p>
    <w:p w14:paraId="0A3BF9E3">
      <w:pPr>
        <w:rPr>
          <w:rFonts w:hint="eastAsia"/>
        </w:rPr>
      </w:pPr>
      <w:r>
        <w:rPr>
          <w:rFonts w:hint="eastAsia"/>
        </w:rPr>
        <w:t>他们已从他们的主人那里逃脱，但内在的束缚和契约并未被取消，因此他们又被抓回来了；第19节，“他们应许人得以自由，自己却作败坏的奴仆。因为人被谁制伏就是作谁的奴仆”；他在第22节更清楚地肯定了这一点，将他们比作一头曾被洗过的猪，这只意味着一种外在的洁净，是从他们所打滚的泥泞中被洁净，这泥泞附着在外表；但要脱离那在于私欲中的败坏，要使罪恶的本性，内在根本的构造改变，这是他们所缺乏的。</w:t>
      </w:r>
    </w:p>
    <w:p w14:paraId="227F0101">
      <w:pPr>
        <w:rPr>
          <w:rFonts w:hint="eastAsia"/>
        </w:rPr>
      </w:pPr>
      <w:r>
        <w:rPr>
          <w:rFonts w:hint="eastAsia"/>
        </w:rPr>
        <w:t>The old man, or nature of man as it comes into the world, is said (Eph. 4:22, like to what is here), to be 'corrupt in lusts;' that is, the formal being and essence of its corruption (as it is corrupt) is said to consist in lusts; and therefore to have escaped, through the knowledge of Christ, the corruption that is in lust, is to put off the old nature, to have the inward disposition altered; which there also the apostle affirms is done by such a knowledge of Christ as hath a difference in it from what is in ordinary professors: ver. 21, 'If so be ye have heard him, and been taught by him as the truth is in Jesus.'</w:t>
      </w:r>
    </w:p>
    <w:p w14:paraId="7836A119">
      <w:pPr>
        <w:rPr>
          <w:rFonts w:hint="eastAsia"/>
        </w:rPr>
      </w:pPr>
      <w:r>
        <w:rPr>
          <w:rFonts w:hint="eastAsia"/>
        </w:rPr>
        <w:t>旧人，或人来到世上的本性，据说（以弗所书4:22，与这里类似）是“败坏在私欲里”；也就是说，其败坏的形式存在和本质（就其是败坏而言）据说在于私欲；因此，借着认识基督，脱离那在私欲中的败坏，就是脱去旧的本性，使内在的性情改变；使徒在那里也肯定了，这是借着一种与普通信徒里面所拥有的不同的对基督的认识来完成的：第21节，“如果你们听过祂的道，领了祂的教，学了祂的真理”。</w:t>
      </w:r>
    </w:p>
    <w:p w14:paraId="62A17797">
      <w:pPr>
        <w:rPr>
          <w:rFonts w:hint="eastAsia"/>
        </w:rPr>
      </w:pPr>
      <w:r>
        <w:rPr>
          <w:rFonts w:hint="eastAsia"/>
        </w:rPr>
        <w:t>It imports a distinction from what is counterfeit, therefore, Gal. 5:24, those that are Christ's, are said to 'have crucified the lusts with the affections.'</w:t>
      </w:r>
    </w:p>
    <w:p w14:paraId="06F25210">
      <w:pPr>
        <w:rPr>
          <w:rFonts w:hint="eastAsia"/>
        </w:rPr>
      </w:pPr>
      <w:r>
        <w:rPr>
          <w:rFonts w:hint="eastAsia"/>
        </w:rPr>
        <w:t>这暗示了一种与仿冒品的区别，因此，加拉太书5:24，那些属基督的人，据说已将“肉体连肉体的邪情私欲”钉在十字架上了。</w:t>
      </w:r>
    </w:p>
    <w:p w14:paraId="39B0ABA1">
      <w:pPr>
        <w:rPr>
          <w:rFonts w:hint="eastAsia"/>
        </w:rPr>
      </w:pPr>
    </w:p>
    <w:p w14:paraId="3B8E0FBA">
      <w:pPr>
        <w:rPr>
          <w:rFonts w:hint="eastAsia"/>
        </w:rPr>
      </w:pPr>
      <w:r>
        <w:rPr>
          <w:rFonts w:hint="eastAsia"/>
        </w:rPr>
        <w:t>2.Here is another difference, namely, the participation of a contrarydivine nature.</w:t>
      </w:r>
    </w:p>
    <w:p w14:paraId="47B11742">
      <w:pPr>
        <w:rPr>
          <w:rFonts w:hint="eastAsia"/>
        </w:rPr>
      </w:pPr>
      <w:r>
        <w:rPr>
          <w:rFonts w:hint="eastAsia"/>
        </w:rPr>
        <w:t>2.这里有另一个差异，即有分于一个相反的神圣性情。</w:t>
      </w:r>
    </w:p>
    <w:p w14:paraId="623858A3">
      <w:pPr>
        <w:rPr>
          <w:rFonts w:hint="eastAsia"/>
        </w:rPr>
      </w:pPr>
      <w:r>
        <w:rPr>
          <w:rFonts w:hint="eastAsia"/>
        </w:rPr>
        <w:t>This divine nature clearly shews a change of nature; and so their having 'escaped the corruption that is in the world through lust,' 2 Peter 1:14, is the 'putting off the old nature, which is corrupt in lusts.'</w:t>
      </w:r>
    </w:p>
    <w:p w14:paraId="272B2046">
      <w:pPr>
        <w:rPr>
          <w:rFonts w:hint="eastAsia"/>
        </w:rPr>
      </w:pPr>
      <w:r>
        <w:rPr>
          <w:rFonts w:hint="eastAsia"/>
        </w:rPr>
        <w:t>这个神圣的性情清楚地显明了一种本性的改变；因此，他们“脱离了世上从情欲来的败坏”，彼得后书1:14，就是“脱去那败坏在私欲里的旧性情”。</w:t>
      </w:r>
    </w:p>
    <w:p w14:paraId="543FCC65">
      <w:pPr>
        <w:rPr>
          <w:rFonts w:hint="eastAsia"/>
        </w:rPr>
      </w:pPr>
      <w:r>
        <w:rPr>
          <w:rFonts w:hint="eastAsia"/>
        </w:rPr>
        <w:t>And on the other side, forasmuch that such a change from a state of natural corruption is specified with this divine nature as its opposite, it is evident that this participation of the divine nature is to be understood of the contrary divine qualities and principles, but now made natural to the soul, as lusts once were.</w:t>
      </w:r>
    </w:p>
    <w:p w14:paraId="6FFE2A6D">
      <w:pPr>
        <w:rPr>
          <w:rFonts w:hint="eastAsia"/>
        </w:rPr>
      </w:pPr>
      <w:r>
        <w:rPr>
          <w:rFonts w:hint="eastAsia"/>
        </w:rPr>
        <w:t>另一方面，由于这样一种从天然败坏状态的改变，是以这个神圣性情作为其对立面来指明的，很明显，这个有分于神圣性情，应理解为相反的神圣品质和原则，但现在已成为灵魂的本性，如同私欲曾经是。</w:t>
      </w:r>
    </w:p>
    <w:p w14:paraId="6E4A0820">
      <w:pPr>
        <w:rPr>
          <w:rFonts w:hint="eastAsia"/>
        </w:rPr>
      </w:pPr>
      <w:r>
        <w:rPr>
          <w:rFonts w:hint="eastAsia"/>
        </w:rPr>
        <w:t>But it is not the participation of the essence of God substantially, as some both of old and of late have offered to affirm.</w:t>
      </w:r>
    </w:p>
    <w:p w14:paraId="6905B9E4">
      <w:pPr>
        <w:rPr>
          <w:rFonts w:hint="eastAsia"/>
        </w:rPr>
      </w:pPr>
      <w:r>
        <w:rPr>
          <w:rFonts w:hint="eastAsia"/>
        </w:rPr>
        <w:t>但这并非实质上有分于上帝的本质，如一些古代和近代的人所曾试图肯定的。</w:t>
      </w:r>
    </w:p>
    <w:p w14:paraId="2722144C">
      <w:pPr>
        <w:rPr>
          <w:rFonts w:hint="eastAsia"/>
        </w:rPr>
      </w:pPr>
    </w:p>
    <w:p w14:paraId="1226B59E">
      <w:pPr>
        <w:rPr>
          <w:rFonts w:hint="eastAsia"/>
        </w:rPr>
      </w:pPr>
      <w:r>
        <w:rPr>
          <w:rFonts w:hint="eastAsia"/>
        </w:rPr>
        <w:t>My assertion is yet more clear, inasmuch as the apostle also calleth the communication of this new nature the 'giving of all things belonging to life and godliness;' that is, all inward principles, seeds, powers, and abilities of godliness, and a spiritual life, and those as the roots and habits of all actions made natural.</w:t>
      </w:r>
    </w:p>
    <w:p w14:paraId="4849D8D2">
      <w:pPr>
        <w:rPr>
          <w:rFonts w:hint="eastAsia"/>
        </w:rPr>
      </w:pPr>
      <w:r>
        <w:rPr>
          <w:rFonts w:hint="eastAsia"/>
        </w:rPr>
        <w:t>我的断言更加清楚，因为使徒也称这新本性的交通为“将一切关乎生命和虔敬的事赐给”；也就是说，所有内在的原则、种子、能力和虔敬的才能，以及一个属灵的生命，并且那些作为所有行为被变为自然的根源和习惯。</w:t>
      </w:r>
    </w:p>
    <w:p w14:paraId="625F74D6">
      <w:pPr>
        <w:rPr>
          <w:rFonts w:hint="eastAsia"/>
        </w:rPr>
      </w:pPr>
      <w:r>
        <w:rPr>
          <w:rFonts w:hint="eastAsia"/>
        </w:rPr>
        <w:t>Now, look, as there is a different mercy or grace in God, out of which he bestows those gifts he vouchsafes unto men, whom in the issue he saveth not, different far from that mercy out of which he gives that grace and holiness which hath salvation accompanying it, so the like difference is to be found in the exertings of the degrees of his power, out of which he worketh either.</w:t>
      </w:r>
    </w:p>
    <w:p w14:paraId="14EA8FF6">
      <w:pPr>
        <w:rPr>
          <w:rFonts w:hint="eastAsia"/>
        </w:rPr>
      </w:pPr>
      <w:r>
        <w:rPr>
          <w:rFonts w:hint="eastAsia"/>
        </w:rPr>
        <w:t>现在看，正如上帝里面有一种不同的怜悯或恩典，祂借此赐予祂所赐给那些最终不被祂拯救之人的恩赐，这与祂借此赐予那伴随救恩的恩典和圣洁的怜悯大不相同，同样，在祂运用其能力的程度上，也可以找到类似的差异，祂借此作工。</w:t>
      </w:r>
    </w:p>
    <w:p w14:paraId="68AD0B96">
      <w:pPr>
        <w:rPr>
          <w:rFonts w:hint="eastAsia"/>
        </w:rPr>
      </w:pPr>
      <w:r>
        <w:rPr>
          <w:rFonts w:hint="eastAsia"/>
        </w:rPr>
        <w:t>His mercies, that are over all his works, are styled common mercies, whereas to his elect, there are peculiar special mercies, called 'the sure mercies of David.'</w:t>
      </w:r>
    </w:p>
    <w:p w14:paraId="32456AA1">
      <w:pPr>
        <w:rPr>
          <w:rFonts w:hint="eastAsia"/>
        </w:rPr>
      </w:pPr>
      <w:r>
        <w:rPr>
          <w:rFonts w:hint="eastAsia"/>
        </w:rPr>
        <w:t>祂的怜悯，遍及祂一切所造的，被称为普遍的怜悯，而对祂的选民，则有特殊的怜悯，被称为“大卫确实的恩典”。</w:t>
      </w:r>
    </w:p>
    <w:p w14:paraId="661F9391">
      <w:pPr>
        <w:rPr>
          <w:rFonts w:hint="eastAsia"/>
        </w:rPr>
      </w:pPr>
      <w:r>
        <w:rPr>
          <w:rFonts w:hint="eastAsia"/>
        </w:rPr>
        <w:t>Answerably the works on temporaries flow but from his common providential mercies, only farther heightened towards such than to others of mankind (these being choicer mercies in themselves than riches, honours, &amp;c.), and are therefore styled common graces, as being in their general valuation cast but into the same heap with other common mercies.</w:t>
      </w:r>
    </w:p>
    <w:p w14:paraId="31779CC8">
      <w:pPr>
        <w:rPr>
          <w:rFonts w:hint="eastAsia"/>
        </w:rPr>
      </w:pPr>
      <w:r>
        <w:rPr>
          <w:rFonts w:hint="eastAsia"/>
        </w:rPr>
        <w:t>相应地，在暂时信徒身上的作为，不过是出于祂普遍的护理性怜悯，只是对此类人比对其他人类更被高举（这些本身就是比财富、荣誉等更精选的怜悯），因此被称为普遍的恩典，因为在它们的总体评价中，不过是与其他普遍的怜悯归为一类。</w:t>
      </w:r>
    </w:p>
    <w:p w14:paraId="11893ADE">
      <w:pPr>
        <w:rPr>
          <w:rFonts w:hint="eastAsia"/>
        </w:rPr>
      </w:pPr>
      <w:r>
        <w:rPr>
          <w:rFonts w:hint="eastAsia"/>
        </w:rPr>
        <w:t>But they are rather called common graces, because they bear the semblance and counterfeit of true and saving graces.</w:t>
      </w:r>
    </w:p>
    <w:p w14:paraId="4DDE577C">
      <w:pPr>
        <w:rPr>
          <w:rFonts w:hint="eastAsia"/>
        </w:rPr>
      </w:pPr>
      <w:r>
        <w:rPr>
          <w:rFonts w:hint="eastAsia"/>
        </w:rPr>
        <w:t>但它们更多被称为普遍恩典，是因为它们带有真救恩恩典的表象和仿冒品。</w:t>
      </w:r>
    </w:p>
    <w:p w14:paraId="680B82D0">
      <w:pPr>
        <w:rPr>
          <w:rFonts w:hint="eastAsia"/>
        </w:rPr>
      </w:pPr>
    </w:p>
    <w:p w14:paraId="47768021">
      <w:pPr>
        <w:rPr>
          <w:rFonts w:hint="eastAsia"/>
        </w:rPr>
      </w:pPr>
      <w:r>
        <w:rPr>
          <w:rFonts w:hint="eastAsia"/>
        </w:rPr>
        <w:t>It is therefore a subject worth the prosecution, to shew the disproportion of power which is seen in these two works, that the measure of the one may be mutually taken from each other.</w:t>
      </w:r>
    </w:p>
    <w:p w14:paraId="36ADA6B0">
      <w:pPr>
        <w:rPr>
          <w:rFonts w:hint="eastAsia"/>
        </w:rPr>
      </w:pPr>
      <w:r>
        <w:rPr>
          <w:rFonts w:hint="eastAsia"/>
        </w:rPr>
        <w:t>因此，这是一个值得探讨的主题，即显明在这两种作为中所见的能力的不成比例，以便可以相互衡量。</w:t>
      </w:r>
    </w:p>
    <w:p w14:paraId="576B8DF0">
      <w:pPr>
        <w:rPr>
          <w:rFonts w:hint="eastAsia"/>
        </w:rPr>
      </w:pPr>
      <w:r>
        <w:rPr>
          <w:rFonts w:hint="eastAsia"/>
        </w:rPr>
        <w:t>For the one, by the kind of it, will be found to be such a work as needeth not the exceeding greatness of God's power to be put forth to work it; and the other, namely, the divine nature, is a work of that excellency, as requires the utmost of God's power to be stretched forth in the working of it, or it will not be effected.</w:t>
      </w:r>
    </w:p>
    <w:p w14:paraId="136FE24A">
      <w:pPr>
        <w:rPr>
          <w:rFonts w:hint="eastAsia"/>
        </w:rPr>
      </w:pPr>
      <w:r>
        <w:rPr>
          <w:rFonts w:hint="eastAsia"/>
        </w:rPr>
        <w:t>因为其中之一，就其种类而言，将被发现是一种不需要上帝运用其极大能力来完成的工作；而另一种，即神圣的性情，是一种卓越的工作，需要上帝在其工作中运用其最大的能力，否则就无法完成。</w:t>
      </w:r>
    </w:p>
    <w:p w14:paraId="5FEA1DEC">
      <w:pPr>
        <w:rPr>
          <w:rFonts w:hint="eastAsia"/>
        </w:rPr>
      </w:pPr>
    </w:p>
    <w:p w14:paraId="77CB0BC1">
      <w:pPr>
        <w:pStyle w:val="2"/>
        <w:bidi w:val="0"/>
        <w:jc w:val="center"/>
        <w:rPr>
          <w:rFonts w:hint="eastAsia"/>
        </w:rPr>
      </w:pPr>
      <w:r>
        <w:rPr>
          <w:rFonts w:hint="eastAsia"/>
        </w:rPr>
        <w:t>CHAPTER II</w:t>
      </w:r>
    </w:p>
    <w:p w14:paraId="2E2F63C2">
      <w:pPr>
        <w:pStyle w:val="2"/>
        <w:bidi w:val="0"/>
        <w:jc w:val="center"/>
        <w:rPr>
          <w:rFonts w:hint="eastAsia"/>
        </w:rPr>
      </w:pPr>
      <w:r>
        <w:rPr>
          <w:rFonts w:hint="eastAsia"/>
        </w:rPr>
        <w:t>第二章</w:t>
      </w:r>
    </w:p>
    <w:p w14:paraId="5121F5D4">
      <w:pPr>
        <w:spacing w:after="299" w:line="252" w:lineRule="auto"/>
        <w:ind w:left="27" w:right="17"/>
        <w:jc w:val="center"/>
        <w:rPr>
          <w:rFonts w:hint="eastAsia"/>
          <w:b/>
          <w:sz w:val="42"/>
        </w:rPr>
      </w:pPr>
      <w:r>
        <w:rPr>
          <w:rFonts w:hint="eastAsia"/>
          <w:b/>
          <w:sz w:val="42"/>
        </w:rPr>
        <w:t>The usefulness of this doctrine concerning temporary believers to many holy ends and purposes.</w:t>
      </w:r>
    </w:p>
    <w:p w14:paraId="24ECF090">
      <w:pPr>
        <w:spacing w:after="299" w:line="252" w:lineRule="auto"/>
        <w:ind w:left="27" w:right="17"/>
        <w:jc w:val="center"/>
        <w:rPr>
          <w:rFonts w:hint="eastAsia"/>
          <w:b/>
          <w:sz w:val="42"/>
        </w:rPr>
      </w:pPr>
      <w:r>
        <w:rPr>
          <w:rFonts w:hint="eastAsia"/>
          <w:b/>
          <w:sz w:val="42"/>
        </w:rPr>
        <w:t>关于暂时信徒的这个教义，对许多圣洁的目的和宗旨的用处。</w:t>
      </w:r>
    </w:p>
    <w:p w14:paraId="1E28FB7C">
      <w:pPr>
        <w:rPr>
          <w:rFonts w:hint="eastAsia"/>
        </w:rPr>
      </w:pPr>
    </w:p>
    <w:p w14:paraId="29A3C662">
      <w:pPr>
        <w:rPr>
          <w:rFonts w:hint="eastAsia"/>
        </w:rPr>
      </w:pPr>
      <w:r>
        <w:rPr>
          <w:rFonts w:hint="eastAsia"/>
        </w:rPr>
        <w:t>The apostle farther, in this Heb. 6, sets forth the high and great workings which are in the hearts of temporary believers that fall away, and the dreadful event and issue of their so falling, ver. 8.</w:t>
      </w:r>
    </w:p>
    <w:p w14:paraId="1EF62885">
      <w:pPr>
        <w:rPr>
          <w:rFonts w:hint="eastAsia"/>
        </w:rPr>
      </w:pPr>
      <w:r>
        <w:rPr>
          <w:rFonts w:hint="eastAsia"/>
        </w:rPr>
        <w:t>使徒更进一步，在这希伯来书第6章，阐述了那些堕落的暂时信徒心中高深伟大的作为，以及他们如此堕落的可怕结局和结果，第8节。</w:t>
      </w:r>
    </w:p>
    <w:p w14:paraId="43D73BBC">
      <w:pPr>
        <w:rPr>
          <w:rFonts w:hint="eastAsia"/>
        </w:rPr>
      </w:pPr>
      <w:r>
        <w:rPr>
          <w:rFonts w:hint="eastAsia"/>
        </w:rPr>
        <w:t>And as there were in those times the highest effusions of the Spirit and graces wrought in many true Christians in comparison of other times, so there were answerably the highest sort of temporaries (which verses 4, 5 doth speak of), and indeed the most sublimated that corrupt nature was capable of.</w:t>
      </w:r>
    </w:p>
    <w:p w14:paraId="6CEB5040">
      <w:pPr>
        <w:rPr>
          <w:rFonts w:hint="eastAsia"/>
        </w:rPr>
      </w:pPr>
      <w:r>
        <w:rPr>
          <w:rFonts w:hint="eastAsia"/>
        </w:rPr>
        <w:t>正如在那些时代，与其他时代相比，在许多真基督徒里面有圣灵和恩典最高的浇灌，同样，也有最高等的暂时信徒（第4、5节所说的），并且的确是败坏的本性所能达到的最升华的。</w:t>
      </w:r>
    </w:p>
    <w:p w14:paraId="106CD932">
      <w:pPr>
        <w:rPr>
          <w:rFonts w:hint="eastAsia"/>
        </w:rPr>
      </w:pPr>
    </w:p>
    <w:p w14:paraId="4A687204">
      <w:pPr>
        <w:rPr>
          <w:rFonts w:hint="eastAsia"/>
        </w:rPr>
      </w:pPr>
      <w:r>
        <w:rPr>
          <w:rFonts w:hint="eastAsia"/>
        </w:rPr>
        <w:t>He adventures this doctrine among them, true believers that were weak and doubtful.</w:t>
      </w:r>
    </w:p>
    <w:p w14:paraId="3443D9DB">
      <w:pPr>
        <w:rPr>
          <w:rFonts w:hint="eastAsia"/>
        </w:rPr>
      </w:pPr>
      <w:r>
        <w:rPr>
          <w:rFonts w:hint="eastAsia"/>
        </w:rPr>
        <w:t>祂将这个教义冒险地传给他们，即那些软弱和疑惑的真信徒。</w:t>
      </w:r>
    </w:p>
    <w:p w14:paraId="7F84609C">
      <w:pPr>
        <w:rPr>
          <w:rFonts w:hint="eastAsia"/>
        </w:rPr>
      </w:pPr>
      <w:r>
        <w:rPr>
          <w:rFonts w:hint="eastAsia"/>
        </w:rPr>
        <w:t>And notwithstanding there might be very many souls entangled in fears that they were of that number, yet this doctrine is good and profitable to men, as the apostle speaks in another case.</w:t>
      </w:r>
    </w:p>
    <w:p w14:paraId="2A576D1D">
      <w:pPr>
        <w:rPr>
          <w:rFonts w:hint="eastAsia"/>
        </w:rPr>
      </w:pPr>
      <w:r>
        <w:rPr>
          <w:rFonts w:hint="eastAsia"/>
        </w:rPr>
        <w:t>尽管可能有许多灵魂陷入恐惧，害怕自己是那个数目中的一员，然而这个教义对人是好的，是有益的，如使徒在另一个案例中所说。</w:t>
      </w:r>
    </w:p>
    <w:p w14:paraId="3649E8CF">
      <w:pPr>
        <w:rPr>
          <w:rFonts w:hint="eastAsia"/>
        </w:rPr>
      </w:pPr>
    </w:p>
    <w:p w14:paraId="23EE4974">
      <w:pPr>
        <w:rPr>
          <w:rFonts w:hint="eastAsia"/>
        </w:rPr>
      </w:pPr>
      <w:r>
        <w:rPr>
          <w:rFonts w:hint="eastAsia"/>
        </w:rPr>
        <w:t>Obs. The doctrine and knowledge that there is only a temporary work in many professors, is useful to sincere Christians for many holy ends.</w:t>
      </w:r>
    </w:p>
    <w:p w14:paraId="3E070EFB">
      <w:pPr>
        <w:rPr>
          <w:rFonts w:hint="eastAsia"/>
        </w:rPr>
      </w:pPr>
      <w:r>
        <w:rPr>
          <w:rFonts w:hint="eastAsia"/>
        </w:rPr>
        <w:t>观察。在许多信徒里面只有一种暂时工作的教义和知识，对真诚的基督徒来说，有许多圣洁的用处。</w:t>
      </w:r>
    </w:p>
    <w:p w14:paraId="74889486">
      <w:pPr>
        <w:rPr>
          <w:rFonts w:hint="eastAsia"/>
        </w:rPr>
      </w:pPr>
      <w:r>
        <w:rPr>
          <w:rFonts w:hint="eastAsia"/>
        </w:rPr>
        <w:t>Peter declares it to those he wrote to: 2 Peter 2:20–22, 'For if after they have escaped the pollutions of the world through the knowledge of the Lord and Saviour Jesus Christ, they are again entangled therein, and overcome, the latter end is worse with them than the beginning.</w:t>
      </w:r>
    </w:p>
    <w:p w14:paraId="7EAA0BFA">
      <w:pPr>
        <w:rPr>
          <w:rFonts w:hint="eastAsia"/>
        </w:rPr>
      </w:pPr>
      <w:r>
        <w:rPr>
          <w:rFonts w:hint="eastAsia"/>
        </w:rPr>
        <w:t>彼得向他所写信的人宣告：彼得后书2:20-22，“倘若他们因认识主救主耶稣基督，得以脱离世上的污秽，后来又在其中被缠住、制伏，他们末后的景况就比先前更不好了。”</w:t>
      </w:r>
    </w:p>
    <w:p w14:paraId="09010122">
      <w:pPr>
        <w:rPr>
          <w:rFonts w:hint="eastAsia"/>
        </w:rPr>
      </w:pPr>
      <w:r>
        <w:rPr>
          <w:rFonts w:hint="eastAsia"/>
        </w:rPr>
        <w:t>For it had been better for them not to have known the way of righteousness, than, after they have known it, to turn from the holy commandment delivered unto them.</w:t>
      </w:r>
    </w:p>
    <w:p w14:paraId="04F4CA19">
      <w:pPr>
        <w:rPr>
          <w:rFonts w:hint="eastAsia"/>
        </w:rPr>
      </w:pPr>
      <w:r>
        <w:rPr>
          <w:rFonts w:hint="eastAsia"/>
        </w:rPr>
        <w:t>他们晓得义路，竟背弃了传给他们的圣命，倒不如不晓得为妙。</w:t>
      </w:r>
    </w:p>
    <w:p w14:paraId="5FB42792">
      <w:pPr>
        <w:rPr>
          <w:rFonts w:hint="eastAsia"/>
        </w:rPr>
      </w:pPr>
      <w:r>
        <w:rPr>
          <w:rFonts w:hint="eastAsia"/>
        </w:rPr>
        <w:t>But it is happened unto them according to the true proverb, The dog is turned to his own vomit again; and the sow that was washed to her wallowing in the mire.'</w:t>
      </w:r>
    </w:p>
    <w:p w14:paraId="7A8838C9">
      <w:pPr>
        <w:rPr>
          <w:rFonts w:hint="eastAsia"/>
        </w:rPr>
      </w:pPr>
      <w:r>
        <w:rPr>
          <w:rFonts w:hint="eastAsia"/>
        </w:rPr>
        <w:t>俗语说得真不错：狗所吐的，它转过来又吃；猪洗净了，又回到泥里去滚。这话在他们身上正合式。</w:t>
      </w:r>
    </w:p>
    <w:p w14:paraId="6CCF4465">
      <w:pPr>
        <w:rPr>
          <w:rFonts w:hint="eastAsia"/>
        </w:rPr>
      </w:pPr>
      <w:r>
        <w:rPr>
          <w:rFonts w:hint="eastAsia"/>
        </w:rPr>
        <w:t>Jude also, upon occasion of men that had once professed the doctrine of grace, ver. 4, turned it unto wantonness, doth the like at ver. 5, I will put you in remembrance, though ye once knew this, how that the Lord, having saved the people out of the land of Egypt, afterward destroyed them that believed not.'</w:t>
      </w:r>
    </w:p>
    <w:p w14:paraId="39616CFF">
      <w:pPr>
        <w:rPr>
          <w:rFonts w:hint="eastAsia"/>
        </w:rPr>
      </w:pPr>
      <w:r>
        <w:rPr>
          <w:rFonts w:hint="eastAsia"/>
        </w:rPr>
        <w:t>犹大也，因那些曾宣称恩典教义，第4节，却将其变为放纵的人，在第5节作了同样的事，“从前主救了他的百姓出埃及地，后来就把那些不信的灭绝了。这一切的事，你们虽然都知道，我却仍要提醒你们。”</w:t>
      </w:r>
    </w:p>
    <w:p w14:paraId="5B6D0F08">
      <w:pPr>
        <w:rPr>
          <w:rFonts w:hint="eastAsia"/>
        </w:rPr>
      </w:pPr>
      <w:r>
        <w:rPr>
          <w:rFonts w:hint="eastAsia"/>
        </w:rPr>
        <w:t>The meaning whereof is, he would have them consider that the Israelites' coming out of Egypt was a type of our 'common salvation' (as he hath called it, ver. 3); yea, many of them came forth through a work of God upon them, for they believed: Exod. 4:31, And the people believed: and when they heard that the Lord had visited the children of Israel, and that he had looked upon their affliction, then they bowed their heads and worshipped.'</w:t>
      </w:r>
    </w:p>
    <w:p w14:paraId="1784E8C7">
      <w:pPr>
        <w:rPr>
          <w:rFonts w:hint="eastAsia"/>
        </w:rPr>
      </w:pPr>
      <w:r>
        <w:rPr>
          <w:rFonts w:hint="eastAsia"/>
        </w:rPr>
        <w:t>其意思是，他要他们思想，以色列人出埃及是我们“共同的救恩”（如他在第3节所称）的一个预表；是的，他们许多人是借着上帝在他们身上的一个作为出来的，因为他们相信：出埃及记4:31，“百姓就信了：听说耶和华眷顾以色列人，鉴察他们的困苦，就低头下拜。”</w:t>
      </w:r>
    </w:p>
    <w:p w14:paraId="19462210">
      <w:pPr>
        <w:rPr>
          <w:rFonts w:hint="eastAsia"/>
        </w:rPr>
      </w:pPr>
      <w:r>
        <w:rPr>
          <w:rFonts w:hint="eastAsia"/>
        </w:rPr>
        <w:t>They had been in great distress, and man's nature is apt to believe and embrace news of deliverance in such a case, which was a great ground of that faith in many of them; but however, this, together with the sense of their bondage, moved them to come out of Egypt.</w:t>
      </w:r>
    </w:p>
    <w:p w14:paraId="72564113">
      <w:pPr>
        <w:rPr>
          <w:rFonts w:hint="eastAsia"/>
        </w:rPr>
      </w:pPr>
      <w:r>
        <w:rPr>
          <w:rFonts w:hint="eastAsia"/>
        </w:rPr>
        <w:t>他们曾处于极大的困苦之中，人的本性在这种情况下倾向于相信并接受拯救的消息，这是他们许多人信心的重要基础；但无论如何，这一点，加上他们对奴役的感觉，促使他们离开了埃及。</w:t>
      </w:r>
    </w:p>
    <w:p w14:paraId="36F85598">
      <w:pPr>
        <w:rPr>
          <w:rFonts w:hint="eastAsia"/>
        </w:rPr>
      </w:pPr>
      <w:r>
        <w:rPr>
          <w:rFonts w:hint="eastAsia"/>
        </w:rPr>
        <w:t>You read of the like faith upon the great visible deliverance at the Red Sea; Exod. 14:31, 'And Israel saw that great work which the Lord did upon the Egyptians: and the people feared the Lord, and believed the Lord, and his servant Moses.'</w:t>
      </w:r>
    </w:p>
    <w:p w14:paraId="53BEA6DE">
      <w:pPr>
        <w:rPr>
          <w:rFonts w:hint="eastAsia"/>
        </w:rPr>
      </w:pPr>
      <w:r>
        <w:rPr>
          <w:rFonts w:hint="eastAsia"/>
        </w:rPr>
        <w:t>你们在红海那伟大的可见拯救之后，读到过类似的信心；出埃及记14:31，“以色列人看见耶和华向埃及人所行的大事，就敬畏耶和华，又信服他和他的仆人摩西。”</w:t>
      </w:r>
    </w:p>
    <w:p w14:paraId="0A2EFF30">
      <w:pPr>
        <w:rPr>
          <w:rFonts w:hint="eastAsia"/>
        </w:rPr>
      </w:pPr>
      <w:r>
        <w:rPr>
          <w:rFonts w:hint="eastAsia"/>
        </w:rPr>
        <w:t>But, says Jude, I would have you withal remember, that though their faith served to bring them out of Egypt, yet it was but a temporary faith, such as lasted not, nor served to bear the condition of a wilderness; their faith failed them as to perseverance, cheerfully to go on into the good land.</w:t>
      </w:r>
    </w:p>
    <w:p w14:paraId="34A4E675">
      <w:pPr>
        <w:rPr>
          <w:rFonts w:hint="eastAsia"/>
        </w:rPr>
      </w:pPr>
      <w:r>
        <w:rPr>
          <w:rFonts w:hint="eastAsia"/>
        </w:rPr>
        <w:t>但犹大说，我同时要你们记得，虽然他们的信心足以使他们出埃及，但那不过是一种暂时的信心，没有持续下去，也无法承受旷野的境况；他们的信心在坚忍上失败了，无法欢喜地进入那美地。</w:t>
      </w:r>
    </w:p>
    <w:p w14:paraId="46DF62A1">
      <w:pPr>
        <w:rPr>
          <w:rFonts w:hint="eastAsia"/>
        </w:rPr>
      </w:pPr>
      <w:r>
        <w:rPr>
          <w:rFonts w:hint="eastAsia"/>
        </w:rPr>
        <w:t>They would, if they could, have returned back into Egypt; and you know the sins they fell into; and concerning them Jude adds, that 'God afterwards destroyed them that thus believed not.'</w:t>
      </w:r>
    </w:p>
    <w:p w14:paraId="5E6D7A00">
      <w:pPr>
        <w:rPr>
          <w:rFonts w:hint="eastAsia"/>
        </w:rPr>
      </w:pPr>
      <w:r>
        <w:rPr>
          <w:rFonts w:hint="eastAsia"/>
        </w:rPr>
        <w:t>如果可以，他们会返回埃及；你们也知道他们所犯的罪；关于他们，犹大补充说，“上帝后来就把那些不信的灭绝了。”</w:t>
      </w:r>
    </w:p>
    <w:p w14:paraId="7351410F">
      <w:pPr>
        <w:rPr>
          <w:rFonts w:hint="eastAsia"/>
        </w:rPr>
      </w:pPr>
      <w:r>
        <w:rPr>
          <w:rFonts w:hint="eastAsia"/>
        </w:rPr>
        <w:t>And this (saith he) though you know, yet I would have you remember and lay it to heart, as that which was God's aim and intendment in this dispensation, in relation to those their times, and the professors of it.</w:t>
      </w:r>
    </w:p>
    <w:p w14:paraId="4FB98457">
      <w:pPr>
        <w:rPr>
          <w:rFonts w:hint="eastAsia"/>
        </w:rPr>
      </w:pPr>
      <w:r>
        <w:rPr>
          <w:rFonts w:hint="eastAsia"/>
        </w:rPr>
        <w:t>并且这（他说）虽然你们知道，但我仍要你们记得并放在心上，因为这是上帝在这个护理中，就他们那个时代及其信徒而言，的目标和意图。</w:t>
      </w:r>
    </w:p>
    <w:p w14:paraId="588E6673">
      <w:pPr>
        <w:rPr>
          <w:rFonts w:hint="eastAsia"/>
        </w:rPr>
      </w:pPr>
      <w:r>
        <w:rPr>
          <w:rFonts w:hint="eastAsia"/>
        </w:rPr>
        <w:t>It is of special use to you all; for this is the case of multitudes of professors, that come out of a gross, sinful condition; they see their former estate to be a state of bondage and damnation (which is as a coming out of Egypt), but their own lusts, in their progress in the wilderness of this life, ruins them.</w:t>
      </w:r>
    </w:p>
    <w:p w14:paraId="2041507C">
      <w:pPr>
        <w:rPr>
          <w:rFonts w:hint="eastAsia"/>
        </w:rPr>
      </w:pPr>
      <w:r>
        <w:rPr>
          <w:rFonts w:hint="eastAsia"/>
        </w:rPr>
        <w:t>这对你们所有人都特别有用；因为这是许多信徒的情况，他们从一个粗鄙、罪恶的状况中出来；他们看到他们先前的状态是一种奴役和沉沦的状态（如同出埃及），但在他们今生旷野的旅程中，他们自己的私欲却毁了他们。</w:t>
      </w:r>
    </w:p>
    <w:p w14:paraId="452E2624">
      <w:pPr>
        <w:rPr>
          <w:rFonts w:hint="eastAsia"/>
        </w:rPr>
      </w:pPr>
      <w:r>
        <w:rPr>
          <w:rFonts w:hint="eastAsia"/>
        </w:rPr>
        <w:t>And what befell the Israelites as types, is for our instruction. 1 Cor. 10:11, 'Now all these things happened unto them for ensamples; and they are written for our admonition, upon whom the ends of the world are come.'</w:t>
      </w:r>
    </w:p>
    <w:p w14:paraId="656C5487">
      <w:pPr>
        <w:rPr>
          <w:rFonts w:hint="eastAsia"/>
        </w:rPr>
      </w:pPr>
      <w:r>
        <w:rPr>
          <w:rFonts w:hint="eastAsia"/>
        </w:rPr>
        <w:t>以色列人作为预表所遭遇的事，是为我们的教训。哥林多前书10:11，“他们遭遇这些事，都要作为鉴戒；并且写在经上，正是警戒我们这末世的人。”</w:t>
      </w:r>
    </w:p>
    <w:p w14:paraId="647636AB">
      <w:pPr>
        <w:rPr>
          <w:rFonts w:hint="eastAsia"/>
        </w:rPr>
      </w:pPr>
    </w:p>
    <w:p w14:paraId="29B2C9C2">
      <w:pPr>
        <w:rPr>
          <w:rFonts w:hint="eastAsia"/>
        </w:rPr>
      </w:pPr>
      <w:r>
        <w:rPr>
          <w:rFonts w:hint="eastAsia"/>
        </w:rPr>
        <w:t>And Jude tells them, that when he set himself to write of our 'common salvation,' ver. 3, the Holy Ghost, who dictated this epistle, presented this caution and discourse about such temporary professors first unto him to present unto them.</w:t>
      </w:r>
    </w:p>
    <w:p w14:paraId="3D70572B">
      <w:pPr>
        <w:rPr>
          <w:rFonts w:hint="eastAsia"/>
        </w:rPr>
      </w:pPr>
      <w:r>
        <w:rPr>
          <w:rFonts w:hint="eastAsia"/>
        </w:rPr>
        <w:t>犹大告诉他们，当他着手写我们“共同的救恩”时，第3节，那口授这封书信的圣灵，首先向他呈现了关于这类暂时信徒的这个警告和论述，以便他向他们呈现。</w:t>
      </w:r>
    </w:p>
    <w:p w14:paraId="7BB5A0E2">
      <w:pPr>
        <w:rPr>
          <w:rFonts w:hint="eastAsia"/>
        </w:rPr>
      </w:pPr>
    </w:p>
    <w:p w14:paraId="28C51BD7">
      <w:pPr>
        <w:rPr>
          <w:rFonts w:hint="eastAsia"/>
        </w:rPr>
      </w:pPr>
      <w:r>
        <w:rPr>
          <w:rFonts w:hint="eastAsia"/>
        </w:rPr>
        <w:t>The like to this also doth Paul in his Epistle to the Hebrews, chap. 3 and 4, and 1 Cor. 9:24 to the end: 'Know ye not that they which run in a race run all, but one receiveth the prize?</w:t>
      </w:r>
    </w:p>
    <w:p w14:paraId="70512616">
      <w:pPr>
        <w:rPr>
          <w:rFonts w:hint="eastAsia"/>
        </w:rPr>
      </w:pPr>
      <w:r>
        <w:rPr>
          <w:rFonts w:hint="eastAsia"/>
        </w:rPr>
        <w:t>保罗在写给希伯来人的书信第三章和第四章，以及哥林多前书第九章24节到结尾，也谈到类似的事：“岂不知在场上赛跑的都跑，但得奖赏的只有一人？</w:t>
      </w:r>
    </w:p>
    <w:p w14:paraId="3E56D8FC">
      <w:pPr>
        <w:rPr>
          <w:rFonts w:hint="eastAsia"/>
        </w:rPr>
      </w:pPr>
    </w:p>
    <w:p w14:paraId="43A9711D">
      <w:pPr>
        <w:rPr>
          <w:rFonts w:hint="eastAsia"/>
        </w:rPr>
      </w:pPr>
      <w:r>
        <w:rPr>
          <w:rFonts w:hint="eastAsia"/>
        </w:rPr>
        <w:t>So run, that ye may obtain.</w:t>
      </w:r>
    </w:p>
    <w:p w14:paraId="3F7D1F4E">
      <w:pPr>
        <w:rPr>
          <w:rFonts w:hint="eastAsia"/>
        </w:rPr>
      </w:pPr>
      <w:r>
        <w:rPr>
          <w:rFonts w:hint="eastAsia"/>
        </w:rPr>
        <w:t>你们也当这样跑，好叫你们得着奖赏。</w:t>
      </w:r>
    </w:p>
    <w:p w14:paraId="2D8BE325">
      <w:pPr>
        <w:rPr>
          <w:rFonts w:hint="eastAsia"/>
        </w:rPr>
      </w:pPr>
    </w:p>
    <w:p w14:paraId="554862D8">
      <w:pPr>
        <w:rPr>
          <w:rFonts w:hint="eastAsia"/>
        </w:rPr>
      </w:pPr>
      <w:r>
        <w:rPr>
          <w:rFonts w:hint="eastAsia"/>
        </w:rPr>
        <w:t>And every man that striveth for the mastery is temperate in all things.</w:t>
      </w:r>
    </w:p>
    <w:p w14:paraId="501DFFDA">
      <w:pPr>
        <w:rPr>
          <w:rFonts w:hint="eastAsia"/>
        </w:rPr>
      </w:pPr>
      <w:r>
        <w:rPr>
          <w:rFonts w:hint="eastAsia"/>
        </w:rPr>
        <w:t>凡较力争胜的，诸事都有节制。</w:t>
      </w:r>
    </w:p>
    <w:p w14:paraId="26213EEB">
      <w:pPr>
        <w:rPr>
          <w:rFonts w:hint="eastAsia"/>
        </w:rPr>
      </w:pPr>
    </w:p>
    <w:p w14:paraId="1CF33E79">
      <w:pPr>
        <w:rPr>
          <w:rFonts w:hint="eastAsia"/>
        </w:rPr>
      </w:pPr>
      <w:r>
        <w:rPr>
          <w:rFonts w:hint="eastAsia"/>
        </w:rPr>
        <w:t>Now they do it to obtain a corruptible crown, but we an incorruptible.</w:t>
      </w:r>
    </w:p>
    <w:p w14:paraId="303807B3">
      <w:pPr>
        <w:rPr>
          <w:rFonts w:hint="eastAsia"/>
        </w:rPr>
      </w:pPr>
      <w:r>
        <w:rPr>
          <w:rFonts w:hint="eastAsia"/>
        </w:rPr>
        <w:t>他们不过是要得能坏的冠冕，我们却是要得不能坏的冠冕。</w:t>
      </w:r>
    </w:p>
    <w:p w14:paraId="1BBB75F5">
      <w:pPr>
        <w:rPr>
          <w:rFonts w:hint="eastAsia"/>
        </w:rPr>
      </w:pPr>
    </w:p>
    <w:p w14:paraId="1BD95F93">
      <w:pPr>
        <w:rPr>
          <w:rFonts w:hint="eastAsia"/>
        </w:rPr>
      </w:pPr>
      <w:r>
        <w:rPr>
          <w:rFonts w:hint="eastAsia"/>
        </w:rPr>
        <w:t>I therefore so run, not as uncertainly; so fight I, not as one that beateth the air: but I keep under my body, and bring it into subjection: lest that by any means, when I have preached to others, I myself should be a castaway.'</w:t>
      </w:r>
    </w:p>
    <w:p w14:paraId="06AD4C4A">
      <w:pPr>
        <w:rPr>
          <w:rFonts w:hint="eastAsia"/>
        </w:rPr>
      </w:pPr>
      <w:r>
        <w:rPr>
          <w:rFonts w:hint="eastAsia"/>
        </w:rPr>
        <w:t>所以，我奔跑不像无定向的；我斗拳不像打空气的。我是攻克己身，叫身服我，恐怕我传福音给别人，自己反被弃绝了。”</w:t>
      </w:r>
    </w:p>
    <w:p w14:paraId="51B7B37C">
      <w:pPr>
        <w:rPr>
          <w:rFonts w:hint="eastAsia"/>
        </w:rPr>
      </w:pPr>
    </w:p>
    <w:p w14:paraId="1173BC2E">
      <w:pPr>
        <w:rPr>
          <w:rFonts w:hint="eastAsia"/>
        </w:rPr>
      </w:pPr>
      <w:r>
        <w:rPr>
          <w:rFonts w:hint="eastAsia"/>
        </w:rPr>
        <w:t>He indeed in that chapter presents this under another scene, and similitudes of the Olympic games, in which many run, bat one obtains; and so in Christianity, many beat the air, and run but uncertainly.</w:t>
      </w:r>
    </w:p>
    <w:p w14:paraId="355CEC1B">
      <w:pPr>
        <w:rPr>
          <w:rFonts w:hint="eastAsia"/>
        </w:rPr>
      </w:pPr>
      <w:r>
        <w:rPr>
          <w:rFonts w:hint="eastAsia"/>
        </w:rPr>
        <w:t>他确实在那一章里，以另一番场景，用奥林匹克竞赛的比喻来呈现此事，竞赛中许多人跑，但只有一人得奖；在基督教里也是如此，许多人是在打空气，奔跑得毫无定向。</w:t>
      </w:r>
    </w:p>
    <w:p w14:paraId="261C9F62">
      <w:pPr>
        <w:rPr>
          <w:rFonts w:hint="eastAsia"/>
        </w:rPr>
      </w:pPr>
    </w:p>
    <w:p w14:paraId="01FDD13D">
      <w:pPr>
        <w:rPr>
          <w:rFonts w:hint="eastAsia"/>
        </w:rPr>
      </w:pPr>
      <w:r>
        <w:rPr>
          <w:rFonts w:hint="eastAsia"/>
        </w:rPr>
        <w:t>And how much our Saviour insisted on this doctrine, you all know.</w:t>
      </w:r>
    </w:p>
    <w:p w14:paraId="2969B55E">
      <w:pPr>
        <w:rPr>
          <w:rFonts w:hint="eastAsia"/>
        </w:rPr>
      </w:pPr>
      <w:r>
        <w:rPr>
          <w:rFonts w:hint="eastAsia"/>
        </w:rPr>
        <w:t>我们的救主何等强调这教义，你们都知道。</w:t>
      </w:r>
    </w:p>
    <w:p w14:paraId="29C1BF52">
      <w:pPr>
        <w:rPr>
          <w:rFonts w:hint="eastAsia"/>
        </w:rPr>
      </w:pPr>
    </w:p>
    <w:p w14:paraId="01D958C3">
      <w:pPr>
        <w:rPr>
          <w:rFonts w:hint="eastAsia"/>
        </w:rPr>
      </w:pPr>
      <w:r>
        <w:rPr>
          <w:rFonts w:hint="eastAsia"/>
        </w:rPr>
        <w:t>How many parables did he spend upon it?</w:t>
      </w:r>
    </w:p>
    <w:p w14:paraId="4376D9F1">
      <w:pPr>
        <w:rPr>
          <w:rFonts w:hint="eastAsia"/>
        </w:rPr>
      </w:pPr>
      <w:r>
        <w:rPr>
          <w:rFonts w:hint="eastAsia"/>
        </w:rPr>
        <w:t>祂为此费了多少个比喻？</w:t>
      </w:r>
    </w:p>
    <w:p w14:paraId="3D399333">
      <w:pPr>
        <w:rPr>
          <w:rFonts w:hint="eastAsia"/>
        </w:rPr>
      </w:pPr>
    </w:p>
    <w:p w14:paraId="2B6E3956">
      <w:pPr>
        <w:rPr>
          <w:rFonts w:hint="eastAsia"/>
        </w:rPr>
      </w:pPr>
      <w:r>
        <w:rPr>
          <w:rFonts w:hint="eastAsia"/>
        </w:rPr>
        <w:t>That parable of parables (as himself indigitates it to be) do you not understand to be, of all other, of the most concernment to you and others?</w:t>
      </w:r>
    </w:p>
    <w:p w14:paraId="2673C074">
      <w:pPr>
        <w:rPr>
          <w:rFonts w:hint="eastAsia"/>
        </w:rPr>
      </w:pPr>
      <w:r>
        <w:rPr>
          <w:rFonts w:hint="eastAsia"/>
        </w:rPr>
        <w:t>那比喻中的比喻（祂自己也如此指明），难道你们不明白，那比其他任何事都更与你们和别人息息相关吗？</w:t>
      </w:r>
    </w:p>
    <w:p w14:paraId="5E040AC4">
      <w:pPr>
        <w:rPr>
          <w:rFonts w:hint="eastAsia"/>
        </w:rPr>
      </w:pPr>
    </w:p>
    <w:p w14:paraId="1AB7D987">
      <w:pPr>
        <w:rPr>
          <w:rFonts w:hint="eastAsia"/>
        </w:rPr>
      </w:pPr>
      <w:r>
        <w:rPr>
          <w:rFonts w:hint="eastAsia"/>
        </w:rPr>
        <w:t>I mean that of the sower, and the several grounds; and the parable likewise of those that built their house on the sand, when others built upon a rock?</w:t>
      </w:r>
    </w:p>
    <w:p w14:paraId="38A5E8E9">
      <w:pPr>
        <w:rPr>
          <w:rFonts w:hint="eastAsia"/>
        </w:rPr>
      </w:pPr>
      <w:r>
        <w:rPr>
          <w:rFonts w:hint="eastAsia"/>
        </w:rPr>
        <w:t>我指的是撒种人和几种田地的比喻；还有把房子盖在沙土上，而另一些人则盖在磐石上的比喻。</w:t>
      </w:r>
    </w:p>
    <w:p w14:paraId="62DE1DC3">
      <w:pPr>
        <w:rPr>
          <w:rFonts w:hint="eastAsia"/>
        </w:rPr>
      </w:pPr>
    </w:p>
    <w:p w14:paraId="493589F5">
      <w:pPr>
        <w:rPr>
          <w:rFonts w:hint="eastAsia"/>
        </w:rPr>
      </w:pPr>
      <w:r>
        <w:rPr>
          <w:rFonts w:hint="eastAsia"/>
        </w:rPr>
        <w:t>Moreover, many speeches there are scattered up and down to this effect, that 'many are called, but few are chosen.'</w:t>
      </w:r>
    </w:p>
    <w:p w14:paraId="2241F82A">
      <w:pPr>
        <w:rPr>
          <w:rFonts w:hint="eastAsia"/>
        </w:rPr>
      </w:pPr>
      <w:r>
        <w:rPr>
          <w:rFonts w:hint="eastAsia"/>
        </w:rPr>
        <w:t>此外，还有许多话语散见各处，都是为此目的，即“被召的人多，选上的人少。”</w:t>
      </w:r>
    </w:p>
    <w:p w14:paraId="1DBCDD0F">
      <w:pPr>
        <w:rPr>
          <w:rFonts w:hint="eastAsia"/>
        </w:rPr>
      </w:pPr>
    </w:p>
    <w:p w14:paraId="45268D45">
      <w:pPr>
        <w:rPr>
          <w:rFonts w:hint="eastAsia"/>
        </w:rPr>
      </w:pPr>
      <w:r>
        <w:rPr>
          <w:rFonts w:hint="eastAsia"/>
        </w:rPr>
        <w:t>'Enter in at the strait gate, for many will seek to enter in, and shall not be able,' Luke 13:24.</w:t>
      </w:r>
    </w:p>
    <w:p w14:paraId="3CDB22B2">
      <w:pPr>
        <w:rPr>
          <w:rFonts w:hint="eastAsia"/>
        </w:rPr>
      </w:pPr>
      <w:r>
        <w:rPr>
          <w:rFonts w:hint="eastAsia"/>
        </w:rPr>
        <w:t>“你们要努力进窄门。我告诉你们，将来有许多人想要进去，却是不能。”（路加福音 13:24）</w:t>
      </w:r>
    </w:p>
    <w:p w14:paraId="23FFB54B">
      <w:pPr>
        <w:rPr>
          <w:rFonts w:hint="eastAsia"/>
        </w:rPr>
      </w:pPr>
    </w:p>
    <w:p w14:paraId="7FCDFE58">
      <w:pPr>
        <w:rPr>
          <w:rFonts w:hint="eastAsia"/>
        </w:rPr>
      </w:pPr>
      <w:r>
        <w:rPr>
          <w:rFonts w:hint="eastAsia"/>
        </w:rPr>
        <w:t>The usefulness of this doctrine is,</w:t>
      </w:r>
    </w:p>
    <w:p w14:paraId="638EBA38">
      <w:pPr>
        <w:rPr>
          <w:rFonts w:hint="eastAsia"/>
        </w:rPr>
      </w:pPr>
      <w:r>
        <w:rPr>
          <w:rFonts w:hint="eastAsia"/>
        </w:rPr>
        <w:t>这教义的用处在于：</w:t>
      </w:r>
    </w:p>
    <w:p w14:paraId="07962506">
      <w:pPr>
        <w:rPr>
          <w:rFonts w:hint="eastAsia"/>
        </w:rPr>
      </w:pPr>
    </w:p>
    <w:p w14:paraId="498A9D45">
      <w:pPr>
        <w:rPr>
          <w:rFonts w:hint="eastAsia"/>
        </w:rPr>
      </w:pPr>
      <w:r>
        <w:rPr>
          <w:rFonts w:hint="eastAsia"/>
        </w:rPr>
        <w:t>1.To awaken dull professors, as our apostle terms those Hebrews,Heb. 5:11, to consider their estate.</w:t>
      </w:r>
    </w:p>
    <w:p w14:paraId="061BC7FD">
      <w:pPr>
        <w:rPr>
          <w:rFonts w:hint="eastAsia"/>
        </w:rPr>
      </w:pPr>
      <w:r>
        <w:rPr>
          <w:rFonts w:hint="eastAsia"/>
        </w:rPr>
        <w:t>1. 唤醒迟钝的挂名信徒，正如我们的使徒在希伯来书5章11节称那些希伯来人为迟钝的，好让他们省察自己的属灵光景。</w:t>
      </w:r>
    </w:p>
    <w:p w14:paraId="210FBE69">
      <w:pPr>
        <w:rPr>
          <w:rFonts w:hint="eastAsia"/>
        </w:rPr>
      </w:pPr>
    </w:p>
    <w:p w14:paraId="2C5428D2">
      <w:pPr>
        <w:rPr>
          <w:rFonts w:hint="eastAsia"/>
        </w:rPr>
      </w:pPr>
      <w:r>
        <w:rPr>
          <w:rFonts w:hint="eastAsia"/>
        </w:rPr>
        <w:t>The wise virgins sleep, Mat. 25:4, as well as the foolish; and the noise of this doctrine rouseth up such sooner than any other.</w:t>
      </w:r>
    </w:p>
    <w:p w14:paraId="1EECE83E">
      <w:pPr>
        <w:rPr>
          <w:rFonts w:hint="eastAsia"/>
        </w:rPr>
      </w:pPr>
      <w:r>
        <w:rPr>
          <w:rFonts w:hint="eastAsia"/>
        </w:rPr>
        <w:t>聪明的童女和愚拙的童女一样睡觉（马太福音25:4）；而这教义的响声比任何其他声音更能唤醒这样的人。</w:t>
      </w:r>
    </w:p>
    <w:p w14:paraId="7D9B95D1">
      <w:pPr>
        <w:rPr>
          <w:rFonts w:hint="eastAsia"/>
        </w:rPr>
      </w:pPr>
    </w:p>
    <w:p w14:paraId="43F5D0E8">
      <w:pPr>
        <w:rPr>
          <w:rFonts w:hint="eastAsia"/>
        </w:rPr>
      </w:pPr>
      <w:r>
        <w:rPr>
          <w:rFonts w:hint="eastAsia"/>
        </w:rPr>
        <w:t>2.This doctrine is useful to quicken them to holiness, and to endeavour to make sure work.</w:t>
      </w:r>
    </w:p>
    <w:p w14:paraId="7C41C5B0">
      <w:pPr>
        <w:rPr>
          <w:rFonts w:hint="eastAsia"/>
        </w:rPr>
      </w:pPr>
      <w:r>
        <w:rPr>
          <w:rFonts w:hint="eastAsia"/>
        </w:rPr>
        <w:t>2. 这教义有助于激励他们追求圣洁，并竭力把功夫做到家。</w:t>
      </w:r>
    </w:p>
    <w:p w14:paraId="7245D389">
      <w:pPr>
        <w:rPr>
          <w:rFonts w:hint="eastAsia"/>
        </w:rPr>
      </w:pPr>
    </w:p>
    <w:p w14:paraId="37A056C8">
      <w:pPr>
        <w:rPr>
          <w:rFonts w:hint="eastAsia"/>
        </w:rPr>
      </w:pPr>
      <w:r>
        <w:rPr>
          <w:rFonts w:hint="eastAsia"/>
        </w:rPr>
        <w:t>Thus it wrought with Paul himself, and Paul makes use thereof to quicken others.</w:t>
      </w:r>
    </w:p>
    <w:p w14:paraId="0E53791F">
      <w:pPr>
        <w:rPr>
          <w:rFonts w:hint="eastAsia"/>
        </w:rPr>
      </w:pPr>
      <w:r>
        <w:rPr>
          <w:rFonts w:hint="eastAsia"/>
        </w:rPr>
        <w:t>这教义在保罗自己身上就是如此作工的，保罗也用它来激励他人。</w:t>
      </w:r>
    </w:p>
    <w:p w14:paraId="5C378E25">
      <w:pPr>
        <w:rPr>
          <w:rFonts w:hint="eastAsia"/>
        </w:rPr>
      </w:pPr>
    </w:p>
    <w:p w14:paraId="675F901B">
      <w:pPr>
        <w:rPr>
          <w:rFonts w:hint="eastAsia"/>
        </w:rPr>
      </w:pPr>
      <w:r>
        <w:rPr>
          <w:rFonts w:hint="eastAsia"/>
        </w:rPr>
        <w:t>1 Cor. 9:26, 27, 'I therefore so run, not as uncertainly; so fight I, not as one that beateth the air: but I keep under my body, and bring it unto subjection: lest that by any means, when I have preached to others, I myself should be a castaway.'</w:t>
      </w:r>
    </w:p>
    <w:p w14:paraId="53773930">
      <w:pPr>
        <w:rPr>
          <w:rFonts w:hint="eastAsia"/>
        </w:rPr>
      </w:pPr>
      <w:r>
        <w:rPr>
          <w:rFonts w:hint="eastAsia"/>
        </w:rPr>
        <w:t>哥林多前书9章26, 27节：“所以，我奔跑不像无定向的；我斗拳不像打空气的。我是攻克己身，叫身服我，恐怕我传福音给别人，自己反被弃绝了。”</w:t>
      </w:r>
    </w:p>
    <w:p w14:paraId="69E22E53">
      <w:pPr>
        <w:rPr>
          <w:rFonts w:hint="eastAsia"/>
        </w:rPr>
      </w:pPr>
    </w:p>
    <w:p w14:paraId="23BED5B8">
      <w:pPr>
        <w:rPr>
          <w:rFonts w:hint="eastAsia"/>
        </w:rPr>
      </w:pPr>
      <w:r>
        <w:rPr>
          <w:rFonts w:hint="eastAsia"/>
        </w:rPr>
        <w:t>He had this in his eye to the last, after he had done all: ver. 23, 'And this I do for the gospel's sake, that I might be partaker thereof with you.'</w:t>
      </w:r>
    </w:p>
    <w:p w14:paraId="5B41C4A6">
      <w:pPr>
        <w:rPr>
          <w:rFonts w:hint="eastAsia"/>
        </w:rPr>
      </w:pPr>
      <w:r>
        <w:rPr>
          <w:rFonts w:hint="eastAsia"/>
        </w:rPr>
        <w:t>在他做完了一切之后，直到最后他都以此为念：23节，“凡我所行的，都是为福音的缘故，为要与人同得这福音的好处。”</w:t>
      </w:r>
    </w:p>
    <w:p w14:paraId="7762FFFE">
      <w:pPr>
        <w:rPr>
          <w:rFonts w:hint="eastAsia"/>
        </w:rPr>
      </w:pPr>
    </w:p>
    <w:p w14:paraId="520404D2">
      <w:pPr>
        <w:rPr>
          <w:rFonts w:hint="eastAsia"/>
        </w:rPr>
      </w:pPr>
      <w:r>
        <w:rPr>
          <w:rFonts w:hint="eastAsia"/>
        </w:rPr>
        <w:t>The like use he makes of it unto all, in 2 Tim. 2:19, &amp;c.: 'Let every one that nameth the name of Christ depart from iniquity.</w:t>
      </w:r>
    </w:p>
    <w:p w14:paraId="61BE348E">
      <w:pPr>
        <w:rPr>
          <w:rFonts w:hint="eastAsia"/>
        </w:rPr>
      </w:pPr>
      <w:r>
        <w:rPr>
          <w:rFonts w:hint="eastAsia"/>
        </w:rPr>
        <w:t>在提摩太后书2章19节等经文中，他也对所有人作了同样的应用：“凡称呼主名的人总要离开不义。</w:t>
      </w:r>
    </w:p>
    <w:p w14:paraId="088A4474">
      <w:pPr>
        <w:rPr>
          <w:rFonts w:hint="eastAsia"/>
        </w:rPr>
      </w:pPr>
    </w:p>
    <w:p w14:paraId="74D8B36F">
      <w:pPr>
        <w:rPr>
          <w:rFonts w:hint="eastAsia"/>
        </w:rPr>
      </w:pPr>
      <w:r>
        <w:rPr>
          <w:rFonts w:hint="eastAsia"/>
        </w:rPr>
        <w:t>But in a great house there are not only vessels of gold and of silver, but also of wood and of earth; and some to honour, and some to dishonour.</w:t>
      </w:r>
    </w:p>
    <w:p w14:paraId="7615FAEC">
      <w:pPr>
        <w:rPr>
          <w:rFonts w:hint="eastAsia"/>
        </w:rPr>
      </w:pPr>
      <w:r>
        <w:rPr>
          <w:rFonts w:hint="eastAsia"/>
        </w:rPr>
        <w:t>在大户人家，不但有金器银器，也有木器瓦器；有作贵重的，有作卑贱的。</w:t>
      </w:r>
    </w:p>
    <w:p w14:paraId="1BA25CA9">
      <w:pPr>
        <w:rPr>
          <w:rFonts w:hint="eastAsia"/>
        </w:rPr>
      </w:pPr>
    </w:p>
    <w:p w14:paraId="1D7C8140">
      <w:pPr>
        <w:rPr>
          <w:rFonts w:hint="eastAsia"/>
        </w:rPr>
      </w:pPr>
      <w:r>
        <w:rPr>
          <w:rFonts w:hint="eastAsia"/>
        </w:rPr>
        <w:t>If a man therefore purge himself from these, he shall be a vessel unto honour, sanctified, and meet for the master's use, and prepared unto every good work.'</w:t>
      </w:r>
    </w:p>
    <w:p w14:paraId="79F50709">
      <w:pPr>
        <w:rPr>
          <w:rFonts w:hint="eastAsia"/>
        </w:rPr>
      </w:pPr>
      <w:r>
        <w:rPr>
          <w:rFonts w:hint="eastAsia"/>
        </w:rPr>
        <w:t>人若自洁，脱离卑贱的事，就必作贵重的器皿，成为圣洁，合乎主用，预备行各样的善事。”</w:t>
      </w:r>
    </w:p>
    <w:p w14:paraId="24A4C1DA">
      <w:pPr>
        <w:rPr>
          <w:rFonts w:hint="eastAsia"/>
        </w:rPr>
      </w:pPr>
    </w:p>
    <w:p w14:paraId="4DFF41B9">
      <w:pPr>
        <w:rPr>
          <w:rFonts w:hint="eastAsia"/>
        </w:rPr>
      </w:pPr>
      <w:r>
        <w:rPr>
          <w:rFonts w:hint="eastAsia"/>
        </w:rPr>
        <w:t>It was upon the occasion of the examples of Hymeneus and Philetus, having gone so far, but now shipwrecked both in faith and conscience, that he thus wrote.</w:t>
      </w:r>
    </w:p>
    <w:p w14:paraId="58D32D31">
      <w:pPr>
        <w:rPr>
          <w:rFonts w:hint="eastAsia"/>
        </w:rPr>
      </w:pPr>
      <w:r>
        <w:rPr>
          <w:rFonts w:hint="eastAsia"/>
        </w:rPr>
        <w:t>他之所以这样写，是因许米乃和腓理徒的例子，他们曾走了那么远，如今却在真道和良心上都失丧了。</w:t>
      </w:r>
    </w:p>
    <w:p w14:paraId="5639A9A6">
      <w:pPr>
        <w:rPr>
          <w:rFonts w:hint="eastAsia"/>
        </w:rPr>
      </w:pPr>
    </w:p>
    <w:p w14:paraId="6CF451B1">
      <w:pPr>
        <w:rPr>
          <w:rFonts w:hint="eastAsia"/>
        </w:rPr>
      </w:pPr>
      <w:r>
        <w:rPr>
          <w:rFonts w:hint="eastAsia"/>
        </w:rPr>
        <w:t>3.This doctrine exalts and magnifies unto us the grace of God towards us, as that which hath put so vast a difference between man and man in things that are so like to true grace, and that make men come so near to the kingdom of God.</w:t>
      </w:r>
    </w:p>
    <w:p w14:paraId="0753DDBC">
      <w:pPr>
        <w:rPr>
          <w:rFonts w:hint="eastAsia"/>
        </w:rPr>
      </w:pPr>
      <w:r>
        <w:rPr>
          <w:rFonts w:hint="eastAsia"/>
        </w:rPr>
        <w:t>3. 这教义向我们高举并彰显神对我们的恩典，因为正是这恩典，在那些与真恩典如此相似、并使人如此接近神国的事情上，在人与人之间造成了如此巨大的差别。</w:t>
      </w:r>
    </w:p>
    <w:p w14:paraId="0546289C">
      <w:pPr>
        <w:rPr>
          <w:rFonts w:hint="eastAsia"/>
        </w:rPr>
      </w:pPr>
    </w:p>
    <w:p w14:paraId="05932EFE">
      <w:pPr>
        <w:rPr>
          <w:rFonts w:hint="eastAsia"/>
        </w:rPr>
      </w:pPr>
      <w:r>
        <w:rPr>
          <w:rFonts w:hint="eastAsia"/>
        </w:rPr>
        <w:t>Who caused thee to differ (says the apostle) from another?</w:t>
      </w:r>
    </w:p>
    <w:p w14:paraId="783749D8">
      <w:pPr>
        <w:rPr>
          <w:rFonts w:hint="eastAsia"/>
        </w:rPr>
      </w:pPr>
      <w:r>
        <w:rPr>
          <w:rFonts w:hint="eastAsia"/>
        </w:rPr>
        <w:t>使徒说，是谁使你与人不同呢？</w:t>
      </w:r>
    </w:p>
    <w:p w14:paraId="4E7BD5D9">
      <w:pPr>
        <w:rPr>
          <w:rFonts w:hint="eastAsia"/>
        </w:rPr>
      </w:pPr>
    </w:p>
    <w:p w14:paraId="75E08E80">
      <w:pPr>
        <w:rPr>
          <w:rFonts w:hint="eastAsia"/>
        </w:rPr>
      </w:pPr>
      <w:r>
        <w:rPr>
          <w:rFonts w:hint="eastAsia"/>
        </w:rPr>
        <w:t>And that other perhaps had a mighty work upon him, which caused him to profess more than ever thou hadst done.</w:t>
      </w:r>
    </w:p>
    <w:p w14:paraId="10ECC618">
      <w:pPr>
        <w:rPr>
          <w:rFonts w:hint="eastAsia"/>
        </w:rPr>
      </w:pPr>
      <w:r>
        <w:rPr>
          <w:rFonts w:hint="eastAsia"/>
        </w:rPr>
        <w:t>而那另一个人身上或许曾有过极大的工作，使他所宣告的比你曾做过的还要多。</w:t>
      </w:r>
    </w:p>
    <w:p w14:paraId="7B519BED">
      <w:pPr>
        <w:rPr>
          <w:rFonts w:hint="eastAsia"/>
        </w:rPr>
      </w:pPr>
    </w:p>
    <w:p w14:paraId="24B18C6A">
      <w:pPr>
        <w:rPr>
          <w:rFonts w:hint="eastAsia"/>
        </w:rPr>
      </w:pPr>
      <w:r>
        <w:rPr>
          <w:rFonts w:hint="eastAsia"/>
        </w:rPr>
        <w:t>Judas had a work upon him as well as Peter or the rest of the apostles; what put the difference?</w:t>
      </w:r>
    </w:p>
    <w:p w14:paraId="70112A85">
      <w:pPr>
        <w:rPr>
          <w:rFonts w:hint="eastAsia"/>
        </w:rPr>
      </w:pPr>
      <w:r>
        <w:rPr>
          <w:rFonts w:hint="eastAsia"/>
        </w:rPr>
        <w:t>犹大身上有工作，彼得和其他使徒身上也有；是什么造成了差别？</w:t>
      </w:r>
    </w:p>
    <w:p w14:paraId="27BB38B4">
      <w:pPr>
        <w:rPr>
          <w:rFonts w:hint="eastAsia"/>
        </w:rPr>
      </w:pPr>
    </w:p>
    <w:p w14:paraId="61A80C2A">
      <w:pPr>
        <w:rPr>
          <w:rFonts w:hint="eastAsia"/>
        </w:rPr>
      </w:pPr>
      <w:r>
        <w:rPr>
          <w:rFonts w:hint="eastAsia"/>
        </w:rPr>
        <w:t>God's free grace.</w:t>
      </w:r>
    </w:p>
    <w:p w14:paraId="212DB405">
      <w:pPr>
        <w:rPr>
          <w:rFonts w:hint="eastAsia"/>
        </w:rPr>
      </w:pPr>
      <w:r>
        <w:rPr>
          <w:rFonts w:hint="eastAsia"/>
        </w:rPr>
        <w:t>神白白的恩典。</w:t>
      </w:r>
    </w:p>
    <w:p w14:paraId="16E9A4D8">
      <w:pPr>
        <w:rPr>
          <w:rFonts w:hint="eastAsia"/>
        </w:rPr>
      </w:pPr>
    </w:p>
    <w:p w14:paraId="52EEC28A">
      <w:pPr>
        <w:rPr>
          <w:rFonts w:hint="eastAsia"/>
        </w:rPr>
      </w:pPr>
      <w:r>
        <w:rPr>
          <w:rFonts w:hint="eastAsia"/>
        </w:rPr>
        <w:t>'Thine they were, and thou gavest them me; and I have lost none, but the son of perdition.'</w:t>
      </w:r>
    </w:p>
    <w:p w14:paraId="1ADD0E2E">
      <w:pPr>
        <w:rPr>
          <w:rFonts w:hint="eastAsia"/>
        </w:rPr>
      </w:pPr>
      <w:r>
        <w:rPr>
          <w:rFonts w:hint="eastAsia"/>
        </w:rPr>
        <w:t>“他们本是祢的，祢将他们赐给我；……其中除了那沉沦之子，没有一个灭亡的。”</w:t>
      </w:r>
    </w:p>
    <w:p w14:paraId="23A24C58">
      <w:pPr>
        <w:rPr>
          <w:rFonts w:hint="eastAsia"/>
        </w:rPr>
      </w:pPr>
    </w:p>
    <w:p w14:paraId="2805CAE8">
      <w:pPr>
        <w:rPr>
          <w:rFonts w:hint="eastAsia"/>
        </w:rPr>
      </w:pPr>
      <w:r>
        <w:rPr>
          <w:rFonts w:hint="eastAsia"/>
        </w:rPr>
        <w:t>4.As this doctrine is in these and many other respects useful to us, soGod himself hath many holy and glorious ends in ordering such a dispensation to be found amongst professors.</w:t>
      </w:r>
    </w:p>
    <w:p w14:paraId="52035EF9">
      <w:pPr>
        <w:rPr>
          <w:rFonts w:hint="eastAsia"/>
        </w:rPr>
      </w:pPr>
      <w:r>
        <w:rPr>
          <w:rFonts w:hint="eastAsia"/>
        </w:rPr>
        <w:t>4. 正如这教义在这些和许多其他方面对我们有益，神自己也在挂名的信徒中安排了这样的作为，为此祂有许多圣洁和荣耀的目的。</w:t>
      </w:r>
    </w:p>
    <w:p w14:paraId="2DE1B57B">
      <w:pPr>
        <w:rPr>
          <w:rFonts w:hint="eastAsia"/>
        </w:rPr>
      </w:pPr>
    </w:p>
    <w:p w14:paraId="5BB8A036">
      <w:pPr>
        <w:rPr>
          <w:rFonts w:hint="eastAsia"/>
        </w:rPr>
      </w:pPr>
      <w:r>
        <w:rPr>
          <w:rFonts w:hint="eastAsia"/>
        </w:rPr>
        <w:t>(1.)It is for his greater honour and glory, as he is Lord over his church, which is his house, to have (as in great houses there use to be) 'vessels not only of gold and silver, but also of wood and of earth; and some to honour, and some to dishonour,' 2 Tim. 2:20.</w:t>
      </w:r>
    </w:p>
    <w:p w14:paraId="6340D707">
      <w:pPr>
        <w:rPr>
          <w:rFonts w:hint="eastAsia"/>
        </w:rPr>
      </w:pPr>
      <w:r>
        <w:rPr>
          <w:rFonts w:hint="eastAsia"/>
        </w:rPr>
        <w:t>(1.) 这是为了祂更大的尊荣和荣耀，因为祂是祂教会——就是祂的家——的主，在其中（像在大户人家常有的一样）“不但有金器银器，也有木器瓦器；有作贵重的，有作卑贱的。”（提摩太后书 2:20）。</w:t>
      </w:r>
    </w:p>
    <w:p w14:paraId="392CCB87">
      <w:pPr>
        <w:rPr>
          <w:rFonts w:hint="eastAsia"/>
        </w:rPr>
      </w:pPr>
    </w:p>
    <w:p w14:paraId="50E41430">
      <w:pPr>
        <w:rPr>
          <w:rFonts w:hint="eastAsia"/>
        </w:rPr>
      </w:pPr>
      <w:r>
        <w:rPr>
          <w:rFonts w:hint="eastAsia"/>
        </w:rPr>
        <w:t>(2.)These dispensations of God, short of regenerating grace, do layup matter for a great honour unto the man Christ Jesus, as he is to be the judge of all the world, and to give the exact account of every man's condition and ways and heart, and to judge of them accordingly.</w:t>
      </w:r>
    </w:p>
    <w:p w14:paraId="72F57AF8">
      <w:pPr>
        <w:rPr>
          <w:rFonts w:hint="eastAsia"/>
        </w:rPr>
      </w:pPr>
      <w:r>
        <w:rPr>
          <w:rFonts w:hint="eastAsia"/>
        </w:rPr>
        <w:t>(2.) 神这些未及重生之恩的作为，为那将要审判全世界的人子耶稣基督，积存了极大的尊荣，祂要对每个人的境况、道路和内心作出精确的交代，并据此审判他们。</w:t>
      </w:r>
    </w:p>
    <w:p w14:paraId="4A35026E">
      <w:pPr>
        <w:rPr>
          <w:rFonts w:hint="eastAsia"/>
        </w:rPr>
      </w:pPr>
    </w:p>
    <w:p w14:paraId="686C997C">
      <w:pPr>
        <w:rPr>
          <w:rFonts w:hint="eastAsia"/>
        </w:rPr>
      </w:pPr>
      <w:r>
        <w:rPr>
          <w:rFonts w:hint="eastAsia"/>
        </w:rPr>
        <w:t>One would think that such a work of the Spirit as hath so great a likeness, and that with a reality joined with it, in the hearts and spirits of men, should make a great puzzle and blind at the fatter day, how clearly to distinguish and discover to the men themselves, and all the world, that such professors as these were never truly regenerate, but this will turn to the greater glory to Christ: Heb. 4:12, speaking of Christ, 'the Word' (as the close of his speech, ver. 13, shews, before the eyes of him 'with whom we have to do'); of him thus considered as the Word, he says, 'He, the Word of God, is quick and powerful, sharper than any two-edged sword, piercing even to the dividing asunder of soul and spirit, and of the joints and marrow, and is a discerner of the thoughts and intents of the heart.</w:t>
      </w:r>
    </w:p>
    <w:p w14:paraId="23787071">
      <w:pPr>
        <w:rPr>
          <w:rFonts w:hint="eastAsia"/>
        </w:rPr>
      </w:pPr>
      <w:r>
        <w:rPr>
          <w:rFonts w:hint="eastAsia"/>
        </w:rPr>
        <w:t>人或许会想，圣灵这样一种工作，在人的心里和灵里，既有如此大的相似性，又带有真实性，在末日将会造成极大的困惑和蒙蔽，如何能清楚地分辨，并向那些人自己和全世界显明，这些挂名的信徒从未真正重生；但这将转为基督更大的荣耀：希伯来书4章12节，论到基督，那“道”（正如他话语的结尾，13节所显明的，在“那与我们有关系的主”眼前）；论到这样被视作“道”的祂，他说：“祂，神的道是活泼的，是有功效的，比一切两刃的剑更快，甚至魂与灵，骨节与骨髓，都能刺入、剖开，连心中的思念和主意都能辨明。</w:t>
      </w:r>
    </w:p>
    <w:p w14:paraId="46640230">
      <w:pPr>
        <w:rPr>
          <w:rFonts w:hint="eastAsia"/>
        </w:rPr>
      </w:pPr>
    </w:p>
    <w:p w14:paraId="7DB0D04F">
      <w:pPr>
        <w:rPr>
          <w:rFonts w:hint="eastAsia"/>
        </w:rPr>
      </w:pPr>
      <w:r>
        <w:rPr>
          <w:rFonts w:hint="eastAsia"/>
        </w:rPr>
        <w:t>Neither is there any creature that is not manifest in his sight, but all things are naked and open to the eyes of him with whom we have to do.'</w:t>
      </w:r>
    </w:p>
    <w:p w14:paraId="63BD373B">
      <w:pPr>
        <w:rPr>
          <w:rFonts w:hint="eastAsia"/>
        </w:rPr>
      </w:pPr>
      <w:r>
        <w:rPr>
          <w:rFonts w:hint="eastAsia"/>
        </w:rPr>
        <w:t>并且被造的没有一样在祂面前不显然的；原来万物在那与我们有关系的主眼前，都是赤露敞开的。”</w:t>
      </w:r>
    </w:p>
    <w:p w14:paraId="06B2565B">
      <w:pPr>
        <w:rPr>
          <w:rFonts w:hint="eastAsia"/>
        </w:rPr>
      </w:pPr>
    </w:p>
    <w:p w14:paraId="1487E1CA">
      <w:pPr>
        <w:rPr>
          <w:rFonts w:hint="eastAsia"/>
        </w:rPr>
      </w:pPr>
      <w:r>
        <w:rPr>
          <w:rFonts w:hint="eastAsia"/>
        </w:rPr>
        <w:t>He speaks this of him, as he is to be the judge of all men.</w:t>
      </w:r>
    </w:p>
    <w:p w14:paraId="5EDAF1E0">
      <w:pPr>
        <w:rPr>
          <w:rFonts w:hint="eastAsia"/>
        </w:rPr>
      </w:pPr>
      <w:r>
        <w:rPr>
          <w:rFonts w:hint="eastAsia"/>
        </w:rPr>
        <w:t>他说这话是指着祂，因为祂将是所有人的审判者。</w:t>
      </w:r>
    </w:p>
    <w:p w14:paraId="673C79B5">
      <w:pPr>
        <w:rPr>
          <w:rFonts w:hint="eastAsia"/>
        </w:rPr>
      </w:pPr>
    </w:p>
    <w:p w14:paraId="75AA6E50">
      <w:pPr>
        <w:rPr>
          <w:rFonts w:hint="eastAsia"/>
        </w:rPr>
      </w:pPr>
      <w:r>
        <w:rPr>
          <w:rFonts w:hint="eastAsia"/>
        </w:rPr>
        <w:t>'All things are naked and open to the eyes of him,' πρὸς ὃν ὁ λόγος, 'to whom we must give the account.'</w:t>
      </w:r>
    </w:p>
    <w:p w14:paraId="7AC671FF">
      <w:pPr>
        <w:rPr>
          <w:rFonts w:hint="eastAsia"/>
        </w:rPr>
      </w:pPr>
      <w:r>
        <w:rPr>
          <w:rFonts w:hint="eastAsia"/>
        </w:rPr>
        <w:t>“万物在祂眼前都是赤露敞开的，” πρὸς ὃν ὁ λόγος（希腊文，意为“我们必须向祂交账的那位”）。</w:t>
      </w:r>
    </w:p>
    <w:p w14:paraId="5DAA3BDD">
      <w:pPr>
        <w:rPr>
          <w:rFonts w:hint="eastAsia"/>
        </w:rPr>
      </w:pPr>
    </w:p>
    <w:p w14:paraId="34B9A165">
      <w:pPr>
        <w:rPr>
          <w:rFonts w:hint="eastAsia"/>
        </w:rPr>
      </w:pPr>
      <w:r>
        <w:rPr>
          <w:rFonts w:hint="eastAsia"/>
        </w:rPr>
        <w:t>And as in the next verses he represents him as a great high priest in all his compassions, and power 'to help in time of need,' so in these 12th and 13th verses he sets him out as a judge, with ability to detect all men to themselves; and he speaks this in a way of admonition, especially to such as were in danger to fall from a work of God upon them, and to become apostates.</w:t>
      </w:r>
    </w:p>
    <w:p w14:paraId="1E04142A">
      <w:pPr>
        <w:rPr>
          <w:rFonts w:hint="eastAsia"/>
        </w:rPr>
      </w:pPr>
      <w:r>
        <w:rPr>
          <w:rFonts w:hint="eastAsia"/>
        </w:rPr>
        <w:t>正如在接下来的经文里，他把祂描绘成一位满有怜恤和大能、“随时帮助”我们的大祭司，同样在这第12和13节里，他把祂描绘成一位审判者，有能力向所有人揭示他们自己；他说这话是作为一种劝诫，特别是对那些有危险从神在他们身上的工作中堕落、成为背道者的人。</w:t>
      </w:r>
    </w:p>
    <w:p w14:paraId="569FE559">
      <w:pPr>
        <w:rPr>
          <w:rFonts w:hint="eastAsia"/>
        </w:rPr>
      </w:pPr>
    </w:p>
    <w:p w14:paraId="3852744C">
      <w:pPr>
        <w:rPr>
          <w:rFonts w:hint="eastAsia"/>
        </w:rPr>
      </w:pPr>
      <w:r>
        <w:rPr>
          <w:rFonts w:hint="eastAsia"/>
        </w:rPr>
        <w:t>This the verse before shews us.</w:t>
      </w:r>
    </w:p>
    <w:p w14:paraId="306E79C7">
      <w:pPr>
        <w:rPr>
          <w:rFonts w:hint="eastAsia"/>
        </w:rPr>
      </w:pPr>
      <w:r>
        <w:rPr>
          <w:rFonts w:hint="eastAsia"/>
        </w:rPr>
        <w:t>前面一节经文向我们显明了这一点。</w:t>
      </w:r>
    </w:p>
    <w:p w14:paraId="47460845">
      <w:pPr>
        <w:rPr>
          <w:rFonts w:hint="eastAsia"/>
        </w:rPr>
      </w:pPr>
    </w:p>
    <w:p w14:paraId="4510EC55">
      <w:pPr>
        <w:rPr>
          <w:rFonts w:hint="eastAsia"/>
        </w:rPr>
      </w:pPr>
      <w:r>
        <w:rPr>
          <w:rFonts w:hint="eastAsia"/>
        </w:rPr>
        <w:t>'Lest' (saith he) 'any man fall after the same example of unbelief,' of whom the Israelites in the wilderness were types.</w:t>
      </w:r>
    </w:p>
    <w:p w14:paraId="30611CC9">
      <w:pPr>
        <w:rPr>
          <w:rFonts w:hint="eastAsia"/>
        </w:rPr>
      </w:pPr>
      <w:r>
        <w:rPr>
          <w:rFonts w:hint="eastAsia"/>
        </w:rPr>
        <w:t>他（说）“免得有人学那不信从的样子跌倒了”，旷野里的以色列人正是这种人的预表。</w:t>
      </w:r>
    </w:p>
    <w:p w14:paraId="7EEA73A2">
      <w:pPr>
        <w:rPr>
          <w:rFonts w:hint="eastAsia"/>
        </w:rPr>
      </w:pPr>
    </w:p>
    <w:p w14:paraId="34ACB92B">
      <w:pPr>
        <w:rPr>
          <w:rFonts w:hint="eastAsia"/>
        </w:rPr>
      </w:pPr>
      <w:r>
        <w:rPr>
          <w:rFonts w:hint="eastAsia"/>
        </w:rPr>
        <w:t>And because the discovery of all men's estates and conditions depends upon an exact dividing or differencing what is in the soul, what is in the spirit, and what are the joints all men's actions turn upon, and what is the marrow and intimate meaning and mind of every man's soul in his actions and ways and thoughts; and since such a discovery consists in laying open every man's ends and intents in his heart and thoughts and principles, hence therefore he compares the power of this judge unto such things as are most quick and powerful, as among metals mercury or quicksilver is, when it is put to other metals by them that are refiners.</w:t>
      </w:r>
    </w:p>
    <w:p w14:paraId="70745285">
      <w:pPr>
        <w:rPr>
          <w:rFonts w:hint="eastAsia"/>
        </w:rPr>
      </w:pPr>
      <w:r>
        <w:rPr>
          <w:rFonts w:hint="eastAsia"/>
        </w:rPr>
        <w:t>因为要揭示所有人的属灵光景和状况，取决于精确地划分或区分什么是属魂的，什么是属灵的，什么是所有人行动所依赖的关键，以及在每个人的行动、道路和思想中，他灵魂的骨髓和内在的意义与意念是什么；又因为这样的揭示在于揭露每个人心中的目的和意图、思想和原则，所以他将这位审判者的大能比作最活泼、最有功效的东西，就如金属中的水银，当提炼者将它放入其他金属中时。</w:t>
      </w:r>
    </w:p>
    <w:p w14:paraId="30125C1F">
      <w:pPr>
        <w:rPr>
          <w:rFonts w:hint="eastAsia"/>
        </w:rPr>
      </w:pPr>
    </w:p>
    <w:p w14:paraId="32080D6B">
      <w:pPr>
        <w:rPr>
          <w:rFonts w:hint="eastAsia"/>
        </w:rPr>
      </w:pPr>
      <w:r>
        <w:rPr>
          <w:rFonts w:hint="eastAsia"/>
        </w:rPr>
        <w:t>And though metals are blended and mingled one with another, or with dross never so much, yet this is so quick and so active as it will make every metal run a several way, and sever one from the other, and shew which is which.</w:t>
      </w:r>
    </w:p>
    <w:p w14:paraId="0479A639">
      <w:pPr>
        <w:rPr>
          <w:rFonts w:hint="eastAsia"/>
        </w:rPr>
      </w:pPr>
      <w:r>
        <w:rPr>
          <w:rFonts w:hint="eastAsia"/>
        </w:rPr>
        <w:t>尽管金属彼此混合，或与渣滓混杂得再多，但这东西是如此活泼、活跃，以至于它能使每种金属各走各路，彼此分离，并显出哪个是哪个。</w:t>
      </w:r>
    </w:p>
    <w:p w14:paraId="069F43D8">
      <w:pPr>
        <w:rPr>
          <w:rFonts w:hint="eastAsia"/>
        </w:rPr>
      </w:pPr>
    </w:p>
    <w:p w14:paraId="4C15B196">
      <w:pPr>
        <w:rPr>
          <w:rFonts w:hint="eastAsia"/>
        </w:rPr>
      </w:pPr>
      <w:r>
        <w:rPr>
          <w:rFonts w:hint="eastAsia"/>
        </w:rPr>
        <w:t>Thus the light that Christ shall then bring with him will do into all men's hearts, and all the thoughts and intents and principles, which are the foundations of men's actions, and which do difference them and give them their several kinds; these will all be clearly discovered; and though the creatures of our hearts (for so he compares our thoughts and intents and purposes, and the like) are for their kind unknown to us, because so like sometimes to the true goodness, yet the apostle says they are all manifest in Christ's sight, and all lie naked and open unto the eye of him; and he, when he comes to take the account, will lay them all open unto us, that let a man have never so fine-spun a work upon him, never so deep a counterfeit of what is true grace, the light that he will bring will make them all naked unto men themselves, as truly as they are to him.</w:t>
      </w:r>
    </w:p>
    <w:p w14:paraId="453959E5">
      <w:pPr>
        <w:rPr>
          <w:rFonts w:hint="eastAsia"/>
        </w:rPr>
      </w:pPr>
      <w:r>
        <w:rPr>
          <w:rFonts w:hint="eastAsia"/>
        </w:rPr>
        <w:t>同样，基督那时带来的光也要照进所有人的心里，以及所有的思念、意图和原则，这些是人行动的根基，并使他们彼此不同，分门别类；这些都将被清楚地揭示出来；尽管我们心中的造物（因为他如此比喻我们的思念、意图、目的等等）就其种类而言，我们并不知晓，因为它们有时与真正的良善如此相似，但使徒说它们在基督眼中都是显明的，都在祂眼前赤露敞开；当祂来算账时，祂要将这一切都向我们揭开，以致无论一个人身上有何等精巧的工作，何等深刻地伪装真恩典，祂带来的光将使这一切在人自己面前赤露，正如它们在祂面前一样真实。</w:t>
      </w:r>
    </w:p>
    <w:p w14:paraId="235DB1BA">
      <w:pPr>
        <w:rPr>
          <w:rFonts w:hint="eastAsia"/>
        </w:rPr>
      </w:pPr>
    </w:p>
    <w:p w14:paraId="4F181A59">
      <w:pPr>
        <w:rPr>
          <w:rFonts w:hint="eastAsia"/>
        </w:rPr>
      </w:pPr>
      <w:r>
        <w:rPr>
          <w:rFonts w:hint="eastAsia"/>
        </w:rPr>
        <w:t>And it is certain that this manifestation and laying bare all men's hearts could be performed by none but him, or his Spirit, when he comes powerfully upon men to discover their estates to them.</w:t>
      </w:r>
    </w:p>
    <w:p w14:paraId="061CF71B">
      <w:pPr>
        <w:rPr>
          <w:rFonts w:hint="eastAsia"/>
        </w:rPr>
      </w:pPr>
      <w:r>
        <w:rPr>
          <w:rFonts w:hint="eastAsia"/>
        </w:rPr>
        <w:t>而且可以肯定的是，这种显明和揭露所有人内心的事，除了祂，或祂的灵，在祂大能地临到人，向他们揭示其属灵光景时，无人能行。</w:t>
      </w:r>
    </w:p>
    <w:p w14:paraId="3DE6FF50">
      <w:pPr>
        <w:rPr>
          <w:rFonts w:hint="eastAsia"/>
        </w:rPr>
      </w:pPr>
    </w:p>
    <w:p w14:paraId="51C4569D">
      <w:pPr>
        <w:rPr>
          <w:rFonts w:hint="eastAsia"/>
        </w:rPr>
      </w:pPr>
      <w:r>
        <w:rPr>
          <w:rFonts w:hint="eastAsia"/>
        </w:rPr>
        <w:t>But the greatest difficulty of all lying in the similitude of these workings with those that are true and perfect, and hence the greatest difficulty in judging must needs lie here; therefore herein especially will Christ shew his glory and skill, and will give every man his accounts perfectly, and set all right and straight unto the least minute.</w:t>
      </w:r>
    </w:p>
    <w:p w14:paraId="5BC63949">
      <w:pPr>
        <w:rPr>
          <w:rFonts w:hint="eastAsia"/>
        </w:rPr>
      </w:pPr>
      <w:r>
        <w:rPr>
          <w:rFonts w:hint="eastAsia"/>
        </w:rPr>
        <w:t>但是，最大的困难在于这些工作与那些真实完美的工作之间的相似性，因此审判中最大的困难必然在于此；所以基督将特别在此显出祂的荣耀和技巧，祂将完美地给每个人算账，并将一切都校正得丝毫不差。</w:t>
      </w:r>
    </w:p>
    <w:p w14:paraId="417407AD">
      <w:pPr>
        <w:rPr>
          <w:rFonts w:hint="eastAsia"/>
        </w:rPr>
      </w:pPr>
    </w:p>
    <w:p w14:paraId="352BB5DE">
      <w:pPr>
        <w:rPr>
          <w:rFonts w:hint="eastAsia"/>
        </w:rPr>
      </w:pPr>
      <w:r>
        <w:rPr>
          <w:rFonts w:hint="eastAsia"/>
        </w:rPr>
        <w:t>(3.)God dispenseth such lower workings, though short of regenerating grace, to make way for a fuller conviction of all sorts of wicked men at the latter day, and to justify himself in his condemnation of them.</w:t>
      </w:r>
    </w:p>
    <w:p w14:paraId="1DD9ED5C">
      <w:pPr>
        <w:rPr>
          <w:rFonts w:hint="eastAsia"/>
        </w:rPr>
      </w:pPr>
      <w:r>
        <w:rPr>
          <w:rFonts w:hint="eastAsia"/>
        </w:rPr>
        <w:t>(3.) 神安排了这些较低层次的工作，虽然未及重生之恩，是为了在末日为更充分地指证各类恶人预备道路，并为了在祂对他们的定罪中显明祂自己的公义。</w:t>
      </w:r>
    </w:p>
    <w:p w14:paraId="66C75212">
      <w:pPr>
        <w:rPr>
          <w:rFonts w:hint="eastAsia"/>
        </w:rPr>
      </w:pPr>
    </w:p>
    <w:p w14:paraId="4C78E6EC">
      <w:pPr>
        <w:rPr>
          <w:rFonts w:hint="eastAsia"/>
        </w:rPr>
      </w:pPr>
      <w:r>
        <w:rPr>
          <w:rFonts w:hint="eastAsia"/>
        </w:rPr>
        <w:t>The great design God doth drive all along in this world upon the sons of men, is to clear himself at that day, and to confound them who shall be condemned; at which day he will have a great deal to do with the hearts of men, to convince them, as 'Enoch the seventh from Adam in his prophecy, saying,' Jude 14, 15, 'Behold, the Lord cometh with ten thousand of his saints, to execute judgment upon all, and to convince all that are ungodly among them, of all their ungodly deeds, which they have ungodly committed, and of all their hard speeches which ungodly sinners have spoken against him.'</w:t>
      </w:r>
    </w:p>
    <w:p w14:paraId="7DAD34C6">
      <w:pPr>
        <w:rPr>
          <w:rFonts w:hint="eastAsia"/>
        </w:rPr>
      </w:pPr>
      <w:r>
        <w:rPr>
          <w:rFonts w:hint="eastAsia"/>
        </w:rPr>
        <w:t>神在这世上对世人一直以来的伟大计划，就是为了在那日显明祂自己的清白，并使那些被定罪的人羞愧；在那日，祂要在人的心里做许多工作，要指证他们，正如“亚当的七世孙以诺，曾预言这些人说，” （犹大书14, 15节）“看哪，主带着祂的千万圣者降临，要在众人身上行审判，证实那一切不敬虔的人，所妄行一切不敬虔的事，又证实不敬虔之罪人所说顶撞祂的刚愎话。”</w:t>
      </w:r>
    </w:p>
    <w:p w14:paraId="423F8A2F">
      <w:pPr>
        <w:rPr>
          <w:rFonts w:hint="eastAsia"/>
        </w:rPr>
      </w:pPr>
    </w:p>
    <w:p w14:paraId="43995469">
      <w:pPr>
        <w:rPr>
          <w:rFonts w:hint="eastAsia"/>
        </w:rPr>
      </w:pPr>
      <w:r>
        <w:rPr>
          <w:rFonts w:hint="eastAsia"/>
        </w:rPr>
        <w:t>The hardest speeches that men living under the gospel speak against him, are touching his ways and dispensations about grace; and by this proceeding, he prepares both to confound the deepest practical opinions and sayings in men's hearts, and also the doctrinal opinions that men living under the gospel do take up hereabout.</w:t>
      </w:r>
    </w:p>
    <w:p w14:paraId="2FFFBA53">
      <w:pPr>
        <w:rPr>
          <w:rFonts w:hint="eastAsia"/>
        </w:rPr>
      </w:pPr>
      <w:r>
        <w:rPr>
          <w:rFonts w:hint="eastAsia"/>
        </w:rPr>
        <w:t>活在福音之下的人所说顶撞祂的最刚愎的话，是关乎祂在恩典方面的道路和作为；通过这一过程，祂预备既要挫败人心中最深的实践性观点和言论，也要挫败活在福音之下的人在此问题上所持的教义性观点。</w:t>
      </w:r>
    </w:p>
    <w:p w14:paraId="67F3CA0C">
      <w:pPr>
        <w:rPr>
          <w:rFonts w:hint="eastAsia"/>
        </w:rPr>
      </w:pPr>
    </w:p>
    <w:p w14:paraId="57A86C07">
      <w:pPr>
        <w:rPr>
          <w:rFonts w:hint="eastAsia"/>
        </w:rPr>
      </w:pPr>
      <w:r>
        <w:rPr>
          <w:rFonts w:hint="eastAsia"/>
        </w:rPr>
        <w:t>1. As for the practical opinions in men's hearts, the greatest thing that God hath to do withal in all men's hearts, is this opinion, that they generally will not sec nor believe that corrupt nature in themselves is so corrupt and disabled, to the attainment of that grace which only and necessarily must save them; but on the contrary think, if they have anything that hath the appearance of good in them, that they can do and may do much to the salvation of themselves, especially if they shall be assisted and elevated by the Spirit of God, above what nature doth enable a man to do.</w:t>
      </w:r>
    </w:p>
    <w:p w14:paraId="7F9E2232">
      <w:pPr>
        <w:rPr>
          <w:rFonts w:hint="eastAsia"/>
        </w:rPr>
      </w:pPr>
      <w:r>
        <w:rPr>
          <w:rFonts w:hint="eastAsia"/>
        </w:rPr>
        <w:t>1. 至于人心中实践性的观点，神在所有人心里要处理的最大事情，就是这个观点：他们普遍不愿意看见也不相信，他们自己里面败坏的本性是如此败坏和无能，以致无法获得那唯一且必须拯救他们的恩典；反之，他们认为，如果他们里面有任何看似良善的东西，他们就能且可以为自己的救恩做很多事，特别是如果他们能得到神圣灵的帮助和提升，超越本性所能做到的。</w:t>
      </w:r>
    </w:p>
    <w:p w14:paraId="397AD795">
      <w:pPr>
        <w:rPr>
          <w:rFonts w:hint="eastAsia"/>
        </w:rPr>
      </w:pPr>
    </w:p>
    <w:p w14:paraId="0CF85003">
      <w:pPr>
        <w:rPr>
          <w:rFonts w:hint="eastAsia"/>
        </w:rPr>
      </w:pPr>
      <w:r>
        <w:rPr>
          <w:rFonts w:hint="eastAsia"/>
        </w:rPr>
        <w:t>God hath on the one hand, as much to do with men in this point, as he hath, on the other hand, to do with men in the breaking forth of their lusts into grosser sins.</w:t>
      </w:r>
    </w:p>
    <w:p w14:paraId="32029887">
      <w:pPr>
        <w:rPr>
          <w:rFonts w:hint="eastAsia"/>
        </w:rPr>
      </w:pPr>
      <w:r>
        <w:rPr>
          <w:rFonts w:hint="eastAsia"/>
        </w:rPr>
        <w:t>一方面，神在这点上要对付人，就像另一方面祂要对付人放纵私欲犯下更粗鄙的罪一样多。</w:t>
      </w:r>
    </w:p>
    <w:p w14:paraId="01CB5FB6">
      <w:pPr>
        <w:rPr>
          <w:rFonts w:hint="eastAsia"/>
        </w:rPr>
      </w:pPr>
    </w:p>
    <w:p w14:paraId="482C1599">
      <w:pPr>
        <w:rPr>
          <w:rFonts w:hint="eastAsia"/>
        </w:rPr>
      </w:pPr>
      <w:r>
        <w:rPr>
          <w:rFonts w:hint="eastAsia"/>
        </w:rPr>
        <w:t>Men will not believe their own utter inability, and their dependence wholly upon free grace, and their total need of regenerating grace; and therefore, by lesser experiments the failure of lower and inferior workings of his upon them, God goes about to convince them of this their corruption and utter disability, and of the absolute necessity of their total dependence upon him, which yet they will not see; and therefore God justly leaves them here, and works no further, and thereby lays a foundation of justifying his condemnation of them in their several proportions, and the rest of mankind, by the example of those that are wrought upon the highest.</w:t>
      </w:r>
    </w:p>
    <w:p w14:paraId="32EAACA0">
      <w:pPr>
        <w:rPr>
          <w:rFonts w:hint="eastAsia"/>
        </w:rPr>
      </w:pPr>
      <w:r>
        <w:rPr>
          <w:rFonts w:hint="eastAsia"/>
        </w:rPr>
        <w:t>人们不愿相信自己完全的无能，不愿相信自己完全依赖白白的恩典，不愿相信自己完全需要重生之恩；因此，借着在他们身上一些较低层次工作的失败这些较小的试验，神试图让他们确信他们的败坏和完全无能，以及他们完全依赖祂的绝对必要性，但他们仍不愿看见；因此，神公义地把他们留在这里，不再作工，从而为按他们各自的程度定他们的罪，并借着那些被作工到最高程度之人的例子定其余人类的罪，奠定了称义的基础。</w:t>
      </w:r>
    </w:p>
    <w:p w14:paraId="12556351">
      <w:pPr>
        <w:rPr>
          <w:rFonts w:hint="eastAsia"/>
        </w:rPr>
      </w:pPr>
    </w:p>
    <w:p w14:paraId="526688CE">
      <w:pPr>
        <w:rPr>
          <w:rFonts w:hint="eastAsia"/>
        </w:rPr>
      </w:pPr>
      <w:r>
        <w:rPr>
          <w:rFonts w:hint="eastAsia"/>
        </w:rPr>
        <w:t>And so God provides for nothing more than the conviction of men at the latter day, concerning the falsehood of their opinion of themselves in this respect.</w:t>
      </w:r>
    </w:p>
    <w:p w14:paraId="30A016FD">
      <w:pPr>
        <w:rPr>
          <w:rFonts w:hint="eastAsia"/>
        </w:rPr>
      </w:pPr>
      <w:r>
        <w:rPr>
          <w:rFonts w:hint="eastAsia"/>
        </w:rPr>
        <w:t>因此，神所预备的，无非是在末日指证人，让他们看见他们在这方面对自己的看法是何等虚假。</w:t>
      </w:r>
    </w:p>
    <w:p w14:paraId="0EF68FEB">
      <w:pPr>
        <w:rPr>
          <w:rFonts w:hint="eastAsia"/>
        </w:rPr>
      </w:pPr>
    </w:p>
    <w:p w14:paraId="263BF4BF">
      <w:pPr>
        <w:rPr>
          <w:rFonts w:hint="eastAsia"/>
        </w:rPr>
      </w:pPr>
      <w:r>
        <w:rPr>
          <w:rFonts w:hint="eastAsia"/>
        </w:rPr>
        <w:t>(1.)Men's opinionativeness herein did cause even heathens to set upwhat light or virtues they found in themselves, as sufficient to bring them unto happiness.</w:t>
      </w:r>
    </w:p>
    <w:p w14:paraId="125FE656">
      <w:pPr>
        <w:rPr>
          <w:rFonts w:hint="eastAsia"/>
        </w:rPr>
      </w:pPr>
      <w:r>
        <w:rPr>
          <w:rFonts w:hint="eastAsia"/>
        </w:rPr>
        <w:t>(1.) 人们在此事上的固执己见，甚至导致异教徒将他们在自己里面发现的光明或德行，奉为足以带他们进入幸福的凭借。</w:t>
      </w:r>
    </w:p>
    <w:p w14:paraId="6222519B">
      <w:pPr>
        <w:rPr>
          <w:rFonts w:hint="eastAsia"/>
        </w:rPr>
      </w:pPr>
    </w:p>
    <w:p w14:paraId="036FD8DD">
      <w:pPr>
        <w:rPr>
          <w:rFonts w:hint="eastAsia"/>
        </w:rPr>
      </w:pPr>
      <w:r>
        <w:rPr>
          <w:rFonts w:hint="eastAsia"/>
        </w:rPr>
        <w:t>We know the Stoics did set up recta ratio, right reason, for their rule, and their imagined perfection was, vivere secundum naturam, to live according to what seemed good in nature, either in light of conscience, or virtuous dispositions, or inclinations when acted and put in ure.</w:t>
      </w:r>
    </w:p>
    <w:p w14:paraId="27CAFAB6">
      <w:pPr>
        <w:rPr>
          <w:rFonts w:hint="eastAsia"/>
        </w:rPr>
      </w:pPr>
      <w:r>
        <w:rPr>
          <w:rFonts w:hint="eastAsia"/>
        </w:rPr>
        <w:t>我们知道斯多葛派把recta ratio（拉丁文，意为“正确的理性”）立为他们的准则，他们所想象的完美是vivere secundum naturam（拉丁文，意为“按本性生活”），即按照在本性中看来是好的东西生活，无论是在良心的光照下，还是在德行的性情或倾向被付诸实践时。</w:t>
      </w:r>
    </w:p>
    <w:p w14:paraId="463B9BE5">
      <w:pPr>
        <w:rPr>
          <w:rFonts w:hint="eastAsia"/>
        </w:rPr>
      </w:pPr>
    </w:p>
    <w:p w14:paraId="4BEFF372">
      <w:pPr>
        <w:rPr>
          <w:rFonts w:hint="eastAsia"/>
        </w:rPr>
      </w:pPr>
      <w:r>
        <w:rPr>
          <w:rFonts w:hint="eastAsia"/>
        </w:rPr>
        <w:t>Yea, so impudent hath the devil been, that he hath revived this, we see, in our days, in Quakers, yea, and caused them blasphemously to call this 'Christ within them.'</w:t>
      </w:r>
    </w:p>
    <w:p w14:paraId="1D752D7E">
      <w:pPr>
        <w:rPr>
          <w:rFonts w:hint="eastAsia"/>
        </w:rPr>
      </w:pPr>
      <w:r>
        <w:rPr>
          <w:rFonts w:hint="eastAsia"/>
        </w:rPr>
        <w:t>是的，魔鬼是如此无耻，以致在我们这个时代，我们看到，他在贵格会中复兴了这一点，是的，还使他们亵渎地称之为“他们里面的基督”。</w:t>
      </w:r>
    </w:p>
    <w:p w14:paraId="53BA6484">
      <w:pPr>
        <w:rPr>
          <w:rFonts w:hint="eastAsia"/>
        </w:rPr>
      </w:pPr>
    </w:p>
    <w:p w14:paraId="511F15C0">
      <w:pPr>
        <w:rPr>
          <w:rFonts w:hint="eastAsia"/>
        </w:rPr>
      </w:pPr>
      <w:r>
        <w:rPr>
          <w:rFonts w:hint="eastAsia"/>
        </w:rPr>
        <w:t>Hereupon, says God, and he says it justly, there shall be instances of some of you in the issue, to confute all the rest, in whom this light and these dispositions shall be tried to the utmost how far they will reach (as in Socrates, and Cato, and Aristides, &amp;c.), and yet in the exercises of all these he leaves them, and gives them up unto that which shall convince them of an unregenerate estate; as the apostle doth convince all, those philosophers,' that whilst they professed themselves wise they became fools, and glorified not God as God, nor were thankful; and some of them were abandoned unto unnatural lusts, as Socrates to the love of Alcibiades, &amp;c.</w:t>
      </w:r>
    </w:p>
    <w:p w14:paraId="5C94FCE9">
      <w:pPr>
        <w:rPr>
          <w:rFonts w:hint="eastAsia"/>
        </w:rPr>
      </w:pPr>
      <w:r>
        <w:rPr>
          <w:rFonts w:hint="eastAsia"/>
        </w:rPr>
        <w:t>因此，神说，而且祂说得公义，你们当中最终将有一些例子，来驳斥所有其余的人，在这些人身上，这光和这些性情将被试验到极致，看它们能达到多远（如在苏格拉底、加图、阿里斯提德等人身上）；然而在所有这些的操练中，祂都离弃他们，将他们交于那能使他们确信自己未重生之光景的事；正如使徒指证所有那些哲学家一样，“他们自称为聪明，反成了愚拙，……不当作神荣耀祂，也不感谢祂”；他们中有些人被丢弃，去行逆性的情欲，如苏格拉底对阿尔西比亚狄斯的爱等等。</w:t>
      </w:r>
    </w:p>
    <w:p w14:paraId="64CD70E8">
      <w:pPr>
        <w:rPr>
          <w:rFonts w:hint="eastAsia"/>
        </w:rPr>
      </w:pPr>
    </w:p>
    <w:p w14:paraId="01887E60">
      <w:pPr>
        <w:rPr>
          <w:rFonts w:hint="eastAsia"/>
        </w:rPr>
      </w:pPr>
      <w:r>
        <w:rPr>
          <w:rFonts w:hint="eastAsia"/>
        </w:rPr>
        <w:t>And however, if God hath not left them unto some great sort of wickedness or other, thereby to convince them, yet the discovery of the deficiency of all the light of their consciences, and of all their virtues and virtuous practices, and of the ends, intents,thoughts, and principles of their hearts, which shall be laid open at the latter day, will abundantly detect them, and leave this further conviction upon them herewith, that God had made trial of them in their sphere, how far corrupt nature could go, and yet how infinitely it fell short of true religion and happiness.</w:t>
      </w:r>
    </w:p>
    <w:p w14:paraId="4C8BDC50">
      <w:pPr>
        <w:rPr>
          <w:rFonts w:hint="eastAsia"/>
        </w:rPr>
      </w:pPr>
      <w:r>
        <w:rPr>
          <w:rFonts w:hint="eastAsia"/>
        </w:rPr>
        <w:t>然而，即便神没有任凭他们犯下某种大恶来指证他们，但在末日，当他们所有良心的光、所有德行和德行实践、以及他们心中的目的、意图、思想和原则的亏欠被揭露时，就足以暴露他们，并进一步让他们确信，神已在他们的领域试验了他们，看败坏的本性能走多远，然而它离真正的敬虔和幸福又差了多远。</w:t>
      </w:r>
    </w:p>
    <w:p w14:paraId="640F4CBE">
      <w:pPr>
        <w:rPr>
          <w:rFonts w:hint="eastAsia"/>
        </w:rPr>
      </w:pPr>
    </w:p>
    <w:p w14:paraId="578A0033">
      <w:pPr>
        <w:rPr>
          <w:rFonts w:hint="eastAsia"/>
        </w:rPr>
      </w:pPr>
      <w:r>
        <w:rPr>
          <w:rFonts w:hint="eastAsia"/>
        </w:rPr>
        <w:t>(2.)The Jews had a further addition both of knowledge and impressions that accompanied it.</w:t>
      </w:r>
    </w:p>
    <w:p w14:paraId="3E8B47D7">
      <w:pPr>
        <w:rPr>
          <w:rFonts w:hint="eastAsia"/>
        </w:rPr>
      </w:pPr>
      <w:r>
        <w:rPr>
          <w:rFonts w:hint="eastAsia"/>
        </w:rPr>
        <w:t>(2.) 犹太人则有更多的知识以及与之相伴的感动。</w:t>
      </w:r>
    </w:p>
    <w:p w14:paraId="5FAE2651">
      <w:pPr>
        <w:rPr>
          <w:rFonts w:hint="eastAsia"/>
        </w:rPr>
      </w:pPr>
    </w:p>
    <w:p w14:paraId="45623A29">
      <w:pPr>
        <w:rPr>
          <w:rFonts w:hint="eastAsia"/>
        </w:rPr>
      </w:pPr>
      <w:r>
        <w:rPr>
          <w:rFonts w:hint="eastAsia"/>
        </w:rPr>
        <w:t>They had the knowledge of the law, and God did not deal so with any nation; and they had a zeal of God according to this knowledge, and they thought themselves sure to attain salvation if they set up with this new stock.</w:t>
      </w:r>
    </w:p>
    <w:p w14:paraId="077843AE">
      <w:pPr>
        <w:rPr>
          <w:rFonts w:hint="eastAsia"/>
        </w:rPr>
      </w:pPr>
      <w:r>
        <w:rPr>
          <w:rFonts w:hint="eastAsia"/>
        </w:rPr>
        <w:t>他们有律法的知识，神没有这样对待任何别的国家；他们根据这知识对神有热心，并且以为如果他们靠着这新的资本起步，就必能得救。</w:t>
      </w:r>
    </w:p>
    <w:p w14:paraId="4B33E0D6">
      <w:pPr>
        <w:rPr>
          <w:rFonts w:hint="eastAsia"/>
        </w:rPr>
      </w:pPr>
    </w:p>
    <w:p w14:paraId="41BD3AF1">
      <w:pPr>
        <w:rPr>
          <w:rFonts w:hint="eastAsia"/>
        </w:rPr>
      </w:pPr>
      <w:r>
        <w:rPr>
          <w:rFonts w:hint="eastAsia"/>
        </w:rPr>
        <w:t>I need not tell you, out of Rom. 1:6, how whilst they sought after righteousness with all this new raised stock, they did not attain unto the law of righteousness, ver. 31.</w:t>
      </w:r>
    </w:p>
    <w:p w14:paraId="05D15EB7">
      <w:pPr>
        <w:rPr>
          <w:rFonts w:hint="eastAsia"/>
        </w:rPr>
      </w:pPr>
      <w:r>
        <w:rPr>
          <w:rFonts w:hint="eastAsia"/>
        </w:rPr>
        <w:t>我无需从罗马书1章6节告诉你们，当他们用这所有新得的资本追求义的时候，如何反倒得不着义的律法（31节）。</w:t>
      </w:r>
    </w:p>
    <w:p w14:paraId="463B5566">
      <w:pPr>
        <w:rPr>
          <w:rFonts w:hint="eastAsia"/>
        </w:rPr>
      </w:pPr>
    </w:p>
    <w:p w14:paraId="4D43B02E">
      <w:pPr>
        <w:rPr>
          <w:rFonts w:hint="eastAsia"/>
        </w:rPr>
      </w:pPr>
      <w:r>
        <w:rPr>
          <w:rFonts w:hint="eastAsia"/>
        </w:rPr>
        <w:t>And Paul's case, you know, Rom. 7, that what was ordained, as he thought, to life, he found to be unto death; and the conclusion which the apostle makes in Rom. 8 is this, 'that the law was weak through the flesh,' ver. 3; that is, all the assistance and energy which it could afford, through man's heart continuing still corrupt and flesh, remained ineffectual, like physic in a dead man's body; and the righteousness which they went about to establish, as the apostle says, they were not able to make it stand, though they attempted it again and again, no more than one is able to make a dead man stand, and to continue to do so, Rom. 10:3.</w:t>
      </w:r>
    </w:p>
    <w:p w14:paraId="5F4CDD12">
      <w:pPr>
        <w:rPr>
          <w:rFonts w:hint="eastAsia"/>
        </w:rPr>
      </w:pPr>
      <w:r>
        <w:rPr>
          <w:rFonts w:hint="eastAsia"/>
        </w:rPr>
        <w:t>你们也知道保罗在罗马书7章的情况，他以为是叫他活的，反倒叫他死；使徒在罗马书8章得出的结论是：“律法既因肉体软弱，有所不能行的，” （3节）；就是说，律法所能提供的一切帮助和能量，因人心仍然败坏属乎肉体，就都归于无效，如同药物在死人身上一样；他们想要立的自己的义，如使徒所说，他们不能使它站住，尽管他们一再尝试，就像人无法使一个死人站立并继续站着一样（罗马书 10:3）。</w:t>
      </w:r>
    </w:p>
    <w:p w14:paraId="551A2C2E">
      <w:pPr>
        <w:rPr>
          <w:rFonts w:hint="eastAsia"/>
        </w:rPr>
      </w:pPr>
    </w:p>
    <w:p w14:paraId="32A574EE">
      <w:pPr>
        <w:rPr>
          <w:rFonts w:hint="eastAsia"/>
        </w:rPr>
      </w:pPr>
      <w:r>
        <w:rPr>
          <w:rFonts w:hint="eastAsia"/>
        </w:rPr>
        <w:t>So that we see that this addition also made unto the Jew would not do; and yet corrupt nature finding some assistance and strength come in thereby, they thought themselves sufficiently enabled for the attainment of salvation.</w:t>
      </w:r>
    </w:p>
    <w:p w14:paraId="7E218894">
      <w:pPr>
        <w:rPr>
          <w:rFonts w:hint="eastAsia"/>
        </w:rPr>
      </w:pPr>
      <w:r>
        <w:rPr>
          <w:rFonts w:hint="eastAsia"/>
        </w:rPr>
        <w:t>所以我们看到，加给犹太人的这些也行不通；然而败坏的本性从中得到了一些帮助和力量，便以为自己有足够的能力获得救恩。</w:t>
      </w:r>
    </w:p>
    <w:p w14:paraId="4282D475">
      <w:pPr>
        <w:rPr>
          <w:rFonts w:hint="eastAsia"/>
        </w:rPr>
      </w:pPr>
    </w:p>
    <w:p w14:paraId="14C5D809">
      <w:pPr>
        <w:rPr>
          <w:rFonts w:hint="eastAsia"/>
        </w:rPr>
      </w:pPr>
      <w:r>
        <w:rPr>
          <w:rFonts w:hint="eastAsia"/>
        </w:rPr>
        <w:t>(3.)But then, thirdly, when Christ and the light of the gospel comesto be revealed to men, accompanied with divine enlightenings and tastes of the powers of the world to come, though still short of regenerating, men will presently be apt to say in their hearts, 'Who shall ascend to heaven?</w:t>
      </w:r>
    </w:p>
    <w:p w14:paraId="2B1C26AE">
      <w:pPr>
        <w:rPr>
          <w:rFonts w:hint="eastAsia"/>
        </w:rPr>
      </w:pPr>
      <w:r>
        <w:rPr>
          <w:rFonts w:hint="eastAsia"/>
        </w:rPr>
        <w:t>(3.) 但是，第三，当基督和福音的光向人显明，并伴随着属天的光照和对来世权能的尝受，尽管仍未达到重生，人们便会立刻倾向于在心里说：“谁要升到天上去呢？</w:t>
      </w:r>
    </w:p>
    <w:p w14:paraId="25111D34">
      <w:pPr>
        <w:rPr>
          <w:rFonts w:hint="eastAsia"/>
        </w:rPr>
      </w:pPr>
    </w:p>
    <w:p w14:paraId="6308A64F">
      <w:pPr>
        <w:rPr>
          <w:rFonts w:hint="eastAsia"/>
        </w:rPr>
      </w:pPr>
      <w:r>
        <w:rPr>
          <w:rFonts w:hint="eastAsia"/>
        </w:rPr>
        <w:t>that is, to bring Christ down from above.</w:t>
      </w:r>
    </w:p>
    <w:p w14:paraId="71AE6730">
      <w:pPr>
        <w:rPr>
          <w:rFonts w:hint="eastAsia"/>
        </w:rPr>
      </w:pPr>
      <w:r>
        <w:rPr>
          <w:rFonts w:hint="eastAsia"/>
        </w:rPr>
        <w:t>就是要领下基督来。</w:t>
      </w:r>
    </w:p>
    <w:p w14:paraId="663F5B53">
      <w:pPr>
        <w:rPr>
          <w:rFonts w:hint="eastAsia"/>
        </w:rPr>
      </w:pPr>
    </w:p>
    <w:p w14:paraId="410BC8D2">
      <w:pPr>
        <w:rPr>
          <w:rFonts w:hint="eastAsia"/>
        </w:rPr>
      </w:pPr>
      <w:r>
        <w:rPr>
          <w:rFonts w:hint="eastAsia"/>
        </w:rPr>
        <w:t>Who shall descend into the deep?</w:t>
      </w:r>
    </w:p>
    <w:p w14:paraId="62C3C629">
      <w:pPr>
        <w:rPr>
          <w:rFonts w:hint="eastAsia"/>
        </w:rPr>
      </w:pPr>
      <w:r>
        <w:rPr>
          <w:rFonts w:hint="eastAsia"/>
        </w:rPr>
        <w:t>谁要下到阴间去呢？</w:t>
      </w:r>
    </w:p>
    <w:p w14:paraId="14D871AD">
      <w:pPr>
        <w:rPr>
          <w:rFonts w:hint="eastAsia"/>
        </w:rPr>
      </w:pPr>
    </w:p>
    <w:p w14:paraId="09BCF59C">
      <w:pPr>
        <w:rPr>
          <w:rFonts w:hint="eastAsia"/>
        </w:rPr>
      </w:pPr>
      <w:r>
        <w:rPr>
          <w:rFonts w:hint="eastAsia"/>
        </w:rPr>
        <w:t>that is, to bring Christ again from the dead,' and to bring him into my heart.</w:t>
      </w:r>
    </w:p>
    <w:p w14:paraId="09BDEAE3">
      <w:pPr>
        <w:rPr>
          <w:rFonts w:hint="eastAsia"/>
        </w:rPr>
      </w:pPr>
      <w:r>
        <w:rPr>
          <w:rFonts w:hint="eastAsia"/>
        </w:rPr>
        <w:t>就是要领基督从死里上来，”并把祂带进我心里。</w:t>
      </w:r>
    </w:p>
    <w:p w14:paraId="0DCB6E09">
      <w:pPr>
        <w:rPr>
          <w:rFonts w:hint="eastAsia"/>
        </w:rPr>
      </w:pPr>
    </w:p>
    <w:p w14:paraId="4FA4F4B4">
      <w:pPr>
        <w:rPr>
          <w:rFonts w:hint="eastAsia"/>
        </w:rPr>
      </w:pPr>
      <w:r>
        <w:rPr>
          <w:rFonts w:hint="eastAsia"/>
        </w:rPr>
        <w:t>For still men think, and therefore say thus in their hearts, that by that new strength they may attain it (I take this to be the meaning of the place), and God affords them all helps towards it, inward and outward, true regenerating grace and a new principle of faith only excepted.</w:t>
      </w:r>
    </w:p>
    <w:p w14:paraId="22DA3ED9">
      <w:pPr>
        <w:rPr>
          <w:rFonts w:hint="eastAsia"/>
        </w:rPr>
      </w:pPr>
      <w:r>
        <w:rPr>
          <w:rFonts w:hint="eastAsia"/>
        </w:rPr>
        <w:t>因为人们仍然认为，并因此在心里如此说，他们可以凭那新的力量达到这目标（我认为这是那处经文的意思），神也为此赐给他们一切内在和外在的帮助，唯独真正的重生之恩和一个新的信心原则除外。</w:t>
      </w:r>
    </w:p>
    <w:p w14:paraId="60017A00">
      <w:pPr>
        <w:rPr>
          <w:rFonts w:hint="eastAsia"/>
        </w:rPr>
      </w:pPr>
    </w:p>
    <w:p w14:paraId="4C9EFA40">
      <w:pPr>
        <w:rPr>
          <w:rFonts w:hint="eastAsia"/>
        </w:rPr>
      </w:pPr>
      <w:r>
        <w:rPr>
          <w:rFonts w:hint="eastAsia"/>
        </w:rPr>
        <w:t>Still he prosecutes the same design, that corrupt nature may see that when it attains unto the eleventh step of the twelve, and that men* not far off; yet corrupt nature, being corrupt nature still, though never so much assisted, falls short, and is weak and utterly unable.</w:t>
      </w:r>
    </w:p>
    <w:p w14:paraId="051F8E55">
      <w:pPr>
        <w:rPr>
          <w:rFonts w:hint="eastAsia"/>
        </w:rPr>
      </w:pPr>
      <w:r>
        <w:rPr>
          <w:rFonts w:hint="eastAsia"/>
        </w:rPr>
        <w:t>祂仍在推行同样的设计，好叫败坏的本性看见，当它达到十二步中的第十一步，并且人离得不远时；败坏的本性仍是败坏的本性，无论得到多少帮助，总是有所亏欠、软弱且完全无能。</w:t>
      </w:r>
    </w:p>
    <w:p w14:paraId="1295DD37">
      <w:pPr>
        <w:rPr>
          <w:rFonts w:hint="eastAsia"/>
        </w:rPr>
      </w:pPr>
    </w:p>
    <w:p w14:paraId="05D4A1C7">
      <w:pPr>
        <w:rPr>
          <w:rFonts w:hint="eastAsia"/>
        </w:rPr>
      </w:pPr>
      <w:r>
        <w:rPr>
          <w:rFonts w:hint="eastAsia"/>
        </w:rPr>
        <w:t>And these things God works once and twice, in a tendency to 'hide pride from man,' as Elihu speaks, that man might be emptied of that opinion of himself, and adore and give himself up to the grace of him who hath said, 'I will have mercy on whom I will have mercy;' and therefore it is 'not of him that wills, nor of him that runs, but of God that sheweth mercy,' Rom. 9:15, 16.</w:t>
      </w:r>
    </w:p>
    <w:p w14:paraId="4B3FE2AC">
      <w:pPr>
        <w:rPr>
          <w:rFonts w:hint="eastAsia"/>
        </w:rPr>
      </w:pPr>
      <w:r>
        <w:rPr>
          <w:rFonts w:hint="eastAsia"/>
        </w:rPr>
        <w:t>神一而再、再而三地做这些事，倾向于“拦阻人骄傲”，正如以利户所说，好叫人能倒空对自己那种看法，而敬拜并降服于那位曾说“我要怜悯谁就怜悯谁”者的恩典；因此这“不在乎那定意的，也不在乎那奔跑的，只在乎发怜悯的神。”（罗马书 9:15, 16）。</w:t>
      </w:r>
    </w:p>
    <w:p w14:paraId="2192ACC3">
      <w:pPr>
        <w:rPr>
          <w:rFonts w:hint="eastAsia"/>
        </w:rPr>
      </w:pPr>
    </w:p>
    <w:p w14:paraId="718FE859">
      <w:pPr>
        <w:rPr>
          <w:rFonts w:hint="eastAsia"/>
        </w:rPr>
      </w:pPr>
      <w:r>
        <w:rPr>
          <w:rFonts w:hint="eastAsia"/>
        </w:rPr>
        <w:t>Paul, we see, there lays it upon that: God acts thus with men also, that they might see the absolute necessity of true regeneration and of a divine nature; but this men would not be brought to see, and therefore God justly leaves them to go on in their own way, and to enjoy their fond opinion to their destruction; because they would needs, against all these experiments, hold up this principle and self-opinion, in defiance of God's grace, and would be saved upon such terms as would make grace to be no grace.</w:t>
      </w:r>
    </w:p>
    <w:p w14:paraId="4F4E6B0E">
      <w:pPr>
        <w:rPr>
          <w:rFonts w:hint="eastAsia"/>
        </w:rPr>
      </w:pPr>
      <w:r>
        <w:rPr>
          <w:rFonts w:hint="eastAsia"/>
        </w:rPr>
        <w:t>我们看到，保罗在此处将其归于此：神也如此待人，好叫他们能看见真正重生和神圣性情的绝对必要性；但人们不愿被带到这个看见面前，因此神公义地任凭他们走自己的路，享受他们那愚昧的看法直到毁灭；因为他们不顾所有这些试验，非要坚持这个原则和自我看法，藐视神的恩典，并想靠着那会使恩典不成其为恩典的条件得救。</w:t>
      </w:r>
    </w:p>
    <w:p w14:paraId="7A377994">
      <w:pPr>
        <w:rPr>
          <w:rFonts w:hint="eastAsia"/>
        </w:rPr>
      </w:pPr>
    </w:p>
    <w:p w14:paraId="17B5F2E3">
      <w:pPr>
        <w:rPr>
          <w:rFonts w:hint="eastAsia"/>
        </w:rPr>
      </w:pPr>
      <w:r>
        <w:rPr>
          <w:rFonts w:hint="eastAsia"/>
        </w:rPr>
        <w:t>For if this opinion of self-working, though never so much assisted, continues in the heart, the apostle tells us grace would be no more grace.</w:t>
      </w:r>
    </w:p>
    <w:p w14:paraId="429800BB">
      <w:pPr>
        <w:rPr>
          <w:rFonts w:hint="eastAsia"/>
        </w:rPr>
      </w:pPr>
      <w:r>
        <w:rPr>
          <w:rFonts w:hint="eastAsia"/>
        </w:rPr>
        <w:t>因为如果这种自我作工的看法，无论得到多少帮助，继续存留在心里，使徒告诉我们恩典就不再是恩典了。</w:t>
      </w:r>
    </w:p>
    <w:p w14:paraId="2FB008EF">
      <w:pPr>
        <w:rPr>
          <w:rFonts w:hint="eastAsia"/>
        </w:rPr>
      </w:pPr>
    </w:p>
    <w:p w14:paraId="139B2137">
      <w:pPr>
        <w:rPr>
          <w:rFonts w:hint="eastAsia"/>
        </w:rPr>
      </w:pPr>
      <w:r>
        <w:rPr>
          <w:rFonts w:hint="eastAsia"/>
        </w:rPr>
        <w:t>And seeing that the glory of the grace of God would hereby be soiled, if God should save men upon such workings as these, though never so strict or high, he therefore justly, and with indignation, leaves them unto these their own counsels; and hereupon it is that God and they do break off, whilst they are in the midst of a treaty with him for salvation.</w:t>
      </w:r>
    </w:p>
    <w:p w14:paraId="0187095E">
      <w:pPr>
        <w:rPr>
          <w:rFonts w:hint="eastAsia"/>
        </w:rPr>
      </w:pPr>
      <w:r>
        <w:rPr>
          <w:rFonts w:hint="eastAsia"/>
        </w:rPr>
        <w:t>既然神的恩典的荣耀会因此而被玷污，如果神要凭着这类工作拯救人，无论其多么严谨或高超，祂因此就公义地、愤怒地任凭他们随从自己的计谋；于是，就在他们与祂商议救恩的过程中，神与他们就此中断了。</w:t>
      </w:r>
    </w:p>
    <w:p w14:paraId="1BE2141C">
      <w:pPr>
        <w:rPr>
          <w:rFonts w:hint="eastAsia"/>
        </w:rPr>
      </w:pPr>
    </w:p>
    <w:p w14:paraId="7FE611A3">
      <w:pPr>
        <w:rPr>
          <w:rFonts w:hint="eastAsia"/>
        </w:rPr>
      </w:pPr>
      <w:r>
        <w:rPr>
          <w:rFonts w:hint="eastAsia"/>
        </w:rPr>
        <w:t>For they will never come off to receive God and his grace upon his own terms, nor set up God's banners of his free grace to them, and of sincere love to him, upon their turrets above self; and so by degrees the Lord withdraws his treaties from them, and they by degrees become revolters from him, and in the end return to some of their own rebellions, upon which God says, 'Which covenant and treaty they brake, and I regarded them not.'</w:t>
      </w:r>
    </w:p>
    <w:p w14:paraId="4244397F">
      <w:pPr>
        <w:rPr>
          <w:rFonts w:hint="eastAsia"/>
        </w:rPr>
      </w:pPr>
      <w:r>
        <w:rPr>
          <w:rFonts w:hint="eastAsia"/>
        </w:rPr>
        <w:t>因为他们永远不会转离，按神自己的条件来接受神和祂的恩典，也永远不会在他们自我的高塔之上，竖立起神对他们白白恩典和对祂真诚之爱的旌旗；因此主渐渐地收回了与他们的商议，他们也渐渐地背叛了祂，最终回到他们自己的一些悖逆中，对此神说：“他们不恒心守我的约，我也不理他们。”</w:t>
      </w:r>
    </w:p>
    <w:p w14:paraId="579D4468">
      <w:pPr>
        <w:rPr>
          <w:rFonts w:hint="eastAsia"/>
        </w:rPr>
      </w:pPr>
    </w:p>
    <w:p w14:paraId="322A68FA">
      <w:pPr>
        <w:rPr>
          <w:rFonts w:hint="eastAsia"/>
        </w:rPr>
      </w:pPr>
      <w:r>
        <w:rPr>
          <w:rFonts w:hint="eastAsia"/>
        </w:rPr>
        <w:t>Moreover, God by his discovering such as these never to have had true grace, under so high and eminent workings and actings, needs make but a short work (as to point of conviction) of all the rest; for all those who have lower works than these, of what kind soever, are with ease discovered to have had no grace, when these for a deficiency and want of a wedding garment, or marriage affection to God and Christ, are sent speechless to hell; so then this design and dispensation of God is every way prepared for judging all men at the last day.</w:t>
      </w:r>
    </w:p>
    <w:p w14:paraId="09E9ECB9">
      <w:pPr>
        <w:rPr>
          <w:rFonts w:hint="eastAsia"/>
        </w:rPr>
      </w:pPr>
      <w:r>
        <w:rPr>
          <w:rFonts w:hint="eastAsia"/>
        </w:rPr>
        <w:t>此外，神借着揭露这类人在如此高超显赫的工作和行动之下，从未有过真恩典，就只需（在指证方面）对所有其余的人作简短的工；因为所有那些工作比这些人低的人，无论属哪一类，当这些人因亏欠和缺少婚筵的礼服，或对神和基督的婚约之爱，而被哑口无言地送到地狱时，就轻而易举地被发现是毫无恩典的；所以，神这一计划和作为，在各方面都为在末日审判所有人预备好了。</w:t>
      </w:r>
    </w:p>
    <w:p w14:paraId="7883044E">
      <w:pPr>
        <w:rPr>
          <w:rFonts w:hint="eastAsia"/>
        </w:rPr>
      </w:pPr>
    </w:p>
    <w:p w14:paraId="2B107852">
      <w:pPr>
        <w:rPr>
          <w:rFonts w:hint="eastAsia"/>
        </w:rPr>
      </w:pPr>
      <w:r>
        <w:rPr>
          <w:rFonts w:hint="eastAsia"/>
        </w:rPr>
        <w:t>2. God hereby makes way to confound the corrupt doctrinal opinions that men have of grace.</w:t>
      </w:r>
    </w:p>
    <w:p w14:paraId="7019E80A">
      <w:pPr>
        <w:rPr>
          <w:rFonts w:hint="eastAsia"/>
        </w:rPr>
      </w:pPr>
      <w:r>
        <w:rPr>
          <w:rFonts w:hint="eastAsia"/>
        </w:rPr>
        <w:t>2. 神借此为挫败人们关于恩典的败坏教义观点预备道路。</w:t>
      </w:r>
    </w:p>
    <w:p w14:paraId="7539E5B7">
      <w:pPr>
        <w:rPr>
          <w:rFonts w:hint="eastAsia"/>
        </w:rPr>
      </w:pPr>
    </w:p>
    <w:p w14:paraId="4726C203">
      <w:pPr>
        <w:rPr>
          <w:rFonts w:hint="eastAsia"/>
        </w:rPr>
      </w:pPr>
      <w:r>
        <w:rPr>
          <w:rFonts w:hint="eastAsia"/>
        </w:rPr>
        <w:t>For this iniquity in practice hath come to be established in all ages by a law; inasmuch as agreeably to men's deportment, according to their fond thoughts of corrupt nature's abilities in point of grace, they have framed doctrines, and drawn models of what they judge to be grace.</w:t>
      </w:r>
    </w:p>
    <w:p w14:paraId="10F6A080">
      <w:pPr>
        <w:rPr>
          <w:rFonts w:hint="eastAsia"/>
        </w:rPr>
      </w:pPr>
      <w:r>
        <w:rPr>
          <w:rFonts w:hint="eastAsia"/>
        </w:rPr>
        <w:t>因为这种实践中的罪孽，在各个时代都已成了一条定律；因为人们根据他们败坏本性在恩典方面之能力的愚昧想法，按照自己的行为，制定了教义，描绘出他们所判断的恩典的模型。</w:t>
      </w:r>
    </w:p>
    <w:p w14:paraId="4A77673E">
      <w:pPr>
        <w:rPr>
          <w:rFonts w:hint="eastAsia"/>
        </w:rPr>
      </w:pPr>
    </w:p>
    <w:p w14:paraId="32DA8A90">
      <w:pPr>
        <w:rPr>
          <w:rFonts w:hint="eastAsia"/>
        </w:rPr>
      </w:pPr>
      <w:r>
        <w:rPr>
          <w:rFonts w:hint="eastAsia"/>
        </w:rPr>
        <w:t>All Pelagian, semi-Pelagian, and Jesuitical doctrines, and all Arminian tenets about converting grace, have in their several proportions arisen from what men in their own experience have taken to be true workings of grace in their own souls, or else from the pride of carnal wisdom, whereby men of learning and parts think to understand this (as Asaph hath it, Ps. 73), even as they think to comprehend anything else that is within the compass of man's understanding.</w:t>
      </w:r>
    </w:p>
    <w:p w14:paraId="2DECFDA0">
      <w:pPr>
        <w:rPr>
          <w:rFonts w:hint="eastAsia"/>
        </w:rPr>
      </w:pPr>
      <w:r>
        <w:rPr>
          <w:rFonts w:hint="eastAsia"/>
        </w:rPr>
        <w:t>所有伯拉纠主义、半伯拉纠主义和耶稣会主义的教义，以及所有关于使人归信之恩典的阿民念主义信条，都在不同程度上源于人们在自己的经历中所认为的恩典在他们灵魂中的真实工作，或者源于属肉体的智慧的骄傲，有学问和才干的人借此以为他们能理解此事（如亚萨在诗篇73篇所说），正如他们以为能理解人理解力范围内的任何其他事一样。</w:t>
      </w:r>
    </w:p>
    <w:p w14:paraId="3A6ABA0B">
      <w:pPr>
        <w:rPr>
          <w:rFonts w:hint="eastAsia"/>
        </w:rPr>
      </w:pPr>
    </w:p>
    <w:p w14:paraId="5EFB7CBC">
      <w:pPr>
        <w:rPr>
          <w:rFonts w:hint="eastAsia"/>
        </w:rPr>
      </w:pPr>
      <w:r>
        <w:rPr>
          <w:rFonts w:hint="eastAsia"/>
        </w:rPr>
        <w:t>And hence they think themselves as sufficiently furnished to judge of matters of grace as of any other; yea, and would be thought of all things else to have skill in matters spiritual.</w:t>
      </w:r>
    </w:p>
    <w:p w14:paraId="08BD796B">
      <w:pPr>
        <w:rPr>
          <w:rFonts w:hint="eastAsia"/>
        </w:rPr>
      </w:pPr>
      <w:r>
        <w:rPr>
          <w:rFonts w:hint="eastAsia"/>
        </w:rPr>
        <w:t>因此，他们认为自己有足够的能力判断恩典之事，如同判断任何其他事一样；是的，他们还想被认为在所有事情中，尤其在属灵之事上最有技巧。</w:t>
      </w:r>
    </w:p>
    <w:p w14:paraId="2FF71E70">
      <w:pPr>
        <w:rPr>
          <w:rFonts w:hint="eastAsia"/>
        </w:rPr>
      </w:pPr>
    </w:p>
    <w:p w14:paraId="3E9D1155">
      <w:pPr>
        <w:rPr>
          <w:rFonts w:hint="eastAsia"/>
        </w:rPr>
      </w:pPr>
      <w:r>
        <w:rPr>
          <w:rFonts w:hint="eastAsia"/>
        </w:rPr>
        <w:t>Whereas, on the other hand, there are, and have been such, who, beside the doctrinal light they have had from the word in these points, have also had a deep and thorough experience of either sort of workings, both temporary, and of those other of saving, regenerating grace on themselves; and who, by comparing what the opinions of the Arminians are, and oppositely what are the orthodox doctrines, as they are stated in several columns in writings of either side, and then by comparing these with what hath been written on their hearts in those two several columns of workings (as I may so speak), have, and do clearly see and conclude that the Arminian doctrine about converting, sufficient grace hath been but a copy or model taken from the experience of a temporary work; yea, and but for the most part of the lower sort, or of that of the stony ground.</w:t>
      </w:r>
    </w:p>
    <w:p w14:paraId="73B63F55">
      <w:pPr>
        <w:rPr>
          <w:rFonts w:hint="eastAsia"/>
        </w:rPr>
      </w:pPr>
      <w:r>
        <w:rPr>
          <w:rFonts w:hint="eastAsia"/>
        </w:rPr>
        <w:t>然而，另一方面，有这样一些人，并且一直都有，他们除了在这些点上从圣言得来的教义亮光之外，还在自己身上对两种工作都有深刻而透彻的经历，即暂时的，以及得救的、重生的恩典；他们通过比较阿民念主义者的观点，以及与之相对的正统教义——正如它们在双方著作中分栏陈述的那样——然后再将这些与写在他们心上那两种工作（我姑且这么说）的栏目相比较，已经并且确实清楚地看到并断定，阿民念主义关于使人归信的、充足的恩典的教义，不过是从暂时性工作的经历中抄袭或模仿来的一个模型；是的，而且大部分只是较低层次的，或是石头地的那种工作。</w:t>
      </w:r>
    </w:p>
    <w:p w14:paraId="2355A387">
      <w:pPr>
        <w:rPr>
          <w:rFonts w:hint="eastAsia"/>
        </w:rPr>
      </w:pPr>
    </w:p>
    <w:p w14:paraId="0100812B">
      <w:pPr>
        <w:rPr>
          <w:rFonts w:hint="eastAsia"/>
        </w:rPr>
      </w:pPr>
      <w:r>
        <w:rPr>
          <w:rFonts w:hint="eastAsia"/>
        </w:rPr>
        <w:t>And though many persons that hold the Arminian doctrine in the point of conversion may and shall be saved (because they hold fundamental truths otherwise, and God works beyond and besides what men's speculative opinions are oftentimes), yet it is no thank to that doctrine of theirs in that particular point of conversion; for if only such a work be wrought in any of them, that is no deeper nor higher than their doctrine requires, they would not be saved.</w:t>
      </w:r>
    </w:p>
    <w:p w14:paraId="5F345EE3">
      <w:pPr>
        <w:rPr>
          <w:rFonts w:hint="eastAsia"/>
        </w:rPr>
      </w:pPr>
      <w:r>
        <w:rPr>
          <w:rFonts w:hint="eastAsia"/>
        </w:rPr>
        <w:t>尽管许多在归信这一点上持阿民念主义教义的人可能并且将会得救（因为他们在别处持守基要真理，而且神的作为时常超越人的思辨观点），但这并非归功于他们在归信这一特定点上的教义；因为如果在他们任何人身上只成就了这样一种工作，其深度和高度不超过他们教义所要求的，他们就不能得救。</w:t>
      </w:r>
    </w:p>
    <w:p w14:paraId="4D483009">
      <w:pPr>
        <w:rPr>
          <w:rFonts w:hint="eastAsia"/>
        </w:rPr>
      </w:pPr>
    </w:p>
    <w:p w14:paraId="6608467D">
      <w:pPr>
        <w:rPr>
          <w:rFonts w:hint="eastAsia"/>
        </w:rPr>
      </w:pPr>
      <w:r>
        <w:rPr>
          <w:rFonts w:hint="eastAsia"/>
        </w:rPr>
        <w:t>And the rule and measure these go by in drawing such draughts and schemes, either of conversion or of sufficient grace enabling to it, I say the rule and measure which misleads them is, that they set up free-will, and a grace attempered unto that kind of liberty of man's will which they have set up for themselves, to be essential to it as it is will, as they think, and by no means will permit such a doctrine of grace as shall detract from that kind of liberty as they conceive; which liberty, say they, can noway be salved, or stand with, or be preserved in that infusion of new principles, or an infallible, effectual working and overcoming the will, though done by all the power that is in God, and by an omnipotent sweetness that doth demulce it, as our doctrine of regeneration teacheth.</w:t>
      </w:r>
    </w:p>
    <w:p w14:paraId="5CD3DFA4">
      <w:pPr>
        <w:rPr>
          <w:rFonts w:hint="eastAsia"/>
        </w:rPr>
      </w:pPr>
      <w:r>
        <w:rPr>
          <w:rFonts w:hint="eastAsia"/>
        </w:rPr>
        <w:t>他们在描绘这类关于归信或使人能归信的充足恩典的草图和方案时所遵循的准则和尺度，我说，那误导他们的准则和尺度是，他们高举自由意志，以及一种迎合他们为自己所设定的那种人意志之自由的恩典，他们认为这种自由对意志本身是必不可少的，并且绝不允许任何一种他们认为会减损这种自由的恩典教义；他们说，这种自由，在那注入新原则，或一种绝对有效并征服意志的工作中，是无法得救、共存或保存的，尽管这是借着神里面所有的能力，以及一种全能的甘甜来安抚它，正如我们的重生教义所教导的。</w:t>
      </w:r>
    </w:p>
    <w:p w14:paraId="113DD013">
      <w:pPr>
        <w:rPr>
          <w:rFonts w:hint="eastAsia"/>
        </w:rPr>
      </w:pPr>
    </w:p>
    <w:p w14:paraId="504EE2A4">
      <w:pPr>
        <w:rPr>
          <w:rFonts w:hint="eastAsia"/>
        </w:rPr>
      </w:pPr>
      <w:r>
        <w:rPr>
          <w:rFonts w:hint="eastAsia"/>
        </w:rPr>
        <w:t>So as they say and hold that free-will, set free by the light of the gospel, let into the understanding, may, and doth yield unto God savingly, with less power of grace than our doctrine requires; their bottom error lies in this, that they think if they should pitch upon that grace which we say is requisite, and absolutely necessary to salvation, then they must derogate from their Diana of free-will, and therefore they frame a doctrine that may stand with it.</w:t>
      </w:r>
    </w:p>
    <w:p w14:paraId="4AC82EB2">
      <w:pPr>
        <w:rPr>
          <w:rFonts w:hint="eastAsia"/>
        </w:rPr>
      </w:pPr>
      <w:r>
        <w:rPr>
          <w:rFonts w:hint="eastAsia"/>
        </w:rPr>
        <w:t>所以他们说并持守，自由意志，被福音的光释放，进入悟性，可以并且确实以比我们教义所要求的更少的恩典能力，得救地降服于神；他们的根本错误在于，他们认为如果他们选择我们所说为救恩所必需且绝对必要的恩典，那么他们就必须贬损他们那自由意志的黛安娜（偶像），因此他们构建了一个能与之共存的教义。</w:t>
      </w:r>
    </w:p>
    <w:p w14:paraId="09FC2866">
      <w:pPr>
        <w:rPr>
          <w:rFonts w:hint="eastAsia"/>
        </w:rPr>
      </w:pPr>
    </w:p>
    <w:p w14:paraId="7683404D">
      <w:pPr>
        <w:rPr>
          <w:rFonts w:hint="eastAsia"/>
        </w:rPr>
      </w:pPr>
      <w:r>
        <w:rPr>
          <w:rFonts w:hint="eastAsia"/>
        </w:rPr>
        <w:t>And then having made these draughts, they take liberty to rage and rant against our doctrine of free grace, either as it is in the workings of it in our hearts, or as we affirm it is in God's heart towards us, either in electing or regenerating grace, and representing God with our opinions herein, they take liberty to blaspheme him, that if he be such a God, he is so and so (not to repeat any).</w:t>
      </w:r>
    </w:p>
    <w:p w14:paraId="03DBC5D1">
      <w:pPr>
        <w:rPr>
          <w:rFonts w:hint="eastAsia"/>
        </w:rPr>
      </w:pPr>
      <w:r>
        <w:rPr>
          <w:rFonts w:hint="eastAsia"/>
        </w:rPr>
        <w:t>然后，在制定了这些草图之后，他们就肆意地咆哮，攻击我们关于白白恩典的教义，无论是在它在我们心中的工作方面，还是在我们所断言的，它在神对我们的心中，无论是在拣选的恩典还是重生的恩典方面；他们用我们在此的观点来描绘神，肆意地亵渎祂，说如果祂是这样一位神，祂就是如此这般（恕不赘述）。</w:t>
      </w:r>
    </w:p>
    <w:p w14:paraId="3B33E99F">
      <w:pPr>
        <w:rPr>
          <w:rFonts w:hint="eastAsia"/>
        </w:rPr>
      </w:pPr>
    </w:p>
    <w:p w14:paraId="63D43E40">
      <w:pPr>
        <w:rPr>
          <w:rFonts w:hint="eastAsia"/>
        </w:rPr>
      </w:pPr>
      <w:r>
        <w:rPr>
          <w:rFonts w:hint="eastAsia"/>
        </w:rPr>
        <w:t>And it is wonderful to see what hard speeches they speak, as Jude says.</w:t>
      </w:r>
    </w:p>
    <w:p w14:paraId="737EA437">
      <w:pPr>
        <w:rPr>
          <w:rFonts w:hint="eastAsia"/>
        </w:rPr>
      </w:pPr>
      <w:r>
        <w:rPr>
          <w:rFonts w:hint="eastAsia"/>
        </w:rPr>
        <w:t>他们说出何等刚愎的话，正如犹大所说，真是令人惊奇。</w:t>
      </w:r>
    </w:p>
    <w:p w14:paraId="7841EEF2">
      <w:pPr>
        <w:rPr>
          <w:rFonts w:hint="eastAsia"/>
        </w:rPr>
      </w:pPr>
    </w:p>
    <w:p w14:paraId="2B25093F">
      <w:pPr>
        <w:rPr>
          <w:rFonts w:hint="eastAsia"/>
        </w:rPr>
      </w:pPr>
      <w:r>
        <w:rPr>
          <w:rFonts w:hint="eastAsia"/>
        </w:rPr>
        <w:t>And the bottom of the quarrel is free-will and self, as it is in man corrupted, which is set up as the great undertaker against God and his grace in all these things.</w:t>
      </w:r>
    </w:p>
    <w:p w14:paraId="183DA023">
      <w:pPr>
        <w:rPr>
          <w:rFonts w:hint="eastAsia"/>
        </w:rPr>
      </w:pPr>
      <w:r>
        <w:rPr>
          <w:rFonts w:hint="eastAsia"/>
        </w:rPr>
        <w:t>这场争论的根源在于自由意志和自我，就是败坏之人里面的自我，它被立为在所有这些事上对抗神和祂恩典的大承揽者。</w:t>
      </w:r>
    </w:p>
    <w:p w14:paraId="702231F2">
      <w:pPr>
        <w:rPr>
          <w:rFonts w:hint="eastAsia"/>
        </w:rPr>
      </w:pPr>
    </w:p>
    <w:p w14:paraId="625AE9D8">
      <w:pPr>
        <w:rPr>
          <w:rFonts w:hint="eastAsia"/>
        </w:rPr>
      </w:pPr>
      <w:r>
        <w:rPr>
          <w:rFonts w:hint="eastAsia"/>
        </w:rPr>
        <w:t>They pretend and plead most outrageously, that if God will but take the shackles off, with which man's will is manacled, so as it be left to its own innate freedom, and if God will but move, and elevate, and assist it, and work upon the principles in it already, and strengthen them with an accessory and additional power of light and good motions, free-will shall then understand to will and run.</w:t>
      </w:r>
    </w:p>
    <w:p w14:paraId="13F13402">
      <w:pPr>
        <w:rPr>
          <w:rFonts w:hint="eastAsia"/>
        </w:rPr>
      </w:pPr>
      <w:r>
        <w:rPr>
          <w:rFonts w:hint="eastAsia"/>
        </w:rPr>
        <w:t>他们极其无理地假装和辩护说，只要神肯除去那束缚人意志的镣铐，让它恢复其天生的自由，只要神肯感动、提升和帮助它，并在它已有的原则上作工，用光明和善念的辅助和附加力量来加强它们，那么自由意志就能明白如何立志和奔跑。</w:t>
      </w:r>
    </w:p>
    <w:p w14:paraId="03A5893A">
      <w:pPr>
        <w:rPr>
          <w:rFonts w:hint="eastAsia"/>
        </w:rPr>
      </w:pPr>
    </w:p>
    <w:p w14:paraId="57F94EF7">
      <w:pPr>
        <w:rPr>
          <w:rFonts w:hint="eastAsia"/>
        </w:rPr>
      </w:pPr>
      <w:r>
        <w:rPr>
          <w:rFonts w:hint="eastAsia"/>
        </w:rPr>
        <w:t>And men will never be disputed out of their opinion of its ability to do thus, because they will not consider and acknowledge the bottom of corrupt nature, that it lies corrupt at the bottom, in the inward principles of it, in its foundations; and that let it be never so much assisted, if it be not regenerated and born again, it is never able so much as to see, much less to enter, or to put one step into the kingdom of God.</w:t>
      </w:r>
    </w:p>
    <w:p w14:paraId="5DB09CD7">
      <w:pPr>
        <w:rPr>
          <w:rFonts w:hint="eastAsia"/>
        </w:rPr>
      </w:pPr>
      <w:r>
        <w:rPr>
          <w:rFonts w:hint="eastAsia"/>
        </w:rPr>
        <w:t>人们永远不会因辩论而放弃他们对其如此行事之能力的看法，因为他们不愿思想和承认败坏本性的根底，即它在根底上、在其内在原则上、在其基础上是败坏的；并且无论得到多少帮助，若不重生，它就连看见神的国都不能，更不用说进入，或踏出一步进入了。</w:t>
      </w:r>
    </w:p>
    <w:p w14:paraId="5DE28F3D">
      <w:pPr>
        <w:rPr>
          <w:rFonts w:hint="eastAsia"/>
        </w:rPr>
      </w:pPr>
    </w:p>
    <w:p w14:paraId="6A8A5785">
      <w:pPr>
        <w:rPr>
          <w:rFonts w:hint="eastAsia"/>
        </w:rPr>
      </w:pPr>
      <w:r>
        <w:rPr>
          <w:rFonts w:hint="eastAsia"/>
        </w:rPr>
        <w:t>They consider not, that without a regenerating passive principle wrought, the will itself and the affections, and all in man, remain corrupt as it was; and that the understanding may be enlightened to divine objects, and not be spiritualized, or endowed with a spiritual capacity of knowing spiritual things in their spiritual nature, and as they are in themselves; and such are the enlightenings here (Heb. 6) spoken of.</w:t>
      </w:r>
    </w:p>
    <w:p w14:paraId="50D697CF">
      <w:pPr>
        <w:rPr>
          <w:rFonts w:hint="eastAsia"/>
        </w:rPr>
      </w:pPr>
      <w:r>
        <w:rPr>
          <w:rFonts w:hint="eastAsia"/>
        </w:rPr>
        <w:t>他们没有考虑到，若没有一个重生的被动原则被作成，意志本身、情感以及人里面的一切，都像从前一样败坏；悟性可以被光照以看见属天的事物，却不被属灵化，或被赋予一种属灵的能力，去按其属灵的本性、按其本身来认识属灵的事物；这里（希伯来书6章）所说的光照就是如此。</w:t>
      </w:r>
    </w:p>
    <w:p w14:paraId="736F95F6">
      <w:pPr>
        <w:rPr>
          <w:rFonts w:hint="eastAsia"/>
        </w:rPr>
      </w:pPr>
    </w:p>
    <w:p w14:paraId="4E3A732D">
      <w:pPr>
        <w:rPr>
          <w:rFonts w:hint="eastAsia"/>
        </w:rPr>
      </w:pPr>
      <w:r>
        <w:rPr>
          <w:rFonts w:hint="eastAsia"/>
        </w:rPr>
        <w:t>They do not consider how far this boasting will may be demulced, allured, and tolled on, and elevated to things of salvation, without having a principle of true love to God wrought in it: nor yet how far the affections may be moved and stirred with the cords of a man, that is, such as are suited to the principles in man, nor what good things there are in the promises, in Christ, in his righteousness and salvation, suited to work upon self in a man; and thereupon what tastes and joys may self be receptive of from all these.</w:t>
      </w:r>
    </w:p>
    <w:p w14:paraId="6D2B39E3">
      <w:pPr>
        <w:rPr>
          <w:rFonts w:hint="eastAsia"/>
        </w:rPr>
      </w:pPr>
      <w:r>
        <w:rPr>
          <w:rFonts w:hint="eastAsia"/>
        </w:rPr>
        <w:t>他们没有考虑到，这自夸的意志在没有真爱神的原则被作成的情况下，能被安抚、引诱、劝诱和提升到关乎救恩之事上到何种程度：也没有考虑到，情感能被人情的绳索——即适合人里面原则的东西——感动和激动到何种程度，也没有考虑到，在应许中、在基督里、在祂的义和救恩中，有多少美好的事物适合在人里面的自我上作工；因此，自我能从所有这些中接受何等的滋味和喜乐。</w:t>
      </w:r>
    </w:p>
    <w:p w14:paraId="54924CAC">
      <w:pPr>
        <w:rPr>
          <w:rFonts w:hint="eastAsia"/>
        </w:rPr>
      </w:pPr>
    </w:p>
    <w:p w14:paraId="19CF3EC1">
      <w:pPr>
        <w:rPr>
          <w:rFonts w:hint="eastAsia"/>
        </w:rPr>
      </w:pPr>
      <w:r>
        <w:rPr>
          <w:rFonts w:hint="eastAsia"/>
        </w:rPr>
        <w:t>But all these workings will be found (as of the law it is said) weak through the flesh, through corruption of self remaining whole still at the bottom.</w:t>
      </w:r>
    </w:p>
    <w:p w14:paraId="0E2FCD60">
      <w:pPr>
        <w:rPr>
          <w:rFonts w:hint="eastAsia"/>
        </w:rPr>
      </w:pPr>
      <w:r>
        <w:rPr>
          <w:rFonts w:hint="eastAsia"/>
        </w:rPr>
        <w:t>但所有这些工作，都会被发现（如论到律法所说的）因肉体而软弱，因根底上仍旧完整的自我败坏而软弱。</w:t>
      </w:r>
    </w:p>
    <w:p w14:paraId="12AACAE6">
      <w:pPr>
        <w:rPr>
          <w:rFonts w:hint="eastAsia"/>
        </w:rPr>
      </w:pPr>
    </w:p>
    <w:p w14:paraId="5F41826A">
      <w:pPr>
        <w:rPr>
          <w:rFonts w:hint="eastAsia"/>
        </w:rPr>
      </w:pPr>
      <w:r>
        <w:rPr>
          <w:rFonts w:hint="eastAsia"/>
        </w:rPr>
        <w:t>And until this be inwardly mortified and deposed in the dominion of it, and the power of God come with that almightiness of working that raised Christ from the dead, putting in new principles of life and godliness, and making us partakers of the divine nature; until then, free-will, in all its conversions, whether to divine objects, or what else, is but as a door that turns upon its own hinges, moves but upon its own axletree, and within its own sphere, let it be moved and turned which way it will; and in these workings it is but (as I use to compare it) like a drop of water upon a board, which if you gently put your hot and dry finger to, and then as softly lift it, it will a while cleave and rise up; but if but a little farther, it falls down again to its own centre.</w:t>
      </w:r>
    </w:p>
    <w:p w14:paraId="1815911A">
      <w:pPr>
        <w:rPr>
          <w:rFonts w:hint="eastAsia"/>
        </w:rPr>
      </w:pPr>
      <w:r>
        <w:rPr>
          <w:rFonts w:hint="eastAsia"/>
        </w:rPr>
        <w:t>直到这个自我被内在治死，其统治被废黜，神的大能以那使基督从死里复活的全能作为降临，放入生命和敬虔的新原则，使我们有分于神的性情；直到那时，自由意志在其所有的转变中，无论转向属天的事物或其他什么，都不过像一扇门在自己的铰链上转动，只在自己的轴上移动，在自己的范围内活动，无论它被如何移动和转向；在这些工作中，它不过（我常如此比喻）像木板上的一滴水，如果你用又热又干的手指轻轻触碰，然后又轻轻提起，它会暂时粘附并升起；但只要再远一点，它就会再次落回自己的中心。</w:t>
      </w:r>
    </w:p>
    <w:p w14:paraId="39772538">
      <w:pPr>
        <w:rPr>
          <w:rFonts w:hint="eastAsia"/>
        </w:rPr>
      </w:pPr>
    </w:p>
    <w:p w14:paraId="33801B4C">
      <w:pPr>
        <w:rPr>
          <w:rFonts w:hint="eastAsia"/>
        </w:rPr>
      </w:pPr>
      <w:r>
        <w:rPr>
          <w:rFonts w:hint="eastAsia"/>
        </w:rPr>
        <w:t>But oh! how severely doth God make way to confute and confound all these in their opinions!</w:t>
      </w:r>
    </w:p>
    <w:p w14:paraId="7AFAFB2F">
      <w:pPr>
        <w:rPr>
          <w:rFonts w:hint="eastAsia"/>
        </w:rPr>
      </w:pPr>
      <w:r>
        <w:rPr>
          <w:rFonts w:hint="eastAsia"/>
        </w:rPr>
        <w:t>但是，哦！神何等严厉地预备道路来驳斥和挫败所有这些人的观点！</w:t>
      </w:r>
    </w:p>
    <w:p w14:paraId="4975E8C2">
      <w:pPr>
        <w:rPr>
          <w:rFonts w:hint="eastAsia"/>
        </w:rPr>
      </w:pPr>
    </w:p>
    <w:p w14:paraId="617D8479">
      <w:pPr>
        <w:rPr>
          <w:rFonts w:hint="eastAsia"/>
        </w:rPr>
      </w:pPr>
      <w:r>
        <w:rPr>
          <w:rFonts w:hint="eastAsia"/>
        </w:rPr>
        <w:t>Wherein they deal most proudly, he goes beyond them, and is above them.</w:t>
      </w:r>
    </w:p>
    <w:p w14:paraId="7611D307">
      <w:pPr>
        <w:rPr>
          <w:rFonts w:hint="eastAsia"/>
        </w:rPr>
      </w:pPr>
      <w:r>
        <w:rPr>
          <w:rFonts w:hint="eastAsia"/>
        </w:rPr>
        <w:t>在他们行事最骄傲之处，祂超越他们，高于他们。</w:t>
      </w:r>
    </w:p>
    <w:p w14:paraId="00EC476A">
      <w:pPr>
        <w:rPr>
          <w:rFonts w:hint="eastAsia"/>
        </w:rPr>
      </w:pPr>
    </w:p>
    <w:p w14:paraId="68034A18">
      <w:pPr>
        <w:rPr>
          <w:rFonts w:hint="eastAsia"/>
        </w:rPr>
      </w:pPr>
      <w:r>
        <w:rPr>
          <w:rFonts w:hint="eastAsia"/>
        </w:rPr>
        <w:t>Indeed, would there or could there any other course have been taken so effectually to stop their mouths, and so invincibly to convict them at the last day, as this?</w:t>
      </w:r>
    </w:p>
    <w:p w14:paraId="2E17B54B">
      <w:pPr>
        <w:rPr>
          <w:rFonts w:hint="eastAsia"/>
        </w:rPr>
      </w:pPr>
      <w:r>
        <w:rPr>
          <w:rFonts w:hint="eastAsia"/>
        </w:rPr>
        <w:t>的确，还有什么别的途径能如此有效地堵住他们的口，如此无可辩驳地在末日指证他们呢？</w:t>
      </w:r>
    </w:p>
    <w:p w14:paraId="7A69015C">
      <w:pPr>
        <w:rPr>
          <w:rFonts w:hint="eastAsia"/>
        </w:rPr>
      </w:pPr>
    </w:p>
    <w:p w14:paraId="6427B914">
      <w:pPr>
        <w:rPr>
          <w:rFonts w:hint="eastAsia"/>
        </w:rPr>
      </w:pPr>
      <w:r>
        <w:rPr>
          <w:rFonts w:hint="eastAsia"/>
        </w:rPr>
        <w:t>1. He first in the world deals so with many of them, and with others of the sons of men, as to answer them according to the idol and stumbling-block of their opinions, and to that end tries to the utmost proportion in some or other, how far corrupt nature of itself, and left still to its innate corruption, will rise and go, and yet remain but corrupt nature and self at bottom still.</w:t>
      </w:r>
    </w:p>
    <w:p w14:paraId="5FF0908F">
      <w:pPr>
        <w:rPr>
          <w:rFonts w:hint="eastAsia"/>
        </w:rPr>
      </w:pPr>
      <w:r>
        <w:rPr>
          <w:rFonts w:hint="eastAsia"/>
        </w:rPr>
        <w:t>1. 祂首先在世上如此对待他们中的许多人，以及其他的世人，按照他们观点的偶像和绊脚石来回应他们，为此目的，祂在一些人身上试验到极致，看败坏的本性靠自己，并且仍被留在其天生的败坏中，能上升和走到多远，而根底上仍旧只是败坏的本性和自我。</w:t>
      </w:r>
    </w:p>
    <w:p w14:paraId="737DA919">
      <w:pPr>
        <w:rPr>
          <w:rFonts w:hint="eastAsia"/>
        </w:rPr>
      </w:pPr>
    </w:p>
    <w:p w14:paraId="694CB2AD">
      <w:pPr>
        <w:rPr>
          <w:rFonts w:hint="eastAsia"/>
        </w:rPr>
      </w:pPr>
      <w:r>
        <w:rPr>
          <w:rFonts w:hint="eastAsia"/>
        </w:rPr>
        <w:t>He tries how far all in man may be so wrought upon, as hath been said; and yet so allays and moderates his workings, as their hearts still fall short of the glory of God, or of his regenerating grace flowing from election, which these men so despise.</w:t>
      </w:r>
    </w:p>
    <w:p w14:paraId="13CC3490">
      <w:pPr>
        <w:rPr>
          <w:rFonts w:hint="eastAsia"/>
        </w:rPr>
      </w:pPr>
      <w:r>
        <w:rPr>
          <w:rFonts w:hint="eastAsia"/>
        </w:rPr>
        <w:t>祂试验人里面的一切可以被作成到何等程度，如前所述；然而祂又如此减轻和调节祂的工作，以致他们的心仍旧亏缺了神的荣耀，或亏缺了那从拣选而来的重生之恩，就是这些人所藐视的。</w:t>
      </w:r>
    </w:p>
    <w:p w14:paraId="7E22C7EA">
      <w:pPr>
        <w:rPr>
          <w:rFonts w:hint="eastAsia"/>
        </w:rPr>
      </w:pPr>
    </w:p>
    <w:p w14:paraId="14156C1E">
      <w:pPr>
        <w:rPr>
          <w:rFonts w:hint="eastAsia"/>
        </w:rPr>
      </w:pPr>
      <w:r>
        <w:rPr>
          <w:rFonts w:hint="eastAsia"/>
        </w:rPr>
        <w:t>And herein free-will and self, which they adore so much, continues (even as they desire) with the same principles that by nature they have, and devoid of having an inward principle and root of grace; and this, according to their doctrine, is their desire also.</w:t>
      </w:r>
    </w:p>
    <w:p w14:paraId="3591AC8F">
      <w:pPr>
        <w:rPr>
          <w:rFonts w:hint="eastAsia"/>
        </w:rPr>
      </w:pPr>
      <w:r>
        <w:rPr>
          <w:rFonts w:hint="eastAsia"/>
        </w:rPr>
        <w:t>在此，他们如此崇拜的自由意志和自我，继续（正如他们所愿）带着他们天生就有的同样原则，而没有恩典的内在原则和根；这，根据他们的教义，也是他们的愿望。</w:t>
      </w:r>
    </w:p>
    <w:p w14:paraId="675C35FD">
      <w:pPr>
        <w:rPr>
          <w:rFonts w:hint="eastAsia"/>
        </w:rPr>
      </w:pPr>
    </w:p>
    <w:p w14:paraId="3B916F38">
      <w:pPr>
        <w:rPr>
          <w:rFonts w:hint="eastAsia"/>
        </w:rPr>
      </w:pPr>
      <w:r>
        <w:rPr>
          <w:rFonts w:hint="eastAsia"/>
        </w:rPr>
        <w:t>So that indeed by these means, by making these experiments on corrupt nature, God doth but make way for the triumph of his grace over the proud conceits of self, which are in mankind, and which are most natural, and the most deeply rooted of any other.</w:t>
      </w:r>
    </w:p>
    <w:p w14:paraId="03AFF7C8">
      <w:pPr>
        <w:rPr>
          <w:rFonts w:hint="eastAsia"/>
        </w:rPr>
      </w:pPr>
      <w:r>
        <w:rPr>
          <w:rFonts w:hint="eastAsia"/>
        </w:rPr>
        <w:t>所以，神实在是通过这些方法，通过在败坏的本性上做这些试验，不过是为祂的恩典战胜人类里面那骄傲的自我观念预备道路，这观念是最自然的，也是比任何其他都更根深蒂固的。</w:t>
      </w:r>
    </w:p>
    <w:p w14:paraId="0BBFF6D6">
      <w:pPr>
        <w:rPr>
          <w:rFonts w:hint="eastAsia"/>
        </w:rPr>
      </w:pPr>
    </w:p>
    <w:p w14:paraId="31A442F1">
      <w:pPr>
        <w:rPr>
          <w:rFonts w:hint="eastAsia"/>
        </w:rPr>
      </w:pPr>
      <w:r>
        <w:rPr>
          <w:rFonts w:hint="eastAsia"/>
        </w:rPr>
        <w:t>Then, 2. When he, at the latter day, brings forth his true saints, and his workings upon them, and (as it is in the prophet) says, 'These are my witnesses,' and then lays open (what he hid from those other, the wise and prudent) what real, true, and uncounterfeit workings and experiments of his grace there were in their hearts, suitable unto the true doctrines of eternal love and invincible grace; when he displays what a new heart and now spirit he gave them, and how he wrote the law in their hearts, and taught them all anew to know him with a new and spiritual light, and put his Spirit in the midst of them, that should cause them to walk in his commandments, and put his fear into their hearts that they should not depart from him; and then shall produce what the word says, together with what hath been in their hearts and souls, beyond what all the doctrine of the adversaries of his grace taught; and when it shall be discovered, that the workings which these adversaries had, according to their doctrine; yet failed of the grace of God (as the apostle speaks), even for want of that farther power to be put forth by God, which they desired not of him to bestow upon them; what a fatal decision, though a final one, will this be, whereby God will put an end to their controversy!</w:t>
      </w:r>
    </w:p>
    <w:p w14:paraId="391E85A1">
      <w:pPr>
        <w:rPr>
          <w:rFonts w:hint="eastAsia"/>
        </w:rPr>
      </w:pPr>
      <w:r>
        <w:rPr>
          <w:rFonts w:hint="eastAsia"/>
        </w:rPr>
        <w:t>然后，2. 当祂在末日，带出祂的真圣徒，和祂在他们身上的工作，并（如先知书中所说）说：“这些人是我的见证”，然后揭示（祂向那些聪明通达人所隐藏的）在他们心里曾有何等真实、真诚、不伪装的恩典工作和经历，与那永恒之爱和不可抗拒之恩典的真教义相符；当祂展示祂如何赐给他们一颗新心和一个新灵，如何将律法写在他们心里，用一种新的属灵之光重新教导他们认识祂，并将祂的灵放在他们中间，使他们遵行祂的诫命，将敬畏祂的心放在他们心里，使他们不离开祂；然后将要拿出圣言所说的，连同他们心里和灵魂里所曾有的，超越了所有祂恩典之敌的教义所教导的；当那将被发现，这些仇敌根据他们的教义所拥有的工作，却亏缺了神的恩典（如使徒所说），正是因为缺少了神要施行的那更进一步的能力，就是他们不愿求祂赐予的；这将是何等致命的判决，虽然是最终的判决，神将借此结束他们的争论！</w:t>
      </w:r>
    </w:p>
    <w:p w14:paraId="5B3E578C">
      <w:pPr>
        <w:rPr>
          <w:rFonts w:hint="eastAsia"/>
        </w:rPr>
      </w:pPr>
    </w:p>
    <w:p w14:paraId="0571980F">
      <w:pPr>
        <w:rPr>
          <w:rFonts w:hint="eastAsia"/>
        </w:rPr>
      </w:pPr>
      <w:r>
        <w:rPr>
          <w:rFonts w:hint="eastAsia"/>
        </w:rPr>
        <w:t>For then, 3, he will come upon them with their own principles: Isa. 5:3, 4, 'And now judge, I pray you, betwixt me and my vineyard.</w:t>
      </w:r>
    </w:p>
    <w:p w14:paraId="50E93F41">
      <w:pPr>
        <w:rPr>
          <w:rFonts w:hint="eastAsia"/>
        </w:rPr>
      </w:pPr>
      <w:r>
        <w:rPr>
          <w:rFonts w:hint="eastAsia"/>
        </w:rPr>
        <w:t>因为那时，3，祂要用他们自己的原则来对付他们：以赛亚书 5:3, 4，“现在请你们在我与我的葡萄园中断定是非。</w:t>
      </w:r>
    </w:p>
    <w:p w14:paraId="2CE1B2B6">
      <w:pPr>
        <w:rPr>
          <w:rFonts w:hint="eastAsia"/>
        </w:rPr>
      </w:pPr>
    </w:p>
    <w:p w14:paraId="300EC038">
      <w:pPr>
        <w:rPr>
          <w:rFonts w:hint="eastAsia"/>
        </w:rPr>
      </w:pPr>
      <w:r>
        <w:rPr>
          <w:rFonts w:hint="eastAsia"/>
        </w:rPr>
        <w:t>What could have been done more to my vineyard, that I have not done in it?</w:t>
      </w:r>
    </w:p>
    <w:p w14:paraId="2E5865EE">
      <w:pPr>
        <w:rPr>
          <w:rFonts w:hint="eastAsia"/>
        </w:rPr>
      </w:pPr>
      <w:r>
        <w:rPr>
          <w:rFonts w:hint="eastAsia"/>
        </w:rPr>
        <w:t>我为我葡萄园所做之外，还有什么可做的呢？</w:t>
      </w:r>
    </w:p>
    <w:p w14:paraId="6B7E70FB">
      <w:pPr>
        <w:rPr>
          <w:rFonts w:hint="eastAsia"/>
        </w:rPr>
      </w:pPr>
    </w:p>
    <w:p w14:paraId="4A7C7B5E">
      <w:pPr>
        <w:rPr>
          <w:rFonts w:hint="eastAsia"/>
        </w:rPr>
      </w:pPr>
      <w:r>
        <w:rPr>
          <w:rFonts w:hint="eastAsia"/>
        </w:rPr>
        <w:t>wherefore, when I looked that it should bring forth grapes, brought it forth wild grapes?'</w:t>
      </w:r>
    </w:p>
    <w:p w14:paraId="78CE32B7">
      <w:pPr>
        <w:rPr>
          <w:rFonts w:hint="eastAsia"/>
        </w:rPr>
      </w:pPr>
      <w:r>
        <w:rPr>
          <w:rFonts w:hint="eastAsia"/>
        </w:rPr>
        <w:t>我指望结好葡萄，怎么倒结了野葡萄呢？”</w:t>
      </w:r>
    </w:p>
    <w:p w14:paraId="3CEE3A64">
      <w:pPr>
        <w:rPr>
          <w:rFonts w:hint="eastAsia"/>
        </w:rPr>
      </w:pPr>
    </w:p>
    <w:p w14:paraId="67443CF5">
      <w:pPr>
        <w:rPr>
          <w:rFonts w:hint="eastAsia"/>
        </w:rPr>
      </w:pPr>
      <w:r>
        <w:rPr>
          <w:rFonts w:hint="eastAsia"/>
        </w:rPr>
        <w:t>This is your sufficient grace, which yourselves desired, and would have none other.</w:t>
      </w:r>
    </w:p>
    <w:p w14:paraId="77AED906">
      <w:pPr>
        <w:rPr>
          <w:rFonts w:hint="eastAsia"/>
        </w:rPr>
      </w:pPr>
      <w:r>
        <w:rPr>
          <w:rFonts w:hint="eastAsia"/>
        </w:rPr>
        <w:t>这就是你们所要的充足恩典，你们自己渴望的，不愿有别的。</w:t>
      </w:r>
    </w:p>
    <w:p w14:paraId="79BF3184">
      <w:pPr>
        <w:rPr>
          <w:rFonts w:hint="eastAsia"/>
        </w:rPr>
      </w:pPr>
    </w:p>
    <w:p w14:paraId="53DD8F7F">
      <w:pPr>
        <w:rPr>
          <w:rFonts w:hint="eastAsia"/>
        </w:rPr>
      </w:pPr>
      <w:r>
        <w:rPr>
          <w:rFonts w:hint="eastAsia"/>
        </w:rPr>
        <w:t>Much good may your free-will-grace do you!</w:t>
      </w:r>
    </w:p>
    <w:p w14:paraId="1619008D">
      <w:pPr>
        <w:rPr>
          <w:rFonts w:hint="eastAsia"/>
        </w:rPr>
      </w:pPr>
      <w:r>
        <w:rPr>
          <w:rFonts w:hint="eastAsia"/>
        </w:rPr>
        <w:t>愿你们的自由意志恩典对你们大有好处！</w:t>
      </w:r>
    </w:p>
    <w:p w14:paraId="22B5BAA9">
      <w:pPr>
        <w:rPr>
          <w:rFonts w:hint="eastAsia"/>
        </w:rPr>
      </w:pPr>
    </w:p>
    <w:p w14:paraId="0623FCA9">
      <w:pPr>
        <w:rPr>
          <w:rFonts w:hint="eastAsia"/>
        </w:rPr>
      </w:pPr>
      <w:r>
        <w:rPr>
          <w:rFonts w:hint="eastAsia"/>
        </w:rPr>
        <w:t>You have had, many of you, enough of it; as God in that place of Isaiah speaks those words unto proud man, that under the covenant of works would be setting up his own abilities, which God, according to their principles, had assisted.</w:t>
      </w:r>
    </w:p>
    <w:p w14:paraId="3F40B210">
      <w:pPr>
        <w:rPr>
          <w:rFonts w:hint="eastAsia"/>
        </w:rPr>
      </w:pPr>
      <w:r>
        <w:rPr>
          <w:rFonts w:hint="eastAsia"/>
        </w:rPr>
        <w:t>你们许多人已经受够了；正如神在以赛亚书那处对骄傲的人说那些话，那在行为之约下想要建立自己能力的人，神已按照他们的原则帮助了他们。</w:t>
      </w:r>
    </w:p>
    <w:p w14:paraId="767ACE7E">
      <w:pPr>
        <w:rPr>
          <w:rFonts w:hint="eastAsia"/>
        </w:rPr>
      </w:pPr>
    </w:p>
    <w:p w14:paraId="519FD2D2">
      <w:pPr>
        <w:rPr>
          <w:rFonts w:hint="eastAsia"/>
        </w:rPr>
      </w:pPr>
      <w:r>
        <w:rPr>
          <w:rFonts w:hint="eastAsia"/>
        </w:rPr>
        <w:t>This (as I take it) is the true air of the interpretation of that place.</w:t>
      </w:r>
    </w:p>
    <w:p w14:paraId="642CB5A7">
      <w:pPr>
        <w:rPr>
          <w:rFonts w:hint="eastAsia"/>
        </w:rPr>
      </w:pPr>
      <w:r>
        <w:rPr>
          <w:rFonts w:hint="eastAsia"/>
        </w:rPr>
        <w:t>这（我认为）是那处经文解释的真正气韵。</w:t>
      </w:r>
    </w:p>
    <w:p w14:paraId="307D2029">
      <w:pPr>
        <w:rPr>
          <w:rFonts w:hint="eastAsia"/>
        </w:rPr>
      </w:pPr>
    </w:p>
    <w:p w14:paraId="20FF5A21">
      <w:pPr>
        <w:rPr>
          <w:rFonts w:hint="eastAsia"/>
        </w:rPr>
      </w:pPr>
      <w:r>
        <w:rPr>
          <w:rFonts w:hint="eastAsia"/>
        </w:rPr>
        <w:t>He will, in like manner, plead against these at the latter day; and then must all men fall down and acknowledge that it was the grace of God alone could save, which before man would never understand nor be brought unto.</w:t>
      </w:r>
    </w:p>
    <w:p w14:paraId="15131681">
      <w:pPr>
        <w:rPr>
          <w:rFonts w:hint="eastAsia"/>
        </w:rPr>
      </w:pPr>
      <w:r>
        <w:rPr>
          <w:rFonts w:hint="eastAsia"/>
        </w:rPr>
        <w:t>祂在末日，将以同样的方式，与这些人辩论；那时所有人都必须俯伏承认，唯有神的恩典能拯救，这是人从前总不明白也总不愿接受的。</w:t>
      </w:r>
    </w:p>
    <w:p w14:paraId="4711F81B">
      <w:pPr>
        <w:rPr>
          <w:rFonts w:hint="eastAsia"/>
        </w:rPr>
      </w:pPr>
    </w:p>
    <w:p w14:paraId="2813F36A">
      <w:pPr>
        <w:rPr>
          <w:rFonts w:hint="eastAsia"/>
        </w:rPr>
      </w:pPr>
      <w:r>
        <w:rPr>
          <w:rFonts w:hint="eastAsia"/>
        </w:rPr>
        <w:t>In these men (whose work is deciphered here, Heb. 6.) God did vouchsafe as full a sufficient grace, according to their principles, as they do describe or desire in their low model of doctrines; for they will needs argue these men to have been actually converted, and to have walked as true and sincere Christians, which yet how short it was of saving grace, I have out of the 9th and 10th verses shewn.</w:t>
      </w:r>
    </w:p>
    <w:p w14:paraId="0568F87E">
      <w:pPr>
        <w:rPr>
          <w:rFonts w:hint="eastAsia"/>
        </w:rPr>
      </w:pPr>
      <w:r>
        <w:rPr>
          <w:rFonts w:hint="eastAsia"/>
        </w:rPr>
        <w:t>在这些人（他们的工作在此，希伯来书6章，被描绘）身上，神确实按照他们的原则，赐予了他们所描述或在他们低级教义模型中所渴望的那样完全充足的恩典；因为他们非要争辩说这些人实际上已经归信，并且像真实、真诚的基督徒一样行事，然而这离得救的恩典差了多远，我已经从第9和10节中指出了。</w:t>
      </w:r>
    </w:p>
    <w:p w14:paraId="5953BD08">
      <w:pPr>
        <w:rPr>
          <w:rFonts w:hint="eastAsia"/>
        </w:rPr>
      </w:pPr>
    </w:p>
    <w:p w14:paraId="79319779">
      <w:pPr>
        <w:rPr>
          <w:rFonts w:hint="eastAsia"/>
        </w:rPr>
      </w:pPr>
      <w:r>
        <w:rPr>
          <w:rFonts w:hint="eastAsia"/>
        </w:rPr>
        <w:t>So then, God will be found to have gone beyond their doctrines and demands; yea, and it will appear, that because God did not farther work that in them which we say saving grace must do (and those verses 9, 10 shew), that therefore, and therein, they were short of grace.</w:t>
      </w:r>
    </w:p>
    <w:p w14:paraId="5A624AC1">
      <w:pPr>
        <w:rPr>
          <w:rFonts w:hint="eastAsia"/>
        </w:rPr>
      </w:pPr>
      <w:r>
        <w:rPr>
          <w:rFonts w:hint="eastAsia"/>
        </w:rPr>
        <w:t>所以，那时人将发现神已超越了他们的教义和要求；是的，并且将显明，因为神没有在他们里面进一步作成我们所说得救恩典必须作成的工作（正如第9, 10节所显明的），所以，他们因此，并在此事上，亏缺了恩典。</w:t>
      </w:r>
    </w:p>
    <w:p w14:paraId="24D9B2C7">
      <w:pPr>
        <w:rPr>
          <w:rFonts w:hint="eastAsia"/>
        </w:rPr>
      </w:pPr>
    </w:p>
    <w:p w14:paraId="16BB8D0D">
      <w:pPr>
        <w:pStyle w:val="2"/>
        <w:bidi w:val="0"/>
        <w:jc w:val="center"/>
        <w:rPr>
          <w:rFonts w:hint="eastAsia"/>
        </w:rPr>
      </w:pPr>
      <w:r>
        <w:rPr>
          <w:rFonts w:hint="eastAsia"/>
        </w:rPr>
        <w:t>CHAPTER III</w:t>
      </w:r>
    </w:p>
    <w:p w14:paraId="57B9746D">
      <w:pPr>
        <w:pStyle w:val="2"/>
        <w:bidi w:val="0"/>
        <w:jc w:val="center"/>
        <w:rPr>
          <w:rFonts w:hint="eastAsia"/>
        </w:rPr>
      </w:pPr>
      <w:r>
        <w:rPr>
          <w:rFonts w:hint="eastAsia"/>
        </w:rPr>
        <w:t>第三章</w:t>
      </w:r>
    </w:p>
    <w:p w14:paraId="53F56A1D">
      <w:pPr>
        <w:spacing w:after="299" w:line="252" w:lineRule="auto"/>
        <w:ind w:left="27" w:right="17"/>
        <w:jc w:val="center"/>
        <w:rPr>
          <w:rFonts w:hint="eastAsia"/>
          <w:b/>
          <w:sz w:val="42"/>
        </w:rPr>
      </w:pPr>
      <w:r>
        <w:rPr>
          <w:rFonts w:hint="eastAsia"/>
          <w:b/>
          <w:sz w:val="42"/>
        </w:rPr>
        <w:t>That a genuine saving work of grace is specifically distinct from that which is in a temporary believer, evidenced from a consideration of the state of the thorny ground here, in Heb. 6, set in parallel with the parable of the sower in the Evangelists.—Some observations on the whole.</w:t>
      </w:r>
    </w:p>
    <w:p w14:paraId="1B0BAB15">
      <w:pPr>
        <w:spacing w:after="299" w:line="252" w:lineRule="auto"/>
        <w:ind w:left="27" w:right="17"/>
        <w:jc w:val="center"/>
        <w:rPr>
          <w:rFonts w:hint="eastAsia"/>
          <w:b/>
          <w:sz w:val="42"/>
        </w:rPr>
      </w:pPr>
      <w:r>
        <w:rPr>
          <w:rFonts w:hint="eastAsia"/>
          <w:b/>
          <w:sz w:val="42"/>
        </w:rPr>
        <w:t>恩典真实的得救工作与暂时相信之人的工作有本质区别，此点可由考察希伯来书6章中荆棘地的状况，并将其与福音书中撒种者的比喻并行比较而得到证明。——对整体的一些观察。</w:t>
      </w:r>
    </w:p>
    <w:p w14:paraId="42C93BB3">
      <w:pPr>
        <w:rPr>
          <w:rFonts w:hint="eastAsia"/>
        </w:rPr>
      </w:pPr>
    </w:p>
    <w:p w14:paraId="2AB00808">
      <w:pPr>
        <w:rPr>
          <w:rFonts w:hint="eastAsia"/>
        </w:rPr>
      </w:pPr>
      <w:r>
        <w:rPr>
          <w:rFonts w:hint="eastAsia"/>
        </w:rPr>
        <w:t>In prosecution of my discourse about the nature of the work wrought in temporary believers, and to prove that the true work of grace wrought in sincere believers is specifically distinct from it, I shall now consider the state of the thorny ground, as represented in Heb. 6:7, 8, 'For the earth which drinketh in the rain that cometh oft upon it, and bringeth forth herbs meet for them by whom it is dressed, receiveth blessing from God: but that which beareth thorns and briers is rejected, and is nigh unto cursing; whose end is to be burned.'</w:t>
      </w:r>
    </w:p>
    <w:p w14:paraId="22910215">
      <w:pPr>
        <w:rPr>
          <w:rFonts w:hint="eastAsia"/>
        </w:rPr>
      </w:pPr>
      <w:r>
        <w:rPr>
          <w:rFonts w:hint="eastAsia"/>
        </w:rPr>
        <w:t>为了继续我关于在暂时相信之人身上作成之工作的性质的论述，并为了证明在真诚相信之人身上作成的真实恩典工作与它有本质的区别，我现在要考察荆棘地的状况，如希伯来书6章7, 8节所描述的：“就如一块田地，吃过屡次下的雨水，生长菜蔬，合乎耕种的人用，就从神得福；若长荆棘和蒺藜，必被废弃，近于咒诅，结局就是焚烧。”</w:t>
      </w:r>
    </w:p>
    <w:p w14:paraId="53E4640C">
      <w:pPr>
        <w:rPr>
          <w:rFonts w:hint="eastAsia"/>
        </w:rPr>
      </w:pPr>
    </w:p>
    <w:p w14:paraId="422AFFA4">
      <w:pPr>
        <w:rPr>
          <w:rFonts w:hint="eastAsia"/>
        </w:rPr>
      </w:pPr>
      <w:r>
        <w:rPr>
          <w:rFonts w:hint="eastAsia"/>
        </w:rPr>
        <w:t>1.I shall consider the parallel these words do hold with the thornyground in the parable of the sower, in respect of what each brings forth.</w:t>
      </w:r>
    </w:p>
    <w:p w14:paraId="4FEB948E">
      <w:pPr>
        <w:rPr>
          <w:rFonts w:hint="eastAsia"/>
        </w:rPr>
      </w:pPr>
      <w:r>
        <w:rPr>
          <w:rFonts w:hint="eastAsia"/>
        </w:rPr>
        <w:t>1. 我将考察这些话与撒种者比喻中的荆棘地，在各自所出产之物方面的并行关系。</w:t>
      </w:r>
    </w:p>
    <w:p w14:paraId="402FE2D8">
      <w:pPr>
        <w:rPr>
          <w:rFonts w:hint="eastAsia"/>
        </w:rPr>
      </w:pPr>
    </w:p>
    <w:p w14:paraId="72BB6C37">
      <w:pPr>
        <w:rPr>
          <w:rFonts w:hint="eastAsia"/>
        </w:rPr>
      </w:pPr>
      <w:r>
        <w:rPr>
          <w:rFonts w:hint="eastAsia"/>
        </w:rPr>
        <w:t>2.I shall consider the allusion whereby the event or issue that in theend befalleth these thorny-ground professors that fall away, is set forth in those words: (1.) Nigh unto cursing. (2.) Whose end is to be burned.</w:t>
      </w:r>
    </w:p>
    <w:p w14:paraId="0A944989">
      <w:pPr>
        <w:rPr>
          <w:rFonts w:hint="eastAsia"/>
        </w:rPr>
      </w:pPr>
      <w:r>
        <w:rPr>
          <w:rFonts w:hint="eastAsia"/>
        </w:rPr>
        <w:t>2. 我将考察那些话语所用的暗喻，借此描绘了那些堕落的荆棘地挂名信徒最终所遭遇的事件或结局：（1）近于咒诅。（2）结局就是焚烧。</w:t>
      </w:r>
    </w:p>
    <w:p w14:paraId="32ACEC6A">
      <w:pPr>
        <w:rPr>
          <w:rFonts w:hint="eastAsia"/>
        </w:rPr>
      </w:pPr>
    </w:p>
    <w:p w14:paraId="038E9011">
      <w:pPr>
        <w:rPr>
          <w:rFonts w:hint="eastAsia"/>
        </w:rPr>
      </w:pPr>
      <w:r>
        <w:rPr>
          <w:rFonts w:hint="eastAsia"/>
        </w:rPr>
        <w:t>3.I shall consider the import of the similitudes whereby the meansby which they are wrought upon are set out. (1.) Rain. (2.) The dressing.</w:t>
      </w:r>
    </w:p>
    <w:p w14:paraId="64197EF0">
      <w:pPr>
        <w:rPr>
          <w:rFonts w:hint="eastAsia"/>
        </w:rPr>
      </w:pPr>
      <w:r>
        <w:rPr>
          <w:rFonts w:hint="eastAsia"/>
        </w:rPr>
        <w:t>3. 我将考察那些比喻的含义，借此描绘了他们在其中被作工的媒介。（1）雨水。（2）耕种。</w:t>
      </w:r>
    </w:p>
    <w:p w14:paraId="6F3A6277">
      <w:pPr>
        <w:rPr>
          <w:rFonts w:hint="eastAsia"/>
        </w:rPr>
      </w:pPr>
    </w:p>
    <w:p w14:paraId="75423834">
      <w:pPr>
        <w:rPr>
          <w:rFonts w:hint="eastAsia"/>
        </w:rPr>
      </w:pPr>
      <w:r>
        <w:rPr>
          <w:rFonts w:hint="eastAsia"/>
        </w:rPr>
        <w:t>4.Some observations upon all.</w:t>
      </w:r>
    </w:p>
    <w:p w14:paraId="25BEDB93">
      <w:pPr>
        <w:rPr>
          <w:rFonts w:hint="eastAsia"/>
        </w:rPr>
      </w:pPr>
      <w:r>
        <w:rPr>
          <w:rFonts w:hint="eastAsia"/>
        </w:rPr>
        <w:t>4. 对以上所有的一些观察。</w:t>
      </w:r>
    </w:p>
    <w:p w14:paraId="77BA6ADF">
      <w:pPr>
        <w:rPr>
          <w:rFonts w:hint="eastAsia"/>
        </w:rPr>
      </w:pPr>
    </w:p>
    <w:p w14:paraId="068CED95">
      <w:pPr>
        <w:rPr>
          <w:rFonts w:hint="eastAsia"/>
        </w:rPr>
      </w:pPr>
      <w:r>
        <w:rPr>
          <w:rFonts w:hint="eastAsia"/>
        </w:rPr>
        <w:t>1. As for the parallel which this text, Heb. 6:7, 8, holds with the thorny ground in the parable of the sower, an allusion here seems expressly to be intended.</w:t>
      </w:r>
    </w:p>
    <w:p w14:paraId="41F2E8F9">
      <w:pPr>
        <w:rPr>
          <w:rFonts w:hint="eastAsia"/>
        </w:rPr>
      </w:pPr>
      <w:r>
        <w:rPr>
          <w:rFonts w:hint="eastAsia"/>
        </w:rPr>
        <w:t>1. 至于这段经文，希伯来书6章7, 8节，与撒种者比喻中的荆棘地所持的并行关系，这里似乎明确意指了一个暗喻。</w:t>
      </w:r>
    </w:p>
    <w:p w14:paraId="2F369944">
      <w:pPr>
        <w:rPr>
          <w:rFonts w:hint="eastAsia"/>
        </w:rPr>
      </w:pPr>
    </w:p>
    <w:p w14:paraId="7D7999F6">
      <w:pPr>
        <w:rPr>
          <w:rFonts w:hint="eastAsia"/>
        </w:rPr>
      </w:pPr>
      <w:r>
        <w:rPr>
          <w:rFonts w:hint="eastAsia"/>
        </w:rPr>
        <w:t>In the substance and reality of the things, the works here spoken of by Paul, from which men fall away, are one and the same with those mentioned in the parable.</w:t>
      </w:r>
    </w:p>
    <w:p w14:paraId="62D4B991">
      <w:pPr>
        <w:rPr>
          <w:rFonts w:hint="eastAsia"/>
        </w:rPr>
      </w:pPr>
      <w:r>
        <w:rPr>
          <w:rFonts w:hint="eastAsia"/>
        </w:rPr>
        <w:t>就事情的实质和真相而言，保罗在此所说的人们所堕落离开的那些工作，与比喻中提到的工作是同一回事。</w:t>
      </w:r>
    </w:p>
    <w:p w14:paraId="29732824">
      <w:pPr>
        <w:rPr>
          <w:rFonts w:hint="eastAsia"/>
        </w:rPr>
      </w:pPr>
    </w:p>
    <w:p w14:paraId="45DA74DE">
      <w:pPr>
        <w:rPr>
          <w:rFonts w:hint="eastAsia"/>
        </w:rPr>
      </w:pPr>
      <w:r>
        <w:rPr>
          <w:rFonts w:hint="eastAsia"/>
        </w:rPr>
        <w:t>For he speaks here of the highest sort of workings upon men that fall away, as the descriptions of the workings themselves shew, viz., their being 'enlightened, and having tasted of the heavenly gift, and being made partakers of the Holy Ghost, and having tasted the good word of God, and the powers of the world to come.'</w:t>
      </w:r>
    </w:p>
    <w:p w14:paraId="39D52722">
      <w:pPr>
        <w:rPr>
          <w:rFonts w:hint="eastAsia"/>
        </w:rPr>
      </w:pPr>
      <w:r>
        <w:rPr>
          <w:rFonts w:hint="eastAsia"/>
        </w:rPr>
        <w:t>因为他在这里谈论的是在那些堕落之人身上最高等的工作，正如那些工作本身的描述所显明的，即，他们“蒙了光照、尝过天恩的滋味、又于圣灵有分，并尝过神善道的滋味、觉悟来世权能”。</w:t>
      </w:r>
    </w:p>
    <w:p w14:paraId="0A13FC97">
      <w:pPr>
        <w:rPr>
          <w:rFonts w:hint="eastAsia"/>
        </w:rPr>
      </w:pPr>
    </w:p>
    <w:p w14:paraId="322488EF">
      <w:pPr>
        <w:rPr>
          <w:rFonts w:hint="eastAsia"/>
        </w:rPr>
      </w:pPr>
      <w:r>
        <w:rPr>
          <w:rFonts w:hint="eastAsia"/>
        </w:rPr>
        <w:t>And as in the primitive times there were in true believers the highest communications of graces and of the Holy Ghost, so there were then the highest elevations and raisings up of the principles in men unregenerate, and influences of the Spirit upon them; and here he mentioneth the highest of what are spoken anywhere in any other place of Scripture.</w:t>
      </w:r>
    </w:p>
    <w:p w14:paraId="4F6046B8">
      <w:pPr>
        <w:rPr>
          <w:rFonts w:hint="eastAsia"/>
        </w:rPr>
      </w:pPr>
      <w:r>
        <w:rPr>
          <w:rFonts w:hint="eastAsia"/>
        </w:rPr>
        <w:t>正如在初期时代，在真信徒里有恩典和圣灵最高等的交通，同样那时在未重生之人的原则里也有最高的提升和拔高，以及圣灵在他们身上的影响；他在这里提到了圣经任何其他地方所说的最高等的工作。</w:t>
      </w:r>
    </w:p>
    <w:p w14:paraId="4DC77D36">
      <w:pPr>
        <w:rPr>
          <w:rFonts w:hint="eastAsia"/>
        </w:rPr>
      </w:pPr>
    </w:p>
    <w:p w14:paraId="3ED7AAE8">
      <w:pPr>
        <w:rPr>
          <w:rFonts w:hint="eastAsia"/>
        </w:rPr>
      </w:pPr>
      <w:r>
        <w:rPr>
          <w:rFonts w:hint="eastAsia"/>
        </w:rPr>
        <w:t>Now then in like manner, in the parable, the order of Christ's placing the thorny ground, and the works thereon, doth speak the highest work of them that fall away.</w:t>
      </w:r>
    </w:p>
    <w:p w14:paraId="1C1EFAC1">
      <w:pPr>
        <w:rPr>
          <w:rFonts w:hint="eastAsia"/>
        </w:rPr>
      </w:pPr>
      <w:r>
        <w:rPr>
          <w:rFonts w:hint="eastAsia"/>
        </w:rPr>
        <w:t>那么同样地，在比喻中，基督放置荆棘地及其上工作的次序，说明了那些堕落之人中最高等的工作。</w:t>
      </w:r>
    </w:p>
    <w:p w14:paraId="40ACAF4F">
      <w:pPr>
        <w:rPr>
          <w:rFonts w:hint="eastAsia"/>
        </w:rPr>
      </w:pPr>
    </w:p>
    <w:p w14:paraId="37D1BF24">
      <w:pPr>
        <w:rPr>
          <w:rFonts w:hint="eastAsia"/>
        </w:rPr>
      </w:pPr>
      <w:r>
        <w:rPr>
          <w:rFonts w:hint="eastAsia"/>
        </w:rPr>
        <w:t>For, as for the stony ground, that imports a lower degree of working upon it than that of the thorny; and there is no other work mentioned by our Saviour (whose scope was perfectly to set down all the several sorts of hearers and professors) beyond the thorny, but only the good ground, the good and honest heart that brings forth fruit with patience to the end.</w:t>
      </w:r>
    </w:p>
    <w:p w14:paraId="3ADBA860">
      <w:pPr>
        <w:rPr>
          <w:rFonts w:hint="eastAsia"/>
        </w:rPr>
      </w:pPr>
      <w:r>
        <w:rPr>
          <w:rFonts w:hint="eastAsia"/>
        </w:rPr>
        <w:t>因为，至于石头地，那意味着在其上工作的程度比荆棘地要低；我们的救主（其目的在于完美地列出所有各类听道者和挂名信徒）除了荆棘地之外，没有提到任何其他工作，只提到好土，就是那存着忍耐到底结实的好土和诚实的心。</w:t>
      </w:r>
    </w:p>
    <w:p w14:paraId="7E021539">
      <w:pPr>
        <w:rPr>
          <w:rFonts w:hint="eastAsia"/>
        </w:rPr>
      </w:pPr>
    </w:p>
    <w:p w14:paraId="03A1A26F">
      <w:pPr>
        <w:rPr>
          <w:rFonts w:hint="eastAsia"/>
        </w:rPr>
      </w:pPr>
      <w:r>
        <w:rPr>
          <w:rFonts w:hint="eastAsia"/>
        </w:rPr>
        <w:t>And therefore, this work on the thorny ground is, of temporary works, the highest, and so in reality is one and the same with this in Heb. 6.</w:t>
      </w:r>
    </w:p>
    <w:p w14:paraId="66544AD2">
      <w:pPr>
        <w:rPr>
          <w:rFonts w:hint="eastAsia"/>
        </w:rPr>
      </w:pPr>
      <w:r>
        <w:rPr>
          <w:rFonts w:hint="eastAsia"/>
        </w:rPr>
        <w:t>因此，这在荆棘地上的工作，在暂时性的工作中是最高的，因此实际上与希伯来书6章中的工作是同一回事。</w:t>
      </w:r>
    </w:p>
    <w:p w14:paraId="4691A1EC">
      <w:pPr>
        <w:rPr>
          <w:rFonts w:hint="eastAsia"/>
        </w:rPr>
      </w:pPr>
    </w:p>
    <w:p w14:paraId="0A87D526">
      <w:pPr>
        <w:rPr>
          <w:rFonts w:hint="eastAsia"/>
        </w:rPr>
      </w:pPr>
      <w:r>
        <w:rPr>
          <w:rFonts w:hint="eastAsia"/>
        </w:rPr>
        <w:t>But let us compare the analogy of the words and phrases, and so thereby of the things that are found in that parable, and in these words of Paul.</w:t>
      </w:r>
    </w:p>
    <w:p w14:paraId="1C63A372">
      <w:pPr>
        <w:rPr>
          <w:rFonts w:hint="eastAsia"/>
        </w:rPr>
      </w:pPr>
      <w:r>
        <w:rPr>
          <w:rFonts w:hint="eastAsia"/>
        </w:rPr>
        <w:t>但让我们比较一下那比喻中和保罗这些话语中词语和短语的类似之处，从而也比较其中所见事物的类似之处。</w:t>
      </w:r>
    </w:p>
    <w:p w14:paraId="052F793A">
      <w:pPr>
        <w:rPr>
          <w:rFonts w:hint="eastAsia"/>
        </w:rPr>
      </w:pPr>
    </w:p>
    <w:p w14:paraId="2DC91D3F">
      <w:pPr>
        <w:rPr>
          <w:rFonts w:hint="eastAsia"/>
        </w:rPr>
      </w:pPr>
      <w:r>
        <w:rPr>
          <w:rFonts w:hint="eastAsia"/>
        </w:rPr>
        <w:t>As there in the parable you find three hearts or hearers, compared in general unto the ground which seed is sown in, to the end to bring forth fruit, so here unto the earth which drinks in the rain from heaven, to the end to bring forth herbs, doth answer.</w:t>
      </w:r>
    </w:p>
    <w:p w14:paraId="78A6F847">
      <w:pPr>
        <w:rPr>
          <w:rFonts w:hint="eastAsia"/>
        </w:rPr>
      </w:pPr>
      <w:r>
        <w:rPr>
          <w:rFonts w:hint="eastAsia"/>
        </w:rPr>
        <w:t>正如在那比喻中，你发现三种心或听道者，被概括地比作撒种的地，为要结出果实，这里也与那吸取天上雨水，为要长出菜蔬的地相对应。</w:t>
      </w:r>
    </w:p>
    <w:p w14:paraId="5629C839">
      <w:pPr>
        <w:rPr>
          <w:rFonts w:hint="eastAsia"/>
        </w:rPr>
      </w:pPr>
    </w:p>
    <w:p w14:paraId="15834A39">
      <w:pPr>
        <w:rPr>
          <w:rFonts w:hint="eastAsia"/>
        </w:rPr>
      </w:pPr>
      <w:r>
        <w:rPr>
          <w:rFonts w:hint="eastAsia"/>
        </w:rPr>
        <w:t>For those words, 'The earth that drinks in the rain,' ver. 7, are to be carried down unto ver. 8, in common spoken both of good and bad, and are thus to be read in ver. 8, 'But that earth which drinks in the rain and bears the thorns,' &amp;c.</w:t>
      </w:r>
    </w:p>
    <w:p w14:paraId="6529511D">
      <w:pPr>
        <w:rPr>
          <w:rFonts w:hint="eastAsia"/>
        </w:rPr>
      </w:pPr>
      <w:r>
        <w:rPr>
          <w:rFonts w:hint="eastAsia"/>
        </w:rPr>
        <w:t>因为那些话，“吃过雨水的地”（7节），要向下延伸到第8节，是同时对好地和坏地说的，因此在第8节应如此读：“但那吃过雨水却长荆棘的地”，等等。</w:t>
      </w:r>
    </w:p>
    <w:p w14:paraId="59BC22AC">
      <w:pPr>
        <w:rPr>
          <w:rFonts w:hint="eastAsia"/>
        </w:rPr>
      </w:pPr>
    </w:p>
    <w:p w14:paraId="7C7849E1">
      <w:pPr>
        <w:rPr>
          <w:rFonts w:hint="eastAsia"/>
        </w:rPr>
      </w:pPr>
      <w:r>
        <w:rPr>
          <w:rFonts w:hint="eastAsia"/>
        </w:rPr>
        <w:t>The comparison is in all unto the earth in bearing and bringing forth; this in general.</w:t>
      </w:r>
    </w:p>
    <w:p w14:paraId="6F04F7C3">
      <w:pPr>
        <w:rPr>
          <w:rFonts w:hint="eastAsia"/>
        </w:rPr>
      </w:pPr>
      <w:r>
        <w:rPr>
          <w:rFonts w:hint="eastAsia"/>
        </w:rPr>
        <w:t>这比较总的来说，全都是关乎地土的承载和出产。</w:t>
      </w:r>
    </w:p>
    <w:p w14:paraId="57BE6E0D">
      <w:pPr>
        <w:rPr>
          <w:rFonts w:hint="eastAsia"/>
        </w:rPr>
      </w:pPr>
    </w:p>
    <w:p w14:paraId="6098DFEB">
      <w:pPr>
        <w:rPr>
          <w:rFonts w:hint="eastAsia"/>
        </w:rPr>
      </w:pPr>
      <w:r>
        <w:rPr>
          <w:rFonts w:hint="eastAsia"/>
        </w:rPr>
        <w:t>But secondly, and more particularly, the parallel here and there, as concerning the good ground, agrees perfectly in both, even in this, that the good heart or good ground there in the parable, is said to bring forth fruit to perfection: Mark 4:8, 'And the other fell on good ground, and did yield fruit that sprang up and increased, and brought forth, some thirty, and some sixty, and some an hundred.'</w:t>
      </w:r>
    </w:p>
    <w:p w14:paraId="09BC45AC">
      <w:pPr>
        <w:rPr>
          <w:rFonts w:hint="eastAsia"/>
        </w:rPr>
      </w:pPr>
      <w:r>
        <w:rPr>
          <w:rFonts w:hint="eastAsia"/>
        </w:rPr>
        <w:t>但是第二，更具体地说，这里和那里的并行关系，就关乎好土而言，在两者中都完全吻合，即，在那比喻中的好心或好土，被说成是结出果实直到成熟：马可福音4章8节，“又有落在好土里的，就发生长大，结实，有三十倍的，有六十倍的，有一百倍的。”</w:t>
      </w:r>
    </w:p>
    <w:p w14:paraId="121EA6B2">
      <w:pPr>
        <w:rPr>
          <w:rFonts w:hint="eastAsia"/>
        </w:rPr>
      </w:pPr>
    </w:p>
    <w:p w14:paraId="648968B4">
      <w:pPr>
        <w:rPr>
          <w:rFonts w:hint="eastAsia"/>
        </w:rPr>
      </w:pPr>
      <w:r>
        <w:rPr>
          <w:rFonts w:hint="eastAsia"/>
        </w:rPr>
        <w:t>1. It yielded fruit.</w:t>
      </w:r>
    </w:p>
    <w:p w14:paraId="5AFAF274">
      <w:pPr>
        <w:rPr>
          <w:rFonts w:hint="eastAsia"/>
        </w:rPr>
      </w:pPr>
      <w:r>
        <w:rPr>
          <w:rFonts w:hint="eastAsia"/>
        </w:rPr>
        <w:t>1. 它结了果实。</w:t>
      </w:r>
    </w:p>
    <w:p w14:paraId="7B912D8B">
      <w:pPr>
        <w:rPr>
          <w:rFonts w:hint="eastAsia"/>
        </w:rPr>
      </w:pPr>
    </w:p>
    <w:p w14:paraId="7AC981F5">
      <w:pPr>
        <w:rPr>
          <w:rFonts w:hint="eastAsia"/>
        </w:rPr>
      </w:pPr>
      <w:r>
        <w:rPr>
          <w:rFonts w:hint="eastAsia"/>
        </w:rPr>
        <w:t>2. That sprang up.</w:t>
      </w:r>
    </w:p>
    <w:p w14:paraId="42A03657">
      <w:pPr>
        <w:rPr>
          <w:rFonts w:hint="eastAsia"/>
        </w:rPr>
      </w:pPr>
      <w:r>
        <w:rPr>
          <w:rFonts w:hint="eastAsia"/>
        </w:rPr>
        <w:t>2. 那果实长起来了。</w:t>
      </w:r>
    </w:p>
    <w:p w14:paraId="58D51BDB">
      <w:pPr>
        <w:rPr>
          <w:rFonts w:hint="eastAsia"/>
        </w:rPr>
      </w:pPr>
    </w:p>
    <w:p w14:paraId="14811693">
      <w:pPr>
        <w:rPr>
          <w:rFonts w:hint="eastAsia"/>
        </w:rPr>
      </w:pPr>
      <w:r>
        <w:rPr>
          <w:rFonts w:hint="eastAsia"/>
        </w:rPr>
        <w:t>3. And increased and brought forth; that is, continued to bring forth, some thirty, &amp;c., even till the harvest, and so from first to last had some fruit all along.</w:t>
      </w:r>
    </w:p>
    <w:p w14:paraId="45415F7F">
      <w:pPr>
        <w:rPr>
          <w:rFonts w:hint="eastAsia"/>
        </w:rPr>
      </w:pPr>
      <w:r>
        <w:rPr>
          <w:rFonts w:hint="eastAsia"/>
        </w:rPr>
        <w:t>3. 并且增多结实；就是说，持续地结实，有三十倍等等，直到收割的时候，因此自始至终一直有果实。</w:t>
      </w:r>
    </w:p>
    <w:p w14:paraId="0A87209C">
      <w:pPr>
        <w:rPr>
          <w:rFonts w:hint="eastAsia"/>
        </w:rPr>
      </w:pPr>
    </w:p>
    <w:p w14:paraId="308BDBF4">
      <w:pPr>
        <w:rPr>
          <w:rFonts w:hint="eastAsia"/>
        </w:rPr>
      </w:pPr>
      <w:r>
        <w:rPr>
          <w:rFonts w:hint="eastAsia"/>
        </w:rPr>
        <w:t>But of the thorny ground it is oppositely spoken.</w:t>
      </w:r>
    </w:p>
    <w:p w14:paraId="60896AAB">
      <w:pPr>
        <w:rPr>
          <w:rFonts w:hint="eastAsia"/>
        </w:rPr>
      </w:pPr>
      <w:r>
        <w:rPr>
          <w:rFonts w:hint="eastAsia"/>
        </w:rPr>
        <w:t>但对荆棘地所说的却相反。</w:t>
      </w:r>
    </w:p>
    <w:p w14:paraId="5F0A70D9">
      <w:pPr>
        <w:rPr>
          <w:rFonts w:hint="eastAsia"/>
        </w:rPr>
      </w:pPr>
    </w:p>
    <w:p w14:paraId="694F41C7">
      <w:pPr>
        <w:rPr>
          <w:rFonts w:hint="eastAsia"/>
        </w:rPr>
      </w:pPr>
      <w:r>
        <w:rPr>
          <w:rFonts w:hint="eastAsia"/>
        </w:rPr>
        <w:t>1. That it brought forth no fruit, Mark 4:7.</w:t>
      </w:r>
    </w:p>
    <w:p w14:paraId="621FAC12">
      <w:pPr>
        <w:rPr>
          <w:rFonts w:hint="eastAsia"/>
        </w:rPr>
      </w:pPr>
      <w:r>
        <w:rPr>
          <w:rFonts w:hint="eastAsia"/>
        </w:rPr>
        <w:t>1. 它不结实（马可福音4:7）。</w:t>
      </w:r>
    </w:p>
    <w:p w14:paraId="1CDA912E">
      <w:pPr>
        <w:rPr>
          <w:rFonts w:hint="eastAsia"/>
        </w:rPr>
      </w:pPr>
    </w:p>
    <w:p w14:paraId="27783F65">
      <w:pPr>
        <w:rPr>
          <w:rFonts w:hint="eastAsia"/>
        </w:rPr>
      </w:pPr>
      <w:r>
        <w:rPr>
          <w:rFonts w:hint="eastAsia"/>
        </w:rPr>
        <w:t>2. That it became unfruitful, Mat. 13:22.</w:t>
      </w:r>
    </w:p>
    <w:p w14:paraId="79155D0C">
      <w:pPr>
        <w:rPr>
          <w:rFonts w:hint="eastAsia"/>
        </w:rPr>
      </w:pPr>
      <w:r>
        <w:rPr>
          <w:rFonts w:hint="eastAsia"/>
        </w:rPr>
        <w:t>2. 它变得不结实了（马太福音13:22）。</w:t>
      </w:r>
    </w:p>
    <w:p w14:paraId="6A575601">
      <w:pPr>
        <w:rPr>
          <w:rFonts w:hint="eastAsia"/>
        </w:rPr>
      </w:pPr>
    </w:p>
    <w:p w14:paraId="4A69EE30">
      <w:pPr>
        <w:rPr>
          <w:rFonts w:hint="eastAsia"/>
        </w:rPr>
      </w:pPr>
      <w:r>
        <w:rPr>
          <w:rFonts w:hint="eastAsia"/>
        </w:rPr>
        <w:t>3. That it brought no fruit to perfection, Luke 8:14.</w:t>
      </w:r>
    </w:p>
    <w:p w14:paraId="58B86DD4">
      <w:pPr>
        <w:rPr>
          <w:rFonts w:hint="eastAsia"/>
        </w:rPr>
      </w:pPr>
      <w:r>
        <w:rPr>
          <w:rFonts w:hint="eastAsia"/>
        </w:rPr>
        <w:t>3. 它结不出成熟的子粒来（路加福音8:14）。</w:t>
      </w:r>
    </w:p>
    <w:p w14:paraId="3337E2B0">
      <w:pPr>
        <w:rPr>
          <w:rFonts w:hint="eastAsia"/>
        </w:rPr>
      </w:pPr>
    </w:p>
    <w:p w14:paraId="0CB82D35">
      <w:pPr>
        <w:rPr>
          <w:rFonts w:hint="eastAsia"/>
        </w:rPr>
      </w:pPr>
      <w:r>
        <w:rPr>
          <w:rFonts w:hint="eastAsia"/>
        </w:rPr>
        <w:t>The meaning of all which comes to this, that it brought forth no true perfect fruit, for the kind of fruit, as also not fruit to the end of their days, unto the harvest, or unto maturity.</w:t>
      </w:r>
    </w:p>
    <w:p w14:paraId="35E26773">
      <w:pPr>
        <w:rPr>
          <w:rFonts w:hint="eastAsia"/>
        </w:rPr>
      </w:pPr>
      <w:r>
        <w:rPr>
          <w:rFonts w:hint="eastAsia"/>
        </w:rPr>
        <w:t>所有这些的意思归结为，它没有结出真正完美的果实，就果实的种类而言，也没有结实直到他们日子的末了，直到收割，或直到成熟。</w:t>
      </w:r>
    </w:p>
    <w:p w14:paraId="7875207F">
      <w:pPr>
        <w:rPr>
          <w:rFonts w:hint="eastAsia"/>
        </w:rPr>
      </w:pPr>
    </w:p>
    <w:p w14:paraId="26DCA9AE">
      <w:pPr>
        <w:rPr>
          <w:rFonts w:hint="eastAsia"/>
        </w:rPr>
      </w:pPr>
      <w:r>
        <w:rPr>
          <w:rFonts w:hint="eastAsia"/>
        </w:rPr>
        <w:t>Thus we have it in the parable.</w:t>
      </w:r>
    </w:p>
    <w:p w14:paraId="6A0FC437">
      <w:pPr>
        <w:rPr>
          <w:rFonts w:hint="eastAsia"/>
        </w:rPr>
      </w:pPr>
      <w:r>
        <w:rPr>
          <w:rFonts w:hint="eastAsia"/>
        </w:rPr>
        <w:t>比喻中就是这样说的。</w:t>
      </w:r>
    </w:p>
    <w:p w14:paraId="7B018015">
      <w:pPr>
        <w:rPr>
          <w:rFonts w:hint="eastAsia"/>
        </w:rPr>
      </w:pPr>
    </w:p>
    <w:p w14:paraId="70DA54F5">
      <w:pPr>
        <w:rPr>
          <w:rFonts w:hint="eastAsia"/>
        </w:rPr>
      </w:pPr>
      <w:r>
        <w:rPr>
          <w:rFonts w:hint="eastAsia"/>
        </w:rPr>
        <w:t>And answerably we have here, Heb. 6:7, the difference between the two earths or soils: that the ground that is good, and blessed, is said, 1, to bring forth herbs meet for them by whom it is dressed; 2, and to receive a blessing from God.</w:t>
      </w:r>
    </w:p>
    <w:p w14:paraId="023EEB61">
      <w:pPr>
        <w:rPr>
          <w:rFonts w:hint="eastAsia"/>
        </w:rPr>
      </w:pPr>
      <w:r>
        <w:rPr>
          <w:rFonts w:hint="eastAsia"/>
        </w:rPr>
        <w:t>相应地，我们在这里，希伯来书6章7节，看到两种地土或土壤的区别：那好的、蒙福的地，被说成是，1，生长合乎耕种的人用的菜蔬；2，从神得福。</w:t>
      </w:r>
    </w:p>
    <w:p w14:paraId="5ACEA701">
      <w:pPr>
        <w:rPr>
          <w:rFonts w:hint="eastAsia"/>
        </w:rPr>
      </w:pPr>
    </w:p>
    <w:p w14:paraId="00FC6102">
      <w:pPr>
        <w:rPr>
          <w:rFonts w:hint="eastAsia"/>
        </w:rPr>
      </w:pPr>
      <w:r>
        <w:rPr>
          <w:rFonts w:hint="eastAsia"/>
        </w:rPr>
        <w:t>The first imports that it brings forth true and wholesome herbs, meet for his use, for his taste, his gust, for his diet, as the margin varies it.</w:t>
      </w:r>
    </w:p>
    <w:p w14:paraId="07709998">
      <w:pPr>
        <w:rPr>
          <w:rFonts w:hint="eastAsia"/>
        </w:rPr>
      </w:pPr>
      <w:r>
        <w:rPr>
          <w:rFonts w:hint="eastAsia"/>
        </w:rPr>
        <w:t>第一点意味着它长出真实而有益的菜蔬，合乎祂的使用，合乎祂的口味、品味、饮食，正如旁注所解释的。</w:t>
      </w:r>
    </w:p>
    <w:p w14:paraId="2AFDDBC5">
      <w:pPr>
        <w:rPr>
          <w:rFonts w:hint="eastAsia"/>
        </w:rPr>
      </w:pPr>
    </w:p>
    <w:p w14:paraId="2CE993AF">
      <w:pPr>
        <w:rPr>
          <w:rFonts w:hint="eastAsia"/>
        </w:rPr>
      </w:pPr>
      <w:r>
        <w:rPr>
          <w:rFonts w:hint="eastAsia"/>
        </w:rPr>
        <w:t>Yea, and critics have observed this difference between the two earths here in this place (which I make use of unto this correspondency with the parable), that concerning the good earth here, and of its bringing forth its herbs, the phrase used is τίκτουσα, it begets, and brings them forth as a mature birth ripened to perfection; as when a woman goes forth her whole time.</w:t>
      </w:r>
    </w:p>
    <w:p w14:paraId="2D611F6F">
      <w:pPr>
        <w:rPr>
          <w:rFonts w:hint="eastAsia"/>
        </w:rPr>
      </w:pPr>
      <w:r>
        <w:rPr>
          <w:rFonts w:hint="eastAsia"/>
        </w:rPr>
        <w:t>是的，评注家们已经观察到此处两种地土的这一区别（我用此来说明它与比喻的对应关系），即关于这里的好土及其出产菜蔬，所用的短语是 τίκτουσα（希腊文，意为“生产”），它孕育并生产它们，如同一个成熟的、完美成熟的生产；就像一个妇人足月生产一样。</w:t>
      </w:r>
    </w:p>
    <w:p w14:paraId="2C7B6760">
      <w:pPr>
        <w:rPr>
          <w:rFonts w:hint="eastAsia"/>
        </w:rPr>
      </w:pPr>
    </w:p>
    <w:p w14:paraId="7996D3F0">
      <w:pPr>
        <w:rPr>
          <w:rFonts w:hint="eastAsia"/>
        </w:rPr>
      </w:pPr>
      <w:r>
        <w:rPr>
          <w:rFonts w:hint="eastAsia"/>
        </w:rPr>
        <w:t>For in allusion unto a woman's bringing forth, is a womb ascribed unto this earth (as ordinarily it useth to be), and so a double metaphor is insinuated.</w:t>
      </w:r>
    </w:p>
    <w:p w14:paraId="2C59F086">
      <w:pPr>
        <w:rPr>
          <w:rFonts w:hint="eastAsia"/>
        </w:rPr>
      </w:pPr>
      <w:r>
        <w:rPr>
          <w:rFonts w:hint="eastAsia"/>
        </w:rPr>
        <w:t>因为暗指妇人的生产，这地土被赋予了一个子宫（通常都是如此），因此暗示了一个双重隐喻。</w:t>
      </w:r>
    </w:p>
    <w:p w14:paraId="13ECE118">
      <w:pPr>
        <w:rPr>
          <w:rFonts w:hint="eastAsia"/>
        </w:rPr>
      </w:pPr>
    </w:p>
    <w:p w14:paraId="35EA9B7F">
      <w:pPr>
        <w:rPr>
          <w:rFonts w:hint="eastAsia"/>
        </w:rPr>
      </w:pPr>
      <w:r>
        <w:rPr>
          <w:rFonts w:hint="eastAsia"/>
        </w:rPr>
        <w:t>But of the other earth (ver. 8, as prosecuting the same), it is said ἐκφέρουσα, they cast out their production as abortive births, and so their best fruits arrive not at perfection, but end in abortiveness.</w:t>
      </w:r>
    </w:p>
    <w:p w14:paraId="0AC0265D">
      <w:pPr>
        <w:rPr>
          <w:rFonts w:hint="eastAsia"/>
        </w:rPr>
      </w:pPr>
      <w:r>
        <w:rPr>
          <w:rFonts w:hint="eastAsia"/>
        </w:rPr>
        <w:t>但对另一种地土（8节，继续论述同一点），说的是 ἐκφέρουσα（希腊文，意为“带出”），它们把它们的产物像流产的胎儿一样抛出，因此它们最好的果实也达不到成熟，而以流产告终。</w:t>
      </w:r>
    </w:p>
    <w:p w14:paraId="42A7619B">
      <w:pPr>
        <w:rPr>
          <w:rFonts w:hint="eastAsia"/>
        </w:rPr>
      </w:pPr>
    </w:p>
    <w:p w14:paraId="0B75BAC6">
      <w:pPr>
        <w:rPr>
          <w:rFonts w:hint="eastAsia"/>
        </w:rPr>
      </w:pPr>
      <w:r>
        <w:rPr>
          <w:rFonts w:hint="eastAsia"/>
        </w:rPr>
        <w:t>And indeed if we would study an expression whereby to set out the difference of a temporary and a saving work, or a holy calling, we could not do it more lively than to say, that the one is a ripe and perfect birth, the other but a mola, an abortive; and becomes such through and from the deficiency in the work itself from the first, as women's abortives usually are.</w:t>
      </w:r>
    </w:p>
    <w:p w14:paraId="5158007E">
      <w:pPr>
        <w:rPr>
          <w:rFonts w:hint="eastAsia"/>
        </w:rPr>
      </w:pPr>
      <w:r>
        <w:rPr>
          <w:rFonts w:hint="eastAsia"/>
        </w:rPr>
        <w:t>的确，如果我们想研究一个表达方式来阐明暂时的工作和得救的工作，或圣召的区别，我们找不到比这更生动的说法了：一个是成熟完美的生产，另一个只是一个 mola（拉丁文，意为“怪胎”），一个流产的胎儿；并且之所以如此，是从起初就因工作本身的缺陷所致，正如妇人的流产通常都是如此。</w:t>
      </w:r>
    </w:p>
    <w:p w14:paraId="2DA3484E">
      <w:pPr>
        <w:rPr>
          <w:rFonts w:hint="eastAsia"/>
        </w:rPr>
      </w:pPr>
    </w:p>
    <w:p w14:paraId="5E335E24">
      <w:pPr>
        <w:rPr>
          <w:rFonts w:hint="eastAsia"/>
        </w:rPr>
      </w:pPr>
      <w:r>
        <w:rPr>
          <w:rFonts w:hint="eastAsia"/>
        </w:rPr>
        <w:t>However, the issue of this second parallel is this, that the actings and products of the thorny ground professors were never true fruit, for neither Christ nor the apostle here do vouchsafe them that name.</w:t>
      </w:r>
    </w:p>
    <w:p w14:paraId="2914B05D">
      <w:pPr>
        <w:rPr>
          <w:rFonts w:hint="eastAsia"/>
        </w:rPr>
      </w:pPr>
      <w:r>
        <w:rPr>
          <w:rFonts w:hint="eastAsia"/>
        </w:rPr>
        <w:t>然而，这第二个并行关系的结论是，荆棘地挂名信徒的行为和产物从来都不是真果实，因为基督和这里的使徒都没有赐给它们那个名称。</w:t>
      </w:r>
    </w:p>
    <w:p w14:paraId="33744A2A">
      <w:pPr>
        <w:rPr>
          <w:rFonts w:hint="eastAsia"/>
        </w:rPr>
      </w:pPr>
    </w:p>
    <w:p w14:paraId="203FBEE6">
      <w:pPr>
        <w:rPr>
          <w:rFonts w:hint="eastAsia"/>
        </w:rPr>
      </w:pPr>
      <w:r>
        <w:rPr>
          <w:rFonts w:hint="eastAsia"/>
        </w:rPr>
        <w:t>And I may strengthen this parallel from that of Jude, who speaks of the same sort, or of like professors.</w:t>
      </w:r>
    </w:p>
    <w:p w14:paraId="287CD91C">
      <w:pPr>
        <w:rPr>
          <w:rFonts w:hint="eastAsia"/>
        </w:rPr>
      </w:pPr>
      <w:r>
        <w:rPr>
          <w:rFonts w:hint="eastAsia"/>
        </w:rPr>
        <w:t>我可以从犹大的话来加强这个并行关系，他谈到了同类或类似的挂名信徒。</w:t>
      </w:r>
    </w:p>
    <w:p w14:paraId="3DEA112D">
      <w:pPr>
        <w:rPr>
          <w:rFonts w:hint="eastAsia"/>
        </w:rPr>
      </w:pPr>
    </w:p>
    <w:p w14:paraId="65A3CDAB">
      <w:pPr>
        <w:rPr>
          <w:rFonts w:hint="eastAsia"/>
        </w:rPr>
      </w:pPr>
      <w:r>
        <w:rPr>
          <w:rFonts w:hint="eastAsia"/>
        </w:rPr>
        <w:t>That those he so vehemently inveighs against once were professors, is many ways evident, as having been such as once had had some green fruit: ver. 12, 'Trees whose fruit withereth' (says he), and once had some life (why else are they called 'trees twice dead'), once in Adam, and then wrought on anew, and then dead a second time.</w:t>
      </w:r>
    </w:p>
    <w:p w14:paraId="3D03D998">
      <w:pPr>
        <w:rPr>
          <w:rFonts w:hint="eastAsia"/>
        </w:rPr>
      </w:pPr>
      <w:r>
        <w:rPr>
          <w:rFonts w:hint="eastAsia"/>
        </w:rPr>
        <w:t>他如此激烈抨击的那些人曾经是挂名信徒，这在很多方面都很明显，因为他们曾经结过一些青涩的果子：12节，他（说）“是秋天没有果子的树”，并且曾经有过一些生命（否则为什么称他们为“死而又死”的树），一次在亚当里，然后又被重新作工，然后第二次死了。</w:t>
      </w:r>
    </w:p>
    <w:p w14:paraId="53726ABE">
      <w:pPr>
        <w:rPr>
          <w:rFonts w:hint="eastAsia"/>
        </w:rPr>
      </w:pPr>
    </w:p>
    <w:p w14:paraId="6774AFB2">
      <w:pPr>
        <w:rPr>
          <w:rFonts w:hint="eastAsia"/>
        </w:rPr>
      </w:pPr>
      <w:r>
        <w:rPr>
          <w:rFonts w:hint="eastAsia"/>
        </w:rPr>
        <w:t>And yet, to, he plainly concludes of them, that they had no fruit.</w:t>
      </w:r>
    </w:p>
    <w:p w14:paraId="0992E1F4">
      <w:pPr>
        <w:rPr>
          <w:rFonts w:hint="eastAsia"/>
        </w:rPr>
      </w:pPr>
      <w:r>
        <w:rPr>
          <w:rFonts w:hint="eastAsia"/>
        </w:rPr>
        <w:t>然而，他也明确地断定他们没有果子。</w:t>
      </w:r>
    </w:p>
    <w:p w14:paraId="72B36F3B">
      <w:pPr>
        <w:rPr>
          <w:rFonts w:hint="eastAsia"/>
        </w:rPr>
      </w:pPr>
    </w:p>
    <w:p w14:paraId="6AA127FC">
      <w:pPr>
        <w:rPr>
          <w:rFonts w:hint="eastAsia"/>
        </w:rPr>
      </w:pPr>
      <w:r>
        <w:rPr>
          <w:rFonts w:hint="eastAsia"/>
        </w:rPr>
        <w:t>They are (saith he) 'trees whose fruit withereth, and are without fruit,' wherein he corrects his first, having said, 'whose fruit withereth,' because it might be thought thereupon that yet at least he acknowledged they once had some fruit, and that fresh and lively, and therein did honour them.</w:t>
      </w:r>
    </w:p>
    <w:p w14:paraId="39B93B98">
      <w:pPr>
        <w:rPr>
          <w:rFonts w:hint="eastAsia"/>
        </w:rPr>
      </w:pPr>
      <w:r>
        <w:rPr>
          <w:rFonts w:hint="eastAsia"/>
        </w:rPr>
        <w:t>他（说）他们是“秋天没有果子的树，是死而又死的”，在此他纠正了他前面的话，他曾说“秋天没有果子的树”，因为人们可能会因此认为，他至少承认他们曾经有过一些果子，而且是新鲜活泼的，并以此尊重了他们。</w:t>
      </w:r>
    </w:p>
    <w:p w14:paraId="21D72B56">
      <w:pPr>
        <w:rPr>
          <w:rFonts w:hint="eastAsia"/>
        </w:rPr>
      </w:pPr>
    </w:p>
    <w:p w14:paraId="0E9A84D6">
      <w:pPr>
        <w:rPr>
          <w:rFonts w:hint="eastAsia"/>
        </w:rPr>
      </w:pPr>
      <w:r>
        <w:rPr>
          <w:rFonts w:hint="eastAsia"/>
        </w:rPr>
        <w:t>Therefore he in this after-saying absolutely denies it, that they ever had any true fruit.</w:t>
      </w:r>
    </w:p>
    <w:p w14:paraId="67D11D03">
      <w:pPr>
        <w:rPr>
          <w:rFonts w:hint="eastAsia"/>
        </w:rPr>
      </w:pPr>
      <w:r>
        <w:rPr>
          <w:rFonts w:hint="eastAsia"/>
        </w:rPr>
        <w:t>因此，他在后面的话中绝对否认他们曾有过任何真果实。</w:t>
      </w:r>
    </w:p>
    <w:p w14:paraId="259FE784">
      <w:pPr>
        <w:rPr>
          <w:rFonts w:hint="eastAsia"/>
        </w:rPr>
      </w:pPr>
    </w:p>
    <w:p w14:paraId="09EBA11B">
      <w:pPr>
        <w:rPr>
          <w:rFonts w:hint="eastAsia"/>
        </w:rPr>
      </w:pPr>
      <w:r>
        <w:rPr>
          <w:rFonts w:hint="eastAsia"/>
        </w:rPr>
        <w:t>No, 'they are without fruit,' says he.</w:t>
      </w:r>
    </w:p>
    <w:p w14:paraId="7AA61215">
      <w:pPr>
        <w:rPr>
          <w:rFonts w:hint="eastAsia"/>
        </w:rPr>
      </w:pPr>
      <w:r>
        <w:rPr>
          <w:rFonts w:hint="eastAsia"/>
        </w:rPr>
        <w:t>不，“他们是没有果子的”，他说。</w:t>
      </w:r>
    </w:p>
    <w:p w14:paraId="670190BD">
      <w:pPr>
        <w:rPr>
          <w:rFonts w:hint="eastAsia"/>
        </w:rPr>
      </w:pPr>
    </w:p>
    <w:p w14:paraId="5695B69F">
      <w:pPr>
        <w:rPr>
          <w:rFonts w:hint="eastAsia"/>
        </w:rPr>
      </w:pPr>
      <w:r>
        <w:rPr>
          <w:rFonts w:hint="eastAsia"/>
        </w:rPr>
        <w:t>The third parallel is, that in the very letter the apostle, ver. 8, doth describe these temporaries by the same similitude by which our Saviour sets out that third and highest sort of professors, that 'they both bring forth thorns.'</w:t>
      </w:r>
    </w:p>
    <w:p w14:paraId="22F264F2">
      <w:pPr>
        <w:rPr>
          <w:rFonts w:hint="eastAsia"/>
        </w:rPr>
      </w:pPr>
      <w:r>
        <w:rPr>
          <w:rFonts w:hint="eastAsia"/>
        </w:rPr>
        <w:t>第三个并行关系是，在字面上，使徒在8节用我们救主描绘那第三种、也是最高等的挂名信徒所用的同样比喻来描述这些暂时相信的人，即“他们都长出荆棘”。</w:t>
      </w:r>
    </w:p>
    <w:p w14:paraId="33523783">
      <w:pPr>
        <w:rPr>
          <w:rFonts w:hint="eastAsia"/>
        </w:rPr>
      </w:pPr>
    </w:p>
    <w:p w14:paraId="5EE0C83A">
      <w:pPr>
        <w:rPr>
          <w:rFonts w:hint="eastAsia"/>
        </w:rPr>
      </w:pPr>
      <w:r>
        <w:rPr>
          <w:rFonts w:hint="eastAsia"/>
        </w:rPr>
        <w:t>And this is the most characteristical and most eminent deciphering whereby either of them did set them forth; and therefore, besides the reality in what is the main, they in the very letter agree.</w:t>
      </w:r>
    </w:p>
    <w:p w14:paraId="63998997">
      <w:pPr>
        <w:rPr>
          <w:rFonts w:hint="eastAsia"/>
        </w:rPr>
      </w:pPr>
      <w:r>
        <w:rPr>
          <w:rFonts w:hint="eastAsia"/>
        </w:rPr>
        <w:t>这是他们两者用来描绘他们的最具特色和最显著的描述；因此，除了在主要内容上的真实性之外，他们在字面上也是一致的。</w:t>
      </w:r>
    </w:p>
    <w:p w14:paraId="3CFCC4D5">
      <w:pPr>
        <w:rPr>
          <w:rFonts w:hint="eastAsia"/>
        </w:rPr>
      </w:pPr>
    </w:p>
    <w:p w14:paraId="52173C37">
      <w:pPr>
        <w:rPr>
          <w:rFonts w:hint="eastAsia"/>
        </w:rPr>
      </w:pPr>
      <w:r>
        <w:rPr>
          <w:rFonts w:hint="eastAsia"/>
        </w:rPr>
        <w:t>And for the further illustration of either, I shall pursue this query, whether in the intendment both of the apostle here, and of Christ in the parable be, that the thorny earth in both places did bring nothing but thorns?</w:t>
      </w:r>
    </w:p>
    <w:p w14:paraId="25B0FCCA">
      <w:pPr>
        <w:rPr>
          <w:rFonts w:hint="eastAsia"/>
        </w:rPr>
      </w:pPr>
      <w:r>
        <w:rPr>
          <w:rFonts w:hint="eastAsia"/>
        </w:rPr>
        <w:t>为了进一步阐明两者，我将探讨这个问题：在使徒这里和基督在比喻中的意图中，是否两处的荆棘地都只长荆棘？</w:t>
      </w:r>
    </w:p>
    <w:p w14:paraId="68F32A10">
      <w:pPr>
        <w:rPr>
          <w:rFonts w:hint="eastAsia"/>
        </w:rPr>
      </w:pPr>
    </w:p>
    <w:p w14:paraId="19B75D37">
      <w:pPr>
        <w:rPr>
          <w:rFonts w:hint="eastAsia"/>
        </w:rPr>
      </w:pPr>
      <w:r>
        <w:rPr>
          <w:rFonts w:hint="eastAsia"/>
        </w:rPr>
        <w:t>1.In the intention of the apostle it is so to be understood; for not onlyhe mentioneth no fruit at all, but thorns only; but takes it in its comparative opposition unto the good earth's bringing forth good herbs, as in difference from this, and therefore this other earth brings forth no such herbs at all, but only these thorns instead thereof.</w:t>
      </w:r>
    </w:p>
    <w:p w14:paraId="0C9EB817">
      <w:pPr>
        <w:rPr>
          <w:rFonts w:hint="eastAsia"/>
        </w:rPr>
      </w:pPr>
      <w:r>
        <w:rPr>
          <w:rFonts w:hint="eastAsia"/>
        </w:rPr>
        <w:t>1. 在使徒的意图中，是应当如此理解的；因为他不仅完全没有提到果实，只提到荆棘；而且他是将其与好土长出好菜蔬作对比，以示区别，因此这另一种地土根本不长出那样的菜蔬，只长出这些荆棘来代替。</w:t>
      </w:r>
    </w:p>
    <w:p w14:paraId="2DDFB5E7">
      <w:pPr>
        <w:rPr>
          <w:rFonts w:hint="eastAsia"/>
        </w:rPr>
      </w:pPr>
    </w:p>
    <w:p w14:paraId="4925D126">
      <w:pPr>
        <w:rPr>
          <w:rFonts w:hint="eastAsia"/>
        </w:rPr>
      </w:pPr>
      <w:r>
        <w:rPr>
          <w:rFonts w:hint="eastAsia"/>
        </w:rPr>
        <w:t>And this sense is confirmed by this, that seeing the best earth, or hearts of the holiest upon earth, do bring forth thorns as plentifully as it doth herbs, therefore the point of difference in this opposition must lie in this, that this second earth brings forth nothing but thorns and briars, and no herbs at all; whereas that other did bring forth some herbs, for if it also brought forth no herbs, there would be no difference between them.</w:t>
      </w:r>
    </w:p>
    <w:p w14:paraId="25298241">
      <w:pPr>
        <w:rPr>
          <w:rFonts w:hint="eastAsia"/>
        </w:rPr>
      </w:pPr>
      <w:r>
        <w:rPr>
          <w:rFonts w:hint="eastAsia"/>
        </w:rPr>
        <w:t>这个意思被以下事实所证实：既然最好的地，或地上最圣洁之人的心，长出荆棘和长出菜蔬一样多，那么在这对比中的区别点必然在于，这第二种地只长荆棘和蒺藜，根本不长菜蔬；而另一种地则长出了一些菜蔬，因为如果它也不长菜蔬，两者之间就没有区别了。</w:t>
      </w:r>
    </w:p>
    <w:p w14:paraId="1EF36D68">
      <w:pPr>
        <w:rPr>
          <w:rFonts w:hint="eastAsia"/>
        </w:rPr>
      </w:pPr>
    </w:p>
    <w:p w14:paraId="61838D89">
      <w:pPr>
        <w:rPr>
          <w:rFonts w:hint="eastAsia"/>
        </w:rPr>
      </w:pPr>
      <w:r>
        <w:rPr>
          <w:rFonts w:hint="eastAsia"/>
        </w:rPr>
        <w:t>If it be said that he speaks of this bad earth, how that in the end it brings forth thorns, and so is cursed, but not so from the first,</w:t>
      </w:r>
    </w:p>
    <w:p w14:paraId="6706DB2E">
      <w:pPr>
        <w:rPr>
          <w:rFonts w:hint="eastAsia"/>
        </w:rPr>
      </w:pPr>
      <w:r>
        <w:rPr>
          <w:rFonts w:hint="eastAsia"/>
        </w:rPr>
        <w:t>如果有人说他谈论这坏地，是说它最终长出荆棘，因此被咒诅，但并非从一开始就如此，</w:t>
      </w:r>
    </w:p>
    <w:p w14:paraId="2256CF14">
      <w:pPr>
        <w:rPr>
          <w:rFonts w:hint="eastAsia"/>
        </w:rPr>
      </w:pPr>
    </w:p>
    <w:p w14:paraId="06DD9E6B">
      <w:pPr>
        <w:rPr>
          <w:rFonts w:hint="eastAsia"/>
        </w:rPr>
      </w:pPr>
      <w:r>
        <w:rPr>
          <w:rFonts w:hint="eastAsia"/>
        </w:rPr>
        <w:t>The reply is, 1. That if this earth had brought forth herbs at first, as well as thorns, as the other earth doth, then it would have received a blessing from God upon such its bringing forth, so as to bring forth more, for that is also one difference put between the one and the other.</w:t>
      </w:r>
    </w:p>
    <w:p w14:paraId="3306EF3D">
      <w:pPr>
        <w:rPr>
          <w:rFonts w:hint="eastAsia"/>
        </w:rPr>
      </w:pPr>
      <w:r>
        <w:rPr>
          <w:rFonts w:hint="eastAsia"/>
        </w:rPr>
        <w:t>回答是，1. 如果这地从一开始就像另一块地一样，既长菜蔬也长荆棘，那么它就会因其出产而从神那里得到祝福，以致长出更多，因为这也是两者之间的一个区别。</w:t>
      </w:r>
    </w:p>
    <w:p w14:paraId="330FD6EE">
      <w:pPr>
        <w:rPr>
          <w:rFonts w:hint="eastAsia"/>
        </w:rPr>
      </w:pPr>
    </w:p>
    <w:p w14:paraId="77F22955">
      <w:pPr>
        <w:rPr>
          <w:rFonts w:hint="eastAsia"/>
        </w:rPr>
      </w:pPr>
      <w:r>
        <w:rPr>
          <w:rFonts w:hint="eastAsia"/>
        </w:rPr>
        <w:t>2. The apostle (in the 9th and 10th verses) shews in the persons and instances of these Hebrews, that the difference between them was not confined unto what was the event on either side, but extended unto what, from the very first of their being good earth, they had brought forth.</w:t>
      </w:r>
    </w:p>
    <w:p w14:paraId="66D3E07A">
      <w:pPr>
        <w:rPr>
          <w:rFonts w:hint="eastAsia"/>
        </w:rPr>
      </w:pPr>
      <w:r>
        <w:rPr>
          <w:rFonts w:hint="eastAsia"/>
        </w:rPr>
        <w:t>2. 使徒（在第9和10节）在这些希伯来人的人和例子中表明，他们之间的区别并不仅限于双方最终的结果，而是延伸到他们从一开始成为好土时所出产的东西。</w:t>
      </w:r>
    </w:p>
    <w:p w14:paraId="2C1F67BE">
      <w:pPr>
        <w:rPr>
          <w:rFonts w:hint="eastAsia"/>
        </w:rPr>
      </w:pPr>
    </w:p>
    <w:p w14:paraId="77BC2D8F">
      <w:pPr>
        <w:rPr>
          <w:rFonts w:hint="eastAsia"/>
        </w:rPr>
      </w:pPr>
      <w:r>
        <w:rPr>
          <w:rFonts w:hint="eastAsia"/>
        </w:rPr>
        <w:t>This the apostle doth here, and also chap. 10 ver. 32.</w:t>
      </w:r>
    </w:p>
    <w:p w14:paraId="7FF7F8D6">
      <w:pPr>
        <w:rPr>
          <w:rFonts w:hint="eastAsia"/>
        </w:rPr>
      </w:pPr>
      <w:r>
        <w:rPr>
          <w:rFonts w:hint="eastAsia"/>
        </w:rPr>
        <w:t>使徒在这里，以及在10章32节都这样做了。</w:t>
      </w:r>
    </w:p>
    <w:p w14:paraId="2A77F840">
      <w:pPr>
        <w:rPr>
          <w:rFonts w:hint="eastAsia"/>
        </w:rPr>
      </w:pPr>
    </w:p>
    <w:p w14:paraId="419870DA">
      <w:pPr>
        <w:rPr>
          <w:rFonts w:hint="eastAsia"/>
        </w:rPr>
      </w:pPr>
      <w:r>
        <w:rPr>
          <w:rFonts w:hint="eastAsia"/>
        </w:rPr>
        <w:t>In both he refers them to time past, yea, unto the first: chap. 10 ver. 32, 'But call to remembrance the former days, in which, after ye were illuminated, ye endured a great fight of afflictions.'</w:t>
      </w:r>
    </w:p>
    <w:p w14:paraId="0383FEFC">
      <w:pPr>
        <w:rPr>
          <w:rFonts w:hint="eastAsia"/>
        </w:rPr>
      </w:pPr>
      <w:r>
        <w:rPr>
          <w:rFonts w:hint="eastAsia"/>
        </w:rPr>
        <w:t>在这两处，他都让他们回想过去的日子，是的，回想最初的日子：10章32节，“你们要追念往日，蒙了光照以后所忍受大争战的各样苦难。”</w:t>
      </w:r>
    </w:p>
    <w:p w14:paraId="60F43744">
      <w:pPr>
        <w:rPr>
          <w:rFonts w:hint="eastAsia"/>
        </w:rPr>
      </w:pPr>
    </w:p>
    <w:p w14:paraId="368D5701">
      <w:pPr>
        <w:rPr>
          <w:rFonts w:hint="eastAsia"/>
        </w:rPr>
      </w:pPr>
      <w:r>
        <w:rPr>
          <w:rFonts w:hint="eastAsia"/>
        </w:rPr>
        <w:t>And he doth it also here, ver. 9, 10, 'But, beloved, we are persuaded better things of you, and things that accompany salvation, though we thus speak; for God is not unrighteous to forget your work and labour of love, which ye have shewed towards his name, in that ye have ministered to the saints, and do minister.'</w:t>
      </w:r>
    </w:p>
    <w:p w14:paraId="7E7FC0B1">
      <w:pPr>
        <w:rPr>
          <w:rFonts w:hint="eastAsia"/>
        </w:rPr>
      </w:pPr>
      <w:r>
        <w:rPr>
          <w:rFonts w:hint="eastAsia"/>
        </w:rPr>
        <w:t>他在这里，9, 10节，也这样做了：“亲爱的弟兄们，我们虽是这样说，却深信你们的行为强过这些，而且近乎得救。因为神并非不公，竟忘记你们所做的工和你们为祂名所显的爱心，就是先前伺候圣徒，如今还是伺候。”</w:t>
      </w:r>
    </w:p>
    <w:p w14:paraId="1032A6C5">
      <w:pPr>
        <w:rPr>
          <w:rFonts w:hint="eastAsia"/>
        </w:rPr>
      </w:pPr>
    </w:p>
    <w:p w14:paraId="225CE5BD">
      <w:pPr>
        <w:rPr>
          <w:rFonts w:hint="eastAsia"/>
        </w:rPr>
      </w:pPr>
      <w:r>
        <w:rPr>
          <w:rFonts w:hint="eastAsia"/>
        </w:rPr>
        <w:t>Therefore oppositely (in this 8th verse), speaking of the other earth, his meaning must be, that for time past, yea, and from the first, these only had brought forth even thorns, and nothing else.</w:t>
      </w:r>
    </w:p>
    <w:p w14:paraId="3B8D0929">
      <w:pPr>
        <w:rPr>
          <w:rFonts w:hint="eastAsia"/>
        </w:rPr>
      </w:pPr>
      <w:r>
        <w:rPr>
          <w:rFonts w:hint="eastAsia"/>
        </w:rPr>
        <w:t>因此，相反地（在这第8节），谈到另一种地时，他的意思必然是，在过去的日子，是的，从一开始，这些地就只长出荆棘，没有别的。</w:t>
      </w:r>
    </w:p>
    <w:p w14:paraId="6A025819">
      <w:pPr>
        <w:rPr>
          <w:rFonts w:hint="eastAsia"/>
        </w:rPr>
      </w:pPr>
    </w:p>
    <w:p w14:paraId="19794D82">
      <w:pPr>
        <w:rPr>
          <w:rFonts w:hint="eastAsia"/>
        </w:rPr>
      </w:pPr>
      <w:r>
        <w:rPr>
          <w:rFonts w:hint="eastAsia"/>
        </w:rPr>
        <w:t>2.For the parable, I urge that in the Πρύτασις, or forepart of it, thereis this expression: Luke 8:7, 'Some' (of the seeds, namely) 'fell among thorns, and the thorns sprang up with it.'</w:t>
      </w:r>
    </w:p>
    <w:p w14:paraId="19A44A55">
      <w:pPr>
        <w:rPr>
          <w:rFonts w:hint="eastAsia"/>
        </w:rPr>
      </w:pPr>
      <w:r>
        <w:rPr>
          <w:rFonts w:hint="eastAsia"/>
        </w:rPr>
        <w:t>2. 至于比喻，我强调在其Πρύτασις（希腊文，意为“前部”）有这样的表达：路加福音8:7，“有（即种子）落在荆棘里的，荆棘一同生长。”</w:t>
      </w:r>
    </w:p>
    <w:p w14:paraId="44CD92DA">
      <w:pPr>
        <w:rPr>
          <w:rFonts w:hint="eastAsia"/>
        </w:rPr>
      </w:pPr>
    </w:p>
    <w:p w14:paraId="77905409">
      <w:pPr>
        <w:rPr>
          <w:rFonts w:hint="eastAsia"/>
        </w:rPr>
      </w:pPr>
      <w:r>
        <w:rPr>
          <w:rFonts w:hint="eastAsia"/>
        </w:rPr>
        <w:t>Where,</w:t>
      </w:r>
    </w:p>
    <w:p w14:paraId="40BA73B2">
      <w:pPr>
        <w:rPr>
          <w:rFonts w:hint="eastAsia"/>
        </w:rPr>
      </w:pPr>
      <w:r>
        <w:rPr>
          <w:rFonts w:hint="eastAsia"/>
        </w:rPr>
        <w:t>其中，</w:t>
      </w:r>
    </w:p>
    <w:p w14:paraId="6621F3FE">
      <w:pPr>
        <w:rPr>
          <w:rFonts w:hint="eastAsia"/>
        </w:rPr>
      </w:pPr>
    </w:p>
    <w:p w14:paraId="7F8DEC8A">
      <w:pPr>
        <w:rPr>
          <w:rFonts w:hint="eastAsia"/>
        </w:rPr>
      </w:pPr>
      <w:r>
        <w:rPr>
          <w:rFonts w:hint="eastAsia"/>
        </w:rPr>
        <w:t>(1.)The word συμφυεῖσαι, imports at least that from the very first, together with the word, there were thorns sprung up.</w:t>
      </w:r>
    </w:p>
    <w:p w14:paraId="5AA2B9BF">
      <w:pPr>
        <w:rPr>
          <w:rFonts w:hint="eastAsia"/>
        </w:rPr>
      </w:pPr>
      <w:r>
        <w:rPr>
          <w:rFonts w:hint="eastAsia"/>
        </w:rPr>
        <w:t>(1.) συμφυεῖσαι（希腊文，意为“一同生长”）这个词至少意味着从一开始，与道一同，就有荆棘长出来。</w:t>
      </w:r>
    </w:p>
    <w:p w14:paraId="7E2813F9">
      <w:pPr>
        <w:rPr>
          <w:rFonts w:hint="eastAsia"/>
        </w:rPr>
      </w:pPr>
    </w:p>
    <w:p w14:paraId="58153C40">
      <w:pPr>
        <w:rPr>
          <w:rFonts w:hint="eastAsia"/>
        </w:rPr>
      </w:pPr>
      <w:r>
        <w:rPr>
          <w:rFonts w:hint="eastAsia"/>
        </w:rPr>
        <w:t>This cannot be denied, and therefore take it as it is styled, a 'thorny ground' (in difference from the good ground), and it is to be understood to have been such as brought forth thorns from the first, in such a manner as the good ground did not; for otherwise even the good ground doth bring forth some thorns from the first, and it cannot be otherwise; but this of the thorns must be understood with difference.</w:t>
      </w:r>
    </w:p>
    <w:p w14:paraId="25C7580F">
      <w:pPr>
        <w:rPr>
          <w:rFonts w:hint="eastAsia"/>
        </w:rPr>
      </w:pPr>
      <w:r>
        <w:rPr>
          <w:rFonts w:hint="eastAsia"/>
        </w:rPr>
        <w:t>这一点不容否认，因此，就按它的称呼，一块“荆棘地”（与好土有别）来理解，就应当明白它从一开始就长出荆棘，其方式与好土不同；因为否则，连好土从一开始也长出一些荆棘，不可能不是这样；但这里所说的荆棘必须有区别地理解。</w:t>
      </w:r>
    </w:p>
    <w:p w14:paraId="7FF6A932">
      <w:pPr>
        <w:rPr>
          <w:rFonts w:hint="eastAsia"/>
        </w:rPr>
      </w:pPr>
    </w:p>
    <w:p w14:paraId="58637C50">
      <w:pPr>
        <w:rPr>
          <w:rFonts w:hint="eastAsia"/>
        </w:rPr>
      </w:pPr>
      <w:r>
        <w:rPr>
          <w:rFonts w:hint="eastAsia"/>
        </w:rPr>
        <w:t>(2.)That word also may, and doth sometimes import a coalescency,or a growing up into a oneness, or a becoming one (as Grotius hath observed,* and quotes this very phrase, Luke 8:7, for that signification), as well as a springing up together from the first, or all along, and so implies that some of the thorns did at least coalesce and become one with what these men had received of the word, and as they received it; for it is the same word that is used of our ingrafture into, and our being one with Christ as our root: Rom. 6:5, 'If we have been planted together,' &amp;c.</w:t>
      </w:r>
    </w:p>
    <w:p w14:paraId="1140F230">
      <w:pPr>
        <w:rPr>
          <w:rFonts w:hint="eastAsia"/>
        </w:rPr>
      </w:pPr>
      <w:r>
        <w:rPr>
          <w:rFonts w:hint="eastAsia"/>
        </w:rPr>
        <w:t>(2.) 那个词也可能，并且有时确实含有合并、长成一体或成为一的意思（正如格老秀所观察到的，并引用了路加福音8:7这个短语来说明这个意思），而不仅仅是从一开始就一同生长，或一直如此，因此意味着至少有一些荆棘与这些人所领受的道合并并成为一体，并且是在他们领受道的时候；因为这个词也用于我们被嫁接到基督里，与祂——我们的根——成为一：罗马书6:5，“我们若在祂死的形状上与祂联合（原文作‘一同栽种’）”等等。</w:t>
      </w:r>
    </w:p>
    <w:p w14:paraId="7F9D389B">
      <w:pPr>
        <w:rPr>
          <w:rFonts w:hint="eastAsia"/>
        </w:rPr>
      </w:pPr>
    </w:p>
    <w:p w14:paraId="4EA32979">
      <w:pPr>
        <w:rPr>
          <w:rFonts w:hint="eastAsia"/>
        </w:rPr>
      </w:pPr>
      <w:r>
        <w:rPr>
          <w:rFonts w:hint="eastAsia"/>
        </w:rPr>
        <w:t>The main emphasis of which speech lies not in this only, that all the saints are ingrafted together, but chiefly in this, that Christ and all and each saint are 'planted together,' and are σύμφυτοι, for it refers to it as explaining his foregoing speech: ver. 3, 'Know ye not that as many of us as were baptized into Jesus Christ,' which (here in ver. 5) he explaineth by our being 'planted together with him,' it having been into him, and therefore 'were baptized into his death' (which here in ver. 5 is explained by a being planted together into the likeness of his death, &amp;c.), baptism being the sacrament signifying our ingrafture into Christ, ver. 3, and our being planted together with Christ into the same conformity, being the thing signified thereby, ver. 5.</w:t>
      </w:r>
    </w:p>
    <w:p w14:paraId="052D6615">
      <w:pPr>
        <w:rPr>
          <w:rFonts w:hint="eastAsia"/>
        </w:rPr>
      </w:pPr>
      <w:r>
        <w:rPr>
          <w:rFonts w:hint="eastAsia"/>
        </w:rPr>
        <w:t>这番话的主要重点不仅在于所有圣徒被一同嫁接，而主要在于基督与所有及每一位圣徒都“一同栽种”，并且是σύμφυτοι（希腊文，意为“一同生长的”），因为它以此来解释他前面的话：3节，“岂不知我们这受洗归入基督耶稣的人”，（这里在5节）他用我们“与祂一同栽种”来解释，因为它已归入祂，因此是“受洗归入祂的死”（这里在5节被解释为一同栽种，成祂死的形状等等），洗礼是表明我们嫁接入基督的圣礼（3节），而我们与基督一同栽种，进入同样的样式，则是其所表明的事（5节）。</w:t>
      </w:r>
    </w:p>
    <w:p w14:paraId="1FB172DF">
      <w:pPr>
        <w:rPr>
          <w:rFonts w:hint="eastAsia"/>
        </w:rPr>
      </w:pPr>
    </w:p>
    <w:p w14:paraId="64436A2A">
      <w:pPr>
        <w:rPr>
          <w:rFonts w:hint="eastAsia"/>
        </w:rPr>
      </w:pPr>
      <w:r>
        <w:rPr>
          <w:rFonts w:hint="eastAsia"/>
        </w:rPr>
        <w:t>Now in the like sense here the thorns and the work of the word in the heart are said to grow into one, to be σύμφυτοι; that is, the word they received was admitted by way of ingrafture upon some thorns or other in the heart, and thence all the actings of their spirits were but fruits of flesh, as the root of them, though conversant about spiritual objects; and if so, then all such actings of spirits unrenewed are no other unto God than thorns in reality, although in view and in speciousness herbs and fruits.</w:t>
      </w:r>
    </w:p>
    <w:p w14:paraId="188064A0">
      <w:pPr>
        <w:rPr>
          <w:rFonts w:hint="eastAsia"/>
        </w:rPr>
      </w:pPr>
      <w:r>
        <w:rPr>
          <w:rFonts w:hint="eastAsia"/>
        </w:rPr>
        <w:t>现在，同样地，这里的荆棘和道在心中的工作被说成是长成一体，成为σύμφυτοι；就是说，他们所领受的道是以嫁接的方式被接纳到心中的某些荆棘上，因此他们灵里所有的行动不过是肉体的果子，因为那是它们的根，尽管这些行动关乎属灵的对象；如果是这样，那么所有这些未更新之灵的行动，在神看来，实际上不过是荆棘，尽管在外观和表面上像是菜蔬和果实。</w:t>
      </w:r>
    </w:p>
    <w:p w14:paraId="3800A255">
      <w:pPr>
        <w:rPr>
          <w:rFonts w:hint="eastAsia"/>
        </w:rPr>
      </w:pPr>
    </w:p>
    <w:p w14:paraId="6546C6F5">
      <w:pPr>
        <w:rPr>
          <w:rFonts w:hint="eastAsia"/>
        </w:rPr>
      </w:pPr>
      <w:r>
        <w:rPr>
          <w:rFonts w:hint="eastAsia"/>
        </w:rPr>
        <w:t>And certainly the reason of the thing itself falls in fully for this, for to sow among thorns, or earth where thorns are unploughed up, or in the midst of thorns, ἐν μέσῳ (as the parable, Luke 8:7, hath it), is all one in Scripture phrase as to sow seed upon a heart remaining still wholly unregenerate: Jer. 4:3, 'Break up your fallow ground, and sow not among thorns,' which is interpreted to be, ver. 4, 'Circumcise yourselves to the Lord, and take away the foreskin of your hearts;' so as to sow among thorns is to plant the word received in a heart that remains utterly flesh still.</w:t>
      </w:r>
    </w:p>
    <w:p w14:paraId="61B1134F">
      <w:pPr>
        <w:rPr>
          <w:rFonts w:hint="eastAsia"/>
        </w:rPr>
      </w:pPr>
      <w:r>
        <w:rPr>
          <w:rFonts w:hint="eastAsia"/>
        </w:rPr>
        <w:t>当然，事情本身的道理也完全支持这一点，因为在荆棘中撒种，或在未被犁过的荆棘地里撒种，或在荆棘中间，ἐν μέσῳ（希腊文，意为“在中间”，正如比喻，路加福音8:7，所说的），在圣经的用语中，与在仍然完全未重生的心上撒种是同一回事：耶利米书4:3，“要开垦你们的荒地，不要撒种在荆棘中，”这被解释为，4节，“当自行割礼，归耶和华，将心里的污秽除掉；”所以，在荆棘中撒种，就是将所领受的道栽种在仍然完全是肉体的心里。</w:t>
      </w:r>
    </w:p>
    <w:p w14:paraId="21C96D4F">
      <w:pPr>
        <w:rPr>
          <w:rFonts w:hint="eastAsia"/>
        </w:rPr>
      </w:pPr>
    </w:p>
    <w:p w14:paraId="7EF2EF42">
      <w:pPr>
        <w:rPr>
          <w:rFonts w:hint="eastAsia"/>
        </w:rPr>
      </w:pPr>
      <w:r>
        <w:rPr>
          <w:rFonts w:hint="eastAsia"/>
        </w:rPr>
        <w:t>And as this is the mind of the prophet's caution there, so it must be understood to be the mind of Christ here in the parable, that there were no other principles in the heart to receive that word into, so as to affect the heart, but what was flesh, and so there was an ingrafture of it upon, and a coalescency with, some root of thorns or other; and it cannot be otherwise, if the heart remains thorny ground.</w:t>
      </w:r>
    </w:p>
    <w:p w14:paraId="5373B81A">
      <w:pPr>
        <w:rPr>
          <w:rFonts w:hint="eastAsia"/>
        </w:rPr>
      </w:pPr>
      <w:r>
        <w:rPr>
          <w:rFonts w:hint="eastAsia"/>
        </w:rPr>
        <w:t>正如这是先知在那里警戒的意思，也必须理解为基督在这里比喻中的意思，即心中没有其他原则可以接纳那道，以致感动内心，除了属肉体的原则，因此道被嫁接在并合并于某些荆棘的根上；如果心仍然是荆棘地，就不可能不是这样。</w:t>
      </w:r>
    </w:p>
    <w:p w14:paraId="04E2C2A5">
      <w:pPr>
        <w:rPr>
          <w:rFonts w:hint="eastAsia"/>
        </w:rPr>
      </w:pPr>
    </w:p>
    <w:p w14:paraId="546F4336">
      <w:pPr>
        <w:rPr>
          <w:rFonts w:hint="eastAsia"/>
        </w:rPr>
      </w:pPr>
      <w:r>
        <w:rPr>
          <w:rFonts w:hint="eastAsia"/>
        </w:rPr>
        <w:t>But here may this objection be made, That in the interpretation of the parable these thorns are said to enter in after the seed was received into the ground, Mark 4:19, and so the whole sense of the parable is to be restrained thereunto.</w:t>
      </w:r>
    </w:p>
    <w:p w14:paraId="7C00BF0B">
      <w:pPr>
        <w:rPr>
          <w:rFonts w:hint="eastAsia"/>
        </w:rPr>
      </w:pPr>
      <w:r>
        <w:rPr>
          <w:rFonts w:hint="eastAsia"/>
        </w:rPr>
        <w:t>但这里可能会有这个反对意见，即在比喻的解释中，这些荆棘被说成是在种子被接到地里之后才进来的（马可福音4:19），因此整个比喻的意思应局限于此。</w:t>
      </w:r>
    </w:p>
    <w:p w14:paraId="5DB206F9">
      <w:pPr>
        <w:rPr>
          <w:rFonts w:hint="eastAsia"/>
        </w:rPr>
      </w:pPr>
    </w:p>
    <w:p w14:paraId="645F40B0">
      <w:pPr>
        <w:rPr>
          <w:rFonts w:hint="eastAsia"/>
        </w:rPr>
      </w:pPr>
      <w:r>
        <w:rPr>
          <w:rFonts w:hint="eastAsia"/>
        </w:rPr>
        <w:t>I answer, That indeed there is one sort of thorns that do as it were anew arise, and so are said, to enter in after the seed was received into these men's hearts; and they are such as Christ (in that 19th verse) instances in, viz., either worldly lusts or gross sins, the tops whereof, by the power of the word, when it was received even into these men's hearts, were lopped off, so far as they grew above ground; of which thing Calvin was well aware whilst he notes upon it, 'That though indeed evil lusts, before the word riseth up unto a stalk' (in these men's hearts), 'did wholly possess the heart, that yet they did not seem to be predominant at the first beginnings' (of such men's being so wrought upon), 'but to come or steal upon them by little and little, after the word is grown up into some blade, and where it promiseth some fruit.'</w:t>
      </w:r>
    </w:p>
    <w:p w14:paraId="32DDC269">
      <w:pPr>
        <w:rPr>
          <w:rFonts w:hint="eastAsia"/>
        </w:rPr>
      </w:pPr>
      <w:r>
        <w:rPr>
          <w:rFonts w:hint="eastAsia"/>
        </w:rPr>
        <w:t>我回答说，的确有一种荆棘，仿佛是重新长起来的，因此被说成是在种子被接到这些人心里之后才进来的；它们就是基督（在那19节）所举例的那些，即世俗的私欲或粗鄙的罪，它们的顶端，借着道的能力，当道被接到这些人心里时，凡长出地面的部分都被砍掉了；对此，加尔文是清楚意识到的，他在注释中指出：“虽然在道长成秆（在这些人心里）之前，邪恶的私欲确实完全占据了内心，但在（这些人被如此作工的）起初，它们似乎并不占主导地位，而是在道长出一些苗，并显出一些结果实的希望之后，才一点一点地临到或潜入他们。”</w:t>
      </w:r>
    </w:p>
    <w:p w14:paraId="2E96B164">
      <w:pPr>
        <w:rPr>
          <w:rFonts w:hint="eastAsia"/>
        </w:rPr>
      </w:pPr>
    </w:p>
    <w:p w14:paraId="12605844">
      <w:pPr>
        <w:rPr>
          <w:rFonts w:hint="eastAsia"/>
        </w:rPr>
      </w:pPr>
      <w:r>
        <w:rPr>
          <w:rFonts w:hint="eastAsia"/>
        </w:rPr>
        <w:t>Yet still, say I, this noway lets but that there might be some other thorns that should rise up with the word received even from the first, which I will call in respect of their objects spiritual thorns, seeing in their root they are fleshly, and indeed but the affections and actings of self upon what is in the word suitable thereunto; and my reason is, because these two speeches of Christ, the one of which is in Luke, 'They sprung up together with the word,' and the other is in Mark, which speaks of lusts entering in afterward, must be reconciled; especially considering withal that these thorny professors were men unregenerate, and by their thorns so distinguished from the good ground at the very first, the reconciliation seems easy; for that speech, 'They sprang up together,' expresseth and takes in the whole from first to last, as to this sense, that some were still springing up, and not at last only, but from the first, insomuch as there were some or other all along.</w:t>
      </w:r>
    </w:p>
    <w:p w14:paraId="5D92CE07">
      <w:pPr>
        <w:rPr>
          <w:rFonts w:hint="eastAsia"/>
        </w:rPr>
      </w:pPr>
      <w:r>
        <w:rPr>
          <w:rFonts w:hint="eastAsia"/>
        </w:rPr>
        <w:t>然而，我仍要说，这丝毫不妨碍可能还有其他荆棘，从一开始就与所领受的道一同长起来，就其对象而言，我称之为属灵的荆棘，因为它们的根是属肉体的，实际上不过是自我对道中适合于它的东西的情感和行动；我的理由是，基督的这两句话，一句在路加福音中，“它们与道一同生长”，另一句在马可福音中，讲到私欲后来进来，必须得到调和；特别是考虑到这些荆棘地的挂名信徒是未重生的人，并且从一开始就因其荆棘而与好土有别，调和就显得容易了；因为那句话，“它们一同生长”，表达并包含了从始至终的全部，就这个意思而言，即总有一些在生长，不只是在最后，而是从一开始，以致一直都有一些或另一些荆棘。</w:t>
      </w:r>
    </w:p>
    <w:p w14:paraId="5F01457D">
      <w:pPr>
        <w:rPr>
          <w:rFonts w:hint="eastAsia"/>
        </w:rPr>
      </w:pPr>
    </w:p>
    <w:p w14:paraId="66A881DE">
      <w:pPr>
        <w:rPr>
          <w:rFonts w:hint="eastAsia"/>
        </w:rPr>
      </w:pPr>
      <w:r>
        <w:rPr>
          <w:rFonts w:hint="eastAsia"/>
        </w:rPr>
        <w:t>There were at first those spiritual thorns, and afterward those otherworldly thorns, so as, what with the one and with the other, there was still a growing up of thorns all the while, which do both of them also tend to 'choke the word,' as it is there said, received in the heart.</w:t>
      </w:r>
    </w:p>
    <w:p w14:paraId="0E961F32">
      <w:pPr>
        <w:rPr>
          <w:rFonts w:hint="eastAsia"/>
        </w:rPr>
      </w:pPr>
      <w:r>
        <w:rPr>
          <w:rFonts w:hint="eastAsia"/>
        </w:rPr>
        <w:t>起初有那些属灵的荆棘，后来有那些世俗的荆棘，所以，由于这两者，一直都有荆棘在生长，它们也都倾向于把心里所领受的“道挤住了”，正如那里所说。</w:t>
      </w:r>
    </w:p>
    <w:p w14:paraId="6E42AFB3">
      <w:pPr>
        <w:rPr>
          <w:rFonts w:hint="eastAsia"/>
        </w:rPr>
      </w:pPr>
    </w:p>
    <w:p w14:paraId="3B32581B">
      <w:pPr>
        <w:rPr>
          <w:rFonts w:hint="eastAsia"/>
        </w:rPr>
      </w:pPr>
      <w:r>
        <w:rPr>
          <w:rFonts w:hint="eastAsia"/>
        </w:rPr>
        <w:t>For selfish affections unto spiritual things are still behind-hand with themselves, and do destroy themselves (as Aristotle says of vices), and through their intermingling with the word received do hinder and spoil the efficacy thereof, and turn all into sin.</w:t>
      </w:r>
    </w:p>
    <w:p w14:paraId="539D58EE">
      <w:pPr>
        <w:rPr>
          <w:rFonts w:hint="eastAsia"/>
        </w:rPr>
      </w:pPr>
      <w:r>
        <w:rPr>
          <w:rFonts w:hint="eastAsia"/>
        </w:rPr>
        <w:t>因为对属灵事物的自私情感总是自相矛盾，并自我毁灭（如亚里士多德论恶习所说），并且通过与所领受的道相混杂，妨碍并破坏其功效，将一切都变为罪。</w:t>
      </w:r>
    </w:p>
    <w:p w14:paraId="340154F4">
      <w:pPr>
        <w:rPr>
          <w:rFonts w:hint="eastAsia"/>
        </w:rPr>
      </w:pPr>
    </w:p>
    <w:p w14:paraId="3AD6A91A">
      <w:pPr>
        <w:rPr>
          <w:rFonts w:hint="eastAsia"/>
        </w:rPr>
      </w:pPr>
      <w:r>
        <w:rPr>
          <w:rFonts w:hint="eastAsia"/>
        </w:rPr>
        <w:t>And then again those other thorns, namely, worldly lusts, supervening, do more conspicuously choke that word, by sucking and drawing away all the sap, and juice, and intention of the mind from those spiritual objects at first entertained.</w:t>
      </w:r>
    </w:p>
    <w:p w14:paraId="5FE783EF">
      <w:pPr>
        <w:rPr>
          <w:rFonts w:hint="eastAsia"/>
        </w:rPr>
      </w:pPr>
      <w:r>
        <w:rPr>
          <w:rFonts w:hint="eastAsia"/>
        </w:rPr>
        <w:t>然后，那些其他的荆棘，即世俗的私欲，接踵而至，更明显地挤住了那道，通过吸走所有的汁液和心意，使其离开起初所接纳的那些属灵对象。</w:t>
      </w:r>
    </w:p>
    <w:p w14:paraId="51DEAB70">
      <w:pPr>
        <w:rPr>
          <w:rFonts w:hint="eastAsia"/>
        </w:rPr>
      </w:pPr>
    </w:p>
    <w:p w14:paraId="19C6A7EE">
      <w:pPr>
        <w:rPr>
          <w:rFonts w:hint="eastAsia"/>
        </w:rPr>
      </w:pPr>
      <w:r>
        <w:rPr>
          <w:rFonts w:hint="eastAsia"/>
        </w:rPr>
        <w:t>And these latter are said to 'enter in,' as it were anew, because indeed the former growth of such lusts was (so far as before this new work they appeared above ground) in a great measure as then cut down; what through errors of conscience, sense of sin, tastings of the powers of the world to come, by which the intention of the mind was drawn out another way, yet still self remained in its full vigour the same, though diverted another way, and turned upon other objects.</w:t>
      </w:r>
    </w:p>
    <w:p w14:paraId="1DDDE36D">
      <w:pPr>
        <w:rPr>
          <w:rFonts w:hint="eastAsia"/>
        </w:rPr>
      </w:pPr>
      <w:r>
        <w:rPr>
          <w:rFonts w:hint="eastAsia"/>
        </w:rPr>
        <w:t>后者被说成是仿佛重新“进来”，因为事实上，这类私欲先前的生长（就它们在这新工作之前显露于地面而言）在很大程度上当时已被砍掉；借着良心的错误、罪的意识、对来世权能的尝受，心意被引向别处，然而自我仍以其全部活力保持不变，尽管被转向别处，转向别的对象。</w:t>
      </w:r>
    </w:p>
    <w:p w14:paraId="068ADFC6">
      <w:pPr>
        <w:rPr>
          <w:rFonts w:hint="eastAsia"/>
        </w:rPr>
      </w:pPr>
    </w:p>
    <w:p w14:paraId="78D892EF">
      <w:pPr>
        <w:rPr>
          <w:rFonts w:hint="eastAsia"/>
        </w:rPr>
      </w:pPr>
      <w:r>
        <w:rPr>
          <w:rFonts w:hint="eastAsia"/>
        </w:rPr>
        <w:t>Hence therefore all those worldly lusts do in their root remain still unstubbed up, for they are all seated in self, and if that be not mortified, then they all remain unmortified at the bottom, and will in the end rise up as much as ever; for worldly pleasures are the natural objects suited to the genius and disposition of self-love, as it is now corrupted, and are the natural channel for corrupt self to run in.</w:t>
      </w:r>
    </w:p>
    <w:p w14:paraId="15659169">
      <w:pPr>
        <w:rPr>
          <w:rFonts w:hint="eastAsia"/>
        </w:rPr>
      </w:pPr>
      <w:r>
        <w:rPr>
          <w:rFonts w:hint="eastAsia"/>
        </w:rPr>
        <w:t>因此，所有那些世俗的私欲，在它们的根里仍然没有被拔除，因为它们都根植于自我，如果自我不被治死，那么它们在根底上就都未被治死，最终会像以前一样长起来；因为世俗的享乐是适合于自爱之天性和性情的自然对象，就其现今败坏的状态而言，并且是败坏的自我运行的自然渠道。</w:t>
      </w:r>
    </w:p>
    <w:p w14:paraId="2FB1143F">
      <w:pPr>
        <w:rPr>
          <w:rFonts w:hint="eastAsia"/>
        </w:rPr>
      </w:pPr>
    </w:p>
    <w:p w14:paraId="1F2440EF">
      <w:pPr>
        <w:rPr>
          <w:rFonts w:hint="eastAsia"/>
        </w:rPr>
      </w:pPr>
      <w:r>
        <w:rPr>
          <w:rFonts w:hint="eastAsia"/>
        </w:rPr>
        <w:t>But, on the other hand, its diversion unto spiritual objects of the other world (whilst itself remains in its native strength) is but forced and with a violence offered upon it, and therefore will not continue; and for the same reason those other worldly lusts will sooner or later sprout and revive, as Job speaking of a tree says, Job 14:7, 8, 9, 'There is hope of a tree, if it be cut down, that it will sprout again, and that the tender branch thereof will not cease; though the root thereof was old in the earth, and the stock thereof die in the ground, yet through the scent of water it will bud, and bring forth boughs like a plant.'</w:t>
      </w:r>
    </w:p>
    <w:p w14:paraId="2BDEA931">
      <w:pPr>
        <w:rPr>
          <w:rFonts w:hint="eastAsia"/>
        </w:rPr>
      </w:pPr>
      <w:r>
        <w:rPr>
          <w:rFonts w:hint="eastAsia"/>
        </w:rPr>
        <w:t>但另一方面，当自我仍保持其天生力量时，它转向另一世界属灵对象的 diversion 是被迫的，是强加于它的，因此不会持续；出于同样的原因，那些其他的世俗私欲迟早会发芽复苏，正如约伯论到树说，约伯记14章7, 8, 9节，“树若被砍下，还可指望发芽，嫩枝生长不息；其根虽然衰老在地里，干也死在土中，及至得了水气，还要发芽，又长枝条，像新栽的树一样。”</w:t>
      </w:r>
    </w:p>
    <w:p w14:paraId="12EA8E72">
      <w:pPr>
        <w:rPr>
          <w:rFonts w:hint="eastAsia"/>
        </w:rPr>
      </w:pPr>
    </w:p>
    <w:p w14:paraId="48623FCF">
      <w:pPr>
        <w:rPr>
          <w:rFonts w:hint="eastAsia"/>
        </w:rPr>
      </w:pPr>
      <w:r>
        <w:rPr>
          <w:rFonts w:hint="eastAsia"/>
        </w:rPr>
        <w:t>Thus here, in the case before us, the general root of self is still as much alive as ever; and upon the fresh scent of former objects presenting themselves, who had been the old and natural acquaintance of their hearts, they obtain their wonted life and strength again, and overcome, as Peter says.</w:t>
      </w:r>
    </w:p>
    <w:p w14:paraId="6E0F2065">
      <w:pPr>
        <w:rPr>
          <w:rFonts w:hint="eastAsia"/>
        </w:rPr>
      </w:pPr>
      <w:r>
        <w:rPr>
          <w:rFonts w:hint="eastAsia"/>
        </w:rPr>
        <w:t>因此，在这里，在我们面前的情况下，自我的总根仍然像以往一样活着；当从前的对象——它们是他们心中旧的、自然的熟识——带着新的气味出现时，它们就重新获得惯常的生命和力量，并得胜，正如彼得所说。</w:t>
      </w:r>
    </w:p>
    <w:p w14:paraId="2B20BD8D">
      <w:pPr>
        <w:rPr>
          <w:rFonts w:hint="eastAsia"/>
        </w:rPr>
      </w:pPr>
    </w:p>
    <w:p w14:paraId="4D0A3750">
      <w:pPr>
        <w:rPr>
          <w:rFonts w:hint="eastAsia"/>
        </w:rPr>
      </w:pPr>
      <w:r>
        <w:rPr>
          <w:rFonts w:hint="eastAsia"/>
        </w:rPr>
        <w:t>2. The second thing proposed is the dreadful issue that befalls the thorny ground professors, and the allusions it is set forth by.</w:t>
      </w:r>
    </w:p>
    <w:p w14:paraId="7D7A5884">
      <w:pPr>
        <w:rPr>
          <w:rFonts w:hint="eastAsia"/>
        </w:rPr>
      </w:pPr>
      <w:r>
        <w:rPr>
          <w:rFonts w:hint="eastAsia"/>
        </w:rPr>
        <w:t>2. 提出的第二件事是临到荆棘地挂名信徒的可怕结局，以及用来描绘它的暗喻。</w:t>
      </w:r>
    </w:p>
    <w:p w14:paraId="44734423">
      <w:pPr>
        <w:rPr>
          <w:rFonts w:hint="eastAsia"/>
        </w:rPr>
      </w:pPr>
    </w:p>
    <w:p w14:paraId="273CD65A">
      <w:pPr>
        <w:rPr>
          <w:rFonts w:hint="eastAsia"/>
        </w:rPr>
      </w:pPr>
      <w:r>
        <w:rPr>
          <w:rFonts w:hint="eastAsia"/>
        </w:rPr>
        <w:t>(1.)In this life, nigh unto cursing.</w:t>
      </w:r>
    </w:p>
    <w:p w14:paraId="65528F73">
      <w:pPr>
        <w:rPr>
          <w:rFonts w:hint="eastAsia"/>
        </w:rPr>
      </w:pPr>
      <w:r>
        <w:rPr>
          <w:rFonts w:hint="eastAsia"/>
        </w:rPr>
        <w:t>(1.) 在今生，近于咒诅。</w:t>
      </w:r>
    </w:p>
    <w:p w14:paraId="7D5B8A31">
      <w:pPr>
        <w:rPr>
          <w:rFonts w:hint="eastAsia"/>
        </w:rPr>
      </w:pPr>
    </w:p>
    <w:p w14:paraId="7F2934F0">
      <w:pPr>
        <w:rPr>
          <w:rFonts w:hint="eastAsia"/>
        </w:rPr>
      </w:pPr>
      <w:r>
        <w:rPr>
          <w:rFonts w:hint="eastAsia"/>
        </w:rPr>
        <w:t>(2.)Whose end is to be burned, in the world to come.</w:t>
      </w:r>
    </w:p>
    <w:p w14:paraId="08A2A4BF">
      <w:pPr>
        <w:rPr>
          <w:rFonts w:hint="eastAsia"/>
        </w:rPr>
      </w:pPr>
      <w:r>
        <w:rPr>
          <w:rFonts w:hint="eastAsia"/>
        </w:rPr>
        <w:t>(2.) 其结局，在来世，就是焚烧。</w:t>
      </w:r>
    </w:p>
    <w:p w14:paraId="3F99EE69">
      <w:pPr>
        <w:rPr>
          <w:rFonts w:hint="eastAsia"/>
        </w:rPr>
      </w:pPr>
    </w:p>
    <w:p w14:paraId="4A6DC995">
      <w:pPr>
        <w:rPr>
          <w:rFonts w:hint="eastAsia"/>
        </w:rPr>
      </w:pPr>
      <w:r>
        <w:rPr>
          <w:rFonts w:hint="eastAsia"/>
        </w:rPr>
        <w:t>Our Saviour Christ in the parable doth not mention this dreadful issue, for his main scope was to shew the causes of each ground's unfruitfulness; but Paul's drift is mainly and farther to shew the end of such men.</w:t>
      </w:r>
    </w:p>
    <w:p w14:paraId="7D04930D">
      <w:pPr>
        <w:rPr>
          <w:rFonts w:hint="eastAsia"/>
        </w:rPr>
      </w:pPr>
      <w:r>
        <w:rPr>
          <w:rFonts w:hint="eastAsia"/>
        </w:rPr>
        <w:t>我们的救主基督在比喻中没有提到这个可怕的结局，因为祂的主要目的在于显明每种地不结果子的原因；但保罗的主旨则主要是进一步显明这类人的结局。</w:t>
      </w:r>
    </w:p>
    <w:p w14:paraId="35AD76A6">
      <w:pPr>
        <w:rPr>
          <w:rFonts w:hint="eastAsia"/>
        </w:rPr>
      </w:pPr>
    </w:p>
    <w:p w14:paraId="1F62FC27">
      <w:pPr>
        <w:rPr>
          <w:rFonts w:hint="eastAsia"/>
        </w:rPr>
      </w:pPr>
      <w:r>
        <w:rPr>
          <w:rFonts w:hint="eastAsia"/>
        </w:rPr>
        <w:t>(1.) They are nigh unto cursing.</w:t>
      </w:r>
    </w:p>
    <w:p w14:paraId="6D73DC2A">
      <w:pPr>
        <w:rPr>
          <w:rFonts w:hint="eastAsia"/>
        </w:rPr>
      </w:pPr>
      <w:r>
        <w:rPr>
          <w:rFonts w:hint="eastAsia"/>
        </w:rPr>
        <w:t>(1.) 他们近于咒诅。</w:t>
      </w:r>
    </w:p>
    <w:p w14:paraId="3BDA6103">
      <w:pPr>
        <w:rPr>
          <w:rFonts w:hint="eastAsia"/>
        </w:rPr>
      </w:pPr>
    </w:p>
    <w:p w14:paraId="2944F134">
      <w:pPr>
        <w:rPr>
          <w:rFonts w:hint="eastAsia"/>
        </w:rPr>
      </w:pPr>
      <w:r>
        <w:rPr>
          <w:rFonts w:hint="eastAsia"/>
        </w:rPr>
        <w:t>This hath relation and allusion to the condition of the earth afore the fall, and after the fall: I say the earth, for the substratum, or principal subject-matter or thing the comparison runs upon, is the earth, to which men and their hearts are compared: so ver. 7, 'The earth which brings forth,' &amp;c.; ver. 8, but 'that earth,' namely, 'that brings forth thorns,' &amp;c., it is that earth is nigh unto cursing; so as to make out the allusion we must find out some earth that was cursed; and what other earth do we find to have been cursed but that earth for Adam's sin?</w:t>
      </w:r>
    </w:p>
    <w:p w14:paraId="52879A3F">
      <w:pPr>
        <w:rPr>
          <w:rFonts w:hint="eastAsia"/>
        </w:rPr>
      </w:pPr>
      <w:r>
        <w:rPr>
          <w:rFonts w:hint="eastAsia"/>
        </w:rPr>
        <w:t>这与堕落前和堕落后土地的状况有关联和暗喻：我说土地，因为比较的基础、或主要的主题或事物，是土地，人及其内心被比作土地：如7节，“生长……的地”，等等；8节，但“那地”，即“长荆棘的地”，等等，是那地近于咒诅；所以为了说明这暗喻，我们必须找到某个被咒诅的地；我们能找到什么别的地被咒诅，除了那因亚当的罪而被咒诅的地呢？</w:t>
      </w:r>
    </w:p>
    <w:p w14:paraId="29CCB550">
      <w:pPr>
        <w:rPr>
          <w:rFonts w:hint="eastAsia"/>
        </w:rPr>
      </w:pPr>
    </w:p>
    <w:p w14:paraId="6B7765D8">
      <w:pPr>
        <w:rPr>
          <w:rFonts w:hint="eastAsia"/>
        </w:rPr>
      </w:pPr>
      <w:r>
        <w:rPr>
          <w:rFonts w:hint="eastAsia"/>
        </w:rPr>
        <w:t>And so as Adam himself was a type of Christ (Rom. 5), and Adam's world afore his fall a type of the world to come (Heb. 2), so upon Adam's falling, the curse of his earth was the type of such persons that should apostatize from Christ.</w:t>
      </w:r>
    </w:p>
    <w:p w14:paraId="04D4E785">
      <w:pPr>
        <w:rPr>
          <w:rFonts w:hint="eastAsia"/>
        </w:rPr>
      </w:pPr>
      <w:r>
        <w:rPr>
          <w:rFonts w:hint="eastAsia"/>
        </w:rPr>
        <w:t>因此，正如亚当自己是基督的预表（罗马书5章），亚当堕落前的世界是来世的预表（希伯来书2章），同样，在亚当堕落后，他的地的咒诅就成了那些将要背叛基督之人的预表。</w:t>
      </w:r>
    </w:p>
    <w:p w14:paraId="7732799B">
      <w:pPr>
        <w:rPr>
          <w:rFonts w:hint="eastAsia"/>
        </w:rPr>
      </w:pPr>
    </w:p>
    <w:p w14:paraId="70C9E92A">
      <w:pPr>
        <w:rPr>
          <w:rFonts w:hint="eastAsia"/>
        </w:rPr>
      </w:pPr>
      <w:r>
        <w:rPr>
          <w:rFonts w:hint="eastAsia"/>
        </w:rPr>
        <w:t>And so the allusion holds thus, that as before the fall the earth was so fruitful that with a small pains it would bring forth fruit, in comparison of what it did after the curse, as those words, 'In the sweat of thy brow,' &amp;c., do shew.</w:t>
      </w:r>
    </w:p>
    <w:p w14:paraId="7A1D48B6">
      <w:pPr>
        <w:rPr>
          <w:rFonts w:hint="eastAsia"/>
        </w:rPr>
      </w:pPr>
      <w:r>
        <w:rPr>
          <w:rFonts w:hint="eastAsia"/>
        </w:rPr>
        <w:t>因此，这暗喻如此成立：正如堕落前，土地是如此肥沃，只需稍加劳作就能结出果实，与咒诅后相比，正如那些话“你必汗流满面”等等所显明的。</w:t>
      </w:r>
    </w:p>
    <w:p w14:paraId="730A7750">
      <w:pPr>
        <w:rPr>
          <w:rFonts w:hint="eastAsia"/>
        </w:rPr>
      </w:pPr>
    </w:p>
    <w:p w14:paraId="50819C03">
      <w:pPr>
        <w:rPr>
          <w:rFonts w:hint="eastAsia"/>
        </w:rPr>
      </w:pPr>
      <w:r>
        <w:rPr>
          <w:rFonts w:hint="eastAsia"/>
        </w:rPr>
        <w:t>But how it was after the fall accursed you read, Gen. 3:17, 'The ground for thy sake is cursed; thorns also and thistles shall it bring forth to thee.'</w:t>
      </w:r>
    </w:p>
    <w:p w14:paraId="59657E9C">
      <w:pPr>
        <w:rPr>
          <w:rFonts w:hint="eastAsia"/>
        </w:rPr>
      </w:pPr>
      <w:r>
        <w:rPr>
          <w:rFonts w:hint="eastAsia"/>
        </w:rPr>
        <w:t>但堕落后它如何被咒诅，你读创世记3章17节：“地必为你的缘故受咒诅；地必给你长出荆棘和蒺藜来。”</w:t>
      </w:r>
    </w:p>
    <w:p w14:paraId="2AC6842B">
      <w:pPr>
        <w:rPr>
          <w:rFonts w:hint="eastAsia"/>
        </w:rPr>
      </w:pPr>
    </w:p>
    <w:p w14:paraId="65E4B8E5">
      <w:pPr>
        <w:rPr>
          <w:rFonts w:hint="eastAsia"/>
        </w:rPr>
      </w:pPr>
      <w:r>
        <w:rPr>
          <w:rFonts w:hint="eastAsia"/>
        </w:rPr>
        <w:t>Now to make up this comparison about the thing in hand.</w:t>
      </w:r>
    </w:p>
    <w:p w14:paraId="239FCB52">
      <w:pPr>
        <w:rPr>
          <w:rFonts w:hint="eastAsia"/>
        </w:rPr>
      </w:pPr>
      <w:r>
        <w:rPr>
          <w:rFonts w:hint="eastAsia"/>
        </w:rPr>
        <w:t>现在，为了就手头的事作出这个比较。</w:t>
      </w:r>
    </w:p>
    <w:p w14:paraId="1C95622C">
      <w:pPr>
        <w:rPr>
          <w:rFonts w:hint="eastAsia"/>
        </w:rPr>
      </w:pPr>
    </w:p>
    <w:p w14:paraId="70C2F29B">
      <w:pPr>
        <w:rPr>
          <w:rFonts w:hint="eastAsia"/>
        </w:rPr>
      </w:pPr>
      <w:r>
        <w:rPr>
          <w:rFonts w:hint="eastAsia"/>
        </w:rPr>
        <w:t>Man's heart before the fall was a paradise to God, planted 'wholly a right seed,' as the prophet expresses it; and man himself was blessed of God, and God rejoiced in him, Gen. 1:31.</w:t>
      </w:r>
    </w:p>
    <w:p w14:paraId="28AF1C1B">
      <w:pPr>
        <w:rPr>
          <w:rFonts w:hint="eastAsia"/>
        </w:rPr>
      </w:pPr>
      <w:r>
        <w:rPr>
          <w:rFonts w:hint="eastAsia"/>
        </w:rPr>
        <w:t>堕落前人的心对神来说是一个乐园，栽种的“全是真种子”，正如先知所表达的；人自己也蒙神赐福，神也喜悦他（创世记1:31）。</w:t>
      </w:r>
    </w:p>
    <w:p w14:paraId="0C4AE2EE">
      <w:pPr>
        <w:rPr>
          <w:rFonts w:hint="eastAsia"/>
        </w:rPr>
      </w:pPr>
    </w:p>
    <w:p w14:paraId="5DBA8177">
      <w:pPr>
        <w:rPr>
          <w:rFonts w:hint="eastAsia"/>
        </w:rPr>
      </w:pPr>
      <w:r>
        <w:rPr>
          <w:rFonts w:hint="eastAsia"/>
        </w:rPr>
        <w:t>But now man, being fallen, is cursed, and brings forth nothing but thorns and briars.</w:t>
      </w:r>
    </w:p>
    <w:p w14:paraId="4728A6A1">
      <w:pPr>
        <w:rPr>
          <w:rFonts w:hint="eastAsia"/>
        </w:rPr>
      </w:pPr>
      <w:r>
        <w:rPr>
          <w:rFonts w:hint="eastAsia"/>
        </w:rPr>
        <w:t>但如今人堕落了，被咒诅了，只长出荆棘和蒺藜。</w:t>
      </w:r>
    </w:p>
    <w:p w14:paraId="176252F5">
      <w:pPr>
        <w:rPr>
          <w:rFonts w:hint="eastAsia"/>
        </w:rPr>
      </w:pPr>
    </w:p>
    <w:p w14:paraId="46B63C37">
      <w:pPr>
        <w:rPr>
          <w:rFonts w:hint="eastAsia"/>
        </w:rPr>
      </w:pPr>
      <w:r>
        <w:rPr>
          <w:rFonts w:hint="eastAsia"/>
        </w:rPr>
        <w:t>Well, but yet the Lord comes again to cultivate and till the earth of some men's hearts a second time, sows his seed, and comes with rain, and sends dressers to manure it, but it still brings forth thorns; then it is nigh unto a final cursing, says he, as the earth was then cursed.</w:t>
      </w:r>
    </w:p>
    <w:p w14:paraId="08C47BD3">
      <w:pPr>
        <w:rPr>
          <w:rFonts w:hint="eastAsia"/>
        </w:rPr>
      </w:pPr>
      <w:r>
        <w:rPr>
          <w:rFonts w:hint="eastAsia"/>
        </w:rPr>
        <w:t>好，但主又第二次来耕耘一些人心的土地，撒下祂的种子，降下雨水，派农夫来施肥，但它仍旧长出荆棘；那时，他说，它就近于最终的咒诅，正如那时的地被咒诅一样。</w:t>
      </w:r>
    </w:p>
    <w:p w14:paraId="3E01A067">
      <w:pPr>
        <w:rPr>
          <w:rFonts w:hint="eastAsia"/>
        </w:rPr>
      </w:pPr>
    </w:p>
    <w:p w14:paraId="0582154C">
      <w:pPr>
        <w:rPr>
          <w:rFonts w:hint="eastAsia"/>
        </w:rPr>
      </w:pPr>
      <w:r>
        <w:rPr>
          <w:rFonts w:hint="eastAsia"/>
        </w:rPr>
        <w:t>See Isa. 5:1, 2, Jude, ver. 12, 'Trees twice dead,' once in Adam, and then after their fall some little life was put into them, but they brought forth thorns.</w:t>
      </w:r>
    </w:p>
    <w:p w14:paraId="721DD11A">
      <w:pPr>
        <w:rPr>
          <w:rFonts w:hint="eastAsia"/>
        </w:rPr>
      </w:pPr>
      <w:r>
        <w:rPr>
          <w:rFonts w:hint="eastAsia"/>
        </w:rPr>
        <w:t>见以赛亚书5:1, 2，犹大书12节，“死而又死”的树，一次在亚当里，然后在他们堕落后，一些微小的生命被放入他们里面，但他们却长出荆棘。</w:t>
      </w:r>
    </w:p>
    <w:p w14:paraId="2EE0819D">
      <w:pPr>
        <w:rPr>
          <w:rFonts w:hint="eastAsia"/>
        </w:rPr>
      </w:pPr>
    </w:p>
    <w:p w14:paraId="07058CF0">
      <w:pPr>
        <w:rPr>
          <w:rFonts w:hint="eastAsia"/>
        </w:rPr>
      </w:pPr>
      <w:r>
        <w:rPr>
          <w:rFonts w:hint="eastAsia"/>
        </w:rPr>
        <w:t>And Peter, writing of the same sort of men (as you well know that Jude doth), his express sentence of them is, 2 Peter 2:14, 'cursed children.'</w:t>
      </w:r>
    </w:p>
    <w:p w14:paraId="75CA7021">
      <w:pPr>
        <w:rPr>
          <w:rFonts w:hint="eastAsia"/>
        </w:rPr>
      </w:pPr>
      <w:r>
        <w:rPr>
          <w:rFonts w:hint="eastAsia"/>
        </w:rPr>
        <w:t>彼得，在写到同类人时（你们很清楚犹大也写到他们），他对他们的明确判决是，彼得后书2章14节，“可咒诅的种类”。</w:t>
      </w:r>
    </w:p>
    <w:p w14:paraId="1C4990DA">
      <w:pPr>
        <w:rPr>
          <w:rFonts w:hint="eastAsia"/>
        </w:rPr>
      </w:pPr>
    </w:p>
    <w:p w14:paraId="38EA0431">
      <w:pPr>
        <w:rPr>
          <w:rFonts w:hint="eastAsia"/>
        </w:rPr>
      </w:pPr>
      <w:r>
        <w:rPr>
          <w:rFonts w:hint="eastAsia"/>
        </w:rPr>
        <w:t>(2.) Whose end is to be burned.</w:t>
      </w:r>
    </w:p>
    <w:p w14:paraId="2E79B8F4">
      <w:pPr>
        <w:rPr>
          <w:rFonts w:hint="eastAsia"/>
        </w:rPr>
      </w:pPr>
      <w:r>
        <w:rPr>
          <w:rFonts w:hint="eastAsia"/>
        </w:rPr>
        <w:t>(2.) 其结局就是焚烧。</w:t>
      </w:r>
    </w:p>
    <w:p w14:paraId="3FDBD74D">
      <w:pPr>
        <w:rPr>
          <w:rFonts w:hint="eastAsia"/>
        </w:rPr>
      </w:pPr>
    </w:p>
    <w:p w14:paraId="77E7177A">
      <w:pPr>
        <w:rPr>
          <w:rFonts w:hint="eastAsia"/>
        </w:rPr>
      </w:pPr>
      <w:r>
        <w:rPr>
          <w:rFonts w:hint="eastAsia"/>
        </w:rPr>
        <w:t>That the thorns are to be burned is not immediately said of them, but that the earth shall be burned, and therefore by consequent the thorns that are found growing thereupon; yea, and the thorns being set on fire, do help towards that fire that burneth the earth together with themselves.</w:t>
      </w:r>
    </w:p>
    <w:p w14:paraId="661A8DE9">
      <w:pPr>
        <w:rPr>
          <w:rFonts w:hint="eastAsia"/>
        </w:rPr>
      </w:pPr>
      <w:r>
        <w:rPr>
          <w:rFonts w:hint="eastAsia"/>
        </w:rPr>
        <w:t>并没有直接说荆棘要被焚烧，而是说土地要被焚烧，因此，长在其上的荆棘也必然被焚烧；是的，荆棘被点燃后，还有助于那将土地与它们一同焚烧的火。</w:t>
      </w:r>
    </w:p>
    <w:p w14:paraId="65E25163">
      <w:pPr>
        <w:rPr>
          <w:rFonts w:hint="eastAsia"/>
        </w:rPr>
      </w:pPr>
    </w:p>
    <w:p w14:paraId="56A9AE5C">
      <w:pPr>
        <w:rPr>
          <w:rFonts w:hint="eastAsia"/>
        </w:rPr>
      </w:pPr>
      <w:r>
        <w:rPr>
          <w:rFonts w:hint="eastAsia"/>
        </w:rPr>
        <w:t>Now, the earth notifies the man, the person, and the thorns his works and fruits brought forth; but it is the man chiefly, for he is the earth.</w:t>
      </w:r>
    </w:p>
    <w:p w14:paraId="5958E001">
      <w:pPr>
        <w:rPr>
          <w:rFonts w:hint="eastAsia"/>
        </w:rPr>
      </w:pPr>
      <w:r>
        <w:rPr>
          <w:rFonts w:hint="eastAsia"/>
        </w:rPr>
        <w:t>现在，地代表那人，那个人，而荆棘代表他所行的事和结出的果子；但主要是指那人，因为他就是地。</w:t>
      </w:r>
    </w:p>
    <w:p w14:paraId="0BFC806F">
      <w:pPr>
        <w:rPr>
          <w:rFonts w:hint="eastAsia"/>
        </w:rPr>
      </w:pPr>
    </w:p>
    <w:p w14:paraId="18ECC313">
      <w:pPr>
        <w:rPr>
          <w:rFonts w:hint="eastAsia"/>
        </w:rPr>
      </w:pPr>
      <w:r>
        <w:rPr>
          <w:rFonts w:hint="eastAsia"/>
        </w:rPr>
        <w:t>This I take to be an allusion to the land of Sodom and Gomorrah, with the inhabitants of all sorts on it.</w:t>
      </w:r>
    </w:p>
    <w:p w14:paraId="06003A64">
      <w:pPr>
        <w:rPr>
          <w:rFonts w:hint="eastAsia"/>
        </w:rPr>
      </w:pPr>
      <w:r>
        <w:rPr>
          <w:rFonts w:hint="eastAsia"/>
        </w:rPr>
        <w:t>我认为这是暗指所多玛和蛾摩拉的地，以及其上各样的居民。</w:t>
      </w:r>
    </w:p>
    <w:p w14:paraId="5C678AED">
      <w:pPr>
        <w:rPr>
          <w:rFonts w:hint="eastAsia"/>
        </w:rPr>
      </w:pPr>
    </w:p>
    <w:p w14:paraId="5EBB409B">
      <w:pPr>
        <w:rPr>
          <w:rFonts w:hint="eastAsia"/>
        </w:rPr>
      </w:pPr>
      <w:r>
        <w:rPr>
          <w:rFonts w:hint="eastAsia"/>
        </w:rPr>
        <w:t>The soil of Sodom and Gomorrah, before its being burned, was, as you find Gen. 13:10, 'Behold all the plain of Jordan, that it was well watered everywhere, before the Lord destroyed Sodom and Gomorrah, even as the garden of the Lord.'</w:t>
      </w:r>
    </w:p>
    <w:p w14:paraId="7EB180E7">
      <w:pPr>
        <w:rPr>
          <w:rFonts w:hint="eastAsia"/>
        </w:rPr>
      </w:pPr>
      <w:r>
        <w:rPr>
          <w:rFonts w:hint="eastAsia"/>
        </w:rPr>
        <w:t>所多玛和蛾摩拉的土壤，在被焚烧之前，正如你在创世记13章10节所见，“他举目观看，见约旦河的全平原，直到琐珥，都是滋润的，那地在耶和华未灭所多玛、蛾摩拉以前，如同耶和华的园子。”</w:t>
      </w:r>
    </w:p>
    <w:p w14:paraId="4B4C0B66">
      <w:pPr>
        <w:rPr>
          <w:rFonts w:hint="eastAsia"/>
        </w:rPr>
      </w:pPr>
    </w:p>
    <w:p w14:paraId="03244B2C">
      <w:pPr>
        <w:rPr>
          <w:rFonts w:hint="eastAsia"/>
        </w:rPr>
      </w:pPr>
      <w:r>
        <w:rPr>
          <w:rFonts w:hint="eastAsia"/>
        </w:rPr>
        <w:t>It was like to paradise itself (which we spoke of before) before God destroyed it.</w:t>
      </w:r>
    </w:p>
    <w:p w14:paraId="342096AE">
      <w:pPr>
        <w:rPr>
          <w:rFonts w:hint="eastAsia"/>
        </w:rPr>
      </w:pPr>
      <w:r>
        <w:rPr>
          <w:rFonts w:hint="eastAsia"/>
        </w:rPr>
        <w:t>在神毁灭它之前，它就像乐园本身一样（我们前面谈到过的）。</w:t>
      </w:r>
    </w:p>
    <w:p w14:paraId="7DEB5BA2">
      <w:pPr>
        <w:rPr>
          <w:rFonts w:hint="eastAsia"/>
        </w:rPr>
      </w:pPr>
    </w:p>
    <w:p w14:paraId="2CE1B485">
      <w:pPr>
        <w:rPr>
          <w:rFonts w:hint="eastAsia"/>
        </w:rPr>
      </w:pPr>
      <w:r>
        <w:rPr>
          <w:rFonts w:hint="eastAsia"/>
        </w:rPr>
        <w:t>Thus here the rain comes often upon this earth, and it is watered with better water than ever paradise was; but the effect of all being that it brings forth thorns, then follows that which is equivalent unto the curse of Sodom; for God comes upon that land with fire from heaven, and burned the very ground as well as all that were upon it.</w:t>
      </w:r>
    </w:p>
    <w:p w14:paraId="4AF1BAB2">
      <w:pPr>
        <w:rPr>
          <w:rFonts w:hint="eastAsia"/>
        </w:rPr>
      </w:pPr>
      <w:r>
        <w:rPr>
          <w:rFonts w:hint="eastAsia"/>
        </w:rPr>
        <w:t>因此，这里的雨水常常降在这地上，它被比乐园更好的水滋润；但这一切的效果却是长出荆棘，随之而来的便是相当于所多玛的咒诅；因为神用天火降在那地上，连地本身和其上所有的一切都烧尽了。</w:t>
      </w:r>
    </w:p>
    <w:p w14:paraId="10592BC8">
      <w:pPr>
        <w:rPr>
          <w:rFonts w:hint="eastAsia"/>
        </w:rPr>
      </w:pPr>
    </w:p>
    <w:p w14:paraId="55D57439">
      <w:pPr>
        <w:rPr>
          <w:rFonts w:hint="eastAsia"/>
        </w:rPr>
      </w:pPr>
      <w:r>
        <w:rPr>
          <w:rFonts w:hint="eastAsia"/>
        </w:rPr>
        <w:t>He did not only turn it into barrenness, as when it is said 'a fruitful land shall be turned into a desert' (so the psalmist), but it was turned into a lake, and that a sulphurous lake of fire and brimstone, out of which such vapours do arise as kill birds that fly over it; and the fruits that grow upon the banks do, through the heat and fire that is in the earth, turn to dust, which fruits are called proverbially 'the apples of Sodom.'</w:t>
      </w:r>
    </w:p>
    <w:p w14:paraId="7F539F0E">
      <w:pPr>
        <w:rPr>
          <w:rFonts w:hint="eastAsia"/>
        </w:rPr>
      </w:pPr>
      <w:r>
        <w:rPr>
          <w:rFonts w:hint="eastAsia"/>
        </w:rPr>
        <w:t>祂不仅使它变为荒芜，如诗人所说“肥地变为碱地”，而且它被变成一个湖，一个硫磺火湖，从中升起的蒸汽能杀死飞过的鸟；岸上生长的果实，因地里的热和火，都化为尘土，这些果实被俗称为“所多玛的苹果”。</w:t>
      </w:r>
    </w:p>
    <w:p w14:paraId="62C73EC6">
      <w:pPr>
        <w:rPr>
          <w:rFonts w:hint="eastAsia"/>
        </w:rPr>
      </w:pPr>
    </w:p>
    <w:p w14:paraId="29E8888A">
      <w:pPr>
        <w:rPr>
          <w:rFonts w:hint="eastAsia"/>
        </w:rPr>
      </w:pPr>
      <w:r>
        <w:rPr>
          <w:rFonts w:hint="eastAsia"/>
        </w:rPr>
        <w:t>The very rocks are blasted, and the ground smells of fire to this day.</w:t>
      </w:r>
    </w:p>
    <w:p w14:paraId="6070E3D2">
      <w:pPr>
        <w:rPr>
          <w:rFonts w:hint="eastAsia"/>
        </w:rPr>
      </w:pPr>
      <w:r>
        <w:rPr>
          <w:rFonts w:hint="eastAsia"/>
        </w:rPr>
        <w:t>连岩石都被烧裂，至今地上仍有火烧的气味。</w:t>
      </w:r>
    </w:p>
    <w:p w14:paraId="373AACAD">
      <w:pPr>
        <w:rPr>
          <w:rFonts w:hint="eastAsia"/>
        </w:rPr>
      </w:pPr>
    </w:p>
    <w:p w14:paraId="51E174D2">
      <w:pPr>
        <w:rPr>
          <w:rFonts w:hint="eastAsia"/>
        </w:rPr>
      </w:pPr>
      <w:r>
        <w:rPr>
          <w:rFonts w:hint="eastAsia"/>
        </w:rPr>
        <w:t>Now, to this earth are the hearts of apostates here compared, in their fatal and final punishment in the other world.</w:t>
      </w:r>
    </w:p>
    <w:p w14:paraId="7F3DCC55">
      <w:pPr>
        <w:rPr>
          <w:rFonts w:hint="eastAsia"/>
        </w:rPr>
      </w:pPr>
      <w:r>
        <w:rPr>
          <w:rFonts w:hint="eastAsia"/>
        </w:rPr>
        <w:t>现在，背道者的心，在另一世界里所受的致命和最终的惩罚，就被比作这地。</w:t>
      </w:r>
    </w:p>
    <w:p w14:paraId="19B65AB5">
      <w:pPr>
        <w:rPr>
          <w:rFonts w:hint="eastAsia"/>
        </w:rPr>
      </w:pPr>
    </w:p>
    <w:p w14:paraId="0C49F621">
      <w:pPr>
        <w:rPr>
          <w:rFonts w:hint="eastAsia"/>
        </w:rPr>
      </w:pPr>
      <w:r>
        <w:rPr>
          <w:rFonts w:hint="eastAsia"/>
        </w:rPr>
        <w:t>And Jude's comparison, when he speaks of these, is the same: 'Even as Sodom and Gomorrah,' says he, 'and the cities about them, in like manner giving themselves over to fornication, and going after strange flesh, are set forth for an example, suffering the vengeance of eternal fire.'</w:t>
      </w:r>
    </w:p>
    <w:p w14:paraId="75DF8818">
      <w:pPr>
        <w:rPr>
          <w:rFonts w:hint="eastAsia"/>
        </w:rPr>
      </w:pPr>
      <w:r>
        <w:rPr>
          <w:rFonts w:hint="eastAsia"/>
        </w:rPr>
        <w:t>犹大在谈到这些人时，所作的比较也是一样的：“又如所多玛、蛾摩拉，”他说，“和周围城邑的人，也照他们一味的行淫，随从逆性的情欲，就受永火的刑罚，作为鉴戒。”</w:t>
      </w:r>
    </w:p>
    <w:p w14:paraId="5DBE4FED">
      <w:pPr>
        <w:rPr>
          <w:rFonts w:hint="eastAsia"/>
        </w:rPr>
      </w:pPr>
    </w:p>
    <w:p w14:paraId="23199871">
      <w:pPr>
        <w:rPr>
          <w:rFonts w:hint="eastAsia"/>
        </w:rPr>
      </w:pPr>
      <w:r>
        <w:rPr>
          <w:rFonts w:hint="eastAsia"/>
        </w:rPr>
        <w:t>He speaks of such very apostates, and these that were trees twice dead.</w:t>
      </w:r>
    </w:p>
    <w:p w14:paraId="22375696">
      <w:pPr>
        <w:rPr>
          <w:rFonts w:hint="eastAsia"/>
        </w:rPr>
      </w:pPr>
      <w:r>
        <w:rPr>
          <w:rFonts w:hint="eastAsia"/>
        </w:rPr>
        <w:t>他谈论的就是这类背道者，以及那些死而又死的树。</w:t>
      </w:r>
    </w:p>
    <w:p w14:paraId="193ADDCE">
      <w:pPr>
        <w:rPr>
          <w:rFonts w:hint="eastAsia"/>
        </w:rPr>
      </w:pPr>
    </w:p>
    <w:p w14:paraId="6A679496">
      <w:pPr>
        <w:rPr>
          <w:rFonts w:hint="eastAsia"/>
        </w:rPr>
      </w:pPr>
      <w:r>
        <w:rPr>
          <w:rFonts w:hint="eastAsia"/>
        </w:rPr>
        <w:t>And on the contrary, he thereupon comforts and encourages the 'preserved in Jesus Christ;' as ver. 1, in a purposed opposition, he styles them, in reference to these apostates.</w:t>
      </w:r>
    </w:p>
    <w:p w14:paraId="0E29307E">
      <w:pPr>
        <w:rPr>
          <w:rFonts w:hint="eastAsia"/>
        </w:rPr>
      </w:pPr>
      <w:r>
        <w:rPr>
          <w:rFonts w:hint="eastAsia"/>
        </w:rPr>
        <w:t>相反地，他因此安慰并鼓励那些“在耶稣基督里蒙保守”的人；如1节，他特意用这个称呼，与这些背道者相对。</w:t>
      </w:r>
    </w:p>
    <w:p w14:paraId="78B47C88">
      <w:pPr>
        <w:rPr>
          <w:rFonts w:hint="eastAsia"/>
        </w:rPr>
      </w:pPr>
    </w:p>
    <w:p w14:paraId="6F184CE2">
      <w:pPr>
        <w:rPr>
          <w:rFonts w:hint="eastAsia"/>
        </w:rPr>
      </w:pPr>
      <w:r>
        <w:rPr>
          <w:rFonts w:hint="eastAsia"/>
        </w:rPr>
        <w:t>Oh! bless God for election!</w:t>
      </w:r>
    </w:p>
    <w:p w14:paraId="7F071CC9">
      <w:pPr>
        <w:rPr>
          <w:rFonts w:hint="eastAsia"/>
        </w:rPr>
      </w:pPr>
      <w:r>
        <w:rPr>
          <w:rFonts w:hint="eastAsia"/>
        </w:rPr>
        <w:t>哦！为拣选而称颂神！</w:t>
      </w:r>
    </w:p>
    <w:p w14:paraId="2EEC417E">
      <w:pPr>
        <w:rPr>
          <w:rFonts w:hint="eastAsia"/>
        </w:rPr>
      </w:pPr>
    </w:p>
    <w:p w14:paraId="4A858C5B">
      <w:pPr>
        <w:rPr>
          <w:rFonts w:hint="eastAsia"/>
        </w:rPr>
      </w:pPr>
      <w:r>
        <w:rPr>
          <w:rFonts w:hint="eastAsia"/>
        </w:rPr>
        <w:t>that we were not left to be such professors as these, bringing forth nothing but thorns, whose end is to be burned; as, if he had left us to our own spirits, and had not changed our hearts, we had been: Rom. 9:29, 'Except the Lord had left us a seed' (viz., of election), 'we had been as Sodom, and like unto Gomorrah.'</w:t>
      </w:r>
    </w:p>
    <w:p w14:paraId="564EBBB6">
      <w:pPr>
        <w:rPr>
          <w:rFonts w:hint="eastAsia"/>
        </w:rPr>
      </w:pPr>
      <w:r>
        <w:rPr>
          <w:rFonts w:hint="eastAsia"/>
        </w:rPr>
        <w:t>我们没有被撇下成为这类只长荆棘、结局是焚烧的挂名信徒；倘若祂任凭我们自己的灵，没有改变我们的心，我们本会如此：罗马书9:29，“若不是主给我们存留余种（即拣选的余种），我们早已像所多玛，和蛾摩拉的样子了。”</w:t>
      </w:r>
    </w:p>
    <w:p w14:paraId="4BF74EB4">
      <w:pPr>
        <w:rPr>
          <w:rFonts w:hint="eastAsia"/>
        </w:rPr>
      </w:pPr>
    </w:p>
    <w:p w14:paraId="54086513">
      <w:pPr>
        <w:rPr>
          <w:rFonts w:hint="eastAsia"/>
        </w:rPr>
      </w:pPr>
      <w:r>
        <w:rPr>
          <w:rFonts w:hint="eastAsia"/>
        </w:rPr>
        <w:t>It would have been the issue of us all, we should have been burned with our thorns.</w:t>
      </w:r>
    </w:p>
    <w:p w14:paraId="70C6C8D8">
      <w:pPr>
        <w:rPr>
          <w:rFonts w:hint="eastAsia"/>
        </w:rPr>
      </w:pPr>
      <w:r>
        <w:rPr>
          <w:rFonts w:hint="eastAsia"/>
        </w:rPr>
        <w:t>那本会是我们所有人的结局，我们本会连同我们的荆棘一同被焚烧。</w:t>
      </w:r>
    </w:p>
    <w:p w14:paraId="5E22FAD9">
      <w:pPr>
        <w:rPr>
          <w:rFonts w:hint="eastAsia"/>
        </w:rPr>
      </w:pPr>
    </w:p>
    <w:p w14:paraId="2447558A">
      <w:pPr>
        <w:rPr>
          <w:rFonts w:hint="eastAsia"/>
        </w:rPr>
      </w:pPr>
      <w:r>
        <w:rPr>
          <w:rFonts w:hint="eastAsia"/>
        </w:rPr>
        <w:t>3. We have next the rain falling on this earth, and its being dressed, spoken of.</w:t>
      </w:r>
    </w:p>
    <w:p w14:paraId="3794F14B">
      <w:pPr>
        <w:rPr>
          <w:rFonts w:hint="eastAsia"/>
        </w:rPr>
      </w:pPr>
      <w:r>
        <w:rPr>
          <w:rFonts w:hint="eastAsia"/>
        </w:rPr>
        <w:t>3. 接着我们谈到雨水降在这地上，以及它被耕种的事。</w:t>
      </w:r>
    </w:p>
    <w:p w14:paraId="37F5D319">
      <w:pPr>
        <w:rPr>
          <w:rFonts w:hint="eastAsia"/>
        </w:rPr>
      </w:pPr>
    </w:p>
    <w:p w14:paraId="1AC2F2CC">
      <w:pPr>
        <w:rPr>
          <w:rFonts w:hint="eastAsia"/>
        </w:rPr>
      </w:pPr>
      <w:r>
        <w:rPr>
          <w:rFonts w:hint="eastAsia"/>
        </w:rPr>
        <w:t>This is the third part of his comparison, wherein he compares the means of grace whereby men are wrought upon unto two things: (1.) The rain; (2.) The dressing of the earth.</w:t>
      </w:r>
    </w:p>
    <w:p w14:paraId="095F7BA1">
      <w:pPr>
        <w:rPr>
          <w:rFonts w:hint="eastAsia"/>
        </w:rPr>
      </w:pPr>
      <w:r>
        <w:rPr>
          <w:rFonts w:hint="eastAsia"/>
        </w:rPr>
        <w:t>这是他比较的第三部分，其中他将人被作工的恩典媒介比作两样东西：（1）雨水；（2）土地的耕种。</w:t>
      </w:r>
    </w:p>
    <w:p w14:paraId="2BCDCB54">
      <w:pPr>
        <w:rPr>
          <w:rFonts w:hint="eastAsia"/>
        </w:rPr>
      </w:pPr>
    </w:p>
    <w:p w14:paraId="672F32CF">
      <w:pPr>
        <w:rPr>
          <w:rFonts w:hint="eastAsia"/>
        </w:rPr>
      </w:pPr>
      <w:r>
        <w:rPr>
          <w:rFonts w:hint="eastAsia"/>
        </w:rPr>
        <w:t>The rain I take to be inward means vouchsafed, viz., those illapses, enlightenings, good motions, and comings of the Spirit of God upon man's soul, falling immediately from heaven, as the rain does.</w:t>
      </w:r>
    </w:p>
    <w:p w14:paraId="6AC01E58">
      <w:pPr>
        <w:rPr>
          <w:rFonts w:hint="eastAsia"/>
        </w:rPr>
      </w:pPr>
      <w:r>
        <w:rPr>
          <w:rFonts w:hint="eastAsia"/>
        </w:rPr>
        <w:t>我认为雨水是所赐的内在媒介，即那些神圣灵的注入、光照、善念和临到人灵魂之上，如同雨水直接从天而降。</w:t>
      </w:r>
    </w:p>
    <w:p w14:paraId="0874426C">
      <w:pPr>
        <w:rPr>
          <w:rFonts w:hint="eastAsia"/>
        </w:rPr>
      </w:pPr>
    </w:p>
    <w:p w14:paraId="179AD2F8">
      <w:pPr>
        <w:rPr>
          <w:rFonts w:hint="eastAsia"/>
        </w:rPr>
      </w:pPr>
      <w:r>
        <w:rPr>
          <w:rFonts w:hint="eastAsia"/>
        </w:rPr>
        <w:t>The dressing is the outward means, as preaching of the word, and other ordinances, differing from and besides the rain, as when it is said that 'Paul plants, Apollos waters,' &amp;c., 1 Cor. 3:6, there is the dressing; but the rain is the inward means, of which I understand that of James, when he speaks of the husbandman's waiting for the harvest: James 5:7, says he, 'He hath long patience for it, until he receiveth the early and latter rain.'</w:t>
      </w:r>
    </w:p>
    <w:p w14:paraId="7C87001B">
      <w:pPr>
        <w:rPr>
          <w:rFonts w:hint="eastAsia"/>
        </w:rPr>
      </w:pPr>
      <w:r>
        <w:rPr>
          <w:rFonts w:hint="eastAsia"/>
        </w:rPr>
        <w:t>耕种是外在的媒介，如讲道和其他圣礼，与雨水不同且在其之外，如哥林多前书3章6节说“保罗栽种了，亚波罗浇灌了”，那里就是耕种；但雨水是内在的媒介，我理解雅各在谈到农夫等候收成时所说的就是这个：雅各书5章7节，他说，“他恒久忍耐，直到得了秋雨春雨。”</w:t>
      </w:r>
    </w:p>
    <w:p w14:paraId="28819CED">
      <w:pPr>
        <w:rPr>
          <w:rFonts w:hint="eastAsia"/>
        </w:rPr>
      </w:pPr>
    </w:p>
    <w:p w14:paraId="1C5AADA2">
      <w:pPr>
        <w:rPr>
          <w:rFonts w:hint="eastAsia"/>
        </w:rPr>
      </w:pPr>
      <w:r>
        <w:rPr>
          <w:rFonts w:hint="eastAsia"/>
        </w:rPr>
        <w:t>These come before the harvest, and are those inward influences and refreshments which do accompany the outward means.</w:t>
      </w:r>
    </w:p>
    <w:p w14:paraId="1B00B7CB">
      <w:pPr>
        <w:rPr>
          <w:rFonts w:hint="eastAsia"/>
        </w:rPr>
      </w:pPr>
      <w:r>
        <w:rPr>
          <w:rFonts w:hint="eastAsia"/>
        </w:rPr>
        <w:t>这些都发生在收成之前，是伴随外在媒介的那些内在影响和更新。</w:t>
      </w:r>
    </w:p>
    <w:p w14:paraId="29CDB039">
      <w:pPr>
        <w:rPr>
          <w:rFonts w:hint="eastAsia"/>
        </w:rPr>
      </w:pPr>
    </w:p>
    <w:p w14:paraId="7AAE3F9D">
      <w:pPr>
        <w:rPr>
          <w:rFonts w:hint="eastAsia"/>
        </w:rPr>
      </w:pPr>
      <w:r>
        <w:rPr>
          <w:rFonts w:hint="eastAsia"/>
        </w:rPr>
        <w:t>The Lord affords such rain to poor souls when they need it, some at one time, which is the early rain, and some again at another time, still as they need it; and all tends to ripen the fruit, and keep the soul in heart, as the rain doth the earth.</w:t>
      </w:r>
    </w:p>
    <w:p w14:paraId="0A2990A1">
      <w:pPr>
        <w:rPr>
          <w:rFonts w:hint="eastAsia"/>
        </w:rPr>
      </w:pPr>
      <w:r>
        <w:rPr>
          <w:rFonts w:hint="eastAsia"/>
        </w:rPr>
        <w:t>主在可怜的灵魂需要时赐下这样的雨水，有时是秋雨，有时又在别的时候，总是按他们的需要；这一切都为了使果实成熟，并使灵魂保持活力，如同雨水滋润大地。</w:t>
      </w:r>
    </w:p>
    <w:p w14:paraId="5E3259BA">
      <w:pPr>
        <w:rPr>
          <w:rFonts w:hint="eastAsia"/>
        </w:rPr>
      </w:pPr>
    </w:p>
    <w:p w14:paraId="02A7085A">
      <w:pPr>
        <w:rPr>
          <w:rFonts w:hint="eastAsia"/>
        </w:rPr>
      </w:pPr>
      <w:r>
        <w:rPr>
          <w:rFonts w:hint="eastAsia"/>
        </w:rPr>
        <w:t>And then what man doth in the outward ministry of the ordinances, that is the dressings or culture here spoken of.</w:t>
      </w:r>
    </w:p>
    <w:p w14:paraId="708CB7EF">
      <w:pPr>
        <w:rPr>
          <w:rFonts w:hint="eastAsia"/>
        </w:rPr>
      </w:pPr>
      <w:r>
        <w:rPr>
          <w:rFonts w:hint="eastAsia"/>
        </w:rPr>
        <w:t>然后，人在圣礼的外在事奉中所做的，就是这里所说的耕种或培育。</w:t>
      </w:r>
    </w:p>
    <w:p w14:paraId="76ADBE0C">
      <w:pPr>
        <w:rPr>
          <w:rFonts w:hint="eastAsia"/>
        </w:rPr>
      </w:pPr>
    </w:p>
    <w:p w14:paraId="3BA18A35">
      <w:pPr>
        <w:rPr>
          <w:rFonts w:hint="eastAsia"/>
        </w:rPr>
      </w:pPr>
      <w:r>
        <w:rPr>
          <w:rFonts w:hint="eastAsia"/>
        </w:rPr>
        <w:t>Now I come to the observations, which are of three sorts:</w:t>
      </w:r>
    </w:p>
    <w:p w14:paraId="32B0CD2D">
      <w:pPr>
        <w:rPr>
          <w:rFonts w:hint="eastAsia"/>
        </w:rPr>
      </w:pPr>
      <w:r>
        <w:rPr>
          <w:rFonts w:hint="eastAsia"/>
        </w:rPr>
        <w:t>现在我来讲观察，共有三类：</w:t>
      </w:r>
    </w:p>
    <w:p w14:paraId="5BF15DB1">
      <w:pPr>
        <w:rPr>
          <w:rFonts w:hint="eastAsia"/>
        </w:rPr>
      </w:pPr>
    </w:p>
    <w:p w14:paraId="1C8DABB4">
      <w:pPr>
        <w:rPr>
          <w:rFonts w:hint="eastAsia"/>
        </w:rPr>
      </w:pPr>
      <w:r>
        <w:rPr>
          <w:rFonts w:hint="eastAsia"/>
        </w:rPr>
        <w:t>1.Upon the ground that is cursed.</w:t>
      </w:r>
    </w:p>
    <w:p w14:paraId="1417C344">
      <w:pPr>
        <w:rPr>
          <w:rFonts w:hint="eastAsia"/>
        </w:rPr>
      </w:pPr>
      <w:r>
        <w:rPr>
          <w:rFonts w:hint="eastAsia"/>
        </w:rPr>
        <w:t>1. 关于被咒诅的地。</w:t>
      </w:r>
    </w:p>
    <w:p w14:paraId="7521AE69">
      <w:pPr>
        <w:rPr>
          <w:rFonts w:hint="eastAsia"/>
        </w:rPr>
      </w:pPr>
    </w:p>
    <w:p w14:paraId="0C1E107C">
      <w:pPr>
        <w:rPr>
          <w:rFonts w:hint="eastAsia"/>
        </w:rPr>
      </w:pPr>
      <w:r>
        <w:rPr>
          <w:rFonts w:hint="eastAsia"/>
        </w:rPr>
        <w:t>2.Upon the ground that was fruitful.</w:t>
      </w:r>
    </w:p>
    <w:p w14:paraId="564ABBF0">
      <w:pPr>
        <w:rPr>
          <w:rFonts w:hint="eastAsia"/>
        </w:rPr>
      </w:pPr>
      <w:r>
        <w:rPr>
          <w:rFonts w:hint="eastAsia"/>
        </w:rPr>
        <w:t>2. 关于多结果子的地。</w:t>
      </w:r>
    </w:p>
    <w:p w14:paraId="12138BF1">
      <w:pPr>
        <w:rPr>
          <w:rFonts w:hint="eastAsia"/>
        </w:rPr>
      </w:pPr>
    </w:p>
    <w:p w14:paraId="0829DE2B">
      <w:pPr>
        <w:rPr>
          <w:rFonts w:hint="eastAsia"/>
        </w:rPr>
      </w:pPr>
      <w:r>
        <w:rPr>
          <w:rFonts w:hint="eastAsia"/>
        </w:rPr>
        <w:t>3.Concerning the means, rain, &amp;c. These two latter I shall put underone head.</w:t>
      </w:r>
    </w:p>
    <w:p w14:paraId="432CC4DA">
      <w:pPr>
        <w:rPr>
          <w:rFonts w:hint="eastAsia"/>
        </w:rPr>
      </w:pPr>
      <w:r>
        <w:rPr>
          <w:rFonts w:hint="eastAsia"/>
        </w:rPr>
        <w:t>3. 关于媒介，雨水等等。后两项我将归于一类。</w:t>
      </w:r>
    </w:p>
    <w:p w14:paraId="604FAF33">
      <w:pPr>
        <w:rPr>
          <w:rFonts w:hint="eastAsia"/>
        </w:rPr>
      </w:pPr>
    </w:p>
    <w:p w14:paraId="4A09591D">
      <w:pPr>
        <w:rPr>
          <w:rFonts w:hint="eastAsia"/>
        </w:rPr>
      </w:pPr>
      <w:r>
        <w:rPr>
          <w:rFonts w:hint="eastAsia"/>
        </w:rPr>
        <w:t>1. The first sort of observations is upon the ground that bore thorns, and that was cursed.</w:t>
      </w:r>
    </w:p>
    <w:p w14:paraId="5BDE8F05">
      <w:pPr>
        <w:rPr>
          <w:rFonts w:hint="eastAsia"/>
        </w:rPr>
      </w:pPr>
      <w:r>
        <w:rPr>
          <w:rFonts w:hint="eastAsia"/>
        </w:rPr>
        <w:t>1. 第一类观察是关于长荆棘和被咒诅的地。</w:t>
      </w:r>
    </w:p>
    <w:p w14:paraId="340E483A">
      <w:pPr>
        <w:rPr>
          <w:rFonts w:hint="eastAsia"/>
        </w:rPr>
      </w:pPr>
    </w:p>
    <w:p w14:paraId="32D1B4E9">
      <w:pPr>
        <w:rPr>
          <w:rFonts w:hint="eastAsia"/>
        </w:rPr>
      </w:pPr>
      <w:r>
        <w:rPr>
          <w:rFonts w:hint="eastAsia"/>
        </w:rPr>
        <w:t>(1.) From that of the earth bearing thorns, although the good word had been sown into it; and although the rain had come upon it, and it had drunk in that rain, yet the heart remaining only carnal, and the roots of thorns abiding (as hath been opened), it brought forth no other product.</w:t>
      </w:r>
    </w:p>
    <w:p w14:paraId="11F136F0">
      <w:pPr>
        <w:rPr>
          <w:rFonts w:hint="eastAsia"/>
        </w:rPr>
      </w:pPr>
      <w:r>
        <w:rPr>
          <w:rFonts w:hint="eastAsia"/>
        </w:rPr>
        <w:t>(1.) 从地长荆棘这一点来看，虽然好道已经撒在其中；虽然雨水已经降在其上，它也吸收了那雨水，但心若只属肉体，荆棘的根仍存留（如前所释），它就结不出别的产物。</w:t>
      </w:r>
    </w:p>
    <w:p w14:paraId="1B75463B">
      <w:pPr>
        <w:rPr>
          <w:rFonts w:hint="eastAsia"/>
        </w:rPr>
      </w:pPr>
    </w:p>
    <w:p w14:paraId="7CCD184F">
      <w:pPr>
        <w:rPr>
          <w:rFonts w:hint="eastAsia"/>
        </w:rPr>
      </w:pPr>
      <w:r>
        <w:rPr>
          <w:rFonts w:hint="eastAsia"/>
        </w:rPr>
        <w:t>Observe, that all means, inward and outward, and influences from heaven, do but nourish self, and but cause worldly lusts and self-love to grow.</w:t>
      </w:r>
    </w:p>
    <w:p w14:paraId="5FB79CEF">
      <w:pPr>
        <w:rPr>
          <w:rFonts w:hint="eastAsia"/>
        </w:rPr>
      </w:pPr>
      <w:r>
        <w:rPr>
          <w:rFonts w:hint="eastAsia"/>
        </w:rPr>
        <w:t>请注意，所有内在和外在的媒介，以及来自天上的影响，都只会滋养自我，只会使世俗的私欲和自爱增长。</w:t>
      </w:r>
    </w:p>
    <w:p w14:paraId="5160B1FC">
      <w:pPr>
        <w:rPr>
          <w:rFonts w:hint="eastAsia"/>
        </w:rPr>
      </w:pPr>
    </w:p>
    <w:p w14:paraId="6965D450">
      <w:pPr>
        <w:rPr>
          <w:rFonts w:hint="eastAsia"/>
        </w:rPr>
      </w:pPr>
      <w:r>
        <w:rPr>
          <w:rFonts w:hint="eastAsia"/>
        </w:rPr>
        <w:t>Take a poisoned plant, plant it by another wholesome herb in the same ground, and let the rain fall upon both, yet the rain and the ground nourishes the poison in the one, and causes that to grow, as well as a good plant in the other.</w:t>
      </w:r>
    </w:p>
    <w:p w14:paraId="7FBEE28F">
      <w:pPr>
        <w:rPr>
          <w:rFonts w:hint="eastAsia"/>
        </w:rPr>
      </w:pPr>
      <w:r>
        <w:rPr>
          <w:rFonts w:hint="eastAsia"/>
        </w:rPr>
        <w:t>拿一株有毒的植物，将它种在同一块地里另一株有益的草药旁，让雨水落在两者之上，雨水和土地却滋养了那一株的毒素，使其生长，就像滋养另一株好的植物一样。</w:t>
      </w:r>
    </w:p>
    <w:p w14:paraId="60A0AFBA">
      <w:pPr>
        <w:rPr>
          <w:rFonts w:hint="eastAsia"/>
        </w:rPr>
      </w:pPr>
    </w:p>
    <w:p w14:paraId="1078A5E6">
      <w:pPr>
        <w:rPr>
          <w:rFonts w:hint="eastAsia"/>
        </w:rPr>
      </w:pPr>
      <w:r>
        <w:rPr>
          <w:rFonts w:hint="eastAsia"/>
        </w:rPr>
        <w:t>So that we have no way but to turn to God, and to get the thorns out, and new principles in their room.</w:t>
      </w:r>
    </w:p>
    <w:p w14:paraId="1F48B48A">
      <w:pPr>
        <w:rPr>
          <w:rFonts w:hint="eastAsia"/>
        </w:rPr>
      </w:pPr>
      <w:r>
        <w:rPr>
          <w:rFonts w:hint="eastAsia"/>
        </w:rPr>
        <w:t>所以我们别无他法，只能转向神，除去荆棘，并在其位置上放入新的原则。</w:t>
      </w:r>
    </w:p>
    <w:p w14:paraId="1782F37A">
      <w:pPr>
        <w:rPr>
          <w:rFonts w:hint="eastAsia"/>
        </w:rPr>
      </w:pPr>
    </w:p>
    <w:p w14:paraId="5FC077C9">
      <w:pPr>
        <w:rPr>
          <w:rFonts w:hint="eastAsia"/>
        </w:rPr>
      </w:pPr>
      <w:r>
        <w:rPr>
          <w:rFonts w:hint="eastAsia"/>
        </w:rPr>
        <w:t>Yea, in a regenerate man, so far forth as the roots of thorns remain, so far forth all the actings of the spirit will be the actings of the flesh, and so but thorns.</w:t>
      </w:r>
    </w:p>
    <w:p w14:paraId="34DE827A">
      <w:pPr>
        <w:rPr>
          <w:rFonts w:hint="eastAsia"/>
        </w:rPr>
      </w:pPr>
      <w:r>
        <w:rPr>
          <w:rFonts w:hint="eastAsia"/>
        </w:rPr>
        <w:t>是的，在一个重生的人里面，只要荆棘的根还存留，那么灵里所有的行动就都会是肉体的行动，因而不过是荆棘。</w:t>
      </w:r>
    </w:p>
    <w:p w14:paraId="46A0A541">
      <w:pPr>
        <w:rPr>
          <w:rFonts w:hint="eastAsia"/>
        </w:rPr>
      </w:pPr>
    </w:p>
    <w:p w14:paraId="60CE847E">
      <w:pPr>
        <w:rPr>
          <w:rFonts w:hint="eastAsia"/>
        </w:rPr>
      </w:pPr>
      <w:r>
        <w:rPr>
          <w:rFonts w:hint="eastAsia"/>
        </w:rPr>
        <w:t>The root is thorn, and the fruit will be like the root; as Christ says, that the fruit was like the tree.</w:t>
      </w:r>
    </w:p>
    <w:p w14:paraId="57AC8071">
      <w:pPr>
        <w:rPr>
          <w:rFonts w:hint="eastAsia"/>
        </w:rPr>
      </w:pPr>
      <w:r>
        <w:rPr>
          <w:rFonts w:hint="eastAsia"/>
        </w:rPr>
        <w:t>根是荆棘，果子也会像根；正如基督所说，果子像树。</w:t>
      </w:r>
    </w:p>
    <w:p w14:paraId="7D4B95F4">
      <w:pPr>
        <w:rPr>
          <w:rFonts w:hint="eastAsia"/>
        </w:rPr>
      </w:pPr>
    </w:p>
    <w:p w14:paraId="4360E61F">
      <w:pPr>
        <w:rPr>
          <w:rFonts w:hint="eastAsia"/>
        </w:rPr>
      </w:pPr>
      <w:r>
        <w:rPr>
          <w:rFonts w:hint="eastAsia"/>
        </w:rPr>
        <w:t>They are all thorns to God; and carnal affections to spiritual things, or affections arising merely from self-love to divine objects, will make fuel for hell, as well as worldly lusts; they are all thorns in the eyes of God.</w:t>
      </w:r>
    </w:p>
    <w:p w14:paraId="31EEBCBB">
      <w:pPr>
        <w:rPr>
          <w:rFonts w:hint="eastAsia"/>
        </w:rPr>
      </w:pPr>
      <w:r>
        <w:rPr>
          <w:rFonts w:hint="eastAsia"/>
        </w:rPr>
        <w:t>它们对神来说都是荆棘；对属灵事物的属肉体情感，或仅仅出于自爱而对神圣对象产生的情感，将成为地狱的燃料，与世俗的私欲一样；它们在神眼中都是荆棘。</w:t>
      </w:r>
    </w:p>
    <w:p w14:paraId="294AFAAF">
      <w:pPr>
        <w:rPr>
          <w:rFonts w:hint="eastAsia"/>
        </w:rPr>
      </w:pPr>
    </w:p>
    <w:p w14:paraId="629C69D4">
      <w:pPr>
        <w:rPr>
          <w:rFonts w:hint="eastAsia"/>
        </w:rPr>
      </w:pPr>
      <w:r>
        <w:rPr>
          <w:rFonts w:hint="eastAsia"/>
        </w:rPr>
        <w:t>(2.)Observe, concerning these thorny professors, that God proccedeth towards them in casting them off by degrees, and not presently upon the first advantages against them, which is apparent out of the text.</w:t>
      </w:r>
    </w:p>
    <w:p w14:paraId="4F001F2E">
      <w:pPr>
        <w:rPr>
          <w:rFonts w:hint="eastAsia"/>
        </w:rPr>
      </w:pPr>
      <w:r>
        <w:rPr>
          <w:rFonts w:hint="eastAsia"/>
        </w:rPr>
        <w:t>(2.) 请注意，关于这些荆棘地的挂名信徒，神在弃绝他们的过程中是逐步进行的，而不是一有对他们不利的机会就立刻弃绝，这从经文中是显而易见的。</w:t>
      </w:r>
    </w:p>
    <w:p w14:paraId="4B76DB72">
      <w:pPr>
        <w:rPr>
          <w:rFonts w:hint="eastAsia"/>
        </w:rPr>
      </w:pPr>
    </w:p>
    <w:p w14:paraId="7B7BA8F5">
      <w:pPr>
        <w:rPr>
          <w:rFonts w:hint="eastAsia"/>
        </w:rPr>
      </w:pPr>
      <w:r>
        <w:rPr>
          <w:rFonts w:hint="eastAsia"/>
        </w:rPr>
        <w:t>For [1.] he continues the rain, the inward good motions, long to them; for that which is said, ver. 7, 'the earth that oft drinks in the rain,' is to be understood ἀπὸ κοινοῦ, and to be carried to the 8th verse, and applied to this earth that brings forth thorns as well as to the good; for that is spoken in common, both to the one that brings forth herbs, &amp;c., and to that other that is rejected.</w:t>
      </w:r>
    </w:p>
    <w:p w14:paraId="1CB529B2">
      <w:pPr>
        <w:rPr>
          <w:rFonts w:hint="eastAsia"/>
        </w:rPr>
      </w:pPr>
      <w:r>
        <w:rPr>
          <w:rFonts w:hint="eastAsia"/>
        </w:rPr>
        <w:t>因为 [1.] 祂长久地向他们继续降雨，即内在的善念；因为7节所说的，“屡次吃过雨水的地”，应被理解为ἀπὸ κοινοῦ（希腊文，意为“共同地”），并延伸到第8节，既适用于这长荆棘的地，也适用于那好地；因为那是对两者，即长菜蔬的地和被弃绝的地，共同说的。</w:t>
      </w:r>
    </w:p>
    <w:p w14:paraId="4EC0367D">
      <w:pPr>
        <w:rPr>
          <w:rFonts w:hint="eastAsia"/>
        </w:rPr>
      </w:pPr>
    </w:p>
    <w:p w14:paraId="2357FDC4">
      <w:pPr>
        <w:rPr>
          <w:rFonts w:hint="eastAsia"/>
        </w:rPr>
      </w:pPr>
      <w:r>
        <w:rPr>
          <w:rFonts w:hint="eastAsia"/>
        </w:rPr>
        <w:t>[2.] After such a bringing forth of thorns for some long space of time, he yet proceeds by degrees.</w:t>
      </w:r>
    </w:p>
    <w:p w14:paraId="286792E3">
      <w:pPr>
        <w:rPr>
          <w:rFonts w:hint="eastAsia"/>
        </w:rPr>
      </w:pPr>
      <w:r>
        <w:rPr>
          <w:rFonts w:hint="eastAsia"/>
        </w:rPr>
        <w:t>[2.] 在这样长出荆棘一段很长时间之后，祂仍然是逐步进行的。</w:t>
      </w:r>
    </w:p>
    <w:p w14:paraId="011255C9">
      <w:pPr>
        <w:rPr>
          <w:rFonts w:hint="eastAsia"/>
        </w:rPr>
      </w:pPr>
    </w:p>
    <w:p w14:paraId="5634058C">
      <w:pPr>
        <w:rPr>
          <w:rFonts w:hint="eastAsia"/>
        </w:rPr>
      </w:pPr>
      <w:r>
        <w:rPr>
          <w:rFonts w:hint="eastAsia"/>
        </w:rPr>
        <w:t>As, first, though within himself and in his own purpose he rejects them sooner, that is, he purposeth, if they persist still to bring forth no other fruit than thorns, to have no more to do with them: Luke 13:7, 'Then said he unto the dresser of his vineyard, Behold, these three years I come seeking fruit on this figtree, and find none; cut it down, why cumbereth it the ground?'</w:t>
      </w:r>
    </w:p>
    <w:p w14:paraId="602CC170">
      <w:pPr>
        <w:rPr>
          <w:rFonts w:hint="eastAsia"/>
        </w:rPr>
      </w:pPr>
      <w:r>
        <w:rPr>
          <w:rFonts w:hint="eastAsia"/>
        </w:rPr>
        <w:t>如，首先，虽然在祂自己里面和祂自己的旨意中，祂更早就弃绝了他们，就是说，祂定意，如果他们仍然坚持只结荆棘而不结别的果子，就不再与他们有任何关系：路加福音13:7，“就对管园的说：‘看哪，我这三年来到这无花果树前找果子，竟找不着。把它砍了吧，何必白占地土呢！’”</w:t>
      </w:r>
    </w:p>
    <w:p w14:paraId="37D68ED1">
      <w:pPr>
        <w:rPr>
          <w:rFonts w:hint="eastAsia"/>
        </w:rPr>
      </w:pPr>
    </w:p>
    <w:p w14:paraId="6893ECDB">
      <w:pPr>
        <w:rPr>
          <w:rFonts w:hint="eastAsia"/>
        </w:rPr>
      </w:pPr>
      <w:r>
        <w:rPr>
          <w:rFonts w:hint="eastAsia"/>
        </w:rPr>
        <w:t>He, after two years' expectation, had his heart taken off from them, and began to have no pleasure in them, as the Epistle to the Hebrews expresseth it, yet still continued a-dressing of it: ver. 8, 'For he answering said unto him, Lord, let it alone this year also, till I shall dig about it, and dung it;' and withal God sends rain upon it as aforetime.</w:t>
      </w:r>
    </w:p>
    <w:p w14:paraId="7F0DDCBE">
      <w:pPr>
        <w:rPr>
          <w:rFonts w:hint="eastAsia"/>
        </w:rPr>
      </w:pPr>
      <w:r>
        <w:rPr>
          <w:rFonts w:hint="eastAsia"/>
        </w:rPr>
        <w:t>祂，在期望了两年之后，祂的心就离开了他们，并开始不喜悦他们，正如希伯来书所表达的，但仍继续耕种它：8节，“管园的说：‘主啊，今年且留着，等我周围掘开土，加上粪；’”同时神也像从前一样降雨在其上。</w:t>
      </w:r>
    </w:p>
    <w:p w14:paraId="26F85E33">
      <w:pPr>
        <w:rPr>
          <w:rFonts w:hint="eastAsia"/>
        </w:rPr>
      </w:pPr>
    </w:p>
    <w:p w14:paraId="2996FC93">
      <w:pPr>
        <w:rPr>
          <w:rFonts w:hint="eastAsia"/>
        </w:rPr>
      </w:pPr>
      <w:r>
        <w:rPr>
          <w:rFonts w:hint="eastAsia"/>
        </w:rPr>
        <w:t>But, secondly, after some further expectation, it becomes 'nigh unto cursing.'</w:t>
      </w:r>
    </w:p>
    <w:p w14:paraId="2311A956">
      <w:pPr>
        <w:rPr>
          <w:rFonts w:hint="eastAsia"/>
        </w:rPr>
      </w:pPr>
      <w:r>
        <w:rPr>
          <w:rFonts w:hint="eastAsia"/>
        </w:rPr>
        <w:t>但是，第二，在进一步期望之后，它变得“近于咒诅”。</w:t>
      </w:r>
    </w:p>
    <w:p w14:paraId="514D3415">
      <w:pPr>
        <w:rPr>
          <w:rFonts w:hint="eastAsia"/>
        </w:rPr>
      </w:pPr>
    </w:p>
    <w:p w14:paraId="642C2B02">
      <w:pPr>
        <w:rPr>
          <w:rFonts w:hint="eastAsia"/>
        </w:rPr>
      </w:pPr>
      <w:r>
        <w:rPr>
          <w:rFonts w:hint="eastAsia"/>
        </w:rPr>
        <w:t>Now, what it is for God to curse finally, you may know by the contrary dispensation towards the good here in ver. 7, 'The earth that brings forth herbs,' &amp;c., 'receives a blessing from God;' that is, so as to bring forth more herbs, which the parable calleth 'an increase,' and which Christ, John 15:2, thus expresseth, 'Every branch that bringeth forth in me he purgeth it, to bring forth more fruit.'</w:t>
      </w:r>
    </w:p>
    <w:p w14:paraId="07AD1A5B">
      <w:pPr>
        <w:rPr>
          <w:rFonts w:hint="eastAsia"/>
        </w:rPr>
      </w:pPr>
      <w:r>
        <w:rPr>
          <w:rFonts w:hint="eastAsia"/>
        </w:rPr>
        <w:t>现在，要知道神最终咒诅是什么意思，你可以从这里7节对好地的相反作为中得知，“生长菜蔬的地”，等等，“从神得福”；就是说，以致能长出更多菜蔬，这在比喻中被称为“增加”，基督在约翰福音15:2中如此表达：“凡属我不结果子的枝子，祂就剪去；凡结果子的，祂就修理干净，使枝子结果子更多。”</w:t>
      </w:r>
    </w:p>
    <w:p w14:paraId="0161BE4A">
      <w:pPr>
        <w:rPr>
          <w:rFonts w:hint="eastAsia"/>
        </w:rPr>
      </w:pPr>
    </w:p>
    <w:p w14:paraId="37FA309A">
      <w:pPr>
        <w:rPr>
          <w:rFonts w:hint="eastAsia"/>
        </w:rPr>
      </w:pPr>
      <w:r>
        <w:rPr>
          <w:rFonts w:hint="eastAsia"/>
        </w:rPr>
        <w:t>And that is the blessing it receives here in this world, nor can there be a greater blessing in this life vouchsafed; and yet still to be nigh unto cursing imports God's loathness and backwardness finally to pronounce it; only in the meanwhile he withdraws his influences, till—Thirdly, At the last he curseth them indeed, as he did those in 2 Pet. 2:14, 'cursed children;' and as he did the fig-tree, Mat. 21:19, 'And when he saw a fig-tree in the way, he came to it, and found nothing thereon but leaves only, and said unto it, Let no fruit grow on thee henceforward for ever.</w:t>
      </w:r>
    </w:p>
    <w:p w14:paraId="3B2D0969">
      <w:pPr>
        <w:rPr>
          <w:rFonts w:hint="eastAsia"/>
        </w:rPr>
      </w:pPr>
      <w:r>
        <w:rPr>
          <w:rFonts w:hint="eastAsia"/>
        </w:rPr>
        <w:t>那就是它在这世上所受的祝福，今生也无法赐下比这更大的祝福；然而“近于咒诅”仍意味着神不情愿且迟缓于最终宣告它；只是在此期间，祂收回祂的影响，直到——第三，最后祂确实咒诅了他们，就像祂在彼得后书2章14节咒诅那些“可咒诅的种类”一样；也像祂咒诅无花果树一样，马太福音21章19节，“看见路旁有一棵无花果树，就走到跟前，在树上找不着什么，不过有叶子，就对树说：‘从今以后，你永不结果子。’</w:t>
      </w:r>
    </w:p>
    <w:p w14:paraId="6AAD808A">
      <w:pPr>
        <w:rPr>
          <w:rFonts w:hint="eastAsia"/>
        </w:rPr>
      </w:pPr>
    </w:p>
    <w:p w14:paraId="45B980FF">
      <w:pPr>
        <w:rPr>
          <w:rFonts w:hint="eastAsia"/>
        </w:rPr>
      </w:pPr>
      <w:r>
        <w:rPr>
          <w:rFonts w:hint="eastAsia"/>
        </w:rPr>
        <w:t>And presently the fig-tree withered away.'</w:t>
      </w:r>
    </w:p>
    <w:p w14:paraId="26C33110">
      <w:pPr>
        <w:rPr>
          <w:rFonts w:hint="eastAsia"/>
        </w:rPr>
      </w:pPr>
      <w:r>
        <w:rPr>
          <w:rFonts w:hint="eastAsia"/>
        </w:rPr>
        <w:t>那无花果树就立刻枯干了。”</w:t>
      </w:r>
    </w:p>
    <w:p w14:paraId="2D38F5CF">
      <w:pPr>
        <w:rPr>
          <w:rFonts w:hint="eastAsia"/>
        </w:rPr>
      </w:pPr>
    </w:p>
    <w:p w14:paraId="24CFF115">
      <w:pPr>
        <w:rPr>
          <w:rFonts w:hint="eastAsia"/>
        </w:rPr>
      </w:pPr>
      <w:r>
        <w:rPr>
          <w:rFonts w:hint="eastAsia"/>
        </w:rPr>
        <w:t>Now, as Paul says, 'doth God take care of oxen?'</w:t>
      </w:r>
    </w:p>
    <w:p w14:paraId="4F2B47C5">
      <w:pPr>
        <w:rPr>
          <w:rFonts w:hint="eastAsia"/>
        </w:rPr>
      </w:pPr>
      <w:r>
        <w:rPr>
          <w:rFonts w:hint="eastAsia"/>
        </w:rPr>
        <w:t>现在，正如保罗所说，“难道神顾念的是牛吗？”</w:t>
      </w:r>
    </w:p>
    <w:p w14:paraId="36E14725">
      <w:pPr>
        <w:rPr>
          <w:rFonts w:hint="eastAsia"/>
        </w:rPr>
      </w:pPr>
    </w:p>
    <w:p w14:paraId="4737E5F9">
      <w:pPr>
        <w:rPr>
          <w:rFonts w:hint="eastAsia"/>
        </w:rPr>
      </w:pPr>
      <w:r>
        <w:rPr>
          <w:rFonts w:hint="eastAsia"/>
        </w:rPr>
        <w:t>No; his aim was further, at ministers in them.</w:t>
      </w:r>
    </w:p>
    <w:p w14:paraId="6A2AEFED">
      <w:pPr>
        <w:rPr>
          <w:rFonts w:hint="eastAsia"/>
        </w:rPr>
      </w:pPr>
      <w:r>
        <w:rPr>
          <w:rFonts w:hint="eastAsia"/>
        </w:rPr>
        <w:t>不；祂的目标更远，是他们中间的仆人。</w:t>
      </w:r>
    </w:p>
    <w:p w14:paraId="08B964B0">
      <w:pPr>
        <w:rPr>
          <w:rFonts w:hint="eastAsia"/>
        </w:rPr>
      </w:pPr>
    </w:p>
    <w:p w14:paraId="568DEF15">
      <w:pPr>
        <w:rPr>
          <w:rFonts w:hint="eastAsia"/>
        </w:rPr>
      </w:pPr>
      <w:r>
        <w:rPr>
          <w:rFonts w:hint="eastAsia"/>
        </w:rPr>
        <w:t>So here, doth Christ curse fig-trees?</w:t>
      </w:r>
    </w:p>
    <w:p w14:paraId="2C6D575C">
      <w:pPr>
        <w:rPr>
          <w:rFonts w:hint="eastAsia"/>
        </w:rPr>
      </w:pPr>
      <w:r>
        <w:rPr>
          <w:rFonts w:hint="eastAsia"/>
        </w:rPr>
        <w:t>所以在这里，难道基督咒诅无花果树吗？</w:t>
      </w:r>
    </w:p>
    <w:p w14:paraId="48425E0D">
      <w:pPr>
        <w:rPr>
          <w:rFonts w:hint="eastAsia"/>
        </w:rPr>
      </w:pPr>
    </w:p>
    <w:p w14:paraId="2EC56BB9">
      <w:pPr>
        <w:rPr>
          <w:rFonts w:hint="eastAsia"/>
        </w:rPr>
      </w:pPr>
      <w:r>
        <w:rPr>
          <w:rFonts w:hint="eastAsia"/>
        </w:rPr>
        <w:t>No; his aim is to shew how he curseth in the end fruitless souls.</w:t>
      </w:r>
    </w:p>
    <w:p w14:paraId="34F85ED6">
      <w:pPr>
        <w:rPr>
          <w:rFonts w:hint="eastAsia"/>
        </w:rPr>
      </w:pPr>
      <w:r>
        <w:rPr>
          <w:rFonts w:hint="eastAsia"/>
        </w:rPr>
        <w:t>不；祂的目的是要显明祂最终如何咒诅不结果子的灵魂。</w:t>
      </w:r>
    </w:p>
    <w:p w14:paraId="47C0A787">
      <w:pPr>
        <w:rPr>
          <w:rFonts w:hint="eastAsia"/>
        </w:rPr>
      </w:pPr>
    </w:p>
    <w:p w14:paraId="3343C651">
      <w:pPr>
        <w:rPr>
          <w:rFonts w:hint="eastAsia"/>
        </w:rPr>
      </w:pPr>
      <w:r>
        <w:rPr>
          <w:rFonts w:hint="eastAsia"/>
        </w:rPr>
        <w:t>He says of such a soul, Let never fruit grow more on thee; and look, as that tree stood still in the same place, but yet none of its former fruit grew thereon, so men may profess religion after such a cursing of them, and continue in the church and under ordinances, but never a prayer with affection grows any more thereon, no more dews from heaven, or inward correspondences with God.</w:t>
      </w:r>
    </w:p>
    <w:p w14:paraId="260E4C8A">
      <w:pPr>
        <w:rPr>
          <w:rFonts w:hint="eastAsia"/>
        </w:rPr>
      </w:pPr>
      <w:r>
        <w:rPr>
          <w:rFonts w:hint="eastAsia"/>
        </w:rPr>
        <w:t>祂对这样的灵魂说，愿你永不再结果子；看，那棵树仍旧立在原处，但它从前的果子却再也不长在其上，同样，人在被如此咒诅之后，可能仍旧宣称信教，留在教会里，遵守圣礼，但再也没有带感情的祷告在其上生长，再也没有来自天上的甘露，或与神的内在交通。</w:t>
      </w:r>
    </w:p>
    <w:p w14:paraId="41DF8811">
      <w:pPr>
        <w:rPr>
          <w:rFonts w:hint="eastAsia"/>
        </w:rPr>
      </w:pPr>
    </w:p>
    <w:p w14:paraId="1C3661A8">
      <w:pPr>
        <w:rPr>
          <w:rFonts w:hint="eastAsia"/>
        </w:rPr>
      </w:pPr>
      <w:r>
        <w:rPr>
          <w:rFonts w:hint="eastAsia"/>
        </w:rPr>
        <w:t>Use. Let us take heed therefore, and eye the withdrawings of God, and mourn presently, lest we grow nigh unto cursing; let us watch the rising up of thorns, for they will bring a curse of bringing forth worser and sharper thorns; and let us humble ourselves for them, and seek to root them out.</w:t>
      </w:r>
    </w:p>
    <w:p w14:paraId="5DB943E0">
      <w:pPr>
        <w:rPr>
          <w:rFonts w:hint="eastAsia"/>
        </w:rPr>
      </w:pPr>
      <w:r>
        <w:rPr>
          <w:rFonts w:hint="eastAsia"/>
        </w:rPr>
        <w:t>应用。因此，我们当谨慎，留意神的收回，并立刻哀恸，免得我们近于咒诅；我们当警惕荆棘的生长，因为它们会带来一个咒诅，就是长出更坏、更尖锐的荆棘；我们当为它们自卑，并寻求将它们根除。</w:t>
      </w:r>
    </w:p>
    <w:p w14:paraId="36BF2606">
      <w:pPr>
        <w:rPr>
          <w:rFonts w:hint="eastAsia"/>
        </w:rPr>
      </w:pPr>
    </w:p>
    <w:p w14:paraId="56980D49">
      <w:pPr>
        <w:rPr>
          <w:rFonts w:hint="eastAsia"/>
        </w:rPr>
      </w:pPr>
      <w:r>
        <w:rPr>
          <w:rFonts w:hint="eastAsia"/>
        </w:rPr>
        <w:t>(3.)Observe God's dealings with these men, that having had workings on them, do fall away.</w:t>
      </w:r>
    </w:p>
    <w:p w14:paraId="74082847">
      <w:pPr>
        <w:rPr>
          <w:rFonts w:hint="eastAsia"/>
        </w:rPr>
      </w:pPr>
      <w:r>
        <w:rPr>
          <w:rFonts w:hint="eastAsia"/>
        </w:rPr>
        <w:t>(3.) 观察神如何对待这些人，就是那些在他们身上有过工作，却又堕落的人。</w:t>
      </w:r>
    </w:p>
    <w:p w14:paraId="39930555">
      <w:pPr>
        <w:rPr>
          <w:rFonts w:hint="eastAsia"/>
        </w:rPr>
      </w:pPr>
    </w:p>
    <w:p w14:paraId="1BBCAF2F">
      <w:pPr>
        <w:rPr>
          <w:rFonts w:hint="eastAsia"/>
        </w:rPr>
      </w:pPr>
      <w:r>
        <w:rPr>
          <w:rFonts w:hint="eastAsia"/>
        </w:rPr>
        <w:t>You see how dreadful they are.</w:t>
      </w:r>
    </w:p>
    <w:p w14:paraId="390A2450">
      <w:pPr>
        <w:rPr>
          <w:rFonts w:hint="eastAsia"/>
        </w:rPr>
      </w:pPr>
      <w:r>
        <w:rPr>
          <w:rFonts w:hint="eastAsia"/>
        </w:rPr>
        <w:t>你们看见他们是何等可怕。</w:t>
      </w:r>
    </w:p>
    <w:p w14:paraId="13BE9901">
      <w:pPr>
        <w:rPr>
          <w:rFonts w:hint="eastAsia"/>
        </w:rPr>
      </w:pPr>
    </w:p>
    <w:p w14:paraId="61AE564C">
      <w:pPr>
        <w:rPr>
          <w:rFonts w:hint="eastAsia"/>
        </w:rPr>
      </w:pPr>
      <w:r>
        <w:rPr>
          <w:rFonts w:hint="eastAsia"/>
        </w:rPr>
        <w:t>Everywhere you find this dreadfulness expressed: 'He built his house' (says Christ) 'upon the sand, and the fall of that house was great.'</w:t>
      </w:r>
    </w:p>
    <w:p w14:paraId="16851345">
      <w:pPr>
        <w:rPr>
          <w:rFonts w:hint="eastAsia"/>
        </w:rPr>
      </w:pPr>
      <w:r>
        <w:rPr>
          <w:rFonts w:hint="eastAsia"/>
        </w:rPr>
        <w:t>处处都表达了这种可怕：“他把房子盖在沙土上，”基督（说），“那房子倒塌得很大。”</w:t>
      </w:r>
    </w:p>
    <w:p w14:paraId="3D3FEF5C">
      <w:pPr>
        <w:rPr>
          <w:rFonts w:hint="eastAsia"/>
        </w:rPr>
      </w:pPr>
    </w:p>
    <w:p w14:paraId="490CA734">
      <w:pPr>
        <w:rPr>
          <w:rFonts w:hint="eastAsia"/>
        </w:rPr>
      </w:pPr>
      <w:r>
        <w:rPr>
          <w:rFonts w:hint="eastAsia"/>
        </w:rPr>
        <w:t>All the sermons he had heard, and all the profession he had made, and all he had done, fell upon him and broke him to powder.</w:t>
      </w:r>
    </w:p>
    <w:p w14:paraId="5CADB4AA">
      <w:pPr>
        <w:rPr>
          <w:rFonts w:hint="eastAsia"/>
        </w:rPr>
      </w:pPr>
      <w:r>
        <w:rPr>
          <w:rFonts w:hint="eastAsia"/>
        </w:rPr>
        <w:t>他所听过的一切讲道，他所作过的一切宣告，以及他所做过的一切，都倒塌在他身上，把他压得粉碎。</w:t>
      </w:r>
    </w:p>
    <w:p w14:paraId="24627AD5">
      <w:pPr>
        <w:rPr>
          <w:rFonts w:hint="eastAsia"/>
        </w:rPr>
      </w:pPr>
    </w:p>
    <w:p w14:paraId="1B036DCB">
      <w:pPr>
        <w:rPr>
          <w:rFonts w:hint="eastAsia"/>
        </w:rPr>
      </w:pPr>
      <w:r>
        <w:rPr>
          <w:rFonts w:hint="eastAsia"/>
        </w:rPr>
        <w:t>Read Jude: you have black words given to such.</w:t>
      </w:r>
    </w:p>
    <w:p w14:paraId="52D8B582">
      <w:pPr>
        <w:rPr>
          <w:rFonts w:hint="eastAsia"/>
        </w:rPr>
      </w:pPr>
      <w:r>
        <w:rPr>
          <w:rFonts w:hint="eastAsia"/>
        </w:rPr>
        <w:t>读犹大书：你会在那里找到给这类人的黑暗话语。</w:t>
      </w:r>
    </w:p>
    <w:p w14:paraId="1D0FC398">
      <w:pPr>
        <w:rPr>
          <w:rFonts w:hint="eastAsia"/>
        </w:rPr>
      </w:pPr>
    </w:p>
    <w:p w14:paraId="632726B2">
      <w:pPr>
        <w:rPr>
          <w:rFonts w:hint="eastAsia"/>
        </w:rPr>
      </w:pPr>
      <w:r>
        <w:rPr>
          <w:rFonts w:hint="eastAsia"/>
        </w:rPr>
        <w:t>The blackest words that ever fell from the Holy Ghost's pen, are to he found in Peter (2 Peter 2) and in this Jude, concerning such men, for whom the blackness of darkness (he says) is reserved; read but that epistle.</w:t>
      </w:r>
    </w:p>
    <w:p w14:paraId="08B961CE">
      <w:pPr>
        <w:rPr>
          <w:rFonts w:hint="eastAsia"/>
        </w:rPr>
      </w:pPr>
      <w:r>
        <w:rPr>
          <w:rFonts w:hint="eastAsia"/>
        </w:rPr>
        <w:t>圣灵笔下所写过的最黑暗的话，就是在彼得的书信（彼得后书2章）和这本犹大书中，论到这类人，他说，有墨黑的幽暗为他们存留；只要读那封书信就知道了。</w:t>
      </w:r>
    </w:p>
    <w:p w14:paraId="5D61F2D2">
      <w:pPr>
        <w:rPr>
          <w:rFonts w:hint="eastAsia"/>
        </w:rPr>
      </w:pPr>
    </w:p>
    <w:p w14:paraId="7CDC43C8">
      <w:pPr>
        <w:rPr>
          <w:rFonts w:hint="eastAsia"/>
        </w:rPr>
      </w:pPr>
      <w:r>
        <w:rPr>
          <w:rFonts w:hint="eastAsia"/>
        </w:rPr>
        <w:t>Then says Peter, 2 Peter 2, 'If they be again entangled and overcome of corruption, their latter end is worse than their beginning; for it had been better for them not to have known the way of righteousness,' &amp;c.</w:t>
      </w:r>
    </w:p>
    <w:p w14:paraId="5FA02401">
      <w:pPr>
        <w:rPr>
          <w:rFonts w:hint="eastAsia"/>
        </w:rPr>
      </w:pPr>
      <w:r>
        <w:rPr>
          <w:rFonts w:hint="eastAsia"/>
        </w:rPr>
        <w:t>然后彼得在彼得后书2章说：“他们若……又被缠住制伏，他们末后的景况就比先前更不好了。他们晓得义路……倒不如不晓得为妙。”等等。</w:t>
      </w:r>
    </w:p>
    <w:p w14:paraId="68506E70">
      <w:pPr>
        <w:rPr>
          <w:rFonts w:hint="eastAsia"/>
        </w:rPr>
      </w:pPr>
    </w:p>
    <w:p w14:paraId="640436EC">
      <w:pPr>
        <w:rPr>
          <w:rFonts w:hint="eastAsia"/>
        </w:rPr>
      </w:pPr>
      <w:r>
        <w:rPr>
          <w:rFonts w:hint="eastAsia"/>
        </w:rPr>
        <w:t>Men cannot profess religion at that rate they may profess other things.</w:t>
      </w:r>
    </w:p>
    <w:p w14:paraId="693F1D98">
      <w:pPr>
        <w:rPr>
          <w:rFonts w:hint="eastAsia"/>
        </w:rPr>
      </w:pPr>
      <w:r>
        <w:rPr>
          <w:rFonts w:hint="eastAsia"/>
        </w:rPr>
        <w:t>人不能像宣告其他事情那样宣告信仰。</w:t>
      </w:r>
    </w:p>
    <w:p w14:paraId="1DA3D770">
      <w:pPr>
        <w:rPr>
          <w:rFonts w:hint="eastAsia"/>
        </w:rPr>
      </w:pPr>
    </w:p>
    <w:p w14:paraId="6B535FF6">
      <w:pPr>
        <w:rPr>
          <w:rFonts w:hint="eastAsia"/>
        </w:rPr>
      </w:pPr>
      <w:r>
        <w:rPr>
          <w:rFonts w:hint="eastAsia"/>
        </w:rPr>
        <w:t>The consideration of these things should awaken and quicken us to be observant how thorns grow in our hearts, viz., worldly lusts, cares, murmuring, unthankfulness, inordinate fancies of what in the world we would be.</w:t>
      </w:r>
    </w:p>
    <w:p w14:paraId="55C8837E">
      <w:pPr>
        <w:rPr>
          <w:rFonts w:hint="eastAsia"/>
        </w:rPr>
      </w:pPr>
      <w:r>
        <w:rPr>
          <w:rFonts w:hint="eastAsia"/>
        </w:rPr>
        <w:t>思想这些事，应当唤醒并激励我们，去留意我们心中的荆棘是如何生长的，即世俗的私欲、忧虑、怨言、不感恩、以及对我们在世上想成为怎样的人的无度幻想。</w:t>
      </w:r>
    </w:p>
    <w:p w14:paraId="7A73F7DA">
      <w:pPr>
        <w:rPr>
          <w:rFonts w:hint="eastAsia"/>
        </w:rPr>
      </w:pPr>
    </w:p>
    <w:p w14:paraId="4BFAFEAB">
      <w:pPr>
        <w:rPr>
          <w:rFonts w:hint="eastAsia"/>
        </w:rPr>
      </w:pPr>
      <w:r>
        <w:rPr>
          <w:rFonts w:hint="eastAsia"/>
        </w:rPr>
        <w:t>And we should be watchful to keep them from growing up in us, as also to observe, narrowly any steps or beginnings of God's withdrawings from us; for they tend to cursing, and we should never be quiet in such a case.</w:t>
      </w:r>
    </w:p>
    <w:p w14:paraId="1DEA903C">
      <w:pPr>
        <w:rPr>
          <w:rFonts w:hint="eastAsia"/>
        </w:rPr>
      </w:pPr>
      <w:r>
        <w:rPr>
          <w:rFonts w:hint="eastAsia"/>
        </w:rPr>
        <w:t>我们应当警醒，防止它们在我们里面生长，也要仔细观察神从我们这里收回的任何步骤或开端；因为它们趋向于咒诅，在这种情况下我们绝不应安然。</w:t>
      </w:r>
    </w:p>
    <w:p w14:paraId="6727B97D">
      <w:pPr>
        <w:rPr>
          <w:rFonts w:hint="eastAsia"/>
        </w:rPr>
      </w:pPr>
    </w:p>
    <w:p w14:paraId="6C9F6319">
      <w:pPr>
        <w:rPr>
          <w:rFonts w:hint="eastAsia"/>
        </w:rPr>
      </w:pPr>
      <w:r>
        <w:rPr>
          <w:rFonts w:hint="eastAsia"/>
        </w:rPr>
        <w:t>II. The second sort of observations is, concerning the good earth, and the means vouchsafed.</w:t>
      </w:r>
    </w:p>
    <w:p w14:paraId="373BF281">
      <w:pPr>
        <w:rPr>
          <w:rFonts w:hint="eastAsia"/>
        </w:rPr>
      </w:pPr>
      <w:r>
        <w:rPr>
          <w:rFonts w:hint="eastAsia"/>
        </w:rPr>
        <w:t>二、第二类观察，是关于好土，以及所赐的媒介。</w:t>
      </w:r>
    </w:p>
    <w:p w14:paraId="73F33235">
      <w:pPr>
        <w:rPr>
          <w:rFonts w:hint="eastAsia"/>
        </w:rPr>
      </w:pPr>
    </w:p>
    <w:p w14:paraId="0E3E6522">
      <w:pPr>
        <w:rPr>
          <w:rFonts w:hint="eastAsia"/>
        </w:rPr>
      </w:pPr>
      <w:r>
        <w:rPr>
          <w:rFonts w:hint="eastAsia"/>
        </w:rPr>
        <w:t>1.Observe, even in good hearts that have a blessing from God, thefruit, or at least the increase of that fruit, doth not appear oftentimes of a long while.</w:t>
      </w:r>
    </w:p>
    <w:p w14:paraId="23A06394">
      <w:pPr>
        <w:rPr>
          <w:rFonts w:hint="eastAsia"/>
        </w:rPr>
      </w:pPr>
      <w:r>
        <w:rPr>
          <w:rFonts w:hint="eastAsia"/>
        </w:rPr>
        <w:t>1. 请注意，即使在蒙神赐福的好心里，果实，或至少那果实的增长，也常常在很长一段时间内不显现。</w:t>
      </w:r>
    </w:p>
    <w:p w14:paraId="2CF5F93E">
      <w:pPr>
        <w:rPr>
          <w:rFonts w:hint="eastAsia"/>
        </w:rPr>
      </w:pPr>
    </w:p>
    <w:p w14:paraId="2F9C2C7B">
      <w:pPr>
        <w:rPr>
          <w:rFonts w:hint="eastAsia"/>
        </w:rPr>
      </w:pPr>
      <w:r>
        <w:rPr>
          <w:rFonts w:hint="eastAsia"/>
        </w:rPr>
        <w:t>This is plain out of the text; for of the good earth that brings forth herbs, it is said, 'The earth, which drinks in the rain that comes often upon it, brings forth herbs meet,' &amp;c., and receives a blessing from God to bring forth more.</w:t>
      </w:r>
    </w:p>
    <w:p w14:paraId="3253AB97">
      <w:pPr>
        <w:rPr>
          <w:rFonts w:hint="eastAsia"/>
        </w:rPr>
      </w:pPr>
      <w:r>
        <w:rPr>
          <w:rFonts w:hint="eastAsia"/>
        </w:rPr>
        <w:t>这从经文中是显而易见的；因为论到生长菜蔬的好土，经上说：“就如一块田地，吃过屡次下的雨水，生长菜蔬，合乎，”等等，并从神得福，生长更多。</w:t>
      </w:r>
    </w:p>
    <w:p w14:paraId="7E3A332B">
      <w:pPr>
        <w:rPr>
          <w:rFonts w:hint="eastAsia"/>
        </w:rPr>
      </w:pPr>
    </w:p>
    <w:p w14:paraId="652894DA">
      <w:pPr>
        <w:rPr>
          <w:rFonts w:hint="eastAsia"/>
        </w:rPr>
      </w:pPr>
      <w:r>
        <w:rPr>
          <w:rFonts w:hint="eastAsia"/>
        </w:rPr>
        <w:t>If therefore thou dost bring forth herbs meet for God after the rain hath come oft upon thee, it is well; thou art still within the compass of receiving a blessing from God.</w:t>
      </w:r>
    </w:p>
    <w:p w14:paraId="3A643CD8">
      <w:pPr>
        <w:rPr>
          <w:rFonts w:hint="eastAsia"/>
        </w:rPr>
      </w:pPr>
      <w:r>
        <w:rPr>
          <w:rFonts w:hint="eastAsia"/>
        </w:rPr>
        <w:t>因此，如果你在雨水屡次降在你身上之后，能生长合乎神用的菜蔬，那就好了；你仍然在从神得福的范围之内。</w:t>
      </w:r>
    </w:p>
    <w:p w14:paraId="4525C9C4">
      <w:pPr>
        <w:rPr>
          <w:rFonts w:hint="eastAsia"/>
        </w:rPr>
      </w:pPr>
    </w:p>
    <w:p w14:paraId="4B412BA2">
      <w:pPr>
        <w:rPr>
          <w:rFonts w:hint="eastAsia"/>
        </w:rPr>
      </w:pPr>
      <w:r>
        <w:rPr>
          <w:rFonts w:hint="eastAsia"/>
        </w:rPr>
        <w:t>Affliction works the quiet fruit of righteousness, after we have been exercised thereby; but it is afterward, not presently.</w:t>
      </w:r>
    </w:p>
    <w:p w14:paraId="236DDBEC">
      <w:pPr>
        <w:rPr>
          <w:rFonts w:hint="eastAsia"/>
        </w:rPr>
      </w:pPr>
      <w:r>
        <w:rPr>
          <w:rFonts w:hint="eastAsia"/>
        </w:rPr>
        <w:t>管教在我们被操练之后，结出平安的果子，就是义；但那是后来的事，不是立刻的。</w:t>
      </w:r>
    </w:p>
    <w:p w14:paraId="77FA23BC">
      <w:pPr>
        <w:rPr>
          <w:rFonts w:hint="eastAsia"/>
        </w:rPr>
      </w:pPr>
    </w:p>
    <w:p w14:paraId="10EC667D">
      <w:pPr>
        <w:rPr>
          <w:rFonts w:hint="eastAsia"/>
        </w:rPr>
      </w:pPr>
      <w:r>
        <w:rPr>
          <w:rFonts w:hint="eastAsia"/>
        </w:rPr>
        <w:t>2.Observe, God's saving and through workings in the spirits of menare not always in violent ways, but in gentle, sweet, soaking dispensations.</w:t>
      </w:r>
    </w:p>
    <w:p w14:paraId="58926930">
      <w:pPr>
        <w:rPr>
          <w:rFonts w:hint="eastAsia"/>
        </w:rPr>
      </w:pPr>
      <w:r>
        <w:rPr>
          <w:rFonts w:hint="eastAsia"/>
        </w:rPr>
        <w:t>2. 请注意，神在人灵里得救的和彻底的工作，并不总是在猛烈的方式中，而是在温柔、甘甜、浸润的作为中。</w:t>
      </w:r>
    </w:p>
    <w:p w14:paraId="77745CFE">
      <w:pPr>
        <w:rPr>
          <w:rFonts w:hint="eastAsia"/>
        </w:rPr>
      </w:pPr>
    </w:p>
    <w:p w14:paraId="1BD2B9D9">
      <w:pPr>
        <w:rPr>
          <w:rFonts w:hint="eastAsia"/>
        </w:rPr>
      </w:pPr>
      <w:r>
        <w:rPr>
          <w:rFonts w:hint="eastAsia"/>
        </w:rPr>
        <w:t>The word ὑετὸς here, signifies your mizzling rain, molliores et minores guttas (saith Hyperius), as the Israelites, 1 Cor. 10:2, were sprinkled in the cloud; it was such a rain as falls in a mist.</w:t>
      </w:r>
    </w:p>
    <w:p w14:paraId="5CD9F40A">
      <w:pPr>
        <w:rPr>
          <w:rFonts w:hint="eastAsia"/>
        </w:rPr>
      </w:pPr>
      <w:r>
        <w:rPr>
          <w:rFonts w:hint="eastAsia"/>
        </w:rPr>
        <w:t>这里的词 ὑετὸς（希腊文，意为“雨”），意指毛毛细雨，molliores et minores guttas（拉丁文，意为“更柔和、更细小的雨滴”）（海普利乌斯说），正如以色列人在哥林多前书10章2节，在云里受了洗；那是一种像在雾中降下的雨。</w:t>
      </w:r>
    </w:p>
    <w:p w14:paraId="4477B3F7">
      <w:pPr>
        <w:rPr>
          <w:rFonts w:hint="eastAsia"/>
        </w:rPr>
      </w:pPr>
    </w:p>
    <w:p w14:paraId="5BB461E1">
      <w:pPr>
        <w:rPr>
          <w:rFonts w:hint="eastAsia"/>
        </w:rPr>
      </w:pPr>
      <w:r>
        <w:rPr>
          <w:rFonts w:hint="eastAsia"/>
        </w:rPr>
        <w:t>Multitudes of souls are not wrought upon by stormy showers of rain falling with thick drops.</w:t>
      </w:r>
    </w:p>
    <w:p w14:paraId="78341FAA">
      <w:pPr>
        <w:rPr>
          <w:rFonts w:hint="eastAsia"/>
        </w:rPr>
      </w:pPr>
      <w:r>
        <w:rPr>
          <w:rFonts w:hint="eastAsia"/>
        </w:rPr>
        <w:t>许多灵魂并不是被暴雨和密集的雨点击打而作工的。</w:t>
      </w:r>
    </w:p>
    <w:p w14:paraId="3DCEC5E6">
      <w:pPr>
        <w:rPr>
          <w:rFonts w:hint="eastAsia"/>
        </w:rPr>
      </w:pPr>
    </w:p>
    <w:p w14:paraId="7CB31E5F">
      <w:pPr>
        <w:rPr>
          <w:rFonts w:hint="eastAsia"/>
        </w:rPr>
      </w:pPr>
      <w:r>
        <w:rPr>
          <w:rFonts w:hint="eastAsia"/>
        </w:rPr>
        <w:t>No.</w:t>
      </w:r>
    </w:p>
    <w:p w14:paraId="17EB2CF8">
      <w:pPr>
        <w:rPr>
          <w:rFonts w:hint="eastAsia"/>
        </w:rPr>
      </w:pPr>
      <w:r>
        <w:rPr>
          <w:rFonts w:hint="eastAsia"/>
        </w:rPr>
        <w:t>不。</w:t>
      </w:r>
    </w:p>
    <w:p w14:paraId="19E8357D">
      <w:pPr>
        <w:rPr>
          <w:rFonts w:hint="eastAsia"/>
        </w:rPr>
      </w:pPr>
    </w:p>
    <w:p w14:paraId="42DC7534">
      <w:pPr>
        <w:rPr>
          <w:rFonts w:hint="eastAsia"/>
        </w:rPr>
      </w:pPr>
      <w:r>
        <w:rPr>
          <w:rFonts w:hint="eastAsia"/>
        </w:rPr>
        <w:t>There comes your gentle rain, 'the early and the latter,' as the poor soul hath need thereof, and bedews his heart.</w:t>
      </w:r>
    </w:p>
    <w:p w14:paraId="31C2443A">
      <w:pPr>
        <w:rPr>
          <w:rFonts w:hint="eastAsia"/>
        </w:rPr>
      </w:pPr>
      <w:r>
        <w:rPr>
          <w:rFonts w:hint="eastAsia"/>
        </w:rPr>
        <w:t>来的是那温柔的雨，“秋雨春雨”，正如可怜的灵魂所需要的，滋润他的心。</w:t>
      </w:r>
    </w:p>
    <w:p w14:paraId="57D8976F">
      <w:pPr>
        <w:rPr>
          <w:rFonts w:hint="eastAsia"/>
        </w:rPr>
      </w:pPr>
    </w:p>
    <w:p w14:paraId="6C1417F2">
      <w:pPr>
        <w:rPr>
          <w:rFonts w:hint="eastAsia"/>
        </w:rPr>
      </w:pPr>
      <w:r>
        <w:rPr>
          <w:rFonts w:hint="eastAsia"/>
        </w:rPr>
        <w:t>He prays and goes to bed, and it may be in the morning finds some dew upon his heart.</w:t>
      </w:r>
    </w:p>
    <w:p w14:paraId="6F3E2C6A">
      <w:pPr>
        <w:rPr>
          <w:rFonts w:hint="eastAsia"/>
        </w:rPr>
      </w:pPr>
      <w:r>
        <w:rPr>
          <w:rFonts w:hint="eastAsia"/>
        </w:rPr>
        <w:t>他祷告，然后上床睡觉，也许早晨醒来，发现他心里有一些甘露。</w:t>
      </w:r>
    </w:p>
    <w:p w14:paraId="0F3526A3">
      <w:pPr>
        <w:rPr>
          <w:rFonts w:hint="eastAsia"/>
        </w:rPr>
      </w:pPr>
    </w:p>
    <w:p w14:paraId="7DFEAD3F">
      <w:pPr>
        <w:rPr>
          <w:rFonts w:hint="eastAsia"/>
        </w:rPr>
      </w:pPr>
      <w:r>
        <w:rPr>
          <w:rFonts w:hint="eastAsia"/>
        </w:rPr>
        <w:t>Now wilt thou comfort thyself, though thy work goes on but gently, yet it goes on surely.</w:t>
      </w:r>
    </w:p>
    <w:p w14:paraId="5BFF0426">
      <w:pPr>
        <w:rPr>
          <w:rFonts w:hint="eastAsia"/>
        </w:rPr>
      </w:pPr>
      <w:r>
        <w:rPr>
          <w:rFonts w:hint="eastAsia"/>
        </w:rPr>
        <w:t>现在，你是否会安慰自己，虽然你的工作进展缓慢，但它却是稳固地进行着。</w:t>
      </w:r>
    </w:p>
    <w:p w14:paraId="21B0C5E8">
      <w:pPr>
        <w:rPr>
          <w:rFonts w:hint="eastAsia"/>
        </w:rPr>
      </w:pPr>
    </w:p>
    <w:p w14:paraId="4CF8FC2F">
      <w:pPr>
        <w:rPr>
          <w:rFonts w:hint="eastAsia"/>
        </w:rPr>
      </w:pPr>
      <w:r>
        <w:rPr>
          <w:rFonts w:hint="eastAsia"/>
        </w:rPr>
        <w:t>Thou hast not those high manifestations and sudden sensible comings in thou nearest others speak of, yet thou hast God's presence in a subsistence to thy heart, and thy heart drinks it in, and goes away strengthened and quickened.</w:t>
      </w:r>
    </w:p>
    <w:p w14:paraId="624C8142">
      <w:pPr>
        <w:rPr>
          <w:rFonts w:hint="eastAsia"/>
        </w:rPr>
      </w:pPr>
      <w:r>
        <w:rPr>
          <w:rFonts w:hint="eastAsia"/>
        </w:rPr>
        <w:t>你没有听别人说起的那些高超的显现和突然可感的临到，但你有神的同在，作为你心的维系，你的心吸收它，离去时便得了力量和激励。</w:t>
      </w:r>
    </w:p>
    <w:p w14:paraId="5CEC034A">
      <w:pPr>
        <w:rPr>
          <w:rFonts w:hint="eastAsia"/>
        </w:rPr>
      </w:pPr>
    </w:p>
    <w:p w14:paraId="365D7057">
      <w:pPr>
        <w:rPr>
          <w:rFonts w:hint="eastAsia"/>
        </w:rPr>
      </w:pPr>
      <w:r>
        <w:rPr>
          <w:rFonts w:hint="eastAsia"/>
        </w:rPr>
        <w:t>There is a still work that doth not make a noise, when some that are far greater works decay, and like a land-flood dry up.</w:t>
      </w:r>
    </w:p>
    <w:p w14:paraId="22A130AF">
      <w:pPr>
        <w:rPr>
          <w:rFonts w:hint="eastAsia"/>
        </w:rPr>
      </w:pPr>
      <w:r>
        <w:rPr>
          <w:rFonts w:hint="eastAsia"/>
        </w:rPr>
        <w:t>有一种安静的工作，并不喧嚷，而一些更大的工作却衰残了，像山洪一样干涸了。</w:t>
      </w:r>
    </w:p>
    <w:p w14:paraId="59BC20A9">
      <w:pPr>
        <w:rPr>
          <w:rFonts w:hint="eastAsia"/>
        </w:rPr>
      </w:pPr>
    </w:p>
    <w:p w14:paraId="64FBD970">
      <w:pPr>
        <w:rPr>
          <w:rFonts w:hint="eastAsia"/>
        </w:rPr>
      </w:pPr>
      <w:r>
        <w:rPr>
          <w:rFonts w:hint="eastAsia"/>
        </w:rPr>
        <w:t>Of the sly husbandman that found the treasure in the field, it is said, that 'he did hide it,' but for joy thereof went and sold all he had for it, Mat. 13:44.</w:t>
      </w:r>
    </w:p>
    <w:p w14:paraId="1C4FC78B">
      <w:pPr>
        <w:rPr>
          <w:rFonts w:hint="eastAsia"/>
        </w:rPr>
      </w:pPr>
      <w:r>
        <w:rPr>
          <w:rFonts w:hint="eastAsia"/>
        </w:rPr>
        <w:t>论到那在田里发现宝贝的精明农夫，经上说，“他就把它藏起来”，但因着喜乐，就去变卖他所有的一切来买它（马太福音 13:44）。</w:t>
      </w:r>
    </w:p>
    <w:p w14:paraId="6DEE5CA4">
      <w:pPr>
        <w:rPr>
          <w:rFonts w:hint="eastAsia"/>
        </w:rPr>
      </w:pPr>
    </w:p>
    <w:p w14:paraId="6149BD8D">
      <w:pPr>
        <w:rPr>
          <w:rFonts w:hint="eastAsia"/>
        </w:rPr>
      </w:pPr>
      <w:r>
        <w:rPr>
          <w:rFonts w:hint="eastAsia"/>
        </w:rPr>
        <w:t>I shall answer but an objection or two which good and honest souls may make about themselves, upon occasion of these observations, and the doctrine that hath been delivered.</w:t>
      </w:r>
    </w:p>
    <w:p w14:paraId="387FBB9B">
      <w:pPr>
        <w:rPr>
          <w:rFonts w:hint="eastAsia"/>
        </w:rPr>
      </w:pPr>
      <w:r>
        <w:rPr>
          <w:rFonts w:hint="eastAsia"/>
        </w:rPr>
        <w:t>我只回答一两个善良诚实的灵魂，因着这些观察和所传讲的教义，可能会对自己提出的异议。</w:t>
      </w:r>
    </w:p>
    <w:p w14:paraId="627F7311">
      <w:pPr>
        <w:rPr>
          <w:rFonts w:hint="eastAsia"/>
        </w:rPr>
      </w:pPr>
    </w:p>
    <w:p w14:paraId="59A6A21A">
      <w:pPr>
        <w:rPr>
          <w:rFonts w:hint="eastAsia"/>
        </w:rPr>
      </w:pPr>
      <w:r>
        <w:rPr>
          <w:rFonts w:hint="eastAsia"/>
        </w:rPr>
        <w:t>Obj. 1. My heart hath a world of thorns in it, and more of thorns than of what I can ever hope to be good herbs.</w:t>
      </w:r>
    </w:p>
    <w:p w14:paraId="6AFE0040">
      <w:pPr>
        <w:rPr>
          <w:rFonts w:hint="eastAsia"/>
        </w:rPr>
      </w:pPr>
      <w:r>
        <w:rPr>
          <w:rFonts w:hint="eastAsia"/>
        </w:rPr>
        <w:t>异议 1. 我心里有无数的荆棘，荆棘比我所能指望成为好菜蔬的东西还多。</w:t>
      </w:r>
    </w:p>
    <w:p w14:paraId="6C398E88">
      <w:pPr>
        <w:rPr>
          <w:rFonts w:hint="eastAsia"/>
        </w:rPr>
      </w:pPr>
    </w:p>
    <w:p w14:paraId="41C0C60D">
      <w:pPr>
        <w:rPr>
          <w:rFonts w:hint="eastAsia"/>
        </w:rPr>
      </w:pPr>
      <w:r>
        <w:rPr>
          <w:rFonts w:hint="eastAsia"/>
        </w:rPr>
        <w:t>Ans. So hath every regenerate man a world of thorns in him: ay (says Calvin*), thick-set copses of them.</w:t>
      </w:r>
    </w:p>
    <w:p w14:paraId="31C27D55">
      <w:pPr>
        <w:rPr>
          <w:rFonts w:hint="eastAsia"/>
        </w:rPr>
      </w:pPr>
      <w:r>
        <w:rPr>
          <w:rFonts w:hint="eastAsia"/>
        </w:rPr>
        <w:t>回答。每个重生的人心里都有无数的荆棘：是的（加尔文说），密密麻麻的灌木丛。</w:t>
      </w:r>
    </w:p>
    <w:p w14:paraId="72179415">
      <w:pPr>
        <w:rPr>
          <w:rFonts w:hint="eastAsia"/>
        </w:rPr>
      </w:pPr>
    </w:p>
    <w:p w14:paraId="1DEDE285">
      <w:pPr>
        <w:rPr>
          <w:rFonts w:hint="eastAsia"/>
        </w:rPr>
      </w:pPr>
      <w:r>
        <w:rPr>
          <w:rFonts w:hint="eastAsia"/>
        </w:rPr>
        <w:t>Every one's grace is sown and continues amongst a wood of thorns.</w:t>
      </w:r>
    </w:p>
    <w:p w14:paraId="312EEED1">
      <w:pPr>
        <w:rPr>
          <w:rFonts w:hint="eastAsia"/>
        </w:rPr>
      </w:pPr>
      <w:r>
        <w:rPr>
          <w:rFonts w:hint="eastAsia"/>
        </w:rPr>
        <w:t>每个人的恩典都是撒在并持续在荆棘林中。</w:t>
      </w:r>
    </w:p>
    <w:p w14:paraId="36FAA44F">
      <w:pPr>
        <w:rPr>
          <w:rFonts w:hint="eastAsia"/>
        </w:rPr>
      </w:pPr>
    </w:p>
    <w:p w14:paraId="0E06941D">
      <w:pPr>
        <w:rPr>
          <w:rFonts w:hint="eastAsia"/>
        </w:rPr>
      </w:pPr>
      <w:r>
        <w:rPr>
          <w:rFonts w:hint="eastAsia"/>
        </w:rPr>
        <w:t>Yea; but yet there is another root of something that grows up in thy heart, that is not thorns; and there is a conflict against the thorns, an endeavour to stub them up; and they are thorns in thy side.</w:t>
      </w:r>
    </w:p>
    <w:p w14:paraId="2F44358C">
      <w:pPr>
        <w:rPr>
          <w:rFonts w:hint="eastAsia"/>
        </w:rPr>
      </w:pPr>
      <w:r>
        <w:rPr>
          <w:rFonts w:hint="eastAsia"/>
        </w:rPr>
        <w:t>是的；但你心里还长出另一种根，那不是荆棘；并且有一种与荆棘的争战，一种要将它们拔除的努力；它们是你肋旁的刺。</w:t>
      </w:r>
    </w:p>
    <w:p w14:paraId="62B0E1DC">
      <w:pPr>
        <w:rPr>
          <w:rFonts w:hint="eastAsia"/>
        </w:rPr>
      </w:pPr>
    </w:p>
    <w:p w14:paraId="77E913E8">
      <w:pPr>
        <w:rPr>
          <w:rFonts w:hint="eastAsia"/>
        </w:rPr>
      </w:pPr>
      <w:r>
        <w:rPr>
          <w:rFonts w:hint="eastAsia"/>
        </w:rPr>
        <w:t>Therefore there is another principle in thee.</w:t>
      </w:r>
    </w:p>
    <w:p w14:paraId="548AEAF6">
      <w:pPr>
        <w:rPr>
          <w:rFonts w:hint="eastAsia"/>
        </w:rPr>
      </w:pPr>
      <w:r>
        <w:rPr>
          <w:rFonts w:hint="eastAsia"/>
        </w:rPr>
        <w:t>因此，你里面有另一种原则。</w:t>
      </w:r>
    </w:p>
    <w:p w14:paraId="21AA837A">
      <w:pPr>
        <w:rPr>
          <w:rFonts w:hint="eastAsia"/>
        </w:rPr>
      </w:pPr>
    </w:p>
    <w:p w14:paraId="4169D6C7">
      <w:pPr>
        <w:rPr>
          <w:rFonts w:hint="eastAsia"/>
        </w:rPr>
      </w:pPr>
      <w:r>
        <w:rPr>
          <w:rFonts w:hint="eastAsia"/>
        </w:rPr>
        <w:t>Obj. 2. Thou wilt again say; I do not grow by reason of these thorns.</w:t>
      </w:r>
    </w:p>
    <w:p w14:paraId="5F2F3EE2">
      <w:pPr>
        <w:rPr>
          <w:rFonts w:hint="eastAsia"/>
        </w:rPr>
      </w:pPr>
      <w:r>
        <w:rPr>
          <w:rFonts w:hint="eastAsia"/>
        </w:rPr>
        <w:t>异议 2. 你又会说；因着这些荆棘，我没有成长。</w:t>
      </w:r>
    </w:p>
    <w:p w14:paraId="487651F4">
      <w:pPr>
        <w:rPr>
          <w:rFonts w:hint="eastAsia"/>
        </w:rPr>
      </w:pPr>
    </w:p>
    <w:p w14:paraId="0D9F6A9C">
      <w:pPr>
        <w:rPr>
          <w:rFonts w:hint="eastAsia"/>
        </w:rPr>
      </w:pPr>
      <w:r>
        <w:rPr>
          <w:rFonts w:hint="eastAsia"/>
        </w:rPr>
        <w:t>But comfort thyself (says Calvin), for he that brought forth the thirtyfold is by Christ reckoned with him that brought forth the hundredfold.</w:t>
      </w:r>
    </w:p>
    <w:p w14:paraId="3B6400E7">
      <w:pPr>
        <w:rPr>
          <w:rFonts w:hint="eastAsia"/>
        </w:rPr>
      </w:pPr>
      <w:r>
        <w:rPr>
          <w:rFonts w:hint="eastAsia"/>
        </w:rPr>
        <w:t>但安慰你自己吧（加尔文说），因为那结三十倍的，被基督与那结一百倍的同等看待。</w:t>
      </w:r>
    </w:p>
    <w:p w14:paraId="67402CCC">
      <w:pPr>
        <w:rPr>
          <w:rFonts w:hint="eastAsia"/>
        </w:rPr>
      </w:pPr>
    </w:p>
    <w:p w14:paraId="1C9E3B6E">
      <w:pPr>
        <w:rPr>
          <w:rFonts w:hint="eastAsia"/>
        </w:rPr>
      </w:pPr>
      <w:r>
        <w:rPr>
          <w:rFonts w:hint="eastAsia"/>
        </w:rPr>
        <w:t>Christ puts them altogether, and dignifies them all alike with the common style of good ground; and where the expectation of the husbandman (as he speaks) is not altogether frustrate, that little they have is accepted.</w:t>
      </w:r>
    </w:p>
    <w:p w14:paraId="055FC423">
      <w:pPr>
        <w:rPr>
          <w:rFonts w:hint="eastAsia"/>
        </w:rPr>
      </w:pPr>
      <w:r>
        <w:rPr>
          <w:rFonts w:hint="eastAsia"/>
        </w:rPr>
        <w:t>基督把他们放在一起，都以好土的共同称号同等地尊荣他们；并且，在农夫的期望（如他所说）没有完全落空的地方，他们所拥有的那一点点也被悦纳了。</w:t>
      </w:r>
    </w:p>
    <w:p w14:paraId="33A63F41">
      <w:pPr>
        <w:rPr>
          <w:rFonts w:hint="eastAsia"/>
        </w:rPr>
      </w:pPr>
    </w:p>
    <w:p w14:paraId="4E3EBB66">
      <w:pPr>
        <w:rPr>
          <w:rFonts w:hint="eastAsia"/>
        </w:rPr>
      </w:pPr>
      <w:r>
        <w:rPr>
          <w:rFonts w:hint="eastAsia"/>
        </w:rPr>
        <w:t>Obj. 3. But you will object, Alas! my affections were mightily flushed at first, and now they wither, and worldly lusts grow up in their stead.</w:t>
      </w:r>
    </w:p>
    <w:p w14:paraId="20303486">
      <w:pPr>
        <w:rPr>
          <w:rFonts w:hint="eastAsia"/>
        </w:rPr>
      </w:pPr>
      <w:r>
        <w:rPr>
          <w:rFonts w:hint="eastAsia"/>
        </w:rPr>
        <w:t>异议 3. 但你会反对说，唉！我起初的情感非常高涨，现在却枯萎了，世俗的私欲反倒生长起来。</w:t>
      </w:r>
    </w:p>
    <w:p w14:paraId="121A3C6F">
      <w:pPr>
        <w:rPr>
          <w:rFonts w:hint="eastAsia"/>
        </w:rPr>
      </w:pPr>
    </w:p>
    <w:p w14:paraId="147CFF14">
      <w:pPr>
        <w:rPr>
          <w:rFonts w:hint="eastAsia"/>
        </w:rPr>
      </w:pPr>
      <w:r>
        <w:rPr>
          <w:rFonts w:hint="eastAsia"/>
        </w:rPr>
        <w:t>Ans. Shall I yet say to thee?</w:t>
      </w:r>
    </w:p>
    <w:p w14:paraId="6DA10B10">
      <w:pPr>
        <w:rPr>
          <w:rFonts w:hint="eastAsia"/>
        </w:rPr>
      </w:pPr>
      <w:r>
        <w:rPr>
          <w:rFonts w:hint="eastAsia"/>
        </w:rPr>
        <w:t>回答。我还要对你说什么呢？</w:t>
      </w:r>
    </w:p>
    <w:p w14:paraId="20DBDB04">
      <w:pPr>
        <w:rPr>
          <w:rFonts w:hint="eastAsia"/>
        </w:rPr>
      </w:pPr>
    </w:p>
    <w:p w14:paraId="358812A1">
      <w:pPr>
        <w:rPr>
          <w:rFonts w:hint="eastAsia"/>
        </w:rPr>
      </w:pPr>
      <w:r>
        <w:rPr>
          <w:rFonts w:hint="eastAsia"/>
        </w:rPr>
        <w:t>Doth God maintain a conflict in thee against sin, an endeavour to stub up the thorns?</w:t>
      </w:r>
    </w:p>
    <w:p w14:paraId="0BB2CF9F">
      <w:pPr>
        <w:rPr>
          <w:rFonts w:hint="eastAsia"/>
        </w:rPr>
      </w:pPr>
      <w:r>
        <w:rPr>
          <w:rFonts w:hint="eastAsia"/>
        </w:rPr>
        <w:t>神是否在你里面维持着一场与罪的争战，一种要拔除荆棘的努力？</w:t>
      </w:r>
    </w:p>
    <w:p w14:paraId="08DEBE57">
      <w:pPr>
        <w:rPr>
          <w:rFonts w:hint="eastAsia"/>
        </w:rPr>
      </w:pPr>
    </w:p>
    <w:p w14:paraId="3BDCD04C">
      <w:pPr>
        <w:rPr>
          <w:rFonts w:hint="eastAsia"/>
        </w:rPr>
      </w:pPr>
      <w:r>
        <w:rPr>
          <w:rFonts w:hint="eastAsia"/>
        </w:rPr>
        <w:t>Dost thou water those roots of bitterness with bitter tears and sorrow, and with the blood of Christ, to kill them?</w:t>
      </w:r>
    </w:p>
    <w:p w14:paraId="308108A2">
      <w:pPr>
        <w:rPr>
          <w:rFonts w:hint="eastAsia"/>
        </w:rPr>
      </w:pPr>
      <w:r>
        <w:rPr>
          <w:rFonts w:hint="eastAsia"/>
        </w:rPr>
        <w:t>你是否用苦涩的眼泪和忧伤，以及基督的血，来浇灌那些苦毒的根，要杀死它们？</w:t>
      </w:r>
    </w:p>
    <w:p w14:paraId="6CC3F5B7">
      <w:pPr>
        <w:rPr>
          <w:rFonts w:hint="eastAsia"/>
        </w:rPr>
      </w:pPr>
    </w:p>
    <w:p w14:paraId="31DB4F14">
      <w:pPr>
        <w:rPr>
          <w:rFonts w:hint="eastAsia"/>
        </w:rPr>
      </w:pPr>
      <w:r>
        <w:rPr>
          <w:rFonts w:hint="eastAsia"/>
        </w:rPr>
        <w:t>Then still the root of the matter remains in thee.</w:t>
      </w:r>
    </w:p>
    <w:p w14:paraId="13CD58FC">
      <w:pPr>
        <w:rPr>
          <w:rFonts w:hint="eastAsia"/>
        </w:rPr>
      </w:pPr>
      <w:r>
        <w:rPr>
          <w:rFonts w:hint="eastAsia"/>
        </w:rPr>
        <w:t>那么，事情的根仍然在你里面。</w:t>
      </w:r>
    </w:p>
    <w:p w14:paraId="51401CD5">
      <w:pPr>
        <w:rPr>
          <w:rFonts w:hint="eastAsia"/>
        </w:rPr>
      </w:pPr>
    </w:p>
    <w:p w14:paraId="2CC26C12">
      <w:pPr>
        <w:rPr>
          <w:rFonts w:hint="eastAsia"/>
        </w:rPr>
      </w:pPr>
      <w:r>
        <w:rPr>
          <w:rFonts w:hint="eastAsia"/>
        </w:rPr>
        <w:t>Again, consider, when thou wert first converted to God, as thou hadst grace in thee, so thou wert a temporary believer at first, in respect of thy unregenerate part.</w:t>
      </w:r>
    </w:p>
    <w:p w14:paraId="5B9F5AD6">
      <w:pPr>
        <w:rPr>
          <w:rFonts w:hint="eastAsia"/>
        </w:rPr>
      </w:pPr>
      <w:r>
        <w:rPr>
          <w:rFonts w:hint="eastAsia"/>
        </w:rPr>
        <w:t>再者，请思想，当你初次归向神时，你里面既有恩典，就你未重生的部分而言，你起初也是一个暂时相信的人。</w:t>
      </w:r>
    </w:p>
    <w:p w14:paraId="30DC1E5C">
      <w:pPr>
        <w:rPr>
          <w:rFonts w:hint="eastAsia"/>
        </w:rPr>
      </w:pPr>
    </w:p>
    <w:p w14:paraId="6F962588">
      <w:pPr>
        <w:rPr>
          <w:rFonts w:hint="eastAsia"/>
        </w:rPr>
      </w:pPr>
      <w:r>
        <w:rPr>
          <w:rFonts w:hint="eastAsia"/>
        </w:rPr>
        <w:t>All was stirred at first; corrupt selflove was stirred at first, as well as what was truly gracious; and when all was stirred, there must needs be a great flush of affection.</w:t>
      </w:r>
    </w:p>
    <w:p w14:paraId="7C149987">
      <w:pPr>
        <w:rPr>
          <w:rFonts w:hint="eastAsia"/>
        </w:rPr>
      </w:pPr>
      <w:r>
        <w:rPr>
          <w:rFonts w:hint="eastAsia"/>
        </w:rPr>
        <w:t>起初，一切都被激动了；败坏的自爱起初被激动了，那真正恩典的部分也被激动了；当一切都被激动时，必然有情感的极大高涨。</w:t>
      </w:r>
    </w:p>
    <w:p w14:paraId="434B5532">
      <w:pPr>
        <w:rPr>
          <w:rFonts w:hint="eastAsia"/>
        </w:rPr>
      </w:pPr>
    </w:p>
    <w:p w14:paraId="0B7F3557">
      <w:pPr>
        <w:rPr>
          <w:rFonts w:hint="eastAsia"/>
        </w:rPr>
      </w:pPr>
      <w:r>
        <w:rPr>
          <w:rFonts w:hint="eastAsia"/>
        </w:rPr>
        <w:t>This was my case at first, and then the stream was strong; as take a little rivulet, which runs naturally and constantly, but as the prophet says, runs softly, with a slow and gentle current; let a land-flood come upon it, it will prove a river, a strong and violent stream.</w:t>
      </w:r>
    </w:p>
    <w:p w14:paraId="1E1AB78B">
      <w:pPr>
        <w:rPr>
          <w:rFonts w:hint="eastAsia"/>
        </w:rPr>
      </w:pPr>
      <w:r>
        <w:rPr>
          <w:rFonts w:hint="eastAsia"/>
        </w:rPr>
        <w:t>我起初的情况就是这样，那时水流很强；就像一条自然而持续流动的小溪，但如先知所说，流得很慢，水流缓慢而温柔；让山洪临到它，它就会变成一条河，一道强劲而猛烈的溪流。</w:t>
      </w:r>
    </w:p>
    <w:p w14:paraId="1F020486">
      <w:pPr>
        <w:rPr>
          <w:rFonts w:hint="eastAsia"/>
        </w:rPr>
      </w:pPr>
    </w:p>
    <w:p w14:paraId="266E9861">
      <w:pPr>
        <w:rPr>
          <w:rFonts w:hint="eastAsia"/>
        </w:rPr>
      </w:pPr>
      <w:r>
        <w:rPr>
          <w:rFonts w:hint="eastAsia"/>
        </w:rPr>
        <w:t>But when that land-flood ceases, then the brook is not so swelled, though it goes on still, so much of it as was truly and naturally so, and had a spring.</w:t>
      </w:r>
    </w:p>
    <w:p w14:paraId="3F3E99E1">
      <w:pPr>
        <w:rPr>
          <w:rFonts w:hint="eastAsia"/>
        </w:rPr>
      </w:pPr>
      <w:r>
        <w:rPr>
          <w:rFonts w:hint="eastAsia"/>
        </w:rPr>
        <w:t>但当那山洪停止时，小溪就不再那么汹涌，尽管它仍然在流，就是那真正自然、有源头的部分。</w:t>
      </w:r>
    </w:p>
    <w:p w14:paraId="10B01AA1">
      <w:pPr>
        <w:rPr>
          <w:rFonts w:hint="eastAsia"/>
        </w:rPr>
      </w:pPr>
    </w:p>
    <w:p w14:paraId="49F864DF">
      <w:pPr>
        <w:rPr>
          <w:rFonts w:hint="eastAsia"/>
        </w:rPr>
      </w:pPr>
      <w:r>
        <w:rPr>
          <w:rFonts w:hint="eastAsia"/>
        </w:rPr>
        <w:t>So it is here.</w:t>
      </w:r>
    </w:p>
    <w:p w14:paraId="26B1B2BD">
      <w:pPr>
        <w:rPr>
          <w:rFonts w:hint="eastAsia"/>
        </w:rPr>
      </w:pPr>
      <w:r>
        <w:rPr>
          <w:rFonts w:hint="eastAsia"/>
        </w:rPr>
        <w:t>这里也是如此。</w:t>
      </w:r>
    </w:p>
    <w:p w14:paraId="15B9F068">
      <w:pPr>
        <w:rPr>
          <w:rFonts w:hint="eastAsia"/>
        </w:rPr>
      </w:pPr>
    </w:p>
    <w:p w14:paraId="6EFFC7D5">
      <w:pPr>
        <w:rPr>
          <w:rFonts w:hint="eastAsia"/>
        </w:rPr>
      </w:pPr>
      <w:r>
        <w:rPr>
          <w:rFonts w:hint="eastAsia"/>
        </w:rPr>
        <w:t>At first, half thy heart, thy unregenerate part, was turned a temporary believer too; and self-love, the great Simon Magus in thee, was wrought upon, and became a temporary believer; but yet besides, and over and beyond that, there was a little fountain opened in thy heart, and this continues still to flow, when the landflood ceases; and then look, what is true grace indeed holds out the conflict against itself in worldly lusts, and bears alone the stress of all; and then worldly lusts begin to contend purely with this little grace in us, and that fights it out alone, and then is the truer trial of grace, though less discernible to sense than it was at first.</w:t>
      </w:r>
    </w:p>
    <w:p w14:paraId="2F9D3563">
      <w:pPr>
        <w:rPr>
          <w:rFonts w:hint="eastAsia"/>
        </w:rPr>
      </w:pPr>
      <w:r>
        <w:rPr>
          <w:rFonts w:hint="eastAsia"/>
        </w:rPr>
        <w:t>起初，你的一半心，你未重生的部分，也变成了一个暂时相信的人；自爱，你里面那大行邪术的西门，也被作工，成了一个暂时相信的人；但除此之外，在那之上，你心里还有一个小泉源被打开，当山洪停止时，它仍然在流动；然后看，那真正的恩典，确实在世俗的私欲中坚持着与自我的争战，独自承受着所有的压力；然后世俗的私欲开始纯粹地与我们里面这点小恩典争斗，而恩典独自战斗到底，那时才是对恩典更真实的考验，尽管比最初在感觉上更不易察觉。</w:t>
      </w:r>
    </w:p>
    <w:p w14:paraId="4EF35974">
      <w:pPr>
        <w:rPr>
          <w:rFonts w:hint="eastAsia"/>
        </w:rPr>
      </w:pPr>
    </w:p>
    <w:p w14:paraId="60FC4A9B">
      <w:pPr>
        <w:pStyle w:val="2"/>
        <w:bidi w:val="0"/>
        <w:jc w:val="center"/>
        <w:rPr>
          <w:rFonts w:hint="eastAsia"/>
        </w:rPr>
      </w:pPr>
      <w:r>
        <w:rPr>
          <w:rFonts w:hint="eastAsia"/>
        </w:rPr>
        <w:t>CHAPTER IV</w:t>
      </w:r>
    </w:p>
    <w:p w14:paraId="67F75A7A">
      <w:pPr>
        <w:pStyle w:val="2"/>
        <w:bidi w:val="0"/>
        <w:jc w:val="center"/>
        <w:rPr>
          <w:rFonts w:hint="eastAsia"/>
        </w:rPr>
      </w:pPr>
      <w:r>
        <w:rPr>
          <w:rFonts w:hint="eastAsia"/>
        </w:rPr>
        <w:t>第四章</w:t>
      </w:r>
    </w:p>
    <w:p w14:paraId="7C5B0F8E">
      <w:pPr>
        <w:spacing w:after="299" w:line="252" w:lineRule="auto"/>
        <w:ind w:left="27" w:right="17"/>
        <w:jc w:val="center"/>
        <w:rPr>
          <w:rFonts w:hint="eastAsia"/>
          <w:b/>
          <w:sz w:val="42"/>
        </w:rPr>
      </w:pPr>
      <w:r>
        <w:rPr>
          <w:rFonts w:hint="eastAsia"/>
          <w:b/>
          <w:sz w:val="42"/>
        </w:rPr>
        <w:t>That the work of grace in true believers differs in kind from that which is in temporaries, proved, because true holiness of heart cannot be produced by any virtue of the covenant of works since the fall; but that it is peculiar to the covenant of grace to effect this.</w:t>
      </w:r>
    </w:p>
    <w:p w14:paraId="1FFF3EE1">
      <w:pPr>
        <w:spacing w:after="299" w:line="252" w:lineRule="auto"/>
        <w:ind w:left="27" w:right="17"/>
        <w:jc w:val="center"/>
        <w:rPr>
          <w:rFonts w:hint="eastAsia"/>
          <w:b/>
          <w:sz w:val="42"/>
        </w:rPr>
      </w:pPr>
      <w:r>
        <w:rPr>
          <w:rFonts w:hint="eastAsia"/>
          <w:b/>
          <w:sz w:val="42"/>
        </w:rPr>
        <w:t>真信徒里面恩典的工作与暂时相信之人的工作在种类上有所不同，此点得以证明，因为堕落之后，心的真圣洁无法由行为之约的任何德能产生；而成就此事乃是恩典之约所独有的。</w:t>
      </w:r>
    </w:p>
    <w:p w14:paraId="3D10255A">
      <w:pPr>
        <w:rPr>
          <w:rFonts w:hint="eastAsia"/>
        </w:rPr>
      </w:pPr>
    </w:p>
    <w:p w14:paraId="478FCD2B">
      <w:pPr>
        <w:rPr>
          <w:rFonts w:hint="eastAsia"/>
        </w:rPr>
      </w:pPr>
      <w:r>
        <w:rPr>
          <w:rFonts w:hint="eastAsia"/>
        </w:rPr>
        <w:t>God hath put that genius and disposition into the grace of the new covenant in us, as might answerably glorify the grace of God in Christ towards us, according to the tenor of that covenant.</w:t>
      </w:r>
    </w:p>
    <w:p w14:paraId="55D9525E">
      <w:pPr>
        <w:rPr>
          <w:rFonts w:hint="eastAsia"/>
        </w:rPr>
      </w:pPr>
      <w:r>
        <w:rPr>
          <w:rFonts w:hint="eastAsia"/>
        </w:rPr>
        <w:t>神已将那样的天性和性情放入我们里面新约的恩典中，好能按照那约的意旨，相应地荣耀神在基督里向我们所施的恩典。</w:t>
      </w:r>
    </w:p>
    <w:p w14:paraId="40061FD0">
      <w:pPr>
        <w:rPr>
          <w:rFonts w:hint="eastAsia"/>
        </w:rPr>
      </w:pPr>
    </w:p>
    <w:p w14:paraId="17459DE2">
      <w:pPr>
        <w:rPr>
          <w:rFonts w:hint="eastAsia"/>
        </w:rPr>
      </w:pPr>
      <w:r>
        <w:rPr>
          <w:rFonts w:hint="eastAsia"/>
        </w:rPr>
        <w:t>And the soul accordingly hath in it a radical disposedness to give up the soul to Christ, to be acted by him, and to be made sensible of its own insufficiency to act itself, and so to glorify Christ as its root for sanctification, as well as its Saviour for justification; and accordingly, sooner or later, both through the inexperience of its own inability to act itself, and of that continual infused strength which from without it feels freely derived, as the Spirit pleaseth to dispense, and whereby it is carried on to motion; especially when by the word, and the relation of that truth out of it, it is called upon to do this, it actually doth most readily submit, and followeth the truth revealed therein in a continual dependence upon Christ, to do all in him, and through him, as being that which glorifies Christ and debaseth itself, and so it practiseth accordingly.</w:t>
      </w:r>
    </w:p>
    <w:p w14:paraId="781F75B2">
      <w:pPr>
        <w:rPr>
          <w:rFonts w:hint="eastAsia"/>
        </w:rPr>
      </w:pPr>
      <w:r>
        <w:rPr>
          <w:rFonts w:hint="eastAsia"/>
        </w:rPr>
        <w:t>因此，灵魂里面有一种根本的倾向，要将灵魂交托给基督，被祂所动，并意识到自己无力行动，从而荣耀基督为其成圣的根，也为其称义的救主；因此，迟早，既因不熟悉自己行动的无能，也因感受到那从外面自由而来的、圣灵乐意分赐的、并借此被推动的持续注入的力量；特别是当借着圣言，以及从中传出的真理，它被呼召如此行时，它就实际地最乐意地顺服，并在持续地依赖基督中，跟从其中所启示的真理，在祂里面，并借着祂行万事，因为这荣耀基督并降卑自己，它也就如此行。</w:t>
      </w:r>
    </w:p>
    <w:p w14:paraId="7F27BBF9">
      <w:pPr>
        <w:rPr>
          <w:rFonts w:hint="eastAsia"/>
        </w:rPr>
      </w:pPr>
    </w:p>
    <w:p w14:paraId="2AAE6F82">
      <w:pPr>
        <w:rPr>
          <w:rFonts w:hint="eastAsia"/>
        </w:rPr>
      </w:pPr>
      <w:r>
        <w:rPr>
          <w:rFonts w:hint="eastAsia"/>
        </w:rPr>
        <w:t>But I do withal conceive, that this giving up the soul to be acted only by Christ, doth arise rather from the grace of faith, unto which, of all graces in us, the predominancy and prime agency is committed under the new covenant, Rom. 4:16, whose office it is to enervate and spoil all derived grace in us of its strength, by discovering its weakness and insufficiency, as also to carry them out of all to Christ, to abide in him as their only element, in which they move, and from whom also.</w:t>
      </w:r>
    </w:p>
    <w:p w14:paraId="0119DB75">
      <w:pPr>
        <w:rPr>
          <w:rFonts w:hint="eastAsia"/>
        </w:rPr>
      </w:pPr>
      <w:r>
        <w:rPr>
          <w:rFonts w:hint="eastAsia"/>
        </w:rPr>
        <w:t>但我也认为，这种将灵魂交托给基督独自动作，更多的是出于信心的恩典，在我们所有的恩典中，在新约之下，主导和首要的动能是托付给信心的（罗马书4:16），其职能是借着揭示其软弱和不足，来削弱和剥夺我们里面所有衍生恩典的力量，并将它们带出一切，归向基督，住在祂里面，作为它们唯一的元素，它们在其中运动，也从祂而来。</w:t>
      </w:r>
    </w:p>
    <w:p w14:paraId="1DAAC46E">
      <w:pPr>
        <w:rPr>
          <w:rFonts w:hint="eastAsia"/>
        </w:rPr>
      </w:pPr>
    </w:p>
    <w:p w14:paraId="5C926F5B">
      <w:pPr>
        <w:rPr>
          <w:rFonts w:hint="eastAsia"/>
        </w:rPr>
      </w:pPr>
      <w:r>
        <w:rPr>
          <w:rFonts w:hint="eastAsia"/>
        </w:rPr>
        <w:t>And this faith also doth from its object revealed to it and apprehended by it; namely, that the tenor of this second covenant (under which the soul is now brought) is clean altered and changed, in respect of God's dispensing strength and motion, from what was in that first covenant with Adam, with whom the covenant was struck, being the covenant of nature.</w:t>
      </w:r>
    </w:p>
    <w:p w14:paraId="2990FF2B">
      <w:pPr>
        <w:rPr>
          <w:rFonts w:hint="eastAsia"/>
        </w:rPr>
      </w:pPr>
      <w:r>
        <w:rPr>
          <w:rFonts w:hint="eastAsia"/>
        </w:rPr>
        <w:t>并且这信心也从其向它启示并被它领会的对象而行；即，这第二约（灵魂如今在其下）的意旨，就神分赐力量和运动而言，与那与亚当所立的第一约，即本性之约，已完全改变了。</w:t>
      </w:r>
    </w:p>
    <w:p w14:paraId="50A73AAD">
      <w:pPr>
        <w:rPr>
          <w:rFonts w:hint="eastAsia"/>
        </w:rPr>
      </w:pPr>
    </w:p>
    <w:p w14:paraId="5A1D4E10">
      <w:pPr>
        <w:rPr>
          <w:rFonts w:hint="eastAsia"/>
        </w:rPr>
      </w:pPr>
      <w:r>
        <w:rPr>
          <w:rFonts w:hint="eastAsia"/>
        </w:rPr>
        <w:t>Hence God's concurrency with it was ordained suitable to the principles by nature bestowed, which were habitual graces; that is, to concur with them according to their kind, as in a free agent, as with other natural principles in their kind.</w:t>
      </w:r>
    </w:p>
    <w:p w14:paraId="0610184B">
      <w:pPr>
        <w:rPr>
          <w:rFonts w:hint="eastAsia"/>
        </w:rPr>
      </w:pPr>
      <w:r>
        <w:rPr>
          <w:rFonts w:hint="eastAsia"/>
        </w:rPr>
        <w:t>因此，神与之协同的作为，是按照本性所赐的原则而定的，这些原则是习惯性的恩典；就是说，按照它们的种类，如同在自由的动作者里，与它们协同，如同与其他属本性的原则在其种类中协同一样。</w:t>
      </w:r>
    </w:p>
    <w:p w14:paraId="503323A6">
      <w:pPr>
        <w:rPr>
          <w:rFonts w:hint="eastAsia"/>
        </w:rPr>
      </w:pPr>
    </w:p>
    <w:p w14:paraId="067190E8">
      <w:pPr>
        <w:rPr>
          <w:rFonts w:hint="eastAsia"/>
        </w:rPr>
      </w:pPr>
      <w:r>
        <w:rPr>
          <w:rFonts w:hint="eastAsia"/>
        </w:rPr>
        <w:t>And hence they had a strength to act from themselves, according to the freedom of man's will to use it.</w:t>
      </w:r>
    </w:p>
    <w:p w14:paraId="3728E66B">
      <w:pPr>
        <w:rPr>
          <w:rFonts w:hint="eastAsia"/>
        </w:rPr>
      </w:pPr>
      <w:r>
        <w:rPr>
          <w:rFonts w:hint="eastAsia"/>
        </w:rPr>
        <w:t>因此，他们有从自己行动的力量，按照人意志使用它的自由。</w:t>
      </w:r>
    </w:p>
    <w:p w14:paraId="78F9B771">
      <w:pPr>
        <w:rPr>
          <w:rFonts w:hint="eastAsia"/>
        </w:rPr>
      </w:pPr>
    </w:p>
    <w:p w14:paraId="3001B50A">
      <w:pPr>
        <w:rPr>
          <w:rFonts w:hint="eastAsia"/>
        </w:rPr>
      </w:pPr>
      <w:r>
        <w:rPr>
          <w:rFonts w:hint="eastAsia"/>
        </w:rPr>
        <w:t>But now that power is forfeited, through the breach of that covenant, which was, as now the strength of sin (as the apostle speaks), so then of grace.</w:t>
      </w:r>
    </w:p>
    <w:p w14:paraId="4CE4C835">
      <w:pPr>
        <w:rPr>
          <w:rFonts w:hint="eastAsia"/>
        </w:rPr>
      </w:pPr>
      <w:r>
        <w:rPr>
          <w:rFonts w:hint="eastAsia"/>
        </w:rPr>
        <w:t>但如今那能力，因着违背那约而被剥夺了，那约，如使徒所说，如今是罪的权势，那时则是恩典的权势。</w:t>
      </w:r>
    </w:p>
    <w:p w14:paraId="1D50173F">
      <w:pPr>
        <w:rPr>
          <w:rFonts w:hint="eastAsia"/>
        </w:rPr>
      </w:pPr>
    </w:p>
    <w:p w14:paraId="77790426">
      <w:pPr>
        <w:rPr>
          <w:rFonts w:hint="eastAsia"/>
        </w:rPr>
      </w:pPr>
      <w:r>
        <w:rPr>
          <w:rFonts w:hint="eastAsia"/>
        </w:rPr>
        <w:t>And therefore the strength of grace to act under the second covenant can never be in grace itself, but in him who is the strength and foundation of that covenant, Jesus Christ.</w:t>
      </w:r>
    </w:p>
    <w:p w14:paraId="079B1A1C">
      <w:pPr>
        <w:rPr>
          <w:rFonts w:hint="eastAsia"/>
        </w:rPr>
      </w:pPr>
      <w:r>
        <w:rPr>
          <w:rFonts w:hint="eastAsia"/>
        </w:rPr>
        <w:t>因此，在第二约之下行动的恩典力量，绝不可能在恩典本身，而只在祂里面，祂是那约的力量和根基，就是耶稣基督。</w:t>
      </w:r>
    </w:p>
    <w:p w14:paraId="0C46AA8B">
      <w:pPr>
        <w:rPr>
          <w:rFonts w:hint="eastAsia"/>
        </w:rPr>
      </w:pPr>
    </w:p>
    <w:p w14:paraId="1D25C57D">
      <w:pPr>
        <w:rPr>
          <w:rFonts w:hint="eastAsia"/>
        </w:rPr>
      </w:pPr>
      <w:r>
        <w:rPr>
          <w:rFonts w:hint="eastAsia"/>
        </w:rPr>
        <w:t>Faith being thus 'taught of God, the truth as it is in Jesus,' this lesson of dependence for motion, as well as that for justification, doth keep all those principles of graces in us from attempting to put forth in their own strength, and carries them out of themselves to Christ, and teacheth them to lay down their own abilities in subjection to his Spirit.</w:t>
      </w:r>
    </w:p>
    <w:p w14:paraId="78CA35FF">
      <w:pPr>
        <w:rPr>
          <w:rFonts w:hint="eastAsia"/>
        </w:rPr>
      </w:pPr>
      <w:r>
        <w:rPr>
          <w:rFonts w:hint="eastAsia"/>
        </w:rPr>
        <w:t>信心如此“蒙神的教训，就是真理在耶稣里的”，这依赖以得行动的功课，以及那依赖以得称义的功课，使我们里面所有那些恩典的原则，不至于试图靠自己的力量行事，并将它们带出自己，归向基督，并教导它们将自己的能力降服于祂的灵。</w:t>
      </w:r>
    </w:p>
    <w:p w14:paraId="22D960D8">
      <w:pPr>
        <w:rPr>
          <w:rFonts w:hint="eastAsia"/>
        </w:rPr>
      </w:pPr>
    </w:p>
    <w:p w14:paraId="649C2553">
      <w:pPr>
        <w:rPr>
          <w:rFonts w:hint="eastAsia"/>
        </w:rPr>
      </w:pPr>
      <w:r>
        <w:rPr>
          <w:rFonts w:hint="eastAsia"/>
        </w:rPr>
        <w:t>Therefore this living in Christ is attributed to faith: Gal. 2:20, 'The life I now lead is by the faith in the Son of God,' which evacuates still all the power of grace, any otherwise than as in Christ the fountain, and preserves the soul in a sense of its weakness under his second covenant, that so 'the power of Christ might rest upon it,' 2 Cor. 12:9.</w:t>
      </w:r>
    </w:p>
    <w:p w14:paraId="22D65D8F">
      <w:pPr>
        <w:rPr>
          <w:rFonts w:hint="eastAsia"/>
        </w:rPr>
      </w:pPr>
      <w:r>
        <w:rPr>
          <w:rFonts w:hint="eastAsia"/>
        </w:rPr>
        <w:t>因此，这活在基督里被归于信心：加拉太书2:20，“我现在……是因信神的儿子而活，”这仍旧除尽了恩典的一切能力，除非是在基督这源头里，并在祂的第二约之下，保守灵魂在其软弱的意识中，好叫“基督的能力覆庇”它（哥林多后书12:9）。</w:t>
      </w:r>
    </w:p>
    <w:p w14:paraId="057B6C34">
      <w:pPr>
        <w:rPr>
          <w:rFonts w:hint="eastAsia"/>
        </w:rPr>
      </w:pPr>
    </w:p>
    <w:p w14:paraId="2FE93622">
      <w:pPr>
        <w:rPr>
          <w:rFonts w:hint="eastAsia"/>
        </w:rPr>
      </w:pPr>
      <w:r>
        <w:rPr>
          <w:rFonts w:hint="eastAsia"/>
        </w:rPr>
        <w:t>Faith being herein to all graces that which moralists say that prudence is to all other virtues, their governor and tutor, was made thus the great officer in this second covenant, because it would give all to grace and Christ, Rom. 4:16.</w:t>
      </w:r>
    </w:p>
    <w:p w14:paraId="4DF46403">
      <w:pPr>
        <w:rPr>
          <w:rFonts w:hint="eastAsia"/>
        </w:rPr>
      </w:pPr>
      <w:r>
        <w:rPr>
          <w:rFonts w:hint="eastAsia"/>
        </w:rPr>
        <w:t>信心在此对所有恩典，正如道德家所说，明辨对所有其他德行一样，是它们的管家和导师，因此在这第二约中被立为大官，因为它会将一切都归于恩典和基督（罗马书4:16）。</w:t>
      </w:r>
    </w:p>
    <w:p w14:paraId="47287C1C">
      <w:pPr>
        <w:rPr>
          <w:rFonts w:hint="eastAsia"/>
        </w:rPr>
      </w:pPr>
    </w:p>
    <w:p w14:paraId="0FB0CD89">
      <w:pPr>
        <w:rPr>
          <w:rFonts w:hint="eastAsia"/>
        </w:rPr>
      </w:pPr>
      <w:r>
        <w:rPr>
          <w:rFonts w:hint="eastAsia"/>
        </w:rPr>
        <w:t>Otherwise, I do not conceive that in the graces themselves there is any such peculiar inbred instinct, differing from what under the first covenant; and therefore the apostle Paul and all else have found it the hardest lesson to have their hearts brought to this dependence, and not to trust in themselves, and act from themselves; because grace was not at first brought up to it, to be of itself thus poor and beggarly, as this second covenant hath made it.</w:t>
      </w:r>
    </w:p>
    <w:p w14:paraId="73D193E0">
      <w:pPr>
        <w:rPr>
          <w:rFonts w:hint="eastAsia"/>
        </w:rPr>
      </w:pPr>
      <w:r>
        <w:rPr>
          <w:rFonts w:hint="eastAsia"/>
        </w:rPr>
        <w:t>否则，我不认为在恩典本身里面有任何如此独特的、与生俱来的本能，与第一约之下有所不同；因此，使徒保罗和其他所有人都发现，要让他们的心达到这种依赖，而不信靠自己、不从自己行动，是最难的功课；因为恩典起初并不是被培养成这样，即本身是如此贫穷和乞讨，如这第二约所使它成为的。</w:t>
      </w:r>
    </w:p>
    <w:p w14:paraId="48FE3889">
      <w:pPr>
        <w:rPr>
          <w:rFonts w:hint="eastAsia"/>
        </w:rPr>
      </w:pPr>
    </w:p>
    <w:p w14:paraId="085F03E6">
      <w:pPr>
        <w:rPr>
          <w:rFonts w:hint="eastAsia"/>
        </w:rPr>
      </w:pPr>
      <w:r>
        <w:rPr>
          <w:rFonts w:hint="eastAsia"/>
        </w:rPr>
        <w:t>2.It is acknowledged that one essential difference between a temporary work and a saving is, that the one acts all from itself, though it be received, and that grace evangelical acts or is in disposition to act from Christ as a head, as well as to Christ as a lord, and accordingly is taught to depend at length for sanctification in working, as well as for justification, upon Christ; which I take to be the main difference intended in that 15th chapter of John, in the parable of the vine, and bringing forth 'fruit in Christ,' as the Syriac reads the words, through 'abiding in him,' in a continual sense that they of themselves can do nothing without him.</w:t>
      </w:r>
    </w:p>
    <w:p w14:paraId="4998E8E2">
      <w:pPr>
        <w:rPr>
          <w:rFonts w:hint="eastAsia"/>
        </w:rPr>
      </w:pPr>
      <w:r>
        <w:rPr>
          <w:rFonts w:hint="eastAsia"/>
        </w:rPr>
        <w:t>2. 人们承认，暂时的工作和得救的工作之间的一个本质区别是，前者虽然是领受的，却完全从自己行动，而福音的恩典则从基督，作为元首，行动，或有倾向如此行动，也向基督，作为主，行动，因此最终被教导，在成圣的工作中，如同在称义中一样，依赖基督；我认为这是约翰福音15章葡萄树的比喻中所意指的主要区别，即借着“常在祂里面”，在一种持续的意识中，“在基督里结果子”，如叙利亚文所读，即他们靠自己不能做什么。</w:t>
      </w:r>
    </w:p>
    <w:p w14:paraId="499823F2">
      <w:pPr>
        <w:rPr>
          <w:rFonts w:hint="eastAsia"/>
        </w:rPr>
      </w:pPr>
    </w:p>
    <w:p w14:paraId="163AEFA4">
      <w:pPr>
        <w:rPr>
          <w:rFonts w:hint="eastAsia"/>
        </w:rPr>
      </w:pPr>
      <w:r>
        <w:rPr>
          <w:rFonts w:hint="eastAsia"/>
        </w:rPr>
        <w:t>And this fundamental principle did Christ teach his disciples then at his departure.</w:t>
      </w:r>
    </w:p>
    <w:p w14:paraId="50EC0165">
      <w:pPr>
        <w:rPr>
          <w:rFonts w:hint="eastAsia"/>
        </w:rPr>
      </w:pPr>
      <w:r>
        <w:rPr>
          <w:rFonts w:hint="eastAsia"/>
        </w:rPr>
        <w:t>基督在祂离去时，就教导了祂的门徒这个基本原则。</w:t>
      </w:r>
    </w:p>
    <w:p w14:paraId="342C58CA">
      <w:pPr>
        <w:rPr>
          <w:rFonts w:hint="eastAsia"/>
        </w:rPr>
      </w:pPr>
    </w:p>
    <w:p w14:paraId="22A43E07">
      <w:pPr>
        <w:rPr>
          <w:rFonts w:hint="eastAsia"/>
        </w:rPr>
      </w:pPr>
      <w:r>
        <w:rPr>
          <w:rFonts w:hint="eastAsia"/>
        </w:rPr>
        <w:t>So that Christ is 'made to us sanctification,' as well as justification, by a new covenant.</w:t>
      </w:r>
    </w:p>
    <w:p w14:paraId="22AED29A">
      <w:pPr>
        <w:rPr>
          <w:rFonts w:hint="eastAsia"/>
        </w:rPr>
      </w:pPr>
      <w:r>
        <w:rPr>
          <w:rFonts w:hint="eastAsia"/>
        </w:rPr>
        <w:t>因此，基督借着新约，“成为我们的圣洁”，也成为我们的称义。</w:t>
      </w:r>
    </w:p>
    <w:p w14:paraId="1D8FCDA7">
      <w:pPr>
        <w:rPr>
          <w:rFonts w:hint="eastAsia"/>
        </w:rPr>
      </w:pPr>
    </w:p>
    <w:p w14:paraId="5C84CB7A">
      <w:pPr>
        <w:rPr>
          <w:rFonts w:hint="eastAsia"/>
        </w:rPr>
      </w:pPr>
      <w:r>
        <w:rPr>
          <w:rFonts w:hint="eastAsia"/>
        </w:rPr>
        <w:t>Yet so as, 1. It may be a long while ere such true grace is taught distinctly and knowingly to itself thus to do, as may seem to have been the case of these his disciples, and of Peter, not long after this new lesson of their faith towards Christ; for this, as in other things of more concernment, was little or not so distinctly as yet exercised; as they exercised faith on God, but not so distinctly on Christ, John 14:1, therefore Christ calls for it.</w:t>
      </w:r>
    </w:p>
    <w:p w14:paraId="628211B5">
      <w:pPr>
        <w:rPr>
          <w:rFonts w:hint="eastAsia"/>
        </w:rPr>
      </w:pPr>
      <w:r>
        <w:rPr>
          <w:rFonts w:hint="eastAsia"/>
        </w:rPr>
        <w:t>然而，1. 这样的真恩典可能需要很长时间，才能被清楚地、有意识地教导自己如此行，这似乎就是祂这些门徒和彼得的情况，在他们学了这向基督信心的功课后不久；因为这个，如同在其他更重要的事上一样，还很少或不那么清楚地被操练；正如他们对神有信心，但对基督的信心却不那么清楚（约翰福音14:1），因此基督呼召他们如此行。</w:t>
      </w:r>
    </w:p>
    <w:p w14:paraId="796A4BB3">
      <w:pPr>
        <w:rPr>
          <w:rFonts w:hint="eastAsia"/>
        </w:rPr>
      </w:pPr>
    </w:p>
    <w:p w14:paraId="584B7276">
      <w:pPr>
        <w:rPr>
          <w:rFonts w:hint="eastAsia"/>
        </w:rPr>
      </w:pPr>
      <w:r>
        <w:rPr>
          <w:rFonts w:hint="eastAsia"/>
        </w:rPr>
        <w:t>Thus also they had not prayed in his name—'Hitherto ye have asked nothing in my name'—nor yet so distinctly knew how they were in him, and how he acted all in them, as appears by the 20th verse of the 14th chapter of John; and yet in the mean time that grace was acted by Christ secretly.</w:t>
      </w:r>
    </w:p>
    <w:p w14:paraId="747358A8">
      <w:pPr>
        <w:rPr>
          <w:rFonts w:hint="eastAsia"/>
        </w:rPr>
      </w:pPr>
      <w:r>
        <w:rPr>
          <w:rFonts w:hint="eastAsia"/>
        </w:rPr>
        <w:t>同样，他们也没有奉祂的名祷告——“向来你们没有奉我的名求什么”——也不那么清楚地知道他们如何在他里面，以及祂如何在他们里面行万事，正如约翰福音14章20节所显明的；然而在此期间，那恩典是被基督秘密地行动的。</w:t>
      </w:r>
    </w:p>
    <w:p w14:paraId="474D945A">
      <w:pPr>
        <w:rPr>
          <w:rFonts w:hint="eastAsia"/>
        </w:rPr>
      </w:pPr>
    </w:p>
    <w:p w14:paraId="655C1E45">
      <w:pPr>
        <w:rPr>
          <w:rFonts w:hint="eastAsia"/>
        </w:rPr>
      </w:pPr>
      <w:r>
        <w:rPr>
          <w:rFonts w:hint="eastAsia"/>
        </w:rPr>
        <w:t>And herein it falls out, as Christ says to Peter, John 13:7, in another case, 'What I do now thou knowest not, but thou shalt know hereafter.'</w:t>
      </w:r>
    </w:p>
    <w:p w14:paraId="555DC4FA">
      <w:pPr>
        <w:rPr>
          <w:rFonts w:hint="eastAsia"/>
        </w:rPr>
      </w:pPr>
      <w:r>
        <w:rPr>
          <w:rFonts w:hint="eastAsia"/>
        </w:rPr>
        <w:t>在此，事情正如基督在另一个场合对彼得所说，约翰福音13:7，“我所做的，你如今不知道，后来必明白。”</w:t>
      </w:r>
    </w:p>
    <w:p w14:paraId="1902BAE9">
      <w:pPr>
        <w:rPr>
          <w:rFonts w:hint="eastAsia"/>
        </w:rPr>
      </w:pPr>
    </w:p>
    <w:p w14:paraId="2862648D">
      <w:pPr>
        <w:rPr>
          <w:rFonts w:hint="eastAsia"/>
        </w:rPr>
      </w:pPr>
      <w:r>
        <w:rPr>
          <w:rFonts w:hint="eastAsia"/>
        </w:rPr>
        <w:t>So it is with them; that Christ doth all in them they at present haply do not know, but when their union to him is cleared up to them, and their faith taught more distinctly out of the word, of their dependence upon Christ, they then more distinctly acknowledge all they formerly did was from him, and give him the praise.</w:t>
      </w:r>
    </w:p>
    <w:p w14:paraId="7BFC92BB">
      <w:pPr>
        <w:rPr>
          <w:rFonts w:hint="eastAsia"/>
        </w:rPr>
      </w:pPr>
      <w:r>
        <w:rPr>
          <w:rFonts w:hint="eastAsia"/>
        </w:rPr>
        <w:t>他们也是如此；他们或许现在不知道基督在他们里面行万事，但当他们与祂的联合向他们显明，他们的信心从圣言中更清楚地被教导依赖基督时，他们就更清楚地承认他们从前所做的一切都出于祂，并将赞美归给祂。</w:t>
      </w:r>
    </w:p>
    <w:p w14:paraId="0E11066F">
      <w:pPr>
        <w:rPr>
          <w:rFonts w:hint="eastAsia"/>
        </w:rPr>
      </w:pPr>
    </w:p>
    <w:p w14:paraId="01D2511C">
      <w:pPr>
        <w:rPr>
          <w:rFonts w:hint="eastAsia"/>
        </w:rPr>
      </w:pPr>
      <w:r>
        <w:rPr>
          <w:rFonts w:hint="eastAsia"/>
        </w:rPr>
        <w:t>And 2dly, In the mean time, such souls do acknowledge all they have and do is not from themselves, but Christ only, if they do any good; which acknowledgment (upon all occasion of their quickening) is to be taken interpretativè; for this doing all in Christ by faith is not always apprehended by many poor souls that in a sense of their emptiness wait upon Christ for all, and do from their souls desire to attribute all to Christ, and yet always discern not how the strength to do all flows upon an act of faith fetching that virtue from Christ, or from union with him, because that their union is yet doubted by them.</w:t>
      </w:r>
    </w:p>
    <w:p w14:paraId="22CF20C3">
      <w:pPr>
        <w:rPr>
          <w:rFonts w:hint="eastAsia"/>
        </w:rPr>
      </w:pPr>
      <w:r>
        <w:rPr>
          <w:rFonts w:hint="eastAsia"/>
        </w:rPr>
        <w:t>并且第二，在此期间，这样的灵魂承认他们所有的一切和所行的一切，若有任何善，都不是出于自己，而只出于基督；这种承认（在他们被激励的任何时候）都应被解释性地理解；因为这借着信心在基督里行万事，并不总是被许多可怜的灵魂所领会，他们在空虚的感觉中仰望基督得一切，并从他们的灵魂里渴望将一切都归于基督，但却并不总是辨别出，行万事的力量是如何从一个信心的行动，即从基督或与祂的联合中支取那德能而来的，因为他们对他们的联合仍有怀疑。</w:t>
      </w:r>
    </w:p>
    <w:p w14:paraId="63C9A3D8">
      <w:pPr>
        <w:rPr>
          <w:rFonts w:hint="eastAsia"/>
        </w:rPr>
      </w:pPr>
    </w:p>
    <w:p w14:paraId="42688E23">
      <w:pPr>
        <w:rPr>
          <w:rFonts w:hint="eastAsia"/>
        </w:rPr>
      </w:pPr>
      <w:r>
        <w:rPr>
          <w:rFonts w:hint="eastAsia"/>
        </w:rPr>
        <w:t>They acknowledge both that Christ is and must needs be the fountain of all, and accordingly have recourse to him by acts of recumbency in all, and virtue comes from him insensibly upon such acts put forth; but yet the connection between the cause and the effect they do not see, nor can hang them together, the power that works in us being as secret as that of the heavens on our bodies, and as strong as that of physic, which yet is often not discerned; and therefore the apostle prays for the Ephesians, chapter 1:19, 'that their eyes might be opened to see that power wrought in them.'</w:t>
      </w:r>
    </w:p>
    <w:p w14:paraId="46C38346">
      <w:pPr>
        <w:rPr>
          <w:rFonts w:hint="eastAsia"/>
        </w:rPr>
      </w:pPr>
      <w:r>
        <w:rPr>
          <w:rFonts w:hint="eastAsia"/>
        </w:rPr>
        <w:t>他们既承认基督是也必须是万有的源头，因此就在凡事上借着倚靠的行动求助于祂，德能就在这样的行动发出时不知不觉地从祂而来；但他们却看不见因与果之间的联系，也无法将它们联系在一起，那在我们里面运行的能力，如同天体对我们身体的影响一样秘密，如同药物的力量一样强大，但却常常不被察觉；因此使徒为以弗所人祷告，第一章19节，“求祂……照明你们心中的眼睛，使你们知道祂向我们这信的人所显的能力是何等浩大。”</w:t>
      </w:r>
    </w:p>
    <w:p w14:paraId="5722C876">
      <w:pPr>
        <w:rPr>
          <w:rFonts w:hint="eastAsia"/>
        </w:rPr>
      </w:pPr>
    </w:p>
    <w:p w14:paraId="7C1BDBFC">
      <w:pPr>
        <w:rPr>
          <w:rFonts w:hint="eastAsia"/>
        </w:rPr>
      </w:pPr>
      <w:r>
        <w:rPr>
          <w:rFonts w:hint="eastAsia"/>
        </w:rPr>
        <w:t>3.It is acknowledged that all the gifts and graces in temporaries, whereby they conform to the law, &amp;c., are all conveyed by the knowledge of Christ; for thereby it is said they conform to the holy commandment, 2 Peter 2; but yet these are by no other tenor conveyed, than as that moral light and natural light which Christ sets up in the dark hearts of all men, John 1:9; neither are they any more conveyed by a covenant, or as the foundation of a covenant, than such light to heathens is or was, although they be conveyed by the knowledge of the word, and of the covenant of works, set on by the Spirit of bondage, and also of the covenant, which being indefinitely propounded to them, as well as to the elect, in the ministry of it, Christ, for the magnifying of saving grace in and towards his own the more, and many other ends, makes trial how far corrupt nature remaining such may be induced, by working upon the principles therein, and also by infusing such principles thereupon as may stand with nature remaining still corrupt (though adorned and garnished), and how far it may be carried on and invited by this indefinite revelation of the gospel, to close with Christ and the grace of the gospel, and, as Christ's phrase is, how 'nigh the kingdom of God' it may be brought, and accordingly be obedient, which yet it 'falls short of (as the phrase is in the Hebrews).</w:t>
      </w:r>
    </w:p>
    <w:p w14:paraId="6E0B036D">
      <w:pPr>
        <w:rPr>
          <w:rFonts w:hint="eastAsia"/>
        </w:rPr>
      </w:pPr>
      <w:r>
        <w:rPr>
          <w:rFonts w:hint="eastAsia"/>
        </w:rPr>
        <w:t>3. 人们承认，暂时相信之人里面所有的恩赐和恩典，借此他们遵从律法等等，都是通过认识基督而传达的；因为经上说，他们借此遵从圣洁的诫命（彼得后书2章）；然而这些恩赐和恩典的传达，其意旨与基督在所有人黑暗心里所设立的道德之光和自然之光并无不同（约翰福音1:9）；它们也不比那给异教徒的光更是借着一个约，或作为一个约的基础而传达的，尽管它们是通过认识圣言和行为之约，被捆绑的灵所激起，也通过那约，即在福音的传讲中，不加区别地向他们和选民提出的约，基督为了更显大祂自己里面和向祂自己子民的得救恩典，以及许多其他目的，试验败坏的本性在仍旧如此的情况下，能被引诱到何种程度，借着在其原则上作工，也借着在其上注入能与仍旧败坏的本性（虽然被装饰和点缀）共存的原则，以及这本性能被这不加区别的福音启示带到和邀请到何种程度，去与基督和福音的恩典联合，并且，如基督所说，能被带到何等“近神的国”，并相应地顺服，然而它却“亏缺了”（如希伯来书所说）。</w:t>
      </w:r>
    </w:p>
    <w:p w14:paraId="1FC22029">
      <w:pPr>
        <w:rPr>
          <w:rFonts w:hint="eastAsia"/>
        </w:rPr>
      </w:pPr>
    </w:p>
    <w:p w14:paraId="684C3444">
      <w:pPr>
        <w:rPr>
          <w:rFonts w:hint="eastAsia"/>
        </w:rPr>
      </w:pPr>
      <w:r>
        <w:rPr>
          <w:rFonts w:hint="eastAsia"/>
        </w:rPr>
        <w:t>God meets them in the indefinite promulgation of the gospel, as he did Balaam, and enlightens them, and allures them; and as he 'filled the Gentiles' hearts with food and gladness,' and so 'left not himself without witness,' acts thereby to lead them to repentance, Rom. 2, so he makes impressions of further joys and sweetness from himself (though not in himself as their chiefest good) upon the hearts of temporaries, to lead them to repentance and faith, so that, though it be a work tending to salvation in this sense specified, yet not saving, or which hath salvation annexed to it at any time, as, Heb. 6:9, the apostle distinguished them.</w:t>
      </w:r>
    </w:p>
    <w:p w14:paraId="15BDEE4C">
      <w:pPr>
        <w:rPr>
          <w:rFonts w:hint="eastAsia"/>
        </w:rPr>
      </w:pPr>
      <w:r>
        <w:rPr>
          <w:rFonts w:hint="eastAsia"/>
        </w:rPr>
        <w:t>神在不加区别地颁布福音时遇见他们，如同祂遇见巴兰一样，光照他们，引诱他们；正如祂“叫外邦人心里充满饮食和喜乐”，因而“未尝不为自己留下证据”，借此引导他们悔改（罗马书2章），同样祂也在暂时相信之人的心里印下更多从祂自己而来的喜乐和甘甜（虽然不是在祂自己里面，作为他们至高的善），引导他们悔改和相信，因此，虽然这是在此特定意义上趋向救恩的工作，却不是得救的，或在任何时候都有救恩附加于其上的，如希伯来书6章9节，使徒区分了它们。</w:t>
      </w:r>
    </w:p>
    <w:p w14:paraId="7DC88FAD">
      <w:pPr>
        <w:rPr>
          <w:rFonts w:hint="eastAsia"/>
        </w:rPr>
      </w:pPr>
    </w:p>
    <w:p w14:paraId="5675E0A1">
      <w:pPr>
        <w:rPr>
          <w:rFonts w:hint="eastAsia"/>
        </w:rPr>
      </w:pPr>
      <w:r>
        <w:rPr>
          <w:rFonts w:hint="eastAsia"/>
        </w:rPr>
        <w:t>4.It is acknowledged that such thus wrought upon, though by thegospel, do for their persons remain still under a covenant of works, or under the law, because they were created under it, and having been once thus married to the law, until they die to the law to be married to Christ, they according to the rule of law are never freed from this husband, but (as Rom. 7:1–4, &amp;c.) the law hath still power over them; and hence also those graces and gifts they use in a legal way, though they be exercised about evangelical objects, and do turn (as my expression hath often been) the gospel and the acts required therein into law (their husband the law converting all its own way); yet they trust on their own righteousness, and upon their own acts of faith, repentance, &amp;c., the counterfeits whereof are wrought in them; and even the ordinances of the ceremonial law (which unto true believers were then evangelical, through their faith looking at Christ, and justification through him, Ps. 51) were yet all turned by the carnal Jews into pure legal performances, they going about in a legal way to expiate their sins by sacrifice, Ezek. 33:13; and so Rom. 9:32, 'They sought righteousness as it were by the law,' says the apostle there; so these seek a righteousness in their evangelical acts (such I call them in respect of their object), but 'as it were by the works of the law.'</w:t>
      </w:r>
    </w:p>
    <w:p w14:paraId="403C1933">
      <w:pPr>
        <w:rPr>
          <w:rFonts w:hint="eastAsia"/>
        </w:rPr>
      </w:pPr>
      <w:r>
        <w:rPr>
          <w:rFonts w:hint="eastAsia"/>
        </w:rPr>
        <w:t>4. 人们承认，这样被作工的人，虽然是借着福音，但就他们个人而言，仍然在行为之约之下，或在律法之下，因为他们是在其下被造的，并且既已嫁给律法，直到他们向律法死了，好嫁给基督，他们按照律法的规则，就永远不能脱离这个丈夫，但（如罗马书7:1-4等）律法仍然对他们有权柄；因此，他们以律法的方式使用的那些恩典和恩赐，虽然是运用在福音的对象上，并且（如我常说的）将福音及其所要求的行为变为律法（他们的丈夫律法将一切都转变为自己的方式）；然而他们信靠自己的义，信靠他们自己的信心、悔改等行为，这些行为的仿冒品在他们里面被作成；甚至礼仪律的条例（对当时的真信徒来说，因着他们仰望基督的信心，以及借着祂的称义，是福音性的，诗篇51篇）也被属肉体的犹太人全然转变为纯粹的律法行为，他们试图以律法的方式，借着献祭来赎罪（以西结书33:13）；因此罗马书9:32，“他们追求义，仿佛是凭着律法，”使徒在那里说；所以这些人也在他们的福音行为（我称之为福音行为，是就其对象而言）中寻求义，但“仿佛是凭着律法的行为”。</w:t>
      </w:r>
    </w:p>
    <w:p w14:paraId="0EBF36B7">
      <w:pPr>
        <w:rPr>
          <w:rFonts w:hint="eastAsia"/>
        </w:rPr>
      </w:pPr>
    </w:p>
    <w:p w14:paraId="12CF48C0">
      <w:pPr>
        <w:rPr>
          <w:rFonts w:hint="eastAsia"/>
        </w:rPr>
      </w:pPr>
      <w:r>
        <w:rPr>
          <w:rFonts w:hint="eastAsia"/>
        </w:rPr>
        <w:t>And as in point of justification they thus err, so also in acting of their graces, they do all as it were by the law, as Adam at first did, but by their own strength, and so bring not forth fruit in me, as Christ complains, John 15, and so are cut off, as there it is said.</w:t>
      </w:r>
    </w:p>
    <w:p w14:paraId="15B68BB3">
      <w:pPr>
        <w:rPr>
          <w:rFonts w:hint="eastAsia"/>
        </w:rPr>
      </w:pPr>
      <w:r>
        <w:rPr>
          <w:rFonts w:hint="eastAsia"/>
        </w:rPr>
        <w:t>他们在称义这一点上如此犯错，同样在运用他们的恩典时，他们也都是仿佛凭着律法行事，如同亚当起初所行的，却是凭着自己的力量，因此不能在我里面结果子，如基督在约翰福音15章所抱怨的，因此被剪除了，如那里所说。</w:t>
      </w:r>
    </w:p>
    <w:p w14:paraId="45C718D4">
      <w:pPr>
        <w:rPr>
          <w:rFonts w:hint="eastAsia"/>
        </w:rPr>
      </w:pPr>
    </w:p>
    <w:p w14:paraId="0E6E57ED">
      <w:pPr>
        <w:rPr>
          <w:rFonts w:hint="eastAsia"/>
        </w:rPr>
      </w:pPr>
      <w:r>
        <w:rPr>
          <w:rFonts w:hint="eastAsia"/>
        </w:rPr>
        <w:t>5.I yield these graces and gifts given them to be a true real work, asreality is opposed to hypocrisy, taking hypocrisy for acting a part, and so that word ὄντως, speaking of the work on them really, 2 Peter 2:18, implies; yet still so as compared with true sanctification it is but counterfeit, as of aurichalcum we say that it is false gold, though it be true metal; and of a brass shilling it is counterfeit coin, though true metal, and which otherwise may serve to many purposes; and so I ever accounted it an expression not according to the word, to call them 'hypocrites,' but rather 'temporaries,' πρόσκαιροι.</w:t>
      </w:r>
    </w:p>
    <w:p w14:paraId="4A30D6CF">
      <w:pPr>
        <w:rPr>
          <w:rFonts w:hint="eastAsia"/>
        </w:rPr>
      </w:pPr>
      <w:r>
        <w:rPr>
          <w:rFonts w:hint="eastAsia"/>
        </w:rPr>
        <w:t>5. 我承认赐给他们的这些恩典和恩赐是一种真实的工作，这里的真实与假冒为善相对，假冒为善是指扮演一个角色，因此ὄντως（希腊文，意为“真实地”）这个词，在彼得后书2章18节论到在他们身上的工作时，就含有这个意思；然而，与真正的成圣相比，它不过是伪造的，正如我们说黄铜是假黄金，虽然它是真金属；黄铜先令是假币，虽然是真金属，并且在其他方面可能有很多用途；因此我一向认为，称他们为“假冒为善者”是不合乎圣言的表达，而应称他们为“暂时相信的人”，πρόσκαιροι（希腊文，意为“暂时的”）。</w:t>
      </w:r>
    </w:p>
    <w:p w14:paraId="5BAF8AE8">
      <w:pPr>
        <w:rPr>
          <w:rFonts w:hint="eastAsia"/>
        </w:rPr>
      </w:pPr>
    </w:p>
    <w:p w14:paraId="01057C32">
      <w:pPr>
        <w:rPr>
          <w:rFonts w:hint="eastAsia"/>
        </w:rPr>
      </w:pPr>
      <w:r>
        <w:rPr>
          <w:rFonts w:hint="eastAsia"/>
        </w:rPr>
        <w:t>6.Grant also I do, that through those gifts and habits they are enabled to perform duties of the law and gospel; Herod heard gladly, did many things, and many others much more; yet as the apostle says, Rom. 2, of the Gentiles, they do but τὰ τοῦ νόμου, 'the things of the law,' but not in doing do they obey the law, nor is the action legal, or such as the law requires, no, not for the kind of it; but as the heathens did in civil things many things commanded by the law in the second table, by moral habits of virtues, which were yet when done splendida peccata, so these temporaries perform the religious duties of the first table in many things (by the like habits infused); but they serve God but 'in the oldness of the letter,' as the apostle says of the best of the Jews, Rom. 7; but still not 'in the newness of the Spirit,' as his distinction there is, that is, from a received principle of spirit, opposed to flesh; so that indeed they conform not to the spiritual law, as the apostle calls it, which only truly is the law, as appears in that chapter; 'the law is holy and spiritual,' and when he thus served God he yet says he was 'without the law,' ver. 9, because without the spiritual light of it in his understanding, and therefore without all true genuine spiritual dispositions suitable thereunto in his affections.</w:t>
      </w:r>
    </w:p>
    <w:p w14:paraId="63C8220C">
      <w:pPr>
        <w:rPr>
          <w:rFonts w:hint="eastAsia"/>
        </w:rPr>
      </w:pPr>
      <w:r>
        <w:rPr>
          <w:rFonts w:hint="eastAsia"/>
        </w:rPr>
        <w:t>6. 我也承认，借着那些恩赐和习惯，他们能够履行律法和福音的本分；希律 gladly 听道，行了许多事，许多其他人行得更多；然而，正如使徒在罗马书2章论到外邦人所说，他们不过行 τὰ τοῦ νόμου（希腊文，意为“律法的事”），但在行的时候，他们并不顺服律法，那行为也不是合法的，或律法所要求的，不，就其种类而言也不是；但正如异教徒在民事上，借着德行的道德习惯，行了第二块法版上所命令的许多事，这些事在行了之后仍是 splendida peccata（拉丁文，意为“辉煌的罪”），同样，这些暂时相信的人在许多事上履行第一块法版的宗教本分（借着注入的类似习惯）；但他们不过是“在仪文的旧样”里事奉神，正如使徒在罗马书7章论到最好的犹太人所说；但仍不是“在心灵的新样”里，如他那里的区别，即，不是从一个领受的、与肉体相对的灵的原则而来；因此，他们实际上并不遵从属灵的律法，如使徒所称的，那才真正是律法，正如那一章所显明的；“律法是圣洁、属灵的”，当他如此事奉神时，他还说他“没有律法”（9节），因为在他的悟性里没有其属灵的光，因此在他的情感里也全然没有与之相称的真正属灵的性情。</w:t>
      </w:r>
    </w:p>
    <w:p w14:paraId="67D627C6">
      <w:pPr>
        <w:rPr>
          <w:rFonts w:hint="eastAsia"/>
        </w:rPr>
      </w:pPr>
    </w:p>
    <w:p w14:paraId="273D8505">
      <w:pPr>
        <w:rPr>
          <w:rFonts w:hint="eastAsia"/>
        </w:rPr>
      </w:pPr>
      <w:r>
        <w:rPr>
          <w:rFonts w:hint="eastAsia"/>
        </w:rPr>
        <w:t>And hence it appears to me (as many ways else) that the difference of their specious holiness from true sanctification in the elect, should not only lie in acting of itself, or from another, though that be true, but in the materials themselves; that is, that the one reacheth not to a true spiritual conformity to the holiness of the law in any degree, nor is such as was in Adam in innocency, whereas the other doth; neither is there true love to God, nor is God made the supreme end, until which be done there cannot be said to be true holiness in the heart or action till they be predominant.</w:t>
      </w:r>
    </w:p>
    <w:p w14:paraId="5855B6F8">
      <w:pPr>
        <w:rPr>
          <w:rFonts w:hint="eastAsia"/>
        </w:rPr>
      </w:pPr>
      <w:r>
        <w:rPr>
          <w:rFonts w:hint="eastAsia"/>
        </w:rPr>
        <w:t>因此，在我看来（以及其他许多方面），他们那虚有其表的圣洁与选民里面真正的成圣之间的区别，不仅在于从自己行动或从另一位行动，虽然那也是真的，而在于其材料本身；就是说，前者在任何程度上都达不到对律法之圣洁的真正属灵的遵从，也不像亚当在无罪状态时那样，而后者则能；也没有对神的真爱，神也没有被立为至高的目的，在做到这些之前，心里或行动中就不能说有真圣洁，直到它们占主导地位。</w:t>
      </w:r>
    </w:p>
    <w:p w14:paraId="10C82A2E">
      <w:pPr>
        <w:rPr>
          <w:rFonts w:hint="eastAsia"/>
        </w:rPr>
      </w:pPr>
    </w:p>
    <w:p w14:paraId="022BC281">
      <w:pPr>
        <w:rPr>
          <w:rFonts w:hint="eastAsia"/>
        </w:rPr>
      </w:pPr>
      <w:r>
        <w:rPr>
          <w:rFonts w:hint="eastAsia"/>
        </w:rPr>
        <w:t>For holiness is a setting up God as the supreme end, or it is not holiness; so until then self-love is the predominant principle, and so they remain wholly flesh still, though self is diverted from worldly to heavenly objects; and so all their actions from these graces are deficient of legal righteousness, such as should be in them; and without love to God as the predominant principle, there cannot be any true legal sanctification, for 'love is the fulfilling of the law,' and 'the end of the commandment is love out of a pure heart,' 1 Tim. 1:5.</w:t>
      </w:r>
    </w:p>
    <w:p w14:paraId="15DDC14C">
      <w:pPr>
        <w:rPr>
          <w:rFonts w:hint="eastAsia"/>
        </w:rPr>
      </w:pPr>
      <w:r>
        <w:rPr>
          <w:rFonts w:hint="eastAsia"/>
        </w:rPr>
        <w:t>因为圣洁就是将神立为至高的目的，否则就不是圣洁；因此，在那之前，自爱是主导的原则，因此他们仍然完全是肉体，尽管自我从世俗的对象转向了属天的对象；因此他们从这些恩典而来的所有行动，都亏缺了他们里面应有的律法的义；没有对神的爱作为主导原则，就不可能有任何真正的律法上的成圣，因为“爱就完全了律法”，并且“命令的总归就是爱；这爱是从清洁的心……生出来的。”（提摩太前书1:5）。</w:t>
      </w:r>
    </w:p>
    <w:p w14:paraId="659D772A">
      <w:pPr>
        <w:rPr>
          <w:rFonts w:hint="eastAsia"/>
        </w:rPr>
      </w:pPr>
    </w:p>
    <w:p w14:paraId="373F6F1A">
      <w:pPr>
        <w:rPr>
          <w:rFonts w:hint="eastAsia"/>
        </w:rPr>
      </w:pPr>
      <w:r>
        <w:rPr>
          <w:rFonts w:hint="eastAsia"/>
        </w:rPr>
        <w:t>God requires aright manner and a right end, or else the command is not said to be done at all; so Deut. 6:25, 'This is your righteousness, if you observe all these commandments as he hath commanded them;' without which there is no more true legal righteousness, or anything of the image of God, than of the true image of a man in the body without the soul; and bodily exercise and godliness are opposed by the apostle.</w:t>
      </w:r>
    </w:p>
    <w:p w14:paraId="2B1FA7EF">
      <w:pPr>
        <w:rPr>
          <w:rFonts w:hint="eastAsia"/>
        </w:rPr>
      </w:pPr>
      <w:r>
        <w:rPr>
          <w:rFonts w:hint="eastAsia"/>
        </w:rPr>
        <w:t>神要求正确的方式和正确的目的，否则就不能说命令被遵行了；因此申命记6章25节，“我们若照耶和华我们神所吩咐的一切诫命，谨守遵行，这就是我们的义了；”没有这些，就没有真正的律法的义，或神的形象，就像身体没有灵魂就没有真正的人的形象一样；使徒将身体的操练与敬虔对立起来。</w:t>
      </w:r>
    </w:p>
    <w:p w14:paraId="467264B9">
      <w:pPr>
        <w:rPr>
          <w:rFonts w:hint="eastAsia"/>
        </w:rPr>
      </w:pPr>
    </w:p>
    <w:p w14:paraId="7FFA62CD">
      <w:pPr>
        <w:rPr>
          <w:rFonts w:hint="eastAsia"/>
        </w:rPr>
      </w:pPr>
      <w:r>
        <w:rPr>
          <w:rFonts w:hint="eastAsia"/>
        </w:rPr>
        <w:t>7.I acknowledge this work to have also a 'goodness' in it—so Hosea 6:4, it is called—but yet which still falleth short of the goodness which is in the law, of which the apostle says, Rom. 7:12, 'The law is holy, spiritual, and good,' for it is not the law written in the heart, but τὸ ἔργον τοῦ νόμου γραπτὸν, Rom. 2:15 (so in the Gentiles), that is, something which produceth many effects of the law.</w:t>
      </w:r>
    </w:p>
    <w:p w14:paraId="525C1BEC">
      <w:pPr>
        <w:rPr>
          <w:rFonts w:hint="eastAsia"/>
        </w:rPr>
      </w:pPr>
      <w:r>
        <w:rPr>
          <w:rFonts w:hint="eastAsia"/>
        </w:rPr>
        <w:t>7. 我承认这工作里面也有一种“良善”——何西阿书6章4节就是如此称呼的——但它仍然亏缺了律法中的良善，使徒在罗马书7章12节论到律法说，“律法是圣洁、属灵、良善的，”因为它不是写在心里的律法，而是 τὸ ἔργον τοῦ νόμου γραπτὸν（希腊文，意为“律法的功能显在他们心里”），罗马书2章15节（在外邦人里面也是如此），就是说，某种能产生许多律法果效的东西。</w:t>
      </w:r>
    </w:p>
    <w:p w14:paraId="518C2905">
      <w:pPr>
        <w:rPr>
          <w:rFonts w:hint="eastAsia"/>
        </w:rPr>
      </w:pPr>
    </w:p>
    <w:p w14:paraId="6FC1F72F">
      <w:pPr>
        <w:rPr>
          <w:rFonts w:hint="eastAsia"/>
        </w:rPr>
      </w:pPr>
      <w:r>
        <w:rPr>
          <w:rFonts w:hint="eastAsia"/>
        </w:rPr>
        <w:t>And in the Jews it is called, ver. 20, μόρφωσις, 'a form of knowledge, and of the truth of the law,' which he had in his mind, which as it signifies a system or body of the law (as we say) in his mind, so withal insinuates the slightness of it for the kind; it is but a form, a picture, in comparison of the real law itself, and so 2 Tim. 3:5, μόζφωσις, 'a form of godliness,' is opposed to the power or reality of godliness, and so I confess it hath a goodness in it.</w:t>
      </w:r>
    </w:p>
    <w:p w14:paraId="6F605FFF">
      <w:pPr>
        <w:rPr>
          <w:rFonts w:hint="eastAsia"/>
        </w:rPr>
      </w:pPr>
      <w:r>
        <w:rPr>
          <w:rFonts w:hint="eastAsia"/>
        </w:rPr>
        <w:t>在犹太人里面，它被称为（20节）μόρφωσις（希腊文，意为“模范”），“知识和真理的模范”，他心里有这个，这既意指他心里有一个律法的体系或主体（如我们所说），同时也暗示了其种类的肤浅；与真正的律法本身相比，它不过是一个形式，一幅图画，因此提摩太后书3章5节，μόρφωσις（希腊文，意为“外貌”），“敬虔的外貌”，与敬虔的能力或真实相对立，所以我承认它里面有一种良善。</w:t>
      </w:r>
    </w:p>
    <w:p w14:paraId="5AFA3EAC">
      <w:pPr>
        <w:rPr>
          <w:rFonts w:hint="eastAsia"/>
        </w:rPr>
      </w:pPr>
    </w:p>
    <w:p w14:paraId="0FDFC5DB">
      <w:pPr>
        <w:rPr>
          <w:rFonts w:hint="eastAsia"/>
        </w:rPr>
      </w:pPr>
      <w:r>
        <w:rPr>
          <w:rFonts w:hint="eastAsia"/>
        </w:rPr>
        <w:t>(1.) Natural, as it is a creature wrought by the Spirit.</w:t>
      </w:r>
    </w:p>
    <w:p w14:paraId="1778D2CE">
      <w:pPr>
        <w:rPr>
          <w:rFonts w:hint="eastAsia"/>
        </w:rPr>
      </w:pPr>
      <w:r>
        <w:rPr>
          <w:rFonts w:hint="eastAsia"/>
        </w:rPr>
        <w:t>(1.) 自然的，因为它是圣灵作成的受造物。</w:t>
      </w:r>
    </w:p>
    <w:p w14:paraId="08848EAC">
      <w:pPr>
        <w:rPr>
          <w:rFonts w:hint="eastAsia"/>
        </w:rPr>
      </w:pPr>
    </w:p>
    <w:p w14:paraId="4EF64B9E">
      <w:pPr>
        <w:rPr>
          <w:rFonts w:hint="eastAsia"/>
        </w:rPr>
      </w:pPr>
      <w:r>
        <w:rPr>
          <w:rFonts w:hint="eastAsia"/>
        </w:rPr>
        <w:t>(2.) Moral, so far as the letter of the law may be called such, as in a picture there is a double truth and goodness, the one natural in the substance of the colours laid on, the other relative or artificial as it is a picture, and as more or less it comes near the life, but still so as it reacheth not that kind of goodness that is in the man himself.</w:t>
      </w:r>
    </w:p>
    <w:p w14:paraId="7114811C">
      <w:pPr>
        <w:rPr>
          <w:rFonts w:hint="eastAsia"/>
        </w:rPr>
      </w:pPr>
      <w:r>
        <w:rPr>
          <w:rFonts w:hint="eastAsia"/>
        </w:rPr>
        <w:t>(2.) 道德的，就律法的字句可以如此称呼而言，如同一幅画里有双重的真和善，一个是涂上颜料的物质里的自然之真善，另一个是作为一幅画的相对或人工之真善，以及它或多或少地接近生命，但仍然达不到人本身里面那种良善。</w:t>
      </w:r>
    </w:p>
    <w:p w14:paraId="26299C5A">
      <w:pPr>
        <w:rPr>
          <w:rFonts w:hint="eastAsia"/>
        </w:rPr>
      </w:pPr>
    </w:p>
    <w:p w14:paraId="2C213D76">
      <w:pPr>
        <w:rPr>
          <w:rFonts w:hint="eastAsia"/>
        </w:rPr>
      </w:pPr>
      <w:r>
        <w:rPr>
          <w:rFonts w:hint="eastAsia"/>
        </w:rPr>
        <w:t>So hath this work, the more lively it is, the more goodness, but still not that which is in the law, which is holy, spiritual, and good.</w:t>
      </w:r>
    </w:p>
    <w:p w14:paraId="561A6672">
      <w:pPr>
        <w:rPr>
          <w:rFonts w:hint="eastAsia"/>
        </w:rPr>
      </w:pPr>
      <w:r>
        <w:rPr>
          <w:rFonts w:hint="eastAsia"/>
        </w:rPr>
        <w:t>这工作也是如此，它越生动，就越有良善，但仍不是律法里的良善，那是圣洁、属灵、良善的。</w:t>
      </w:r>
    </w:p>
    <w:p w14:paraId="0B7CB0E9">
      <w:pPr>
        <w:rPr>
          <w:rFonts w:hint="eastAsia"/>
        </w:rPr>
      </w:pPr>
    </w:p>
    <w:p w14:paraId="4AC9AE57">
      <w:pPr>
        <w:rPr>
          <w:rFonts w:hint="eastAsia"/>
        </w:rPr>
      </w:pPr>
      <w:r>
        <w:rPr>
          <w:rFonts w:hint="eastAsia"/>
        </w:rPr>
        <w:t>I call it a literal goodness, because it is the image of the letter, not spiritual.</w:t>
      </w:r>
    </w:p>
    <w:p w14:paraId="6237CBA1">
      <w:pPr>
        <w:rPr>
          <w:rFonts w:hint="eastAsia"/>
        </w:rPr>
      </w:pPr>
      <w:r>
        <w:rPr>
          <w:rFonts w:hint="eastAsia"/>
        </w:rPr>
        <w:t>我称之为字句的良善，因为它是字句的形象，不是属灵的。</w:t>
      </w:r>
    </w:p>
    <w:p w14:paraId="7E021BA2">
      <w:pPr>
        <w:rPr>
          <w:rFonts w:hint="eastAsia"/>
        </w:rPr>
      </w:pPr>
    </w:p>
    <w:p w14:paraId="6AC13A67">
      <w:pPr>
        <w:rPr>
          <w:rFonts w:hint="eastAsia"/>
        </w:rPr>
      </w:pPr>
      <w:r>
        <w:rPr>
          <w:rFonts w:hint="eastAsia"/>
        </w:rPr>
        <w:t>As a picture represents the outwards, so this; and if it counterfeits the inwards (as in some of a finer thread), yet still it is but the picture thereof.</w:t>
      </w:r>
    </w:p>
    <w:p w14:paraId="6DE928B7">
      <w:pPr>
        <w:rPr>
          <w:rFonts w:hint="eastAsia"/>
        </w:rPr>
      </w:pPr>
      <w:r>
        <w:rPr>
          <w:rFonts w:hint="eastAsia"/>
        </w:rPr>
        <w:t>正如一幅画描绘外表，这个也是如此；如果它模仿内在（如在一些更精细的作品中），它仍不过是其图画而已。</w:t>
      </w:r>
    </w:p>
    <w:p w14:paraId="70C792BA">
      <w:pPr>
        <w:rPr>
          <w:rFonts w:hint="eastAsia"/>
        </w:rPr>
      </w:pPr>
    </w:p>
    <w:p w14:paraId="57748B56">
      <w:pPr>
        <w:rPr>
          <w:rFonts w:hint="eastAsia"/>
        </w:rPr>
      </w:pPr>
      <w:r>
        <w:rPr>
          <w:rFonts w:hint="eastAsia"/>
        </w:rPr>
        <w:t>And that not any such a kind of true righteousness was ever renewed in any that perish eternally, and that no man that is but under a covenant of works attains it, nor that ever the first covenant availed to work any such righteousness in any one since the fall, much less in all the Jews, I prove by these reasons among many other.</w:t>
      </w:r>
    </w:p>
    <w:p w14:paraId="4C6EA508">
      <w:pPr>
        <w:rPr>
          <w:rFonts w:hint="eastAsia"/>
        </w:rPr>
      </w:pPr>
      <w:r>
        <w:rPr>
          <w:rFonts w:hint="eastAsia"/>
        </w:rPr>
        <w:t>并且，我用以下这些理由以及许多其他理由证明，在任何永远沉沦的人里面，从未更新过任何一种这样的真义，任何只在行为之约下的人都不能达到它，第一约在堕落之后也从未在任何人身上作成过任何这样的义，更不用说在所有犹太人身上了。</w:t>
      </w:r>
    </w:p>
    <w:p w14:paraId="251F4F2C">
      <w:pPr>
        <w:rPr>
          <w:rFonts w:hint="eastAsia"/>
        </w:rPr>
      </w:pPr>
    </w:p>
    <w:p w14:paraId="7E5C3B87">
      <w:pPr>
        <w:rPr>
          <w:rFonts w:hint="eastAsia"/>
        </w:rPr>
      </w:pPr>
      <w:r>
        <w:rPr>
          <w:rFonts w:hint="eastAsia"/>
        </w:rPr>
        <w:t>(1.)That is made the very fundamental difference between that firstcovenant, and that second of grace, that in the latter God 'writes the law in the heart,' by giving 'a new heart and a new spirit,' Jer. 31:33, Heb. 8:8–11; that is, a heart conformable to the law; for the law written in the heart is imprinted dispositions suitable to the law, which is called 'the law of the mind.'</w:t>
      </w:r>
    </w:p>
    <w:p w14:paraId="66C827F1">
      <w:pPr>
        <w:rPr>
          <w:rFonts w:hint="eastAsia"/>
        </w:rPr>
      </w:pPr>
      <w:r>
        <w:rPr>
          <w:rFonts w:hint="eastAsia"/>
        </w:rPr>
        <w:t>(1.) 第一个约和第二个恩典之约之间最根本的区别就在于，在后者中，神借着赐下“新心和新灵”，将“律法写在心里”（耶利米书31:33，希伯来书8:8-11）；就是说，一颗顺服律法的心；因为写在心里的律法，就是印上与律法相称的性情，这被称为“心中的律”。</w:t>
      </w:r>
    </w:p>
    <w:p w14:paraId="37B1C594">
      <w:pPr>
        <w:rPr>
          <w:rFonts w:hint="eastAsia"/>
        </w:rPr>
      </w:pPr>
    </w:p>
    <w:p w14:paraId="12C37438">
      <w:pPr>
        <w:rPr>
          <w:rFonts w:hint="eastAsia"/>
        </w:rPr>
      </w:pPr>
      <w:r>
        <w:rPr>
          <w:rFonts w:hint="eastAsia"/>
        </w:rPr>
        <w:t>That scripture, Heb. 8, being so express, and making this the difference of the two covenants, it seems that that which is made the difference of the latter covenant, cannot be made common to the first; compare with this Heb. 10, where it is said, Christ hath 'for ever perfected' (therefore none of them perish) 'them that are sanctified,' ver. 14 And what sanctification is it?</w:t>
      </w:r>
    </w:p>
    <w:p w14:paraId="2317B81A">
      <w:pPr>
        <w:rPr>
          <w:rFonts w:hint="eastAsia"/>
        </w:rPr>
      </w:pPr>
      <w:r>
        <w:rPr>
          <w:rFonts w:hint="eastAsia"/>
        </w:rPr>
        <w:t>那段经文，希伯来书8章，如此明确，并将此作为两个约的区别，看来，那被作为后一个约的区别的，不能成为第一个约所共有的；将此与希伯来书10章比较，那里说，基督“叫那得以成圣的人永远完全”（因此他们中没有一个沉沦）（14节）。那是什么样的成圣呢？</w:t>
      </w:r>
    </w:p>
    <w:p w14:paraId="4E557405">
      <w:pPr>
        <w:rPr>
          <w:rFonts w:hint="eastAsia"/>
        </w:rPr>
      </w:pPr>
    </w:p>
    <w:p w14:paraId="07F7E846">
      <w:pPr>
        <w:rPr>
          <w:rFonts w:hint="eastAsia"/>
        </w:rPr>
      </w:pPr>
      <w:r>
        <w:rPr>
          <w:rFonts w:hint="eastAsia"/>
        </w:rPr>
        <w:t>In the 15th and 16th verses he explains it by alleging the words of that second covenant, which at once interpret what it is to be 'perfected for ever,' and what to be 'sanctified:' to be perfected for ever, is to have your sins forgiven and remembered no more; and to be sanctified, is to have the law written in the heart, ver. 16.</w:t>
      </w:r>
    </w:p>
    <w:p w14:paraId="1E450C9C">
      <w:pPr>
        <w:rPr>
          <w:rFonts w:hint="eastAsia"/>
        </w:rPr>
      </w:pPr>
      <w:r>
        <w:rPr>
          <w:rFonts w:hint="eastAsia"/>
        </w:rPr>
        <w:t>在15和16节，他借着引述第二个约的话来解释它，这同时解释了什么是“永远完全”，什么是“得以成圣”：永远完全，就是你的罪被赦免，不再被记念；得以成圣，就是律法被写在心里（16节）。</w:t>
      </w:r>
    </w:p>
    <w:p w14:paraId="772EA58A">
      <w:pPr>
        <w:rPr>
          <w:rFonts w:hint="eastAsia"/>
        </w:rPr>
      </w:pPr>
    </w:p>
    <w:p w14:paraId="187AA71E">
      <w:pPr>
        <w:rPr>
          <w:rFonts w:hint="eastAsia"/>
        </w:rPr>
      </w:pPr>
      <w:r>
        <w:rPr>
          <w:rFonts w:hint="eastAsia"/>
        </w:rPr>
        <w:t>What God hath thus put together for ever, let no man sever.</w:t>
      </w:r>
    </w:p>
    <w:p w14:paraId="585782BC">
      <w:pPr>
        <w:rPr>
          <w:rFonts w:hint="eastAsia"/>
        </w:rPr>
      </w:pPr>
      <w:r>
        <w:rPr>
          <w:rFonts w:hint="eastAsia"/>
        </w:rPr>
        <w:t>神如此永远配合的，人不可分开。</w:t>
      </w:r>
    </w:p>
    <w:p w14:paraId="510E094A">
      <w:pPr>
        <w:rPr>
          <w:rFonts w:hint="eastAsia"/>
        </w:rPr>
      </w:pPr>
    </w:p>
    <w:p w14:paraId="5D186276">
      <w:pPr>
        <w:rPr>
          <w:rFonts w:hint="eastAsia"/>
        </w:rPr>
      </w:pPr>
      <w:r>
        <w:rPr>
          <w:rFonts w:hint="eastAsia"/>
        </w:rPr>
        <w:t>The same is the difference that is put between the two covenants, 2 Cor. 3, throughout.</w:t>
      </w:r>
    </w:p>
    <w:p w14:paraId="4F816FAE">
      <w:pPr>
        <w:rPr>
          <w:rFonts w:hint="eastAsia"/>
        </w:rPr>
      </w:pPr>
      <w:r>
        <w:rPr>
          <w:rFonts w:hint="eastAsia"/>
        </w:rPr>
        <w:t>哥林多后书3章通篇，所说的两个约之间的区别也是如此。</w:t>
      </w:r>
    </w:p>
    <w:p w14:paraId="461CC7A9">
      <w:pPr>
        <w:rPr>
          <w:rFonts w:hint="eastAsia"/>
        </w:rPr>
      </w:pPr>
    </w:p>
    <w:p w14:paraId="6935C697">
      <w:pPr>
        <w:rPr>
          <w:rFonts w:hint="eastAsia"/>
        </w:rPr>
      </w:pPr>
      <w:r>
        <w:rPr>
          <w:rFonts w:hint="eastAsia"/>
        </w:rPr>
        <w:t>The one wrote it upon men's consciences, but as in letters upon stone, there they might read it; but the other in living letters, in dispositions suitable in their whole hearts.</w:t>
      </w:r>
    </w:p>
    <w:p w14:paraId="38E8EEA8">
      <w:pPr>
        <w:rPr>
          <w:rFonts w:hint="eastAsia"/>
        </w:rPr>
      </w:pPr>
      <w:r>
        <w:rPr>
          <w:rFonts w:hint="eastAsia"/>
        </w:rPr>
        <w:t>一个将它写在人的良心上，但如同写在石头上的字，他们可以在那里读到；另一个则用活的字，用他们全心里相称的性情。</w:t>
      </w:r>
    </w:p>
    <w:p w14:paraId="089516B6">
      <w:pPr>
        <w:rPr>
          <w:rFonts w:hint="eastAsia"/>
        </w:rPr>
      </w:pPr>
    </w:p>
    <w:p w14:paraId="3AAB11A9">
      <w:pPr>
        <w:rPr>
          <w:rFonts w:hint="eastAsia"/>
        </w:rPr>
      </w:pPr>
      <w:r>
        <w:rPr>
          <w:rFonts w:hint="eastAsia"/>
        </w:rPr>
        <w:t>The gospel changeth into the same image, the law not so; and this was by Moses himself put, when he came at the end of all to publish this second covenant, which he doth in the 29th and 30th chapters of Deuteronomy throughout.</w:t>
      </w:r>
    </w:p>
    <w:p w14:paraId="2931577D">
      <w:pPr>
        <w:rPr>
          <w:rFonts w:hint="eastAsia"/>
        </w:rPr>
      </w:pPr>
      <w:r>
        <w:rPr>
          <w:rFonts w:hint="eastAsia"/>
        </w:rPr>
        <w:t>福音将人变成主的形状，律法却不能；这是摩西自己提出的，当他最后来颁布这第二个约时，他在申命记29章和30章通篇都如此行。</w:t>
      </w:r>
    </w:p>
    <w:p w14:paraId="2CA61925">
      <w:pPr>
        <w:rPr>
          <w:rFonts w:hint="eastAsia"/>
        </w:rPr>
      </w:pPr>
    </w:p>
    <w:p w14:paraId="04B855CD">
      <w:pPr>
        <w:rPr>
          <w:rFonts w:hint="eastAsia"/>
        </w:rPr>
      </w:pPr>
      <w:r>
        <w:rPr>
          <w:rFonts w:hint="eastAsia"/>
        </w:rPr>
        <w:t>He tells them, verse 1, chapter 29, that it was a covenant 'besides that made at Horeb,' which he did now publish, that is, the second covenant; and ver. 12, 13, it was that covenant he swore to Abraham, and that was the second covenant, Heb. 6:16–18.</w:t>
      </w:r>
    </w:p>
    <w:p w14:paraId="36DCCE1D">
      <w:pPr>
        <w:rPr>
          <w:rFonts w:hint="eastAsia"/>
        </w:rPr>
      </w:pPr>
      <w:r>
        <w:rPr>
          <w:rFonts w:hint="eastAsia"/>
        </w:rPr>
        <w:t>他在29章1节告诉他们，他现在颁布的，是“在何烈山所立的约之外”的约，即第二个约；并且12, 13节，那是祂向亚伯拉罕所起的誓的约，那是第二个约（希伯来书6:16-18）。</w:t>
      </w:r>
    </w:p>
    <w:p w14:paraId="55AFE827">
      <w:pPr>
        <w:rPr>
          <w:rFonts w:hint="eastAsia"/>
        </w:rPr>
      </w:pPr>
    </w:p>
    <w:p w14:paraId="6724FA2B">
      <w:pPr>
        <w:rPr>
          <w:rFonts w:hint="eastAsia"/>
        </w:rPr>
      </w:pPr>
      <w:r>
        <w:rPr>
          <w:rFonts w:hint="eastAsia"/>
        </w:rPr>
        <w:t>That covenant, made to Abraham with an oath, was to shew the immutability of his counsel to the heirs of life, that is, the elect; and so Luke 1:72, 73, we have it.</w:t>
      </w:r>
    </w:p>
    <w:p w14:paraId="53BABE3A">
      <w:pPr>
        <w:rPr>
          <w:rFonts w:hint="eastAsia"/>
        </w:rPr>
      </w:pPr>
      <w:r>
        <w:rPr>
          <w:rFonts w:hint="eastAsia"/>
        </w:rPr>
        <w:t>那向亚伯拉罕起誓所立的约，是为了向承受应许的人显明祂的旨意是不可更改的，就是选民；路加福音1:72, 73，我们也是如此读到。</w:t>
      </w:r>
    </w:p>
    <w:p w14:paraId="197E0DD1">
      <w:pPr>
        <w:rPr>
          <w:rFonts w:hint="eastAsia"/>
        </w:rPr>
      </w:pPr>
    </w:p>
    <w:p w14:paraId="74BB39EA">
      <w:pPr>
        <w:rPr>
          <w:rFonts w:hint="eastAsia"/>
        </w:rPr>
      </w:pPr>
      <w:r>
        <w:rPr>
          <w:rFonts w:hint="eastAsia"/>
        </w:rPr>
        <w:t>Again, the covenant there was the second covenant, for, Rom. 10:6, Paul, in opposition and distinction to the law, quotes the words of that covenant then promulged, in 30th chapter, as proper to the gospel; 'The righteousness of faith speaks on this wise,' &amp;c.</w:t>
      </w:r>
    </w:p>
    <w:p w14:paraId="3F22D336">
      <w:pPr>
        <w:rPr>
          <w:rFonts w:hint="eastAsia"/>
        </w:rPr>
      </w:pPr>
      <w:r>
        <w:rPr>
          <w:rFonts w:hint="eastAsia"/>
        </w:rPr>
        <w:t>再者，那里的约是第二个约，因为，罗马书10章6节，保罗在与律法对立和区别时，引用了当时在30章颁布的那约的话，作为福音所特有的；“惟有出于信心的义如此说”等等。</w:t>
      </w:r>
    </w:p>
    <w:p w14:paraId="5192FC48">
      <w:pPr>
        <w:rPr>
          <w:rFonts w:hint="eastAsia"/>
        </w:rPr>
      </w:pPr>
    </w:p>
    <w:p w14:paraId="41CE26D2">
      <w:pPr>
        <w:rPr>
          <w:rFonts w:hint="eastAsia"/>
        </w:rPr>
      </w:pPr>
      <w:r>
        <w:rPr>
          <w:rFonts w:hint="eastAsia"/>
        </w:rPr>
        <w:t>Now chap. 30:6, among other promises peculiar to this covenant, this is one, to 'circumcise the heart,' and so to cut off the foreskin of flesh, and to 'give them an heart to love the Lord;' and this is delivered as that which should be fulfilled under the New Testament, upon the Jews at their last call, because then it eminently takes place; and in opposition to this he speaks of those Jews who had the first covenant, that God had not given them a heart to perceive to that day, by all he had wrought; so chap. 29:4.</w:t>
      </w:r>
    </w:p>
    <w:p w14:paraId="5F094B11">
      <w:pPr>
        <w:rPr>
          <w:rFonts w:hint="eastAsia"/>
        </w:rPr>
      </w:pPr>
      <w:r>
        <w:rPr>
          <w:rFonts w:hint="eastAsia"/>
        </w:rPr>
        <w:t>现在30章6节，在这约所特有的其他应许中，有一个是“将你心里的污秽除掉”，从而割去肉体的包皮，并“赐给他们一颗爱耶和华的心”；这被作为将在新约之下，在犹太人最后被呼召时应验的，因为那时它就显着地发生；与此相对，他谈到那些有第一个约的犹太人，神直到那日，借着祂所行的一切，都没有给他们一颗能明白的心；因此29章4节。</w:t>
      </w:r>
    </w:p>
    <w:p w14:paraId="572F773F">
      <w:pPr>
        <w:rPr>
          <w:rFonts w:hint="eastAsia"/>
        </w:rPr>
      </w:pPr>
    </w:p>
    <w:p w14:paraId="6078C297">
      <w:pPr>
        <w:rPr>
          <w:rFonts w:hint="eastAsia"/>
        </w:rPr>
      </w:pPr>
      <w:r>
        <w:rPr>
          <w:rFonts w:hint="eastAsia"/>
        </w:rPr>
        <w:t>(2.)My second reason is, that to be 'under the law' is to be under thepredominancy of sin, and so their state is distinguished (Rom. 6:14) from that of grace.</w:t>
      </w:r>
    </w:p>
    <w:p w14:paraId="7B7CC2DA">
      <w:pPr>
        <w:rPr>
          <w:rFonts w:hint="eastAsia"/>
        </w:rPr>
      </w:pPr>
      <w:r>
        <w:rPr>
          <w:rFonts w:hint="eastAsia"/>
        </w:rPr>
        <w:t>(2.) 我的第二个理由是，“在律法之下”就是“在罪的权势之下”，因此他们的状态与恩典的状态是有区别的（罗马书6:14）。</w:t>
      </w:r>
    </w:p>
    <w:p w14:paraId="4D015A28">
      <w:pPr>
        <w:rPr>
          <w:rFonts w:hint="eastAsia"/>
        </w:rPr>
      </w:pPr>
    </w:p>
    <w:p w14:paraId="0963B409">
      <w:pPr>
        <w:rPr>
          <w:rFonts w:hint="eastAsia"/>
        </w:rPr>
      </w:pPr>
      <w:r>
        <w:rPr>
          <w:rFonts w:hint="eastAsia"/>
        </w:rPr>
        <w:t>'Sin shall not have dominion over you, for you are not under the law, but under grace.'</w:t>
      </w:r>
    </w:p>
    <w:p w14:paraId="457F9FE4">
      <w:pPr>
        <w:rPr>
          <w:rFonts w:hint="eastAsia"/>
        </w:rPr>
      </w:pPr>
      <w:r>
        <w:rPr>
          <w:rFonts w:hint="eastAsia"/>
        </w:rPr>
        <w:t>“罪必不能作你们的主，因你们不在律法之下，乃在恩典之下。”</w:t>
      </w:r>
    </w:p>
    <w:p w14:paraId="04CA23A7">
      <w:pPr>
        <w:rPr>
          <w:rFonts w:hint="eastAsia"/>
        </w:rPr>
      </w:pPr>
    </w:p>
    <w:p w14:paraId="18BD5CDE">
      <w:pPr>
        <w:rPr>
          <w:rFonts w:hint="eastAsia"/>
        </w:rPr>
      </w:pPr>
      <w:r>
        <w:rPr>
          <w:rFonts w:hint="eastAsia"/>
        </w:rPr>
        <w:t>Now if these, under such a work, have still a predominancy of sin, they cannot have true legal righteousness or holiness, which, if not predominant, at least is not holiness.</w:t>
      </w:r>
    </w:p>
    <w:p w14:paraId="370D3597">
      <w:pPr>
        <w:rPr>
          <w:rFonts w:hint="eastAsia"/>
        </w:rPr>
      </w:pPr>
      <w:r>
        <w:rPr>
          <w:rFonts w:hint="eastAsia"/>
        </w:rPr>
        <w:t>现在，如果这些人在这样的工作之下，仍然有罪的主导地位，他们就不可能有真正的律法的义或圣洁，那若不占主导地位，至少就不是圣洁。</w:t>
      </w:r>
    </w:p>
    <w:p w14:paraId="4CE568AC">
      <w:pPr>
        <w:rPr>
          <w:rFonts w:hint="eastAsia"/>
        </w:rPr>
      </w:pPr>
    </w:p>
    <w:p w14:paraId="33B5C803">
      <w:pPr>
        <w:rPr>
          <w:rFonts w:hint="eastAsia"/>
        </w:rPr>
      </w:pPr>
      <w:r>
        <w:rPr>
          <w:rFonts w:hint="eastAsia"/>
        </w:rPr>
        <w:t>Again, (3.) In the seventh chapter, which follows, the apostle, in his own person, now, when evangelically sanctified, sets forth, as his corrupt part remaining, by 'the law of the members,' so the regenerate part in him by 'the law of the mind,' which is a conformity to the law of God in the inward man, approving it, delighting in it, and though the imperfection of it still drives him to Christ to deliver him, to whom he flies, ver. 25, yet so as he there doth abstractly and apart consider his grace in itself, as it is a created habit in the heart, and as it is a conformity to the moral law (of which he there speaks), as it is holy, spiritual, and good, verses 12, 14.</w:t>
      </w:r>
    </w:p>
    <w:p w14:paraId="1606A958">
      <w:pPr>
        <w:rPr>
          <w:rFonts w:hint="eastAsia"/>
        </w:rPr>
      </w:pPr>
      <w:r>
        <w:rPr>
          <w:rFonts w:hint="eastAsia"/>
        </w:rPr>
        <w:t>再者，(3.) 在接下来的第七章，使徒以他自己为例，如今当他被福音成圣时，既用“肢体中的律”来描绘他里面存留的败坏部分，也用“心中的律”来描绘他里面重生的部分，那是里面的人对神律法的顺服，赞同它，喜悦它，虽然其不完全仍驱使他到基督那里求拯救，他飞奔到祂那里（25节），然而他在那里却是抽象地、单独地思想他里面的恩典本身，作为心中一个被造的习惯，以及作为对道德律（他那里所说的）的顺服，因它是圣洁、属灵、良善的（12, 14节）。</w:t>
      </w:r>
    </w:p>
    <w:p w14:paraId="6BE25693">
      <w:pPr>
        <w:rPr>
          <w:rFonts w:hint="eastAsia"/>
        </w:rPr>
      </w:pPr>
    </w:p>
    <w:p w14:paraId="7573AFBB">
      <w:pPr>
        <w:rPr>
          <w:rFonts w:hint="eastAsia"/>
        </w:rPr>
      </w:pPr>
      <w:r>
        <w:rPr>
          <w:rFonts w:hint="eastAsia"/>
        </w:rPr>
        <w:t>(4.) The fourth reason is, that in the highest instances of temporaries, they are still reckoned men unregenerate, and flesh, &amp;c., and grace evangelical, as it is considered abstractly, a qualification conformable to the command, is mentioned as the difference from the work on them, and not only as it is acted by Christ in us, though that be true, John 15:1, 2, &amp;c., as I said before.</w:t>
      </w:r>
    </w:p>
    <w:p w14:paraId="0908F138">
      <w:pPr>
        <w:rPr>
          <w:rFonts w:hint="eastAsia"/>
        </w:rPr>
      </w:pPr>
      <w:r>
        <w:rPr>
          <w:rFonts w:hint="eastAsia"/>
        </w:rPr>
        <w:t>(4.) 第四个理由是，在暂时相信之人的最高例子中，他们仍被算为未重生的人、属肉体的人等等，而福音的恩典，当被抽象地看为一种与诫命相符的资格时，被提及作为与在他们身上的工作之区别，而不仅是作为基督在我们里面所行动的，虽然那也是真的（约翰福音15:1, 2等），如我前面所说。</w:t>
      </w:r>
    </w:p>
    <w:p w14:paraId="0A0B2F57">
      <w:pPr>
        <w:rPr>
          <w:rFonts w:hint="eastAsia"/>
        </w:rPr>
      </w:pPr>
    </w:p>
    <w:p w14:paraId="4D2B5FA8">
      <w:pPr>
        <w:rPr>
          <w:rFonts w:hint="eastAsia"/>
        </w:rPr>
      </w:pPr>
      <w:r>
        <w:rPr>
          <w:rFonts w:hint="eastAsia"/>
        </w:rPr>
        <w:t>First, In the 6th of Hebrews, how are those enlightenings, tastings, &amp;c., distinguished from true evangelical graces, which are called, ver. 9, 'better things' (that is, in themselves for the work and substance of them), and 'things that have salvation' (as the word is) annexed to them.</w:t>
      </w:r>
    </w:p>
    <w:p w14:paraId="6951821D">
      <w:pPr>
        <w:rPr>
          <w:rFonts w:hint="eastAsia"/>
        </w:rPr>
      </w:pPr>
      <w:r>
        <w:rPr>
          <w:rFonts w:hint="eastAsia"/>
        </w:rPr>
        <w:t>首先，在希伯来书第6章，那些光照、尝味等等，是如何与真正的福音恩典区别开来的？后者在第9节被称为“更美的事”（就是说，就其工作和实质而言，本身是更好的），以及“与救恩相连的事”（如原文所说）。</w:t>
      </w:r>
    </w:p>
    <w:p w14:paraId="0824E597">
      <w:pPr>
        <w:rPr>
          <w:rFonts w:hint="eastAsia"/>
        </w:rPr>
      </w:pPr>
    </w:p>
    <w:p w14:paraId="6C46F550">
      <w:pPr>
        <w:rPr>
          <w:rFonts w:hint="eastAsia"/>
        </w:rPr>
      </w:pPr>
      <w:r>
        <w:rPr>
          <w:rFonts w:hint="eastAsia"/>
        </w:rPr>
        <w:t>We find the grace of love unto the saints in truth, and a labour of love thence issuing, to be the thing instanced in, and are mentioned to be in them oppositely to their enlightenings.</w:t>
      </w:r>
    </w:p>
    <w:p w14:paraId="3C9EB315">
      <w:pPr>
        <w:rPr>
          <w:rFonts w:hint="eastAsia"/>
        </w:rPr>
      </w:pPr>
      <w:r>
        <w:rPr>
          <w:rFonts w:hint="eastAsia"/>
        </w:rPr>
        <w:t>我们发现，对圣徒真实的爱之恩典，以及由此发出的爱的劳苦，是所举的例子，并被提及在他们里面，与他们的光照相对。</w:t>
      </w:r>
    </w:p>
    <w:p w14:paraId="76812641">
      <w:pPr>
        <w:rPr>
          <w:rFonts w:hint="eastAsia"/>
        </w:rPr>
      </w:pPr>
    </w:p>
    <w:p w14:paraId="328AF3F2">
      <w:pPr>
        <w:rPr>
          <w:rFonts w:hint="eastAsia"/>
        </w:rPr>
      </w:pPr>
      <w:r>
        <w:rPr>
          <w:rFonts w:hint="eastAsia"/>
        </w:rPr>
        <w:t>Answerably, the thorny ground, the highest degree of temporaries, unto which these enlightened are compared, ver. 7, 8.</w:t>
      </w:r>
    </w:p>
    <w:p w14:paraId="788588B9">
      <w:pPr>
        <w:rPr>
          <w:rFonts w:hint="eastAsia"/>
        </w:rPr>
      </w:pPr>
      <w:r>
        <w:rPr>
          <w:rFonts w:hint="eastAsia"/>
        </w:rPr>
        <w:t>相应地，荆棘地，暂时相信之人的最高等级，这些被光照的人在7, 8节被比作荆棘地。</w:t>
      </w:r>
    </w:p>
    <w:p w14:paraId="04FB7E79">
      <w:pPr>
        <w:rPr>
          <w:rFonts w:hint="eastAsia"/>
        </w:rPr>
      </w:pPr>
    </w:p>
    <w:p w14:paraId="02F31FFF">
      <w:pPr>
        <w:rPr>
          <w:rFonts w:hint="eastAsia"/>
        </w:rPr>
      </w:pPr>
      <w:r>
        <w:rPr>
          <w:rFonts w:hint="eastAsia"/>
        </w:rPr>
        <w:t>How is it distinguished from the fourth ground, Luke 13:15, but by the change in the subject of the heart, 'a good and honest heart' receiving the word; honest, as in not robbing Christ by taking anything to itself, so also in conforming itself to all the commands, as truly as laying hold on promises.</w:t>
      </w:r>
    </w:p>
    <w:p w14:paraId="71346463">
      <w:pPr>
        <w:rPr>
          <w:rFonts w:hint="eastAsia"/>
        </w:rPr>
      </w:pPr>
      <w:r>
        <w:rPr>
          <w:rFonts w:hint="eastAsia"/>
        </w:rPr>
        <w:t>它与第四种地有何区别（路加福音13:15），不就是借着心中主体的改变，“善良诚实的心”领受了道；诚实，既在于不将任何事归于自己而夺取基督的荣耀，也在于像持守应许一样真实地遵从一切诫命。</w:t>
      </w:r>
    </w:p>
    <w:p w14:paraId="7C5CF1F3">
      <w:pPr>
        <w:rPr>
          <w:rFonts w:hint="eastAsia"/>
        </w:rPr>
      </w:pPr>
    </w:p>
    <w:p w14:paraId="00A9761E">
      <w:pPr>
        <w:rPr>
          <w:rFonts w:hint="eastAsia"/>
        </w:rPr>
      </w:pPr>
      <w:r>
        <w:rPr>
          <w:rFonts w:hint="eastAsia"/>
        </w:rPr>
        <w:t>And so the other, the stony ground, their fault was, that still they remained unrenewed at all; for the stony ground wants root in sese, in themselves, that is, as they wanted Christ, so also a true principle of sanctification in themselves.</w:t>
      </w:r>
    </w:p>
    <w:p w14:paraId="6948B5EB">
      <w:pPr>
        <w:rPr>
          <w:rFonts w:hint="eastAsia"/>
        </w:rPr>
      </w:pPr>
      <w:r>
        <w:rPr>
          <w:rFonts w:hint="eastAsia"/>
        </w:rPr>
        <w:t>而另一种，石头地，他们的过错是，他们仍然全然未被更新；因为石头地在他们自己里面没有根，就是说，他们既缺少基督，也缺少在他们自己里面一个真正的成圣原则。</w:t>
      </w:r>
    </w:p>
    <w:p w14:paraId="0A8B0DD6">
      <w:pPr>
        <w:rPr>
          <w:rFonts w:hint="eastAsia"/>
        </w:rPr>
      </w:pPr>
    </w:p>
    <w:p w14:paraId="1D2C14F9">
      <w:pPr>
        <w:rPr>
          <w:rFonts w:hint="eastAsia"/>
        </w:rPr>
      </w:pPr>
      <w:r>
        <w:rPr>
          <w:rFonts w:hint="eastAsia"/>
        </w:rPr>
        <w:t>But 'the root of the matter is in me,' says Job, pleading his own righteousness.</w:t>
      </w:r>
    </w:p>
    <w:p w14:paraId="75CF6E7C">
      <w:pPr>
        <w:rPr>
          <w:rFonts w:hint="eastAsia"/>
        </w:rPr>
      </w:pPr>
      <w:r>
        <w:rPr>
          <w:rFonts w:hint="eastAsia"/>
        </w:rPr>
        <w:t>但约伯为自己的义辩护时说：“这事的根乃在我。”</w:t>
      </w:r>
    </w:p>
    <w:p w14:paraId="4C40A5EC">
      <w:pPr>
        <w:rPr>
          <w:rFonts w:hint="eastAsia"/>
        </w:rPr>
      </w:pPr>
    </w:p>
    <w:p w14:paraId="2E135896">
      <w:pPr>
        <w:rPr>
          <w:rFonts w:hint="eastAsia"/>
        </w:rPr>
      </w:pPr>
      <w:r>
        <w:rPr>
          <w:rFonts w:hint="eastAsia"/>
        </w:rPr>
        <w:t>As in like manner, concerning the foolish virgins, the difference put between them and the wise is, that the wise had 'oil in the vessel,' habitual grace, which those other wanted, though they were acted for present performances, as a dead body is by angels for a fit, having oil in their lamps for present acts.</w:t>
      </w:r>
    </w:p>
    <w:p w14:paraId="0CC5A760">
      <w:pPr>
        <w:rPr>
          <w:rFonts w:hint="eastAsia"/>
        </w:rPr>
      </w:pPr>
      <w:r>
        <w:rPr>
          <w:rFonts w:hint="eastAsia"/>
        </w:rPr>
        <w:t>同样地，关于愚拙的童女，她们与聪明的童女之间的区别在于，聪明的“器皿里有油”，即习惯性的恩典，这是那些愚拙的所没有的，尽管她们为眼前的表现而被动，如同死尸被天使暂时驱动一样，灯里有油为眼前的行为。</w:t>
      </w:r>
    </w:p>
    <w:p w14:paraId="54CF6560">
      <w:pPr>
        <w:rPr>
          <w:rFonts w:hint="eastAsia"/>
        </w:rPr>
      </w:pPr>
    </w:p>
    <w:p w14:paraId="787CC88D">
      <w:pPr>
        <w:rPr>
          <w:rFonts w:hint="eastAsia"/>
        </w:rPr>
      </w:pPr>
      <w:r>
        <w:rPr>
          <w:rFonts w:hint="eastAsia"/>
        </w:rPr>
        <w:t>And then the thorny ground was a heart, though humbled, yet never regenerated nor sanctified: for Jer. 4:3, 4, the 'taking away the foreskin of the heart' is opposed to 'sowing among thorns;' and our Saviour shuts up all that parable with this, 'From him that hath not, shall be taken what he hath;' and in Luke 13. it is explained 'what he seems to have;' so as indeed it was not true sanctification, but seeming such.</w:t>
      </w:r>
    </w:p>
    <w:p w14:paraId="0240207B">
      <w:pPr>
        <w:rPr>
          <w:rFonts w:hint="eastAsia"/>
        </w:rPr>
      </w:pPr>
      <w:r>
        <w:rPr>
          <w:rFonts w:hint="eastAsia"/>
        </w:rPr>
        <w:t>然后，荆棘地是一颗虽已谦卑，却从未重生或成圣的心：因为耶利米书4章3, 4节，“将心里的污秽除掉”与“撒种在荆棘中”相对；我们的救主用这句话结束了整个比喻：“凡没有的，连他所有的也要夺去；”在路加福音13章，这被解释为“他自以为有的；”因此，那实际上不是真正的成圣，只是看似如此。</w:t>
      </w:r>
    </w:p>
    <w:p w14:paraId="016EE86B">
      <w:pPr>
        <w:rPr>
          <w:rFonts w:hint="eastAsia"/>
        </w:rPr>
      </w:pPr>
    </w:p>
    <w:p w14:paraId="350D49C0">
      <w:pPr>
        <w:rPr>
          <w:rFonts w:hint="eastAsia"/>
        </w:rPr>
      </w:pPr>
      <w:r>
        <w:rPr>
          <w:rFonts w:hint="eastAsia"/>
        </w:rPr>
        <w:t>So these in 2 Pet. 2:20, who really, ὄντως, escape from the world, embrace the holy commandment, through the knowledge of Christ, yet, 1. they are said but to escape, τὰ μιάσματα,' not τάς φθορὰς, that is, the defilements outward, and in that respect they are called virgins, Matt. 25.</w:t>
      </w:r>
    </w:p>
    <w:p w14:paraId="1467C7F9">
      <w:pPr>
        <w:rPr>
          <w:rFonts w:hint="eastAsia"/>
        </w:rPr>
      </w:pPr>
      <w:r>
        <w:rPr>
          <w:rFonts w:hint="eastAsia"/>
        </w:rPr>
        <w:t>因此，彼得后书2章20节中的这些人，他们真实地，ὄντως（希腊文，意为“真实地”），脱离了世俗，借着认识基督而接受了圣洁的诫命，然而，1. 他们被说成只是脱离了 τὰ μιάσματα（希腊文，意为“污秽”），而非 τάς φθορὰς（希腊文，意为“败坏”），就是说，外在的污秽，因此他们被称为童女（马太福音25章）。</w:t>
      </w:r>
    </w:p>
    <w:p w14:paraId="1C24210C">
      <w:pPr>
        <w:rPr>
          <w:rFonts w:hint="eastAsia"/>
        </w:rPr>
      </w:pPr>
    </w:p>
    <w:p w14:paraId="418BB909">
      <w:pPr>
        <w:rPr>
          <w:rFonts w:hint="eastAsia"/>
        </w:rPr>
      </w:pPr>
      <w:r>
        <w:rPr>
          <w:rFonts w:hint="eastAsia"/>
        </w:rPr>
        <w:t>But they escape not inward corruptions at all of lust, as, by being 'partakers of the divine nature,' the true believers are said to do (chap. 1 ver. 4).</w:t>
      </w:r>
    </w:p>
    <w:p w14:paraId="2D6FFB50">
      <w:pPr>
        <w:rPr>
          <w:rFonts w:hint="eastAsia"/>
        </w:rPr>
      </w:pPr>
      <w:r>
        <w:rPr>
          <w:rFonts w:hint="eastAsia"/>
        </w:rPr>
        <w:t>但他们丝毫没有脱离内在情欲的败坏，而真信徒借着“有分于神的性情”却做到了（第一章4节）。</w:t>
      </w:r>
    </w:p>
    <w:p w14:paraId="0FEEFF24">
      <w:pPr>
        <w:rPr>
          <w:rFonts w:hint="eastAsia"/>
        </w:rPr>
      </w:pPr>
    </w:p>
    <w:p w14:paraId="131B7811">
      <w:pPr>
        <w:rPr>
          <w:rFonts w:hint="eastAsia"/>
        </w:rPr>
      </w:pPr>
      <w:r>
        <w:rPr>
          <w:rFonts w:hint="eastAsia"/>
        </w:rPr>
        <w:t>In opposition to these;—</w:t>
      </w:r>
    </w:p>
    <w:p w14:paraId="53C69610">
      <w:pPr>
        <w:rPr>
          <w:rFonts w:hint="eastAsia"/>
        </w:rPr>
      </w:pPr>
      <w:r>
        <w:rPr>
          <w:rFonts w:hint="eastAsia"/>
        </w:rPr>
        <w:t>与此相对；—</w:t>
      </w:r>
    </w:p>
    <w:p w14:paraId="7074EB36">
      <w:pPr>
        <w:rPr>
          <w:rFonts w:hint="eastAsia"/>
        </w:rPr>
      </w:pPr>
    </w:p>
    <w:p w14:paraId="237E41F5">
      <w:pPr>
        <w:rPr>
          <w:rFonts w:hint="eastAsia"/>
        </w:rPr>
      </w:pPr>
      <w:r>
        <w:rPr>
          <w:rFonts w:hint="eastAsia"/>
        </w:rPr>
        <w:t>Secondly, They are therefore called swine, for their natures still remaining as afore, though washed outwardly; and the dogs vomiting out through present pain, yet with a stomach to the vomit, and therefore were never renewed into so much as true legal sanctification inward; which, if they were, such expressions of differences could not be given them; nay, they are on purpose given them to express the contrary.</w:t>
      </w:r>
    </w:p>
    <w:p w14:paraId="175F8EFE">
      <w:pPr>
        <w:rPr>
          <w:rFonts w:hint="eastAsia"/>
        </w:rPr>
      </w:pPr>
      <w:r>
        <w:rPr>
          <w:rFonts w:hint="eastAsia"/>
        </w:rPr>
        <w:t>第二，因此他们被称为猪，因为他们的本性仍如从前，虽然外面洗净了；又像狗因暂时的痛苦而呕吐，却仍想吃所吐之物，因此他们从未被更新到甚至有内在的真正律法上的成圣；如果他们有，就不会用这样的表达来区别他们；不，这些表达是特意用来表明相反的意思。</w:t>
      </w:r>
    </w:p>
    <w:p w14:paraId="1D517EF1">
      <w:pPr>
        <w:rPr>
          <w:rFonts w:hint="eastAsia"/>
        </w:rPr>
      </w:pPr>
    </w:p>
    <w:p w14:paraId="36E351DE">
      <w:pPr>
        <w:rPr>
          <w:rFonts w:hint="eastAsia"/>
        </w:rPr>
      </w:pPr>
      <w:r>
        <w:rPr>
          <w:rFonts w:hint="eastAsia"/>
        </w:rPr>
        <w:t>And for that expression of goats elsewhere, it seems not to note out any farther degree of men not saved, than such as these were, but rather seems to be put for all wicked men, placed at the left hand, in opposition to the sheep.</w:t>
      </w:r>
    </w:p>
    <w:p w14:paraId="42203729">
      <w:pPr>
        <w:rPr>
          <w:rFonts w:hint="eastAsia"/>
        </w:rPr>
      </w:pPr>
      <w:r>
        <w:rPr>
          <w:rFonts w:hint="eastAsia"/>
        </w:rPr>
        <w:t>至于别处所说的山羊，那似乎并不表示比这些人更进一步的未得救之人，而似乎是指所有被安置在左边的恶人，与绵羊相对。</w:t>
      </w:r>
    </w:p>
    <w:p w14:paraId="27ECC5A8">
      <w:pPr>
        <w:rPr>
          <w:rFonts w:hint="eastAsia"/>
        </w:rPr>
      </w:pPr>
    </w:p>
    <w:p w14:paraId="1F9F4E31">
      <w:pPr>
        <w:rPr>
          <w:rFonts w:hint="eastAsia"/>
        </w:rPr>
      </w:pPr>
      <w:r>
        <w:rPr>
          <w:rFonts w:hint="eastAsia"/>
        </w:rPr>
        <w:t>Obj. It may be objected, that they are said to be sanctified through Christ's blood, Heb. 10.</w:t>
      </w:r>
    </w:p>
    <w:p w14:paraId="6209794E">
      <w:pPr>
        <w:rPr>
          <w:rFonts w:hint="eastAsia"/>
        </w:rPr>
      </w:pPr>
      <w:r>
        <w:rPr>
          <w:rFonts w:hint="eastAsia"/>
        </w:rPr>
        <w:t>异议。有人可能会反对说，他们在希伯来书10章被说成是借着基督的血成圣的。</w:t>
      </w:r>
    </w:p>
    <w:p w14:paraId="000C64E8">
      <w:pPr>
        <w:rPr>
          <w:rFonts w:hint="eastAsia"/>
        </w:rPr>
      </w:pPr>
    </w:p>
    <w:p w14:paraId="6B8662B5">
      <w:pPr>
        <w:rPr>
          <w:rFonts w:hint="eastAsia"/>
        </w:rPr>
      </w:pPr>
      <w:r>
        <w:rPr>
          <w:rFonts w:hint="eastAsia"/>
        </w:rPr>
        <w:t>I answer, 1st, In that sense, as elsewhere, they are said 'to believe,' and Judas to repent, Matt. 27.</w:t>
      </w:r>
    </w:p>
    <w:p w14:paraId="643E8C78">
      <w:pPr>
        <w:rPr>
          <w:rFonts w:hint="eastAsia"/>
        </w:rPr>
      </w:pPr>
      <w:r>
        <w:rPr>
          <w:rFonts w:hint="eastAsia"/>
        </w:rPr>
        <w:t>我回答，第一，就某种意义而言，如别处所说，他们被说成是“相信”，犹大被说成是悔改（马太福音27章）。</w:t>
      </w:r>
    </w:p>
    <w:p w14:paraId="5C4C16F5">
      <w:pPr>
        <w:rPr>
          <w:rFonts w:hint="eastAsia"/>
        </w:rPr>
      </w:pPr>
    </w:p>
    <w:p w14:paraId="3985F0ED">
      <w:pPr>
        <w:rPr>
          <w:rFonts w:hint="eastAsia"/>
        </w:rPr>
      </w:pPr>
      <w:r>
        <w:rPr>
          <w:rFonts w:hint="eastAsia"/>
        </w:rPr>
        <w:t>All graces have a counterfeit called by their name, as in herbs and stones, and as the picture of the king is called the king.</w:t>
      </w:r>
    </w:p>
    <w:p w14:paraId="359D28BF">
      <w:pPr>
        <w:rPr>
          <w:rFonts w:hint="eastAsia"/>
        </w:rPr>
      </w:pPr>
      <w:r>
        <w:rPr>
          <w:rFonts w:hint="eastAsia"/>
        </w:rPr>
        <w:t>所有的恩典都有一个以其名称命名的仿冒品，如同在草药和石头中，也如同国王的画像被称为国王一样。</w:t>
      </w:r>
    </w:p>
    <w:p w14:paraId="060A048C">
      <w:pPr>
        <w:rPr>
          <w:rFonts w:hint="eastAsia"/>
        </w:rPr>
      </w:pPr>
    </w:p>
    <w:p w14:paraId="1B16A545">
      <w:pPr>
        <w:rPr>
          <w:rFonts w:hint="eastAsia"/>
        </w:rPr>
      </w:pPr>
      <w:r>
        <w:rPr>
          <w:rFonts w:hint="eastAsia"/>
        </w:rPr>
        <w:t>Ans. 2d, Shew me a place that they are justified (when yet a promise thereof is affirmed to belong to them), which being an act of God upon us, hath no counterfeit.</w:t>
      </w:r>
    </w:p>
    <w:p w14:paraId="41B04AB8">
      <w:pPr>
        <w:rPr>
          <w:rFonts w:hint="eastAsia"/>
        </w:rPr>
      </w:pPr>
      <w:r>
        <w:rPr>
          <w:rFonts w:hint="eastAsia"/>
        </w:rPr>
        <w:t>回答。第二，给我看一处经文，说他们被称义了（然而却有应许说称义属于他们），这既是神在我们身上的一个作为，就没有仿冒品。</w:t>
      </w:r>
    </w:p>
    <w:p w14:paraId="1CC8EF81">
      <w:pPr>
        <w:rPr>
          <w:rFonts w:hint="eastAsia"/>
        </w:rPr>
      </w:pPr>
    </w:p>
    <w:p w14:paraId="6B8EAB5D">
      <w:pPr>
        <w:rPr>
          <w:rFonts w:hint="eastAsia"/>
        </w:rPr>
      </w:pPr>
      <w:r>
        <w:rPr>
          <w:rFonts w:hint="eastAsia"/>
        </w:rPr>
        <w:t>Yea, or shew a place that they are said to be born again; which, if they are not, they are still flesh, and so have no holiness begun.</w:t>
      </w:r>
    </w:p>
    <w:p w14:paraId="5ABD2E7E">
      <w:pPr>
        <w:rPr>
          <w:rFonts w:hint="eastAsia"/>
        </w:rPr>
      </w:pPr>
      <w:r>
        <w:rPr>
          <w:rFonts w:hint="eastAsia"/>
        </w:rPr>
        <w:t>是的，或者给我看一处经文，说他们重生了；如果他们没有，他们就仍是肉体，因此没有开始成圣。</w:t>
      </w:r>
    </w:p>
    <w:p w14:paraId="1951552B">
      <w:pPr>
        <w:rPr>
          <w:rFonts w:hint="eastAsia"/>
        </w:rPr>
      </w:pPr>
    </w:p>
    <w:p w14:paraId="49D2F76F">
      <w:pPr>
        <w:rPr>
          <w:rFonts w:hint="eastAsia"/>
        </w:rPr>
      </w:pPr>
      <w:r>
        <w:rPr>
          <w:rFonts w:hint="eastAsia"/>
        </w:rPr>
        <w:t>Ans. 3. That is said to be sanctified, which is set apart from common uses, as the priests, the sabbaths, &amp;c.</w:t>
      </w:r>
    </w:p>
    <w:p w14:paraId="6B7510ED">
      <w:pPr>
        <w:rPr>
          <w:rFonts w:hint="eastAsia"/>
        </w:rPr>
      </w:pPr>
      <w:r>
        <w:rPr>
          <w:rFonts w:hint="eastAsia"/>
        </w:rPr>
        <w:t>回答。3. 那被称为成圣的，是分别出来，脱离普通用途的，如祭司、安息日等等。</w:t>
      </w:r>
    </w:p>
    <w:p w14:paraId="02C62064">
      <w:pPr>
        <w:rPr>
          <w:rFonts w:hint="eastAsia"/>
        </w:rPr>
      </w:pPr>
    </w:p>
    <w:p w14:paraId="1BC485D5">
      <w:pPr>
        <w:rPr>
          <w:rFonts w:hint="eastAsia"/>
        </w:rPr>
      </w:pPr>
      <w:r>
        <w:rPr>
          <w:rFonts w:hint="eastAsia"/>
        </w:rPr>
        <w:t>So in men their graces, though not sanctifying their persons inwardly, yet they set them apart to God in many works done for him, and to his church in their gifts outwardly.</w:t>
      </w:r>
    </w:p>
    <w:p w14:paraId="76539D63">
      <w:pPr>
        <w:rPr>
          <w:rFonts w:hint="eastAsia"/>
        </w:rPr>
      </w:pPr>
      <w:r>
        <w:rPr>
          <w:rFonts w:hint="eastAsia"/>
        </w:rPr>
        <w:t>因此，在人里面，他们的恩典，虽然没有在内在使他们的人成圣，却在为祂所作的许多工作中，将他们分别出来归给神，并在他们的恩赐上，在外在归给祂的教会。</w:t>
      </w:r>
    </w:p>
    <w:p w14:paraId="4C46D030">
      <w:pPr>
        <w:rPr>
          <w:rFonts w:hint="eastAsia"/>
        </w:rPr>
      </w:pPr>
    </w:p>
    <w:p w14:paraId="15F27DEB">
      <w:pPr>
        <w:rPr>
          <w:rFonts w:hint="eastAsia"/>
        </w:rPr>
      </w:pPr>
      <w:r>
        <w:rPr>
          <w:rFonts w:hint="eastAsia"/>
        </w:rPr>
        <w:t>Ans. 4. Which being the purchase of Christ's blood, is said to be done by his blood: Eph. 4, He gives gifts 'to the rebellious also,' and being wrought by a knowledge of Christ's blood, as Peter speaks, and that as in the covenant of grace revealed, therefore they are said to be 'sanctified by the blood of the covenant.'</w:t>
      </w:r>
    </w:p>
    <w:p w14:paraId="2E673E3B">
      <w:pPr>
        <w:rPr>
          <w:rFonts w:hint="eastAsia"/>
        </w:rPr>
      </w:pPr>
      <w:r>
        <w:rPr>
          <w:rFonts w:hint="eastAsia"/>
        </w:rPr>
        <w:t>回答。4. 这既是基督宝血的买赎，就被说成是借着祂的血作成的：以弗所书4章，祂也赐恩赐“给悖逆的人”，并且是借着认识基督的血而作成的，如彼得所说，并且是在所启示的恩典之约中，因此他们被说成是“借着约的血成圣”。</w:t>
      </w:r>
    </w:p>
    <w:p w14:paraId="26B5148E">
      <w:pPr>
        <w:rPr>
          <w:rFonts w:hint="eastAsia"/>
        </w:rPr>
      </w:pPr>
    </w:p>
    <w:p w14:paraId="3BF59CBF">
      <w:pPr>
        <w:rPr>
          <w:rFonts w:hint="eastAsia"/>
        </w:rPr>
      </w:pPr>
      <w:r>
        <w:rPr>
          <w:rFonts w:hint="eastAsia"/>
        </w:rPr>
        <w:t>Obj. That instance of Abimelech, Gen. 20, may be objected, he having followed his conscience in the matter of Sarah, so as if he had known her to be Abraham's wife, he would not have taken her, and this act God acknowledgeth to be integrity.</w:t>
      </w:r>
    </w:p>
    <w:p w14:paraId="4D226724">
      <w:pPr>
        <w:rPr>
          <w:rFonts w:hint="eastAsia"/>
        </w:rPr>
      </w:pPr>
      <w:r>
        <w:rPr>
          <w:rFonts w:hint="eastAsia"/>
        </w:rPr>
        <w:t>异议。亚比米勒的例子（创世记20章）可能会被提出，他在撒拉的事上顺从了他的良心，以致如果他知道她是亚伯拉罕的妻子，就不会娶她，神也承认这行为是正直。</w:t>
      </w:r>
    </w:p>
    <w:p w14:paraId="37792F84">
      <w:pPr>
        <w:rPr>
          <w:rFonts w:hint="eastAsia"/>
        </w:rPr>
      </w:pPr>
    </w:p>
    <w:p w14:paraId="7274DE5B">
      <w:pPr>
        <w:rPr>
          <w:rFonts w:hint="eastAsia"/>
        </w:rPr>
      </w:pPr>
      <w:r>
        <w:rPr>
          <w:rFonts w:hint="eastAsia"/>
        </w:rPr>
        <w:t>Ans. 1. The answer is, that it is acknowledged such in the sense as Abimelech meant it, who pleads there his innocency in what he might seem to have been guilty of, speaks according to the judgment of his conscience, and such an integrity God acknowledgeth; and the meaning is, Abimelech followed his principles in it, and so it was good in its kind, but not in that court God means to keep hereafter.</w:t>
      </w:r>
    </w:p>
    <w:p w14:paraId="69A7DF51">
      <w:pPr>
        <w:rPr>
          <w:rFonts w:hint="eastAsia"/>
        </w:rPr>
      </w:pPr>
      <w:r>
        <w:rPr>
          <w:rFonts w:hint="eastAsia"/>
        </w:rPr>
        <w:t>回答。1. 答案是，这是在亚比米勒所理解的意义上被承认的，他在那里为自己看似有罪的事辩护自己的无辜，是按照他良心的判断说话，神也承认这样的正直；意思是，亚比米勒在其中遵循了他的原则，因此就其种类而言是好的，但在神将来要设立的法庭上则不然。</w:t>
      </w:r>
    </w:p>
    <w:p w14:paraId="55E4B2EF">
      <w:pPr>
        <w:rPr>
          <w:rFonts w:hint="eastAsia"/>
        </w:rPr>
      </w:pPr>
    </w:p>
    <w:p w14:paraId="69717DD4">
      <w:pPr>
        <w:rPr>
          <w:rFonts w:hint="eastAsia"/>
        </w:rPr>
      </w:pPr>
      <w:r>
        <w:rPr>
          <w:rFonts w:hint="eastAsia"/>
        </w:rPr>
        <w:t>So in that speech of Paul, Acts 23:1, he speaking in a court of Pharisees, where he was to justify himself and his cause, he speaks according to their principles, 'I have kept a good conscience' (says he), and might well say so afore them, but not afore God.</w:t>
      </w:r>
    </w:p>
    <w:p w14:paraId="088C3902">
      <w:pPr>
        <w:rPr>
          <w:rFonts w:hint="eastAsia"/>
        </w:rPr>
      </w:pPr>
      <w:r>
        <w:rPr>
          <w:rFonts w:hint="eastAsia"/>
        </w:rPr>
        <w:t>因此，在保罗的话中，使徒行传23章1节，他在法利赛人的公会里说话，要为自己和他的事业辩护，他是按照他们的原则说话，“我存着无亏的良心”（他说），在他们面前这样说很合适，但在神面前则不然。</w:t>
      </w:r>
    </w:p>
    <w:p w14:paraId="407AA007">
      <w:pPr>
        <w:rPr>
          <w:rFonts w:hint="eastAsia"/>
        </w:rPr>
      </w:pPr>
    </w:p>
    <w:p w14:paraId="0D716AB5">
      <w:pPr>
        <w:rPr>
          <w:rFonts w:hint="eastAsia"/>
        </w:rPr>
      </w:pPr>
      <w:r>
        <w:rPr>
          <w:rFonts w:hint="eastAsia"/>
        </w:rPr>
        <w:t>For in his estate of unregeneracy, whilst in the flesh, he says the affection of sins which were by the law, that is, stirred up by the light of the law in his conscience, had a force in his members to bring forth fruit unto death, that is, outward actions against conscience and that light of the law therein.</w:t>
      </w:r>
    </w:p>
    <w:p w14:paraId="21448F0C">
      <w:pPr>
        <w:rPr>
          <w:rFonts w:hint="eastAsia"/>
        </w:rPr>
      </w:pPr>
      <w:r>
        <w:rPr>
          <w:rFonts w:hint="eastAsia"/>
        </w:rPr>
        <w:t>因为在他未重生的光景中，当他在肉体里时，他说，因律法而生的罪的情欲，就是被他良心里律法的光所激起的，在他肢体中有一种力量，结出死的果子，就是违背良心和其中律法之光的外在行为。</w:t>
      </w:r>
    </w:p>
    <w:p w14:paraId="58D2AF55">
      <w:pPr>
        <w:rPr>
          <w:rFonts w:hint="eastAsia"/>
        </w:rPr>
      </w:pPr>
    </w:p>
    <w:p w14:paraId="631B6A22">
      <w:pPr>
        <w:rPr>
          <w:rFonts w:hint="eastAsia"/>
        </w:rPr>
      </w:pPr>
      <w:r>
        <w:rPr>
          <w:rFonts w:hint="eastAsia"/>
        </w:rPr>
        <w:t>Ans. 2. There is a twofold integrity: 1. Absolute, which agrees with the first rule of the word.</w:t>
      </w:r>
    </w:p>
    <w:p w14:paraId="7DF195DF">
      <w:pPr>
        <w:rPr>
          <w:rFonts w:hint="eastAsia"/>
        </w:rPr>
      </w:pPr>
      <w:r>
        <w:rPr>
          <w:rFonts w:hint="eastAsia"/>
        </w:rPr>
        <w:t>回答。2. 正直有两重：1. 绝对的，与圣言的首要规则相符。</w:t>
      </w:r>
    </w:p>
    <w:p w14:paraId="38195DC8">
      <w:pPr>
        <w:rPr>
          <w:rFonts w:hint="eastAsia"/>
        </w:rPr>
      </w:pPr>
    </w:p>
    <w:p w14:paraId="49F3039E">
      <w:pPr>
        <w:rPr>
          <w:rFonts w:hint="eastAsia"/>
        </w:rPr>
      </w:pPr>
      <w:r>
        <w:rPr>
          <w:rFonts w:hint="eastAsia"/>
        </w:rPr>
        <w:t>So this action of Abimelech, though he followed his conscience, was not integrity.</w:t>
      </w:r>
    </w:p>
    <w:p w14:paraId="186CB475">
      <w:pPr>
        <w:rPr>
          <w:rFonts w:hint="eastAsia"/>
        </w:rPr>
      </w:pPr>
      <w:r>
        <w:rPr>
          <w:rFonts w:hint="eastAsia"/>
        </w:rPr>
        <w:t>因此，亚比米勒的这个行为，虽然他顺从了他的良心，却不是正直。</w:t>
      </w:r>
    </w:p>
    <w:p w14:paraId="2CD60DB3">
      <w:pPr>
        <w:rPr>
          <w:rFonts w:hint="eastAsia"/>
        </w:rPr>
      </w:pPr>
    </w:p>
    <w:p w14:paraId="1EBE176D">
      <w:pPr>
        <w:rPr>
          <w:rFonts w:hint="eastAsia"/>
        </w:rPr>
      </w:pPr>
      <w:r>
        <w:rPr>
          <w:rFonts w:hint="eastAsia"/>
        </w:rPr>
        <w:t>But, 2, it might be comparative integrity; namely, in that he followed his conscience, which was his immediate rule.</w:t>
      </w:r>
    </w:p>
    <w:p w14:paraId="48E88C00">
      <w:pPr>
        <w:rPr>
          <w:rFonts w:hint="eastAsia"/>
        </w:rPr>
      </w:pPr>
      <w:r>
        <w:rPr>
          <w:rFonts w:hint="eastAsia"/>
        </w:rPr>
        <w:t>但是，2，它可能是相对的正直；即，在于他顺从了他的良心，那是他直接的规则。</w:t>
      </w:r>
    </w:p>
    <w:p w14:paraId="06855157">
      <w:pPr>
        <w:rPr>
          <w:rFonts w:hint="eastAsia"/>
        </w:rPr>
      </w:pPr>
    </w:p>
    <w:p w14:paraId="1E4129C0">
      <w:pPr>
        <w:rPr>
          <w:rFonts w:hint="eastAsia"/>
        </w:rPr>
      </w:pPr>
      <w:r>
        <w:rPr>
          <w:rFonts w:hint="eastAsia"/>
        </w:rPr>
        <w:t>Integrity, we know, is a conformity to its rule, and so conscience being a man's rule, when a man's actions are squared to it, they are said to have a kind of integrity in them; but there being a rule above conscience, to which both conscience in the motives, matter, &amp;c., ought to be conformed, from which natural conscience swerves, therefore an act which is wrong in such a respect it is not integrity.</w:t>
      </w:r>
    </w:p>
    <w:p w14:paraId="7236B802">
      <w:pPr>
        <w:rPr>
          <w:rFonts w:hint="eastAsia"/>
        </w:rPr>
      </w:pPr>
      <w:r>
        <w:rPr>
          <w:rFonts w:hint="eastAsia"/>
        </w:rPr>
        <w:t>我们知道，正直是与其规则相符，因此良心既是人的规则，当人的行为与之相符时，就被说成是有一种正直在其中；但既然有在良心之上的规则，良心在动机、事项等方面都应与之相符，而自然的良心却偏离了它，因此，在这样一个方面是错误的行为，就不是正直。</w:t>
      </w:r>
    </w:p>
    <w:p w14:paraId="70C6D0E2">
      <w:pPr>
        <w:rPr>
          <w:rFonts w:hint="eastAsia"/>
        </w:rPr>
      </w:pPr>
    </w:p>
    <w:p w14:paraId="4A73F9B9">
      <w:pPr>
        <w:rPr>
          <w:rFonts w:hint="eastAsia"/>
        </w:rPr>
      </w:pPr>
      <w:r>
        <w:rPr>
          <w:rFonts w:hint="eastAsia"/>
        </w:rPr>
        <w:t>A man may honestly tell an untruth, because it agrees with what he thinks, yet it is an untruth; and veritas est conformitas cum suo archetypo; so is integrity.</w:t>
      </w:r>
    </w:p>
    <w:p w14:paraId="59C150DA">
      <w:pPr>
        <w:rPr>
          <w:rFonts w:hint="eastAsia"/>
        </w:rPr>
      </w:pPr>
      <w:r>
        <w:rPr>
          <w:rFonts w:hint="eastAsia"/>
        </w:rPr>
        <w:t>一个人可以诚实地说谎，因为那与他所想的相符，然而那仍是谎言；而 veritas est conformitas cum suo archetypo（拉丁文，意为“真理是与其原型相符”）；正直也是如此。</w:t>
      </w:r>
    </w:p>
    <w:p w14:paraId="6974A619">
      <w:pPr>
        <w:rPr>
          <w:rFonts w:hint="eastAsia"/>
        </w:rPr>
      </w:pPr>
    </w:p>
    <w:p w14:paraId="1FC9F9D9">
      <w:pPr>
        <w:rPr>
          <w:rFonts w:hint="eastAsia"/>
        </w:rPr>
      </w:pPr>
      <w:r>
        <w:rPr>
          <w:rFonts w:hint="eastAsia"/>
        </w:rPr>
        <w:t>And as I have thus proved, that no true spiritual holiness, regularly to act according to the law, was ever renewed in such temporaries, so that not any promises of life, justification, adoption, communion with Christ, or covenant, is made to any such works by God.</w:t>
      </w:r>
    </w:p>
    <w:p w14:paraId="18A22A7F">
      <w:pPr>
        <w:rPr>
          <w:rFonts w:hint="eastAsia"/>
        </w:rPr>
      </w:pPr>
      <w:r>
        <w:rPr>
          <w:rFonts w:hint="eastAsia"/>
        </w:rPr>
        <w:t>正如我已如此证明，在这样的暂时相信之人里面，从未更新过任何真正属灵的圣洁，以致能按律法有规律地行事，因此神也没有对任何这样的工作作出任何关于生命、称义、得儿子的名分、与基督相交或立约的应许。</w:t>
      </w:r>
    </w:p>
    <w:p w14:paraId="3EA2CDFD">
      <w:pPr>
        <w:rPr>
          <w:rFonts w:hint="eastAsia"/>
        </w:rPr>
      </w:pPr>
    </w:p>
    <w:p w14:paraId="62DFD938">
      <w:pPr>
        <w:rPr>
          <w:rFonts w:hint="eastAsia"/>
        </w:rPr>
      </w:pPr>
      <w:r>
        <w:rPr>
          <w:rFonts w:hint="eastAsia"/>
        </w:rPr>
        <w:t>And as in the former I granted some things, so in this.</w:t>
      </w:r>
    </w:p>
    <w:p w14:paraId="54D8DDA3">
      <w:pPr>
        <w:rPr>
          <w:rFonts w:hint="eastAsia"/>
        </w:rPr>
      </w:pPr>
      <w:r>
        <w:rPr>
          <w:rFonts w:hint="eastAsia"/>
        </w:rPr>
        <w:t>正如在前者中我承认了一些事，在后者中也是如此。</w:t>
      </w:r>
    </w:p>
    <w:p w14:paraId="049FC875">
      <w:pPr>
        <w:rPr>
          <w:rFonts w:hint="eastAsia"/>
        </w:rPr>
      </w:pPr>
    </w:p>
    <w:p w14:paraId="5104690D">
      <w:pPr>
        <w:rPr>
          <w:rFonts w:hint="eastAsia"/>
        </w:rPr>
      </w:pPr>
      <w:r>
        <w:rPr>
          <w:rFonts w:hint="eastAsia"/>
        </w:rPr>
        <w:t>1. That it is their persons and works are under a covenant of works, for all are either under the law, or under grace, Rom. 6:14; yet it is but by reason of their first creation, when they were made under the law, and had it written in their hearts, unto which, in that respect, they are eternally subject till they die to that law, and are married to Christ, Rom. 7.</w:t>
      </w:r>
    </w:p>
    <w:p w14:paraId="44A2879A">
      <w:pPr>
        <w:rPr>
          <w:rFonts w:hint="eastAsia"/>
        </w:rPr>
      </w:pPr>
      <w:r>
        <w:rPr>
          <w:rFonts w:hint="eastAsia"/>
        </w:rPr>
        <w:t>1. 他们的个人和工作是在行为之约之下，因为所有的人若不在律法之下，就在恩典之下（罗马书6:14）；然而这只是因为他们最初被造时，是在律法之下，律法写在他们心里，因此，他们永远服从于此，直到他们向那律法死了，并嫁给基督（罗马书7章）。</w:t>
      </w:r>
    </w:p>
    <w:p w14:paraId="0681D3E0">
      <w:pPr>
        <w:rPr>
          <w:rFonts w:hint="eastAsia"/>
        </w:rPr>
      </w:pPr>
    </w:p>
    <w:p w14:paraId="1325E866">
      <w:pPr>
        <w:rPr>
          <w:rFonts w:hint="eastAsia"/>
        </w:rPr>
      </w:pPr>
      <w:r>
        <w:rPr>
          <w:rFonts w:hint="eastAsia"/>
        </w:rPr>
        <w:t>And, 2, I think that in judging men at the latter day, God will condescend to proceed with corrupt nature, not in the rigour of that law, but according to what was by nature or otherwise revealed thereof unto them, as appears, Rom. 2:12, 16, God winking at much of their ignorance, as it is in the Acts; and the rather, because Jesus Christ he is their judge then, who may (for he hath paid for it) relax of that righteous exaction of the law in a way of abatement, that they 'without the law should be judged without the (written) law,' by the law written in their hearts, by natural light, &amp;c., and so punish them with less punishment, who by reason of such work have had fewest sins; and as such a work is a restrainer of corruption in them, so there will be a minoration of their punishment, unless they have returned again unto their vomit, when their latter end is worse than their beginning, as Peter speaks.</w:t>
      </w:r>
    </w:p>
    <w:p w14:paraId="3A4F8371">
      <w:pPr>
        <w:rPr>
          <w:rFonts w:hint="eastAsia"/>
        </w:rPr>
      </w:pPr>
      <w:r>
        <w:rPr>
          <w:rFonts w:hint="eastAsia"/>
        </w:rPr>
        <w:t>并且，2，我认为在末日审判人时，神会屈尊对待败坏的本性，不是按照那律法的严厉，而是按照本性或其他方式向他们启示的，如罗马书2章12, 16节所显明的，神宽容他们许多的无知，如使徒行传所说；更何况，因为耶稣基督那时是他们的审判者，祂可以（因为祂已为此付了代价）以减轻的方式，放松那律法的公义要求，使他们“没有律法的，在律法以外灭亡”，即被写在他们心里的律法，被自然之光等等审判，因此对那些因这样的工作而罪最少的人，施以较轻的惩罚；并且，既然这样的工作是他们里面败坏的约束，他们的惩罚也会减轻，除非他们又转去吃他们所吐的，那时他们末后的景况就比先前更不好了，如彼得所说。</w:t>
      </w:r>
    </w:p>
    <w:p w14:paraId="33A3275B">
      <w:pPr>
        <w:rPr>
          <w:rFonts w:hint="eastAsia"/>
        </w:rPr>
      </w:pPr>
    </w:p>
    <w:p w14:paraId="28403237">
      <w:pPr>
        <w:rPr>
          <w:rFonts w:hint="eastAsia"/>
        </w:rPr>
      </w:pPr>
      <w:r>
        <w:rPr>
          <w:rFonts w:hint="eastAsia"/>
        </w:rPr>
        <w:t>And, 3, I acknowledge that so far as any goodness is in it, it is respected and accepted by God himself; and so far as it serves to any end, as God hath ordained, as he did that act of Jehu, 2 Kings 10:30, God commends it, and says he had done well, and all that was in his heart to do, and accepted it to a temporal reward: but in any spiritual acceptation he rejected it, yea, in one of the prophets* he calls it 'the murder of Jehu;' having his own ends in it.</w:t>
      </w:r>
    </w:p>
    <w:p w14:paraId="50E18889">
      <w:pPr>
        <w:rPr>
          <w:rFonts w:hint="eastAsia"/>
        </w:rPr>
      </w:pPr>
      <w:r>
        <w:rPr>
          <w:rFonts w:hint="eastAsia"/>
        </w:rPr>
        <w:t>并且，3，我承认，只要其中有任何良善，它就被神自己尊重和悦纳；只要它服务于神所命定的任何目的，如祂对待耶户的行为一样（列王纪下10:30），神就称赞它，说他行得好，行了祂心里所有要行的，并悦纳它，赐予暂时的奖赏：但在任何属灵的悦纳中，祂都拒绝了它，是的，在一位先知书中，祂称之为“耶户的谋杀”；因为他有自己的目的。</w:t>
      </w:r>
    </w:p>
    <w:p w14:paraId="35D0289C">
      <w:pPr>
        <w:rPr>
          <w:rFonts w:hint="eastAsia"/>
        </w:rPr>
      </w:pPr>
    </w:p>
    <w:p w14:paraId="63B76511">
      <w:pPr>
        <w:rPr>
          <w:rFonts w:hint="eastAsia"/>
        </w:rPr>
      </w:pPr>
      <w:r>
        <w:rPr>
          <w:rFonts w:hint="eastAsia"/>
        </w:rPr>
        <w:t>No man can bring forth fruit to God, which he accepteth, until he be married to Christ, and dead to the law, Rom. 7:4.</w:t>
      </w:r>
    </w:p>
    <w:p w14:paraId="19583B28">
      <w:pPr>
        <w:rPr>
          <w:rFonts w:hint="eastAsia"/>
        </w:rPr>
      </w:pPr>
      <w:r>
        <w:rPr>
          <w:rFonts w:hint="eastAsia"/>
        </w:rPr>
        <w:t>没有人能在嫁给基督、向律法死了之前，为神结果子，是祂所悦纳的（罗马书7:4）。</w:t>
      </w:r>
    </w:p>
    <w:p w14:paraId="10AEC2A5">
      <w:pPr>
        <w:rPr>
          <w:rFonts w:hint="eastAsia"/>
        </w:rPr>
      </w:pPr>
    </w:p>
    <w:p w14:paraId="213527C3">
      <w:pPr>
        <w:rPr>
          <w:rFonts w:hint="eastAsia"/>
        </w:rPr>
      </w:pPr>
      <w:r>
        <w:rPr>
          <w:rFonts w:hint="eastAsia"/>
        </w:rPr>
        <w:t>And so in this life, whilst Christ governs, he is pleased, I grant, to reward such legal performances (and as he crowns other his graces, so those) with rewards within their own sphere, as he did Ahab for humbling himself, and in the parable, gave the penny to the labourer; and accordingly also forgiveness, namely, in a way of forbearance, to 'have patience' with sinners (as in that parable of the evil servant, the forgiveness is expressed but by no more), which forbearance is truly a forgiveness, in that he loseth so much glory so long unrecovered on them, and spendeth riches of mercy, which he will never reckon to them, farther than as they have abused them; yet this is but so much as he vouchsafed the heathens, towards whom he exercised riches of forbearance, Rom. 2:4, 5.</w:t>
      </w:r>
    </w:p>
    <w:p w14:paraId="64231477">
      <w:pPr>
        <w:rPr>
          <w:rFonts w:hint="eastAsia"/>
        </w:rPr>
      </w:pPr>
      <w:r>
        <w:rPr>
          <w:rFonts w:hint="eastAsia"/>
        </w:rPr>
        <w:t>因此，在今生，当基督掌管时，我承认，祂乐意用他们自己范围内的奖赏来报答这样的律法行为（正如祂用冠冕奖赏祂其他的恩典，也奖赏这些），如同祂奖赏亚哈的自卑，并在比喻中，给工人一钱银子；并相应地也赐予赦免，即以宽容的方式，“忍耐”罪人（如在那恶仆的比喻中，赦免只以此表达），这宽容是真正的赦免，因为祂在他们身上损失了那么多荣耀，如此之久未得恢复，并花费了丰富的怜悯，祂永不会向他们追讨，除非他们滥用了这些；然而这不过是祂赐给异教徒的，祂向他们也施了丰富的宽容（罗马书2:4, 5）。</w:t>
      </w:r>
    </w:p>
    <w:p w14:paraId="03CAAF46">
      <w:pPr>
        <w:rPr>
          <w:rFonts w:hint="eastAsia"/>
        </w:rPr>
      </w:pPr>
    </w:p>
    <w:p w14:paraId="727F77E4">
      <w:pPr>
        <w:rPr>
          <w:rFonts w:hint="eastAsia"/>
        </w:rPr>
      </w:pPr>
      <w:r>
        <w:rPr>
          <w:rFonts w:hint="eastAsia"/>
        </w:rPr>
        <w:t>But that he should work these common graces in a way of any covenant, or make any such promises of adoption, justification and forgiveness, the same for substance with these to the elect, and these proportioned to that degree they shall act their graces given; for this I see no footstep at all in the word, or in anything written to prove it.</w:t>
      </w:r>
    </w:p>
    <w:p w14:paraId="5258BC6A">
      <w:pPr>
        <w:rPr>
          <w:rFonts w:hint="eastAsia"/>
        </w:rPr>
      </w:pPr>
      <w:r>
        <w:rPr>
          <w:rFonts w:hint="eastAsia"/>
        </w:rPr>
        <w:t>但祂要以任何约的方式作成这些普遍的恩典，或作出任何关于得儿子的名分、称义和赦免的应许，其实质与给选民的相同，并与他们运用所赐恩典的程度成正比；对此，我在圣言中，或在任何写来证明此事的文字中，都看不到丝毫的踪迹。</w:t>
      </w:r>
    </w:p>
    <w:p w14:paraId="3FE661C2">
      <w:pPr>
        <w:rPr>
          <w:rFonts w:hint="eastAsia"/>
        </w:rPr>
      </w:pPr>
    </w:p>
    <w:p w14:paraId="77CEA263">
      <w:pPr>
        <w:rPr>
          <w:rFonts w:hint="eastAsia"/>
        </w:rPr>
      </w:pPr>
      <w:r>
        <w:rPr>
          <w:rFonts w:hint="eastAsia"/>
        </w:rPr>
        <w:t>Neither can I see how, without a contradiction in adjecto, any such covenant, though for Christ's sake, should or could be made with creatures fallen and sinful, that had broken it already, how they could come to be capable of promises of forgiveness, &amp;c.; for the covenant of works given to Adam, which we call fœdus naturæ, and the moral law (the copy of it), promulged by Moses, says expressly, 'Cursed is he that continueth not in all things,' Gal. 3, and already all mankind have not continued in all things, having sinned in Adam, and so are incapable of any promises of forgiveness, of life eternal, and communion with Christ in any degree, upon condition of imperfect doing of the law, though never so holily; for if any such promises be made, it must be supposed that this first covenant of nature (now in the renewing of it to corrupt nature) was attempered and allayed by Christ in the rigour of it; but how this is consistent with that sentence yet in force, 'Cursed is he that continues not in all things contained in the book of the law to do them,' I cannot conceive.</w:t>
      </w:r>
    </w:p>
    <w:p w14:paraId="778A8759">
      <w:pPr>
        <w:rPr>
          <w:rFonts w:hint="eastAsia"/>
        </w:rPr>
      </w:pPr>
      <w:r>
        <w:rPr>
          <w:rFonts w:hint="eastAsia"/>
        </w:rPr>
        <w:t>我也看不出，若没有一个 in adjecto（拉丁文，意为“附加条件的矛盾”）的矛盾，任何这样的约，即使是为基督的缘故，如何能够与已经违背了它的、堕落和有罪的受造物订立，他们如何能有资格得到赦免等等的应许；因为给亚当的行为之约，我们称之为 fœdus naturæ（拉丁文，意为“自然之约”），以及摩西颁布的道德律（其副本），明确地说，“凡不常照律法书上所记一切之事去行的，就被咒诅。”（加拉太书3章），而全人类早已没有常照一切之事去行，因为在亚当里犯了罪，因此没有资格得到任何关于赦免、永生以及与基督在任何程度上相交的应许，条件是不完全地遵行律法，无论多么圣洁；因为如果作了任何这样的应许，就必须假设这第一个自然之约（如今在向败坏的本性更新时）被基督在其严厉性上调和和减轻了；但这如何与那仍然有效的判决，“凡不常照律法书上所记一切之事去行的，就被咒诅”相符，我无法想象。</w:t>
      </w:r>
    </w:p>
    <w:p w14:paraId="42D6FB94">
      <w:pPr>
        <w:rPr>
          <w:rFonts w:hint="eastAsia"/>
        </w:rPr>
      </w:pPr>
    </w:p>
    <w:p w14:paraId="3476E291">
      <w:pPr>
        <w:rPr>
          <w:rFonts w:hint="eastAsia"/>
        </w:rPr>
      </w:pPr>
      <w:r>
        <w:rPr>
          <w:rFonts w:hint="eastAsia"/>
        </w:rPr>
        <w:t>The argument in show for it is, the renewing that covenant in Horeb with the Jews, Exod. 20, and elsewhere; which, together with the ceremonial law joined with it, was sprinkled with blood, with glorious promises, that they should be to him 'an holy nation,' and 'of priests,' &amp;c., and also God's saying, 'Do this and live:' when also it is said, that God sanctified that people to himself, and promised to be their God, and was present with them, &amp;c.</w:t>
      </w:r>
    </w:p>
    <w:p w14:paraId="7CDEE451">
      <w:pPr>
        <w:rPr>
          <w:rFonts w:hint="eastAsia"/>
        </w:rPr>
      </w:pPr>
      <w:r>
        <w:rPr>
          <w:rFonts w:hint="eastAsia"/>
        </w:rPr>
        <w:t>表面上的论据是，在何烈山与犹太人更新那约（出埃及记20章及别处）；那约，连同与之相连的礼仪律，被洒了血，有荣耀的应许，说他们要作祂“圣洁的国民”，和“祭司”等等，还有神说：“行这些事的，就必因此活着”：那时也说，神使那民成圣归于自己，应许作他们的神，并与他们同在，等等。</w:t>
      </w:r>
    </w:p>
    <w:p w14:paraId="1D63F4CF">
      <w:pPr>
        <w:rPr>
          <w:rFonts w:hint="eastAsia"/>
        </w:rPr>
      </w:pPr>
    </w:p>
    <w:p w14:paraId="0DECC903">
      <w:pPr>
        <w:rPr>
          <w:rFonts w:hint="eastAsia"/>
        </w:rPr>
      </w:pPr>
      <w:r>
        <w:rPr>
          <w:rFonts w:hint="eastAsia"/>
        </w:rPr>
        <w:t>For answer; this covenant, which was fœdus subserviens to the gospel (as learned Cameron calls it), had many scopes and aspects; but none of them is that scope which is here put upon it.</w:t>
      </w:r>
    </w:p>
    <w:p w14:paraId="3AE18950">
      <w:pPr>
        <w:rPr>
          <w:rFonts w:hint="eastAsia"/>
        </w:rPr>
      </w:pPr>
      <w:r>
        <w:rPr>
          <w:rFonts w:hint="eastAsia"/>
        </w:rPr>
        <w:t>回答；这个约，即 fœdus subserviens（拉丁文，意为“服务性的约”）于福音（如博学的喀麦隆所称），有许多范围和方面；但没有一个是这里所赋予它的范围。</w:t>
      </w:r>
    </w:p>
    <w:p w14:paraId="279704E7">
      <w:pPr>
        <w:rPr>
          <w:rFonts w:hint="eastAsia"/>
        </w:rPr>
      </w:pPr>
    </w:p>
    <w:p w14:paraId="3B76FB1F">
      <w:pPr>
        <w:rPr>
          <w:rFonts w:hint="eastAsia"/>
        </w:rPr>
      </w:pPr>
      <w:r>
        <w:rPr>
          <w:rFonts w:hint="eastAsia"/>
        </w:rPr>
        <w:t>1. It was truly the promulgation of the covenant of nature made with Adam in paradise (in the moral part, the ten commandments), and did refer thereto, and so did call them to look but to that estate they once were in, and now were fallen from; and because the story of Adam's righteousness was lost, what was written in his heart was there renewed, only delivered negatively, because man was turned against it—'Thou shalt not,' &amp;c., which was written rather affirmatively, 'This thou shalt do,' &amp;c., in Adam's heart; and God delivers it now covenant-wise, because he presents himself as ready to perform his covenant—'Do this, and thou shalt live'—and calls on them to perform their part, they being born under the covenant as creatures; hereby at once to convince man of his impotency to fulfil it, and withal to shew what God would have done for man if he had kept it; and it was thus promulged with evangelical purposes to drive men to Christ.</w:t>
      </w:r>
    </w:p>
    <w:p w14:paraId="0924B815">
      <w:pPr>
        <w:rPr>
          <w:rFonts w:hint="eastAsia"/>
        </w:rPr>
      </w:pPr>
      <w:r>
        <w:rPr>
          <w:rFonts w:hint="eastAsia"/>
        </w:rPr>
        <w:t>1. 这确实是在乐园与亚当所立的自然之约（在道德部分，十诫）的颁布，并指向它，因此呼召他们只去看他们曾经所处、如今却已堕落的境况；因为亚当之义的故事已失传，他心里所写的就在那里被更新，只是以否定的方式传达，因为人已转向背叛它——“你不可”等等，而在亚当心里写的更像是肯定的——“这你要做”等等；神现在以立约的方式传达它，因为祂显明自己已预备好履行祂的约——“行这事的，就必活着”——并呼召他们履行他们的部分，他们既是受造物，就生在约下；借此既要使人确信自己无力履行，同时也要显明，如果人遵守了，神会为他做什么；它如此颁布，是带着福音的目的，要驱使人到基督那里去。</w:t>
      </w:r>
    </w:p>
    <w:p w14:paraId="0CE3170E">
      <w:pPr>
        <w:rPr>
          <w:rFonts w:hint="eastAsia"/>
        </w:rPr>
      </w:pPr>
    </w:p>
    <w:p w14:paraId="67F7BB91">
      <w:pPr>
        <w:rPr>
          <w:rFonts w:hint="eastAsia"/>
        </w:rPr>
      </w:pPr>
      <w:r>
        <w:rPr>
          <w:rFonts w:hint="eastAsia"/>
        </w:rPr>
        <w:t>Neither did the promulgation of it convoy any heart to them to do it in the least degree; for God, when they promised to fulfil it, said, 'Oh that there wore an heart within them!' &amp;c., Deut. 5:29.</w:t>
      </w:r>
    </w:p>
    <w:p w14:paraId="3850E8B0">
      <w:pPr>
        <w:rPr>
          <w:rFonts w:hint="eastAsia"/>
        </w:rPr>
      </w:pPr>
      <w:r>
        <w:rPr>
          <w:rFonts w:hint="eastAsia"/>
        </w:rPr>
        <w:t>它的颁布也丝毫没有给他们一颗心去行它；因为神，当他们应许要履行时，说：“惟愿他们存这样的心！”等等（申命记5:29）。</w:t>
      </w:r>
    </w:p>
    <w:p w14:paraId="77C820A1">
      <w:pPr>
        <w:rPr>
          <w:rFonts w:hint="eastAsia"/>
        </w:rPr>
      </w:pPr>
    </w:p>
    <w:p w14:paraId="17E9E12B">
      <w:pPr>
        <w:rPr>
          <w:rFonts w:hint="eastAsia"/>
        </w:rPr>
      </w:pPr>
      <w:r>
        <w:rPr>
          <w:rFonts w:hint="eastAsia"/>
        </w:rPr>
        <w:t>And Joshua, at the same time when the covenant was renewed, intimates to them that the purpose of that covenant was not as if they could do anything of it, but to shew them rather their inability to do it, Joshua 24:19.</w:t>
      </w:r>
    </w:p>
    <w:p w14:paraId="0E23E33C">
      <w:pPr>
        <w:rPr>
          <w:rFonts w:hint="eastAsia"/>
        </w:rPr>
      </w:pPr>
      <w:r>
        <w:rPr>
          <w:rFonts w:hint="eastAsia"/>
        </w:rPr>
        <w:t>约书亚，在更新那约的同时，向他们暗示，那约的目的并非好像他们能行其中的任何事，而是要向他们显明他们无力行它（约书亚记24:19）。</w:t>
      </w:r>
    </w:p>
    <w:p w14:paraId="45AD0E65">
      <w:pPr>
        <w:rPr>
          <w:rFonts w:hint="eastAsia"/>
        </w:rPr>
      </w:pPr>
    </w:p>
    <w:p w14:paraId="43D98366">
      <w:pPr>
        <w:rPr>
          <w:rFonts w:hint="eastAsia"/>
        </w:rPr>
      </w:pPr>
      <w:r>
        <w:rPr>
          <w:rFonts w:hint="eastAsia"/>
        </w:rPr>
        <w:t>Thus Joshua, when he renewed it, told them, 'Ye cannot serve the Lord, for he is holy and jealous, and will not forgive your sins.'</w:t>
      </w:r>
    </w:p>
    <w:p w14:paraId="199F90AD">
      <w:pPr>
        <w:rPr>
          <w:rFonts w:hint="eastAsia"/>
        </w:rPr>
      </w:pPr>
      <w:r>
        <w:rPr>
          <w:rFonts w:hint="eastAsia"/>
        </w:rPr>
        <w:t>因此，约书亚在更新它时，告诉他们：“你们不能事奉耶和华，因为祂是圣洁的神，是忌邪的神，必不赦免你们的过犯罪恶。”</w:t>
      </w:r>
    </w:p>
    <w:p w14:paraId="605E35A1">
      <w:pPr>
        <w:rPr>
          <w:rFonts w:hint="eastAsia"/>
        </w:rPr>
      </w:pPr>
    </w:p>
    <w:p w14:paraId="0AE1C0C2">
      <w:pPr>
        <w:rPr>
          <w:rFonts w:hint="eastAsia"/>
        </w:rPr>
      </w:pPr>
      <w:r>
        <w:rPr>
          <w:rFonts w:hint="eastAsia"/>
        </w:rPr>
        <w:t>Yet they, in confidence of their strength, would take it as a covenant they were to perform, ver. 21.</w:t>
      </w:r>
    </w:p>
    <w:p w14:paraId="3EC6492C">
      <w:pPr>
        <w:rPr>
          <w:rFonts w:hint="eastAsia"/>
        </w:rPr>
      </w:pPr>
      <w:r>
        <w:rPr>
          <w:rFonts w:hint="eastAsia"/>
        </w:rPr>
        <w:t>然而他们，自信他们的力量，却要把它当作一个他们要履行的约（21节）。</w:t>
      </w:r>
    </w:p>
    <w:p w14:paraId="57FEDBBE">
      <w:pPr>
        <w:rPr>
          <w:rFonts w:hint="eastAsia"/>
        </w:rPr>
      </w:pPr>
    </w:p>
    <w:p w14:paraId="1979C49E">
      <w:pPr>
        <w:rPr>
          <w:rFonts w:hint="eastAsia"/>
        </w:rPr>
      </w:pPr>
      <w:r>
        <w:rPr>
          <w:rFonts w:hint="eastAsia"/>
        </w:rPr>
        <w:t>And Joshua tells them, ver. 22, that they were therein witnesses against themselves.</w:t>
      </w:r>
    </w:p>
    <w:p w14:paraId="0C018F6E">
      <w:pPr>
        <w:rPr>
          <w:rFonts w:hint="eastAsia"/>
        </w:rPr>
      </w:pPr>
      <w:r>
        <w:rPr>
          <w:rFonts w:hint="eastAsia"/>
        </w:rPr>
        <w:t>约书亚在22节告诉他们，他们在此事上是见证自己不是的。</w:t>
      </w:r>
    </w:p>
    <w:p w14:paraId="6A574AC0">
      <w:pPr>
        <w:rPr>
          <w:rFonts w:hint="eastAsia"/>
        </w:rPr>
      </w:pPr>
    </w:p>
    <w:p w14:paraId="13FCBB48">
      <w:pPr>
        <w:rPr>
          <w:rFonts w:hint="eastAsia"/>
        </w:rPr>
      </w:pPr>
      <w:r>
        <w:rPr>
          <w:rFonts w:hint="eastAsia"/>
        </w:rPr>
        <w:t>So as both God and Joshua would have them understand by it, and the promise of life by it, their inability rather, which yet they were not brought to be sensible of.</w:t>
      </w:r>
    </w:p>
    <w:p w14:paraId="6CDC73F9">
      <w:pPr>
        <w:rPr>
          <w:rFonts w:hint="eastAsia"/>
        </w:rPr>
      </w:pPr>
      <w:r>
        <w:rPr>
          <w:rFonts w:hint="eastAsia"/>
        </w:rPr>
        <w:t>因此，神和约书亚都想让他们借此，以及借此而来的生命应许，明白他们的无能，然而他们却未被带到能意识到这一点。</w:t>
      </w:r>
    </w:p>
    <w:p w14:paraId="6D650D7D">
      <w:pPr>
        <w:rPr>
          <w:rFonts w:hint="eastAsia"/>
        </w:rPr>
      </w:pPr>
    </w:p>
    <w:p w14:paraId="339547B8">
      <w:pPr>
        <w:rPr>
          <w:rFonts w:hint="eastAsia"/>
        </w:rPr>
      </w:pPr>
      <w:r>
        <w:rPr>
          <w:rFonts w:hint="eastAsia"/>
        </w:rPr>
        <w:t>And so when Moses did so distinctly propound the second covenant, Deut. 29 and 30, he tells them, that by the former covenant God had not given them ears to hear, nor hearts to perceive, ver. 4, chap. 29; and to propound it thus covenant-wise, was the most fit way to convince them of their inability, that in the attempting the obedience of it they might see 'the weakness of the law through the flesh,' that it could not do, as afore it did in Adam, not in the least degree, Rom. 8:4.</w:t>
      </w:r>
    </w:p>
    <w:p w14:paraId="6CB970B8">
      <w:pPr>
        <w:rPr>
          <w:rFonts w:hint="eastAsia"/>
        </w:rPr>
      </w:pPr>
      <w:r>
        <w:rPr>
          <w:rFonts w:hint="eastAsia"/>
        </w:rPr>
        <w:t>因此，当摩西在申命记29章和30章如此明确地提出第二个约时，他告诉他们，借着前一个约，神并没有给他们能听的耳，能明白的心（29章4节）；以立约的方式提出它，是使他们确信自己无能的最合适方法，好叫他们在试图顺服它时，能看见“律法因肉体软弱”而有所不能行，如它从前在亚当里所行的，甚至连一点点都不能（罗马书8:4）。</w:t>
      </w:r>
    </w:p>
    <w:p w14:paraId="2BC1F157">
      <w:pPr>
        <w:rPr>
          <w:rFonts w:hint="eastAsia"/>
        </w:rPr>
      </w:pPr>
    </w:p>
    <w:p w14:paraId="171F1E57">
      <w:pPr>
        <w:rPr>
          <w:rFonts w:hint="eastAsia"/>
        </w:rPr>
      </w:pPr>
      <w:r>
        <w:rPr>
          <w:rFonts w:hint="eastAsia"/>
        </w:rPr>
        <w:t>And answerably the ceremonial law annexed to it concurred in this very scope.</w:t>
      </w:r>
    </w:p>
    <w:p w14:paraId="55F50D79">
      <w:pPr>
        <w:rPr>
          <w:rFonts w:hint="eastAsia"/>
        </w:rPr>
      </w:pPr>
      <w:r>
        <w:rPr>
          <w:rFonts w:hint="eastAsia"/>
        </w:rPr>
        <w:t>相应地，附加于其上的礼仪律也协同于这一范围。</w:t>
      </w:r>
    </w:p>
    <w:p w14:paraId="691ABA5F">
      <w:pPr>
        <w:rPr>
          <w:rFonts w:hint="eastAsia"/>
        </w:rPr>
      </w:pPr>
    </w:p>
    <w:p w14:paraId="5A7A044A">
      <w:pPr>
        <w:rPr>
          <w:rFonts w:hint="eastAsia"/>
        </w:rPr>
      </w:pPr>
      <w:r>
        <w:rPr>
          <w:rFonts w:hint="eastAsia"/>
        </w:rPr>
        <w:t>It was given that they, now fallen, might under their own hand, as it were, acknowledge themselves debtors to this moral law, both as sinners fallen unto the curse of it, and yet the obedience of it obliged; so Gal 5:3, 'He that is circumcised is a debtor to the whole law;' and so to the curse of it, and Col. 2:14, it is called 'The handwriting of ordinances against us.'</w:t>
      </w:r>
    </w:p>
    <w:p w14:paraId="4914E8E0">
      <w:pPr>
        <w:rPr>
          <w:rFonts w:hint="eastAsia"/>
        </w:rPr>
      </w:pPr>
      <w:r>
        <w:rPr>
          <w:rFonts w:hint="eastAsia"/>
        </w:rPr>
        <w:t>它被赐下，好叫他们，如今既已堕落，可以仿佛亲手承认自己是这道德律的债务人，既是堕落到其咒诅之下的罪人，又是必须顺服它的；因此加拉太书5章3节，“凡受割礼的，都是欠着行全律法的债”；因此也欠着其咒诅的债，歌罗西书2章14节，它被称为“那与我们为敌的字据”。</w:t>
      </w:r>
    </w:p>
    <w:p w14:paraId="6FF12F47">
      <w:pPr>
        <w:rPr>
          <w:rFonts w:hint="eastAsia"/>
        </w:rPr>
      </w:pPr>
    </w:p>
    <w:p w14:paraId="74A0B3B9">
      <w:pPr>
        <w:rPr>
          <w:rFonts w:hint="eastAsia"/>
        </w:rPr>
      </w:pPr>
      <w:r>
        <w:rPr>
          <w:rFonts w:hint="eastAsia"/>
        </w:rPr>
        <w:t>God, at the same time he promulged the ten commandments, brought a bond for men to seal, and therein to acknowledge themselves bound and debtors to it.</w:t>
      </w:r>
    </w:p>
    <w:p w14:paraId="13C1AD8A">
      <w:pPr>
        <w:rPr>
          <w:rFonts w:hint="eastAsia"/>
        </w:rPr>
      </w:pPr>
      <w:r>
        <w:rPr>
          <w:rFonts w:hint="eastAsia"/>
        </w:rPr>
        <w:t>神，在祂颁布十诫的同时，也带来了一张契约让人签署，并在其中承认自己受其约束，是其债务人。</w:t>
      </w:r>
    </w:p>
    <w:p w14:paraId="27C59267">
      <w:pPr>
        <w:rPr>
          <w:rFonts w:hint="eastAsia"/>
        </w:rPr>
      </w:pPr>
    </w:p>
    <w:p w14:paraId="6F836C03">
      <w:pPr>
        <w:rPr>
          <w:rFonts w:hint="eastAsia"/>
        </w:rPr>
      </w:pPr>
      <w:r>
        <w:rPr>
          <w:rFonts w:hint="eastAsia"/>
        </w:rPr>
        <w:t>And as this was one scope both these had, so the moral and ceremonial put together (both which put together, I have long observed as given the Jews to be reckoned one covenant, out of Heb. 9:15–19 compared) became in the latter* of them, as to the outward performance, fit matter of an outward covenant with these Jews, as they were a national church; and so considered as such a covenant, with promises suitable, I do acknowledge it given de novo to the Jews, though fallen, as they were a church; but this, being proper to the Jews, hath no influence or relation at all to temporaries under the gospel; and so, in all those places quoted, where the law was given, did they stand as a church to enter into covenant with God, as in that 19th Exodus, &amp;c.; and the apostle calls the whole as thus considered, 'a carnal commandment,' Heb. 7:6, because, besides their spiritual use, in typifying things heavenly to spiritual believers then, they had an outward carnal use to the whole nation, who became a church, and therefore called holy, as set apart from the nations, to be separated to God's service and worship prescribed in the law ceremonial and moral, and so as also a 'nation of priests,' wherein yet was typified out the spiritual assemblies of true saints and churches under the gospel, and is so applied by Peter, 1 Pet. 2:5, 6.</w:t>
      </w:r>
    </w:p>
    <w:p w14:paraId="11AF81E6">
      <w:pPr>
        <w:rPr>
          <w:rFonts w:hint="eastAsia"/>
        </w:rPr>
      </w:pPr>
      <w:r>
        <w:rPr>
          <w:rFonts w:hint="eastAsia"/>
        </w:rPr>
        <w:t>并且，这既是这两者共有的一个范围，道德律和礼仪律合在一起（我早已观察到，这两者合在一起，从比较希伯来书9:15-19来看，被赐给犹太人，算为一个约）就在后者中，就外在的履行而言，成为与这些犹太人作为国民教会订立外在之约的合适材料；因此，当被看作是这样一个带有相应应许的约时，我承认它是 de novo（拉丁文，意为“重新”）赐给犹太人的，尽管他们已堕落，作为他们是一个教会；但这既是犹太人所特有的，就对福音下的暂时相信之人毫无影响或关系；因此，在所有引用的那些经文中，凡赐下律法之处，他们都是作为教会与神立约，如出埃及记19章等等；使徒将如此看待的整体，称为“属肉体的条例”（希伯来书7:6），因为，除了它们对当时属灵信徒预表属天之事物的属灵用途外，它们对整个民族还有一个外在属肉体的用途，那民族成了一个教会，因此被称为圣洁的，即从列国中分别出来，归于神在礼仪律和道德律中所规定的事奉和敬拜，因此也成为“祭司的国度”，其中却预表了福音下真圣徒和教会的属灵聚集，并被彼得如此应用（彼得前书2:5, 6）。</w:t>
      </w:r>
    </w:p>
    <w:p w14:paraId="7C8364B2">
      <w:pPr>
        <w:rPr>
          <w:rFonts w:hint="eastAsia"/>
        </w:rPr>
      </w:pPr>
    </w:p>
    <w:p w14:paraId="08910C4D">
      <w:pPr>
        <w:rPr>
          <w:rFonts w:hint="eastAsia"/>
        </w:rPr>
      </w:pPr>
      <w:r>
        <w:rPr>
          <w:rFonts w:hint="eastAsia"/>
        </w:rPr>
        <w:t>And this covenant was founded on a redemption and deliverance of that nation out of Egypt, as that of the gospel is upon our redemption through Christ; and yet they being sinners, how should they have access to God that was holy?</w:t>
      </w:r>
    </w:p>
    <w:p w14:paraId="66B579EE">
      <w:pPr>
        <w:rPr>
          <w:rFonts w:hint="eastAsia"/>
        </w:rPr>
      </w:pPr>
      <w:r>
        <w:rPr>
          <w:rFonts w:hint="eastAsia"/>
        </w:rPr>
        <w:t>这约是建立在将那民族从埃及救赎和拯救出来的基础上，正如福音的约是建立在我们借着基督得救赎的基础上；然而他们既是罪人，如何能亲近圣洁的神呢？</w:t>
      </w:r>
    </w:p>
    <w:p w14:paraId="38EAA164">
      <w:pPr>
        <w:rPr>
          <w:rFonts w:hint="eastAsia"/>
        </w:rPr>
      </w:pPr>
    </w:p>
    <w:p w14:paraId="16CA4491">
      <w:pPr>
        <w:rPr>
          <w:rFonts w:hint="eastAsia"/>
        </w:rPr>
      </w:pPr>
      <w:r>
        <w:rPr>
          <w:rFonts w:hint="eastAsia"/>
        </w:rPr>
        <w:t>They therefore had Moses, a typical mediator, Gal. 3:19.</w:t>
      </w:r>
    </w:p>
    <w:p w14:paraId="35178DA5">
      <w:pPr>
        <w:rPr>
          <w:rFonts w:hint="eastAsia"/>
        </w:rPr>
      </w:pPr>
      <w:r>
        <w:rPr>
          <w:rFonts w:hint="eastAsia"/>
        </w:rPr>
        <w:t>因此他们有摩西，一个预表性的中保（加拉太书3:19）。</w:t>
      </w:r>
    </w:p>
    <w:p w14:paraId="2E4A47EB">
      <w:pPr>
        <w:rPr>
          <w:rFonts w:hint="eastAsia"/>
        </w:rPr>
      </w:pPr>
    </w:p>
    <w:p w14:paraId="2569FF15">
      <w:pPr>
        <w:rPr>
          <w:rFonts w:hint="eastAsia"/>
        </w:rPr>
      </w:pPr>
      <w:r>
        <w:rPr>
          <w:rFonts w:hint="eastAsia"/>
        </w:rPr>
        <w:t>The people stood afar off, and Moses only drew nigh; as by Christ we have access to the Father, Eph. 2; and so it had a blood sprinkled upon the book, Heb. 9:19, Exod. 24:8, and answerably outward justifications, δικαιώματα, Heb. 9:1, as well as the gospel, and a remission, ver. 12 of that chapter.</w:t>
      </w:r>
    </w:p>
    <w:p w14:paraId="2CA67DC4">
      <w:pPr>
        <w:rPr>
          <w:rFonts w:hint="eastAsia"/>
        </w:rPr>
      </w:pPr>
      <w:r>
        <w:rPr>
          <w:rFonts w:hint="eastAsia"/>
        </w:rPr>
        <w:t>百姓远远地站立，只有摩西挨近；正如我们借着基督得以进到父面前（以弗所书2章）；因此它有血洒在书上（希伯来书9:19，出埃及记24:8），并相应地有外在的称义，δικαιώματα（希腊文，意为“条例”）（希伯来书9:1），如同福音一样，也有赦免（那一章的12节）。</w:t>
      </w:r>
    </w:p>
    <w:p w14:paraId="2A1E7B13">
      <w:pPr>
        <w:rPr>
          <w:rFonts w:hint="eastAsia"/>
        </w:rPr>
      </w:pPr>
    </w:p>
    <w:p w14:paraId="28AF2DCF">
      <w:pPr>
        <w:rPr>
          <w:rFonts w:hint="eastAsia"/>
        </w:rPr>
      </w:pPr>
      <w:r>
        <w:rPr>
          <w:rFonts w:hint="eastAsia"/>
        </w:rPr>
        <w:t>But how?</w:t>
      </w:r>
    </w:p>
    <w:p w14:paraId="2BF5200B">
      <w:pPr>
        <w:rPr>
          <w:rFonts w:hint="eastAsia"/>
        </w:rPr>
      </w:pPr>
      <w:r>
        <w:rPr>
          <w:rFonts w:hint="eastAsia"/>
        </w:rPr>
        <w:t>但是如何呢？</w:t>
      </w:r>
    </w:p>
    <w:p w14:paraId="3CCAFBB6">
      <w:pPr>
        <w:rPr>
          <w:rFonts w:hint="eastAsia"/>
        </w:rPr>
      </w:pPr>
    </w:p>
    <w:p w14:paraId="2A3F0244">
      <w:pPr>
        <w:rPr>
          <w:rFonts w:hint="eastAsia"/>
        </w:rPr>
      </w:pPr>
      <w:r>
        <w:rPr>
          <w:rFonts w:hint="eastAsia"/>
        </w:rPr>
        <w:t>Not at all purifying the conscience from the guilt of sin, from dead works, or from the power of sin, but of the flesh and outward man; for that is the very difference that is put, ver. 13, 14, and therefore there was no promise of such a forgiveness as should clear the conscience, or reach it in the least to pacify or purify it, nor therefore of any true ground for any such legal faith, but a forgiveness of reprieval, not to be destroyed for their sin if they offered sacrifice, as it is expounded in the psalmist exegetically, Ps. 78:38, and was so limited by God and Moses their mediator also, Num. 14:19, 20.</w:t>
      </w:r>
    </w:p>
    <w:p w14:paraId="29F5EBE7">
      <w:pPr>
        <w:rPr>
          <w:rFonts w:hint="eastAsia"/>
        </w:rPr>
      </w:pPr>
      <w:r>
        <w:rPr>
          <w:rFonts w:hint="eastAsia"/>
        </w:rPr>
        <w:t>丝毫不能洁净良心脱离罪的罪咎，脱离死行，或脱离罪的权势，而只能洁净肉体和外在的人；因为这正是13, 14节所作的区别，因此没有任何应许说有一种赦免能洁净良心，或丝毫能安抚或洁净它，因此也没有任何真正基础给任何这样的律法信心，而只是一种暂缓的赦免，即如果他们献祭，就不会因他们的罪被毁灭，正如诗篇作者在诗篇78:38中解释性地阐述的，并且也被神和他们的中保摩西如此限制（民数记14:19, 20）。</w:t>
      </w:r>
    </w:p>
    <w:p w14:paraId="500C9438">
      <w:pPr>
        <w:rPr>
          <w:rFonts w:hint="eastAsia"/>
        </w:rPr>
      </w:pPr>
    </w:p>
    <w:p w14:paraId="758D05AA">
      <w:pPr>
        <w:rPr>
          <w:rFonts w:hint="eastAsia"/>
        </w:rPr>
      </w:pPr>
      <w:r>
        <w:rPr>
          <w:rFonts w:hint="eastAsia"/>
        </w:rPr>
        <w:t>Pardon 'as until now'; that is, spare them at present; and God says, I have pardoned; that is, so far; but threatened to take vengeance, however, afterwards when he should visit; for as their church fellowship was outward, so their forgiveness, so their promises of blessedness, were outward annexed thereunto, which God fulfilled.</w:t>
      </w:r>
    </w:p>
    <w:p w14:paraId="7EBEB609">
      <w:pPr>
        <w:rPr>
          <w:rFonts w:hint="eastAsia"/>
        </w:rPr>
      </w:pPr>
      <w:r>
        <w:rPr>
          <w:rFonts w:hint="eastAsia"/>
        </w:rPr>
        <w:t>“求你……赦免”；就是说，暂时饶恕他们；神说，我赦免了；就是说，到此为止；但却威胁说，无论如何，以后当祂巡查时要施行报应；因为他们的教会相交是外在的，他们的赦免，他们蒙福的应许，也是附加于其上的外在之物，神也应验了。</w:t>
      </w:r>
    </w:p>
    <w:p w14:paraId="3BB59AD3">
      <w:pPr>
        <w:rPr>
          <w:rFonts w:hint="eastAsia"/>
        </w:rPr>
      </w:pPr>
    </w:p>
    <w:p w14:paraId="1581EBF9">
      <w:pPr>
        <w:rPr>
          <w:rFonts w:hint="eastAsia"/>
        </w:rPr>
      </w:pPr>
      <w:r>
        <w:rPr>
          <w:rFonts w:hint="eastAsia"/>
        </w:rPr>
        <w:t>And they had also sins which were no sins morally, as the touching the dead, and so had a sanctification and a justification which were not really such; that is, not of the heart and conscience from the guilt and power of sin.</w:t>
      </w:r>
    </w:p>
    <w:p w14:paraId="31CD66CF">
      <w:pPr>
        <w:rPr>
          <w:rFonts w:hint="eastAsia"/>
        </w:rPr>
      </w:pPr>
      <w:r>
        <w:rPr>
          <w:rFonts w:hint="eastAsia"/>
        </w:rPr>
        <w:t>他们也有一些在道德上不是罪的罪，如触摸死尸，因此也有一种成圣和一种称义，那都不是真正的；就是说，不是心里和良心脱离罪的罪咎和权势。</w:t>
      </w:r>
    </w:p>
    <w:p w14:paraId="462ACA86">
      <w:pPr>
        <w:rPr>
          <w:rFonts w:hint="eastAsia"/>
        </w:rPr>
      </w:pPr>
    </w:p>
    <w:p w14:paraId="30F726E2">
      <w:pPr>
        <w:rPr>
          <w:rFonts w:hint="eastAsia"/>
        </w:rPr>
      </w:pPr>
      <w:r>
        <w:rPr>
          <w:rFonts w:hint="eastAsia"/>
        </w:rPr>
        <w:t>And they had 'promises' typical, Heb. 8:5, 6, and in that respect those of the gospel are called 'better.'</w:t>
      </w:r>
    </w:p>
    <w:p w14:paraId="63947C74">
      <w:pPr>
        <w:rPr>
          <w:rFonts w:hint="eastAsia"/>
        </w:rPr>
      </w:pPr>
      <w:r>
        <w:rPr>
          <w:rFonts w:hint="eastAsia"/>
        </w:rPr>
        <w:t>他们有预表性的“应许”（希伯来书8:5, 6），因此福音的应许被称为“更美的”。</w:t>
      </w:r>
    </w:p>
    <w:p w14:paraId="70220B66">
      <w:pPr>
        <w:rPr>
          <w:rFonts w:hint="eastAsia"/>
        </w:rPr>
      </w:pPr>
    </w:p>
    <w:p w14:paraId="5B0EA951">
      <w:pPr>
        <w:rPr>
          <w:rFonts w:hint="eastAsia"/>
        </w:rPr>
      </w:pPr>
      <w:r>
        <w:rPr>
          <w:rFonts w:hint="eastAsia"/>
        </w:rPr>
        <w:t>And they had an answerable communion with God in a church fellowship, and an outward presence of God amongst them in visible signs of a cloud and ark, and the observances of the ceremonial law were the expiations of the transgressions of the moral, in respect of the outward transgressions of it, so as the outward punishment (which else to the despisers of it without mercy had befallen him, Heb. 10:28), was remitted and they absolved, and stood recti in curia again, as we say.</w:t>
      </w:r>
    </w:p>
    <w:p w14:paraId="3AF860A4">
      <w:pPr>
        <w:rPr>
          <w:rFonts w:hint="eastAsia"/>
        </w:rPr>
      </w:pPr>
      <w:r>
        <w:rPr>
          <w:rFonts w:hint="eastAsia"/>
        </w:rPr>
        <w:t>他们在教会的相交中与神有相应的交通，神以云和约柜等可见的记号外在地与他们同在，礼仪律的遵守是对道德律之外在过犯的赎罪，因此，外在的惩罚（否则那藐视它的人必不得怜恤而受罚，希伯来书10:28）就被免除，他们被赦免，再次 recti in curia（拉丁文，意为“在法庭上无罪”），如我们所说。</w:t>
      </w:r>
    </w:p>
    <w:p w14:paraId="193A7A4F">
      <w:pPr>
        <w:rPr>
          <w:rFonts w:hint="eastAsia"/>
        </w:rPr>
      </w:pPr>
    </w:p>
    <w:p w14:paraId="3B3EBB6D">
      <w:pPr>
        <w:rPr>
          <w:rFonts w:hint="eastAsia"/>
        </w:rPr>
      </w:pPr>
      <w:r>
        <w:rPr>
          <w:rFonts w:hint="eastAsia"/>
        </w:rPr>
        <w:t>And they had promises of a life, that 'in doing they should live,' even in that good land of Canaan, the type of heaven, Deut. 6:2, 18.</w:t>
      </w:r>
    </w:p>
    <w:p w14:paraId="2E404544">
      <w:pPr>
        <w:rPr>
          <w:rFonts w:hint="eastAsia"/>
        </w:rPr>
      </w:pPr>
      <w:r>
        <w:rPr>
          <w:rFonts w:hint="eastAsia"/>
        </w:rPr>
        <w:t>他们有生命的应许，即“行这些事的，就必活着”，就是在那迦南美地，天的预表（申命记6:2, 18）。</w:t>
      </w:r>
    </w:p>
    <w:p w14:paraId="5C33F084">
      <w:pPr>
        <w:rPr>
          <w:rFonts w:hint="eastAsia"/>
        </w:rPr>
      </w:pPr>
    </w:p>
    <w:p w14:paraId="051B3160">
      <w:pPr>
        <w:rPr>
          <w:rFonts w:hint="eastAsia"/>
        </w:rPr>
      </w:pPr>
      <w:r>
        <w:rPr>
          <w:rFonts w:hint="eastAsia"/>
        </w:rPr>
        <w:t>And this covenant, promises, &amp;c., considered in these two fore-mentioned scopes thereof, was truly, and toto genere, differing from that second covenant of the gospel given, Deut. 29th and 30th chapters, and was that old covenant God found fault with.</w:t>
      </w:r>
    </w:p>
    <w:p w14:paraId="77D06160">
      <w:pPr>
        <w:rPr>
          <w:rFonts w:hint="eastAsia"/>
        </w:rPr>
      </w:pPr>
      <w:r>
        <w:rPr>
          <w:rFonts w:hint="eastAsia"/>
        </w:rPr>
        <w:t>这个约、应许等等，当被考虑在其上述两个范围之内时，确实与申命记29章和30章所赐的福音的第二个约 toto genere（拉丁文，意为“在种类上完全”）不同，并且是神所指责的那个旧约。</w:t>
      </w:r>
    </w:p>
    <w:p w14:paraId="77120F52">
      <w:pPr>
        <w:rPr>
          <w:rFonts w:hint="eastAsia"/>
        </w:rPr>
      </w:pPr>
    </w:p>
    <w:p w14:paraId="3A046A43">
      <w:pPr>
        <w:rPr>
          <w:rFonts w:hint="eastAsia"/>
        </w:rPr>
      </w:pPr>
      <w:r>
        <w:rPr>
          <w:rFonts w:hint="eastAsia"/>
        </w:rPr>
        <w:t>Yet so, 3dly, As the holy and great God had not made such an outward covenant with that nation as a church in such promises, such a justification, adoption, sanctification, outward and carnal, had not he therein had a farther scope in types, hereby to note out another covenant, church, promises, justification, sanctification, true and real, whereof he made this the shadow; and this he did for Christ's sake also, whom and whose covenant these things typified out, and so made this covenant and promises in the very terms of the thing signified, thereby to point out those glorious promises, that real holiness, justification, adoption of the gospel, Heb. 9:21–23 compared, which true believers among them had in their eye, and had wrought in them, and they endeavoured after, so as to them it was gospel also, yet in this, differing from that delivered, Deut. 29:30, that there it is expressed clearly and directly in plain words, here it is unfolded in a parable, that had also another scope besides it unto the carnal Jew.</w:t>
      </w:r>
    </w:p>
    <w:p w14:paraId="10CE355E">
      <w:pPr>
        <w:rPr>
          <w:rFonts w:hint="eastAsia"/>
        </w:rPr>
      </w:pPr>
      <w:r>
        <w:rPr>
          <w:rFonts w:hint="eastAsia"/>
        </w:rPr>
        <w:t>然而，第三，圣洁伟大的神若不是在其中有更远大的范围，借着预表来指出另一个约、教会、应许、称义、成圣，即真实存在的，祂就不会与那民族作为一个教会，在这样的应许、称义、得儿子的名分、成圣，即外在和属肉体的方面，订立这样一个外在的约，祂使这个成为那另一个的影儿；祂如此行也是为基督的缘故，这些事预表了基督和祂的约，因此祂用所预表之事的术语来订立这个约和应许，借此指出福音那些荣耀的应许、那真正的圣洁、称义、得儿子的名分（比较希伯来书9:21-23），这些是他们中间的真信徒所注目、在他们里面作成、并他们所努力追求的，因此对他们来说，这也是福音，但在这方面，与申命记29:30所传达的不同，那里是用清晰直接的平白话语表达的，这里则是用一个比喻展开的，那比喻对属肉体的犹太人还有另一个范围。</w:t>
      </w:r>
    </w:p>
    <w:p w14:paraId="5147AD70">
      <w:pPr>
        <w:rPr>
          <w:rFonts w:hint="eastAsia"/>
        </w:rPr>
      </w:pPr>
    </w:p>
    <w:p w14:paraId="2EE304BE">
      <w:pPr>
        <w:rPr>
          <w:rFonts w:hint="eastAsia"/>
        </w:rPr>
      </w:pPr>
      <w:r>
        <w:rPr>
          <w:rFonts w:hint="eastAsia"/>
        </w:rPr>
        <w:t>And because this covenant had these several and various aspects (though some more, some less principal), hence though the carnal Jews should have literally performed the typical covenant in the letter, yet God finds fault with them, as wanting spiritual holiness, to which by the moral law they were obliged as creatures, and as a church redeemed, and which in the ceremonial law was typified out as that which was aimed at in those types; and hence were those continual complaints and finding faults by the prophets (who understood the spiritual intent of all) for their want herein.</w:t>
      </w:r>
    </w:p>
    <w:p w14:paraId="60EBFC67">
      <w:pPr>
        <w:rPr>
          <w:rFonts w:hint="eastAsia"/>
        </w:rPr>
      </w:pPr>
      <w:r>
        <w:rPr>
          <w:rFonts w:hint="eastAsia"/>
        </w:rPr>
        <w:t>因为这约有这些不同和多样的方面（虽然有些更主要，有些较次要），因此，即使属肉体的犹太人按字句履行了预表性的约，神仍然指责他们，因为他们缺少属灵的圣洁，他们作为受造物和被救赎的教会，有义务遵守道德律，而这属灵的圣洁在礼仪律中被预表出来，作为那些预表所指向的目标；因此，先知们（他们理解这一切的属灵意图）因他们在此方面的缺乏而不断地抱怨和指责。</w:t>
      </w:r>
    </w:p>
    <w:p w14:paraId="00151BD8">
      <w:pPr>
        <w:rPr>
          <w:rFonts w:hint="eastAsia"/>
        </w:rPr>
      </w:pPr>
    </w:p>
    <w:p w14:paraId="37D194DE">
      <w:pPr>
        <w:rPr>
          <w:rFonts w:hint="eastAsia"/>
        </w:rPr>
      </w:pPr>
      <w:r>
        <w:rPr>
          <w:rFonts w:hint="eastAsia"/>
        </w:rPr>
        <w:t>Now then that covenant, those promises, that sanctification, thus understood, how far is it from any such scope as is put upon it by some men to convey a true sanctification by a mere legal covenant unto others of the Jews beside the elect?</w:t>
      </w:r>
    </w:p>
    <w:p w14:paraId="5F21E38F">
      <w:pPr>
        <w:rPr>
          <w:rFonts w:hint="eastAsia"/>
        </w:rPr>
      </w:pPr>
      <w:r>
        <w:rPr>
          <w:rFonts w:hint="eastAsia"/>
        </w:rPr>
        <w:t>那么，如此理解的那个约、那些应许、那种成圣，离一些人所赋予它的那种范围，即借着一个纯粹的律法之约，将真正的成圣传达给选民之外的其他犹太人，又有多远呢？</w:t>
      </w:r>
    </w:p>
    <w:p w14:paraId="5E374906">
      <w:pPr>
        <w:rPr>
          <w:rFonts w:hint="eastAsia"/>
        </w:rPr>
      </w:pPr>
    </w:p>
    <w:p w14:paraId="4DBA0EA3">
      <w:pPr>
        <w:rPr>
          <w:rFonts w:hint="eastAsia"/>
        </w:rPr>
      </w:pPr>
      <w:r>
        <w:rPr>
          <w:rFonts w:hint="eastAsia"/>
        </w:rPr>
        <w:t>I acknowledge that, as it was an outward covenant, so it had an answerable grace went with it to some of the Jews not regenerate, to help them outwardly to keep the law, as it had in Paul, who was blameless in it through conscience enlightened by it, Phil. 3.</w:t>
      </w:r>
    </w:p>
    <w:p w14:paraId="24882A23">
      <w:pPr>
        <w:rPr>
          <w:rFonts w:hint="eastAsia"/>
        </w:rPr>
      </w:pPr>
      <w:r>
        <w:rPr>
          <w:rFonts w:hint="eastAsia"/>
        </w:rPr>
        <w:t>我承认，它既是一个外在的约，就有一个相应的恩典伴随着它，给了一些未重生的犹太人，帮助他们外在地遵守律法，如同在保罗身上一样，他借着被律法光照的良心，在其中是无可指摘的（腓立比书3章）。</w:t>
      </w:r>
    </w:p>
    <w:p w14:paraId="35962C42">
      <w:pPr>
        <w:rPr>
          <w:rFonts w:hint="eastAsia"/>
        </w:rPr>
      </w:pPr>
    </w:p>
    <w:p w14:paraId="349A086D">
      <w:pPr>
        <w:rPr>
          <w:rFonts w:hint="eastAsia"/>
        </w:rPr>
      </w:pPr>
      <w:r>
        <w:rPr>
          <w:rFonts w:hint="eastAsia"/>
        </w:rPr>
        <w:t>But withal I have sometimes thought that those heavenly enlightenings, tastings of the powers of the world to come, &amp;c., which are now in temporaries under the gospel, wore never under that covenant wrought in the hearts of any unregenerate amongst them, because sinning against truth so acknowledged seems to be proper to the times of the gospel, and presumptuous sinners then did but sin against Moses's law, which is spoken oppositely to sinning against the truth of the gospel (Heb. 10:26, 28 compared), and temporaries now under the gospel are not to be church members if they could be known to be such; and the Jews were not in respect of any such work from the law as then members, but typically only.</w:t>
      </w:r>
    </w:p>
    <w:p w14:paraId="10157D31">
      <w:pPr>
        <w:rPr>
          <w:rFonts w:hint="eastAsia"/>
        </w:rPr>
      </w:pPr>
      <w:r>
        <w:rPr>
          <w:rFonts w:hint="eastAsia"/>
        </w:rPr>
        <w:t>但同时我有时也想，那些属天的光照、对来世权能的尝受等等，如今在福音下的暂时相信之人里面，从未在那个约之下，在他们中间任何未重生之人的心里作成过，因为干犯如此承认的真理似乎是福音时代所特有的，那时的任意妄为的罪人不过是干犯了摩西的律法，这与干犯福音的真理相对而言（比较希伯来书10:26, 28），而如今福音下的暂时相信之人，如果能被认出是这样，就不应成为教会成员；犹太人当时也不是因着律法所作的任何这样的工作而成为成员，而只是预表性的。</w:t>
      </w:r>
    </w:p>
    <w:p w14:paraId="61AE5939">
      <w:pPr>
        <w:rPr>
          <w:rFonts w:hint="eastAsia"/>
        </w:rPr>
      </w:pPr>
    </w:p>
    <w:p w14:paraId="21F6747D">
      <w:pPr>
        <w:rPr>
          <w:rFonts w:hint="eastAsia"/>
        </w:rPr>
      </w:pPr>
      <w:r>
        <w:rPr>
          <w:rFonts w:hint="eastAsia"/>
        </w:rPr>
        <w:t>My reason is, because that churches are to consist of 'saints elect,' therefore only under the covenant of grace, 1 Pet. 5:13, and such as are so sanctified as that Christ will perfect the work, Phil. 1:5–7.</w:t>
      </w:r>
    </w:p>
    <w:p w14:paraId="2C04C2F5">
      <w:pPr>
        <w:rPr>
          <w:rFonts w:hint="eastAsia"/>
        </w:rPr>
      </w:pPr>
      <w:r>
        <w:rPr>
          <w:rFonts w:hint="eastAsia"/>
        </w:rPr>
        <w:t>我的理由是，因为教会应由“蒙拣选的圣徒”组成，因此只在恩典之约之下（彼得前书5:13），并且是如此成圣，以致基督将成全那善工（腓立比书1:5-7）。</w:t>
      </w:r>
    </w:p>
    <w:p w14:paraId="55A62CFA">
      <w:pPr>
        <w:rPr>
          <w:rFonts w:hint="eastAsia"/>
        </w:rPr>
      </w:pPr>
    </w:p>
    <w:p w14:paraId="52CA2A51">
      <w:pPr>
        <w:rPr>
          <w:rFonts w:hint="eastAsia"/>
        </w:rPr>
      </w:pPr>
      <w:r>
        <w:rPr>
          <w:rFonts w:hint="eastAsia"/>
        </w:rPr>
        <w:t>That they are admitted de facto, is because the rules given saints in the word, whereby we are able to judge of others by, are but such as temporaries may seem to them to be true saints, and so they are bound to receive them; yet not if discerned such; for to them the seals of the second covenant (which they are not under) cannot belong; but such are our sacraments now, viz., the seals of the covenant of grace, 'This is the blood of the New Testament,' says Christ, and only so.</w:t>
      </w:r>
    </w:p>
    <w:p w14:paraId="7D89631A">
      <w:pPr>
        <w:rPr>
          <w:rFonts w:hint="eastAsia"/>
        </w:rPr>
      </w:pPr>
      <w:r>
        <w:rPr>
          <w:rFonts w:hint="eastAsia"/>
        </w:rPr>
        <w:t>他们 de facto（拉丁文，意为“事实上”）被接纳，是因为圣言中给圣徒的规则，我们借此能判断他人，不过是使暂时相信之人可能在他们看来像是真圣徒，因此他们有义务接纳他们；然而，如果被辨认出来是这样，则不然；因为第二个约的印记（他们不在其下）不能属于他们；但我们如今的圣礼就是如此，即恩典之约的印记，“这是我立新约的血”，基督说，并且仅此而已。</w:t>
      </w:r>
    </w:p>
    <w:p w14:paraId="0FC4323D">
      <w:pPr>
        <w:rPr>
          <w:rFonts w:hint="eastAsia"/>
        </w:rPr>
      </w:pPr>
    </w:p>
    <w:p w14:paraId="660217D7">
      <w:pPr>
        <w:rPr>
          <w:rFonts w:hint="eastAsia"/>
        </w:rPr>
      </w:pPr>
      <w:r>
        <w:rPr>
          <w:rFonts w:hint="eastAsia"/>
        </w:rPr>
        <w:t>So as I add this for a conclusion, God hath made trial of corrupt nature, how far it might be wrought upon by several workings of his Spirit and truth, without attainment of true holiness.</w:t>
      </w:r>
    </w:p>
    <w:p w14:paraId="7F29C9F8">
      <w:pPr>
        <w:rPr>
          <w:rFonts w:hint="eastAsia"/>
        </w:rPr>
      </w:pPr>
      <w:r>
        <w:rPr>
          <w:rFonts w:hint="eastAsia"/>
        </w:rPr>
        <w:t>因此，我加上这个作为结论，神已试验了败坏的本性，看它能被祂的灵和真理的几种工作作成到何种程度，而仍未达到真正的圣洁。</w:t>
      </w:r>
    </w:p>
    <w:p w14:paraId="44C04223">
      <w:pPr>
        <w:rPr>
          <w:rFonts w:hint="eastAsia"/>
        </w:rPr>
      </w:pPr>
    </w:p>
    <w:p w14:paraId="3C127AC3">
      <w:pPr>
        <w:rPr>
          <w:rFonts w:hint="eastAsia"/>
        </w:rPr>
      </w:pPr>
      <w:r>
        <w:rPr>
          <w:rFonts w:hint="eastAsia"/>
        </w:rPr>
        <w:t>And this is manifested in three several degrees of the revelation of his truth, with workings of his Spirit proportioned thereunto.</w:t>
      </w:r>
    </w:p>
    <w:p w14:paraId="054D56F2">
      <w:pPr>
        <w:rPr>
          <w:rFonts w:hint="eastAsia"/>
        </w:rPr>
      </w:pPr>
      <w:r>
        <w:rPr>
          <w:rFonts w:hint="eastAsia"/>
        </w:rPr>
        <w:t>这显明在祂真理启示的三个不同等级中，并伴随着祂圣灵与之相称的工作。</w:t>
      </w:r>
    </w:p>
    <w:p w14:paraId="350564B2">
      <w:pPr>
        <w:rPr>
          <w:rFonts w:hint="eastAsia"/>
        </w:rPr>
      </w:pPr>
    </w:p>
    <w:p w14:paraId="1BFA6B4B">
      <w:pPr>
        <w:rPr>
          <w:rFonts w:hint="eastAsia"/>
        </w:rPr>
      </w:pPr>
      <w:r>
        <w:rPr>
          <w:rFonts w:hint="eastAsia"/>
        </w:rPr>
        <w:t>1. He made, and still makes, trial how far the light of nature would go without the law (though not derived by nature, but from Christ, John 1:9), which light of nature is God's truth, so called Rom. 1:18; and ver. 19 it is also called God's manifestation of himself to them; and 'God's wisdom,' 1 Cor. 1:21, and which had that effect in the hearts of many of them the law hath in some things: Rom. 2:15, τὸ ἔργον τοῦ νόμου, 'The effect of the law' it is there called, and the revelation of this truth had a spirit within them, as Seneca (the highest instance among them for knowledge moral that ever was) calls it, Est spiritus in nobis qui ita nos tractat at a nobis tractatur, who made impressions of many moral virtues on their wills, and also in and to their consciences, for their consciences are said, συμμαρτυρεῖν, to witness; with whom?</w:t>
      </w:r>
    </w:p>
    <w:p w14:paraId="21E336BF">
      <w:pPr>
        <w:rPr>
          <w:rFonts w:hint="eastAsia"/>
        </w:rPr>
      </w:pPr>
      <w:r>
        <w:rPr>
          <w:rFonts w:hint="eastAsia"/>
        </w:rPr>
        <w:t>1. 祂试验了，并且仍在试验，在没有律法的情况下，本性之光能走多远（虽然不是从本性而来，而是从基督而来，约翰福音1:9），这本性之光是神的真理，罗马书1:18如此称呼它；在19节它也被称为神向他们显明自己；以及“神的智慧”，哥林多前书1:21，并且这在他们许多人心里所产生的果效，与律法在某些事上所产生的果效相同：罗马书2:15，τὸ ἔργον τοῦ νόμου（希腊文，意为“律法的功能”），那里如此称呼它，这真理的启示在他们里面有一个灵，如塞涅卡（他们中间道德知识最高的例子）所称，Est spiritus in nobis qui ita nos tractat ut a nobis tractatur（拉丁文，意为“在我们里面有一个灵，它如此对待我们，如同我们对待它”），那灵在他们的意志上，以及在他们的良心里，印下了许多道德德行的印象，因为他们的良心被说成是 συμμαρτυρεῖν（希腊文，意为“同作见证”）；与谁同作见证呢？</w:t>
      </w:r>
    </w:p>
    <w:p w14:paraId="7FCBA721">
      <w:pPr>
        <w:rPr>
          <w:rFonts w:hint="eastAsia"/>
        </w:rPr>
      </w:pPr>
    </w:p>
    <w:p w14:paraId="5B03E8FF">
      <w:pPr>
        <w:rPr>
          <w:rFonts w:hint="eastAsia"/>
        </w:rPr>
      </w:pPr>
      <w:r>
        <w:rPr>
          <w:rFonts w:hint="eastAsia"/>
        </w:rPr>
        <w:t>God in their consciences, who witnesseth also; the same word that is used of the Spirit's witnessing with our spirits, Rom. 8:16, revealed and then seconded that light with a bondage of accursing if they transgressed, and fed the fear of death, Heb. 2:15, and excusing if they obeyed, Rom. 2:15, which was a reward for so much integrity as was found in their actions; and the highest instance for practice I know, of how far corrupt nature might be empowered this way, was Socrates, who suffered for that truth of God manifested to him.</w:t>
      </w:r>
    </w:p>
    <w:p w14:paraId="4D95364B">
      <w:pPr>
        <w:rPr>
          <w:rFonts w:hint="eastAsia"/>
        </w:rPr>
      </w:pPr>
      <w:r>
        <w:rPr>
          <w:rFonts w:hint="eastAsia"/>
        </w:rPr>
        <w:t>神在他们的良心里，祂也作见证；这与罗马书8:16中圣灵与我们的灵同作见证所用的词相同，启示了那光，然后又用一种咒诅的捆绑来支持它，如果他们违背，并滋养了死的惧怕（希伯来书2:15），如果他们顺服，就辩护（罗马书2:15），这是对他们行为中所见正直的奖赏；我所知的最高实践例子，即败坏的本性能被这种方式赋予多大能力，是苏格拉底，他为那向他显明的神之真理而受苦。</w:t>
      </w:r>
    </w:p>
    <w:p w14:paraId="033356EE">
      <w:pPr>
        <w:rPr>
          <w:rFonts w:hint="eastAsia"/>
        </w:rPr>
      </w:pPr>
    </w:p>
    <w:p w14:paraId="51AC735F">
      <w:pPr>
        <w:rPr>
          <w:rFonts w:hint="eastAsia"/>
        </w:rPr>
      </w:pPr>
      <w:r>
        <w:rPr>
          <w:rFonts w:hint="eastAsia"/>
        </w:rPr>
        <w:t>And 2. A further revelation of truth was made to the carnal Jew, who 'had a form of knowledge and of the truth of the law,' Rom. 2:20; but, as I take it, without any perceivance of the truth of the gospel and the spiritual redemption by Christ, by reason of that carnal commandment, in the letter of which 'they rested, 2 Cor. 3:13, 14, through the veil on Moses's face, and on their hearts, so as the glimmering notion thereof was peculiar to the elect during those times; and this had a further measure of the Spirit (for Neh. 9, as he gave them on mount Sinai, good commandments, ver. 13, so also his 'good Spirit to instruct them,' ver. 20), who became a Spirit of bondage to them, Rom. 8:15, and who (according as that covenant was literal and outward, so far as de novo struck with them) did accompany the revelation of it with the habits of devotion, and of a zeal of God misguided, with warmth, Rom. 10:2, and his worship, to serve God 'according to the oldness of the letter,' but not at all 'in the spirit,' which is to worship only 'in truth.'</w:t>
      </w:r>
    </w:p>
    <w:p w14:paraId="405382A2">
      <w:pPr>
        <w:rPr>
          <w:rFonts w:hint="eastAsia"/>
        </w:rPr>
      </w:pPr>
      <w:r>
        <w:rPr>
          <w:rFonts w:hint="eastAsia"/>
        </w:rPr>
        <w:t>并且 2. 对属肉体的犹太人又作了进一步的真理启示，他们“有知识和真理的模范”（罗马书2:20）；但我认为，因那属肉体的条例，他们在其字句上“安息”（哥林多后书3:13, 14），借着摩西脸上的帕子和他们心上的帕子，他们对福音的真理和基督的属灵救赎毫无察觉，因此那微弱的概念在那些时期是选民所独有的；这又有了更进一步的圣灵（因为尼希米记9章，祂既在西奈山赐给他们善的诫命，13节，也赐给他们祂“良善的灵教训他们”，20节），那灵成了他们捆绑的灵（罗马书8:15），并且（按照那约是字句和外在的，就其 de novo（拉丁文，意为“重新”）与他们订立而言）伴随着它的启示，带来了虔诚的习惯，以及对神被误导的热心，带着热情（罗马书10:2），和祂的敬拜，即“在仪文的旧样”里事奉神，而根本不是“在心灵”里，那是只“在真理”里敬拜。</w:t>
      </w:r>
    </w:p>
    <w:p w14:paraId="452145F9">
      <w:pPr>
        <w:rPr>
          <w:rFonts w:hint="eastAsia"/>
        </w:rPr>
      </w:pPr>
    </w:p>
    <w:p w14:paraId="69D40FD3">
      <w:pPr>
        <w:rPr>
          <w:rFonts w:hint="eastAsia"/>
        </w:rPr>
      </w:pPr>
      <w:r>
        <w:rPr>
          <w:rFonts w:hint="eastAsia"/>
        </w:rPr>
        <w:t>And the highest instance I know that God held forth of this work was Paul, who was 'blameless as concerning' that outward 'righteousness of the law,' Phil. 3:6, and wherein he exceeded others of his companions, yet without the true holiness of the law as it is holy, for so he was 'without the law,' Rom. 7.</w:t>
      </w:r>
    </w:p>
    <w:p w14:paraId="454D42A4">
      <w:pPr>
        <w:rPr>
          <w:rFonts w:hint="eastAsia"/>
        </w:rPr>
      </w:pPr>
      <w:r>
        <w:rPr>
          <w:rFonts w:hint="eastAsia"/>
        </w:rPr>
        <w:t>我所知的神所显明的这工作的最高例子是保罗，他“就”那外在的“律法的义说，是无可指摘的”（腓立比书3:6），并且在这方面他超过了他的同伴，然而却没有律法作为圣洁的真圣洁，因为他如此是“没有律法”（罗马书7章）。</w:t>
      </w:r>
    </w:p>
    <w:p w14:paraId="70691B30">
      <w:pPr>
        <w:rPr>
          <w:rFonts w:hint="eastAsia"/>
        </w:rPr>
      </w:pPr>
    </w:p>
    <w:p w14:paraId="2F496014">
      <w:pPr>
        <w:rPr>
          <w:rFonts w:hint="eastAsia"/>
        </w:rPr>
      </w:pPr>
      <w:r>
        <w:rPr>
          <w:rFonts w:hint="eastAsia"/>
        </w:rPr>
        <w:t>3. A farther discovery was made under the gospel, wherein as there is a plain revelation of Christ and the way of salvation in him (which is eminently called 'the truth') which is now common in the notion of it to carnal men, so God makes a further trial, and experiments the utmost how far corrupt nature may yet be wrought upon by the truths thereof, without his infusing or their attaining true faith and holiness; and answerably gives a further Spirit, Heb. 6:4, called the 'Spirit of grace,' Heb. 10:29, that is, of the gospel, called grace, Tit. 2:11, whereby they are partakers of further tastes than of outward blessings, and the comforts of an excusing conscience, even of 'the powers of the world to come,' which was not subject to the angels who gave the law (Heb. 2:2, and 5 compared), and are 'partakers of an heavenly gift;' yea, they may receive a work on their hearts some way answerable to all the truth of the gospel; for as Junius and others have observed, and by comparing those six principles mentioned, ver. 1, 2 of Heb. 6 (the sum of the rest), and those works on them mentioned, ver. 4, 5, they one answer to the other, and yet these attain not to true holiness or any true qualifications or works truly such; not to true love to the saints, and works thence issuing for Christ's sake, which is put by way of distinction, as better, ver. 9, than all that work upon them.</w:t>
      </w:r>
    </w:p>
    <w:p w14:paraId="3B097FA7">
      <w:pPr>
        <w:rPr>
          <w:rFonts w:hint="eastAsia"/>
        </w:rPr>
      </w:pPr>
      <w:r>
        <w:rPr>
          <w:rFonts w:hint="eastAsia"/>
        </w:rPr>
        <w:t>3. 在福音之下又作了进一步的发现，其中既有对基督和在祂里面救恩之路的明白启示（这被显着地称为“真理”），其概念如今对属肉体的人是普遍的，神也作了进一步的试验，并试验到极致，看败坏的本性能被其真理作成到何种程度，而没有祂的注入或他们达到真正的信心和圣洁；并相应地赐下更进一步的灵（希伯来书6:4），称为“施恩的灵”（希伯来书10:29），即福音的灵，被称为恩典（提多书2:11），借此他们有分于比外在祝福和辩护之良心的安慰更进一步的尝受，甚至尝受“来世的权能”，那是天使所不服的，天使传了律法（比较希伯来书2:2和5），他们“又于圣灵有分”；是的，他们可以在心里领受一种工作，在某种程度上与福音的所有真理相符；因为如朱尼厄斯和其他人所观察到的，并通过比较希伯来书6章1, 2节提到的那六个原则（其余的总纲），以及4, 5节提到的在他们身上的那些工作，它们是彼此对应的，然而这些人却未达到真正的圣洁或任何真正如此的资格或工作；没有对圣徒的真爱，以及由此为基督的缘故而发出的工作，这被作为区别，即比在他们身上所有的工作“更美”（9节）。</w:t>
      </w:r>
    </w:p>
    <w:p w14:paraId="5BE4574E">
      <w:pPr>
        <w:rPr>
          <w:rFonts w:hint="eastAsia"/>
        </w:rPr>
      </w:pPr>
    </w:p>
    <w:p w14:paraId="626CABBC">
      <w:pPr>
        <w:rPr>
          <w:rFonts w:hint="eastAsia"/>
        </w:rPr>
      </w:pPr>
      <w:r>
        <w:rPr>
          <w:rFonts w:hint="eastAsia"/>
        </w:rPr>
        <w:t>And the work there mentioned I account the highest instance can be given of any temporaries.</w:t>
      </w:r>
    </w:p>
    <w:p w14:paraId="4D777F58">
      <w:pPr>
        <w:rPr>
          <w:rFonts w:hint="eastAsia"/>
        </w:rPr>
      </w:pPr>
      <w:r>
        <w:rPr>
          <w:rFonts w:hint="eastAsia"/>
        </w:rPr>
        <w:t>那里提到的工作，我算为任何暂时相信之人所能给出的最高例子。</w:t>
      </w:r>
    </w:p>
    <w:p w14:paraId="5A2FF745">
      <w:pPr>
        <w:rPr>
          <w:rFonts w:hint="eastAsia"/>
        </w:rPr>
      </w:pPr>
    </w:p>
    <w:p w14:paraId="76CCBEC7">
      <w:pPr>
        <w:rPr>
          <w:rFonts w:hint="eastAsia"/>
        </w:rPr>
      </w:pPr>
      <w:r>
        <w:rPr>
          <w:rFonts w:hint="eastAsia"/>
        </w:rPr>
        <w:t>For which dealing of God with men I must refer the wonderment to the 'deepness of the riches both of the wisdom and knowledge of God: how unsearchable are his ways, and his judgments past finding out!</w:t>
      </w:r>
    </w:p>
    <w:p w14:paraId="1E8369EA">
      <w:pPr>
        <w:rPr>
          <w:rFonts w:hint="eastAsia"/>
        </w:rPr>
      </w:pPr>
      <w:r>
        <w:rPr>
          <w:rFonts w:hint="eastAsia"/>
        </w:rPr>
        <w:t>对于神如此对待人，我必须将这惊奇归于“深哉，神丰富的智慧和知识！祂的判断何其难测！祂的踪迹何其难寻！”</w:t>
      </w:r>
    </w:p>
    <w:p w14:paraId="15022E60">
      <w:pPr>
        <w:rPr>
          <w:rFonts w:hint="eastAsia"/>
        </w:rPr>
      </w:pPr>
    </w:p>
    <w:p w14:paraId="09F40E7F">
      <w:pPr>
        <w:pStyle w:val="2"/>
        <w:bidi w:val="0"/>
        <w:jc w:val="center"/>
        <w:rPr>
          <w:rFonts w:hint="eastAsia"/>
        </w:rPr>
      </w:pPr>
      <w:r>
        <w:rPr>
          <w:rFonts w:hint="eastAsia"/>
        </w:rPr>
        <w:t>BOOK VIII</w:t>
      </w:r>
    </w:p>
    <w:p w14:paraId="08034FAB">
      <w:pPr>
        <w:pStyle w:val="2"/>
        <w:bidi w:val="0"/>
        <w:jc w:val="center"/>
        <w:rPr>
          <w:rFonts w:hint="eastAsia"/>
        </w:rPr>
      </w:pPr>
      <w:r>
        <w:rPr>
          <w:rFonts w:hint="eastAsia"/>
        </w:rPr>
        <w:t>第八卷</w:t>
      </w:r>
    </w:p>
    <w:p w14:paraId="22525CE3">
      <w:pPr>
        <w:rPr>
          <w:rFonts w:hint="eastAsia"/>
        </w:rPr>
      </w:pPr>
      <w:r>
        <w:rPr>
          <w:rFonts w:hint="eastAsia"/>
        </w:rPr>
        <w:t>That there are three parts of our regeneration: 1. Humiliation for sin, and the necessity thereof in order to faith; 2. Faith in Christ for justification; 3. Turning from sin unto God, or holiness of heart and life, proved, from the work which our Lord Jesus Christ ascribes to the Holy Ghost, John 16:7–11, from the instances of conversion in the time when Job lived; and of the conversion of the apostle Paul.— Of the subservience of humiliation unto faith.—Objections answered. —Of our turning from sin unto God, or of holiness in heart and life.</w:t>
      </w:r>
    </w:p>
    <w:p w14:paraId="4DCC5B35">
      <w:pPr>
        <w:rPr>
          <w:rFonts w:hint="eastAsia"/>
        </w:rPr>
      </w:pPr>
      <w:r>
        <w:rPr>
          <w:rFonts w:hint="eastAsia"/>
        </w:rPr>
        <w:t>我们的重生有三个部分：1. 为罪自卑，以及其对信心的必要性；2. 在基督里信以称义；3. 从罪转向神，或心与生活的圣洁，此点得以证明，从我们的主耶稣基督归于圣灵的工作（约翰福音16:7-11），从约伯时代归信的例子，以及使徒保罗归信的例子。——论自卑对信心的服务性。——回答异议。——论我们从罪转向神，或心与生活的圣洁。</w:t>
      </w:r>
    </w:p>
    <w:p w14:paraId="549B6609">
      <w:pPr>
        <w:rPr>
          <w:rFonts w:hint="eastAsia"/>
        </w:rPr>
      </w:pPr>
    </w:p>
    <w:p w14:paraId="6F8F20A0">
      <w:pPr>
        <w:pStyle w:val="2"/>
        <w:bidi w:val="0"/>
        <w:jc w:val="center"/>
        <w:rPr>
          <w:rFonts w:hint="eastAsia"/>
        </w:rPr>
      </w:pPr>
    </w:p>
    <w:p w14:paraId="61936CA7">
      <w:pPr>
        <w:pStyle w:val="2"/>
        <w:bidi w:val="0"/>
        <w:jc w:val="center"/>
        <w:rPr>
          <w:rFonts w:hint="eastAsia"/>
        </w:rPr>
      </w:pPr>
      <w:r>
        <w:rPr>
          <w:rFonts w:hint="eastAsia"/>
        </w:rPr>
        <w:t>CHAPTER I</w:t>
      </w:r>
    </w:p>
    <w:p w14:paraId="0CC138A5">
      <w:pPr>
        <w:pStyle w:val="2"/>
        <w:bidi w:val="0"/>
        <w:jc w:val="center"/>
        <w:rPr>
          <w:rFonts w:hint="eastAsia"/>
        </w:rPr>
      </w:pPr>
      <w:r>
        <w:rPr>
          <w:rFonts w:hint="eastAsia"/>
        </w:rPr>
        <w:t>第一章</w:t>
      </w:r>
    </w:p>
    <w:p w14:paraId="0530771B">
      <w:pPr>
        <w:spacing w:after="299" w:line="252" w:lineRule="auto"/>
        <w:ind w:left="27" w:right="17"/>
        <w:jc w:val="center"/>
        <w:rPr>
          <w:rFonts w:hint="eastAsia"/>
          <w:b/>
          <w:sz w:val="42"/>
        </w:rPr>
      </w:pPr>
      <w:r>
        <w:rPr>
          <w:rFonts w:hint="eastAsia"/>
          <w:b/>
          <w:sz w:val="42"/>
        </w:rPr>
        <w:t>That conviction of sin, humiliation for it, faith on Jesus Christ, sanctification, or amendment of heart and life, are the parts of our conversion to God, is demonstrated from the work which our Lord Jesus Christ ascribes to the Holy Spirit, John 16:7–11.</w:t>
      </w:r>
    </w:p>
    <w:p w14:paraId="1B9B27FF">
      <w:pPr>
        <w:spacing w:after="299" w:line="252" w:lineRule="auto"/>
        <w:ind w:left="27" w:right="17"/>
        <w:jc w:val="center"/>
        <w:rPr>
          <w:rFonts w:hint="eastAsia"/>
          <w:b/>
          <w:sz w:val="42"/>
        </w:rPr>
      </w:pPr>
      <w:r>
        <w:rPr>
          <w:rFonts w:hint="eastAsia"/>
          <w:b/>
          <w:sz w:val="42"/>
        </w:rPr>
        <w:t>知罪、为此自卑、信靠耶稣基督、成圣或心与生活的改善，是我们归向神的部分，此点由我们的主耶稣基督归于圣灵的工作（约翰福音16:7-11）得以证明。</w:t>
      </w:r>
    </w:p>
    <w:p w14:paraId="4E7BC13F">
      <w:pPr>
        <w:rPr>
          <w:rFonts w:hint="eastAsia"/>
        </w:rPr>
      </w:pPr>
    </w:p>
    <w:p w14:paraId="1B52063E">
      <w:pPr>
        <w:rPr>
          <w:rFonts w:hint="eastAsia"/>
        </w:rPr>
      </w:pPr>
      <w:r>
        <w:rPr>
          <w:rFonts w:hint="eastAsia"/>
        </w:rPr>
        <w:t>Nevertheless I tell you the truth; It is expedient for you that I go away: for if I go not away, the Comforter will not come unto you; but if I depart, I will send him unto you.</w:t>
      </w:r>
    </w:p>
    <w:p w14:paraId="3685B6E4">
      <w:pPr>
        <w:rPr>
          <w:rFonts w:hint="eastAsia"/>
        </w:rPr>
      </w:pPr>
      <w:r>
        <w:rPr>
          <w:rFonts w:hint="eastAsia"/>
        </w:rPr>
        <w:t>然而，我将真情告诉你们，我去是与你们有益的；我若不去，保惠师就不到你们这里来；我若去，就差祂来。</w:t>
      </w:r>
    </w:p>
    <w:p w14:paraId="53AC68D3">
      <w:pPr>
        <w:rPr>
          <w:rFonts w:hint="eastAsia"/>
        </w:rPr>
      </w:pPr>
    </w:p>
    <w:p w14:paraId="5D0100C3">
      <w:pPr>
        <w:rPr>
          <w:rFonts w:hint="eastAsia"/>
        </w:rPr>
      </w:pPr>
      <w:r>
        <w:rPr>
          <w:rFonts w:hint="eastAsia"/>
        </w:rPr>
        <w:t>And when he is come, he will reprove the world of sin, and of righteousness, and of judgment: of sin, because they believe not on me: of righteousness, because I go to my Father, and ye see me no more: of judgment, because the prince of this world is judged.—JOHN 16:7–11.</w:t>
      </w:r>
    </w:p>
    <w:p w14:paraId="2C0C9E24">
      <w:pPr>
        <w:rPr>
          <w:rFonts w:hint="eastAsia"/>
        </w:rPr>
      </w:pPr>
      <w:r>
        <w:rPr>
          <w:rFonts w:hint="eastAsia"/>
        </w:rPr>
        <w:t>祂既来了，就要叫世人为罪、为义、为审判，自己责备自己。为罪，是因他们不信我；为义，是因我往父那里去，你们就不再见我；为审判，是因这世界的王受了审判。——约翰福音 16:7-11。</w:t>
      </w:r>
    </w:p>
    <w:p w14:paraId="350210E7">
      <w:pPr>
        <w:rPr>
          <w:rFonts w:hint="eastAsia"/>
        </w:rPr>
      </w:pPr>
    </w:p>
    <w:p w14:paraId="17DDCFBE">
      <w:pPr>
        <w:rPr>
          <w:rFonts w:hint="eastAsia"/>
        </w:rPr>
      </w:pPr>
      <w:r>
        <w:rPr>
          <w:rFonts w:hint="eastAsia"/>
        </w:rPr>
        <w:t>These words contain a summary of the work of the Holy Ghost in regeneration and conversion (of which in the general so much hath been premised) throughout all the parts thereof.</w:t>
      </w:r>
    </w:p>
    <w:p w14:paraId="50621438">
      <w:pPr>
        <w:rPr>
          <w:rFonts w:hint="eastAsia"/>
        </w:rPr>
      </w:pPr>
      <w:r>
        <w:rPr>
          <w:rFonts w:hint="eastAsia"/>
        </w:rPr>
        <w:t>这些话包含了圣灵在重生和归信中（关于此，大体上已作了许多预述）所有部分的工作的总结。</w:t>
      </w:r>
    </w:p>
    <w:p w14:paraId="13FFE418">
      <w:pPr>
        <w:rPr>
          <w:rFonts w:hint="eastAsia"/>
        </w:rPr>
      </w:pPr>
    </w:p>
    <w:p w14:paraId="674ACBCD">
      <w:pPr>
        <w:rPr>
          <w:rFonts w:hint="eastAsia"/>
        </w:rPr>
      </w:pPr>
      <w:r>
        <w:rPr>
          <w:rFonts w:hint="eastAsia"/>
        </w:rPr>
        <w:t>And the occasion of Christ's so distinct an enumeration of his several works, in all the parts thereof, was this.</w:t>
      </w:r>
    </w:p>
    <w:p w14:paraId="3346A163">
      <w:pPr>
        <w:rPr>
          <w:rFonts w:hint="eastAsia"/>
        </w:rPr>
      </w:pPr>
      <w:r>
        <w:rPr>
          <w:rFonts w:hint="eastAsia"/>
        </w:rPr>
        <w:t>基督如此清楚地列举祂在所有部分中的各项工作，其原因在于此。</w:t>
      </w:r>
    </w:p>
    <w:p w14:paraId="4A9629B9">
      <w:pPr>
        <w:rPr>
          <w:rFonts w:hint="eastAsia"/>
        </w:rPr>
      </w:pPr>
    </w:p>
    <w:p w14:paraId="3F8BEC80">
      <w:pPr>
        <w:rPr>
          <w:rFonts w:hint="eastAsia"/>
        </w:rPr>
      </w:pPr>
      <w:r>
        <w:rPr>
          <w:rFonts w:hint="eastAsia"/>
        </w:rPr>
        <w:t>In these his last sermons he had told them he was shortly to go away from them, and they in his absence to bear witness of him, by preaching him over all the world (as it is in the last verse of the former chapter), and withal that for that their message they should find but hard entertainment of it and of themselves at most of the world's hands (and this at the beginning of this chapter).</w:t>
      </w:r>
    </w:p>
    <w:p w14:paraId="38B3F034">
      <w:pPr>
        <w:rPr>
          <w:rFonts w:hint="eastAsia"/>
        </w:rPr>
      </w:pPr>
      <w:r>
        <w:rPr>
          <w:rFonts w:hint="eastAsia"/>
        </w:rPr>
        <w:t>在祂这些最后的讲道中，祂告诉他们，祂不久要离开他们，他们要在祂不在时为祂作见证，即将祂传遍全世界（如前一章最后一节所说），并且，为了他们那信息，他们和他们的信息在世上大多数人手中将受到苛刻的对待（这在本章开头）。</w:t>
      </w:r>
    </w:p>
    <w:p w14:paraId="08553D7F">
      <w:pPr>
        <w:rPr>
          <w:rFonts w:hint="eastAsia"/>
        </w:rPr>
      </w:pPr>
    </w:p>
    <w:p w14:paraId="05297D51">
      <w:pPr>
        <w:rPr>
          <w:rFonts w:hint="eastAsia"/>
        </w:rPr>
      </w:pPr>
      <w:r>
        <w:rPr>
          <w:rFonts w:hint="eastAsia"/>
        </w:rPr>
        <w:t>And because they began to be sorrowful at this, and to repine to be employed in a business of so much danger and trouble, therefore to comfort them he tells them it was 'expedient' it should be so, both for theirs and his church's good.</w:t>
      </w:r>
    </w:p>
    <w:p w14:paraId="64F54F50">
      <w:pPr>
        <w:rPr>
          <w:rFonts w:hint="eastAsia"/>
        </w:rPr>
      </w:pPr>
      <w:r>
        <w:rPr>
          <w:rFonts w:hint="eastAsia"/>
        </w:rPr>
        <w:t>因为他们为此开始忧愁，并抱怨被差派去做一件如此危险和麻烦的事，所以为了安慰他们，祂告诉他们，如此行是“有益的”，既为他们，也为祂的教会。</w:t>
      </w:r>
    </w:p>
    <w:p w14:paraId="2748A837">
      <w:pPr>
        <w:rPr>
          <w:rFonts w:hint="eastAsia"/>
        </w:rPr>
      </w:pPr>
    </w:p>
    <w:p w14:paraId="503F590F">
      <w:pPr>
        <w:rPr>
          <w:rFonts w:hint="eastAsia"/>
        </w:rPr>
      </w:pPr>
      <w:r>
        <w:rPr>
          <w:rFonts w:hint="eastAsia"/>
        </w:rPr>
        <w:t>'It is expedient' (says he) 'for you,' that is, you my apostles, even you in particular, for I going away 'will send you my Spirit,' who shall be a 'Comforter 'unto you in all those troubles which you are to meet withal.</w:t>
      </w:r>
    </w:p>
    <w:p w14:paraId="40C3B745">
      <w:pPr>
        <w:rPr>
          <w:rFonts w:hint="eastAsia"/>
        </w:rPr>
      </w:pPr>
      <w:r>
        <w:rPr>
          <w:rFonts w:hint="eastAsia"/>
        </w:rPr>
        <w:t>“我去是与你们有益的，”祂（说），就是你们我的使徒，特别是你们，因为我离去“要差我的灵来”，祂将在你们所要遇见的一切患难中作你们的“保惠师”。</w:t>
      </w:r>
    </w:p>
    <w:p w14:paraId="4F2C5C2A">
      <w:pPr>
        <w:rPr>
          <w:rFonts w:hint="eastAsia"/>
        </w:rPr>
      </w:pPr>
    </w:p>
    <w:p w14:paraId="6255C445">
      <w:pPr>
        <w:rPr>
          <w:rFonts w:hint="eastAsia"/>
        </w:rPr>
      </w:pPr>
      <w:r>
        <w:rPr>
          <w:rFonts w:hint="eastAsia"/>
        </w:rPr>
        <w:t>Neither is it for you only that I shall send my Spirit to you, but for my elect's sakes, who are now to be called over all the world by your preaching; and not only for those impaled within the church of the Jews, to whom only I have hitherto sent you, for my Spirit, 'when he is come '(on you namely), 'shall convince the world,' that is, savingly convert my elect in all nations.</w:t>
      </w:r>
    </w:p>
    <w:p w14:paraId="7BB67F33">
      <w:pPr>
        <w:rPr>
          <w:rFonts w:hint="eastAsia"/>
        </w:rPr>
      </w:pPr>
      <w:r>
        <w:rPr>
          <w:rFonts w:hint="eastAsia"/>
        </w:rPr>
        <w:t>我差我的灵来给你们，不仅是为你们，也是为我的选民，他们如今要借着你们的传道，被从全世界呼召出来；不仅是为那些被圈在犹太教会里的人，我至今只差你们到他们那里去，因为我的灵，“祂既来了”（即在你们身上），“就要叫世人……自己责备自己，”就是说，要得救地使我在万国中的选民归信。</w:t>
      </w:r>
    </w:p>
    <w:p w14:paraId="2A14A431">
      <w:pPr>
        <w:rPr>
          <w:rFonts w:hint="eastAsia"/>
        </w:rPr>
      </w:pPr>
    </w:p>
    <w:p w14:paraId="700E7AAE">
      <w:pPr>
        <w:rPr>
          <w:rFonts w:hint="eastAsia"/>
        </w:rPr>
      </w:pPr>
      <w:r>
        <w:rPr>
          <w:rFonts w:hint="eastAsia"/>
        </w:rPr>
        <w:t>And this work of conversion he sets out in all the parts of it.</w:t>
      </w:r>
    </w:p>
    <w:p w14:paraId="60049F93">
      <w:pPr>
        <w:rPr>
          <w:rFonts w:hint="eastAsia"/>
        </w:rPr>
      </w:pPr>
      <w:r>
        <w:rPr>
          <w:rFonts w:hint="eastAsia"/>
        </w:rPr>
        <w:t>祂将这归信的工作，在其所有部分中都陈明了。</w:t>
      </w:r>
    </w:p>
    <w:p w14:paraId="253D076C">
      <w:pPr>
        <w:rPr>
          <w:rFonts w:hint="eastAsia"/>
        </w:rPr>
      </w:pPr>
    </w:p>
    <w:p w14:paraId="37AD000F">
      <w:pPr>
        <w:rPr>
          <w:rFonts w:hint="eastAsia"/>
        </w:rPr>
      </w:pPr>
      <w:r>
        <w:rPr>
          <w:rFonts w:hint="eastAsia"/>
        </w:rPr>
        <w:t>1. By convincing the world is meant conversion, for so the word is used both in the Old and New Testament.</w:t>
      </w:r>
    </w:p>
    <w:p w14:paraId="5D7AE583">
      <w:pPr>
        <w:rPr>
          <w:rFonts w:hint="eastAsia"/>
        </w:rPr>
      </w:pPr>
      <w:r>
        <w:rPr>
          <w:rFonts w:hint="eastAsia"/>
        </w:rPr>
        <w:t>1. 叫世人自己责备自己，意思就是归信，因为这个词在旧约和新约中都是如此使用的。</w:t>
      </w:r>
    </w:p>
    <w:p w14:paraId="33E81FFE">
      <w:pPr>
        <w:rPr>
          <w:rFonts w:hint="eastAsia"/>
        </w:rPr>
      </w:pPr>
    </w:p>
    <w:p w14:paraId="1815B1C0">
      <w:pPr>
        <w:rPr>
          <w:rFonts w:hint="eastAsia"/>
        </w:rPr>
      </w:pPr>
      <w:r>
        <w:rPr>
          <w:rFonts w:hint="eastAsia"/>
        </w:rPr>
        <w:t>1.In the Old, when the prophet speaks of the conversion of the Gentiles, and establishing Christ's kingdom among them by his word and Spirit, you shall find the same word in the Hebrew that is used in the Greek here; thus, Isa. 2:4 and Micah 4:3, it is said, that 'the word going forth from Jerusalem' (as it did then, when the apostles went to preach), Christ should 'judge among many people;' that is, set up his kingdom among them, and rule them by the sceptre of his word.</w:t>
      </w:r>
    </w:p>
    <w:p w14:paraId="6BBBA83A">
      <w:pPr>
        <w:rPr>
          <w:rFonts w:hint="eastAsia"/>
        </w:rPr>
      </w:pPr>
      <w:r>
        <w:rPr>
          <w:rFonts w:hint="eastAsia"/>
        </w:rPr>
        <w:t>1. 在旧约中，当先知讲到外邦人的归信，以及借着祂的道和灵在他们中间建立基督的国度时，你会在希伯来文中找到与这里希腊文所用相同的词；因此，在以赛亚书2章4节和弥迦书4章3节中说，“训诲必出于耶路撒冷”（正如那时使徒去传道时一样），基督要“在许多国民中断定是非”；就是说，在他们中间设立祂的国度，用祂话语的权杖统治他们。</w:t>
      </w:r>
    </w:p>
    <w:p w14:paraId="7303E2F8">
      <w:pPr>
        <w:rPr>
          <w:rFonts w:hint="eastAsia"/>
        </w:rPr>
      </w:pPr>
    </w:p>
    <w:p w14:paraId="40188718">
      <w:pPr>
        <w:rPr>
          <w:rFonts w:hint="eastAsia"/>
        </w:rPr>
      </w:pPr>
      <w:r>
        <w:rPr>
          <w:rFonts w:hint="eastAsia"/>
        </w:rPr>
        <w:t>And how was it that this should come to pass?</w:t>
      </w:r>
    </w:p>
    <w:p w14:paraId="7EA03289">
      <w:pPr>
        <w:rPr>
          <w:rFonts w:hint="eastAsia"/>
        </w:rPr>
      </w:pPr>
      <w:r>
        <w:rPr>
          <w:rFonts w:hint="eastAsia"/>
        </w:rPr>
        <w:t>这事如何成就呢？</w:t>
      </w:r>
    </w:p>
    <w:p w14:paraId="6598956D">
      <w:pPr>
        <w:rPr>
          <w:rFonts w:hint="eastAsia"/>
        </w:rPr>
      </w:pPr>
    </w:p>
    <w:p w14:paraId="49CD84E5">
      <w:pPr>
        <w:rPr>
          <w:rFonts w:hint="eastAsia"/>
        </w:rPr>
      </w:pPr>
      <w:r>
        <w:rPr>
          <w:rFonts w:hint="eastAsia"/>
        </w:rPr>
        <w:t>He should 'rebuke the nations.'</w:t>
      </w:r>
    </w:p>
    <w:p w14:paraId="164D62CD">
      <w:pPr>
        <w:rPr>
          <w:rFonts w:hint="eastAsia"/>
        </w:rPr>
      </w:pPr>
      <w:r>
        <w:rPr>
          <w:rFonts w:hint="eastAsia"/>
        </w:rPr>
        <w:t>祂要“斥责列国”。</w:t>
      </w:r>
    </w:p>
    <w:p w14:paraId="302366F8">
      <w:pPr>
        <w:rPr>
          <w:rFonts w:hint="eastAsia"/>
        </w:rPr>
      </w:pPr>
    </w:p>
    <w:p w14:paraId="5D61AB7D">
      <w:pPr>
        <w:rPr>
          <w:rFonts w:hint="eastAsia"/>
        </w:rPr>
      </w:pPr>
      <w:r>
        <w:rPr>
          <w:rFonts w:hint="eastAsia"/>
        </w:rPr>
        <w:t>Rebuke, reprove, convince, are all one, as interpreters observe, and it implies the opposition that is in men's hearts to receive that his word, so as they need rebuking and convincing before they will effectually yield unto it.</w:t>
      </w:r>
    </w:p>
    <w:p w14:paraId="4CF8D4A3">
      <w:pPr>
        <w:rPr>
          <w:rFonts w:hint="eastAsia"/>
        </w:rPr>
      </w:pPr>
      <w:r>
        <w:rPr>
          <w:rFonts w:hint="eastAsia"/>
        </w:rPr>
        <w:t>斥责、责备、使人信服，都是一回事，正如解经家所观察到的，这也暗示了人心对领受祂话语的抵挡，以致他们在有效地顺服之前，需要被斥责和使之信服。</w:t>
      </w:r>
    </w:p>
    <w:p w14:paraId="75830F11">
      <w:pPr>
        <w:rPr>
          <w:rFonts w:hint="eastAsia"/>
        </w:rPr>
      </w:pPr>
    </w:p>
    <w:p w14:paraId="7414C316">
      <w:pPr>
        <w:rPr>
          <w:rFonts w:hint="eastAsia"/>
        </w:rPr>
      </w:pPr>
      <w:r>
        <w:rPr>
          <w:rFonts w:hint="eastAsia"/>
        </w:rPr>
        <w:t>And whereas other conquerors obtain their crowns by force of arms, he acquires his only by the conviction of his word and Spirit.</w:t>
      </w:r>
    </w:p>
    <w:p w14:paraId="34DBE82A">
      <w:pPr>
        <w:rPr>
          <w:rFonts w:hint="eastAsia"/>
        </w:rPr>
      </w:pPr>
      <w:r>
        <w:rPr>
          <w:rFonts w:hint="eastAsia"/>
        </w:rPr>
        <w:t>别的征服者靠武力得冠冕，祂却只靠祂话语和灵的使人信服而得冠冕。</w:t>
      </w:r>
    </w:p>
    <w:p w14:paraId="2FBCF63E">
      <w:pPr>
        <w:rPr>
          <w:rFonts w:hint="eastAsia"/>
        </w:rPr>
      </w:pPr>
    </w:p>
    <w:p w14:paraId="0872D85B">
      <w:pPr>
        <w:rPr>
          <w:rFonts w:hint="eastAsia"/>
        </w:rPr>
      </w:pPr>
      <w:r>
        <w:rPr>
          <w:rFonts w:hint="eastAsia"/>
        </w:rPr>
        <w:t>2.It is thus also used in the New Testament, 1 Cor. 14:24, 25, wherethe apostle, to shew the benefit of preaching above speaking with tongues, giveth this instance.</w:t>
      </w:r>
    </w:p>
    <w:p w14:paraId="0F70DA37">
      <w:pPr>
        <w:rPr>
          <w:rFonts w:hint="eastAsia"/>
        </w:rPr>
      </w:pPr>
      <w:r>
        <w:rPr>
          <w:rFonts w:hint="eastAsia"/>
        </w:rPr>
        <w:t>2. 新约中也是如此使用，哥林多前书14章24, 25节，使徒为显明讲道胜过说方言的好处，举了这个例子。</w:t>
      </w:r>
    </w:p>
    <w:p w14:paraId="0BC7E567">
      <w:pPr>
        <w:rPr>
          <w:rFonts w:hint="eastAsia"/>
        </w:rPr>
      </w:pPr>
    </w:p>
    <w:p w14:paraId="0A651280">
      <w:pPr>
        <w:rPr>
          <w:rFonts w:hint="eastAsia"/>
        </w:rPr>
      </w:pPr>
      <w:r>
        <w:rPr>
          <w:rFonts w:hint="eastAsia"/>
        </w:rPr>
        <w:t>Put the case, an unbeliever and ignorant person should come in; by that means, says he, he might be 'convinced of all, that is, truly converted from his heathenism, ignorance, and unbelief, unto the profession and worship of the true God, as it is in the following words.</w:t>
      </w:r>
    </w:p>
    <w:p w14:paraId="457CB441">
      <w:pPr>
        <w:rPr>
          <w:rFonts w:hint="eastAsia"/>
        </w:rPr>
      </w:pPr>
      <w:r>
        <w:rPr>
          <w:rFonts w:hint="eastAsia"/>
        </w:rPr>
        <w:t>假设一个不信和无知的人进来；他说，借着那方法，他可能“被众人劝醒”，就是说，真正地从他的异教、无知和不信中归信，转而宣告和敬拜真神，正如接下来的话所说。</w:t>
      </w:r>
    </w:p>
    <w:p w14:paraId="5841AE82">
      <w:pPr>
        <w:rPr>
          <w:rFonts w:hint="eastAsia"/>
        </w:rPr>
      </w:pPr>
    </w:p>
    <w:p w14:paraId="5ACFB832">
      <w:pPr>
        <w:rPr>
          <w:rFonts w:hint="eastAsia"/>
        </w:rPr>
      </w:pPr>
      <w:r>
        <w:rPr>
          <w:rFonts w:hint="eastAsia"/>
        </w:rPr>
        <w:t>In a word, Heb. 11:1, 2, the apostle useth the very same word that is here to express saving faith by, which will appear, if you compare the original texts together, he there taking it in its common nature, as it hath all spiritual things for its object.</w:t>
      </w:r>
    </w:p>
    <w:p w14:paraId="027AED1A">
      <w:pPr>
        <w:rPr>
          <w:rFonts w:hint="eastAsia"/>
        </w:rPr>
      </w:pPr>
      <w:r>
        <w:rPr>
          <w:rFonts w:hint="eastAsia"/>
        </w:rPr>
        <w:t>总之，希伯来书11章1, 2节，使徒用了与这里相同的词来表达得救的信心，若你比较原文，就会发现，他在那里取其普遍的性质，因它以所有属灵的事物为对象。</w:t>
      </w:r>
    </w:p>
    <w:p w14:paraId="5C5E773C">
      <w:pPr>
        <w:rPr>
          <w:rFonts w:hint="eastAsia"/>
        </w:rPr>
      </w:pPr>
    </w:p>
    <w:p w14:paraId="04852EAE">
      <w:pPr>
        <w:rPr>
          <w:rFonts w:hint="eastAsia"/>
        </w:rPr>
      </w:pPr>
      <w:r>
        <w:rPr>
          <w:rFonts w:hint="eastAsia"/>
        </w:rPr>
        <w:t>The word there used is ἔλεγχος, evidences or conviction.</w:t>
      </w:r>
    </w:p>
    <w:p w14:paraId="2AB9A2C8">
      <w:pPr>
        <w:rPr>
          <w:rFonts w:hint="eastAsia"/>
        </w:rPr>
      </w:pPr>
      <w:r>
        <w:rPr>
          <w:rFonts w:hint="eastAsia"/>
        </w:rPr>
        <w:t>那里用的词是 ἔλεγχος（希腊文，意为证据或信服）。</w:t>
      </w:r>
    </w:p>
    <w:p w14:paraId="60650A2B">
      <w:pPr>
        <w:rPr>
          <w:rFonts w:hint="eastAsia"/>
        </w:rPr>
      </w:pPr>
    </w:p>
    <w:p w14:paraId="162CAC35">
      <w:pPr>
        <w:rPr>
          <w:rFonts w:hint="eastAsia"/>
        </w:rPr>
      </w:pPr>
      <w:r>
        <w:rPr>
          <w:rFonts w:hint="eastAsia"/>
        </w:rPr>
        <w:t>And so here, ἐλέγξει, he shall convince.</w:t>
      </w:r>
    </w:p>
    <w:p w14:paraId="57B1EB72">
      <w:pPr>
        <w:rPr>
          <w:rFonts w:hint="eastAsia"/>
        </w:rPr>
      </w:pPr>
      <w:r>
        <w:rPr>
          <w:rFonts w:hint="eastAsia"/>
        </w:rPr>
        <w:t>因此这里是 ἐλέγξει（希腊文，意为他将使人信服）。</w:t>
      </w:r>
    </w:p>
    <w:p w14:paraId="6898A804">
      <w:pPr>
        <w:rPr>
          <w:rFonts w:hint="eastAsia"/>
        </w:rPr>
      </w:pPr>
    </w:p>
    <w:p w14:paraId="3E8286AD">
      <w:pPr>
        <w:rPr>
          <w:rFonts w:hint="eastAsia"/>
        </w:rPr>
      </w:pPr>
      <w:r>
        <w:rPr>
          <w:rFonts w:hint="eastAsia"/>
        </w:rPr>
        <w:t>The words therefore are all one as if Christ should have said, I send you into the world to preach, and I send you my Spirit; and though the world be drowned in ignorance and unbelief, and set in opposition against your doctrine, yet my Spirit, which I will send, shall convince them, and make them know, believe, and yield unto it.</w:t>
      </w:r>
    </w:p>
    <w:p w14:paraId="028E7E6B">
      <w:pPr>
        <w:rPr>
          <w:rFonts w:hint="eastAsia"/>
        </w:rPr>
      </w:pPr>
      <w:r>
        <w:rPr>
          <w:rFonts w:hint="eastAsia"/>
        </w:rPr>
        <w:t>因此，这些话就如同基督曾说，我差你们到世上去传道，我也差我的灵给你们；虽然世界沉溺在无知和不信中，并与你们的教义对立，但我所要差的灵，必使他们信服，使他们知道、相信并顺服它。</w:t>
      </w:r>
    </w:p>
    <w:p w14:paraId="37E8A4E7">
      <w:pPr>
        <w:rPr>
          <w:rFonts w:hint="eastAsia"/>
        </w:rPr>
      </w:pPr>
    </w:p>
    <w:p w14:paraId="157EEC6A">
      <w:pPr>
        <w:rPr>
          <w:rFonts w:hint="eastAsia"/>
        </w:rPr>
      </w:pPr>
      <w:r>
        <w:rPr>
          <w:rFonts w:hint="eastAsia"/>
        </w:rPr>
        <w:t>And because the apostles might further desire to know what doctrine were best to preach to convert them by, as also in what manner and order the Spirit would convert men, that they might accordingly apply themselves in their preaching, our Saviour Christ therefore at once sets forth a universal platform, both of the sum of their ministry, and of the Spirit's working in men's hearts, as the stamp doth the image that made it.</w:t>
      </w:r>
    </w:p>
    <w:p w14:paraId="261015A8">
      <w:pPr>
        <w:rPr>
          <w:rFonts w:hint="eastAsia"/>
        </w:rPr>
      </w:pPr>
      <w:r>
        <w:rPr>
          <w:rFonts w:hint="eastAsia"/>
        </w:rPr>
        <w:t>因为使徒们可能还想知道，用什么教义传讲最能使他们归信，以及圣灵将以何种方式和次序使人归信，好叫他们能在传道时相应地应用自己，我们的救主基督因此就一次性地提出了一个普世的蓝图，既是他们事奉的总纲，也是圣灵在人心工作的总纲，如同印模印出它所造的形象一样。</w:t>
      </w:r>
    </w:p>
    <w:p w14:paraId="5233419F">
      <w:pPr>
        <w:rPr>
          <w:rFonts w:hint="eastAsia"/>
        </w:rPr>
      </w:pPr>
    </w:p>
    <w:p w14:paraId="0E157907">
      <w:pPr>
        <w:rPr>
          <w:rFonts w:hint="eastAsia"/>
        </w:rPr>
      </w:pPr>
      <w:r>
        <w:rPr>
          <w:rFonts w:hint="eastAsia"/>
        </w:rPr>
        <w:t>That whereas there are three things necessary to be known and believed particularly and savingly of all that shall he saved, so in the true conviction of them conversion doth consist.</w:t>
      </w:r>
    </w:p>
    <w:p w14:paraId="672DB53D">
      <w:pPr>
        <w:rPr>
          <w:rFonts w:hint="eastAsia"/>
        </w:rPr>
      </w:pPr>
      <w:r>
        <w:rPr>
          <w:rFonts w:hint="eastAsia"/>
        </w:rPr>
        <w:t>既然有三件事是所有将要得救的人所必须特别地、得救地知道和相信的，那么归信就在于对这三件事的真正信服。</w:t>
      </w:r>
    </w:p>
    <w:p w14:paraId="0F444BF4">
      <w:pPr>
        <w:rPr>
          <w:rFonts w:hint="eastAsia"/>
        </w:rPr>
      </w:pPr>
    </w:p>
    <w:p w14:paraId="5C6F9604">
      <w:pPr>
        <w:rPr>
          <w:rFonts w:hint="eastAsia"/>
        </w:rPr>
      </w:pPr>
      <w:r>
        <w:rPr>
          <w:rFonts w:hint="eastAsia"/>
        </w:rPr>
        <w:t>1.There is man's sinfulness and misery in himself out of Christ.</w:t>
      </w:r>
    </w:p>
    <w:p w14:paraId="42AF7483">
      <w:pPr>
        <w:rPr>
          <w:rFonts w:hint="eastAsia"/>
        </w:rPr>
      </w:pPr>
      <w:r>
        <w:rPr>
          <w:rFonts w:hint="eastAsia"/>
        </w:rPr>
        <w:t>1. 人在基督之外，自身有罪性和苦境。</w:t>
      </w:r>
    </w:p>
    <w:p w14:paraId="7DAB1822">
      <w:pPr>
        <w:rPr>
          <w:rFonts w:hint="eastAsia"/>
        </w:rPr>
      </w:pPr>
    </w:p>
    <w:p w14:paraId="18B6B8D6">
      <w:pPr>
        <w:rPr>
          <w:rFonts w:hint="eastAsia"/>
        </w:rPr>
      </w:pPr>
      <w:r>
        <w:rPr>
          <w:rFonts w:hint="eastAsia"/>
        </w:rPr>
        <w:t>2.The way and means appointed by God to come out of this misery,Christ's righteousness.</w:t>
      </w:r>
    </w:p>
    <w:p w14:paraId="5454E2CC">
      <w:pPr>
        <w:rPr>
          <w:rFonts w:hint="eastAsia"/>
        </w:rPr>
      </w:pPr>
      <w:r>
        <w:rPr>
          <w:rFonts w:hint="eastAsia"/>
        </w:rPr>
        <w:t>2. 神所命定脱离这苦境的道路和方法，就是基督的义。</w:t>
      </w:r>
    </w:p>
    <w:p w14:paraId="78BE5D0A">
      <w:pPr>
        <w:rPr>
          <w:rFonts w:hint="eastAsia"/>
        </w:rPr>
      </w:pPr>
    </w:p>
    <w:p w14:paraId="4EB4C307">
      <w:pPr>
        <w:rPr>
          <w:rFonts w:hint="eastAsia"/>
        </w:rPr>
      </w:pPr>
      <w:r>
        <w:rPr>
          <w:rFonts w:hint="eastAsia"/>
        </w:rPr>
        <w:t>3.What a man ought to do by way of thankfulness to Christ for thathis delivery (unto which three heads our divines have reduced their catechisms and systems of theology).</w:t>
      </w:r>
    </w:p>
    <w:p w14:paraId="45078AE5">
      <w:pPr>
        <w:rPr>
          <w:rFonts w:hint="eastAsia"/>
        </w:rPr>
      </w:pPr>
      <w:r>
        <w:rPr>
          <w:rFonts w:hint="eastAsia"/>
        </w:rPr>
        <w:t>3. 人为基督的拯救，当以何种方式感恩（我们的神学家已将他们的要理问答和神学体系归纳为这三项）。</w:t>
      </w:r>
    </w:p>
    <w:p w14:paraId="124AA6EB">
      <w:pPr>
        <w:rPr>
          <w:rFonts w:hint="eastAsia"/>
        </w:rPr>
      </w:pPr>
    </w:p>
    <w:p w14:paraId="60F2F6B7">
      <w:pPr>
        <w:rPr>
          <w:rFonts w:hint="eastAsia"/>
        </w:rPr>
      </w:pPr>
      <w:r>
        <w:rPr>
          <w:rFonts w:hint="eastAsia"/>
        </w:rPr>
        <w:t>Our Saviour doth at once inform them how the Spirit in converting them should convince them of these three, and that in their conviction of these three the work of conversion is absolved; and withal instructs them what particulars to insist on in their preaching, as being those things which the Spirit would make most use of to convert.</w:t>
      </w:r>
    </w:p>
    <w:p w14:paraId="36D464BE">
      <w:pPr>
        <w:rPr>
          <w:rFonts w:hint="eastAsia"/>
        </w:rPr>
      </w:pPr>
      <w:r>
        <w:rPr>
          <w:rFonts w:hint="eastAsia"/>
        </w:rPr>
        <w:t>我们的救主一次性地告诉他们，圣灵在使他们归信时，将如何使他们信服这三件事，并且在他们对这三件事的信服中，归信的工作就完成了；同时指示他们在传道中要强调哪些细节，因为这些是圣灵最常用来使人归信的。</w:t>
      </w:r>
    </w:p>
    <w:p w14:paraId="33513775">
      <w:pPr>
        <w:rPr>
          <w:rFonts w:hint="eastAsia"/>
        </w:rPr>
      </w:pPr>
    </w:p>
    <w:p w14:paraId="7F5CE75B">
      <w:pPr>
        <w:rPr>
          <w:rFonts w:hint="eastAsia"/>
        </w:rPr>
      </w:pPr>
      <w:r>
        <w:rPr>
          <w:rFonts w:hint="eastAsia"/>
        </w:rPr>
        <w:t>So that he at once delivers both the particulars of the work of the Spirit in conversion, as also the sum of Christian doctrine and the apostles' preaching, and the order and method to be used in both.</w:t>
      </w:r>
    </w:p>
    <w:p w14:paraId="5922DC90">
      <w:pPr>
        <w:rPr>
          <w:rFonts w:hint="eastAsia"/>
        </w:rPr>
      </w:pPr>
      <w:r>
        <w:rPr>
          <w:rFonts w:hint="eastAsia"/>
        </w:rPr>
        <w:t>因此祂一次性地传达了圣灵在归信中工作的细节，也传达了基督教教义和使徒传道的总纲，以及在两者中要使用的方法和次序。</w:t>
      </w:r>
    </w:p>
    <w:p w14:paraId="48BBD3D2">
      <w:pPr>
        <w:rPr>
          <w:rFonts w:hint="eastAsia"/>
        </w:rPr>
      </w:pPr>
    </w:p>
    <w:p w14:paraId="17540743">
      <w:pPr>
        <w:rPr>
          <w:rFonts w:hint="eastAsia"/>
        </w:rPr>
      </w:pPr>
      <w:r>
        <w:rPr>
          <w:rFonts w:hint="eastAsia"/>
        </w:rPr>
        <w:t>1.The Spirit will 'convince of sin,' that is, of that miserable and sinfulestate which men live in my nature, so long as they are out of Christ, and which, without belief in him, will prove matter of condemnation to them, so that the Spirit will humble them, 'Because they believe not on Christ.'</w:t>
      </w:r>
    </w:p>
    <w:p w14:paraId="23A766C2">
      <w:pPr>
        <w:rPr>
          <w:rFonts w:hint="eastAsia"/>
        </w:rPr>
      </w:pPr>
      <w:r>
        <w:rPr>
          <w:rFonts w:hint="eastAsia"/>
        </w:rPr>
        <w:t>1. 圣灵要“叫人为罪……自己责备自己”，就是说，人为那可怜和有罪的光景，只要他们在基督之外，活在我的本性里，若不信祂，这光景就必成为他们定罪的缘由，因此圣灵要使他们自卑，“因为他们不信基督”。</w:t>
      </w:r>
    </w:p>
    <w:p w14:paraId="6BFA6169">
      <w:pPr>
        <w:rPr>
          <w:rFonts w:hint="eastAsia"/>
        </w:rPr>
      </w:pPr>
    </w:p>
    <w:p w14:paraId="5E9EE76F">
      <w:pPr>
        <w:rPr>
          <w:rFonts w:hint="eastAsia"/>
        </w:rPr>
      </w:pPr>
      <w:r>
        <w:rPr>
          <w:rFonts w:hint="eastAsia"/>
        </w:rPr>
        <w:t>2.He will convince them of righteousness, because I go to my Father,' says Christ; that is, the Spirit shall by faith reveal unto them the righteousness of me, who am to ascend up to heaven to be the only true means to be justified and saved by.</w:t>
      </w:r>
    </w:p>
    <w:p w14:paraId="2CBDFE66">
      <w:pPr>
        <w:rPr>
          <w:rFonts w:hint="eastAsia"/>
        </w:rPr>
      </w:pPr>
      <w:r>
        <w:rPr>
          <w:rFonts w:hint="eastAsia"/>
        </w:rPr>
        <w:t>2. 祂要叫他们为义……自己责备自己，基督说，“因我往父那里去”；就是说，圣灵要借着信心向他们启示我的义，我将升到天上去，成为唯一能被称义和得救的真正方法。</w:t>
      </w:r>
    </w:p>
    <w:p w14:paraId="39B00EDA">
      <w:pPr>
        <w:rPr>
          <w:rFonts w:hint="eastAsia"/>
        </w:rPr>
      </w:pPr>
    </w:p>
    <w:p w14:paraId="601405BB">
      <w:pPr>
        <w:rPr>
          <w:rFonts w:hint="eastAsia"/>
        </w:rPr>
      </w:pPr>
      <w:r>
        <w:rPr>
          <w:rFonts w:hint="eastAsia"/>
        </w:rPr>
        <w:t>He names his ascension (which includes his resurrection) because that declared his righteousness to be the true righteousness of God, else (had he been an impostor) God would never have suffered him to come to heaven.</w:t>
      </w:r>
    </w:p>
    <w:p w14:paraId="34D473D0">
      <w:pPr>
        <w:rPr>
          <w:rFonts w:hint="eastAsia"/>
        </w:rPr>
      </w:pPr>
      <w:r>
        <w:rPr>
          <w:rFonts w:hint="eastAsia"/>
        </w:rPr>
        <w:t>祂提到祂的升天（这包括祂的复活），因为那宣告了祂的义是神真正的义，否则（若祂是个骗子），神绝不会容许祂到天上去。</w:t>
      </w:r>
    </w:p>
    <w:p w14:paraId="0D1118B6">
      <w:pPr>
        <w:rPr>
          <w:rFonts w:hint="eastAsia"/>
        </w:rPr>
      </w:pPr>
    </w:p>
    <w:p w14:paraId="527A78DE">
      <w:pPr>
        <w:rPr>
          <w:rFonts w:hint="eastAsia"/>
        </w:rPr>
      </w:pPr>
      <w:r>
        <w:rPr>
          <w:rFonts w:hint="eastAsia"/>
        </w:rPr>
        <w:t>3.He will convince of 'judgment, because the prince of this world isjudged,' the meaning of which phrase that which is in John 12:31 evidently explains: Christ there speaking of the fruit and efficacy of his death, as it were triumphing, says, 'Now is the judgment of this world; and the prince of this world shall be cast out.'</w:t>
      </w:r>
    </w:p>
    <w:p w14:paraId="3EA9A1DB">
      <w:pPr>
        <w:rPr>
          <w:rFonts w:hint="eastAsia"/>
        </w:rPr>
      </w:pPr>
      <w:r>
        <w:rPr>
          <w:rFonts w:hint="eastAsia"/>
        </w:rPr>
        <w:t>3. 祂要叫人为“审判……自己责备自己，因这世界的王受了审判”，这句话的意思在约翰福音12章31节有明确的解释：基督在那里讲到祂死的果效和功效，仿佛在夸胜说：“现在这世界受审判，这世界的王要被赶出去。”</w:t>
      </w:r>
    </w:p>
    <w:p w14:paraId="4ED24969">
      <w:pPr>
        <w:rPr>
          <w:rFonts w:hint="eastAsia"/>
        </w:rPr>
      </w:pPr>
    </w:p>
    <w:p w14:paraId="218E6375">
      <w:pPr>
        <w:rPr>
          <w:rFonts w:hint="eastAsia"/>
        </w:rPr>
      </w:pPr>
      <w:r>
        <w:rPr>
          <w:rFonts w:hint="eastAsia"/>
        </w:rPr>
        <w:t>He there speaks of the conversion of the Gentiles: 'When I am lift up,' says he, 'I will draw all men unto me,' ver. 32.</w:t>
      </w:r>
    </w:p>
    <w:p w14:paraId="7EE58F88">
      <w:pPr>
        <w:rPr>
          <w:rFonts w:hint="eastAsia"/>
        </w:rPr>
      </w:pPr>
      <w:r>
        <w:rPr>
          <w:rFonts w:hint="eastAsia"/>
        </w:rPr>
        <w:t>祂在那里讲到外邦人的归信：“我若从地上被举起来，”祂说，“就要吸引万人来归我。”（32节）</w:t>
      </w:r>
    </w:p>
    <w:p w14:paraId="519572AD">
      <w:pPr>
        <w:rPr>
          <w:rFonts w:hint="eastAsia"/>
        </w:rPr>
      </w:pPr>
    </w:p>
    <w:p w14:paraId="03EC3A73">
      <w:pPr>
        <w:rPr>
          <w:rFonts w:hint="eastAsia"/>
        </w:rPr>
      </w:pPr>
      <w:r>
        <w:rPr>
          <w:rFonts w:hint="eastAsia"/>
        </w:rPr>
        <w:t>Those whom Satan hath ruled and subjected to his kingdom, and who had lived according to his laws, now were to be reformed: 'Now is the judgment of this world;' that is, there is now a great change and reformation to be made in the hearts and lives of men, for so the word 'judgment' signifies, namely, a reformation made according to some law or statute.</w:t>
      </w:r>
    </w:p>
    <w:p w14:paraId="07B86D7F">
      <w:pPr>
        <w:rPr>
          <w:rFonts w:hint="eastAsia"/>
        </w:rPr>
      </w:pPr>
      <w:r>
        <w:rPr>
          <w:rFonts w:hint="eastAsia"/>
        </w:rPr>
        <w:t>那些曾被撒但统治并屈服于其国度，并曾照其律法生活的人，如今要被改革：“现在这世界受审判”；就是说，如今在人心和生活中要有一个大的改变和改革，因为“审判”一词意指根据某项律法或法令所作的改革。</w:t>
      </w:r>
    </w:p>
    <w:p w14:paraId="4BD69AFE">
      <w:pPr>
        <w:rPr>
          <w:rFonts w:hint="eastAsia"/>
        </w:rPr>
      </w:pPr>
    </w:p>
    <w:p w14:paraId="77E18EB1">
      <w:pPr>
        <w:rPr>
          <w:rFonts w:hint="eastAsia"/>
        </w:rPr>
      </w:pPr>
      <w:r>
        <w:rPr>
          <w:rFonts w:hint="eastAsia"/>
        </w:rPr>
        <w:t>And so Satan's kingdom is to be destroyed, and he cast out, and Christ by his laws to bear sway.</w:t>
      </w:r>
    </w:p>
    <w:p w14:paraId="3EF034FC">
      <w:pPr>
        <w:rPr>
          <w:rFonts w:hint="eastAsia"/>
        </w:rPr>
      </w:pPr>
      <w:r>
        <w:rPr>
          <w:rFonts w:hint="eastAsia"/>
        </w:rPr>
        <w:t>因此撒但的国度要被摧毁，他要被赶出去，基督要用祂的律法掌权。</w:t>
      </w:r>
    </w:p>
    <w:p w14:paraId="48F0BB96">
      <w:pPr>
        <w:rPr>
          <w:rFonts w:hint="eastAsia"/>
        </w:rPr>
      </w:pPr>
    </w:p>
    <w:p w14:paraId="4C424082">
      <w:pPr>
        <w:rPr>
          <w:rFonts w:hint="eastAsia"/>
        </w:rPr>
      </w:pPr>
      <w:r>
        <w:rPr>
          <w:rFonts w:hint="eastAsia"/>
        </w:rPr>
        <w:t>And thus Satan is judged; so that to be convinced of judgment is to be convinced of that sanctification and true change of heart and life which believers ought to take up.</w:t>
      </w:r>
    </w:p>
    <w:p w14:paraId="77726F8B">
      <w:pPr>
        <w:rPr>
          <w:rFonts w:hint="eastAsia"/>
        </w:rPr>
      </w:pPr>
      <w:r>
        <w:rPr>
          <w:rFonts w:hint="eastAsia"/>
        </w:rPr>
        <w:t>因此撒但受了审判；所以，为审判而自己责备自己，就是信服信徒应当接受的那种成圣以及心与生活的真正改变。</w:t>
      </w:r>
    </w:p>
    <w:p w14:paraId="1A55A820">
      <w:pPr>
        <w:rPr>
          <w:rFonts w:hint="eastAsia"/>
        </w:rPr>
      </w:pPr>
    </w:p>
    <w:p w14:paraId="6A26821B">
      <w:pPr>
        <w:rPr>
          <w:rFonts w:hint="eastAsia"/>
        </w:rPr>
      </w:pPr>
      <w:r>
        <w:rPr>
          <w:rFonts w:hint="eastAsia"/>
        </w:rPr>
        <w:t>And so in Mat. 12:18 (out of Isa. 42:1) it is said of Christ, that ho should 'shew forth judgment to the Gentiles 'by his ministers; that is, teach them true holiness and reformation of heart and life, and the right manner of serving and worshipping of God.</w:t>
      </w:r>
    </w:p>
    <w:p w14:paraId="6E19A25E">
      <w:pPr>
        <w:rPr>
          <w:rFonts w:hint="eastAsia"/>
        </w:rPr>
      </w:pPr>
      <w:r>
        <w:rPr>
          <w:rFonts w:hint="eastAsia"/>
        </w:rPr>
        <w:t>因此在马太福音12章18节（引自以赛亚书42章1节），论到基督说，祂要借着祂的仆人“将公理传给外邦人”；就是说，教导他们真正的圣洁和心与生活的改革，以及事奉和敬拜神的正确方式。</w:t>
      </w:r>
    </w:p>
    <w:p w14:paraId="55D3372A">
      <w:pPr>
        <w:rPr>
          <w:rFonts w:hint="eastAsia"/>
        </w:rPr>
      </w:pPr>
    </w:p>
    <w:p w14:paraId="72E7EBE4">
      <w:pPr>
        <w:rPr>
          <w:rFonts w:hint="eastAsia"/>
        </w:rPr>
      </w:pPr>
      <w:r>
        <w:rPr>
          <w:rFonts w:hint="eastAsia"/>
        </w:rPr>
        <w:t>And at the 20th verse it is said he should 'bring forth judgment unto victory;' that is, carry on the work of grace and sanctification (begun in the heart of any convert) unto victory and triumph, by upholding it and causing it to prevail, by subverting Satan's laws and holds in the hearts of men, and erecting his own.</w:t>
      </w:r>
    </w:p>
    <w:p w14:paraId="358A48FD">
      <w:pPr>
        <w:rPr>
          <w:rFonts w:hint="eastAsia"/>
        </w:rPr>
      </w:pPr>
      <w:r>
        <w:rPr>
          <w:rFonts w:hint="eastAsia"/>
        </w:rPr>
        <w:t>在第20节又说，祂要“施行公理，叫公理得胜”；就是说，将恩典和成圣的工作（在任何归信者心中开始的）进行到底，直到得胜和夸胜，借着扶持它并使其得胜，借着颠覆撒但在人心中的律法和堡垒，并建立祂自己的。</w:t>
      </w:r>
    </w:p>
    <w:p w14:paraId="0C7E167C">
      <w:pPr>
        <w:rPr>
          <w:rFonts w:hint="eastAsia"/>
        </w:rPr>
      </w:pPr>
    </w:p>
    <w:p w14:paraId="5F31588F">
      <w:pPr>
        <w:rPr>
          <w:rFonts w:hint="eastAsia"/>
        </w:rPr>
      </w:pPr>
      <w:r>
        <w:rPr>
          <w:rFonts w:hint="eastAsia"/>
        </w:rPr>
        <w:t>And this is all one with 'convincing men of judgment,' as here, making them believe, submit, stoop to, embrace, and take up that strictness which he in his word requires.</w:t>
      </w:r>
    </w:p>
    <w:p w14:paraId="3D1E89B6">
      <w:pPr>
        <w:rPr>
          <w:rFonts w:hint="eastAsia"/>
        </w:rPr>
      </w:pPr>
      <w:r>
        <w:rPr>
          <w:rFonts w:hint="eastAsia"/>
        </w:rPr>
        <w:t>这与这里的“叫人为审判……自己责备自己”是同一回事，即使他们相信、顺服、屈服于、拥抱并接受祂在祂话语中所要求的严格。</w:t>
      </w:r>
    </w:p>
    <w:p w14:paraId="2E1106DE">
      <w:pPr>
        <w:rPr>
          <w:rFonts w:hint="eastAsia"/>
        </w:rPr>
      </w:pPr>
    </w:p>
    <w:p w14:paraId="6CBD4C12">
      <w:pPr>
        <w:rPr>
          <w:rFonts w:hint="eastAsia"/>
        </w:rPr>
      </w:pPr>
      <w:r>
        <w:rPr>
          <w:rFonts w:hint="eastAsia"/>
        </w:rPr>
        <w:t>And so in Zeph. 2:3 the saints are said to be such as had 'wrought his judgment;' that is, had endeavoured to reform their hearts and lives.</w:t>
      </w:r>
    </w:p>
    <w:p w14:paraId="25B58B3C">
      <w:pPr>
        <w:rPr>
          <w:rFonts w:hint="eastAsia"/>
        </w:rPr>
      </w:pPr>
      <w:r>
        <w:rPr>
          <w:rFonts w:hint="eastAsia"/>
        </w:rPr>
        <w:t>因此在西番雅书2章3节，圣徒被称为是那些“遵行祂典章”的人；就是说，曾努力改革他们的心和生活。</w:t>
      </w:r>
    </w:p>
    <w:p w14:paraId="27F34325">
      <w:pPr>
        <w:rPr>
          <w:rFonts w:hint="eastAsia"/>
        </w:rPr>
      </w:pPr>
    </w:p>
    <w:p w14:paraId="2B66BA27">
      <w:pPr>
        <w:pStyle w:val="2"/>
        <w:bidi w:val="0"/>
        <w:jc w:val="center"/>
        <w:rPr>
          <w:rFonts w:hint="eastAsia"/>
        </w:rPr>
      </w:pPr>
      <w:r>
        <w:rPr>
          <w:rFonts w:hint="eastAsia"/>
        </w:rPr>
        <w:t>CHAPTER II</w:t>
      </w:r>
    </w:p>
    <w:p w14:paraId="09815DA9">
      <w:pPr>
        <w:pStyle w:val="2"/>
        <w:bidi w:val="0"/>
        <w:jc w:val="center"/>
        <w:rPr>
          <w:rFonts w:hint="eastAsia"/>
        </w:rPr>
      </w:pPr>
      <w:r>
        <w:rPr>
          <w:rFonts w:hint="eastAsia"/>
        </w:rPr>
        <w:t>第二章</w:t>
      </w:r>
    </w:p>
    <w:p w14:paraId="6E51BBAE">
      <w:pPr>
        <w:spacing w:after="299" w:line="252" w:lineRule="auto"/>
        <w:ind w:left="27" w:right="17"/>
        <w:jc w:val="center"/>
        <w:rPr>
          <w:rFonts w:hint="eastAsia"/>
          <w:b/>
          <w:sz w:val="42"/>
        </w:rPr>
      </w:pPr>
      <w:r>
        <w:rPr>
          <w:rFonts w:hint="eastAsia"/>
          <w:b/>
          <w:sz w:val="42"/>
        </w:rPr>
        <w:t>In which it is proved that to convince us of sin, and to humble us in the sense of it, is the work of the Holy Ghost in converting us to God.</w:t>
      </w:r>
    </w:p>
    <w:p w14:paraId="0CEC869D">
      <w:pPr>
        <w:spacing w:after="299" w:line="252" w:lineRule="auto"/>
        <w:ind w:left="27" w:right="17"/>
        <w:jc w:val="center"/>
        <w:rPr>
          <w:rFonts w:hint="eastAsia"/>
          <w:b/>
          <w:sz w:val="42"/>
        </w:rPr>
      </w:pPr>
      <w:r>
        <w:rPr>
          <w:rFonts w:hint="eastAsia"/>
          <w:b/>
          <w:sz w:val="42"/>
        </w:rPr>
        <w:t>本章证明，使我们知罪，并在罪的意识中使我们自卑，是圣灵在我们归向神时的工作。</w:t>
      </w:r>
    </w:p>
    <w:p w14:paraId="5DE3BEEE">
      <w:pPr>
        <w:rPr>
          <w:rFonts w:hint="eastAsia"/>
        </w:rPr>
      </w:pPr>
    </w:p>
    <w:p w14:paraId="6ECE11CC">
      <w:pPr>
        <w:rPr>
          <w:rFonts w:hint="eastAsia"/>
        </w:rPr>
      </w:pPr>
      <w:r>
        <w:rPr>
          <w:rFonts w:hint="eastAsia"/>
        </w:rPr>
        <w:t>It is granted that in the humiliation of a sinner the vision and knowledge of Christ and his glorious righteousness strikes the greatest, the last, and most complete stroke.</w:t>
      </w:r>
    </w:p>
    <w:p w14:paraId="220066C1">
      <w:pPr>
        <w:rPr>
          <w:rFonts w:hint="eastAsia"/>
        </w:rPr>
      </w:pPr>
      <w:r>
        <w:rPr>
          <w:rFonts w:hint="eastAsia"/>
        </w:rPr>
        <w:t>我们承认，在罪人自卑的过程中，对基督和祂荣耀之义的看见和认识，是给予最大、最后和最完全的一击。</w:t>
      </w:r>
    </w:p>
    <w:p w14:paraId="24464DF0">
      <w:pPr>
        <w:rPr>
          <w:rFonts w:hint="eastAsia"/>
        </w:rPr>
      </w:pPr>
    </w:p>
    <w:p w14:paraId="5FF02F04">
      <w:pPr>
        <w:rPr>
          <w:rFonts w:hint="eastAsia"/>
        </w:rPr>
      </w:pPr>
      <w:r>
        <w:rPr>
          <w:rFonts w:hint="eastAsia"/>
        </w:rPr>
        <w:t>But whether the first and single sight of it, without any work of the law before Christ revealed as a ground-colour to make this take upon the heart, is sufficient, this is the question between us, and those of the contrary opinion, of which the great and main ground is, that because the vision of Christ doth by reflection and comparison discover a man's sinfulness, that therefore there seems to be no need of any use of the law to do it.</w:t>
      </w:r>
    </w:p>
    <w:p w14:paraId="682AA896">
      <w:pPr>
        <w:rPr>
          <w:rFonts w:hint="eastAsia"/>
        </w:rPr>
      </w:pPr>
      <w:r>
        <w:rPr>
          <w:rFonts w:hint="eastAsia"/>
        </w:rPr>
        <w:t>但是，在基督显明之前，若没有律法的任何工作作为底色，使这看见能印在心上，单单这第一次的看见是否足够，这是我们与持相反意见者之间的分歧，他们主要的根据是，因为看见基督能借着反思和比较显明人的罪性，因此似乎无需使用律法来做这件事。</w:t>
      </w:r>
    </w:p>
    <w:p w14:paraId="75DCEB35">
      <w:pPr>
        <w:rPr>
          <w:rFonts w:hint="eastAsia"/>
        </w:rPr>
      </w:pPr>
    </w:p>
    <w:p w14:paraId="74BF6D22">
      <w:pPr>
        <w:rPr>
          <w:rFonts w:hint="eastAsia"/>
        </w:rPr>
      </w:pPr>
      <w:r>
        <w:rPr>
          <w:rFonts w:hint="eastAsia"/>
        </w:rPr>
        <w:t>But if this were so, then by the like reason also, because Christ's example is a complete rule fully directory to a Christian; therefore there needs no direction from the law, and so you wholly abolish the use of the law.</w:t>
      </w:r>
    </w:p>
    <w:p w14:paraId="0FEB5A92">
      <w:pPr>
        <w:rPr>
          <w:rFonts w:hint="eastAsia"/>
        </w:rPr>
      </w:pPr>
      <w:r>
        <w:rPr>
          <w:rFonts w:hint="eastAsia"/>
        </w:rPr>
        <w:t>但如果真是如此，那么根据同样的理由，因为基督的榜样是给基督徒的一个完全的、充分的指导规则；因此就不需要律法的指导，如此你们就完全废除了律法的功用。</w:t>
      </w:r>
    </w:p>
    <w:p w14:paraId="6FE4BB6F">
      <w:pPr>
        <w:rPr>
          <w:rFonts w:hint="eastAsia"/>
        </w:rPr>
      </w:pPr>
    </w:p>
    <w:p w14:paraId="4719EF02">
      <w:pPr>
        <w:rPr>
          <w:rFonts w:hint="eastAsia"/>
        </w:rPr>
      </w:pPr>
      <w:r>
        <w:rPr>
          <w:rFonts w:hint="eastAsia"/>
        </w:rPr>
        <w:t>But that there should be a foregoing discovery of sin by the law, before faith and the revelation of Christ, and that it is an ordinance of God to this end, and a way of God's so to work, and so to that end that the law should be preached, is clearly evinced.</w:t>
      </w:r>
    </w:p>
    <w:p w14:paraId="589D9EC4">
      <w:pPr>
        <w:rPr>
          <w:rFonts w:hint="eastAsia"/>
        </w:rPr>
      </w:pPr>
      <w:r>
        <w:rPr>
          <w:rFonts w:hint="eastAsia"/>
        </w:rPr>
        <w:t>但是在信心和基督启示之前，应当先有律法对罪的揭示，并且这是神为此目的所定的条例，是神如此作工的道路，并且为此目的律法应当被传讲，这都已清楚地证明了。</w:t>
      </w:r>
    </w:p>
    <w:p w14:paraId="6884D0B1">
      <w:pPr>
        <w:rPr>
          <w:rFonts w:hint="eastAsia"/>
        </w:rPr>
      </w:pPr>
    </w:p>
    <w:p w14:paraId="53FCD601">
      <w:pPr>
        <w:rPr>
          <w:rFonts w:hint="eastAsia"/>
        </w:rPr>
      </w:pPr>
      <w:r>
        <w:rPr>
          <w:rFonts w:hint="eastAsia"/>
        </w:rPr>
        <w:t>1.By that instance of the first work of conversion, and of the firstsermon that ever was made in the world, by God the Father, who first gave the promise of the Son unto our first parents.</w:t>
      </w:r>
    </w:p>
    <w:p w14:paraId="24C8416B">
      <w:pPr>
        <w:rPr>
          <w:rFonts w:hint="eastAsia"/>
        </w:rPr>
      </w:pPr>
      <w:r>
        <w:rPr>
          <w:rFonts w:hint="eastAsia"/>
        </w:rPr>
        <w:t>1. 借着归信的第一个工作，以及世上第一篇讲道的例子，就是由圣父所讲的，祂首先将圣子的应许赐给了我们的始祖。</w:t>
      </w:r>
    </w:p>
    <w:p w14:paraId="5E397B33">
      <w:pPr>
        <w:rPr>
          <w:rFonts w:hint="eastAsia"/>
        </w:rPr>
      </w:pPr>
    </w:p>
    <w:p w14:paraId="40912632">
      <w:pPr>
        <w:rPr>
          <w:rFonts w:hint="eastAsia"/>
        </w:rPr>
      </w:pPr>
      <w:r>
        <w:rPr>
          <w:rFonts w:hint="eastAsia"/>
        </w:rPr>
        <w:t>Yea, although Adam's natural conscience was already made sensible of his misery, so far as the light of that conscience left in him could work, Gen. 3:7, 8 (for Adam confesseth to God his being afraid, and his sense of his own nakedness, ver. 10), yet God, ere he preacheth the gospel, and lets fall the promise of the seed, ver. 15, spends the first part of his sermon in a further convincing him of his sin by that law which he had given him, and which he had transgressed, thereby to convey the Spirit of bondage, to work a further conviction than natural conscience had wrought, expressly putting him in mind of the command which he had broken, ver. 11; and though he doth not terrify him with the curse annexed, because his natural conscience was already made sensible of it (for that was it which he feared), yet because this humiliation preparatory is mainly to be for sin as sin, and as a transgression of the law, which natural conscience, without a further work of the Spirit, is not apprehensive of; therefore that which God intends his conviction in, is the heinousness of his sin, by setting before his eyes himself as the commander—'which I commanded'—and the law itself commanded and broken, which discovery is the main and proper end of the law in its work.</w:t>
      </w:r>
    </w:p>
    <w:p w14:paraId="7FAC2965">
      <w:pPr>
        <w:rPr>
          <w:rFonts w:hint="eastAsia"/>
        </w:rPr>
      </w:pPr>
      <w:r>
        <w:rPr>
          <w:rFonts w:hint="eastAsia"/>
        </w:rPr>
        <w:t>是的，虽然亚当的自然良心已经意识到他的苦境，就他里面所存留的良心之光所能作的而言（创世记3:7, 8）（因为亚当向神承认他害怕，并意识到自己的赤身露体，10节），然而神，在祂传讲福音，并赐下后裔的应许之前（15节），却用祂讲道的第一部分，借着祂曾赐给他、而他已违背的律法，进一步使他知罪，借此传达捆绑的灵，作成比自然良心所作更深的知罪，明确地提醒他他所违背的命令（11节）；虽然祂没有用附加的咒诅来恐吓他，因为他的自然良心已经意识到了（因为那正是他所惧怕的），但因为这预备性的自卑主要是为罪本身，为违背律法，而自然良心若没有圣灵更进一步的工作，是无法领会的；因此神使他知罪的意图，在于他罪的 heinousness（可憎），借着将祂自己作为命令者——“我所吩咐的”——以及被命令和被违背的律法本身，摆在他眼前，这揭示是律法在其工作中的主要和特有目的。</w:t>
      </w:r>
    </w:p>
    <w:p w14:paraId="2223BDA5">
      <w:pPr>
        <w:rPr>
          <w:rFonts w:hint="eastAsia"/>
        </w:rPr>
      </w:pPr>
    </w:p>
    <w:p w14:paraId="0C2F1786">
      <w:pPr>
        <w:rPr>
          <w:rFonts w:hint="eastAsia"/>
        </w:rPr>
      </w:pPr>
      <w:r>
        <w:rPr>
          <w:rFonts w:hint="eastAsia"/>
        </w:rPr>
        <w:t>If therefore a man, whose natural conscience was already awakened, needed yet a further distinct and more spiritual conviction of sin by the law ere it was fit to preach Christ unto him, then much more if we were to preach to Turks or pagans, who are 'past feeling,' as the apostle says, should we first awaken them ere we speak to them of Christ.</w:t>
      </w:r>
    </w:p>
    <w:p w14:paraId="2B5E2519">
      <w:pPr>
        <w:rPr>
          <w:rFonts w:hint="eastAsia"/>
        </w:rPr>
      </w:pPr>
      <w:r>
        <w:rPr>
          <w:rFonts w:hint="eastAsia"/>
        </w:rPr>
        <w:t>因此，如果一个自然良心已被唤醒的人，在向他传讲基督之前，还需要律法更进一步的、独特的、更属灵的知罪，那么，如果我们向土耳其人或异教徒传讲，他们如使徒所说，“感觉尽失”，我们就更应在对他们讲基督之前，先唤醒他们。</w:t>
      </w:r>
    </w:p>
    <w:p w14:paraId="2CF1BC91">
      <w:pPr>
        <w:rPr>
          <w:rFonts w:hint="eastAsia"/>
        </w:rPr>
      </w:pPr>
    </w:p>
    <w:p w14:paraId="70360F88">
      <w:pPr>
        <w:rPr>
          <w:rFonts w:hint="eastAsia"/>
        </w:rPr>
      </w:pPr>
      <w:r>
        <w:rPr>
          <w:rFonts w:hint="eastAsia"/>
        </w:rPr>
        <w:t>And God himself being the preacher to Adam, and appearing to him, if the vision of his glory alone would have done it, without a distinct discovery by the law first wrought, then surely God might have spared this legal discovery, rather than all the preachers that succeed him.</w:t>
      </w:r>
    </w:p>
    <w:p w14:paraId="04F07E45">
      <w:pPr>
        <w:rPr>
          <w:rFonts w:hint="eastAsia"/>
        </w:rPr>
      </w:pPr>
      <w:r>
        <w:rPr>
          <w:rFonts w:hint="eastAsia"/>
        </w:rPr>
        <w:t>神自己既是向亚当传道的，又向他显现，如果单凭看见祂的荣耀就能成事，而无需先有律法独特的揭示，那么神当然可以免去这律法的揭示，胜过所有接续祂的传道人。</w:t>
      </w:r>
    </w:p>
    <w:p w14:paraId="6E1B3FF8">
      <w:pPr>
        <w:rPr>
          <w:rFonts w:hint="eastAsia"/>
        </w:rPr>
      </w:pPr>
    </w:p>
    <w:p w14:paraId="5B5197BE">
      <w:pPr>
        <w:rPr>
          <w:rFonts w:hint="eastAsia"/>
        </w:rPr>
      </w:pPr>
      <w:r>
        <w:rPr>
          <w:rFonts w:hint="eastAsia"/>
        </w:rPr>
        <w:t>2.When Christ himself, the promised seed, came to preach the gospel, the first sermon Luke records, preached at his own town, was upon that text, Isa. 62:2, 'I am sent to preach the gospel unto the captives, and in prison' ('shut up under the law,' as Paul says), 'to heal the broken-hearted,' &amp;c.; for to such only does the gospel belong.</w:t>
      </w:r>
    </w:p>
    <w:p w14:paraId="5226D8C6">
      <w:pPr>
        <w:rPr>
          <w:rFonts w:hint="eastAsia"/>
        </w:rPr>
      </w:pPr>
      <w:r>
        <w:rPr>
          <w:rFonts w:hint="eastAsia"/>
        </w:rPr>
        <w:t>2. 当基督自己，那应许的后裔，来传讲福音时，路加所记载的第一篇讲道，在祂自己的城里所讲的，是根据以赛亚书62章2节的经文：“我被差遣……传福音给贫穷的人；……报告被掳的得释放，瞎眼的得看见，叫那受压制的得自由”等等（“在律法之下被圈住”，如保罗所说）；因为福音只属于这样的人。</w:t>
      </w:r>
    </w:p>
    <w:p w14:paraId="2A34BBD9">
      <w:pPr>
        <w:rPr>
          <w:rFonts w:hint="eastAsia"/>
        </w:rPr>
      </w:pPr>
    </w:p>
    <w:p w14:paraId="4004D3D4">
      <w:pPr>
        <w:rPr>
          <w:rFonts w:hint="eastAsia"/>
        </w:rPr>
      </w:pPr>
      <w:r>
        <w:rPr>
          <w:rFonts w:hint="eastAsia"/>
        </w:rPr>
        <w:t>And therefore he sent John before him, to 'prepare his way,' even to make way for the entertainment of his ministry, to break, and bruise, and shut up such as Christ might heal and enlarge; whose ministry, though it had gospel in it (for, Acts 19:4, he bids the people believe, &amp;c.), yet so as that came in but in the close and up-shut of his ministry, as the thing which his preaching made way for.</w:t>
      </w:r>
    </w:p>
    <w:p w14:paraId="354ED02E">
      <w:pPr>
        <w:rPr>
          <w:rFonts w:hint="eastAsia"/>
        </w:rPr>
      </w:pPr>
      <w:r>
        <w:rPr>
          <w:rFonts w:hint="eastAsia"/>
        </w:rPr>
        <w:t>因此祂差约翰在祂以前，“预备祂的道”，就是为祂的事奉铺路，去破碎、压伤并圈住那些基督可以医治和释放的人；约翰的事奉，虽然里面有福音（因为，使徒行传19:4，他吩咐百姓信等等），但那福音只是在他事奉的结尾和收尾时才出现，作为他讲道所预备的道路。</w:t>
      </w:r>
    </w:p>
    <w:p w14:paraId="74B111F3">
      <w:pPr>
        <w:rPr>
          <w:rFonts w:hint="eastAsia"/>
        </w:rPr>
      </w:pPr>
    </w:p>
    <w:p w14:paraId="26DF289E">
      <w:pPr>
        <w:rPr>
          <w:rFonts w:hint="eastAsia"/>
        </w:rPr>
      </w:pPr>
      <w:r>
        <w:rPr>
          <w:rFonts w:hint="eastAsia"/>
        </w:rPr>
        <w:t>But still the eminent impression of his ministry upon men's hearts was a sense of their sins, which legal humiliation still left.</w:t>
      </w:r>
    </w:p>
    <w:p w14:paraId="693963DC">
      <w:pPr>
        <w:rPr>
          <w:rFonts w:hint="eastAsia"/>
        </w:rPr>
      </w:pPr>
      <w:r>
        <w:rPr>
          <w:rFonts w:hint="eastAsia"/>
        </w:rPr>
        <w:t>但他事奉在人心上显著的印象，仍是他们对罪的意识，那是律法上的自卑所留下的。</w:t>
      </w:r>
    </w:p>
    <w:p w14:paraId="2D164DF5">
      <w:pPr>
        <w:rPr>
          <w:rFonts w:hint="eastAsia"/>
        </w:rPr>
      </w:pPr>
    </w:p>
    <w:p w14:paraId="306C3334">
      <w:pPr>
        <w:rPr>
          <w:rFonts w:hint="eastAsia"/>
        </w:rPr>
      </w:pPr>
      <w:r>
        <w:rPr>
          <w:rFonts w:hint="eastAsia"/>
        </w:rPr>
        <w:t>Though a seed of faith was in the bud, and by his ministry begun, yet was it not blossomed, but to be raised up to victory by him who breaketh not the bruised reed, and Christ's ministry was to raise assurance in them upon whom John had wrought; and therefore John is said to have come mourning, and to have preached repentance, and his baptism is called 'the baptism of repentance.'</w:t>
      </w:r>
    </w:p>
    <w:p w14:paraId="09E7B9BF">
      <w:pPr>
        <w:rPr>
          <w:rFonts w:hint="eastAsia"/>
        </w:rPr>
      </w:pPr>
      <w:r>
        <w:rPr>
          <w:rFonts w:hint="eastAsia"/>
        </w:rPr>
        <w:t>虽然信心的种子已在萌芽，并借着他的事奉开始，但尚未开花，而要由那不折断压伤的芦苇者，将其扶持到得胜，基督的事奉是要在约翰曾作工的人身上兴起确信；因此约翰被称为是来哀恸，传讲悔改，他的洗礼被称为“悔改的洗”。</w:t>
      </w:r>
    </w:p>
    <w:p w14:paraId="2B80F082">
      <w:pPr>
        <w:rPr>
          <w:rFonts w:hint="eastAsia"/>
        </w:rPr>
      </w:pPr>
    </w:p>
    <w:p w14:paraId="1FDB13FE">
      <w:pPr>
        <w:rPr>
          <w:rFonts w:hint="eastAsia"/>
        </w:rPr>
      </w:pPr>
      <w:r>
        <w:rPr>
          <w:rFonts w:hint="eastAsia"/>
        </w:rPr>
        <w:t>And these titles his ministry had given it, to shew what were the eminent effects which it was ordained to work.</w:t>
      </w:r>
    </w:p>
    <w:p w14:paraId="3DC1ED11">
      <w:pPr>
        <w:rPr>
          <w:rFonts w:hint="eastAsia"/>
        </w:rPr>
      </w:pPr>
      <w:r>
        <w:rPr>
          <w:rFonts w:hint="eastAsia"/>
        </w:rPr>
        <w:t>他的事奉被赋予这些称号，是为了显明它被命定要产生的显著果效。</w:t>
      </w:r>
    </w:p>
    <w:p w14:paraId="55F990C5">
      <w:pPr>
        <w:rPr>
          <w:rFonts w:hint="eastAsia"/>
        </w:rPr>
      </w:pPr>
    </w:p>
    <w:p w14:paraId="17E1D682">
      <w:pPr>
        <w:rPr>
          <w:rFonts w:hint="eastAsia"/>
        </w:rPr>
      </w:pPr>
      <w:r>
        <w:rPr>
          <w:rFonts w:hint="eastAsia"/>
        </w:rPr>
        <w:t>And accordingly, though it sowed a seed of faith by his pointing to the Messiah, yet it left his hearers and converts a greater impression of legal terrors still remaining upon their consciences, for Christ's ministry to take off from them by a more clear preaching the gospel.</w:t>
      </w:r>
    </w:p>
    <w:p w14:paraId="392E114D">
      <w:pPr>
        <w:rPr>
          <w:rFonts w:hint="eastAsia"/>
        </w:rPr>
      </w:pPr>
      <w:r>
        <w:rPr>
          <w:rFonts w:hint="eastAsia"/>
        </w:rPr>
        <w:t>因此，虽然他借着指向弥赛亚而播下了信心的种子，但他却在他的听众和归信者良心上留下了更深的律法恐惧的印象，好让基督的事奉借着更清楚地传讲福音来除去。</w:t>
      </w:r>
    </w:p>
    <w:p w14:paraId="03435A78">
      <w:pPr>
        <w:rPr>
          <w:rFonts w:hint="eastAsia"/>
        </w:rPr>
      </w:pPr>
    </w:p>
    <w:p w14:paraId="448FF71B">
      <w:pPr>
        <w:rPr>
          <w:rFonts w:hint="eastAsia"/>
        </w:rPr>
      </w:pPr>
      <w:r>
        <w:rPr>
          <w:rFonts w:hint="eastAsia"/>
        </w:rPr>
        <w:t>And in this respect John was said to 'prepare the way of the Lord;' and that by casting down mountains, filling valleys, and removing discouragements, so to make Christ's way level, and by causing men to see the vanity of all flesh, Isa. 40:1–6.</w:t>
      </w:r>
    </w:p>
    <w:p w14:paraId="07A7D983">
      <w:pPr>
        <w:rPr>
          <w:rFonts w:hint="eastAsia"/>
        </w:rPr>
      </w:pPr>
      <w:r>
        <w:rPr>
          <w:rFonts w:hint="eastAsia"/>
        </w:rPr>
        <w:t>在这方面，约翰被称为“预备主的道”；就是借着移山填谷，除去障碍，使基督的道路平坦，并使人看见凡有血气的尽都虚空（以赛亚书40:1-6）。</w:t>
      </w:r>
    </w:p>
    <w:p w14:paraId="6BEFA3DF">
      <w:pPr>
        <w:rPr>
          <w:rFonts w:hint="eastAsia"/>
        </w:rPr>
      </w:pPr>
    </w:p>
    <w:p w14:paraId="0F8C1508">
      <w:pPr>
        <w:rPr>
          <w:rFonts w:hint="eastAsia"/>
        </w:rPr>
      </w:pPr>
      <w:r>
        <w:rPr>
          <w:rFonts w:hint="eastAsia"/>
        </w:rPr>
        <w:t>And in some of those sermons recorded of his, you shall observe his method to answer this, and so discern the better what was the scope of his ministry; for he first falls upon them and threatens them, and convinceth them of their estates, Luke 3:7; he tells them of God's wrath, and takes away those false conceits which had kept them from being sensible of their estates, as if they were Abraham's seed, ver. 8.</w:t>
      </w:r>
    </w:p>
    <w:p w14:paraId="528E1EA7">
      <w:pPr>
        <w:rPr>
          <w:rFonts w:hint="eastAsia"/>
        </w:rPr>
      </w:pPr>
      <w:r>
        <w:rPr>
          <w:rFonts w:hint="eastAsia"/>
        </w:rPr>
        <w:t>在他所记载的一些讲道中，你会观察到他的方法与此相符，从而能更好地辨别他事奉的范围；因为他首先攻击他们，威胁他们，使他们确信自己的光景（路加福音3:7）；他告诉他们神的忿怒，并除去那些使他们感觉不到自己光景的错误观念，仿佛他们是亚伯拉罕的后裔（8节）。</w:t>
      </w:r>
    </w:p>
    <w:p w14:paraId="4CD37B87">
      <w:pPr>
        <w:rPr>
          <w:rFonts w:hint="eastAsia"/>
        </w:rPr>
      </w:pPr>
    </w:p>
    <w:p w14:paraId="32A5145B">
      <w:pPr>
        <w:rPr>
          <w:rFonts w:hint="eastAsia"/>
        </w:rPr>
      </w:pPr>
      <w:r>
        <w:rPr>
          <w:rFonts w:hint="eastAsia"/>
        </w:rPr>
        <w:t>And further, to convince men of their particular sins, he tells them each of their especial bosom lusts (which is the distinct and special way to humble, observed also by Christ to the woman of Samaria, and by Paul to Felix); so, ver. 11, he tells the people of their want of charity, the publicans of their oppression, ver. 13, and the soldiers of their violence and rapine, ver. 14; and preacheth Christ, as it were, but by occasion of men's wondering whether he were the Christ, and that too after all these other passages in his ministry premised, ver. 15, 16.</w:t>
      </w:r>
    </w:p>
    <w:p w14:paraId="2F5AA926">
      <w:pPr>
        <w:rPr>
          <w:rFonts w:hint="eastAsia"/>
        </w:rPr>
      </w:pPr>
      <w:r>
        <w:rPr>
          <w:rFonts w:hint="eastAsia"/>
        </w:rPr>
        <w:t>此外，为使人知其特殊的罪，他告诉他们各人特别的私欲（这是使人自卑的独特方法，基督对撒玛利亚妇人，保罗对腓力斯也曾如此行）；因此，11节，他告诉百姓他们缺乏爱心，13节告诉税吏他们欺压人，14节告诉兵丁他们强暴抢夺；他传讲基督，仿佛只是因为人们怀疑他是否是基督，并且那也是在他事奉中所有这些其他段落之后（15, 16节）。</w:t>
      </w:r>
    </w:p>
    <w:p w14:paraId="75B40197">
      <w:pPr>
        <w:rPr>
          <w:rFonts w:hint="eastAsia"/>
        </w:rPr>
      </w:pPr>
    </w:p>
    <w:p w14:paraId="179828AF">
      <w:pPr>
        <w:rPr>
          <w:rFonts w:hint="eastAsia"/>
        </w:rPr>
      </w:pPr>
      <w:r>
        <w:rPr>
          <w:rFonts w:hint="eastAsia"/>
        </w:rPr>
        <w:t>3.God the Holy Ghost, who is to work with and second our sermons,and to deal with men's hearts, hath a peculiar office assigned him, which therefore must needs be necessary, as appears by that title given him, Rom. 8:15, 'the Spirit of bondage;' and as such he is received ere he becomes a 'Spirit of adoption.'</w:t>
      </w:r>
    </w:p>
    <w:p w14:paraId="4D4493C2">
      <w:pPr>
        <w:rPr>
          <w:rFonts w:hint="eastAsia"/>
        </w:rPr>
      </w:pPr>
      <w:r>
        <w:rPr>
          <w:rFonts w:hint="eastAsia"/>
        </w:rPr>
        <w:t>3. 圣灵，祂要与我们的讲道同工，并在人心中作工，祂被赋予了一项独特的职分，因此这职分必然是必要的，正如罗马书8章15节给祂的称号“叫人奴仆的心”所显明的；并且祂是在成为“儿子的心”之前，先以奴仆的心的身份被接纳的。</w:t>
      </w:r>
    </w:p>
    <w:p w14:paraId="166D57EE">
      <w:pPr>
        <w:rPr>
          <w:rFonts w:hint="eastAsia"/>
        </w:rPr>
      </w:pPr>
    </w:p>
    <w:p w14:paraId="77808684">
      <w:pPr>
        <w:rPr>
          <w:rFonts w:hint="eastAsia"/>
        </w:rPr>
      </w:pPr>
      <w:r>
        <w:rPr>
          <w:rFonts w:hint="eastAsia"/>
        </w:rPr>
        <w:t>Which Spirit of bondage hath not relation to the bondage under the law, for he speaks it to the Romans, who were Gentiles, and not nurtured up under the law—'Ye have not received'—nor to the bondage of natural conscience; for it is a Spirit 'received,' and a Spirit that returns no more to work fear, which in them that are converted natural conscience still doth, yea, even in many believers.</w:t>
      </w:r>
    </w:p>
    <w:p w14:paraId="351F1E4E">
      <w:pPr>
        <w:rPr>
          <w:rFonts w:hint="eastAsia"/>
        </w:rPr>
      </w:pPr>
      <w:r>
        <w:rPr>
          <w:rFonts w:hint="eastAsia"/>
        </w:rPr>
        <w:t>这奴仆的心与律法下的捆绑无关，因为他是对罗马人说的，他们是外邦人，不是在律法下长大的——“你们所受的，不是”——也与自然良心的捆绑无关；因为这是一个“所受的”灵，一个不再回来作工使人惧怕的灵，而在已归信的人里面，自然良心仍旧如此行，是的，甚至在许多信徒里面也是如此。</w:t>
      </w:r>
    </w:p>
    <w:p w14:paraId="52B20D9A">
      <w:pPr>
        <w:rPr>
          <w:rFonts w:hint="eastAsia"/>
        </w:rPr>
      </w:pPr>
    </w:p>
    <w:p w14:paraId="63200DDA">
      <w:pPr>
        <w:rPr>
          <w:rFonts w:hint="eastAsia"/>
        </w:rPr>
      </w:pPr>
      <w:r>
        <w:rPr>
          <w:rFonts w:hint="eastAsia"/>
        </w:rPr>
        <w:t>But the Holy Ghost is a Spirit of bondage in conversion only; and in that it is said 'to fear again,' it implies it was once received.</w:t>
      </w:r>
    </w:p>
    <w:p w14:paraId="3AA4BC6C">
      <w:pPr>
        <w:rPr>
          <w:rFonts w:hint="eastAsia"/>
        </w:rPr>
      </w:pPr>
      <w:r>
        <w:rPr>
          <w:rFonts w:hint="eastAsia"/>
        </w:rPr>
        <w:t>但圣灵只在归信时是奴仆的灵；并且经上说“仍旧害怕”，这暗示它曾被接受过。</w:t>
      </w:r>
    </w:p>
    <w:p w14:paraId="0B5F30D3">
      <w:pPr>
        <w:rPr>
          <w:rFonts w:hint="eastAsia"/>
        </w:rPr>
      </w:pPr>
    </w:p>
    <w:p w14:paraId="3A6637D0">
      <w:pPr>
        <w:rPr>
          <w:rFonts w:hint="eastAsia"/>
        </w:rPr>
      </w:pPr>
      <w:r>
        <w:rPr>
          <w:rFonts w:hint="eastAsia"/>
        </w:rPr>
        <w:t>The office of which Spirit appears by the opposite effect of the same Spirit as he is called 'the Spirit of adoption,' which is to witness adoption and sonship, as the other is to witness our slavery and bondage to sin and death.</w:t>
      </w:r>
    </w:p>
    <w:p w14:paraId="77838783">
      <w:pPr>
        <w:rPr>
          <w:rFonts w:hint="eastAsia"/>
        </w:rPr>
      </w:pPr>
      <w:r>
        <w:rPr>
          <w:rFonts w:hint="eastAsia"/>
        </w:rPr>
        <w:t>这灵的职分，由同一位灵被称为“儿子的心”时相反的果效显明出来，那果效是见证得儿子的名分，而另一个则是见证我们为罪和死的奴仆。</w:t>
      </w:r>
    </w:p>
    <w:p w14:paraId="2802120B">
      <w:pPr>
        <w:rPr>
          <w:rFonts w:hint="eastAsia"/>
        </w:rPr>
      </w:pPr>
    </w:p>
    <w:p w14:paraId="1603EDF0">
      <w:pPr>
        <w:rPr>
          <w:rFonts w:hint="eastAsia"/>
        </w:rPr>
      </w:pPr>
      <w:r>
        <w:rPr>
          <w:rFonts w:hint="eastAsia"/>
        </w:rPr>
        <w:t>4.As the Spirit hath an office designed him for such a work, so Godhath appointed a word in the hand of this Spirit to work and 'engender bondage' by, as the phrase is, Gal. 4:23, 24.</w:t>
      </w:r>
    </w:p>
    <w:p w14:paraId="6FD52D1A">
      <w:pPr>
        <w:rPr>
          <w:rFonts w:hint="eastAsia"/>
        </w:rPr>
      </w:pPr>
      <w:r>
        <w:rPr>
          <w:rFonts w:hint="eastAsia"/>
        </w:rPr>
        <w:t>4. 正如圣灵被指定了一项职分为这样的工作，神也指定了一句话在这灵手中，用来作工并“生为奴仆”，如加拉太书4章23, 24节所说。</w:t>
      </w:r>
    </w:p>
    <w:p w14:paraId="2FB36727">
      <w:pPr>
        <w:rPr>
          <w:rFonts w:hint="eastAsia"/>
        </w:rPr>
      </w:pPr>
    </w:p>
    <w:p w14:paraId="2D570931">
      <w:pPr>
        <w:rPr>
          <w:rFonts w:hint="eastAsia"/>
        </w:rPr>
      </w:pPr>
      <w:r>
        <w:rPr>
          <w:rFonts w:hint="eastAsia"/>
        </w:rPr>
        <w:t>And that the law was revealed to the world to this end, and that this is as proper a use of it as any other now since the fall, I will take that which the Epistle to the Romans affords for the proof of it.</w:t>
      </w:r>
    </w:p>
    <w:p w14:paraId="045ADA49">
      <w:pPr>
        <w:rPr>
          <w:rFonts w:hint="eastAsia"/>
        </w:rPr>
      </w:pPr>
      <w:r>
        <w:rPr>
          <w:rFonts w:hint="eastAsia"/>
        </w:rPr>
        <w:t>律法被启示给世界是为了这个目的，并且这是它在堕落之后与任何其他用途一样恰当的用途，我将以罗马书所提供的为证。</w:t>
      </w:r>
    </w:p>
    <w:p w14:paraId="7365800F">
      <w:pPr>
        <w:rPr>
          <w:rFonts w:hint="eastAsia"/>
        </w:rPr>
      </w:pPr>
    </w:p>
    <w:p w14:paraId="2EE0FDC9">
      <w:pPr>
        <w:rPr>
          <w:rFonts w:hint="eastAsia"/>
        </w:rPr>
      </w:pPr>
      <w:r>
        <w:rPr>
          <w:rFonts w:hint="eastAsia"/>
        </w:rPr>
        <w:t>I come to the more direct proofs out of that epistle; the very method the apostle takes up to promulge and lay open the gospel (which is the subject of that epistle) offers something to me clearly to evince this, which by the hand will bring me to what I aim at.</w:t>
      </w:r>
    </w:p>
    <w:p w14:paraId="6687D4B4">
      <w:pPr>
        <w:rPr>
          <w:rFonts w:hint="eastAsia"/>
        </w:rPr>
      </w:pPr>
      <w:r>
        <w:rPr>
          <w:rFonts w:hint="eastAsia"/>
        </w:rPr>
        <w:t>我来到那封书信中更直接的证据；使徒用来颁布和阐明福音（那是那封书信的主题）的方法本身，就向我清楚地提供了证明这一点的东西，这将引导我达到我的目的。</w:t>
      </w:r>
    </w:p>
    <w:p w14:paraId="716B95C2">
      <w:pPr>
        <w:rPr>
          <w:rFonts w:hint="eastAsia"/>
        </w:rPr>
      </w:pPr>
    </w:p>
    <w:p w14:paraId="0CA0990C">
      <w:pPr>
        <w:rPr>
          <w:rFonts w:hint="eastAsia"/>
        </w:rPr>
      </w:pPr>
      <w:r>
        <w:rPr>
          <w:rFonts w:hint="eastAsia"/>
        </w:rPr>
        <w:t>The epistle, you know, is an exact system or form of wholesome words, such as Paul would have Timothy keep by him.</w:t>
      </w:r>
    </w:p>
    <w:p w14:paraId="5F418455">
      <w:pPr>
        <w:rPr>
          <w:rFonts w:hint="eastAsia"/>
        </w:rPr>
      </w:pPr>
      <w:r>
        <w:rPr>
          <w:rFonts w:hint="eastAsia"/>
        </w:rPr>
        <w:t>你们知道，这封书信是一个精确的体系或纯正话语的规模，是保罗要提摩太持守的。</w:t>
      </w:r>
    </w:p>
    <w:p w14:paraId="7E44103D">
      <w:pPr>
        <w:rPr>
          <w:rFonts w:hint="eastAsia"/>
        </w:rPr>
      </w:pPr>
    </w:p>
    <w:p w14:paraId="517C6427">
      <w:pPr>
        <w:rPr>
          <w:rFonts w:hint="eastAsia"/>
        </w:rPr>
      </w:pPr>
      <w:r>
        <w:rPr>
          <w:rFonts w:hint="eastAsia"/>
        </w:rPr>
        <w:t>After salutations, from verse 1st to the 15th, he propounds the general subject and argument of his epistle, the gospel, ver. 15, 16, and the main argument of that gospel, ver. 17.</w:t>
      </w:r>
    </w:p>
    <w:p w14:paraId="055D775C">
      <w:pPr>
        <w:rPr>
          <w:rFonts w:hint="eastAsia"/>
        </w:rPr>
      </w:pPr>
      <w:r>
        <w:rPr>
          <w:rFonts w:hint="eastAsia"/>
        </w:rPr>
        <w:t>问安之后，从1节到15节，他提出了他书信的总主题和论点，即福音（15, 16节），以及那福音的主要论点（17节）。</w:t>
      </w:r>
    </w:p>
    <w:p w14:paraId="22317551">
      <w:pPr>
        <w:rPr>
          <w:rFonts w:hint="eastAsia"/>
        </w:rPr>
      </w:pPr>
    </w:p>
    <w:p w14:paraId="52FBF438">
      <w:pPr>
        <w:rPr>
          <w:rFonts w:hint="eastAsia"/>
        </w:rPr>
      </w:pPr>
      <w:r>
        <w:rPr>
          <w:rFonts w:hint="eastAsia"/>
        </w:rPr>
        <w:t>Now, after he had declared the argument and drift of the whole, he enters upon this system and method of handling and revealing it.</w:t>
      </w:r>
    </w:p>
    <w:p w14:paraId="0AB27DD9">
      <w:pPr>
        <w:rPr>
          <w:rFonts w:hint="eastAsia"/>
        </w:rPr>
      </w:pPr>
      <w:r>
        <w:rPr>
          <w:rFonts w:hint="eastAsia"/>
        </w:rPr>
        <w:t>现在，在他宣告了整体的论点和主旨之后，他开始用这个体系和方法来处理和启示它。</w:t>
      </w:r>
    </w:p>
    <w:p w14:paraId="38C5BD71">
      <w:pPr>
        <w:rPr>
          <w:rFonts w:hint="eastAsia"/>
        </w:rPr>
      </w:pPr>
    </w:p>
    <w:p w14:paraId="7F020414">
      <w:pPr>
        <w:rPr>
          <w:rFonts w:hint="eastAsia"/>
        </w:rPr>
      </w:pPr>
      <w:r>
        <w:rPr>
          <w:rFonts w:hint="eastAsia"/>
        </w:rPr>
        <w:t>And to clear the way for it, he convinceth the Gentiles that they are under sin and wrath, chap. 1 from verse 18 to the 9th verse of chap. 2, and then he convinceth the Jews that they also are under sin; and this he doth by taking away their false props, chap. 2 from verse 9 to the 9th verse of chap. 3.</w:t>
      </w:r>
    </w:p>
    <w:p w14:paraId="09F40604">
      <w:pPr>
        <w:rPr>
          <w:rFonts w:hint="eastAsia"/>
        </w:rPr>
      </w:pPr>
      <w:r>
        <w:rPr>
          <w:rFonts w:hint="eastAsia"/>
        </w:rPr>
        <w:t>为了为此铺路，他使外邦人知罪，让他们知道自己在罪和忿怒之下（第一章18节至第二章9节），然后他又使犹太人知罪，让他们知道他们也在罪之下；他如此行，是借着除去他们虚假的支撑（第二章9节至第三章9节）。</w:t>
      </w:r>
    </w:p>
    <w:p w14:paraId="7133F9E1">
      <w:pPr>
        <w:rPr>
          <w:rFonts w:hint="eastAsia"/>
        </w:rPr>
      </w:pPr>
    </w:p>
    <w:p w14:paraId="126FEABB">
      <w:pPr>
        <w:rPr>
          <w:rFonts w:hint="eastAsia"/>
        </w:rPr>
      </w:pPr>
      <w:r>
        <w:rPr>
          <w:rFonts w:hint="eastAsia"/>
        </w:rPr>
        <w:t>And then he enters into a proof that all, both Jew and Gentile, and all mankind, are wholly corrupted, from verse 10 to the 19th, where, ver. 19 and 20, he shews, that as the gospel was appointed to reveal Christ's righteousness, chap. 1:17, so the law to give 'the knowledge of sin.'</w:t>
      </w:r>
    </w:p>
    <w:p w14:paraId="7961C7CD">
      <w:pPr>
        <w:rPr>
          <w:rFonts w:hint="eastAsia"/>
        </w:rPr>
      </w:pPr>
      <w:r>
        <w:rPr>
          <w:rFonts w:hint="eastAsia"/>
        </w:rPr>
        <w:t>然后他开始证明，所有的人，无论是犹太人还是外邦人，以及全人类，都全然败坏了（10节至19节），在19和20节，他显明，正如福音被命定来启示基督的义（1章17节），律法则是为了让人“知罪”。</w:t>
      </w:r>
    </w:p>
    <w:p w14:paraId="2D6C022D">
      <w:pPr>
        <w:rPr>
          <w:rFonts w:hint="eastAsia"/>
        </w:rPr>
      </w:pPr>
    </w:p>
    <w:p w14:paraId="5BB69AC0">
      <w:pPr>
        <w:rPr>
          <w:rFonts w:hint="eastAsia"/>
        </w:rPr>
      </w:pPr>
      <w:r>
        <w:rPr>
          <w:rFonts w:hint="eastAsia"/>
        </w:rPr>
        <w:t>True, you will say; but unto whom?</w:t>
      </w:r>
    </w:p>
    <w:p w14:paraId="71DC3C83">
      <w:pPr>
        <w:rPr>
          <w:rFonts w:hint="eastAsia"/>
        </w:rPr>
      </w:pPr>
      <w:r>
        <w:rPr>
          <w:rFonts w:hint="eastAsia"/>
        </w:rPr>
        <w:t>是的，你会说；但对谁呢？</w:t>
      </w:r>
    </w:p>
    <w:p w14:paraId="7526DF0F">
      <w:pPr>
        <w:rPr>
          <w:rFonts w:hint="eastAsia"/>
        </w:rPr>
      </w:pPr>
    </w:p>
    <w:p w14:paraId="26A66570">
      <w:pPr>
        <w:rPr>
          <w:rFonts w:hint="eastAsia"/>
        </w:rPr>
      </w:pPr>
      <w:r>
        <w:rPr>
          <w:rFonts w:hint="eastAsia"/>
        </w:rPr>
        <w:t>Verse 19 answers us: 'To them that are under the law.'</w:t>
      </w:r>
    </w:p>
    <w:p w14:paraId="52FE9182">
      <w:pPr>
        <w:rPr>
          <w:rFonts w:hint="eastAsia"/>
        </w:rPr>
      </w:pPr>
      <w:r>
        <w:rPr>
          <w:rFonts w:hint="eastAsia"/>
        </w:rPr>
        <w:t>19节回答我们：“对律法以下的人。”</w:t>
      </w:r>
    </w:p>
    <w:p w14:paraId="6B6A2376">
      <w:pPr>
        <w:rPr>
          <w:rFonts w:hint="eastAsia"/>
        </w:rPr>
      </w:pPr>
    </w:p>
    <w:p w14:paraId="3EFE490D">
      <w:pPr>
        <w:rPr>
          <w:rFonts w:hint="eastAsia"/>
        </w:rPr>
      </w:pPr>
      <w:r>
        <w:rPr>
          <w:rFonts w:hint="eastAsia"/>
        </w:rPr>
        <w:t>And therefore it is most properly given to discover to men unregenerate whilst under the law their sins: 'It saith', that is, it preacheth to them.</w:t>
      </w:r>
    </w:p>
    <w:p w14:paraId="49E32011">
      <w:pPr>
        <w:rPr>
          <w:rFonts w:hint="eastAsia"/>
        </w:rPr>
      </w:pPr>
      <w:r>
        <w:rPr>
          <w:rFonts w:hint="eastAsia"/>
        </w:rPr>
        <w:t>因此，它最恰当的功用，是在未重生的人还在律法之下时，向他们揭示他们的罪：“它说”，就是说，它向他们传讲。</w:t>
      </w:r>
    </w:p>
    <w:p w14:paraId="31048E4A">
      <w:pPr>
        <w:rPr>
          <w:rFonts w:hint="eastAsia"/>
        </w:rPr>
      </w:pPr>
    </w:p>
    <w:p w14:paraId="02CA4309">
      <w:pPr>
        <w:rPr>
          <w:rFonts w:hint="eastAsia"/>
        </w:rPr>
      </w:pPr>
      <w:r>
        <w:rPr>
          <w:rFonts w:hint="eastAsia"/>
        </w:rPr>
        <w:t>And to what end?</w:t>
      </w:r>
    </w:p>
    <w:p w14:paraId="6572D965">
      <w:pPr>
        <w:rPr>
          <w:rFonts w:hint="eastAsia"/>
        </w:rPr>
      </w:pPr>
      <w:r>
        <w:rPr>
          <w:rFonts w:hint="eastAsia"/>
        </w:rPr>
        <w:t>为了什么目的呢？</w:t>
      </w:r>
    </w:p>
    <w:p w14:paraId="788EF55B">
      <w:pPr>
        <w:rPr>
          <w:rFonts w:hint="eastAsia"/>
        </w:rPr>
      </w:pPr>
    </w:p>
    <w:p w14:paraId="0934E7F2">
      <w:pPr>
        <w:rPr>
          <w:rFonts w:hint="eastAsia"/>
        </w:rPr>
      </w:pPr>
      <w:r>
        <w:rPr>
          <w:rFonts w:hint="eastAsia"/>
        </w:rPr>
        <w:t>To humble them, 'that every mouth may be stopped,' and so 'every one' (in their own apprehensions) 'become guilty before God.'</w:t>
      </w:r>
    </w:p>
    <w:p w14:paraId="50D7A27E">
      <w:pPr>
        <w:rPr>
          <w:rFonts w:hint="eastAsia"/>
        </w:rPr>
      </w:pPr>
      <w:r>
        <w:rPr>
          <w:rFonts w:hint="eastAsia"/>
        </w:rPr>
        <w:t>为了使他们自卑，“好塞住各人的口”，从而“叫普世的人”（在他们自己的意识中）“都伏在神审判之下”。</w:t>
      </w:r>
    </w:p>
    <w:p w14:paraId="48C2958C">
      <w:pPr>
        <w:rPr>
          <w:rFonts w:hint="eastAsia"/>
        </w:rPr>
      </w:pPr>
    </w:p>
    <w:p w14:paraId="437B8C1A">
      <w:pPr>
        <w:rPr>
          <w:rFonts w:hint="eastAsia"/>
        </w:rPr>
      </w:pPr>
      <w:r>
        <w:rPr>
          <w:rFonts w:hint="eastAsia"/>
        </w:rPr>
        <w:t>And 'By this law,' says he, 'is the knowledge of sin.'</w:t>
      </w:r>
    </w:p>
    <w:p w14:paraId="53422549">
      <w:pPr>
        <w:rPr>
          <w:rFonts w:hint="eastAsia"/>
        </w:rPr>
      </w:pPr>
      <w:r>
        <w:rPr>
          <w:rFonts w:hint="eastAsia"/>
        </w:rPr>
        <w:t>他说，“所以凡有血气的，没有一个因行律法能在神面前称义，因为律法本是叫人知罪。”</w:t>
      </w:r>
    </w:p>
    <w:p w14:paraId="5AC59395">
      <w:pPr>
        <w:rPr>
          <w:rFonts w:hint="eastAsia"/>
        </w:rPr>
      </w:pPr>
    </w:p>
    <w:p w14:paraId="5CF8C6B9">
      <w:pPr>
        <w:rPr>
          <w:rFonts w:hint="eastAsia"/>
        </w:rPr>
      </w:pPr>
      <w:r>
        <w:rPr>
          <w:rFonts w:hint="eastAsia"/>
        </w:rPr>
        <w:t>And to what end is this knowledge of sin but to make way for the conviction of that righteousness which the gospel holds forth, and unto which all this tended?</w:t>
      </w:r>
    </w:p>
    <w:p w14:paraId="208408B4">
      <w:pPr>
        <w:rPr>
          <w:rFonts w:hint="eastAsia"/>
        </w:rPr>
      </w:pPr>
      <w:r>
        <w:rPr>
          <w:rFonts w:hint="eastAsia"/>
        </w:rPr>
        <w:t>这知罪的目的，不就是为了给福音所显明的义的信服铺路，并且这一切都指向此吗？</w:t>
      </w:r>
    </w:p>
    <w:p w14:paraId="6E6B0D5B">
      <w:pPr>
        <w:rPr>
          <w:rFonts w:hint="eastAsia"/>
        </w:rPr>
      </w:pPr>
    </w:p>
    <w:p w14:paraId="60C14C41">
      <w:pPr>
        <w:rPr>
          <w:rFonts w:hint="eastAsia"/>
        </w:rPr>
      </w:pPr>
      <w:r>
        <w:rPr>
          <w:rFonts w:hint="eastAsia"/>
        </w:rPr>
        <w:t>Verse 20, and so on to chap. 5, where, at verse 12, he again proceeding to the discovery of the source of all that sinfulness, viz., Adam's sin, and of all that righteousness, viz., Christ's righteousness, he at the 13th verse shews that the end why God gave the law was to discover sin: 'Sin indeed was in the world before Moses, but was not imputed till the law came,' that is, not charged on men's consciences.</w:t>
      </w:r>
    </w:p>
    <w:p w14:paraId="46CB8F3E">
      <w:pPr>
        <w:rPr>
          <w:rFonts w:hint="eastAsia"/>
        </w:rPr>
      </w:pPr>
      <w:r>
        <w:rPr>
          <w:rFonts w:hint="eastAsia"/>
        </w:rPr>
        <w:t>20节，如此直到第5章，在12节，他又继续揭示所有罪性的源头，即亚当的罪，以及所有义的源头，即基督的义，他在13节显明，神赐下律法的目的在于揭示罪：“没有律法之先，罪已经在世上；但没有律法，罪也不算罪，”就是说，不被归在人的良心上。</w:t>
      </w:r>
    </w:p>
    <w:p w14:paraId="2F66C7B9">
      <w:pPr>
        <w:rPr>
          <w:rFonts w:hint="eastAsia"/>
        </w:rPr>
      </w:pPr>
    </w:p>
    <w:p w14:paraId="4FFF9DDB">
      <w:pPr>
        <w:rPr>
          <w:rFonts w:hint="eastAsia"/>
        </w:rPr>
      </w:pPr>
      <w:r>
        <w:rPr>
          <w:rFonts w:hint="eastAsia"/>
        </w:rPr>
        <w:t>And verse 20 more expressly says, 'The law entered that the offence might abound,' that is, in men's apprehensions.</w:t>
      </w:r>
    </w:p>
    <w:p w14:paraId="38BA9577">
      <w:pPr>
        <w:rPr>
          <w:rFonts w:hint="eastAsia"/>
        </w:rPr>
      </w:pPr>
      <w:r>
        <w:rPr>
          <w:rFonts w:hint="eastAsia"/>
        </w:rPr>
        <w:t>20节更明确地说，“律法本是外添的，叫过犯显多，”就是说，在人的意识中。</w:t>
      </w:r>
    </w:p>
    <w:p w14:paraId="7FCE34CC">
      <w:pPr>
        <w:rPr>
          <w:rFonts w:hint="eastAsia"/>
        </w:rPr>
      </w:pPr>
    </w:p>
    <w:p w14:paraId="6E8B0622">
      <w:pPr>
        <w:rPr>
          <w:rFonts w:hint="eastAsia"/>
        </w:rPr>
      </w:pPr>
      <w:r>
        <w:rPr>
          <w:rFonts w:hint="eastAsia"/>
        </w:rPr>
        <w:t>For though the law stirred up sin, as he shews, chap. 7, yet that was but an occasional and accidental end (as it is in the 8th verso of that 7th chapter), not the primary end of God's revealing it.</w:t>
      </w:r>
    </w:p>
    <w:p w14:paraId="009BE002">
      <w:pPr>
        <w:rPr>
          <w:rFonts w:hint="eastAsia"/>
        </w:rPr>
      </w:pPr>
      <w:r>
        <w:rPr>
          <w:rFonts w:hint="eastAsia"/>
        </w:rPr>
        <w:t>因为虽然律法激起了罪，如他在第7章所显明的，但那不过是一个偶然的目的（如那第7章第8节所说），不是神启示它的主要目的。</w:t>
      </w:r>
    </w:p>
    <w:p w14:paraId="2448553C">
      <w:pPr>
        <w:rPr>
          <w:rFonts w:hint="eastAsia"/>
        </w:rPr>
      </w:pPr>
    </w:p>
    <w:p w14:paraId="633B1E83">
      <w:pPr>
        <w:rPr>
          <w:rFonts w:hint="eastAsia"/>
        </w:rPr>
      </w:pPr>
      <w:r>
        <w:rPr>
          <w:rFonts w:hint="eastAsia"/>
        </w:rPr>
        <w:t>And it entered not that sin might be more, but that it might be imputed; and so that the guilt which was already contracted might be charged upon men's consciences, and that the guilt imputed might abound, or appear above measure sinful; and this to the end to set up and to illustrate grace, and Christ's righteousness in their hearts who should be partakers of that grace: 'Where sin abounded, there grace abounded much more.'</w:t>
      </w:r>
    </w:p>
    <w:p w14:paraId="09811AED">
      <w:pPr>
        <w:rPr>
          <w:rFonts w:hint="eastAsia"/>
        </w:rPr>
      </w:pPr>
      <w:r>
        <w:rPr>
          <w:rFonts w:hint="eastAsia"/>
        </w:rPr>
        <w:t>它进入，不是为了使罪更多，而是为了使罪被归算；从而使那已经犯下的罪咎，能被归在人的良心上，并且那被归算的罪咎，能显多，或显出是极恶的；这是为了在那些将要领受那恩典的人心里，建立并阐明恩典和基督的义：“只是罪在哪里显多，恩典就更显多了。”</w:t>
      </w:r>
    </w:p>
    <w:p w14:paraId="6C1288D7">
      <w:pPr>
        <w:rPr>
          <w:rFonts w:hint="eastAsia"/>
        </w:rPr>
      </w:pPr>
    </w:p>
    <w:p w14:paraId="7A7A6A77">
      <w:pPr>
        <w:rPr>
          <w:rFonts w:hint="eastAsia"/>
        </w:rPr>
      </w:pPr>
      <w:r>
        <w:rPr>
          <w:rFonts w:hint="eastAsia"/>
        </w:rPr>
        <w:t>If you will yet make question, whether that the first knowledge of sin is to come in by the law, so to make way for the abounding of grace, consider what is said in the 7th chapter, wherein the apostle (having proved that both justification and sanctification were from Christ alone, in the 3d, 4th, 5th, and 6th chapters, and having before professed, chap. 3:31, that 'he did not make void the law, but established it') undertakes to shew the ends whereto the law now serveth unto men.</w:t>
      </w:r>
    </w:p>
    <w:p w14:paraId="27ABED40">
      <w:pPr>
        <w:rPr>
          <w:rFonts w:hint="eastAsia"/>
        </w:rPr>
      </w:pPr>
      <w:r>
        <w:rPr>
          <w:rFonts w:hint="eastAsia"/>
        </w:rPr>
        <w:t>如果你还怀疑，对罪的最初认识是否要由律法而来，好为恩典的显多铺路，请思想第7章所说的，其中使徒（在第3, 4, 5, 6章证明了称义和成圣都唯独出于基督，并且在第3章31节宣告了“他不是废掉律法，乃是坚固律法”之后）开始显明律法如今对人的功用。</w:t>
      </w:r>
    </w:p>
    <w:p w14:paraId="68B49FC7">
      <w:pPr>
        <w:rPr>
          <w:rFonts w:hint="eastAsia"/>
        </w:rPr>
      </w:pPr>
    </w:p>
    <w:p w14:paraId="5B1FD7FB">
      <w:pPr>
        <w:rPr>
          <w:rFonts w:hint="eastAsia"/>
        </w:rPr>
      </w:pPr>
      <w:r>
        <w:rPr>
          <w:rFonts w:hint="eastAsia"/>
        </w:rPr>
        <w:t>And this to remove that great objection, that the law was made void by him.</w:t>
      </w:r>
    </w:p>
    <w:p w14:paraId="2CA41B85">
      <w:pPr>
        <w:rPr>
          <w:rFonts w:hint="eastAsia"/>
        </w:rPr>
      </w:pPr>
      <w:r>
        <w:rPr>
          <w:rFonts w:hint="eastAsia"/>
        </w:rPr>
        <w:t>这是为了除去那个大的反对意见，即律法被他废掉了。</w:t>
      </w:r>
    </w:p>
    <w:p w14:paraId="756FAE21">
      <w:pPr>
        <w:rPr>
          <w:rFonts w:hint="eastAsia"/>
        </w:rPr>
      </w:pPr>
    </w:p>
    <w:p w14:paraId="087629C1">
      <w:pPr>
        <w:rPr>
          <w:rFonts w:hint="eastAsia"/>
        </w:rPr>
      </w:pPr>
      <w:r>
        <w:rPr>
          <w:rFonts w:hint="eastAsia"/>
        </w:rPr>
        <w:t>Whereof one primary and direct end unto which it serves is, to give in conversion the first knowledge of sin.</w:t>
      </w:r>
    </w:p>
    <w:p w14:paraId="3693D45B">
      <w:pPr>
        <w:rPr>
          <w:rFonts w:hint="eastAsia"/>
        </w:rPr>
      </w:pPr>
      <w:r>
        <w:rPr>
          <w:rFonts w:hint="eastAsia"/>
        </w:rPr>
        <w:t>其中一个主要的、直接的功用，就是在归信中给人对罪的最初认识。</w:t>
      </w:r>
    </w:p>
    <w:p w14:paraId="7D6EBC01">
      <w:pPr>
        <w:rPr>
          <w:rFonts w:hint="eastAsia"/>
        </w:rPr>
      </w:pPr>
    </w:p>
    <w:p w14:paraId="29CEA881">
      <w:pPr>
        <w:rPr>
          <w:rFonts w:hint="eastAsia"/>
        </w:rPr>
      </w:pPr>
      <w:r>
        <w:rPr>
          <w:rFonts w:hint="eastAsia"/>
        </w:rPr>
        <w:t>So ver. 7 of that chapter, 'I had not known sin but by the law.'</w:t>
      </w:r>
    </w:p>
    <w:p w14:paraId="2AE64445">
      <w:pPr>
        <w:rPr>
          <w:rFonts w:hint="eastAsia"/>
        </w:rPr>
      </w:pPr>
      <w:r>
        <w:rPr>
          <w:rFonts w:hint="eastAsia"/>
        </w:rPr>
        <w:t>因此那一章的7节，“非因律法，我就不知何为罪。”</w:t>
      </w:r>
    </w:p>
    <w:p w14:paraId="36E91460">
      <w:pPr>
        <w:rPr>
          <w:rFonts w:hint="eastAsia"/>
        </w:rPr>
      </w:pPr>
    </w:p>
    <w:p w14:paraId="510A4DBE">
      <w:pPr>
        <w:rPr>
          <w:rFonts w:hint="eastAsia"/>
        </w:rPr>
      </w:pPr>
      <w:r>
        <w:rPr>
          <w:rFonts w:hint="eastAsia"/>
        </w:rPr>
        <w:t>And what knowledge speaks he of, but that which humbled himself at his first conversion?</w:t>
      </w:r>
    </w:p>
    <w:p w14:paraId="7CFC481F">
      <w:pPr>
        <w:rPr>
          <w:rFonts w:hint="eastAsia"/>
        </w:rPr>
      </w:pPr>
      <w:r>
        <w:rPr>
          <w:rFonts w:hint="eastAsia"/>
        </w:rPr>
        <w:t>他说的又是什么样的认识，不就是那在他初次归信时使他自卑的认识吗？</w:t>
      </w:r>
    </w:p>
    <w:p w14:paraId="5D0DE628">
      <w:pPr>
        <w:rPr>
          <w:rFonts w:hint="eastAsia"/>
        </w:rPr>
      </w:pPr>
    </w:p>
    <w:p w14:paraId="68D2DC8A">
      <w:pPr>
        <w:rPr>
          <w:rFonts w:hint="eastAsia"/>
        </w:rPr>
      </w:pPr>
      <w:r>
        <w:rPr>
          <w:rFonts w:hint="eastAsia"/>
        </w:rPr>
        <w:t>For, ver. 9, he says, he was 'once alive without the law,' that is, without the knowledge of it; as the Gentiles are said to be 'without God in the world.'</w:t>
      </w:r>
    </w:p>
    <w:p w14:paraId="50497A72">
      <w:pPr>
        <w:rPr>
          <w:rFonts w:hint="eastAsia"/>
        </w:rPr>
      </w:pPr>
      <w:r>
        <w:rPr>
          <w:rFonts w:hint="eastAsia"/>
        </w:rPr>
        <w:t>因为，9节，他说，他“从前没有律法是活着的”，就是说，没有对律法的认识；正如外邦人被称为“在世上没有神”。</w:t>
      </w:r>
    </w:p>
    <w:p w14:paraId="6BE165AA">
      <w:pPr>
        <w:rPr>
          <w:rFonts w:hint="eastAsia"/>
        </w:rPr>
      </w:pPr>
    </w:p>
    <w:p w14:paraId="43EC9485">
      <w:pPr>
        <w:rPr>
          <w:rFonts w:hint="eastAsia"/>
        </w:rPr>
      </w:pPr>
      <w:r>
        <w:rPr>
          <w:rFonts w:hint="eastAsia"/>
        </w:rPr>
        <w:t>Now, Paul being a Pharisee, was never without the law, and some knowledge of it, he being educated in the law from a child; and therefore he must needs speak of that knowledge which he began to have when he was first converted, differencing it from his former pharisaical knowledge of it, in that he was alive notwithstanding that knowledge of it.</w:t>
      </w:r>
    </w:p>
    <w:p w14:paraId="675E0CD1">
      <w:pPr>
        <w:rPr>
          <w:rFonts w:hint="eastAsia"/>
        </w:rPr>
      </w:pPr>
      <w:r>
        <w:rPr>
          <w:rFonts w:hint="eastAsia"/>
        </w:rPr>
        <w:t>现在，保罗既是法利赛人，就从未没有律法，以及对律法的一些认识，他从小就在律法中受教；因此他必然是说到他初次归信时开始有的那种认识，将其与他从前法利赛式的认识区别开来，因为尽管有那种认识，他还是活着的。</w:t>
      </w:r>
    </w:p>
    <w:p w14:paraId="1B309A52">
      <w:pPr>
        <w:rPr>
          <w:rFonts w:hint="eastAsia"/>
        </w:rPr>
      </w:pPr>
    </w:p>
    <w:p w14:paraId="578A386D">
      <w:pPr>
        <w:rPr>
          <w:rFonts w:hint="eastAsia"/>
        </w:rPr>
      </w:pPr>
      <w:r>
        <w:rPr>
          <w:rFonts w:hint="eastAsia"/>
        </w:rPr>
        <w:t>Nay, he calls that knowledge no knowledge in comparison of this, for he says he was 'without the commandment' when a Pharisee.</w:t>
      </w:r>
    </w:p>
    <w:p w14:paraId="36DA3F88">
      <w:pPr>
        <w:rPr>
          <w:rFonts w:hint="eastAsia"/>
        </w:rPr>
      </w:pPr>
      <w:r>
        <w:rPr>
          <w:rFonts w:hint="eastAsia"/>
        </w:rPr>
        <w:t>不，与这种认识相比，他称那种认识为无知，因为他说他作法利赛人时“没有诫命”。</w:t>
      </w:r>
    </w:p>
    <w:p w14:paraId="23C6551F">
      <w:pPr>
        <w:rPr>
          <w:rFonts w:hint="eastAsia"/>
        </w:rPr>
      </w:pPr>
    </w:p>
    <w:p w14:paraId="77B8B6D4">
      <w:pPr>
        <w:rPr>
          <w:rFonts w:hint="eastAsia"/>
        </w:rPr>
      </w:pPr>
      <w:r>
        <w:rPr>
          <w:rFonts w:hint="eastAsia"/>
        </w:rPr>
        <w:t>And that he speaks of his knowledge in or after conversion is evident by this, that he knew not original sin nor lust until then.</w:t>
      </w:r>
    </w:p>
    <w:p w14:paraId="47AF2128">
      <w:pPr>
        <w:rPr>
          <w:rFonts w:hint="eastAsia"/>
        </w:rPr>
      </w:pPr>
      <w:r>
        <w:rPr>
          <w:rFonts w:hint="eastAsia"/>
        </w:rPr>
        <w:t>他说的认识是在归信中或归信之后，这是显而易见的，因为他直到那时才知道原罪或私欲。</w:t>
      </w:r>
    </w:p>
    <w:p w14:paraId="670593D7">
      <w:pPr>
        <w:rPr>
          <w:rFonts w:hint="eastAsia"/>
        </w:rPr>
      </w:pPr>
    </w:p>
    <w:p w14:paraId="06F0533B">
      <w:pPr>
        <w:rPr>
          <w:rFonts w:hint="eastAsia"/>
        </w:rPr>
      </w:pPr>
      <w:r>
        <w:rPr>
          <w:rFonts w:hint="eastAsia"/>
        </w:rPr>
        <w:t>The Pharisees, as appears by Christ's sermon, Mat. 5, thought it no sin.</w:t>
      </w:r>
    </w:p>
    <w:p w14:paraId="3077F107">
      <w:pPr>
        <w:rPr>
          <w:rFonts w:hint="eastAsia"/>
        </w:rPr>
      </w:pPr>
      <w:r>
        <w:rPr>
          <w:rFonts w:hint="eastAsia"/>
        </w:rPr>
        <w:t>法利赛人，如基督在马太福音5章的讲道所显明的，不认为那是罪。</w:t>
      </w:r>
    </w:p>
    <w:p w14:paraId="173EE3D0">
      <w:pPr>
        <w:rPr>
          <w:rFonts w:hint="eastAsia"/>
        </w:rPr>
      </w:pPr>
    </w:p>
    <w:p w14:paraId="2483C54F">
      <w:pPr>
        <w:rPr>
          <w:rFonts w:hint="eastAsia"/>
        </w:rPr>
      </w:pPr>
      <w:r>
        <w:rPr>
          <w:rFonts w:hint="eastAsia"/>
        </w:rPr>
        <w:t>But now Paul was humbled for it; he saw that in his state of unregeneracy the law had occasionally 'wrought all concupiscence,' ver. 8.</w:t>
      </w:r>
    </w:p>
    <w:p w14:paraId="634E88CB">
      <w:pPr>
        <w:rPr>
          <w:rFonts w:hint="eastAsia"/>
        </w:rPr>
      </w:pPr>
      <w:r>
        <w:rPr>
          <w:rFonts w:hint="eastAsia"/>
        </w:rPr>
        <w:t>但现在保罗为此自卑了；他看见在他未重生的光景中，律法曾偶然地“生出各样的贪心”（8节）。</w:t>
      </w:r>
    </w:p>
    <w:p w14:paraId="52C7C37E">
      <w:pPr>
        <w:rPr>
          <w:rFonts w:hint="eastAsia"/>
        </w:rPr>
      </w:pPr>
    </w:p>
    <w:p w14:paraId="6E2CC955">
      <w:pPr>
        <w:rPr>
          <w:rFonts w:hint="eastAsia"/>
        </w:rPr>
      </w:pPr>
      <w:r>
        <w:rPr>
          <w:rFonts w:hint="eastAsia"/>
        </w:rPr>
        <w:t>And that he speaks of his knowledge not after conversion, but in the work of humiliation, appears by this, that 'sin revived, and he died,' who in his own apprehension was once alive, and thought himself a living man and an heir of life, thinking to be justified by the law.</w:t>
      </w:r>
    </w:p>
    <w:p w14:paraId="7FB7743A">
      <w:pPr>
        <w:rPr>
          <w:rFonts w:hint="eastAsia"/>
        </w:rPr>
      </w:pPr>
      <w:r>
        <w:rPr>
          <w:rFonts w:hint="eastAsia"/>
        </w:rPr>
        <w:t>他说的认识不是在归信之后，而是在自卑的工作中，这从“罪又活了，我就死了”可以看出来，他曾自以为是活着的，以为自己是一个活人和生命的后嗣，想靠律法称义。</w:t>
      </w:r>
    </w:p>
    <w:p w14:paraId="795043B4">
      <w:pPr>
        <w:rPr>
          <w:rFonts w:hint="eastAsia"/>
        </w:rPr>
      </w:pPr>
    </w:p>
    <w:p w14:paraId="67A2107E">
      <w:pPr>
        <w:rPr>
          <w:rFonts w:hint="eastAsia"/>
        </w:rPr>
      </w:pPr>
      <w:r>
        <w:rPr>
          <w:rFonts w:hint="eastAsia"/>
        </w:rPr>
        <w:t>And so the law not only really put him into a state of death by occasioning sin, ver. 11, but stirred up in him apprehensions of his bondage unto death, ver. 13, by discovering it unto him; he finding himself deceived in thinking to attain life by the law, whenas it wrought death in him.</w:t>
      </w:r>
    </w:p>
    <w:p w14:paraId="440DDA04">
      <w:pPr>
        <w:rPr>
          <w:rFonts w:hint="eastAsia"/>
        </w:rPr>
      </w:pPr>
      <w:r>
        <w:rPr>
          <w:rFonts w:hint="eastAsia"/>
        </w:rPr>
        <w:t>因此，律法不仅因引起罪而实际上将他置于死的境地（11节），而且借着向他揭示，在他里面激起了他为死的奴仆的意识（13节）；他发现自己被欺骗了，以为能靠律法得生命，律法却在他里面生出死来。</w:t>
      </w:r>
    </w:p>
    <w:p w14:paraId="07C98C98">
      <w:pPr>
        <w:rPr>
          <w:rFonts w:hint="eastAsia"/>
        </w:rPr>
      </w:pPr>
    </w:p>
    <w:p w14:paraId="78E50CD0">
      <w:pPr>
        <w:rPr>
          <w:rFonts w:hint="eastAsia"/>
        </w:rPr>
      </w:pPr>
      <w:r>
        <w:rPr>
          <w:rFonts w:hint="eastAsia"/>
        </w:rPr>
        <w:t>In all which sin every way appeared to him above measure sinful.</w:t>
      </w:r>
    </w:p>
    <w:p w14:paraId="33015C7C">
      <w:pPr>
        <w:rPr>
          <w:rFonts w:hint="eastAsia"/>
        </w:rPr>
      </w:pPr>
      <w:r>
        <w:rPr>
          <w:rFonts w:hint="eastAsia"/>
        </w:rPr>
        <w:t>在这一切中，罪在他看来都显出是极恶的。</w:t>
      </w:r>
    </w:p>
    <w:p w14:paraId="318D1E8D">
      <w:pPr>
        <w:rPr>
          <w:rFonts w:hint="eastAsia"/>
        </w:rPr>
      </w:pPr>
    </w:p>
    <w:p w14:paraId="493FA43E">
      <w:pPr>
        <w:rPr>
          <w:rFonts w:hint="eastAsia"/>
        </w:rPr>
      </w:pPr>
      <w:r>
        <w:rPr>
          <w:rFonts w:hint="eastAsia"/>
        </w:rPr>
        <w:t>And this effect of the law in his first conversion he brings to shew the proper use of the law, confirming it by his own example (as he doth the other ends of the law also), which he shews in that whole chapter, in three things, according to a threefold condition wherein men may be supposed to be:</w:t>
      </w:r>
    </w:p>
    <w:p w14:paraId="45318F65">
      <w:pPr>
        <w:rPr>
          <w:rFonts w:hint="eastAsia"/>
        </w:rPr>
      </w:pPr>
      <w:r>
        <w:rPr>
          <w:rFonts w:hint="eastAsia"/>
        </w:rPr>
        <w:t>他提出律法在他初次归信时的这个果效，是为了显明律法的恰当功用，并用他自己的例子来证实（他也如此证实律法的其他目的），他在那一整章中，根据人可能处于的三种状况，在三件事上显明了这一点：</w:t>
      </w:r>
    </w:p>
    <w:p w14:paraId="789932E2">
      <w:pPr>
        <w:rPr>
          <w:rFonts w:hint="eastAsia"/>
        </w:rPr>
      </w:pPr>
    </w:p>
    <w:p w14:paraId="53B8CAD2">
      <w:pPr>
        <w:rPr>
          <w:rFonts w:hint="eastAsia"/>
        </w:rPr>
      </w:pPr>
      <w:r>
        <w:rPr>
          <w:rFonts w:hint="eastAsia"/>
        </w:rPr>
        <w:t>First, Of an unregenerate man, having a common knowledge of the law, such as himself had whilst in the flesh, ver. 5, which knowledge did then enrage his lusts; which yet (to excuse the law) he shews, ver. 8, to have been but 'occasional.'</w:t>
      </w:r>
    </w:p>
    <w:p w14:paraId="407D689D">
      <w:pPr>
        <w:rPr>
          <w:rFonts w:hint="eastAsia"/>
        </w:rPr>
      </w:pPr>
      <w:r>
        <w:rPr>
          <w:rFonts w:hint="eastAsia"/>
        </w:rPr>
        <w:t>首先，一个未重生的人，对律法有普遍的认识，如同他自己在肉体里时一样（5节），那种认识当时激起了他的私欲；然而（为律法辩护）他显明（8节）那不过是“偶然的”。</w:t>
      </w:r>
    </w:p>
    <w:p w14:paraId="358F7439">
      <w:pPr>
        <w:rPr>
          <w:rFonts w:hint="eastAsia"/>
        </w:rPr>
      </w:pPr>
    </w:p>
    <w:p w14:paraId="3CCF1DE2">
      <w:pPr>
        <w:rPr>
          <w:rFonts w:hint="eastAsia"/>
        </w:rPr>
      </w:pPr>
      <w:r>
        <w:rPr>
          <w:rFonts w:hint="eastAsia"/>
        </w:rPr>
        <w:t>And this condition he sets down from verses 5th to the 7th.</w:t>
      </w:r>
    </w:p>
    <w:p w14:paraId="2DFB1B63">
      <w:pPr>
        <w:rPr>
          <w:rFonts w:hint="eastAsia"/>
        </w:rPr>
      </w:pPr>
      <w:r>
        <w:rPr>
          <w:rFonts w:hint="eastAsia"/>
        </w:rPr>
        <w:t>他从5节到7节陈述了这种状况。</w:t>
      </w:r>
    </w:p>
    <w:p w14:paraId="42283D57">
      <w:pPr>
        <w:rPr>
          <w:rFonts w:hint="eastAsia"/>
        </w:rPr>
      </w:pPr>
    </w:p>
    <w:p w14:paraId="7500F9D5">
      <w:pPr>
        <w:rPr>
          <w:rFonts w:hint="eastAsia"/>
        </w:rPr>
      </w:pPr>
      <w:r>
        <w:rPr>
          <w:rFonts w:hint="eastAsia"/>
        </w:rPr>
        <w:t>The second condition he mentions is, when men come to have a spiritual conviction of their sin by the law, to bring them out of that estate by being humbled.</w:t>
      </w:r>
    </w:p>
    <w:p w14:paraId="069B7538">
      <w:pPr>
        <w:rPr>
          <w:rFonts w:hint="eastAsia"/>
        </w:rPr>
      </w:pPr>
      <w:r>
        <w:rPr>
          <w:rFonts w:hint="eastAsia"/>
        </w:rPr>
        <w:t>他提到的第二种状况是，当人借着律法，对他们的罪有了属灵的知罪，好借着自卑将他们带出那种光景。</w:t>
      </w:r>
    </w:p>
    <w:p w14:paraId="62F9F581">
      <w:pPr>
        <w:rPr>
          <w:rFonts w:hint="eastAsia"/>
        </w:rPr>
      </w:pPr>
    </w:p>
    <w:p w14:paraId="2678C00A">
      <w:pPr>
        <w:rPr>
          <w:rFonts w:hint="eastAsia"/>
        </w:rPr>
      </w:pPr>
      <w:r>
        <w:rPr>
          <w:rFonts w:hint="eastAsia"/>
        </w:rPr>
        <w:t>To which end the law serveth more directly to give them the knowledge of sin; not such as stirs up lust, as afore, but such as humbles them, and lays them for dead.</w:t>
      </w:r>
    </w:p>
    <w:p w14:paraId="2DCC15BC">
      <w:pPr>
        <w:rPr>
          <w:rFonts w:hint="eastAsia"/>
        </w:rPr>
      </w:pPr>
      <w:r>
        <w:rPr>
          <w:rFonts w:hint="eastAsia"/>
        </w:rPr>
        <w:t>为此目的，律法更直接地功用是使他们知罪；不是像先前那样激起私欲，而是使他们自卑，将他们置于死地。</w:t>
      </w:r>
    </w:p>
    <w:p w14:paraId="14725AFF">
      <w:pPr>
        <w:rPr>
          <w:rFonts w:hint="eastAsia"/>
        </w:rPr>
      </w:pPr>
    </w:p>
    <w:p w14:paraId="06B451DB">
      <w:pPr>
        <w:rPr>
          <w:rFonts w:hint="eastAsia"/>
        </w:rPr>
      </w:pPr>
      <w:r>
        <w:rPr>
          <w:rFonts w:hint="eastAsia"/>
        </w:rPr>
        <w:t>And this also he shews by the effect it had in himself, verses 7, 9, 10, and 13, his purpose being to confirm all by his own example throughout the chapter.</w:t>
      </w:r>
    </w:p>
    <w:p w14:paraId="195FDD6E">
      <w:pPr>
        <w:rPr>
          <w:rFonts w:hint="eastAsia"/>
        </w:rPr>
      </w:pPr>
      <w:r>
        <w:rPr>
          <w:rFonts w:hint="eastAsia"/>
        </w:rPr>
        <w:t>他也用律法在他自己身上的果效来显明这一点（7, 9, 10, 13节），他的目的在于用他自己的例子来证实整章的内容。</w:t>
      </w:r>
    </w:p>
    <w:p w14:paraId="0F38BF99">
      <w:pPr>
        <w:rPr>
          <w:rFonts w:hint="eastAsia"/>
        </w:rPr>
      </w:pPr>
    </w:p>
    <w:p w14:paraId="00131438">
      <w:pPr>
        <w:rPr>
          <w:rFonts w:hint="eastAsia"/>
        </w:rPr>
      </w:pPr>
      <w:r>
        <w:rPr>
          <w:rFonts w:hint="eastAsia"/>
        </w:rPr>
        <w:t>And, thirdly, after his conversion he shews the use of the law to a man regenerate, to discover sin and his captivity under it, by the spiritualness of it, from verse 14th to the 24th, so as to drive them to Christ for help; verses 24, 25.</w:t>
      </w:r>
    </w:p>
    <w:p w14:paraId="0FD0C77B">
      <w:pPr>
        <w:rPr>
          <w:rFonts w:hint="eastAsia"/>
        </w:rPr>
      </w:pPr>
      <w:r>
        <w:rPr>
          <w:rFonts w:hint="eastAsia"/>
        </w:rPr>
        <w:t>第三，在他归信之后，他显明律法对一个重生之人的功用，即借着其属灵性，揭示罪和他被罪掳去的光景（14节至24节），好驱使他们到基督那里求助（24, 25节）。</w:t>
      </w:r>
    </w:p>
    <w:p w14:paraId="7E20FCC3">
      <w:pPr>
        <w:rPr>
          <w:rFonts w:hint="eastAsia"/>
        </w:rPr>
      </w:pPr>
    </w:p>
    <w:p w14:paraId="7051DCB2">
      <w:pPr>
        <w:rPr>
          <w:rFonts w:hint="eastAsia"/>
        </w:rPr>
      </w:pPr>
      <w:r>
        <w:rPr>
          <w:rFonts w:hint="eastAsia"/>
        </w:rPr>
        <w:t>All which I take to be the true analysis of the chapter.</w:t>
      </w:r>
    </w:p>
    <w:p w14:paraId="2629E8F5">
      <w:pPr>
        <w:rPr>
          <w:rFonts w:hint="eastAsia"/>
        </w:rPr>
      </w:pPr>
      <w:r>
        <w:rPr>
          <w:rFonts w:hint="eastAsia"/>
        </w:rPr>
        <w:t>我以为这一切都是对那一章的正确分析。</w:t>
      </w:r>
    </w:p>
    <w:p w14:paraId="13DB3E66">
      <w:pPr>
        <w:rPr>
          <w:rFonts w:hint="eastAsia"/>
        </w:rPr>
      </w:pPr>
    </w:p>
    <w:p w14:paraId="0068EFE7">
      <w:pPr>
        <w:rPr>
          <w:rFonts w:hint="eastAsia"/>
        </w:rPr>
      </w:pPr>
      <w:r>
        <w:rPr>
          <w:rFonts w:hint="eastAsia"/>
        </w:rPr>
        <w:t>For all which uses he brings his own example, speaking in his own person as a pattern herein.</w:t>
      </w:r>
    </w:p>
    <w:p w14:paraId="148E600C">
      <w:pPr>
        <w:rPr>
          <w:rFonts w:hint="eastAsia"/>
        </w:rPr>
      </w:pPr>
      <w:r>
        <w:rPr>
          <w:rFonts w:hint="eastAsia"/>
        </w:rPr>
        <w:t>为了所有这些功用，他都以他自己为例，以他自己的身份说话，作为这方面的典范。</w:t>
      </w:r>
    </w:p>
    <w:p w14:paraId="48AD8BED">
      <w:pPr>
        <w:rPr>
          <w:rFonts w:hint="eastAsia"/>
        </w:rPr>
      </w:pPr>
    </w:p>
    <w:p w14:paraId="6DF66C73">
      <w:pPr>
        <w:rPr>
          <w:rFonts w:hint="eastAsia"/>
        </w:rPr>
      </w:pPr>
      <w:r>
        <w:rPr>
          <w:rFonts w:hint="eastAsia"/>
        </w:rPr>
        <w:t>Now if his own particular instance before conversion and after, be brought as a common example to shew the use of the law in common, and after conversion, then also in conversion it must be taken as a common pattern also.</w:t>
      </w:r>
    </w:p>
    <w:p w14:paraId="418D4ADC">
      <w:pPr>
        <w:rPr>
          <w:rFonts w:hint="eastAsia"/>
        </w:rPr>
      </w:pPr>
      <w:r>
        <w:rPr>
          <w:rFonts w:hint="eastAsia"/>
        </w:rPr>
        <w:t>现在，如果他自己在归信之前和之后的特殊例子，被作为普遍的例子来显明律法的普遍功用，以及归信之后的功用，那么在归信中，它也必须被看作是一个普遍的典范。</w:t>
      </w:r>
    </w:p>
    <w:p w14:paraId="46C8B3B1">
      <w:pPr>
        <w:rPr>
          <w:rFonts w:hint="eastAsia"/>
        </w:rPr>
      </w:pPr>
    </w:p>
    <w:p w14:paraId="1FEAAE90">
      <w:pPr>
        <w:rPr>
          <w:rFonts w:hint="eastAsia"/>
        </w:rPr>
      </w:pPr>
      <w:r>
        <w:rPr>
          <w:rFonts w:hint="eastAsia"/>
        </w:rPr>
        <w:t>Whose conversion thus by the law, had it not been extraordinary, it had not been a fit instance to vindicate and clear the law, that it hath still its use subservient to the gospel, and particularly in this, to discover men's sinfulness when first converted.</w:t>
      </w:r>
    </w:p>
    <w:p w14:paraId="5E81B00C">
      <w:pPr>
        <w:rPr>
          <w:rFonts w:hint="eastAsia"/>
        </w:rPr>
      </w:pPr>
      <w:r>
        <w:rPr>
          <w:rFonts w:hint="eastAsia"/>
        </w:rPr>
        <w:t>他这样借着律法的归信，若不是非凡的，就不足以作为一个合适的例子来为律法辩护和澄清，即律法仍然有其服务于福音的功用，特别是在这方面，即在人初次归信时揭示他们的罪性。</w:t>
      </w:r>
    </w:p>
    <w:p w14:paraId="5C9FD60D">
      <w:pPr>
        <w:rPr>
          <w:rFonts w:hint="eastAsia"/>
        </w:rPr>
      </w:pPr>
    </w:p>
    <w:p w14:paraId="454314C3">
      <w:pPr>
        <w:rPr>
          <w:rFonts w:hint="eastAsia"/>
        </w:rPr>
      </w:pPr>
      <w:r>
        <w:rPr>
          <w:rFonts w:hint="eastAsia"/>
        </w:rPr>
        <w:t>And I will add but this, that if the vision and conviction that Christ was the Messiah and Saviour of sinners, be ordained to humble alone at first without the law, then of all other Paul needed not to have had this revelation by the law added.</w:t>
      </w:r>
    </w:p>
    <w:p w14:paraId="38CA5DC6">
      <w:pPr>
        <w:rPr>
          <w:rFonts w:hint="eastAsia"/>
        </w:rPr>
      </w:pPr>
      <w:r>
        <w:rPr>
          <w:rFonts w:hint="eastAsia"/>
        </w:rPr>
        <w:t>我只补充这一点，如果对基督是弥赛亚和罪人救主的看见和信服，被命定为起初单独自卑的途径，而无需律法，那么保罗比任何人都更不需要加上律法的这个启示。</w:t>
      </w:r>
    </w:p>
    <w:p w14:paraId="53E28C3A">
      <w:pPr>
        <w:rPr>
          <w:rFonts w:hint="eastAsia"/>
        </w:rPr>
      </w:pPr>
    </w:p>
    <w:p w14:paraId="2BBD34D3">
      <w:pPr>
        <w:rPr>
          <w:rFonts w:hint="eastAsia"/>
        </w:rPr>
      </w:pPr>
      <w:r>
        <w:rPr>
          <w:rFonts w:hint="eastAsia"/>
        </w:rPr>
        <w:t>For who ever had such a conviction and vision of Christ upon the first moment of his conversion as Paul had from heaven?</w:t>
      </w:r>
    </w:p>
    <w:p w14:paraId="675E82BD">
      <w:pPr>
        <w:rPr>
          <w:rFonts w:hint="eastAsia"/>
        </w:rPr>
      </w:pPr>
      <w:r>
        <w:rPr>
          <w:rFonts w:hint="eastAsia"/>
        </w:rPr>
        <w:t>因为有谁在他归信的第一刻，曾有过像保罗从天上得来的那样对基督的信服和看见呢？</w:t>
      </w:r>
    </w:p>
    <w:p w14:paraId="645F272E">
      <w:pPr>
        <w:rPr>
          <w:rFonts w:hint="eastAsia"/>
        </w:rPr>
      </w:pPr>
    </w:p>
    <w:p w14:paraId="73327121">
      <w:pPr>
        <w:rPr>
          <w:rFonts w:hint="eastAsia"/>
        </w:rPr>
      </w:pPr>
      <w:r>
        <w:rPr>
          <w:rFonts w:hint="eastAsia"/>
        </w:rPr>
        <w:t>If, therefore, he was notwithstanding by a legal humiliation converted, how much more then we?</w:t>
      </w:r>
    </w:p>
    <w:p w14:paraId="7541BE73">
      <w:pPr>
        <w:rPr>
          <w:rFonts w:hint="eastAsia"/>
        </w:rPr>
      </w:pPr>
      <w:r>
        <w:rPr>
          <w:rFonts w:hint="eastAsia"/>
        </w:rPr>
        <w:t>因此，如果他尽管如此，还是借着律法上的自卑而归信，我们又何尝不是呢？</w:t>
      </w:r>
    </w:p>
    <w:p w14:paraId="24CF8E78">
      <w:pPr>
        <w:rPr>
          <w:rFonts w:hint="eastAsia"/>
        </w:rPr>
      </w:pPr>
    </w:p>
    <w:p w14:paraId="46B3C840">
      <w:pPr>
        <w:rPr>
          <w:rFonts w:hint="eastAsia"/>
        </w:rPr>
      </w:pPr>
      <w:r>
        <w:rPr>
          <w:rFonts w:hint="eastAsia"/>
        </w:rPr>
        <w:t>Yea, he plainly says, that he 'had not known sin, but by the law.'</w:t>
      </w:r>
    </w:p>
    <w:p w14:paraId="6BD68C59">
      <w:pPr>
        <w:rPr>
          <w:rFonts w:hint="eastAsia"/>
        </w:rPr>
      </w:pPr>
      <w:r>
        <w:rPr>
          <w:rFonts w:hint="eastAsia"/>
        </w:rPr>
        <w:t>是的，他清楚地说，“非因律法，我就不知何为罪”。</w:t>
      </w:r>
    </w:p>
    <w:p w14:paraId="5A164CCE">
      <w:pPr>
        <w:rPr>
          <w:rFonts w:hint="eastAsia"/>
        </w:rPr>
      </w:pPr>
    </w:p>
    <w:p w14:paraId="4E11D898">
      <w:pPr>
        <w:pStyle w:val="2"/>
        <w:bidi w:val="0"/>
        <w:jc w:val="center"/>
        <w:rPr>
          <w:rFonts w:hint="eastAsia"/>
        </w:rPr>
      </w:pPr>
      <w:r>
        <w:rPr>
          <w:rFonts w:hint="eastAsia"/>
        </w:rPr>
        <w:t>CHAPTER III</w:t>
      </w:r>
    </w:p>
    <w:p w14:paraId="49026D1F">
      <w:pPr>
        <w:pStyle w:val="2"/>
        <w:bidi w:val="0"/>
        <w:jc w:val="center"/>
        <w:rPr>
          <w:rFonts w:hint="eastAsia"/>
        </w:rPr>
      </w:pPr>
      <w:r>
        <w:rPr>
          <w:rFonts w:hint="eastAsia"/>
        </w:rPr>
        <w:t>第三章</w:t>
      </w:r>
    </w:p>
    <w:p w14:paraId="13D10306">
      <w:pPr>
        <w:spacing w:after="299" w:line="252" w:lineRule="auto"/>
        <w:ind w:left="27" w:right="17"/>
        <w:jc w:val="center"/>
        <w:rPr>
          <w:rFonts w:hint="eastAsia"/>
          <w:b/>
          <w:sz w:val="42"/>
        </w:rPr>
      </w:pPr>
      <w:r>
        <w:rPr>
          <w:rFonts w:hint="eastAsia"/>
          <w:b/>
          <w:sz w:val="42"/>
        </w:rPr>
        <w:t>In which it is proved, from the instances of conversion in the time of Job, long before Christ came, from the instance of the apostle Paul's conversion, after Christ's coming in the flesh, that a converted soul must be convinced of sin, be humbled for it, and believe on Christ for righteousness and salvation.</w:t>
      </w:r>
    </w:p>
    <w:p w14:paraId="7C067EB5">
      <w:pPr>
        <w:spacing w:after="299" w:line="252" w:lineRule="auto"/>
        <w:ind w:left="27" w:right="17"/>
        <w:jc w:val="center"/>
        <w:rPr>
          <w:rFonts w:hint="eastAsia"/>
          <w:b/>
          <w:sz w:val="42"/>
        </w:rPr>
      </w:pPr>
      <w:r>
        <w:rPr>
          <w:rFonts w:hint="eastAsia"/>
          <w:b/>
          <w:sz w:val="42"/>
        </w:rPr>
        <w:t>本章从约伯时代（远在基督降生之前）的归信例子，以及使徒保罗归信（在基督道成肉身之后）的例子证明，一个归信的灵魂必须知罪，为此自卑，并信靠基督得义和救恩。</w:t>
      </w:r>
    </w:p>
    <w:p w14:paraId="29B7E48B">
      <w:pPr>
        <w:rPr>
          <w:rFonts w:hint="eastAsia"/>
        </w:rPr>
      </w:pPr>
    </w:p>
    <w:p w14:paraId="11B483D3">
      <w:pPr>
        <w:rPr>
          <w:rFonts w:hint="eastAsia"/>
        </w:rPr>
      </w:pPr>
      <w:r>
        <w:rPr>
          <w:rFonts w:hint="eastAsia"/>
        </w:rPr>
        <w:t>Set narrations of solemn conversions are rarely found in the Old Testament among the Jews.</w:t>
      </w:r>
    </w:p>
    <w:p w14:paraId="24CA5940">
      <w:pPr>
        <w:rPr>
          <w:rFonts w:hint="eastAsia"/>
        </w:rPr>
      </w:pPr>
      <w:r>
        <w:rPr>
          <w:rFonts w:hint="eastAsia"/>
        </w:rPr>
        <w:t>在旧约犹太人中，很少见到庄严归信的详细叙述。</w:t>
      </w:r>
    </w:p>
    <w:p w14:paraId="43460514">
      <w:pPr>
        <w:rPr>
          <w:rFonts w:hint="eastAsia"/>
        </w:rPr>
      </w:pPr>
    </w:p>
    <w:p w14:paraId="22CFB2AE">
      <w:pPr>
        <w:rPr>
          <w:rFonts w:hint="eastAsia"/>
        </w:rPr>
      </w:pPr>
      <w:r>
        <w:rPr>
          <w:rFonts w:hint="eastAsia"/>
        </w:rPr>
        <w:t>We read not how or by what means Isaac, or Jacob, or Moses, or David, were wrought upon, and turned unto God; but here, among the records of those that were not of that genealogy, or of the Jewish line, and so not members of that church, and yet circumcised, and retaining the profession of the true God, being Esau's seed, we find in a book of greatest antiquity, a lively description thereof, taken from the experimental observations of Elihu.</w:t>
      </w:r>
    </w:p>
    <w:p w14:paraId="3C9889D8">
      <w:pPr>
        <w:rPr>
          <w:rFonts w:hint="eastAsia"/>
        </w:rPr>
      </w:pPr>
      <w:r>
        <w:rPr>
          <w:rFonts w:hint="eastAsia"/>
        </w:rPr>
        <w:t>我们没有读到以撒、雅各、摩西或大卫是如何被作工并转向神的；但在这里，在那些不属那谱系，或犹太支派，因此不是那教会成员，却受了割礼，持守对真神宣告，是以扫后裔的人的记录中，我们在一部最古老的书里，找到了一个生动的描述，取自以利户的经验观察。</w:t>
      </w:r>
    </w:p>
    <w:p w14:paraId="76E58149">
      <w:pPr>
        <w:rPr>
          <w:rFonts w:hint="eastAsia"/>
        </w:rPr>
      </w:pPr>
    </w:p>
    <w:p w14:paraId="6EA16EE8">
      <w:pPr>
        <w:rPr>
          <w:rFonts w:hint="eastAsia"/>
        </w:rPr>
      </w:pPr>
      <w:r>
        <w:rPr>
          <w:rFonts w:hint="eastAsia"/>
        </w:rPr>
        <w:t>He spreads them afore Job (chap. 33) for his encouragement and hopes of mercy from God, notwithstanding his great sinfulness, which Elihu had charged him withal, in the former chapters; or maugre those deep afflictions God had visited him withal in his body, his mind, and outward condition.</w:t>
      </w:r>
    </w:p>
    <w:p w14:paraId="4797B948">
      <w:pPr>
        <w:rPr>
          <w:rFonts w:hint="eastAsia"/>
        </w:rPr>
      </w:pPr>
      <w:r>
        <w:rPr>
          <w:rFonts w:hint="eastAsia"/>
        </w:rPr>
        <w:t>他将这些摆在约伯面前（33章），为要鼓励他，给他从神那里得怜悯的希望，尽管他罪孽深重，这是以利户在前面几章曾指控他的；也不顾神曾用那些深重的苦难临到他的身体、心灵和外在光景。</w:t>
      </w:r>
    </w:p>
    <w:p w14:paraId="50D65134">
      <w:pPr>
        <w:rPr>
          <w:rFonts w:hint="eastAsia"/>
        </w:rPr>
      </w:pPr>
    </w:p>
    <w:p w14:paraId="3F1874AE">
      <w:pPr>
        <w:rPr>
          <w:rFonts w:hint="eastAsia"/>
        </w:rPr>
      </w:pPr>
      <w:r>
        <w:rPr>
          <w:rFonts w:hint="eastAsia"/>
        </w:rPr>
        <w:t>It hath rejoiced me to have met with so ancient footsteps of the same doctrine, of ways, and means, and operations in conversions so long ago, to have been for substance much one and the same, as under the gospel we have seen, and is frequently exemplified in these last days.</w:t>
      </w:r>
    </w:p>
    <w:p w14:paraId="56DC903F">
      <w:pPr>
        <w:rPr>
          <w:rFonts w:hint="eastAsia"/>
        </w:rPr>
      </w:pPr>
      <w:r>
        <w:rPr>
          <w:rFonts w:hint="eastAsia"/>
        </w:rPr>
        <w:t>能遇到如此古老的、关于同一教义的足迹，关于很久以前归信的方式、方法和作为，其实质与我们在福音下所见，并在这些末后的日子里常常例证的，大同小异，这使我欢喜。</w:t>
      </w:r>
    </w:p>
    <w:p w14:paraId="18F6E00B">
      <w:pPr>
        <w:rPr>
          <w:rFonts w:hint="eastAsia"/>
        </w:rPr>
      </w:pPr>
    </w:p>
    <w:p w14:paraId="202A73FC">
      <w:pPr>
        <w:rPr>
          <w:rFonts w:hint="eastAsia"/>
        </w:rPr>
      </w:pPr>
      <w:r>
        <w:rPr>
          <w:rFonts w:hint="eastAsia"/>
        </w:rPr>
        <w:t>The means Elihu relates to have been several dispensations of God; as by awakenings and inspirations, in dreams and visions in the night, which then, when the word was not put into writing, but conveyed either by tradition or immediate revelation, was more ordinary in those times.</w:t>
      </w:r>
    </w:p>
    <w:p w14:paraId="5FF51425">
      <w:pPr>
        <w:rPr>
          <w:rFonts w:hint="eastAsia"/>
        </w:rPr>
      </w:pPr>
      <w:r>
        <w:rPr>
          <w:rFonts w:hint="eastAsia"/>
        </w:rPr>
        <w:t>以利户所叙述的方法是神的一些作为；如借着在夜间的梦和异象中的唤醒和默示，那时，当圣言尚未被写成文字，而是借着传统或直接启示传达时，这在那些时代是更平常的。</w:t>
      </w:r>
    </w:p>
    <w:p w14:paraId="0C75507E">
      <w:pPr>
        <w:rPr>
          <w:rFonts w:hint="eastAsia"/>
        </w:rPr>
      </w:pPr>
    </w:p>
    <w:p w14:paraId="0345B506">
      <w:pPr>
        <w:rPr>
          <w:rFonts w:hint="eastAsia"/>
        </w:rPr>
      </w:pPr>
      <w:r>
        <w:rPr>
          <w:rFonts w:hint="eastAsia"/>
        </w:rPr>
        <w:t>And with this means he therefore begins: Job 33:15–17, 'In a dream, in a vision of the night, when deep sleep falleth upon men, in slumberings upon the bed; then he openeth the ears of men, and sealeth their instruction, that he may withdraw man from his purpose, and hide pride from man.'</w:t>
      </w:r>
    </w:p>
    <w:p w14:paraId="6DC00905">
      <w:pPr>
        <w:rPr>
          <w:rFonts w:hint="eastAsia"/>
        </w:rPr>
      </w:pPr>
      <w:r>
        <w:rPr>
          <w:rFonts w:hint="eastAsia"/>
        </w:rPr>
        <w:t>因此他以此方法开始：约伯记33:15-17，“人睡在床上沉睡的时候，祂就用梦和夜间的异象，开通他们的耳朵，将当受的教训印在他们心上，好叫人不做自己的事，拦阻人骄傲。”</w:t>
      </w:r>
    </w:p>
    <w:p w14:paraId="7F4710EB">
      <w:pPr>
        <w:rPr>
          <w:rFonts w:hint="eastAsia"/>
        </w:rPr>
      </w:pPr>
    </w:p>
    <w:p w14:paraId="68407EA8">
      <w:pPr>
        <w:rPr>
          <w:rFonts w:hint="eastAsia"/>
        </w:rPr>
      </w:pPr>
      <w:r>
        <w:rPr>
          <w:rFonts w:hint="eastAsia"/>
        </w:rPr>
        <w:t>He instanceth likewise in God's visiting men with 'great and sore sickness' unto death's door; and when humbled thereby, and not knowing what to do to be saved, he sends a messenger to open and make known God's mind to them, to shew and instruct such a one in the right way of salvation.</w:t>
      </w:r>
    </w:p>
    <w:p w14:paraId="0D345063">
      <w:pPr>
        <w:rPr>
          <w:rFonts w:hint="eastAsia"/>
        </w:rPr>
      </w:pPr>
      <w:r>
        <w:rPr>
          <w:rFonts w:hint="eastAsia"/>
        </w:rPr>
        <w:t>他也举例说，神用“重病”临到人，直到死亡之门；当他们因此自卑，不知如何得救时，祂就差一个使者来，向他们敞开并显明神的心意，向这样的人显明并教导他得救的正路。</w:t>
      </w:r>
    </w:p>
    <w:p w14:paraId="6B01271D">
      <w:pPr>
        <w:rPr>
          <w:rFonts w:hint="eastAsia"/>
        </w:rPr>
      </w:pPr>
    </w:p>
    <w:p w14:paraId="05134AE1">
      <w:pPr>
        <w:rPr>
          <w:rFonts w:hint="eastAsia"/>
        </w:rPr>
      </w:pPr>
      <w:r>
        <w:rPr>
          <w:rFonts w:hint="eastAsia"/>
        </w:rPr>
        <w:t>This you may see in ver. 19 unto ver. 27.</w:t>
      </w:r>
    </w:p>
    <w:p w14:paraId="16FC2536">
      <w:pPr>
        <w:rPr>
          <w:rFonts w:hint="eastAsia"/>
        </w:rPr>
      </w:pPr>
      <w:r>
        <w:rPr>
          <w:rFonts w:hint="eastAsia"/>
        </w:rPr>
        <w:t>这你可以在19节到27节看到。</w:t>
      </w:r>
    </w:p>
    <w:p w14:paraId="62DCF5E7">
      <w:pPr>
        <w:rPr>
          <w:rFonts w:hint="eastAsia"/>
        </w:rPr>
      </w:pPr>
    </w:p>
    <w:p w14:paraId="7B46BEDC">
      <w:pPr>
        <w:rPr>
          <w:rFonts w:hint="eastAsia"/>
        </w:rPr>
      </w:pPr>
      <w:r>
        <w:rPr>
          <w:rFonts w:hint="eastAsia"/>
        </w:rPr>
        <w:t>And a seasonable word coming upon apprehensions of death, God often, both then as now, blesseth wonderfully, to work upon men savingly.</w:t>
      </w:r>
    </w:p>
    <w:p w14:paraId="72FAF962">
      <w:pPr>
        <w:rPr>
          <w:rFonts w:hint="eastAsia"/>
        </w:rPr>
      </w:pPr>
      <w:r>
        <w:rPr>
          <w:rFonts w:hint="eastAsia"/>
        </w:rPr>
        <w:t>在对死亡的恐惧中，一句合时的话临到，神常常，那时和如今一样，奇妙地赐福，得救地在人身上作工。</w:t>
      </w:r>
    </w:p>
    <w:p w14:paraId="1798F4C9">
      <w:pPr>
        <w:rPr>
          <w:rFonts w:hint="eastAsia"/>
        </w:rPr>
      </w:pPr>
    </w:p>
    <w:p w14:paraId="09DF910B">
      <w:pPr>
        <w:rPr>
          <w:rFonts w:hint="eastAsia"/>
        </w:rPr>
      </w:pPr>
      <w:r>
        <w:rPr>
          <w:rFonts w:hint="eastAsia"/>
        </w:rPr>
        <w:t>And Elihu shuts up these instances (which are but a few of many, and instead of all the rest he might have produced) with this conclusion, ver. 28, 29, 'Lo, all these things,' that is, both these and divers other ways and means, which he names not, 'doth God work by;' as also all these operations by those several means doth God work.</w:t>
      </w:r>
    </w:p>
    <w:p w14:paraId="5F3BE8BA">
      <w:pPr>
        <w:rPr>
          <w:rFonts w:hint="eastAsia"/>
        </w:rPr>
      </w:pPr>
      <w:r>
        <w:rPr>
          <w:rFonts w:hint="eastAsia"/>
        </w:rPr>
        <w:t>以利户用这个结论结束了这些例子（这只是众多例子中的几个，代替了他可能举出的所有其他例子），28, 29节，“看哪，这一切事”，就是说，这些以及他未提及的各种其他方法和途径，“神都用以作工”；神也借着那些不同的方法作成所有这些作为。</w:t>
      </w:r>
    </w:p>
    <w:p w14:paraId="405D022C">
      <w:pPr>
        <w:rPr>
          <w:rFonts w:hint="eastAsia"/>
        </w:rPr>
      </w:pPr>
    </w:p>
    <w:p w14:paraId="075FB29E">
      <w:pPr>
        <w:rPr>
          <w:rFonts w:hint="eastAsia"/>
        </w:rPr>
      </w:pPr>
      <w:r>
        <w:rPr>
          <w:rFonts w:hint="eastAsia"/>
        </w:rPr>
        <w:t>Ere I draw forth the particulars of these workings of God with this sick man, I premise two generals.</w:t>
      </w:r>
    </w:p>
    <w:p w14:paraId="114924BC">
      <w:pPr>
        <w:rPr>
          <w:rFonts w:hint="eastAsia"/>
        </w:rPr>
      </w:pPr>
      <w:r>
        <w:rPr>
          <w:rFonts w:hint="eastAsia"/>
        </w:rPr>
        <w:t>在我详细阐述神对这病人的这些工作之前，我先提出两个总纲。</w:t>
      </w:r>
    </w:p>
    <w:p w14:paraId="152B1B75">
      <w:pPr>
        <w:rPr>
          <w:rFonts w:hint="eastAsia"/>
        </w:rPr>
      </w:pPr>
    </w:p>
    <w:p w14:paraId="4F6EACE1">
      <w:pPr>
        <w:rPr>
          <w:rFonts w:hint="eastAsia"/>
        </w:rPr>
      </w:pPr>
      <w:r>
        <w:rPr>
          <w:rFonts w:hint="eastAsia"/>
        </w:rPr>
        <w:t>1.That these instances do set forth the workings of saving conversionunto God; both initial at first, or renewed conversions after great sinnings; yet initial especially, and most directly, as the circumstances instanced in do carry it.</w:t>
      </w:r>
    </w:p>
    <w:p w14:paraId="3851F375">
      <w:pPr>
        <w:rPr>
          <w:rFonts w:hint="eastAsia"/>
        </w:rPr>
      </w:pPr>
      <w:r>
        <w:rPr>
          <w:rFonts w:hint="eastAsia"/>
        </w:rPr>
        <w:t>1. 这些例子阐明了得救地归向神的工作；既有最初的归信，也有在大罪之后更新的归信；但特别是最初的，也是最直接的，如所举例子中的情况所示。</w:t>
      </w:r>
    </w:p>
    <w:p w14:paraId="36C2C8D0">
      <w:pPr>
        <w:rPr>
          <w:rFonts w:hint="eastAsia"/>
        </w:rPr>
      </w:pPr>
    </w:p>
    <w:p w14:paraId="34A477F9">
      <w:pPr>
        <w:rPr>
          <w:rFonts w:hint="eastAsia"/>
        </w:rPr>
      </w:pPr>
      <w:r>
        <w:rPr>
          <w:rFonts w:hint="eastAsia"/>
        </w:rPr>
        <w:t>Although in the intended or useful aims in them to Job (who was converted already), they are directed as a prescript for him to take the same course that new converts are said here to do, to be restored to the favour of God again, by the same ways which new converts are at first admitted into.</w:t>
      </w:r>
    </w:p>
    <w:p w14:paraId="4ABFC954">
      <w:pPr>
        <w:rPr>
          <w:rFonts w:hint="eastAsia"/>
        </w:rPr>
      </w:pPr>
      <w:r>
        <w:rPr>
          <w:rFonts w:hint="eastAsia"/>
        </w:rPr>
        <w:t>虽然在它们对约伯（他已经归信）的意图或有益目的中，它们是作为给他开的处方，要他采取这里所说新归信者所采取的同样途径，借着新归信者最初被接纳的同样方式，来重新得神的恩宠。</w:t>
      </w:r>
    </w:p>
    <w:p w14:paraId="2F0F15B3">
      <w:pPr>
        <w:rPr>
          <w:rFonts w:hint="eastAsia"/>
        </w:rPr>
      </w:pPr>
    </w:p>
    <w:p w14:paraId="22D94B77">
      <w:pPr>
        <w:rPr>
          <w:rFonts w:hint="eastAsia"/>
        </w:rPr>
      </w:pPr>
      <w:r>
        <w:rPr>
          <w:rFonts w:hint="eastAsia"/>
        </w:rPr>
        <w:t>And, indeed, initial conversion, and renewed, come all to one in the substantial operations of either: 'All these things' God works in all and every convert, whether at first, or after in repeated repentances; the operations are the same in both; like as in the original draught of a picture, the first drawing gives all the substantial lineaments, and the after draughts go but over the same rudiments, in additions more to the life.</w:t>
      </w:r>
    </w:p>
    <w:p w14:paraId="32374F89">
      <w:pPr>
        <w:rPr>
          <w:rFonts w:hint="eastAsia"/>
        </w:rPr>
      </w:pPr>
      <w:r>
        <w:rPr>
          <w:rFonts w:hint="eastAsia"/>
        </w:rPr>
        <w:t>的确，最初的归信和更新的归信，在两者的实质作为上都归于一：“这一切事”神在所有和每一个归信者身上都作工，无论是在最初，还是在以后重复的悔改中；两者的作为都是相同的；如同在一幅画的草稿中，第一笔画出了所有实质的轮廓，后来的笔画不过是在同样的雏形上，加上更生动的细节。</w:t>
      </w:r>
    </w:p>
    <w:p w14:paraId="0860FE13">
      <w:pPr>
        <w:rPr>
          <w:rFonts w:hint="eastAsia"/>
        </w:rPr>
      </w:pPr>
    </w:p>
    <w:p w14:paraId="11BDBD8E">
      <w:pPr>
        <w:rPr>
          <w:rFonts w:hint="eastAsia"/>
        </w:rPr>
      </w:pPr>
      <w:r>
        <w:rPr>
          <w:rFonts w:hint="eastAsia"/>
        </w:rPr>
        <w:t>And that such an original draught is intended principally, is evident from the series of Elihu's discourse; in that from the instances he draws this conclusion from the premises, viz., a gracious invitation made to all, or any man; and an encouragement given them in like manner to come in, and turn to God, with promises of like grace and mercy; and that he plainly infers this is a corollary brought of, and deduced from the example of this sick man's conversion; and that the grace that God had manifested in saving him, should be shewn to any other convert, is apparent in those words, ver. 27, 28, 'He (that is, God) 'looketh upon men, and if any say, I have sinned, and perverted that which was right, and it profited me not, he will deliver his soul from going into the pit, and his life shall see the light.'</w:t>
      </w:r>
    </w:p>
    <w:p w14:paraId="4F77BCA0">
      <w:pPr>
        <w:rPr>
          <w:rFonts w:hint="eastAsia"/>
        </w:rPr>
      </w:pPr>
      <w:r>
        <w:rPr>
          <w:rFonts w:hint="eastAsia"/>
        </w:rPr>
        <w:t>并且，以利户的论述系列显明，其主要意图在于这样一幅草稿；因为他从那些例子中，从前提得出这个结论，即，向所有或任何人发出一个恩典的邀请；并以同样的方式鼓励他们进来，转向神，并应许同样的恩典和怜悯；他清楚地推断出这是一个从这病人归信的例子中得出的推论；神在拯救他时所显明的恩典，也要显给任何其他归信者，这从27, 28节的话中是显而易见的：“祂（即神）观看世人，见有说：我犯了罪，颠倒是非，这竟与我无益。神就救赎他的灵魂免入深坑，他的生命也必见光。”</w:t>
      </w:r>
    </w:p>
    <w:p w14:paraId="5D9AC7DD">
      <w:pPr>
        <w:rPr>
          <w:rFonts w:hint="eastAsia"/>
        </w:rPr>
      </w:pPr>
    </w:p>
    <w:p w14:paraId="1281291A">
      <w:pPr>
        <w:rPr>
          <w:rFonts w:hint="eastAsia"/>
        </w:rPr>
      </w:pPr>
      <w:r>
        <w:rPr>
          <w:rFonts w:hint="eastAsia"/>
        </w:rPr>
        <w:t>This is a general proposition which concerns the sons of men; so involves those that never as yet had been wrought upon, as well as those that had been; Elihu declaring that God would in like manner upon faith and repentance be gracious to them; 'to deliver his soul from going into the pit.'</w:t>
      </w:r>
    </w:p>
    <w:p w14:paraId="2B5B4C8F">
      <w:pPr>
        <w:rPr>
          <w:rFonts w:hint="eastAsia"/>
        </w:rPr>
      </w:pPr>
      <w:r>
        <w:rPr>
          <w:rFonts w:hint="eastAsia"/>
        </w:rPr>
        <w:t>这是一个关乎世人的普遍命题；因此既包括那些从未被作工过的人，也包括那些已经作工过的人；以利户宣告，神将同样地，在信心和悔改的基础上，恩待他们；“救赎他的灵魂免入深坑”。</w:t>
      </w:r>
    </w:p>
    <w:p w14:paraId="6BA243D3">
      <w:pPr>
        <w:rPr>
          <w:rFonts w:hint="eastAsia"/>
        </w:rPr>
      </w:pPr>
    </w:p>
    <w:p w14:paraId="790E4FF2">
      <w:pPr>
        <w:rPr>
          <w:rFonts w:hint="eastAsia"/>
        </w:rPr>
      </w:pPr>
      <w:r>
        <w:rPr>
          <w:rFonts w:hint="eastAsia"/>
        </w:rPr>
        <w:t>And the argument or encouragement, from the conversions of men unregenerate afore, must needs have more force and persuasive power in it, to prevail with others that are still such.</w:t>
      </w:r>
    </w:p>
    <w:p w14:paraId="46464C43">
      <w:pPr>
        <w:rPr>
          <w:rFonts w:hint="eastAsia"/>
        </w:rPr>
      </w:pPr>
      <w:r>
        <w:rPr>
          <w:rFonts w:hint="eastAsia"/>
        </w:rPr>
        <w:t>并且，从未重生之人先前归信而来的论据或鼓励，必然有更强的力量和说服力，能使那些仍是如此的人信服。</w:t>
      </w:r>
    </w:p>
    <w:p w14:paraId="48FE6B4D">
      <w:pPr>
        <w:rPr>
          <w:rFonts w:hint="eastAsia"/>
        </w:rPr>
      </w:pPr>
    </w:p>
    <w:p w14:paraId="45BD7757">
      <w:pPr>
        <w:rPr>
          <w:rFonts w:hint="eastAsia"/>
        </w:rPr>
      </w:pPr>
      <w:r>
        <w:rPr>
          <w:rFonts w:hint="eastAsia"/>
        </w:rPr>
        <w:t>For it is not only the same case, but if the same instance had only intended men actually wrought upon already, the encouragement and hopes given had been capable of this grand exception, that those that had been in grace already, and had a seed of God still abiding in them, would be easily received into God's favour, and grace renewed in him; as a charcoal that hath been dried will easily take fire.</w:t>
      </w:r>
    </w:p>
    <w:p w14:paraId="6E651430">
      <w:pPr>
        <w:rPr>
          <w:rFonts w:hint="eastAsia"/>
        </w:rPr>
      </w:pPr>
      <w:r>
        <w:rPr>
          <w:rFonts w:hint="eastAsia"/>
        </w:rPr>
        <w:t>因为这不仅是同样的情况，而且如果那个例子只意指那些实际上已被作工的人，那么所给予的鼓励和希望，就会有这个大的例外，即那些已在恩典中，里面仍有神的种子存留的人，会很容易被接纳到神的恩宠中，恩典在他里面也被更新；如同干了的木炭容易着火一样。</w:t>
      </w:r>
    </w:p>
    <w:p w14:paraId="2E26E86B">
      <w:pPr>
        <w:rPr>
          <w:rFonts w:hint="eastAsia"/>
        </w:rPr>
      </w:pPr>
    </w:p>
    <w:p w14:paraId="13BFAC30">
      <w:pPr>
        <w:rPr>
          <w:rFonts w:hint="eastAsia"/>
        </w:rPr>
      </w:pPr>
      <w:r>
        <w:rPr>
          <w:rFonts w:hint="eastAsia"/>
        </w:rPr>
        <w:t>Oh, but an unregenerate soul might say, I who have lived all my days in such a condition of sinning, and have provoked God with so long continued a course of sins, without any the least spark of good in me, how shall I hope to have it begun, and my person to be renewed?</w:t>
      </w:r>
    </w:p>
    <w:p w14:paraId="13BF941E">
      <w:pPr>
        <w:rPr>
          <w:rFonts w:hint="eastAsia"/>
        </w:rPr>
      </w:pPr>
      <w:r>
        <w:rPr>
          <w:rFonts w:hint="eastAsia"/>
        </w:rPr>
        <w:t>哦，但一个未重生的灵魂可能会说，我一生都活在这样犯罪的光景中，用如此长久的罪行激怒神，我里面连一丝良善的火花都没有，我怎能指望它开始，我这个人怎能被更新呢？</w:t>
      </w:r>
    </w:p>
    <w:p w14:paraId="6ACB13BB">
      <w:pPr>
        <w:rPr>
          <w:rFonts w:hint="eastAsia"/>
        </w:rPr>
      </w:pPr>
    </w:p>
    <w:p w14:paraId="7A3A7214">
      <w:pPr>
        <w:rPr>
          <w:rFonts w:hint="eastAsia"/>
        </w:rPr>
      </w:pPr>
      <w:r>
        <w:rPr>
          <w:rFonts w:hint="eastAsia"/>
        </w:rPr>
        <w:t>But when he shall hear of so great and so long hardened sinners, who have been converted, and that God hath been gracious to them, as if they had never sinned against him; and not only so, but that they have been admitted into his presence, and 'seen his face with joy' (and such sinners as have utterly been strangers to God, do need the highest inducements, and widest door of hope set open to them); such an example as this must needs be wonderfully inviting, and give abundant hope to them.</w:t>
      </w:r>
    </w:p>
    <w:p w14:paraId="7E732D07">
      <w:pPr>
        <w:rPr>
          <w:rFonts w:hint="eastAsia"/>
        </w:rPr>
      </w:pPr>
      <w:r>
        <w:rPr>
          <w:rFonts w:hint="eastAsia"/>
        </w:rPr>
        <w:t>但当他听到如此之大、如此长久硬心的罪人，已归信，神也恩待他们，仿佛他们从未得罪过祂；不仅如此，他们还被接纳到祂面前，“欢欢喜喜地见祂的面”（而那些完全与神疏远的罪人，需要最高的引诱，和最宽的希望之门向他们敞开）；这样的例子必然是极具吸引力的，并给他们丰富的希望。</w:t>
      </w:r>
    </w:p>
    <w:p w14:paraId="40B7578B">
      <w:pPr>
        <w:rPr>
          <w:rFonts w:hint="eastAsia"/>
        </w:rPr>
      </w:pPr>
    </w:p>
    <w:p w14:paraId="0978C910">
      <w:pPr>
        <w:rPr>
          <w:rFonts w:hint="eastAsia"/>
        </w:rPr>
      </w:pPr>
      <w:r>
        <w:rPr>
          <w:rFonts w:hint="eastAsia"/>
        </w:rPr>
        <w:t>For the condition of these is just the same with their own.</w:t>
      </w:r>
    </w:p>
    <w:p w14:paraId="53BBD01F">
      <w:pPr>
        <w:rPr>
          <w:rFonts w:hint="eastAsia"/>
        </w:rPr>
      </w:pPr>
      <w:r>
        <w:rPr>
          <w:rFonts w:hint="eastAsia"/>
        </w:rPr>
        <w:t>因为这些人的光景与他们自己的完全相同。</w:t>
      </w:r>
    </w:p>
    <w:p w14:paraId="133A2B5B">
      <w:pPr>
        <w:rPr>
          <w:rFonts w:hint="eastAsia"/>
        </w:rPr>
      </w:pPr>
    </w:p>
    <w:p w14:paraId="0D8637DA">
      <w:pPr>
        <w:rPr>
          <w:rFonts w:hint="eastAsia"/>
        </w:rPr>
      </w:pPr>
      <w:r>
        <w:rPr>
          <w:rFonts w:hint="eastAsia"/>
        </w:rPr>
        <w:t>Yea, the sick man instanced in seems, by his manner of speech, to be one who had hitherto been ignorant of the way of salvation until then.</w:t>
      </w:r>
    </w:p>
    <w:p w14:paraId="46A91162">
      <w:pPr>
        <w:rPr>
          <w:rFonts w:hint="eastAsia"/>
        </w:rPr>
      </w:pPr>
      <w:r>
        <w:rPr>
          <w:rFonts w:hint="eastAsia"/>
        </w:rPr>
        <w:t>是的，所举例的病人，从他说话的方式看，似乎是一个直到那时都对救恩之道一无所知的人。</w:t>
      </w:r>
    </w:p>
    <w:p w14:paraId="22099C57">
      <w:pPr>
        <w:rPr>
          <w:rFonts w:hint="eastAsia"/>
        </w:rPr>
      </w:pPr>
    </w:p>
    <w:p w14:paraId="2245D988">
      <w:pPr>
        <w:rPr>
          <w:rFonts w:hint="eastAsia"/>
        </w:rPr>
      </w:pPr>
      <w:r>
        <w:rPr>
          <w:rFonts w:hint="eastAsia"/>
        </w:rPr>
        <w:t>That providentially some messenger, and he one of a thousand, doth shew and discover to him that uprightness and way whereby men must be saved, as good news to him, which he knew not of till then: 'If there be with him an interpreter to shew to man his uprightness.'</w:t>
      </w:r>
    </w:p>
    <w:p w14:paraId="68E14766">
      <w:pPr>
        <w:rPr>
          <w:rFonts w:hint="eastAsia"/>
        </w:rPr>
      </w:pPr>
      <w:r>
        <w:rPr>
          <w:rFonts w:hint="eastAsia"/>
        </w:rPr>
        <w:t>护理之中，某个使者，并且是千中之一，向他显明并揭示了人必须得救的那正直和道路，对他来说是好消息，他直到那时都不知道：“若有一个传话的与他同在，要指示人所当行的事。”</w:t>
      </w:r>
    </w:p>
    <w:p w14:paraId="05D9B849">
      <w:pPr>
        <w:rPr>
          <w:rFonts w:hint="eastAsia"/>
        </w:rPr>
      </w:pPr>
    </w:p>
    <w:p w14:paraId="2DB94A1D">
      <w:pPr>
        <w:rPr>
          <w:rFonts w:hint="eastAsia"/>
        </w:rPr>
      </w:pPr>
      <w:r>
        <w:rPr>
          <w:rFonts w:hint="eastAsia"/>
        </w:rPr>
        <w:t>And any intelligent soul, that knows what it is to be converted, will be ready to acknowledge by descrying, upon view of them, several of the most eminent lines and lineaments of such a work drawn in this dark ancient piece; as, namely, in general it is described to be an efficacious 'working,' signified by the phrase of 'opening the ear,' in the Old Testament: Isa. 1:5, 'The Lord God hath opened my ear, and I was not rebellious, neither turned away my back.'</w:t>
      </w:r>
    </w:p>
    <w:p w14:paraId="4BB49CE3">
      <w:pPr>
        <w:rPr>
          <w:rFonts w:hint="eastAsia"/>
        </w:rPr>
      </w:pPr>
      <w:r>
        <w:rPr>
          <w:rFonts w:hint="eastAsia"/>
        </w:rPr>
        <w:t>任何一个知道何为归信的聪慧灵魂，在看到它们时，都会愿意承认，在这部幽暗古老的著作中，描绘了这样一种工作的一些最显著的线条和轮廓；即，总的来说，它被描述为一种有效的“工作”，在旧约中用“开通耳朵”这个短语来表示：以赛亚书1章5节，“主耶和华开通我的耳朵，我并没有违背，也没有退后。”</w:t>
      </w:r>
    </w:p>
    <w:p w14:paraId="7CBD0665">
      <w:pPr>
        <w:rPr>
          <w:rFonts w:hint="eastAsia"/>
        </w:rPr>
      </w:pPr>
    </w:p>
    <w:p w14:paraId="2AF78D8F">
      <w:pPr>
        <w:rPr>
          <w:rFonts w:hint="eastAsia"/>
        </w:rPr>
      </w:pPr>
      <w:r>
        <w:rPr>
          <w:rFonts w:hint="eastAsia"/>
        </w:rPr>
        <w:t>In the New Testament it is an 'opening the heart,' as Lydia's, to attend to the things delivered; as likewise by a 'sealing of the instruction given', ver. 16, impressing them as effectually on the soul, as the seal doth on the wax the image engraven on it, so as finally they resist not, but become obedient thereunto, ver. 16.</w:t>
      </w:r>
    </w:p>
    <w:p w14:paraId="3E2F59D3">
      <w:pPr>
        <w:rPr>
          <w:rFonts w:hint="eastAsia"/>
        </w:rPr>
      </w:pPr>
      <w:r>
        <w:rPr>
          <w:rFonts w:hint="eastAsia"/>
        </w:rPr>
        <w:t>在新约中，这是“开心”，如吕底亚的心，好留心听所讲的话；也借着“将当受的教训印在他们心上”（16节），将它们有效地印在灵魂上，如同印章将刻在其上的形象印在蜡上一样，以致他们最终不抵挡，反而顺服它（16节）。</w:t>
      </w:r>
    </w:p>
    <w:p w14:paraId="20381424">
      <w:pPr>
        <w:rPr>
          <w:rFonts w:hint="eastAsia"/>
        </w:rPr>
      </w:pPr>
    </w:p>
    <w:p w14:paraId="30DAFC8E">
      <w:pPr>
        <w:rPr>
          <w:rFonts w:hint="eastAsia"/>
        </w:rPr>
      </w:pPr>
      <w:r>
        <w:rPr>
          <w:rFonts w:hint="eastAsia"/>
        </w:rPr>
        <w:t>But particularly, 1. God worketh so as to 'withdraw a man from his former purpose' of going on in sin, and 'hides pride from man,' by convincing him of his sins and sinful estate, and thereby 'breaking the staff of pride of a man's spirit,' in the sense of his sinful and woeful condition, in the ignorance of which he had stoutly gone on in the height and pride of carnal excellencies, but now is emptied of them all, and of that his conceited righteousness he was opinionated of in his former estate, and 'brought low' (as James's word is), humbled to the dust in the sight of his sin and misery he lies in, and thereby, 2. the soul is wrought on, for its receiving and accepting by faith Christ's righteousness and ransom, or redemption, which was to be given him out of the free grace of God: ver. 24, 'Then he is gracious, and saith, Deliver him from going down into the pit: I have found a ransom;' which righteousness is the principal part of that blessed message, which that messenger or interpreter from God brings him then, when, 3, he closeth with and betakes himself wholly unto that, for his alone righteousness, found and provided by God for him; he also, 4, is brought in, and represented to have prayed and supplicated God for the obtaining of these, prayer being the first fruits of faith; and, 5, the consequent of that is, God's gracious acceptation, and 'seeing God's face with joy,' as the words of the 23d, 24th, and 26th verses manifestly shew: 'If there be a messenger with him, an interpreter, one of a thousand, to shew unto man his uprightness: then he is gracious unto him, and saith, Deliver him from going down to the pit: I have found a ransom.</w:t>
      </w:r>
    </w:p>
    <w:p w14:paraId="6AFE07F4">
      <w:pPr>
        <w:rPr>
          <w:rFonts w:hint="eastAsia"/>
        </w:rPr>
      </w:pPr>
      <w:r>
        <w:rPr>
          <w:rFonts w:hint="eastAsia"/>
        </w:rPr>
        <w:t>但具体而言，1. 神如此作工，以致“拦阻人骄傲”，使他离开他从前继续犯罪的意图，借着使他知罪和他有罪的光景，从而在他 sinful and woeful condition（有罪和可悲的光景）的意识中，“折断人灵里骄傲的杖”，在这种无知中，他曾勇敢地在属肉体的卓越之高傲中前行，但如今却被倒空了这一切，以及他从前光景中所自负的义，并“降为卑”（如雅各所说），在他所处的罪和苦境的景象中，谦卑到尘土里，从而，2. 灵魂被作工，好借着信领受和接纳基督的义和赎价，或救赎，那是出于神白白的恩典要赐给他的：24节，“神就开恩，说：‘救赎他免下深坑；我已寻得赎价。’”这义是那有福信息的主要部分，那从神来的使者或传话人那时带给他的，那时，3，他与那义联合，并完全投靠它，作为他唯一的义，是神为他寻得和预备的；他，4，也被带入，并被描绘成曾向神祷告祈求，为要得着这些，祷告是信心的初熟果子；并且，5，其结果是，神恩典的悦纳，以及“欢欢喜喜地见神的面”，正如23, 24, 26节的话所明确显明的：“若有一个传话的与他同在，是千中之一，要指示人所当行的事：神就开恩，说：‘救赎他免下深坑；我已寻得赎价。</w:t>
      </w:r>
    </w:p>
    <w:p w14:paraId="418DC5A2">
      <w:pPr>
        <w:rPr>
          <w:rFonts w:hint="eastAsia"/>
        </w:rPr>
      </w:pPr>
    </w:p>
    <w:p w14:paraId="066959BD">
      <w:pPr>
        <w:rPr>
          <w:rFonts w:hint="eastAsia"/>
        </w:rPr>
      </w:pPr>
      <w:r>
        <w:rPr>
          <w:rFonts w:hint="eastAsia"/>
        </w:rPr>
        <w:t>He shall pray unto God, and he will be favourable unto him: and he shall see his face with joy;' 6, He withal confessing and forsaking his sin, and pursuing after that uprightness of holiness in heart and life, which is the other part of that message the interpreter makes known unto him.</w:t>
      </w:r>
    </w:p>
    <w:p w14:paraId="47EF2418">
      <w:pPr>
        <w:rPr>
          <w:rFonts w:hint="eastAsia"/>
        </w:rPr>
      </w:pPr>
      <w:r>
        <w:rPr>
          <w:rFonts w:hint="eastAsia"/>
        </w:rPr>
        <w:t>他要向神祷告，神就喜悦他，他也要欢欢喜喜地见神的面；” 6，他同时承认并离弃他的罪，并追求那在心与生活中的圣洁正直，那是那传话人向他显明的信息的另一部分。</w:t>
      </w:r>
    </w:p>
    <w:p w14:paraId="40584F9B">
      <w:pPr>
        <w:rPr>
          <w:rFonts w:hint="eastAsia"/>
        </w:rPr>
      </w:pPr>
    </w:p>
    <w:p w14:paraId="13579B23">
      <w:pPr>
        <w:rPr>
          <w:rFonts w:hint="eastAsia"/>
        </w:rPr>
      </w:pPr>
      <w:r>
        <w:rPr>
          <w:rFonts w:hint="eastAsia"/>
        </w:rPr>
        <w:t>It involveth also the renewed conversion of a man that is declined, and hath grievously sinned, and heinously perverted that which is right, whom God recovers and brings to himself again by some great affliction, by which the Spirit works conviction of his sin, and reneweth faith on the Messiah's righteousness.</w:t>
      </w:r>
    </w:p>
    <w:p w14:paraId="519996B0">
      <w:pPr>
        <w:rPr>
          <w:rFonts w:hint="eastAsia"/>
        </w:rPr>
      </w:pPr>
      <w:r>
        <w:rPr>
          <w:rFonts w:hint="eastAsia"/>
        </w:rPr>
        <w:t>这也包括一个堕落、犯了大罪、严重颠倒是非之人的更新归信，神借着某种大苦难将他恢复并带回到自己面前，圣灵借此作成他知罪，并更新他对弥赛亚之义的信心。</w:t>
      </w:r>
    </w:p>
    <w:p w14:paraId="2B69B5ED">
      <w:pPr>
        <w:rPr>
          <w:rFonts w:hint="eastAsia"/>
        </w:rPr>
      </w:pPr>
    </w:p>
    <w:p w14:paraId="0CC8707D">
      <w:pPr>
        <w:rPr>
          <w:rFonts w:hint="eastAsia"/>
        </w:rPr>
      </w:pPr>
      <w:r>
        <w:rPr>
          <w:rFonts w:hint="eastAsia"/>
        </w:rPr>
        <w:t>Whereupon God restores him to his former comforts out of his graciousness, through the redemption of the Messiah; and from the instance of such an one brought so low, and by this means so raised again, Elihu (who directs all this personally to Job in his condition) would give him ground of hopes of grace and mercy from God under this deplorable affliction that he was in.*</w:t>
      </w:r>
    </w:p>
    <w:p w14:paraId="7623F49A">
      <w:pPr>
        <w:rPr>
          <w:rFonts w:hint="eastAsia"/>
        </w:rPr>
      </w:pPr>
      <w:r>
        <w:rPr>
          <w:rFonts w:hint="eastAsia"/>
        </w:rPr>
        <w:t>于是，神出于祂的恩典，借着弥赛亚的救赎，将他恢复到从前的安慰中；从这样一个被降得如此之卑，又借此方法被如此高举的人的例子中，以利户（他将这一切都亲自指向处于他光景中的约伯）要给他在他所处的这种可悲的苦难中，从神那里得恩典和怜悯的希望。*</w:t>
      </w:r>
    </w:p>
    <w:p w14:paraId="7B05E16A">
      <w:pPr>
        <w:rPr>
          <w:rFonts w:hint="eastAsia"/>
        </w:rPr>
      </w:pPr>
    </w:p>
    <w:p w14:paraId="45EC8FAD">
      <w:pPr>
        <w:rPr>
          <w:rFonts w:hint="eastAsia"/>
        </w:rPr>
      </w:pPr>
      <w:r>
        <w:rPr>
          <w:rFonts w:hint="eastAsia"/>
        </w:rPr>
        <w:t>And thus in this parable here, Elihu, callidè (as Sanctius's word is), presents himself as a messenger from God, directing Job to the only true means whereby God is pacified, viz., the Messiah's ransom and righteousness, and the right course he was to take to recover the favour of God, and remove that evil that lay upon him; namely, by having recourse to that ransom of the Messiah, and free grace of God by faith, both which he points unto, ver. 24, joined with repentance, in confession of sin, and turning from it, as ver. 27.</w:t>
      </w:r>
    </w:p>
    <w:p w14:paraId="617BFD9D">
      <w:pPr>
        <w:rPr>
          <w:rFonts w:hint="eastAsia"/>
        </w:rPr>
      </w:pPr>
      <w:r>
        <w:rPr>
          <w:rFonts w:hint="eastAsia"/>
        </w:rPr>
        <w:t>因此，在这里的比喻中，以利户 callidè（拉丁文，意为巧妙地）（如桑克提乌斯所说）将自己呈现为从神来的使者，指引约伯到那唯一能使神息怒的真正方法，即弥赛亚的赎价和义，以及他为恢复神的恩宠、除去临到他的灾祸所当采取的正确途径；即，借着信心求助于那弥赛亚的赎价和神白白的恩典，他既指向这两者（24节），又加上悔改，即承认罪并离开它（27节）。</w:t>
      </w:r>
    </w:p>
    <w:p w14:paraId="0AC44D2F">
      <w:pPr>
        <w:rPr>
          <w:rFonts w:hint="eastAsia"/>
        </w:rPr>
      </w:pPr>
    </w:p>
    <w:p w14:paraId="30D312E4">
      <w:pPr>
        <w:rPr>
          <w:rFonts w:hint="eastAsia"/>
        </w:rPr>
      </w:pPr>
      <w:r>
        <w:rPr>
          <w:rFonts w:hint="eastAsia"/>
        </w:rPr>
        <w:t>Both or either of these serve to this scope, but eminently the first, viz., the conversion of one unregenerate, as being the greater example of mercy and grace, which might give the more abundant hopes to Job in this his case, who had long been savingly himself wrought upon, though, as Elihu thought, greatly fallen into sin; the recovery of a believer fallen but as the renewal of friendship of one who had long been in friendship with another, whom he had unworthily provoked.</w:t>
      </w:r>
    </w:p>
    <w:p w14:paraId="500F5AAD">
      <w:pPr>
        <w:rPr>
          <w:rFonts w:hint="eastAsia"/>
        </w:rPr>
      </w:pPr>
      <w:r>
        <w:rPr>
          <w:rFonts w:hint="eastAsia"/>
        </w:rPr>
        <w:t>这两者或其中之一都服务于这个范围，但特别是前者，即一个未重生之人的归信，因为那是怜悯和恩典更大的例子，可能给约伯在他这种情况中更丰富的希望，他自己早已被得救地作工过，虽然，如以利户所想，已大大地堕入罪中；一个堕落的信徒的恢复，不过像一个长期与另一位有友谊，却不配地激怒了他的人，友谊的更新。</w:t>
      </w:r>
    </w:p>
    <w:p w14:paraId="2F016CCD">
      <w:pPr>
        <w:rPr>
          <w:rFonts w:hint="eastAsia"/>
        </w:rPr>
      </w:pPr>
    </w:p>
    <w:p w14:paraId="77316AB8">
      <w:pPr>
        <w:rPr>
          <w:rFonts w:hint="eastAsia"/>
        </w:rPr>
      </w:pPr>
      <w:r>
        <w:rPr>
          <w:rFonts w:hint="eastAsia"/>
        </w:rPr>
        <w:t>But the other is as the first begining of friendship of one that had continued an utter enemy all his days till now.</w:t>
      </w:r>
    </w:p>
    <w:p w14:paraId="6B86D75D">
      <w:pPr>
        <w:rPr>
          <w:rFonts w:hint="eastAsia"/>
        </w:rPr>
      </w:pPr>
      <w:r>
        <w:rPr>
          <w:rFonts w:hint="eastAsia"/>
        </w:rPr>
        <w:t>但另一个则像一个一生直到如今都是死敌的人，友谊的初次开始。</w:t>
      </w:r>
    </w:p>
    <w:p w14:paraId="7E83EE9F">
      <w:pPr>
        <w:rPr>
          <w:rFonts w:hint="eastAsia"/>
        </w:rPr>
      </w:pPr>
    </w:p>
    <w:p w14:paraId="64E446FD">
      <w:pPr>
        <w:rPr>
          <w:rFonts w:hint="eastAsia"/>
        </w:rPr>
      </w:pPr>
      <w:r>
        <w:rPr>
          <w:rFonts w:hint="eastAsia"/>
        </w:rPr>
        <w:t>2.The second premise is this general rule, for the understanding theworkings upon this sick convert his heart (which example I make my special centre of the particulars that follow, drawing all the lines thereto); look, what in other parts of this discourse he makes to be the inward workings upon him, he mentions afore to have been wrought upon, ver. 15–17, the same must be taken in and attributed unto this sick man's conversion also, and he to have had the same inward operations in his soul also which that other by dreams had.</w:t>
      </w:r>
    </w:p>
    <w:p w14:paraId="13E4ED31">
      <w:pPr>
        <w:rPr>
          <w:rFonts w:hint="eastAsia"/>
        </w:rPr>
      </w:pPr>
      <w:r>
        <w:rPr>
          <w:rFonts w:hint="eastAsia"/>
        </w:rPr>
        <w:t>2. 第二个前提是这个总规则，为了理解在这位生病的归信者心中所作的工作（我将这个例子作为后面细节的特别中心，将所有的线索都引向它）；看，在这论述的其他部分，他所说的在他身上的内在工作，他在前面15-17节提到已被作工的，同样必须被包括在内，并归于这位病人的归信，并且他也必须有那另一个借着梦所拥有的同样的灵魂内在作为。</w:t>
      </w:r>
    </w:p>
    <w:p w14:paraId="7D90E994">
      <w:pPr>
        <w:rPr>
          <w:rFonts w:hint="eastAsia"/>
        </w:rPr>
      </w:pPr>
    </w:p>
    <w:p w14:paraId="60AF21C8">
      <w:pPr>
        <w:rPr>
          <w:rFonts w:hint="eastAsia"/>
        </w:rPr>
      </w:pPr>
      <w:r>
        <w:rPr>
          <w:rFonts w:hint="eastAsia"/>
        </w:rPr>
        <w:t>And the reason is clear; for although the outward means God used was differing, as a dream or a vision to the first, and a great sickness, &amp;c., to this other, yet conversion from sin being said to be the effect that was wrought thereby, this is common to either, as to any true convert else in the world.</w:t>
      </w:r>
    </w:p>
    <w:p w14:paraId="32A4D7DA">
      <w:pPr>
        <w:rPr>
          <w:rFonts w:hint="eastAsia"/>
        </w:rPr>
      </w:pPr>
      <w:r>
        <w:rPr>
          <w:rFonts w:hint="eastAsia"/>
        </w:rPr>
        <w:t>理由很清楚；因为虽然神所用的外在方法不同，如对第一个是梦或异象，对另一个是重病等等，但既然从罪归信被说成是借此作成的果效，这对两者，以及世界上任何其他真归信者，都是共同的。</w:t>
      </w:r>
    </w:p>
    <w:p w14:paraId="25118CDF">
      <w:pPr>
        <w:rPr>
          <w:rFonts w:hint="eastAsia"/>
        </w:rPr>
      </w:pPr>
    </w:p>
    <w:p w14:paraId="767423DA">
      <w:pPr>
        <w:rPr>
          <w:rFonts w:hint="eastAsia"/>
        </w:rPr>
      </w:pPr>
      <w:r>
        <w:rPr>
          <w:rFonts w:hint="eastAsia"/>
        </w:rPr>
        <w:t>And therefore, when it is said, ver. 26, 'Then he openeth the ears of men, and sealeth their instruction,' it is to be conceived that this sick man, when humbled by his sickness and apprehensions of death, and that a messenger from God had further instructed and informed him, 'that then God also opened this man's ear, and sealed up in his heart effectually 'those instructions that messenger had delivered to him, he did hear and obey; and therefore it is said, ver. 24, 'Then God is gracious to him also.'</w:t>
      </w:r>
    </w:p>
    <w:p w14:paraId="562FD772">
      <w:pPr>
        <w:rPr>
          <w:rFonts w:hint="eastAsia"/>
        </w:rPr>
      </w:pPr>
      <w:r>
        <w:rPr>
          <w:rFonts w:hint="eastAsia"/>
        </w:rPr>
        <w:t>因此，当26节说，“祂就开通他们的耳朵，将当受的教训印在他们心上”时，可以想象，这位病人，当他因疾病和对死亡的恐惧而自卑，并且一位从神来的使者进一步教导和告知他时，“那时神也开通了这人的耳朵，并在他心里有效地印上了那使者所传达的教训”，他就听了并顺服了；因此24节说，“那时神也开恩给他”。</w:t>
      </w:r>
    </w:p>
    <w:p w14:paraId="0ECACEFF">
      <w:pPr>
        <w:rPr>
          <w:rFonts w:hint="eastAsia"/>
        </w:rPr>
      </w:pPr>
    </w:p>
    <w:p w14:paraId="22E05C93">
      <w:pPr>
        <w:rPr>
          <w:rFonts w:hint="eastAsia"/>
        </w:rPr>
      </w:pPr>
      <w:r>
        <w:rPr>
          <w:rFonts w:hint="eastAsia"/>
        </w:rPr>
        <w:t>These were but differing ways, and instruments, and occasions of working, but the effect the same in both; so when, in ver. 17, he declares God's end to be 'that he may withdraw man from his purpose, and hide pride from man;' that is, to turn a man from his sinful way and course of life he was resolved to have persisted in; this must in like manner be supposed to have been the end and effectual issue in this sick man's case, for this is common to all converts.</w:t>
      </w:r>
    </w:p>
    <w:p w14:paraId="0F93FC73">
      <w:pPr>
        <w:rPr>
          <w:rFonts w:hint="eastAsia"/>
        </w:rPr>
      </w:pPr>
      <w:r>
        <w:rPr>
          <w:rFonts w:hint="eastAsia"/>
        </w:rPr>
        <w:t>这些只是不同的方式、工具和作工的时机，但两者的果效相同；因此，当他在17节宣告神的目的在于“好叫人不做自己的事，拦阻人骄傲”；就是说，使人离开他决心要坚持的罪恶道路和生活方式；同样必须假设，在这位病人的情况中，这也是目的和有效的结果，因为这对所有归信者都是共同的。</w:t>
      </w:r>
    </w:p>
    <w:p w14:paraId="60D7F917">
      <w:pPr>
        <w:rPr>
          <w:rFonts w:hint="eastAsia"/>
        </w:rPr>
      </w:pPr>
    </w:p>
    <w:p w14:paraId="7090872A">
      <w:pPr>
        <w:rPr>
          <w:rFonts w:hint="eastAsia"/>
        </w:rPr>
      </w:pPr>
      <w:r>
        <w:rPr>
          <w:rFonts w:hint="eastAsia"/>
        </w:rPr>
        <w:t>When, likewise, he further adds in the same verse, and 'hide pride from man;' that is, to work pride out of his heart, to bury it (as Calvin's word is), extinguisheth it, which consists chiefly (as in New Testament language) in the 'pulling down of strongholds, casting down imaginations, and every high thing that exalteth itself against the knowledge of God, and bringing into captivity every thought to the obedience of Christ,' 2 Cor. 10:5, it is that universal pride in man's heart that is opposite to conversion or subjection to Christ, and not only or chiefly the pulling down the plumes of that particular sin of pride before and towards men.</w:t>
      </w:r>
    </w:p>
    <w:p w14:paraId="70A91DBA">
      <w:pPr>
        <w:rPr>
          <w:rFonts w:hint="eastAsia"/>
        </w:rPr>
      </w:pPr>
      <w:r>
        <w:rPr>
          <w:rFonts w:hint="eastAsia"/>
        </w:rPr>
        <w:t>同样，当他在同一节中进一步补充，“拦阻人骄傲”；就是说，将骄傲从他心里除去，埋葬它（如加尔文所说），熄灭它，这主要在于（如新约的语言）“攻破坚固的营垒，将各样的计谋，各样拦阻人认识神的那自高之事，一概攻破了，又将人所有的心意夺回，使他都顺服基督。”（哥林多后书10:5），那是人心普遍的、与归信或顺服基督相对的骄傲，而不仅是或主要是除去那在人面前和对人骄傲的特殊罪的虚荣。</w:t>
      </w:r>
    </w:p>
    <w:p w14:paraId="672FCEB7">
      <w:pPr>
        <w:rPr>
          <w:rFonts w:hint="eastAsia"/>
        </w:rPr>
      </w:pPr>
    </w:p>
    <w:p w14:paraId="3710D12F">
      <w:pPr>
        <w:rPr>
          <w:rFonts w:hint="eastAsia"/>
        </w:rPr>
      </w:pPr>
      <w:r>
        <w:rPr>
          <w:rFonts w:hint="eastAsia"/>
        </w:rPr>
        <w:t>But this is to 'break the staff of the pride of man's heart' by nature, which bears men up in selfconfidence of one's own righteousness, and creature-confidence, to work poverty of spirit in a man.</w:t>
      </w:r>
    </w:p>
    <w:p w14:paraId="2B7C0E10">
      <w:pPr>
        <w:rPr>
          <w:rFonts w:hint="eastAsia"/>
        </w:rPr>
      </w:pPr>
      <w:r>
        <w:rPr>
          <w:rFonts w:hint="eastAsia"/>
        </w:rPr>
        <w:t>但这乃是“折断人心里天生的骄傲的杖”，那杖在人对自己义的自信和对受造物的信靠中支撑着人，为要在人里面作成灵里的贫穷。</w:t>
      </w:r>
    </w:p>
    <w:p w14:paraId="3AD0138E">
      <w:pPr>
        <w:rPr>
          <w:rFonts w:hint="eastAsia"/>
        </w:rPr>
      </w:pPr>
    </w:p>
    <w:p w14:paraId="4DD06DDC">
      <w:pPr>
        <w:rPr>
          <w:rFonts w:hint="eastAsia"/>
        </w:rPr>
      </w:pPr>
      <w:r>
        <w:rPr>
          <w:rFonts w:hint="eastAsia"/>
        </w:rPr>
        <w:t>Now, the same is to be understood the issue and effect that is in this sick man's heart, and here intended; they are the essentials of conversion he sets forth, only mentioneth one piece or strain of spirit wrought in the one instance, another in the other; even as in the New Testament, in relating conversion instances, we find them in like manner scatteredly narrated, some in one, other effects in another, which, when gathered together, give us a description of the whole work completely.</w:t>
      </w:r>
    </w:p>
    <w:p w14:paraId="5CF9C78A">
      <w:pPr>
        <w:rPr>
          <w:rFonts w:hint="eastAsia"/>
        </w:rPr>
      </w:pPr>
      <w:r>
        <w:rPr>
          <w:rFonts w:hint="eastAsia"/>
        </w:rPr>
        <w:t>现在，同样要理解为，在这位病人心里的结果和果效，也是这里所意指的；他所阐明的是归信的要素，只是在一个例子中提到了一种灵的工作，在另一个例子中提到另一种；正如在新约中，在叙述归信的例子时，我们发现它们同样是分散地叙述的，一些在一个例子中，另一些果效在另一个例子中，当将它们聚集在一起时，就给了我们一个对整个工作的完整描述。</w:t>
      </w:r>
    </w:p>
    <w:p w14:paraId="28F09DE2">
      <w:pPr>
        <w:rPr>
          <w:rFonts w:hint="eastAsia"/>
        </w:rPr>
      </w:pPr>
    </w:p>
    <w:p w14:paraId="64323C2F">
      <w:pPr>
        <w:rPr>
          <w:rFonts w:hint="eastAsia"/>
        </w:rPr>
      </w:pPr>
      <w:r>
        <w:rPr>
          <w:rFonts w:hint="eastAsia"/>
        </w:rPr>
        <w:t>This general rule I desire may not be understood, as if I meant that God did not use sundry means, as that one threatening brought home to one man's heart, another to another man's, to humble them; as likewise several promises brought home to work faith, &amp;c., yet still there is the same effects, or 'things wrought' in the hearts of all, and common to all; as to be humbled for sin, to confess and forsake it, to repent and turn to God, to believe in Christ and God's free grace, for they are the essentials, the inwards of the new creature, as every child born into the world hath alike the same inwards; and of such substantials, and none other but such, doth Elihu make mention as works in the soul, in the whole of this his discourse.</w:t>
      </w:r>
    </w:p>
    <w:p w14:paraId="25B82328">
      <w:pPr>
        <w:rPr>
          <w:rFonts w:hint="eastAsia"/>
        </w:rPr>
      </w:pPr>
      <w:r>
        <w:rPr>
          <w:rFonts w:hint="eastAsia"/>
        </w:rPr>
        <w:t>我希望这个总规则不要被理解为，我的意思是神不使用各种方法，如一个威吓临到一个人心里，另一个临到另一个人心里，使他们自卑；同样，几个应许临到以作成信心等等，然而在所有人的心里，仍有相同的果效，或“作成的事”，是所有人都共有的；如为罪自卑，承认并离弃它，悔改并转向神，相信基督和神白白的恩典，因为这些是新造之物的要素、内在，如同每个生到世上的孩子都有同样的内在；以利户在他整个论述中，所提及的作为在灵魂中的工作，就是这些实质性的东西，没有别的。</w:t>
      </w:r>
    </w:p>
    <w:p w14:paraId="45F31210">
      <w:pPr>
        <w:rPr>
          <w:rFonts w:hint="eastAsia"/>
        </w:rPr>
      </w:pPr>
    </w:p>
    <w:p w14:paraId="4BB98A01">
      <w:pPr>
        <w:rPr>
          <w:rFonts w:hint="eastAsia"/>
        </w:rPr>
      </w:pPr>
      <w:r>
        <w:rPr>
          <w:rFonts w:hint="eastAsia"/>
        </w:rPr>
        <w:t>I come to draw out the particular workings themselves, as they are represented, either in the instances, or any other part of his discourse.</w:t>
      </w:r>
    </w:p>
    <w:p w14:paraId="12793D85">
      <w:pPr>
        <w:rPr>
          <w:rFonts w:hint="eastAsia"/>
        </w:rPr>
      </w:pPr>
      <w:r>
        <w:rPr>
          <w:rFonts w:hint="eastAsia"/>
        </w:rPr>
        <w:t>我来阐述那些特殊的工作本身，如它们在例子中，或在他论述的任何其他部分中所呈现的。</w:t>
      </w:r>
    </w:p>
    <w:p w14:paraId="0033BD00">
      <w:pPr>
        <w:rPr>
          <w:rFonts w:hint="eastAsia"/>
        </w:rPr>
      </w:pPr>
    </w:p>
    <w:p w14:paraId="67E0B789">
      <w:pPr>
        <w:rPr>
          <w:rFonts w:hint="eastAsia"/>
        </w:rPr>
      </w:pPr>
      <w:r>
        <w:rPr>
          <w:rFonts w:hint="eastAsia"/>
        </w:rPr>
        <w:t>The parts of conversion our Saviour reduceth unto three, as I have shewed in opening John 16:8.</w:t>
      </w:r>
    </w:p>
    <w:p w14:paraId="6308664E">
      <w:pPr>
        <w:rPr>
          <w:rFonts w:hint="eastAsia"/>
        </w:rPr>
      </w:pPr>
      <w:r>
        <w:rPr>
          <w:rFonts w:hint="eastAsia"/>
        </w:rPr>
        <w:t>我们的救主将归信的部分归纳为三，如我在解释约翰福音16章8节时所显明的。</w:t>
      </w:r>
    </w:p>
    <w:p w14:paraId="7D46403A">
      <w:pPr>
        <w:rPr>
          <w:rFonts w:hint="eastAsia"/>
        </w:rPr>
      </w:pPr>
    </w:p>
    <w:p w14:paraId="0C9FF694">
      <w:pPr>
        <w:rPr>
          <w:rFonts w:hint="eastAsia"/>
        </w:rPr>
      </w:pPr>
      <w:r>
        <w:rPr>
          <w:rFonts w:hint="eastAsia"/>
        </w:rPr>
        <w:t>1.The conviction of sin, which we call humiliation.</w:t>
      </w:r>
    </w:p>
    <w:p w14:paraId="1412E704">
      <w:pPr>
        <w:rPr>
          <w:rFonts w:hint="eastAsia"/>
        </w:rPr>
      </w:pPr>
      <w:r>
        <w:rPr>
          <w:rFonts w:hint="eastAsia"/>
        </w:rPr>
        <w:t>1. 知罪，我们称之为自卑。</w:t>
      </w:r>
    </w:p>
    <w:p w14:paraId="0BE7AF0A">
      <w:pPr>
        <w:rPr>
          <w:rFonts w:hint="eastAsia"/>
        </w:rPr>
      </w:pPr>
    </w:p>
    <w:p w14:paraId="7163D486">
      <w:pPr>
        <w:rPr>
          <w:rFonts w:hint="eastAsia"/>
        </w:rPr>
      </w:pPr>
      <w:r>
        <w:rPr>
          <w:rFonts w:hint="eastAsia"/>
        </w:rPr>
        <w:t>2.Of Christ's righteousness, with faith thereon.</w:t>
      </w:r>
    </w:p>
    <w:p w14:paraId="0AEADEB7">
      <w:pPr>
        <w:rPr>
          <w:rFonts w:hint="eastAsia"/>
        </w:rPr>
      </w:pPr>
      <w:r>
        <w:rPr>
          <w:rFonts w:hint="eastAsia"/>
        </w:rPr>
        <w:t>2. 基督的义，以及对其上的信心。</w:t>
      </w:r>
    </w:p>
    <w:p w14:paraId="002141B9">
      <w:pPr>
        <w:rPr>
          <w:rFonts w:hint="eastAsia"/>
        </w:rPr>
      </w:pPr>
    </w:p>
    <w:p w14:paraId="296DC442">
      <w:pPr>
        <w:rPr>
          <w:rFonts w:hint="eastAsia"/>
        </w:rPr>
      </w:pPr>
      <w:r>
        <w:rPr>
          <w:rFonts w:hint="eastAsia"/>
        </w:rPr>
        <w:t>3.Of judgment, or reformation of heart and life.</w:t>
      </w:r>
    </w:p>
    <w:p w14:paraId="51216538">
      <w:pPr>
        <w:rPr>
          <w:rFonts w:hint="eastAsia"/>
        </w:rPr>
      </w:pPr>
      <w:r>
        <w:rPr>
          <w:rFonts w:hint="eastAsia"/>
        </w:rPr>
        <w:t>3. 审判，或心与生活的改革。</w:t>
      </w:r>
    </w:p>
    <w:p w14:paraId="040A1D0E">
      <w:pPr>
        <w:rPr>
          <w:rFonts w:hint="eastAsia"/>
        </w:rPr>
      </w:pPr>
    </w:p>
    <w:p w14:paraId="4B797C08">
      <w:pPr>
        <w:rPr>
          <w:rFonts w:hint="eastAsia"/>
        </w:rPr>
      </w:pPr>
      <w:r>
        <w:rPr>
          <w:rFonts w:hint="eastAsia"/>
        </w:rPr>
        <w:t>Let us consider if the substantials of these are not to be descried in, or fairly to be collected from out of the aforesaid instances; as, namely, of the sick man, and the circumstances whereby Elihu sets forth the story of him, or from other parts of the discourse.</w:t>
      </w:r>
    </w:p>
    <w:p w14:paraId="799CC383">
      <w:pPr>
        <w:rPr>
          <w:rFonts w:hint="eastAsia"/>
        </w:rPr>
      </w:pPr>
      <w:r>
        <w:rPr>
          <w:rFonts w:hint="eastAsia"/>
        </w:rPr>
        <w:t>让我们思想，这些的实质，是否不能在上述例子中，即病人的例子，以及以利户用来阐述他故事的情况中，或从论述的其他部分中，被辨认出来，或合理地收集到。</w:t>
      </w:r>
    </w:p>
    <w:p w14:paraId="0719F9E7">
      <w:pPr>
        <w:rPr>
          <w:rFonts w:hint="eastAsia"/>
        </w:rPr>
      </w:pPr>
    </w:p>
    <w:p w14:paraId="76981ED2">
      <w:pPr>
        <w:rPr>
          <w:rFonts w:hint="eastAsia"/>
        </w:rPr>
      </w:pPr>
      <w:r>
        <w:rPr>
          <w:rFonts w:hint="eastAsia"/>
        </w:rPr>
        <w:t>1. They shew a conviction of sin, and of a sinful estate that they had formerly continued in; so the visionist had his ear opened, and this instruction set home, that the 'work' (as some translate it), 'his purpose' (as others) is sinful and wicked, and to be forsaken, or else he will utterly perish; this ver. 17, 18 declare; in ver. 17, God instructs him, 'That he may withdraw man from his purpose,' or, his work; which denotes his course and way, and him to have been a worker of iniquity, a committer of iniquity in Christ's and the apostle's sense; translated therefore, 'his purpose,' namely, of continuing in his sin.</w:t>
      </w:r>
    </w:p>
    <w:p w14:paraId="7234658E">
      <w:pPr>
        <w:rPr>
          <w:rFonts w:hint="eastAsia"/>
        </w:rPr>
      </w:pPr>
      <w:r>
        <w:rPr>
          <w:rFonts w:hint="eastAsia"/>
        </w:rPr>
        <w:t>1. 它们显明了对罪，以及他们从前所持续的有罪光景的知罪；因此那得异象的人，耳朵被开通，这教训被印在心里，即那“工作”（如一些人所译），“他的意图”（如另一些人所译）是罪恶的，必须被离弃，否则他必全然灭亡；这在17, 18节宣告了；在17节，神教导他，“好叫人不做自己的事”，或，他的工作；这表示他的道路和方式，以及他曾是作恶的，在基督和使徒的意义上是行不义的；因此译为，“他的意图”，即继续犯罪的意图。</w:t>
      </w:r>
    </w:p>
    <w:p w14:paraId="02323290">
      <w:pPr>
        <w:rPr>
          <w:rFonts w:hint="eastAsia"/>
        </w:rPr>
      </w:pPr>
    </w:p>
    <w:p w14:paraId="6B561E53">
      <w:pPr>
        <w:rPr>
          <w:rFonts w:hint="eastAsia"/>
        </w:rPr>
      </w:pPr>
      <w:r>
        <w:rPr>
          <w:rFonts w:hint="eastAsia"/>
        </w:rPr>
        <w:t>He sees likewise the danger of 'going to the pit,' and of perishing, ver. 18.</w:t>
      </w:r>
    </w:p>
    <w:p w14:paraId="29771A2D">
      <w:pPr>
        <w:rPr>
          <w:rFonts w:hint="eastAsia"/>
        </w:rPr>
      </w:pPr>
      <w:r>
        <w:rPr>
          <w:rFonts w:hint="eastAsia"/>
        </w:rPr>
        <w:t>他也看见“下坑”和灭亡的危险（18节）。</w:t>
      </w:r>
    </w:p>
    <w:p w14:paraId="57307F9F">
      <w:pPr>
        <w:rPr>
          <w:rFonts w:hint="eastAsia"/>
        </w:rPr>
      </w:pPr>
    </w:p>
    <w:p w14:paraId="4D576990">
      <w:pPr>
        <w:rPr>
          <w:rFonts w:hint="eastAsia"/>
        </w:rPr>
      </w:pPr>
      <w:r>
        <w:rPr>
          <w:rFonts w:hint="eastAsia"/>
        </w:rPr>
        <w:t>And by these, as persuasives set on upon his heart, he is induced to leave, and 'break off his sin' (as Daniel's phrase is), as being the way to hell and destruction.</w:t>
      </w:r>
    </w:p>
    <w:p w14:paraId="6602FAC0">
      <w:pPr>
        <w:rPr>
          <w:rFonts w:hint="eastAsia"/>
        </w:rPr>
      </w:pPr>
      <w:r>
        <w:rPr>
          <w:rFonts w:hint="eastAsia"/>
        </w:rPr>
        <w:t>借着这些，作为印在他心上的劝导，他被引诱离开，并“断绝罪过”（如但以理所说），因为那是通往地狱和毁灭的道路。</w:t>
      </w:r>
    </w:p>
    <w:p w14:paraId="5FFE2FB0">
      <w:pPr>
        <w:rPr>
          <w:rFonts w:hint="eastAsia"/>
        </w:rPr>
      </w:pPr>
    </w:p>
    <w:p w14:paraId="37FF288B">
      <w:pPr>
        <w:rPr>
          <w:rFonts w:hint="eastAsia"/>
        </w:rPr>
      </w:pPr>
      <w:r>
        <w:rPr>
          <w:rFonts w:hint="eastAsia"/>
        </w:rPr>
        <w:t>This was 'an instruction sealed' upon his mind.</w:t>
      </w:r>
    </w:p>
    <w:p w14:paraId="2A069F38">
      <w:pPr>
        <w:rPr>
          <w:rFonts w:hint="eastAsia"/>
        </w:rPr>
      </w:pPr>
      <w:r>
        <w:rPr>
          <w:rFonts w:hint="eastAsia"/>
        </w:rPr>
        <w:t>这是“印在他心上”的教训。</w:t>
      </w:r>
    </w:p>
    <w:p w14:paraId="152A0875">
      <w:pPr>
        <w:rPr>
          <w:rFonts w:hint="eastAsia"/>
        </w:rPr>
      </w:pPr>
    </w:p>
    <w:p w14:paraId="7749D6F6">
      <w:pPr>
        <w:rPr>
          <w:rFonts w:hint="eastAsia"/>
        </w:rPr>
      </w:pPr>
      <w:r>
        <w:rPr>
          <w:rFonts w:hint="eastAsia"/>
        </w:rPr>
        <w:t>But more expressly in ver. 27, 'If any man say I have sinned, and perverted that which was right,' and perversion there notes out great and grievous sinnings; these the convert is brought to see, and confesseth.</w:t>
      </w:r>
    </w:p>
    <w:p w14:paraId="4F110E63">
      <w:pPr>
        <w:rPr>
          <w:rFonts w:hint="eastAsia"/>
        </w:rPr>
      </w:pPr>
      <w:r>
        <w:rPr>
          <w:rFonts w:hint="eastAsia"/>
        </w:rPr>
        <w:t>但在27节更明确地说，“若有人说，我犯了罪，颠倒是非”，这里的颠倒是非指大而重的罪；归信者被带到看见并承认这些。</w:t>
      </w:r>
    </w:p>
    <w:p w14:paraId="7322E8D7">
      <w:pPr>
        <w:rPr>
          <w:rFonts w:hint="eastAsia"/>
        </w:rPr>
      </w:pPr>
    </w:p>
    <w:p w14:paraId="3C3FE60F">
      <w:pPr>
        <w:rPr>
          <w:rFonts w:hint="eastAsia"/>
        </w:rPr>
      </w:pPr>
      <w:r>
        <w:rPr>
          <w:rFonts w:hint="eastAsia"/>
        </w:rPr>
        <w:t>And when the sick man hath also his sin, and unrighteousness laid open to him; for these words of ver. 27, 'If any say I have sinned,' &amp;c., (which is the first A. B. C. of true repentance), thereby is strongly implied, yea, declared, that the same was in this sick man's heart— for it is an inference drawn from his example in particular; teaching all men to do, even as this man had done: to lay to heart his sin.</w:t>
      </w:r>
    </w:p>
    <w:p w14:paraId="1EC7D6E7">
      <w:pPr>
        <w:rPr>
          <w:rFonts w:hint="eastAsia"/>
        </w:rPr>
      </w:pPr>
      <w:r>
        <w:rPr>
          <w:rFonts w:hint="eastAsia"/>
        </w:rPr>
        <w:t>当病人也看见他的罪和不义向他显明时；因为27节的话，“若有人说我犯了罪”等等（这是真悔改的初步），就强烈地暗示，是的，宣告了，这病人心里的情况也是如此——因为这是从他个人的例子中得出的推论；教导所有的人行事，就如这人所行的：将他的罪放在心上。</w:t>
      </w:r>
    </w:p>
    <w:p w14:paraId="0DA39A57">
      <w:pPr>
        <w:rPr>
          <w:rFonts w:hint="eastAsia"/>
        </w:rPr>
      </w:pPr>
    </w:p>
    <w:p w14:paraId="2D71032A">
      <w:pPr>
        <w:rPr>
          <w:rFonts w:hint="eastAsia"/>
        </w:rPr>
      </w:pPr>
      <w:r>
        <w:rPr>
          <w:rFonts w:hint="eastAsia"/>
        </w:rPr>
        <w:t>It had not been an opposite* general inference, unless we suppose it to have been in that man's spirit, who is proposed as the particular example or pattern that it is drawn from.</w:t>
      </w:r>
    </w:p>
    <w:p w14:paraId="1905AF3F">
      <w:pPr>
        <w:rPr>
          <w:rFonts w:hint="eastAsia"/>
        </w:rPr>
      </w:pPr>
      <w:r>
        <w:rPr>
          <w:rFonts w:hint="eastAsia"/>
        </w:rPr>
        <w:t>除非我们假设它曾在那人的灵里，那人被作为得出这推论的特殊例子或典范，否则它就不会是一个相对的普遍推论。</w:t>
      </w:r>
    </w:p>
    <w:p w14:paraId="34CC749A">
      <w:pPr>
        <w:rPr>
          <w:rFonts w:hint="eastAsia"/>
        </w:rPr>
      </w:pPr>
    </w:p>
    <w:p w14:paraId="544E38DB">
      <w:pPr>
        <w:rPr>
          <w:rFonts w:hint="eastAsia"/>
        </w:rPr>
      </w:pPr>
      <w:r>
        <w:rPr>
          <w:rFonts w:hint="eastAsia"/>
        </w:rPr>
        <w:t>And if any object and say, that this would then have been expressed in words, in relating the sick man's case; the answer is, that it needed not.</w:t>
      </w:r>
    </w:p>
    <w:p w14:paraId="47E2BF75">
      <w:pPr>
        <w:rPr>
          <w:rFonts w:hint="eastAsia"/>
        </w:rPr>
      </w:pPr>
      <w:r>
        <w:rPr>
          <w:rFonts w:hint="eastAsia"/>
        </w:rPr>
        <w:t>如果有人反对说，那么在叙述病人的情况时，这本应被用言语表达出来；答案是，那是不需要的。</w:t>
      </w:r>
    </w:p>
    <w:p w14:paraId="4101906E">
      <w:pPr>
        <w:rPr>
          <w:rFonts w:hint="eastAsia"/>
        </w:rPr>
      </w:pPr>
    </w:p>
    <w:p w14:paraId="071BF961">
      <w:pPr>
        <w:rPr>
          <w:rFonts w:hint="eastAsia"/>
        </w:rPr>
      </w:pPr>
      <w:r>
        <w:rPr>
          <w:rFonts w:hint="eastAsia"/>
        </w:rPr>
        <w:t>It was enough to be set down in the inference, and needless to have been repeated over and over in both.</w:t>
      </w:r>
    </w:p>
    <w:p w14:paraId="7ACDB320">
      <w:pPr>
        <w:rPr>
          <w:rFonts w:hint="eastAsia"/>
        </w:rPr>
      </w:pPr>
      <w:r>
        <w:rPr>
          <w:rFonts w:hint="eastAsia"/>
        </w:rPr>
        <w:t>在推论中陈述就足够了，无需在两者中重复。</w:t>
      </w:r>
    </w:p>
    <w:p w14:paraId="4B3A2741">
      <w:pPr>
        <w:rPr>
          <w:rFonts w:hint="eastAsia"/>
        </w:rPr>
      </w:pPr>
    </w:p>
    <w:p w14:paraId="18F87077">
      <w:pPr>
        <w:rPr>
          <w:rFonts w:hint="eastAsia"/>
        </w:rPr>
      </w:pPr>
      <w:r>
        <w:rPr>
          <w:rFonts w:hint="eastAsia"/>
        </w:rPr>
        <w:t>And such manner of implications are frequent in the Scriptures, and especially to be observed in the Proverbs.</w:t>
      </w:r>
    </w:p>
    <w:p w14:paraId="3FC5E7F5">
      <w:pPr>
        <w:rPr>
          <w:rFonts w:hint="eastAsia"/>
        </w:rPr>
      </w:pPr>
      <w:r>
        <w:rPr>
          <w:rFonts w:hint="eastAsia"/>
        </w:rPr>
        <w:t>并且，这种暗示在圣经中是常见的，特别是在箴言中。</w:t>
      </w:r>
    </w:p>
    <w:p w14:paraId="2CB285DA">
      <w:pPr>
        <w:rPr>
          <w:rFonts w:hint="eastAsia"/>
        </w:rPr>
      </w:pPr>
    </w:p>
    <w:p w14:paraId="0F912122">
      <w:pPr>
        <w:rPr>
          <w:rFonts w:hint="eastAsia"/>
        </w:rPr>
      </w:pPr>
      <w:r>
        <w:rPr>
          <w:rFonts w:hint="eastAsia"/>
        </w:rPr>
        <w:t>Yea, many interpreters, eminently skilled and versed in the Hebrew, do understand and read the words of that 27th verse, as if they were the speech of that sick penitent's, when restored; and it is so varied in the margin as to this sense.</w:t>
      </w:r>
    </w:p>
    <w:p w14:paraId="220FDB33">
      <w:pPr>
        <w:rPr>
          <w:rFonts w:hint="eastAsia"/>
        </w:rPr>
      </w:pPr>
      <w:r>
        <w:rPr>
          <w:rFonts w:hint="eastAsia"/>
        </w:rPr>
        <w:t>是的，许多精通希伯来文的解经家，都将27节的话理解并读作是那位生病的悔罪者，在恢复后所说的话；旁注也为此意而作了变化。</w:t>
      </w:r>
    </w:p>
    <w:p w14:paraId="36077C44">
      <w:pPr>
        <w:rPr>
          <w:rFonts w:hint="eastAsia"/>
        </w:rPr>
      </w:pPr>
    </w:p>
    <w:p w14:paraId="2AA826F4">
      <w:pPr>
        <w:rPr>
          <w:rFonts w:hint="eastAsia"/>
        </w:rPr>
      </w:pPr>
      <w:r>
        <w:rPr>
          <w:rFonts w:hint="eastAsia"/>
        </w:rPr>
        <w:t>That he, the now penitent convert, looks upon men, other men, as occasionally he meets with any, and proposeth to them his own example and says, 'I had sinned, and perverted that which was right, and it profited me not,' but brought upon myself therewith, the danger of death, and guilt of hell upon me.</w:t>
      </w:r>
    </w:p>
    <w:p w14:paraId="003F9FF1">
      <w:pPr>
        <w:rPr>
          <w:rFonts w:hint="eastAsia"/>
        </w:rPr>
      </w:pPr>
      <w:r>
        <w:rPr>
          <w:rFonts w:hint="eastAsia"/>
        </w:rPr>
        <w:t>即他，如今已悔罪的归信者，观看世人，其他的人，当他偶然遇见任何人时，就向他们提出自己的例子，说：“我犯了罪，颠倒是非，这竟与我无益”，反而给我自己带来了死亡的危险，和地狱的罪咎。</w:t>
      </w:r>
    </w:p>
    <w:p w14:paraId="7473C05D">
      <w:pPr>
        <w:rPr>
          <w:rFonts w:hint="eastAsia"/>
        </w:rPr>
      </w:pPr>
    </w:p>
    <w:p w14:paraId="27FBE2B6">
      <w:pPr>
        <w:rPr>
          <w:rFonts w:hint="eastAsia"/>
        </w:rPr>
      </w:pPr>
      <w:r>
        <w:rPr>
          <w:rFonts w:hint="eastAsia"/>
        </w:rPr>
        <w:t>But he, namely God, hath, upon my repentance, 'delivered my soul from going into the pit:' and therefore do you all in like manner repent, as I have done.</w:t>
      </w:r>
    </w:p>
    <w:p w14:paraId="0D429F98">
      <w:pPr>
        <w:rPr>
          <w:rFonts w:hint="eastAsia"/>
        </w:rPr>
      </w:pPr>
      <w:r>
        <w:rPr>
          <w:rFonts w:hint="eastAsia"/>
        </w:rPr>
        <w:t>但祂，即神，在我悔改后，“救赎我的灵魂免入深坑”：因此你们都当像我一样悔改。</w:t>
      </w:r>
    </w:p>
    <w:p w14:paraId="501956AC">
      <w:pPr>
        <w:rPr>
          <w:rFonts w:hint="eastAsia"/>
        </w:rPr>
      </w:pPr>
    </w:p>
    <w:p w14:paraId="2C950DDF">
      <w:pPr>
        <w:rPr>
          <w:rFonts w:hint="eastAsia"/>
        </w:rPr>
      </w:pPr>
      <w:r>
        <w:rPr>
          <w:rFonts w:hint="eastAsia"/>
        </w:rPr>
        <w:t>And it is certain that the Hebrew will bear either readings, though I prefer that which our translators have given far before it.</w:t>
      </w:r>
    </w:p>
    <w:p w14:paraId="0C4AF718">
      <w:pPr>
        <w:rPr>
          <w:rFonts w:hint="eastAsia"/>
        </w:rPr>
      </w:pPr>
      <w:r>
        <w:rPr>
          <w:rFonts w:hint="eastAsia"/>
        </w:rPr>
        <w:t>可以肯定的是，希伯来文可以有两种读法，虽然我更偏爱我们的译者所给的译法。</w:t>
      </w:r>
    </w:p>
    <w:p w14:paraId="402C69CC">
      <w:pPr>
        <w:rPr>
          <w:rFonts w:hint="eastAsia"/>
        </w:rPr>
      </w:pPr>
    </w:p>
    <w:p w14:paraId="63BDB533">
      <w:pPr>
        <w:rPr>
          <w:rFonts w:hint="eastAsia"/>
        </w:rPr>
      </w:pPr>
      <w:r>
        <w:rPr>
          <w:rFonts w:hint="eastAsia"/>
        </w:rPr>
        <w:t>For this reason, that phrase, He looks upon men, &amp;c., is most properly used of God, who from heaven looks down upon men, and observes whether they repent.</w:t>
      </w:r>
    </w:p>
    <w:p w14:paraId="2D1E8776">
      <w:pPr>
        <w:rPr>
          <w:rFonts w:hint="eastAsia"/>
        </w:rPr>
      </w:pPr>
      <w:r>
        <w:rPr>
          <w:rFonts w:hint="eastAsia"/>
        </w:rPr>
        <w:t>因为这个原因，那个短语，“祂观看世人”等等，最恰当地用于神，祂从天上俯瞰世人，观察他们是否悔改。</w:t>
      </w:r>
    </w:p>
    <w:p w14:paraId="52421C4B">
      <w:pPr>
        <w:rPr>
          <w:rFonts w:hint="eastAsia"/>
        </w:rPr>
      </w:pPr>
    </w:p>
    <w:p w14:paraId="23617BE3">
      <w:pPr>
        <w:rPr>
          <w:rFonts w:hint="eastAsia"/>
        </w:rPr>
      </w:pPr>
      <w:r>
        <w:rPr>
          <w:rFonts w:hint="eastAsia"/>
        </w:rPr>
        <w:t>Neither was this sick man only brought to be sensible of his sin, but being brought to death's door, is made apprehensive of hell too, which is 'the wages of sin,' 'the second death;' ver. 22, 'Yea his soul draweth near unto the grave, and his life to the destroyers;' which words serve not simply to set out his danger, as it was in the reality, or as it was in the thing itself, but also to shew that he had apprehensions of it.</w:t>
      </w:r>
    </w:p>
    <w:p w14:paraId="02DEE5F1">
      <w:pPr>
        <w:rPr>
          <w:rFonts w:hint="eastAsia"/>
        </w:rPr>
      </w:pPr>
      <w:r>
        <w:rPr>
          <w:rFonts w:hint="eastAsia"/>
        </w:rPr>
        <w:t>这位病人不仅被带到意识到他的罪，而且被带到死亡之门，也让他意识到地狱，那是“罪的工价”，“第二次的死”；22节，“他的灵魂临近深坑，他的生命也交给灭命的”；这些话不仅简单地陈述他的危险，就其实际情况而言，或就事情本身而言，也显明他对此有所意识。</w:t>
      </w:r>
    </w:p>
    <w:p w14:paraId="3C5C4FB0">
      <w:pPr>
        <w:rPr>
          <w:rFonts w:hint="eastAsia"/>
        </w:rPr>
      </w:pPr>
    </w:p>
    <w:p w14:paraId="742A93B3">
      <w:pPr>
        <w:rPr>
          <w:rFonts w:hint="eastAsia"/>
        </w:rPr>
      </w:pPr>
      <w:r>
        <w:rPr>
          <w:rFonts w:hint="eastAsia"/>
        </w:rPr>
        <w:t>And how often hell is called that pit, in the Proverbs by Solomon, and in other Old Testament Scripture, I need not insist on; in the New, that 'bottomless pit;' Rev. 9:11, 'The angel of the bottomless pit,' the devil is called.</w:t>
      </w:r>
    </w:p>
    <w:p w14:paraId="176AD0BF">
      <w:pPr>
        <w:rPr>
          <w:rFonts w:hint="eastAsia"/>
        </w:rPr>
      </w:pPr>
      <w:r>
        <w:rPr>
          <w:rFonts w:hint="eastAsia"/>
        </w:rPr>
        <w:t>在所罗门的箴言中，以及旧约其他经文中，地狱多少次被称为那坑，我无需详述；在新约中，那“无底坑”；启示录9章11节，“无底坑的使者”，魔鬼被称为。</w:t>
      </w:r>
    </w:p>
    <w:p w14:paraId="60674A1A">
      <w:pPr>
        <w:rPr>
          <w:rFonts w:hint="eastAsia"/>
        </w:rPr>
      </w:pPr>
    </w:p>
    <w:p w14:paraId="178EFB07">
      <w:pPr>
        <w:rPr>
          <w:rFonts w:hint="eastAsia"/>
        </w:rPr>
      </w:pPr>
      <w:r>
        <w:rPr>
          <w:rFonts w:hint="eastAsia"/>
        </w:rPr>
        <w:t>Which is likewise as often termed destruction, and is joined with hell, to signify it, Prov. 27:20.</w:t>
      </w:r>
    </w:p>
    <w:p w14:paraId="76EDDBBF">
      <w:pPr>
        <w:rPr>
          <w:rFonts w:hint="eastAsia"/>
        </w:rPr>
      </w:pPr>
      <w:r>
        <w:rPr>
          <w:rFonts w:hint="eastAsia"/>
        </w:rPr>
        <w:t>它也同样常被称为毁灭，并与地狱连用，以表示它（箴言27:20）。</w:t>
      </w:r>
    </w:p>
    <w:p w14:paraId="266E41E1">
      <w:pPr>
        <w:rPr>
          <w:rFonts w:hint="eastAsia"/>
        </w:rPr>
      </w:pPr>
    </w:p>
    <w:p w14:paraId="0D429C5E">
      <w:pPr>
        <w:rPr>
          <w:rFonts w:hint="eastAsia"/>
        </w:rPr>
      </w:pPr>
      <w:r>
        <w:rPr>
          <w:rFonts w:hint="eastAsia"/>
        </w:rPr>
        <w:t>And the word here translated pit, in general signifies corruption.</w:t>
      </w:r>
    </w:p>
    <w:p w14:paraId="604C69FE">
      <w:pPr>
        <w:rPr>
          <w:rFonts w:hint="eastAsia"/>
        </w:rPr>
      </w:pPr>
      <w:r>
        <w:rPr>
          <w:rFonts w:hint="eastAsia"/>
        </w:rPr>
        <w:t>这里译为坑的词，一般意指败坏。</w:t>
      </w:r>
    </w:p>
    <w:p w14:paraId="39CDD4DF">
      <w:pPr>
        <w:rPr>
          <w:rFonts w:hint="eastAsia"/>
        </w:rPr>
      </w:pPr>
    </w:p>
    <w:p w14:paraId="517038CC">
      <w:pPr>
        <w:rPr>
          <w:rFonts w:hint="eastAsia"/>
        </w:rPr>
      </w:pPr>
      <w:r>
        <w:rPr>
          <w:rFonts w:hint="eastAsia"/>
        </w:rPr>
        <w:t>And the dread of this for his sin, is the great distress which this sick man's soul is brought to.</w:t>
      </w:r>
    </w:p>
    <w:p w14:paraId="49224A5F">
      <w:pPr>
        <w:rPr>
          <w:rFonts w:hint="eastAsia"/>
        </w:rPr>
      </w:pPr>
      <w:r>
        <w:rPr>
          <w:rFonts w:hint="eastAsia"/>
        </w:rPr>
        <w:t>因他的罪而对此的恐惧，是这位病人灵魂所陷入的极大苦恼。</w:t>
      </w:r>
    </w:p>
    <w:p w14:paraId="2A81FD7D">
      <w:pPr>
        <w:rPr>
          <w:rFonts w:hint="eastAsia"/>
        </w:rPr>
      </w:pPr>
    </w:p>
    <w:p w14:paraId="400C682F">
      <w:pPr>
        <w:rPr>
          <w:rFonts w:hint="eastAsia"/>
        </w:rPr>
      </w:pPr>
      <w:r>
        <w:rPr>
          <w:rFonts w:hint="eastAsia"/>
        </w:rPr>
        <w:t>And this was it which gave the advantage to this interpreter, 'one of a thousand,' who took the opportunity to strike whilst the iron was hot.</w:t>
      </w:r>
    </w:p>
    <w:p w14:paraId="719B8087">
      <w:pPr>
        <w:rPr>
          <w:rFonts w:hint="eastAsia"/>
        </w:rPr>
      </w:pPr>
      <w:r>
        <w:rPr>
          <w:rFonts w:hint="eastAsia"/>
        </w:rPr>
        <w:t>正是这一点，给了这位“千中之一”的传话人机会，他趁热打铁。</w:t>
      </w:r>
    </w:p>
    <w:p w14:paraId="5D9663C1">
      <w:pPr>
        <w:rPr>
          <w:rFonts w:hint="eastAsia"/>
        </w:rPr>
      </w:pPr>
    </w:p>
    <w:p w14:paraId="5DCBB068">
      <w:pPr>
        <w:rPr>
          <w:rFonts w:hint="eastAsia"/>
        </w:rPr>
      </w:pPr>
      <w:r>
        <w:rPr>
          <w:rFonts w:hint="eastAsia"/>
        </w:rPr>
        <w:t>Even when his soul 'drew nigh to the grave, and his life to the destroyers' in his own fears; that is, to the devils; who (as Christ said of that rich fool, 'this night they'—the angels of this pit—'shall take away thy soul') carry it to that pit of destruction, whereof he hath the power, Heb. 2; and he hath his name from thence of Apollyon, and Abaddon, in the foresaid Rev. 9:11, that is, destroyer; and at death stands ready by an unregenerate man's bedside, to take away his soul.</w:t>
      </w:r>
    </w:p>
    <w:p w14:paraId="3D0EAA1A">
      <w:pPr>
        <w:rPr>
          <w:rFonts w:hint="eastAsia"/>
        </w:rPr>
      </w:pPr>
      <w:r>
        <w:rPr>
          <w:rFonts w:hint="eastAsia"/>
        </w:rPr>
        <w:t>甚至当他的灵魂在他自己的恐惧中“临近深坑，他的生命也交给灭命的”；就是说，交给魔鬼；魔鬼（如基督对那无知的财主所说，“今夜，他们”——这坑的使者——“必取你的灵魂”）将灵魂带到那毁灭的坑，他有那权柄（希伯来书2章）；他因此得名亚玻伦和亚巴顿，在前面提到的启示录9章11节，就是毁灭者；并且在死亡时，站在一个未重生之人的床边，准备取走他的灵魂。</w:t>
      </w:r>
    </w:p>
    <w:p w14:paraId="1566B565">
      <w:pPr>
        <w:rPr>
          <w:rFonts w:hint="eastAsia"/>
        </w:rPr>
      </w:pPr>
    </w:p>
    <w:p w14:paraId="0BBE16D1">
      <w:pPr>
        <w:rPr>
          <w:rFonts w:hint="eastAsia"/>
        </w:rPr>
      </w:pPr>
      <w:r>
        <w:rPr>
          <w:rFonts w:hint="eastAsia"/>
        </w:rPr>
        <w:t>And as the grave, and pit, and destruction, are used to express hell, the thing itself, so in the Old Testament, a man that is filled with such apprehensions about this, is brought in as using the like phrases to these, thereby to express his sentiments thereof.</w:t>
      </w:r>
    </w:p>
    <w:p w14:paraId="461A115B">
      <w:pPr>
        <w:rPr>
          <w:rFonts w:hint="eastAsia"/>
        </w:rPr>
      </w:pPr>
      <w:r>
        <w:rPr>
          <w:rFonts w:hint="eastAsia"/>
        </w:rPr>
        <w:t>正如坟墓、坑和毁灭被用来表达地狱本身，同样在旧约中，一个充满对此类恐惧的人，被描绘成使用与此类似的短语，借此表达他的感受。</w:t>
      </w:r>
    </w:p>
    <w:p w14:paraId="2E6E0FF5">
      <w:pPr>
        <w:rPr>
          <w:rFonts w:hint="eastAsia"/>
        </w:rPr>
      </w:pPr>
    </w:p>
    <w:p w14:paraId="688DCC75">
      <w:pPr>
        <w:rPr>
          <w:rFonts w:hint="eastAsia"/>
        </w:rPr>
      </w:pPr>
      <w:r>
        <w:rPr>
          <w:rFonts w:hint="eastAsia"/>
        </w:rPr>
        <w:t>Thus Homan in trouble, and terrors of conscience for sin, and God's wrath, speaks of himself as of a man in hell, when yet he was not sick in body; in like language to what Elihu speaks of this sick man here: Ps. 88:3, 4, 'My soul is full of troubles, and my life draweth nigh to the grave: I am counted with them that go down into the pit.</w:t>
      </w:r>
    </w:p>
    <w:p w14:paraId="58D43579">
      <w:pPr>
        <w:rPr>
          <w:rFonts w:hint="eastAsia"/>
        </w:rPr>
      </w:pPr>
      <w:r>
        <w:rPr>
          <w:rFonts w:hint="eastAsia"/>
        </w:rPr>
        <w:t>因此，希幔在患难中，因罪和神的忿怒而良心恐惧，他把自己说成是一个在地狱里的人，虽然他身体并没有病；他的语言与以利户在这里对这位病人所说的相似：诗篇88:3, 4，“我的心饱了患难，我的性命临近阴间。我算和下坑的人同列。”</w:t>
      </w:r>
    </w:p>
    <w:p w14:paraId="70622086">
      <w:pPr>
        <w:rPr>
          <w:rFonts w:hint="eastAsia"/>
        </w:rPr>
      </w:pPr>
    </w:p>
    <w:p w14:paraId="1417E3BB">
      <w:pPr>
        <w:rPr>
          <w:rFonts w:hint="eastAsia"/>
        </w:rPr>
      </w:pPr>
      <w:r>
        <w:rPr>
          <w:rFonts w:hint="eastAsia"/>
        </w:rPr>
        <w:t>And again, ver. 5, 'Free among the dead, cut off from thy hand; whom thou rememberest no more;' and verses 6, 7, 'Thou hast laid me in the lowest pit, in darkness, in the deeps: thy wrath lieth hard upon me; and thou hast afflicted me with all thy waves. Selah.'</w:t>
      </w:r>
    </w:p>
    <w:p w14:paraId="507EF388">
      <w:pPr>
        <w:rPr>
          <w:rFonts w:hint="eastAsia"/>
        </w:rPr>
      </w:pPr>
      <w:r>
        <w:rPr>
          <w:rFonts w:hint="eastAsia"/>
        </w:rPr>
        <w:t>又，5节，“我被丢在死人中，好像被杀的人，躺在坟墓里，祢不再记念他们，他们与祢的膀臂隔绝了；”6, 7节，“祢把我放在极深的坑里，在黑暗地方，在深处。祢的忿怒重压我身，祢用一切的波浪困住我。（细拉）”</w:t>
      </w:r>
    </w:p>
    <w:p w14:paraId="1A0AEF6A">
      <w:pPr>
        <w:rPr>
          <w:rFonts w:hint="eastAsia"/>
        </w:rPr>
      </w:pPr>
    </w:p>
    <w:p w14:paraId="110C8A9C">
      <w:pPr>
        <w:rPr>
          <w:rFonts w:hint="eastAsia"/>
        </w:rPr>
      </w:pPr>
      <w:r>
        <w:rPr>
          <w:rFonts w:hint="eastAsia"/>
        </w:rPr>
        <w:t>This was not sickness bodily, or danger of the grave.</w:t>
      </w:r>
    </w:p>
    <w:p w14:paraId="738E321E">
      <w:pPr>
        <w:rPr>
          <w:rFonts w:hint="eastAsia"/>
        </w:rPr>
      </w:pPr>
      <w:r>
        <w:rPr>
          <w:rFonts w:hint="eastAsia"/>
        </w:rPr>
        <w:t>这不是身体的疾病，或坟墓的危险。</w:t>
      </w:r>
    </w:p>
    <w:p w14:paraId="0053082A">
      <w:pPr>
        <w:rPr>
          <w:rFonts w:hint="eastAsia"/>
        </w:rPr>
      </w:pPr>
    </w:p>
    <w:p w14:paraId="79F5BE90">
      <w:pPr>
        <w:rPr>
          <w:rFonts w:hint="eastAsia"/>
        </w:rPr>
      </w:pPr>
      <w:r>
        <w:rPr>
          <w:rFonts w:hint="eastAsia"/>
        </w:rPr>
        <w:t>For he speaks of himself as a man already 'laid in the lowest pit,' and that all the waves of God's wrath had gone over him.</w:t>
      </w:r>
    </w:p>
    <w:p w14:paraId="25B7CC07">
      <w:pPr>
        <w:rPr>
          <w:rFonts w:hint="eastAsia"/>
        </w:rPr>
      </w:pPr>
      <w:r>
        <w:rPr>
          <w:rFonts w:hint="eastAsia"/>
        </w:rPr>
        <w:t>因为他把自己说成是一个已经“被放在极深的坑里”的人，并且神忿怒的一切波浪都已经漫过他。</w:t>
      </w:r>
    </w:p>
    <w:p w14:paraId="504C6A69">
      <w:pPr>
        <w:rPr>
          <w:rFonts w:hint="eastAsia"/>
        </w:rPr>
      </w:pPr>
    </w:p>
    <w:p w14:paraId="22DCA6AE">
      <w:pPr>
        <w:rPr>
          <w:rFonts w:hint="eastAsia"/>
        </w:rPr>
      </w:pPr>
      <w:r>
        <w:rPr>
          <w:rFonts w:hint="eastAsia"/>
        </w:rPr>
        <w:t>And how often is it that the approaches of death to a man's view, and fore-thoughts of these things, awaken men's hearts, and possess them with such apprehensions, experience abundantly shews.</w:t>
      </w:r>
    </w:p>
    <w:p w14:paraId="6EB2E20A">
      <w:pPr>
        <w:rPr>
          <w:rFonts w:hint="eastAsia"/>
        </w:rPr>
      </w:pPr>
      <w:r>
        <w:rPr>
          <w:rFonts w:hint="eastAsia"/>
        </w:rPr>
        <w:t>死亡的临近，以及对这些事的预想，多少次唤醒人心，使他们充满这样的恐惧，经验已充分显明。</w:t>
      </w:r>
    </w:p>
    <w:p w14:paraId="6D91772C">
      <w:pPr>
        <w:rPr>
          <w:rFonts w:hint="eastAsia"/>
        </w:rPr>
      </w:pPr>
    </w:p>
    <w:p w14:paraId="1B9448CF">
      <w:pPr>
        <w:rPr>
          <w:rFonts w:hint="eastAsia"/>
        </w:rPr>
      </w:pPr>
      <w:r>
        <w:rPr>
          <w:rFonts w:hint="eastAsia"/>
        </w:rPr>
        <w:t>Men's consciences naturally being 'subject to the fear of death all their life long,' Heb. 2:15, much more at the sight of death's approachment to them, who have heard and known that hell immediately doth, follow, as in Rev. 6:8.</w:t>
      </w:r>
    </w:p>
    <w:p w14:paraId="6EC25624">
      <w:pPr>
        <w:rPr>
          <w:rFonts w:hint="eastAsia"/>
        </w:rPr>
      </w:pPr>
      <w:r>
        <w:rPr>
          <w:rFonts w:hint="eastAsia"/>
        </w:rPr>
        <w:t>人的良心天生“一生因怕死而为奴仆”（希伯来书2:15），更何况当他们看见死亡临近，他们既已听说并知道地狱紧随其后，如启示录6章8节所说。</w:t>
      </w:r>
    </w:p>
    <w:p w14:paraId="1D4285A9">
      <w:pPr>
        <w:rPr>
          <w:rFonts w:hint="eastAsia"/>
        </w:rPr>
      </w:pPr>
    </w:p>
    <w:p w14:paraId="783B41CE">
      <w:pPr>
        <w:rPr>
          <w:rFonts w:hint="eastAsia"/>
        </w:rPr>
      </w:pPr>
      <w:r>
        <w:rPr>
          <w:rFonts w:hint="eastAsia"/>
        </w:rPr>
        <w:t>But further, in this juncture of time, here comes 'a messenger, who is one of a thousand,' as it is spoken of him.</w:t>
      </w:r>
    </w:p>
    <w:p w14:paraId="459BA7B4">
      <w:pPr>
        <w:rPr>
          <w:rFonts w:hint="eastAsia"/>
        </w:rPr>
      </w:pPr>
      <w:r>
        <w:rPr>
          <w:rFonts w:hint="eastAsia"/>
        </w:rPr>
        <w:t>但此外，在这关头，来了一个“传话的，是千中之一”，如经上论到他所说。</w:t>
      </w:r>
    </w:p>
    <w:p w14:paraId="1D997185">
      <w:pPr>
        <w:rPr>
          <w:rFonts w:hint="eastAsia"/>
        </w:rPr>
      </w:pPr>
    </w:p>
    <w:p w14:paraId="57265E6F">
      <w:pPr>
        <w:rPr>
          <w:rFonts w:hint="eastAsia"/>
        </w:rPr>
      </w:pPr>
      <w:r>
        <w:rPr>
          <w:rFonts w:hint="eastAsia"/>
        </w:rPr>
        <w:t>He will be sure faithfully, to second this voice of conscience, by a further laying open his sinful estate to him, and the spiritual danger he is in of the second death, 'if he turn not.'</w:t>
      </w:r>
    </w:p>
    <w:p w14:paraId="6294A331">
      <w:pPr>
        <w:rPr>
          <w:rFonts w:hint="eastAsia"/>
        </w:rPr>
      </w:pPr>
      <w:r>
        <w:rPr>
          <w:rFonts w:hint="eastAsia"/>
        </w:rPr>
        <w:t>他必忠实地，借着进一步向他揭示他有罪的光景，以及他若“不回转”就必有第二次死的属灵危险，来支持这良心的声音。</w:t>
      </w:r>
    </w:p>
    <w:p w14:paraId="15533748">
      <w:pPr>
        <w:rPr>
          <w:rFonts w:hint="eastAsia"/>
        </w:rPr>
      </w:pPr>
    </w:p>
    <w:p w14:paraId="504A2B06">
      <w:pPr>
        <w:rPr>
          <w:rFonts w:hint="eastAsia"/>
        </w:rPr>
      </w:pPr>
      <w:r>
        <w:rPr>
          <w:rFonts w:hint="eastAsia"/>
        </w:rPr>
        <w:t>And when he is said to 'shew to man his uprightness,' even whilst it is a-doing, a man withal is shewn what he ought to be, and what he ought to have been, and what righteousness he must get and obtain.</w:t>
      </w:r>
    </w:p>
    <w:p w14:paraId="1DA2DA5D">
      <w:pPr>
        <w:rPr>
          <w:rFonts w:hint="eastAsia"/>
        </w:rPr>
      </w:pPr>
      <w:r>
        <w:rPr>
          <w:rFonts w:hint="eastAsia"/>
        </w:rPr>
        <w:t>当他被称为“指示人所当行的事”时，就在这事进行中，人同时也被指示他应当是怎样的人，他本应是怎样的人，以及他必须得到和获得的义。</w:t>
      </w:r>
    </w:p>
    <w:p w14:paraId="6D97D5E7">
      <w:pPr>
        <w:rPr>
          <w:rFonts w:hint="eastAsia"/>
        </w:rPr>
      </w:pPr>
    </w:p>
    <w:p w14:paraId="5F74AB91">
      <w:pPr>
        <w:rPr>
          <w:rFonts w:hint="eastAsia"/>
        </w:rPr>
      </w:pPr>
      <w:r>
        <w:rPr>
          <w:rFonts w:hint="eastAsia"/>
        </w:rPr>
        <w:t>This, when done, will withal effectually discover unto a man his own uprightness, far more than natural conscience alone doth do.</w:t>
      </w:r>
    </w:p>
    <w:p w14:paraId="2AA53030">
      <w:pPr>
        <w:rPr>
          <w:rFonts w:hint="eastAsia"/>
        </w:rPr>
      </w:pPr>
      <w:r>
        <w:rPr>
          <w:rFonts w:hint="eastAsia"/>
        </w:rPr>
        <w:t>这事作成之后，必有效地向人揭示他自己的不正直，远超过自然良心所能作的。</w:t>
      </w:r>
    </w:p>
    <w:p w14:paraId="006837F7">
      <w:pPr>
        <w:rPr>
          <w:rFonts w:hint="eastAsia"/>
        </w:rPr>
      </w:pPr>
    </w:p>
    <w:p w14:paraId="531F8FDC">
      <w:pPr>
        <w:rPr>
          <w:rFonts w:hint="eastAsia"/>
        </w:rPr>
      </w:pPr>
      <w:r>
        <w:rPr>
          <w:rFonts w:hint="eastAsia"/>
        </w:rPr>
        <w:t>For this man speaks the holy and spiritual word, and mind of God; and sets a man's secret sins in the light of God's countenance, afore the man's conscience; which natural conscience could not reach to.</w:t>
      </w:r>
    </w:p>
    <w:p w14:paraId="5E88BAE2">
      <w:pPr>
        <w:rPr>
          <w:rFonts w:hint="eastAsia"/>
        </w:rPr>
      </w:pPr>
      <w:r>
        <w:rPr>
          <w:rFonts w:hint="eastAsia"/>
        </w:rPr>
        <w:t>因为这人讲的是神圣洁和属灵的话语和心意；并将人隐藏的罪，摆在神面光之中，在人的良心面前；这是自然良心所不能及的。</w:t>
      </w:r>
    </w:p>
    <w:p w14:paraId="73C6EEB7">
      <w:pPr>
        <w:rPr>
          <w:rFonts w:hint="eastAsia"/>
        </w:rPr>
      </w:pPr>
    </w:p>
    <w:p w14:paraId="5E593246">
      <w:pPr>
        <w:rPr>
          <w:rFonts w:hint="eastAsia"/>
        </w:rPr>
      </w:pPr>
      <w:r>
        <w:rPr>
          <w:rFonts w:hint="eastAsia"/>
        </w:rPr>
        <w:t>And the Spirit of God, joining with both these, as he did in the heart of the jailor, Acts 16, 'convinceth him of sin,' and thus humbleth, and prepareth him, which, by God's ordination, is the first work in men's conversion.</w:t>
      </w:r>
    </w:p>
    <w:p w14:paraId="36C467DD">
      <w:pPr>
        <w:rPr>
          <w:rFonts w:hint="eastAsia"/>
        </w:rPr>
      </w:pPr>
      <w:r>
        <w:rPr>
          <w:rFonts w:hint="eastAsia"/>
        </w:rPr>
        <w:t>神的灵，与这两者同工，如同祂在禁卒的心里所作的（使徒行传16章），“叫他为罪……自己责备自己”，如此使他自卑，预备他，这按神的命定，是人归信中的第一个工作。</w:t>
      </w:r>
    </w:p>
    <w:p w14:paraId="30D19A71">
      <w:pPr>
        <w:rPr>
          <w:rFonts w:hint="eastAsia"/>
        </w:rPr>
      </w:pPr>
    </w:p>
    <w:p w14:paraId="2445FCBA">
      <w:pPr>
        <w:rPr>
          <w:rFonts w:hint="eastAsia"/>
        </w:rPr>
      </w:pPr>
      <w:r>
        <w:rPr>
          <w:rFonts w:hint="eastAsia"/>
        </w:rPr>
        <w:t>And truly that joyful word ('joyful sound' the psalmist calls it) 'Deliver him,' ver. 24, may very rationally be judged to relate to the many fears his soul was in, from the sight of his sins and apprehensions of damnation, upon his apprehensions of death; and that God, in and by that blessed word 'deliver him,' pronounced his absolution from his sins and hell.</w:t>
      </w:r>
    </w:p>
    <w:p w14:paraId="063587B7">
      <w:pPr>
        <w:rPr>
          <w:rFonts w:hint="eastAsia"/>
        </w:rPr>
      </w:pPr>
      <w:r>
        <w:rPr>
          <w:rFonts w:hint="eastAsia"/>
        </w:rPr>
        <w:t>的确，那喜乐的话（诗人称之为“欢喜的声音”）“救赎他”（24节），很可以合理地被判断为与他灵魂因看见他的罪和对死亡的恐惧而产生的对定罪的许多恐惧有关；并且神，在那有福的话“救赎他”中，宣告了他从他的罪和地狱中得赦免。</w:t>
      </w:r>
    </w:p>
    <w:p w14:paraId="01910987">
      <w:pPr>
        <w:rPr>
          <w:rFonts w:hint="eastAsia"/>
        </w:rPr>
      </w:pPr>
    </w:p>
    <w:p w14:paraId="1F005B43">
      <w:pPr>
        <w:rPr>
          <w:rFonts w:hint="eastAsia"/>
        </w:rPr>
      </w:pPr>
      <w:r>
        <w:rPr>
          <w:rFonts w:hint="eastAsia"/>
        </w:rPr>
        <w:t>Especially it being followed and strengthened by those promises that follow, that God would favourably 'accept him,' as the word is, and he should 'see God's face with joy,' in ver. 26, both which in conjunction speak that kind of God's manifesting of his face, which is by 'lifting up the light of his countenance' immediately upon the soul; which gives 'more joy,' as the psalmist his experience assures us, 'than oil and wine,' or all temporal mercies whatsoever.</w:t>
      </w:r>
    </w:p>
    <w:p w14:paraId="5A10E7D2">
      <w:pPr>
        <w:rPr>
          <w:rFonts w:hint="eastAsia"/>
        </w:rPr>
      </w:pPr>
      <w:r>
        <w:rPr>
          <w:rFonts w:hint="eastAsia"/>
        </w:rPr>
        <w:t>特别是，它后面又跟着那些应许，并被它们加强，即神将“喜悦他”，如原文所说，他将“欢欢喜喜地见神的面”（26节），这两者结合起来，说的是神显现祂的面的一种方式，即立刻“扬起祂的脸光”照耀灵魂；这所给的“喜乐”，如诗人的经历向我们保证的，“胜过……五谷新酒”，或任何暂时的怜悯。</w:t>
      </w:r>
    </w:p>
    <w:p w14:paraId="34475757">
      <w:pPr>
        <w:rPr>
          <w:rFonts w:hint="eastAsia"/>
        </w:rPr>
      </w:pPr>
    </w:p>
    <w:p w14:paraId="6772AB81">
      <w:pPr>
        <w:rPr>
          <w:rFonts w:hint="eastAsia"/>
        </w:rPr>
      </w:pPr>
      <w:r>
        <w:rPr>
          <w:rFonts w:hint="eastAsia"/>
        </w:rPr>
        <w:t>These speeches are too big to express the mercies of this life only.</w:t>
      </w:r>
    </w:p>
    <w:p w14:paraId="1E6D5406">
      <w:pPr>
        <w:rPr>
          <w:rFonts w:hint="eastAsia"/>
        </w:rPr>
      </w:pPr>
      <w:r>
        <w:rPr>
          <w:rFonts w:hint="eastAsia"/>
        </w:rPr>
        <w:t>这些话太大了，不足以只表达今生的怜悯。</w:t>
      </w:r>
    </w:p>
    <w:p w14:paraId="0B504D59">
      <w:pPr>
        <w:rPr>
          <w:rFonts w:hint="eastAsia"/>
        </w:rPr>
      </w:pPr>
    </w:p>
    <w:p w14:paraId="2E47B3AA">
      <w:pPr>
        <w:rPr>
          <w:rFonts w:hint="eastAsia"/>
        </w:rPr>
      </w:pPr>
      <w:r>
        <w:rPr>
          <w:rFonts w:hint="eastAsia"/>
        </w:rPr>
        <w:t>They are promises, though in this life, yet not of this life, but the beginnings of that which is to come.</w:t>
      </w:r>
    </w:p>
    <w:p w14:paraId="16E65C66">
      <w:pPr>
        <w:rPr>
          <w:rFonts w:hint="eastAsia"/>
        </w:rPr>
      </w:pPr>
      <w:r>
        <w:rPr>
          <w:rFonts w:hint="eastAsia"/>
        </w:rPr>
        <w:t>它们是应许，虽然在今生，却不属今生，而是来世的开端。</w:t>
      </w:r>
    </w:p>
    <w:p w14:paraId="6AE713EE">
      <w:pPr>
        <w:rPr>
          <w:rFonts w:hint="eastAsia"/>
        </w:rPr>
      </w:pPr>
    </w:p>
    <w:p w14:paraId="333C3F51">
      <w:pPr>
        <w:rPr>
          <w:rFonts w:hint="eastAsia"/>
        </w:rPr>
      </w:pPr>
      <w:r>
        <w:rPr>
          <w:rFonts w:hint="eastAsia"/>
        </w:rPr>
        <w:t>And those speeches of 'seeing God's face,' and 'accepting with favour,' do refer unto it.</w:t>
      </w:r>
    </w:p>
    <w:p w14:paraId="0B9D1191">
      <w:pPr>
        <w:rPr>
          <w:rFonts w:hint="eastAsia"/>
        </w:rPr>
      </w:pPr>
      <w:r>
        <w:rPr>
          <w:rFonts w:hint="eastAsia"/>
        </w:rPr>
        <w:t>而那些“见神的面”和“喜悦”的话，都指向它。</w:t>
      </w:r>
    </w:p>
    <w:p w14:paraId="66FC8409">
      <w:pPr>
        <w:rPr>
          <w:rFonts w:hint="eastAsia"/>
        </w:rPr>
      </w:pPr>
    </w:p>
    <w:p w14:paraId="62D5BD73">
      <w:pPr>
        <w:rPr>
          <w:rFonts w:hint="eastAsia"/>
        </w:rPr>
      </w:pPr>
      <w:r>
        <w:rPr>
          <w:rFonts w:hint="eastAsia"/>
        </w:rPr>
        <w:t>And indeed many of those interpreters that would understand these phrases of deliverance only from bodily death, in a great sickness, yet withal acknowledge this sick man to have been delivered therefrom, upon his true conversion unto God in the sight of his sins, his true faith, and sincere repentance, and prayer unto God for the continuance of his life in this world.</w:t>
      </w:r>
    </w:p>
    <w:p w14:paraId="796FC283">
      <w:pPr>
        <w:rPr>
          <w:rFonts w:hint="eastAsia"/>
        </w:rPr>
      </w:pPr>
      <w:r>
        <w:rPr>
          <w:rFonts w:hint="eastAsia"/>
        </w:rPr>
        <w:t>的确，许多那些想将这些短语理解为只是在重病中从肉体死亡中得解脱的解经家，却也承认这位病人是在他看见自己的罪、有了真信心、真诚悔改并向神祷告求今生生命延续之后，才从中得解脱的。</w:t>
      </w:r>
    </w:p>
    <w:p w14:paraId="7AD96221">
      <w:pPr>
        <w:rPr>
          <w:rFonts w:hint="eastAsia"/>
        </w:rPr>
      </w:pPr>
    </w:p>
    <w:p w14:paraId="1AC5A531">
      <w:pPr>
        <w:rPr>
          <w:rFonts w:hint="eastAsia"/>
        </w:rPr>
      </w:pPr>
      <w:r>
        <w:rPr>
          <w:rFonts w:hint="eastAsia"/>
        </w:rPr>
        <w:t>And this every verse and circumstance in the story do abundantly declare.</w:t>
      </w:r>
    </w:p>
    <w:p w14:paraId="2BC4F381">
      <w:pPr>
        <w:rPr>
          <w:rFonts w:hint="eastAsia"/>
        </w:rPr>
      </w:pPr>
      <w:r>
        <w:rPr>
          <w:rFonts w:hint="eastAsia"/>
        </w:rPr>
        <w:t>故事中的每一节经文和情况都充分地宣告了这一点。</w:t>
      </w:r>
    </w:p>
    <w:p w14:paraId="795D2CF6">
      <w:pPr>
        <w:rPr>
          <w:rFonts w:hint="eastAsia"/>
        </w:rPr>
      </w:pPr>
    </w:p>
    <w:p w14:paraId="0F510220">
      <w:pPr>
        <w:rPr>
          <w:rFonts w:hint="eastAsia"/>
        </w:rPr>
      </w:pPr>
      <w:r>
        <w:rPr>
          <w:rFonts w:hint="eastAsia"/>
        </w:rPr>
        <w:t>And further, that the sight of his sins, and the sense of death's approach, being not sufficient of themselves to work faith and conversion in him, that therefore God afforded the spiritual assistance of a messenger, &amp;c., whose errand must be supposed to be, to discover and press upon his soul such things as are most persuasive and productive to draw on true faith and repentance in him.</w:t>
      </w:r>
    </w:p>
    <w:p w14:paraId="2DE22D86">
      <w:pPr>
        <w:rPr>
          <w:rFonts w:hint="eastAsia"/>
        </w:rPr>
      </w:pPr>
      <w:r>
        <w:rPr>
          <w:rFonts w:hint="eastAsia"/>
        </w:rPr>
        <w:t>此外，他看见自己的罪，以及感觉到死亡的临近，本身并不足以在他里面作成信心和归信，因此神赐予了一个使者等等的属灵帮助，那使者的差事必须被认为是，要向他的灵魂揭示并强调那些最能说服和产生真信心和悔改的东西。</w:t>
      </w:r>
    </w:p>
    <w:p w14:paraId="21D758CE">
      <w:pPr>
        <w:rPr>
          <w:rFonts w:hint="eastAsia"/>
        </w:rPr>
      </w:pPr>
    </w:p>
    <w:p w14:paraId="04C9E65B">
      <w:pPr>
        <w:rPr>
          <w:rFonts w:hint="eastAsia"/>
        </w:rPr>
      </w:pPr>
      <w:r>
        <w:rPr>
          <w:rFonts w:hint="eastAsia"/>
        </w:rPr>
        <w:t>And those things, or motives, we know are such as belong to the other world after death, and mainly of 'hell that follows it,' Rev. 6:8; which all that die in their sins will immediately be carried into, when they turn not from them.</w:t>
      </w:r>
    </w:p>
    <w:p w14:paraId="7222E2B7">
      <w:pPr>
        <w:rPr>
          <w:rFonts w:hint="eastAsia"/>
        </w:rPr>
      </w:pPr>
      <w:r>
        <w:rPr>
          <w:rFonts w:hint="eastAsia"/>
        </w:rPr>
        <w:t>我们知道，那些东西或动机，是属于死后另一世界的，主要是“随之而来的地狱”（启示录6:8）；所有在罪中死去的人，若不离开他们的罪，就必立刻被带入其中。</w:t>
      </w:r>
    </w:p>
    <w:p w14:paraId="61ACDA65">
      <w:pPr>
        <w:rPr>
          <w:rFonts w:hint="eastAsia"/>
        </w:rPr>
      </w:pPr>
    </w:p>
    <w:p w14:paraId="6F5712BE">
      <w:pPr>
        <w:rPr>
          <w:rFonts w:hint="eastAsia"/>
        </w:rPr>
      </w:pPr>
      <w:r>
        <w:rPr>
          <w:rFonts w:hint="eastAsia"/>
        </w:rPr>
        <w:t>This messenger also, by declaring and laying open the rich mercies that are in God, gives him hopes, not of recovery only out of sickness, but teacheth him to pray unto God, as ver. 26, for pardon and forgiveness of his sins, deliverance from hell, acceptation of his person, and seeing God's face.</w:t>
      </w:r>
    </w:p>
    <w:p w14:paraId="484EBBCF">
      <w:pPr>
        <w:rPr>
          <w:rFonts w:hint="eastAsia"/>
        </w:rPr>
      </w:pPr>
      <w:r>
        <w:rPr>
          <w:rFonts w:hint="eastAsia"/>
        </w:rPr>
        <w:t>这位使者也借着宣告并揭示神里面丰富的怜悯，给他希望，不仅是从疾病中恢复，而且教导他向神祷告（26节），求赦免他的罪，脱离地狱，悦纳他的人，并见神的面。</w:t>
      </w:r>
    </w:p>
    <w:p w14:paraId="7FACDFD1">
      <w:pPr>
        <w:rPr>
          <w:rFonts w:hint="eastAsia"/>
        </w:rPr>
      </w:pPr>
    </w:p>
    <w:p w14:paraId="4F207526">
      <w:pPr>
        <w:rPr>
          <w:rFonts w:hint="eastAsia"/>
        </w:rPr>
      </w:pPr>
      <w:r>
        <w:rPr>
          <w:rFonts w:hint="eastAsia"/>
        </w:rPr>
        <w:t>And had there not been this use of such a soul-messenger to instruct, guide, and direct him in these great concerns of his soul; a physician or worker of miracles that could have raised the sick, had been more useful and proper to have been sent, than such an interpreter, if restoring unto natural light only had been all the intent.</w:t>
      </w:r>
    </w:p>
    <w:p w14:paraId="2EDADAFD">
      <w:pPr>
        <w:rPr>
          <w:rFonts w:hint="eastAsia"/>
        </w:rPr>
      </w:pPr>
      <w:r>
        <w:rPr>
          <w:rFonts w:hint="eastAsia"/>
        </w:rPr>
        <w:t>如果不是有这样一个灵魂的使者，来在他灵魂这些重大的事上教导、引导和指引他；一个能使病人复活的医生或行神迹的人，会比这样一个传话的人更有用、更恰当被差遣，如果恢复自然之光是全部的意图。</w:t>
      </w:r>
    </w:p>
    <w:p w14:paraId="0423D944">
      <w:pPr>
        <w:rPr>
          <w:rFonts w:hint="eastAsia"/>
        </w:rPr>
      </w:pPr>
    </w:p>
    <w:p w14:paraId="797CF268">
      <w:pPr>
        <w:rPr>
          <w:rFonts w:hint="eastAsia"/>
        </w:rPr>
      </w:pPr>
      <w:r>
        <w:rPr>
          <w:rFonts w:hint="eastAsia"/>
        </w:rPr>
        <w:t>Nor are the simple concerns of this life, as deliverance from bodily death, and bestowing temporal blessings of this life, without the mixture of the motives from, and knowledge of the things of the other, sufficient to work spiritual conversion, faith, and repentance in men, which were wrought in this man here; and which serve not only for such low things as those of this world are, but for the great things of the other world, pardon of sin, acceptation of our persons into grace and favour.</w:t>
      </w:r>
    </w:p>
    <w:p w14:paraId="5153221B">
      <w:pPr>
        <w:rPr>
          <w:rFonts w:hint="eastAsia"/>
        </w:rPr>
      </w:pPr>
      <w:r>
        <w:rPr>
          <w:rFonts w:hint="eastAsia"/>
        </w:rPr>
        <w:t>今生的简单关切，如从肉体死亡中得解脱，以及赐予今生的暂时祝福，若没有来自另一世界之事的动机和知识的混合，也不足以在人里面作成属灵的归信、信心和悔改，这些都在这个人身上作成；这些不仅服务于像今生这样低微的事，也服务于另一世界的重大之事，即罪的赦免，我们的人被接纳到恩典和恩宠中。</w:t>
      </w:r>
    </w:p>
    <w:p w14:paraId="2A144AE2">
      <w:pPr>
        <w:rPr>
          <w:rFonts w:hint="eastAsia"/>
        </w:rPr>
      </w:pPr>
    </w:p>
    <w:p w14:paraId="7728A390">
      <w:pPr>
        <w:rPr>
          <w:rFonts w:hint="eastAsia"/>
        </w:rPr>
      </w:pPr>
      <w:r>
        <w:rPr>
          <w:rFonts w:hint="eastAsia"/>
        </w:rPr>
        <w:t>For pardon of sins is that special mercy, that great grace and spiritual blessing appertaining to the other world: Eph. 1:7, 'In whom we have redemption through his blood, the forgiveness of sins, according to the riches of his grace.'</w:t>
      </w:r>
    </w:p>
    <w:p w14:paraId="00E9A1B9">
      <w:pPr>
        <w:rPr>
          <w:rFonts w:hint="eastAsia"/>
        </w:rPr>
      </w:pPr>
      <w:r>
        <w:rPr>
          <w:rFonts w:hint="eastAsia"/>
        </w:rPr>
        <w:t>因为罪的赦免是那特殊的怜悯，那伟大的恩典和属灵的祝福，是属于另一世界的：以弗所书1章7节，“我们借这爱子的血，得蒙救赎，过犯得以赦免，乃是照祂丰富的恩典。”</w:t>
      </w:r>
    </w:p>
    <w:p w14:paraId="14142BC7">
      <w:pPr>
        <w:rPr>
          <w:rFonts w:hint="eastAsia"/>
        </w:rPr>
      </w:pPr>
    </w:p>
    <w:p w14:paraId="176D804C">
      <w:pPr>
        <w:rPr>
          <w:rFonts w:hint="eastAsia"/>
        </w:rPr>
      </w:pPr>
      <w:r>
        <w:rPr>
          <w:rFonts w:hint="eastAsia"/>
        </w:rPr>
        <w:t>And therefore it is not bodily life only, or bodily death simply, that are ultimately here intended in those words with which he concludes; ver. 29, 30, 'Lo, all these things worketh God oftentimes with man, to bring back his soul from the pit, to be enlightened with the light of the living.'</w:t>
      </w:r>
    </w:p>
    <w:p w14:paraId="4C7321AA">
      <w:pPr>
        <w:rPr>
          <w:rFonts w:hint="eastAsia"/>
        </w:rPr>
      </w:pPr>
      <w:r>
        <w:rPr>
          <w:rFonts w:hint="eastAsia"/>
        </w:rPr>
        <w:t>因此，他用以结束的话中，最终意指的不仅仅是肉体的生命，或单纯肉体的死亡；29, 30节，“神两次、三次向人行这一切的事，为要从深坑救回人的灵魂，使他被活人的光光照。”</w:t>
      </w:r>
    </w:p>
    <w:p w14:paraId="4CB0767C">
      <w:pPr>
        <w:rPr>
          <w:rFonts w:hint="eastAsia"/>
        </w:rPr>
      </w:pPr>
    </w:p>
    <w:p w14:paraId="285722C7">
      <w:pPr>
        <w:rPr>
          <w:rFonts w:hint="eastAsia"/>
        </w:rPr>
      </w:pPr>
      <w:r>
        <w:rPr>
          <w:rFonts w:hint="eastAsia"/>
        </w:rPr>
        <w:t>And although it often falls out that, together with pardon of sins, &amp;c., God vouchsafes a present deliverance from bodily death, and from out of such or such a sickness, and that through Christ's ransom; yet they are but some small things added, as Christ's word is, and cast into the bargain, which is therefore mentioned, ver. 25, 'Then shall his flesh come as the flesh of a child,' &amp;c., yet this were but a small thing, and for a moment.</w:t>
      </w:r>
    </w:p>
    <w:p w14:paraId="6F59003A">
      <w:pPr>
        <w:rPr>
          <w:rFonts w:hint="eastAsia"/>
        </w:rPr>
      </w:pPr>
      <w:r>
        <w:rPr>
          <w:rFonts w:hint="eastAsia"/>
        </w:rPr>
        <w:t>虽然常常发生，连同罪的赦免等等，神也赐予从肉体死亡中，以及从这样或那样的疾病中，借着基督的赎价，立刻的解脱；然而这些不过是附加的一些小事，如基督所说，是白送的，因此25节提到，“他的肉要比孩童的肉更嫩”等等，但这不过是一件小事，是暂时的。</w:t>
      </w:r>
    </w:p>
    <w:p w14:paraId="6CB93C18">
      <w:pPr>
        <w:rPr>
          <w:rFonts w:hint="eastAsia"/>
        </w:rPr>
      </w:pPr>
    </w:p>
    <w:p w14:paraId="5E7D5BA4">
      <w:pPr>
        <w:rPr>
          <w:rFonts w:hint="eastAsia"/>
        </w:rPr>
      </w:pPr>
      <w:r>
        <w:rPr>
          <w:rFonts w:hint="eastAsia"/>
        </w:rPr>
        <w:t>But that God should produce and bring forth his hidden treasures, and allege that infinite price of redemption laid down for men's souls, when it is so rarely spoken of in the Old Testament, upon occasion of delivering a man only from a sickness, &amp;c., this holds no decorum or proportion.</w:t>
      </w:r>
    </w:p>
    <w:p w14:paraId="71DAB8FA">
      <w:pPr>
        <w:rPr>
          <w:rFonts w:hint="eastAsia"/>
        </w:rPr>
      </w:pPr>
      <w:r>
        <w:rPr>
          <w:rFonts w:hint="eastAsia"/>
        </w:rPr>
        <w:t>但神要拿出祂隐藏的财宝，并引述那为人的灵魂所付的无限的救赎代价，当这在旧约中如此罕见被提及，却只是为了将人从一场疾病中解脱等等，这就不合体统，不成比例。</w:t>
      </w:r>
    </w:p>
    <w:p w14:paraId="11A82C4D">
      <w:pPr>
        <w:rPr>
          <w:rFonts w:hint="eastAsia"/>
        </w:rPr>
      </w:pPr>
    </w:p>
    <w:p w14:paraId="381889C2">
      <w:pPr>
        <w:rPr>
          <w:rFonts w:hint="eastAsia"/>
        </w:rPr>
      </w:pPr>
      <w:r>
        <w:rPr>
          <w:rFonts w:hint="eastAsia"/>
        </w:rPr>
        <w:t>That had been a 'light thing,' as Christ in the prophet speaks of the reward of his redemption; but to be delivered from sin, and sins infinite in their weight, and infinite in number, to be delivered from hell and eternal death; to be discharged at once for ever, so as never to see death, nor set a foot in the pit, not to enter into condemnation—and he that undertook for, and paid this price, and knew best the estimate of both, thus sets out this deliverance and redemption purchased to believers, and promised from the time of their regeneration that 'he that believes in me shall never die,' John 11—this is something indeed, this is a redemption some way worthy of, that is, suitable and answerable to, so great a ransom, and worthy of such a mention, so rare, and so unwonted.</w:t>
      </w:r>
    </w:p>
    <w:p w14:paraId="5AA8239B">
      <w:pPr>
        <w:rPr>
          <w:rFonts w:hint="eastAsia"/>
        </w:rPr>
      </w:pPr>
      <w:r>
        <w:rPr>
          <w:rFonts w:hint="eastAsia"/>
        </w:rPr>
        <w:t>那本是一件“轻省的事”，如基督在先知书中所说祂救赎的赏赐；但从罪，从其重量无限、数目无限的罪中得解脱；从地狱和永死中得解脱；一次性地永远得释放，以致永不见死，永不踏入深坑，不至定罪——而那为之担保并付了这代价，并且最清楚两者价值的祂，如此阐明这为信徒买赎来的解脱和救赎，并从他们重生之时起就应许说，“信我的人必永远不死”（约翰福音11章）——这的确是件大事，这是在某种程度上配得上如此伟大赎价的救赎，是与它相称的，并且配得上如此罕见、如此不寻常的提及。</w:t>
      </w:r>
    </w:p>
    <w:p w14:paraId="442BA160">
      <w:pPr>
        <w:rPr>
          <w:rFonts w:hint="eastAsia"/>
        </w:rPr>
      </w:pPr>
    </w:p>
    <w:p w14:paraId="20C333BE">
      <w:pPr>
        <w:rPr>
          <w:rFonts w:hint="eastAsia"/>
        </w:rPr>
      </w:pPr>
      <w:r>
        <w:rPr>
          <w:rFonts w:hint="eastAsia"/>
        </w:rPr>
        <w:t>And then by that other phrase, to be 'enlightened with the light of the living,' is meant, that through those gracious workings upon the soul God gives and brings a man into the light of life eternal, which is begun here, and with which a man is enlightened at first conversion, and thereby brought into a new world, and to see the kingdom of God: 'Arise from the dead, and Christ shall give thee light.'</w:t>
      </w:r>
    </w:p>
    <w:p w14:paraId="68AA3D97">
      <w:pPr>
        <w:rPr>
          <w:rFonts w:hint="eastAsia"/>
        </w:rPr>
      </w:pPr>
      <w:r>
        <w:rPr>
          <w:rFonts w:hint="eastAsia"/>
        </w:rPr>
        <w:t>然后，借着另一句话，“被活人的光光照”，意思是，借着在灵魂上那些恩典的工作，神赐予并带人进入永生的光中，这光在这里开始，人在初次归信时被它光照，从而被带入一个新世界，看见神的国：“从死里复活，基督就要光照你了。”</w:t>
      </w:r>
    </w:p>
    <w:p w14:paraId="005DEA00">
      <w:pPr>
        <w:rPr>
          <w:rFonts w:hint="eastAsia"/>
        </w:rPr>
      </w:pPr>
    </w:p>
    <w:p w14:paraId="280B0D62">
      <w:pPr>
        <w:rPr>
          <w:rFonts w:hint="eastAsia"/>
        </w:rPr>
      </w:pPr>
      <w:r>
        <w:rPr>
          <w:rFonts w:hint="eastAsia"/>
        </w:rPr>
        <w:t>They do therefore very ill that would limit these phrases, and the issues of these workings, to be a temporal deliverance (and that only), and restoring a penitent sinner to natural life.</w:t>
      </w:r>
    </w:p>
    <w:p w14:paraId="1595884C">
      <w:pPr>
        <w:rPr>
          <w:rFonts w:hint="eastAsia"/>
        </w:rPr>
      </w:pPr>
      <w:r>
        <w:rPr>
          <w:rFonts w:hint="eastAsia"/>
        </w:rPr>
        <w:t>因此，那些将这些短语，以及这些工作的果效，局限于暂时的解脱（并且仅此而已），以及恢复一个悔罪的罪人到自然生命的人，就大错特错了。</w:t>
      </w:r>
    </w:p>
    <w:p w14:paraId="205F1175">
      <w:pPr>
        <w:rPr>
          <w:rFonts w:hint="eastAsia"/>
        </w:rPr>
      </w:pPr>
    </w:p>
    <w:p w14:paraId="37721446">
      <w:pPr>
        <w:rPr>
          <w:rFonts w:hint="eastAsia"/>
        </w:rPr>
      </w:pPr>
      <w:r>
        <w:rPr>
          <w:rFonts w:hint="eastAsia"/>
        </w:rPr>
        <w:t>And therefore many interpreters* that seem to verge that way, interpose and inject in their expositions of these phrases, à morte utrâque, from both deaths; or à morte æternâ, from eternal death; and cannot forbear to do it, though literally they expound them otherwise.</w:t>
      </w:r>
    </w:p>
    <w:p w14:paraId="7052234F">
      <w:pPr>
        <w:rPr>
          <w:rFonts w:hint="eastAsia"/>
        </w:rPr>
      </w:pPr>
      <w:r>
        <w:rPr>
          <w:rFonts w:hint="eastAsia"/>
        </w:rPr>
        <w:t>因此，许多似乎倾向于那种看法的解经家，在他们对这些短语的解释中，插入并注入了 à morte utrâque（拉丁文，意为“从两种死亡中”）；或 à morte æternâ（拉丁文，意为“从永死中”）；并且不能不这样做，虽然他们字面上的解释并非如此。</w:t>
      </w:r>
    </w:p>
    <w:p w14:paraId="4C08CF1C">
      <w:pPr>
        <w:rPr>
          <w:rFonts w:hint="eastAsia"/>
        </w:rPr>
      </w:pPr>
    </w:p>
    <w:p w14:paraId="500FDEFF">
      <w:pPr>
        <w:rPr>
          <w:rFonts w:hint="eastAsia"/>
        </w:rPr>
      </w:pPr>
      <w:r>
        <w:rPr>
          <w:rFonts w:hint="eastAsia"/>
        </w:rPr>
        <w:t>Thus much for the conviction of sin, and of the soul thus prepared, and humbled, and 'chastised' for his sin (as in verse 19), which word signifies also 'instructed;' for his chastising thus even to death, helps forward the instructing man in these things.</w:t>
      </w:r>
    </w:p>
    <w:p w14:paraId="46153575">
      <w:pPr>
        <w:rPr>
          <w:rFonts w:hint="eastAsia"/>
        </w:rPr>
      </w:pPr>
      <w:r>
        <w:rPr>
          <w:rFonts w:hint="eastAsia"/>
        </w:rPr>
        <w:t>关于知罪，以及灵魂如此被预备、自卑、并为他的罪“受责罚”（如19节），这词也意指“被教导”；因为他如此受责罚直到死亡，有助于教导人在这些事上。</w:t>
      </w:r>
    </w:p>
    <w:p w14:paraId="28B61E7A">
      <w:pPr>
        <w:rPr>
          <w:rFonts w:hint="eastAsia"/>
        </w:rPr>
      </w:pPr>
    </w:p>
    <w:p w14:paraId="7CC32CCD">
      <w:pPr>
        <w:rPr>
          <w:rFonts w:hint="eastAsia"/>
        </w:rPr>
      </w:pPr>
      <w:r>
        <w:rPr>
          <w:rFonts w:hint="eastAsia"/>
        </w:rPr>
        <w:t>2. I come to the second work, to effect which, indeed, is the main errand of this interpreter, to whom God had committed the word of reconciliation of such a soul to God; and here his part begins, and God's effectual working therewith.</w:t>
      </w:r>
    </w:p>
    <w:p w14:paraId="23D7555F">
      <w:pPr>
        <w:rPr>
          <w:rFonts w:hint="eastAsia"/>
        </w:rPr>
      </w:pPr>
      <w:r>
        <w:rPr>
          <w:rFonts w:hint="eastAsia"/>
        </w:rPr>
        <w:t>2. 我来到第二个工作，要成就它，的确是这位传话人的主要差事，神已将这样一个灵魂与神和好的道托付给了他；这里是他的部分开始，以及神随之而来的有效工作。</w:t>
      </w:r>
    </w:p>
    <w:p w14:paraId="45741C3D">
      <w:pPr>
        <w:rPr>
          <w:rFonts w:hint="eastAsia"/>
        </w:rPr>
      </w:pPr>
    </w:p>
    <w:p w14:paraId="34820CE6">
      <w:pPr>
        <w:rPr>
          <w:rFonts w:hint="eastAsia"/>
        </w:rPr>
      </w:pPr>
      <w:r>
        <w:rPr>
          <w:rFonts w:hint="eastAsia"/>
        </w:rPr>
        <w:t>Verse 23. 'If there be a messenger with him, an interpreter, one of a thousand, to shew unto man his uprightness.'</w:t>
      </w:r>
    </w:p>
    <w:p w14:paraId="1FC8381C">
      <w:pPr>
        <w:rPr>
          <w:rFonts w:hint="eastAsia"/>
        </w:rPr>
      </w:pPr>
      <w:r>
        <w:rPr>
          <w:rFonts w:hint="eastAsia"/>
        </w:rPr>
        <w:t>23节。“若有一个传话的与他同在，是千中之一，要指示人所当行的事。”</w:t>
      </w:r>
    </w:p>
    <w:p w14:paraId="29C17959">
      <w:pPr>
        <w:rPr>
          <w:rFonts w:hint="eastAsia"/>
        </w:rPr>
      </w:pPr>
    </w:p>
    <w:p w14:paraId="198A5F3E">
      <w:pPr>
        <w:rPr>
          <w:rFonts w:hint="eastAsia"/>
        </w:rPr>
      </w:pPr>
      <w:r>
        <w:rPr>
          <w:rFonts w:hint="eastAsia"/>
        </w:rPr>
        <w:t>I will analyse the words into these parts or heads.</w:t>
      </w:r>
    </w:p>
    <w:p w14:paraId="61A1B6AE">
      <w:pPr>
        <w:rPr>
          <w:rFonts w:hint="eastAsia"/>
        </w:rPr>
      </w:pPr>
      <w:r>
        <w:rPr>
          <w:rFonts w:hint="eastAsia"/>
        </w:rPr>
        <w:t>我将把这些话分析为以下几个部分或要点。</w:t>
      </w:r>
    </w:p>
    <w:p w14:paraId="5B584A17">
      <w:pPr>
        <w:rPr>
          <w:rFonts w:hint="eastAsia"/>
        </w:rPr>
      </w:pPr>
    </w:p>
    <w:p w14:paraId="467E5A46">
      <w:pPr>
        <w:rPr>
          <w:rFonts w:hint="eastAsia"/>
        </w:rPr>
      </w:pPr>
      <w:r>
        <w:rPr>
          <w:rFonts w:hint="eastAsia"/>
        </w:rPr>
        <w:t>1.I will consider what kind of person this messenger is, with someobservations thereupon.</w:t>
      </w:r>
    </w:p>
    <w:p w14:paraId="6E18B357">
      <w:pPr>
        <w:rPr>
          <w:rFonts w:hint="eastAsia"/>
        </w:rPr>
      </w:pPr>
      <w:r>
        <w:rPr>
          <w:rFonts w:hint="eastAsia"/>
        </w:rPr>
        <w:t>1. 我将思想这位使者是怎样的人，并对此作一些观察。</w:t>
      </w:r>
    </w:p>
    <w:p w14:paraId="53F7B05D">
      <w:pPr>
        <w:rPr>
          <w:rFonts w:hint="eastAsia"/>
        </w:rPr>
      </w:pPr>
    </w:p>
    <w:p w14:paraId="262C2E1F">
      <w:pPr>
        <w:rPr>
          <w:rFonts w:hint="eastAsia"/>
        </w:rPr>
      </w:pPr>
      <w:r>
        <w:rPr>
          <w:rFonts w:hint="eastAsia"/>
        </w:rPr>
        <w:t>It is a fond and utterly unwarranted interpretation, that it should be some good angel sent from heaven, as Mercer, misled by his Jewish Rabbis, would put this upon; to whom I refer the reader.</w:t>
      </w:r>
    </w:p>
    <w:p w14:paraId="285E9ADB">
      <w:pPr>
        <w:rPr>
          <w:rFonts w:hint="eastAsia"/>
        </w:rPr>
      </w:pPr>
      <w:r>
        <w:rPr>
          <w:rFonts w:hint="eastAsia"/>
        </w:rPr>
        <w:t>这是一个愚蠢且毫无根据的解释，即这应该是某个从天上差来的好天使，如墨瑟，被他的犹太拉比误导，会如此解释；我请读者参考他。</w:t>
      </w:r>
    </w:p>
    <w:p w14:paraId="512867CC">
      <w:pPr>
        <w:rPr>
          <w:rFonts w:hint="eastAsia"/>
        </w:rPr>
      </w:pPr>
    </w:p>
    <w:p w14:paraId="7B9C2EA7">
      <w:pPr>
        <w:rPr>
          <w:rFonts w:hint="eastAsia"/>
        </w:rPr>
      </w:pPr>
      <w:r>
        <w:rPr>
          <w:rFonts w:hint="eastAsia"/>
        </w:rPr>
        <w:t>For that which follows will not agree therewith, as not to say of an angel sent from heaven, he is 'one of a thousand;' for in comparison unto what other angels is it that this is spoken?</w:t>
      </w:r>
    </w:p>
    <w:p w14:paraId="792B6D89">
      <w:pPr>
        <w:rPr>
          <w:rFonts w:hint="eastAsia"/>
        </w:rPr>
      </w:pPr>
      <w:r>
        <w:rPr>
          <w:rFonts w:hint="eastAsia"/>
        </w:rPr>
        <w:t>因为接下来的话与此不符，如不说一个从天上差来的天使，他是“千中之一”；因为这是与什么别的天使相比而说的呢？</w:t>
      </w:r>
    </w:p>
    <w:p w14:paraId="4D838A89">
      <w:pPr>
        <w:rPr>
          <w:rFonts w:hint="eastAsia"/>
        </w:rPr>
      </w:pPr>
    </w:p>
    <w:p w14:paraId="72B4B5EC">
      <w:pPr>
        <w:rPr>
          <w:rFonts w:hint="eastAsia"/>
        </w:rPr>
      </w:pPr>
      <w:r>
        <w:rPr>
          <w:rFonts w:hint="eastAsia"/>
        </w:rPr>
        <w:t>To be sure, not of devils, the destroyers.</w:t>
      </w:r>
    </w:p>
    <w:p w14:paraId="672FC83A">
      <w:pPr>
        <w:rPr>
          <w:rFonts w:hint="eastAsia"/>
        </w:rPr>
      </w:pPr>
      <w:r>
        <w:rPr>
          <w:rFonts w:hint="eastAsia"/>
        </w:rPr>
        <w:t>当然，不是与魔鬼，那毁灭者相比。</w:t>
      </w:r>
    </w:p>
    <w:p w14:paraId="3C604963">
      <w:pPr>
        <w:rPr>
          <w:rFonts w:hint="eastAsia"/>
        </w:rPr>
      </w:pPr>
    </w:p>
    <w:p w14:paraId="466691CF">
      <w:pPr>
        <w:rPr>
          <w:rFonts w:hint="eastAsia"/>
        </w:rPr>
      </w:pPr>
      <w:r>
        <w:rPr>
          <w:rFonts w:hint="eastAsia"/>
        </w:rPr>
        <w:t>It were a dishonour to any of these elect angels to have any comparison made with them, to set forth their excellencies thereby; and if with others, the good, certainly any one of those glorious creatures, coming with a message from God, would have had the same efficacy on this man's heart, and would have been sufficient, if that had been the meaning.</w:t>
      </w:r>
    </w:p>
    <w:p w14:paraId="599DED32">
      <w:pPr>
        <w:rPr>
          <w:rFonts w:hint="eastAsia"/>
        </w:rPr>
      </w:pPr>
      <w:r>
        <w:rPr>
          <w:rFonts w:hint="eastAsia"/>
        </w:rPr>
        <w:t>与任何这些蒙拣选的天使作任何比较，借此显明他们的卓越，都是对他们的不敬；如果与其他的，即好的天使相比，当然任何一个那些荣耀的受造物，带着从神来的信息，对这人的心都会有同样的功效，并且就足够了，如果那是意思。</w:t>
      </w:r>
    </w:p>
    <w:p w14:paraId="32D5DBB8">
      <w:pPr>
        <w:rPr>
          <w:rFonts w:hint="eastAsia"/>
        </w:rPr>
      </w:pPr>
    </w:p>
    <w:p w14:paraId="650BA0D4">
      <w:pPr>
        <w:rPr>
          <w:rFonts w:hint="eastAsia"/>
        </w:rPr>
      </w:pPr>
      <w:r>
        <w:rPr>
          <w:rFonts w:hint="eastAsia"/>
        </w:rPr>
        <w:t>Nor do we find that God used in those times their ministry to convert, and to work saving faith in any, though with other messages they were entrusted.</w:t>
      </w:r>
    </w:p>
    <w:p w14:paraId="662439FB">
      <w:pPr>
        <w:rPr>
          <w:rFonts w:hint="eastAsia"/>
        </w:rPr>
      </w:pPr>
      <w:r>
        <w:rPr>
          <w:rFonts w:hint="eastAsia"/>
        </w:rPr>
        <w:t>我们也没有发现，神在那些时代使用他们的事奉来使人归信，并在任何人里面作成得救的信心，虽然他们被托付了其他的信息。</w:t>
      </w:r>
    </w:p>
    <w:p w14:paraId="31A90D9B">
      <w:pPr>
        <w:rPr>
          <w:rFonts w:hint="eastAsia"/>
        </w:rPr>
      </w:pPr>
    </w:p>
    <w:p w14:paraId="5618E822">
      <w:pPr>
        <w:rPr>
          <w:rFonts w:hint="eastAsia"/>
        </w:rPr>
      </w:pPr>
      <w:r>
        <w:rPr>
          <w:rFonts w:hint="eastAsia"/>
        </w:rPr>
        <w:t>They gave the law, but that is the ministration of death.</w:t>
      </w:r>
    </w:p>
    <w:p w14:paraId="7D1612E3">
      <w:pPr>
        <w:rPr>
          <w:rFonts w:hint="eastAsia"/>
        </w:rPr>
      </w:pPr>
      <w:r>
        <w:rPr>
          <w:rFonts w:hint="eastAsia"/>
        </w:rPr>
        <w:t>他们传了律法，但那是叫人死的职事。</w:t>
      </w:r>
    </w:p>
    <w:p w14:paraId="69260C5F">
      <w:pPr>
        <w:rPr>
          <w:rFonts w:hint="eastAsia"/>
        </w:rPr>
      </w:pPr>
    </w:p>
    <w:p w14:paraId="6D0DB7CC">
      <w:pPr>
        <w:rPr>
          <w:rFonts w:hint="eastAsia"/>
        </w:rPr>
      </w:pPr>
      <w:r>
        <w:rPr>
          <w:rFonts w:hint="eastAsia"/>
        </w:rPr>
        <w:t>No; God hath betrusted the ministry of reconciliation unto us men, and not angels.</w:t>
      </w:r>
    </w:p>
    <w:p w14:paraId="4A48FFCF">
      <w:pPr>
        <w:rPr>
          <w:rFonts w:hint="eastAsia"/>
        </w:rPr>
      </w:pPr>
      <w:r>
        <w:rPr>
          <w:rFonts w:hint="eastAsia"/>
        </w:rPr>
        <w:t>不；神已将和好的职事托付给我们人，不是天使。</w:t>
      </w:r>
    </w:p>
    <w:p w14:paraId="1438034D">
      <w:pPr>
        <w:rPr>
          <w:rFonts w:hint="eastAsia"/>
        </w:rPr>
      </w:pPr>
    </w:p>
    <w:p w14:paraId="1E403127">
      <w:pPr>
        <w:rPr>
          <w:rFonts w:hint="eastAsia"/>
        </w:rPr>
      </w:pPr>
      <w:r>
        <w:rPr>
          <w:rFonts w:hint="eastAsia"/>
        </w:rPr>
        <w:t>Much less not to be mediators between God and souls, and to present their prayers to God, or to be employed to carry news of their' faith and repentance, that thereupon God should then say to that angel, 'Deliver him, I have found a ransom,' as these interpreters would have it.</w:t>
      </w:r>
    </w:p>
    <w:p w14:paraId="7F1B5CA9">
      <w:pPr>
        <w:rPr>
          <w:rFonts w:hint="eastAsia"/>
        </w:rPr>
      </w:pPr>
      <w:r>
        <w:rPr>
          <w:rFonts w:hint="eastAsia"/>
        </w:rPr>
        <w:t>更不是作神与灵魂之间的中保，将他们的祷告献给神，或被差派去传达他们信心和悔改的消息，好让神 thereupon 对那天使说，“救赎他，我已寻得赎价”，如这些解经家所想。</w:t>
      </w:r>
    </w:p>
    <w:p w14:paraId="14F4BA69">
      <w:pPr>
        <w:rPr>
          <w:rFonts w:hint="eastAsia"/>
        </w:rPr>
      </w:pPr>
    </w:p>
    <w:p w14:paraId="0C4AA8C4">
      <w:pPr>
        <w:rPr>
          <w:rFonts w:hint="eastAsia"/>
        </w:rPr>
      </w:pPr>
      <w:r>
        <w:rPr>
          <w:rFonts w:hint="eastAsia"/>
        </w:rPr>
        <w:t>But men eminently holy, or else prophets, teachers, and instructors of others, employed by God for the conversion and salvation of souls, are styled angels, that is, God's messengers.</w:t>
      </w:r>
    </w:p>
    <w:p w14:paraId="6821BA66">
      <w:pPr>
        <w:rPr>
          <w:rFonts w:hint="eastAsia"/>
        </w:rPr>
      </w:pPr>
      <w:r>
        <w:rPr>
          <w:rFonts w:hint="eastAsia"/>
        </w:rPr>
        <w:t>但极其圣洁的人，或先知、教师和教导他人的人，被神差派为灵魂的归信和救恩，被称为天使，就是说，神的使者。</w:t>
      </w:r>
    </w:p>
    <w:p w14:paraId="740A3429">
      <w:pPr>
        <w:rPr>
          <w:rFonts w:hint="eastAsia"/>
        </w:rPr>
      </w:pPr>
    </w:p>
    <w:p w14:paraId="66E259AB">
      <w:pPr>
        <w:rPr>
          <w:rFonts w:hint="eastAsia"/>
        </w:rPr>
      </w:pPr>
      <w:r>
        <w:rPr>
          <w:rFonts w:hint="eastAsia"/>
        </w:rPr>
        <w:t>Thus, in the Old Testament, John the Baptist, Mal. 3:1, and indeed the whole tribe of Levi, the priesthood to whom was betrusted by covenant, Mal. 2:5, the law of God, the conversion of souls, ver. 6, he, or the whole fraternity of them, are styled 'the angel' (as here), or 'the messenger of the Lord,' ver. 7.</w:t>
      </w:r>
    </w:p>
    <w:p w14:paraId="4D564916">
      <w:pPr>
        <w:rPr>
          <w:rFonts w:hint="eastAsia"/>
        </w:rPr>
      </w:pPr>
      <w:r>
        <w:rPr>
          <w:rFonts w:hint="eastAsia"/>
        </w:rPr>
        <w:t>因此，在旧约中，施洗约翰（玛拉基书3:1），以及实际上整个利未支派，那借着约被托付了神律法、灵魂归信的祭司职分（玛拉基书2:5, 6），他，或他们整个群体，被称为“使者”（如此处），或“耶和华的使者”（7节）。</w:t>
      </w:r>
    </w:p>
    <w:p w14:paraId="0CA9FBE4">
      <w:pPr>
        <w:rPr>
          <w:rFonts w:hint="eastAsia"/>
        </w:rPr>
      </w:pPr>
    </w:p>
    <w:p w14:paraId="20C74CCD">
      <w:pPr>
        <w:rPr>
          <w:rFonts w:hint="eastAsia"/>
        </w:rPr>
      </w:pPr>
      <w:r>
        <w:rPr>
          <w:rFonts w:hint="eastAsia"/>
        </w:rPr>
        <w:t>In the New, the ministers or bishops of those seven churches are so dignified.</w:t>
      </w:r>
    </w:p>
    <w:p w14:paraId="7C34D59B">
      <w:pPr>
        <w:rPr>
          <w:rFonts w:hint="eastAsia"/>
        </w:rPr>
      </w:pPr>
      <w:r>
        <w:rPr>
          <w:rFonts w:hint="eastAsia"/>
        </w:rPr>
        <w:t>在新约中，那七个教会的使者或监督也是如此尊荣。</w:t>
      </w:r>
    </w:p>
    <w:p w14:paraId="788F1281">
      <w:pPr>
        <w:rPr>
          <w:rFonts w:hint="eastAsia"/>
        </w:rPr>
      </w:pPr>
    </w:p>
    <w:p w14:paraId="60C0F419">
      <w:pPr>
        <w:rPr>
          <w:rFonts w:hint="eastAsia"/>
        </w:rPr>
      </w:pPr>
      <w:r>
        <w:rPr>
          <w:rFonts w:hint="eastAsia"/>
        </w:rPr>
        <w:t>And souls that are truly wrought upon by them, do 'reverence them as an angel of God,' as the apostle, Gal. 4:14.</w:t>
      </w:r>
    </w:p>
    <w:p w14:paraId="62910413">
      <w:pPr>
        <w:rPr>
          <w:rFonts w:hint="eastAsia"/>
        </w:rPr>
      </w:pPr>
      <w:r>
        <w:rPr>
          <w:rFonts w:hint="eastAsia"/>
        </w:rPr>
        <w:t>被他们真正作工的灵魂，都“尊重他们如同神的使者”，如使徒所说（加拉太书4:14）。</w:t>
      </w:r>
    </w:p>
    <w:p w14:paraId="2859D36E">
      <w:pPr>
        <w:rPr>
          <w:rFonts w:hint="eastAsia"/>
        </w:rPr>
      </w:pPr>
    </w:p>
    <w:p w14:paraId="7B5BE9AC">
      <w:pPr>
        <w:rPr>
          <w:rFonts w:hint="eastAsia"/>
        </w:rPr>
      </w:pPr>
      <w:r>
        <w:rPr>
          <w:rFonts w:hint="eastAsia"/>
        </w:rPr>
        <w:t>And these are called angels or messengers, because 'sent' by God to work faith in men:' as Rom. 10:15, 'How shall they preach except they be sent?</w:t>
      </w:r>
    </w:p>
    <w:p w14:paraId="211D0C60">
      <w:pPr>
        <w:rPr>
          <w:rFonts w:hint="eastAsia"/>
        </w:rPr>
      </w:pPr>
      <w:r>
        <w:rPr>
          <w:rFonts w:hint="eastAsia"/>
        </w:rPr>
        <w:t>这些人被称为天使或使者，因为他们是被神“差遣”去在人里面作成信心的：如罗马书10章15节，“若没有奉差遣，怎能传道呢？</w:t>
      </w:r>
    </w:p>
    <w:p w14:paraId="5AE8AAED">
      <w:pPr>
        <w:rPr>
          <w:rFonts w:hint="eastAsia"/>
        </w:rPr>
      </w:pPr>
    </w:p>
    <w:p w14:paraId="223B2481">
      <w:pPr>
        <w:rPr>
          <w:rFonts w:hint="eastAsia"/>
        </w:rPr>
      </w:pPr>
      <w:r>
        <w:rPr>
          <w:rFonts w:hint="eastAsia"/>
        </w:rPr>
        <w:t>as it is written, How beautiful are the feet of them that preach the gospel of peace, and bring glad tidings of good things.'</w:t>
      </w:r>
    </w:p>
    <w:p w14:paraId="42E085F1">
      <w:pPr>
        <w:rPr>
          <w:rFonts w:hint="eastAsia"/>
        </w:rPr>
      </w:pPr>
      <w:r>
        <w:rPr>
          <w:rFonts w:hint="eastAsia"/>
        </w:rPr>
        <w:t>如经上所记：‘报福音、传喜信的人，他们的脚踪何等佳美。’”</w:t>
      </w:r>
    </w:p>
    <w:p w14:paraId="6C3E4AB0">
      <w:pPr>
        <w:rPr>
          <w:rFonts w:hint="eastAsia"/>
        </w:rPr>
      </w:pPr>
    </w:p>
    <w:p w14:paraId="29BFA03D">
      <w:pPr>
        <w:rPr>
          <w:rFonts w:hint="eastAsia"/>
        </w:rPr>
      </w:pPr>
      <w:r>
        <w:rPr>
          <w:rFonts w:hint="eastAsia"/>
        </w:rPr>
        <w:t>By an interpreter is meant an expounder of God's mind and will in this covenant of grace, touching men's salvation, and of the way to be taken by man for the obtaining it: 'To shew unto man his uprightness,' is the matter of the message here.</w:t>
      </w:r>
    </w:p>
    <w:p w14:paraId="7AB3224C">
      <w:pPr>
        <w:rPr>
          <w:rFonts w:hint="eastAsia"/>
        </w:rPr>
      </w:pPr>
      <w:r>
        <w:rPr>
          <w:rFonts w:hint="eastAsia"/>
        </w:rPr>
        <w:t>传话的意思是，在这恩典之约中，关于人救恩，以及人为得救所当采取的道路，解释神心意的人：“指示人所当行的事”，是这里信息的内容。</w:t>
      </w:r>
    </w:p>
    <w:p w14:paraId="263EB9CA">
      <w:pPr>
        <w:rPr>
          <w:rFonts w:hint="eastAsia"/>
        </w:rPr>
      </w:pPr>
    </w:p>
    <w:p w14:paraId="445EC1B8">
      <w:pPr>
        <w:rPr>
          <w:rFonts w:hint="eastAsia"/>
        </w:rPr>
      </w:pPr>
      <w:r>
        <w:rPr>
          <w:rFonts w:hint="eastAsia"/>
        </w:rPr>
        <w:t>And he is 'one of a thousand' who is able to reveal the things of God touching man's salvation, and give right directions unto such disconsolate souls that are unfeigned,* and taken quite off from all their false supports and confidences, and their ignorant carnal pleas that their estates were good and blessed; to settle such souls upon a right, sound, and new basis, and bottom of unhinged* faith and thorough repentance.</w:t>
      </w:r>
    </w:p>
    <w:p w14:paraId="1A7C44D3">
      <w:pPr>
        <w:rPr>
          <w:rFonts w:hint="eastAsia"/>
        </w:rPr>
      </w:pPr>
      <w:r>
        <w:rPr>
          <w:rFonts w:hint="eastAsia"/>
        </w:rPr>
        <w:t>他是“千中之一”，能启示关乎人救恩的神的事，并给那些不伪装的、完全脱离所有虚假支持和信靠、以及他们无知属肉体的辩解说他们的光景是好是蒙福的、灰心的灵魂，正确的指引；将这样的灵魂安置在一个正确、稳固、新的基础上，以及摇摇欲坠的信心和彻底悔改的根基上。</w:t>
      </w:r>
    </w:p>
    <w:p w14:paraId="1A23E083">
      <w:pPr>
        <w:rPr>
          <w:rFonts w:hint="eastAsia"/>
        </w:rPr>
      </w:pPr>
    </w:p>
    <w:p w14:paraId="582D1536">
      <w:pPr>
        <w:rPr>
          <w:rFonts w:hint="eastAsia"/>
        </w:rPr>
      </w:pPr>
      <w:r>
        <w:rPr>
          <w:rFonts w:hint="eastAsia"/>
        </w:rPr>
        <w:t>This is not every man's skill, that yet is learned in many other great mysteries, but of one who is experimentally versed in soul work, to whom God hath 'given the tongue of the learned, to speak a word in season, unto him that is weary,' and hit his case and condition home, and 'speak to his heart,' and apply the word aright; and whose spirit God's presence accompanieth with the power and spirit of the gospel.</w:t>
      </w:r>
    </w:p>
    <w:p w14:paraId="39044E57">
      <w:pPr>
        <w:rPr>
          <w:rFonts w:hint="eastAsia"/>
        </w:rPr>
      </w:pPr>
      <w:r>
        <w:rPr>
          <w:rFonts w:hint="eastAsia"/>
        </w:rPr>
        <w:t>这不是每个人的技巧，即使他精通许多其他伟大的奥秘，而是一个在灵魂工作上有经验的人，神已“赐他受教者的舌头，……知道怎样用言语扶助疲乏的人”，并正中他的情况和光景，“对他的心说话”，并正确地应用圣言；并且神的同在以福音的大能和灵伴随着他的灵。</w:t>
      </w:r>
    </w:p>
    <w:p w14:paraId="73A73E14">
      <w:pPr>
        <w:rPr>
          <w:rFonts w:hint="eastAsia"/>
        </w:rPr>
      </w:pPr>
    </w:p>
    <w:p w14:paraId="7B1932AF">
      <w:pPr>
        <w:rPr>
          <w:rFonts w:hint="eastAsia"/>
        </w:rPr>
      </w:pPr>
      <w:r>
        <w:rPr>
          <w:rFonts w:hint="eastAsia"/>
        </w:rPr>
        <w:t>Such an one is 'one of a thousand.'</w:t>
      </w:r>
    </w:p>
    <w:p w14:paraId="347CD9C0">
      <w:pPr>
        <w:rPr>
          <w:rFonts w:hint="eastAsia"/>
        </w:rPr>
      </w:pPr>
      <w:r>
        <w:rPr>
          <w:rFonts w:hint="eastAsia"/>
        </w:rPr>
        <w:t>这样的人是“千中之一”。</w:t>
      </w:r>
    </w:p>
    <w:p w14:paraId="58094472">
      <w:pPr>
        <w:rPr>
          <w:rFonts w:hint="eastAsia"/>
        </w:rPr>
      </w:pPr>
    </w:p>
    <w:p w14:paraId="765FFD7A">
      <w:pPr>
        <w:rPr>
          <w:rFonts w:hint="eastAsia"/>
        </w:rPr>
      </w:pPr>
      <w:r>
        <w:rPr>
          <w:rFonts w:hint="eastAsia"/>
        </w:rPr>
        <w:t>'He that converteth souls is wise,' Prov. 11:30.</w:t>
      </w:r>
    </w:p>
    <w:p w14:paraId="7B8DD4E9">
      <w:pPr>
        <w:rPr>
          <w:rFonts w:hint="eastAsia"/>
        </w:rPr>
      </w:pPr>
      <w:r>
        <w:rPr>
          <w:rFonts w:hint="eastAsia"/>
        </w:rPr>
        <w:t>“得人有智慧。”（箴言11:30）。</w:t>
      </w:r>
    </w:p>
    <w:p w14:paraId="34F66D0B">
      <w:pPr>
        <w:rPr>
          <w:rFonts w:hint="eastAsia"/>
        </w:rPr>
      </w:pPr>
    </w:p>
    <w:p w14:paraId="60D44B12">
      <w:pPr>
        <w:rPr>
          <w:rFonts w:hint="eastAsia"/>
        </w:rPr>
      </w:pPr>
      <w:r>
        <w:rPr>
          <w:rFonts w:hint="eastAsia"/>
        </w:rPr>
        <w:t>Obs. 1. That natural knowledge, though improved and quickened to the height, is not sufficient to be effectual to work regeneration in men.</w:t>
      </w:r>
    </w:p>
    <w:p w14:paraId="76EEB69F">
      <w:pPr>
        <w:rPr>
          <w:rFonts w:hint="eastAsia"/>
        </w:rPr>
      </w:pPr>
      <w:r>
        <w:rPr>
          <w:rFonts w:hint="eastAsia"/>
        </w:rPr>
        <w:t>观察 1. 自然的知识，虽然被提高和激发到极致，也不足以有效地在人里面作成重生。</w:t>
      </w:r>
    </w:p>
    <w:p w14:paraId="3AD74368">
      <w:pPr>
        <w:rPr>
          <w:rFonts w:hint="eastAsia"/>
        </w:rPr>
      </w:pPr>
    </w:p>
    <w:p w14:paraId="1FA9CD45">
      <w:pPr>
        <w:rPr>
          <w:rFonts w:hint="eastAsia"/>
        </w:rPr>
      </w:pPr>
      <w:r>
        <w:rPr>
          <w:rFonts w:hint="eastAsia"/>
        </w:rPr>
        <w:t>The inhabitants of those countries where Job and Elihu lived, were the most raised in natural knowledge, participating of all what their bordering neighbours of Chaldea, Egypt, and Phœnicia had.</w:t>
      </w:r>
    </w:p>
    <w:p w14:paraId="1A3E5F95">
      <w:pPr>
        <w:rPr>
          <w:rFonts w:hint="eastAsia"/>
        </w:rPr>
      </w:pPr>
      <w:r>
        <w:rPr>
          <w:rFonts w:hint="eastAsia"/>
        </w:rPr>
        <w:t>约伯和以利户所居住的那些国家的居民，在自然的知识上是最高的，分享了他们邻国迦勒底、埃及和腓尼基所拥有的一切。</w:t>
      </w:r>
    </w:p>
    <w:p w14:paraId="5DF99297">
      <w:pPr>
        <w:rPr>
          <w:rFonts w:hint="eastAsia"/>
        </w:rPr>
      </w:pPr>
    </w:p>
    <w:p w14:paraId="34EECC1A">
      <w:pPr>
        <w:rPr>
          <w:rFonts w:hint="eastAsia"/>
        </w:rPr>
      </w:pPr>
      <w:r>
        <w:rPr>
          <w:rFonts w:hint="eastAsia"/>
        </w:rPr>
        <w:t>Witness the many golden sands, and ore of such knowledge, dispersed and inserted up and down in this book.</w:t>
      </w:r>
    </w:p>
    <w:p w14:paraId="12F79CCD">
      <w:pPr>
        <w:rPr>
          <w:rFonts w:hint="eastAsia"/>
        </w:rPr>
      </w:pPr>
      <w:r>
        <w:rPr>
          <w:rFonts w:hint="eastAsia"/>
        </w:rPr>
        <w:t>这本书中散布和插入的许多这样的知识的金沙和矿石，就是见证。</w:t>
      </w:r>
    </w:p>
    <w:p w14:paraId="76AD55FE">
      <w:pPr>
        <w:rPr>
          <w:rFonts w:hint="eastAsia"/>
        </w:rPr>
      </w:pPr>
    </w:p>
    <w:p w14:paraId="0F9ED133">
      <w:pPr>
        <w:rPr>
          <w:rFonts w:hint="eastAsia"/>
        </w:rPr>
      </w:pPr>
      <w:r>
        <w:rPr>
          <w:rFonts w:hint="eastAsia"/>
        </w:rPr>
        <w:t>This raised these indwellers in those regions to a greater height than Greece, which lighted their candles with the light of these.</w:t>
      </w:r>
    </w:p>
    <w:p w14:paraId="7F911ACD">
      <w:pPr>
        <w:rPr>
          <w:rFonts w:hint="eastAsia"/>
        </w:rPr>
      </w:pPr>
      <w:r>
        <w:rPr>
          <w:rFonts w:hint="eastAsia"/>
        </w:rPr>
        <w:t>这使那些地区的居民达到了比希腊更高的高度，希腊是用这些的光点燃了他们的蜡烛。</w:t>
      </w:r>
    </w:p>
    <w:p w14:paraId="5F7977F9">
      <w:pPr>
        <w:rPr>
          <w:rFonts w:hint="eastAsia"/>
        </w:rPr>
      </w:pPr>
    </w:p>
    <w:p w14:paraId="69694696">
      <w:pPr>
        <w:rPr>
          <w:rFonts w:hint="eastAsia"/>
        </w:rPr>
      </w:pPr>
      <w:r>
        <w:rPr>
          <w:rFonts w:hint="eastAsia"/>
        </w:rPr>
        <w:t>Likewise that natural knowledge these had, though impregnated and actuated to the height by the apparent approach of death, when conscience is awakened, when sin that lay at the door, as a dog asleep, comes in and takes a man by the throat; when 'the iniquity of a man's heels does compass him about,' as the Psalmist speaks, and the other world is near to view, and but as the land that is on the other side of a narrow river; yet all these were not found sufficient savingly to work in any of them.</w:t>
      </w:r>
    </w:p>
    <w:p w14:paraId="34859F58">
      <w:pPr>
        <w:rPr>
          <w:rFonts w:hint="eastAsia"/>
        </w:rPr>
      </w:pPr>
      <w:r>
        <w:rPr>
          <w:rFonts w:hint="eastAsia"/>
        </w:rPr>
        <w:t>同样，他们所拥有的那种自然的知识，虽然被死亡的明显临近，当良心被唤醒，当那躺在门口如睡狗的罪进来掐住人的喉咙时，被浸透和激发到极致；当“人的罪孽把他团团围住”，如诗人所说，另一世界近在眼前，不过像一条窄河对岸的土地；然而所有这些都不足以在他们任何人里面作成得救的工作。</w:t>
      </w:r>
    </w:p>
    <w:p w14:paraId="1813493D">
      <w:pPr>
        <w:rPr>
          <w:rFonts w:hint="eastAsia"/>
        </w:rPr>
      </w:pPr>
    </w:p>
    <w:p w14:paraId="1ED3C860">
      <w:pPr>
        <w:rPr>
          <w:rFonts w:hint="eastAsia"/>
        </w:rPr>
      </w:pPr>
      <w:r>
        <w:rPr>
          <w:rFonts w:hint="eastAsia"/>
        </w:rPr>
        <w:t>It may conduce to convince, as such apprehensions did the jailor, Acts 16.</w:t>
      </w:r>
    </w:p>
    <w:p w14:paraId="6F4D8ED3">
      <w:pPr>
        <w:rPr>
          <w:rFonts w:hint="eastAsia"/>
        </w:rPr>
      </w:pPr>
      <w:r>
        <w:rPr>
          <w:rFonts w:hint="eastAsia"/>
        </w:rPr>
        <w:t>它可能有助于使人知罪，如那样的恐惧对禁卒所作的（使徒行传16章）。</w:t>
      </w:r>
    </w:p>
    <w:p w14:paraId="0239D417">
      <w:pPr>
        <w:rPr>
          <w:rFonts w:hint="eastAsia"/>
        </w:rPr>
      </w:pPr>
    </w:p>
    <w:p w14:paraId="257A17E8">
      <w:pPr>
        <w:rPr>
          <w:rFonts w:hint="eastAsia"/>
        </w:rPr>
      </w:pPr>
      <w:r>
        <w:rPr>
          <w:rFonts w:hint="eastAsia"/>
        </w:rPr>
        <w:t>But the work stays there, yea, turns into despair, if there be not a messenger, an interpreter of God's mind from heaven, and he one of a thousand too, 'to shew to man his uprightness,' the right way of salvation, which natural light is utterly ignorant of, so far as may effectually bring men into God's favour, the state of grace.</w:t>
      </w:r>
    </w:p>
    <w:p w14:paraId="24721FFB">
      <w:pPr>
        <w:rPr>
          <w:rFonts w:hint="eastAsia"/>
        </w:rPr>
      </w:pPr>
      <w:r>
        <w:rPr>
          <w:rFonts w:hint="eastAsia"/>
        </w:rPr>
        <w:t>但工作就停在那里，是的，变成绝望，如果没有一个使者，一个从天上来的神心意的传话人，并且他也是千中之一，“要指示人所当行的事”，即得救的正路，自然的亮光对此是全然无知的，就其能有效地将人带入神的恩宠，即恩典的光景而言。</w:t>
      </w:r>
    </w:p>
    <w:p w14:paraId="3BD59525">
      <w:pPr>
        <w:rPr>
          <w:rFonts w:hint="eastAsia"/>
        </w:rPr>
      </w:pPr>
    </w:p>
    <w:p w14:paraId="5440DFC7">
      <w:pPr>
        <w:rPr>
          <w:rFonts w:hint="eastAsia"/>
        </w:rPr>
      </w:pPr>
      <w:r>
        <w:rPr>
          <w:rFonts w:hint="eastAsia"/>
        </w:rPr>
        <w:t>There must be a revelation for this, a shewing it to a man by a farther means than nature.</w:t>
      </w:r>
    </w:p>
    <w:p w14:paraId="5A7FD167">
      <w:pPr>
        <w:rPr>
          <w:rFonts w:hint="eastAsia"/>
        </w:rPr>
      </w:pPr>
      <w:r>
        <w:rPr>
          <w:rFonts w:hint="eastAsia"/>
        </w:rPr>
        <w:t>为此必须有一个启示，借着比本性更进一步的方法向人显明它。</w:t>
      </w:r>
    </w:p>
    <w:p w14:paraId="442B5D9E">
      <w:pPr>
        <w:rPr>
          <w:rFonts w:hint="eastAsia"/>
        </w:rPr>
      </w:pPr>
    </w:p>
    <w:p w14:paraId="0B1E6280">
      <w:pPr>
        <w:rPr>
          <w:rFonts w:hint="eastAsia"/>
        </w:rPr>
      </w:pPr>
      <w:r>
        <w:rPr>
          <w:rFonts w:hint="eastAsia"/>
        </w:rPr>
        <w:t>Job himself had in a large harangue discoursed this in chap. 28 throughout, in the midst of which he cries out, ver. 12, 'But where shall wisdom be found?'</w:t>
      </w:r>
    </w:p>
    <w:p w14:paraId="0E49E724">
      <w:pPr>
        <w:rPr>
          <w:rFonts w:hint="eastAsia"/>
        </w:rPr>
      </w:pPr>
      <w:r>
        <w:rPr>
          <w:rFonts w:hint="eastAsia"/>
        </w:rPr>
        <w:t>约伯自己在28章通篇的一大段话中论述了这一点，在其中他呼喊道（12节），“然而，智慧有何处可寻？”</w:t>
      </w:r>
    </w:p>
    <w:p w14:paraId="50C6DAAE">
      <w:pPr>
        <w:rPr>
          <w:rFonts w:hint="eastAsia"/>
        </w:rPr>
      </w:pPr>
    </w:p>
    <w:p w14:paraId="17360346">
      <w:pPr>
        <w:rPr>
          <w:rFonts w:hint="eastAsia"/>
        </w:rPr>
      </w:pPr>
      <w:r>
        <w:rPr>
          <w:rFonts w:hint="eastAsia"/>
        </w:rPr>
        <w:t>true wisdom, 'the fear of the Lord,' as he expounds himself, ver. 28, by which eulogy that religion which only is saving was still signified under the Old Testament.</w:t>
      </w:r>
    </w:p>
    <w:p w14:paraId="647D2905">
      <w:pPr>
        <w:rPr>
          <w:rFonts w:hint="eastAsia"/>
        </w:rPr>
      </w:pPr>
      <w:r>
        <w:rPr>
          <w:rFonts w:hint="eastAsia"/>
        </w:rPr>
        <w:t>真正的智慧，“敬畏主”，如他自己在28节所解释的，借着这个赞词，那唯一能得救的敬虔在旧约中一直被表示。</w:t>
      </w:r>
    </w:p>
    <w:p w14:paraId="2C32CEEF">
      <w:pPr>
        <w:rPr>
          <w:rFonts w:hint="eastAsia"/>
        </w:rPr>
      </w:pPr>
    </w:p>
    <w:p w14:paraId="50BB3F9B">
      <w:pPr>
        <w:rPr>
          <w:rFonts w:hint="eastAsia"/>
        </w:rPr>
      </w:pPr>
      <w:r>
        <w:rPr>
          <w:rFonts w:hint="eastAsia"/>
        </w:rPr>
        <w:t>And ver. 20, 21, 'Whence then cometh wisdom?</w:t>
      </w:r>
    </w:p>
    <w:p w14:paraId="63B70A3B">
      <w:pPr>
        <w:rPr>
          <w:rFonts w:hint="eastAsia"/>
        </w:rPr>
      </w:pPr>
      <w:r>
        <w:rPr>
          <w:rFonts w:hint="eastAsia"/>
        </w:rPr>
        <w:t>并且20, 21节，“这样，智慧从何处来呢？</w:t>
      </w:r>
    </w:p>
    <w:p w14:paraId="17ACDF5C">
      <w:pPr>
        <w:rPr>
          <w:rFonts w:hint="eastAsia"/>
        </w:rPr>
      </w:pPr>
    </w:p>
    <w:p w14:paraId="68089513">
      <w:pPr>
        <w:rPr>
          <w:rFonts w:hint="eastAsia"/>
        </w:rPr>
      </w:pPr>
      <w:r>
        <w:rPr>
          <w:rFonts w:hint="eastAsia"/>
        </w:rPr>
        <w:t>And where is the place of understanding?</w:t>
      </w:r>
    </w:p>
    <w:p w14:paraId="6657F269">
      <w:pPr>
        <w:rPr>
          <w:rFonts w:hint="eastAsia"/>
        </w:rPr>
      </w:pPr>
      <w:r>
        <w:rPr>
          <w:rFonts w:hint="eastAsia"/>
        </w:rPr>
        <w:t>聪明之处在哪里呢？</w:t>
      </w:r>
    </w:p>
    <w:p w14:paraId="16C23C99">
      <w:pPr>
        <w:rPr>
          <w:rFonts w:hint="eastAsia"/>
        </w:rPr>
      </w:pPr>
    </w:p>
    <w:p w14:paraId="46DAAEC9">
      <w:pPr>
        <w:rPr>
          <w:rFonts w:hint="eastAsia"/>
        </w:rPr>
      </w:pPr>
      <w:r>
        <w:rPr>
          <w:rFonts w:hint="eastAsia"/>
        </w:rPr>
        <w:t>seeing it is hid from the eyes of all the living, and kept close from the fowls of the air.</w:t>
      </w:r>
    </w:p>
    <w:p w14:paraId="02E4A46B">
      <w:pPr>
        <w:rPr>
          <w:rFonts w:hint="eastAsia"/>
        </w:rPr>
      </w:pPr>
      <w:r>
        <w:rPr>
          <w:rFonts w:hint="eastAsia"/>
        </w:rPr>
        <w:t>是向一切活物的眼目隐藏，向空中的飞鸟掩蔽。</w:t>
      </w:r>
    </w:p>
    <w:p w14:paraId="3C246076">
      <w:pPr>
        <w:rPr>
          <w:rFonts w:hint="eastAsia"/>
        </w:rPr>
      </w:pPr>
    </w:p>
    <w:p w14:paraId="41D4AF26">
      <w:pPr>
        <w:rPr>
          <w:rFonts w:hint="eastAsia"/>
        </w:rPr>
      </w:pPr>
      <w:r>
        <w:rPr>
          <w:rFonts w:hint="eastAsia"/>
        </w:rPr>
        <w:t>It is God alone that understandeth the way thereof,' ver. 23, that invented it of old; ver. 27, 'Then did he see it, and declare it; he prepared it, yea, and searched it out.'</w:t>
      </w:r>
    </w:p>
    <w:p w14:paraId="77C36434">
      <w:pPr>
        <w:rPr>
          <w:rFonts w:hint="eastAsia"/>
        </w:rPr>
      </w:pPr>
      <w:r>
        <w:rPr>
          <w:rFonts w:hint="eastAsia"/>
        </w:rPr>
        <w:t>“神明白智慧的道路，”23节，祂在古时就发明了它；27节，“那时祂看见智慧，而且述说；祂预备，而且寻察。”</w:t>
      </w:r>
    </w:p>
    <w:p w14:paraId="209BAE51">
      <w:pPr>
        <w:rPr>
          <w:rFonts w:hint="eastAsia"/>
        </w:rPr>
      </w:pPr>
    </w:p>
    <w:p w14:paraId="1FF8B639">
      <w:pPr>
        <w:rPr>
          <w:rFonts w:hint="eastAsia"/>
        </w:rPr>
      </w:pPr>
      <w:r>
        <w:rPr>
          <w:rFonts w:hint="eastAsia"/>
        </w:rPr>
        <w:t>He searched it out, 'and prepared it for them that love him;' and no man knows it, so as to be saved by it, but that man to whom he reveals it: 'God said unto man,' &amp;c., ver. 28.</w:t>
      </w:r>
    </w:p>
    <w:p w14:paraId="4C9A33E9">
      <w:pPr>
        <w:rPr>
          <w:rFonts w:hint="eastAsia"/>
        </w:rPr>
      </w:pPr>
      <w:r>
        <w:rPr>
          <w:rFonts w:hint="eastAsia"/>
        </w:rPr>
        <w:t>祂寻察出来，“并为爱祂的人预备了”；没有人知道它，以致能借此得救，除了祂向之启示的人：“神对人说”等等（28节）。</w:t>
      </w:r>
    </w:p>
    <w:p w14:paraId="64B199EF">
      <w:pPr>
        <w:rPr>
          <w:rFonts w:hint="eastAsia"/>
        </w:rPr>
      </w:pPr>
    </w:p>
    <w:p w14:paraId="6091CE9B">
      <w:pPr>
        <w:rPr>
          <w:rFonts w:hint="eastAsia"/>
        </w:rPr>
      </w:pPr>
      <w:r>
        <w:rPr>
          <w:rFonts w:hint="eastAsia"/>
        </w:rPr>
        <w:t>Obs. 2. We see God used then the ministry of man; that is, of men that are interpreters of God's mind, to open and declare his will; 'teachers of righteousness,' as Noah is called 'a preacher of righteousness' afore the flood.</w:t>
      </w:r>
    </w:p>
    <w:p w14:paraId="76707FFE">
      <w:pPr>
        <w:rPr>
          <w:rFonts w:hint="eastAsia"/>
        </w:rPr>
      </w:pPr>
      <w:r>
        <w:rPr>
          <w:rFonts w:hint="eastAsia"/>
        </w:rPr>
        <w:t>观察 2. 我们看到神那时使用了人的事奉；就是说，使用那些解释神心意的人，来敞开并宣告祂的旨意；“传义道的”，正如挪亚在洪水前被称为“传义道的”。</w:t>
      </w:r>
    </w:p>
    <w:p w14:paraId="47977C4F">
      <w:pPr>
        <w:rPr>
          <w:rFonts w:hint="eastAsia"/>
        </w:rPr>
      </w:pPr>
    </w:p>
    <w:p w14:paraId="2A5E941C">
      <w:pPr>
        <w:rPr>
          <w:rFonts w:hint="eastAsia"/>
        </w:rPr>
      </w:pPr>
      <w:r>
        <w:rPr>
          <w:rFonts w:hint="eastAsia"/>
        </w:rPr>
        <w:t>And the like we see hereafter continued, and to be the ordinary converters of souls; and the word the means of conversion: Ps. 19:7, 'The law of the Lord is perfect, converting the soul; the testimony of the Lord is sure, making wise the simple.'</w:t>
      </w:r>
    </w:p>
    <w:p w14:paraId="3C1D16DA">
      <w:pPr>
        <w:rPr>
          <w:rFonts w:hint="eastAsia"/>
        </w:rPr>
      </w:pPr>
      <w:r>
        <w:rPr>
          <w:rFonts w:hint="eastAsia"/>
        </w:rPr>
        <w:t>同样我们看到这后来仍在继续，并成为灵魂归信的平常方法；圣言是归信的方法：诗篇19:7，“耶和华的律法全备，能苏醒人心；耶和华的法度确定，能使愚人有智慧。”</w:t>
      </w:r>
    </w:p>
    <w:p w14:paraId="2EB7A825">
      <w:pPr>
        <w:rPr>
          <w:rFonts w:hint="eastAsia"/>
        </w:rPr>
      </w:pPr>
    </w:p>
    <w:p w14:paraId="7DE5F7E7">
      <w:pPr>
        <w:rPr>
          <w:rFonts w:hint="eastAsia"/>
        </w:rPr>
      </w:pPr>
      <w:r>
        <w:rPr>
          <w:rFonts w:hint="eastAsia"/>
        </w:rPr>
        <w:t>And the same course he continueth to this day, to work saving faith in men: Rom. 10:14, 15, 'How shall they then call on him in whom they have not believed?</w:t>
      </w:r>
    </w:p>
    <w:p w14:paraId="08335A80">
      <w:pPr>
        <w:rPr>
          <w:rFonts w:hint="eastAsia"/>
        </w:rPr>
      </w:pPr>
      <w:r>
        <w:rPr>
          <w:rFonts w:hint="eastAsia"/>
        </w:rPr>
        <w:t>祂至今仍继续用同样的方法，在人里面作成得救的信心：罗马书10:14, 15，“然而，人未曾信祂，怎能求祂呢？</w:t>
      </w:r>
    </w:p>
    <w:p w14:paraId="01841598">
      <w:pPr>
        <w:rPr>
          <w:rFonts w:hint="eastAsia"/>
        </w:rPr>
      </w:pPr>
    </w:p>
    <w:p w14:paraId="6CEA8777">
      <w:pPr>
        <w:rPr>
          <w:rFonts w:hint="eastAsia"/>
        </w:rPr>
      </w:pPr>
      <w:r>
        <w:rPr>
          <w:rFonts w:hint="eastAsia"/>
        </w:rPr>
        <w:t>and how shall they believe in him of whom they have not heard?</w:t>
      </w:r>
    </w:p>
    <w:p w14:paraId="36B76388">
      <w:pPr>
        <w:rPr>
          <w:rFonts w:hint="eastAsia"/>
        </w:rPr>
      </w:pPr>
      <w:r>
        <w:rPr>
          <w:rFonts w:hint="eastAsia"/>
        </w:rPr>
        <w:t>未曾听见祂，怎能信祂呢？</w:t>
      </w:r>
    </w:p>
    <w:p w14:paraId="4076B196">
      <w:pPr>
        <w:rPr>
          <w:rFonts w:hint="eastAsia"/>
        </w:rPr>
      </w:pPr>
    </w:p>
    <w:p w14:paraId="7D17FB28">
      <w:pPr>
        <w:rPr>
          <w:rFonts w:hint="eastAsia"/>
        </w:rPr>
      </w:pPr>
      <w:r>
        <w:rPr>
          <w:rFonts w:hint="eastAsia"/>
        </w:rPr>
        <w:t>and how shall they hear without a preacher?</w:t>
      </w:r>
    </w:p>
    <w:p w14:paraId="52BAE4FA">
      <w:pPr>
        <w:rPr>
          <w:rFonts w:hint="eastAsia"/>
        </w:rPr>
      </w:pPr>
      <w:r>
        <w:rPr>
          <w:rFonts w:hint="eastAsia"/>
        </w:rPr>
        <w:t>没有传道的，怎能听见呢？</w:t>
      </w:r>
    </w:p>
    <w:p w14:paraId="07A9584F">
      <w:pPr>
        <w:rPr>
          <w:rFonts w:hint="eastAsia"/>
        </w:rPr>
      </w:pPr>
    </w:p>
    <w:p w14:paraId="1F17ADDA">
      <w:pPr>
        <w:rPr>
          <w:rFonts w:hint="eastAsia"/>
        </w:rPr>
      </w:pPr>
      <w:r>
        <w:rPr>
          <w:rFonts w:hint="eastAsia"/>
        </w:rPr>
        <w:t>And how shall they preach except they be sent?'</w:t>
      </w:r>
    </w:p>
    <w:p w14:paraId="021FA321">
      <w:pPr>
        <w:rPr>
          <w:rFonts w:hint="eastAsia"/>
        </w:rPr>
      </w:pPr>
      <w:r>
        <w:rPr>
          <w:rFonts w:hint="eastAsia"/>
        </w:rPr>
        <w:t>若没有奉差遣，怎能传道呢？”</w:t>
      </w:r>
    </w:p>
    <w:p w14:paraId="713D2E52">
      <w:pPr>
        <w:rPr>
          <w:rFonts w:hint="eastAsia"/>
        </w:rPr>
      </w:pPr>
    </w:p>
    <w:p w14:paraId="1CEA0A94">
      <w:pPr>
        <w:rPr>
          <w:rFonts w:hint="eastAsia"/>
        </w:rPr>
      </w:pPr>
      <w:r>
        <w:rPr>
          <w:rFonts w:hint="eastAsia"/>
        </w:rPr>
        <w:t>Conversion was the same then that now, and his ordination of instruction from the word by man's ministry is the same.</w:t>
      </w:r>
    </w:p>
    <w:p w14:paraId="20F42E71">
      <w:pPr>
        <w:rPr>
          <w:rFonts w:hint="eastAsia"/>
        </w:rPr>
      </w:pPr>
      <w:r>
        <w:rPr>
          <w:rFonts w:hint="eastAsia"/>
        </w:rPr>
        <w:t>那时的归信与如今的相同，祂借着人的事奉从圣言中教导的命定也相同。</w:t>
      </w:r>
    </w:p>
    <w:p w14:paraId="57FCCC54">
      <w:pPr>
        <w:rPr>
          <w:rFonts w:hint="eastAsia"/>
        </w:rPr>
      </w:pPr>
    </w:p>
    <w:p w14:paraId="3963C767">
      <w:pPr>
        <w:rPr>
          <w:rFonts w:hint="eastAsia"/>
        </w:rPr>
      </w:pPr>
      <w:r>
        <w:rPr>
          <w:rFonts w:hint="eastAsia"/>
        </w:rPr>
        <w:t>And the apostle there concludes, ver. 17, 'So then faith cometh by hearing, and hearing by the word of God,' that is, by the appointment of God.</w:t>
      </w:r>
    </w:p>
    <w:p w14:paraId="3026D6CB">
      <w:pPr>
        <w:rPr>
          <w:rFonts w:hint="eastAsia"/>
        </w:rPr>
      </w:pPr>
      <w:r>
        <w:rPr>
          <w:rFonts w:hint="eastAsia"/>
        </w:rPr>
        <w:t>使徒在那里总结说（17节），“可见信道是从听道来的，听道是从基督的话来的”，就是说，是出于神的命定。</w:t>
      </w:r>
    </w:p>
    <w:p w14:paraId="55242C05">
      <w:pPr>
        <w:rPr>
          <w:rFonts w:hint="eastAsia"/>
        </w:rPr>
      </w:pPr>
    </w:p>
    <w:p w14:paraId="44E2B2D6">
      <w:pPr>
        <w:rPr>
          <w:rFonts w:hint="eastAsia"/>
        </w:rPr>
      </w:pPr>
      <w:r>
        <w:rPr>
          <w:rFonts w:hint="eastAsia"/>
        </w:rPr>
        <w:t>2.I come to the matter of the message itself, the discovery of which isused as the means of this man's salvation and conversion.</w:t>
      </w:r>
    </w:p>
    <w:p w14:paraId="7E1907E9">
      <w:pPr>
        <w:rPr>
          <w:rFonts w:hint="eastAsia"/>
        </w:rPr>
      </w:pPr>
      <w:r>
        <w:rPr>
          <w:rFonts w:hint="eastAsia"/>
        </w:rPr>
        <w:t>2. 我来到信息本身的内容，它的发现被用作这人得救和归信的方法。</w:t>
      </w:r>
    </w:p>
    <w:p w14:paraId="54FEB324">
      <w:pPr>
        <w:rPr>
          <w:rFonts w:hint="eastAsia"/>
        </w:rPr>
      </w:pPr>
    </w:p>
    <w:p w14:paraId="6076AD8B">
      <w:pPr>
        <w:rPr>
          <w:rFonts w:hint="eastAsia"/>
        </w:rPr>
      </w:pPr>
      <w:r>
        <w:rPr>
          <w:rFonts w:hint="eastAsia"/>
        </w:rPr>
        <w:t>It is 'summed up in one word,' as the apostle speaks of the law, Gal. 5:14, 'to shew to man his uprightness,' which is no other than the word of reconciliation under the New, 2 Cor. 5:19, revealing both on God's part how he comes to be reconciled to us; to wit, 'God was in Christ reconciling the world to himself, by making Christ sin for us;' and, on our part, how we are reconciled to God, by laying hold on this by faith, that thereby 'we might be made the righteousness of God in him,' and therewith turning unto God, out of love wrought by faith, apprehending that righteousness.</w:t>
      </w:r>
    </w:p>
    <w:p w14:paraId="58C4F85C">
      <w:pPr>
        <w:rPr>
          <w:rFonts w:hint="eastAsia"/>
        </w:rPr>
      </w:pPr>
      <w:r>
        <w:rPr>
          <w:rFonts w:hint="eastAsia"/>
        </w:rPr>
        <w:t>它“用一句话就都包括了”，如使徒论到律法所说（加拉太书5:14），“要指示人所当行的事”，这无非是新约之下的和好之道（哥林多后书5:19），既启示了在神那方面祂如何与我们和好；即，“神在基督里，叫世人与自己和好，……使那无罪的，替我们成为罪”；也在我们这方面，我们如何与神和好，即借着信心持守这，好叫“我们在祂里面成为神的义”，并借此，出于信心所生的爱，领会那义，而转向神。</w:t>
      </w:r>
    </w:p>
    <w:p w14:paraId="1DB4250E">
      <w:pPr>
        <w:rPr>
          <w:rFonts w:hint="eastAsia"/>
        </w:rPr>
      </w:pPr>
    </w:p>
    <w:p w14:paraId="6D6C94F2">
      <w:pPr>
        <w:rPr>
          <w:rFonts w:hint="eastAsia"/>
        </w:rPr>
      </w:pPr>
      <w:r>
        <w:rPr>
          <w:rFonts w:hint="eastAsia"/>
        </w:rPr>
        <w:t>These words, 'to shew to man his uprightness,' comprehending both these, were the message committed to this interpreter's trust; even as the word of reconciliation under the New is unto ours in these expressions, 'the word of truth,' 'the gospel of salvation:' Eph. 1:13, 'By which word,' God out 'of his own will doth beget all' that are begotten of him; James 1:18, this one word, man his uprightness, comprehends both.</w:t>
      </w:r>
    </w:p>
    <w:p w14:paraId="19DEA1C8">
      <w:pPr>
        <w:rPr>
          <w:rFonts w:hint="eastAsia"/>
        </w:rPr>
      </w:pPr>
      <w:r>
        <w:rPr>
          <w:rFonts w:hint="eastAsia"/>
        </w:rPr>
        <w:t>这些话，“指示人所当行的事”，包括了这两方面，是托付给这位传话人的信息；正如新约之下的和好之道，在我们这里，就是这些表达，“真理的道”，“你们得救的福音”：以弗所书1章13节，“借着这道”，神“按自己的旨意……生了我们”（雅各书1:18），这一句话，“人所当行的事”，包括了两方面。</w:t>
      </w:r>
    </w:p>
    <w:p w14:paraId="1DA59B7B">
      <w:pPr>
        <w:rPr>
          <w:rFonts w:hint="eastAsia"/>
        </w:rPr>
      </w:pPr>
    </w:p>
    <w:p w14:paraId="2659F532">
      <w:pPr>
        <w:rPr>
          <w:rFonts w:hint="eastAsia"/>
        </w:rPr>
      </w:pPr>
      <w:r>
        <w:rPr>
          <w:rFonts w:hint="eastAsia"/>
        </w:rPr>
        <w:t>And indeed those in the Old Testament 'were saved by the same grace of the Lord Jesus,' though darkly and afar off revealed, 'as we' under the New, Acts 15:11.</w:t>
      </w:r>
    </w:p>
    <w:p w14:paraId="6F94F927">
      <w:pPr>
        <w:rPr>
          <w:rFonts w:hint="eastAsia"/>
        </w:rPr>
      </w:pPr>
      <w:r>
        <w:rPr>
          <w:rFonts w:hint="eastAsia"/>
        </w:rPr>
        <w:t>的确，旧约中的那些人，“得救，乃是因主耶稣的恩”，虽然是模糊地、远远地启示的，“和我们一样”（使徒行传15:11）。</w:t>
      </w:r>
    </w:p>
    <w:p w14:paraId="1C0C127B">
      <w:pPr>
        <w:rPr>
          <w:rFonts w:hint="eastAsia"/>
        </w:rPr>
      </w:pPr>
    </w:p>
    <w:p w14:paraId="11340CE1">
      <w:pPr>
        <w:rPr>
          <w:rFonts w:hint="eastAsia"/>
        </w:rPr>
      </w:pPr>
      <w:r>
        <w:rPr>
          <w:rFonts w:hint="eastAsia"/>
        </w:rPr>
        <w:t>And the shewing this, for the substance of it, which is the Old Testament phrase here and elsewhere also, though in a more obscure manner; and man's hearing and closing with it, and obeying of this message, was that which saved them then, as well as the clearer revelation of it (which is the New Testament phrase) doth us now.</w:t>
      </w:r>
    </w:p>
    <w:p w14:paraId="25BD917E">
      <w:pPr>
        <w:rPr>
          <w:rFonts w:hint="eastAsia"/>
        </w:rPr>
      </w:pPr>
      <w:r>
        <w:rPr>
          <w:rFonts w:hint="eastAsia"/>
        </w:rPr>
        <w:t>并且，显明这一点，就其实质而言，那是旧约这里和别处的短语，虽然是以更模糊的方式；而人听见并与它联合，顺服这信息，是那时拯救他们的，正如它更清楚的启示（那是新约的短语）如今拯救我们一样。</w:t>
      </w:r>
    </w:p>
    <w:p w14:paraId="2AE018F6">
      <w:pPr>
        <w:rPr>
          <w:rFonts w:hint="eastAsia"/>
        </w:rPr>
      </w:pPr>
    </w:p>
    <w:p w14:paraId="24B42FE3">
      <w:pPr>
        <w:rPr>
          <w:rFonts w:hint="eastAsia"/>
        </w:rPr>
      </w:pPr>
      <w:r>
        <w:rPr>
          <w:rFonts w:hint="eastAsia"/>
        </w:rPr>
        <w:t>The great inquiry then must be, What is to be understood by 'man's uprightness'?</w:t>
      </w:r>
    </w:p>
    <w:p w14:paraId="2AB51B85">
      <w:pPr>
        <w:rPr>
          <w:rFonts w:hint="eastAsia"/>
        </w:rPr>
      </w:pPr>
      <w:r>
        <w:rPr>
          <w:rFonts w:hint="eastAsia"/>
        </w:rPr>
        <w:t>那么，重大的探究必然是，“人所当行的事”当如何理解？</w:t>
      </w:r>
    </w:p>
    <w:p w14:paraId="715CDFF1">
      <w:pPr>
        <w:rPr>
          <w:rFonts w:hint="eastAsia"/>
        </w:rPr>
      </w:pPr>
    </w:p>
    <w:p w14:paraId="7AE0FCDD">
      <w:pPr>
        <w:rPr>
          <w:rFonts w:hint="eastAsia"/>
        </w:rPr>
      </w:pPr>
      <w:r>
        <w:rPr>
          <w:rFonts w:hint="eastAsia"/>
        </w:rPr>
        <w:t>the hearing of which shewn and declared to him by this interpreter, and this sick man's soul closing with and obeying of it, then saved him.</w:t>
      </w:r>
    </w:p>
    <w:p w14:paraId="008D2720">
      <w:pPr>
        <w:rPr>
          <w:rFonts w:hint="eastAsia"/>
        </w:rPr>
      </w:pPr>
      <w:r>
        <w:rPr>
          <w:rFonts w:hint="eastAsia"/>
        </w:rPr>
        <w:t>这位传话人向他显明并宣告了这个，这病人的灵魂与之联合并顺服它，那时就救了他。</w:t>
      </w:r>
    </w:p>
    <w:p w14:paraId="3F7E7EB3">
      <w:pPr>
        <w:rPr>
          <w:rFonts w:hint="eastAsia"/>
        </w:rPr>
      </w:pPr>
    </w:p>
    <w:p w14:paraId="6FFB87AF">
      <w:pPr>
        <w:rPr>
          <w:rFonts w:hint="eastAsia"/>
        </w:rPr>
      </w:pPr>
      <w:r>
        <w:rPr>
          <w:rFonts w:hint="eastAsia"/>
        </w:rPr>
        <w:t>What that is, the papists carry it to a man's own merits; our latter protestant interpreters unto that duty on man's part, consisting in faith and repentance, and upright walking.</w:t>
      </w:r>
    </w:p>
    <w:p w14:paraId="16A65CBD">
      <w:pPr>
        <w:rPr>
          <w:rFonts w:hint="eastAsia"/>
        </w:rPr>
      </w:pPr>
      <w:r>
        <w:rPr>
          <w:rFonts w:hint="eastAsia"/>
        </w:rPr>
        <w:t>那是什么，天主教徒将其归于人自己的功德；我们后来的更正教解经家则归于人在信心、悔改和正直行事上的本分。</w:t>
      </w:r>
    </w:p>
    <w:p w14:paraId="0A4658D0">
      <w:pPr>
        <w:rPr>
          <w:rFonts w:hint="eastAsia"/>
        </w:rPr>
      </w:pPr>
    </w:p>
    <w:p w14:paraId="5435E79D">
      <w:pPr>
        <w:rPr>
          <w:rFonts w:hint="eastAsia"/>
        </w:rPr>
      </w:pPr>
      <w:r>
        <w:rPr>
          <w:rFonts w:hint="eastAsia"/>
        </w:rPr>
        <w:t>But Calvin in his sermons on Job, published in French the year afore his death, hath clearly and fully pitched it on the righteousness of justification, whereby God, pardoning our sins, accepts us for righteous for his Son's sake, and through his ransom and redemption.</w:t>
      </w:r>
    </w:p>
    <w:p w14:paraId="7EE82386">
      <w:pPr>
        <w:rPr>
          <w:rFonts w:hint="eastAsia"/>
        </w:rPr>
      </w:pPr>
      <w:r>
        <w:rPr>
          <w:rFonts w:hint="eastAsia"/>
        </w:rPr>
        <w:t>但加尔文在他离世前一年用法文出版的约伯记讲道中，已清楚而完全地将其定位于称义的义，神借此赦免我们的罪，为祂儿子的缘故，借着祂的赎价和救赎，接纳我们为义。</w:t>
      </w:r>
    </w:p>
    <w:p w14:paraId="129DABAA">
      <w:pPr>
        <w:rPr>
          <w:rFonts w:hint="eastAsia"/>
        </w:rPr>
      </w:pPr>
    </w:p>
    <w:p w14:paraId="3426BC2A">
      <w:pPr>
        <w:rPr>
          <w:rFonts w:hint="eastAsia"/>
        </w:rPr>
      </w:pPr>
      <w:r>
        <w:rPr>
          <w:rFonts w:hint="eastAsia"/>
        </w:rPr>
        <w:t>'This is the righteousness,' says he, 'which is spoken of in this place.'</w:t>
      </w:r>
    </w:p>
    <w:p w14:paraId="79812246">
      <w:pPr>
        <w:rPr>
          <w:rFonts w:hint="eastAsia"/>
        </w:rPr>
      </w:pPr>
      <w:r>
        <w:rPr>
          <w:rFonts w:hint="eastAsia"/>
        </w:rPr>
        <w:t>“这就是，”他说，“此处所说的义。”</w:t>
      </w:r>
    </w:p>
    <w:p w14:paraId="3E0C7BB3">
      <w:pPr>
        <w:rPr>
          <w:rFonts w:hint="eastAsia"/>
        </w:rPr>
      </w:pPr>
    </w:p>
    <w:p w14:paraId="4760FC37">
      <w:pPr>
        <w:rPr>
          <w:rFonts w:hint="eastAsia"/>
        </w:rPr>
      </w:pPr>
      <w:r>
        <w:rPr>
          <w:rFonts w:hint="eastAsia"/>
        </w:rPr>
        <w:t>Thus in Sermon 126, and again in Sermon 127.</w:t>
      </w:r>
    </w:p>
    <w:p w14:paraId="1D456132">
      <w:pPr>
        <w:rPr>
          <w:rFonts w:hint="eastAsia"/>
        </w:rPr>
      </w:pPr>
      <w:r>
        <w:rPr>
          <w:rFonts w:hint="eastAsia"/>
        </w:rPr>
        <w:t>在第126篇讲道中，以及再次在第127篇讲道中。</w:t>
      </w:r>
    </w:p>
    <w:p w14:paraId="36D3579A">
      <w:pPr>
        <w:rPr>
          <w:rFonts w:hint="eastAsia"/>
        </w:rPr>
      </w:pPr>
    </w:p>
    <w:p w14:paraId="2F847861">
      <w:pPr>
        <w:rPr>
          <w:rFonts w:hint="eastAsia"/>
        </w:rPr>
      </w:pPr>
      <w:r>
        <w:rPr>
          <w:rFonts w:hint="eastAsia"/>
        </w:rPr>
        <w:t>His reason is, because Elihu speaks it 'of a wretched creature in trouble, that feels God's wrath and vengeance; and there is no way to comfort him but this; that it is not that men are righteous in themselves, or that they are able to stand before God, but that his righteousness is that whereby God burieth all their sins in the blood of Jesus Christ; and the shewing man his righteousness is his shewing good remedy for us to be discharged of the bond of death wherein we were bound.</w:t>
      </w:r>
    </w:p>
    <w:p w14:paraId="4C30FD77">
      <w:pPr>
        <w:rPr>
          <w:rFonts w:hint="eastAsia"/>
        </w:rPr>
      </w:pPr>
      <w:r>
        <w:rPr>
          <w:rFonts w:hint="eastAsia"/>
        </w:rPr>
        <w:t>他的理由是，因为以利户说的是“一个在患难中可怜的受造物，他感受到神的忿怒和报应；没有别的办法能安慰他，只有这个；不是说人在自己里面是义的，或他们能站在神面前，而是说祂的义是神借此将他们所有的罪都埋葬在耶稣基督的血里；指示人他的义，就是指示我们一个好药方，好让我们能从我们被捆绑的死亡之索中得释放。</w:t>
      </w:r>
    </w:p>
    <w:p w14:paraId="1AA2D0D8">
      <w:pPr>
        <w:rPr>
          <w:rFonts w:hint="eastAsia"/>
        </w:rPr>
      </w:pPr>
    </w:p>
    <w:p w14:paraId="04688AD1">
      <w:pPr>
        <w:rPr>
          <w:rFonts w:hint="eastAsia"/>
        </w:rPr>
      </w:pPr>
      <w:r>
        <w:rPr>
          <w:rFonts w:hint="eastAsia"/>
        </w:rPr>
        <w:t>Which remedy is to put our whole trust in the death and passion of our Lord Jesus.'</w:t>
      </w:r>
    </w:p>
    <w:p w14:paraId="491E87C2">
      <w:pPr>
        <w:rPr>
          <w:rFonts w:hint="eastAsia"/>
        </w:rPr>
      </w:pPr>
      <w:r>
        <w:rPr>
          <w:rFonts w:hint="eastAsia"/>
        </w:rPr>
        <w:t>那药方就是将我们全部的信靠放在我们主耶稣的死和受难上。”</w:t>
      </w:r>
    </w:p>
    <w:p w14:paraId="03C6E689">
      <w:pPr>
        <w:rPr>
          <w:rFonts w:hint="eastAsia"/>
        </w:rPr>
      </w:pPr>
    </w:p>
    <w:p w14:paraId="799A6988">
      <w:pPr>
        <w:rPr>
          <w:rFonts w:hint="eastAsia"/>
        </w:rPr>
      </w:pPr>
      <w:r>
        <w:rPr>
          <w:rFonts w:hint="eastAsia"/>
        </w:rPr>
        <w:t>Thus he.</w:t>
      </w:r>
    </w:p>
    <w:p w14:paraId="40CD6418">
      <w:pPr>
        <w:rPr>
          <w:rFonts w:hint="eastAsia"/>
        </w:rPr>
      </w:pPr>
      <w:r>
        <w:rPr>
          <w:rFonts w:hint="eastAsia"/>
        </w:rPr>
        <w:t>他如此说。</w:t>
      </w:r>
    </w:p>
    <w:p w14:paraId="7EEEFDE9">
      <w:pPr>
        <w:rPr>
          <w:rFonts w:hint="eastAsia"/>
        </w:rPr>
      </w:pPr>
    </w:p>
    <w:p w14:paraId="164E7A4F">
      <w:pPr>
        <w:rPr>
          <w:rFonts w:hint="eastAsia"/>
        </w:rPr>
      </w:pPr>
      <w:r>
        <w:rPr>
          <w:rFonts w:hint="eastAsia"/>
        </w:rPr>
        <w:t>I join to him John Cotton, an interpreter one of a thousand, in those imperfect notes of exposition on the 1st Epistle of John, upon those words, chap. 2:29, 'If ye know that he is righteous.'</w:t>
      </w:r>
    </w:p>
    <w:p w14:paraId="60B6140D">
      <w:pPr>
        <w:rPr>
          <w:rFonts w:hint="eastAsia"/>
        </w:rPr>
      </w:pPr>
      <w:r>
        <w:rPr>
          <w:rFonts w:hint="eastAsia"/>
        </w:rPr>
        <w:t>我加上约翰·柯顿，一个千中之一的解经家，在他对约翰一书不完整的解经笔记中，论到那些话，第二章29节，“你们若知道祂是公义的。”</w:t>
      </w:r>
    </w:p>
    <w:p w14:paraId="53FD8274">
      <w:pPr>
        <w:rPr>
          <w:rFonts w:hint="eastAsia"/>
        </w:rPr>
      </w:pPr>
    </w:p>
    <w:p w14:paraId="5C97EA22">
      <w:pPr>
        <w:rPr>
          <w:rFonts w:hint="eastAsia"/>
        </w:rPr>
      </w:pPr>
      <w:r>
        <w:rPr>
          <w:rFonts w:hint="eastAsia"/>
        </w:rPr>
        <w:t>'A ground,' says he, 'of wonderful consolation to every poor soul that is burdened with his own unrighteousness.</w:t>
      </w:r>
    </w:p>
    <w:p w14:paraId="152327F6">
      <w:pPr>
        <w:rPr>
          <w:rFonts w:hint="eastAsia"/>
        </w:rPr>
      </w:pPr>
      <w:r>
        <w:rPr>
          <w:rFonts w:hint="eastAsia"/>
        </w:rPr>
        <w:t>“对每个被自己不义所累的可怜灵魂来说，”他说，“这是一个奇妙安慰的基础。</w:t>
      </w:r>
    </w:p>
    <w:p w14:paraId="40FC43D9">
      <w:pPr>
        <w:rPr>
          <w:rFonts w:hint="eastAsia"/>
        </w:rPr>
      </w:pPr>
    </w:p>
    <w:p w14:paraId="1C0222A7">
      <w:pPr>
        <w:rPr>
          <w:rFonts w:hint="eastAsia"/>
        </w:rPr>
      </w:pPr>
      <w:r>
        <w:rPr>
          <w:rFonts w:hint="eastAsia"/>
        </w:rPr>
        <w:t>This comfort Elihu gives to a man in extremity of body and soul, Job 33:23, to declare where his righteousness is to be found; that is, it is not to be found in himself.</w:t>
      </w:r>
    </w:p>
    <w:p w14:paraId="21C3FCA4">
      <w:pPr>
        <w:rPr>
          <w:rFonts w:hint="eastAsia"/>
        </w:rPr>
      </w:pPr>
      <w:r>
        <w:rPr>
          <w:rFonts w:hint="eastAsia"/>
        </w:rPr>
        <w:t>以利户在约伯记33章23节，给了身心处于极度困境的人这个安慰，宣告他的义在何处可寻；就是说，不在他自己里面。</w:t>
      </w:r>
    </w:p>
    <w:p w14:paraId="72DF05C4">
      <w:pPr>
        <w:rPr>
          <w:rFonts w:hint="eastAsia"/>
        </w:rPr>
      </w:pPr>
    </w:p>
    <w:p w14:paraId="02912235">
      <w:pPr>
        <w:rPr>
          <w:rFonts w:hint="eastAsia"/>
        </w:rPr>
      </w:pPr>
      <w:r>
        <w:rPr>
          <w:rFonts w:hint="eastAsia"/>
        </w:rPr>
        <w:t>God will say of such a soul, "Deliver him from going down to the pit; I have found a ransom." '</w:t>
      </w:r>
    </w:p>
    <w:p w14:paraId="39D14909">
      <w:pPr>
        <w:rPr>
          <w:rFonts w:hint="eastAsia"/>
        </w:rPr>
      </w:pPr>
      <w:r>
        <w:rPr>
          <w:rFonts w:hint="eastAsia"/>
        </w:rPr>
        <w:t>神要论到这样的灵魂说：“救赎他免下深坑；我已寻得赎价。””</w:t>
      </w:r>
    </w:p>
    <w:p w14:paraId="5D90E615">
      <w:pPr>
        <w:rPr>
          <w:rFonts w:hint="eastAsia"/>
        </w:rPr>
      </w:pPr>
    </w:p>
    <w:p w14:paraId="30A96876">
      <w:pPr>
        <w:rPr>
          <w:rFonts w:hint="eastAsia"/>
        </w:rPr>
      </w:pPr>
      <w:r>
        <w:rPr>
          <w:rFonts w:hint="eastAsia"/>
        </w:rPr>
        <w:t>I forbear to mention others who speak near to this.</w:t>
      </w:r>
    </w:p>
    <w:p w14:paraId="22D35A56">
      <w:pPr>
        <w:rPr>
          <w:rFonts w:hint="eastAsia"/>
        </w:rPr>
      </w:pPr>
      <w:r>
        <w:rPr>
          <w:rFonts w:hint="eastAsia"/>
        </w:rPr>
        <w:t>我暂不提其他与此相近的说法。</w:t>
      </w:r>
    </w:p>
    <w:p w14:paraId="16955976">
      <w:pPr>
        <w:rPr>
          <w:rFonts w:hint="eastAsia"/>
        </w:rPr>
      </w:pPr>
    </w:p>
    <w:p w14:paraId="6DD3915A">
      <w:pPr>
        <w:rPr>
          <w:rFonts w:hint="eastAsia"/>
        </w:rPr>
      </w:pPr>
      <w:r>
        <w:rPr>
          <w:rFonts w:hint="eastAsia"/>
        </w:rPr>
        <w:t>But of late Mr Caryl, in his complete and accurate comment on that book, on these words, doth ultimately come fully up to the righteousness of justification chiefly (as his word is), though he takes in the whole of a man's duty in all other parts of uprightness in himself.</w:t>
      </w:r>
    </w:p>
    <w:p w14:paraId="0FD73B1D">
      <w:pPr>
        <w:rPr>
          <w:rFonts w:hint="eastAsia"/>
        </w:rPr>
      </w:pPr>
      <w:r>
        <w:rPr>
          <w:rFonts w:hint="eastAsia"/>
        </w:rPr>
        <w:t>但近来凯瑞先生，在他对那本书完整而准确的注释中，论到这些话，最终完全达到了主要（如他所说）是称义的义，虽然他也包括了人在他自己里面所有其他正直部分的全部本分。</w:t>
      </w:r>
    </w:p>
    <w:p w14:paraId="12D58B81">
      <w:pPr>
        <w:rPr>
          <w:rFonts w:hint="eastAsia"/>
        </w:rPr>
      </w:pPr>
    </w:p>
    <w:p w14:paraId="5CD754B4">
      <w:pPr>
        <w:rPr>
          <w:rFonts w:hint="eastAsia"/>
        </w:rPr>
      </w:pPr>
      <w:r>
        <w:rPr>
          <w:rFonts w:hint="eastAsia"/>
        </w:rPr>
        <w:t>And I like well enough, and exclude not any part of the duty of uprightness on a man's part towards God.</w:t>
      </w:r>
    </w:p>
    <w:p w14:paraId="61CDE13D">
      <w:pPr>
        <w:rPr>
          <w:rFonts w:hint="eastAsia"/>
        </w:rPr>
      </w:pPr>
      <w:r>
        <w:rPr>
          <w:rFonts w:hint="eastAsia"/>
        </w:rPr>
        <w:t>我颇为赞同，也不排除人在对神方面正直本分的任何部分。</w:t>
      </w:r>
    </w:p>
    <w:p w14:paraId="636EDBE3">
      <w:pPr>
        <w:rPr>
          <w:rFonts w:hint="eastAsia"/>
        </w:rPr>
      </w:pPr>
    </w:p>
    <w:p w14:paraId="769BD938">
      <w:pPr>
        <w:rPr>
          <w:rFonts w:hint="eastAsia"/>
        </w:rPr>
      </w:pPr>
      <w:r>
        <w:rPr>
          <w:rFonts w:hint="eastAsia"/>
        </w:rPr>
        <w:t>For unto justification by Christ's righteousness, faith, or an act of closing with it, and reliance upon it, for a man's particular justification, is necessary; which is the 'duty of man,' and yet requisite on man's part to his justification; though, as such, justification itself is not attributed unto it, otherwise than in respect unto Christ its object, and as apprehended by it.</w:t>
      </w:r>
    </w:p>
    <w:p w14:paraId="44C82C5A">
      <w:pPr>
        <w:rPr>
          <w:rFonts w:hint="eastAsia"/>
        </w:rPr>
      </w:pPr>
      <w:r>
        <w:rPr>
          <w:rFonts w:hint="eastAsia"/>
        </w:rPr>
        <w:t>因为对于借着基督的义而称义，信心，或一个与它联合并依赖它的行动，对一个人特别的称义是必要的；这是“人的本分”，然而在人这方面，对他称义是必需的；虽然，就其本身而言，称义本身并不归于它，除非是就其对象基督而言，以及作为被它领会的。</w:t>
      </w:r>
    </w:p>
    <w:p w14:paraId="6C9EC188">
      <w:pPr>
        <w:rPr>
          <w:rFonts w:hint="eastAsia"/>
        </w:rPr>
      </w:pPr>
    </w:p>
    <w:p w14:paraId="7ECAC545">
      <w:pPr>
        <w:rPr>
          <w:rFonts w:hint="eastAsia"/>
        </w:rPr>
      </w:pPr>
      <w:r>
        <w:rPr>
          <w:rFonts w:hint="eastAsia"/>
        </w:rPr>
        <w:t>And as for repentance, and man's turning to God in his first conversion, and his future obedience, that I acknowledge to be intended also, provided that this righteousness on God's and Christ's part for justifying a sinner be first served, according to the merit thereof, and the sole honour thereof in justifying be kept inviolable in the prerogative thereof.</w:t>
      </w:r>
    </w:p>
    <w:p w14:paraId="6961CF81">
      <w:pPr>
        <w:rPr>
          <w:rFonts w:hint="eastAsia"/>
        </w:rPr>
      </w:pPr>
      <w:r>
        <w:rPr>
          <w:rFonts w:hint="eastAsia"/>
        </w:rPr>
        <w:t>至于悔改，以及人在初次归信时转向神，以及他未来的顺服，我也承认这是意指的，条件是，这在神和基督那方面为称义罪人的义，首先要根据其功德得到满足，并且其在称义中的独一荣耀，在其特权中保持不可侵犯。</w:t>
      </w:r>
    </w:p>
    <w:p w14:paraId="2AEFF03C">
      <w:pPr>
        <w:rPr>
          <w:rFonts w:hint="eastAsia"/>
        </w:rPr>
      </w:pPr>
    </w:p>
    <w:p w14:paraId="74AC36E4">
      <w:pPr>
        <w:rPr>
          <w:rFonts w:hint="eastAsia"/>
        </w:rPr>
      </w:pPr>
      <w:r>
        <w:rPr>
          <w:rFonts w:hint="eastAsia"/>
        </w:rPr>
        <w:t>And then I take both in, although these two be different righteousness, because the Holy Ghost, choosing out but one word to express the whole errand and matter of this interpreter's exhortation, that came to instruct him in what was necessary to his salvation, it was meet it should be such an one as was most comprehensive.</w:t>
      </w:r>
    </w:p>
    <w:p w14:paraId="58F69C2F">
      <w:pPr>
        <w:rPr>
          <w:rFonts w:hint="eastAsia"/>
        </w:rPr>
      </w:pPr>
      <w:r>
        <w:rPr>
          <w:rFonts w:hint="eastAsia"/>
        </w:rPr>
        <w:t>然后我就将两者都包括在内，虽然这是两种不同的义，因为圣灵，只选了一个词来表达这位传话人劝勉的全部差事和内容，那传话人来教导他他得救所必需的事，这个词就应当是最全面的。</w:t>
      </w:r>
    </w:p>
    <w:p w14:paraId="133C052C">
      <w:pPr>
        <w:rPr>
          <w:rFonts w:hint="eastAsia"/>
        </w:rPr>
      </w:pPr>
    </w:p>
    <w:p w14:paraId="7FD8E918">
      <w:pPr>
        <w:rPr>
          <w:rFonts w:hint="eastAsia"/>
        </w:rPr>
      </w:pPr>
      <w:r>
        <w:rPr>
          <w:rFonts w:hint="eastAsia"/>
        </w:rPr>
        <w:t>And therefore we are to involve all that may any way be justly understood and signified thereby, and are consistent together, the word righteousness being used to express both Christ's righteousness, viz., made ours by faith only, and our own righteousness inherent also, and both requisite to, and concurrent in conversion, though in various ways, and to differing purposes; and conversion being the subject of Elihu's discourse, it is apposite to take in both.</w:t>
      </w:r>
    </w:p>
    <w:p w14:paraId="5DF143EB">
      <w:pPr>
        <w:rPr>
          <w:rFonts w:hint="eastAsia"/>
        </w:rPr>
      </w:pPr>
      <w:r>
        <w:rPr>
          <w:rFonts w:hint="eastAsia"/>
        </w:rPr>
        <w:t>因此，我们应当包括所有能被公正地理解和表示，并能彼此一致的一切，因为义这个词被用来表达基督的义，即只借着信成为我们的，以及我们自己固有的义，这两者在归信中都是必需的，也是并存的，虽然是在不同的方式中，为不同的目的；并且归信是以利户论述的主题，将两者都包括在内是恰当的。</w:t>
      </w:r>
    </w:p>
    <w:p w14:paraId="53E8A87E">
      <w:pPr>
        <w:rPr>
          <w:rFonts w:hint="eastAsia"/>
        </w:rPr>
      </w:pPr>
    </w:p>
    <w:p w14:paraId="12B8F64E">
      <w:pPr>
        <w:rPr>
          <w:rFonts w:hint="eastAsia"/>
        </w:rPr>
      </w:pPr>
      <w:r>
        <w:rPr>
          <w:rFonts w:hint="eastAsia"/>
        </w:rPr>
        <w:t>I begin first to shew that the righteousness of justification through Christ's righteousness is here intended, and this may several ways appear out of the text.</w:t>
      </w:r>
    </w:p>
    <w:p w14:paraId="6B9A66D6">
      <w:pPr>
        <w:rPr>
          <w:rFonts w:hint="eastAsia"/>
        </w:rPr>
      </w:pPr>
      <w:r>
        <w:rPr>
          <w:rFonts w:hint="eastAsia"/>
        </w:rPr>
        <w:t>我首先要显明，这里意指的是借着基督的义而称义的义，这可以从经文中几种方式显明出来。</w:t>
      </w:r>
    </w:p>
    <w:p w14:paraId="1DB6DC60">
      <w:pPr>
        <w:rPr>
          <w:rFonts w:hint="eastAsia"/>
        </w:rPr>
      </w:pPr>
    </w:p>
    <w:p w14:paraId="7BBBE169">
      <w:pPr>
        <w:rPr>
          <w:rFonts w:hint="eastAsia"/>
        </w:rPr>
      </w:pPr>
      <w:r>
        <w:rPr>
          <w:rFonts w:hint="eastAsia"/>
        </w:rPr>
        <w:t>1.Uprightness or rectitude (which Piscator says ought to be retained,and Vatablus so renders it) are all one with righteousness in Scripture phrase: Eccles. 7:29, 'God made man upright,' that is, righteous; and so here, only there it is used to express the righteousness of man in his first creation, whose righteousness of justification and of holiness was but one single righteousness, and the whole of it was in himself; but here in Job is meant the righteousness of man fallen, with which he must appear afore God's tribunal, and which must be the righteousness of Christ alone.</w:t>
      </w:r>
    </w:p>
    <w:p w14:paraId="4251291E">
      <w:pPr>
        <w:rPr>
          <w:rFonts w:hint="eastAsia"/>
        </w:rPr>
      </w:pPr>
      <w:r>
        <w:rPr>
          <w:rFonts w:hint="eastAsia"/>
        </w:rPr>
        <w:t>1. 正直或直（皮斯卡托说应保留，瓦塔布卢斯也如此翻译）在圣经的用语中与义是同一回事：传道书7章29节，“神造人原是正直的”，就是说，公义的；这里也是如此，只是在那里是用来表达人在初次被造时的义，那时他称义的义和圣洁的义只是一个单一的义，并且全部在他自己里面；但这里在约伯记中，意指的是堕落之人的义，他必须带着这义出现在神的审判台前，并且这必须是基督独一的义。</w:t>
      </w:r>
    </w:p>
    <w:p w14:paraId="60930031">
      <w:pPr>
        <w:rPr>
          <w:rFonts w:hint="eastAsia"/>
        </w:rPr>
      </w:pPr>
    </w:p>
    <w:p w14:paraId="3D6F0EB4">
      <w:pPr>
        <w:rPr>
          <w:rFonts w:hint="eastAsia"/>
        </w:rPr>
      </w:pPr>
      <w:r>
        <w:rPr>
          <w:rFonts w:hint="eastAsia"/>
        </w:rPr>
        <w:t>And indeed that righteousness, in ver. 26, that flows,* and uprightness here, are in Elihu's intention one and the same, appears by comparing both ver. 23 and 26, what is man his uprightness in ver. 23, is in ver. 26 'man his righteousness;' the thing is the same, though the words are not the same; so then righteousness it is.</w:t>
      </w:r>
    </w:p>
    <w:p w14:paraId="08ECAC22">
      <w:pPr>
        <w:rPr>
          <w:rFonts w:hint="eastAsia"/>
        </w:rPr>
      </w:pPr>
      <w:r>
        <w:rPr>
          <w:rFonts w:hint="eastAsia"/>
        </w:rPr>
        <w:t>的确，26节中那流出的义，和这里的正直，在以利户的意图中是同一回事，这从比较23节和26节就可以看出来，23节中人的正直，在26节中是“人的义”；事情是相同的，虽然词语不同；所以，那就是义。</w:t>
      </w:r>
    </w:p>
    <w:p w14:paraId="55408BAB">
      <w:pPr>
        <w:rPr>
          <w:rFonts w:hint="eastAsia"/>
        </w:rPr>
      </w:pPr>
    </w:p>
    <w:p w14:paraId="7F6034DB">
      <w:pPr>
        <w:rPr>
          <w:rFonts w:hint="eastAsia"/>
        </w:rPr>
      </w:pPr>
      <w:r>
        <w:rPr>
          <w:rFonts w:hint="eastAsia"/>
        </w:rPr>
        <w:t>2.This must be understood to be such a righteousness as this sick,sinful, dying man might with boldness appear afore God withal, at the bar of his strict justice and judgment.</w:t>
      </w:r>
    </w:p>
    <w:p w14:paraId="5B053A57">
      <w:pPr>
        <w:rPr>
          <w:rFonts w:hint="eastAsia"/>
        </w:rPr>
      </w:pPr>
      <w:r>
        <w:rPr>
          <w:rFonts w:hint="eastAsia"/>
        </w:rPr>
        <w:t>2. 这必须被理解为是这样一种义，这位生病、有罪、垂死的人可以凭着它，坦然地出现在神面前，在祂严厉的公义和审判的法庭上。</w:t>
      </w:r>
    </w:p>
    <w:p w14:paraId="0D390544">
      <w:pPr>
        <w:rPr>
          <w:rFonts w:hint="eastAsia"/>
        </w:rPr>
      </w:pPr>
    </w:p>
    <w:p w14:paraId="3A0B62EE">
      <w:pPr>
        <w:rPr>
          <w:rFonts w:hint="eastAsia"/>
        </w:rPr>
      </w:pPr>
      <w:r>
        <w:rPr>
          <w:rFonts w:hint="eastAsia"/>
        </w:rPr>
        <w:t>It must also be a righteousness which this sick man lays hold of, when now he is made sensible of his sin, the heinousness, the multitudes of them, and of hell the desert of them, which he sees he can no way escape by himself, or anything in himself; he looks to die, and expects no other, and then follows judgment; and where shall such a righteousness be found to come afore God with?</w:t>
      </w:r>
    </w:p>
    <w:p w14:paraId="1DBEC39D">
      <w:pPr>
        <w:rPr>
          <w:rFonts w:hint="eastAsia"/>
        </w:rPr>
      </w:pPr>
      <w:r>
        <w:rPr>
          <w:rFonts w:hint="eastAsia"/>
        </w:rPr>
        <w:t>这也必须是这位病人在他意识到他的罪、其可憎、其众多，以及地狱是其应得的报应，并且他看见他无法靠自己或自己里面任何东西逃脱时，所持守的义；他预料会死，不作他想，然后就是审判；到哪里去找这样一种义，可以带到神面前呢？</w:t>
      </w:r>
    </w:p>
    <w:p w14:paraId="4B58EF06">
      <w:pPr>
        <w:rPr>
          <w:rFonts w:hint="eastAsia"/>
        </w:rPr>
      </w:pPr>
    </w:p>
    <w:p w14:paraId="5306CF70">
      <w:pPr>
        <w:rPr>
          <w:rFonts w:hint="eastAsia"/>
        </w:rPr>
      </w:pPr>
      <w:r>
        <w:rPr>
          <w:rFonts w:hint="eastAsia"/>
        </w:rPr>
        <w:t>Not any righteousness of a man's own, Phil, 3, either past, for in unregeneracy a man hath nothing but unrighteousness; or present, that is, his present repentance; or to come, that is, his filial obedience.</w:t>
      </w:r>
    </w:p>
    <w:p w14:paraId="40272A76">
      <w:pPr>
        <w:rPr>
          <w:rFonts w:hint="eastAsia"/>
        </w:rPr>
      </w:pPr>
      <w:r>
        <w:rPr>
          <w:rFonts w:hint="eastAsia"/>
        </w:rPr>
        <w:t>不是人自己的任何义（腓立比书3章），无论是过去的，因为在未重生时，人除了不义一无所有；还是现在的，即他现在的悔改；还是将来的，即他为子的顺服。</w:t>
      </w:r>
    </w:p>
    <w:p w14:paraId="66204DE4">
      <w:pPr>
        <w:rPr>
          <w:rFonts w:hint="eastAsia"/>
        </w:rPr>
      </w:pPr>
    </w:p>
    <w:p w14:paraId="129AF83A">
      <w:pPr>
        <w:rPr>
          <w:rFonts w:hint="eastAsia"/>
        </w:rPr>
      </w:pPr>
      <w:r>
        <w:rPr>
          <w:rFonts w:hint="eastAsia"/>
        </w:rPr>
        <w:t>No; David cuts off all pleas: Ps. 143:2, 'Enter not into judgment with thy servant, for in thy sight shall no man living be justified.'</w:t>
      </w:r>
    </w:p>
    <w:p w14:paraId="13A9655F">
      <w:pPr>
        <w:rPr>
          <w:rFonts w:hint="eastAsia"/>
        </w:rPr>
      </w:pPr>
      <w:r>
        <w:rPr>
          <w:rFonts w:hint="eastAsia"/>
        </w:rPr>
        <w:t>不；大卫断绝了一切的辩解：诗篇143:2，“求祢不要审问仆人，因为在祢面前，凡活着的人没有一个是义的。”</w:t>
      </w:r>
    </w:p>
    <w:p w14:paraId="5B7C4D7F">
      <w:pPr>
        <w:rPr>
          <w:rFonts w:hint="eastAsia"/>
        </w:rPr>
      </w:pPr>
    </w:p>
    <w:p w14:paraId="1AD71A24">
      <w:pPr>
        <w:rPr>
          <w:rFonts w:hint="eastAsia"/>
        </w:rPr>
      </w:pPr>
      <w:r>
        <w:rPr>
          <w:rFonts w:hint="eastAsia"/>
        </w:rPr>
        <w:t>No; none of his best and dearest servants dare venture or stand at that bar in their own obedience nor righteousness, either at or after conversion; and yet appear before God they must, and be justified by some such righteousness, or they will be condemned; 'and where shall such a righteousness be found?'</w:t>
      </w:r>
    </w:p>
    <w:p w14:paraId="35899FDB">
      <w:pPr>
        <w:rPr>
          <w:rFonts w:hint="eastAsia"/>
        </w:rPr>
      </w:pPr>
      <w:r>
        <w:rPr>
          <w:rFonts w:hint="eastAsia"/>
        </w:rPr>
        <w:t>不；祂最好最亲爱的仆人，无论是归信时还是归信后，没有一个敢凭他们自己的顺服或义，在那法庭上冒险或站立；然而他们必须出现在神面前，并被某种这样的义称义，否则他们就会被定罪；“哪里能找到这样的义呢？”</w:t>
      </w:r>
    </w:p>
    <w:p w14:paraId="018608AD">
      <w:pPr>
        <w:rPr>
          <w:rFonts w:hint="eastAsia"/>
        </w:rPr>
      </w:pPr>
    </w:p>
    <w:p w14:paraId="0E89EE9C">
      <w:pPr>
        <w:rPr>
          <w:rFonts w:hint="eastAsia"/>
        </w:rPr>
      </w:pPr>
      <w:r>
        <w:rPr>
          <w:rFonts w:hint="eastAsia"/>
        </w:rPr>
        <w:t>as Job says of wisdom.</w:t>
      </w:r>
    </w:p>
    <w:p w14:paraId="2AD5D5C0">
      <w:pPr>
        <w:rPr>
          <w:rFonts w:hint="eastAsia"/>
        </w:rPr>
      </w:pPr>
      <w:r>
        <w:rPr>
          <w:rFonts w:hint="eastAsia"/>
        </w:rPr>
        <w:t>如约伯论到智慧所说。</w:t>
      </w:r>
    </w:p>
    <w:p w14:paraId="62854590">
      <w:pPr>
        <w:rPr>
          <w:rFonts w:hint="eastAsia"/>
        </w:rPr>
      </w:pPr>
    </w:p>
    <w:p w14:paraId="432669BE">
      <w:pPr>
        <w:rPr>
          <w:rFonts w:hint="eastAsia"/>
        </w:rPr>
      </w:pPr>
      <w:r>
        <w:rPr>
          <w:rFonts w:hint="eastAsia"/>
        </w:rPr>
        <w:t>No where but in Christ, to be prehended and pleaded by faith, looking out of a man's self to Christ as a Saviour for righteousness and justification thereby.</w:t>
      </w:r>
    </w:p>
    <w:p w14:paraId="4843AADE">
      <w:pPr>
        <w:rPr>
          <w:rFonts w:hint="eastAsia"/>
        </w:rPr>
      </w:pPr>
      <w:r>
        <w:rPr>
          <w:rFonts w:hint="eastAsia"/>
        </w:rPr>
        <w:t>无处可寻，唯独在基督里，要被信心领会和辩护，人要将眼光从自己转向基督，作为救主，借此得义和称义。</w:t>
      </w:r>
    </w:p>
    <w:p w14:paraId="711F6F8C">
      <w:pPr>
        <w:rPr>
          <w:rFonts w:hint="eastAsia"/>
        </w:rPr>
      </w:pPr>
    </w:p>
    <w:p w14:paraId="37D24CAC">
      <w:pPr>
        <w:rPr>
          <w:rFonts w:hint="eastAsia"/>
        </w:rPr>
      </w:pPr>
      <w:r>
        <w:rPr>
          <w:rFonts w:hint="eastAsia"/>
        </w:rPr>
        <w:t>These are express in Isaiah, speaking of Christ: chap. 41, 'A just God and a Saviour; there is none beside me,' ver. 21; 'There is no Saviour but me, and therefore look unto me (alone) and be saved, all ye ends of the earth; for I am God, and there is none besides me,' ver. 22.</w:t>
      </w:r>
    </w:p>
    <w:p w14:paraId="77252E67">
      <w:pPr>
        <w:rPr>
          <w:rFonts w:hint="eastAsia"/>
        </w:rPr>
      </w:pPr>
      <w:r>
        <w:rPr>
          <w:rFonts w:hint="eastAsia"/>
        </w:rPr>
        <w:t>以赛亚书论到基督时明确地说了这些：41章，“又是公义的神，又是救主；除了我以外，再没有别神。”（21节）；“除了我以外，再没有救主，所以你们要仰望我（独一的），就必得救，地极的人都当如此；因为我是神，再没有别神。”（22节）。</w:t>
      </w:r>
    </w:p>
    <w:p w14:paraId="2317E19E">
      <w:pPr>
        <w:rPr>
          <w:rFonts w:hint="eastAsia"/>
        </w:rPr>
      </w:pPr>
    </w:p>
    <w:p w14:paraId="5E8E5BF8">
      <w:pPr>
        <w:rPr>
          <w:rFonts w:hint="eastAsia"/>
        </w:rPr>
      </w:pPr>
      <w:r>
        <w:rPr>
          <w:rFonts w:hint="eastAsia"/>
        </w:rPr>
        <w:t>And this is our Christ, as appears by what follows: ver. 23, 'I have sworn by myself, that unto me every knee shall bow, and every tongue shall swear;' which is punctually applied to Christ, and that twice, in the New Testament: Rom. 14:10, 'We shall all stand before the judgment seat of Christ' (to be justified, namely, as was said, or condemned), 'For it is written, Every knee shall bow to me,' &amp;c.</w:t>
      </w:r>
    </w:p>
    <w:p w14:paraId="7BA28E04">
      <w:pPr>
        <w:rPr>
          <w:rFonts w:hint="eastAsia"/>
        </w:rPr>
      </w:pPr>
      <w:r>
        <w:rPr>
          <w:rFonts w:hint="eastAsia"/>
        </w:rPr>
        <w:t>这就是我们的基督，正如接下来的话所显明的：23节，“我指着自己起誓，……万膝必向我跪拜，万口必凭我起誓；”这在新约中被准确地两次应用于基督：罗马书14章10节，“我们都要站在神的台前”（即，如前所说，或称义，或定罪），“因为经上记着说：‘主说：我凭着我的永生起誓，万膝必向我跪拜’”等等。</w:t>
      </w:r>
    </w:p>
    <w:p w14:paraId="331FB48C">
      <w:pPr>
        <w:rPr>
          <w:rFonts w:hint="eastAsia"/>
        </w:rPr>
      </w:pPr>
    </w:p>
    <w:p w14:paraId="2296F80A">
      <w:pPr>
        <w:rPr>
          <w:rFonts w:hint="eastAsia"/>
        </w:rPr>
      </w:pPr>
      <w:r>
        <w:rPr>
          <w:rFonts w:hint="eastAsia"/>
        </w:rPr>
        <w:t>And again, Phil. 2:10, 11, this, as distinct from the Father, is spoken of there, 'That at the name of Jesus every knee should bow, and that every tongue should confess that Jesus Christ is Lord, to the glory of God the Father.'</w:t>
      </w:r>
    </w:p>
    <w:p w14:paraId="7C49778F">
      <w:pPr>
        <w:rPr>
          <w:rFonts w:hint="eastAsia"/>
        </w:rPr>
      </w:pPr>
      <w:r>
        <w:rPr>
          <w:rFonts w:hint="eastAsia"/>
        </w:rPr>
        <w:t>又，腓立比书2:10, 11，这话，与父有别，在那里是如此说的，“叫一切在天上的、地上的，和地底下的，因耶稣的名无不屈膝，无不口称耶稣基督为主，使荣耀归与父神。”</w:t>
      </w:r>
    </w:p>
    <w:p w14:paraId="764C5699">
      <w:pPr>
        <w:rPr>
          <w:rFonts w:hint="eastAsia"/>
        </w:rPr>
      </w:pPr>
    </w:p>
    <w:p w14:paraId="0A0B2FF5">
      <w:pPr>
        <w:rPr>
          <w:rFonts w:hint="eastAsia"/>
        </w:rPr>
      </w:pPr>
      <w:r>
        <w:rPr>
          <w:rFonts w:hint="eastAsia"/>
        </w:rPr>
        <w:t>And what, both in this world and at the judgment seat, shall the righteous confess, for their righteousness, the prophet goes on to tell you: ver. 24, 'Surely shall one say' (all men shall not say this, though all shall bow, &amp;c.), 'In the Lord I have righteousness and strength, and to him shall men come' (for both these), ver. 25.</w:t>
      </w:r>
    </w:p>
    <w:p w14:paraId="5C958DA0">
      <w:pPr>
        <w:rPr>
          <w:rFonts w:hint="eastAsia"/>
        </w:rPr>
      </w:pPr>
      <w:r>
        <w:rPr>
          <w:rFonts w:hint="eastAsia"/>
        </w:rPr>
        <w:t>无论是今生还是在审判台前，义人要为他们的义承认什么，先知继续告诉你：24节，“人论我说”（不是所有人都这样说，虽然所有人都必跪拜等等），“在耶和华有公义和能力，人都必归向祂”（为这两者）（25节）。</w:t>
      </w:r>
    </w:p>
    <w:p w14:paraId="130AA450">
      <w:pPr>
        <w:rPr>
          <w:rFonts w:hint="eastAsia"/>
        </w:rPr>
      </w:pPr>
    </w:p>
    <w:p w14:paraId="36217262">
      <w:pPr>
        <w:rPr>
          <w:rFonts w:hint="eastAsia"/>
        </w:rPr>
      </w:pPr>
      <w:r>
        <w:rPr>
          <w:rFonts w:hint="eastAsia"/>
        </w:rPr>
        <w:t>Will you have it yet plainer?</w:t>
      </w:r>
    </w:p>
    <w:p w14:paraId="517E1749">
      <w:pPr>
        <w:rPr>
          <w:rFonts w:hint="eastAsia"/>
        </w:rPr>
      </w:pPr>
      <w:r>
        <w:rPr>
          <w:rFonts w:hint="eastAsia"/>
        </w:rPr>
        <w:t>你要更清楚吗？</w:t>
      </w:r>
    </w:p>
    <w:p w14:paraId="1F1535F1">
      <w:pPr>
        <w:rPr>
          <w:rFonts w:hint="eastAsia"/>
        </w:rPr>
      </w:pPr>
    </w:p>
    <w:p w14:paraId="1731BA29">
      <w:pPr>
        <w:rPr>
          <w:rFonts w:hint="eastAsia"/>
        </w:rPr>
      </w:pPr>
      <w:r>
        <w:rPr>
          <w:rFonts w:hint="eastAsia"/>
        </w:rPr>
        <w:t>'In the Lord shall all the seed of Israel be justified, and shall glory.'</w:t>
      </w:r>
    </w:p>
    <w:p w14:paraId="294E3149">
      <w:pPr>
        <w:rPr>
          <w:rFonts w:hint="eastAsia"/>
        </w:rPr>
      </w:pPr>
      <w:r>
        <w:rPr>
          <w:rFonts w:hint="eastAsia"/>
        </w:rPr>
        <w:t>“以色列的后裔，都必因耶和华得称为义，并要夸耀。”</w:t>
      </w:r>
    </w:p>
    <w:p w14:paraId="7C6BB7D4">
      <w:pPr>
        <w:rPr>
          <w:rFonts w:hint="eastAsia"/>
        </w:rPr>
      </w:pPr>
    </w:p>
    <w:p w14:paraId="3BFFB573">
      <w:pPr>
        <w:rPr>
          <w:rFonts w:hint="eastAsia"/>
        </w:rPr>
      </w:pPr>
      <w:r>
        <w:rPr>
          <w:rFonts w:hint="eastAsia"/>
        </w:rPr>
        <w:t>Now here is a messenger, one of a thousand, from God, on purpose to shew a poor wretch wherein the righteousness of fallen man doth lie.</w:t>
      </w:r>
    </w:p>
    <w:p w14:paraId="70D71E03">
      <w:pPr>
        <w:rPr>
          <w:rFonts w:hint="eastAsia"/>
        </w:rPr>
      </w:pPr>
      <w:r>
        <w:rPr>
          <w:rFonts w:hint="eastAsia"/>
        </w:rPr>
        <w:t>现在这里有一个从神来的使者，是千中之一，特意要向一个可怜的人显明，堕落之人的义在哪里。</w:t>
      </w:r>
    </w:p>
    <w:p w14:paraId="112F9781">
      <w:pPr>
        <w:rPr>
          <w:rFonts w:hint="eastAsia"/>
        </w:rPr>
      </w:pPr>
    </w:p>
    <w:p w14:paraId="7DEABE8F">
      <w:pPr>
        <w:rPr>
          <w:rFonts w:hint="eastAsia"/>
        </w:rPr>
      </w:pPr>
      <w:r>
        <w:rPr>
          <w:rFonts w:hint="eastAsia"/>
        </w:rPr>
        <w:t>And what other righteousness can he allege and produce to make void that caveat and bar put in against him (whenever he comes afore God's judgment-seat), and all men living, yea, against the best servants God ever had on earth, which he finds written over the door of that court, at the very entrance: 'Enter not into judgment, O Lord;' seconded with this as the unalterable ground thereof: Cursed is he that continues not in all things to do them.'</w:t>
      </w:r>
    </w:p>
    <w:p w14:paraId="25E1D4C8">
      <w:pPr>
        <w:rPr>
          <w:rFonts w:hint="eastAsia"/>
        </w:rPr>
      </w:pPr>
      <w:r>
        <w:rPr>
          <w:rFonts w:hint="eastAsia"/>
        </w:rPr>
        <w:t>他又能提出并拿出什么别的义，来废除那对他（无论何时他到神的审判台前）和所有活人，是的，对神在地上曾有过的最好的仆人，所设立的警告和禁令呢？他发现在那法庭门口，一进门就写着：“主啊，不要进入审判”；其后又以此作为其不可更改的根据：“凡不常照律法书上所记一切之事去行的，就被咒诅。”</w:t>
      </w:r>
    </w:p>
    <w:p w14:paraId="29750F02">
      <w:pPr>
        <w:rPr>
          <w:rFonts w:hint="eastAsia"/>
        </w:rPr>
      </w:pPr>
    </w:p>
    <w:p w14:paraId="7474FE6F">
      <w:pPr>
        <w:rPr>
          <w:rFonts w:hint="eastAsia"/>
        </w:rPr>
      </w:pPr>
      <w:r>
        <w:rPr>
          <w:rFonts w:hint="eastAsia"/>
        </w:rPr>
        <w:t>Now wherewith shall the clamours that his soul is filled withal be quieted, but by this perfect and alone righteousness of Christ's, current (we see by Isaiah) under the Old Testament; God's free grace accepting it for this man, 'without works;' 'but now the righteousness of God, without the law, is manifested,' Rom. 3:21, 'being witnessed by the law and the prophets' (and one of these prophets that testifies to is this Elihu, and that is this very speech of his in Job, who testifies it with the rest), 'even the righteousness of God, which is by faith of Jesus Christ, unto all, and upon all them that believe,' for there is no difference, ver. 22.</w:t>
      </w:r>
    </w:p>
    <w:p w14:paraId="4C46CC74">
      <w:pPr>
        <w:rPr>
          <w:rFonts w:hint="eastAsia"/>
        </w:rPr>
      </w:pPr>
      <w:r>
        <w:rPr>
          <w:rFonts w:hint="eastAsia"/>
        </w:rPr>
        <w:t>现在，他灵魂所充满的喧嚣，除了借着基督这完美的、独一的义，还能用什么来平息呢？这义（我们从以赛亚书看到）在旧约之下是流通的；神白白的恩典“在行为之外”为这人悦纳了它；“但如今，神的义在律法以外已经显明出来”（罗马书3:21），“有律法和先知为证”（而见证它的先知之一就是这位以利户，就是他在约伯记中这番话，他与其他先知一同见证它），“就是神的义，因信耶稣基督，加给一切相信的人”，因为没有分别（22节）。</w:t>
      </w:r>
    </w:p>
    <w:p w14:paraId="6847F8F5">
      <w:pPr>
        <w:rPr>
          <w:rFonts w:hint="eastAsia"/>
        </w:rPr>
      </w:pPr>
    </w:p>
    <w:p w14:paraId="5E3FBB6B">
      <w:pPr>
        <w:rPr>
          <w:rFonts w:hint="eastAsia"/>
        </w:rPr>
      </w:pPr>
      <w:r>
        <w:rPr>
          <w:rFonts w:hint="eastAsia"/>
        </w:rPr>
        <w:t>That it is said 'but now is manifest,' in ver. 21, respects the times of the New Testament, when this is most broadly and openly, and clearly revealed, but was darkly afore, and whispered in the times of the law and the prophets; and as in the dark, was yet catched hold of by souls that were saved; it was the current righteousness among the godly then; one and the same righteousness, and but one and the same both in the Old and the New; so as we may conclude, that this messenger had not deserved the character of 'one of a thousand,' or of some 'prophet' (by which interpreters frequently notify him), had he not mentioned and spoken of this righteousness above all; he had otherwise fallen short of his undertaking to relieve this forlorn soul, if this had been left out.</w:t>
      </w:r>
    </w:p>
    <w:p w14:paraId="5DC3C45C">
      <w:pPr>
        <w:rPr>
          <w:rFonts w:hint="eastAsia"/>
        </w:rPr>
      </w:pPr>
      <w:r>
        <w:rPr>
          <w:rFonts w:hint="eastAsia"/>
        </w:rPr>
        <w:t>21节说“但如今已经显明出来”，是就新约时代而言，那时这是最广泛、最公开、最清楚地启示出来的，但从前却是模糊的，在律法和先知的时代是低声细语的；虽然是在黑暗中，却仍被得救的灵魂所抓住；那是当时敬虔人中流通的义；是同一个义，旧约和新约中都是同一个义；因此我们可以断定，这位使者若不首先提到并讲到这义，就不配得“千中之一”或某些“先知”（解经家常如此称呼他）的称号；否则，若漏掉了这个，他就没有完成他拯救这个孤苦灵魂的承诺。</w:t>
      </w:r>
    </w:p>
    <w:p w14:paraId="2BAED7C3">
      <w:pPr>
        <w:rPr>
          <w:rFonts w:hint="eastAsia"/>
        </w:rPr>
      </w:pPr>
    </w:p>
    <w:p w14:paraId="6D13BFF3">
      <w:pPr>
        <w:rPr>
          <w:rFonts w:hint="eastAsia"/>
        </w:rPr>
      </w:pPr>
      <w:r>
        <w:rPr>
          <w:rFonts w:hint="eastAsia"/>
        </w:rPr>
        <w:t>As the nature, necessity, and reason of the matter, or thing itself, and these circumstances touching the person in the text, even now specified, requireth this interpretation, so three words there are, and three sayings spoken of in the text, which duly examined, in the reference or aspect which those speeches of them do cast one upon the other, will prove them to be one and the same thing, and that thing to be Christ's ransom, and our righteousness or justification thereby.</w:t>
      </w:r>
    </w:p>
    <w:p w14:paraId="0213A90C">
      <w:pPr>
        <w:rPr>
          <w:rFonts w:hint="eastAsia"/>
        </w:rPr>
      </w:pPr>
      <w:r>
        <w:rPr>
          <w:rFonts w:hint="eastAsia"/>
        </w:rPr>
        <w:t>正如事情或事物本身的性质、必要性和理由，以及刚才提到的经文中关于那人的这些情况，都要求这个解释，同样，经文中有三个词，和三个关于它们的说法，若经仔细考察，就它们彼此之间的参照或关系而言，将证明它们是同一回事，而那回事就是基督的赎价，以及我们借此而得的义或称义。</w:t>
      </w:r>
    </w:p>
    <w:p w14:paraId="1DDB0261">
      <w:pPr>
        <w:rPr>
          <w:rFonts w:hint="eastAsia"/>
        </w:rPr>
      </w:pPr>
    </w:p>
    <w:p w14:paraId="064F20C1">
      <w:pPr>
        <w:rPr>
          <w:rFonts w:hint="eastAsia"/>
        </w:rPr>
      </w:pPr>
      <w:r>
        <w:rPr>
          <w:rFonts w:hint="eastAsia"/>
        </w:rPr>
        <w:t>And so as if one of the three prove to be Christ's righteousness and redemption, then the other two also are to be understood to be the same, and all one thereupon.</w:t>
      </w:r>
    </w:p>
    <w:p w14:paraId="2A13340F">
      <w:pPr>
        <w:rPr>
          <w:rFonts w:hint="eastAsia"/>
        </w:rPr>
      </w:pPr>
      <w:r>
        <w:rPr>
          <w:rFonts w:hint="eastAsia"/>
        </w:rPr>
        <w:t>因此，如果三者之一被证明是基督的义和救赎，那么另外两个也当被理解为是相同的，并因此都是一回事。</w:t>
      </w:r>
    </w:p>
    <w:p w14:paraId="021C92CA">
      <w:pPr>
        <w:rPr>
          <w:rFonts w:hint="eastAsia"/>
        </w:rPr>
      </w:pPr>
    </w:p>
    <w:p w14:paraId="6380DD73">
      <w:pPr>
        <w:rPr>
          <w:rFonts w:hint="eastAsia"/>
        </w:rPr>
      </w:pPr>
      <w:r>
        <w:rPr>
          <w:rFonts w:hint="eastAsia"/>
        </w:rPr>
        <w:t>These three words or things spoken of are, 1. man his uprightness; 2. ransom; 3. man his righteousness.</w:t>
      </w:r>
    </w:p>
    <w:p w14:paraId="22EB4928">
      <w:pPr>
        <w:rPr>
          <w:rFonts w:hint="eastAsia"/>
        </w:rPr>
      </w:pPr>
      <w:r>
        <w:rPr>
          <w:rFonts w:hint="eastAsia"/>
        </w:rPr>
        <w:t>这三个词或所说的事是：1. 人他的正直；2. 赎价；3. 人他的义。</w:t>
      </w:r>
    </w:p>
    <w:p w14:paraId="3909D963">
      <w:pPr>
        <w:rPr>
          <w:rFonts w:hint="eastAsia"/>
        </w:rPr>
      </w:pPr>
    </w:p>
    <w:p w14:paraId="7102C289">
      <w:pPr>
        <w:rPr>
          <w:rFonts w:hint="eastAsia"/>
        </w:rPr>
      </w:pPr>
      <w:r>
        <w:rPr>
          <w:rFonts w:hint="eastAsia"/>
        </w:rPr>
        <w:t>The three things or sayings spoken of them are, 1. 'to shew to man his uprightness,' in ver. 23, which is done by the messenger and interpreter, and with that sentence he begins the round to the other two.</w:t>
      </w:r>
    </w:p>
    <w:p w14:paraId="0EF70964">
      <w:pPr>
        <w:rPr>
          <w:rFonts w:hint="eastAsia"/>
        </w:rPr>
      </w:pPr>
      <w:r>
        <w:rPr>
          <w:rFonts w:hint="eastAsia"/>
        </w:rPr>
        <w:t>关于它们的三个说法或所说的事是：1. 23节，“指示人所当行的事”，这是由使者和传话人所做的，他用这句话开始转向另外两个。</w:t>
      </w:r>
    </w:p>
    <w:p w14:paraId="7CC831D8">
      <w:pPr>
        <w:rPr>
          <w:rFonts w:hint="eastAsia"/>
        </w:rPr>
      </w:pPr>
    </w:p>
    <w:p w14:paraId="5292661B">
      <w:pPr>
        <w:rPr>
          <w:rFonts w:hint="eastAsia"/>
        </w:rPr>
      </w:pPr>
      <w:r>
        <w:rPr>
          <w:rFonts w:hint="eastAsia"/>
        </w:rPr>
        <w:t>2. Christ's 'ransom,' or price of redemption 'found' by God, and the saying or sentence concerning this is God's, 'He himself says, I have found a ransom,' ver. 24, and owneth it to be a satisfactory ransom for righteousness, for and unto that man; and herein himself doth second and verify that word spoken by his messenger, who had shewn the man that a righteousness there was to be found with God for man fallen; and together therewith a righteousness which might be obtained by this man, if he would seek out for it; which righteousness having been first laid open by the messenger, God himself seconds him in it, and explains to be a ransom of redemption which himself hath found.</w:t>
      </w:r>
    </w:p>
    <w:p w14:paraId="616E19C9">
      <w:pPr>
        <w:rPr>
          <w:rFonts w:hint="eastAsia"/>
        </w:rPr>
      </w:pPr>
      <w:r>
        <w:rPr>
          <w:rFonts w:hint="eastAsia"/>
        </w:rPr>
        <w:t>2. 基督的“赎价”，或神“寻得”的救赎代价，关于此事的说法或判决是神的，“祂自己说，我已寻得赎价”（24节），并承认它是为那人的义所付的、令人满意的赎价；在此，祂自己支持并证实了祂使者所说的话，那使者已向那人显明，在神那里有为堕落之人所预备的义；并且有一种义是这人可以得着的，如果他去寻求；这义既已先被使者揭示，神自己就支持他，并解释说那是一个祂自己寻得的救赎的赎价。</w:t>
      </w:r>
    </w:p>
    <w:p w14:paraId="189471D5">
      <w:pPr>
        <w:rPr>
          <w:rFonts w:hint="eastAsia"/>
        </w:rPr>
      </w:pPr>
    </w:p>
    <w:p w14:paraId="3C9200C2">
      <w:pPr>
        <w:rPr>
          <w:rFonts w:hint="eastAsia"/>
        </w:rPr>
      </w:pPr>
      <w:r>
        <w:rPr>
          <w:rFonts w:hint="eastAsia"/>
        </w:rPr>
        <w:t>3. There is to man his 'righteousness rendered,' ver. 26, and the saying or thing spoken thereof is Elihu's, uttered of God, 'For he will render to man his righteousness;' but still uttered of this same God, who in those words afore had himself said, 'I have found a ransom;' and Elihu hereupon says, for he 'renders,' or gives it forth to whom it belongs as his due upon his conversion, and laying hold upon it, and renders it as his due, which cannot be withheld from him.</w:t>
      </w:r>
    </w:p>
    <w:p w14:paraId="338BEFE8">
      <w:pPr>
        <w:rPr>
          <w:rFonts w:hint="eastAsia"/>
        </w:rPr>
      </w:pPr>
      <w:r>
        <w:rPr>
          <w:rFonts w:hint="eastAsia"/>
        </w:rPr>
        <w:t>3. 26节，有“他的义归还”给人，关于此事所说的话是以利户的，是论到神说的，“因为祂要将人的义归还他”；但这仍是论到这位神说的，祂在前面那些话中曾亲自说，“我已寻得赎价”；以利户于是说，因为祂“归还”，或赐予那因他的归信并持守而应得的，并将它作为他应得的归还，是不能从他扣留的。</w:t>
      </w:r>
    </w:p>
    <w:p w14:paraId="74D83F68">
      <w:pPr>
        <w:rPr>
          <w:rFonts w:hint="eastAsia"/>
        </w:rPr>
      </w:pPr>
    </w:p>
    <w:p w14:paraId="2449368D">
      <w:pPr>
        <w:rPr>
          <w:rFonts w:hint="eastAsia"/>
        </w:rPr>
      </w:pPr>
      <w:r>
        <w:rPr>
          <w:rFonts w:hint="eastAsia"/>
        </w:rPr>
        <w:t>So then, in reality, these three are one and the same thing put into three distinct words, uprightness, ransom, righteousness; and these sentences about them do, in their mutual aspects and references one to another, 'agree in one,' and utter this harmonious sound jointly, that man's righteousness for his justification is Christ's ransom and redemption; at least it is included and aimed at in them all, though uprightness, ver. 23, and righteousness, ver. 26, may perhaps secondarily involve something on our parts besides it.</w:t>
      </w:r>
    </w:p>
    <w:p w14:paraId="6773B2A9">
      <w:pPr>
        <w:rPr>
          <w:rFonts w:hint="eastAsia"/>
        </w:rPr>
      </w:pPr>
      <w:r>
        <w:rPr>
          <w:rFonts w:hint="eastAsia"/>
        </w:rPr>
        <w:t>那么，实际上，这三者是同一回事，只是用三个不同的词表达，正直、赎价、义；关于它们的这些句子，在它们彼此的参照和关系中，“三者合而为一”，共同发出这和谐的声音，即人称义的义是基督的赎价和救赎；至少这在它们所有里面都被包括和指向，虽然23节的正直和26节的义，或许其次也包括了我们这方面的一些东西。</w:t>
      </w:r>
    </w:p>
    <w:p w14:paraId="554AB0D2">
      <w:pPr>
        <w:rPr>
          <w:rFonts w:hint="eastAsia"/>
        </w:rPr>
      </w:pPr>
    </w:p>
    <w:p w14:paraId="7BF5D457">
      <w:pPr>
        <w:rPr>
          <w:rFonts w:hint="eastAsia"/>
        </w:rPr>
      </w:pPr>
      <w:r>
        <w:rPr>
          <w:rFonts w:hint="eastAsia"/>
        </w:rPr>
        <w:t>1. They are one: this is proved by two parts.</w:t>
      </w:r>
    </w:p>
    <w:p w14:paraId="46EA9268">
      <w:pPr>
        <w:rPr>
          <w:rFonts w:hint="eastAsia"/>
        </w:rPr>
      </w:pPr>
      <w:r>
        <w:rPr>
          <w:rFonts w:hint="eastAsia"/>
        </w:rPr>
        <w:t>1. 它们是一：这由两部分证明。</w:t>
      </w:r>
    </w:p>
    <w:p w14:paraId="0E528716">
      <w:pPr>
        <w:rPr>
          <w:rFonts w:hint="eastAsia"/>
        </w:rPr>
      </w:pPr>
    </w:p>
    <w:p w14:paraId="63CCF558">
      <w:pPr>
        <w:rPr>
          <w:rFonts w:hint="eastAsia"/>
        </w:rPr>
      </w:pPr>
      <w:r>
        <w:rPr>
          <w:rFonts w:hint="eastAsia"/>
        </w:rPr>
        <w:t>1. That uprightness, shewn to that poor man, ver. 23, is one with righteousness rendered, ver. 26, not only because uprightness is used to express righteousness (which was afore observed), but that addition in both places of 'to man his righteousness,' and 'shew to man his uprightness,' thus set to both, doth apparently argue them to be one thing in Elihu's intention; for that addition is appropriative to man, and as distinguishing it from the righteousness of angels.</w:t>
      </w:r>
    </w:p>
    <w:p w14:paraId="18AA6963">
      <w:pPr>
        <w:rPr>
          <w:rFonts w:hint="eastAsia"/>
        </w:rPr>
      </w:pPr>
      <w:r>
        <w:rPr>
          <w:rFonts w:hint="eastAsia"/>
        </w:rPr>
        <w:t>1. 向那可怜人显明的正直（23节）与归还的义（26节）是一回事，不仅因为正直被用来表达义（如前所观察），而且在这两处所加的“人的义”和“指示人的正直”，如此加于两者，显然证明它们在以利户的意图中是一回事；因为那个附加是专属于人的，并将其与天使的义区别开来。</w:t>
      </w:r>
    </w:p>
    <w:p w14:paraId="0ECBEB4D">
      <w:pPr>
        <w:rPr>
          <w:rFonts w:hint="eastAsia"/>
        </w:rPr>
      </w:pPr>
    </w:p>
    <w:p w14:paraId="4DB64A12">
      <w:pPr>
        <w:rPr>
          <w:rFonts w:hint="eastAsia"/>
        </w:rPr>
      </w:pPr>
      <w:r>
        <w:rPr>
          <w:rFonts w:hint="eastAsia"/>
        </w:rPr>
        <w:t>2. That middle word, 'a ransom,' is as plainly comprehended in that of uprightness, shewn by the messenger, ver. 22, for these words, 'I have found a ransom,' are not only God's own verifying and acknowledgment that he had indeed 'found,' as this messenger had told him that God had favour to him, and shewn the man that it was to be found with God, and to he had from him for his deliverance and salvation; but in this return and answer of God's upon it, God particularizeth more distinctly what manner of thing that righteousness, whereby man is saved and delivered, is; it is a deliverance by way of ransom, a redemption of him from sin, hell, and the grave, procured by a price of redemption laid down for him by another, whom he procured to lay it down for him.</w:t>
      </w:r>
    </w:p>
    <w:p w14:paraId="71EBAD10">
      <w:pPr>
        <w:rPr>
          <w:rFonts w:hint="eastAsia"/>
        </w:rPr>
      </w:pPr>
      <w:r>
        <w:rPr>
          <w:rFonts w:hint="eastAsia"/>
        </w:rPr>
        <w:t>2. 那个中间的词，“赎价”，也同样清楚地被包括在22节使者所显明的正直中，因为这些话，“我已寻得赎价”，不仅是神自己证实和承认祂的确“寻得”了，正如这位使者曾告诉他神恩待他，并向那人显明这可以在神那里寻得，并从祂得着，为要得他的拯救和救恩；而且在神对此的回应中，神更清楚地说明，那使人得救和解脱的义是怎样的；那是以赎价的方式得解脱，是从罪、地狱和坟墓中救赎他，是借着另一位为他付出的救赎代价而得的，是祂促使那另一位为他付出的。</w:t>
      </w:r>
    </w:p>
    <w:p w14:paraId="5FB9E123">
      <w:pPr>
        <w:rPr>
          <w:rFonts w:hint="eastAsia"/>
        </w:rPr>
      </w:pPr>
    </w:p>
    <w:p w14:paraId="37DECDF9">
      <w:pPr>
        <w:rPr>
          <w:rFonts w:hint="eastAsia"/>
        </w:rPr>
      </w:pPr>
      <w:r>
        <w:rPr>
          <w:rFonts w:hint="eastAsia"/>
        </w:rPr>
        <w:t>Christ is 'made sin, that we might be made the righteousness of God in him;' and by calling it a ransom, he beats man off from vain imagination of his own righteousness, for that is nowhere called a ransom.</w:t>
      </w:r>
    </w:p>
    <w:p w14:paraId="491A9A9D">
      <w:pPr>
        <w:rPr>
          <w:rFonts w:hint="eastAsia"/>
        </w:rPr>
      </w:pPr>
      <w:r>
        <w:rPr>
          <w:rFonts w:hint="eastAsia"/>
        </w:rPr>
        <w:t>基督“成为罪，好叫我们在祂里面成为神的义”；通过称之为赎价，祂打消了人对自己义的虚妄想象，因为那在任何地方都没有被称为赎价。</w:t>
      </w:r>
    </w:p>
    <w:p w14:paraId="222E98BB">
      <w:pPr>
        <w:rPr>
          <w:rFonts w:hint="eastAsia"/>
        </w:rPr>
      </w:pPr>
    </w:p>
    <w:p w14:paraId="6290B940">
      <w:pPr>
        <w:rPr>
          <w:rFonts w:hint="eastAsia"/>
        </w:rPr>
      </w:pPr>
      <w:r>
        <w:rPr>
          <w:rFonts w:hint="eastAsia"/>
        </w:rPr>
        <w:t>No; 'the redemption of the soul is more precious' than so, as the psalmist speaks: no; it was so far from that dream, that such way by ransom at the full rate and quantum of it, as should satisfy for sin, could never have entered into a sinner's heart or thought to perform; it was 'past his finding out,' as the aspect intimates: but I (says God) have found this ransom, and therefore give me the glory of that.</w:t>
      </w:r>
    </w:p>
    <w:p w14:paraId="2AC81F1F">
      <w:pPr>
        <w:rPr>
          <w:rFonts w:hint="eastAsia"/>
        </w:rPr>
      </w:pPr>
      <w:r>
        <w:rPr>
          <w:rFonts w:hint="eastAsia"/>
        </w:rPr>
        <w:t>不；如诗人所说，“救赎灵魂的代价极贵”：不；离那梦是如此之远，以致以赎价的方式，以其全部的价额和数量，来满足罪的要求，是罪人心中或思想中从未能想到的；那是“他所寻不出的”，如其外表所暗示的：但神（说），我已寻得这赎价，因此将荣耀归我。</w:t>
      </w:r>
    </w:p>
    <w:p w14:paraId="3241607E">
      <w:pPr>
        <w:rPr>
          <w:rFonts w:hint="eastAsia"/>
        </w:rPr>
      </w:pPr>
    </w:p>
    <w:p w14:paraId="5202E5CE">
      <w:pPr>
        <w:rPr>
          <w:rFonts w:hint="eastAsia"/>
        </w:rPr>
      </w:pPr>
      <w:r>
        <w:rPr>
          <w:rFonts w:hint="eastAsia"/>
        </w:rPr>
        <w:t>God was the founder, or procurer, and Christ the finder, as we use to speak of the price as paid in another.</w:t>
      </w:r>
    </w:p>
    <w:p w14:paraId="529EF94D">
      <w:pPr>
        <w:rPr>
          <w:rFonts w:hint="eastAsia"/>
        </w:rPr>
      </w:pPr>
      <w:r>
        <w:rPr>
          <w:rFonts w:hint="eastAsia"/>
        </w:rPr>
        <w:t>神是创始者，或促成者，基督是寻得者，如我们常说那代价是在另一位身上付出的。</w:t>
      </w:r>
    </w:p>
    <w:p w14:paraId="1C1281AE">
      <w:pPr>
        <w:rPr>
          <w:rFonts w:hint="eastAsia"/>
        </w:rPr>
      </w:pPr>
    </w:p>
    <w:p w14:paraId="77FC7FB4">
      <w:pPr>
        <w:rPr>
          <w:rFonts w:hint="eastAsia"/>
        </w:rPr>
      </w:pPr>
      <w:r>
        <w:rPr>
          <w:rFonts w:hint="eastAsia"/>
        </w:rPr>
        <w:t>And then this middle word and speech, 'for I have found a ransom,' hath such a correspondency with the third and last word and sentence of the three, that shews that ransom placed in the middle of the other two, to be included in that righteousness specified at the close spoken by Elihu upon it; 'He shall render,' &amp;c., and refers clearly to God's saying, 'I have found;' and is but as if he had said, that God had found it for that man as a price paid for him by another redeemer, which God will surely render and give forth to that man; and that otherwise God should retain from man, that which himself acknowledgeth he had found for him, in ver. 24, and Elihu, in the 26th verse, calls that which God renders to man, the man's righteousness; and therefore ransom and righteousness are one also.</w:t>
      </w:r>
    </w:p>
    <w:p w14:paraId="0B1D5365">
      <w:pPr>
        <w:rPr>
          <w:rFonts w:hint="eastAsia"/>
        </w:rPr>
      </w:pPr>
      <w:r>
        <w:rPr>
          <w:rFonts w:hint="eastAsia"/>
        </w:rPr>
        <w:t>然后这中间的词和话，“因为我已寻得赎价”，与那三个词和句子中的第三个、也是最后一个有如此的对应关系，显明那被置于另外两个之间的赎价，是被包括在以利户在其上所说的、结尾所指明的义中；“祂要归还”等等，并且清楚地指向神所说的，“我已寻得”；这不过是好像他说，神已为那人寻得了它，作为另一位救赎者为他付出的代价，神必将它归还并赐予那人；否则神就会扣留那祂自己在24节承认已为他寻得的东西，以利户在26节将神归还给人的，称为人的义；因此赎价和义也是一回事。</w:t>
      </w:r>
    </w:p>
    <w:p w14:paraId="0A80804E">
      <w:pPr>
        <w:rPr>
          <w:rFonts w:hint="eastAsia"/>
        </w:rPr>
      </w:pPr>
    </w:p>
    <w:p w14:paraId="66541BAD">
      <w:pPr>
        <w:rPr>
          <w:rFonts w:hint="eastAsia"/>
        </w:rPr>
      </w:pPr>
      <w:r>
        <w:rPr>
          <w:rFonts w:hint="eastAsia"/>
        </w:rPr>
        <w:t>The other instance I shall give of a converted soul's having a sight and sense of sin, is the conversion of the apostle Paul.</w:t>
      </w:r>
    </w:p>
    <w:p w14:paraId="55D8557B">
      <w:pPr>
        <w:rPr>
          <w:rFonts w:hint="eastAsia"/>
        </w:rPr>
      </w:pPr>
      <w:r>
        <w:rPr>
          <w:rFonts w:hint="eastAsia"/>
        </w:rPr>
        <w:t>我将给出的另一个关于一个归信的灵魂对罪有看见和感觉的例子，是使徒保罗的归信。</w:t>
      </w:r>
    </w:p>
    <w:p w14:paraId="346786B0">
      <w:pPr>
        <w:rPr>
          <w:rFonts w:hint="eastAsia"/>
        </w:rPr>
      </w:pPr>
    </w:p>
    <w:p w14:paraId="1B72E3D1">
      <w:pPr>
        <w:rPr>
          <w:rFonts w:hint="eastAsia"/>
        </w:rPr>
      </w:pPr>
      <w:r>
        <w:rPr>
          <w:rFonts w:hint="eastAsia"/>
        </w:rPr>
        <w:t>There are many accounts of it of several kinds: the history of it in the book of the Acts, related two or three several times; the infinite riches of grace that were in it: 1 Tim. 1, the work of faith and love wrought in him thereby towards Jesus Christ at his first turning; also in his being delivered from the power of the law, and married to Christ, in Rom. 7, with a narrative of his humiliation for sin, which in him was a saving work: in Rom. 7 ver. 4, 5, he there involving his own example when he was in the flesh; ver. 5, 6, and from ver. 7th of that chapter, and so on, he professedly applies it unto his own conversion; and again the same, Gal. 2:19, 20, 'For I through the law am dead to the law, that I might live unto God.</w:t>
      </w:r>
    </w:p>
    <w:p w14:paraId="570F7116">
      <w:pPr>
        <w:rPr>
          <w:rFonts w:hint="eastAsia"/>
        </w:rPr>
      </w:pPr>
      <w:r>
        <w:rPr>
          <w:rFonts w:hint="eastAsia"/>
        </w:rPr>
        <w:t>对此有多种记载：使徒行传中的历史记载，叙述了两三次；其中无限丰富的恩典：提摩太前书1章，他初次归信时，信心和爱的工作在他里面向耶稣基督作成；还有他在罗马书7章从律法的权势下得释放，并嫁给基督，并附有他为罪自卑的叙述，这在他里面是得救的工作：罗马书7章4, 5节，他那里涉及他自己在肉体里时的例子；5, 6节，以及从那章的7节起，他公开地将其应用于他自己的归信；又一次，加拉太书2:19, 20，“我因律法，就向律法死了，叫我可以向神活着。</w:t>
      </w:r>
    </w:p>
    <w:p w14:paraId="24901D6F">
      <w:pPr>
        <w:rPr>
          <w:rFonts w:hint="eastAsia"/>
        </w:rPr>
      </w:pPr>
    </w:p>
    <w:p w14:paraId="7E9D39CE">
      <w:pPr>
        <w:rPr>
          <w:rFonts w:hint="eastAsia"/>
        </w:rPr>
      </w:pPr>
      <w:r>
        <w:rPr>
          <w:rFonts w:hint="eastAsia"/>
        </w:rPr>
        <w:t>I am crucified with Christ: nevertheless I live; yet not I, but Christ liveth in me: and the life which I now live in the flesh I live by the faith of the Son of God, who loved me, and gave himself for me.'</w:t>
      </w:r>
    </w:p>
    <w:p w14:paraId="37C20C72">
      <w:pPr>
        <w:rPr>
          <w:rFonts w:hint="eastAsia"/>
        </w:rPr>
      </w:pPr>
      <w:r>
        <w:rPr>
          <w:rFonts w:hint="eastAsia"/>
        </w:rPr>
        <w:t>我已经与基督同钉十字架，现在活着的不再是我，乃是基督在我里面活着；并且我如今在肉身活着，是因信神的儿子而活；祂是爱我，为我舍己。”</w:t>
      </w:r>
    </w:p>
    <w:p w14:paraId="57AECCE3">
      <w:pPr>
        <w:rPr>
          <w:rFonts w:hint="eastAsia"/>
        </w:rPr>
      </w:pPr>
    </w:p>
    <w:p w14:paraId="51064F60">
      <w:pPr>
        <w:rPr>
          <w:rFonts w:hint="eastAsia"/>
        </w:rPr>
      </w:pPr>
      <w:r>
        <w:rPr>
          <w:rFonts w:hint="eastAsia"/>
        </w:rPr>
        <w:t>The only question that I know may be raised is, whether these words, 'I am dead to the law by the law,' which are spoken of the work of humiliation in him at conversion, be to be understood of a saving sanctifying work begun to be wrought in him, yea or no.</w:t>
      </w:r>
    </w:p>
    <w:p w14:paraId="2D448FAF">
      <w:pPr>
        <w:rPr>
          <w:rFonts w:hint="eastAsia"/>
        </w:rPr>
      </w:pPr>
      <w:r>
        <w:rPr>
          <w:rFonts w:hint="eastAsia"/>
        </w:rPr>
        <w:t>我知道可能提出的唯一问题是，这些话，“我因律法，就向律法死了”，这是论到他在归信时自卑的工作，是否应被理解为在他里面开始作成的得救的成圣工作，是或不是。</w:t>
      </w:r>
    </w:p>
    <w:p w14:paraId="7D71B640">
      <w:pPr>
        <w:rPr>
          <w:rFonts w:hint="eastAsia"/>
        </w:rPr>
      </w:pPr>
    </w:p>
    <w:p w14:paraId="60122D93">
      <w:pPr>
        <w:rPr>
          <w:rFonts w:hint="eastAsia"/>
        </w:rPr>
      </w:pPr>
      <w:r>
        <w:rPr>
          <w:rFonts w:hint="eastAsia"/>
        </w:rPr>
        <w:t>Now that it was part of a work of that kind is clear by the 9th verse, where that he speaks of that work which was the beginning of his conversion out of unregeneracy, is evident; for (says he) 'I was alive without the law once.'</w:t>
      </w:r>
    </w:p>
    <w:p w14:paraId="68407002">
      <w:pPr>
        <w:rPr>
          <w:rFonts w:hint="eastAsia"/>
        </w:rPr>
      </w:pPr>
      <w:r>
        <w:rPr>
          <w:rFonts w:hint="eastAsia"/>
        </w:rPr>
        <w:t>现在，那确是那种工作的一部分，这从第九节可以清楚地看出，在那里他所说的那工作是他从未重生状态归信的开始，这是显而易见的；因为（他说）“我从前没有律法是活着的。”</w:t>
      </w:r>
    </w:p>
    <w:p w14:paraId="1A5E2102">
      <w:pPr>
        <w:rPr>
          <w:rFonts w:hint="eastAsia"/>
        </w:rPr>
      </w:pPr>
    </w:p>
    <w:p w14:paraId="381A04FA">
      <w:pPr>
        <w:rPr>
          <w:rFonts w:hint="eastAsia"/>
        </w:rPr>
      </w:pPr>
      <w:r>
        <w:rPr>
          <w:rFonts w:hint="eastAsia"/>
        </w:rPr>
        <w:t>Those words note the whole time of his unregeneracy, which he had lived in until this turn, unto which those other words, ver. 19, 'I am dead by the law to the law,' do refer; alive before once, but now dead, his death and his life must be measured to be of one and the same kind of life and death.</w:t>
      </w:r>
    </w:p>
    <w:p w14:paraId="4D4FF667">
      <w:pPr>
        <w:rPr>
          <w:rFonts w:hint="eastAsia"/>
        </w:rPr>
      </w:pPr>
      <w:r>
        <w:rPr>
          <w:rFonts w:hint="eastAsia"/>
        </w:rPr>
        <w:t>这些话指出了他未重生的整个时期，他一直活在其中，直到这个转变，19节的那些话，“我因律法，就向律法死了”，就是指向此；从前活过一次，如今死了，他的死和他的生必须被衡量为是同一种类的生和死。</w:t>
      </w:r>
    </w:p>
    <w:p w14:paraId="5BC9CBB9">
      <w:pPr>
        <w:rPr>
          <w:rFonts w:hint="eastAsia"/>
        </w:rPr>
      </w:pPr>
    </w:p>
    <w:p w14:paraId="67474E59">
      <w:pPr>
        <w:rPr>
          <w:rFonts w:hint="eastAsia"/>
        </w:rPr>
      </w:pPr>
      <w:r>
        <w:rPr>
          <w:rFonts w:hint="eastAsia"/>
        </w:rPr>
        <w:t>Now, the life he had before was an opinion of himself to have been alive by the works of the law, and the death he mentions must be from the contrary apprehension, which did strike him dead in his spirit.</w:t>
      </w:r>
    </w:p>
    <w:p w14:paraId="41B6D535">
      <w:pPr>
        <w:rPr>
          <w:rFonts w:hint="eastAsia"/>
        </w:rPr>
      </w:pPr>
      <w:r>
        <w:rPr>
          <w:rFonts w:hint="eastAsia"/>
        </w:rPr>
        <w:t>现在，他从前的生，是一种自以为借着行律法而活的看法，他所说的死，必然是来自相反的领悟，那领悟使他在灵里死了。</w:t>
      </w:r>
    </w:p>
    <w:p w14:paraId="3A15F4C6">
      <w:pPr>
        <w:rPr>
          <w:rFonts w:hint="eastAsia"/>
        </w:rPr>
      </w:pPr>
    </w:p>
    <w:p w14:paraId="2AB06999">
      <w:pPr>
        <w:rPr>
          <w:rFonts w:hint="eastAsia"/>
        </w:rPr>
      </w:pPr>
      <w:r>
        <w:rPr>
          <w:rFonts w:hint="eastAsia"/>
        </w:rPr>
        <w:t>And, secondly, during his former time, when he speaks of that once, he says he was without the commandment: Rom. 7:9, 'I was alive without the law once; but when the commandment came, sin revived, and I died.'</w:t>
      </w:r>
    </w:p>
    <w:p w14:paraId="165ABFC0">
      <w:pPr>
        <w:rPr>
          <w:rFonts w:hint="eastAsia"/>
        </w:rPr>
      </w:pPr>
      <w:r>
        <w:rPr>
          <w:rFonts w:hint="eastAsia"/>
        </w:rPr>
        <w:t>第二，在他从前的时候，当他谈到那一次时，他说他没有诫命：罗马书7:9，“我从前没有律法是活着的；但是诫命来到，罪又活了，我就死了。”</w:t>
      </w:r>
    </w:p>
    <w:p w14:paraId="6B758345">
      <w:pPr>
        <w:rPr>
          <w:rFonts w:hint="eastAsia"/>
        </w:rPr>
      </w:pPr>
    </w:p>
    <w:p w14:paraId="68A47CD5">
      <w:pPr>
        <w:rPr>
          <w:rFonts w:hint="eastAsia"/>
        </w:rPr>
      </w:pPr>
      <w:r>
        <w:rPr>
          <w:rFonts w:hint="eastAsia"/>
        </w:rPr>
        <w:t>How was Paul without the law in that former time of his, but in this respect, that that which was the soul and spirit of the law he was wanting in, he had not the due apprehension and the right knowledge of it, so that he reckoned as not the law, all that he apprehended about it in the time of his pharisaism?</w:t>
      </w:r>
    </w:p>
    <w:p w14:paraId="716487D8">
      <w:pPr>
        <w:rPr>
          <w:rFonts w:hint="eastAsia"/>
        </w:rPr>
      </w:pPr>
      <w:r>
        <w:rPr>
          <w:rFonts w:hint="eastAsia"/>
        </w:rPr>
        <w:t>保罗在他从前的时候，如何是没有律法的，不就是在这方面，即他缺少那律法的灵魂和精神，他没有对它应有的领悟和正确的知识，以致他将在他法利赛主义时期所领会的一切，都算为不是律法吗？</w:t>
      </w:r>
    </w:p>
    <w:p w14:paraId="5414A3FD">
      <w:pPr>
        <w:rPr>
          <w:rFonts w:hint="eastAsia"/>
        </w:rPr>
      </w:pPr>
    </w:p>
    <w:p w14:paraId="052B20D7">
      <w:pPr>
        <w:rPr>
          <w:rFonts w:hint="eastAsia"/>
        </w:rPr>
      </w:pPr>
      <w:r>
        <w:rPr>
          <w:rFonts w:hint="eastAsia"/>
        </w:rPr>
        <w:t>He says he had lived without law all that time, who yet had been so zealous for the law, as elsewhere you read; but he wanted the true soul and spirit of it, which makes it the law.</w:t>
      </w:r>
    </w:p>
    <w:p w14:paraId="16B0FB12">
      <w:pPr>
        <w:rPr>
          <w:rFonts w:hint="eastAsia"/>
        </w:rPr>
      </w:pPr>
      <w:r>
        <w:rPr>
          <w:rFonts w:hint="eastAsia"/>
        </w:rPr>
        <w:t>他说他那时一直没有律法地活着，虽然他曾为律法如此热心，如你在别处所读的；但他缺少那使其成为律法的真正的灵魂和精神。</w:t>
      </w:r>
    </w:p>
    <w:p w14:paraId="4E56A417">
      <w:pPr>
        <w:rPr>
          <w:rFonts w:hint="eastAsia"/>
        </w:rPr>
      </w:pPr>
    </w:p>
    <w:p w14:paraId="2073183B">
      <w:pPr>
        <w:rPr>
          <w:rFonts w:hint="eastAsia"/>
        </w:rPr>
      </w:pPr>
      <w:r>
        <w:rPr>
          <w:rFonts w:hint="eastAsia"/>
        </w:rPr>
        <w:t>He tells us in the 7th verse, 'I had not known sin but by the law, for I had not known lust unless the law had said, Thou shalt not covet;' for the knowledge of this inward corruption was that which killed him, and he calls it the law.</w:t>
      </w:r>
    </w:p>
    <w:p w14:paraId="15A97C9D">
      <w:pPr>
        <w:rPr>
          <w:rFonts w:hint="eastAsia"/>
        </w:rPr>
      </w:pPr>
      <w:r>
        <w:rPr>
          <w:rFonts w:hint="eastAsia"/>
        </w:rPr>
        <w:t>他在7节告诉我们，“非因律法，我就不知何为罪，非律法说‘不可贪恋’，我就不知何为贪恋；”因为对这内在败坏的认识，是那杀死了他的，他称之为律法。</w:t>
      </w:r>
    </w:p>
    <w:p w14:paraId="298824EA">
      <w:pPr>
        <w:rPr>
          <w:rFonts w:hint="eastAsia"/>
        </w:rPr>
      </w:pPr>
    </w:p>
    <w:p w14:paraId="5C8CE929">
      <w:pPr>
        <w:rPr>
          <w:rFonts w:hint="eastAsia"/>
        </w:rPr>
      </w:pPr>
      <w:r>
        <w:rPr>
          <w:rFonts w:hint="eastAsia"/>
        </w:rPr>
        <w:t>'I had not known sin,' says he, 'but by the law,' but by the light of this one notion let into his soul.</w:t>
      </w:r>
    </w:p>
    <w:p w14:paraId="412B798A">
      <w:pPr>
        <w:rPr>
          <w:rFonts w:hint="eastAsia"/>
        </w:rPr>
      </w:pPr>
      <w:r>
        <w:rPr>
          <w:rFonts w:hint="eastAsia"/>
        </w:rPr>
        <w:t>他说，“非因律法，我就不知何为罪”，而是借着这一个概念的光进入他的灵魂。</w:t>
      </w:r>
    </w:p>
    <w:p w14:paraId="0003B7FF">
      <w:pPr>
        <w:rPr>
          <w:rFonts w:hint="eastAsia"/>
        </w:rPr>
      </w:pPr>
    </w:p>
    <w:p w14:paraId="7CEBD752">
      <w:pPr>
        <w:rPr>
          <w:rFonts w:hint="eastAsia"/>
        </w:rPr>
      </w:pPr>
      <w:r>
        <w:rPr>
          <w:rFonts w:hint="eastAsia"/>
        </w:rPr>
        <w:t>He now saw, looking back upon his former estate, this inbred sin inherent in his own nature had taken occasion by the commandment, and had wrought in him all manner of concupiscence, for without the law sin was dead.</w:t>
      </w:r>
    </w:p>
    <w:p w14:paraId="42DA828F">
      <w:pPr>
        <w:rPr>
          <w:rFonts w:hint="eastAsia"/>
        </w:rPr>
      </w:pPr>
      <w:r>
        <w:rPr>
          <w:rFonts w:hint="eastAsia"/>
        </w:rPr>
        <w:t>他现在看见，回顾他从前的光景，这根植于他本性中的罪，已借着诫命得了机会，在他里面生出各样的贪心，因为没有律法，罪是死的。</w:t>
      </w:r>
    </w:p>
    <w:p w14:paraId="66397967">
      <w:pPr>
        <w:rPr>
          <w:rFonts w:hint="eastAsia"/>
        </w:rPr>
      </w:pPr>
    </w:p>
    <w:p w14:paraId="0D3987F4">
      <w:pPr>
        <w:rPr>
          <w:rFonts w:hint="eastAsia"/>
        </w:rPr>
      </w:pPr>
      <w:r>
        <w:rPr>
          <w:rFonts w:hint="eastAsia"/>
        </w:rPr>
        <w:t>And, thirdly, I call this sight of sin, as it had been wrought in himself, 'the spirit of the law;' for in the 14th verse he says, 'We know that the law is spiritual, but I am carnal, sold under sin,' even after he was converted.</w:t>
      </w:r>
    </w:p>
    <w:p w14:paraId="6D42FC95">
      <w:pPr>
        <w:rPr>
          <w:rFonts w:hint="eastAsia"/>
        </w:rPr>
      </w:pPr>
      <w:r>
        <w:rPr>
          <w:rFonts w:hint="eastAsia"/>
        </w:rPr>
        <w:t>第三，我称这种对他自己里面所作成之罪的看见，为“律法的精义”；因为在14节他说，“我们晓得律法是属乎灵的，但我是属乎肉体的，是已经卖给罪了，”甚至在他归信之后。</w:t>
      </w:r>
    </w:p>
    <w:p w14:paraId="084C7770">
      <w:pPr>
        <w:rPr>
          <w:rFonts w:hint="eastAsia"/>
        </w:rPr>
      </w:pPr>
    </w:p>
    <w:p w14:paraId="57035B36">
      <w:pPr>
        <w:rPr>
          <w:rFonts w:hint="eastAsia"/>
        </w:rPr>
      </w:pPr>
      <w:r>
        <w:rPr>
          <w:rFonts w:hint="eastAsia"/>
        </w:rPr>
        <w:t>He speaks this of himself after his conversion, and he speaks the same of the law at the 10th verse; of that law, the knowledge whereof he now had, and not before; 'wherefore the law is holy, and the commandment holy,' which had discovered lust to be sin, to be sin to him.</w:t>
      </w:r>
    </w:p>
    <w:p w14:paraId="17A045B8">
      <w:pPr>
        <w:rPr>
          <w:rFonts w:hint="eastAsia"/>
        </w:rPr>
      </w:pPr>
      <w:r>
        <w:rPr>
          <w:rFonts w:hint="eastAsia"/>
        </w:rPr>
        <w:t>他这是在他归信之后论到他自己说的，他在10节也论到律法说了同样的话；就是那律法，他如今有其知识，而从前没有；“这样看来，律法是圣洁的，诫命也是圣洁的”，那诫命已向他显明私欲是罪。</w:t>
      </w:r>
    </w:p>
    <w:p w14:paraId="71C9FBF3">
      <w:pPr>
        <w:rPr>
          <w:rFonts w:hint="eastAsia"/>
        </w:rPr>
      </w:pPr>
    </w:p>
    <w:p w14:paraId="2F1EAC7E">
      <w:pPr>
        <w:rPr>
          <w:rFonts w:hint="eastAsia"/>
        </w:rPr>
      </w:pPr>
      <w:r>
        <w:rPr>
          <w:rFonts w:hint="eastAsia"/>
        </w:rPr>
        <w:t>And the knowledge of this law was that which did convert him, that struck him dead, and put him out of his jolly life he had led, which was from the thought and apprehensions that he should have been justified by the outward performance of the law, in which he was deceived: 'And so the commandment, which was ordained to life,' says he, 'I found to be but unto death.'</w:t>
      </w:r>
    </w:p>
    <w:p w14:paraId="1B669BF3">
      <w:pPr>
        <w:rPr>
          <w:rFonts w:hint="eastAsia"/>
        </w:rPr>
      </w:pPr>
      <w:r>
        <w:rPr>
          <w:rFonts w:hint="eastAsia"/>
        </w:rPr>
        <w:t>对这律法的认识，是那使他归信的，是那使他死了，并使他脱离他所过的快乐生活的，那生活是出于他以为能借着外在地履行律法而称义的思想和领悟，在这事上他受了欺骗：“这样，那本是叫人活的诫命，”他说，“反倒叫我死。”</w:t>
      </w:r>
    </w:p>
    <w:p w14:paraId="33200526">
      <w:pPr>
        <w:rPr>
          <w:rFonts w:hint="eastAsia"/>
        </w:rPr>
      </w:pPr>
    </w:p>
    <w:p w14:paraId="687F0411">
      <w:pPr>
        <w:rPr>
          <w:rFonts w:hint="eastAsia"/>
        </w:rPr>
      </w:pPr>
      <w:r>
        <w:rPr>
          <w:rFonts w:hint="eastAsia"/>
        </w:rPr>
        <w:t>And this was effected in him when the commandment came, that is, that which was, in the true light of it, the commandment itself, that never came before; 'and so sin revived,' like the snake in the fable, that was brought in benumbed with cold, but laid by the fire, the heat revived it, 'and I died,' says he; sin revived, and stung me to death.</w:t>
      </w:r>
    </w:p>
    <w:p w14:paraId="2B259257">
      <w:pPr>
        <w:rPr>
          <w:rFonts w:hint="eastAsia"/>
        </w:rPr>
      </w:pPr>
      <w:r>
        <w:rPr>
          <w:rFonts w:hint="eastAsia"/>
        </w:rPr>
        <w:t>这在他里面作成，是在诫命来到的时候，就是说，那在它的真光中，是诫命本身，那从未来过的；“罪又活了”，像寓言中的蛇，被冻僵带进来，但放在火旁，热使它复苏了，“我就死了”，他说；罪又活了，并把我刺死了。</w:t>
      </w:r>
    </w:p>
    <w:p w14:paraId="14C1B9CC">
      <w:pPr>
        <w:rPr>
          <w:rFonts w:hint="eastAsia"/>
        </w:rPr>
      </w:pPr>
    </w:p>
    <w:p w14:paraId="060B0399">
      <w:pPr>
        <w:rPr>
          <w:rFonts w:hint="eastAsia"/>
        </w:rPr>
      </w:pPr>
      <w:r>
        <w:rPr>
          <w:rFonts w:hint="eastAsia"/>
        </w:rPr>
        <w:t>And this sin, he afterwards tells us, was that sin that dwelt in him: ver. 20, that 'sin that dwelleth in me,' which causeth me to do that which I would not, and is opposed by another self opposite thereto.</w:t>
      </w:r>
    </w:p>
    <w:p w14:paraId="100FFA2C">
      <w:pPr>
        <w:rPr>
          <w:rFonts w:hint="eastAsia"/>
        </w:rPr>
      </w:pPr>
      <w:r>
        <w:rPr>
          <w:rFonts w:hint="eastAsia"/>
        </w:rPr>
        <w:t>这罪，他后来告诉我们，是那住在他里面的罪：20节，那“住在我里面的罪”，使我去做我所不愿的，并且被另一个与之相对的自我所抵挡。</w:t>
      </w:r>
    </w:p>
    <w:p w14:paraId="2AC29EE3">
      <w:pPr>
        <w:rPr>
          <w:rFonts w:hint="eastAsia"/>
        </w:rPr>
      </w:pPr>
    </w:p>
    <w:p w14:paraId="1A63F55C">
      <w:pPr>
        <w:rPr>
          <w:rFonts w:hint="eastAsia"/>
        </w:rPr>
      </w:pPr>
      <w:r>
        <w:rPr>
          <w:rFonts w:hint="eastAsia"/>
        </w:rPr>
        <w:t>In respect whereof he says, 'It is no more I that do it,' which opposes the corrupt self in me, which he calls 'sin that dwelleth in me,' ver. 20.</w:t>
      </w:r>
    </w:p>
    <w:p w14:paraId="2994A1DB">
      <w:pPr>
        <w:rPr>
          <w:rFonts w:hint="eastAsia"/>
        </w:rPr>
      </w:pPr>
      <w:r>
        <w:rPr>
          <w:rFonts w:hint="eastAsia"/>
        </w:rPr>
        <w:t>因此他说，“不是我做的”，那抵挡我里面败坏的自我，他称之为“住在我里面的罪”（20节）。</w:t>
      </w:r>
    </w:p>
    <w:p w14:paraId="02213C49">
      <w:pPr>
        <w:rPr>
          <w:rFonts w:hint="eastAsia"/>
        </w:rPr>
      </w:pPr>
    </w:p>
    <w:p w14:paraId="760D3C42">
      <w:pPr>
        <w:rPr>
          <w:rFonts w:hint="eastAsia"/>
        </w:rPr>
      </w:pPr>
      <w:r>
        <w:rPr>
          <w:rFonts w:hint="eastAsia"/>
        </w:rPr>
        <w:t>From hence I gather, that a true and spiritual sight of lust to be sin, mingling itself with all a man's ways, is from a spirit of holiness begun to be wrought in the mind.</w:t>
      </w:r>
    </w:p>
    <w:p w14:paraId="33CB388C">
      <w:pPr>
        <w:rPr>
          <w:rFonts w:hint="eastAsia"/>
        </w:rPr>
      </w:pPr>
      <w:r>
        <w:rPr>
          <w:rFonts w:hint="eastAsia"/>
        </w:rPr>
        <w:t>由此我推断，一个真实属灵的看见，即看见私欲是罪，混杂在人一切的道路中，是出于一个已开始在心里作成的圣洁的灵。</w:t>
      </w:r>
    </w:p>
    <w:p w14:paraId="6C763272">
      <w:pPr>
        <w:rPr>
          <w:rFonts w:hint="eastAsia"/>
        </w:rPr>
      </w:pPr>
    </w:p>
    <w:p w14:paraId="711022A9">
      <w:pPr>
        <w:rPr>
          <w:rFonts w:hint="eastAsia"/>
        </w:rPr>
      </w:pPr>
      <w:r>
        <w:rPr>
          <w:rFonts w:hint="eastAsia"/>
        </w:rPr>
        <w:t>For such a light as this was Paul's, wrought in the entrance into his conversion, and such must therefore be the light in any one that hath it; and true conversion follows upon it, as it did in Paul.</w:t>
      </w:r>
    </w:p>
    <w:p w14:paraId="7CEE2D0F">
      <w:pPr>
        <w:rPr>
          <w:rFonts w:hint="eastAsia"/>
        </w:rPr>
      </w:pPr>
      <w:r>
        <w:rPr>
          <w:rFonts w:hint="eastAsia"/>
        </w:rPr>
        <w:t>因为这样的光，是保罗在进入他归信时作成的，因此任何有这光的人的光也必须如此；并且真归信随之而来，如同在保罗身上一样。</w:t>
      </w:r>
    </w:p>
    <w:p w14:paraId="33DC6E0E">
      <w:pPr>
        <w:rPr>
          <w:rFonts w:hint="eastAsia"/>
        </w:rPr>
      </w:pPr>
    </w:p>
    <w:p w14:paraId="71DFD4B2">
      <w:pPr>
        <w:rPr>
          <w:rFonts w:hint="eastAsia"/>
        </w:rPr>
      </w:pPr>
      <w:r>
        <w:rPr>
          <w:rFonts w:hint="eastAsia"/>
        </w:rPr>
        <w:t>And I give this reason for it, that out of that principle by which we see the spiritual evil of sin, whereof this was the light that gave the knowledge of it, it is that any man sees the spiritual good, in opposition to lust, to be in him.</w:t>
      </w:r>
    </w:p>
    <w:p w14:paraId="5EBEC01E">
      <w:pPr>
        <w:rPr>
          <w:rFonts w:hint="eastAsia"/>
        </w:rPr>
      </w:pPr>
      <w:r>
        <w:rPr>
          <w:rFonts w:hint="eastAsia"/>
        </w:rPr>
        <w:t>我为此给出这个理由，即从我们看见罪的属灵邪恶的那个原则，就是这光给了对它的认识，任何人才能看见他里面与私欲相对的属灵的善。</w:t>
      </w:r>
    </w:p>
    <w:p w14:paraId="3A13BB21">
      <w:pPr>
        <w:rPr>
          <w:rFonts w:hint="eastAsia"/>
        </w:rPr>
      </w:pPr>
    </w:p>
    <w:p w14:paraId="580F9827">
      <w:pPr>
        <w:rPr>
          <w:rFonts w:hint="eastAsia"/>
        </w:rPr>
      </w:pPr>
      <w:r>
        <w:rPr>
          <w:rFonts w:hint="eastAsia"/>
        </w:rPr>
        <w:t>For as the same visive faculty in man, the same eye whereby a man discerns one contrary, it also discerns the other, as the same eye that sees white also discerns what is black, or è contra; be the same light that discerns grace in the spiritual nature of it, discerns sin, and on the contrary in like manner.</w:t>
      </w:r>
    </w:p>
    <w:p w14:paraId="6C61A2E9">
      <w:pPr>
        <w:rPr>
          <w:rFonts w:hint="eastAsia"/>
        </w:rPr>
      </w:pPr>
      <w:r>
        <w:rPr>
          <w:rFonts w:hint="eastAsia"/>
        </w:rPr>
        <w:t>因为正如人里面同一个视觉官能，同一只眼睛能辨别一个反面，它也能辨别另一个，如同同一只眼睛看见白色，也能辨别黑色，或反之；辨别恩典在其属灵本性中的同一个光，也辨别罪，反之亦然。</w:t>
      </w:r>
    </w:p>
    <w:p w14:paraId="6416CD8B">
      <w:pPr>
        <w:rPr>
          <w:rFonts w:hint="eastAsia"/>
        </w:rPr>
      </w:pPr>
    </w:p>
    <w:p w14:paraId="3B31C993">
      <w:pPr>
        <w:rPr>
          <w:rFonts w:hint="eastAsia"/>
        </w:rPr>
      </w:pPr>
      <w:r>
        <w:rPr>
          <w:rFonts w:hint="eastAsia"/>
        </w:rPr>
        <w:t>And this principle the apostle's discourse in this chapter clearly runs upon.</w:t>
      </w:r>
    </w:p>
    <w:p w14:paraId="5FF05D4A">
      <w:pPr>
        <w:rPr>
          <w:rFonts w:hint="eastAsia"/>
        </w:rPr>
      </w:pPr>
      <w:r>
        <w:rPr>
          <w:rFonts w:hint="eastAsia"/>
        </w:rPr>
        <w:t>这个原则是使徒在本章的论述中所清楚遵循的。</w:t>
      </w:r>
    </w:p>
    <w:p w14:paraId="5274215B">
      <w:pPr>
        <w:rPr>
          <w:rFonts w:hint="eastAsia"/>
        </w:rPr>
      </w:pPr>
    </w:p>
    <w:p w14:paraId="4501556E">
      <w:pPr>
        <w:pStyle w:val="2"/>
        <w:bidi w:val="0"/>
        <w:jc w:val="center"/>
        <w:rPr>
          <w:rFonts w:hint="eastAsia"/>
        </w:rPr>
      </w:pPr>
      <w:r>
        <w:rPr>
          <w:rFonts w:hint="eastAsia"/>
        </w:rPr>
        <w:t>CHAPTER IV</w:t>
      </w:r>
    </w:p>
    <w:p w14:paraId="149DCEE9">
      <w:pPr>
        <w:pStyle w:val="2"/>
        <w:bidi w:val="0"/>
        <w:jc w:val="center"/>
        <w:rPr>
          <w:rFonts w:hint="eastAsia"/>
        </w:rPr>
      </w:pPr>
      <w:r>
        <w:rPr>
          <w:rFonts w:hint="eastAsia"/>
        </w:rPr>
        <w:t>第四章</w:t>
      </w:r>
    </w:p>
    <w:p w14:paraId="1A27CE7B">
      <w:pPr>
        <w:spacing w:after="299" w:line="252" w:lineRule="auto"/>
        <w:ind w:left="27" w:right="17"/>
        <w:jc w:val="center"/>
        <w:rPr>
          <w:rFonts w:hint="eastAsia"/>
          <w:b/>
          <w:sz w:val="42"/>
        </w:rPr>
      </w:pPr>
      <w:r>
        <w:rPr>
          <w:rFonts w:hint="eastAsia"/>
          <w:b/>
          <w:sz w:val="42"/>
        </w:rPr>
        <w:t>The use and subservience of conviction of sin, and humiliation for it, to induce the soul to believe on Jesus Christ for salvation.</w:t>
      </w:r>
    </w:p>
    <w:p w14:paraId="3783E09E">
      <w:pPr>
        <w:spacing w:after="299" w:line="252" w:lineRule="auto"/>
        <w:ind w:left="27" w:right="17"/>
        <w:jc w:val="center"/>
        <w:rPr>
          <w:rFonts w:hint="eastAsia"/>
          <w:b/>
          <w:sz w:val="42"/>
        </w:rPr>
      </w:pPr>
      <w:r>
        <w:rPr>
          <w:rFonts w:hint="eastAsia"/>
          <w:b/>
          <w:sz w:val="42"/>
        </w:rPr>
        <w:t>知罪和为此自卑的功用和服务，在于引诱灵魂相信耶稣基督得救。</w:t>
      </w:r>
    </w:p>
    <w:p w14:paraId="2B04E9A3">
      <w:pPr>
        <w:rPr>
          <w:rFonts w:hint="eastAsia"/>
        </w:rPr>
      </w:pPr>
    </w:p>
    <w:p w14:paraId="7F82E479">
      <w:pPr>
        <w:rPr>
          <w:rFonts w:hint="eastAsia"/>
        </w:rPr>
      </w:pPr>
      <w:r>
        <w:rPr>
          <w:rFonts w:hint="eastAsia"/>
        </w:rPr>
        <w:t>I shall now give you an account of conviction of sin and humiliation, not in the general only, but of every particular mentioned, to let you see the reason, the use they serve to, viz., to advance God himself as man's chiefest good, and to set up Christ and his righteousness, and his own free grace in justifying, sanctifying, and in all.</w:t>
      </w:r>
    </w:p>
    <w:p w14:paraId="0677D9AF">
      <w:pPr>
        <w:rPr>
          <w:rFonts w:hint="eastAsia"/>
        </w:rPr>
      </w:pPr>
      <w:r>
        <w:rPr>
          <w:rFonts w:hint="eastAsia"/>
        </w:rPr>
        <w:t>现在我要向你们说明知罪和自卑，不仅是概括性的，而且是每一个所提到的细节，好让你们看到其理由，它们所服务的功用，即，高举神自己为人至高的善，并建立基督和祂的义，以及祂自己在称义、成圣和一切事上的白白恩典。</w:t>
      </w:r>
    </w:p>
    <w:p w14:paraId="071ED854">
      <w:pPr>
        <w:rPr>
          <w:rFonts w:hint="eastAsia"/>
        </w:rPr>
      </w:pPr>
    </w:p>
    <w:p w14:paraId="082DC5AB">
      <w:pPr>
        <w:rPr>
          <w:rFonts w:hint="eastAsia"/>
        </w:rPr>
      </w:pPr>
      <w:r>
        <w:rPr>
          <w:rFonts w:hint="eastAsia"/>
        </w:rPr>
        <w:t>First, That the soul should be wounded with sin as sin, and as in itself the greatest misery, to what a blessed end tends it!</w:t>
      </w:r>
    </w:p>
    <w:p w14:paraId="33B34CC0">
      <w:pPr>
        <w:rPr>
          <w:rFonts w:hint="eastAsia"/>
        </w:rPr>
      </w:pPr>
      <w:r>
        <w:rPr>
          <w:rFonts w:hint="eastAsia"/>
        </w:rPr>
        <w:t>首先，灵魂当为罪本身，为罪本身就是最大的苦难而受创，这趋向何等有福的目的！</w:t>
      </w:r>
    </w:p>
    <w:p w14:paraId="66249991">
      <w:pPr>
        <w:rPr>
          <w:rFonts w:hint="eastAsia"/>
        </w:rPr>
      </w:pPr>
    </w:p>
    <w:p w14:paraId="0FF3C3CB">
      <w:pPr>
        <w:rPr>
          <w:rFonts w:hint="eastAsia"/>
        </w:rPr>
      </w:pPr>
      <w:r>
        <w:rPr>
          <w:rFonts w:hint="eastAsia"/>
        </w:rPr>
        <w:t>1.By this work of humiliation, the heart is for ever weaned from thecomfort that is in sin, or in any creature, so as never to be quiet till it meets with God, the God of comforts.</w:t>
      </w:r>
    </w:p>
    <w:p w14:paraId="7DCA19B0">
      <w:pPr>
        <w:rPr>
          <w:rFonts w:hint="eastAsia"/>
        </w:rPr>
      </w:pPr>
      <w:r>
        <w:rPr>
          <w:rFonts w:hint="eastAsia"/>
        </w:rPr>
        <w:t>1. 借着这自卑的工作，心就永远断绝了罪中或任何受造物中的安慰，以致永不得安宁，直到遇见神，就是赐安慰的神。</w:t>
      </w:r>
    </w:p>
    <w:p w14:paraId="1245131A">
      <w:pPr>
        <w:rPr>
          <w:rFonts w:hint="eastAsia"/>
        </w:rPr>
      </w:pPr>
    </w:p>
    <w:p w14:paraId="2858F3C0">
      <w:pPr>
        <w:rPr>
          <w:rFonts w:hint="eastAsia"/>
        </w:rPr>
      </w:pPr>
      <w:r>
        <w:rPr>
          <w:rFonts w:hint="eastAsia"/>
        </w:rPr>
        <w:t>For if this apprehension, that sin is the greatest evil, season but a man's spirit once, it sours all pleasant things with him, they have lost their taste for ever; and nothing can be so good to him as sin is evil, but only God; for nothing is so good as sin is evil, but only he.</w:t>
      </w:r>
    </w:p>
    <w:p w14:paraId="5DC776A5">
      <w:pPr>
        <w:rPr>
          <w:rFonts w:hint="eastAsia"/>
        </w:rPr>
      </w:pPr>
      <w:r>
        <w:rPr>
          <w:rFonts w:hint="eastAsia"/>
        </w:rPr>
        <w:t>因为如果这个领悟，即罪是最大的恶，一旦调味了一个人的灵，他所有愉快的事物都变酸了，它们永远失去了味道；没有什么能像罪是恶一样对他好，除了神；因为没有什么能像罪是恶一样好，除了祂。</w:t>
      </w:r>
    </w:p>
    <w:p w14:paraId="6E47291A">
      <w:pPr>
        <w:rPr>
          <w:rFonts w:hint="eastAsia"/>
        </w:rPr>
      </w:pPr>
    </w:p>
    <w:p w14:paraId="252AEEF9">
      <w:pPr>
        <w:rPr>
          <w:rFonts w:hint="eastAsia"/>
        </w:rPr>
      </w:pPr>
      <w:r>
        <w:rPr>
          <w:rFonts w:hint="eastAsia"/>
        </w:rPr>
        <w:t>And then a man will take God and his favour for a comfort alone; all he can ever look for, or hope to find, it must be in him, his comfort in sin and all things else is everlastingly spoiled and marred; so Hosea 2:14.</w:t>
      </w:r>
    </w:p>
    <w:p w14:paraId="192447BF">
      <w:pPr>
        <w:rPr>
          <w:rFonts w:hint="eastAsia"/>
        </w:rPr>
      </w:pPr>
      <w:r>
        <w:rPr>
          <w:rFonts w:hint="eastAsia"/>
        </w:rPr>
        <w:t>然后人就会只以神和祂的恩宠为安慰；他所能期望或盼望找到的一切，都必须在祂里面，他在罪和所有其他事物中的安慰，都永远被败坏和毁损了；因此何西阿书2章14节。</w:t>
      </w:r>
    </w:p>
    <w:p w14:paraId="731DE1C1">
      <w:pPr>
        <w:rPr>
          <w:rFonts w:hint="eastAsia"/>
        </w:rPr>
      </w:pPr>
    </w:p>
    <w:p w14:paraId="289F491A">
      <w:pPr>
        <w:rPr>
          <w:rFonts w:hint="eastAsia"/>
        </w:rPr>
      </w:pPr>
      <w:r>
        <w:rPr>
          <w:rFonts w:hint="eastAsia"/>
        </w:rPr>
        <w:t>When God would allure and win his church's heart to him, what doth he?</w:t>
      </w:r>
    </w:p>
    <w:p w14:paraId="653FB8FE">
      <w:pPr>
        <w:rPr>
          <w:rFonts w:hint="eastAsia"/>
        </w:rPr>
      </w:pPr>
      <w:r>
        <w:rPr>
          <w:rFonts w:hint="eastAsia"/>
        </w:rPr>
        <w:t>当神要引诱并赢得祂教会的心归向祂时，祂做什么呢？</w:t>
      </w:r>
    </w:p>
    <w:p w14:paraId="0286BC7D">
      <w:pPr>
        <w:rPr>
          <w:rFonts w:hint="eastAsia"/>
        </w:rPr>
      </w:pPr>
    </w:p>
    <w:p w14:paraId="4E3B1F83">
      <w:pPr>
        <w:rPr>
          <w:rFonts w:hint="eastAsia"/>
        </w:rPr>
      </w:pPr>
      <w:r>
        <w:rPr>
          <w:rFonts w:hint="eastAsia"/>
        </w:rPr>
        <w:t>He 'brings her into the wilderness,' into a barrenness of all comforts, and then 'speaks comfortably to her.'</w:t>
      </w:r>
    </w:p>
    <w:p w14:paraId="4DAC4540">
      <w:pPr>
        <w:rPr>
          <w:rFonts w:hint="eastAsia"/>
        </w:rPr>
      </w:pPr>
      <w:r>
        <w:rPr>
          <w:rFonts w:hint="eastAsia"/>
        </w:rPr>
        <w:t>祂“领她到旷野”，到一个毫无安慰的荒芜之地，然后“对她说安慰的话”。</w:t>
      </w:r>
    </w:p>
    <w:p w14:paraId="7412FDE2">
      <w:pPr>
        <w:rPr>
          <w:rFonts w:hint="eastAsia"/>
        </w:rPr>
      </w:pPr>
    </w:p>
    <w:p w14:paraId="4F22172A">
      <w:pPr>
        <w:rPr>
          <w:rFonts w:hint="eastAsia"/>
        </w:rPr>
      </w:pPr>
      <w:r>
        <w:rPr>
          <w:rFonts w:hint="eastAsia"/>
        </w:rPr>
        <w:t>A man convinced of sin and lost state is like a man condemned to die, the pleasure which may be had in the green pasture he goes through to execution, affects him not, so nor can this man take content in anything, till he hath the favour of that God he hath offended.</w:t>
      </w:r>
    </w:p>
    <w:p w14:paraId="64CF5113">
      <w:pPr>
        <w:rPr>
          <w:rFonts w:hint="eastAsia"/>
        </w:rPr>
      </w:pPr>
      <w:r>
        <w:rPr>
          <w:rFonts w:hint="eastAsia"/>
        </w:rPr>
        <w:t>一个知罪并知自己失丧光景的人，就像一个被判死刑的人，他在去刑场的路上所经过的青草地上可能有的乐趣，对他毫无影响，同样，这个人也不能在任何事上得满足，直到他得了他所冒犯之神的恩宠。</w:t>
      </w:r>
    </w:p>
    <w:p w14:paraId="4CAC9E62">
      <w:pPr>
        <w:rPr>
          <w:rFonts w:hint="eastAsia"/>
        </w:rPr>
      </w:pPr>
    </w:p>
    <w:p w14:paraId="492BE87B">
      <w:pPr>
        <w:rPr>
          <w:rFonts w:hint="eastAsia"/>
        </w:rPr>
      </w:pPr>
      <w:r>
        <w:rPr>
          <w:rFonts w:hint="eastAsia"/>
        </w:rPr>
        <w:t>God only can speak comfort to such a soul, and nothing else.</w:t>
      </w:r>
    </w:p>
    <w:p w14:paraId="545A8B72">
      <w:pPr>
        <w:rPr>
          <w:rFonts w:hint="eastAsia"/>
        </w:rPr>
      </w:pPr>
      <w:r>
        <w:rPr>
          <w:rFonts w:hint="eastAsia"/>
        </w:rPr>
        <w:t>只有神能对这样的灵魂说安慰的话，别的都不行。</w:t>
      </w:r>
    </w:p>
    <w:p w14:paraId="329D6A39">
      <w:pPr>
        <w:rPr>
          <w:rFonts w:hint="eastAsia"/>
        </w:rPr>
      </w:pPr>
    </w:p>
    <w:p w14:paraId="3246F98A">
      <w:pPr>
        <w:rPr>
          <w:rFonts w:hint="eastAsia"/>
        </w:rPr>
      </w:pPr>
      <w:r>
        <w:rPr>
          <w:rFonts w:hint="eastAsia"/>
        </w:rPr>
        <w:t>And 2dly, Hereby it is made restless after Christ and his righteousness, as the means of bringing him into favour with God.</w:t>
      </w:r>
    </w:p>
    <w:p w14:paraId="50A4A5E4">
      <w:pPr>
        <w:rPr>
          <w:rFonts w:hint="eastAsia"/>
        </w:rPr>
      </w:pPr>
      <w:r>
        <w:rPr>
          <w:rFonts w:hint="eastAsia"/>
        </w:rPr>
        <w:t>第二，借此，它就对基督和祂的义 restless（不安）起来，作为使他得神恩宠的方法。</w:t>
      </w:r>
    </w:p>
    <w:p w14:paraId="74B00494">
      <w:pPr>
        <w:rPr>
          <w:rFonts w:hint="eastAsia"/>
        </w:rPr>
      </w:pPr>
    </w:p>
    <w:p w14:paraId="54DF21E5">
      <w:pPr>
        <w:rPr>
          <w:rFonts w:hint="eastAsia"/>
        </w:rPr>
      </w:pPr>
      <w:r>
        <w:rPr>
          <w:rFonts w:hint="eastAsia"/>
        </w:rPr>
        <w:t>If it were wrath, or trouble of conscience thereby, were all his grief, ease would content him; but it being sin, nothing but Christ and his righteousness will do it.</w:t>
      </w:r>
    </w:p>
    <w:p w14:paraId="2260F6A5">
      <w:pPr>
        <w:rPr>
          <w:rFonts w:hint="eastAsia"/>
        </w:rPr>
      </w:pPr>
      <w:r>
        <w:rPr>
          <w:rFonts w:hint="eastAsia"/>
        </w:rPr>
        <w:t>如果他的忧愁全都是忿怒，或由此而来的良心不安，安逸就能使他满足；但既是罪，就非基督和祂的义不可。</w:t>
      </w:r>
    </w:p>
    <w:p w14:paraId="7D6834C2">
      <w:pPr>
        <w:rPr>
          <w:rFonts w:hint="eastAsia"/>
        </w:rPr>
      </w:pPr>
    </w:p>
    <w:p w14:paraId="24C8AB80">
      <w:pPr>
        <w:rPr>
          <w:rFonts w:hint="eastAsia"/>
        </w:rPr>
      </w:pPr>
      <w:r>
        <w:rPr>
          <w:rFonts w:hint="eastAsia"/>
        </w:rPr>
        <w:t>As the hart wounded rests not till it comes to such an herb as cures it, so nor he that is wounded can take delight in anything till he spies Christ out, and sighs and pants incessantly after him.</w:t>
      </w:r>
    </w:p>
    <w:p w14:paraId="441FE4AB">
      <w:pPr>
        <w:rPr>
          <w:rFonts w:hint="eastAsia"/>
        </w:rPr>
      </w:pPr>
      <w:r>
        <w:rPr>
          <w:rFonts w:hint="eastAsia"/>
        </w:rPr>
        <w:t>如同受伤的鹿，不找到能医治它的草药就不安息，同样那受伤的人，在发现基督，并不断地为祂叹息渴慕之前，也不能在任何事上得喜乐。</w:t>
      </w:r>
    </w:p>
    <w:p w14:paraId="3CD6D74F">
      <w:pPr>
        <w:rPr>
          <w:rFonts w:hint="eastAsia"/>
        </w:rPr>
      </w:pPr>
    </w:p>
    <w:p w14:paraId="552EE4F8">
      <w:pPr>
        <w:rPr>
          <w:rFonts w:hint="eastAsia"/>
        </w:rPr>
      </w:pPr>
      <w:r>
        <w:rPr>
          <w:rFonts w:hint="eastAsia"/>
        </w:rPr>
        <w:t>2.For a man to see himself an unbeliever, and without faith, withoutChrist, it is also exceedingly necessary, John 16:10.</w:t>
      </w:r>
    </w:p>
    <w:p w14:paraId="29073471">
      <w:pPr>
        <w:rPr>
          <w:rFonts w:hint="eastAsia"/>
        </w:rPr>
      </w:pPr>
      <w:r>
        <w:rPr>
          <w:rFonts w:hint="eastAsia"/>
        </w:rPr>
        <w:t>2. 一个人看见自己是不信的，没有信心，没有基督，这也是极其必要的（约翰福音16:10）。</w:t>
      </w:r>
    </w:p>
    <w:p w14:paraId="05608861">
      <w:pPr>
        <w:rPr>
          <w:rFonts w:hint="eastAsia"/>
        </w:rPr>
      </w:pPr>
    </w:p>
    <w:p w14:paraId="2F7ADFBF">
      <w:pPr>
        <w:rPr>
          <w:rFonts w:hint="eastAsia"/>
        </w:rPr>
      </w:pPr>
      <w:r>
        <w:rPr>
          <w:rFonts w:hint="eastAsia"/>
        </w:rPr>
        <w:t>(1.)Because it tends to bring in the guilt of all his sins upon him, toserve the inquest against him; for when the conscience is charged with oaths, adulteries, &amp;c., it pleads a presumptuous sinner's pretensions of a believer—I am in Christ, and I believe—and so sin cannot fasten on him, but he puts it off and slights it, and walks outfacing it and all its bills; but when he is convinced of unbelief, which is the protector of all sin, then every commandment may bring out its bill and be heard, and serve a writ upon him.</w:t>
      </w:r>
    </w:p>
    <w:p w14:paraId="66904E7A">
      <w:pPr>
        <w:rPr>
          <w:rFonts w:hint="eastAsia"/>
        </w:rPr>
      </w:pPr>
      <w:r>
        <w:rPr>
          <w:rFonts w:hint="eastAsia"/>
        </w:rPr>
        <w:t>(1.) 因为这倾向于将他所有罪的罪咎都加在他身上，为对他的审讯服务；因为当良心被控以起誓、奸淫等等时，它就辩护一个 presumptuous sinner（任意妄为的罪人）作为信徒的 prétentions（借口）——我在基督里，我相信——因此罪不能附着在他身上，他却把它推开，轻视它，并昂首阔步地面对它和它所有的账单；但当他被确信不信是所有罪的保护者时，每一条诫命就可以拿出它的账单，被听见，并向他发出传票。</w:t>
      </w:r>
    </w:p>
    <w:p w14:paraId="10560570">
      <w:pPr>
        <w:rPr>
          <w:rFonts w:hint="eastAsia"/>
        </w:rPr>
      </w:pPr>
    </w:p>
    <w:p w14:paraId="787ABB95">
      <w:pPr>
        <w:rPr>
          <w:rFonts w:hint="eastAsia"/>
        </w:rPr>
      </w:pPr>
      <w:r>
        <w:rPr>
          <w:rFonts w:hint="eastAsia"/>
        </w:rPr>
        <w:t>Convince him of this, and you will convince him of all.</w:t>
      </w:r>
    </w:p>
    <w:p w14:paraId="6B3758F3">
      <w:pPr>
        <w:rPr>
          <w:rFonts w:hint="eastAsia"/>
        </w:rPr>
      </w:pPr>
      <w:r>
        <w:rPr>
          <w:rFonts w:hint="eastAsia"/>
        </w:rPr>
        <w:t>使他信服这一点，你就会使他信服一切。</w:t>
      </w:r>
    </w:p>
    <w:p w14:paraId="3A11109F">
      <w:pPr>
        <w:rPr>
          <w:rFonts w:hint="eastAsia"/>
        </w:rPr>
      </w:pPr>
    </w:p>
    <w:p w14:paraId="4A5BEDC1">
      <w:pPr>
        <w:rPr>
          <w:rFonts w:hint="eastAsia"/>
        </w:rPr>
      </w:pPr>
      <w:r>
        <w:rPr>
          <w:rFonts w:hint="eastAsia"/>
        </w:rPr>
        <w:t>(2.)Because they may be convinced what is the main thing necessary, and the first thing they are to do, the next course they are to take; for if men should not be convinced of unbelief as the great sin of all the rest, they would not be pitched upon faith as the only and full remedy of their evil.</w:t>
      </w:r>
    </w:p>
    <w:p w14:paraId="532AC262">
      <w:pPr>
        <w:rPr>
          <w:rFonts w:hint="eastAsia"/>
        </w:rPr>
      </w:pPr>
      <w:r>
        <w:rPr>
          <w:rFonts w:hint="eastAsia"/>
        </w:rPr>
        <w:t>(2.) 因为他们可以被确信什么是主要必要的事，以及他们首先要做的事，他们下一步要采取的行动；因为如果人们不被确信不信是所有其他罪中最大的罪，他们就不会把信心定为他们邪恶的唯一和完全的补救。</w:t>
      </w:r>
    </w:p>
    <w:p w14:paraId="500AF5DF">
      <w:pPr>
        <w:rPr>
          <w:rFonts w:hint="eastAsia"/>
        </w:rPr>
      </w:pPr>
    </w:p>
    <w:p w14:paraId="50C0C8E1">
      <w:pPr>
        <w:rPr>
          <w:rFonts w:hint="eastAsia"/>
        </w:rPr>
      </w:pPr>
      <w:r>
        <w:rPr>
          <w:rFonts w:hint="eastAsia"/>
        </w:rPr>
        <w:t>Hereby they see the necessity of faith, the stead it must stand them in; and their aim will be to get it.</w:t>
      </w:r>
    </w:p>
    <w:p w14:paraId="44373C6B">
      <w:pPr>
        <w:rPr>
          <w:rFonts w:hint="eastAsia"/>
        </w:rPr>
      </w:pPr>
      <w:r>
        <w:rPr>
          <w:rFonts w:hint="eastAsia"/>
        </w:rPr>
        <w:t>借此他们看见信心的必要性，它必须为他们提供的帮助；他们的目标将是得到它。</w:t>
      </w:r>
    </w:p>
    <w:p w14:paraId="3E51BA62">
      <w:pPr>
        <w:rPr>
          <w:rFonts w:hint="eastAsia"/>
        </w:rPr>
      </w:pPr>
    </w:p>
    <w:p w14:paraId="3D586BC1">
      <w:pPr>
        <w:rPr>
          <w:rFonts w:hint="eastAsia"/>
        </w:rPr>
      </w:pPr>
      <w:r>
        <w:rPr>
          <w:rFonts w:hint="eastAsia"/>
        </w:rPr>
        <w:t>And (3dly) hereby, and for want of faith, seeing themselves out of Christ, they will be pitched upon what is the especial aim of faith, union with him, as the foundation of all good they must receive from him.</w:t>
      </w:r>
    </w:p>
    <w:p w14:paraId="527D3433">
      <w:pPr>
        <w:rPr>
          <w:rFonts w:hint="eastAsia"/>
        </w:rPr>
      </w:pPr>
      <w:r>
        <w:rPr>
          <w:rFonts w:hint="eastAsia"/>
        </w:rPr>
        <w:t>并且（第三）借此，并因缺少信心，看见自己在基督之外，他们就会定睛于信心的特别目标，即与祂联合，作为他们必须从祂那里领受的一切善的根基。</w:t>
      </w:r>
    </w:p>
    <w:p w14:paraId="7C5BB3B3">
      <w:pPr>
        <w:rPr>
          <w:rFonts w:hint="eastAsia"/>
        </w:rPr>
      </w:pPr>
    </w:p>
    <w:p w14:paraId="22F523A5">
      <w:pPr>
        <w:rPr>
          <w:rFonts w:hint="eastAsia"/>
        </w:rPr>
      </w:pPr>
      <w:r>
        <w:rPr>
          <w:rFonts w:hint="eastAsia"/>
        </w:rPr>
        <w:t>Many being humbled for want of duties, pitch upon performing them, and so are eased; but when unbelief is the main sin, and want of union with Christ the greatest misery, then union with him is the first aim of faith, and the soul is convinced that it must have his person, as Paul, Philip. 3, 'that I may win Christ,' and then have righteousness and all else.</w:t>
      </w:r>
    </w:p>
    <w:p w14:paraId="3DA4725D">
      <w:pPr>
        <w:rPr>
          <w:rFonts w:hint="eastAsia"/>
        </w:rPr>
      </w:pPr>
      <w:r>
        <w:rPr>
          <w:rFonts w:hint="eastAsia"/>
        </w:rPr>
        <w:t>许多人因缺少本分而自卑，就定睛于履行它们，从而得安逸；但当不信是主要的罪，缺少与基督联合是最大的苦境时，与祂联合就是信心的首要目标，灵魂就被确信它必须得着祂的人，如保罗在腓立比书3章所说，“得以认识基督”，然后有义和所有其他的一切。</w:t>
      </w:r>
    </w:p>
    <w:p w14:paraId="4FC342ED">
      <w:pPr>
        <w:rPr>
          <w:rFonts w:hint="eastAsia"/>
        </w:rPr>
      </w:pPr>
    </w:p>
    <w:p w14:paraId="4F9784E8">
      <w:pPr>
        <w:rPr>
          <w:rFonts w:hint="eastAsia"/>
        </w:rPr>
      </w:pPr>
      <w:r>
        <w:rPr>
          <w:rFonts w:hint="eastAsia"/>
        </w:rPr>
        <w:t>I must believe, and I must have Christ, or nothing is accepted, says the soul.</w:t>
      </w:r>
    </w:p>
    <w:p w14:paraId="680ED5BD">
      <w:pPr>
        <w:rPr>
          <w:rFonts w:hint="eastAsia"/>
        </w:rPr>
      </w:pPr>
      <w:r>
        <w:rPr>
          <w:rFonts w:hint="eastAsia"/>
        </w:rPr>
        <w:t>灵魂说，我必须相信，我必须有基督，否则一切都不被悦纳。</w:t>
      </w:r>
    </w:p>
    <w:p w14:paraId="0C8F10E4">
      <w:pPr>
        <w:rPr>
          <w:rFonts w:hint="eastAsia"/>
        </w:rPr>
      </w:pPr>
    </w:p>
    <w:p w14:paraId="6341D84F">
      <w:pPr>
        <w:rPr>
          <w:rFonts w:hint="eastAsia"/>
        </w:rPr>
      </w:pPr>
      <w:r>
        <w:rPr>
          <w:rFonts w:hint="eastAsia"/>
        </w:rPr>
        <w:t>Then,</w:t>
      </w:r>
    </w:p>
    <w:p w14:paraId="546ECFA8">
      <w:pPr>
        <w:rPr>
          <w:rFonts w:hint="eastAsia"/>
        </w:rPr>
      </w:pPr>
      <w:r>
        <w:rPr>
          <w:rFonts w:hint="eastAsia"/>
        </w:rPr>
        <w:t>然后，</w:t>
      </w:r>
    </w:p>
    <w:p w14:paraId="10E05449">
      <w:pPr>
        <w:rPr>
          <w:rFonts w:hint="eastAsia"/>
        </w:rPr>
      </w:pPr>
    </w:p>
    <w:p w14:paraId="2EB7D840">
      <w:pPr>
        <w:rPr>
          <w:rFonts w:hint="eastAsia"/>
        </w:rPr>
      </w:pPr>
      <w:r>
        <w:rPr>
          <w:rFonts w:hint="eastAsia"/>
        </w:rPr>
        <w:t>(4.) By seeing a man's self to have been an ungodly person, and to have done no good, and by seeing the inwards of actions, and the carriage of the heart in them, the soul is convinced that this is true, that no good thing dwells in a man; and this moves the soul to go to Christ both for justification and sanctification, and without it a man is in danger to err in both.</w:t>
      </w:r>
    </w:p>
    <w:p w14:paraId="7AB80E10">
      <w:pPr>
        <w:rPr>
          <w:rFonts w:hint="eastAsia"/>
        </w:rPr>
      </w:pPr>
      <w:r>
        <w:rPr>
          <w:rFonts w:hint="eastAsia"/>
        </w:rPr>
        <w:t>(4.) 借着看见自己曾是不敬虔的人，未曾行过善，并看见行为的内在和心在其中的表现，灵魂就确信这是真的，即没有良善住在人里面；这感动灵魂到基督那里去，既为称义，也为成圣，若没有这个，人就有危险在这两方面都犯错。</w:t>
      </w:r>
    </w:p>
    <w:p w14:paraId="630FA861">
      <w:pPr>
        <w:rPr>
          <w:rFonts w:hint="eastAsia"/>
        </w:rPr>
      </w:pPr>
    </w:p>
    <w:p w14:paraId="48908552">
      <w:pPr>
        <w:rPr>
          <w:rFonts w:hint="eastAsia"/>
        </w:rPr>
      </w:pPr>
      <w:r>
        <w:rPr>
          <w:rFonts w:hint="eastAsia"/>
        </w:rPr>
        <w:t>For [1.] if he sees not that there is no good in him, he will certainly trust in himself, and not go wholly to Christ for righteousness; if it hath any of its own, it will trust partly in Christ, and partly in itself; and, like the ship in the Acts, be part aground, and part in the water, and so be broken a-pieces when the waves of temptation come.</w:t>
      </w:r>
    </w:p>
    <w:p w14:paraId="46544AD5">
      <w:pPr>
        <w:rPr>
          <w:rFonts w:hint="eastAsia"/>
        </w:rPr>
      </w:pPr>
      <w:r>
        <w:rPr>
          <w:rFonts w:hint="eastAsia"/>
        </w:rPr>
        <w:t>因为 [1.] 如果他看不见他里面没有良善，他必会信靠自己，而不会完全到基督那里去求义；如果它有任何自己的，它就会部分信靠基督，部分信靠自己；就像使徒行传中的船一样，一半搁浅，一半在水里，当试探的波浪来临时，就会破碎。</w:t>
      </w:r>
    </w:p>
    <w:p w14:paraId="72CE045E">
      <w:pPr>
        <w:rPr>
          <w:rFonts w:hint="eastAsia"/>
        </w:rPr>
      </w:pPr>
    </w:p>
    <w:p w14:paraId="3AE2D177">
      <w:pPr>
        <w:rPr>
          <w:rFonts w:hint="eastAsia"/>
        </w:rPr>
      </w:pPr>
      <w:r>
        <w:rPr>
          <w:rFonts w:hint="eastAsia"/>
        </w:rPr>
        <w:t>Go to the first working of faith, God will have a man apprehend himself an ungodly person: Rom. 4:5, 'To him that worketh not, but believeth on him that justifieth the ungodly, his faith is accounted for righteousness.'</w:t>
      </w:r>
    </w:p>
    <w:p w14:paraId="623EA8E2">
      <w:pPr>
        <w:rPr>
          <w:rFonts w:hint="eastAsia"/>
        </w:rPr>
      </w:pPr>
      <w:r>
        <w:rPr>
          <w:rFonts w:hint="eastAsia"/>
        </w:rPr>
        <w:t>去到信心的初次工作，神要人领会自己是不敬虔的人：罗马书4:5，“惟有不做工的，只信称罪人为义的神，他的信就算为义。”</w:t>
      </w:r>
    </w:p>
    <w:p w14:paraId="4C544339">
      <w:pPr>
        <w:rPr>
          <w:rFonts w:hint="eastAsia"/>
        </w:rPr>
      </w:pPr>
    </w:p>
    <w:p w14:paraId="10F41529">
      <w:pPr>
        <w:rPr>
          <w:rFonts w:hint="eastAsia"/>
        </w:rPr>
      </w:pPr>
      <w:r>
        <w:rPr>
          <w:rFonts w:hint="eastAsia"/>
        </w:rPr>
        <w:t>And after faith wrought, though a man sees some good wrought in him, yet it hinders not his attributing all to Christ in justification.</w:t>
      </w:r>
    </w:p>
    <w:p w14:paraId="0EE9128B">
      <w:pPr>
        <w:rPr>
          <w:rFonts w:hint="eastAsia"/>
        </w:rPr>
      </w:pPr>
      <w:r>
        <w:rPr>
          <w:rFonts w:hint="eastAsia"/>
        </w:rPr>
        <w:t>信心作成之后，虽然人看见他里面作成了一些善，但这并不妨碍他在称义中将一切都归于基督。</w:t>
      </w:r>
    </w:p>
    <w:p w14:paraId="64BCCB6C">
      <w:pPr>
        <w:rPr>
          <w:rFonts w:hint="eastAsia"/>
        </w:rPr>
      </w:pPr>
    </w:p>
    <w:p w14:paraId="77BDA151">
      <w:pPr>
        <w:rPr>
          <w:rFonts w:hint="eastAsia"/>
        </w:rPr>
      </w:pPr>
      <w:r>
        <w:rPr>
          <w:rFonts w:hint="eastAsia"/>
        </w:rPr>
        <w:t>Yet in the first working of faith, it is clean otherwise upon a different reason: for that good which is wrought after faith, is wrought by faith, that fetched all from Christ.</w:t>
      </w:r>
    </w:p>
    <w:p w14:paraId="4BF3685B">
      <w:pPr>
        <w:rPr>
          <w:rFonts w:hint="eastAsia"/>
        </w:rPr>
      </w:pPr>
      <w:r>
        <w:rPr>
          <w:rFonts w:hint="eastAsia"/>
        </w:rPr>
        <w:t>然而在信心的初次工作中，则因不同的理由而全然不同：因为在信心之后作成的善，是借着信心作成的，那信心将一切都从基督那里取来。</w:t>
      </w:r>
    </w:p>
    <w:p w14:paraId="2EEF52C9">
      <w:pPr>
        <w:rPr>
          <w:rFonts w:hint="eastAsia"/>
        </w:rPr>
      </w:pPr>
    </w:p>
    <w:p w14:paraId="3FC57A9A">
      <w:pPr>
        <w:rPr>
          <w:rFonts w:hint="eastAsia"/>
        </w:rPr>
      </w:pPr>
      <w:r>
        <w:rPr>
          <w:rFonts w:hint="eastAsia"/>
        </w:rPr>
        <w:t>And so sanctification, being but borrowed by faith, hinders not faith; the daughter hinders not the mother.</w:t>
      </w:r>
    </w:p>
    <w:p w14:paraId="72402E82">
      <w:pPr>
        <w:rPr>
          <w:rFonts w:hint="eastAsia"/>
        </w:rPr>
      </w:pPr>
      <w:r>
        <w:rPr>
          <w:rFonts w:hint="eastAsia"/>
        </w:rPr>
        <w:t>因此，成圣既是借着信心借来的，就不妨碍信心；女儿不妨碍母亲。</w:t>
      </w:r>
    </w:p>
    <w:p w14:paraId="26CDE93A">
      <w:pPr>
        <w:rPr>
          <w:rFonts w:hint="eastAsia"/>
        </w:rPr>
      </w:pPr>
    </w:p>
    <w:p w14:paraId="316DF96E">
      <w:pPr>
        <w:rPr>
          <w:rFonts w:hint="eastAsia"/>
        </w:rPr>
      </w:pPr>
      <w:r>
        <w:rPr>
          <w:rFonts w:hint="eastAsia"/>
        </w:rPr>
        <w:t>But if a man should see any good before, it being not wrought by faith, nor fetched from Christ, the heart would rest in it, and oppose the work of faith and going out to Christ.</w:t>
      </w:r>
    </w:p>
    <w:p w14:paraId="0BE54245">
      <w:pPr>
        <w:rPr>
          <w:rFonts w:hint="eastAsia"/>
        </w:rPr>
      </w:pPr>
      <w:r>
        <w:rPr>
          <w:rFonts w:hint="eastAsia"/>
        </w:rPr>
        <w:t>但如果人在之前看见任何善，既不是借着信心作成，也不是从基督那里取来，心就会安息在其中，并抵挡信心的工作和到基督那里去。</w:t>
      </w:r>
    </w:p>
    <w:p w14:paraId="3A6AFAD7">
      <w:pPr>
        <w:rPr>
          <w:rFonts w:hint="eastAsia"/>
        </w:rPr>
      </w:pPr>
    </w:p>
    <w:p w14:paraId="3A7037D4">
      <w:pPr>
        <w:rPr>
          <w:rFonts w:hint="eastAsia"/>
        </w:rPr>
      </w:pPr>
      <w:r>
        <w:rPr>
          <w:rFonts w:hint="eastAsia"/>
        </w:rPr>
        <w:t>It being from a man's self, a man would rest in it, and not seek abroad for righteousness, whilst he hath any at home.</w:t>
      </w:r>
    </w:p>
    <w:p w14:paraId="13307387">
      <w:pPr>
        <w:rPr>
          <w:rFonts w:hint="eastAsia"/>
        </w:rPr>
      </w:pPr>
      <w:r>
        <w:rPr>
          <w:rFonts w:hint="eastAsia"/>
        </w:rPr>
        <w:t>既是出于自己，人就会安息在其中，不在外面寻求义，只要他家里还有。</w:t>
      </w:r>
    </w:p>
    <w:p w14:paraId="3FE0EC52">
      <w:pPr>
        <w:rPr>
          <w:rFonts w:hint="eastAsia"/>
        </w:rPr>
      </w:pPr>
    </w:p>
    <w:p w14:paraId="7CCEB27B">
      <w:pPr>
        <w:rPr>
          <w:rFonts w:hint="eastAsia"/>
        </w:rPr>
      </w:pPr>
      <w:r>
        <w:rPr>
          <w:rFonts w:hint="eastAsia"/>
        </w:rPr>
        <w:t>As any one sin preserves the power of sin in the heart, though a man parts with all other, so any good, or unrighteousness ungiven up, preserves self-confidence, and hinders justification, as the other doth sanctification.</w:t>
      </w:r>
    </w:p>
    <w:p w14:paraId="4F155C5A">
      <w:pPr>
        <w:rPr>
          <w:rFonts w:hint="eastAsia"/>
        </w:rPr>
      </w:pPr>
      <w:r>
        <w:rPr>
          <w:rFonts w:hint="eastAsia"/>
        </w:rPr>
        <w:t>正如任何一个罪，即使人离弃了所有其他的，也仍保守罪在心里的权势，同样，任何善，或未放弃的不义，也保守自信，妨碍称义，如同另一个妨碍成圣一样。</w:t>
      </w:r>
    </w:p>
    <w:p w14:paraId="1CCA658F">
      <w:pPr>
        <w:rPr>
          <w:rFonts w:hint="eastAsia"/>
        </w:rPr>
      </w:pPr>
    </w:p>
    <w:p w14:paraId="5A72E16A">
      <w:pPr>
        <w:rPr>
          <w:rFonts w:hint="eastAsia"/>
        </w:rPr>
      </w:pPr>
      <w:r>
        <w:rPr>
          <w:rFonts w:hint="eastAsia"/>
        </w:rPr>
        <w:t>There is no remedy therefore, but that all our supposed good be discovered to be naught and rotten; that every burrow be stopped, ere these poor helpless creatures will go to the rock.</w:t>
      </w:r>
    </w:p>
    <w:p w14:paraId="33101964">
      <w:pPr>
        <w:rPr>
          <w:rFonts w:hint="eastAsia"/>
        </w:rPr>
      </w:pPr>
      <w:r>
        <w:rPr>
          <w:rFonts w:hint="eastAsia"/>
        </w:rPr>
        <w:t>因此没有别的补救办法，只有我们所有以为的善都被揭示为无用和腐朽；在这些可怜无助的受造物到磐石那里去之前，每一个洞穴都必须被堵住。</w:t>
      </w:r>
    </w:p>
    <w:p w14:paraId="2617DADA">
      <w:pPr>
        <w:rPr>
          <w:rFonts w:hint="eastAsia"/>
        </w:rPr>
      </w:pPr>
    </w:p>
    <w:p w14:paraId="52E8D75F">
      <w:pPr>
        <w:rPr>
          <w:rFonts w:hint="eastAsia"/>
        </w:rPr>
      </w:pPr>
      <w:r>
        <w:rPr>
          <w:rFonts w:hint="eastAsia"/>
        </w:rPr>
        <w:t>[2.] The want of such conviction will hinder sanctification; for it would not renew the man throughout, but piece new grace to old, false grace to true, and make the rent worse; for he would rest in some false good.</w:t>
      </w:r>
    </w:p>
    <w:p w14:paraId="72925E74">
      <w:pPr>
        <w:rPr>
          <w:rFonts w:hint="eastAsia"/>
        </w:rPr>
      </w:pPr>
      <w:r>
        <w:rPr>
          <w:rFonts w:hint="eastAsia"/>
        </w:rPr>
        <w:t>[2.] 缺少这样的知罪，会妨碍成圣；因为它不会将人全然更新，而是将新恩典拼接到旧的，将假恩典拼接到真的，使裂缝更糟；因为他会安息在某些虚假的善上。</w:t>
      </w:r>
    </w:p>
    <w:p w14:paraId="0A7F5842">
      <w:pPr>
        <w:rPr>
          <w:rFonts w:hint="eastAsia"/>
        </w:rPr>
      </w:pPr>
    </w:p>
    <w:p w14:paraId="36DB4331">
      <w:pPr>
        <w:rPr>
          <w:rFonts w:hint="eastAsia"/>
        </w:rPr>
      </w:pPr>
      <w:r>
        <w:rPr>
          <w:rFonts w:hint="eastAsia"/>
        </w:rPr>
        <w:t>Christ will have 'all old things pass away, and all to become new;' every stud pulled down, and nothing in the new building that was in the old.</w:t>
      </w:r>
    </w:p>
    <w:p w14:paraId="125B7183">
      <w:pPr>
        <w:rPr>
          <w:rFonts w:hint="eastAsia"/>
        </w:rPr>
      </w:pPr>
      <w:r>
        <w:rPr>
          <w:rFonts w:hint="eastAsia"/>
        </w:rPr>
        <w:t>基督要“旧事已过，都变成新的了”；每一根柱子都被拆毁，新建筑里没有旧建筑里的任何东西。</w:t>
      </w:r>
    </w:p>
    <w:p w14:paraId="619CF67A">
      <w:pPr>
        <w:rPr>
          <w:rFonts w:hint="eastAsia"/>
        </w:rPr>
      </w:pPr>
    </w:p>
    <w:p w14:paraId="6BD6F2D2">
      <w:pPr>
        <w:rPr>
          <w:rFonts w:hint="eastAsia"/>
        </w:rPr>
      </w:pPr>
      <w:r>
        <w:rPr>
          <w:rFonts w:hint="eastAsia"/>
        </w:rPr>
        <w:t>Yea, it hinders Christ from working it.</w:t>
      </w:r>
    </w:p>
    <w:p w14:paraId="20D4F248">
      <w:pPr>
        <w:rPr>
          <w:rFonts w:hint="eastAsia"/>
        </w:rPr>
      </w:pPr>
      <w:r>
        <w:rPr>
          <w:rFonts w:hint="eastAsia"/>
        </w:rPr>
        <w:t>是的，它妨碍基督作成它。</w:t>
      </w:r>
    </w:p>
    <w:p w14:paraId="1C2F7218">
      <w:pPr>
        <w:rPr>
          <w:rFonts w:hint="eastAsia"/>
        </w:rPr>
      </w:pPr>
    </w:p>
    <w:p w14:paraId="31F1E3EE">
      <w:pPr>
        <w:rPr>
          <w:rFonts w:hint="eastAsia"/>
        </w:rPr>
      </w:pPr>
      <w:r>
        <w:rPr>
          <w:rFonts w:hint="eastAsia"/>
        </w:rPr>
        <w:t>He will shew his skill in drawing his image upon a plain board, and so wipes out all afore.</w:t>
      </w:r>
    </w:p>
    <w:p w14:paraId="0632932F">
      <w:pPr>
        <w:rPr>
          <w:rFonts w:hint="eastAsia"/>
        </w:rPr>
      </w:pPr>
      <w:r>
        <w:rPr>
          <w:rFonts w:hint="eastAsia"/>
        </w:rPr>
        <w:t>祂要在平坦的木板上显出祂画祂形象的技巧，因此擦去先前所有的一切。</w:t>
      </w:r>
    </w:p>
    <w:p w14:paraId="3017C417">
      <w:pPr>
        <w:rPr>
          <w:rFonts w:hint="eastAsia"/>
        </w:rPr>
      </w:pPr>
    </w:p>
    <w:p w14:paraId="28C8044E">
      <w:pPr>
        <w:rPr>
          <w:rFonts w:hint="eastAsia"/>
        </w:rPr>
      </w:pPr>
      <w:r>
        <w:rPr>
          <w:rFonts w:hint="eastAsia"/>
        </w:rPr>
        <w:t>Bring to a curious painter, that would shew his skill, a board with a picture falsely drawn, and he will not go about to mend it; he can make no work of it, but he will take his pencil and dash all out, and shew his art in a new one; and so doth Christ.</w:t>
      </w:r>
    </w:p>
    <w:p w14:paraId="0CB663E2">
      <w:pPr>
        <w:rPr>
          <w:rFonts w:hint="eastAsia"/>
        </w:rPr>
      </w:pPr>
      <w:r>
        <w:rPr>
          <w:rFonts w:hint="eastAsia"/>
        </w:rPr>
        <w:t>给一个想显其技巧的精巧画家一块画错了的画板，他不会去修补它；他无法在其上作工，而是会拿起他的画笔，将一切都涂掉，并在一个新的上显出他的艺术；基督也是如此。</w:t>
      </w:r>
    </w:p>
    <w:p w14:paraId="63EF12C6">
      <w:pPr>
        <w:rPr>
          <w:rFonts w:hint="eastAsia"/>
        </w:rPr>
      </w:pPr>
    </w:p>
    <w:p w14:paraId="0240CF19">
      <w:pPr>
        <w:rPr>
          <w:rFonts w:hint="eastAsia"/>
        </w:rPr>
      </w:pPr>
      <w:r>
        <w:rPr>
          <w:rFonts w:hint="eastAsia"/>
        </w:rPr>
        <w:t>Bring a bell to a founder that hath a crack in it, and he will not go about to solder that up, and so let it go, but dash all in pieces and melt and cast it anew; and so doth Christ with those who have the seeming east of goodness, and that by letting us see the falseness of it; for that is his end in breaking and melting the heart, to cause us to apprehend all is naught.</w:t>
      </w:r>
    </w:p>
    <w:p w14:paraId="0B3CAB8A">
      <w:pPr>
        <w:rPr>
          <w:rFonts w:hint="eastAsia"/>
        </w:rPr>
      </w:pPr>
      <w:r>
        <w:rPr>
          <w:rFonts w:hint="eastAsia"/>
        </w:rPr>
        <w:t>给一个有裂缝的钟给铸造者，他不会去焊接它，然后放任它，而是会将它全部打碎，熔化并重新铸造；基督也如此对待那些有良善的虚假外表的人，并且是借着让我们看见其虚假；因为那就是祂破碎和熔化心的目的，使我们领会一切都无用。</w:t>
      </w:r>
    </w:p>
    <w:p w14:paraId="531C0576">
      <w:pPr>
        <w:rPr>
          <w:rFonts w:hint="eastAsia"/>
        </w:rPr>
      </w:pPr>
    </w:p>
    <w:p w14:paraId="239E01D5">
      <w:pPr>
        <w:rPr>
          <w:rFonts w:hint="eastAsia"/>
        </w:rPr>
      </w:pPr>
      <w:r>
        <w:rPr>
          <w:rFonts w:hint="eastAsia"/>
        </w:rPr>
        <w:t>[3.] A man's sight and sense of his utter sinfulness, both in his life, heart and nature, the multitude of sins, and the strength of sin, is necessary.</w:t>
      </w:r>
    </w:p>
    <w:p w14:paraId="417F9B68">
      <w:pPr>
        <w:rPr>
          <w:rFonts w:hint="eastAsia"/>
        </w:rPr>
      </w:pPr>
      <w:r>
        <w:rPr>
          <w:rFonts w:hint="eastAsia"/>
        </w:rPr>
        <w:t>[3.] 一个人对自己全然的罪性，无论是在他的一生、心里还是本性中，对罪的众多和罪的力量的看见和感觉，是必要的。</w:t>
      </w:r>
    </w:p>
    <w:p w14:paraId="6A74AA43">
      <w:pPr>
        <w:rPr>
          <w:rFonts w:hint="eastAsia"/>
        </w:rPr>
      </w:pPr>
    </w:p>
    <w:p w14:paraId="66C5D96F">
      <w:pPr>
        <w:rPr>
          <w:rFonts w:hint="eastAsia"/>
        </w:rPr>
      </w:pPr>
      <w:r>
        <w:rPr>
          <w:rFonts w:hint="eastAsia"/>
        </w:rPr>
        <w:t>First, Because, though God pardons, he will have us know what he pardons; as he, Mat. 18:23, though he meant to pardon his servants, yet would take account of them, that pardon might be the more sweet to them.</w:t>
      </w:r>
    </w:p>
    <w:p w14:paraId="070204AB">
      <w:pPr>
        <w:rPr>
          <w:rFonts w:hint="eastAsia"/>
        </w:rPr>
      </w:pPr>
      <w:r>
        <w:rPr>
          <w:rFonts w:hint="eastAsia"/>
        </w:rPr>
        <w:t>首先，因为，虽然神赦免，祂也要我们知道祂赦免了什么；如马太福音18章23节，祂虽然要赦免祂的仆人，却要和他们算账，好叫赦免对他们更甘甜。</w:t>
      </w:r>
    </w:p>
    <w:p w14:paraId="12DDFECE">
      <w:pPr>
        <w:rPr>
          <w:rFonts w:hint="eastAsia"/>
        </w:rPr>
      </w:pPr>
    </w:p>
    <w:p w14:paraId="5A971309">
      <w:pPr>
        <w:rPr>
          <w:rFonts w:hint="eastAsia"/>
        </w:rPr>
      </w:pPr>
      <w:r>
        <w:rPr>
          <w:rFonts w:hint="eastAsia"/>
        </w:rPr>
        <w:t>When a man's soul draweth near to the grave, then for God to say, 'Deliver him, I have found a ransom,' Job 33, how welcome is it!</w:t>
      </w:r>
    </w:p>
    <w:p w14:paraId="10805E47">
      <w:pPr>
        <w:rPr>
          <w:rFonts w:hint="eastAsia"/>
        </w:rPr>
      </w:pPr>
      <w:r>
        <w:rPr>
          <w:rFonts w:hint="eastAsia"/>
        </w:rPr>
        <w:t>当一个人的灵魂临近坟墓时，神若说，“救赎他，我已寻得赎价”（约伯记33章），那是何等受欢迎！</w:t>
      </w:r>
    </w:p>
    <w:p w14:paraId="7A6BAC31">
      <w:pPr>
        <w:rPr>
          <w:rFonts w:hint="eastAsia"/>
        </w:rPr>
      </w:pPr>
    </w:p>
    <w:p w14:paraId="1DA806E8">
      <w:pPr>
        <w:rPr>
          <w:rFonts w:hint="eastAsia"/>
        </w:rPr>
      </w:pPr>
      <w:r>
        <w:rPr>
          <w:rFonts w:hint="eastAsia"/>
        </w:rPr>
        <w:t>Secondly, A sight of sin is needful, to constrain us to make use of Christ's righteousness, and every part of it, to search thoroughly into it, and every parcel of it, and to see the necessity of all the holiness of his nature, life, &amp;c., that nothing could be spared.</w:t>
      </w:r>
    </w:p>
    <w:p w14:paraId="7FD99F97">
      <w:pPr>
        <w:rPr>
          <w:rFonts w:hint="eastAsia"/>
        </w:rPr>
      </w:pPr>
      <w:r>
        <w:rPr>
          <w:rFonts w:hint="eastAsia"/>
        </w:rPr>
        <w:t>第二，看见罪是必要的，为要迫使我们使用基督的义，以及它的每一部分，彻底地查考它，它的每一部分，并看见祂本性、生活等等所有圣洁的必要性，即没有一样可以省略。</w:t>
      </w:r>
    </w:p>
    <w:p w14:paraId="4CD6BD79">
      <w:pPr>
        <w:rPr>
          <w:rFonts w:hint="eastAsia"/>
        </w:rPr>
      </w:pPr>
    </w:p>
    <w:p w14:paraId="054E859E">
      <w:pPr>
        <w:rPr>
          <w:rFonts w:hint="eastAsia"/>
        </w:rPr>
      </w:pPr>
      <w:r>
        <w:rPr>
          <w:rFonts w:hint="eastAsia"/>
        </w:rPr>
        <w:t>Men that are confusedly convinced that they are sinners, their faith is answerably as confused; they believe in Christ as a Saviour, and that is all; but their faith improves not his righteousness to the uttermost, nor do they search into the riches of Christ's active and passive obedience, and the holiness of his nature, as necessary to obtain their acceptance with God.</w:t>
      </w:r>
    </w:p>
    <w:p w14:paraId="05D5D6F1">
      <w:pPr>
        <w:rPr>
          <w:rFonts w:hint="eastAsia"/>
        </w:rPr>
      </w:pPr>
      <w:r>
        <w:rPr>
          <w:rFonts w:hint="eastAsia"/>
        </w:rPr>
        <w:t>那些模糊地确信自己是罪人的人，他们的信心也相应地模糊；他们相信基督是救主，仅此而已；但他们的信心没有将祂的义发挥到极致，他们也没有查考基督主动和被动顺服的丰富，以及祂本性的圣洁，作为得神悦纳所必需的。</w:t>
      </w:r>
    </w:p>
    <w:p w14:paraId="793A71AC">
      <w:pPr>
        <w:rPr>
          <w:rFonts w:hint="eastAsia"/>
        </w:rPr>
      </w:pPr>
    </w:p>
    <w:p w14:paraId="2EA3D459">
      <w:pPr>
        <w:rPr>
          <w:rFonts w:hint="eastAsia"/>
        </w:rPr>
      </w:pPr>
      <w:r>
        <w:rPr>
          <w:rFonts w:hint="eastAsia"/>
        </w:rPr>
        <w:t>Thirdly, It is necessary that we may not rest in a false sanctification.</w:t>
      </w:r>
    </w:p>
    <w:p w14:paraId="147D9363">
      <w:pPr>
        <w:rPr>
          <w:rFonts w:hint="eastAsia"/>
        </w:rPr>
      </w:pPr>
      <w:r>
        <w:rPr>
          <w:rFonts w:hint="eastAsia"/>
        </w:rPr>
        <w:t>第三，这是必要的，好叫我们不安息在虚假的成圣中。</w:t>
      </w:r>
    </w:p>
    <w:p w14:paraId="22272BC4">
      <w:pPr>
        <w:rPr>
          <w:rFonts w:hint="eastAsia"/>
        </w:rPr>
      </w:pPr>
    </w:p>
    <w:p w14:paraId="24E87C20">
      <w:pPr>
        <w:rPr>
          <w:rFonts w:hint="eastAsia"/>
        </w:rPr>
      </w:pPr>
      <w:r>
        <w:rPr>
          <w:rFonts w:hint="eastAsia"/>
        </w:rPr>
        <w:t>Men that see but the corruption of their outward actions, content themselves with an outward reformation.</w:t>
      </w:r>
    </w:p>
    <w:p w14:paraId="06EC07D5">
      <w:pPr>
        <w:rPr>
          <w:rFonts w:hint="eastAsia"/>
        </w:rPr>
      </w:pPr>
      <w:r>
        <w:rPr>
          <w:rFonts w:hint="eastAsia"/>
        </w:rPr>
        <w:t>那些只看见自己外在行为败坏的人，就满足于外在的改革。</w:t>
      </w:r>
    </w:p>
    <w:p w14:paraId="4F1FFDD6">
      <w:pPr>
        <w:rPr>
          <w:rFonts w:hint="eastAsia"/>
        </w:rPr>
      </w:pPr>
    </w:p>
    <w:p w14:paraId="68F6846C">
      <w:pPr>
        <w:rPr>
          <w:rFonts w:hint="eastAsia"/>
        </w:rPr>
      </w:pPr>
      <w:r>
        <w:rPr>
          <w:rFonts w:hint="eastAsia"/>
        </w:rPr>
        <w:t>But men that see their lusts, rest not till they be mortified; they bend their force against them.</w:t>
      </w:r>
    </w:p>
    <w:p w14:paraId="1FDD7D4A">
      <w:pPr>
        <w:rPr>
          <w:rFonts w:hint="eastAsia"/>
        </w:rPr>
      </w:pPr>
      <w:r>
        <w:rPr>
          <w:rFonts w:hint="eastAsia"/>
        </w:rPr>
        <w:t>但那些看见自己私欲的人，不将它们治死就不安息；他们竭力攻击它们。</w:t>
      </w:r>
    </w:p>
    <w:p w14:paraId="52E138C4">
      <w:pPr>
        <w:rPr>
          <w:rFonts w:hint="eastAsia"/>
        </w:rPr>
      </w:pPr>
    </w:p>
    <w:p w14:paraId="2268F67F">
      <w:pPr>
        <w:rPr>
          <w:rFonts w:hint="eastAsia"/>
        </w:rPr>
      </w:pPr>
      <w:r>
        <w:rPr>
          <w:rFonts w:hint="eastAsia"/>
        </w:rPr>
        <w:t>A convinced soul sees his nature corrupted, and the spring of all defiled, he will not rest till he hath a new nature; as the power of corruption he sees lies there, so the power of godliness, he will see, lies in cleansing that fountain.</w:t>
      </w:r>
    </w:p>
    <w:p w14:paraId="61EF6AB9">
      <w:pPr>
        <w:rPr>
          <w:rFonts w:hint="eastAsia"/>
        </w:rPr>
      </w:pPr>
      <w:r>
        <w:rPr>
          <w:rFonts w:hint="eastAsia"/>
        </w:rPr>
        <w:t>一个知罪的灵魂看见他的本性败坏了，万有的源头都污秽了，他就不安息，直到他有一个新的本性；他看见败坏的能力在那里，他也看见敬虔的能力在于洁净那源头。</w:t>
      </w:r>
    </w:p>
    <w:p w14:paraId="2544BFA7">
      <w:pPr>
        <w:rPr>
          <w:rFonts w:hint="eastAsia"/>
        </w:rPr>
      </w:pPr>
    </w:p>
    <w:p w14:paraId="6755EC1D">
      <w:pPr>
        <w:rPr>
          <w:rFonts w:hint="eastAsia"/>
        </w:rPr>
      </w:pPr>
      <w:r>
        <w:rPr>
          <w:rFonts w:hint="eastAsia"/>
        </w:rPr>
        <w:t>Paul seeing a law of death in his members, rests not till the law of life in Christ condemns it.</w:t>
      </w:r>
    </w:p>
    <w:p w14:paraId="0FA39C6A">
      <w:pPr>
        <w:rPr>
          <w:rFonts w:hint="eastAsia"/>
        </w:rPr>
      </w:pPr>
      <w:r>
        <w:rPr>
          <w:rFonts w:hint="eastAsia"/>
        </w:rPr>
        <w:t>保罗看见他肢体中有死的律，就不安息，直到基督里生命的律定了它的罪。</w:t>
      </w:r>
    </w:p>
    <w:p w14:paraId="60824139">
      <w:pPr>
        <w:rPr>
          <w:rFonts w:hint="eastAsia"/>
        </w:rPr>
      </w:pPr>
    </w:p>
    <w:p w14:paraId="5A25FFEF">
      <w:pPr>
        <w:rPr>
          <w:rFonts w:hint="eastAsia"/>
        </w:rPr>
      </w:pPr>
      <w:r>
        <w:rPr>
          <w:rFonts w:hint="eastAsia"/>
        </w:rPr>
        <w:t>Fourthly, A conviction of our sinfulness is needful, that we may see an utter helplessness and hopelessness in ourselves for time to come.</w:t>
      </w:r>
    </w:p>
    <w:p w14:paraId="2C9B5E5D">
      <w:pPr>
        <w:rPr>
          <w:rFonts w:hint="eastAsia"/>
        </w:rPr>
      </w:pPr>
      <w:r>
        <w:rPr>
          <w:rFonts w:hint="eastAsia"/>
        </w:rPr>
        <w:t>第四，确信我们的罪性是必要的，好叫我们看见自己在未来是全然无助和无望的。</w:t>
      </w:r>
    </w:p>
    <w:p w14:paraId="4F5B65C2">
      <w:pPr>
        <w:rPr>
          <w:rFonts w:hint="eastAsia"/>
        </w:rPr>
      </w:pPr>
    </w:p>
    <w:p w14:paraId="1116B980">
      <w:pPr>
        <w:rPr>
          <w:rFonts w:hint="eastAsia"/>
        </w:rPr>
      </w:pPr>
      <w:r>
        <w:rPr>
          <w:rFonts w:hint="eastAsia"/>
        </w:rPr>
        <w:t>The heart is ready to account it can do something for time to come, though it can do nothing rightly; yea, when it is stripped of selfrighteousness for time past, yet not self-ability for time to come; but now it thinks and casts with itself, I will go fast, and go pray, and go meditate on Christ and a promise, and I will get him ere I have done; which resolutions are good, when in sense of a man's own emptiness they are stirred up and maintained by a dependance upon God, to work faith; but the heart naturally secretly projects this out of itself, as they in James 4:13, and not, 'if God enable me,' &amp;c.</w:t>
      </w:r>
    </w:p>
    <w:p w14:paraId="1E3D32B4">
      <w:pPr>
        <w:rPr>
          <w:rFonts w:hint="eastAsia"/>
        </w:rPr>
      </w:pPr>
      <w:r>
        <w:rPr>
          <w:rFonts w:hint="eastAsia"/>
        </w:rPr>
        <w:t>心很容易以为它在未来能做些什么，虽然它不能正确地做任何事；是的，当它被剥夺了过去的自以为义时，却还没有被剥夺未来的自我能力；但如今它心里思想盘算，我要禁食，要去祷告，要去默想基督和应许，我在做完之前必得着祂；这些决心是好的，当它们是在人自己空虚的感觉中，被一种依赖神作成信心的心所激发和维持时；但心天生秘密地从自己里面筹划这事，如同雅各书4章13节中的人，而不是，“若神使我能”等等。</w:t>
      </w:r>
    </w:p>
    <w:p w14:paraId="1F5A800A">
      <w:pPr>
        <w:rPr>
          <w:rFonts w:hint="eastAsia"/>
        </w:rPr>
      </w:pPr>
    </w:p>
    <w:p w14:paraId="3EB2CF03">
      <w:pPr>
        <w:rPr>
          <w:rFonts w:hint="eastAsia"/>
        </w:rPr>
      </w:pPr>
      <w:r>
        <w:rPr>
          <w:rFonts w:hint="eastAsia"/>
        </w:rPr>
        <w:t>They reckon without him; and in hopes of this the heart rests, and thinks in the end to get faith to come.</w:t>
      </w:r>
    </w:p>
    <w:p w14:paraId="5B18BAE8">
      <w:pPr>
        <w:rPr>
          <w:rFonts w:hint="eastAsia"/>
        </w:rPr>
      </w:pPr>
      <w:r>
        <w:rPr>
          <w:rFonts w:hint="eastAsia"/>
        </w:rPr>
        <w:t>他们不把他算在内；并且在这种希望中，心就安息了，并以为最终能得到信心。</w:t>
      </w:r>
    </w:p>
    <w:p w14:paraId="4D216B7D">
      <w:pPr>
        <w:rPr>
          <w:rFonts w:hint="eastAsia"/>
        </w:rPr>
      </w:pPr>
    </w:p>
    <w:p w14:paraId="454A6E07">
      <w:pPr>
        <w:rPr>
          <w:rFonts w:hint="eastAsia"/>
        </w:rPr>
      </w:pPr>
      <w:r>
        <w:rPr>
          <w:rFonts w:hint="eastAsia"/>
        </w:rPr>
        <w:t>Among other steps and degrees of our misery, this is made one, that a man is not only 'ungodly, but without strength,' Rom. 5:6.</w:t>
      </w:r>
    </w:p>
    <w:p w14:paraId="2A6C1A0A">
      <w:pPr>
        <w:rPr>
          <w:rFonts w:hint="eastAsia"/>
        </w:rPr>
      </w:pPr>
      <w:r>
        <w:rPr>
          <w:rFonts w:hint="eastAsia"/>
        </w:rPr>
        <w:t>在我们苦境的其他步骤和等级中，这一点被列为其中之一，即人不仅是“不敬虔的，而且是无力的”（罗马书5:6）。</w:t>
      </w:r>
    </w:p>
    <w:p w14:paraId="604AD6D7">
      <w:pPr>
        <w:rPr>
          <w:rFonts w:hint="eastAsia"/>
        </w:rPr>
      </w:pPr>
    </w:p>
    <w:p w14:paraId="59F498EB">
      <w:pPr>
        <w:rPr>
          <w:rFonts w:hint="eastAsia"/>
        </w:rPr>
      </w:pPr>
      <w:r>
        <w:rPr>
          <w:rFonts w:hint="eastAsia"/>
        </w:rPr>
        <w:t>A man that hath no money in his purse, yet whilst he hath hands to work, he makes no such reckoning of want; and so men, when they see they want all good for the time past, yet they hope to work it out; they have hands left, and with them they fall to work; but when a man shall see hands cut off too, and nothing but stumps left, which are as unfit and unable to lay hold on Christ, as a man's arm without hands is upon a rope to save him; and God must not only find him Christ, but his grace must give him hands to lay hold on him also: that the apprehension of this serves both to drive him out of himself, and to magnify God's free grace in working faith.</w:t>
      </w:r>
    </w:p>
    <w:p w14:paraId="2AC034A1">
      <w:pPr>
        <w:rPr>
          <w:rFonts w:hint="eastAsia"/>
        </w:rPr>
      </w:pPr>
      <w:r>
        <w:rPr>
          <w:rFonts w:hint="eastAsia"/>
        </w:rPr>
        <w:t>一个人钱包里没有钱，但只要他有手可以工作，他就不会如此计算缺乏；同样，人看见他们在过去缺少一切善，却希望靠工作赚回来；他们还有手，他们就用手开始工作；但当一个人看见手也被砍掉了，只剩下残肢，那就像人没有手的手臂无法抓住绳子救自己一样，不适合也无法抓住基督；并且神不仅要为他找到基督，祂的恩典也必须给他手来抓住祂：对这一点的领悟，既能驱使他脱离自己，也能显大神在作成信心上的白白恩典。</w:t>
      </w:r>
    </w:p>
    <w:p w14:paraId="0B166273">
      <w:pPr>
        <w:rPr>
          <w:rFonts w:hint="eastAsia"/>
        </w:rPr>
      </w:pPr>
    </w:p>
    <w:p w14:paraId="036DD4DD">
      <w:pPr>
        <w:rPr>
          <w:rFonts w:hint="eastAsia"/>
        </w:rPr>
      </w:pPr>
      <w:r>
        <w:rPr>
          <w:rFonts w:hint="eastAsia"/>
        </w:rPr>
        <w:t>For if any pretended power in himself were able to help him, he would never go out of himself to Christ, nor would he attribute all wholly unto grace, which is that God intends to have exalted; Eph. 2:8, 'You are saved by grace, through faith.'</w:t>
      </w:r>
    </w:p>
    <w:p w14:paraId="132EFBCC">
      <w:pPr>
        <w:rPr>
          <w:rFonts w:hint="eastAsia"/>
        </w:rPr>
      </w:pPr>
      <w:r>
        <w:rPr>
          <w:rFonts w:hint="eastAsia"/>
        </w:rPr>
        <w:t>因为如果他自己里面任何虚假的能力能帮助他，他就永远不会脱离自己到基督那里去，也不会将一切都完全归于恩典，而那正是神意欲被高举的；以弗所书2章8节，“你们得救是本乎恩，也因着信。”</w:t>
      </w:r>
    </w:p>
    <w:p w14:paraId="0478C91D">
      <w:pPr>
        <w:rPr>
          <w:rFonts w:hint="eastAsia"/>
        </w:rPr>
      </w:pPr>
    </w:p>
    <w:p w14:paraId="56E88D68">
      <w:pPr>
        <w:rPr>
          <w:rFonts w:hint="eastAsia"/>
        </w:rPr>
      </w:pPr>
      <w:r>
        <w:rPr>
          <w:rFonts w:hint="eastAsia"/>
        </w:rPr>
        <w:t>Might some think, we shall acknowledge grace enough, if we acknowledge that grace pardons all, and effects all, though faith be of our own working: 'No (says the apostle), 'and that not of yourselves,' not so much as faith, 'it is the gift of God.'</w:t>
      </w:r>
    </w:p>
    <w:p w14:paraId="2943ADE1">
      <w:pPr>
        <w:rPr>
          <w:rFonts w:hint="eastAsia"/>
        </w:rPr>
      </w:pPr>
      <w:r>
        <w:rPr>
          <w:rFonts w:hint="eastAsia"/>
        </w:rPr>
        <w:t>有人可能认为，如果我们承认恩典赦免一切，并成就一切，虽然信心是我们自己作工的，我们就承认了足够的恩典：“不（使徒说），“这并不是出于自己”，连信心也不是，“乃是神所赐的。”</w:t>
      </w:r>
    </w:p>
    <w:p w14:paraId="7A78DC4C">
      <w:pPr>
        <w:rPr>
          <w:rFonts w:hint="eastAsia"/>
        </w:rPr>
      </w:pPr>
    </w:p>
    <w:p w14:paraId="21971AD7">
      <w:pPr>
        <w:rPr>
          <w:rFonts w:hint="eastAsia"/>
        </w:rPr>
      </w:pPr>
      <w:r>
        <w:rPr>
          <w:rFonts w:hint="eastAsia"/>
        </w:rPr>
        <w:t>And so Paul, to magnify Christ's grace, he says Christ died not only for men, and ungodly persons, but also for persons 'without strength,' Rom. 5.</w:t>
      </w:r>
    </w:p>
    <w:p w14:paraId="1B2208CA">
      <w:pPr>
        <w:rPr>
          <w:rFonts w:hint="eastAsia"/>
        </w:rPr>
      </w:pPr>
      <w:r>
        <w:rPr>
          <w:rFonts w:hint="eastAsia"/>
        </w:rPr>
        <w:t>因此，保罗为要显大基督的恩典，他说基督不仅为众人、为不敬虔的人死，也为“无力”的人死（罗马书5章）。</w:t>
      </w:r>
    </w:p>
    <w:p w14:paraId="69D75E3E">
      <w:pPr>
        <w:rPr>
          <w:rFonts w:hint="eastAsia"/>
        </w:rPr>
      </w:pPr>
    </w:p>
    <w:p w14:paraId="51A076BF">
      <w:pPr>
        <w:rPr>
          <w:rFonts w:hint="eastAsia"/>
        </w:rPr>
      </w:pPr>
      <w:r>
        <w:rPr>
          <w:rFonts w:hint="eastAsia"/>
        </w:rPr>
        <w:t>This you must apprehend and find, and then grace will be grace indeed, and nothing but grace; and then when you despair of yourselves, you will rejoice wholly in Christ.</w:t>
      </w:r>
    </w:p>
    <w:p w14:paraId="247F71D8">
      <w:pPr>
        <w:rPr>
          <w:rFonts w:hint="eastAsia"/>
        </w:rPr>
      </w:pPr>
      <w:r>
        <w:rPr>
          <w:rFonts w:hint="eastAsia"/>
        </w:rPr>
        <w:t>你必须领会并发现这一点，然后恩典才会真是恩典，并且只有恩典；然后当你对自己绝望时，你就会完全在基督里喜乐。</w:t>
      </w:r>
    </w:p>
    <w:p w14:paraId="55E7D90E">
      <w:pPr>
        <w:rPr>
          <w:rFonts w:hint="eastAsia"/>
        </w:rPr>
      </w:pPr>
    </w:p>
    <w:p w14:paraId="78183A22">
      <w:pPr>
        <w:rPr>
          <w:rFonts w:hint="eastAsia"/>
        </w:rPr>
      </w:pPr>
      <w:r>
        <w:rPr>
          <w:rFonts w:hint="eastAsia"/>
        </w:rPr>
        <w:t>What says Paul, Phil 3?</w:t>
      </w:r>
    </w:p>
    <w:p w14:paraId="30EDD07E">
      <w:pPr>
        <w:rPr>
          <w:rFonts w:hint="eastAsia"/>
        </w:rPr>
      </w:pPr>
      <w:r>
        <w:rPr>
          <w:rFonts w:hint="eastAsia"/>
        </w:rPr>
        <w:t>保罗在腓立比书3章怎么说？</w:t>
      </w:r>
    </w:p>
    <w:p w14:paraId="0EA4C2EC">
      <w:pPr>
        <w:rPr>
          <w:rFonts w:hint="eastAsia"/>
        </w:rPr>
      </w:pPr>
    </w:p>
    <w:p w14:paraId="3538C2BB">
      <w:pPr>
        <w:rPr>
          <w:rFonts w:hint="eastAsia"/>
        </w:rPr>
      </w:pPr>
      <w:r>
        <w:rPr>
          <w:rFonts w:hint="eastAsia"/>
        </w:rPr>
        <w:t>'We have no confidence in the flesh,' but despair utterly of all in us, and 'rejoice in Christ Jesus,' acknowledging that he is all, and doth all.</w:t>
      </w:r>
    </w:p>
    <w:p w14:paraId="7E9FCFBE">
      <w:pPr>
        <w:rPr>
          <w:rFonts w:hint="eastAsia"/>
        </w:rPr>
      </w:pPr>
      <w:r>
        <w:rPr>
          <w:rFonts w:hint="eastAsia"/>
        </w:rPr>
        <w:t>“我们不靠着肉体”，而是对我们里面的一切全然绝望，并“在基督耶稣里夸口”，承认祂是一切，并作成一切。</w:t>
      </w:r>
    </w:p>
    <w:p w14:paraId="470EDCC3">
      <w:pPr>
        <w:rPr>
          <w:rFonts w:hint="eastAsia"/>
        </w:rPr>
      </w:pPr>
    </w:p>
    <w:p w14:paraId="170F4AEF">
      <w:pPr>
        <w:rPr>
          <w:rFonts w:hint="eastAsia"/>
        </w:rPr>
      </w:pPr>
      <w:r>
        <w:rPr>
          <w:rFonts w:hint="eastAsia"/>
        </w:rPr>
        <w:t>God cures one contrary by another; self-confidence cannot be cured but by despair.</w:t>
      </w:r>
    </w:p>
    <w:p w14:paraId="077C5574">
      <w:pPr>
        <w:rPr>
          <w:rFonts w:hint="eastAsia"/>
        </w:rPr>
      </w:pPr>
      <w:r>
        <w:rPr>
          <w:rFonts w:hint="eastAsia"/>
        </w:rPr>
        <w:t>神用一个反面来医治另一个；自信只能用绝望来医治。</w:t>
      </w:r>
    </w:p>
    <w:p w14:paraId="14933C83">
      <w:pPr>
        <w:rPr>
          <w:rFonts w:hint="eastAsia"/>
        </w:rPr>
      </w:pPr>
    </w:p>
    <w:p w14:paraId="675452E8">
      <w:pPr>
        <w:rPr>
          <w:rFonts w:hint="eastAsia"/>
        </w:rPr>
      </w:pPr>
      <w:r>
        <w:rPr>
          <w:rFonts w:hint="eastAsia"/>
        </w:rPr>
        <w:t>God glorifies not, till the body be dead and rotten in the grave; and he sanctifies not till the heart be dead to itself, and unable to stir, to move no more to Christ than the earth can towards heaven.</w:t>
      </w:r>
    </w:p>
    <w:p w14:paraId="78510297">
      <w:pPr>
        <w:rPr>
          <w:rFonts w:hint="eastAsia"/>
        </w:rPr>
      </w:pPr>
      <w:r>
        <w:rPr>
          <w:rFonts w:hint="eastAsia"/>
        </w:rPr>
        <w:t>神不荣耀，直到身体在坟墓里死去腐烂；祂不成圣，直到心对它自己死了，无法动弹，向基督移动，不比地向天移动更多。</w:t>
      </w:r>
    </w:p>
    <w:p w14:paraId="4B288DC8">
      <w:pPr>
        <w:rPr>
          <w:rFonts w:hint="eastAsia"/>
        </w:rPr>
      </w:pPr>
    </w:p>
    <w:p w14:paraId="6E050643">
      <w:pPr>
        <w:rPr>
          <w:rFonts w:hint="eastAsia"/>
        </w:rPr>
      </w:pPr>
      <w:r>
        <w:rPr>
          <w:rFonts w:hint="eastAsia"/>
        </w:rPr>
        <w:t>If the sun come nigh it, well and good, but it cannot move nigher to it.</w:t>
      </w:r>
    </w:p>
    <w:p w14:paraId="3864E217">
      <w:pPr>
        <w:rPr>
          <w:rFonts w:hint="eastAsia"/>
        </w:rPr>
      </w:pPr>
      <w:r>
        <w:rPr>
          <w:rFonts w:hint="eastAsia"/>
        </w:rPr>
        <w:t>如果太阳靠近它，那很好，但它不能再靠近它。</w:t>
      </w:r>
    </w:p>
    <w:p w14:paraId="75D3713A">
      <w:pPr>
        <w:rPr>
          <w:rFonts w:hint="eastAsia"/>
        </w:rPr>
      </w:pPr>
    </w:p>
    <w:p w14:paraId="7EBD2239">
      <w:pPr>
        <w:rPr>
          <w:rFonts w:hint="eastAsia"/>
        </w:rPr>
      </w:pPr>
      <w:r>
        <w:rPr>
          <w:rFonts w:hint="eastAsia"/>
        </w:rPr>
        <w:t>Or as Luther compares it, the barren earth may gape for rain, but it cannot procure it, till heaven pour it freely down into her lap.</w:t>
      </w:r>
    </w:p>
    <w:p w14:paraId="69E262D9">
      <w:pPr>
        <w:rPr>
          <w:rFonts w:hint="eastAsia"/>
        </w:rPr>
      </w:pPr>
      <w:r>
        <w:rPr>
          <w:rFonts w:hint="eastAsia"/>
        </w:rPr>
        <w:t>或者如路德所比喻的，贫瘠的土地可以渴求雨水，但它无法得到它，直到天将它自由地倾倒在她的怀中。</w:t>
      </w:r>
    </w:p>
    <w:p w14:paraId="37492042">
      <w:pPr>
        <w:rPr>
          <w:rFonts w:hint="eastAsia"/>
        </w:rPr>
      </w:pPr>
    </w:p>
    <w:p w14:paraId="3874F31A">
      <w:pPr>
        <w:rPr>
          <w:rFonts w:hint="eastAsia"/>
        </w:rPr>
      </w:pPr>
      <w:r>
        <w:rPr>
          <w:rFonts w:hint="eastAsia"/>
        </w:rPr>
        <w:t>And so he calls this righteousness of faith a passive righteousness, and faith a mere receiving grace.</w:t>
      </w:r>
    </w:p>
    <w:p w14:paraId="091881D0">
      <w:pPr>
        <w:rPr>
          <w:rFonts w:hint="eastAsia"/>
        </w:rPr>
      </w:pPr>
      <w:r>
        <w:rPr>
          <w:rFonts w:hint="eastAsia"/>
        </w:rPr>
        <w:t>因此他称这信心的义为被动的义，称信心为纯粹领受的恩典。</w:t>
      </w:r>
    </w:p>
    <w:p w14:paraId="7AA14119">
      <w:pPr>
        <w:rPr>
          <w:rFonts w:hint="eastAsia"/>
        </w:rPr>
      </w:pPr>
    </w:p>
    <w:p w14:paraId="1E03F079">
      <w:pPr>
        <w:pStyle w:val="2"/>
        <w:bidi w:val="0"/>
        <w:jc w:val="center"/>
        <w:rPr>
          <w:rFonts w:hint="eastAsia"/>
        </w:rPr>
      </w:pPr>
      <w:r>
        <w:rPr>
          <w:rFonts w:hint="eastAsia"/>
        </w:rPr>
        <w:t>CHAPTER V</w:t>
      </w:r>
    </w:p>
    <w:p w14:paraId="30AB4FC8">
      <w:pPr>
        <w:pStyle w:val="2"/>
        <w:bidi w:val="0"/>
        <w:jc w:val="center"/>
        <w:rPr>
          <w:rFonts w:hint="eastAsia"/>
        </w:rPr>
      </w:pPr>
      <w:r>
        <w:rPr>
          <w:rFonts w:hint="eastAsia"/>
        </w:rPr>
        <w:t>第五章</w:t>
      </w:r>
    </w:p>
    <w:p w14:paraId="3B702CD9">
      <w:pPr>
        <w:spacing w:after="299" w:line="252" w:lineRule="auto"/>
        <w:ind w:left="27" w:right="17"/>
        <w:jc w:val="center"/>
        <w:rPr>
          <w:rFonts w:hint="eastAsia"/>
          <w:b/>
          <w:sz w:val="42"/>
        </w:rPr>
      </w:pPr>
      <w:r>
        <w:rPr>
          <w:rFonts w:hint="eastAsia"/>
          <w:b/>
          <w:sz w:val="42"/>
        </w:rPr>
        <w:t>In which answers are given to several objections made against the usefulness of conviction and humiliation, to bring the soul to believe on Christ.</w:t>
      </w:r>
    </w:p>
    <w:p w14:paraId="7AB205AC">
      <w:pPr>
        <w:spacing w:after="299" w:line="252" w:lineRule="auto"/>
        <w:ind w:left="27" w:right="17"/>
        <w:jc w:val="center"/>
        <w:rPr>
          <w:rFonts w:hint="eastAsia"/>
          <w:b/>
          <w:sz w:val="42"/>
        </w:rPr>
      </w:pPr>
      <w:r>
        <w:rPr>
          <w:rFonts w:hint="eastAsia"/>
          <w:b/>
          <w:sz w:val="42"/>
        </w:rPr>
        <w:t>本章回答了对知罪和自卑，为要带灵魂相信基督的功用的几个反对意见。</w:t>
      </w:r>
    </w:p>
    <w:p w14:paraId="4C6D3E6B">
      <w:pPr>
        <w:rPr>
          <w:rFonts w:hint="eastAsia"/>
        </w:rPr>
      </w:pPr>
    </w:p>
    <w:p w14:paraId="0D1EC15B">
      <w:pPr>
        <w:rPr>
          <w:rFonts w:hint="eastAsia"/>
        </w:rPr>
      </w:pPr>
      <w:r>
        <w:rPr>
          <w:rFonts w:hint="eastAsia"/>
        </w:rPr>
        <w:t>My next work is to answer the objections and cavils which men make against conviction of or humiliation for sin, not only as needless, but dangerous, and that to trouble men's consciences for sin is to drive them to despair.</w:t>
      </w:r>
    </w:p>
    <w:p w14:paraId="5C3C3EFC">
      <w:pPr>
        <w:rPr>
          <w:rFonts w:hint="eastAsia"/>
        </w:rPr>
      </w:pPr>
      <w:r>
        <w:rPr>
          <w:rFonts w:hint="eastAsia"/>
        </w:rPr>
        <w:t>我接下来的工作是回答人们对知罪或为罪自卑所提出的反对和吹毛求疵，他们不仅认为这不必要，而且危险，并且认为用罪来搅扰人的良心是把他们推向绝望。</w:t>
      </w:r>
    </w:p>
    <w:p w14:paraId="6149E17E">
      <w:pPr>
        <w:rPr>
          <w:rFonts w:hint="eastAsia"/>
        </w:rPr>
      </w:pPr>
    </w:p>
    <w:p w14:paraId="746E5055">
      <w:pPr>
        <w:rPr>
          <w:rFonts w:hint="eastAsia"/>
        </w:rPr>
      </w:pPr>
      <w:r>
        <w:rPr>
          <w:rFonts w:hint="eastAsia"/>
        </w:rPr>
        <w:t>1.They call it a doctrine teaching men to despair, and that the issueof such troubling tender consciences is despair.</w:t>
      </w:r>
    </w:p>
    <w:p w14:paraId="5F752C8B">
      <w:pPr>
        <w:rPr>
          <w:rFonts w:hint="eastAsia"/>
        </w:rPr>
      </w:pPr>
      <w:r>
        <w:rPr>
          <w:rFonts w:hint="eastAsia"/>
        </w:rPr>
        <w:t>1. 他们称之为教人绝望的教义，并且认为这样搅扰脆弱良心的结果是绝望。</w:t>
      </w:r>
    </w:p>
    <w:p w14:paraId="28B14699">
      <w:pPr>
        <w:rPr>
          <w:rFonts w:hint="eastAsia"/>
        </w:rPr>
      </w:pPr>
    </w:p>
    <w:p w14:paraId="31EC32A6">
      <w:pPr>
        <w:rPr>
          <w:rFonts w:hint="eastAsia"/>
        </w:rPr>
      </w:pPr>
      <w:r>
        <w:rPr>
          <w:rFonts w:hint="eastAsia"/>
        </w:rPr>
        <w:t>2.That ministers or others, who on men's deathbeds endeavour todiscover, to men that have been civil or formal, their estates, are miserable comforter, as Job's friends were, who would persuade him all was naught.</w:t>
      </w:r>
    </w:p>
    <w:p w14:paraId="15572FAA">
      <w:pPr>
        <w:rPr>
          <w:rFonts w:hint="eastAsia"/>
        </w:rPr>
      </w:pPr>
      <w:r>
        <w:rPr>
          <w:rFonts w:hint="eastAsia"/>
        </w:rPr>
        <w:t>2. 那些在人临终时，试图向那些曾是正派或形式主义的人揭示他们光景的牧师或其他人，是可悲的安慰者，如同约伯的朋友，他们想说服他一切都无用。</w:t>
      </w:r>
    </w:p>
    <w:p w14:paraId="6A0D9C6E">
      <w:pPr>
        <w:rPr>
          <w:rFonts w:hint="eastAsia"/>
        </w:rPr>
      </w:pPr>
    </w:p>
    <w:p w14:paraId="24FFB03C">
      <w:pPr>
        <w:rPr>
          <w:rFonts w:hint="eastAsia"/>
        </w:rPr>
      </w:pPr>
      <w:r>
        <w:rPr>
          <w:rFonts w:hint="eastAsia"/>
        </w:rPr>
        <w:t>3.That men's aim in urging this work, as first necessary, is, by troubling men's consciences, to bring them to their bent, and to make them willing to be of their mind and faction, to entertain willingly their dictates and opinions, and so to tyrannise over their consciences.</w:t>
      </w:r>
    </w:p>
    <w:p w14:paraId="3BDB6AD5">
      <w:pPr>
        <w:rPr>
          <w:rFonts w:hint="eastAsia"/>
        </w:rPr>
      </w:pPr>
      <w:r>
        <w:rPr>
          <w:rFonts w:hint="eastAsia"/>
        </w:rPr>
        <w:t>3. 人们催促这项工作作为首要必要，其目的在于，借着搅扰人的良心，使他们顺服，并使他们愿意接受他们的思想和派别，甘心接受他们的指令和意见，从而专制他们的良心。</w:t>
      </w:r>
    </w:p>
    <w:p w14:paraId="0EA15534">
      <w:pPr>
        <w:rPr>
          <w:rFonts w:hint="eastAsia"/>
        </w:rPr>
      </w:pPr>
    </w:p>
    <w:p w14:paraId="4D358C83">
      <w:pPr>
        <w:rPr>
          <w:rFonts w:hint="eastAsia"/>
        </w:rPr>
      </w:pPr>
      <w:r>
        <w:rPr>
          <w:rFonts w:hint="eastAsia"/>
        </w:rPr>
        <w:t>4.If men cavil not at this work, yet they deny it, cannot see any reason why it should be so necessary to the power of godliness.</w:t>
      </w:r>
    </w:p>
    <w:p w14:paraId="2DED8C0E">
      <w:pPr>
        <w:rPr>
          <w:rFonts w:hint="eastAsia"/>
        </w:rPr>
      </w:pPr>
      <w:r>
        <w:rPr>
          <w:rFonts w:hint="eastAsia"/>
        </w:rPr>
        <w:t>4. 如果人们不对此工作吹毛求疵，他们也否认它，看不出任何理由，为何它对敬虔的能力如此必要。</w:t>
      </w:r>
    </w:p>
    <w:p w14:paraId="2FB40AB9">
      <w:pPr>
        <w:rPr>
          <w:rFonts w:hint="eastAsia"/>
        </w:rPr>
      </w:pPr>
    </w:p>
    <w:p w14:paraId="6CCAA910">
      <w:pPr>
        <w:rPr>
          <w:rFonts w:hint="eastAsia"/>
        </w:rPr>
      </w:pPr>
      <w:r>
        <w:rPr>
          <w:rFonts w:hint="eastAsia"/>
        </w:rPr>
        <w:t>If I acknowledge myself ever to have been a sinner, and to have failings in all I do, having always believed in Christ, is not this (say they) enough?</w:t>
      </w:r>
    </w:p>
    <w:p w14:paraId="43BBEF0D">
      <w:pPr>
        <w:rPr>
          <w:rFonts w:hint="eastAsia"/>
        </w:rPr>
      </w:pPr>
      <w:r>
        <w:rPr>
          <w:rFonts w:hint="eastAsia"/>
        </w:rPr>
        <w:t>如果我承认自己曾是个罪人，在我所行的一切事上都有缺点，并且一直相信基督，这还不够吗（他们说）？</w:t>
      </w:r>
    </w:p>
    <w:p w14:paraId="6CBEF070">
      <w:pPr>
        <w:rPr>
          <w:rFonts w:hint="eastAsia"/>
        </w:rPr>
      </w:pPr>
    </w:p>
    <w:p w14:paraId="282CB91C">
      <w:pPr>
        <w:rPr>
          <w:rFonts w:hint="eastAsia"/>
        </w:rPr>
      </w:pPr>
      <w:r>
        <w:rPr>
          <w:rFonts w:hint="eastAsia"/>
        </w:rPr>
        <w:t>Unto the end both to answer these cavils, as also to vindicate the doctrine the more, I propose these following assertions.</w:t>
      </w:r>
    </w:p>
    <w:p w14:paraId="58ED4C19">
      <w:pPr>
        <w:rPr>
          <w:rFonts w:hint="eastAsia"/>
        </w:rPr>
      </w:pPr>
      <w:r>
        <w:rPr>
          <w:rFonts w:hint="eastAsia"/>
        </w:rPr>
        <w:t>为了既回答这些吹毛求疵，也为了更辩护这教义，我提出以下这些论断。</w:t>
      </w:r>
    </w:p>
    <w:p w14:paraId="714BB402">
      <w:pPr>
        <w:rPr>
          <w:rFonts w:hint="eastAsia"/>
        </w:rPr>
      </w:pPr>
    </w:p>
    <w:p w14:paraId="0994341C">
      <w:pPr>
        <w:rPr>
          <w:rFonts w:hint="eastAsia"/>
        </w:rPr>
      </w:pPr>
      <w:r>
        <w:rPr>
          <w:rFonts w:hint="eastAsia"/>
        </w:rPr>
        <w:t>1. That to bring men to such apprehensions as these is not to bring men to despair, but the contrary.</w:t>
      </w:r>
    </w:p>
    <w:p w14:paraId="3151CE36">
      <w:pPr>
        <w:rPr>
          <w:rFonts w:hint="eastAsia"/>
        </w:rPr>
      </w:pPr>
      <w:r>
        <w:rPr>
          <w:rFonts w:hint="eastAsia"/>
        </w:rPr>
        <w:t>1. 使人有这样的领悟，不是使人绝望，而是相反。</w:t>
      </w:r>
    </w:p>
    <w:p w14:paraId="558CBCD4">
      <w:pPr>
        <w:rPr>
          <w:rFonts w:hint="eastAsia"/>
        </w:rPr>
      </w:pPr>
    </w:p>
    <w:p w14:paraId="4B77CE08">
      <w:pPr>
        <w:rPr>
          <w:rFonts w:hint="eastAsia"/>
        </w:rPr>
      </w:pPr>
      <w:r>
        <w:rPr>
          <w:rFonts w:hint="eastAsia"/>
        </w:rPr>
        <w:t>To make this good, we will go over all the particulars.</w:t>
      </w:r>
    </w:p>
    <w:p w14:paraId="64F4AA05">
      <w:pPr>
        <w:rPr>
          <w:rFonts w:hint="eastAsia"/>
        </w:rPr>
      </w:pPr>
      <w:r>
        <w:rPr>
          <w:rFonts w:hint="eastAsia"/>
        </w:rPr>
        <w:t>为证明这一点，我们将逐一检视所有细节。</w:t>
      </w:r>
    </w:p>
    <w:p w14:paraId="5CEC47DA">
      <w:pPr>
        <w:rPr>
          <w:rFonts w:hint="eastAsia"/>
        </w:rPr>
      </w:pPr>
    </w:p>
    <w:p w14:paraId="7C1715EB">
      <w:pPr>
        <w:rPr>
          <w:rFonts w:hint="eastAsia"/>
        </w:rPr>
      </w:pPr>
      <w:r>
        <w:rPr>
          <w:rFonts w:hint="eastAsia"/>
        </w:rPr>
        <w:t>(1.) To make men apprehensive that sin is the greatest evil, is not to drive them to despair; Paul, Rom. 7:13, saw it to be above measure sinful, when first converted, and you can never be enough convinced of it, not so much as you should, though the sight of it scares you, and fears you, and this you may see without despair; yea, where that sight is, that soul shall never despair, for it directly leads the soul to Christ, and causeth it to see a beauty in grace.</w:t>
      </w:r>
    </w:p>
    <w:p w14:paraId="6DF96C94">
      <w:pPr>
        <w:rPr>
          <w:rFonts w:hint="eastAsia"/>
        </w:rPr>
      </w:pPr>
      <w:r>
        <w:rPr>
          <w:rFonts w:hint="eastAsia"/>
        </w:rPr>
        <w:t>(1.) 使人领悟到罪是最大的恶，不是把他们推向绝望；保罗，罗马书7:13，在初次归信时，看见罪是极恶的，你永远不能对此有足够的知罪，甚至不如你应当有的，虽然看见它会吓着你，使你惧怕，你也可以看见这个而无须绝望；是的，哪里有那种看见，那灵魂就永不绝望，因为它直接引导灵魂到基督那里去，并使它看见恩典中的美。</w:t>
      </w:r>
    </w:p>
    <w:p w14:paraId="2FA1FC12">
      <w:pPr>
        <w:rPr>
          <w:rFonts w:hint="eastAsia"/>
        </w:rPr>
      </w:pPr>
    </w:p>
    <w:p w14:paraId="7686D229">
      <w:pPr>
        <w:rPr>
          <w:rFonts w:hint="eastAsia"/>
        </w:rPr>
      </w:pPr>
      <w:r>
        <w:rPr>
          <w:rFonts w:hint="eastAsia"/>
        </w:rPr>
        <w:t>If, indeed, we taught it were necessary to have such horror and anguish of soul as Spira had, or if we endeavoured to make impression of such deep terrors from the wrath of God as Judas and Cain had, then you might have reason to think that this work tended to despair, though many have had them, and have not despaired.</w:t>
      </w:r>
    </w:p>
    <w:p w14:paraId="2C4EBBEF">
      <w:pPr>
        <w:rPr>
          <w:rFonts w:hint="eastAsia"/>
        </w:rPr>
      </w:pPr>
      <w:r>
        <w:rPr>
          <w:rFonts w:hint="eastAsia"/>
        </w:rPr>
        <w:t>的确，如果我们教导说，必须有像斯皮拉那样的灵魂恐惧和痛苦，或者如果我们努力要留下像犹大和该隐那样的对神忿怒的深切恐惧，那么你就有理由认为这工作趋向绝望，虽然许多人有过这些，却没有绝望。</w:t>
      </w:r>
    </w:p>
    <w:p w14:paraId="6D29607A">
      <w:pPr>
        <w:rPr>
          <w:rFonts w:hint="eastAsia"/>
        </w:rPr>
      </w:pPr>
    </w:p>
    <w:p w14:paraId="3042E96C">
      <w:pPr>
        <w:rPr>
          <w:rFonts w:hint="eastAsia"/>
        </w:rPr>
      </w:pPr>
      <w:r>
        <w:rPr>
          <w:rFonts w:hint="eastAsia"/>
        </w:rPr>
        <w:t>But we profess, that as ravishing joy is not necessary and essential to faith, so nor deep vexing gashes and impressions of wrath are necessary to humiliation, though they often accompany it; as the one is but the overflow of faith, so the other of humiliation.</w:t>
      </w:r>
    </w:p>
    <w:p w14:paraId="7AEE9B96">
      <w:pPr>
        <w:rPr>
          <w:rFonts w:hint="eastAsia"/>
        </w:rPr>
      </w:pPr>
      <w:r>
        <w:rPr>
          <w:rFonts w:hint="eastAsia"/>
        </w:rPr>
        <w:t>但我们宣告，正如狂喜不是信心所必需和本质的，深切恼人的创伤和忿怒的印象也不是自卑所必需的，虽然它们常常伴随着它；如同前者不过是信心的满溢，后者则是自卑的满溢。</w:t>
      </w:r>
    </w:p>
    <w:p w14:paraId="1992F339">
      <w:pPr>
        <w:rPr>
          <w:rFonts w:hint="eastAsia"/>
        </w:rPr>
      </w:pPr>
    </w:p>
    <w:p w14:paraId="41D65C5D">
      <w:pPr>
        <w:rPr>
          <w:rFonts w:hint="eastAsia"/>
        </w:rPr>
      </w:pPr>
      <w:r>
        <w:rPr>
          <w:rFonts w:hint="eastAsia"/>
        </w:rPr>
        <w:t>But as to see Christ the greatest good is essential to faith, so to see sin the greatest evil is essential to humiliation, and this is the main.</w:t>
      </w:r>
    </w:p>
    <w:p w14:paraId="78595C71">
      <w:pPr>
        <w:rPr>
          <w:rFonts w:hint="eastAsia"/>
        </w:rPr>
      </w:pPr>
      <w:r>
        <w:rPr>
          <w:rFonts w:hint="eastAsia"/>
        </w:rPr>
        <w:t>但如同看见基督是至高的善是信心的本质，看见罪是最大的恶是自卑的本质，这才是主要的。</w:t>
      </w:r>
    </w:p>
    <w:p w14:paraId="3550AB12">
      <w:pPr>
        <w:rPr>
          <w:rFonts w:hint="eastAsia"/>
        </w:rPr>
      </w:pPr>
    </w:p>
    <w:p w14:paraId="644D8842">
      <w:pPr>
        <w:rPr>
          <w:rFonts w:hint="eastAsia"/>
        </w:rPr>
      </w:pPr>
      <w:r>
        <w:rPr>
          <w:rFonts w:hint="eastAsia"/>
        </w:rPr>
        <w:t>The damned indeed, who are plunged in wrath in hell, they despair through extremity and everlastingness of torment.</w:t>
      </w:r>
    </w:p>
    <w:p w14:paraId="728E02A8">
      <w:pPr>
        <w:rPr>
          <w:rFonts w:hint="eastAsia"/>
        </w:rPr>
      </w:pPr>
      <w:r>
        <w:rPr>
          <w:rFonts w:hint="eastAsia"/>
        </w:rPr>
        <w:t>的确，那些被投入地狱忿怒中的被咒诅者，他们因极度和永恒的折磨而绝望。</w:t>
      </w:r>
    </w:p>
    <w:p w14:paraId="62CECEC2">
      <w:pPr>
        <w:rPr>
          <w:rFonts w:hint="eastAsia"/>
        </w:rPr>
      </w:pPr>
    </w:p>
    <w:p w14:paraId="118A42C9">
      <w:pPr>
        <w:rPr>
          <w:rFonts w:hint="eastAsia"/>
        </w:rPr>
      </w:pPr>
      <w:r>
        <w:rPr>
          <w:rFonts w:hint="eastAsia"/>
        </w:rPr>
        <w:t>But they are far from what we urge as requisite to humiliation, from seeing the evil of sin in itself.</w:t>
      </w:r>
    </w:p>
    <w:p w14:paraId="39ECD2A6">
      <w:pPr>
        <w:rPr>
          <w:rFonts w:hint="eastAsia"/>
        </w:rPr>
      </w:pPr>
      <w:r>
        <w:rPr>
          <w:rFonts w:hint="eastAsia"/>
        </w:rPr>
        <w:t>但他们离我们所催促的自卑所必需的，即看见罪本身的邪恶，差得很远。</w:t>
      </w:r>
    </w:p>
    <w:p w14:paraId="29829274">
      <w:pPr>
        <w:rPr>
          <w:rFonts w:hint="eastAsia"/>
        </w:rPr>
      </w:pPr>
    </w:p>
    <w:p w14:paraId="234F3A61">
      <w:pPr>
        <w:rPr>
          <w:rFonts w:hint="eastAsia"/>
        </w:rPr>
      </w:pPr>
      <w:r>
        <w:rPr>
          <w:rFonts w:hint="eastAsia"/>
        </w:rPr>
        <w:t>And as far are they that see sin as sin, to be the greatest evil, from despair, as the damned, that feel nothing but wrath, are from true humiliation.</w:t>
      </w:r>
    </w:p>
    <w:p w14:paraId="3F439998">
      <w:pPr>
        <w:rPr>
          <w:rFonts w:hint="eastAsia"/>
        </w:rPr>
      </w:pPr>
      <w:r>
        <w:rPr>
          <w:rFonts w:hint="eastAsia"/>
        </w:rPr>
        <w:t>那些看见罪本身是最大的恶的人，离绝望，如同那些只感觉忿怒的被咒诅者离真自卑一样远。</w:t>
      </w:r>
    </w:p>
    <w:p w14:paraId="3F8060C2">
      <w:pPr>
        <w:rPr>
          <w:rFonts w:hint="eastAsia"/>
        </w:rPr>
      </w:pPr>
    </w:p>
    <w:p w14:paraId="495927B1">
      <w:pPr>
        <w:rPr>
          <w:rFonts w:hint="eastAsia"/>
        </w:rPr>
      </w:pPr>
      <w:r>
        <w:rPr>
          <w:rFonts w:hint="eastAsia"/>
        </w:rPr>
        <w:t>And (2.) if some drops of wrath and fears of damnation be mingled with this cup, yet it is far from despair, for it is a work of the Spirit of God, who, before he becomes a Spirit of adoption to save, becomes a Spirit of bondage to cause men to fear, Rom. 8:15.</w:t>
      </w:r>
    </w:p>
    <w:p w14:paraId="168D2605">
      <w:pPr>
        <w:rPr>
          <w:rFonts w:hint="eastAsia"/>
        </w:rPr>
      </w:pPr>
      <w:r>
        <w:rPr>
          <w:rFonts w:hint="eastAsia"/>
        </w:rPr>
        <w:t>并且（2.）如果这杯中掺杂了一些忿怒和对定罪的恐惧，那也离绝望很远，因为那是神的灵的工作，祂在成为使人得救的儿子的灵之前，先成为使人惧怕的捆绑的灵（罗马书8:15）。</w:t>
      </w:r>
    </w:p>
    <w:p w14:paraId="7E83B115">
      <w:pPr>
        <w:rPr>
          <w:rFonts w:hint="eastAsia"/>
        </w:rPr>
      </w:pPr>
    </w:p>
    <w:p w14:paraId="28D1EA20">
      <w:pPr>
        <w:rPr>
          <w:rFonts w:hint="eastAsia"/>
        </w:rPr>
      </w:pPr>
      <w:r>
        <w:rPr>
          <w:rFonts w:hint="eastAsia"/>
        </w:rPr>
        <w:t>(3.) To bring men to apprehend all their former estate to have been hitherto throughout sinful and damnable, and out of Christ, is not to bring men to despair.</w:t>
      </w:r>
    </w:p>
    <w:p w14:paraId="41E59C1C">
      <w:pPr>
        <w:rPr>
          <w:rFonts w:hint="eastAsia"/>
        </w:rPr>
      </w:pPr>
      <w:r>
        <w:rPr>
          <w:rFonts w:hint="eastAsia"/>
        </w:rPr>
        <w:t>(3.) 使人领会他们从前的光景至今全然是有罪和可咒诅的，并且是在基督之外，不是使人绝望。</w:t>
      </w:r>
    </w:p>
    <w:p w14:paraId="3BA4D0A6">
      <w:pPr>
        <w:rPr>
          <w:rFonts w:hint="eastAsia"/>
        </w:rPr>
      </w:pPr>
    </w:p>
    <w:p w14:paraId="4CF3A271">
      <w:pPr>
        <w:rPr>
          <w:rFonts w:hint="eastAsia"/>
        </w:rPr>
      </w:pPr>
      <w:r>
        <w:rPr>
          <w:rFonts w:hint="eastAsia"/>
        </w:rPr>
        <w:t>For, 1st, to apprehend that a man's person is simply damned, this indeed causeth despair; but to apprehend that my person is in a damnable condition, and such as if I remain in, I cannot be saved, is far from despair; for Paul apprehended himself once a child of wrath as well as others, Eph. 2:2.</w:t>
      </w:r>
    </w:p>
    <w:p w14:paraId="15085401">
      <w:pPr>
        <w:rPr>
          <w:rFonts w:hint="eastAsia"/>
        </w:rPr>
      </w:pPr>
      <w:r>
        <w:rPr>
          <w:rFonts w:hint="eastAsia"/>
        </w:rPr>
        <w:t>因为，第一，领会一个人的本身是全然被咒诅的，这的确会引起绝望；但领会我的本身处在一个可咒诅的光景中，并且如果我仍留在其中，就不能得救，这离绝望很远；因为保罗曾领会自己一度是可怒之子，和别人一样（以弗所书2:2）。</w:t>
      </w:r>
    </w:p>
    <w:p w14:paraId="70A67777">
      <w:pPr>
        <w:rPr>
          <w:rFonts w:hint="eastAsia"/>
        </w:rPr>
      </w:pPr>
    </w:p>
    <w:p w14:paraId="6C5D3E58">
      <w:pPr>
        <w:rPr>
          <w:rFonts w:hint="eastAsia"/>
        </w:rPr>
      </w:pPr>
      <w:r>
        <w:rPr>
          <w:rFonts w:hint="eastAsia"/>
        </w:rPr>
        <w:t>2dly, To apprehend their condition to be thus, is not to believe that there is no mercy reserved for them, or that they are not capable of it; if so, then indeed it would make men despair; but, as Peter says, 1 Peter 2:10, 'which in time past had not obtained mercy,' so to apprehend that as long as I remain in this condition I do not obtain mercy, is not to despair, but to apprehend the truth.</w:t>
      </w:r>
    </w:p>
    <w:p w14:paraId="45D4F0DA">
      <w:pPr>
        <w:rPr>
          <w:rFonts w:hint="eastAsia"/>
        </w:rPr>
      </w:pPr>
      <w:r>
        <w:rPr>
          <w:rFonts w:hint="eastAsia"/>
        </w:rPr>
        <w:t>第二，领会他们的光景如此，不是相信没有怜悯为他们存留，或他们不能得到它；如果是这样，那么它确实会使人绝望；但如彼得所说，彼得前书2章10节，“你们从前未曾蒙怜恤”，所以领会只要我仍在这种光景中，我就不蒙怜恤，这不是绝望，而是领会真理。</w:t>
      </w:r>
    </w:p>
    <w:p w14:paraId="13A36D0E">
      <w:pPr>
        <w:rPr>
          <w:rFonts w:hint="eastAsia"/>
        </w:rPr>
      </w:pPr>
    </w:p>
    <w:p w14:paraId="7ADAAE29">
      <w:pPr>
        <w:rPr>
          <w:rFonts w:hint="eastAsia"/>
        </w:rPr>
      </w:pPr>
      <w:r>
        <w:rPr>
          <w:rFonts w:hint="eastAsia"/>
        </w:rPr>
        <w:t>For as it follows there, 'Those who once had not obtained mercy, have now obtained mercy.'</w:t>
      </w:r>
    </w:p>
    <w:p w14:paraId="67D007FE">
      <w:pPr>
        <w:rPr>
          <w:rFonts w:hint="eastAsia"/>
        </w:rPr>
      </w:pPr>
      <w:r>
        <w:rPr>
          <w:rFonts w:hint="eastAsia"/>
        </w:rPr>
        <w:t>因为那里接着说，“你们从前未曾蒙怜恤，如今却蒙了怜恤。”</w:t>
      </w:r>
    </w:p>
    <w:p w14:paraId="10C76ADF">
      <w:pPr>
        <w:rPr>
          <w:rFonts w:hint="eastAsia"/>
        </w:rPr>
      </w:pPr>
    </w:p>
    <w:p w14:paraId="1995C652">
      <w:pPr>
        <w:rPr>
          <w:rFonts w:hint="eastAsia"/>
        </w:rPr>
      </w:pPr>
      <w:r>
        <w:rPr>
          <w:rFonts w:hint="eastAsia"/>
        </w:rPr>
        <w:t>And so we say he may obtain mercy, whose condition is most sinful.</w:t>
      </w:r>
    </w:p>
    <w:p w14:paraId="505FB005">
      <w:pPr>
        <w:rPr>
          <w:rFonts w:hint="eastAsia"/>
        </w:rPr>
      </w:pPr>
      <w:r>
        <w:rPr>
          <w:rFonts w:hint="eastAsia"/>
        </w:rPr>
        <w:t>因此我们说，那光景最罪恶的人，也可能蒙怜恤。</w:t>
      </w:r>
    </w:p>
    <w:p w14:paraId="14FF3355">
      <w:pPr>
        <w:rPr>
          <w:rFonts w:hint="eastAsia"/>
        </w:rPr>
      </w:pPr>
    </w:p>
    <w:p w14:paraId="488C4E20">
      <w:pPr>
        <w:rPr>
          <w:rFonts w:hint="eastAsia"/>
        </w:rPr>
      </w:pPr>
      <w:r>
        <w:rPr>
          <w:rFonts w:hint="eastAsia"/>
        </w:rPr>
        <w:t>Nor, 3dly, to apprehend thyself out of Christ in the condition thou art in is not to despair; for then the Ephesians, when they saw their former condition to have been, as (Eph. 2:12) it is said once it was, and who are exhorted to remember that they were once without Christ, and without the promises, should have despaired.</w:t>
      </w:r>
    </w:p>
    <w:p w14:paraId="46824805">
      <w:pPr>
        <w:rPr>
          <w:rFonts w:hint="eastAsia"/>
        </w:rPr>
      </w:pPr>
      <w:r>
        <w:rPr>
          <w:rFonts w:hint="eastAsia"/>
        </w:rPr>
        <w:t>也不，第三，在你所处的光景中领会自己是在基督之外，也不是绝望；因为那样的话，以弗所人，当他们看见他们从前的光景曾是如（以弗所书2:12）所说，并被劝诫要记念他们曾是没有基督，没有应许的时候，就该绝望了。</w:t>
      </w:r>
    </w:p>
    <w:p w14:paraId="3ECE8E69">
      <w:pPr>
        <w:rPr>
          <w:rFonts w:hint="eastAsia"/>
        </w:rPr>
      </w:pPr>
    </w:p>
    <w:p w14:paraId="03A22495">
      <w:pPr>
        <w:rPr>
          <w:rFonts w:hint="eastAsia"/>
        </w:rPr>
      </w:pPr>
      <w:r>
        <w:rPr>
          <w:rFonts w:hint="eastAsia"/>
        </w:rPr>
        <w:t>But there is yet hope left for the greatest sinners, that for time to come they may be in Christ, as those Ephesians after conversion were.</w:t>
      </w:r>
    </w:p>
    <w:p w14:paraId="243B6FD0">
      <w:pPr>
        <w:rPr>
          <w:rFonts w:hint="eastAsia"/>
        </w:rPr>
      </w:pPr>
      <w:r>
        <w:rPr>
          <w:rFonts w:hint="eastAsia"/>
        </w:rPr>
        <w:t>但对于最大的罪人，仍有希望，即在未来他们可以在基督里，如同那些以弗所人在归信之后一样。</w:t>
      </w:r>
    </w:p>
    <w:p w14:paraId="7CD420FD">
      <w:pPr>
        <w:rPr>
          <w:rFonts w:hint="eastAsia"/>
        </w:rPr>
      </w:pPr>
    </w:p>
    <w:p w14:paraId="150F7E76">
      <w:pPr>
        <w:rPr>
          <w:rFonts w:hint="eastAsia"/>
        </w:rPr>
      </w:pPr>
      <w:r>
        <w:rPr>
          <w:rFonts w:hint="eastAsia"/>
        </w:rPr>
        <w:t>To apprehend that I am absolutely excluded from the benefit of Christ's death, that will cause despair; but that humiliation teacheth not.</w:t>
      </w:r>
    </w:p>
    <w:p w14:paraId="1D1B3388">
      <w:pPr>
        <w:rPr>
          <w:rFonts w:hint="eastAsia"/>
        </w:rPr>
      </w:pPr>
      <w:r>
        <w:rPr>
          <w:rFonts w:hint="eastAsia"/>
        </w:rPr>
        <w:t>领会我绝对被排除在基督之死的益处之外，那会引起绝望；但自卑并不教导这个。</w:t>
      </w:r>
    </w:p>
    <w:p w14:paraId="0A701DEE">
      <w:pPr>
        <w:rPr>
          <w:rFonts w:hint="eastAsia"/>
        </w:rPr>
      </w:pPr>
    </w:p>
    <w:p w14:paraId="5A8B3AB4">
      <w:pPr>
        <w:rPr>
          <w:rFonts w:hint="eastAsia"/>
        </w:rPr>
      </w:pPr>
      <w:r>
        <w:rPr>
          <w:rFonts w:hint="eastAsia"/>
        </w:rPr>
        <w:t>But to apprehend that it is not yet applied to me, that it is as yet to me as if Christ had not died, and if I die in such a condition, I should die in my sin, this is not to despair.</w:t>
      </w:r>
    </w:p>
    <w:p w14:paraId="2CF7F5C3">
      <w:pPr>
        <w:rPr>
          <w:rFonts w:hint="eastAsia"/>
        </w:rPr>
      </w:pPr>
      <w:r>
        <w:rPr>
          <w:rFonts w:hint="eastAsia"/>
        </w:rPr>
        <w:t>但领会它尚未应用于我，它对我来说至今仍如同基督未死，如果我死在这种光景中，我就必死在罪中，这不是绝望。</w:t>
      </w:r>
    </w:p>
    <w:p w14:paraId="6E2D933A">
      <w:pPr>
        <w:rPr>
          <w:rFonts w:hint="eastAsia"/>
        </w:rPr>
      </w:pPr>
    </w:p>
    <w:p w14:paraId="7281ED46">
      <w:pPr>
        <w:rPr>
          <w:rFonts w:hint="eastAsia"/>
        </w:rPr>
      </w:pPr>
      <w:r>
        <w:rPr>
          <w:rFonts w:hint="eastAsia"/>
        </w:rPr>
        <w:t>4thly, Again, to apprehend my estate to be helpless and hopeless, in regard of any duties I have or can perform, or in respect of any power in me, or any creature to help me, is not to despair.</w:t>
      </w:r>
    </w:p>
    <w:p w14:paraId="66AA87D6">
      <w:pPr>
        <w:rPr>
          <w:rFonts w:hint="eastAsia"/>
        </w:rPr>
      </w:pPr>
      <w:r>
        <w:rPr>
          <w:rFonts w:hint="eastAsia"/>
        </w:rPr>
        <w:t>第四，再者，领会我的光景是无助和无望的，就我所有或能行的任何本分而言，或就我里面或任何受造物能帮助我的任何能力而言，都不是绝望。</w:t>
      </w:r>
    </w:p>
    <w:p w14:paraId="362BF7B9">
      <w:pPr>
        <w:rPr>
          <w:rFonts w:hint="eastAsia"/>
        </w:rPr>
      </w:pPr>
    </w:p>
    <w:p w14:paraId="645AF3DF">
      <w:pPr>
        <w:rPr>
          <w:rFonts w:hint="eastAsia"/>
        </w:rPr>
      </w:pPr>
      <w:r>
        <w:rPr>
          <w:rFonts w:hint="eastAsia"/>
        </w:rPr>
        <w:t>It is indeed to despair of thyself, and all the creatures, and to have no confidence in the flesh; and that is a good despair.</w:t>
      </w:r>
    </w:p>
    <w:p w14:paraId="656ABCEE">
      <w:pPr>
        <w:rPr>
          <w:rFonts w:hint="eastAsia"/>
        </w:rPr>
      </w:pPr>
      <w:r>
        <w:rPr>
          <w:rFonts w:hint="eastAsia"/>
        </w:rPr>
        <w:t>这的确是对自己和所有受造物的绝望，对肉体毫无信心；那是一种好的绝望。</w:t>
      </w:r>
    </w:p>
    <w:p w14:paraId="0B792BBA">
      <w:pPr>
        <w:rPr>
          <w:rFonts w:hint="eastAsia"/>
        </w:rPr>
      </w:pPr>
    </w:p>
    <w:p w14:paraId="5F04A3AC">
      <w:pPr>
        <w:rPr>
          <w:rFonts w:hint="eastAsia"/>
        </w:rPr>
      </w:pPr>
      <w:r>
        <w:rPr>
          <w:rFonts w:hint="eastAsia"/>
        </w:rPr>
        <w:t>But to despair, is to despair of God and his mercy for time to come; to say that he will never be merciful, never give me faith and Christ.</w:t>
      </w:r>
    </w:p>
    <w:p w14:paraId="6F558D71">
      <w:pPr>
        <w:rPr>
          <w:rFonts w:hint="eastAsia"/>
        </w:rPr>
      </w:pPr>
      <w:r>
        <w:rPr>
          <w:rFonts w:hint="eastAsia"/>
        </w:rPr>
        <w:t>但绝望，是绝望于神和祂未来的怜悯；是说祂永不怜悯，永不赐我信心和基督。</w:t>
      </w:r>
    </w:p>
    <w:p w14:paraId="3C2E8228">
      <w:pPr>
        <w:rPr>
          <w:rFonts w:hint="eastAsia"/>
        </w:rPr>
      </w:pPr>
    </w:p>
    <w:p w14:paraId="54D63960">
      <w:pPr>
        <w:rPr>
          <w:rFonts w:hint="eastAsia"/>
        </w:rPr>
      </w:pPr>
      <w:r>
        <w:rPr>
          <w:rFonts w:hint="eastAsia"/>
        </w:rPr>
        <w:t>I may rightly make use of that in 2 Cor. 1:8–10 to illustrate this, which, though spoken in regard of despairing of his natural life, yet for the same reason, there used, will hold good of this despair of eternal life.</w:t>
      </w:r>
    </w:p>
    <w:p w14:paraId="5CE71AA2">
      <w:pPr>
        <w:rPr>
          <w:rFonts w:hint="eastAsia"/>
        </w:rPr>
      </w:pPr>
      <w:r>
        <w:rPr>
          <w:rFonts w:hint="eastAsia"/>
        </w:rPr>
        <w:t>我可以恰当地使用哥林多后书1章8-10节来阐明这一点，虽然那里说的是对他自然生命的绝望，但因着那里所用的同样理由，这对永生的绝望也成立。</w:t>
      </w:r>
    </w:p>
    <w:p w14:paraId="6A67A3C4">
      <w:pPr>
        <w:rPr>
          <w:rFonts w:hint="eastAsia"/>
        </w:rPr>
      </w:pPr>
    </w:p>
    <w:p w14:paraId="1E64DDB9">
      <w:pPr>
        <w:rPr>
          <w:rFonts w:hint="eastAsia"/>
        </w:rPr>
      </w:pPr>
      <w:r>
        <w:rPr>
          <w:rFonts w:hint="eastAsia"/>
        </w:rPr>
        <w:t>We were so pressed, says he, that we despaired of life, and had the sentence of death in ourselves; so far as by any means of ourselves we could use we saw no way but death.</w:t>
      </w:r>
    </w:p>
    <w:p w14:paraId="6AA87BCB">
      <w:pPr>
        <w:rPr>
          <w:rFonts w:hint="eastAsia"/>
        </w:rPr>
      </w:pPr>
      <w:r>
        <w:rPr>
          <w:rFonts w:hint="eastAsia"/>
        </w:rPr>
        <w:t>他说，我们被压太重，连活命的指望都绝了，自己心里也断定是必死的；就我们自己所能使用的任何方法而言，我们看不见别的路，只有死。</w:t>
      </w:r>
    </w:p>
    <w:p w14:paraId="36B82F29">
      <w:pPr>
        <w:rPr>
          <w:rFonts w:hint="eastAsia"/>
        </w:rPr>
      </w:pPr>
    </w:p>
    <w:p w14:paraId="0501EAC2">
      <w:pPr>
        <w:rPr>
          <w:rFonts w:hint="eastAsia"/>
        </w:rPr>
      </w:pPr>
      <w:r>
        <w:rPr>
          <w:rFonts w:hint="eastAsia"/>
        </w:rPr>
        <w:t>But, says Paul, it was 'that we should not trust in ourselves, but in God that raiseth the dead;' that is, though we despaired, yet it was not of God's power to help us, but we despaired in ourselves.</w:t>
      </w:r>
    </w:p>
    <w:p w14:paraId="316B1FB4">
      <w:pPr>
        <w:rPr>
          <w:rFonts w:hint="eastAsia"/>
        </w:rPr>
      </w:pPr>
      <w:r>
        <w:rPr>
          <w:rFonts w:hint="eastAsia"/>
        </w:rPr>
        <w:t>但保罗说，这是“叫我们不靠自己，只靠叫死人复活的神”；就是说，虽然我们绝望了，但不是绝望于神帮助我们的能力，而是绝望于自己。</w:t>
      </w:r>
    </w:p>
    <w:p w14:paraId="70160673">
      <w:pPr>
        <w:rPr>
          <w:rFonts w:hint="eastAsia"/>
        </w:rPr>
      </w:pPr>
    </w:p>
    <w:p w14:paraId="64D58345">
      <w:pPr>
        <w:rPr>
          <w:rFonts w:hint="eastAsia"/>
        </w:rPr>
      </w:pPr>
      <w:r>
        <w:rPr>
          <w:rFonts w:hint="eastAsia"/>
        </w:rPr>
        <w:t>And thus God deals with men, and dealt with Paul about eternal life; he passed a sentence of death on him, and Paul saw no help in himself to believe, or come out of his misery; Rom. 7:10, 'I was alive, but when the commandment came, I died;' that is, received the sentence of death, and saw no way to escape it by anything he could do.</w:t>
      </w:r>
    </w:p>
    <w:p w14:paraId="52153C88">
      <w:pPr>
        <w:rPr>
          <w:rFonts w:hint="eastAsia"/>
        </w:rPr>
      </w:pPr>
      <w:r>
        <w:rPr>
          <w:rFonts w:hint="eastAsia"/>
        </w:rPr>
        <w:t>神也如此待人，并如此待保罗关于永生；祂在他身上定了死罪，保罗看不见自己里面有任何帮助能相信，或脱离他的苦境；罗马书7:10，“我活着，但诫命来到，我就死了”；就是说，领受了死刑的判决，看不见有任何方法能借着他所能行的来逃脱。</w:t>
      </w:r>
    </w:p>
    <w:p w14:paraId="48AFED03">
      <w:pPr>
        <w:rPr>
          <w:rFonts w:hint="eastAsia"/>
        </w:rPr>
      </w:pPr>
    </w:p>
    <w:p w14:paraId="3C2AB640">
      <w:pPr>
        <w:rPr>
          <w:rFonts w:hint="eastAsia"/>
        </w:rPr>
      </w:pPr>
      <w:r>
        <w:rPr>
          <w:rFonts w:hint="eastAsia"/>
        </w:rPr>
        <w:t>This was, that he should not trust in himself, but this was not that he should despair of God's shewing mercy for time to come.</w:t>
      </w:r>
    </w:p>
    <w:p w14:paraId="72F79AEC">
      <w:pPr>
        <w:rPr>
          <w:rFonts w:hint="eastAsia"/>
        </w:rPr>
      </w:pPr>
      <w:r>
        <w:rPr>
          <w:rFonts w:hint="eastAsia"/>
        </w:rPr>
        <w:t>这是为叫他不靠自己，但这并不是叫他绝望于神未来施怜悯。</w:t>
      </w:r>
    </w:p>
    <w:p w14:paraId="256F2D81">
      <w:pPr>
        <w:rPr>
          <w:rFonts w:hint="eastAsia"/>
        </w:rPr>
      </w:pPr>
    </w:p>
    <w:p w14:paraId="551A8D30">
      <w:pPr>
        <w:rPr>
          <w:rFonts w:hint="eastAsia"/>
        </w:rPr>
      </w:pPr>
      <w:r>
        <w:rPr>
          <w:rFonts w:hint="eastAsia"/>
        </w:rPr>
        <w:t>5thly, Again, understand aright whence despair ariseth: not from the greatness or heinousness of a man's sins, or insufficiency of a man to help himself, but from stubbornness of heart, not to go out to Christ for sufficiency in him, that is the work of despair: 'Ye will not come to me that ye may be saved,' as Christ told the Jews.</w:t>
      </w:r>
    </w:p>
    <w:p w14:paraId="4643F575">
      <w:pPr>
        <w:rPr>
          <w:rFonts w:hint="eastAsia"/>
        </w:rPr>
      </w:pPr>
      <w:r>
        <w:rPr>
          <w:rFonts w:hint="eastAsia"/>
        </w:rPr>
        <w:t>第五，再者，要正确理解绝望从何而来：不是从一个人罪的重大或可憎，或一个人无力帮助自己，而是从心里的顽固，不肯到基督那里去，求祂里面的丰足，那才是绝望的工作：“你们不肯到我这里来得生命，”如基督对犹太人所说。</w:t>
      </w:r>
    </w:p>
    <w:p w14:paraId="6F18F1B5">
      <w:pPr>
        <w:rPr>
          <w:rFonts w:hint="eastAsia"/>
        </w:rPr>
      </w:pPr>
    </w:p>
    <w:p w14:paraId="47778B66">
      <w:pPr>
        <w:rPr>
          <w:rFonts w:hint="eastAsia"/>
        </w:rPr>
      </w:pPr>
      <w:r>
        <w:rPr>
          <w:rFonts w:hint="eastAsia"/>
        </w:rPr>
        <w:t>6thly, Again, poor souls that are in this condition, God hath an especial care of to keep them from despair, when they have renounced themselves and their former condition.</w:t>
      </w:r>
    </w:p>
    <w:p w14:paraId="224BF5AA">
      <w:pPr>
        <w:rPr>
          <w:rFonts w:hint="eastAsia"/>
        </w:rPr>
      </w:pPr>
      <w:r>
        <w:rPr>
          <w:rFonts w:hint="eastAsia"/>
        </w:rPr>
        <w:t>第六，再者，处在这种光景中的可怜灵魂，当他们弃绝了自己和他们从前的光景时，神有特别的眷顾，保守他们不至于绝望。</w:t>
      </w:r>
    </w:p>
    <w:p w14:paraId="6968477C">
      <w:pPr>
        <w:rPr>
          <w:rFonts w:hint="eastAsia"/>
        </w:rPr>
      </w:pPr>
    </w:p>
    <w:p w14:paraId="32860C94">
      <w:pPr>
        <w:rPr>
          <w:rFonts w:hint="eastAsia"/>
        </w:rPr>
      </w:pPr>
      <w:r>
        <w:rPr>
          <w:rFonts w:hint="eastAsia"/>
        </w:rPr>
        <w:t>Though their souls be a Tohu and Bohu, and as that first matter, Gen. 1:2, without form, and so of themselves would sink into nothing, yet God's Spirit broods upon it and upholds it.</w:t>
      </w:r>
    </w:p>
    <w:p w14:paraId="5F1B3CEF">
      <w:pPr>
        <w:rPr>
          <w:rFonts w:hint="eastAsia"/>
        </w:rPr>
      </w:pPr>
      <w:r>
        <w:rPr>
          <w:rFonts w:hint="eastAsia"/>
        </w:rPr>
        <w:t>虽然他们的灵魂是Tohu和Bohu（希伯来文，意为混沌），如同那初质（创世记1:2），没有形状，因此若靠自己，就会沉入虚无，然而神的灵却覆育其上，并扶持它。</w:t>
      </w:r>
    </w:p>
    <w:p w14:paraId="135ECDA3">
      <w:pPr>
        <w:rPr>
          <w:rFonts w:hint="eastAsia"/>
        </w:rPr>
      </w:pPr>
    </w:p>
    <w:p w14:paraId="0B5C0E59">
      <w:pPr>
        <w:rPr>
          <w:rFonts w:hint="eastAsia"/>
        </w:rPr>
      </w:pPr>
      <w:r>
        <w:rPr>
          <w:rFonts w:hint="eastAsia"/>
        </w:rPr>
        <w:t>They shall fail between those two rocks, blockishness and despair, so as the convinced sinner shall be terrified, and yet God will keep him secretly.</w:t>
      </w:r>
    </w:p>
    <w:p w14:paraId="76C0C846">
      <w:pPr>
        <w:rPr>
          <w:rFonts w:hint="eastAsia"/>
        </w:rPr>
      </w:pPr>
      <w:r>
        <w:rPr>
          <w:rFonts w:hint="eastAsia"/>
        </w:rPr>
        <w:t>他们要在麻木和绝望这两块岩石之间航行，以致知罪的罪人必受惊吓，然而神必暗中保守他。</w:t>
      </w:r>
    </w:p>
    <w:p w14:paraId="54C5CDAA">
      <w:pPr>
        <w:rPr>
          <w:rFonts w:hint="eastAsia"/>
        </w:rPr>
      </w:pPr>
    </w:p>
    <w:p w14:paraId="071DDB36">
      <w:pPr>
        <w:rPr>
          <w:rFonts w:hint="eastAsia"/>
        </w:rPr>
      </w:pPr>
      <w:r>
        <w:rPr>
          <w:rFonts w:hint="eastAsia"/>
        </w:rPr>
        <w:t>God hath an especial eye upon such a soul: Isa. 66:2, 'To this man will I look, to him that is poor and contrite, and trembleth at my word,' and I will so look to him as he shall not despair.</w:t>
      </w:r>
    </w:p>
    <w:p w14:paraId="5749E450">
      <w:pPr>
        <w:rPr>
          <w:rFonts w:hint="eastAsia"/>
        </w:rPr>
      </w:pPr>
      <w:r>
        <w:rPr>
          <w:rFonts w:hint="eastAsia"/>
        </w:rPr>
        <w:t>神特别眷顾这样的灵魂：以赛亚书66:2，“但我所看顾的，就是虚心痛悔，因我话而战兢的人”，我必如此看顾他，以致他永不绝望。</w:t>
      </w:r>
    </w:p>
    <w:p w14:paraId="26CC8F32">
      <w:pPr>
        <w:rPr>
          <w:rFonts w:hint="eastAsia"/>
        </w:rPr>
      </w:pPr>
    </w:p>
    <w:p w14:paraId="648ECF16">
      <w:pPr>
        <w:rPr>
          <w:rFonts w:hint="eastAsia"/>
        </w:rPr>
      </w:pPr>
      <w:r>
        <w:rPr>
          <w:rFonts w:hint="eastAsia"/>
        </w:rPr>
        <w:t>Isa. 57:16, 'I will not always contend, for the spirit would fail before me,' and I will not suffer it.</w:t>
      </w:r>
    </w:p>
    <w:p w14:paraId="04AA5718">
      <w:pPr>
        <w:rPr>
          <w:rFonts w:hint="eastAsia"/>
        </w:rPr>
      </w:pPr>
      <w:r>
        <w:rPr>
          <w:rFonts w:hint="eastAsia"/>
        </w:rPr>
        <w:t>以赛亚书57:16，“我必不永远相争，……因为人心在我面前发昏”，我必不容许。</w:t>
      </w:r>
    </w:p>
    <w:p w14:paraId="0180C67A">
      <w:pPr>
        <w:rPr>
          <w:rFonts w:hint="eastAsia"/>
        </w:rPr>
      </w:pPr>
    </w:p>
    <w:p w14:paraId="6E52DCAE">
      <w:pPr>
        <w:rPr>
          <w:rFonts w:hint="eastAsia"/>
        </w:rPr>
      </w:pPr>
      <w:r>
        <w:rPr>
          <w:rFonts w:hint="eastAsia"/>
        </w:rPr>
        <w:t>Though he melts it, yet he will not suffer it, when melted, to boil over into the fire, and to be cast down and spilt into hell fire irrecoverably.</w:t>
      </w:r>
    </w:p>
    <w:p w14:paraId="54613143">
      <w:pPr>
        <w:rPr>
          <w:rFonts w:hint="eastAsia"/>
        </w:rPr>
      </w:pPr>
      <w:r>
        <w:rPr>
          <w:rFonts w:hint="eastAsia"/>
        </w:rPr>
        <w:t>虽然祂熔化它，但当它被熔化时，祂却不容许它沸腾到火里，被抛下，不可挽回地倾倒在地狱之火中。</w:t>
      </w:r>
    </w:p>
    <w:p w14:paraId="6DD9CFE9">
      <w:pPr>
        <w:rPr>
          <w:rFonts w:hint="eastAsia"/>
        </w:rPr>
      </w:pPr>
    </w:p>
    <w:p w14:paraId="7F4A8711">
      <w:pPr>
        <w:rPr>
          <w:rFonts w:hint="eastAsia"/>
        </w:rPr>
      </w:pPr>
      <w:r>
        <w:rPr>
          <w:rFonts w:hint="eastAsia"/>
        </w:rPr>
        <w:t>No; but though he be shut up and sees no help by anything he can do to get out, Gal. 3:23, yet he opens a door of hope, Hosea 2:15, when the soul is in the valley of Achor, of starving; when sins fly about a man's ears, yet God opens there a door of hope.</w:t>
      </w:r>
    </w:p>
    <w:p w14:paraId="368E5E08">
      <w:pPr>
        <w:rPr>
          <w:rFonts w:hint="eastAsia"/>
        </w:rPr>
      </w:pPr>
      <w:r>
        <w:rPr>
          <w:rFonts w:hint="eastAsia"/>
        </w:rPr>
        <w:t>不；但虽然他被圈住，看不见有任何方法能借着他所能行的脱离（加拉太书3:23），然而当灵魂在亚割谷，在饥饿中时，祂就开了希望之门（何西阿书2:15）；当罪在人耳边飞舞时，神却在那里开了希望之门。</w:t>
      </w:r>
    </w:p>
    <w:p w14:paraId="48DB2DA5">
      <w:pPr>
        <w:rPr>
          <w:rFonts w:hint="eastAsia"/>
        </w:rPr>
      </w:pPr>
    </w:p>
    <w:p w14:paraId="1EFC720A">
      <w:pPr>
        <w:rPr>
          <w:rFonts w:hint="eastAsia"/>
        </w:rPr>
      </w:pPr>
      <w:r>
        <w:rPr>
          <w:rFonts w:hint="eastAsia"/>
        </w:rPr>
        <w:t>And again,</w:t>
      </w:r>
    </w:p>
    <w:p w14:paraId="69114CE7">
      <w:pPr>
        <w:rPr>
          <w:rFonts w:hint="eastAsia"/>
        </w:rPr>
      </w:pPr>
      <w:r>
        <w:rPr>
          <w:rFonts w:hint="eastAsia"/>
        </w:rPr>
        <w:t>并且，再者，</w:t>
      </w:r>
    </w:p>
    <w:p w14:paraId="2C32EE90">
      <w:pPr>
        <w:rPr>
          <w:rFonts w:hint="eastAsia"/>
        </w:rPr>
      </w:pPr>
    </w:p>
    <w:p w14:paraId="74A66FE3">
      <w:pPr>
        <w:rPr>
          <w:rFonts w:hint="eastAsia"/>
        </w:rPr>
      </w:pPr>
      <w:r>
        <w:rPr>
          <w:rFonts w:hint="eastAsia"/>
        </w:rPr>
        <w:t>(4.) To let men go on without knowing their condition, is the way to despair at last.</w:t>
      </w:r>
    </w:p>
    <w:p w14:paraId="6718C461">
      <w:pPr>
        <w:rPr>
          <w:rFonts w:hint="eastAsia"/>
        </w:rPr>
      </w:pPr>
      <w:r>
        <w:rPr>
          <w:rFonts w:hint="eastAsia"/>
        </w:rPr>
        <w:t>(4.) 让人在不知道自己光景的情况下继续前行，是最终导致绝望的道路。</w:t>
      </w:r>
    </w:p>
    <w:p w14:paraId="382BE260">
      <w:pPr>
        <w:rPr>
          <w:rFonts w:hint="eastAsia"/>
        </w:rPr>
      </w:pPr>
    </w:p>
    <w:p w14:paraId="5C02DBBB">
      <w:pPr>
        <w:rPr>
          <w:rFonts w:hint="eastAsia"/>
        </w:rPr>
      </w:pPr>
      <w:r>
        <w:rPr>
          <w:rFonts w:hint="eastAsia"/>
        </w:rPr>
        <w:t>For when men come to die, and then have their eyes opened, and their consciences convinced, to see their estate out of Christ wholly sinful, and themselves not able to lay hold on Christ, or believe, and that now they have but a few hours to get oil and grace in, then they despair indeed.</w:t>
      </w:r>
    </w:p>
    <w:p w14:paraId="442F6BF8">
      <w:pPr>
        <w:rPr>
          <w:rFonts w:hint="eastAsia"/>
        </w:rPr>
      </w:pPr>
      <w:r>
        <w:rPr>
          <w:rFonts w:hint="eastAsia"/>
        </w:rPr>
        <w:t>因为当人临终时，那时他们的眼睛被打开，他们的良心被说服，看见他们在基督之外的光景全然有罪，他们自己不能抓住基督，或相信，并且如今他们只有几个小时去得油和恩典，那时他们就真的绝望了。</w:t>
      </w:r>
    </w:p>
    <w:p w14:paraId="663C0242">
      <w:pPr>
        <w:rPr>
          <w:rFonts w:hint="eastAsia"/>
        </w:rPr>
      </w:pPr>
    </w:p>
    <w:p w14:paraId="772EFF4A">
      <w:pPr>
        <w:rPr>
          <w:rFonts w:hint="eastAsia"/>
        </w:rPr>
      </w:pPr>
      <w:r>
        <w:rPr>
          <w:rFonts w:hint="eastAsia"/>
        </w:rPr>
        <w:t>Isa. 50:11, the prophet shews that trusting in false righteousness, sparks of their own kindling, will bring them to despair in the end, they shall lie down in sorrow; whereas a timely discovery of this prevents it, gives them time to use their endeavour, and to wait on Christ.</w:t>
      </w:r>
    </w:p>
    <w:p w14:paraId="60FEAFB8">
      <w:pPr>
        <w:rPr>
          <w:rFonts w:hint="eastAsia"/>
        </w:rPr>
      </w:pPr>
      <w:r>
        <w:rPr>
          <w:rFonts w:hint="eastAsia"/>
        </w:rPr>
        <w:t>以赛亚书50:11，先知显明，信靠虚假的义，自己点燃的火花，最终会把他们带到绝望，他们必在忧愁中躺卧；而及时地发现这一点，就能防止它，给他们时间去努力，并等候基督。</w:t>
      </w:r>
    </w:p>
    <w:p w14:paraId="0795FE29">
      <w:pPr>
        <w:rPr>
          <w:rFonts w:hint="eastAsia"/>
        </w:rPr>
      </w:pPr>
    </w:p>
    <w:p w14:paraId="0770BFEE">
      <w:pPr>
        <w:rPr>
          <w:rFonts w:hint="eastAsia"/>
        </w:rPr>
      </w:pPr>
      <w:r>
        <w:rPr>
          <w:rFonts w:hint="eastAsia"/>
        </w:rPr>
        <w:t>To lie at God's feet, and refer thyself to him, to damn or save, is not to despair, but argues the greatest ingenuity that may be, and argues some trust and hope in God begun, that a man will refer himself to him, as David did: 2 Sam. 15:26, 'Here I am; if he thus say, I have no delight in thee, let him do what seemeth good in his eyes.'</w:t>
      </w:r>
    </w:p>
    <w:p w14:paraId="27808CB9">
      <w:pPr>
        <w:rPr>
          <w:rFonts w:hint="eastAsia"/>
        </w:rPr>
      </w:pPr>
      <w:r>
        <w:rPr>
          <w:rFonts w:hint="eastAsia"/>
        </w:rPr>
        <w:t>俯伏在神脚前，将自己交托给祂，任凭祂定罪或拯救，不是绝望，而是表明最大的坦诚，并表明对神的一些信靠和盼望已开始，即一个人会把自己交托给祂，如大卫所行的：撒母耳记下15:26，“我在这里；祂若说，我不喜悦你，愿祂照自己所看为好的待我。”</w:t>
      </w:r>
    </w:p>
    <w:p w14:paraId="388E4D26">
      <w:pPr>
        <w:rPr>
          <w:rFonts w:hint="eastAsia"/>
        </w:rPr>
      </w:pPr>
    </w:p>
    <w:p w14:paraId="33C72CF5">
      <w:pPr>
        <w:rPr>
          <w:rFonts w:hint="eastAsia"/>
        </w:rPr>
      </w:pPr>
      <w:r>
        <w:rPr>
          <w:rFonts w:hint="eastAsia"/>
        </w:rPr>
        <w:t>And whom a man would choose as an umpire to cast his life upon, and to be his judge, he hath some confidence in him; this is not despair.</w:t>
      </w:r>
    </w:p>
    <w:p w14:paraId="1E9D7865">
      <w:pPr>
        <w:rPr>
          <w:rFonts w:hint="eastAsia"/>
        </w:rPr>
      </w:pPr>
      <w:r>
        <w:rPr>
          <w:rFonts w:hint="eastAsia"/>
        </w:rPr>
        <w:t>一个人会选择谁作裁判来决定他的生命，并作他的审判官，他对那人就有些信心；这不是绝望。</w:t>
      </w:r>
    </w:p>
    <w:p w14:paraId="6598C1DD">
      <w:pPr>
        <w:rPr>
          <w:rFonts w:hint="eastAsia"/>
        </w:rPr>
      </w:pPr>
    </w:p>
    <w:p w14:paraId="01DE51C5">
      <w:pPr>
        <w:rPr>
          <w:rFonts w:hint="eastAsia"/>
        </w:rPr>
      </w:pPr>
      <w:r>
        <w:rPr>
          <w:rFonts w:hint="eastAsia"/>
        </w:rPr>
        <w:t>We come to the second cavil, viz., that the issue of this work in many is despair, and well nigh undoing themselves.</w:t>
      </w:r>
    </w:p>
    <w:p w14:paraId="08267D87">
      <w:pPr>
        <w:rPr>
          <w:rFonts w:hint="eastAsia"/>
        </w:rPr>
      </w:pPr>
      <w:r>
        <w:rPr>
          <w:rFonts w:hint="eastAsia"/>
        </w:rPr>
        <w:t>我们来到第二个吹毛求疵，即，这项工作在许多人身上的结果是绝望，并且几乎毁了自己。</w:t>
      </w:r>
    </w:p>
    <w:p w14:paraId="255BA990">
      <w:pPr>
        <w:rPr>
          <w:rFonts w:hint="eastAsia"/>
        </w:rPr>
      </w:pPr>
    </w:p>
    <w:p w14:paraId="0C10549F">
      <w:pPr>
        <w:rPr>
          <w:rFonts w:hint="eastAsia"/>
        </w:rPr>
      </w:pPr>
      <w:r>
        <w:rPr>
          <w:rFonts w:hint="eastAsia"/>
        </w:rPr>
        <w:t>1. When the jailor was humbled for his sins, he had well nigh killed himself; shall we condemn that work was then upon his heart, that led him to Christ, and brought him to ask, 'What shall I do to be saved?'</w:t>
      </w:r>
    </w:p>
    <w:p w14:paraId="0940E646">
      <w:pPr>
        <w:rPr>
          <w:rFonts w:hint="eastAsia"/>
        </w:rPr>
      </w:pPr>
      <w:r>
        <w:rPr>
          <w:rFonts w:hint="eastAsia"/>
        </w:rPr>
        <w:t>1. 当禁卒为他的罪自卑时，他几乎杀了自己；我们是否要定罪当时在他心里的那工作，那工作引导他到基督那里去，并使他问：“我当怎样行才可以得救？”</w:t>
      </w:r>
    </w:p>
    <w:p w14:paraId="60A59CB6">
      <w:pPr>
        <w:rPr>
          <w:rFonts w:hint="eastAsia"/>
        </w:rPr>
      </w:pPr>
    </w:p>
    <w:p w14:paraId="49E09142">
      <w:pPr>
        <w:rPr>
          <w:rFonts w:hint="eastAsia"/>
        </w:rPr>
      </w:pPr>
      <w:r>
        <w:rPr>
          <w:rFonts w:hint="eastAsia"/>
        </w:rPr>
        <w:t>No.</w:t>
      </w:r>
    </w:p>
    <w:p w14:paraId="3F173BEB">
      <w:pPr>
        <w:rPr>
          <w:rFonts w:hint="eastAsia"/>
        </w:rPr>
      </w:pPr>
      <w:r>
        <w:rPr>
          <w:rFonts w:hint="eastAsia"/>
        </w:rPr>
        <w:t>不。</w:t>
      </w:r>
    </w:p>
    <w:p w14:paraId="5E977852">
      <w:pPr>
        <w:rPr>
          <w:rFonts w:hint="eastAsia"/>
        </w:rPr>
      </w:pPr>
    </w:p>
    <w:p w14:paraId="30F91A7C">
      <w:pPr>
        <w:rPr>
          <w:rFonts w:hint="eastAsia"/>
        </w:rPr>
      </w:pPr>
      <w:r>
        <w:rPr>
          <w:rFonts w:hint="eastAsia"/>
        </w:rPr>
        <w:t>For, 2, such stories and conclusions are the devil's work, to discredit the work of the Spirit; he enters upon God's work to spoil it.</w:t>
      </w:r>
    </w:p>
    <w:p w14:paraId="0BC8F99A">
      <w:pPr>
        <w:rPr>
          <w:rFonts w:hint="eastAsia"/>
        </w:rPr>
      </w:pPr>
      <w:r>
        <w:rPr>
          <w:rFonts w:hint="eastAsia"/>
        </w:rPr>
        <w:t>因为，2，这样的故事和结论是魔鬼的工作，为要败坏圣灵的工作；他介入神的工作来破坏它。</w:t>
      </w:r>
    </w:p>
    <w:p w14:paraId="69DD923E">
      <w:pPr>
        <w:rPr>
          <w:rFonts w:hint="eastAsia"/>
        </w:rPr>
      </w:pPr>
    </w:p>
    <w:p w14:paraId="2BAEBFF8">
      <w:pPr>
        <w:rPr>
          <w:rFonts w:hint="eastAsia"/>
        </w:rPr>
      </w:pPr>
      <w:r>
        <w:rPr>
          <w:rFonts w:hint="eastAsia"/>
        </w:rPr>
        <w:t>As when the incestuous Corinthian was excommunicated, 2 Cor. 2, which was an ordinance to humble him, Satan was ready to take the advantage to have swallowed him up of sorrow, ver. 7.</w:t>
      </w:r>
    </w:p>
    <w:p w14:paraId="3503DE90">
      <w:pPr>
        <w:rPr>
          <w:rFonts w:hint="eastAsia"/>
        </w:rPr>
      </w:pPr>
      <w:r>
        <w:rPr>
          <w:rFonts w:hint="eastAsia"/>
        </w:rPr>
        <w:t>如同哥林多那个乱伦的人被逐出教会时（哥林多后书2章），那是为了使他自卑的条例，撒但已准备好利用这个机会，使他被忧愁吞灭了（7节）。</w:t>
      </w:r>
    </w:p>
    <w:p w14:paraId="70DB3AD3">
      <w:pPr>
        <w:rPr>
          <w:rFonts w:hint="eastAsia"/>
        </w:rPr>
      </w:pPr>
    </w:p>
    <w:p w14:paraId="2F21D688">
      <w:pPr>
        <w:rPr>
          <w:rFonts w:hint="eastAsia"/>
        </w:rPr>
      </w:pPr>
      <w:r>
        <w:rPr>
          <w:rFonts w:hint="eastAsia"/>
        </w:rPr>
        <w:t>'And we are not ignorant,' says the apostle, 'of his devices,' ver. 11.</w:t>
      </w:r>
    </w:p>
    <w:p w14:paraId="01BB72F2">
      <w:pPr>
        <w:rPr>
          <w:rFonts w:hint="eastAsia"/>
        </w:rPr>
      </w:pPr>
      <w:r>
        <w:rPr>
          <w:rFonts w:hint="eastAsia"/>
        </w:rPr>
        <w:t>“我们并非不晓得，”使徒说，“他的诡计。”（11节）</w:t>
      </w:r>
    </w:p>
    <w:p w14:paraId="5785EFC7">
      <w:pPr>
        <w:rPr>
          <w:rFonts w:hint="eastAsia"/>
        </w:rPr>
      </w:pPr>
    </w:p>
    <w:p w14:paraId="56277A1F">
      <w:pPr>
        <w:rPr>
          <w:rFonts w:hint="eastAsia"/>
        </w:rPr>
      </w:pPr>
      <w:r>
        <w:rPr>
          <w:rFonts w:hint="eastAsia"/>
        </w:rPr>
        <w:t>Shall we condemn that ordinance, because Satan might abuse it?</w:t>
      </w:r>
    </w:p>
    <w:p w14:paraId="0866E37A">
      <w:pPr>
        <w:rPr>
          <w:rFonts w:hint="eastAsia"/>
        </w:rPr>
      </w:pPr>
      <w:r>
        <w:rPr>
          <w:rFonts w:hint="eastAsia"/>
        </w:rPr>
        <w:t>我们是否要定罪那条例，因为撒但可能滥用它？</w:t>
      </w:r>
    </w:p>
    <w:p w14:paraId="6A865E4A">
      <w:pPr>
        <w:rPr>
          <w:rFonts w:hint="eastAsia"/>
        </w:rPr>
      </w:pPr>
    </w:p>
    <w:p w14:paraId="23DDD8B0">
      <w:pPr>
        <w:rPr>
          <w:rFonts w:hint="eastAsia"/>
        </w:rPr>
      </w:pPr>
      <w:r>
        <w:rPr>
          <w:rFonts w:hint="eastAsia"/>
        </w:rPr>
        <w:t>And so, shall we decry this work of humiliation, because Satan adds fearful conclusions to it?</w:t>
      </w:r>
    </w:p>
    <w:p w14:paraId="5A0F232D">
      <w:pPr>
        <w:rPr>
          <w:rFonts w:hint="eastAsia"/>
        </w:rPr>
      </w:pPr>
      <w:r>
        <w:rPr>
          <w:rFonts w:hint="eastAsia"/>
        </w:rPr>
        <w:t>同样，我们是否要谴责这自卑的工作，因为撒但给它加上了可怕的结论？</w:t>
      </w:r>
    </w:p>
    <w:p w14:paraId="31F995D1">
      <w:pPr>
        <w:rPr>
          <w:rFonts w:hint="eastAsia"/>
        </w:rPr>
      </w:pPr>
    </w:p>
    <w:p w14:paraId="1B3D2613">
      <w:pPr>
        <w:rPr>
          <w:rFonts w:hint="eastAsia"/>
        </w:rPr>
      </w:pPr>
      <w:r>
        <w:rPr>
          <w:rFonts w:hint="eastAsia"/>
        </w:rPr>
        <w:t>There is no work of the Spirit but he adds false conclusions to it if he can.</w:t>
      </w:r>
    </w:p>
    <w:p w14:paraId="2BCFF2D9">
      <w:pPr>
        <w:rPr>
          <w:rFonts w:hint="eastAsia"/>
        </w:rPr>
      </w:pPr>
      <w:r>
        <w:rPr>
          <w:rFonts w:hint="eastAsia"/>
        </w:rPr>
        <w:t>没有圣灵的工作，是他若能，不给它加上错误结论的。</w:t>
      </w:r>
    </w:p>
    <w:p w14:paraId="1D213D14">
      <w:pPr>
        <w:rPr>
          <w:rFonts w:hint="eastAsia"/>
        </w:rPr>
      </w:pPr>
    </w:p>
    <w:p w14:paraId="064C3410">
      <w:pPr>
        <w:rPr>
          <w:rFonts w:hint="eastAsia"/>
        </w:rPr>
      </w:pPr>
      <w:r>
        <w:rPr>
          <w:rFonts w:hint="eastAsia"/>
        </w:rPr>
        <w:t>If the Spirit comforts, he endeavours to make the soul presumptuous; if he casts into bondage only, the devil labours to cast into despair.</w:t>
      </w:r>
    </w:p>
    <w:p w14:paraId="69053E95">
      <w:pPr>
        <w:rPr>
          <w:rFonts w:hint="eastAsia"/>
        </w:rPr>
      </w:pPr>
      <w:r>
        <w:rPr>
          <w:rFonts w:hint="eastAsia"/>
        </w:rPr>
        <w:t>如果圣灵安慰，他就努力使灵魂 presumptuous（自负）；如果他只使人受捆绑，魔鬼就劳力使人绝望。</w:t>
      </w:r>
    </w:p>
    <w:p w14:paraId="280E6444">
      <w:pPr>
        <w:rPr>
          <w:rFonts w:hint="eastAsia"/>
        </w:rPr>
      </w:pPr>
    </w:p>
    <w:p w14:paraId="7ECD0863">
      <w:pPr>
        <w:rPr>
          <w:rFonts w:hint="eastAsia"/>
        </w:rPr>
      </w:pPr>
      <w:r>
        <w:rPr>
          <w:rFonts w:hint="eastAsia"/>
        </w:rPr>
        <w:t>But as we may not condemn assurance, because sometimes it hath such an issue, so, nor humiliation.</w:t>
      </w:r>
    </w:p>
    <w:p w14:paraId="1D88A0C1">
      <w:pPr>
        <w:rPr>
          <w:rFonts w:hint="eastAsia"/>
        </w:rPr>
      </w:pPr>
      <w:r>
        <w:rPr>
          <w:rFonts w:hint="eastAsia"/>
        </w:rPr>
        <w:t>但正如我们不可定罪确信，因为它有时有这样的结果，同样，也不可定罪自卑。</w:t>
      </w:r>
    </w:p>
    <w:p w14:paraId="4F8CAB07">
      <w:pPr>
        <w:rPr>
          <w:rFonts w:hint="eastAsia"/>
        </w:rPr>
      </w:pPr>
    </w:p>
    <w:p w14:paraId="134AF2B4">
      <w:pPr>
        <w:rPr>
          <w:rFonts w:hint="eastAsia"/>
        </w:rPr>
      </w:pPr>
      <w:r>
        <w:rPr>
          <w:rFonts w:hint="eastAsia"/>
        </w:rPr>
        <w:t>3. If any do miscarry, they are but such as would ever have perished, whatever course in preaching had been held.</w:t>
      </w:r>
    </w:p>
    <w:p w14:paraId="37D479F6">
      <w:pPr>
        <w:rPr>
          <w:rFonts w:hint="eastAsia"/>
        </w:rPr>
      </w:pPr>
      <w:r>
        <w:rPr>
          <w:rFonts w:hint="eastAsia"/>
        </w:rPr>
        <w:t>3. 如果有人失丧了，他们不过是那种无论用何种讲道方式都必沉沦的人。</w:t>
      </w:r>
    </w:p>
    <w:p w14:paraId="4E038D0E">
      <w:pPr>
        <w:rPr>
          <w:rFonts w:hint="eastAsia"/>
        </w:rPr>
      </w:pPr>
    </w:p>
    <w:p w14:paraId="4BA5695B">
      <w:pPr>
        <w:rPr>
          <w:rFonts w:hint="eastAsia"/>
        </w:rPr>
      </w:pPr>
      <w:r>
        <w:rPr>
          <w:rFonts w:hint="eastAsia"/>
        </w:rPr>
        <w:t>The third cavil is, that when we labour to humble men, our aim is only to bring them to our bent, and so impose on them what we please.</w:t>
      </w:r>
    </w:p>
    <w:p w14:paraId="0E7D8D85">
      <w:pPr>
        <w:rPr>
          <w:rFonts w:hint="eastAsia"/>
        </w:rPr>
      </w:pPr>
      <w:r>
        <w:rPr>
          <w:rFonts w:hint="eastAsia"/>
        </w:rPr>
        <w:t>第三个吹毛求疵是，当我们劳力使人自卑时，我们的目的只是要他们顺服我们，从而把我们所喜悦的强加给他们。</w:t>
      </w:r>
    </w:p>
    <w:p w14:paraId="42ADD7A9">
      <w:pPr>
        <w:rPr>
          <w:rFonts w:hint="eastAsia"/>
        </w:rPr>
      </w:pPr>
    </w:p>
    <w:p w14:paraId="4E589B8F">
      <w:pPr>
        <w:rPr>
          <w:rFonts w:hint="eastAsia"/>
        </w:rPr>
      </w:pPr>
      <w:r>
        <w:rPr>
          <w:rFonts w:hint="eastAsia"/>
        </w:rPr>
        <w:t>I answer, 1st, Then Peter might be charged with the same, when he endeavoured to humble the Jews for their sin in crucifying Christ; when he brought them to such a pass that they, being pricked in their hearts, cry out, 'Men and brethren, what shall we do to be saved?'</w:t>
      </w:r>
    </w:p>
    <w:p w14:paraId="0BF7A309">
      <w:pPr>
        <w:rPr>
          <w:rFonts w:hint="eastAsia"/>
        </w:rPr>
      </w:pPr>
      <w:r>
        <w:rPr>
          <w:rFonts w:hint="eastAsia"/>
        </w:rPr>
        <w:t>我回答，第一，那么彼得也可以被控告同样的事，当他努力使犹太人为他们钉死基督的罪自卑时；当他把他们带到这样一个地步，他们心里觉得扎心，就呼喊说：“弟兄们，我们当怎样行？”</w:t>
      </w:r>
    </w:p>
    <w:p w14:paraId="5DA7099B">
      <w:pPr>
        <w:rPr>
          <w:rFonts w:hint="eastAsia"/>
        </w:rPr>
      </w:pPr>
    </w:p>
    <w:p w14:paraId="343E8418">
      <w:pPr>
        <w:rPr>
          <w:rFonts w:hint="eastAsia"/>
        </w:rPr>
      </w:pPr>
      <w:r>
        <w:rPr>
          <w:rFonts w:hint="eastAsia"/>
        </w:rPr>
        <w:t>Acts 2:37.</w:t>
      </w:r>
    </w:p>
    <w:p w14:paraId="1A6B686B">
      <w:pPr>
        <w:rPr>
          <w:rFonts w:hint="eastAsia"/>
        </w:rPr>
      </w:pPr>
      <w:r>
        <w:rPr>
          <w:rFonts w:hint="eastAsia"/>
        </w:rPr>
        <w:t>使徒行传 2:37。</w:t>
      </w:r>
    </w:p>
    <w:p w14:paraId="2D6A2BEB">
      <w:pPr>
        <w:rPr>
          <w:rFonts w:hint="eastAsia"/>
        </w:rPr>
      </w:pPr>
    </w:p>
    <w:p w14:paraId="27C71B8B">
      <w:pPr>
        <w:rPr>
          <w:rFonts w:hint="eastAsia"/>
        </w:rPr>
      </w:pPr>
      <w:r>
        <w:rPr>
          <w:rFonts w:hint="eastAsia"/>
        </w:rPr>
        <w:t>But Peter's aim was orderly to bring them to sound repentance, and to believe in Christ; and that is all that we aim at also, and all the remedy we prescribe.</w:t>
      </w:r>
    </w:p>
    <w:p w14:paraId="45294D87">
      <w:pPr>
        <w:rPr>
          <w:rFonts w:hint="eastAsia"/>
        </w:rPr>
      </w:pPr>
      <w:r>
        <w:rPr>
          <w:rFonts w:hint="eastAsia"/>
        </w:rPr>
        <w:t>但彼得的目的是有次序地带他们到真悔改，并相信基督；那也是我们所追求的一切，以及我们所开的一切药方。</w:t>
      </w:r>
    </w:p>
    <w:p w14:paraId="0A9DC6C5">
      <w:pPr>
        <w:rPr>
          <w:rFonts w:hint="eastAsia"/>
        </w:rPr>
      </w:pPr>
    </w:p>
    <w:p w14:paraId="38E09D28">
      <w:pPr>
        <w:rPr>
          <w:rFonts w:hint="eastAsia"/>
        </w:rPr>
      </w:pPr>
      <w:r>
        <w:rPr>
          <w:rFonts w:hint="eastAsia"/>
        </w:rPr>
        <w:t>Mark 16:16, Christ bids them preach, that 'he that believes not shall be damned.'</w:t>
      </w:r>
    </w:p>
    <w:p w14:paraId="5D1B26E1">
      <w:pPr>
        <w:rPr>
          <w:rFonts w:hint="eastAsia"/>
        </w:rPr>
      </w:pPr>
      <w:r>
        <w:rPr>
          <w:rFonts w:hint="eastAsia"/>
        </w:rPr>
        <w:t>马可福音16:16，基督吩咐他们传讲，“信的人……不信的人必被定罪。”</w:t>
      </w:r>
    </w:p>
    <w:p w14:paraId="03826352">
      <w:pPr>
        <w:rPr>
          <w:rFonts w:hint="eastAsia"/>
        </w:rPr>
      </w:pPr>
    </w:p>
    <w:p w14:paraId="7250CDB3">
      <w:pPr>
        <w:rPr>
          <w:rFonts w:hint="eastAsia"/>
        </w:rPr>
      </w:pPr>
      <w:r>
        <w:rPr>
          <w:rFonts w:hint="eastAsia"/>
        </w:rPr>
        <w:t>One part of their office was to humble men, and discover their estates out of Christ; and to what end?</w:t>
      </w:r>
    </w:p>
    <w:p w14:paraId="2B90C8FA">
      <w:pPr>
        <w:rPr>
          <w:rFonts w:hint="eastAsia"/>
        </w:rPr>
      </w:pPr>
      <w:r>
        <w:rPr>
          <w:rFonts w:hint="eastAsia"/>
        </w:rPr>
        <w:t>他们职分的一部分是使人自卑，并揭示他们在基督之外的光景；为了什么目的呢？</w:t>
      </w:r>
    </w:p>
    <w:p w14:paraId="3FC8A543">
      <w:pPr>
        <w:rPr>
          <w:rFonts w:hint="eastAsia"/>
        </w:rPr>
      </w:pPr>
    </w:p>
    <w:p w14:paraId="672A9815">
      <w:pPr>
        <w:rPr>
          <w:rFonts w:hint="eastAsia"/>
        </w:rPr>
      </w:pPr>
      <w:r>
        <w:rPr>
          <w:rFonts w:hint="eastAsia"/>
        </w:rPr>
        <w:t>Mat. 28:19, you shall find it was to make them disciples, as the word signifies; but of whom?</w:t>
      </w:r>
    </w:p>
    <w:p w14:paraId="0C73CFFA">
      <w:pPr>
        <w:rPr>
          <w:rFonts w:hint="eastAsia"/>
        </w:rPr>
      </w:pPr>
      <w:r>
        <w:rPr>
          <w:rFonts w:hint="eastAsia"/>
        </w:rPr>
        <w:t>马太福音28:19，你会发现那是为了使他们作门徒，如原文所意指的；但作谁的门徒呢？</w:t>
      </w:r>
    </w:p>
    <w:p w14:paraId="25949FB1">
      <w:pPr>
        <w:rPr>
          <w:rFonts w:hint="eastAsia"/>
        </w:rPr>
      </w:pPr>
    </w:p>
    <w:p w14:paraId="5A46CA2F">
      <w:pPr>
        <w:rPr>
          <w:rFonts w:hint="eastAsia"/>
        </w:rPr>
      </w:pPr>
      <w:r>
        <w:rPr>
          <w:rFonts w:hint="eastAsia"/>
        </w:rPr>
        <w:t>Not of themselves, but of Christ, and to bring them to universal obedience, which without this work they will never come to: 'Teaching them to do whatever I have commanded,' ver. 20.</w:t>
      </w:r>
    </w:p>
    <w:p w14:paraId="4ACA4134">
      <w:pPr>
        <w:rPr>
          <w:rFonts w:hint="eastAsia"/>
        </w:rPr>
      </w:pPr>
      <w:r>
        <w:rPr>
          <w:rFonts w:hint="eastAsia"/>
        </w:rPr>
        <w:t>不是他们自己的，而是基督的，并带他们到普世的顺服，若没有这项工作，他们永不会达到：“凡我所吩咐你们的，都教训他们遵守。”（20节）。</w:t>
      </w:r>
    </w:p>
    <w:p w14:paraId="41B50158">
      <w:pPr>
        <w:rPr>
          <w:rFonts w:hint="eastAsia"/>
        </w:rPr>
      </w:pPr>
    </w:p>
    <w:p w14:paraId="3935AB20">
      <w:pPr>
        <w:rPr>
          <w:rFonts w:hint="eastAsia"/>
        </w:rPr>
      </w:pPr>
      <w:r>
        <w:rPr>
          <w:rFonts w:hint="eastAsia"/>
        </w:rPr>
        <w:t>And as Christ's promise is to be with us to the end of the world, so this must be our course to the end of the world.</w:t>
      </w:r>
    </w:p>
    <w:p w14:paraId="7B19E05D">
      <w:pPr>
        <w:rPr>
          <w:rFonts w:hint="eastAsia"/>
        </w:rPr>
      </w:pPr>
      <w:r>
        <w:rPr>
          <w:rFonts w:hint="eastAsia"/>
        </w:rPr>
        <w:t>正如基督的应许是与我们同在，直到世界的末了，这也必须是我们直到世界末了的道路。</w:t>
      </w:r>
    </w:p>
    <w:p w14:paraId="53B0C551">
      <w:pPr>
        <w:rPr>
          <w:rFonts w:hint="eastAsia"/>
        </w:rPr>
      </w:pPr>
    </w:p>
    <w:p w14:paraId="6B0F5BE7">
      <w:pPr>
        <w:rPr>
          <w:rFonts w:hint="eastAsia"/>
        </w:rPr>
      </w:pPr>
      <w:r>
        <w:rPr>
          <w:rFonts w:hint="eastAsia"/>
        </w:rPr>
        <w:t>And 2dly, If we did indeed, as the friars of old, who preached the law, and, stinging men's consciences, took the advantage of it to bring the people to auricular confession, and get their secret sins out, and so make them obnoxious to them, and then took money for pardons and absolutions; and set them about building this convent and that convent, for satisfaction; if we did it thus to make a gain of you, as Paul says, 2 Cor. 12:17, you might suspect us in it.</w:t>
      </w:r>
    </w:p>
    <w:p w14:paraId="20AB8321">
      <w:pPr>
        <w:rPr>
          <w:rFonts w:hint="eastAsia"/>
        </w:rPr>
      </w:pPr>
      <w:r>
        <w:rPr>
          <w:rFonts w:hint="eastAsia"/>
        </w:rPr>
        <w:t>第二，如果我们真的像古时的修士，他们传讲律法，刺痛人的良心，利用这个机会带百姓到耳语忏悔，套出他们隐藏的罪，从而使他们受制于他们，然后收钱卖赦罪券；并让他们建造这个修道院、那个修道院，作为补赎；如果我们如此行，是要从你们身上得利，如保罗所说，哥林多后书12章17节，你们就可以怀疑我们。</w:t>
      </w:r>
    </w:p>
    <w:p w14:paraId="29608665">
      <w:pPr>
        <w:rPr>
          <w:rFonts w:hint="eastAsia"/>
        </w:rPr>
      </w:pPr>
    </w:p>
    <w:p w14:paraId="49E61294">
      <w:pPr>
        <w:rPr>
          <w:rFonts w:hint="eastAsia"/>
        </w:rPr>
      </w:pPr>
      <w:r>
        <w:rPr>
          <w:rFonts w:hint="eastAsia"/>
        </w:rPr>
        <w:t>But we speak before God in Christ, 'we do all things for your edifying,' as Paul says, ver. 19.</w:t>
      </w:r>
    </w:p>
    <w:p w14:paraId="4C019724">
      <w:pPr>
        <w:rPr>
          <w:rFonts w:hint="eastAsia"/>
        </w:rPr>
      </w:pPr>
      <w:r>
        <w:rPr>
          <w:rFonts w:hint="eastAsia"/>
        </w:rPr>
        <w:t>但我们在基督里在神面前说话，“我们所行的一切事，都是为造就你们。”如保罗所说（19节）。</w:t>
      </w:r>
    </w:p>
    <w:p w14:paraId="062CB90F">
      <w:pPr>
        <w:rPr>
          <w:rFonts w:hint="eastAsia"/>
        </w:rPr>
      </w:pPr>
    </w:p>
    <w:p w14:paraId="2C20235D">
      <w:pPr>
        <w:rPr>
          <w:rFonts w:hint="eastAsia"/>
        </w:rPr>
      </w:pPr>
      <w:r>
        <w:rPr>
          <w:rFonts w:hint="eastAsia"/>
        </w:rPr>
        <w:t>It is to set up Christ in your hearts that we endeavour to humble you; that you may see your need of him; and that you may see your own emptiness and his fulness, to make him precious to you, and to drive your souls to him, and to bring every thought into the obedience of Christ; to make you sensible of sin, that you may make conscience of it, and know what Christ hath done for you.</w:t>
      </w:r>
    </w:p>
    <w:p w14:paraId="73D97508">
      <w:pPr>
        <w:rPr>
          <w:rFonts w:hint="eastAsia"/>
        </w:rPr>
      </w:pPr>
      <w:r>
        <w:rPr>
          <w:rFonts w:hint="eastAsia"/>
        </w:rPr>
        <w:t>我们努力使你们自卑，是为了在你们心里建立基督；好叫你们看见你们需要祂；好叫你们看见你们自己的空虚和祂的丰满，使祂在你们眼中为宝贵，并驱使你们的灵魂到祂那里去，将每一个思想都带入顺服基督；使你们对罪有感觉，好叫你们对罪有良心，并知道基督为你们做了什么。</w:t>
      </w:r>
    </w:p>
    <w:p w14:paraId="357C2249">
      <w:pPr>
        <w:rPr>
          <w:rFonts w:hint="eastAsia"/>
        </w:rPr>
      </w:pPr>
    </w:p>
    <w:p w14:paraId="5875014B">
      <w:pPr>
        <w:rPr>
          <w:rFonts w:hint="eastAsia"/>
        </w:rPr>
      </w:pPr>
      <w:r>
        <w:rPr>
          <w:rFonts w:hint="eastAsia"/>
        </w:rPr>
        <w:t>And if the duties that are required be not duty, the sins discovered be not proved to be sins, your humiliation will not bring you to make conscience of them.</w:t>
      </w:r>
    </w:p>
    <w:p w14:paraId="461C2AE3">
      <w:pPr>
        <w:rPr>
          <w:rFonts w:hint="eastAsia"/>
        </w:rPr>
      </w:pPr>
      <w:r>
        <w:rPr>
          <w:rFonts w:hint="eastAsia"/>
        </w:rPr>
        <w:t>如果所要求的本分不是本分，所揭示的罪没有被证明是罪，你们的自卑就不会使你们对它们有良心。</w:t>
      </w:r>
    </w:p>
    <w:p w14:paraId="7FB601FD">
      <w:pPr>
        <w:rPr>
          <w:rFonts w:hint="eastAsia"/>
        </w:rPr>
      </w:pPr>
    </w:p>
    <w:p w14:paraId="6AAC660E">
      <w:pPr>
        <w:rPr>
          <w:rFonts w:hint="eastAsia"/>
        </w:rPr>
      </w:pPr>
      <w:r>
        <w:rPr>
          <w:rFonts w:hint="eastAsia"/>
        </w:rPr>
        <w:t>It is our Master's advantage and your edifying is our aim; 'we seek not yours, but you.'</w:t>
      </w:r>
    </w:p>
    <w:p w14:paraId="64B16F9D">
      <w:pPr>
        <w:rPr>
          <w:rFonts w:hint="eastAsia"/>
        </w:rPr>
      </w:pPr>
      <w:r>
        <w:rPr>
          <w:rFonts w:hint="eastAsia"/>
        </w:rPr>
        <w:t>我们所求的是我们主的益处和你们的造就；“我们所求的，不是你们的，乃是你们。”</w:t>
      </w:r>
    </w:p>
    <w:p w14:paraId="0C05579C">
      <w:pPr>
        <w:rPr>
          <w:rFonts w:hint="eastAsia"/>
        </w:rPr>
      </w:pPr>
    </w:p>
    <w:p w14:paraId="420B92B8">
      <w:pPr>
        <w:rPr>
          <w:rFonts w:hint="eastAsia"/>
        </w:rPr>
      </w:pPr>
      <w:r>
        <w:rPr>
          <w:rFonts w:hint="eastAsia"/>
        </w:rPr>
        <w:t>And 3dly, If we were minded to gain a party out of the world, and to gain your ear, it were a better course to soothe you up in a good opinion of your estates, to sew pillows under your elbows, and cry Peace, peace, when there is no peace, as the false prophets did.*</w:t>
      </w:r>
    </w:p>
    <w:p w14:paraId="2497D7E7">
      <w:pPr>
        <w:rPr>
          <w:rFonts w:hint="eastAsia"/>
        </w:rPr>
      </w:pPr>
      <w:r>
        <w:rPr>
          <w:rFonts w:hint="eastAsia"/>
        </w:rPr>
        <w:t>第三，如果我们想从世上得一派，并得你们的耳朵，更好的方法是奉承你们，让你们对自己的光景有好感，在你们的肘下缝枕头，喊平安，平安，却没有平安，如假先知所行的。*</w:t>
      </w:r>
    </w:p>
    <w:p w14:paraId="7F9072CB">
      <w:pPr>
        <w:rPr>
          <w:rFonts w:hint="eastAsia"/>
        </w:rPr>
      </w:pPr>
    </w:p>
    <w:p w14:paraId="01A67451">
      <w:pPr>
        <w:rPr>
          <w:rFonts w:hint="eastAsia"/>
        </w:rPr>
      </w:pPr>
      <w:r>
        <w:rPr>
          <w:rFonts w:hint="eastAsia"/>
        </w:rPr>
        <w:t>But to go about to persuade men that their estates are bad, and to urge a necessity of apprehending it such, this is the way to exasperate men.</w:t>
      </w:r>
    </w:p>
    <w:p w14:paraId="7FE193C0">
      <w:pPr>
        <w:rPr>
          <w:rFonts w:hint="eastAsia"/>
        </w:rPr>
      </w:pPr>
      <w:r>
        <w:rPr>
          <w:rFonts w:hint="eastAsia"/>
        </w:rPr>
        <w:t>但要说服人他们的光景不好，并催促有必要领会这一点，这是激怒人的方法。</w:t>
      </w:r>
    </w:p>
    <w:p w14:paraId="61C5D613">
      <w:pPr>
        <w:rPr>
          <w:rFonts w:hint="eastAsia"/>
        </w:rPr>
      </w:pPr>
    </w:p>
    <w:p w14:paraId="01CD5A22">
      <w:pPr>
        <w:rPr>
          <w:rFonts w:hint="eastAsia"/>
        </w:rPr>
      </w:pPr>
      <w:r>
        <w:rPr>
          <w:rFonts w:hint="eastAsia"/>
        </w:rPr>
        <w:t>This provoked the Pharisees against Christ; brought the world about Paul's ears, as Paul says, Gal. 1, 'Do we persuade men or God?'</w:t>
      </w:r>
    </w:p>
    <w:p w14:paraId="639DD50E">
      <w:pPr>
        <w:rPr>
          <w:rFonts w:hint="eastAsia"/>
        </w:rPr>
      </w:pPr>
      <w:r>
        <w:rPr>
          <w:rFonts w:hint="eastAsia"/>
        </w:rPr>
        <w:t>这激怒了法利赛人反对基督；把世界都引到保罗的耳朵边，如保罗所说，加拉太书1章，“我现在是要得人的心呢？</w:t>
      </w:r>
    </w:p>
    <w:p w14:paraId="0EF551B0">
      <w:pPr>
        <w:rPr>
          <w:rFonts w:hint="eastAsia"/>
        </w:rPr>
      </w:pPr>
    </w:p>
    <w:p w14:paraId="5DD7850D">
      <w:pPr>
        <w:rPr>
          <w:rFonts w:hint="eastAsia"/>
        </w:rPr>
      </w:pPr>
      <w:r>
        <w:rPr>
          <w:rFonts w:hint="eastAsia"/>
        </w:rPr>
        <w:t>that is, for God.</w:t>
      </w:r>
    </w:p>
    <w:p w14:paraId="421CB61E">
      <w:pPr>
        <w:rPr>
          <w:rFonts w:hint="eastAsia"/>
        </w:rPr>
      </w:pPr>
      <w:r>
        <w:rPr>
          <w:rFonts w:hint="eastAsia"/>
        </w:rPr>
        <w:t>还是要得神的心呢？”</w:t>
      </w:r>
    </w:p>
    <w:p w14:paraId="1D420A5B">
      <w:pPr>
        <w:rPr>
          <w:rFonts w:hint="eastAsia"/>
        </w:rPr>
      </w:pPr>
    </w:p>
    <w:p w14:paraId="769FCE2A">
      <w:pPr>
        <w:rPr>
          <w:rFonts w:hint="eastAsia"/>
        </w:rPr>
      </w:pPr>
      <w:r>
        <w:rPr>
          <w:rFonts w:hint="eastAsia"/>
        </w:rPr>
        <w:t>This doctrine crosseth the world, sets up God, and gains but few; for men will and do stand out; and where one is throughly humbled, thousands presume, and will do so.</w:t>
      </w:r>
    </w:p>
    <w:p w14:paraId="4201AE54">
      <w:pPr>
        <w:rPr>
          <w:rFonts w:hint="eastAsia"/>
        </w:rPr>
      </w:pPr>
      <w:r>
        <w:rPr>
          <w:rFonts w:hint="eastAsia"/>
        </w:rPr>
        <w:t>这教义与世界相悖，高举神，却只得少数人；因为人会且必抵挡；一个彻底自卑的人，就有成千的人 presumptuous（自负），并且会如此行。</w:t>
      </w:r>
    </w:p>
    <w:p w14:paraId="597B7D7D">
      <w:pPr>
        <w:rPr>
          <w:rFonts w:hint="eastAsia"/>
        </w:rPr>
      </w:pPr>
    </w:p>
    <w:p w14:paraId="1FFDD591">
      <w:pPr>
        <w:rPr>
          <w:rFonts w:hint="eastAsia"/>
        </w:rPr>
      </w:pPr>
      <w:r>
        <w:rPr>
          <w:rFonts w:hint="eastAsia"/>
        </w:rPr>
        <w:t>For, indeed, 4thly, it is a mighty work of the Spirit to convince.</w:t>
      </w:r>
    </w:p>
    <w:p w14:paraId="43B3CED5">
      <w:pPr>
        <w:rPr>
          <w:rFonts w:hint="eastAsia"/>
        </w:rPr>
      </w:pPr>
      <w:r>
        <w:rPr>
          <w:rFonts w:hint="eastAsia"/>
        </w:rPr>
        <w:t>因为，的确，第四，使人知罪是圣灵一个极大的工作。</w:t>
      </w:r>
    </w:p>
    <w:p w14:paraId="33DA9236">
      <w:pPr>
        <w:rPr>
          <w:rFonts w:hint="eastAsia"/>
        </w:rPr>
      </w:pPr>
    </w:p>
    <w:p w14:paraId="41012E48">
      <w:pPr>
        <w:rPr>
          <w:rFonts w:hint="eastAsia"/>
        </w:rPr>
      </w:pPr>
      <w:r>
        <w:rPr>
          <w:rFonts w:hint="eastAsia"/>
        </w:rPr>
        <w:t>And so, when the apostles were sent out, the Spirit is promised, and he 'shall convince the world of sin,' John 16:8.</w:t>
      </w:r>
    </w:p>
    <w:p w14:paraId="4169AB96">
      <w:pPr>
        <w:rPr>
          <w:rFonts w:hint="eastAsia"/>
        </w:rPr>
      </w:pPr>
      <w:r>
        <w:rPr>
          <w:rFonts w:hint="eastAsia"/>
        </w:rPr>
        <w:t>因此，当使徒被差遣出去时，圣灵被应许了，祂“就要叫世人为罪……自己责备自己。”（约翰福音16:8）。</w:t>
      </w:r>
    </w:p>
    <w:p w14:paraId="4352F686">
      <w:pPr>
        <w:rPr>
          <w:rFonts w:hint="eastAsia"/>
        </w:rPr>
      </w:pPr>
    </w:p>
    <w:p w14:paraId="0CEAF448">
      <w:pPr>
        <w:rPr>
          <w:rFonts w:hint="eastAsia"/>
        </w:rPr>
      </w:pPr>
      <w:r>
        <w:rPr>
          <w:rFonts w:hint="eastAsia"/>
        </w:rPr>
        <w:t>We could never do it, and the devil he would never trouble men, for he keeps all in peace, and as I said, enters upon the Spirit's work to spoil it.</w:t>
      </w:r>
    </w:p>
    <w:p w14:paraId="5E8BF4D3">
      <w:pPr>
        <w:rPr>
          <w:rFonts w:hint="eastAsia"/>
        </w:rPr>
      </w:pPr>
      <w:r>
        <w:rPr>
          <w:rFonts w:hint="eastAsia"/>
        </w:rPr>
        <w:t>我们永远做不到，魔鬼他也永远不会搅扰人，因为他保持一切平安，并且如我所说，他介入圣灵的工作来破坏它。</w:t>
      </w:r>
    </w:p>
    <w:p w14:paraId="68D10698">
      <w:pPr>
        <w:rPr>
          <w:rFonts w:hint="eastAsia"/>
        </w:rPr>
      </w:pPr>
    </w:p>
    <w:p w14:paraId="5C30979E">
      <w:pPr>
        <w:rPr>
          <w:rFonts w:hint="eastAsia"/>
        </w:rPr>
      </w:pPr>
      <w:r>
        <w:rPr>
          <w:rFonts w:hint="eastAsia"/>
        </w:rPr>
        <w:t>So of all projects and courses this were the vainest, if it were not God's way, and he did not go forth with us in it.</w:t>
      </w:r>
    </w:p>
    <w:p w14:paraId="67997B6B">
      <w:pPr>
        <w:rPr>
          <w:rFonts w:hint="eastAsia"/>
        </w:rPr>
      </w:pPr>
      <w:r>
        <w:rPr>
          <w:rFonts w:hint="eastAsia"/>
        </w:rPr>
        <w:t>因此，在所有计划和途径中，这本是最徒劳的，如果它不是神的道路，如果祂不在其中与我们同行。</w:t>
      </w:r>
    </w:p>
    <w:p w14:paraId="1A9C1565">
      <w:pPr>
        <w:rPr>
          <w:rFonts w:hint="eastAsia"/>
        </w:rPr>
      </w:pPr>
    </w:p>
    <w:p w14:paraId="3B87408D">
      <w:pPr>
        <w:rPr>
          <w:rFonts w:hint="eastAsia"/>
        </w:rPr>
      </w:pPr>
      <w:r>
        <w:rPr>
          <w:rFonts w:hint="eastAsia"/>
        </w:rPr>
        <w:t>And whereas, 5thly, men complain that such are miserable comforters to convince and humble men for sin, like Job's friends, and that it is cruelty in men to deal so with poor souls.</w:t>
      </w:r>
    </w:p>
    <w:p w14:paraId="72060A51">
      <w:pPr>
        <w:rPr>
          <w:rFonts w:hint="eastAsia"/>
        </w:rPr>
      </w:pPr>
      <w:r>
        <w:rPr>
          <w:rFonts w:hint="eastAsia"/>
        </w:rPr>
        <w:t>并且，第五，人们抱怨，那些使人知罪自卑的人，是可悲的安慰者，如同约伯的朋友，并且人如此对待可怜的灵魂是残忍的。</w:t>
      </w:r>
    </w:p>
    <w:p w14:paraId="42B0A338">
      <w:pPr>
        <w:rPr>
          <w:rFonts w:hint="eastAsia"/>
        </w:rPr>
      </w:pPr>
    </w:p>
    <w:p w14:paraId="0D4A6996">
      <w:pPr>
        <w:rPr>
          <w:rFonts w:hint="eastAsia"/>
        </w:rPr>
      </w:pPr>
      <w:r>
        <w:rPr>
          <w:rFonts w:hint="eastAsia"/>
        </w:rPr>
        <w:t>1. Consider that such a comforter is the Holy Ghost himself, John 16.</w:t>
      </w:r>
    </w:p>
    <w:p w14:paraId="213753DB">
      <w:pPr>
        <w:rPr>
          <w:rFonts w:hint="eastAsia"/>
        </w:rPr>
      </w:pPr>
      <w:r>
        <w:rPr>
          <w:rFonts w:hint="eastAsia"/>
        </w:rPr>
        <w:t>1. 请思想，这样的安慰者就是圣灵自己（约翰福音16章）。</w:t>
      </w:r>
    </w:p>
    <w:p w14:paraId="7E79F864">
      <w:pPr>
        <w:rPr>
          <w:rFonts w:hint="eastAsia"/>
        </w:rPr>
      </w:pPr>
    </w:p>
    <w:p w14:paraId="236FEE6B">
      <w:pPr>
        <w:rPr>
          <w:rFonts w:hint="eastAsia"/>
        </w:rPr>
      </w:pPr>
      <w:r>
        <w:rPr>
          <w:rFonts w:hint="eastAsia"/>
        </w:rPr>
        <w:t>He is promised to come as a comforter; and what should he do for to comfort?</w:t>
      </w:r>
    </w:p>
    <w:p w14:paraId="448226A9">
      <w:pPr>
        <w:rPr>
          <w:rFonts w:hint="eastAsia"/>
        </w:rPr>
      </w:pPr>
      <w:r>
        <w:rPr>
          <w:rFonts w:hint="eastAsia"/>
        </w:rPr>
        <w:t>祂被应许要来作安慰者；祂要作什么来安慰呢？</w:t>
      </w:r>
    </w:p>
    <w:p w14:paraId="3DF209AF">
      <w:pPr>
        <w:rPr>
          <w:rFonts w:hint="eastAsia"/>
        </w:rPr>
      </w:pPr>
    </w:p>
    <w:p w14:paraId="5F179728">
      <w:pPr>
        <w:rPr>
          <w:rFonts w:hint="eastAsia"/>
        </w:rPr>
      </w:pPr>
      <w:r>
        <w:rPr>
          <w:rFonts w:hint="eastAsia"/>
        </w:rPr>
        <w:t>'He should convince the world of sin, because they believe not in me;' for this makes way for comfort.</w:t>
      </w:r>
    </w:p>
    <w:p w14:paraId="15F108C1">
      <w:pPr>
        <w:rPr>
          <w:rFonts w:hint="eastAsia"/>
        </w:rPr>
      </w:pPr>
      <w:r>
        <w:rPr>
          <w:rFonts w:hint="eastAsia"/>
        </w:rPr>
        <w:t>“祂就要叫世人为罪……自己责备自己，因为他们不信我”；因为这为安慰铺路。</w:t>
      </w:r>
    </w:p>
    <w:p w14:paraId="28F670B2">
      <w:pPr>
        <w:rPr>
          <w:rFonts w:hint="eastAsia"/>
        </w:rPr>
      </w:pPr>
    </w:p>
    <w:p w14:paraId="1DFBCB39">
      <w:pPr>
        <w:rPr>
          <w:rFonts w:hint="eastAsia"/>
        </w:rPr>
      </w:pPr>
      <w:r>
        <w:rPr>
          <w:rFonts w:hint="eastAsia"/>
        </w:rPr>
        <w:t>And so, Rom. 8:15, ere he becomes the Spirit of adoption, he becomes a Spirit of bondage; for none else are fit for comfort but those that are broken: Isa. 61:1–3, 'The Spirit is upon me, to preach glad tidings to the meek, and comfort those that mourn,' &amp;c.</w:t>
      </w:r>
    </w:p>
    <w:p w14:paraId="4FDA05AB">
      <w:pPr>
        <w:rPr>
          <w:rFonts w:hint="eastAsia"/>
        </w:rPr>
      </w:pPr>
      <w:r>
        <w:rPr>
          <w:rFonts w:hint="eastAsia"/>
        </w:rPr>
        <w:t>因此，罗马书8章15节，在祂成为儿子的灵之前，祂先成为奴仆的灵；因为除了破碎的人，没有别人适合得安慰：以赛亚书61:1-3，“主的灵在我身上，……传好信息给谦卑的人，……安慰一切悲哀的人”等等。</w:t>
      </w:r>
    </w:p>
    <w:p w14:paraId="0D91D1A2">
      <w:pPr>
        <w:rPr>
          <w:rFonts w:hint="eastAsia"/>
        </w:rPr>
      </w:pPr>
    </w:p>
    <w:p w14:paraId="4833FCAE">
      <w:pPr>
        <w:rPr>
          <w:rFonts w:hint="eastAsia"/>
        </w:rPr>
      </w:pPr>
      <w:r>
        <w:rPr>
          <w:rFonts w:hint="eastAsia"/>
        </w:rPr>
        <w:t>And 2dly, It is cruelty indeed to break the bruised reed, to smite him whom God hath smitten, as David says; to break him in pieces whose bones are broken.</w:t>
      </w:r>
    </w:p>
    <w:p w14:paraId="1E23513F">
      <w:pPr>
        <w:rPr>
          <w:rFonts w:hint="eastAsia"/>
        </w:rPr>
      </w:pPr>
      <w:r>
        <w:rPr>
          <w:rFonts w:hint="eastAsia"/>
        </w:rPr>
        <w:t>第二，的确，折断压伤的芦苇，击打神所击打的人，如大卫所说；将骨头已断的人打碎，是残忍的。</w:t>
      </w:r>
    </w:p>
    <w:p w14:paraId="79CE2160">
      <w:pPr>
        <w:rPr>
          <w:rFonts w:hint="eastAsia"/>
        </w:rPr>
      </w:pPr>
    </w:p>
    <w:p w14:paraId="0DFCFD4C">
      <w:pPr>
        <w:rPr>
          <w:rFonts w:hint="eastAsia"/>
        </w:rPr>
      </w:pPr>
      <w:r>
        <w:rPr>
          <w:rFonts w:hint="eastAsia"/>
        </w:rPr>
        <w:t>But if men's joints are set wrong, it is not cruelty to break them in pieces, for else they cannot be set right.</w:t>
      </w:r>
    </w:p>
    <w:p w14:paraId="480F28D1">
      <w:pPr>
        <w:rPr>
          <w:rFonts w:hint="eastAsia"/>
        </w:rPr>
      </w:pPr>
      <w:r>
        <w:rPr>
          <w:rFonts w:hint="eastAsia"/>
        </w:rPr>
        <w:t>但如果人的关节错了位，将它们打碎不是残忍，因为否则它们就无法被矫正。</w:t>
      </w:r>
    </w:p>
    <w:p w14:paraId="32B983FC">
      <w:pPr>
        <w:rPr>
          <w:rFonts w:hint="eastAsia"/>
        </w:rPr>
      </w:pPr>
    </w:p>
    <w:p w14:paraId="7BD269E0">
      <w:pPr>
        <w:pStyle w:val="2"/>
        <w:bidi w:val="0"/>
        <w:jc w:val="center"/>
        <w:rPr>
          <w:rFonts w:hint="eastAsia"/>
        </w:rPr>
      </w:pPr>
      <w:r>
        <w:rPr>
          <w:rFonts w:hint="eastAsia"/>
        </w:rPr>
        <w:t>CHAPTER VI</w:t>
      </w:r>
    </w:p>
    <w:p w14:paraId="540ECD62">
      <w:pPr>
        <w:pStyle w:val="2"/>
        <w:bidi w:val="0"/>
        <w:jc w:val="center"/>
        <w:rPr>
          <w:rFonts w:hint="eastAsia"/>
        </w:rPr>
      </w:pPr>
      <w:r>
        <w:rPr>
          <w:rFonts w:hint="eastAsia"/>
        </w:rPr>
        <w:t>第六章</w:t>
      </w:r>
    </w:p>
    <w:p w14:paraId="56383F16">
      <w:pPr>
        <w:spacing w:after="299" w:line="252" w:lineRule="auto"/>
        <w:ind w:left="27" w:right="17"/>
        <w:jc w:val="center"/>
        <w:rPr>
          <w:rFonts w:hint="eastAsia"/>
          <w:b/>
          <w:sz w:val="42"/>
        </w:rPr>
      </w:pPr>
      <w:r>
        <w:rPr>
          <w:rFonts w:hint="eastAsia"/>
          <w:b/>
          <w:sz w:val="42"/>
        </w:rPr>
        <w:t>Of the last part of our conversion, which is our turning from our evil thoughts and ways unto God.</w:t>
      </w:r>
    </w:p>
    <w:p w14:paraId="6D4086EA">
      <w:pPr>
        <w:spacing w:after="299" w:line="252" w:lineRule="auto"/>
        <w:ind w:left="27" w:right="17"/>
        <w:jc w:val="center"/>
        <w:rPr>
          <w:rFonts w:hint="eastAsia"/>
          <w:b/>
          <w:sz w:val="42"/>
        </w:rPr>
      </w:pPr>
      <w:r>
        <w:rPr>
          <w:rFonts w:hint="eastAsia"/>
          <w:b/>
          <w:sz w:val="42"/>
        </w:rPr>
        <w:t>论我们归信的最后部分，即我们从恶念恶行转向神。</w:t>
      </w:r>
    </w:p>
    <w:p w14:paraId="3904535D">
      <w:pPr>
        <w:rPr>
          <w:rFonts w:hint="eastAsia"/>
        </w:rPr>
      </w:pPr>
    </w:p>
    <w:p w14:paraId="20FB7B2A">
      <w:pPr>
        <w:rPr>
          <w:rFonts w:hint="eastAsia"/>
        </w:rPr>
      </w:pPr>
      <w:r>
        <w:rPr>
          <w:rFonts w:hint="eastAsia"/>
        </w:rPr>
        <w:t>Holiness in the heart is the main and ultimate birth brought forth in regeneration; and to make us partakers of God's holiness is the sum and scope of all towards us, both of his election, Eph. 1, and of all his dealings afterwards, Heb. 12:10; and without which, ver. 14, no man shall see God.</w:t>
      </w:r>
    </w:p>
    <w:p w14:paraId="60DC63F5">
      <w:pPr>
        <w:rPr>
          <w:rFonts w:hint="eastAsia"/>
        </w:rPr>
      </w:pPr>
      <w:r>
        <w:rPr>
          <w:rFonts w:hint="eastAsia"/>
        </w:rPr>
        <w:t>心的圣洁是重生中产生的主要和最终的产物；使我们有分于神的圣洁，是祂对我们一切的总纲和范围，无论是祂的拣选（以弗所书1章），还是祂后来的一切作为（希伯来书12:10）；并且若没有圣洁（14节），无人能见神。</w:t>
      </w:r>
    </w:p>
    <w:p w14:paraId="314743E6">
      <w:pPr>
        <w:rPr>
          <w:rFonts w:hint="eastAsia"/>
        </w:rPr>
      </w:pPr>
    </w:p>
    <w:p w14:paraId="0FB5AA6E">
      <w:pPr>
        <w:rPr>
          <w:rFonts w:hint="eastAsia"/>
        </w:rPr>
      </w:pPr>
      <w:r>
        <w:rPr>
          <w:rFonts w:hint="eastAsia"/>
        </w:rPr>
        <w:t>Now the essential holiness that is in God we cannot he partakers of, neither by imputation, as Osiander dreamed, much less by real transubstantiation to be 'Goded' with God, as some have arrogantly asserted.</w:t>
      </w:r>
    </w:p>
    <w:p w14:paraId="5A885854">
      <w:pPr>
        <w:rPr>
          <w:rFonts w:hint="eastAsia"/>
        </w:rPr>
      </w:pPr>
      <w:r>
        <w:rPr>
          <w:rFonts w:hint="eastAsia"/>
        </w:rPr>
        <w:t>现在，我们不能有分于神里面本质的圣洁，既不能借着归算，如奥西安德所梦想的，更不能借着真实的变质与神成为一体，如一些人曾傲慢地断言的。</w:t>
      </w:r>
    </w:p>
    <w:p w14:paraId="08BF377D">
      <w:pPr>
        <w:rPr>
          <w:rFonts w:hint="eastAsia"/>
        </w:rPr>
      </w:pPr>
    </w:p>
    <w:p w14:paraId="2C948508">
      <w:pPr>
        <w:rPr>
          <w:rFonts w:hint="eastAsia"/>
        </w:rPr>
      </w:pPr>
      <w:r>
        <w:rPr>
          <w:rFonts w:hint="eastAsia"/>
        </w:rPr>
        <w:t>We can be no otherwise partakers of it than in the image thereof, Eph. 4:24, 'which after God' (as pattern or prototype) 'is created in righteousness and true holiness.'</w:t>
      </w:r>
    </w:p>
    <w:p w14:paraId="65FE4D8D">
      <w:pPr>
        <w:rPr>
          <w:rFonts w:hint="eastAsia"/>
        </w:rPr>
      </w:pPr>
      <w:r>
        <w:rPr>
          <w:rFonts w:hint="eastAsia"/>
        </w:rPr>
        <w:t>我们只能以其形象的方式有分于它（以弗所书4:24），“这新人是照着神（作为榜样或原型）的形像造的，有真理的仁义和圣洁。”</w:t>
      </w:r>
    </w:p>
    <w:p w14:paraId="7C08110D">
      <w:pPr>
        <w:rPr>
          <w:rFonts w:hint="eastAsia"/>
        </w:rPr>
      </w:pPr>
    </w:p>
    <w:p w14:paraId="2FAB8AE4">
      <w:pPr>
        <w:rPr>
          <w:rFonts w:hint="eastAsia"/>
        </w:rPr>
      </w:pPr>
      <w:r>
        <w:rPr>
          <w:rFonts w:hint="eastAsia"/>
        </w:rPr>
        <w:t>You have the same, Col. 3:10, 'After the image of him that created him.'</w:t>
      </w:r>
    </w:p>
    <w:p w14:paraId="07231DB9">
      <w:pPr>
        <w:rPr>
          <w:rFonts w:hint="eastAsia"/>
        </w:rPr>
      </w:pPr>
      <w:r>
        <w:rPr>
          <w:rFonts w:hint="eastAsia"/>
        </w:rPr>
        <w:t>你在歌罗西书3章10节看到同样的说法，“这新人在知识上渐渐更新，正如造他主的形像。”</w:t>
      </w:r>
    </w:p>
    <w:p w14:paraId="55C8A706">
      <w:pPr>
        <w:rPr>
          <w:rFonts w:hint="eastAsia"/>
        </w:rPr>
      </w:pPr>
    </w:p>
    <w:p w14:paraId="3FFEA8B8">
      <w:pPr>
        <w:rPr>
          <w:rFonts w:hint="eastAsia"/>
        </w:rPr>
      </w:pPr>
      <w:r>
        <w:rPr>
          <w:rFonts w:hint="eastAsia"/>
        </w:rPr>
        <w:t>Now man being fallen, and having lost this image, which was at the first immediately given, without any instrumental means then used by him to stamp it on the soul, God was pleased, in restoring and renewing this image in man's heart a second time, to set up mediate instruments that should have his image stamped upon them first; and by the means thereof to communicate to us this holiness first imparted to those.</w:t>
      </w:r>
    </w:p>
    <w:p w14:paraId="3BE7A779">
      <w:pPr>
        <w:rPr>
          <w:rFonts w:hint="eastAsia"/>
        </w:rPr>
      </w:pPr>
      <w:r>
        <w:rPr>
          <w:rFonts w:hint="eastAsia"/>
        </w:rPr>
        <w:t>现在，人既已堕落，失去了这形象，那起初是直接赐予的，那时没有用任何工具性方法来将它印在灵魂上，神在第二次恢复并更新人心这形象时，乐意设立一些中介工具，先将祂的形象印在其上；并借此将这首先传给那些中介的圣洁，传达给我们。</w:t>
      </w:r>
    </w:p>
    <w:p w14:paraId="60832ECC">
      <w:pPr>
        <w:rPr>
          <w:rFonts w:hint="eastAsia"/>
        </w:rPr>
      </w:pPr>
    </w:p>
    <w:p w14:paraId="3CB84374">
      <w:pPr>
        <w:rPr>
          <w:rFonts w:hint="eastAsia"/>
        </w:rPr>
      </w:pPr>
      <w:r>
        <w:rPr>
          <w:rFonts w:hint="eastAsia"/>
        </w:rPr>
        <w:t>Now these patterns or middle instruments, on which God first stamped his holiness, are, 1. His word or law evangelised; 2. The man Christ Jesus; and both in this respect are termed ὅ λόγος, the word of God: the first, viz., God's word, bearing a doctrinal image of God's holiness; the other, viz., Christ, being a living, transcendent image of it.</w:t>
      </w:r>
    </w:p>
    <w:p w14:paraId="5BAAF2A1">
      <w:pPr>
        <w:rPr>
          <w:rFonts w:hint="eastAsia"/>
        </w:rPr>
      </w:pPr>
      <w:r>
        <w:rPr>
          <w:rFonts w:hint="eastAsia"/>
        </w:rPr>
        <w:t>现在，神首先将祂的圣洁印在其上的这些榜样或中介工具，是：1. 祂被福音化的道或律法；2. 人子耶稣基督；并且在这方面，两者都被称为 ὅ λόγος（希腊文，意为“神的道”）：前者，即神的道，带有神圣洁的教义形象；后者，即基督，是其活的、卓越的形象。</w:t>
      </w:r>
    </w:p>
    <w:p w14:paraId="396FB869">
      <w:pPr>
        <w:rPr>
          <w:rFonts w:hint="eastAsia"/>
        </w:rPr>
      </w:pPr>
    </w:p>
    <w:p w14:paraId="2EE3B2B6">
      <w:pPr>
        <w:rPr>
          <w:rFonts w:hint="eastAsia"/>
        </w:rPr>
      </w:pPr>
      <w:r>
        <w:rPr>
          <w:rFonts w:hint="eastAsia"/>
        </w:rPr>
        <w:t>Therefore you shall find in the Scriptures of the New Testament our sanctification or holiness set out to us, 1. By a change or conformity in the heart to the written word and whole law of God, Rom. 6:17, Heb. 10:16, James 1:21; and, 2dly, it is set forth by a conforming or changing the heart into the image of Christ: 2 Cor. 3:18, 'But we all with open face beholding, as in a glass, the glory of the Lord, are changed into the same image, from glory to glory, as by the Spirit of the Lord.'</w:t>
      </w:r>
    </w:p>
    <w:p w14:paraId="20B353D7">
      <w:pPr>
        <w:rPr>
          <w:rFonts w:hint="eastAsia"/>
        </w:rPr>
      </w:pPr>
      <w:r>
        <w:rPr>
          <w:rFonts w:hint="eastAsia"/>
        </w:rPr>
        <w:t>因此，你会在新约圣经中发现，我们的成圣或圣洁向我们陈明：1. 借着心里对神写下的道和全部律法的改变或遵从（罗马书6:17，希伯来书10:16，雅各书1:21）；第二，借着心被变成基督的形象而陈明：哥林多后书3:18，“我们众人既然敞着脸，得以看见主的荣光，好像从镜子里返照，就变成主的形状，荣上加荣，如同从主的灵变成的。”</w:t>
      </w:r>
    </w:p>
    <w:p w14:paraId="198E81ED">
      <w:pPr>
        <w:rPr>
          <w:rFonts w:hint="eastAsia"/>
        </w:rPr>
      </w:pPr>
    </w:p>
    <w:p w14:paraId="60A25474">
      <w:pPr>
        <w:rPr>
          <w:rFonts w:hint="eastAsia"/>
        </w:rPr>
      </w:pPr>
      <w:r>
        <w:rPr>
          <w:rFonts w:hint="eastAsia"/>
        </w:rPr>
        <w:t>Now we must know that a real conformity to the word and law of God is true saving holiness and sanctification, as a conformity to Christ in his death, resurrection, and ascension; and though all these are never separate each from the other, yet the first is more discerned by us at first than the latter.</w:t>
      </w:r>
    </w:p>
    <w:p w14:paraId="39A48D89">
      <w:pPr>
        <w:rPr>
          <w:rFonts w:hint="eastAsia"/>
        </w:rPr>
      </w:pPr>
      <w:r>
        <w:rPr>
          <w:rFonts w:hint="eastAsia"/>
        </w:rPr>
        <w:t>现在我们必须知道，对神的道和律法的真实遵从，是真正的得救圣洁和成圣，如同在基督的死、复活和升天中与祂同形一样；虽然所有这些都永不彼此分离，但前者在我们起初比后者更容易被辨认。</w:t>
      </w:r>
    </w:p>
    <w:p w14:paraId="32DDEFA1">
      <w:pPr>
        <w:rPr>
          <w:rFonts w:hint="eastAsia"/>
        </w:rPr>
      </w:pPr>
    </w:p>
    <w:p w14:paraId="0DB8F8B9">
      <w:pPr>
        <w:rPr>
          <w:rFonts w:hint="eastAsia"/>
        </w:rPr>
      </w:pPr>
      <w:r>
        <w:rPr>
          <w:rFonts w:hint="eastAsia"/>
        </w:rPr>
        <w:t>Many in regeneration at first find a suitableness in their hearts to the duties and rules of the word, whatever they know of it, when yet they are ignorant of, or at least attend not unto, that holiness in them as it is the image of Christ in his death and resurrection.</w:t>
      </w:r>
    </w:p>
    <w:p w14:paraId="0DF4CBD7">
      <w:pPr>
        <w:rPr>
          <w:rFonts w:hint="eastAsia"/>
        </w:rPr>
      </w:pPr>
      <w:r>
        <w:rPr>
          <w:rFonts w:hint="eastAsia"/>
        </w:rPr>
        <w:t>许多人在重生时，起初发现他们心里对道的本分和规则有一种适切性，无论他们对此知道多少，而他们却对他们里面那作为基督在他死和复活中之形象的圣洁无知，或至少不注意。</w:t>
      </w:r>
    </w:p>
    <w:p w14:paraId="4F377E22">
      <w:pPr>
        <w:rPr>
          <w:rFonts w:hint="eastAsia"/>
        </w:rPr>
      </w:pPr>
    </w:p>
    <w:p w14:paraId="789B2A26">
      <w:pPr>
        <w:rPr>
          <w:rFonts w:hint="eastAsia"/>
        </w:rPr>
      </w:pPr>
      <w:r>
        <w:rPr>
          <w:rFonts w:hint="eastAsia"/>
        </w:rPr>
        <w:t>And even that other is true holiness, and whoever hath it shall be saved.</w:t>
      </w:r>
    </w:p>
    <w:p w14:paraId="62D0F1C3">
      <w:pPr>
        <w:rPr>
          <w:rFonts w:hint="eastAsia"/>
        </w:rPr>
      </w:pPr>
      <w:r>
        <w:rPr>
          <w:rFonts w:hint="eastAsia"/>
        </w:rPr>
        <w:t>甚至那另一个也是真圣洁，凡有它的都必得救。</w:t>
      </w:r>
    </w:p>
    <w:p w14:paraId="78CA5EC2">
      <w:pPr>
        <w:rPr>
          <w:rFonts w:hint="eastAsia"/>
        </w:rPr>
      </w:pPr>
    </w:p>
    <w:p w14:paraId="266D361F">
      <w:pPr>
        <w:rPr>
          <w:rFonts w:hint="eastAsia"/>
        </w:rPr>
      </w:pPr>
      <w:r>
        <w:rPr>
          <w:rFonts w:hint="eastAsia"/>
        </w:rPr>
        <w:t>For which my ground is in Heb. 10:14–16, 'For by one offering he hath perfected for ever them that are sanctified.</w:t>
      </w:r>
    </w:p>
    <w:p w14:paraId="0596341C">
      <w:pPr>
        <w:rPr>
          <w:rFonts w:hint="eastAsia"/>
        </w:rPr>
      </w:pPr>
      <w:r>
        <w:rPr>
          <w:rFonts w:hint="eastAsia"/>
        </w:rPr>
        <w:t>我的根据在希伯来书10章14-16节，“因为祂一次献祭，便叫那得以成圣的人永远完全。</w:t>
      </w:r>
    </w:p>
    <w:p w14:paraId="5F275102">
      <w:pPr>
        <w:rPr>
          <w:rFonts w:hint="eastAsia"/>
        </w:rPr>
      </w:pPr>
    </w:p>
    <w:p w14:paraId="3CDCCB28">
      <w:pPr>
        <w:rPr>
          <w:rFonts w:hint="eastAsia"/>
        </w:rPr>
      </w:pPr>
      <w:r>
        <w:rPr>
          <w:rFonts w:hint="eastAsia"/>
        </w:rPr>
        <w:t>Whereof the Holy Ghost also is a witness to us: for after that he hath said before, This is the covenant that I will make with them, after those days saith the Lord, I will put my laws into their hearts, and in their minds will I write them.'</w:t>
      </w:r>
    </w:p>
    <w:p w14:paraId="1D2E0826">
      <w:pPr>
        <w:rPr>
          <w:rFonts w:hint="eastAsia"/>
        </w:rPr>
      </w:pPr>
      <w:r>
        <w:rPr>
          <w:rFonts w:hint="eastAsia"/>
        </w:rPr>
        <w:t>圣灵也对我们作见证；因为祂既已说过，主说：‘那些日子以后，我与他们所立的约乃是这样：我要将我的律法写在他们心上，又要放在他们的里面。’”</w:t>
      </w:r>
    </w:p>
    <w:p w14:paraId="0982C049">
      <w:pPr>
        <w:rPr>
          <w:rFonts w:hint="eastAsia"/>
        </w:rPr>
      </w:pPr>
    </w:p>
    <w:p w14:paraId="4DE42BE9">
      <w:pPr>
        <w:rPr>
          <w:rFonts w:hint="eastAsia"/>
        </w:rPr>
      </w:pPr>
      <w:r>
        <w:rPr>
          <w:rFonts w:hint="eastAsia"/>
        </w:rPr>
        <w:t>Where we see the sanctification of those Christ hath for ever perfected, and whose sins are forgiven, are set out by their having the law written in their hearts, &amp;c.</w:t>
      </w:r>
    </w:p>
    <w:p w14:paraId="7FD75164">
      <w:pPr>
        <w:rPr>
          <w:rFonts w:hint="eastAsia"/>
        </w:rPr>
      </w:pPr>
      <w:r>
        <w:rPr>
          <w:rFonts w:hint="eastAsia"/>
        </w:rPr>
        <w:t>在那里我们看到，基督已永远完全的，以及罪已得赦免的那些人的成圣，是由他们心里有律法写着等等来陈明的。</w:t>
      </w:r>
    </w:p>
    <w:p w14:paraId="6A826DC4">
      <w:pPr>
        <w:rPr>
          <w:rFonts w:hint="eastAsia"/>
        </w:rPr>
      </w:pPr>
    </w:p>
    <w:p w14:paraId="11184B0C">
      <w:pPr>
        <w:rPr>
          <w:rFonts w:hint="eastAsia"/>
        </w:rPr>
      </w:pPr>
      <w:r>
        <w:rPr>
          <w:rFonts w:hint="eastAsia"/>
        </w:rPr>
        <w:t>And therefore Paul, for the comfort and support of weak believers, doth in his own person, Rom. 7, set forth the holiness of a believer, as it is the law of God written in the heart, which, ver. 23, he termeth the 'law of the mind,' by which 'he consents to the spiritual law of God in the inner man,' ver. 22, which law, ver. 25, he serveth, and would fain obey, and have no other in his mind, even then, when 'with the flesh he serves the law of sin.'</w:t>
      </w:r>
    </w:p>
    <w:p w14:paraId="1A7871FC">
      <w:pPr>
        <w:rPr>
          <w:rFonts w:hint="eastAsia"/>
        </w:rPr>
      </w:pPr>
      <w:r>
        <w:rPr>
          <w:rFonts w:hint="eastAsia"/>
        </w:rPr>
        <w:t>因此保罗，为要安慰和扶持软弱的信徒，在罗马书7章以他自己的身份，阐明了一个信徒的圣洁，即神写在心里的律法，他在23节称之为“心中的律”，借此“他里面的人是喜欢神的律的”（22节），那律，25节，他服事，并愿意顺服，心里不愿有别的，即使当他“以肉体服事罪的律”时。</w:t>
      </w:r>
    </w:p>
    <w:p w14:paraId="16083C70">
      <w:pPr>
        <w:rPr>
          <w:rFonts w:hint="eastAsia"/>
        </w:rPr>
      </w:pPr>
    </w:p>
    <w:p w14:paraId="2FBADF6C">
      <w:pPr>
        <w:rPr>
          <w:rFonts w:hint="eastAsia"/>
        </w:rPr>
      </w:pPr>
      <w:r>
        <w:rPr>
          <w:rFonts w:hint="eastAsia"/>
        </w:rPr>
        <w:t>So then this is true sanctification, though not the tota ratio, or the whole notion of a Christian's sanctification, who also is changed into a more glorious image of Christ, which at least is as the varnish to this other conformity to the word as the groundwork of it.</w:t>
      </w:r>
    </w:p>
    <w:p w14:paraId="08FEC356">
      <w:pPr>
        <w:rPr>
          <w:rFonts w:hint="eastAsia"/>
        </w:rPr>
      </w:pPr>
      <w:r>
        <w:rPr>
          <w:rFonts w:hint="eastAsia"/>
        </w:rPr>
        <w:t>那么这就是真成圣，虽然不是基督徒成圣的 tota ratio（拉丁文，意为“全部概念”），或全部概念，那基督徒也被变成基督更荣耀的形象，那至少像这另一个对道的遵从之底色的光漆。</w:t>
      </w:r>
    </w:p>
    <w:p w14:paraId="0C917AB1">
      <w:pPr>
        <w:rPr>
          <w:rFonts w:hint="eastAsia"/>
        </w:rPr>
      </w:pPr>
    </w:p>
    <w:p w14:paraId="48849E3E">
      <w:pPr>
        <w:rPr>
          <w:rFonts w:hint="eastAsia"/>
        </w:rPr>
      </w:pPr>
      <w:r>
        <w:rPr>
          <w:rFonts w:hint="eastAsia"/>
        </w:rPr>
        <w:t>And accordingly it is made part of the covenant of grace, in difference from the old covenant, that the law is written in the heart: Heb. 8:9, 10, 'Not according to the covenant that I made with their fathers in the day that I took them by the hand to lead them out of the land of Egypt; because they continued not in my covenant, and I regarded them not, saith the Lord.</w:t>
      </w:r>
    </w:p>
    <w:p w14:paraId="32135A80">
      <w:pPr>
        <w:rPr>
          <w:rFonts w:hint="eastAsia"/>
        </w:rPr>
      </w:pPr>
      <w:r>
        <w:rPr>
          <w:rFonts w:hint="eastAsia"/>
        </w:rPr>
        <w:t>因此，这被作为恩典之约的一部分，与旧约有别，即律法被写在心里：希伯来书8:9, 10，“不像我拉着他们祖宗的手，领他们出埃及的时候，与他们所立的约；因为他们不恒心守我的约，我也不理他们，这是主说的。</w:t>
      </w:r>
    </w:p>
    <w:p w14:paraId="4CF6CA8A">
      <w:pPr>
        <w:rPr>
          <w:rFonts w:hint="eastAsia"/>
        </w:rPr>
      </w:pPr>
    </w:p>
    <w:p w14:paraId="7FF81675">
      <w:pPr>
        <w:rPr>
          <w:rFonts w:hint="eastAsia"/>
        </w:rPr>
      </w:pPr>
      <w:r>
        <w:rPr>
          <w:rFonts w:hint="eastAsia"/>
        </w:rPr>
        <w:t>For this is the covenant that I will make with the house of Israel after those days, saith the Lord; I will put my laws into their mind, and write them in their hearts, and I will be to them a God, and they shall be to me a people.'</w:t>
      </w:r>
    </w:p>
    <w:p w14:paraId="02D01F09">
      <w:pPr>
        <w:rPr>
          <w:rFonts w:hint="eastAsia"/>
        </w:rPr>
      </w:pPr>
      <w:r>
        <w:rPr>
          <w:rFonts w:hint="eastAsia"/>
        </w:rPr>
        <w:t>主又说：‘那些日子以后，我与以色列家所立的约乃是这样：我要将我的律法放在他们里面，写在他们心上；我要作他们的神，他们要作我的子民。’”</w:t>
      </w:r>
    </w:p>
    <w:p w14:paraId="012879DB">
      <w:pPr>
        <w:rPr>
          <w:rFonts w:hint="eastAsia"/>
        </w:rPr>
      </w:pPr>
    </w:p>
    <w:p w14:paraId="132E90A5">
      <w:pPr>
        <w:rPr>
          <w:rFonts w:hint="eastAsia"/>
        </w:rPr>
      </w:pPr>
      <w:r>
        <w:rPr>
          <w:rFonts w:hint="eastAsia"/>
        </w:rPr>
        <w:t>And David's instance in that medal of a gracious heart, and the copy of his own (Ps. 119, throughout) shews how it stood pointed to the law of God.</w:t>
      </w:r>
    </w:p>
    <w:p w14:paraId="3FC26B8E">
      <w:pPr>
        <w:rPr>
          <w:rFonts w:hint="eastAsia"/>
        </w:rPr>
      </w:pPr>
      <w:r>
        <w:rPr>
          <w:rFonts w:hint="eastAsia"/>
        </w:rPr>
        <w:t>大卫在那颗恩典之心的奖章，和他自己心的副本（诗篇119篇通篇）中的例子，显明了它如何指向神的律法。</w:t>
      </w:r>
    </w:p>
    <w:p w14:paraId="143E13A2">
      <w:pPr>
        <w:rPr>
          <w:rFonts w:hint="eastAsia"/>
        </w:rPr>
      </w:pPr>
    </w:p>
    <w:p w14:paraId="370ECDCE">
      <w:pPr>
        <w:rPr>
          <w:rFonts w:hint="eastAsia"/>
        </w:rPr>
      </w:pPr>
      <w:r>
        <w:rPr>
          <w:rFonts w:hint="eastAsia"/>
        </w:rPr>
        <w:t>And answerably it is the general description of the saints in the Old Testament, who were taken into the covenant of grace: Isa. 51:7, 'The people in whose heart is my law;' yea, of Christ, and by Christ, it is said, Ps. 40, 'Thy law is in my heart.'</w:t>
      </w:r>
    </w:p>
    <w:p w14:paraId="75DD45E5">
      <w:pPr>
        <w:rPr>
          <w:rFonts w:hint="eastAsia"/>
        </w:rPr>
      </w:pPr>
      <w:r>
        <w:rPr>
          <w:rFonts w:hint="eastAsia"/>
        </w:rPr>
        <w:t>相应地，这也是旧约中被纳入恩典之约的圣徒的普遍描述：以赛亚书51:7，“心里有我训诲的百姓”；是的，论到基督，并借着基督，诗篇40篇说，“祢的律法在我心里。”</w:t>
      </w:r>
    </w:p>
    <w:p w14:paraId="13ACE26D">
      <w:pPr>
        <w:rPr>
          <w:rFonts w:hint="eastAsia"/>
        </w:rPr>
      </w:pPr>
    </w:p>
    <w:p w14:paraId="4EBD7B64">
      <w:pPr>
        <w:rPr>
          <w:rFonts w:hint="eastAsia"/>
        </w:rPr>
      </w:pPr>
      <w:r>
        <w:rPr>
          <w:rFonts w:hint="eastAsia"/>
        </w:rPr>
        <w:t>For though this holiness be legal, in respect of the materials and pattern of it, the law of God, yet it is not legal in respect of the subject or state of the person that hath it begun, or in respect of the tenure of the covenant, or of the virtue efficient that wrought it.</w:t>
      </w:r>
    </w:p>
    <w:p w14:paraId="4A99F327">
      <w:pPr>
        <w:rPr>
          <w:rFonts w:hint="eastAsia"/>
        </w:rPr>
      </w:pPr>
      <w:r>
        <w:rPr>
          <w:rFonts w:hint="eastAsia"/>
        </w:rPr>
        <w:t>因为虽然这圣洁，就其材料和模式，即神的律法而言，是律法性的，但就拥有它已开始之人的主体或光景，或就约的意旨，或就作成它的有效德能而言，则不是律法性的。</w:t>
      </w:r>
    </w:p>
    <w:p w14:paraId="4D69454F">
      <w:pPr>
        <w:rPr>
          <w:rFonts w:hint="eastAsia"/>
        </w:rPr>
      </w:pPr>
    </w:p>
    <w:p w14:paraId="20191B31">
      <w:pPr>
        <w:rPr>
          <w:rFonts w:hint="eastAsia"/>
        </w:rPr>
      </w:pPr>
      <w:r>
        <w:rPr>
          <w:rFonts w:hint="eastAsia"/>
        </w:rPr>
        <w:t>For the person that hath it is the subject of the covenant of grace, belongs to that division and jurisdiction, and hath it wrought in him by virtue of Christ's death and resurrection, though as yet he picks not out in his own discerning that this is the image of Christ in him.</w:t>
      </w:r>
    </w:p>
    <w:p w14:paraId="17124786">
      <w:pPr>
        <w:rPr>
          <w:rFonts w:hint="eastAsia"/>
        </w:rPr>
      </w:pPr>
      <w:r>
        <w:rPr>
          <w:rFonts w:hint="eastAsia"/>
        </w:rPr>
        <w:t>因为拥有它的人是恩典之约的主体，属于那个划分和管辖范围，并且是借着基督死和复活的德能在他里面作成的，虽然他尚未在自己的辨别中认出这是基督在他里面的形象。</w:t>
      </w:r>
    </w:p>
    <w:p w14:paraId="28C2351F">
      <w:pPr>
        <w:rPr>
          <w:rFonts w:hint="eastAsia"/>
        </w:rPr>
      </w:pPr>
    </w:p>
    <w:p w14:paraId="2AC77E5E">
      <w:pPr>
        <w:rPr>
          <w:rFonts w:hint="eastAsia"/>
        </w:rPr>
      </w:pPr>
      <w:r>
        <w:rPr>
          <w:rFonts w:hint="eastAsia"/>
        </w:rPr>
        <w:t>Now those mataphors or similitudes which the Holy Ghost hath chosen forth to express that change of heart, as it is an inward conformity to the law and word of God, are especially three: 1. Casting the heart as in a mould into the same image of spiritual holiness that is stamped on, and found in the word.</w:t>
      </w:r>
    </w:p>
    <w:p w14:paraId="6FDF5014">
      <w:pPr>
        <w:rPr>
          <w:rFonts w:hint="eastAsia"/>
        </w:rPr>
      </w:pPr>
      <w:r>
        <w:rPr>
          <w:rFonts w:hint="eastAsia"/>
        </w:rPr>
        <w:t>现在，圣灵所拣选出来，用以表达那心的改变，即对神律法和话语的内在遵从的那些比喻或类似，主要有三个：1. 将心如同在模具中铸造，成那印在并显于圣言中的属灵圣洁的同样形象。</w:t>
      </w:r>
    </w:p>
    <w:p w14:paraId="5D8F6765">
      <w:pPr>
        <w:rPr>
          <w:rFonts w:hint="eastAsia"/>
        </w:rPr>
      </w:pPr>
    </w:p>
    <w:p w14:paraId="20B095A9">
      <w:pPr>
        <w:rPr>
          <w:rFonts w:hint="eastAsia"/>
        </w:rPr>
      </w:pPr>
      <w:r>
        <w:rPr>
          <w:rFonts w:hint="eastAsia"/>
        </w:rPr>
        <w:t>2. Ingraffing the word on the heart, and so changing the stock (the heart) into the same nature.</w:t>
      </w:r>
    </w:p>
    <w:p w14:paraId="16147A27">
      <w:pPr>
        <w:rPr>
          <w:rFonts w:hint="eastAsia"/>
        </w:rPr>
      </w:pPr>
      <w:r>
        <w:rPr>
          <w:rFonts w:hint="eastAsia"/>
        </w:rPr>
        <w:t>2. 将道嫁接在心上，从而将砧木（心）改变成同样的本性。</w:t>
      </w:r>
    </w:p>
    <w:p w14:paraId="626475E8">
      <w:pPr>
        <w:rPr>
          <w:rFonts w:hint="eastAsia"/>
        </w:rPr>
      </w:pPr>
    </w:p>
    <w:p w14:paraId="008EBD72">
      <w:pPr>
        <w:rPr>
          <w:rFonts w:hint="eastAsia"/>
        </w:rPr>
      </w:pPr>
      <w:r>
        <w:rPr>
          <w:rFonts w:hint="eastAsia"/>
        </w:rPr>
        <w:t>3. Writing the law in the heart.</w:t>
      </w:r>
    </w:p>
    <w:p w14:paraId="4F84F9E1">
      <w:pPr>
        <w:rPr>
          <w:rFonts w:hint="eastAsia"/>
        </w:rPr>
      </w:pPr>
      <w:r>
        <w:rPr>
          <w:rFonts w:hint="eastAsia"/>
        </w:rPr>
        <w:t>3. 将律法写在心里。</w:t>
      </w:r>
    </w:p>
    <w:p w14:paraId="2FA1ABA8">
      <w:pPr>
        <w:rPr>
          <w:rFonts w:hint="eastAsia"/>
        </w:rPr>
      </w:pPr>
    </w:p>
    <w:p w14:paraId="43BE7330">
      <w:pPr>
        <w:rPr>
          <w:rFonts w:hint="eastAsia"/>
        </w:rPr>
      </w:pPr>
      <w:r>
        <w:rPr>
          <w:rFonts w:hint="eastAsia"/>
        </w:rPr>
        <w:t>All which we have implied in Rom. 6:17, 'But ye have obeyed from the heart that form of doctrine into which ye were delivered.'</w:t>
      </w:r>
    </w:p>
    <w:p w14:paraId="0AC0E64D">
      <w:pPr>
        <w:rPr>
          <w:rFonts w:hint="eastAsia"/>
        </w:rPr>
      </w:pPr>
      <w:r>
        <w:rPr>
          <w:rFonts w:hint="eastAsia"/>
        </w:rPr>
        <w:t>所有这些，我们都暗含在罗马书6章17节中，“你们既……就从心里顺服了所传给你们道理的模范。”</w:t>
      </w:r>
    </w:p>
    <w:p w14:paraId="65C00CFD">
      <w:pPr>
        <w:rPr>
          <w:rFonts w:hint="eastAsia"/>
        </w:rPr>
      </w:pPr>
    </w:p>
    <w:p w14:paraId="7418EE61">
      <w:pPr>
        <w:rPr>
          <w:rFonts w:hint="eastAsia"/>
        </w:rPr>
      </w:pPr>
      <w:r>
        <w:rPr>
          <w:rFonts w:hint="eastAsia"/>
        </w:rPr>
        <w:t>The words in the Greek are εἰς ὅν παρεδόθητε τύπον διδαχῆς, 'That form of doctrine into which ye were delivered;' and so out of the Greek the margin varies them.</w:t>
      </w:r>
    </w:p>
    <w:p w14:paraId="51A0D843">
      <w:pPr>
        <w:rPr>
          <w:rFonts w:hint="eastAsia"/>
        </w:rPr>
      </w:pPr>
      <w:r>
        <w:rPr>
          <w:rFonts w:hint="eastAsia"/>
        </w:rPr>
        <w:t>希腊文是 εἰς ὅν παρεδόθητε τύπον διδαχῆς（希腊文，意为“你们被交托于其的道理的模范”）；旁注也如此从希腊文变化。</w:t>
      </w:r>
    </w:p>
    <w:p w14:paraId="75932E85">
      <w:pPr>
        <w:rPr>
          <w:rFonts w:hint="eastAsia"/>
        </w:rPr>
      </w:pPr>
    </w:p>
    <w:p w14:paraId="723E4263">
      <w:pPr>
        <w:rPr>
          <w:rFonts w:hint="eastAsia"/>
        </w:rPr>
      </w:pPr>
      <w:r>
        <w:rPr>
          <w:rFonts w:hint="eastAsia"/>
        </w:rPr>
        <w:t>The substance of his comparison comes to this, that their hearts having been first, in the inward inclinations and dispositions of it, framed and changed into what the word requires, they then obeyed the same word from the heart naturally, willingly; and the commandments were not grievous, because the heart was framed and moulded thereunto.</w:t>
      </w:r>
    </w:p>
    <w:p w14:paraId="269CF4AC">
      <w:pPr>
        <w:rPr>
          <w:rFonts w:hint="eastAsia"/>
        </w:rPr>
      </w:pPr>
      <w:r>
        <w:rPr>
          <w:rFonts w:hint="eastAsia"/>
        </w:rPr>
        <w:t>他比较的实质归结为，他们的心，在其内在的倾向和性情上，首先被塑造成并改变成圣言所要求的，然后他们就从心里自然地、甘心地顺服了那同一个圣言；诫命也就不难守，因为心已被塑造成并模造成那样。</w:t>
      </w:r>
    </w:p>
    <w:p w14:paraId="60540F5F">
      <w:pPr>
        <w:rPr>
          <w:rFonts w:hint="eastAsia"/>
        </w:rPr>
      </w:pPr>
    </w:p>
    <w:p w14:paraId="724172D4">
      <w:pPr>
        <w:rPr>
          <w:rFonts w:hint="eastAsia"/>
        </w:rPr>
      </w:pPr>
      <w:r>
        <w:rPr>
          <w:rFonts w:hint="eastAsia"/>
        </w:rPr>
        <w:t>The heart must be made good ere men can obey from the heart; and to this end he elegantly first compares the doctrine of law and gospel delivered them unto a pattern or sampler, which having in their eye, they framed and squared their actings and doings unto it.</w:t>
      </w:r>
    </w:p>
    <w:p w14:paraId="7C78CEA7">
      <w:pPr>
        <w:rPr>
          <w:rFonts w:hint="eastAsia"/>
        </w:rPr>
      </w:pPr>
      <w:r>
        <w:rPr>
          <w:rFonts w:hint="eastAsia"/>
        </w:rPr>
        <w:t>在人能从心里顺服之前，心必须先变好；为此目的，他巧妙地首先将传给他们的律法和福音的教义比作一个榜样或范本，他们注目于此，就照此塑造并校正他们的行为举止。</w:t>
      </w:r>
    </w:p>
    <w:p w14:paraId="40D5D85C">
      <w:pPr>
        <w:rPr>
          <w:rFonts w:hint="eastAsia"/>
        </w:rPr>
      </w:pPr>
    </w:p>
    <w:p w14:paraId="7204CCBA">
      <w:pPr>
        <w:rPr>
          <w:rFonts w:hint="eastAsia"/>
        </w:rPr>
      </w:pPr>
      <w:r>
        <w:rPr>
          <w:rFonts w:hint="eastAsia"/>
        </w:rPr>
        <w:t>And he secondly compares the same doctrine unto a mould or matrix, into which metals being delivered have the same figure or form left on them which the mould itself had; and this is spoken in respect of their hearts.</w:t>
      </w:r>
    </w:p>
    <w:p w14:paraId="594C0EE2">
      <w:pPr>
        <w:rPr>
          <w:rFonts w:hint="eastAsia"/>
        </w:rPr>
      </w:pPr>
      <w:r>
        <w:rPr>
          <w:rFonts w:hint="eastAsia"/>
        </w:rPr>
        <w:t>他其次将这同一个教义比作一个模具，金属被放入其中，就留下与模具本身相同的形状或形式；这是就他们的心而言。</w:t>
      </w:r>
    </w:p>
    <w:p w14:paraId="09D11AEA">
      <w:pPr>
        <w:rPr>
          <w:rFonts w:hint="eastAsia"/>
        </w:rPr>
      </w:pPr>
    </w:p>
    <w:p w14:paraId="27F5CDDB">
      <w:pPr>
        <w:rPr>
          <w:rFonts w:hint="eastAsia"/>
        </w:rPr>
      </w:pPr>
      <w:r>
        <w:rPr>
          <w:rFonts w:hint="eastAsia"/>
        </w:rPr>
        <w:t>Therefore this word τύπος is a common word, and will serve both these purposes and aims, both which in common signifies the express image, effigies, form, or first draught of a thing unto which another is to be framed or fashioned, whether it be in a mould into which metals or clay is cast, and so have the same stamp or print upon them, as we see in goldsmiths' work and other trades (and this suits to the stamp in their hearts wrought thereby), or whether it be after a copy, pattern, or sampler which one having in his view before him, frames and fashions his work unto it, as Moses framed all things according to the pattern in the mount.</w:t>
      </w:r>
    </w:p>
    <w:p w14:paraId="71815FC1">
      <w:pPr>
        <w:rPr>
          <w:rFonts w:hint="eastAsia"/>
        </w:rPr>
      </w:pPr>
      <w:r>
        <w:rPr>
          <w:rFonts w:hint="eastAsia"/>
        </w:rPr>
        <w:t>因此 τύπος（希腊文，意为“模范”）这个词是一个通用词，既能服务于这些目的，也服务于这些目标，两者都普遍地意指一个事物的明确形象、 effigies（拉丁文，意为“形象”）、形式或初稿，另一事物要照此塑造或仿制，无论是在一个模具里，金属或粘土被铸入其中，从而有相同的印记或印痕，如我们在金匠的工作和其他行业中所见的（这与借此在他们心里作成的印记相符），还是照着一个副本、榜样或范本，一个人注目于此，就照此塑造和仿制他的工作，如摩西照着山上的样式造了万物。</w:t>
      </w:r>
    </w:p>
    <w:p w14:paraId="06386781">
      <w:pPr>
        <w:rPr>
          <w:rFonts w:hint="eastAsia"/>
        </w:rPr>
      </w:pPr>
    </w:p>
    <w:p w14:paraId="156BB695">
      <w:pPr>
        <w:rPr>
          <w:rFonts w:hint="eastAsia"/>
        </w:rPr>
      </w:pPr>
      <w:r>
        <w:rPr>
          <w:rFonts w:hint="eastAsia"/>
        </w:rPr>
        <w:t>And this suits the expression of their obedience from the heart; and this he clearly intends, for the words are, εἰς ὃν παραδόθητε, 'into which ye were delivered,' rather than 'which was delivered you,' as our translation was pleased to render it.</w:t>
      </w:r>
    </w:p>
    <w:p w14:paraId="0C0C47A3">
      <w:pPr>
        <w:rPr>
          <w:rFonts w:hint="eastAsia"/>
        </w:rPr>
      </w:pPr>
      <w:r>
        <w:rPr>
          <w:rFonts w:hint="eastAsia"/>
        </w:rPr>
        <w:t>这与他们从心里顺服的表达相符；他清楚地意指此，因为原文是 εἰς ὃν παραδόθητε（希腊文，意为“你们被交托于其”），而不是“所传给你们的”，如我们的译本所乐意翻译的。</w:t>
      </w:r>
    </w:p>
    <w:p w14:paraId="20216CF0">
      <w:pPr>
        <w:rPr>
          <w:rFonts w:hint="eastAsia"/>
        </w:rPr>
      </w:pPr>
    </w:p>
    <w:p w14:paraId="7BE41FE0">
      <w:pPr>
        <w:rPr>
          <w:rFonts w:hint="eastAsia"/>
        </w:rPr>
      </w:pPr>
      <w:r>
        <w:rPr>
          <w:rFonts w:hint="eastAsia"/>
        </w:rPr>
        <w:t>Other arts and sciences are said to be nobis traditæ, delivered to us; but of this doctrine it is said that' we are delivered unto it,' to be framed and conformed to it.</w:t>
      </w:r>
    </w:p>
    <w:p w14:paraId="49E7654D">
      <w:pPr>
        <w:rPr>
          <w:rFonts w:hint="eastAsia"/>
        </w:rPr>
      </w:pPr>
      <w:r>
        <w:rPr>
          <w:rFonts w:hint="eastAsia"/>
        </w:rPr>
        <w:t>其他的技艺和科学被称为 nobis traditæ（拉丁文，意为“传给我们”）；但对这教义却说，“我们被交托于其”，好被它塑造并遵从。</w:t>
      </w:r>
    </w:p>
    <w:p w14:paraId="203DD6D2">
      <w:pPr>
        <w:rPr>
          <w:rFonts w:hint="eastAsia"/>
        </w:rPr>
      </w:pPr>
    </w:p>
    <w:p w14:paraId="2950564A">
      <w:pPr>
        <w:rPr>
          <w:rFonts w:hint="eastAsia"/>
        </w:rPr>
      </w:pPr>
      <w:r>
        <w:rPr>
          <w:rFonts w:hint="eastAsia"/>
        </w:rPr>
        <w:t>And this is that which I have afore me, that the work of sanctification is a work framing and casting the heart itself into the word of God (as metals use to be in a mould); so that the heart is made of the same stamp and disposition with the word.</w:t>
      </w:r>
    </w:p>
    <w:p w14:paraId="1D65CF32">
      <w:pPr>
        <w:rPr>
          <w:rFonts w:hint="eastAsia"/>
        </w:rPr>
      </w:pPr>
      <w:r>
        <w:rPr>
          <w:rFonts w:hint="eastAsia"/>
        </w:rPr>
        <w:t>这就是我面前所论的，即成圣的工作是塑造并铸造心本身，使之进入神的道（如金属在模具中一样）；从而使心与道有相同的印记和性情。</w:t>
      </w:r>
    </w:p>
    <w:p w14:paraId="43E42651">
      <w:pPr>
        <w:rPr>
          <w:rFonts w:hint="eastAsia"/>
        </w:rPr>
      </w:pPr>
    </w:p>
    <w:p w14:paraId="640ABBFF">
      <w:pPr>
        <w:rPr>
          <w:rFonts w:hint="eastAsia"/>
        </w:rPr>
      </w:pPr>
      <w:r>
        <w:rPr>
          <w:rFonts w:hint="eastAsia"/>
        </w:rPr>
        <w:t>This similitude being opened from the Scriptures will afford some light unto us.</w:t>
      </w:r>
    </w:p>
    <w:p w14:paraId="17C22A74">
      <w:pPr>
        <w:rPr>
          <w:rFonts w:hint="eastAsia"/>
        </w:rPr>
      </w:pPr>
      <w:r>
        <w:rPr>
          <w:rFonts w:hint="eastAsia"/>
        </w:rPr>
        <w:t>这个比喻从圣经中被阐明，将给我们一些亮光。</w:t>
      </w:r>
    </w:p>
    <w:p w14:paraId="4EE1D78E">
      <w:pPr>
        <w:rPr>
          <w:rFonts w:hint="eastAsia"/>
        </w:rPr>
      </w:pPr>
    </w:p>
    <w:p w14:paraId="679D9F9A">
      <w:pPr>
        <w:rPr>
          <w:rFonts w:hint="eastAsia"/>
        </w:rPr>
      </w:pPr>
      <w:r>
        <w:rPr>
          <w:rFonts w:hint="eastAsia"/>
        </w:rPr>
        <w:t>There are four things for the opening of it.</w:t>
      </w:r>
    </w:p>
    <w:p w14:paraId="2205B84F">
      <w:pPr>
        <w:rPr>
          <w:rFonts w:hint="eastAsia"/>
        </w:rPr>
      </w:pPr>
      <w:r>
        <w:rPr>
          <w:rFonts w:hint="eastAsia"/>
        </w:rPr>
        <w:t>为阐明它，有四件事。</w:t>
      </w:r>
    </w:p>
    <w:p w14:paraId="72E7EA38">
      <w:pPr>
        <w:rPr>
          <w:rFonts w:hint="eastAsia"/>
        </w:rPr>
      </w:pPr>
    </w:p>
    <w:p w14:paraId="38B216C3">
      <w:pPr>
        <w:rPr>
          <w:rFonts w:hint="eastAsia"/>
        </w:rPr>
      </w:pPr>
      <w:r>
        <w:rPr>
          <w:rFonts w:hint="eastAsia"/>
        </w:rPr>
        <w:t>I.That the word and law of God evangelised may truly be comparedto such a mould.</w:t>
      </w:r>
    </w:p>
    <w:p w14:paraId="1272841A">
      <w:pPr>
        <w:rPr>
          <w:rFonts w:hint="eastAsia"/>
        </w:rPr>
      </w:pPr>
      <w:r>
        <w:rPr>
          <w:rFonts w:hint="eastAsia"/>
        </w:rPr>
        <w:t>一、 神被福音化的道和律法，确实可以比作这样的模具。</w:t>
      </w:r>
    </w:p>
    <w:p w14:paraId="71E3F895">
      <w:pPr>
        <w:rPr>
          <w:rFonts w:hint="eastAsia"/>
        </w:rPr>
      </w:pPr>
    </w:p>
    <w:p w14:paraId="107B8577">
      <w:pPr>
        <w:rPr>
          <w:rFonts w:hint="eastAsia"/>
        </w:rPr>
      </w:pPr>
      <w:r>
        <w:rPr>
          <w:rFonts w:hint="eastAsia"/>
        </w:rPr>
        <w:t>II.That our hearts must be fashioned unto it ere they can be saved.</w:t>
      </w:r>
    </w:p>
    <w:p w14:paraId="3499CC11">
      <w:pPr>
        <w:rPr>
          <w:rFonts w:hint="eastAsia"/>
        </w:rPr>
      </w:pPr>
      <w:r>
        <w:rPr>
          <w:rFonts w:hint="eastAsia"/>
        </w:rPr>
        <w:t>二、 我们的心必须被塑造成那样，才能得救。</w:t>
      </w:r>
    </w:p>
    <w:p w14:paraId="43F016AC">
      <w:pPr>
        <w:rPr>
          <w:rFonts w:hint="eastAsia"/>
        </w:rPr>
      </w:pPr>
    </w:p>
    <w:p w14:paraId="24249396">
      <w:pPr>
        <w:rPr>
          <w:rFonts w:hint="eastAsia"/>
        </w:rPr>
      </w:pPr>
      <w:r>
        <w:rPr>
          <w:rFonts w:hint="eastAsia"/>
        </w:rPr>
        <w:t>III.I shall shew the way how the heart is moulded to it.</w:t>
      </w:r>
    </w:p>
    <w:p w14:paraId="09B96202">
      <w:pPr>
        <w:rPr>
          <w:rFonts w:hint="eastAsia"/>
        </w:rPr>
      </w:pPr>
      <w:r>
        <w:rPr>
          <w:rFonts w:hint="eastAsia"/>
        </w:rPr>
        <w:t>三、 我将显明心是如何被模造成那样的。</w:t>
      </w:r>
    </w:p>
    <w:p w14:paraId="1FC8B525">
      <w:pPr>
        <w:rPr>
          <w:rFonts w:hint="eastAsia"/>
        </w:rPr>
      </w:pPr>
    </w:p>
    <w:p w14:paraId="3BBDCB37">
      <w:pPr>
        <w:rPr>
          <w:rFonts w:hint="eastAsia"/>
        </w:rPr>
      </w:pPr>
      <w:r>
        <w:rPr>
          <w:rFonts w:hint="eastAsia"/>
        </w:rPr>
        <w:t>IV.I shall explain the work itself, what it is to have the heart trulymoulded to it.</w:t>
      </w:r>
    </w:p>
    <w:p w14:paraId="251B54AE">
      <w:pPr>
        <w:rPr>
          <w:rFonts w:hint="eastAsia"/>
        </w:rPr>
      </w:pPr>
      <w:r>
        <w:rPr>
          <w:rFonts w:hint="eastAsia"/>
        </w:rPr>
        <w:t>四、 我将解释这工作本身，即有心被真正模造成那样，是什么意思。</w:t>
      </w:r>
    </w:p>
    <w:p w14:paraId="0DC70A50">
      <w:pPr>
        <w:rPr>
          <w:rFonts w:hint="eastAsia"/>
        </w:rPr>
      </w:pPr>
    </w:p>
    <w:p w14:paraId="0BB7701E">
      <w:pPr>
        <w:rPr>
          <w:rFonts w:hint="eastAsia"/>
        </w:rPr>
      </w:pPr>
      <w:r>
        <w:rPr>
          <w:rFonts w:hint="eastAsia"/>
        </w:rPr>
        <w:t>I. The word may truly be compared to such a mould.</w:t>
      </w:r>
    </w:p>
    <w:p w14:paraId="3FADF1E7">
      <w:pPr>
        <w:rPr>
          <w:rFonts w:hint="eastAsia"/>
        </w:rPr>
      </w:pPr>
      <w:r>
        <w:rPr>
          <w:rFonts w:hint="eastAsia"/>
        </w:rPr>
        <w:t>一、 圣言确实可以比作这样的模具。</w:t>
      </w:r>
    </w:p>
    <w:p w14:paraId="279A5A8D">
      <w:pPr>
        <w:rPr>
          <w:rFonts w:hint="eastAsia"/>
        </w:rPr>
      </w:pPr>
    </w:p>
    <w:p w14:paraId="35324BF5">
      <w:pPr>
        <w:rPr>
          <w:rFonts w:hint="eastAsia"/>
        </w:rPr>
      </w:pPr>
      <w:r>
        <w:rPr>
          <w:rFonts w:hint="eastAsia"/>
        </w:rPr>
        <w:t>A mould, you know, is an instrument that hath the representation or shape of something engraven in it, to the end to leave the same stamp and fashion upon the things that are cast in it.</w:t>
      </w:r>
    </w:p>
    <w:p w14:paraId="6A95C215">
      <w:pPr>
        <w:rPr>
          <w:rFonts w:hint="eastAsia"/>
        </w:rPr>
      </w:pPr>
      <w:r>
        <w:rPr>
          <w:rFonts w:hint="eastAsia"/>
        </w:rPr>
        <w:t>你们知道，模具是一种工具，其上刻有某种事物的表象或形状，为要将同样的印记和样式留在被铸入其中的事物上。</w:t>
      </w:r>
    </w:p>
    <w:p w14:paraId="201F18EE">
      <w:pPr>
        <w:rPr>
          <w:rFonts w:hint="eastAsia"/>
        </w:rPr>
      </w:pPr>
    </w:p>
    <w:p w14:paraId="6013B700">
      <w:pPr>
        <w:rPr>
          <w:rFonts w:hint="eastAsia"/>
        </w:rPr>
      </w:pPr>
      <w:r>
        <w:rPr>
          <w:rFonts w:hint="eastAsia"/>
        </w:rPr>
        <w:t>Now such an instrument hath God appointed his word to be.</w:t>
      </w:r>
    </w:p>
    <w:p w14:paraId="493BE1A3">
      <w:pPr>
        <w:rPr>
          <w:rFonts w:hint="eastAsia"/>
        </w:rPr>
      </w:pPr>
      <w:r>
        <w:rPr>
          <w:rFonts w:hint="eastAsia"/>
        </w:rPr>
        <w:t>神已命定祂的道作这样的工具。</w:t>
      </w:r>
    </w:p>
    <w:p w14:paraId="40912905">
      <w:pPr>
        <w:rPr>
          <w:rFonts w:hint="eastAsia"/>
        </w:rPr>
      </w:pPr>
    </w:p>
    <w:p w14:paraId="7A22F0AC">
      <w:pPr>
        <w:rPr>
          <w:rFonts w:hint="eastAsia"/>
        </w:rPr>
      </w:pPr>
      <w:r>
        <w:rPr>
          <w:rFonts w:hint="eastAsia"/>
        </w:rPr>
        <w:t>For,</w:t>
      </w:r>
    </w:p>
    <w:p w14:paraId="1CABF69C">
      <w:pPr>
        <w:rPr>
          <w:rFonts w:hint="eastAsia"/>
        </w:rPr>
      </w:pPr>
      <w:r>
        <w:rPr>
          <w:rFonts w:hint="eastAsia"/>
        </w:rPr>
        <w:t>因为，</w:t>
      </w:r>
    </w:p>
    <w:p w14:paraId="684E69D5">
      <w:pPr>
        <w:rPr>
          <w:rFonts w:hint="eastAsia"/>
        </w:rPr>
      </w:pPr>
    </w:p>
    <w:p w14:paraId="074C2698">
      <w:pPr>
        <w:rPr>
          <w:rFonts w:hint="eastAsia"/>
        </w:rPr>
      </w:pPr>
      <w:r>
        <w:rPr>
          <w:rFonts w:hint="eastAsia"/>
        </w:rPr>
        <w:t>1.It hath the representation of his holiness in it.</w:t>
      </w:r>
    </w:p>
    <w:p w14:paraId="32764BC3">
      <w:pPr>
        <w:rPr>
          <w:rFonts w:hint="eastAsia"/>
        </w:rPr>
      </w:pPr>
      <w:r>
        <w:rPr>
          <w:rFonts w:hint="eastAsia"/>
        </w:rPr>
        <w:t>1. 它里面有祂圣洁的表象。</w:t>
      </w:r>
    </w:p>
    <w:p w14:paraId="1AF978E7">
      <w:pPr>
        <w:rPr>
          <w:rFonts w:hint="eastAsia"/>
        </w:rPr>
      </w:pPr>
    </w:p>
    <w:p w14:paraId="73D304F4">
      <w:pPr>
        <w:rPr>
          <w:rFonts w:hint="eastAsia"/>
        </w:rPr>
      </w:pPr>
      <w:r>
        <w:rPr>
          <w:rFonts w:hint="eastAsia"/>
        </w:rPr>
        <w:t>For whereas manhad raised and defaced that image or likeness to God in holiness and righteousness, wherein he was at first created; and so that living copy of the law was lost (that written in men's hearts by nature being imperfect, and but some footsteps of some outward parts of this outward letter of the law remaining), God therefore writ out the copy of that image in his most holy word; that, as Adam's heart had then the perfect image of God, so this doctrine hath that absolute form upon it now.</w:t>
      </w:r>
    </w:p>
    <w:p w14:paraId="0C63EB0A">
      <w:pPr>
        <w:rPr>
          <w:rFonts w:hint="eastAsia"/>
        </w:rPr>
      </w:pPr>
      <w:r>
        <w:rPr>
          <w:rFonts w:hint="eastAsia"/>
        </w:rPr>
        <w:t>因为人既已毁损并玷污了那起初被造时，在圣洁和公义上与神相似的形象；那活的律法的副本也就失丧了（那本性写在人心里的，是不完全的，只留下这外在律法的字句的一些外在部分的些许足迹），神因此就在祂至圣的道中，写出了那形象的副本；从而，如亚当的心那时有神完美的形象，这教义如今也有那绝对的形式。</w:t>
      </w:r>
    </w:p>
    <w:p w14:paraId="0FB3996C">
      <w:pPr>
        <w:rPr>
          <w:rFonts w:hint="eastAsia"/>
        </w:rPr>
      </w:pPr>
    </w:p>
    <w:p w14:paraId="63DF1EB6">
      <w:pPr>
        <w:rPr>
          <w:rFonts w:hint="eastAsia"/>
        </w:rPr>
      </w:pPr>
      <w:r>
        <w:rPr>
          <w:rFonts w:hint="eastAsia"/>
        </w:rPr>
        <w:t>And therefore this law is called holy and righteous, which are the attributes of God himself, and which are the parts of God's image whereof it consists, Eph. 4:22.</w:t>
      </w:r>
    </w:p>
    <w:p w14:paraId="60A89965">
      <w:pPr>
        <w:rPr>
          <w:rFonts w:hint="eastAsia"/>
        </w:rPr>
      </w:pPr>
      <w:r>
        <w:rPr>
          <w:rFonts w:hint="eastAsia"/>
        </w:rPr>
        <w:t>因此这律法被称为圣洁和公义，这是神自己的属性，也是神形象的组成部分（以弗所书4:22）。</w:t>
      </w:r>
    </w:p>
    <w:p w14:paraId="0EDD84C3">
      <w:pPr>
        <w:rPr>
          <w:rFonts w:hint="eastAsia"/>
        </w:rPr>
      </w:pPr>
    </w:p>
    <w:p w14:paraId="0DFF46B8">
      <w:pPr>
        <w:rPr>
          <w:rFonts w:hint="eastAsia"/>
        </w:rPr>
      </w:pPr>
      <w:r>
        <w:rPr>
          <w:rFonts w:hint="eastAsia"/>
        </w:rPr>
        <w:t>Adam was the real image, this the verbal; but both have the same form, God being the archetype of both.</w:t>
      </w:r>
    </w:p>
    <w:p w14:paraId="7DE71922">
      <w:pPr>
        <w:rPr>
          <w:rFonts w:hint="eastAsia"/>
        </w:rPr>
      </w:pPr>
      <w:r>
        <w:rPr>
          <w:rFonts w:hint="eastAsia"/>
        </w:rPr>
        <w:t>亚当是真实的形象，这是言语的；但两者都有相同的形式，神是两者的原型。</w:t>
      </w:r>
    </w:p>
    <w:p w14:paraId="7956871B">
      <w:pPr>
        <w:rPr>
          <w:rFonts w:hint="eastAsia"/>
        </w:rPr>
      </w:pPr>
    </w:p>
    <w:p w14:paraId="77D4B97A">
      <w:pPr>
        <w:rPr>
          <w:rFonts w:hint="eastAsia"/>
        </w:rPr>
      </w:pPr>
      <w:r>
        <w:rPr>
          <w:rFonts w:hint="eastAsia"/>
        </w:rPr>
        <w:t>2.It hath not this image on it, only for man to look on, and so to seethe picture of his estate in innocency, and bewail it as now lost, as James says of a negligent hearer of the word, that he beholds his face therein as in a glass, for the present, but forgets it; no, but God hath appointed it, in the virtue of the gospel, to be, as the common standing mould, instrumental through the knowledge of it, to renew that his image again in man, and to cast all his people's hearts into it.</w:t>
      </w:r>
    </w:p>
    <w:p w14:paraId="526F9F5E">
      <w:pPr>
        <w:rPr>
          <w:rFonts w:hint="eastAsia"/>
        </w:rPr>
      </w:pPr>
      <w:r>
        <w:rPr>
          <w:rFonts w:hint="eastAsia"/>
        </w:rPr>
        <w:t>2. 它上面有这形象，不仅是让人观看，从而看见他无罪状态的图画，并为如今已失丧而悲哀，如雅各论到疏忽听道的人说，他暂时在其中如同在镜子里看见自己的脸，却忘了；不，神已命定它，在福音的德能中，作为普遍常设的模具，借着对它的认识，成为在人里面再次更新祂那形象，并将祂所有子民的心都铸入其中的工具。</w:t>
      </w:r>
    </w:p>
    <w:p w14:paraId="72F9EB77">
      <w:pPr>
        <w:rPr>
          <w:rFonts w:hint="eastAsia"/>
        </w:rPr>
      </w:pPr>
    </w:p>
    <w:p w14:paraId="592CB190">
      <w:pPr>
        <w:rPr>
          <w:rFonts w:hint="eastAsia"/>
        </w:rPr>
      </w:pPr>
      <w:r>
        <w:rPr>
          <w:rFonts w:hint="eastAsia"/>
        </w:rPr>
        <w:t>That whereas there are but two especial ways more eminent to work the image of anything in another solidly and substantially, the one by way of engraving or sculpture by the hand of some artificer on some stone, metal, or other material; the other by way of casting metals or plaster into a mould, so as they are fashioned unto the figure of it, without losing any of their materials; now God having once at first created his image on man's heart by way of engraving, as by his own finger, and the soul having now lost that image and being changed into another, namely, that of sin and wickedness (the image of Satan), God therefore does now rather take this second course, and new casts the heart again, using the artifice of his Spirit; and his word is as the instrumental cause or mould, bearing that former image, and fashioning the heart thereunto.</w:t>
      </w:r>
    </w:p>
    <w:p w14:paraId="3FB27FB9">
      <w:pPr>
        <w:rPr>
          <w:rFonts w:hint="eastAsia"/>
        </w:rPr>
      </w:pPr>
      <w:r>
        <w:rPr>
          <w:rFonts w:hint="eastAsia"/>
        </w:rPr>
        <w:t>既然只有两种特别卓越的方式，能将任何事物的形象坚实地、实质地作成在另一事物上，一种是借着某个工匠的手，在某些石头、金属或其他材料上雕刻；另一种是借着将金属或石膏铸入模具，从而被塑造成它的形状，而不损失任何材料；现在，神既已起初借着雕刻的方式，如同用祂自己的手指，在人心上创造了祂的形象，灵魂如今既已失丧那形象，并被变成另一个，即罪和邪恶的形象（撒但的形象），神因此就宁愿采取这第二种途径，再次重铸人心，使用祂的灵的技艺；祂的道则如同工具性的原因或模具，带有那从前的形象，并将心塑造成那样。</w:t>
      </w:r>
    </w:p>
    <w:p w14:paraId="32560412">
      <w:pPr>
        <w:rPr>
          <w:rFonts w:hint="eastAsia"/>
        </w:rPr>
      </w:pPr>
    </w:p>
    <w:p w14:paraId="10B30852">
      <w:pPr>
        <w:rPr>
          <w:rFonts w:hint="eastAsia"/>
        </w:rPr>
      </w:pPr>
      <w:r>
        <w:rPr>
          <w:rFonts w:hint="eastAsia"/>
        </w:rPr>
        <w:t>II.Let us see why the heart must needs be thus new cast in such amould; the reasons of it are,</w:t>
      </w:r>
    </w:p>
    <w:p w14:paraId="10540575">
      <w:pPr>
        <w:rPr>
          <w:rFonts w:hint="eastAsia"/>
        </w:rPr>
      </w:pPr>
      <w:r>
        <w:rPr>
          <w:rFonts w:hint="eastAsia"/>
        </w:rPr>
        <w:t>二、让我们看看为何心必须被如此重铸在这样的模具里；其理由是，</w:t>
      </w:r>
    </w:p>
    <w:p w14:paraId="60870A69">
      <w:pPr>
        <w:rPr>
          <w:rFonts w:hint="eastAsia"/>
        </w:rPr>
      </w:pPr>
    </w:p>
    <w:p w14:paraId="1A6C69EB">
      <w:pPr>
        <w:rPr>
          <w:rFonts w:hint="eastAsia"/>
        </w:rPr>
      </w:pPr>
      <w:r>
        <w:rPr>
          <w:rFonts w:hint="eastAsia"/>
        </w:rPr>
        <w:t>Reason 1. Because we are by nature cast into the devil's image.</w:t>
      </w:r>
    </w:p>
    <w:p w14:paraId="6AABC3CD">
      <w:pPr>
        <w:rPr>
          <w:rFonts w:hint="eastAsia"/>
        </w:rPr>
      </w:pPr>
      <w:r>
        <w:rPr>
          <w:rFonts w:hint="eastAsia"/>
        </w:rPr>
        <w:t>理由 1. 因为我们本性被铸成魔鬼的形象。</w:t>
      </w:r>
    </w:p>
    <w:p w14:paraId="594E11EF">
      <w:pPr>
        <w:rPr>
          <w:rFonts w:hint="eastAsia"/>
        </w:rPr>
      </w:pPr>
    </w:p>
    <w:p w14:paraId="194EA4F8">
      <w:pPr>
        <w:rPr>
          <w:rFonts w:hint="eastAsia"/>
        </w:rPr>
      </w:pPr>
      <w:r>
        <w:rPr>
          <w:rFonts w:hint="eastAsia"/>
        </w:rPr>
        <w:t>For if we would draw the devil's picture we would draw pride and malice, revenge, lying, and murder, and all sinful dispositions.</w:t>
      </w:r>
    </w:p>
    <w:p w14:paraId="0FA01073">
      <w:pPr>
        <w:rPr>
          <w:rFonts w:hint="eastAsia"/>
        </w:rPr>
      </w:pPr>
      <w:r>
        <w:rPr>
          <w:rFonts w:hint="eastAsia"/>
        </w:rPr>
        <w:t>因为如果我们想画魔鬼的像，我们就会画骄傲、恶意、报复、谎言、谋杀和所有罪恶的性情。</w:t>
      </w:r>
    </w:p>
    <w:p w14:paraId="51DCF708">
      <w:pPr>
        <w:rPr>
          <w:rFonts w:hint="eastAsia"/>
        </w:rPr>
      </w:pPr>
    </w:p>
    <w:p w14:paraId="430D75DB">
      <w:pPr>
        <w:rPr>
          <w:rFonts w:hint="eastAsia"/>
        </w:rPr>
      </w:pPr>
      <w:r>
        <w:rPr>
          <w:rFonts w:hint="eastAsia"/>
        </w:rPr>
        <w:t>Now Adam's sin, by its virtue, does at our first birth mould us into this image; so says David, Ps. 51:5, 'I was shapen in iniquity,' formatus, as Immins* and others read it.</w:t>
      </w:r>
    </w:p>
    <w:p w14:paraId="12B38670">
      <w:pPr>
        <w:rPr>
          <w:rFonts w:hint="eastAsia"/>
        </w:rPr>
      </w:pPr>
      <w:r>
        <w:rPr>
          <w:rFonts w:hint="eastAsia"/>
        </w:rPr>
        <w:t>现在，亚当的罪，借着它的德能，在我们初生时就将我们模造成这形象；大卫如此说，诗篇51:5，“我是在罪孽里生的，” formatus（拉丁文，意为“被塑造的”），如伊明斯和其他人所读。</w:t>
      </w:r>
    </w:p>
    <w:p w14:paraId="3381F651">
      <w:pPr>
        <w:rPr>
          <w:rFonts w:hint="eastAsia"/>
        </w:rPr>
      </w:pPr>
    </w:p>
    <w:p w14:paraId="47DBB1CA">
      <w:pPr>
        <w:rPr>
          <w:rFonts w:hint="eastAsia"/>
        </w:rPr>
      </w:pPr>
      <w:r>
        <w:rPr>
          <w:rFonts w:hint="eastAsia"/>
        </w:rPr>
        <w:t>All the limbs of sin are fashioned in our hearts, and our hearts to them; Gen. 6:5, 'The fiction,' or 'fashion,' or 'frame of the heart is evil,' as the word signifies.</w:t>
      </w:r>
    </w:p>
    <w:p w14:paraId="0858DB14">
      <w:pPr>
        <w:rPr>
          <w:rFonts w:hint="eastAsia"/>
        </w:rPr>
      </w:pPr>
      <w:r>
        <w:rPr>
          <w:rFonts w:hint="eastAsia"/>
        </w:rPr>
        <w:t>罪的所有肢体都在我们心里被塑造，我们的心也被塑造成那样；创世记6:5，“人终日所思想的尽都是恶”，如原文所意指的。</w:t>
      </w:r>
    </w:p>
    <w:p w14:paraId="2D299D8F">
      <w:pPr>
        <w:rPr>
          <w:rFonts w:hint="eastAsia"/>
        </w:rPr>
      </w:pPr>
    </w:p>
    <w:p w14:paraId="2FB1F9C2">
      <w:pPr>
        <w:rPr>
          <w:rFonts w:hint="eastAsia"/>
        </w:rPr>
      </w:pPr>
      <w:r>
        <w:rPr>
          <w:rFonts w:hint="eastAsia"/>
        </w:rPr>
        <w:t>And we coming thus into the world with this shape on us, and thus cast, our hearts are also daily more hardened in this sinful fashion by the examples of men.</w:t>
      </w:r>
    </w:p>
    <w:p w14:paraId="10961596">
      <w:pPr>
        <w:rPr>
          <w:rFonts w:hint="eastAsia"/>
        </w:rPr>
      </w:pPr>
      <w:r>
        <w:rPr>
          <w:rFonts w:hint="eastAsia"/>
        </w:rPr>
        <w:t>我们如此带着这形状来到世上，如此被铸造，我们的心也因人的榜样，每日在这罪恶的样式中更 hardened（硬化）。</w:t>
      </w:r>
    </w:p>
    <w:p w14:paraId="46B11CCC">
      <w:pPr>
        <w:rPr>
          <w:rFonts w:hint="eastAsia"/>
        </w:rPr>
      </w:pPr>
    </w:p>
    <w:p w14:paraId="370779A4">
      <w:pPr>
        <w:rPr>
          <w:rFonts w:hint="eastAsia"/>
        </w:rPr>
      </w:pPr>
      <w:r>
        <w:rPr>
          <w:rFonts w:hint="eastAsia"/>
        </w:rPr>
        <w:t>Therefore we are said 'to live to the lusts of men,' 1 Peter 4:2; that is, we apply ourselves and our desires unto the common sin of others, suffering them to mould us also; which the apostle thus expresseth, 'living according to the course of the world,' Eph. 2:1.</w:t>
      </w:r>
    </w:p>
    <w:p w14:paraId="3D4B84C8">
      <w:pPr>
        <w:rPr>
          <w:rFonts w:hint="eastAsia"/>
        </w:rPr>
      </w:pPr>
      <w:r>
        <w:rPr>
          <w:rFonts w:hint="eastAsia"/>
        </w:rPr>
        <w:t>因此我们被称为“顺从人意生活”（彼得前书4:2）；就是说，我们将自己和我们的欲望应用于别人普遍的罪，也任凭他们模造我们；使徒如此表达，“随从今世的风俗”（以弗所书2:1）。</w:t>
      </w:r>
    </w:p>
    <w:p w14:paraId="09BF13FD">
      <w:pPr>
        <w:rPr>
          <w:rFonts w:hint="eastAsia"/>
        </w:rPr>
      </w:pPr>
    </w:p>
    <w:p w14:paraId="39CFCBA5">
      <w:pPr>
        <w:rPr>
          <w:rFonts w:hint="eastAsia"/>
        </w:rPr>
      </w:pPr>
      <w:r>
        <w:rPr>
          <w:rFonts w:hint="eastAsia"/>
        </w:rPr>
        <w:t>And the same apostle says, Rom. 12:2, 'Fashion not yourselves to the world,' μὴ συσχηματίζεσθε, ne accommodetis vos ad hujus secili figuram, to the figure or fashion of this world, so Erasmus paraphraseth it.</w:t>
      </w:r>
    </w:p>
    <w:p w14:paraId="7B069BCD">
      <w:pPr>
        <w:rPr>
          <w:rFonts w:hint="eastAsia"/>
        </w:rPr>
      </w:pPr>
      <w:r>
        <w:rPr>
          <w:rFonts w:hint="eastAsia"/>
        </w:rPr>
        <w:t>同一位使徒在罗马书12章2节说，“不要效法这个世界，” μὴ συσχηματίζεσθε（希腊文，意为“不要效法”），ne accommodetis vos ad hujus seculi figuram（拉丁文，意为“不要使自己适应这世代的样式”），伊拉斯谟如此意译它。</w:t>
      </w:r>
    </w:p>
    <w:p w14:paraId="6814C7F1">
      <w:pPr>
        <w:rPr>
          <w:rFonts w:hint="eastAsia"/>
        </w:rPr>
      </w:pPr>
    </w:p>
    <w:p w14:paraId="69A2AD24">
      <w:pPr>
        <w:rPr>
          <w:rFonts w:hint="eastAsia"/>
        </w:rPr>
      </w:pPr>
      <w:r>
        <w:rPr>
          <w:rFonts w:hint="eastAsia"/>
        </w:rPr>
        <w:t>Seeing therefore you are thus by nature cast into a sinful frame, and are more and more in that estate moulded by the fashion and mould of others' bad examples: upon that account the apostle there requires a change, or metamorphosis μεταμορφοῦσθε, that is, get the form and fashion of your hearts altered, for so the word signifies, a transforming or changing of a thing from one form to another.</w:t>
      </w:r>
    </w:p>
    <w:p w14:paraId="53562F9F">
      <w:pPr>
        <w:rPr>
          <w:rFonts w:hint="eastAsia"/>
        </w:rPr>
      </w:pPr>
      <w:r>
        <w:rPr>
          <w:rFonts w:hint="eastAsia"/>
        </w:rPr>
        <w:t>因此，既然你们本性被铸成一个罪恶的框架，并且在那光景中，越来越被别人的坏榜样的样式和模具所模造：因此，使徒在那里要求一个改变，或 metamorphosis（希腊文，意为“变化”） μεταμορφοῦσθε（希腊文，意为“要变化”），就是说，让你们心的形式和样式被改变，因为这词意指将一事物从一种形式转变为另一种。</w:t>
      </w:r>
    </w:p>
    <w:p w14:paraId="672BA083">
      <w:pPr>
        <w:rPr>
          <w:rFonts w:hint="eastAsia"/>
        </w:rPr>
      </w:pPr>
    </w:p>
    <w:p w14:paraId="2656F3BC">
      <w:pPr>
        <w:rPr>
          <w:rFonts w:hint="eastAsia"/>
        </w:rPr>
      </w:pPr>
      <w:r>
        <w:rPr>
          <w:rFonts w:hint="eastAsia"/>
        </w:rPr>
        <w:t>Men's hearts that are shaped like to devils—'the lusts of your father' (says Christ) 'you will do'—being cast anew in the word, are made 'partakers of the divine nature,' 2 Peter 1:4.</w:t>
      </w:r>
    </w:p>
    <w:p w14:paraId="717388C4">
      <w:pPr>
        <w:rPr>
          <w:rFonts w:hint="eastAsia"/>
        </w:rPr>
      </w:pPr>
      <w:r>
        <w:rPr>
          <w:rFonts w:hint="eastAsia"/>
        </w:rPr>
        <w:t>人的心，其形状如同魔鬼——“你们父的私欲”（基督说）“你们偏要行”——在道中被重铸后，就“得与神的性情有分”（彼得后书1:4）。</w:t>
      </w:r>
    </w:p>
    <w:p w14:paraId="35A14E57">
      <w:pPr>
        <w:rPr>
          <w:rFonts w:hint="eastAsia"/>
        </w:rPr>
      </w:pPr>
    </w:p>
    <w:p w14:paraId="37854EA7">
      <w:pPr>
        <w:rPr>
          <w:rFonts w:hint="eastAsia"/>
        </w:rPr>
      </w:pPr>
      <w:r>
        <w:rPr>
          <w:rFonts w:hint="eastAsia"/>
        </w:rPr>
        <w:t>So that by it we come to be like to God, and have his image again renewed in us, which that mould bears, without which image of holiness thus imprinted by the word upon our hearts, we can never come to receive happiness from him.</w:t>
      </w:r>
    </w:p>
    <w:p w14:paraId="0217052A">
      <w:pPr>
        <w:rPr>
          <w:rFonts w:hint="eastAsia"/>
        </w:rPr>
      </w:pPr>
      <w:r>
        <w:rPr>
          <w:rFonts w:hint="eastAsia"/>
        </w:rPr>
        <w:t>从而借此，我们得以像神，祂的形象再次在我们里面被更新，那是那模具所带有的，若没有这圣洁的形象，借着道如此印在我们心里，我们就永不能从祂那里得幸福。</w:t>
      </w:r>
    </w:p>
    <w:p w14:paraId="175E73CF">
      <w:pPr>
        <w:rPr>
          <w:rFonts w:hint="eastAsia"/>
        </w:rPr>
      </w:pPr>
    </w:p>
    <w:p w14:paraId="27FF54A5">
      <w:pPr>
        <w:rPr>
          <w:rFonts w:hint="eastAsia"/>
        </w:rPr>
      </w:pPr>
      <w:r>
        <w:rPr>
          <w:rFonts w:hint="eastAsia"/>
        </w:rPr>
        <w:t>Reason 2. Unless our hearts be thus new moulded, we remain 'vessels of dishonour,' and not 'fit for our master's service.'</w:t>
      </w:r>
    </w:p>
    <w:p w14:paraId="0D6D83EC">
      <w:pPr>
        <w:rPr>
          <w:rFonts w:hint="eastAsia"/>
        </w:rPr>
      </w:pPr>
      <w:r>
        <w:rPr>
          <w:rFonts w:hint="eastAsia"/>
        </w:rPr>
        <w:t>理由 2. 除非我们的心被如此重塑，我们仍是“卑贱的器皿”，不“合乎主用”。</w:t>
      </w:r>
    </w:p>
    <w:p w14:paraId="3AA2D7A7">
      <w:pPr>
        <w:rPr>
          <w:rFonts w:hint="eastAsia"/>
        </w:rPr>
      </w:pPr>
    </w:p>
    <w:p w14:paraId="420DCA66">
      <w:pPr>
        <w:rPr>
          <w:rFonts w:hint="eastAsia"/>
        </w:rPr>
      </w:pPr>
      <w:r>
        <w:rPr>
          <w:rFonts w:hint="eastAsia"/>
        </w:rPr>
        <w:t>What is it that chiefly makes one vessel differ from another, but the fashion of it?</w:t>
      </w:r>
    </w:p>
    <w:p w14:paraId="1B624258">
      <w:pPr>
        <w:rPr>
          <w:rFonts w:hint="eastAsia"/>
        </w:rPr>
      </w:pPr>
      <w:r>
        <w:rPr>
          <w:rFonts w:hint="eastAsia"/>
        </w:rPr>
        <w:t>主要使一个器皿与另一个不同的，不就是它的样式吗？</w:t>
      </w:r>
    </w:p>
    <w:p w14:paraId="72FF53A5">
      <w:pPr>
        <w:rPr>
          <w:rFonts w:hint="eastAsia"/>
        </w:rPr>
      </w:pPr>
    </w:p>
    <w:p w14:paraId="19A486AF">
      <w:pPr>
        <w:rPr>
          <w:rFonts w:hint="eastAsia"/>
        </w:rPr>
      </w:pPr>
      <w:r>
        <w:rPr>
          <w:rFonts w:hint="eastAsia"/>
        </w:rPr>
        <w:t>You have vessels made of the same matter, whereof one, because it is cast in the mould and fashion of a baser utensil, is therefore used about dishonourable employments.</w:t>
      </w:r>
    </w:p>
    <w:p w14:paraId="2B6A9F5F">
      <w:pPr>
        <w:rPr>
          <w:rFonts w:hint="eastAsia"/>
        </w:rPr>
      </w:pPr>
      <w:r>
        <w:rPr>
          <w:rFonts w:hint="eastAsia"/>
        </w:rPr>
        <w:t>你有用同样材料制成的器皿，其中一个，因为被铸成卑贱器皿的模具和样式，就被用于不光彩的用途。</w:t>
      </w:r>
    </w:p>
    <w:p w14:paraId="56B9361B">
      <w:pPr>
        <w:rPr>
          <w:rFonts w:hint="eastAsia"/>
        </w:rPr>
      </w:pPr>
    </w:p>
    <w:p w14:paraId="3E981009">
      <w:pPr>
        <w:rPr>
          <w:rFonts w:hint="eastAsia"/>
        </w:rPr>
      </w:pPr>
      <w:r>
        <w:rPr>
          <w:rFonts w:hint="eastAsia"/>
        </w:rPr>
        <w:t>But now another that is cast in another mould, though of the same metal, is served up to the table, and used in honourable services.</w:t>
      </w:r>
    </w:p>
    <w:p w14:paraId="194EE3C6">
      <w:pPr>
        <w:rPr>
          <w:rFonts w:hint="eastAsia"/>
        </w:rPr>
      </w:pPr>
      <w:r>
        <w:rPr>
          <w:rFonts w:hint="eastAsia"/>
        </w:rPr>
        <w:t>但如今另一个，虽然是同样的金属，却被铸在另一个模具里，就被端上餐桌，用于尊荣的事奉。</w:t>
      </w:r>
    </w:p>
    <w:p w14:paraId="703864B9">
      <w:pPr>
        <w:rPr>
          <w:rFonts w:hint="eastAsia"/>
        </w:rPr>
      </w:pPr>
    </w:p>
    <w:p w14:paraId="2962A063">
      <w:pPr>
        <w:rPr>
          <w:rFonts w:hint="eastAsia"/>
        </w:rPr>
      </w:pPr>
      <w:r>
        <w:rPr>
          <w:rFonts w:hint="eastAsia"/>
        </w:rPr>
        <w:t>Nothing puts a difference between these two except the fashion, that they are cast in a several mould.</w:t>
      </w:r>
    </w:p>
    <w:p w14:paraId="766D80A0">
      <w:pPr>
        <w:rPr>
          <w:rFonts w:hint="eastAsia"/>
        </w:rPr>
      </w:pPr>
      <w:r>
        <w:rPr>
          <w:rFonts w:hint="eastAsia"/>
        </w:rPr>
        <w:t>除了样式，即它们被铸在不同的模具里之外，没有别的能使这两者有别。</w:t>
      </w:r>
    </w:p>
    <w:p w14:paraId="66624543">
      <w:pPr>
        <w:rPr>
          <w:rFonts w:hint="eastAsia"/>
        </w:rPr>
      </w:pPr>
    </w:p>
    <w:p w14:paraId="64CC8826">
      <w:pPr>
        <w:rPr>
          <w:rFonts w:hint="eastAsia"/>
        </w:rPr>
      </w:pPr>
      <w:r>
        <w:rPr>
          <w:rFonts w:hint="eastAsia"/>
        </w:rPr>
        <w:t>This is part of the scope of the apostle's comparison, 2 Tim. 2:20, 21, 'In a great house, there are some vessels of honour, and some of dishonour.'</w:t>
      </w:r>
    </w:p>
    <w:p w14:paraId="312A6897">
      <w:pPr>
        <w:rPr>
          <w:rFonts w:hint="eastAsia"/>
        </w:rPr>
      </w:pPr>
      <w:r>
        <w:rPr>
          <w:rFonts w:hint="eastAsia"/>
        </w:rPr>
        <w:t>这是使徒比较的范围的一部分，提摩太后书2:20, 21，“在大户人家……有作贵重的器皿，有作卑贱的器皿。”</w:t>
      </w:r>
    </w:p>
    <w:p w14:paraId="66D5C5AB">
      <w:pPr>
        <w:rPr>
          <w:rFonts w:hint="eastAsia"/>
        </w:rPr>
      </w:pPr>
    </w:p>
    <w:p w14:paraId="46A4D480">
      <w:pPr>
        <w:rPr>
          <w:rFonts w:hint="eastAsia"/>
        </w:rPr>
      </w:pPr>
      <w:r>
        <w:rPr>
          <w:rFonts w:hint="eastAsia"/>
        </w:rPr>
        <w:t>Now the vessels of honour are described to be such as are 'sanctified and prepared to every good work, and meet for the master's use.'</w:t>
      </w:r>
    </w:p>
    <w:p w14:paraId="05386DA9">
      <w:pPr>
        <w:rPr>
          <w:rFonts w:hint="eastAsia"/>
        </w:rPr>
      </w:pPr>
      <w:r>
        <w:rPr>
          <w:rFonts w:hint="eastAsia"/>
        </w:rPr>
        <w:t>现在，贵重的器皿被描述为是“圣洁，……预备行各样的善事，合乎主用”的。</w:t>
      </w:r>
    </w:p>
    <w:p w14:paraId="43520AAE">
      <w:pPr>
        <w:rPr>
          <w:rFonts w:hint="eastAsia"/>
        </w:rPr>
      </w:pPr>
    </w:p>
    <w:p w14:paraId="1EA5F213">
      <w:pPr>
        <w:rPr>
          <w:rFonts w:hint="eastAsia"/>
        </w:rPr>
      </w:pPr>
      <w:r>
        <w:rPr>
          <w:rFonts w:hint="eastAsia"/>
        </w:rPr>
        <w:t>Fitness to be employed in God's service is that which makes any one to be a vessel of honour, and that fitness it hath is from its being sanctified; which sanctification is a new casting of it, and a giving the heart new dispositions, such as the word requires.</w:t>
      </w:r>
    </w:p>
    <w:p w14:paraId="0D827311">
      <w:pPr>
        <w:rPr>
          <w:rFonts w:hint="eastAsia"/>
        </w:rPr>
      </w:pPr>
      <w:r>
        <w:rPr>
          <w:rFonts w:hint="eastAsia"/>
        </w:rPr>
        <w:t>适合被用于神的事奉，是使任何人成为贵重器皿的原因，它所拥有的那种适合性，是出于它的成圣；那成圣就是对它的重铸，并给予心新的性情，如圣言所要求的。</w:t>
      </w:r>
    </w:p>
    <w:p w14:paraId="45171B67">
      <w:pPr>
        <w:rPr>
          <w:rFonts w:hint="eastAsia"/>
        </w:rPr>
      </w:pPr>
    </w:p>
    <w:p w14:paraId="3676F497">
      <w:pPr>
        <w:rPr>
          <w:rFonts w:hint="eastAsia"/>
        </w:rPr>
      </w:pPr>
      <w:r>
        <w:rPr>
          <w:rFonts w:hint="eastAsia"/>
        </w:rPr>
        <w:t>Until, therefore, the word hath changed thy heart, thou art a vessel of dishonour.</w:t>
      </w:r>
    </w:p>
    <w:p w14:paraId="28DF1DAC">
      <w:pPr>
        <w:rPr>
          <w:rFonts w:hint="eastAsia"/>
        </w:rPr>
      </w:pPr>
      <w:r>
        <w:rPr>
          <w:rFonts w:hint="eastAsia"/>
        </w:rPr>
        <w:t>因此，直到圣言改变了你的心，你都是一个卑贱的器皿。</w:t>
      </w:r>
    </w:p>
    <w:p w14:paraId="2880E18D">
      <w:pPr>
        <w:rPr>
          <w:rFonts w:hint="eastAsia"/>
        </w:rPr>
      </w:pPr>
    </w:p>
    <w:p w14:paraId="694492E2">
      <w:pPr>
        <w:rPr>
          <w:rFonts w:hint="eastAsia"/>
        </w:rPr>
      </w:pPr>
      <w:r>
        <w:rPr>
          <w:rFonts w:hint="eastAsia"/>
        </w:rPr>
        <w:t>Thou mayest indeed be gilt over with civility and formal profession, but till thy fashion be altered, that is, the frame of thy inward parts, thou remainest a vessel of dishonour, and fit for nought but wrath, Rom. 9:22.</w:t>
      </w:r>
    </w:p>
    <w:p w14:paraId="1DB9BA8D">
      <w:pPr>
        <w:rPr>
          <w:rFonts w:hint="eastAsia"/>
        </w:rPr>
      </w:pPr>
      <w:r>
        <w:rPr>
          <w:rFonts w:hint="eastAsia"/>
        </w:rPr>
        <w:t>你或许可以用礼貌和形式主义的宣告镀上一层金，但直到你的样式被改变，就是你内在部分的框架，你仍是一个卑贱的器皿，只配得忿怒（罗马书9:22）。</w:t>
      </w:r>
    </w:p>
    <w:p w14:paraId="68921F27">
      <w:pPr>
        <w:rPr>
          <w:rFonts w:hint="eastAsia"/>
        </w:rPr>
      </w:pPr>
    </w:p>
    <w:p w14:paraId="54EF65D0">
      <w:pPr>
        <w:rPr>
          <w:rFonts w:hint="eastAsia"/>
        </w:rPr>
      </w:pPr>
      <w:r>
        <w:rPr>
          <w:rFonts w:hint="eastAsia"/>
        </w:rPr>
        <w:t>These reasons, you see, are suited to the expression or similitude used in the text.</w:t>
      </w:r>
    </w:p>
    <w:p w14:paraId="19255AE8">
      <w:pPr>
        <w:rPr>
          <w:rFonts w:hint="eastAsia"/>
        </w:rPr>
      </w:pPr>
      <w:r>
        <w:rPr>
          <w:rFonts w:hint="eastAsia"/>
        </w:rPr>
        <w:t>你看，这些理由都与经文中所用的表达或比喻相称。</w:t>
      </w:r>
    </w:p>
    <w:p w14:paraId="25E16876">
      <w:pPr>
        <w:rPr>
          <w:rFonts w:hint="eastAsia"/>
        </w:rPr>
      </w:pPr>
    </w:p>
    <w:p w14:paraId="5DD70407">
      <w:pPr>
        <w:rPr>
          <w:rFonts w:hint="eastAsia"/>
        </w:rPr>
      </w:pPr>
      <w:r>
        <w:rPr>
          <w:rFonts w:hint="eastAsia"/>
        </w:rPr>
        <w:t>III.In the third place, I will shew you how this is done and wrought,so far as this metaphor will, out of the Scripture, give us light.</w:t>
      </w:r>
    </w:p>
    <w:p w14:paraId="47C0B470">
      <w:pPr>
        <w:rPr>
          <w:rFonts w:hint="eastAsia"/>
        </w:rPr>
      </w:pPr>
      <w:r>
        <w:rPr>
          <w:rFonts w:hint="eastAsia"/>
        </w:rPr>
        <w:t>三、 第三，我将向你们显明这是如何作成的，就这个比喻能从圣经中给我们亮光而言。</w:t>
      </w:r>
    </w:p>
    <w:p w14:paraId="1CE76688">
      <w:pPr>
        <w:rPr>
          <w:rFonts w:hint="eastAsia"/>
        </w:rPr>
      </w:pPr>
    </w:p>
    <w:p w14:paraId="6350C9EC">
      <w:pPr>
        <w:rPr>
          <w:rFonts w:hint="eastAsia"/>
        </w:rPr>
      </w:pPr>
      <w:r>
        <w:rPr>
          <w:rFonts w:hint="eastAsia"/>
        </w:rPr>
        <w:t>1. God begins to work by humiliation and contrition, and breaks the heart all in pieces by the word.</w:t>
      </w:r>
    </w:p>
    <w:p w14:paraId="01D88FD1">
      <w:pPr>
        <w:rPr>
          <w:rFonts w:hint="eastAsia"/>
        </w:rPr>
      </w:pPr>
      <w:r>
        <w:rPr>
          <w:rFonts w:hint="eastAsia"/>
        </w:rPr>
        <w:t>1. 神开始借着自卑和痛悔作工，并用道将心全然打碎。</w:t>
      </w:r>
    </w:p>
    <w:p w14:paraId="4058DE74">
      <w:pPr>
        <w:rPr>
          <w:rFonts w:hint="eastAsia"/>
        </w:rPr>
      </w:pPr>
    </w:p>
    <w:p w14:paraId="02C50C4B">
      <w:pPr>
        <w:rPr>
          <w:rFonts w:hint="eastAsia"/>
        </w:rPr>
      </w:pPr>
      <w:r>
        <w:rPr>
          <w:rFonts w:hint="eastAsia"/>
        </w:rPr>
        <w:t>A founder that hath a statue or image to make of some hard metal that hath a contrary form on it (as suppose a horse to be cast into a man's shape) will first knock that metal in pieces.</w:t>
      </w:r>
    </w:p>
    <w:p w14:paraId="4974BBA2">
      <w:pPr>
        <w:rPr>
          <w:rFonts w:hint="eastAsia"/>
        </w:rPr>
      </w:pPr>
      <w:r>
        <w:rPr>
          <w:rFonts w:hint="eastAsia"/>
        </w:rPr>
        <w:t>一个铸造者，若要用某种带有相反形式的硬金属来制作一个雕像或形象（比如，要把一匹马铸成人的形状），他会先将那金属打碎。</w:t>
      </w:r>
    </w:p>
    <w:p w14:paraId="0823F95A">
      <w:pPr>
        <w:rPr>
          <w:rFonts w:hint="eastAsia"/>
        </w:rPr>
      </w:pPr>
    </w:p>
    <w:p w14:paraId="3D217F28">
      <w:pPr>
        <w:rPr>
          <w:rFonts w:hint="eastAsia"/>
        </w:rPr>
      </w:pPr>
      <w:r>
        <w:rPr>
          <w:rFonts w:hint="eastAsia"/>
        </w:rPr>
        <w:t>And so had our hearts need be dealt withal, they not only bearing the image of the devil, but that image being seated in our inward parts, and not only in the superficies or outside, as artificial forms are, yea, and being as brass and iron hardened in that fashion: Isa. 48:4, 'I know thou art obstinate, thy neck is as an iron sinew, and thy brow as brass;' so that the heart will not yield or apply itself to the fashion and mould of the word.</w:t>
      </w:r>
    </w:p>
    <w:p w14:paraId="6C221721">
      <w:pPr>
        <w:rPr>
          <w:rFonts w:hint="eastAsia"/>
        </w:rPr>
      </w:pPr>
      <w:r>
        <w:rPr>
          <w:rFonts w:hint="eastAsia"/>
        </w:rPr>
        <w:t>我们的心也需要被如此对待，它们不仅带有魔鬼的形象，而且那形象是坐落在我们内在的部分，而不只是在表面，如人工的形式一样，是的，并且在那样式中硬化如铜和铁：以赛亚书48:4，“因为我素来知道你是顽固的，你的颈项是铁的，你的额是铜的；”所以心不会顺服或应用自己于圣言的样式和模具。</w:t>
      </w:r>
    </w:p>
    <w:p w14:paraId="172AB690">
      <w:pPr>
        <w:rPr>
          <w:rFonts w:hint="eastAsia"/>
        </w:rPr>
      </w:pPr>
    </w:p>
    <w:p w14:paraId="51ACFBBD">
      <w:pPr>
        <w:rPr>
          <w:rFonts w:hint="eastAsia"/>
        </w:rPr>
      </w:pPr>
      <w:r>
        <w:rPr>
          <w:rFonts w:hint="eastAsia"/>
        </w:rPr>
        <w:t>Ministers may preach to you long enough, and your hearts still retain the same dispositions, because they are not broken with a sense of your sinful estate, and the curse due unto it; for the 'heart is enmity against God, and cannot be subject to God,' Rom. 8:7.</w:t>
      </w:r>
    </w:p>
    <w:p w14:paraId="7773C596">
      <w:pPr>
        <w:rPr>
          <w:rFonts w:hint="eastAsia"/>
        </w:rPr>
      </w:pPr>
      <w:r>
        <w:rPr>
          <w:rFonts w:hint="eastAsia"/>
        </w:rPr>
        <w:t>牧师们可以向你们讲道很久，你们的心仍然保持同样的性情，因为它们没有被你们有罪的光景，以及应得的咒诅所破碎；因为“原来体贴肉体的，就是与神为仇；……不服神的律法”（罗马书8:7）。</w:t>
      </w:r>
    </w:p>
    <w:p w14:paraId="74F040D7">
      <w:pPr>
        <w:rPr>
          <w:rFonts w:hint="eastAsia"/>
        </w:rPr>
      </w:pPr>
    </w:p>
    <w:p w14:paraId="158E4D80">
      <w:pPr>
        <w:rPr>
          <w:rFonts w:hint="eastAsia"/>
        </w:rPr>
      </w:pPr>
      <w:r>
        <w:rPr>
          <w:rFonts w:hint="eastAsia"/>
        </w:rPr>
        <w:t>It will not yield to the mould, therefore it must first be broken.</w:t>
      </w:r>
    </w:p>
    <w:p w14:paraId="724355D4">
      <w:pPr>
        <w:rPr>
          <w:rFonts w:hint="eastAsia"/>
        </w:rPr>
      </w:pPr>
      <w:r>
        <w:rPr>
          <w:rFonts w:hint="eastAsia"/>
        </w:rPr>
        <w:t>它不顺服于模具，因此必须先被破碎。</w:t>
      </w:r>
    </w:p>
    <w:p w14:paraId="4CEC6251">
      <w:pPr>
        <w:rPr>
          <w:rFonts w:hint="eastAsia"/>
        </w:rPr>
      </w:pPr>
    </w:p>
    <w:p w14:paraId="57D86BD3">
      <w:pPr>
        <w:rPr>
          <w:rFonts w:hint="eastAsia"/>
        </w:rPr>
      </w:pPr>
      <w:r>
        <w:rPr>
          <w:rFonts w:hint="eastAsia"/>
        </w:rPr>
        <w:t>Hence in Jer. 23:29, the prophet compares the word to a hammer, that breaks the rocky hearts of men in pieces.</w:t>
      </w:r>
    </w:p>
    <w:p w14:paraId="1FEBC317">
      <w:pPr>
        <w:rPr>
          <w:rFonts w:hint="eastAsia"/>
        </w:rPr>
      </w:pPr>
      <w:r>
        <w:rPr>
          <w:rFonts w:hint="eastAsia"/>
        </w:rPr>
        <w:t>因此在耶利米书23章29节，先知将道比作一个锤子，将人石心打碎。</w:t>
      </w:r>
    </w:p>
    <w:p w14:paraId="38B7A380">
      <w:pPr>
        <w:rPr>
          <w:rFonts w:hint="eastAsia"/>
        </w:rPr>
      </w:pPr>
    </w:p>
    <w:p w14:paraId="5B470D46">
      <w:pPr>
        <w:rPr>
          <w:rFonts w:hint="eastAsia"/>
        </w:rPr>
      </w:pPr>
      <w:r>
        <w:rPr>
          <w:rFonts w:hint="eastAsia"/>
        </w:rPr>
        <w:t>Yet 2. That is not enough, for it must be melted also; therefore it is not only a sense of your misery that will prepare you for this new moulding, but a melting also.</w:t>
      </w:r>
    </w:p>
    <w:p w14:paraId="4F4F33A1">
      <w:pPr>
        <w:rPr>
          <w:rFonts w:hint="eastAsia"/>
        </w:rPr>
      </w:pPr>
      <w:r>
        <w:rPr>
          <w:rFonts w:hint="eastAsia"/>
        </w:rPr>
        <w:t>然而 2. 那还不够，因为它也必须被熔化；因此，不仅是你对你苦境的感觉能为你这新的模造作预备，也需要熔化。</w:t>
      </w:r>
    </w:p>
    <w:p w14:paraId="7A4EDEB9">
      <w:pPr>
        <w:rPr>
          <w:rFonts w:hint="eastAsia"/>
        </w:rPr>
      </w:pPr>
    </w:p>
    <w:p w14:paraId="571065C9">
      <w:pPr>
        <w:rPr>
          <w:rFonts w:hint="eastAsia"/>
        </w:rPr>
      </w:pPr>
      <w:r>
        <w:rPr>
          <w:rFonts w:hint="eastAsia"/>
        </w:rPr>
        <w:t>Hence, as the word is like a hammer to break your hearts, so it is like fire to dissolve your hearts and make them soft and pliable, and so fit to take any impression.</w:t>
      </w:r>
    </w:p>
    <w:p w14:paraId="12D42385">
      <w:pPr>
        <w:rPr>
          <w:rFonts w:hint="eastAsia"/>
        </w:rPr>
      </w:pPr>
      <w:r>
        <w:rPr>
          <w:rFonts w:hint="eastAsia"/>
        </w:rPr>
        <w:t>因此，正如道像锤子打碎你的心，它也像火溶解你的心，使它们柔软顺服，从而适合接受任何印象。</w:t>
      </w:r>
    </w:p>
    <w:p w14:paraId="3EF5B3CA">
      <w:pPr>
        <w:rPr>
          <w:rFonts w:hint="eastAsia"/>
        </w:rPr>
      </w:pPr>
    </w:p>
    <w:p w14:paraId="2F1E1BC7">
      <w:pPr>
        <w:rPr>
          <w:rFonts w:hint="eastAsia"/>
        </w:rPr>
      </w:pPr>
      <w:r>
        <w:rPr>
          <w:rFonts w:hint="eastAsia"/>
        </w:rPr>
        <w:t>Thus Jer. 23:29, and thus 2 Chron. 34:27, Josiah's heart was melted, and became tender at the reading of the law.</w:t>
      </w:r>
    </w:p>
    <w:p w14:paraId="1EBA1728">
      <w:pPr>
        <w:rPr>
          <w:rFonts w:hint="eastAsia"/>
        </w:rPr>
      </w:pPr>
      <w:r>
        <w:rPr>
          <w:rFonts w:hint="eastAsia"/>
        </w:rPr>
        <w:t>因此耶利米书23:29，因此历代志下34:27，约西亚的心在读律法时熔化并变柔软了。</w:t>
      </w:r>
    </w:p>
    <w:p w14:paraId="53989688">
      <w:pPr>
        <w:rPr>
          <w:rFonts w:hint="eastAsia"/>
        </w:rPr>
      </w:pPr>
    </w:p>
    <w:p w14:paraId="3E42DAA3">
      <w:pPr>
        <w:rPr>
          <w:rFonts w:hint="eastAsia"/>
        </w:rPr>
      </w:pPr>
      <w:r>
        <w:rPr>
          <w:rFonts w:hint="eastAsia"/>
        </w:rPr>
        <w:t>And this similitude the prophet alludes to when shewing the inefficaciousness of the word upon their rebellious spirits, not praying into* conversion.</w:t>
      </w:r>
    </w:p>
    <w:p w14:paraId="620FBB72">
      <w:pPr>
        <w:rPr>
          <w:rFonts w:hint="eastAsia"/>
        </w:rPr>
      </w:pPr>
      <w:r>
        <w:rPr>
          <w:rFonts w:hint="eastAsia"/>
        </w:rPr>
        <w:t>这个比喻是先知在显明道对他们悖逆的灵无效，不祈祷归信时所暗指的。</w:t>
      </w:r>
    </w:p>
    <w:p w14:paraId="3320BFB9">
      <w:pPr>
        <w:rPr>
          <w:rFonts w:hint="eastAsia"/>
        </w:rPr>
      </w:pPr>
    </w:p>
    <w:p w14:paraId="2DFEECC6">
      <w:pPr>
        <w:rPr>
          <w:rFonts w:hint="eastAsia"/>
        </w:rPr>
      </w:pPr>
      <w:r>
        <w:rPr>
          <w:rFonts w:hint="eastAsia"/>
        </w:rPr>
        <w:t>He says, 'The bellows are burnt, the founder melteth' (or endeavours to melt their hearts) 'in vain.</w:t>
      </w:r>
    </w:p>
    <w:p w14:paraId="14FE0B02">
      <w:pPr>
        <w:rPr>
          <w:rFonts w:hint="eastAsia"/>
        </w:rPr>
      </w:pPr>
      <w:r>
        <w:rPr>
          <w:rFonts w:hint="eastAsia"/>
        </w:rPr>
        <w:t>他说：“风箱烧毁，……炼金的人徒然炼净。</w:t>
      </w:r>
    </w:p>
    <w:p w14:paraId="624D10FF">
      <w:pPr>
        <w:rPr>
          <w:rFonts w:hint="eastAsia"/>
        </w:rPr>
      </w:pPr>
    </w:p>
    <w:p w14:paraId="029AD98C">
      <w:pPr>
        <w:rPr>
          <w:rFonts w:hint="eastAsia"/>
        </w:rPr>
      </w:pPr>
      <w:r>
        <w:rPr>
          <w:rFonts w:hint="eastAsia"/>
        </w:rPr>
        <w:t>Reprobate silver shall men call them,' Jer. 6:30.</w:t>
      </w:r>
    </w:p>
    <w:p w14:paraId="3C5DF6A5">
      <w:pPr>
        <w:rPr>
          <w:rFonts w:hint="eastAsia"/>
        </w:rPr>
      </w:pPr>
      <w:r>
        <w:rPr>
          <w:rFonts w:hint="eastAsia"/>
        </w:rPr>
        <w:t>人必称他们为被弃的银渣。”（耶利米书6:30）。</w:t>
      </w:r>
    </w:p>
    <w:p w14:paraId="17413DFB">
      <w:pPr>
        <w:rPr>
          <w:rFonts w:hint="eastAsia"/>
        </w:rPr>
      </w:pPr>
    </w:p>
    <w:p w14:paraId="02643815">
      <w:pPr>
        <w:rPr>
          <w:rFonts w:hint="eastAsia"/>
        </w:rPr>
      </w:pPr>
      <w:r>
        <w:rPr>
          <w:rFonts w:hint="eastAsia"/>
        </w:rPr>
        <w:t>And this melting of the heart thus contains two things.</w:t>
      </w:r>
    </w:p>
    <w:p w14:paraId="2E008163">
      <w:pPr>
        <w:rPr>
          <w:rFonts w:hint="eastAsia"/>
        </w:rPr>
      </w:pPr>
      <w:r>
        <w:rPr>
          <w:rFonts w:hint="eastAsia"/>
        </w:rPr>
        <w:t>这心的熔化包含两件事。</w:t>
      </w:r>
    </w:p>
    <w:p w14:paraId="296EC199">
      <w:pPr>
        <w:rPr>
          <w:rFonts w:hint="eastAsia"/>
        </w:rPr>
      </w:pPr>
    </w:p>
    <w:p w14:paraId="76F9EA31">
      <w:pPr>
        <w:rPr>
          <w:rFonts w:hint="eastAsia"/>
        </w:rPr>
      </w:pPr>
      <w:r>
        <w:rPr>
          <w:rFonts w:hint="eastAsia"/>
        </w:rPr>
        <w:t>(1.)It imports the separating the corrupt dispositions and lusts of it(as the dross and scum useth to be in the melting of metals) which before were blended with it, 'their dross, till then, remaining within them,' as the prophet speaks.</w:t>
      </w:r>
    </w:p>
    <w:p w14:paraId="0FE32F53">
      <w:pPr>
        <w:rPr>
          <w:rFonts w:hint="eastAsia"/>
        </w:rPr>
      </w:pPr>
      <w:r>
        <w:rPr>
          <w:rFonts w:hint="eastAsia"/>
        </w:rPr>
        <w:t>(1.) 它意指将它败坏的性情和私欲（如同熔化金属时的渣滓）分开，这些从前是与它混合的，“他们的渣滓，到那时，仍留在他们里面”，如先知所说。</w:t>
      </w:r>
    </w:p>
    <w:p w14:paraId="72660D6D">
      <w:pPr>
        <w:rPr>
          <w:rFonts w:hint="eastAsia"/>
        </w:rPr>
      </w:pPr>
    </w:p>
    <w:p w14:paraId="4D2E20B9">
      <w:pPr>
        <w:rPr>
          <w:rFonts w:hint="eastAsia"/>
        </w:rPr>
      </w:pPr>
      <w:r>
        <w:rPr>
          <w:rFonts w:hint="eastAsia"/>
        </w:rPr>
        <w:t>But now he purgeth it from the midst of them, 'by the spirit of burning,' Isa. 4:4, or (as it is in Mal. 3:3) 'They are purified as gold is purified;' the very inward dispositions to sin being mourned for, complained of, hated, and cast out with loathing.</w:t>
      </w:r>
    </w:p>
    <w:p w14:paraId="18425CAB">
      <w:pPr>
        <w:rPr>
          <w:rFonts w:hint="eastAsia"/>
        </w:rPr>
      </w:pPr>
      <w:r>
        <w:rPr>
          <w:rFonts w:hint="eastAsia"/>
        </w:rPr>
        <w:t>但如今祂“用焚烧的灵”，从他们中间洁净它（以赛亚书4:4），或（如玛拉基书3:3所说）“他们被炼净，如同金子被炼净”；对罪的内在性情本身被哀恸、抱怨、恨恶，并被厌恶地抛弃。</w:t>
      </w:r>
    </w:p>
    <w:p w14:paraId="65236390">
      <w:pPr>
        <w:rPr>
          <w:rFonts w:hint="eastAsia"/>
        </w:rPr>
      </w:pPr>
    </w:p>
    <w:p w14:paraId="08E47C75">
      <w:pPr>
        <w:rPr>
          <w:rFonts w:hint="eastAsia"/>
        </w:rPr>
      </w:pPr>
      <w:r>
        <w:rPr>
          <w:rFonts w:hint="eastAsia"/>
        </w:rPr>
        <w:t>(2.)And as this melting fetcheth out the dross, so, 2dly, it softeneththe good metal; it makes all the faculties pliable, and apt to receive the impressions of the word 'with meekness,' as James speaks of receiving the word.</w:t>
      </w:r>
    </w:p>
    <w:p w14:paraId="2BB4BDF0">
      <w:pPr>
        <w:rPr>
          <w:rFonts w:hint="eastAsia"/>
        </w:rPr>
      </w:pPr>
      <w:r>
        <w:rPr>
          <w:rFonts w:hint="eastAsia"/>
        </w:rPr>
        <w:t>(2.) 这熔化既除去渣滓，第二，也软化好的金属；它使所有官能柔软，并适合“存温柔的心”领受所栽种的道，如雅各论到领受道所说。</w:t>
      </w:r>
    </w:p>
    <w:p w14:paraId="3BEBC4A8">
      <w:pPr>
        <w:rPr>
          <w:rFonts w:hint="eastAsia"/>
        </w:rPr>
      </w:pPr>
    </w:p>
    <w:p w14:paraId="6BBF197A">
      <w:pPr>
        <w:rPr>
          <w:rFonts w:hint="eastAsia"/>
        </w:rPr>
      </w:pPr>
      <w:r>
        <w:rPr>
          <w:rFonts w:hint="eastAsia"/>
        </w:rPr>
        <w:t>It maketh it a meek heart, an heart of such a temper as will be content to do anything that God shall command.</w:t>
      </w:r>
    </w:p>
    <w:p w14:paraId="63336887">
      <w:pPr>
        <w:rPr>
          <w:rFonts w:hint="eastAsia"/>
        </w:rPr>
      </w:pPr>
      <w:r>
        <w:rPr>
          <w:rFonts w:hint="eastAsia"/>
        </w:rPr>
        <w:t>它使它成为一颗温柔的心，一颗性情如此，以致甘心行神所吩咐的任何事。</w:t>
      </w:r>
    </w:p>
    <w:p w14:paraId="1EAE1E77">
      <w:pPr>
        <w:rPr>
          <w:rFonts w:hint="eastAsia"/>
        </w:rPr>
      </w:pPr>
    </w:p>
    <w:p w14:paraId="1EAD6D8A">
      <w:pPr>
        <w:rPr>
          <w:rFonts w:hint="eastAsia"/>
        </w:rPr>
      </w:pPr>
      <w:r>
        <w:rPr>
          <w:rFonts w:hint="eastAsia"/>
        </w:rPr>
        <w:t>It can suffer exhortation and suffer reproof, Heb. 13:22.</w:t>
      </w:r>
    </w:p>
    <w:p w14:paraId="701AF9C1">
      <w:pPr>
        <w:rPr>
          <w:rFonts w:hint="eastAsia"/>
        </w:rPr>
      </w:pPr>
      <w:r>
        <w:rPr>
          <w:rFonts w:hint="eastAsia"/>
        </w:rPr>
        <w:t>它能忍受劝勉和责备（希伯来书13:22）。</w:t>
      </w:r>
    </w:p>
    <w:p w14:paraId="762F2A3B">
      <w:pPr>
        <w:rPr>
          <w:rFonts w:hint="eastAsia"/>
        </w:rPr>
      </w:pPr>
    </w:p>
    <w:p w14:paraId="3FED78E8">
      <w:pPr>
        <w:rPr>
          <w:rFonts w:hint="eastAsia"/>
        </w:rPr>
      </w:pPr>
      <w:r>
        <w:rPr>
          <w:rFonts w:hint="eastAsia"/>
        </w:rPr>
        <w:t>It suffers the word to frame it which way it will, and to that end urgeth it, presseth it, stamps it upon itself again and again in private, till an indelible impression be made, and till it finds the same dispositions wrought to obedience which the word requires.</w:t>
      </w:r>
    </w:p>
    <w:p w14:paraId="5D32A6D4">
      <w:pPr>
        <w:rPr>
          <w:rFonts w:hint="eastAsia"/>
        </w:rPr>
      </w:pPr>
      <w:r>
        <w:rPr>
          <w:rFonts w:hint="eastAsia"/>
        </w:rPr>
        <w:t>它任凭道随意塑造它，并为此目的，在私下里一再地催促它、压迫它、印在它自己身上，直到留下一个不可磨灭的印象，直到它发现那被作成的顺服的性情，与道所要求的一样。</w:t>
      </w:r>
    </w:p>
    <w:p w14:paraId="2435B910">
      <w:pPr>
        <w:rPr>
          <w:rFonts w:hint="eastAsia"/>
        </w:rPr>
      </w:pPr>
    </w:p>
    <w:p w14:paraId="50126A1F">
      <w:pPr>
        <w:rPr>
          <w:rFonts w:hint="eastAsia"/>
        </w:rPr>
      </w:pPr>
      <w:r>
        <w:rPr>
          <w:rFonts w:hint="eastAsia"/>
        </w:rPr>
        <w:t>(3.)This transformation is done by the intervention of knowledge orfaith.</w:t>
      </w:r>
    </w:p>
    <w:p w14:paraId="1FDFB952">
      <w:pPr>
        <w:rPr>
          <w:rFonts w:hint="eastAsia"/>
        </w:rPr>
      </w:pPr>
      <w:r>
        <w:rPr>
          <w:rFonts w:hint="eastAsia"/>
        </w:rPr>
        <w:t>(3.) 这变化是借着知识或信心的介入而作成的。</w:t>
      </w:r>
    </w:p>
    <w:p w14:paraId="4C732D94">
      <w:pPr>
        <w:rPr>
          <w:rFonts w:hint="eastAsia"/>
        </w:rPr>
      </w:pPr>
    </w:p>
    <w:p w14:paraId="2B42CE94">
      <w:pPr>
        <w:rPr>
          <w:rFonts w:hint="eastAsia"/>
        </w:rPr>
      </w:pPr>
      <w:r>
        <w:rPr>
          <w:rFonts w:hint="eastAsia"/>
        </w:rPr>
        <w:t>The mind being enabled to conceive what is that good, perfect, and acceptable will of God, and so approving of it as good for him, the whole man is thereby fashioned; so Rom. 12:2, we are said to be 'transformed by the renewing of our minds, to prove what is that good, perfect, and acceptable will of God.'</w:t>
      </w:r>
    </w:p>
    <w:p w14:paraId="4247C57F">
      <w:pPr>
        <w:rPr>
          <w:rFonts w:hint="eastAsia"/>
        </w:rPr>
      </w:pPr>
      <w:r>
        <w:rPr>
          <w:rFonts w:hint="eastAsia"/>
        </w:rPr>
        <w:t>心意既能构想什么是神善良、纯全、可喜悦的旨意，并如此赞同它对他有益，全人就因此被塑造；因此罗马书12章2节，我们被称为“心意更新而变化，叫你们察验何为神的善良、纯全、可喜悦的旨意”。</w:t>
      </w:r>
    </w:p>
    <w:p w14:paraId="1A5C7BA5">
      <w:pPr>
        <w:rPr>
          <w:rFonts w:hint="eastAsia"/>
        </w:rPr>
      </w:pPr>
    </w:p>
    <w:p w14:paraId="1B9F6AD2">
      <w:pPr>
        <w:rPr>
          <w:rFonts w:hint="eastAsia"/>
        </w:rPr>
      </w:pPr>
      <w:r>
        <w:rPr>
          <w:rFonts w:hint="eastAsia"/>
        </w:rPr>
        <w:t>And Col. 3:10, 'The image of God' is said to be 'renewed by knowledge.'</w:t>
      </w:r>
    </w:p>
    <w:p w14:paraId="73878BB6">
      <w:pPr>
        <w:rPr>
          <w:rFonts w:hint="eastAsia"/>
        </w:rPr>
      </w:pPr>
      <w:r>
        <w:rPr>
          <w:rFonts w:hint="eastAsia"/>
        </w:rPr>
        <w:t>歌罗西书3章10节，“神的形象”被称为“在知识上渐渐更新”。</w:t>
      </w:r>
    </w:p>
    <w:p w14:paraId="0198D0C3">
      <w:pPr>
        <w:rPr>
          <w:rFonts w:hint="eastAsia"/>
        </w:rPr>
      </w:pPr>
    </w:p>
    <w:p w14:paraId="76753771">
      <w:pPr>
        <w:rPr>
          <w:rFonts w:hint="eastAsia"/>
        </w:rPr>
      </w:pPr>
      <w:r>
        <w:rPr>
          <w:rFonts w:hint="eastAsia"/>
        </w:rPr>
        <w:t>For we are not wrought on as a piece of dead clay, but according to the nature of the soul, which being an understanding creature, the heart is wrought upon by means of it.</w:t>
      </w:r>
    </w:p>
    <w:p w14:paraId="2BC7EEE6">
      <w:pPr>
        <w:rPr>
          <w:rFonts w:hint="eastAsia"/>
        </w:rPr>
      </w:pPr>
      <w:r>
        <w:rPr>
          <w:rFonts w:hint="eastAsia"/>
        </w:rPr>
        <w:t>因为我们不是像一块死粘土一样被作工，而是按照灵魂的本性，灵魂既是理解的受造物，心就借着它被作工。</w:t>
      </w:r>
    </w:p>
    <w:p w14:paraId="42CB22EE">
      <w:pPr>
        <w:rPr>
          <w:rFonts w:hint="eastAsia"/>
        </w:rPr>
      </w:pPr>
    </w:p>
    <w:p w14:paraId="0D5AAA65">
      <w:pPr>
        <w:rPr>
          <w:rFonts w:hint="eastAsia"/>
        </w:rPr>
      </w:pPr>
      <w:r>
        <w:rPr>
          <w:rFonts w:hint="eastAsia"/>
        </w:rPr>
        <w:t>Faith believing, approving, applying the word as good, the will and affections are presently fashioned to it, and so there is a change wrought in the whole man.</w:t>
      </w:r>
    </w:p>
    <w:p w14:paraId="59B7A51C">
      <w:pPr>
        <w:rPr>
          <w:rFonts w:hint="eastAsia"/>
        </w:rPr>
      </w:pPr>
      <w:r>
        <w:rPr>
          <w:rFonts w:hint="eastAsia"/>
        </w:rPr>
        <w:t>信心相信、赞同、应用圣言为善，意志和情感就立刻被塑造成那样，从而在全人里面作成一个改变。</w:t>
      </w:r>
    </w:p>
    <w:p w14:paraId="46843EAD">
      <w:pPr>
        <w:rPr>
          <w:rFonts w:hint="eastAsia"/>
        </w:rPr>
      </w:pPr>
    </w:p>
    <w:p w14:paraId="3C761631">
      <w:pPr>
        <w:rPr>
          <w:rFonts w:hint="eastAsia"/>
        </w:rPr>
      </w:pPr>
      <w:r>
        <w:rPr>
          <w:rFonts w:hint="eastAsia"/>
        </w:rPr>
        <w:t>IV. Now, fourthly, for the work itself, if it be asked what this transformation of the heart into the word is, I answer, It is a universal frame and temper of all the faculties of the soul, whereby each, in their proportion, are respectively made suitable to the word in their inward several dispositions, and prepared and fitted to do whatever the word commands.</w:t>
      </w:r>
    </w:p>
    <w:p w14:paraId="7513AF60">
      <w:pPr>
        <w:rPr>
          <w:rFonts w:hint="eastAsia"/>
        </w:rPr>
      </w:pPr>
      <w:r>
        <w:rPr>
          <w:rFonts w:hint="eastAsia"/>
        </w:rPr>
        <w:t>四、 第四，就工作本身而言，若问这心变成圣言的 transformation（变化）是什么，我回答，那是灵魂所有官能的一种普世的框架和性情，借此，每一个官能，按其比例，都分别地在其内在的性情上与圣言相称，并被预备和装备好，去行圣言所吩咐的一切。</w:t>
      </w:r>
    </w:p>
    <w:p w14:paraId="6E520AE0">
      <w:pPr>
        <w:rPr>
          <w:rFonts w:hint="eastAsia"/>
        </w:rPr>
      </w:pPr>
    </w:p>
    <w:p w14:paraId="3C53B610">
      <w:pPr>
        <w:rPr>
          <w:rFonts w:hint="eastAsia"/>
        </w:rPr>
      </w:pPr>
      <w:r>
        <w:rPr>
          <w:rFonts w:hint="eastAsia"/>
        </w:rPr>
        <w:t>1.It is a change, though not of the substance or faculties of the soul,yet of the temper, frame, and disposition of it.</w:t>
      </w:r>
    </w:p>
    <w:p w14:paraId="0944BF4D">
      <w:pPr>
        <w:rPr>
          <w:rFonts w:hint="eastAsia"/>
        </w:rPr>
      </w:pPr>
      <w:r>
        <w:rPr>
          <w:rFonts w:hint="eastAsia"/>
        </w:rPr>
        <w:t>1. 这是一个改变，虽然不是灵魂的实质或官能的改变，却是其性情、框架和性情的改变。</w:t>
      </w:r>
    </w:p>
    <w:p w14:paraId="4DFBA75C">
      <w:pPr>
        <w:rPr>
          <w:rFonts w:hint="eastAsia"/>
        </w:rPr>
      </w:pPr>
    </w:p>
    <w:p w14:paraId="21843B81">
      <w:pPr>
        <w:rPr>
          <w:rFonts w:hint="eastAsia"/>
        </w:rPr>
      </w:pPr>
      <w:r>
        <w:rPr>
          <w:rFonts w:hint="eastAsia"/>
        </w:rPr>
        <w:t>For a thing moulded remains the same metal it was before, only the frame and fashion of it is altered; and yet the alteration of that fashion works a great change in it, both in its name and nature.</w:t>
      </w:r>
    </w:p>
    <w:p w14:paraId="7CBF6E8C">
      <w:pPr>
        <w:rPr>
          <w:rFonts w:hint="eastAsia"/>
        </w:rPr>
      </w:pPr>
      <w:r>
        <w:rPr>
          <w:rFonts w:hint="eastAsia"/>
        </w:rPr>
        <w:t>因为被模造的东西，仍是它从前的金属，只是其框架和样式被改变了；然而那样式的改变，在其名称和性质上，都作成了一个大的改变。</w:t>
      </w:r>
    </w:p>
    <w:p w14:paraId="0557CAA8">
      <w:pPr>
        <w:rPr>
          <w:rFonts w:hint="eastAsia"/>
        </w:rPr>
      </w:pPr>
    </w:p>
    <w:p w14:paraId="196C7E5B">
      <w:pPr>
        <w:rPr>
          <w:rFonts w:hint="eastAsia"/>
        </w:rPr>
      </w:pPr>
      <w:r>
        <w:rPr>
          <w:rFonts w:hint="eastAsia"/>
        </w:rPr>
        <w:t>And the metal that once was a dish being turned into a pot, hath a new name given it; and in genere artificialium, the spirit of it is altered.</w:t>
      </w:r>
    </w:p>
    <w:p w14:paraId="7B291807">
      <w:pPr>
        <w:rPr>
          <w:rFonts w:hint="eastAsia"/>
        </w:rPr>
      </w:pPr>
      <w:r>
        <w:rPr>
          <w:rFonts w:hint="eastAsia"/>
        </w:rPr>
        <w:t>那曾是盘子的金属，被变成一个锅，就被赋予了一个新的名字；并且 in genere artificialium（拉丁文，意为“在人工制品类中”），它的 spirit（精神）被改变了。</w:t>
      </w:r>
    </w:p>
    <w:p w14:paraId="6D685157">
      <w:pPr>
        <w:rPr>
          <w:rFonts w:hint="eastAsia"/>
        </w:rPr>
      </w:pPr>
    </w:p>
    <w:p w14:paraId="058D7A59">
      <w:pPr>
        <w:rPr>
          <w:rFonts w:hint="eastAsia"/>
        </w:rPr>
      </w:pPr>
      <w:r>
        <w:rPr>
          <w:rFonts w:hint="eastAsia"/>
        </w:rPr>
        <w:t>So when a man's heart is changed by the word, though the same nature of man remain in him still, yet he receives a new name, Rev. 3:12, and is a new man; and so called because the fashion of his heart is altered, and in genere spiritualium, he is another man, differing from what he was before.</w:t>
      </w:r>
    </w:p>
    <w:p w14:paraId="2029A826">
      <w:pPr>
        <w:rPr>
          <w:rFonts w:hint="eastAsia"/>
        </w:rPr>
      </w:pPr>
      <w:r>
        <w:rPr>
          <w:rFonts w:hint="eastAsia"/>
        </w:rPr>
        <w:t>因此，当一个人的心被道改变时，虽然同样的人的本性仍在他里面，他却得了一个新的名字（启示录3:12），并是一个新的人；如此称呼，是因为他心的样式被改变了，并且 in genere spiritualium（拉丁文，意为“在属灵类中”），他是另一个人，与他从前不同。</w:t>
      </w:r>
    </w:p>
    <w:p w14:paraId="40B225B9">
      <w:pPr>
        <w:rPr>
          <w:rFonts w:hint="eastAsia"/>
        </w:rPr>
      </w:pPr>
    </w:p>
    <w:p w14:paraId="5CF4AB18">
      <w:pPr>
        <w:rPr>
          <w:rFonts w:hint="eastAsia"/>
        </w:rPr>
      </w:pPr>
      <w:r>
        <w:rPr>
          <w:rFonts w:hint="eastAsia"/>
        </w:rPr>
        <w:t>2.By this change all the faculties are made suitable to the word.</w:t>
      </w:r>
    </w:p>
    <w:p w14:paraId="239697C5">
      <w:pPr>
        <w:rPr>
          <w:rFonts w:hint="eastAsia"/>
        </w:rPr>
      </w:pPr>
      <w:r>
        <w:rPr>
          <w:rFonts w:hint="eastAsia"/>
        </w:rPr>
        <w:t>2. 借着这个改变，所有官能都与道相称。</w:t>
      </w:r>
    </w:p>
    <w:p w14:paraId="3EC9D516">
      <w:pPr>
        <w:rPr>
          <w:rFonts w:hint="eastAsia"/>
        </w:rPr>
      </w:pPr>
    </w:p>
    <w:p w14:paraId="4DE3ABAF">
      <w:pPr>
        <w:rPr>
          <w:rFonts w:hint="eastAsia"/>
        </w:rPr>
      </w:pPr>
      <w:r>
        <w:rPr>
          <w:rFonts w:hint="eastAsia"/>
        </w:rPr>
        <w:t>Evenas you see the mould and the thing moulded fit one another, as the seal and the wax do so too, so the heart, which before was enmity to every commandment, now is moulded in and by the word.</w:t>
      </w:r>
    </w:p>
    <w:p w14:paraId="2B35505A">
      <w:pPr>
        <w:rPr>
          <w:rFonts w:hint="eastAsia"/>
        </w:rPr>
      </w:pPr>
      <w:r>
        <w:rPr>
          <w:rFonts w:hint="eastAsia"/>
        </w:rPr>
        <w:t>正如你看见模具和被模造的东西彼此相合，如同印章和蜡一样，同样，那从前与每一条诫命为敌的心，如今在道里并借着道被模造了。</w:t>
      </w:r>
    </w:p>
    <w:p w14:paraId="57D7DDD7">
      <w:pPr>
        <w:rPr>
          <w:rFonts w:hint="eastAsia"/>
        </w:rPr>
      </w:pPr>
    </w:p>
    <w:p w14:paraId="707995D5">
      <w:pPr>
        <w:rPr>
          <w:rFonts w:hint="eastAsia"/>
        </w:rPr>
      </w:pPr>
      <w:r>
        <w:rPr>
          <w:rFonts w:hint="eastAsia"/>
        </w:rPr>
        <w:t>It delights in the law according to the inner man, and finds an agreeableness between the law and its own disposition, there being answerable dispositions wrought in all the faculties of the soul to what the word requires.</w:t>
      </w:r>
    </w:p>
    <w:p w14:paraId="35CBD577">
      <w:pPr>
        <w:rPr>
          <w:rFonts w:hint="eastAsia"/>
        </w:rPr>
      </w:pPr>
      <w:r>
        <w:rPr>
          <w:rFonts w:hint="eastAsia"/>
        </w:rPr>
        <w:t>它按着里面的人，喜欢律法，并发现律法与它自己的性情之间有一种相合，因为在灵魂的所有官能里，都作成了一种与道所要求的相称的性情。</w:t>
      </w:r>
    </w:p>
    <w:p w14:paraId="546D148D">
      <w:pPr>
        <w:rPr>
          <w:rFonts w:hint="eastAsia"/>
        </w:rPr>
      </w:pPr>
    </w:p>
    <w:p w14:paraId="227E76D7">
      <w:pPr>
        <w:rPr>
          <w:rFonts w:hint="eastAsia"/>
        </w:rPr>
      </w:pPr>
      <w:r>
        <w:rPr>
          <w:rFonts w:hint="eastAsia"/>
        </w:rPr>
        <w:t>If God says, 'Fear me,' the heart answers, 'I desire to fear thy name,' as it is said of them, Nehem. 1:11.</w:t>
      </w:r>
    </w:p>
    <w:p w14:paraId="78E4A7F0">
      <w:pPr>
        <w:rPr>
          <w:rFonts w:hint="eastAsia"/>
        </w:rPr>
      </w:pPr>
      <w:r>
        <w:rPr>
          <w:rFonts w:hint="eastAsia"/>
        </w:rPr>
        <w:t>如果神说，“敬畏我”，心就回答，“我愿敬畏你的名”，如论到他们所说的（尼希米记1:11）。</w:t>
      </w:r>
    </w:p>
    <w:p w14:paraId="7109F50C">
      <w:pPr>
        <w:rPr>
          <w:rFonts w:hint="eastAsia"/>
        </w:rPr>
      </w:pPr>
    </w:p>
    <w:p w14:paraId="7DAE22A5">
      <w:pPr>
        <w:rPr>
          <w:rFonts w:hint="eastAsia"/>
        </w:rPr>
      </w:pPr>
      <w:r>
        <w:rPr>
          <w:rFonts w:hint="eastAsia"/>
        </w:rPr>
        <w:t>If the word says, 'Keep the Sabbath,' the heart can say, 'The Sabbath is my delight,' Isa. 58:13.</w:t>
      </w:r>
    </w:p>
    <w:p w14:paraId="11C21091">
      <w:pPr>
        <w:rPr>
          <w:rFonts w:hint="eastAsia"/>
        </w:rPr>
      </w:pPr>
      <w:r>
        <w:rPr>
          <w:rFonts w:hint="eastAsia"/>
        </w:rPr>
        <w:t>如果道说，“守安息日”，心就能说，“安息日是我的喜乐”（以赛亚书58:13）。</w:t>
      </w:r>
    </w:p>
    <w:p w14:paraId="3A9FEAC6">
      <w:pPr>
        <w:rPr>
          <w:rFonts w:hint="eastAsia"/>
        </w:rPr>
      </w:pPr>
    </w:p>
    <w:p w14:paraId="3A59DB8E">
      <w:pPr>
        <w:rPr>
          <w:rFonts w:hint="eastAsia"/>
        </w:rPr>
      </w:pPr>
      <w:r>
        <w:rPr>
          <w:rFonts w:hint="eastAsia"/>
        </w:rPr>
        <w:t>If the law says, 'Love the brethren,' why the heart finds an instinct begotten in itself to do it (as there is in birds to love their young); thus believers are said to be 'taught of God to love one another,' 1 Thes. 4:9.</w:t>
      </w:r>
    </w:p>
    <w:p w14:paraId="5FD0D24D">
      <w:pPr>
        <w:rPr>
          <w:rFonts w:hint="eastAsia"/>
        </w:rPr>
      </w:pPr>
      <w:r>
        <w:rPr>
          <w:rFonts w:hint="eastAsia"/>
        </w:rPr>
        <w:t>如果律法说，“爱弟兄”，为什么心发现它自己里面生出一种本能去行它（如同鸟有爱护幼鸟的本能）；因此信徒被称为是“蒙了神的教训，叫他们彼此相爱”（帖撒罗尼迦前书4:9）。</w:t>
      </w:r>
    </w:p>
    <w:p w14:paraId="7D42FCE8">
      <w:pPr>
        <w:rPr>
          <w:rFonts w:hint="eastAsia"/>
        </w:rPr>
      </w:pPr>
    </w:p>
    <w:p w14:paraId="3882A199">
      <w:pPr>
        <w:rPr>
          <w:rFonts w:hint="eastAsia"/>
        </w:rPr>
      </w:pPr>
      <w:r>
        <w:rPr>
          <w:rFonts w:hint="eastAsia"/>
        </w:rPr>
        <w:t>3.There is a change in all the faculties, according to their severaltendencies and poises.</w:t>
      </w:r>
    </w:p>
    <w:p w14:paraId="34C78838">
      <w:pPr>
        <w:rPr>
          <w:rFonts w:hint="eastAsia"/>
        </w:rPr>
      </w:pPr>
      <w:r>
        <w:rPr>
          <w:rFonts w:hint="eastAsia"/>
        </w:rPr>
        <w:t>3. 在所有官能里，都有一个改变，按照它们各自的倾向和平衡。</w:t>
      </w:r>
    </w:p>
    <w:p w14:paraId="0278E67E">
      <w:pPr>
        <w:rPr>
          <w:rFonts w:hint="eastAsia"/>
        </w:rPr>
      </w:pPr>
    </w:p>
    <w:p w14:paraId="324FB245">
      <w:pPr>
        <w:rPr>
          <w:rFonts w:hint="eastAsia"/>
        </w:rPr>
      </w:pPr>
      <w:r>
        <w:rPr>
          <w:rFonts w:hint="eastAsia"/>
        </w:rPr>
        <w:t>(1.)There is a change in the understanding or judgment, and when itis thus changed, there will be an ability, δοκιμάζειν, to try what is the acceptable will of God, to judge and know how he ought acceptably to be served.</w:t>
      </w:r>
    </w:p>
    <w:p w14:paraId="45AD3DEE">
      <w:pPr>
        <w:rPr>
          <w:rFonts w:hint="eastAsia"/>
        </w:rPr>
      </w:pPr>
      <w:r>
        <w:rPr>
          <w:rFonts w:hint="eastAsia"/>
        </w:rPr>
        <w:t>(1.) 在悟性或判断上有一个改变，当它如此改变时，就会有一种能力，δοκιμάζειν（希腊文，意为“察验”），去察验什么是神可喜悦的旨意，去判断和知道祂应当如何被悦纳地事奉。</w:t>
      </w:r>
    </w:p>
    <w:p w14:paraId="46DB3A29">
      <w:pPr>
        <w:rPr>
          <w:rFonts w:hint="eastAsia"/>
        </w:rPr>
      </w:pPr>
    </w:p>
    <w:p w14:paraId="717DCF76">
      <w:pPr>
        <w:rPr>
          <w:rFonts w:hint="eastAsia"/>
        </w:rPr>
      </w:pPr>
      <w:r>
        <w:rPr>
          <w:rFonts w:hint="eastAsia"/>
        </w:rPr>
        <w:t>Such a renewed mind is 'quick in the fear of the Lord,' Isa. 11:3, to try it as the touchstone doth gold, and also to consent to the law that it is good, and good for him, Rom. 7, and to esteem every commandment concerning all things as right, Ps. 119:128, and to set an high price on every ordinance and every duty, as being matters of great moment.</w:t>
      </w:r>
    </w:p>
    <w:p w14:paraId="2870E75C">
      <w:pPr>
        <w:rPr>
          <w:rFonts w:hint="eastAsia"/>
        </w:rPr>
      </w:pPr>
      <w:r>
        <w:rPr>
          <w:rFonts w:hint="eastAsia"/>
        </w:rPr>
        <w:t>这样一个更新的心，在“敬畏耶和华”的事上是“敏捷”的（以赛亚书11:3），去试验它如同试金石试验金子，也同意律法是善的，并且对他有益（罗马书7章），并看重每一条关于万事的诫命为正（诗篇119:128），并对每一个条例和每一个本分都估以高价，因为它们是重大的事。</w:t>
      </w:r>
    </w:p>
    <w:p w14:paraId="4F28F76E">
      <w:pPr>
        <w:rPr>
          <w:rFonts w:hint="eastAsia"/>
        </w:rPr>
      </w:pPr>
    </w:p>
    <w:p w14:paraId="7016D06A">
      <w:pPr>
        <w:rPr>
          <w:rFonts w:hint="eastAsia"/>
        </w:rPr>
      </w:pPr>
      <w:r>
        <w:rPr>
          <w:rFonts w:hint="eastAsia"/>
        </w:rPr>
        <w:t>And so it is ready likewise to disallow and 'hate every false way,' as you have it expressed in the aforesaid psalm, and also in Rom. 7.</w:t>
      </w:r>
    </w:p>
    <w:p w14:paraId="07FA7EC0">
      <w:pPr>
        <w:rPr>
          <w:rFonts w:hint="eastAsia"/>
        </w:rPr>
      </w:pPr>
      <w:r>
        <w:rPr>
          <w:rFonts w:hint="eastAsia"/>
        </w:rPr>
        <w:t>因此，它也准备好不允准并“恨恶一切假道”，如你在前述诗篇中所见，也在罗马书7章中所见。</w:t>
      </w:r>
    </w:p>
    <w:p w14:paraId="0149C3DD">
      <w:pPr>
        <w:rPr>
          <w:rFonts w:hint="eastAsia"/>
        </w:rPr>
      </w:pPr>
    </w:p>
    <w:p w14:paraId="27D487A5">
      <w:pPr>
        <w:rPr>
          <w:rFonts w:hint="eastAsia"/>
        </w:rPr>
      </w:pPr>
      <w:r>
        <w:rPr>
          <w:rFonts w:hint="eastAsia"/>
        </w:rPr>
        <w:t>(2.)The print of this mould in the conscience will be a quick, vigorous light, so as the motives that are spiritual, and for the glory of God, shall naturally rise up in the mind and move the heart: 1 Peter 5:2, 'Feed the flock, not for lucre, &amp;c., but of a ready mind.'</w:t>
      </w:r>
    </w:p>
    <w:p w14:paraId="143D264C">
      <w:pPr>
        <w:rPr>
          <w:rFonts w:hint="eastAsia"/>
        </w:rPr>
      </w:pPr>
      <w:r>
        <w:rPr>
          <w:rFonts w:hint="eastAsia"/>
        </w:rPr>
        <w:t>(2.) 这模具在良心里的印记，将是一种敏捷、有力的光，从而那些属灵的、为神的荣耀的动机，将自然地在心里升起，并感动人心：彼得前书5:2，“务要牧养……不是因为贪财，乃是出于乐意。”</w:t>
      </w:r>
    </w:p>
    <w:p w14:paraId="57D1C42C">
      <w:pPr>
        <w:rPr>
          <w:rFonts w:hint="eastAsia"/>
        </w:rPr>
      </w:pPr>
    </w:p>
    <w:p w14:paraId="0BCB7942">
      <w:pPr>
        <w:rPr>
          <w:rFonts w:hint="eastAsia"/>
        </w:rPr>
      </w:pPr>
      <w:r>
        <w:rPr>
          <w:rFonts w:hint="eastAsia"/>
        </w:rPr>
        <w:t>(3.)The stamp of it in the will, will be a propensity to choose thethings that please God (as it is said of those eunuchs, Isa. 56:4), those things that most of all please God, will be most of all pleasing to a holy soul too, and he will walk in them to choose.</w:t>
      </w:r>
    </w:p>
    <w:p w14:paraId="7E7F5849">
      <w:pPr>
        <w:rPr>
          <w:rFonts w:hint="eastAsia"/>
        </w:rPr>
      </w:pPr>
      <w:r>
        <w:rPr>
          <w:rFonts w:hint="eastAsia"/>
        </w:rPr>
        <w:t>(3.) 它在意志里的印记，将是一种倾向，去选择神所喜悦的事（如论到那些太监所说的，以赛亚书56:4），那些最讨神喜悦的事，对一个圣洁的灵魂来说，也将是最喜悦的，他会选择行在其中。</w:t>
      </w:r>
    </w:p>
    <w:p w14:paraId="5A1FD267">
      <w:pPr>
        <w:rPr>
          <w:rFonts w:hint="eastAsia"/>
        </w:rPr>
      </w:pPr>
    </w:p>
    <w:p w14:paraId="177F079B">
      <w:pPr>
        <w:rPr>
          <w:rFonts w:hint="eastAsia"/>
        </w:rPr>
      </w:pPr>
      <w:r>
        <w:rPr>
          <w:rFonts w:hint="eastAsia"/>
        </w:rPr>
        <w:t>The will being thus transformed, the mind needs not be wrought off by selfish ends unto holy duties, but will be willing (as the apostle's phrase is, 1 Peter 5:2) 'in a ready mind, to feed the flock.'</w:t>
      </w:r>
    </w:p>
    <w:p w14:paraId="079E0CCD">
      <w:pPr>
        <w:rPr>
          <w:rFonts w:hint="eastAsia"/>
        </w:rPr>
      </w:pPr>
      <w:r>
        <w:rPr>
          <w:rFonts w:hint="eastAsia"/>
        </w:rPr>
        <w:t>意志既如此被改变，心意就不需要被自私的目的引离到圣洁的本分，而是会愿意（如使徒所说，彼得前书5:2）“出于乐意，……牧养羊群”。</w:t>
      </w:r>
    </w:p>
    <w:p w14:paraId="429D3964">
      <w:pPr>
        <w:rPr>
          <w:rFonts w:hint="eastAsia"/>
        </w:rPr>
      </w:pPr>
    </w:p>
    <w:p w14:paraId="6BB31EC4">
      <w:pPr>
        <w:rPr>
          <w:rFonts w:hint="eastAsia"/>
        </w:rPr>
      </w:pPr>
      <w:r>
        <w:rPr>
          <w:rFonts w:hint="eastAsia"/>
        </w:rPr>
        <w:t>Taking care for them 'naturally' (as Paul says, Phil. 2:20), even as a nurse for the child.</w:t>
      </w:r>
    </w:p>
    <w:p w14:paraId="06EFA53D">
      <w:pPr>
        <w:rPr>
          <w:rFonts w:hint="eastAsia"/>
        </w:rPr>
      </w:pPr>
      <w:r>
        <w:rPr>
          <w:rFonts w:hint="eastAsia"/>
        </w:rPr>
        <w:t>“自然地”为他们挂虑（如保罗所说，腓立比书2:20），如同乳母为孩子一样。</w:t>
      </w:r>
    </w:p>
    <w:p w14:paraId="54B5722E">
      <w:pPr>
        <w:rPr>
          <w:rFonts w:hint="eastAsia"/>
        </w:rPr>
      </w:pPr>
    </w:p>
    <w:p w14:paraId="064B2A74">
      <w:pPr>
        <w:rPr>
          <w:rFonts w:hint="eastAsia"/>
        </w:rPr>
      </w:pPr>
      <w:r>
        <w:rPr>
          <w:rFonts w:hint="eastAsia"/>
        </w:rPr>
        <w:t>And thus Paul makes to be more than obedience itself, when the heart is thus framed: 2 Cor. 8:10, 'Not only to do, but to be willing.'</w:t>
      </w:r>
    </w:p>
    <w:p w14:paraId="2EA5E103">
      <w:pPr>
        <w:rPr>
          <w:rFonts w:hint="eastAsia"/>
        </w:rPr>
      </w:pPr>
      <w:r>
        <w:rPr>
          <w:rFonts w:hint="eastAsia"/>
        </w:rPr>
        <w:t>因此保罗认为，当心如此被塑造时，这比顺服本身更重要：哥林多后书8:10，“不但如此，也早就愿意了。”</w:t>
      </w:r>
    </w:p>
    <w:p w14:paraId="04101181">
      <w:pPr>
        <w:rPr>
          <w:rFonts w:hint="eastAsia"/>
        </w:rPr>
      </w:pPr>
    </w:p>
    <w:p w14:paraId="06A92ED4">
      <w:pPr>
        <w:rPr>
          <w:rFonts w:hint="eastAsia"/>
        </w:rPr>
      </w:pPr>
      <w:r>
        <w:rPr>
          <w:rFonts w:hint="eastAsia"/>
        </w:rPr>
        <w:t>Also part of this stamp and impression lies in the will's having a strong bent and bias upon it, forcibly carrying it in all the turnings of a man's life towards the commandment, and obedience unto it, and causing the will to incline to, and follow the command, and likewise to stick unto it; even as the iron doth move with, follow, and apply itself to the loadstone.</w:t>
      </w:r>
    </w:p>
    <w:p w14:paraId="3A00C4B1">
      <w:pPr>
        <w:rPr>
          <w:rFonts w:hint="eastAsia"/>
        </w:rPr>
      </w:pPr>
      <w:r>
        <w:rPr>
          <w:rFonts w:hint="eastAsia"/>
        </w:rPr>
        <w:t>这印记和印象的一部分，也在于意志上有一个强烈的倾向和偏好，在人一生所有的转折中，强有力地将它带向诫命，并顺服它，并使意志倾向于、并跟从诫命，也坚持它；如同铁与磁石一同移动、跟从并应用自己一样。</w:t>
      </w:r>
    </w:p>
    <w:p w14:paraId="727BFE06">
      <w:pPr>
        <w:rPr>
          <w:rFonts w:hint="eastAsia"/>
        </w:rPr>
      </w:pPr>
    </w:p>
    <w:p w14:paraId="085E696B">
      <w:pPr>
        <w:rPr>
          <w:rFonts w:hint="eastAsia"/>
        </w:rPr>
      </w:pPr>
      <w:r>
        <w:rPr>
          <w:rFonts w:hint="eastAsia"/>
        </w:rPr>
        <w:t>'I have sworn, and I will perform it,' says David, Ps. 119:106.</w:t>
      </w:r>
    </w:p>
    <w:p w14:paraId="54D1A837">
      <w:pPr>
        <w:rPr>
          <w:rFonts w:hint="eastAsia"/>
        </w:rPr>
      </w:pPr>
      <w:r>
        <w:rPr>
          <w:rFonts w:hint="eastAsia"/>
        </w:rPr>
        <w:t>“我曾起誓，并且还要坚定，”大卫说（诗篇119:106）。</w:t>
      </w:r>
    </w:p>
    <w:p w14:paraId="2EAE8301">
      <w:pPr>
        <w:rPr>
          <w:rFonts w:hint="eastAsia"/>
        </w:rPr>
      </w:pPr>
    </w:p>
    <w:p w14:paraId="3B0FF266">
      <w:pPr>
        <w:rPr>
          <w:rFonts w:hint="eastAsia"/>
        </w:rPr>
      </w:pPr>
      <w:r>
        <w:rPr>
          <w:rFonts w:hint="eastAsia"/>
        </w:rPr>
        <w:t>(4.)So answerably this stamp of inward holiness is set on the affections, when every affection, according to the nature of it, is exercised in and about the law, and the things thereof.</w:t>
      </w:r>
    </w:p>
    <w:p w14:paraId="7152C313">
      <w:pPr>
        <w:rPr>
          <w:rFonts w:hint="eastAsia"/>
        </w:rPr>
      </w:pPr>
      <w:r>
        <w:rPr>
          <w:rFonts w:hint="eastAsia"/>
        </w:rPr>
        <w:t>(4.) 同样，这内在圣洁的印记也被印在情感上，当每一个情感，按照其本性，都在律法及其事上被操练。</w:t>
      </w:r>
    </w:p>
    <w:p w14:paraId="2B2C303F">
      <w:pPr>
        <w:rPr>
          <w:rFonts w:hint="eastAsia"/>
        </w:rPr>
      </w:pPr>
    </w:p>
    <w:p w14:paraId="09139450">
      <w:pPr>
        <w:rPr>
          <w:rFonts w:hint="eastAsia"/>
        </w:rPr>
      </w:pPr>
      <w:r>
        <w:rPr>
          <w:rFonts w:hint="eastAsia"/>
        </w:rPr>
        <w:t>Even 'sorrow' is 'after a godly sort,' for the breach thereof, and for sin as committed against a holy God.</w:t>
      </w:r>
    </w:p>
    <w:p w14:paraId="26955B12">
      <w:pPr>
        <w:rPr>
          <w:rFonts w:hint="eastAsia"/>
        </w:rPr>
      </w:pPr>
      <w:r>
        <w:rPr>
          <w:rFonts w:hint="eastAsia"/>
        </w:rPr>
        <w:t>甚至“忧愁”也是“依着神的意思”，为了违背它，为了那干犯圣洁神的罪。</w:t>
      </w:r>
    </w:p>
    <w:p w14:paraId="1DBF7E25">
      <w:pPr>
        <w:rPr>
          <w:rFonts w:hint="eastAsia"/>
        </w:rPr>
      </w:pPr>
    </w:p>
    <w:p w14:paraId="7E5E0E80">
      <w:pPr>
        <w:rPr>
          <w:rFonts w:hint="eastAsia"/>
        </w:rPr>
      </w:pPr>
      <w:r>
        <w:rPr>
          <w:rFonts w:hint="eastAsia"/>
        </w:rPr>
        <w:t>Also hatred is raised against the things therein forbidden, and a love to the things commanded, and joy in the performance.</w:t>
      </w:r>
    </w:p>
    <w:p w14:paraId="615DBD40">
      <w:pPr>
        <w:rPr>
          <w:rFonts w:hint="eastAsia"/>
        </w:rPr>
      </w:pPr>
      <w:r>
        <w:rPr>
          <w:rFonts w:hint="eastAsia"/>
        </w:rPr>
        <w:t>对其中所禁止的事，也生出恨恶，对所命令的事，生出爱，并在履行中生出喜乐。</w:t>
      </w:r>
    </w:p>
    <w:p w14:paraId="318A7A53">
      <w:pPr>
        <w:rPr>
          <w:rFonts w:hint="eastAsia"/>
        </w:rPr>
      </w:pPr>
    </w:p>
    <w:p w14:paraId="48F43735">
      <w:pPr>
        <w:rPr>
          <w:rFonts w:hint="eastAsia"/>
        </w:rPr>
      </w:pPr>
      <w:r>
        <w:rPr>
          <w:rFonts w:hint="eastAsia"/>
        </w:rPr>
        <w:t>See Ps. 119 throughout, where all sorts of such affections as these towards the law of God are recorded.</w:t>
      </w:r>
    </w:p>
    <w:p w14:paraId="08208F70">
      <w:pPr>
        <w:rPr>
          <w:rFonts w:hint="eastAsia"/>
        </w:rPr>
      </w:pPr>
      <w:r>
        <w:rPr>
          <w:rFonts w:hint="eastAsia"/>
        </w:rPr>
        <w:t>见诗篇119篇通篇，那里记载了所有这类对神律法的情感。</w:t>
      </w:r>
    </w:p>
    <w:p w14:paraId="49297850">
      <w:pPr>
        <w:rPr>
          <w:rFonts w:hint="eastAsia"/>
        </w:rPr>
      </w:pPr>
    </w:p>
    <w:p w14:paraId="1F8D8B07">
      <w:pPr>
        <w:rPr>
          <w:rFonts w:hint="eastAsia"/>
        </w:rPr>
      </w:pPr>
      <w:r>
        <w:rPr>
          <w:rFonts w:hint="eastAsia"/>
        </w:rPr>
        <w:t>Thus when every faculty is seasoned with a new disposition towards God's precepts, and the obeying of them; when there is an universal conformity of all faculties according to their several kinds and offices, and also their subordinations one to another, with a natural fitness and disposedness unto what the law requires, then is the heart moulded in the word.</w:t>
      </w:r>
    </w:p>
    <w:p w14:paraId="7E71D081">
      <w:pPr>
        <w:rPr>
          <w:rFonts w:hint="eastAsia"/>
        </w:rPr>
      </w:pPr>
      <w:r>
        <w:rPr>
          <w:rFonts w:hint="eastAsia"/>
        </w:rPr>
        <w:t>因此，当每一个官能都被一种新的、向着神诫命并顺服它们的性情所调味；当所有官能，按照它们各自的种类和职分，以及它们彼此的从属关系，都有一种普世的遵从，并有一种自然的适合性和倾向，趋向于律法所要求的，那时心就被模造成道。</w:t>
      </w:r>
    </w:p>
    <w:p w14:paraId="0289CB93">
      <w:pPr>
        <w:rPr>
          <w:rFonts w:hint="eastAsia"/>
        </w:rPr>
      </w:pPr>
    </w:p>
    <w:p w14:paraId="52441E2C">
      <w:pPr>
        <w:rPr>
          <w:rFonts w:hint="eastAsia"/>
        </w:rPr>
      </w:pPr>
      <w:r>
        <w:rPr>
          <w:rFonts w:hint="eastAsia"/>
        </w:rPr>
        <w:t>4.There is a preparedness unto all duties revealed in the word, and afacile readiness to be employed in them, so that (as is said 2 Chron. 30:19) the whole heart is prepared for every duty.</w:t>
      </w:r>
    </w:p>
    <w:p w14:paraId="0F199A5D">
      <w:pPr>
        <w:rPr>
          <w:rFonts w:hint="eastAsia"/>
        </w:rPr>
      </w:pPr>
      <w:r>
        <w:rPr>
          <w:rFonts w:hint="eastAsia"/>
        </w:rPr>
        <w:t>4. 对道中所启示的所有本分，都有一种预备，并有一种容易的 readiness（乐意）去从事它们，从而（如历代志下30章19节所说）全心都为每一个本分作了预备。</w:t>
      </w:r>
    </w:p>
    <w:p w14:paraId="2C043E8A">
      <w:pPr>
        <w:rPr>
          <w:rFonts w:hint="eastAsia"/>
        </w:rPr>
      </w:pPr>
    </w:p>
    <w:p w14:paraId="21504807">
      <w:pPr>
        <w:rPr>
          <w:rFonts w:hint="eastAsia"/>
        </w:rPr>
      </w:pPr>
      <w:r>
        <w:rPr>
          <w:rFonts w:hint="eastAsia"/>
        </w:rPr>
        <w:t>And this the similitude implies, for it is the end of casting metals into this or that form, that they may be serviceable to such or such an use.</w:t>
      </w:r>
    </w:p>
    <w:p w14:paraId="11F69D48">
      <w:pPr>
        <w:rPr>
          <w:rFonts w:hint="eastAsia"/>
        </w:rPr>
      </w:pPr>
      <w:r>
        <w:rPr>
          <w:rFonts w:hint="eastAsia"/>
        </w:rPr>
        <w:t>这比喻暗示了这一点，因为将金属铸造成这种或那种形式，其目的在于它们能服务于这种或那种用途。</w:t>
      </w:r>
    </w:p>
    <w:p w14:paraId="6B635718">
      <w:pPr>
        <w:rPr>
          <w:rFonts w:hint="eastAsia"/>
        </w:rPr>
      </w:pPr>
    </w:p>
    <w:p w14:paraId="30914777">
      <w:pPr>
        <w:rPr>
          <w:rFonts w:hint="eastAsia"/>
        </w:rPr>
      </w:pPr>
      <w:r>
        <w:rPr>
          <w:rFonts w:hint="eastAsia"/>
        </w:rPr>
        <w:t>Now when the soul is cast into such a frame that the heart is as a 'vessel meet and prepared for the master's use' (as it is said, 2 Tim. 2:21), then it maybe said to be moulded in the word; even when all the powers and faculties of the soul are become weapons of righteousness (as the apostle's other similitude in this chapter is), as being made on purpose for righteous uses.</w:t>
      </w:r>
    </w:p>
    <w:p w14:paraId="0EACE93A">
      <w:pPr>
        <w:rPr>
          <w:rFonts w:hint="eastAsia"/>
        </w:rPr>
      </w:pPr>
      <w:r>
        <w:rPr>
          <w:rFonts w:hint="eastAsia"/>
        </w:rPr>
        <w:t>现在，当灵魂被铸成这样一个框架，心如同一个“预备行各样善事，合乎主用”的器皿（如提摩太后书2:21所说），那时就可以说它被模造成道；就是当灵魂的所有能力和官能都成为义的兵器（如使徒在本章另一个比喻中所说），是特为义的用途而造的。</w:t>
      </w:r>
    </w:p>
    <w:p w14:paraId="5E34BD63">
      <w:pPr>
        <w:rPr>
          <w:rFonts w:hint="eastAsia"/>
        </w:rPr>
      </w:pPr>
    </w:p>
    <w:p w14:paraId="63042C59">
      <w:pPr>
        <w:rPr>
          <w:rFonts w:hint="eastAsia"/>
        </w:rPr>
      </w:pPr>
      <w:r>
        <w:rPr>
          <w:rFonts w:hint="eastAsia"/>
        </w:rPr>
        <w:t>And it is the fashion in a weapon that gives it the fitness for such a use, as a spade, by reason of the fashion of it, is fit to dig the earth, but not to cut with, a bowl to drink in, and a sword to fight with.</w:t>
      </w:r>
    </w:p>
    <w:p w14:paraId="0F024CF7">
      <w:pPr>
        <w:rPr>
          <w:rFonts w:hint="eastAsia"/>
        </w:rPr>
      </w:pPr>
      <w:r>
        <w:rPr>
          <w:rFonts w:hint="eastAsia"/>
        </w:rPr>
        <w:t>兵器的样式使其适合于某种用途，如铲子，因其样式，适合挖地，却不适合切割，碗适合喝，剑适合战斗。</w:t>
      </w:r>
    </w:p>
    <w:p w14:paraId="65F5B981">
      <w:pPr>
        <w:rPr>
          <w:rFonts w:hint="eastAsia"/>
        </w:rPr>
      </w:pPr>
    </w:p>
    <w:p w14:paraId="2E13162C">
      <w:pPr>
        <w:rPr>
          <w:rFonts w:hint="eastAsia"/>
        </w:rPr>
      </w:pPr>
      <w:r>
        <w:rPr>
          <w:rFonts w:hint="eastAsia"/>
        </w:rPr>
        <w:t>Not but that a godly man's heart may at some times be dulled, but still as in a weapon there is an habitual fitness, which it hath from the fashion of it, as in a sword or knife to cut, and there is an actual fitness, namely an edge, which though it be blunted, yet the habitual fitness is not taken away, so it is in a godly man's heart, though the frame and fashion of it still remains the same.</w:t>
      </w:r>
    </w:p>
    <w:p w14:paraId="53209888">
      <w:pPr>
        <w:rPr>
          <w:rFonts w:hint="eastAsia"/>
        </w:rPr>
      </w:pPr>
      <w:r>
        <w:rPr>
          <w:rFonts w:hint="eastAsia"/>
        </w:rPr>
        <w:t>不是说一个敬虔人的心有时不会迟钝，但仍如同兵器里有一种习惯性的适合性，那是从它的样式而来的，如刀剑适合切割，还有一种实际的适合性，即锋利，虽然它变钝了，但习惯性的适合性没有被除去，敬虔人的心也是如此，虽然其框架和样式仍保持不变。</w:t>
      </w:r>
    </w:p>
    <w:p w14:paraId="2164A98A">
      <w:pPr>
        <w:rPr>
          <w:rFonts w:hint="eastAsia"/>
        </w:rPr>
      </w:pPr>
    </w:p>
    <w:p w14:paraId="082548E5">
      <w:pPr>
        <w:rPr>
          <w:rFonts w:hint="eastAsia"/>
        </w:rPr>
      </w:pPr>
      <w:r>
        <w:rPr>
          <w:rFonts w:hint="eastAsia"/>
        </w:rPr>
        <w:t>Thus there is an habitual preparedness to good duties, yet the edge and actual vigour may be wanting, till it be whetted again, Deut. 6:7; his heart may be hacked and battered, and so at the present made unfit, yet the fashion is still the same, and one good prayer or sermon whets it again, and brings its edge again.</w:t>
      </w:r>
    </w:p>
    <w:p w14:paraId="687161A2">
      <w:pPr>
        <w:rPr>
          <w:rFonts w:hint="eastAsia"/>
        </w:rPr>
      </w:pPr>
      <w:r>
        <w:rPr>
          <w:rFonts w:hint="eastAsia"/>
        </w:rPr>
        <w:t>因此，对善的本分有一种习惯性的预备，但锋利和实际的活力可能缺乏，直到它再次被磨快（申命记6:7）；他的心可能被砍伤和打击，从而暂时不适合，但样式仍是相同的，一个好的祷告或讲道再次磨快它，使其锋利如初。</w:t>
      </w:r>
    </w:p>
    <w:p w14:paraId="756DA83C">
      <w:pPr>
        <w:rPr>
          <w:rFonts w:hint="eastAsia"/>
        </w:rPr>
      </w:pPr>
    </w:p>
    <w:p w14:paraId="37B1656B">
      <w:pPr>
        <w:rPr>
          <w:rFonts w:hint="eastAsia"/>
        </w:rPr>
      </w:pPr>
      <w:r>
        <w:rPr>
          <w:rFonts w:hint="eastAsia"/>
        </w:rPr>
        <w:t>Now wicked men want both these fitnesses.</w:t>
      </w:r>
    </w:p>
    <w:p w14:paraId="61A62266">
      <w:pPr>
        <w:rPr>
          <w:rFonts w:hint="eastAsia"/>
        </w:rPr>
      </w:pPr>
      <w:r>
        <w:rPr>
          <w:rFonts w:hint="eastAsia"/>
        </w:rPr>
        <w:t>现在，恶人缺少这两种适合性。</w:t>
      </w:r>
    </w:p>
    <w:p w14:paraId="4C0E7073">
      <w:pPr>
        <w:rPr>
          <w:rFonts w:hint="eastAsia"/>
        </w:rPr>
      </w:pPr>
    </w:p>
    <w:p w14:paraId="796C0BD4">
      <w:pPr>
        <w:rPr>
          <w:rFonts w:hint="eastAsia"/>
        </w:rPr>
      </w:pPr>
      <w:r>
        <w:rPr>
          <w:rFonts w:hint="eastAsia"/>
        </w:rPr>
        <w:t>Indeed, in the furnace they will bow to any fashion (as the heart of Saul and of Pharaoh did), but when they are once out of it, they will return to their own frame again.</w:t>
      </w:r>
    </w:p>
    <w:p w14:paraId="3023AA3B">
      <w:pPr>
        <w:rPr>
          <w:rFonts w:hint="eastAsia"/>
        </w:rPr>
      </w:pPr>
      <w:r>
        <w:rPr>
          <w:rFonts w:hint="eastAsia"/>
        </w:rPr>
        <w:t>的确，在熔炉里，他们会屈服于任何样式（如扫罗和法老的心一样），但一旦他们脱离它，他们就会回到自己的框架。</w:t>
      </w:r>
    </w:p>
    <w:p w14:paraId="70F6339C">
      <w:pPr>
        <w:rPr>
          <w:rFonts w:hint="eastAsia"/>
        </w:rPr>
      </w:pPr>
    </w:p>
    <w:p w14:paraId="77AEDEF7">
      <w:pPr>
        <w:rPr>
          <w:rFonts w:hint="eastAsia"/>
        </w:rPr>
      </w:pPr>
      <w:r>
        <w:rPr>
          <w:rFonts w:hint="eastAsia"/>
        </w:rPr>
        <w:t>5.This inward stamp of holiness is both an universal and proportionable impression upon the heart, which the mould of the word leaves upon it.</w:t>
      </w:r>
    </w:p>
    <w:p w14:paraId="1374D35A">
      <w:pPr>
        <w:rPr>
          <w:rFonts w:hint="eastAsia"/>
        </w:rPr>
      </w:pPr>
      <w:r>
        <w:rPr>
          <w:rFonts w:hint="eastAsia"/>
        </w:rPr>
        <w:t>5. 这内在圣洁的印记，是道之模具在心上所留下的普世的和相称的印象。</w:t>
      </w:r>
    </w:p>
    <w:p w14:paraId="57C4FCE4">
      <w:pPr>
        <w:rPr>
          <w:rFonts w:hint="eastAsia"/>
        </w:rPr>
      </w:pPr>
    </w:p>
    <w:p w14:paraId="5064F24F">
      <w:pPr>
        <w:rPr>
          <w:rFonts w:hint="eastAsia"/>
        </w:rPr>
      </w:pPr>
      <w:r>
        <w:rPr>
          <w:rFonts w:hint="eastAsia"/>
        </w:rPr>
        <w:t>(1.)It is universal.</w:t>
      </w:r>
    </w:p>
    <w:p w14:paraId="436820C2">
      <w:pPr>
        <w:rPr>
          <w:rFonts w:hint="eastAsia"/>
        </w:rPr>
      </w:pPr>
      <w:r>
        <w:rPr>
          <w:rFonts w:hint="eastAsia"/>
        </w:rPr>
        <w:t>(1.) 它是普世的。</w:t>
      </w:r>
    </w:p>
    <w:p w14:paraId="261A6A6D">
      <w:pPr>
        <w:rPr>
          <w:rFonts w:hint="eastAsia"/>
        </w:rPr>
      </w:pPr>
    </w:p>
    <w:p w14:paraId="0CBC86C1">
      <w:pPr>
        <w:rPr>
          <w:rFonts w:hint="eastAsia"/>
        </w:rPr>
      </w:pPr>
      <w:r>
        <w:rPr>
          <w:rFonts w:hint="eastAsia"/>
        </w:rPr>
        <w:t>There is no small scratch or raze in the mould, butit will appear in the thing cast in it.</w:t>
      </w:r>
    </w:p>
    <w:p w14:paraId="02B2E4C9">
      <w:pPr>
        <w:rPr>
          <w:rFonts w:hint="eastAsia"/>
        </w:rPr>
      </w:pPr>
      <w:r>
        <w:rPr>
          <w:rFonts w:hint="eastAsia"/>
        </w:rPr>
        <w:t>模具里没有微小的划痕或擦伤，不显现在被铸入的东西上。</w:t>
      </w:r>
    </w:p>
    <w:p w14:paraId="1575DA5F">
      <w:pPr>
        <w:rPr>
          <w:rFonts w:hint="eastAsia"/>
        </w:rPr>
      </w:pPr>
    </w:p>
    <w:p w14:paraId="04E9CC87">
      <w:pPr>
        <w:rPr>
          <w:rFonts w:hint="eastAsia"/>
        </w:rPr>
      </w:pPr>
      <w:r>
        <w:rPr>
          <w:rFonts w:hint="eastAsia"/>
        </w:rPr>
        <w:t>Therefore civil men that have impressions of the second table, and few or none of the first, were never truly moulded in the word.</w:t>
      </w:r>
    </w:p>
    <w:p w14:paraId="29818925">
      <w:pPr>
        <w:rPr>
          <w:rFonts w:hint="eastAsia"/>
        </w:rPr>
      </w:pPr>
      <w:r>
        <w:rPr>
          <w:rFonts w:hint="eastAsia"/>
        </w:rPr>
        <w:t>因此，那些有第二块法版印象，却很少或没有第一块法版印象的正派人，从未被真正地模造成道。</w:t>
      </w:r>
    </w:p>
    <w:p w14:paraId="312E0726">
      <w:pPr>
        <w:rPr>
          <w:rFonts w:hint="eastAsia"/>
        </w:rPr>
      </w:pPr>
    </w:p>
    <w:p w14:paraId="06E6B411">
      <w:pPr>
        <w:rPr>
          <w:rFonts w:hint="eastAsia"/>
        </w:rPr>
      </w:pPr>
      <w:r>
        <w:rPr>
          <w:rFonts w:hint="eastAsia"/>
        </w:rPr>
        <w:t>(2.)It is proportionable.</w:t>
      </w:r>
    </w:p>
    <w:p w14:paraId="47C4B394">
      <w:pPr>
        <w:rPr>
          <w:rFonts w:hint="eastAsia"/>
        </w:rPr>
      </w:pPr>
      <w:r>
        <w:rPr>
          <w:rFonts w:hint="eastAsia"/>
        </w:rPr>
        <w:t>(2.) 它是相称的。</w:t>
      </w:r>
    </w:p>
    <w:p w14:paraId="0ACC5DBC">
      <w:pPr>
        <w:rPr>
          <w:rFonts w:hint="eastAsia"/>
        </w:rPr>
      </w:pPr>
    </w:p>
    <w:p w14:paraId="2DCBEBEE">
      <w:pPr>
        <w:rPr>
          <w:rFonts w:hint="eastAsia"/>
        </w:rPr>
      </w:pPr>
      <w:r>
        <w:rPr>
          <w:rFonts w:hint="eastAsia"/>
        </w:rPr>
        <w:t>Look what cuts and engravings are deepestin the mould, these will make the highest and fairest embossments on the things cast in them, the very smallest and shallowest being visible too: so it is with one converted by the word, and who hath his heart moulded in it.</w:t>
      </w:r>
    </w:p>
    <w:p w14:paraId="56A5B168">
      <w:pPr>
        <w:rPr>
          <w:rFonts w:hint="eastAsia"/>
        </w:rPr>
      </w:pPr>
      <w:r>
        <w:rPr>
          <w:rFonts w:hint="eastAsia"/>
        </w:rPr>
        <w:t>看模具里哪些切割和雕刻最深，这些将在被铸入的东西上做出最高最美的浮雕，连最小最浅的也可见：一个被道归信，心被模造成道的人也是如此。</w:t>
      </w:r>
    </w:p>
    <w:p w14:paraId="638467B9">
      <w:pPr>
        <w:rPr>
          <w:rFonts w:hint="eastAsia"/>
        </w:rPr>
      </w:pPr>
    </w:p>
    <w:p w14:paraId="3543126D">
      <w:pPr>
        <w:rPr>
          <w:rFonts w:hint="eastAsia"/>
        </w:rPr>
      </w:pPr>
      <w:r>
        <w:rPr>
          <w:rFonts w:hint="eastAsia"/>
        </w:rPr>
        <w:t>The stamps of those duties which God most of all requires of him in his particular and general calling, will be most eminent upon his heart.</w:t>
      </w:r>
    </w:p>
    <w:p w14:paraId="45A4B419">
      <w:pPr>
        <w:rPr>
          <w:rFonts w:hint="eastAsia"/>
        </w:rPr>
      </w:pPr>
      <w:r>
        <w:rPr>
          <w:rFonts w:hint="eastAsia"/>
        </w:rPr>
        <w:t>神在他特殊和普遍呼召中，最要求他履行的那些本分的印记，在他心上将是最显著的。</w:t>
      </w:r>
    </w:p>
    <w:p w14:paraId="41592C3E">
      <w:pPr>
        <w:rPr>
          <w:rFonts w:hint="eastAsia"/>
        </w:rPr>
      </w:pPr>
    </w:p>
    <w:p w14:paraId="64CF12C0">
      <w:pPr>
        <w:rPr>
          <w:rFonts w:hint="eastAsia"/>
        </w:rPr>
      </w:pPr>
      <w:r>
        <w:rPr>
          <w:rFonts w:hint="eastAsia"/>
        </w:rPr>
        <w:t>The great things of the law will be the great desires of his heart to fulfil, and not be taken up about mint and cummin only, Mat. 23:23.</w:t>
      </w:r>
    </w:p>
    <w:p w14:paraId="033FC1CE">
      <w:pPr>
        <w:rPr>
          <w:rFonts w:hint="eastAsia"/>
        </w:rPr>
      </w:pPr>
      <w:r>
        <w:rPr>
          <w:rFonts w:hint="eastAsia"/>
        </w:rPr>
        <w:t>律法中的大事，将是他心最大的渴望去履行，而不是只顾着薄荷和茴香（马太福音23:23）。</w:t>
      </w:r>
    </w:p>
    <w:p w14:paraId="2D301D8D">
      <w:pPr>
        <w:rPr>
          <w:rFonts w:hint="eastAsia"/>
        </w:rPr>
      </w:pPr>
    </w:p>
    <w:p w14:paraId="4C35BAA9">
      <w:pPr>
        <w:rPr>
          <w:rFonts w:hint="eastAsia"/>
        </w:rPr>
      </w:pPr>
      <w:r>
        <w:rPr>
          <w:rFonts w:hint="eastAsia"/>
        </w:rPr>
        <w:t>The second similitude the holy God is pleased to use to express the change of the heart into the word and law of God, is this of 'engrafting the word upon the heart,' as a graff on a stock, with ability to save and change it: James 1:21, 'Wherefore lay apart all filthiness and superfluity of naughtiness, and receive with meekness the engrafted word, which is able to save your souls.'</w:t>
      </w:r>
    </w:p>
    <w:p w14:paraId="6AAF7569">
      <w:pPr>
        <w:rPr>
          <w:rFonts w:hint="eastAsia"/>
        </w:rPr>
      </w:pPr>
      <w:r>
        <w:rPr>
          <w:rFonts w:hint="eastAsia"/>
        </w:rPr>
        <w:t>圣洁的神乐意用来表达心变成神的道和律法的第二个比喻，是这个：“将道嫁接在心上”，如同接穗在砧木上，有能力拯救和改变它：雅各书1章21节，“所以你们要脱去一切的污秽和盈余的邪恶，存温柔的心领受那所栽种的道，就是能救你们灵魂的道。”</w:t>
      </w:r>
    </w:p>
    <w:p w14:paraId="7CF68986">
      <w:pPr>
        <w:rPr>
          <w:rFonts w:hint="eastAsia"/>
        </w:rPr>
      </w:pPr>
    </w:p>
    <w:p w14:paraId="684BA327">
      <w:pPr>
        <w:rPr>
          <w:rFonts w:hint="eastAsia"/>
        </w:rPr>
      </w:pPr>
      <w:r>
        <w:rPr>
          <w:rFonts w:hint="eastAsia"/>
        </w:rPr>
        <w:t>I must first fix the interpretation, because this translation is controverted by some interpreters, although not many.</w:t>
      </w:r>
    </w:p>
    <w:p w14:paraId="4B26742F">
      <w:pPr>
        <w:rPr>
          <w:rFonts w:hint="eastAsia"/>
        </w:rPr>
      </w:pPr>
      <w:r>
        <w:rPr>
          <w:rFonts w:hint="eastAsia"/>
        </w:rPr>
        <w:t>我必须先确定这个解释，因为这个翻译被一些解经家所争议，虽然不多。</w:t>
      </w:r>
    </w:p>
    <w:p w14:paraId="1F48E266">
      <w:pPr>
        <w:rPr>
          <w:rFonts w:hint="eastAsia"/>
        </w:rPr>
      </w:pPr>
    </w:p>
    <w:p w14:paraId="19DF0E07">
      <w:pPr>
        <w:rPr>
          <w:rFonts w:hint="eastAsia"/>
        </w:rPr>
      </w:pPr>
      <w:r>
        <w:rPr>
          <w:rFonts w:hint="eastAsia"/>
        </w:rPr>
        <w:t>1.Some say that the word ἔμφυτος imports that which is natural, and is so far from signifying the engrafted word, that it is opposed thereto; so 'natural branches are to be engrafted,' Rom. 9.</w:t>
      </w:r>
    </w:p>
    <w:p w14:paraId="394C904C">
      <w:pPr>
        <w:rPr>
          <w:rFonts w:hint="eastAsia"/>
        </w:rPr>
      </w:pPr>
      <w:r>
        <w:rPr>
          <w:rFonts w:hint="eastAsia"/>
        </w:rPr>
        <w:t>1. 有些人说 ἔμφυτος（希腊文，意为“生长的”）这个词意指自然的，与嫁接的词意相去甚远，甚至是相对的；因此，“本来的枝子也要接上”（罗马书9章）。</w:t>
      </w:r>
    </w:p>
    <w:p w14:paraId="5D91D2C5">
      <w:pPr>
        <w:rPr>
          <w:rFonts w:hint="eastAsia"/>
        </w:rPr>
      </w:pPr>
    </w:p>
    <w:p w14:paraId="23F35285">
      <w:pPr>
        <w:rPr>
          <w:rFonts w:hint="eastAsia"/>
        </w:rPr>
      </w:pPr>
      <w:r>
        <w:rPr>
          <w:rFonts w:hint="eastAsia"/>
        </w:rPr>
        <w:t>And the Greek scholiast kept so close to that meaning, that he plainly interprets the engrafted word here to be the natural light of reason.</w:t>
      </w:r>
    </w:p>
    <w:p w14:paraId="55D1FF84">
      <w:pPr>
        <w:rPr>
          <w:rFonts w:hint="eastAsia"/>
        </w:rPr>
      </w:pPr>
      <w:r>
        <w:rPr>
          <w:rFonts w:hint="eastAsia"/>
        </w:rPr>
        <w:t>希腊的评注家紧守这个意思，以致他清楚地将这里嫁接的道解释为理性的自然之光。</w:t>
      </w:r>
    </w:p>
    <w:p w14:paraId="18FC682F">
      <w:pPr>
        <w:rPr>
          <w:rFonts w:hint="eastAsia"/>
        </w:rPr>
      </w:pPr>
    </w:p>
    <w:p w14:paraId="06D402AC">
      <w:pPr>
        <w:rPr>
          <w:rFonts w:hint="eastAsia"/>
        </w:rPr>
      </w:pPr>
      <w:r>
        <w:rPr>
          <w:rFonts w:hint="eastAsia"/>
        </w:rPr>
        <w:t>But this interpretation is manifestly false; for, 1st, this word is to be received, and therefore is not by nature, nor any thing natural; and, 2dly, it is said to be 'able to save our souls,' which the light of nature is not.</w:t>
      </w:r>
    </w:p>
    <w:p w14:paraId="51D744FC">
      <w:pPr>
        <w:rPr>
          <w:rFonts w:hint="eastAsia"/>
        </w:rPr>
      </w:pPr>
      <w:r>
        <w:rPr>
          <w:rFonts w:hint="eastAsia"/>
        </w:rPr>
        <w:t>但这个解释显然是错误的；因为，第一，这道是要被领受的，因此不是本性的，也不是任何自然的东西；第二，它被称为“能救你们灵魂的道”，这是自然之光所不能的。</w:t>
      </w:r>
    </w:p>
    <w:p w14:paraId="35470269">
      <w:pPr>
        <w:rPr>
          <w:rFonts w:hint="eastAsia"/>
        </w:rPr>
      </w:pPr>
    </w:p>
    <w:p w14:paraId="4E442CF3">
      <w:pPr>
        <w:rPr>
          <w:rFonts w:hint="eastAsia"/>
        </w:rPr>
      </w:pPr>
      <w:r>
        <w:rPr>
          <w:rFonts w:hint="eastAsia"/>
        </w:rPr>
        <w:t>2.Others would have the word of God called ἔμφυτος, in this sense, that it is native and genuine, which signification is opposed unto what is artificial, affected, adulterate, or counterfeit: as if you should call a true virtue ἐμφύτην ἀρετὴν, that is, a genuine true virtue, not acted or counterfeited.</w:t>
      </w:r>
    </w:p>
    <w:p w14:paraId="6C480930">
      <w:pPr>
        <w:rPr>
          <w:rFonts w:hint="eastAsia"/>
        </w:rPr>
      </w:pPr>
      <w:r>
        <w:rPr>
          <w:rFonts w:hint="eastAsia"/>
        </w:rPr>
        <w:t>2. 其他人则认为神的道被称为 ἔμφυτος，是在这个意义上，即它是本地的、真实的，这意思与人工、矫揉造作、掺假或伪造相对：如同你称一种真德行为 ἐμφύτην ἀρετὴν（希腊文，意为“天生的德行”），即一种真实的德行，不是表演或伪装的。</w:t>
      </w:r>
    </w:p>
    <w:p w14:paraId="579002D3">
      <w:pPr>
        <w:rPr>
          <w:rFonts w:hint="eastAsia"/>
        </w:rPr>
      </w:pPr>
    </w:p>
    <w:p w14:paraId="48B3CF73">
      <w:pPr>
        <w:rPr>
          <w:rFonts w:hint="eastAsia"/>
        </w:rPr>
      </w:pPr>
      <w:r>
        <w:rPr>
          <w:rFonts w:hint="eastAsia"/>
        </w:rPr>
        <w:t>And so ἔμφυτος λόγος would signify the pure naked word in its simplicity, unmixed, unadulterate with man's inventions; and so it would be all one (as they urge it) with what this same apostle had called it, 'the word of truth:' ver. 18, 'With the word of truth he begat you.'</w:t>
      </w:r>
    </w:p>
    <w:p w14:paraId="607F5C55">
      <w:pPr>
        <w:rPr>
          <w:rFonts w:hint="eastAsia"/>
        </w:rPr>
      </w:pPr>
      <w:r>
        <w:rPr>
          <w:rFonts w:hint="eastAsia"/>
        </w:rPr>
        <w:t>因此 ἔμφυτος λόγος（希腊文，意为“生长的道”）就意指纯粹、赤裸、朴素、不混杂、不被人的发明所掺假的道；因此它就与（如他们所催促的）这位使徒曾称之为“真道”的一样：18节，“祂……用真道生了我们。”</w:t>
      </w:r>
    </w:p>
    <w:p w14:paraId="4FC2CD9D">
      <w:pPr>
        <w:rPr>
          <w:rFonts w:hint="eastAsia"/>
        </w:rPr>
      </w:pPr>
    </w:p>
    <w:p w14:paraId="2189170F">
      <w:pPr>
        <w:rPr>
          <w:rFonts w:hint="eastAsia"/>
        </w:rPr>
      </w:pPr>
      <w:r>
        <w:rPr>
          <w:rFonts w:hint="eastAsia"/>
        </w:rPr>
        <w:t>For God useth not falsehood nor error to beget men to himself.</w:t>
      </w:r>
    </w:p>
    <w:p w14:paraId="33DD3B25">
      <w:pPr>
        <w:rPr>
          <w:rFonts w:hint="eastAsia"/>
        </w:rPr>
      </w:pPr>
      <w:r>
        <w:rPr>
          <w:rFonts w:hint="eastAsia"/>
        </w:rPr>
        <w:t>因为神不用虚假或错误来为自己生人。</w:t>
      </w:r>
    </w:p>
    <w:p w14:paraId="38E3C28B">
      <w:pPr>
        <w:rPr>
          <w:rFonts w:hint="eastAsia"/>
        </w:rPr>
      </w:pPr>
    </w:p>
    <w:p w14:paraId="1504FCB1">
      <w:pPr>
        <w:rPr>
          <w:rFonts w:hint="eastAsia"/>
        </w:rPr>
      </w:pPr>
      <w:r>
        <w:rPr>
          <w:rFonts w:hint="eastAsia"/>
        </w:rPr>
        <w:t>And I confess I was tempted to this interpretation, by paralleling it with 1 Pet. 2:2, where he exhorts them to desire 'the sincere milk of the word,' ἄδολον λόγον, without deceit, but as it comes from the dug, not mixed with medicines or waters.</w:t>
      </w:r>
    </w:p>
    <w:p w14:paraId="2E767A84">
      <w:pPr>
        <w:rPr>
          <w:rFonts w:hint="eastAsia"/>
        </w:rPr>
      </w:pPr>
      <w:r>
        <w:rPr>
          <w:rFonts w:hint="eastAsia"/>
        </w:rPr>
        <w:t>我承认，我曾被这个解释所诱惑，将其与彼得前书2章2节并行，那里他劝勉他们要爱慕“纯净的灵奶”，ἄδολον λόγον（希腊文，意为“纯净的道”），没有欺骗，而是如从乳房而来，不与药物或水混合。</w:t>
      </w:r>
    </w:p>
    <w:p w14:paraId="0FFC86D9">
      <w:pPr>
        <w:rPr>
          <w:rFonts w:hint="eastAsia"/>
        </w:rPr>
      </w:pPr>
    </w:p>
    <w:p w14:paraId="1513E18D">
      <w:pPr>
        <w:rPr>
          <w:rFonts w:hint="eastAsia"/>
        </w:rPr>
      </w:pPr>
      <w:r>
        <w:rPr>
          <w:rFonts w:hint="eastAsia"/>
        </w:rPr>
        <w:t>The like to which also you have 2 Cor. 2:17.</w:t>
      </w:r>
    </w:p>
    <w:p w14:paraId="5FE78F2D">
      <w:pPr>
        <w:rPr>
          <w:rFonts w:hint="eastAsia"/>
        </w:rPr>
      </w:pPr>
      <w:r>
        <w:rPr>
          <w:rFonts w:hint="eastAsia"/>
        </w:rPr>
        <w:t>同样的话，你也在哥林多后书2章17节看到。</w:t>
      </w:r>
    </w:p>
    <w:p w14:paraId="4C7057ED">
      <w:pPr>
        <w:rPr>
          <w:rFonts w:hint="eastAsia"/>
        </w:rPr>
      </w:pPr>
    </w:p>
    <w:p w14:paraId="2115B2D8">
      <w:pPr>
        <w:rPr>
          <w:rFonts w:hint="eastAsia"/>
        </w:rPr>
      </w:pPr>
      <w:r>
        <w:rPr>
          <w:rFonts w:hint="eastAsia"/>
        </w:rPr>
        <w:t>And that which further strengthens it is, that in the other words and phrases, in coherence with these in either places, both in Peter and James, there seems to be a parallel, and therefore in this also, both James and Peter using the same words in either.*</w:t>
      </w:r>
    </w:p>
    <w:p w14:paraId="69B327E3">
      <w:pPr>
        <w:rPr>
          <w:rFonts w:hint="eastAsia"/>
        </w:rPr>
      </w:pPr>
      <w:r>
        <w:rPr>
          <w:rFonts w:hint="eastAsia"/>
        </w:rPr>
        <w:t>进一步加强这一点的是，在彼得和雅各两处的其他词语和短语中，与这些词语相连，似乎有一个并行关系，因此在这方面也如此，雅各和彼得在两处都使用了相同的词语。*</w:t>
      </w:r>
    </w:p>
    <w:p w14:paraId="4C26CDAD">
      <w:pPr>
        <w:rPr>
          <w:rFonts w:hint="eastAsia"/>
        </w:rPr>
      </w:pPr>
    </w:p>
    <w:p w14:paraId="32655D9D">
      <w:pPr>
        <w:rPr>
          <w:rFonts w:hint="eastAsia"/>
        </w:rPr>
      </w:pPr>
      <w:r>
        <w:rPr>
          <w:rFonts w:hint="eastAsia"/>
        </w:rPr>
        <w:t>The one says, 'laying aside all naughtiness, receive this word;' the other says, 'laying aside all superfluity of naughtiness, desire the sincere milk of the word.'</w:t>
      </w:r>
    </w:p>
    <w:p w14:paraId="07896B4A">
      <w:pPr>
        <w:rPr>
          <w:rFonts w:hint="eastAsia"/>
        </w:rPr>
      </w:pPr>
      <w:r>
        <w:rPr>
          <w:rFonts w:hint="eastAsia"/>
        </w:rPr>
        <w:t>一个说，“所以你们要脱去一切……邪恶，……领受……道”；另一个说，“所以你们要脱去一切……邪恶，……爱慕那纯净的灵奶。”</w:t>
      </w:r>
    </w:p>
    <w:p w14:paraId="3C58B1B1">
      <w:pPr>
        <w:rPr>
          <w:rFonts w:hint="eastAsia"/>
        </w:rPr>
      </w:pPr>
    </w:p>
    <w:p w14:paraId="13116C41">
      <w:pPr>
        <w:rPr>
          <w:rFonts w:hint="eastAsia"/>
        </w:rPr>
      </w:pPr>
      <w:r>
        <w:rPr>
          <w:rFonts w:hint="eastAsia"/>
        </w:rPr>
        <w:t>And thus the meaning of James's exhortation should be as if he had said, 'You that were begotten at first by the word of truth' (that is, the sincere word), 'take heed you receive that only which is the true, pure, and genuine word of truth;' as that which is only able 'to save your souls.'</w:t>
      </w:r>
    </w:p>
    <w:p w14:paraId="0B9C78BF">
      <w:pPr>
        <w:rPr>
          <w:rFonts w:hint="eastAsia"/>
        </w:rPr>
      </w:pPr>
      <w:r>
        <w:rPr>
          <w:rFonts w:hint="eastAsia"/>
        </w:rPr>
        <w:t>因此，雅各劝勉的意思应是如同他说，“你们起初被真道”（即纯净的道）“所生的，当谨慎只领受那真实、纯净、真诚的真道”；因为那才是唯一能“救你们灵魂”的。</w:t>
      </w:r>
    </w:p>
    <w:p w14:paraId="3AC5D4F2">
      <w:pPr>
        <w:rPr>
          <w:rFonts w:hint="eastAsia"/>
        </w:rPr>
      </w:pPr>
    </w:p>
    <w:p w14:paraId="5171EC0B">
      <w:pPr>
        <w:rPr>
          <w:rFonts w:hint="eastAsia"/>
        </w:rPr>
      </w:pPr>
      <w:r>
        <w:rPr>
          <w:rFonts w:hint="eastAsia"/>
        </w:rPr>
        <w:t>For as it was that pure word which begat you at first, so that alone must build you up to life.</w:t>
      </w:r>
    </w:p>
    <w:p w14:paraId="5C176A26">
      <w:pPr>
        <w:rPr>
          <w:rFonts w:hint="eastAsia"/>
        </w:rPr>
      </w:pPr>
      <w:r>
        <w:rPr>
          <w:rFonts w:hint="eastAsia"/>
        </w:rPr>
        <w:t>因为既是那纯净的道起初生了你们，那也必须是唯一能建立你们到生命的。</w:t>
      </w:r>
    </w:p>
    <w:p w14:paraId="1C9BC583">
      <w:pPr>
        <w:rPr>
          <w:rFonts w:hint="eastAsia"/>
        </w:rPr>
      </w:pPr>
    </w:p>
    <w:p w14:paraId="45820BDA">
      <w:pPr>
        <w:rPr>
          <w:rFonts w:hint="eastAsia"/>
        </w:rPr>
      </w:pPr>
      <w:r>
        <w:rPr>
          <w:rFonts w:hint="eastAsia"/>
        </w:rPr>
        <w:t>But that which I have to say concerning this interpretation is,</w:t>
      </w:r>
    </w:p>
    <w:p w14:paraId="083F34FD">
      <w:pPr>
        <w:rPr>
          <w:rFonts w:hint="eastAsia"/>
        </w:rPr>
      </w:pPr>
      <w:r>
        <w:rPr>
          <w:rFonts w:hint="eastAsia"/>
        </w:rPr>
        <w:t>但我对这个解释要说的是，</w:t>
      </w:r>
    </w:p>
    <w:p w14:paraId="3900CE84">
      <w:pPr>
        <w:rPr>
          <w:rFonts w:hint="eastAsia"/>
        </w:rPr>
      </w:pPr>
    </w:p>
    <w:p w14:paraId="41B28FBC">
      <w:pPr>
        <w:rPr>
          <w:rFonts w:hint="eastAsia"/>
        </w:rPr>
      </w:pPr>
      <w:r>
        <w:rPr>
          <w:rFonts w:hint="eastAsia"/>
        </w:rPr>
        <w:t>1.That it is not called the word of truth, James 1, ver. 18, in opposition to error and falsehood, so much as by way of eminency, as it is thus called too: Eph. 1:13, 'The word of truth, the gospel of your salvation.'</w:t>
      </w:r>
    </w:p>
    <w:p w14:paraId="3EF51020">
      <w:pPr>
        <w:rPr>
          <w:rFonts w:hint="eastAsia"/>
        </w:rPr>
      </w:pPr>
      <w:r>
        <w:rPr>
          <w:rFonts w:hint="eastAsia"/>
        </w:rPr>
        <w:t>1. 雅各书1章18节称之为真道，与其说是与错误和虚假相对，不如说是以卓越的方式，如它在以弗所书1章13节也被如此称呼：“真理的道，就是你们得救的福音。”</w:t>
      </w:r>
    </w:p>
    <w:p w14:paraId="4EEEA613">
      <w:pPr>
        <w:rPr>
          <w:rFonts w:hint="eastAsia"/>
        </w:rPr>
      </w:pPr>
    </w:p>
    <w:p w14:paraId="0219EE87">
      <w:pPr>
        <w:rPr>
          <w:rFonts w:hint="eastAsia"/>
        </w:rPr>
      </w:pPr>
      <w:r>
        <w:rPr>
          <w:rFonts w:hint="eastAsia"/>
        </w:rPr>
        <w:t>It is too low an epithet to say it is styled the word of truth in opposition to what is erroneous, feigned, and false, or devised, for that is but what is common with it to every philosophical truth.</w:t>
      </w:r>
    </w:p>
    <w:p w14:paraId="26366DBC">
      <w:pPr>
        <w:rPr>
          <w:rFonts w:hint="eastAsia"/>
        </w:rPr>
      </w:pPr>
      <w:r>
        <w:rPr>
          <w:rFonts w:hint="eastAsia"/>
        </w:rPr>
        <w:t>说它被称为真道，是与错误、虚构、虚假或捏造相对，这是一个太低的称号，因为那不过是它与每一个哲学真理所共有的。</w:t>
      </w:r>
    </w:p>
    <w:p w14:paraId="3F84C4B8">
      <w:pPr>
        <w:rPr>
          <w:rFonts w:hint="eastAsia"/>
        </w:rPr>
      </w:pPr>
    </w:p>
    <w:p w14:paraId="628A1D87">
      <w:pPr>
        <w:rPr>
          <w:rFonts w:hint="eastAsia"/>
        </w:rPr>
      </w:pPr>
      <w:r>
        <w:rPr>
          <w:rFonts w:hint="eastAsia"/>
        </w:rPr>
        <w:t>But it is so called for the eminency of truth in it; with which also that eulogium of Paul concurreth, 'This is a faithful saying, worthy of all acceptation.'</w:t>
      </w:r>
    </w:p>
    <w:p w14:paraId="782312B9">
      <w:pPr>
        <w:rPr>
          <w:rFonts w:hint="eastAsia"/>
        </w:rPr>
      </w:pPr>
      <w:r>
        <w:rPr>
          <w:rFonts w:hint="eastAsia"/>
        </w:rPr>
        <w:t>但它如此被称为，是因其内真理的卓越；保罗的那个颂词也与此相符，“这话是可信的，是十分可佩服的。”</w:t>
      </w:r>
    </w:p>
    <w:p w14:paraId="30156F23">
      <w:pPr>
        <w:rPr>
          <w:rFonts w:hint="eastAsia"/>
        </w:rPr>
      </w:pPr>
    </w:p>
    <w:p w14:paraId="595DED5E">
      <w:pPr>
        <w:rPr>
          <w:rFonts w:hint="eastAsia"/>
        </w:rPr>
      </w:pPr>
      <w:r>
        <w:rPr>
          <w:rFonts w:hint="eastAsia"/>
        </w:rPr>
        <w:t>2.Whenever the word ἔμφυτος is used to signify that which is genuine in their sense, yet then withal it is applied to, and made the epithet of, some inward quality or disposition of the mind of man, which is inbred and inherent therein, as when it is applied to virtues and the like.</w:t>
      </w:r>
    </w:p>
    <w:p w14:paraId="7955B3EF">
      <w:pPr>
        <w:rPr>
          <w:rFonts w:hint="eastAsia"/>
        </w:rPr>
      </w:pPr>
      <w:r>
        <w:rPr>
          <w:rFonts w:hint="eastAsia"/>
        </w:rPr>
        <w:t>2. 每当 ἔμφυτος 这个词被用来表示他们意义上的真实时，它总是同时被应用于，并成为人心某种内在品质或性情的称号，那是其内生和固有的，如当它被应用于德行等等时。</w:t>
      </w:r>
    </w:p>
    <w:p w14:paraId="2DD63E20">
      <w:pPr>
        <w:rPr>
          <w:rFonts w:hint="eastAsia"/>
        </w:rPr>
      </w:pPr>
    </w:p>
    <w:p w14:paraId="5817ECD7">
      <w:pPr>
        <w:rPr>
          <w:rFonts w:hint="eastAsia"/>
        </w:rPr>
      </w:pPr>
      <w:r>
        <w:rPr>
          <w:rFonts w:hint="eastAsia"/>
        </w:rPr>
        <w:t>And so according to this meaning of it, if we would suppose the word of God were termed ἔμφυτος, as noting forth purity, sincerity, or truth of it, yet still withal it would connotate and import this other interpretation also; namely, inherent or inbred, in our hearts and minds; or that which is ordained to be inwrought or engrafted in us.</w:t>
      </w:r>
    </w:p>
    <w:p w14:paraId="3106766E">
      <w:pPr>
        <w:rPr>
          <w:rFonts w:hint="eastAsia"/>
        </w:rPr>
      </w:pPr>
      <w:r>
        <w:rPr>
          <w:rFonts w:hint="eastAsia"/>
        </w:rPr>
        <w:t>因此，根据它的这个意思，如果我们假设神的道被称为 ἔμφυτος，以表示其纯洁、真诚或真实，它仍会同时包含并意指这另一个解释；即，固有的或内生的，在我们心里和头脑里；或那被命定要被作成或嫁接在我们里面的。</w:t>
      </w:r>
    </w:p>
    <w:p w14:paraId="17D09517">
      <w:pPr>
        <w:rPr>
          <w:rFonts w:hint="eastAsia"/>
        </w:rPr>
      </w:pPr>
    </w:p>
    <w:p w14:paraId="3F9B79F8">
      <w:pPr>
        <w:rPr>
          <w:rFonts w:hint="eastAsia"/>
        </w:rPr>
      </w:pPr>
      <w:r>
        <w:rPr>
          <w:rFonts w:hint="eastAsia"/>
        </w:rPr>
        <w:t>I come, therefore, to the third and most usual interpretation, which our translators have chosen, namely, that it signifies the 'engrafted,' or rather 'engraftable word' (for it is nomen verbale, not participium); that is, it is that word whose end, use, intent, and ordination by God, is to be engrafted, inbred, and ingenerated into the souls of men, and is to be received to that end.</w:t>
      </w:r>
    </w:p>
    <w:p w14:paraId="483CECB0">
      <w:pPr>
        <w:rPr>
          <w:rFonts w:hint="eastAsia"/>
        </w:rPr>
      </w:pPr>
      <w:r>
        <w:rPr>
          <w:rFonts w:hint="eastAsia"/>
        </w:rPr>
        <w:t>因此，我来到第三个、也是最常用的解释，即我们的译者所选择的，即它意指“嫁接的”，或更确切地说，“可嫁接的道”（因为它是一个 nomen verbale（拉丁文，意为“动词名词”），而非 participium（拉丁文，意为“分词”）；就是说，那是神的道，其目的、功用、意图和命定，是要被嫁接、内生并产生在人的灵魂里，并要为此目的而被领受。</w:t>
      </w:r>
    </w:p>
    <w:p w14:paraId="478B5450">
      <w:pPr>
        <w:rPr>
          <w:rFonts w:hint="eastAsia"/>
        </w:rPr>
      </w:pPr>
    </w:p>
    <w:p w14:paraId="035A63D2">
      <w:pPr>
        <w:rPr>
          <w:rFonts w:hint="eastAsia"/>
        </w:rPr>
      </w:pPr>
      <w:r>
        <w:rPr>
          <w:rFonts w:hint="eastAsia"/>
        </w:rPr>
        <w:t>And so it is a metaphorical allusion to seed or a plant that is sown, engrafted, or inoculated either in ground, or into a stock, and especially the latter.</w:t>
      </w:r>
    </w:p>
    <w:p w14:paraId="0E0AF686">
      <w:pPr>
        <w:rPr>
          <w:rFonts w:hint="eastAsia"/>
        </w:rPr>
      </w:pPr>
      <w:r>
        <w:rPr>
          <w:rFonts w:hint="eastAsia"/>
        </w:rPr>
        <w:t>因此它是一个比喻性的暗喻，指种子或植物被播种、嫁接或接种在地上，或在砧木上，特别是后者。</w:t>
      </w:r>
    </w:p>
    <w:p w14:paraId="24B1729F">
      <w:pPr>
        <w:rPr>
          <w:rFonts w:hint="eastAsia"/>
        </w:rPr>
      </w:pPr>
    </w:p>
    <w:p w14:paraId="05D95B27">
      <w:pPr>
        <w:rPr>
          <w:rFonts w:hint="eastAsia"/>
        </w:rPr>
      </w:pPr>
      <w:r>
        <w:rPr>
          <w:rFonts w:hint="eastAsia"/>
        </w:rPr>
        <w:t>That look, as the word σὑμφυτος, used Rom. 6:5, which is akin to this, and of the same stock (as I may so speak), and which, as there used, signifies 'planted together;' being there spoken of Christ and his members, being planted together in one, as two twigs growing, or set in one common stock, becoming and growing up into one tree; so ἔμφυτος, here spoken of the word of God, signifies planted, or plantable within us, these two words differing but in this, that the word there is a compound with συν, that is, together with, but this here is compounded with ἔν, or in, and so the one signifies grafted, or planted together one with another; this other here signifies planted in: the first being spoken of Christ and us, and our being planted together in one; this latter being spoken of the word of God as planted, or to be planted, in our hearts.</w:t>
      </w:r>
    </w:p>
    <w:p w14:paraId="76D30611">
      <w:pPr>
        <w:rPr>
          <w:rFonts w:hint="eastAsia"/>
        </w:rPr>
      </w:pPr>
      <w:r>
        <w:rPr>
          <w:rFonts w:hint="eastAsia"/>
        </w:rPr>
        <w:t>看，正如罗马书6章5节所用的词 σὑμφυτος（希腊文，意为“一同生长的”），这与此词相近，并且是同根（我姑且这么说），并且，如那里所用的，意指“一同栽种”；那里说的是基督和祂的肢体，被一同栽种在一处，如同两根枝子生长，或被插在一个共同的砧木上，成为并长成一棵树；同样，ἔμφυτος，这里说的是神的道，意指被栽种，或可被栽种在我们里面，这两个词的差别只在于，那里的词是与 συν（希腊文，意为“同”）的复合词，就是说，一同，但这里的词是与 ἔν（希腊文，意为“在内”）的复合词，因此一个意指被嫁接，或一同栽种；另一个这里意指被栽种在内：前者说的是基督和我们，以及我们被一同栽种在一处；后者说的是神的道，作为被栽种，或要被栽种，在我们心里。</w:t>
      </w:r>
    </w:p>
    <w:p w14:paraId="0EF7205E">
      <w:pPr>
        <w:rPr>
          <w:rFonts w:hint="eastAsia"/>
        </w:rPr>
      </w:pPr>
    </w:p>
    <w:p w14:paraId="0FD14371">
      <w:pPr>
        <w:rPr>
          <w:rFonts w:hint="eastAsia"/>
        </w:rPr>
      </w:pPr>
      <w:r>
        <w:rPr>
          <w:rFonts w:hint="eastAsia"/>
        </w:rPr>
        <w:t>Obj. But some urge that this interpretation cannot stand, because the same word cannot signify both what is natural and what is engrafted too, for these two are opposed, Rom. 11:17. 21.</w:t>
      </w:r>
    </w:p>
    <w:p w14:paraId="7CCB840A">
      <w:pPr>
        <w:rPr>
          <w:rFonts w:hint="eastAsia"/>
        </w:rPr>
      </w:pPr>
      <w:r>
        <w:rPr>
          <w:rFonts w:hint="eastAsia"/>
        </w:rPr>
        <w:t>异议。但有人催促说，这个解释不能成立，因为同一个词不能既表示自然的，也表示嫁接的，因为这两者是相对的（罗马书11:17, 21）。</w:t>
      </w:r>
    </w:p>
    <w:p w14:paraId="1534C00B">
      <w:pPr>
        <w:rPr>
          <w:rFonts w:hint="eastAsia"/>
        </w:rPr>
      </w:pPr>
    </w:p>
    <w:p w14:paraId="38113C83">
      <w:pPr>
        <w:rPr>
          <w:rFonts w:hint="eastAsia"/>
        </w:rPr>
      </w:pPr>
      <w:r>
        <w:rPr>
          <w:rFonts w:hint="eastAsia"/>
        </w:rPr>
        <w:t>The natural branches are opposed to those grafted in.</w:t>
      </w:r>
    </w:p>
    <w:p w14:paraId="4A592F47">
      <w:pPr>
        <w:rPr>
          <w:rFonts w:hint="eastAsia"/>
        </w:rPr>
      </w:pPr>
      <w:r>
        <w:rPr>
          <w:rFonts w:hint="eastAsia"/>
        </w:rPr>
        <w:t>本来的枝子与接上的枝子相对。</w:t>
      </w:r>
    </w:p>
    <w:p w14:paraId="4689D7C1">
      <w:pPr>
        <w:rPr>
          <w:rFonts w:hint="eastAsia"/>
        </w:rPr>
      </w:pPr>
    </w:p>
    <w:p w14:paraId="5E8A35D6">
      <w:pPr>
        <w:rPr>
          <w:rFonts w:hint="eastAsia"/>
        </w:rPr>
      </w:pPr>
      <w:r>
        <w:rPr>
          <w:rFonts w:hint="eastAsia"/>
        </w:rPr>
        <w:t>Now it is evident (say they) that the word ἔμφυτος doth signify (at least sometimes) that which is natural.</w:t>
      </w:r>
    </w:p>
    <w:p w14:paraId="302EB52C">
      <w:pPr>
        <w:rPr>
          <w:rFonts w:hint="eastAsia"/>
        </w:rPr>
      </w:pPr>
      <w:r>
        <w:rPr>
          <w:rFonts w:hint="eastAsia"/>
        </w:rPr>
        <w:t>现在，他们说，很明显 ἔμφυτος 这个词（至少有时）意指自然的。</w:t>
      </w:r>
    </w:p>
    <w:p w14:paraId="5D08F476">
      <w:pPr>
        <w:rPr>
          <w:rFonts w:hint="eastAsia"/>
        </w:rPr>
      </w:pPr>
    </w:p>
    <w:p w14:paraId="027A959D">
      <w:pPr>
        <w:rPr>
          <w:rFonts w:hint="eastAsia"/>
        </w:rPr>
      </w:pPr>
      <w:r>
        <w:rPr>
          <w:rFonts w:hint="eastAsia"/>
        </w:rPr>
        <w:t>Ans. 1. But first, I answer, the word in Rom. 11 used for engrafted, is not ἔμφυτος, but another word, and so prejudgeth not this sanctification* here.</w:t>
      </w:r>
    </w:p>
    <w:p w14:paraId="59B8D522">
      <w:pPr>
        <w:rPr>
          <w:rFonts w:hint="eastAsia"/>
        </w:rPr>
      </w:pPr>
      <w:r>
        <w:rPr>
          <w:rFonts w:hint="eastAsia"/>
        </w:rPr>
        <w:t>回答。1. 但首先，我回答，罗马书11章中用来表示嫁接的词，不是 ἔμφυτος，而是另一个词，因此不预先判断这里的成圣。</w:t>
      </w:r>
    </w:p>
    <w:p w14:paraId="4C50CA61">
      <w:pPr>
        <w:rPr>
          <w:rFonts w:hint="eastAsia"/>
        </w:rPr>
      </w:pPr>
    </w:p>
    <w:p w14:paraId="7C9C1F16">
      <w:pPr>
        <w:rPr>
          <w:rFonts w:hint="eastAsia"/>
        </w:rPr>
      </w:pPr>
      <w:r>
        <w:rPr>
          <w:rFonts w:hint="eastAsia"/>
        </w:rPr>
        <w:t>Ans. 2. The word ἔμφυτος in common imports whatsoever is inbred and seated in the inwards, whether it be by nature, or otherwise set in, so as that it becomes as nature.</w:t>
      </w:r>
    </w:p>
    <w:p w14:paraId="53A3FDB3">
      <w:pPr>
        <w:rPr>
          <w:rFonts w:hint="eastAsia"/>
        </w:rPr>
      </w:pPr>
      <w:r>
        <w:rPr>
          <w:rFonts w:hint="eastAsia"/>
        </w:rPr>
        <w:t>回答。2. ἔμφυτος 这个词普遍地意指任何内生并坐落在内在的东西，无论是本性的，还是以其他方式被置入，从而变得如同本性。</w:t>
      </w:r>
    </w:p>
    <w:p w14:paraId="5A887827">
      <w:pPr>
        <w:rPr>
          <w:rFonts w:hint="eastAsia"/>
        </w:rPr>
      </w:pPr>
    </w:p>
    <w:p w14:paraId="43174A98">
      <w:pPr>
        <w:rPr>
          <w:rFonts w:hint="eastAsia"/>
        </w:rPr>
      </w:pPr>
      <w:r>
        <w:rPr>
          <w:rFonts w:hint="eastAsia"/>
        </w:rPr>
        <w:t>And thus the Latin word insitum answers to it in the like large signification; or as we say in English, implanted in one, whereby we express, not only what hath been by nature, but as well what otherwise is inwrought, though acquired by education, breeding, or habitual custom.*</w:t>
      </w:r>
    </w:p>
    <w:p w14:paraId="6014CE6D">
      <w:pPr>
        <w:rPr>
          <w:rFonts w:hint="eastAsia"/>
        </w:rPr>
      </w:pPr>
      <w:r>
        <w:rPr>
          <w:rFonts w:hint="eastAsia"/>
        </w:rPr>
        <w:t>因此，拉丁词 insitum（拉丁文，意为“插入的”）在类似的广泛意义上与之对应；或者如我们英文所说，implanted in one（植入某人里面），借此我们不仅表达本性所具有的，也同样表达以其他方式被作成的，虽然是借着教育、培养或习惯性的风俗获得的。*</w:t>
      </w:r>
    </w:p>
    <w:p w14:paraId="411E8E98">
      <w:pPr>
        <w:rPr>
          <w:rFonts w:hint="eastAsia"/>
        </w:rPr>
      </w:pPr>
    </w:p>
    <w:p w14:paraId="3EF4DCF6">
      <w:pPr>
        <w:rPr>
          <w:rFonts w:hint="eastAsia"/>
        </w:rPr>
      </w:pPr>
      <w:r>
        <w:rPr>
          <w:rFonts w:hint="eastAsia"/>
        </w:rPr>
        <w:t>So then this word, though upon other occasions it may be used for what is originally natural, and inbred by nature; yet withal, it still allows us that other signification of what is inwrought by an engrafture, or otherwise acquired.</w:t>
      </w:r>
    </w:p>
    <w:p w14:paraId="1AEC1715">
      <w:pPr>
        <w:rPr>
          <w:rFonts w:hint="eastAsia"/>
        </w:rPr>
      </w:pPr>
      <w:r>
        <w:rPr>
          <w:rFonts w:hint="eastAsia"/>
        </w:rPr>
        <w:t>那么这个词，虽然在其他场合可能被用来表示原来是自然的，并且是本性内生的；然而，它仍然允许我们有那个其他的意义，即借着嫁接或其他方式被作成的。</w:t>
      </w:r>
    </w:p>
    <w:p w14:paraId="0F9C58C7">
      <w:pPr>
        <w:rPr>
          <w:rFonts w:hint="eastAsia"/>
        </w:rPr>
      </w:pPr>
    </w:p>
    <w:p w14:paraId="3E4FA4B9">
      <w:pPr>
        <w:rPr>
          <w:rFonts w:hint="eastAsia"/>
        </w:rPr>
      </w:pPr>
      <w:r>
        <w:rPr>
          <w:rFonts w:hint="eastAsia"/>
        </w:rPr>
        <w:t>In the book of Wisdom, chap. 12, ver. 10, μίσος ἔμφυτον is put to signify an inbred hatred, or grudge, not that which was by nature, which we call an antipathy; but that which had been inbred by injuries, and yet was so deeply rooted, that it is as if it were natural.</w:t>
      </w:r>
    </w:p>
    <w:p w14:paraId="2113979F">
      <w:pPr>
        <w:rPr>
          <w:rFonts w:hint="eastAsia"/>
        </w:rPr>
      </w:pPr>
      <w:r>
        <w:rPr>
          <w:rFonts w:hint="eastAsia"/>
        </w:rPr>
        <w:t>在智慧书中，12章10节，μίσος ἔμφυτον（希腊文，意为“天生的仇恨”）被用来表示一种内生的仇恨或怨恨，不是本性所具有的，我们称之为 antipathy（反感）；而是借着伤害而内生的，并且已如此根深蒂固，以致如同是自然的。</w:t>
      </w:r>
    </w:p>
    <w:p w14:paraId="37A16604">
      <w:pPr>
        <w:rPr>
          <w:rFonts w:hint="eastAsia"/>
        </w:rPr>
      </w:pPr>
    </w:p>
    <w:p w14:paraId="614BFBCC">
      <w:pPr>
        <w:rPr>
          <w:rFonts w:hint="eastAsia"/>
        </w:rPr>
      </w:pPr>
      <w:r>
        <w:rPr>
          <w:rFonts w:hint="eastAsia"/>
        </w:rPr>
        <w:t>And thus, ἔμφυτον is all one with ἐγκάρδιον, that is, 'seated in the heart: so that this word ἔμφυτος may well bear either sense.</w:t>
      </w:r>
    </w:p>
    <w:p w14:paraId="7F2316A5">
      <w:pPr>
        <w:rPr>
          <w:rFonts w:hint="eastAsia"/>
        </w:rPr>
      </w:pPr>
      <w:r>
        <w:rPr>
          <w:rFonts w:hint="eastAsia"/>
        </w:rPr>
        <w:t>因此，ἔμφυτον 与 ἐγκάρδιον（希腊文，意为“在心里”）是同一回事，就是说，“坐落在心里”：所以 ἔμφυτος 这个词可以有两种意思。</w:t>
      </w:r>
    </w:p>
    <w:p w14:paraId="77C857B7">
      <w:pPr>
        <w:rPr>
          <w:rFonts w:hint="eastAsia"/>
        </w:rPr>
      </w:pPr>
    </w:p>
    <w:p w14:paraId="536D0C44">
      <w:pPr>
        <w:rPr>
          <w:rFonts w:hint="eastAsia"/>
        </w:rPr>
      </w:pPr>
      <w:r>
        <w:rPr>
          <w:rFonts w:hint="eastAsia"/>
        </w:rPr>
        <w:t>This being cleared, it is evident that the apostle James's comparison and allusion is to liken the word to seed cast into the earth, or to a graft or more noble plant set into a stock, being ordained to take root, or to be inoculated and made co-natural with, and so to bear fruit in the heart according to its kind; which interpretation is most natural to this place.</w:t>
      </w:r>
    </w:p>
    <w:p w14:paraId="28B34765">
      <w:pPr>
        <w:rPr>
          <w:rFonts w:hint="eastAsia"/>
        </w:rPr>
      </w:pPr>
      <w:r>
        <w:rPr>
          <w:rFonts w:hint="eastAsia"/>
        </w:rPr>
        <w:t>这一点被澄清之后，很明显，使徒雅各的比较和暗喻，是将道比作撒在地里的种子，或比作一根接穗或更尊贵的植物被插入砧木，被命定要生根，或被接种并与之心性相同，从而在心里按其种类结果子；这个解释对这个地方是最自然的。</w:t>
      </w:r>
    </w:p>
    <w:p w14:paraId="1EE0A633">
      <w:pPr>
        <w:rPr>
          <w:rFonts w:hint="eastAsia"/>
        </w:rPr>
      </w:pPr>
    </w:p>
    <w:p w14:paraId="48F160AE">
      <w:pPr>
        <w:rPr>
          <w:rFonts w:hint="eastAsia"/>
        </w:rPr>
      </w:pPr>
      <w:r>
        <w:rPr>
          <w:rFonts w:hint="eastAsia"/>
        </w:rPr>
        <w:t>For, 1. This interpretation excludes not that other of being natural, taking it in respect of what the word doth consequenter, and in the event become to the heart by its engrafture; for thereby it doth become natural and inbred in, and genuine to the heart, and as a new nature.</w:t>
      </w:r>
    </w:p>
    <w:p w14:paraId="55DB85CD">
      <w:pPr>
        <w:rPr>
          <w:rFonts w:hint="eastAsia"/>
        </w:rPr>
      </w:pPr>
      <w:r>
        <w:rPr>
          <w:rFonts w:hint="eastAsia"/>
        </w:rPr>
        <w:t>因为，1. 这个解释不排除那个“自然的”解释，就道 consequenter（拉丁文，意为“因此”）所作的，以及在事件中借着其嫁接而成为心的而言；因为借此它确实变得自然、内生并真实于心，并如一个新的本性。</w:t>
      </w:r>
    </w:p>
    <w:p w14:paraId="01D0C5D1">
      <w:pPr>
        <w:rPr>
          <w:rFonts w:hint="eastAsia"/>
        </w:rPr>
      </w:pPr>
    </w:p>
    <w:p w14:paraId="291439FE">
      <w:pPr>
        <w:rPr>
          <w:rFonts w:hint="eastAsia"/>
        </w:rPr>
      </w:pPr>
      <w:r>
        <w:rPr>
          <w:rFonts w:hint="eastAsia"/>
        </w:rPr>
        <w:t>2. It agrees in this sense with the coherence and scope of the apostle, and his foregoing passages, for,</w:t>
      </w:r>
    </w:p>
    <w:p w14:paraId="4FEDBF45">
      <w:pPr>
        <w:rPr>
          <w:rFonts w:hint="eastAsia"/>
        </w:rPr>
      </w:pPr>
      <w:r>
        <w:rPr>
          <w:rFonts w:hint="eastAsia"/>
        </w:rPr>
        <w:t>2. 在这个意义上，它与使徒的连贯性和范围，以及他前面的段落相符，因为，</w:t>
      </w:r>
    </w:p>
    <w:p w14:paraId="4DF26DD9">
      <w:pPr>
        <w:rPr>
          <w:rFonts w:hint="eastAsia"/>
        </w:rPr>
      </w:pPr>
    </w:p>
    <w:p w14:paraId="7E27BFA3">
      <w:pPr>
        <w:rPr>
          <w:rFonts w:hint="eastAsia"/>
        </w:rPr>
      </w:pPr>
      <w:r>
        <w:rPr>
          <w:rFonts w:hint="eastAsia"/>
        </w:rPr>
        <w:t>(1.)Whereas he had declared, ver. 18, how they had been 'begottenby the word,' as of seed (which is formed into and becomes the substance of the new creature), now in the 21st verse he exhorts them to receive this word they had been thus begotten by, so as to grow up more and more, and to bring forth fruit; which he expresseth by being 'doers of the word,' in the following 22d verse.</w:t>
      </w:r>
    </w:p>
    <w:p w14:paraId="36AA7214">
      <w:pPr>
        <w:rPr>
          <w:rFonts w:hint="eastAsia"/>
        </w:rPr>
      </w:pPr>
      <w:r>
        <w:rPr>
          <w:rFonts w:hint="eastAsia"/>
        </w:rPr>
        <w:t>(1.) 他既已在18节宣告，他们如何被“道所生”，如同被种子所生（那种子被塑造成并成为新造之物的实质），现在在21节，他劝勉他们要领受这曾生他们的道，好叫他们能渐渐长大，并结果子；他在接下来的22节，用“行道的人”来表达。</w:t>
      </w:r>
    </w:p>
    <w:p w14:paraId="54E75656">
      <w:pPr>
        <w:rPr>
          <w:rFonts w:hint="eastAsia"/>
        </w:rPr>
      </w:pPr>
    </w:p>
    <w:p w14:paraId="29B799CC">
      <w:pPr>
        <w:rPr>
          <w:rFonts w:hint="eastAsia"/>
        </w:rPr>
      </w:pPr>
      <w:r>
        <w:rPr>
          <w:rFonts w:hint="eastAsia"/>
        </w:rPr>
        <w:t>Only in carrying on of this exhortation, he takes up this other metaphor as genuine to this scope, as that other of begetting was to the former, namely, comparing the same word of God in that respect unto seed sown in a soil, or to a graft engrafted on a stock, which by becoming one nature with our hearts, and by changing the stock thereof into its own nature, doth increase our graces in us more and more, and causeth us to bring forth fruit, which he termeth doing of the word.</w:t>
      </w:r>
    </w:p>
    <w:p w14:paraId="1FB859AB">
      <w:pPr>
        <w:rPr>
          <w:rFonts w:hint="eastAsia"/>
        </w:rPr>
      </w:pPr>
      <w:r>
        <w:rPr>
          <w:rFonts w:hint="eastAsia"/>
        </w:rPr>
        <w:t>只是在进行这个劝勉时，他采用了另一个比喻，这个比喻对这个范围来说，如同那个“生”的比喻对前者来说一样真实，即，在这方面将神的同一个道比作撒在土壤里的种子，或嫁接在砧木上的接穗，它借着与我们的心成为一个本性，并借着将心的砧木改变成它自己的本性，就使我们里面的恩典渐渐加增，并使我们结果子，他称之为行道。</w:t>
      </w:r>
    </w:p>
    <w:p w14:paraId="7E3F864F">
      <w:pPr>
        <w:rPr>
          <w:rFonts w:hint="eastAsia"/>
        </w:rPr>
      </w:pPr>
    </w:p>
    <w:p w14:paraId="29253A6B">
      <w:pPr>
        <w:rPr>
          <w:rFonts w:hint="eastAsia"/>
        </w:rPr>
      </w:pPr>
      <w:r>
        <w:rPr>
          <w:rFonts w:hint="eastAsia"/>
        </w:rPr>
        <w:t>And this is withal a better parallel with that place of Peter fore-mentioned, and his scope, than the former interpretation.</w:t>
      </w:r>
    </w:p>
    <w:p w14:paraId="69D0EF60">
      <w:pPr>
        <w:rPr>
          <w:rFonts w:hint="eastAsia"/>
        </w:rPr>
      </w:pPr>
      <w:r>
        <w:rPr>
          <w:rFonts w:hint="eastAsia"/>
        </w:rPr>
        <w:t>并且这与前面提到的彼得的那段经文及其范围，也比前一个解释有更好的并行关系。</w:t>
      </w:r>
    </w:p>
    <w:p w14:paraId="34ACD214">
      <w:pPr>
        <w:rPr>
          <w:rFonts w:hint="eastAsia"/>
        </w:rPr>
      </w:pPr>
    </w:p>
    <w:p w14:paraId="16D2DB51">
      <w:pPr>
        <w:rPr>
          <w:rFonts w:hint="eastAsia"/>
        </w:rPr>
      </w:pPr>
      <w:r>
        <w:rPr>
          <w:rFonts w:hint="eastAsia"/>
        </w:rPr>
        <w:t>For even just thus: Peter had spoken of the word first, as the means of begetting us, chap. 1:23, 'Being born again, not of corruptible seed, by the word of God.'</w:t>
      </w:r>
    </w:p>
    <w:p w14:paraId="7C4EC058">
      <w:pPr>
        <w:rPr>
          <w:rFonts w:hint="eastAsia"/>
        </w:rPr>
      </w:pPr>
      <w:r>
        <w:rPr>
          <w:rFonts w:hint="eastAsia"/>
        </w:rPr>
        <w:t>因为正是这样：彼得先讲到道，作为生我们的方法，第一章23节，“你们蒙了重生，不是由于能坏的种子，……乃是由于不能坏的种子，是借着神的……道。”</w:t>
      </w:r>
    </w:p>
    <w:p w14:paraId="65AA60EA">
      <w:pPr>
        <w:rPr>
          <w:rFonts w:hint="eastAsia"/>
        </w:rPr>
      </w:pPr>
    </w:p>
    <w:p w14:paraId="429803EC">
      <w:pPr>
        <w:rPr>
          <w:rFonts w:hint="eastAsia"/>
        </w:rPr>
      </w:pPr>
      <w:r>
        <w:rPr>
          <w:rFonts w:hint="eastAsia"/>
        </w:rPr>
        <w:t>And then, chap. 2 ver. 2, he exhorts them under a new metaphor, as 'newborn babes to desire that word as milk to grow thereby;' even as we have the like.</w:t>
      </w:r>
    </w:p>
    <w:p w14:paraId="03274FE5">
      <w:pPr>
        <w:rPr>
          <w:rFonts w:hint="eastAsia"/>
        </w:rPr>
      </w:pPr>
      <w:r>
        <w:rPr>
          <w:rFonts w:hint="eastAsia"/>
        </w:rPr>
        <w:t>然后，第二章2节，他用一个新的比喻劝勉他们，“就要爱慕那纯净的灵奶，像才生的婴孩爱慕奶一样，叫你们因此渐长；”正如我们也有类似的。</w:t>
      </w:r>
    </w:p>
    <w:p w14:paraId="41C8F551">
      <w:pPr>
        <w:rPr>
          <w:rFonts w:hint="eastAsia"/>
        </w:rPr>
      </w:pPr>
    </w:p>
    <w:p w14:paraId="3A04B9FC">
      <w:pPr>
        <w:rPr>
          <w:rFonts w:hint="eastAsia"/>
        </w:rPr>
      </w:pPr>
      <w:r>
        <w:rPr>
          <w:rFonts w:hint="eastAsia"/>
        </w:rPr>
        <w:t>(2.)He had indeed begun and laid a foundation for this very allusionin ver. 18, in styling believers, and men begotten again, the firstfruits of God's creation, as ordained to be so after regeneration: 'He begat us,' says he, 'that we should be a kind of first-fruits of his creation' (even as, 1 Cor. 15:23, Christ is termed 'the first-fruits of them that sleep'); alluding to Jer. 2:3, 'Israel is holiness to the Lord, the first-fruits of his increase.'</w:t>
      </w:r>
    </w:p>
    <w:p w14:paraId="315EB273">
      <w:pPr>
        <w:rPr>
          <w:rFonts w:hint="eastAsia"/>
        </w:rPr>
      </w:pPr>
      <w:r>
        <w:rPr>
          <w:rFonts w:hint="eastAsia"/>
        </w:rPr>
        <w:t>(2.) 他的确在18节已开始并为这个暗喻奠定了基础，即称信徒，和重生的人，为神创造的初熟果子，是在重生后被命定如此的：“祂……生了我们，”他说，“叫我们在祂所造的万物中，好像初熟的果子”（如同，哥林多前书15:23，基督被称为“睡了之人初熟的果子”）；暗指耶利米书2章3节，“以色列是归耶和华为圣，作为土产初熟的果子。”</w:t>
      </w:r>
    </w:p>
    <w:p w14:paraId="166B52C0">
      <w:pPr>
        <w:rPr>
          <w:rFonts w:hint="eastAsia"/>
        </w:rPr>
      </w:pPr>
    </w:p>
    <w:p w14:paraId="739BB4AC">
      <w:pPr>
        <w:rPr>
          <w:rFonts w:hint="eastAsia"/>
        </w:rPr>
      </w:pPr>
      <w:r>
        <w:rPr>
          <w:rFonts w:hint="eastAsia"/>
        </w:rPr>
        <w:t>They are then begotten to that end, that in their future course of life themselves and all their actions might be consecrated to God as the first-fruits of the creation (holiness in one man being more to God than all the creation without it).</w:t>
      </w:r>
    </w:p>
    <w:p w14:paraId="2CF96E71">
      <w:pPr>
        <w:rPr>
          <w:rFonts w:hint="eastAsia"/>
        </w:rPr>
      </w:pPr>
      <w:r>
        <w:rPr>
          <w:rFonts w:hint="eastAsia"/>
        </w:rPr>
        <w:t>他们因此被生，为要使他们在未来的生命历程中，他们自己和他们所有的行为，都能像创造的初熟果子一样，被分别为圣归给神（一个人里面的圣洁，对神来说，比没有它的一切创造都更重要）。</w:t>
      </w:r>
    </w:p>
    <w:p w14:paraId="309D2F4B">
      <w:pPr>
        <w:rPr>
          <w:rFonts w:hint="eastAsia"/>
        </w:rPr>
      </w:pPr>
    </w:p>
    <w:p w14:paraId="0FEF90D0">
      <w:pPr>
        <w:rPr>
          <w:rFonts w:hint="eastAsia"/>
        </w:rPr>
      </w:pPr>
      <w:r>
        <w:rPr>
          <w:rFonts w:hint="eastAsia"/>
        </w:rPr>
        <w:t>Now, then, in answer to and prosecution of this allusion there begun, to the end to exhort them to accomplish this, what could be more proper than to make use of this new comparison of the word of God unto a graft ordained to be engrafted on their hearts; and accordingly to exhort them to receive it as such into their souls, unto the end that they might in the sequel of their lives be consecrated wholly to God, in bringing forth fruits to be offered up unto God, as the first-fruits were.</w:t>
      </w:r>
    </w:p>
    <w:p w14:paraId="68982C68">
      <w:pPr>
        <w:rPr>
          <w:rFonts w:hint="eastAsia"/>
        </w:rPr>
      </w:pPr>
      <w:r>
        <w:rPr>
          <w:rFonts w:hint="eastAsia"/>
        </w:rPr>
        <w:t>那么，现在，为回应并继续那里开始的这个暗喻，为要劝勉他们完成这个，有什么比使用这个将神的道比作一根被命定要嫁接在他们心上的接穗的新比喻更恰当呢？并相应地劝勉他们如此领受它进入他们的灵魂，为要使他们在未来的生命中能完全分别为圣归给神，结果子献给神，如同初熟的果子一样。</w:t>
      </w:r>
    </w:p>
    <w:p w14:paraId="328D0902">
      <w:pPr>
        <w:rPr>
          <w:rFonts w:hint="eastAsia"/>
        </w:rPr>
      </w:pPr>
    </w:p>
    <w:p w14:paraId="1670AC87">
      <w:pPr>
        <w:rPr>
          <w:rFonts w:hint="eastAsia"/>
        </w:rPr>
      </w:pPr>
      <w:r>
        <w:rPr>
          <w:rFonts w:hint="eastAsia"/>
        </w:rPr>
        <w:t>(3.)The very words here used, 'receive,' and 'receive with meekness,'these words comply evidently with that sense of engrafting rather than any other.</w:t>
      </w:r>
    </w:p>
    <w:p w14:paraId="492C122A">
      <w:pPr>
        <w:rPr>
          <w:rFonts w:hint="eastAsia"/>
        </w:rPr>
      </w:pPr>
      <w:r>
        <w:rPr>
          <w:rFonts w:hint="eastAsia"/>
        </w:rPr>
        <w:t>(3.) 这里所用的词，“领受”，和“存温柔的心领受”，这些词显然与嫁接的意思相符，胜过任何其他。</w:t>
      </w:r>
    </w:p>
    <w:p w14:paraId="70AB6175">
      <w:pPr>
        <w:rPr>
          <w:rFonts w:hint="eastAsia"/>
        </w:rPr>
      </w:pPr>
    </w:p>
    <w:p w14:paraId="49367F71">
      <w:pPr>
        <w:rPr>
          <w:rFonts w:hint="eastAsia"/>
        </w:rPr>
      </w:pPr>
      <w:r>
        <w:rPr>
          <w:rFonts w:hint="eastAsia"/>
        </w:rPr>
        <w:t>The phrase to receive is proper thereto, for we say the stock receives the graft as let into it; and the words 'with meekness' are added, for it is received into such a stock, man's heart, as hath the life of sense in it.</w:t>
      </w:r>
    </w:p>
    <w:p w14:paraId="0645D82B">
      <w:pPr>
        <w:rPr>
          <w:rFonts w:hint="eastAsia"/>
        </w:rPr>
      </w:pPr>
      <w:r>
        <w:rPr>
          <w:rFonts w:hint="eastAsia"/>
        </w:rPr>
        <w:t>领受这个短语对此是恰当的，因为我们说砧木领受接穗，如同被插入其中；并且加上“存温柔的心”，是因为它被领受到这样一个砧木里，即人的心，那里面有感觉的生命。</w:t>
      </w:r>
    </w:p>
    <w:p w14:paraId="51EA9AAC">
      <w:pPr>
        <w:rPr>
          <w:rFonts w:hint="eastAsia"/>
        </w:rPr>
      </w:pPr>
    </w:p>
    <w:p w14:paraId="347B99E1">
      <w:pPr>
        <w:rPr>
          <w:rFonts w:hint="eastAsia"/>
        </w:rPr>
      </w:pPr>
      <w:r>
        <w:rPr>
          <w:rFonts w:hint="eastAsia"/>
        </w:rPr>
        <w:t>And also because that in order to this receiving the word by an engrafture, the corruption of the heart is to be parted with, yea, and cut off, as the old top is, to make way for the new graft.</w:t>
      </w:r>
    </w:p>
    <w:p w14:paraId="02EFEA99">
      <w:pPr>
        <w:rPr>
          <w:rFonts w:hint="eastAsia"/>
        </w:rPr>
      </w:pPr>
      <w:r>
        <w:rPr>
          <w:rFonts w:hint="eastAsia"/>
        </w:rPr>
        <w:t>也因为，为了借着嫁接来领受这道，必须离弃心的败坏，是的，并将其砍掉，如同旧的顶端被砍掉，为新的接穗让路。</w:t>
      </w:r>
    </w:p>
    <w:p w14:paraId="48B99C6A">
      <w:pPr>
        <w:rPr>
          <w:rFonts w:hint="eastAsia"/>
        </w:rPr>
      </w:pPr>
    </w:p>
    <w:p w14:paraId="026DBFCE">
      <w:pPr>
        <w:rPr>
          <w:rFonts w:hint="eastAsia"/>
        </w:rPr>
      </w:pPr>
      <w:r>
        <w:rPr>
          <w:rFonts w:hint="eastAsia"/>
        </w:rPr>
        <w:t>He might well add 'with meekness,' for thus to cut off lusts is painful and troublesome.</w:t>
      </w:r>
    </w:p>
    <w:p w14:paraId="553377AC">
      <w:pPr>
        <w:rPr>
          <w:rFonts w:hint="eastAsia"/>
        </w:rPr>
      </w:pPr>
      <w:r>
        <w:rPr>
          <w:rFonts w:hint="eastAsia"/>
        </w:rPr>
        <w:t>他很可以加上“存温柔的心”，因为如此砍掉私欲是痛苦和麻烦的。</w:t>
      </w:r>
    </w:p>
    <w:p w14:paraId="5ADDDC4A">
      <w:pPr>
        <w:rPr>
          <w:rFonts w:hint="eastAsia"/>
        </w:rPr>
      </w:pPr>
    </w:p>
    <w:p w14:paraId="16A4F8A1">
      <w:pPr>
        <w:rPr>
          <w:rFonts w:hint="eastAsia"/>
        </w:rPr>
      </w:pPr>
      <w:r>
        <w:rPr>
          <w:rFonts w:hint="eastAsia"/>
        </w:rPr>
        <w:t>Christ tells us it is to cut off members, to cut off hands, and pull out eyes; and this tree to be lopped is the heart of a man.</w:t>
      </w:r>
    </w:p>
    <w:p w14:paraId="13059E3A">
      <w:pPr>
        <w:rPr>
          <w:rFonts w:hint="eastAsia"/>
        </w:rPr>
      </w:pPr>
      <w:r>
        <w:rPr>
          <w:rFonts w:hint="eastAsia"/>
        </w:rPr>
        <w:t>基督告诉我们，这是砍掉肢体，砍掉手，挖出眼睛；这要被修剪的树，是人的心。</w:t>
      </w:r>
    </w:p>
    <w:p w14:paraId="3CA23658">
      <w:pPr>
        <w:rPr>
          <w:rFonts w:hint="eastAsia"/>
        </w:rPr>
      </w:pPr>
    </w:p>
    <w:p w14:paraId="74291EE9">
      <w:pPr>
        <w:rPr>
          <w:rFonts w:hint="eastAsia"/>
        </w:rPr>
      </w:pPr>
      <w:r>
        <w:rPr>
          <w:rFonts w:hint="eastAsia"/>
        </w:rPr>
        <w:t>(4.)Other scriptures do fall in to confirm this metaphor (here used) of the engrafture or sowing the word of God in our hearts, in order to the bringing forth of fruit in us: 1 Cor. 3:9, 'You are God's husbandry, and we are labourers together with God;' which work or labour is in the verses aforegoing said to be 'planting and watering,' ver. 6, 7.</w:t>
      </w:r>
    </w:p>
    <w:p w14:paraId="350FD2EA">
      <w:pPr>
        <w:rPr>
          <w:rFonts w:hint="eastAsia"/>
        </w:rPr>
      </w:pPr>
      <w:r>
        <w:rPr>
          <w:rFonts w:hint="eastAsia"/>
        </w:rPr>
        <w:t>(4.) 其他经文也证实了这个比喻（此处所用），即嫁接或播种神的道在我们心里，为要使我们结果子：哥林多前书3:9，“你们是神所耕种的田地……我们是与神同工的”；这工作或劳苦，在前面的经文中被称为“栽种”和“浇灌”（6, 7节）。</w:t>
      </w:r>
    </w:p>
    <w:p w14:paraId="0FDB353F">
      <w:pPr>
        <w:rPr>
          <w:rFonts w:hint="eastAsia"/>
        </w:rPr>
      </w:pPr>
    </w:p>
    <w:p w14:paraId="20FF281B">
      <w:pPr>
        <w:rPr>
          <w:rFonts w:hint="eastAsia"/>
        </w:rPr>
      </w:pPr>
      <w:r>
        <w:rPr>
          <w:rFonts w:hint="eastAsia"/>
        </w:rPr>
        <w:t>Again, John 15:16, Christ sending forth his disciples to preach the word, and to convert souls, and to build them up to life, expresseth it thus, 'I have chosen you, that you should go forth' (namely, to preach), 'and bring forth fruit;' therein comparing their preaching to sowing seed or engrafting plants which should bring forth fruit.</w:t>
      </w:r>
    </w:p>
    <w:p w14:paraId="4F7A546E">
      <w:pPr>
        <w:rPr>
          <w:rFonts w:hint="eastAsia"/>
        </w:rPr>
      </w:pPr>
      <w:r>
        <w:rPr>
          <w:rFonts w:hint="eastAsia"/>
        </w:rPr>
        <w:t>又，约翰福音15:16，基督差遣祂的门徒去传道，使灵魂归信，并建立他们到生命，如此表达：“是我拣选了你们……要你们去”（即去传道），“结果子”；其中将他们的传道比作播种或嫁接结果子的植物。</w:t>
      </w:r>
    </w:p>
    <w:p w14:paraId="27A66987">
      <w:pPr>
        <w:rPr>
          <w:rFonts w:hint="eastAsia"/>
        </w:rPr>
      </w:pPr>
    </w:p>
    <w:p w14:paraId="0339F6EC">
      <w:pPr>
        <w:rPr>
          <w:rFonts w:hint="eastAsia"/>
        </w:rPr>
      </w:pPr>
      <w:r>
        <w:rPr>
          <w:rFonts w:hint="eastAsia"/>
        </w:rPr>
        <w:t>Again, Col. 1:6, 'the word of truth,' as thus planted by the apostles, is said to bring forth fruit in them, and in all the world.</w:t>
      </w:r>
    </w:p>
    <w:p w14:paraId="2A095480">
      <w:pPr>
        <w:rPr>
          <w:rFonts w:hint="eastAsia"/>
        </w:rPr>
      </w:pPr>
      <w:r>
        <w:rPr>
          <w:rFonts w:hint="eastAsia"/>
        </w:rPr>
        <w:t>又，歌罗西书1:6，“真理的道”，如此被使徒栽种，被称为在他们里面，并在全世界结果子。</w:t>
      </w:r>
    </w:p>
    <w:p w14:paraId="2513D557">
      <w:pPr>
        <w:rPr>
          <w:rFonts w:hint="eastAsia"/>
        </w:rPr>
      </w:pPr>
    </w:p>
    <w:p w14:paraId="6C9D9F32">
      <w:pPr>
        <w:rPr>
          <w:rFonts w:hint="eastAsia"/>
        </w:rPr>
      </w:pPr>
      <w:r>
        <w:rPr>
          <w:rFonts w:hint="eastAsia"/>
        </w:rPr>
        <w:t>Moreover, in the same 15th chapter of John, Christ is not only said to bear fruit in us by our 'abiding in him,' as the vine, but also by 'his word abiding in us.'</w:t>
      </w:r>
    </w:p>
    <w:p w14:paraId="0D7995B6">
      <w:pPr>
        <w:rPr>
          <w:rFonts w:hint="eastAsia"/>
        </w:rPr>
      </w:pPr>
      <w:r>
        <w:rPr>
          <w:rFonts w:hint="eastAsia"/>
        </w:rPr>
        <w:t>此外，在约翰福音同一章第15章，基督不仅被称为借着我们“常在祂里面”，如同葡萄树，在我们里面结果子，也借着“祂的道常在我们里面”。</w:t>
      </w:r>
    </w:p>
    <w:p w14:paraId="2D52A2FB">
      <w:pPr>
        <w:rPr>
          <w:rFonts w:hint="eastAsia"/>
        </w:rPr>
      </w:pPr>
    </w:p>
    <w:p w14:paraId="6B19A8F7">
      <w:pPr>
        <w:rPr>
          <w:rFonts w:hint="eastAsia"/>
        </w:rPr>
      </w:pPr>
      <w:r>
        <w:rPr>
          <w:rFonts w:hint="eastAsia"/>
        </w:rPr>
        <w:t>For as at the 1st and 4th verses he had said, 'The branch bringeth not forth fruit unless it abide in the vine,' so at the 7th verse he says, 'If you abide in me, and my words abide in you.'</w:t>
      </w:r>
    </w:p>
    <w:p w14:paraId="539421C9">
      <w:pPr>
        <w:rPr>
          <w:rFonts w:hint="eastAsia"/>
        </w:rPr>
      </w:pPr>
      <w:r>
        <w:rPr>
          <w:rFonts w:hint="eastAsia"/>
        </w:rPr>
        <w:t>因为正如他在第1和4节所说，“枝子若不常在葡萄树上，自己就不能结果子”，同样他在第7节说，“你们若常在我里面，我的话也常在你们里面。”</w:t>
      </w:r>
    </w:p>
    <w:p w14:paraId="133E1D65">
      <w:pPr>
        <w:rPr>
          <w:rFonts w:hint="eastAsia"/>
        </w:rPr>
      </w:pPr>
    </w:p>
    <w:p w14:paraId="3D4207CD">
      <w:pPr>
        <w:rPr>
          <w:rFonts w:hint="eastAsia"/>
        </w:rPr>
      </w:pPr>
      <w:r>
        <w:rPr>
          <w:rFonts w:hint="eastAsia"/>
        </w:rPr>
        <w:t>So then where we, that is, our persons, are said to be engrafted into Christ, even there also it is said, that in order to bringing forth fruit, his word must be engrafted into us also, as we are into him, he expressing the one as well as the other by one and the same word of 'abiding in.'</w:t>
      </w:r>
    </w:p>
    <w:p w14:paraId="1F73C07A">
      <w:pPr>
        <w:rPr>
          <w:rFonts w:hint="eastAsia"/>
        </w:rPr>
      </w:pPr>
      <w:r>
        <w:rPr>
          <w:rFonts w:hint="eastAsia"/>
        </w:rPr>
        <w:t>那么，在我们，即我们的人，被称为被嫁接到基督里之处，也同样说，为了结果子，祂的道也必须被嫁接到我们里面，如同我们被嫁接到祂里面一样，祂用同一个词“常在”来表达两者。</w:t>
      </w:r>
    </w:p>
    <w:p w14:paraId="072EFFBC">
      <w:pPr>
        <w:rPr>
          <w:rFonts w:hint="eastAsia"/>
        </w:rPr>
      </w:pPr>
    </w:p>
    <w:p w14:paraId="49EF183C">
      <w:pPr>
        <w:rPr>
          <w:rFonts w:hint="eastAsia"/>
        </w:rPr>
      </w:pPr>
      <w:r>
        <w:rPr>
          <w:rFonts w:hint="eastAsia"/>
        </w:rPr>
        <w:t>And thus James his ἔμφυτος, spoken of the word, and Paul's σύμφυτοι, Rom. 6, spoken of Christ and us, do well agree in one and the same kind of allusion.</w:t>
      </w:r>
    </w:p>
    <w:p w14:paraId="2747D926">
      <w:pPr>
        <w:rPr>
          <w:rFonts w:hint="eastAsia"/>
        </w:rPr>
      </w:pPr>
      <w:r>
        <w:rPr>
          <w:rFonts w:hint="eastAsia"/>
        </w:rPr>
        <w:t>因此，雅各所说的关于道的 ἔμφυτος，和保罗在罗马书6章所说的关于基督和我们的 σύμφυτοι，在同一种类的暗喻中非常相符。</w:t>
      </w:r>
    </w:p>
    <w:p w14:paraId="7C03DA61">
      <w:pPr>
        <w:rPr>
          <w:rFonts w:hint="eastAsia"/>
        </w:rPr>
      </w:pPr>
    </w:p>
    <w:p w14:paraId="7CDD8F3E">
      <w:pPr>
        <w:rPr>
          <w:rFonts w:hint="eastAsia"/>
        </w:rPr>
      </w:pPr>
      <w:r>
        <w:rPr>
          <w:rFonts w:hint="eastAsia"/>
        </w:rPr>
        <w:t>Thus I have fixed the interpretation.</w:t>
      </w:r>
    </w:p>
    <w:p w14:paraId="1AD232D5">
      <w:pPr>
        <w:rPr>
          <w:rFonts w:hint="eastAsia"/>
        </w:rPr>
      </w:pPr>
      <w:r>
        <w:rPr>
          <w:rFonts w:hint="eastAsia"/>
        </w:rPr>
        <w:t>如此，我已确定了解释。</w:t>
      </w:r>
    </w:p>
    <w:p w14:paraId="2EFB39B0">
      <w:pPr>
        <w:rPr>
          <w:rFonts w:hint="eastAsia"/>
        </w:rPr>
      </w:pPr>
    </w:p>
    <w:p w14:paraId="668E2152">
      <w:pPr>
        <w:rPr>
          <w:rFonts w:hint="eastAsia"/>
        </w:rPr>
      </w:pPr>
      <w:r>
        <w:rPr>
          <w:rFonts w:hint="eastAsia"/>
        </w:rPr>
        <w:t>To come now to the opening of the particulars contained and implied in the metaphor.</w:t>
      </w:r>
    </w:p>
    <w:p w14:paraId="5DBF0C3C">
      <w:pPr>
        <w:rPr>
          <w:rFonts w:hint="eastAsia"/>
        </w:rPr>
      </w:pPr>
      <w:r>
        <w:rPr>
          <w:rFonts w:hint="eastAsia"/>
        </w:rPr>
        <w:t>现在来到阐明比喻中所包含和暗示的细节。</w:t>
      </w:r>
    </w:p>
    <w:p w14:paraId="3B365B33">
      <w:pPr>
        <w:rPr>
          <w:rFonts w:hint="eastAsia"/>
        </w:rPr>
      </w:pPr>
    </w:p>
    <w:p w14:paraId="62B0E987">
      <w:pPr>
        <w:rPr>
          <w:rFonts w:hint="eastAsia"/>
        </w:rPr>
      </w:pPr>
      <w:r>
        <w:rPr>
          <w:rFonts w:hint="eastAsia"/>
        </w:rPr>
        <w:t>1.God (whose word this is) is tacitly compared unto a tree, who hathall excellencies, perfections of holiness, justice, wisdom, truth, righteousness, goodness in him essentially.</w:t>
      </w:r>
    </w:p>
    <w:p w14:paraId="6E556D64">
      <w:pPr>
        <w:rPr>
          <w:rFonts w:hint="eastAsia"/>
        </w:rPr>
      </w:pPr>
      <w:r>
        <w:rPr>
          <w:rFonts w:hint="eastAsia"/>
        </w:rPr>
        <w:t>1. 神（这道是祂的）被默默地比作一棵树，祂里面本质上拥有所有卓越、圣洁、公义、智慧、真理、义、善的完全。</w:t>
      </w:r>
    </w:p>
    <w:p w14:paraId="5AC0608C">
      <w:pPr>
        <w:rPr>
          <w:rFonts w:hint="eastAsia"/>
        </w:rPr>
      </w:pPr>
    </w:p>
    <w:p w14:paraId="5CFDD052">
      <w:pPr>
        <w:rPr>
          <w:rFonts w:hint="eastAsia"/>
        </w:rPr>
      </w:pPr>
      <w:r>
        <w:rPr>
          <w:rFonts w:hint="eastAsia"/>
        </w:rPr>
        <w:t>2.His word is as the seed, or as twigs growing out of the tree, fit to besown, inoculated or engrafted in the hearts of men.</w:t>
      </w:r>
    </w:p>
    <w:p w14:paraId="74B763AB">
      <w:pPr>
        <w:rPr>
          <w:rFonts w:hint="eastAsia"/>
        </w:rPr>
      </w:pPr>
      <w:r>
        <w:rPr>
          <w:rFonts w:hint="eastAsia"/>
        </w:rPr>
        <w:t>2. 祂的道如同种子，或如同从树上长出的枝条，适合被播种、接种或嫁接在人心上。</w:t>
      </w:r>
    </w:p>
    <w:p w14:paraId="5C55182E">
      <w:pPr>
        <w:rPr>
          <w:rFonts w:hint="eastAsia"/>
        </w:rPr>
      </w:pPr>
    </w:p>
    <w:p w14:paraId="0104CEEE">
      <w:pPr>
        <w:rPr>
          <w:rFonts w:hint="eastAsia"/>
        </w:rPr>
      </w:pPr>
      <w:r>
        <w:rPr>
          <w:rFonts w:hint="eastAsia"/>
        </w:rPr>
        <w:t>3.And look, as seed or twigs plucked or fallen from a tree hath virtually all the perfections of the tree it comes from, and being planted or inoculated, spreads forth into the same likeness, and brings forth like fruits; so this word of truth, fallen from God, containeth in it all his perfections communicable to us, holiness, mercy, goodness, &amp;c.</w:t>
      </w:r>
    </w:p>
    <w:p w14:paraId="34A1B39E">
      <w:pPr>
        <w:rPr>
          <w:rFonts w:hint="eastAsia"/>
        </w:rPr>
      </w:pPr>
      <w:r>
        <w:rPr>
          <w:rFonts w:hint="eastAsia"/>
        </w:rPr>
        <w:t>3. 看，如同从树上摘下或落下的种子或枝条，实际上拥有那树的所有完全，被栽种或接种后，就扩展成同样的形象，并结出同样的果子；同样，这从神那里来的真道，包含祂所有可传达给我们的完全，圣洁、怜悯、良善等等。</w:t>
      </w:r>
    </w:p>
    <w:p w14:paraId="7A5A4707">
      <w:pPr>
        <w:rPr>
          <w:rFonts w:hint="eastAsia"/>
        </w:rPr>
      </w:pPr>
    </w:p>
    <w:p w14:paraId="0BD7E060">
      <w:pPr>
        <w:rPr>
          <w:rFonts w:hint="eastAsia"/>
        </w:rPr>
      </w:pPr>
      <w:r>
        <w:rPr>
          <w:rFonts w:hint="eastAsia"/>
        </w:rPr>
        <w:t>The law, or his commandment, is holy, spiritual, just, and good, Rom. 7:12, 14, as God himself is; and the gospel hath the mind of God and of Christ in it, 1 Cor. 2:16.</w:t>
      </w:r>
    </w:p>
    <w:p w14:paraId="68EDF33D">
      <w:pPr>
        <w:rPr>
          <w:rFonts w:hint="eastAsia"/>
        </w:rPr>
      </w:pPr>
      <w:r>
        <w:rPr>
          <w:rFonts w:hint="eastAsia"/>
        </w:rPr>
        <w:t>律法，或祂的诫命，是圣洁、属灵、公义、良善的（罗马书7:12, 14），如同神自己一样；福音里面有神和基督的心意（哥林多前书2:16）。</w:t>
      </w:r>
    </w:p>
    <w:p w14:paraId="1BEE4C87">
      <w:pPr>
        <w:rPr>
          <w:rFonts w:hint="eastAsia"/>
        </w:rPr>
      </w:pPr>
    </w:p>
    <w:p w14:paraId="51CC0BF3">
      <w:pPr>
        <w:rPr>
          <w:rFonts w:hint="eastAsia"/>
        </w:rPr>
      </w:pPr>
      <w:r>
        <w:rPr>
          <w:rFonts w:hint="eastAsia"/>
        </w:rPr>
        <w:t>Only, 4, look, as seed or a graft brings forth no fruit if it remains alone, unset, but it must be engrafted into some stock, or sown in some soil, if it brings forth fruit, so this word of truth remains as a dead letter, unfruitful, unless it be received into men's hearts, and there takes root, and abides; even as Christ says the branch cannot bring forth fruit of itself unless it abide in the vine, John 15, so the word brings not forth fruit unless engrafted into us; yea, to that end it was ordained and delivered by God, and preached by us.</w:t>
      </w:r>
    </w:p>
    <w:p w14:paraId="050A5F66">
      <w:pPr>
        <w:rPr>
          <w:rFonts w:hint="eastAsia"/>
        </w:rPr>
      </w:pPr>
      <w:r>
        <w:rPr>
          <w:rFonts w:hint="eastAsia"/>
        </w:rPr>
        <w:t>只是，4，看，如同种子或接穗若单独留下，不被插上，就不结果子，若要结果子，它必须被嫁接到某些砧木上，或撒在某些土壤里，同样，这真道仍是死的字句，不结果子，除非被接到人心里，在那里生根，并常住；正如基督所说，枝子若不常在葡萄树上，自己就不能结果子（约翰福音15章），同样，道若不嫁接到我们里面，就不结果子；是的，为此目的，它被神命定和传达，并被我们传讲。</w:t>
      </w:r>
    </w:p>
    <w:p w14:paraId="684DA50E">
      <w:pPr>
        <w:rPr>
          <w:rFonts w:hint="eastAsia"/>
        </w:rPr>
      </w:pPr>
    </w:p>
    <w:p w14:paraId="6F86F816">
      <w:pPr>
        <w:rPr>
          <w:rFonts w:hint="eastAsia"/>
        </w:rPr>
      </w:pPr>
      <w:r>
        <w:rPr>
          <w:rFonts w:hint="eastAsia"/>
        </w:rPr>
        <w:t>The epithet here given it imports this end and ordination of it.</w:t>
      </w:r>
    </w:p>
    <w:p w14:paraId="4F52B2F8">
      <w:pPr>
        <w:rPr>
          <w:rFonts w:hint="eastAsia"/>
        </w:rPr>
      </w:pPr>
      <w:r>
        <w:rPr>
          <w:rFonts w:hint="eastAsia"/>
        </w:rPr>
        <w:t>这里给它的称号，意指它的这个目的和命定。</w:t>
      </w:r>
    </w:p>
    <w:p w14:paraId="1A280C42">
      <w:pPr>
        <w:rPr>
          <w:rFonts w:hint="eastAsia"/>
        </w:rPr>
      </w:pPr>
    </w:p>
    <w:p w14:paraId="31EEF46F">
      <w:pPr>
        <w:rPr>
          <w:rFonts w:hint="eastAsia"/>
        </w:rPr>
      </w:pPr>
      <w:r>
        <w:rPr>
          <w:rFonts w:hint="eastAsia"/>
        </w:rPr>
        <w:t>It is called 'the engraftable word,' and so termed as it is in itself in respect of this its end and ordination, ere that yet it is received into the heart; for he thereupon founds his exhortation to them to receive it as such, as being the word that is ordained, intended for this, and whose end is to be engrafted, to be insititious as the perfection thereof (it is a noun, not a participle); as when we say, a child-bearing woman, that phrase imports not so much one actually with child, as fit in respect of age or condition for it.</w:t>
      </w:r>
    </w:p>
    <w:p w14:paraId="5DED24C2">
      <w:pPr>
        <w:rPr>
          <w:rFonts w:hint="eastAsia"/>
        </w:rPr>
      </w:pPr>
      <w:r>
        <w:rPr>
          <w:rFonts w:hint="eastAsia"/>
        </w:rPr>
        <w:t>它被称为“可嫁接的道”，如此称呼，是就它本身，就其这个目的和命定而言，在它尚未被接到心里之前；因为他 thereupon（于是）建立他对他们领受它的劝勉，因为它是被命定、意指于此的道，其目的在于被嫁接，成为 insititious（可插入的）作为其完全（它是一个名词，不是一个分词）；如同我们说一个 child-bearing woman（能生育的妇人），那短语意指的与其说是一个实际上怀孕的，不如说是在年龄或条件上适合于此的。</w:t>
      </w:r>
    </w:p>
    <w:p w14:paraId="6F7AE324">
      <w:pPr>
        <w:rPr>
          <w:rFonts w:hint="eastAsia"/>
        </w:rPr>
      </w:pPr>
    </w:p>
    <w:p w14:paraId="6B810634">
      <w:pPr>
        <w:rPr>
          <w:rFonts w:hint="eastAsia"/>
        </w:rPr>
      </w:pPr>
      <w:r>
        <w:rPr>
          <w:rFonts w:hint="eastAsia"/>
        </w:rPr>
        <w:t>5.To be engrafted is not barely to be outwardly let into the ear orunderstanding, but to be let into the heart, there to be recreated, there to abide and become one therewith, and (if you will) to be naturalised into the heart.</w:t>
      </w:r>
    </w:p>
    <w:p w14:paraId="65195C5B">
      <w:pPr>
        <w:rPr>
          <w:rFonts w:hint="eastAsia"/>
        </w:rPr>
      </w:pPr>
      <w:r>
        <w:rPr>
          <w:rFonts w:hint="eastAsia"/>
        </w:rPr>
        <w:t>5. 被嫁接，不仅是外在地被放入耳朵或悟性，而是被放入心里，在那里被重造，在那里常住并与之成为一体，并且（若你愿意）被归化到心里。</w:t>
      </w:r>
    </w:p>
    <w:p w14:paraId="3159D606">
      <w:pPr>
        <w:rPr>
          <w:rFonts w:hint="eastAsia"/>
        </w:rPr>
      </w:pPr>
    </w:p>
    <w:p w14:paraId="6C358DEE">
      <w:pPr>
        <w:rPr>
          <w:rFonts w:hint="eastAsia"/>
        </w:rPr>
      </w:pPr>
      <w:r>
        <w:rPr>
          <w:rFonts w:hint="eastAsia"/>
        </w:rPr>
        <w:t>The graft, if it take on the stock, is let into the very pith; so must the word be, and then it is that it becomes λόγος ἔμψυχος.</w:t>
      </w:r>
    </w:p>
    <w:p w14:paraId="7E53F307">
      <w:pPr>
        <w:rPr>
          <w:rFonts w:hint="eastAsia"/>
        </w:rPr>
      </w:pPr>
      <w:r>
        <w:rPr>
          <w:rFonts w:hint="eastAsia"/>
        </w:rPr>
        <w:t>接穗，若在砧木上成活，就被放入其髓；道也必须如此，那时它就成为 λόγος ἔμψυχος（希腊文，意为“活的道”）。</w:t>
      </w:r>
    </w:p>
    <w:p w14:paraId="1D6226CC">
      <w:pPr>
        <w:rPr>
          <w:rFonts w:hint="eastAsia"/>
        </w:rPr>
      </w:pPr>
    </w:p>
    <w:p w14:paraId="66B31CEB">
      <w:pPr>
        <w:rPr>
          <w:rFonts w:hint="eastAsia"/>
        </w:rPr>
      </w:pPr>
      <w:r>
        <w:rPr>
          <w:rFonts w:hint="eastAsia"/>
        </w:rPr>
        <w:t>Then is the word ensouled (ἔμφυτος and ἐγκάρδιος are used for one); and so the interpretation of natural comes fitly in, the word and the heart becoming one in nature.</w:t>
      </w:r>
    </w:p>
    <w:p w14:paraId="4A13B66A">
      <w:pPr>
        <w:rPr>
          <w:rFonts w:hint="eastAsia"/>
        </w:rPr>
      </w:pPr>
      <w:r>
        <w:rPr>
          <w:rFonts w:hint="eastAsia"/>
        </w:rPr>
        <w:t>那时道就被赋予了灵魂（ἔμφυτος 和 ἐγκάρδιος（希腊文，意为“在心里”）被用作同一个词）；因此“自然的”这个解释就恰当地进来了，道和心在本性上成为一。</w:t>
      </w:r>
    </w:p>
    <w:p w14:paraId="79D875F2">
      <w:pPr>
        <w:rPr>
          <w:rFonts w:hint="eastAsia"/>
        </w:rPr>
      </w:pPr>
    </w:p>
    <w:p w14:paraId="7BB9D508">
      <w:pPr>
        <w:rPr>
          <w:rFonts w:hint="eastAsia"/>
        </w:rPr>
      </w:pPr>
      <w:r>
        <w:rPr>
          <w:rFonts w:hint="eastAsia"/>
        </w:rPr>
        <w:t>The word is not only received into the conscience, to be a guide or rule of life, but also into the heart, as a graft that doth naturally coalesce with the stock.</w:t>
      </w:r>
    </w:p>
    <w:p w14:paraId="40D966DD">
      <w:pPr>
        <w:rPr>
          <w:rFonts w:hint="eastAsia"/>
        </w:rPr>
      </w:pPr>
      <w:r>
        <w:rPr>
          <w:rFonts w:hint="eastAsia"/>
        </w:rPr>
        <w:t>道不仅被接到良心里，作为生活的指南或规则，也被接到心里，如同一个与砧木自然合并的接穗。</w:t>
      </w:r>
    </w:p>
    <w:p w14:paraId="5BD35D7F">
      <w:pPr>
        <w:rPr>
          <w:rFonts w:hint="eastAsia"/>
        </w:rPr>
      </w:pPr>
    </w:p>
    <w:p w14:paraId="3115E276">
      <w:pPr>
        <w:rPr>
          <w:rFonts w:hint="eastAsia"/>
        </w:rPr>
      </w:pPr>
      <w:r>
        <w:rPr>
          <w:rFonts w:hint="eastAsia"/>
        </w:rPr>
        <w:t>Other scriptures express this under other metaphors, comparing the word to milk and meat, which, received into the stomach, are turned by the digestive faculty into the spirits, blood, bones, flesh, &amp;c.</w:t>
      </w:r>
    </w:p>
    <w:p w14:paraId="3297BE82">
      <w:pPr>
        <w:rPr>
          <w:rFonts w:hint="eastAsia"/>
        </w:rPr>
      </w:pPr>
      <w:r>
        <w:rPr>
          <w:rFonts w:hint="eastAsia"/>
        </w:rPr>
        <w:t>其他经文用别的比喻来表达这个，将道比作奶和肉，被接到胃里，被消化官能变成精气、血、骨、肉等等。</w:t>
      </w:r>
    </w:p>
    <w:p w14:paraId="58BB134B">
      <w:pPr>
        <w:rPr>
          <w:rFonts w:hint="eastAsia"/>
        </w:rPr>
      </w:pPr>
    </w:p>
    <w:p w14:paraId="141E24B0">
      <w:pPr>
        <w:rPr>
          <w:rFonts w:hint="eastAsia"/>
        </w:rPr>
      </w:pPr>
      <w:r>
        <w:rPr>
          <w:rFonts w:hint="eastAsia"/>
        </w:rPr>
        <w:t>And this is the true import of that phrase in Heb. 4:2, μὴ συγκεκραμένος τῇ πίστει, speaking of the word, that it profiteth not, because it was not digested by faith, and so turned into blood and nourishment.</w:t>
      </w:r>
    </w:p>
    <w:p w14:paraId="476DAEB6">
      <w:pPr>
        <w:rPr>
          <w:rFonts w:hint="eastAsia"/>
        </w:rPr>
      </w:pPr>
      <w:r>
        <w:rPr>
          <w:rFonts w:hint="eastAsia"/>
        </w:rPr>
        <w:t>这就是希伯来书4章2节那句话的真意，μὴ συγκεκραμένος τῇ πίστει（希腊文，意为“没有信心与所听见的道调和”），论到道，说它无益，因为它没有被信心消化，从而变成血和营养。</w:t>
      </w:r>
    </w:p>
    <w:p w14:paraId="6251128E">
      <w:pPr>
        <w:rPr>
          <w:rFonts w:hint="eastAsia"/>
        </w:rPr>
      </w:pPr>
    </w:p>
    <w:p w14:paraId="62AD8A7C">
      <w:pPr>
        <w:rPr>
          <w:rFonts w:hint="eastAsia"/>
        </w:rPr>
      </w:pPr>
      <w:r>
        <w:rPr>
          <w:rFonts w:hint="eastAsia"/>
        </w:rPr>
        <w:t>6.And lastly, It imports not barely its being made natural to the soul,as meat is with the body, when turned into flesh and blood, for the meat turns not man's nature into its nature, but the man's nature assimilates it unto itself.</w:t>
      </w:r>
    </w:p>
    <w:p w14:paraId="32BAA14A">
      <w:pPr>
        <w:rPr>
          <w:rFonts w:hint="eastAsia"/>
        </w:rPr>
      </w:pPr>
      <w:r>
        <w:rPr>
          <w:rFonts w:hint="eastAsia"/>
        </w:rPr>
        <w:t>6. 最后，它不仅意指它被变成对灵魂自然的，如同肉食对身体一样，当它变成肉和血时，因为肉食不会将人的本性变成它的本性，而是人的本性将它同化为自己。</w:t>
      </w:r>
    </w:p>
    <w:p w14:paraId="24846052">
      <w:pPr>
        <w:rPr>
          <w:rFonts w:hint="eastAsia"/>
        </w:rPr>
      </w:pPr>
    </w:p>
    <w:p w14:paraId="6BA03E04">
      <w:pPr>
        <w:rPr>
          <w:rFonts w:hint="eastAsia"/>
        </w:rPr>
      </w:pPr>
      <w:r>
        <w:rPr>
          <w:rFonts w:hint="eastAsia"/>
        </w:rPr>
        <w:t>But this metaphor further imports, that the word turns the soul of man and the dispositions of it into the nature of itself, as a noble plant doth a more wild stock, Isa. 55:11.</w:t>
      </w:r>
    </w:p>
    <w:p w14:paraId="17AC276C">
      <w:pPr>
        <w:rPr>
          <w:rFonts w:hint="eastAsia"/>
        </w:rPr>
      </w:pPr>
      <w:r>
        <w:rPr>
          <w:rFonts w:hint="eastAsia"/>
        </w:rPr>
        <w:t>但这个比喻进一步意指，道将人的灵魂及其性情变成它自己的本性，如同尊贵的植物改变更野生的砧木一样（以赛亚书55:11）。</w:t>
      </w:r>
    </w:p>
    <w:p w14:paraId="2AF5022F">
      <w:pPr>
        <w:rPr>
          <w:rFonts w:hint="eastAsia"/>
        </w:rPr>
      </w:pPr>
    </w:p>
    <w:p w14:paraId="25B98777">
      <w:pPr>
        <w:rPr>
          <w:rFonts w:hint="eastAsia"/>
        </w:rPr>
      </w:pPr>
      <w:r>
        <w:rPr>
          <w:rFonts w:hint="eastAsia"/>
        </w:rPr>
        <w:t>He speaks of his word and the power thereof, which 'shall prosper to the ends he sends it,' whereof one end is, ver. 13, that 'instead of the thorn shall come up the fir tree; instead of the briar shall come up the myrtle tree'; that is, the nature of the trees themselves shall be changed by it.</w:t>
      </w:r>
    </w:p>
    <w:p w14:paraId="305F6A5D">
      <w:pPr>
        <w:rPr>
          <w:rFonts w:hint="eastAsia"/>
        </w:rPr>
      </w:pPr>
      <w:r>
        <w:rPr>
          <w:rFonts w:hint="eastAsia"/>
        </w:rPr>
        <w:t>祂说的是祂的道及其能力，“要成就我差遣它去成就的事”，其目的之一是，13节，“松树长出，代替荆棘；番石榴长出，代替蒺藜”；就是说，树木本身的本性要被它改变。</w:t>
      </w:r>
    </w:p>
    <w:p w14:paraId="50636248">
      <w:pPr>
        <w:rPr>
          <w:rFonts w:hint="eastAsia"/>
        </w:rPr>
      </w:pPr>
    </w:p>
    <w:p w14:paraId="4B1AEE3C">
      <w:pPr>
        <w:rPr>
          <w:rFonts w:hint="eastAsia"/>
        </w:rPr>
      </w:pPr>
      <w:r>
        <w:rPr>
          <w:rFonts w:hint="eastAsia"/>
        </w:rPr>
        <w:t>Again, in meat digested, the nature of man useth all the blood and spirits gotten by it according to its own will and temper, which still remains the same; but this word, engrafted into the heart, converts all the sap and strength in the stock to bring forth fruit according to its own kind, for the virtue of it overrules all, and it brings forth according to the kind of itself.</w:t>
      </w:r>
    </w:p>
    <w:p w14:paraId="09AA423F">
      <w:pPr>
        <w:rPr>
          <w:rFonts w:hint="eastAsia"/>
        </w:rPr>
      </w:pPr>
      <w:r>
        <w:rPr>
          <w:rFonts w:hint="eastAsia"/>
        </w:rPr>
        <w:t>再者，在消化的肉食中，人的本性按照它自己的意志和性情，使用所有从中得到的血和精气，那意志和性情仍保持不变；但这道，嫁接到心里，将砧木里所有的汁液和力量都转化为结出它自己种类的果子，因为它的德能支配一切，它结出它自己种类的果子。</w:t>
      </w:r>
    </w:p>
    <w:p w14:paraId="52635FC3">
      <w:pPr>
        <w:rPr>
          <w:rFonts w:hint="eastAsia"/>
        </w:rPr>
      </w:pPr>
    </w:p>
    <w:p w14:paraId="408D9626">
      <w:pPr>
        <w:rPr>
          <w:rFonts w:hint="eastAsia"/>
        </w:rPr>
      </w:pPr>
      <w:r>
        <w:rPr>
          <w:rFonts w:hint="eastAsia"/>
        </w:rPr>
        <w:t>And therefore in that, Col. 1, the word is said to bring forth fruit in us, and not so much we ourselves to do it.</w:t>
      </w:r>
    </w:p>
    <w:p w14:paraId="77071904">
      <w:pPr>
        <w:rPr>
          <w:rFonts w:hint="eastAsia"/>
        </w:rPr>
      </w:pPr>
      <w:r>
        <w:rPr>
          <w:rFonts w:hint="eastAsia"/>
        </w:rPr>
        <w:t>因此，在歌罗西书1章，道被称为在我们里面结果子，而不那么是我们自己结果子。</w:t>
      </w:r>
    </w:p>
    <w:p w14:paraId="6FC21C86">
      <w:pPr>
        <w:rPr>
          <w:rFonts w:hint="eastAsia"/>
        </w:rPr>
      </w:pPr>
    </w:p>
    <w:p w14:paraId="642343C4">
      <w:pPr>
        <w:rPr>
          <w:rFonts w:hint="eastAsia"/>
        </w:rPr>
      </w:pPr>
      <w:r>
        <w:rPr>
          <w:rFonts w:hint="eastAsia"/>
        </w:rPr>
        <w:t>Grace is the word concocted, and the fruit of holiness is but the word brought forth into the life.</w:t>
      </w:r>
    </w:p>
    <w:p w14:paraId="791FE697">
      <w:pPr>
        <w:rPr>
          <w:rFonts w:hint="eastAsia"/>
        </w:rPr>
      </w:pPr>
      <w:r>
        <w:rPr>
          <w:rFonts w:hint="eastAsia"/>
        </w:rPr>
        <w:t>恩典是被消化的道，圣洁的果子不过是被带入生命中的道。</w:t>
      </w:r>
    </w:p>
    <w:p w14:paraId="336F7B4B">
      <w:pPr>
        <w:rPr>
          <w:rFonts w:hint="eastAsia"/>
        </w:rPr>
      </w:pPr>
    </w:p>
    <w:p w14:paraId="316BF1B8">
      <w:pPr>
        <w:rPr>
          <w:rFonts w:hint="eastAsia"/>
        </w:rPr>
      </w:pPr>
      <w:r>
        <w:rPr>
          <w:rFonts w:hint="eastAsia"/>
        </w:rPr>
        <w:t>Use. Therefore be exhorted to get the word thus received into your hearts, or it will not save your souls.</w:t>
      </w:r>
    </w:p>
    <w:p w14:paraId="453D0B17">
      <w:pPr>
        <w:rPr>
          <w:rFonts w:hint="eastAsia"/>
        </w:rPr>
      </w:pPr>
      <w:r>
        <w:rPr>
          <w:rFonts w:hint="eastAsia"/>
        </w:rPr>
        <w:t>应用。因此，你们当受劝勉，将道如此接到你们心里，否则它不能救你们的灵魂。</w:t>
      </w:r>
    </w:p>
    <w:p w14:paraId="52F4D1C3">
      <w:pPr>
        <w:rPr>
          <w:rFonts w:hint="eastAsia"/>
        </w:rPr>
      </w:pPr>
    </w:p>
    <w:p w14:paraId="31E23347">
      <w:pPr>
        <w:rPr>
          <w:rFonts w:hint="eastAsia"/>
        </w:rPr>
      </w:pPr>
      <w:r>
        <w:rPr>
          <w:rFonts w:hint="eastAsia"/>
        </w:rPr>
        <w:t>'The engrafted word' (says James) 'is able to save your souls.'</w:t>
      </w:r>
    </w:p>
    <w:p w14:paraId="44149B91">
      <w:pPr>
        <w:rPr>
          <w:rFonts w:hint="eastAsia"/>
        </w:rPr>
      </w:pPr>
      <w:r>
        <w:rPr>
          <w:rFonts w:hint="eastAsia"/>
        </w:rPr>
        <w:t>“所栽种的道，”雅各（说），“是能救你们灵魂的道。”</w:t>
      </w:r>
    </w:p>
    <w:p w14:paraId="4422C8A5">
      <w:pPr>
        <w:rPr>
          <w:rFonts w:hint="eastAsia"/>
        </w:rPr>
      </w:pPr>
    </w:p>
    <w:p w14:paraId="60D1E363">
      <w:pPr>
        <w:rPr>
          <w:rFonts w:hint="eastAsia"/>
        </w:rPr>
      </w:pPr>
      <w:r>
        <w:rPr>
          <w:rFonts w:hint="eastAsia"/>
        </w:rPr>
        <w:t>It saves only as it is engrafted; else the whole word of God is not able to save you, but will condemn you.</w:t>
      </w:r>
    </w:p>
    <w:p w14:paraId="2167E30C">
      <w:pPr>
        <w:rPr>
          <w:rFonts w:hint="eastAsia"/>
        </w:rPr>
      </w:pPr>
      <w:r>
        <w:rPr>
          <w:rFonts w:hint="eastAsia"/>
        </w:rPr>
        <w:t>它只有在被嫁接时才拯救；否则，神的全部道也不能救你们，反而会定你们的罪。</w:t>
      </w:r>
    </w:p>
    <w:p w14:paraId="54D2374F">
      <w:pPr>
        <w:rPr>
          <w:rFonts w:hint="eastAsia"/>
        </w:rPr>
      </w:pPr>
    </w:p>
    <w:p w14:paraId="78B71A60">
      <w:pPr>
        <w:rPr>
          <w:rFonts w:hint="eastAsia"/>
        </w:rPr>
      </w:pPr>
      <w:r>
        <w:rPr>
          <w:rFonts w:hint="eastAsia"/>
        </w:rPr>
        <w:t>Men that hear the word and are enlightened by it, either receive it as 'the earth doth the rain, and brings forth thorns and briars,' Heb. 6, the very rain making lust more fruitful, or else they 'receive it as engrafted' (as James speaks), and that is, when it changeth the heart, and then it saves.</w:t>
      </w:r>
    </w:p>
    <w:p w14:paraId="0F055A13">
      <w:pPr>
        <w:rPr>
          <w:rFonts w:hint="eastAsia"/>
        </w:rPr>
      </w:pPr>
      <w:r>
        <w:rPr>
          <w:rFonts w:hint="eastAsia"/>
        </w:rPr>
        <w:t>听道并被道光照的人，要么领受它如同“田地吃过屡次下的雨水，……长荆棘和蒺藜”（希伯来书6章），那雨水使私欲更结果子，要么他们“领受它如同被嫁接的”（如雅各所说），那就是当它改变人心时，然后它就拯救。</w:t>
      </w:r>
    </w:p>
    <w:p w14:paraId="00ED5F54">
      <w:pPr>
        <w:rPr>
          <w:rFonts w:hint="eastAsia"/>
        </w:rPr>
      </w:pPr>
    </w:p>
    <w:p w14:paraId="723460FB">
      <w:pPr>
        <w:rPr>
          <w:rFonts w:hint="eastAsia"/>
        </w:rPr>
      </w:pPr>
      <w:r>
        <w:rPr>
          <w:rFonts w:hint="eastAsia"/>
        </w:rPr>
        <w:t>Whereas, of the other it is said, 'that they are near to cursing, whose end is to be burned.'</w:t>
      </w:r>
    </w:p>
    <w:p w14:paraId="686618FE">
      <w:pPr>
        <w:rPr>
          <w:rFonts w:hint="eastAsia"/>
        </w:rPr>
      </w:pPr>
      <w:r>
        <w:rPr>
          <w:rFonts w:hint="eastAsia"/>
        </w:rPr>
        <w:t>然而，论到另一种，经上说，“他们必被废弃，近于咒诅，结局就是焚烧。”</w:t>
      </w:r>
    </w:p>
    <w:p w14:paraId="1F85A831">
      <w:pPr>
        <w:rPr>
          <w:rFonts w:hint="eastAsia"/>
        </w:rPr>
      </w:pPr>
    </w:p>
    <w:p w14:paraId="77D23394">
      <w:pPr>
        <w:rPr>
          <w:rFonts w:hint="eastAsia"/>
        </w:rPr>
      </w:pPr>
      <w:r>
        <w:rPr>
          <w:rFonts w:hint="eastAsia"/>
        </w:rPr>
        <w:t>Nor is it having the graft tied about with a thread, or the word to stand in the memory or outward profession, but it must take root and become one with thy heart.</w:t>
      </w:r>
    </w:p>
    <w:p w14:paraId="28603D93">
      <w:pPr>
        <w:rPr>
          <w:rFonts w:hint="eastAsia"/>
        </w:rPr>
      </w:pPr>
      <w:r>
        <w:rPr>
          <w:rFonts w:hint="eastAsia"/>
        </w:rPr>
        <w:t>也不是将接穗用线绑着，或将道存在记忆或外在的宣告中，而是它必须生根并与你的心成为一。</w:t>
      </w:r>
    </w:p>
    <w:p w14:paraId="2E0D3871">
      <w:pPr>
        <w:rPr>
          <w:rFonts w:hint="eastAsia"/>
        </w:rPr>
      </w:pPr>
    </w:p>
    <w:p w14:paraId="0B6F33DA">
      <w:pPr>
        <w:rPr>
          <w:rFonts w:hint="eastAsia"/>
        </w:rPr>
      </w:pPr>
      <w:r>
        <w:rPr>
          <w:rFonts w:hint="eastAsia"/>
        </w:rPr>
        <w:t>The third similitude whereby the Holy Ghost expresseth sanctification to be conformity to the word or law of God is here, in Heb. 10:14, 16, 'For by one offering he hath perfected for ever them that are sanctified;' ver. 16, 'This is the covenant that I will make with them after those days, saith the Lord; I will put my laws into their hearts, and in their minds will I write them.'</w:t>
      </w:r>
    </w:p>
    <w:p w14:paraId="39ECB376">
      <w:pPr>
        <w:rPr>
          <w:rFonts w:hint="eastAsia"/>
        </w:rPr>
      </w:pPr>
      <w:r>
        <w:rPr>
          <w:rFonts w:hint="eastAsia"/>
        </w:rPr>
        <w:t>圣灵用来表达成圣是对神的道或律法遵从的第三个比喻，在这里，希伯来书10章14, 16节，“因为祂一次献祭，便叫那得以成圣的人永远完全”；16节，“主说：‘那些日子以后，我与他们所立的约乃是这样：我要将我的律法放在他们里面，写在他们心上。’”</w:t>
      </w:r>
    </w:p>
    <w:p w14:paraId="7F5F597A">
      <w:pPr>
        <w:rPr>
          <w:rFonts w:hint="eastAsia"/>
        </w:rPr>
      </w:pPr>
    </w:p>
    <w:p w14:paraId="080A90BB">
      <w:pPr>
        <w:rPr>
          <w:rFonts w:hint="eastAsia"/>
        </w:rPr>
      </w:pPr>
      <w:r>
        <w:rPr>
          <w:rFonts w:hint="eastAsia"/>
        </w:rPr>
        <w:t>1. He says, 'I will put my laws into their hearts.'</w:t>
      </w:r>
    </w:p>
    <w:p w14:paraId="25AA8090">
      <w:pPr>
        <w:rPr>
          <w:rFonts w:hint="eastAsia"/>
        </w:rPr>
      </w:pPr>
      <w:r>
        <w:rPr>
          <w:rFonts w:hint="eastAsia"/>
        </w:rPr>
        <w:t>1. 祂说，“我要将我的律法放在他们里面。”</w:t>
      </w:r>
    </w:p>
    <w:p w14:paraId="4B0297AF">
      <w:pPr>
        <w:rPr>
          <w:rFonts w:hint="eastAsia"/>
        </w:rPr>
      </w:pPr>
    </w:p>
    <w:p w14:paraId="69CF28CA">
      <w:pPr>
        <w:rPr>
          <w:rFonts w:hint="eastAsia"/>
        </w:rPr>
      </w:pPr>
      <w:r>
        <w:rPr>
          <w:rFonts w:hint="eastAsia"/>
        </w:rPr>
        <w:t>2. 'And in their minds will I write them.'</w:t>
      </w:r>
    </w:p>
    <w:p w14:paraId="2D072543">
      <w:pPr>
        <w:rPr>
          <w:rFonts w:hint="eastAsia"/>
        </w:rPr>
      </w:pPr>
      <w:r>
        <w:rPr>
          <w:rFonts w:hint="eastAsia"/>
        </w:rPr>
        <w:t>2. “又要写在他们心上。”</w:t>
      </w:r>
    </w:p>
    <w:p w14:paraId="18E96EEB">
      <w:pPr>
        <w:rPr>
          <w:rFonts w:hint="eastAsia"/>
        </w:rPr>
      </w:pPr>
    </w:p>
    <w:p w14:paraId="229C36E0">
      <w:pPr>
        <w:rPr>
          <w:rFonts w:hint="eastAsia"/>
        </w:rPr>
      </w:pPr>
      <w:r>
        <w:rPr>
          <w:rFonts w:hint="eastAsia"/>
        </w:rPr>
        <w:t>And thereby he intendeth to express sanctification as differing from justification.</w:t>
      </w:r>
    </w:p>
    <w:p w14:paraId="672350A7">
      <w:pPr>
        <w:rPr>
          <w:rFonts w:hint="eastAsia"/>
        </w:rPr>
      </w:pPr>
      <w:r>
        <w:rPr>
          <w:rFonts w:hint="eastAsia"/>
        </w:rPr>
        <w:t>祂借此意指表达成圣与称义不同。</w:t>
      </w:r>
    </w:p>
    <w:p w14:paraId="4CEB0235">
      <w:pPr>
        <w:rPr>
          <w:rFonts w:hint="eastAsia"/>
        </w:rPr>
      </w:pPr>
    </w:p>
    <w:p w14:paraId="235869B0">
      <w:pPr>
        <w:rPr>
          <w:rFonts w:hint="eastAsia"/>
        </w:rPr>
      </w:pPr>
      <w:r>
        <w:rPr>
          <w:rFonts w:hint="eastAsia"/>
        </w:rPr>
        <w:t>For so he distinguished them in the prophet's intention.</w:t>
      </w:r>
    </w:p>
    <w:p w14:paraId="5993164E">
      <w:pPr>
        <w:rPr>
          <w:rFonts w:hint="eastAsia"/>
        </w:rPr>
      </w:pPr>
      <w:r>
        <w:rPr>
          <w:rFonts w:hint="eastAsia"/>
        </w:rPr>
        <w:t>因为他在先知的意图中如此区分它们。</w:t>
      </w:r>
    </w:p>
    <w:p w14:paraId="74365221">
      <w:pPr>
        <w:rPr>
          <w:rFonts w:hint="eastAsia"/>
        </w:rPr>
      </w:pPr>
    </w:p>
    <w:p w14:paraId="798DC6FA">
      <w:pPr>
        <w:rPr>
          <w:rFonts w:hint="eastAsia"/>
        </w:rPr>
      </w:pPr>
      <w:r>
        <w:rPr>
          <w:rFonts w:hint="eastAsia"/>
        </w:rPr>
        <w:t>For having said (ver. 14), that 'by one offering Christ had perfected for ever them that are sanctified;' he allegeth the saying of the prophet, as in one including sufficient proof of this assertion, and punctually allegeth both for the subject and predicate thereof.</w:t>
      </w:r>
    </w:p>
    <w:p w14:paraId="7332365C">
      <w:pPr>
        <w:rPr>
          <w:rFonts w:hint="eastAsia"/>
        </w:rPr>
      </w:pPr>
      <w:r>
        <w:rPr>
          <w:rFonts w:hint="eastAsia"/>
        </w:rPr>
        <w:t>因为既已说（14节），“基督一次献祭，便叫那得以成圣的人永远完全”；他引述先知的话，作为包含对此论断足够证据的一句话，并准确地引述其主语和谓语。</w:t>
      </w:r>
    </w:p>
    <w:p w14:paraId="1BEFB174">
      <w:pPr>
        <w:rPr>
          <w:rFonts w:hint="eastAsia"/>
        </w:rPr>
      </w:pPr>
    </w:p>
    <w:p w14:paraId="6B790584">
      <w:pPr>
        <w:rPr>
          <w:rFonts w:hint="eastAsia"/>
        </w:rPr>
      </w:pPr>
      <w:r>
        <w:rPr>
          <w:rFonts w:hint="eastAsia"/>
        </w:rPr>
        <w:t>The subject is 'them that are sanctified,' to which he applies these words, 'Those in whose hearts he puts and writes his laws,' that is, those whom he sanctifies; such he hath 'perfected for ever,' in respect of justification, by that one offering; which he proves from these words of the prophet which follow, ver. 17, 'And their sins and iniquities will I remember no more,' and therefore they are perfected for ever.</w:t>
      </w:r>
    </w:p>
    <w:p w14:paraId="6419384C">
      <w:pPr>
        <w:rPr>
          <w:rFonts w:hint="eastAsia"/>
        </w:rPr>
      </w:pPr>
      <w:r>
        <w:rPr>
          <w:rFonts w:hint="eastAsia"/>
        </w:rPr>
        <w:t>主语是“那得以成圣的人”，他将这些话应用于此，“那些在他们心里祂放入并写下祂律法的人”，就是说，那些祂使之成圣的人；这样的人，就称义而言，祂借着那一次献祭，“永远完全”了他们；他用接下来的先知的话来证明这一点，17节，“我不再记念他们的罪愆和他们的过犯”，因此他们是永远完全的。</w:t>
      </w:r>
    </w:p>
    <w:p w14:paraId="36D0F567">
      <w:pPr>
        <w:rPr>
          <w:rFonts w:hint="eastAsia"/>
        </w:rPr>
      </w:pPr>
    </w:p>
    <w:p w14:paraId="1D6D5BFE">
      <w:pPr>
        <w:rPr>
          <w:rFonts w:hint="eastAsia"/>
        </w:rPr>
      </w:pPr>
      <w:r>
        <w:rPr>
          <w:rFonts w:hint="eastAsia"/>
        </w:rPr>
        <w:t>So then writing the law in the heart is true and genuine sanctification.</w:t>
      </w:r>
    </w:p>
    <w:p w14:paraId="15C39F67">
      <w:pPr>
        <w:rPr>
          <w:rFonts w:hint="eastAsia"/>
        </w:rPr>
      </w:pPr>
      <w:r>
        <w:rPr>
          <w:rFonts w:hint="eastAsia"/>
        </w:rPr>
        <w:t>那么，将律法写在心里是真实纯正的成圣。</w:t>
      </w:r>
    </w:p>
    <w:p w14:paraId="6926CB85">
      <w:pPr>
        <w:rPr>
          <w:rFonts w:hint="eastAsia"/>
        </w:rPr>
      </w:pPr>
    </w:p>
    <w:p w14:paraId="6373C94E">
      <w:pPr>
        <w:rPr>
          <w:rFonts w:hint="eastAsia"/>
        </w:rPr>
      </w:pPr>
      <w:r>
        <w:rPr>
          <w:rFonts w:hint="eastAsia"/>
        </w:rPr>
        <w:t>It is such, that to the persons that have it justification belongeth.</w:t>
      </w:r>
    </w:p>
    <w:p w14:paraId="0515B4FF">
      <w:pPr>
        <w:rPr>
          <w:rFonts w:hint="eastAsia"/>
        </w:rPr>
      </w:pPr>
      <w:r>
        <w:rPr>
          <w:rFonts w:hint="eastAsia"/>
        </w:rPr>
        <w:t>它是如此，以致拥有它的人，称义也属于他们。</w:t>
      </w:r>
    </w:p>
    <w:p w14:paraId="1413E3AF">
      <w:pPr>
        <w:rPr>
          <w:rFonts w:hint="eastAsia"/>
        </w:rPr>
      </w:pPr>
    </w:p>
    <w:p w14:paraId="366F4ACE">
      <w:pPr>
        <w:rPr>
          <w:rFonts w:hint="eastAsia"/>
        </w:rPr>
      </w:pPr>
      <w:r>
        <w:rPr>
          <w:rFonts w:hint="eastAsia"/>
        </w:rPr>
        <w:t>Now let us consider these two phrases.</w:t>
      </w:r>
    </w:p>
    <w:p w14:paraId="406A7E98">
      <w:pPr>
        <w:rPr>
          <w:rFonts w:hint="eastAsia"/>
        </w:rPr>
      </w:pPr>
      <w:r>
        <w:rPr>
          <w:rFonts w:hint="eastAsia"/>
        </w:rPr>
        <w:t>现在让我们思想这两句话。</w:t>
      </w:r>
    </w:p>
    <w:p w14:paraId="0209E29C">
      <w:pPr>
        <w:rPr>
          <w:rFonts w:hint="eastAsia"/>
        </w:rPr>
      </w:pPr>
    </w:p>
    <w:p w14:paraId="149BCED8">
      <w:pPr>
        <w:rPr>
          <w:rFonts w:hint="eastAsia"/>
        </w:rPr>
      </w:pPr>
      <w:r>
        <w:rPr>
          <w:rFonts w:hint="eastAsia"/>
        </w:rPr>
        <w:t>1.Putting the laws into their hearts.</w:t>
      </w:r>
    </w:p>
    <w:p w14:paraId="2DA139F3">
      <w:pPr>
        <w:rPr>
          <w:rFonts w:hint="eastAsia"/>
        </w:rPr>
      </w:pPr>
      <w:r>
        <w:rPr>
          <w:rFonts w:hint="eastAsia"/>
        </w:rPr>
        <w:t>1. 将律法放在他们心里。</w:t>
      </w:r>
    </w:p>
    <w:p w14:paraId="6F3D8458">
      <w:pPr>
        <w:rPr>
          <w:rFonts w:hint="eastAsia"/>
        </w:rPr>
      </w:pPr>
    </w:p>
    <w:p w14:paraId="7F28E479">
      <w:pPr>
        <w:rPr>
          <w:rFonts w:hint="eastAsia"/>
        </w:rPr>
      </w:pPr>
      <w:r>
        <w:rPr>
          <w:rFonts w:hint="eastAsia"/>
        </w:rPr>
        <w:t>2.Writing the laws in their minds, which still aim both at one meaning.</w:t>
      </w:r>
    </w:p>
    <w:p w14:paraId="602610AE">
      <w:pPr>
        <w:rPr>
          <w:rFonts w:hint="eastAsia"/>
        </w:rPr>
      </w:pPr>
      <w:r>
        <w:rPr>
          <w:rFonts w:hint="eastAsia"/>
        </w:rPr>
        <w:t>2. 将律法写在他们心上，这仍然都指向同一个意思。</w:t>
      </w:r>
    </w:p>
    <w:p w14:paraId="454D99B1">
      <w:pPr>
        <w:rPr>
          <w:rFonts w:hint="eastAsia"/>
        </w:rPr>
      </w:pPr>
    </w:p>
    <w:p w14:paraId="3A824785">
      <w:pPr>
        <w:rPr>
          <w:rFonts w:hint="eastAsia"/>
        </w:rPr>
      </w:pPr>
      <w:r>
        <w:rPr>
          <w:rFonts w:hint="eastAsia"/>
        </w:rPr>
        <w:t>1.He is said to put the law into their hearts, which you may conceiveby what he did to Adam at the first, into whose heart he put his law.</w:t>
      </w:r>
    </w:p>
    <w:p w14:paraId="2BF7FC6B">
      <w:pPr>
        <w:rPr>
          <w:rFonts w:hint="eastAsia"/>
        </w:rPr>
      </w:pPr>
      <w:r>
        <w:rPr>
          <w:rFonts w:hint="eastAsia"/>
        </w:rPr>
        <w:t>1. 祂被称为将律法放在他们心里，你可以从祂起初对亚当所行的来理解，祂将祂的律法放在他心里。</w:t>
      </w:r>
    </w:p>
    <w:p w14:paraId="445C9B85">
      <w:pPr>
        <w:rPr>
          <w:rFonts w:hint="eastAsia"/>
        </w:rPr>
      </w:pPr>
    </w:p>
    <w:p w14:paraId="191CDDB5">
      <w:pPr>
        <w:rPr>
          <w:rFonts w:hint="eastAsia"/>
        </w:rPr>
      </w:pPr>
      <w:r>
        <w:rPr>
          <w:rFonts w:hint="eastAsia"/>
        </w:rPr>
        <w:t>Now what was that law, as it was put into Adam's heart, but all sorts of holy instincts, properties, and inclinations unto whatever God did command; and an antipathy against whatever God did forbid?</w:t>
      </w:r>
    </w:p>
    <w:p w14:paraId="13C68116">
      <w:pPr>
        <w:rPr>
          <w:rFonts w:hint="eastAsia"/>
        </w:rPr>
      </w:pPr>
      <w:r>
        <w:rPr>
          <w:rFonts w:hint="eastAsia"/>
        </w:rPr>
        <w:t>现在，那律法，当它被放在亚当心里时，是什么呢？不就是对神所吩咐的一切都有各种圣洁的本能、特性和倾向；并对神所禁止的一切都有反感吗？</w:t>
      </w:r>
    </w:p>
    <w:p w14:paraId="6407C906">
      <w:pPr>
        <w:rPr>
          <w:rFonts w:hint="eastAsia"/>
        </w:rPr>
      </w:pPr>
    </w:p>
    <w:p w14:paraId="24A44358">
      <w:pPr>
        <w:rPr>
          <w:rFonts w:hint="eastAsia"/>
        </w:rPr>
      </w:pPr>
      <w:r>
        <w:rPr>
          <w:rFonts w:hint="eastAsia"/>
        </w:rPr>
        <w:t>This was the law of nature in his heart.</w:t>
      </w:r>
    </w:p>
    <w:p w14:paraId="354E22EC">
      <w:pPr>
        <w:rPr>
          <w:rFonts w:hint="eastAsia"/>
        </w:rPr>
      </w:pPr>
      <w:r>
        <w:rPr>
          <w:rFonts w:hint="eastAsia"/>
        </w:rPr>
        <w:t>这是他心里的自然律。</w:t>
      </w:r>
    </w:p>
    <w:p w14:paraId="75185B31">
      <w:pPr>
        <w:rPr>
          <w:rFonts w:hint="eastAsia"/>
        </w:rPr>
      </w:pPr>
    </w:p>
    <w:p w14:paraId="0BBDBD6C">
      <w:pPr>
        <w:rPr>
          <w:rFonts w:hint="eastAsia"/>
        </w:rPr>
      </w:pPr>
      <w:r>
        <w:rPr>
          <w:rFonts w:hint="eastAsia"/>
        </w:rPr>
        <w:t>The laws of God in Adam were Adam's original nature, and the constitution of his soul and spirit; which we may all easily apprehend by what we conceive to be the law of nature in beasts, and other creatures, which God hath put into them to act according to their kind, as to beasts to love their young, to birds to build their nests at such a season, with skill to do it.</w:t>
      </w:r>
    </w:p>
    <w:p w14:paraId="696D4953">
      <w:pPr>
        <w:rPr>
          <w:rFonts w:hint="eastAsia"/>
        </w:rPr>
      </w:pPr>
      <w:r>
        <w:rPr>
          <w:rFonts w:hint="eastAsia"/>
        </w:rPr>
        <w:t>神在亚当里的律法，是亚当原来的本性，以及他灵魂和灵的构造；我们都可以从我们所构想的兽和其他受造物里面的自然律，来轻易地领会，神已将这律法放在它们里面，好让它们按其种类行动，如兽爱护它们的幼崽，鸟在某个季节筑巢，并有技巧去行。</w:t>
      </w:r>
    </w:p>
    <w:p w14:paraId="5BD18F16">
      <w:pPr>
        <w:rPr>
          <w:rFonts w:hint="eastAsia"/>
        </w:rPr>
      </w:pPr>
    </w:p>
    <w:p w14:paraId="7FE03B01">
      <w:pPr>
        <w:rPr>
          <w:rFonts w:hint="eastAsia"/>
        </w:rPr>
      </w:pPr>
      <w:r>
        <w:rPr>
          <w:rFonts w:hint="eastAsia"/>
        </w:rPr>
        <w:t>When God created man at first, he gave him not an outward law written in letters, or delivered by words; but an inward law put into his heart, and concreated with him, and wrought in the frame of his soul.</w:t>
      </w:r>
    </w:p>
    <w:p w14:paraId="19FEAABC">
      <w:pPr>
        <w:rPr>
          <w:rFonts w:hint="eastAsia"/>
        </w:rPr>
      </w:pPr>
      <w:r>
        <w:rPr>
          <w:rFonts w:hint="eastAsia"/>
        </w:rPr>
        <w:t>当神起初造人时，祂没有给他一个写在字句上或用言语传达的外在律法；而是一个内在的律法，放在他心里，与他一同被造，并作成在他灵魂的框架中。</w:t>
      </w:r>
    </w:p>
    <w:p w14:paraId="13FC4802">
      <w:pPr>
        <w:rPr>
          <w:rFonts w:hint="eastAsia"/>
        </w:rPr>
      </w:pPr>
    </w:p>
    <w:p w14:paraId="3B58452D">
      <w:pPr>
        <w:rPr>
          <w:rFonts w:hint="eastAsia"/>
        </w:rPr>
      </w:pPr>
      <w:r>
        <w:rPr>
          <w:rFonts w:hint="eastAsia"/>
        </w:rPr>
        <w:t>And the whole substance of this law of God, the mass of it, was not barely dictates or beams of light in his understanding, directing what to do; but also real, lively, and spiritual dispositions, and inclinations in his will and affections, carrying him on to what was so directed, as to pray, to love God and fear him, to seek his glory in a spiritual and holy manner.</w:t>
      </w:r>
    </w:p>
    <w:p w14:paraId="7093F2F2">
      <w:pPr>
        <w:rPr>
          <w:rFonts w:hint="eastAsia"/>
        </w:rPr>
      </w:pPr>
      <w:r>
        <w:rPr>
          <w:rFonts w:hint="eastAsia"/>
        </w:rPr>
        <w:t>神这律法的全部实质，其主体，不仅是他悟性里的指令或光束，指导他做什么；也是他意志和情感里真实、活泼、属灵的性情和倾向，将他带向那被指导的，如祷告、爱神和敬畏祂，以属灵和圣洁的方式寻求祂的荣耀。</w:t>
      </w:r>
    </w:p>
    <w:p w14:paraId="4A329DA2">
      <w:pPr>
        <w:rPr>
          <w:rFonts w:hint="eastAsia"/>
        </w:rPr>
      </w:pPr>
    </w:p>
    <w:p w14:paraId="1D7C5276">
      <w:pPr>
        <w:rPr>
          <w:rFonts w:hint="eastAsia"/>
        </w:rPr>
      </w:pPr>
      <w:r>
        <w:rPr>
          <w:rFonts w:hint="eastAsia"/>
        </w:rPr>
        <w:t>They were inward abilities suitable to every duty.</w:t>
      </w:r>
    </w:p>
    <w:p w14:paraId="0D4B0769">
      <w:pPr>
        <w:rPr>
          <w:rFonts w:hint="eastAsia"/>
        </w:rPr>
      </w:pPr>
      <w:r>
        <w:rPr>
          <w:rFonts w:hint="eastAsia"/>
        </w:rPr>
        <w:t>它们是适合于每一个本分的内在能力。</w:t>
      </w:r>
    </w:p>
    <w:p w14:paraId="49A3EE5C">
      <w:pPr>
        <w:rPr>
          <w:rFonts w:hint="eastAsia"/>
        </w:rPr>
      </w:pPr>
    </w:p>
    <w:p w14:paraId="36F46F7F">
      <w:pPr>
        <w:rPr>
          <w:rFonts w:hint="eastAsia"/>
        </w:rPr>
      </w:pPr>
      <w:r>
        <w:rPr>
          <w:rFonts w:hint="eastAsia"/>
        </w:rPr>
        <w:t>And as an evidence of the law having been Adam's nature, we have the shadow of it in the hearts of all men, which evinceth it.</w:t>
      </w:r>
    </w:p>
    <w:p w14:paraId="1B08B36C">
      <w:pPr>
        <w:rPr>
          <w:rFonts w:hint="eastAsia"/>
        </w:rPr>
      </w:pPr>
      <w:r>
        <w:rPr>
          <w:rFonts w:hint="eastAsia"/>
        </w:rPr>
        <w:t>作为律法曾是亚当本性的证据，我们在所有人心里都有它的影子，这证明了它。</w:t>
      </w:r>
    </w:p>
    <w:p w14:paraId="23B72134">
      <w:pPr>
        <w:rPr>
          <w:rFonts w:hint="eastAsia"/>
        </w:rPr>
      </w:pPr>
    </w:p>
    <w:p w14:paraId="05E308AD">
      <w:pPr>
        <w:rPr>
          <w:rFonts w:hint="eastAsia"/>
        </w:rPr>
      </w:pPr>
      <w:r>
        <w:rPr>
          <w:rFonts w:hint="eastAsia"/>
        </w:rPr>
        <w:t>For they do by nature τὰ τοῦ νόμου, Rom. 2:14, 'the things of the law;' though the inward part of the law, the holiness and spiritualness of it, be blotted out, which was then Adam's nature.</w:t>
      </w:r>
    </w:p>
    <w:p w14:paraId="6A869927">
      <w:pPr>
        <w:rPr>
          <w:rFonts w:hint="eastAsia"/>
        </w:rPr>
      </w:pPr>
      <w:r>
        <w:rPr>
          <w:rFonts w:hint="eastAsia"/>
        </w:rPr>
        <w:t>因为他们本性行 τὰ τοῦ νόμου（希腊文，意为“律法的事”），罗马书2:14；虽然律法的内在部分，其圣洁和属灵性，已被抹去，那曾是亚当的本性。</w:t>
      </w:r>
    </w:p>
    <w:p w14:paraId="02F8BC2C">
      <w:pPr>
        <w:rPr>
          <w:rFonts w:hint="eastAsia"/>
        </w:rPr>
      </w:pPr>
    </w:p>
    <w:p w14:paraId="7DA84D40">
      <w:pPr>
        <w:rPr>
          <w:rFonts w:hint="eastAsia"/>
        </w:rPr>
      </w:pPr>
      <w:r>
        <w:rPr>
          <w:rFonts w:hint="eastAsia"/>
        </w:rPr>
        <w:t>And the remainder of this, even in corrupt nature, and by nature without outward revelation of the law, is an evidence that this spiritual part (which is that of the law which is lost) was once in man as his nature; as we know what corn the earth once bore, by the stubble that is found upon the field.</w:t>
      </w:r>
    </w:p>
    <w:p w14:paraId="706A2D7C">
      <w:pPr>
        <w:rPr>
          <w:rFonts w:hint="eastAsia"/>
        </w:rPr>
      </w:pPr>
      <w:r>
        <w:rPr>
          <w:rFonts w:hint="eastAsia"/>
        </w:rPr>
        <w:t>这个的残余，甚至在败坏的本性中，并借着本性，在没有外在律法启示的情况下，是这个属灵部分（即律法中失丧的部分）曾一度在人里面作为他本性的证据；如同我们从田里发现的麦茬，就知道地曾长过什么庄稼。</w:t>
      </w:r>
    </w:p>
    <w:p w14:paraId="30C2A3F3">
      <w:pPr>
        <w:rPr>
          <w:rFonts w:hint="eastAsia"/>
        </w:rPr>
      </w:pPr>
    </w:p>
    <w:p w14:paraId="3F03F5A0">
      <w:pPr>
        <w:rPr>
          <w:rFonts w:hint="eastAsia"/>
        </w:rPr>
      </w:pPr>
      <w:r>
        <w:rPr>
          <w:rFonts w:hint="eastAsia"/>
        </w:rPr>
        <w:t>So then, that just, and holy, and spiritual law we now have extant in the word, is but historia Adami, the story of Adam's heart, viz., of those instincts and properties which were once there; as Pliny's Natural History, or Aristotle's Historia Animalium, is the story of the several instincts, properties, and living dispositions, and postures of all sorts of living creatures, painting out in a lifeless story that which (when you come to see these several creatures) you shall perceive naturally acted by them.</w:t>
      </w:r>
    </w:p>
    <w:p w14:paraId="556A8952">
      <w:pPr>
        <w:rPr>
          <w:rFonts w:hint="eastAsia"/>
        </w:rPr>
      </w:pPr>
      <w:r>
        <w:rPr>
          <w:rFonts w:hint="eastAsia"/>
        </w:rPr>
        <w:t>那么，我们如今在道中现存的那公义、圣洁、属灵的律法，不过是 historia Adami（拉丁文，意为“亚当的故事”），即亚当心的故事，就是说，那些曾在那里的本能和特性；如同普林尼的《自然史》，或亚里士多德的《动物志》，是各种生物的各种本能、特性、活泼性情和姿势的故事，在一个无生命的故事中描绘出（当你来观看这些不同的生物时）你将察觉到它们自然地行出来的。</w:t>
      </w:r>
    </w:p>
    <w:p w14:paraId="2F679068">
      <w:pPr>
        <w:rPr>
          <w:rFonts w:hint="eastAsia"/>
        </w:rPr>
      </w:pPr>
    </w:p>
    <w:p w14:paraId="3436D239">
      <w:pPr>
        <w:rPr>
          <w:rFonts w:hint="eastAsia"/>
        </w:rPr>
      </w:pPr>
      <w:r>
        <w:rPr>
          <w:rFonts w:hint="eastAsia"/>
        </w:rPr>
        <w:t>And because the same law is renewed again in the soul, it is termed the law of the mind, which serves and observes the law of God, as the heliotrope doth the sun, or the needle the loadstone, being pointed and touched by it.</w:t>
      </w:r>
    </w:p>
    <w:p w14:paraId="4F6A8245">
      <w:pPr>
        <w:rPr>
          <w:rFonts w:hint="eastAsia"/>
        </w:rPr>
      </w:pPr>
      <w:r>
        <w:rPr>
          <w:rFonts w:hint="eastAsia"/>
        </w:rPr>
        <w:t>因为同样的律法再次在灵魂里被更新，它被称为心中的律，那服事并遵守神的律法，如同向日葵向着太阳，或指针向着磁石，被它指向并触动。</w:t>
      </w:r>
    </w:p>
    <w:p w14:paraId="4454698B">
      <w:pPr>
        <w:rPr>
          <w:rFonts w:hint="eastAsia"/>
        </w:rPr>
      </w:pPr>
    </w:p>
    <w:p w14:paraId="67DF299D">
      <w:pPr>
        <w:rPr>
          <w:rFonts w:hint="eastAsia"/>
        </w:rPr>
      </w:pPr>
      <w:r>
        <w:rPr>
          <w:rFonts w:hint="eastAsia"/>
        </w:rPr>
        <w:t>The law of God is become the law of the new nature, and so the law of nature anew; and commands as a law (even as sin is termed the law of the members, Rom. 7:23), ruling also as a law useth to do.</w:t>
      </w:r>
    </w:p>
    <w:p w14:paraId="7CE2ADD0">
      <w:pPr>
        <w:rPr>
          <w:rFonts w:hint="eastAsia"/>
        </w:rPr>
      </w:pPr>
      <w:r>
        <w:rPr>
          <w:rFonts w:hint="eastAsia"/>
        </w:rPr>
        <w:t>神的律法已成为新本性的律法，从而又是新的自然律；并且像律法一样命令（正如罪被称为肢体中的律，罗马书7:23），也像律法通常所行的一样统治。</w:t>
      </w:r>
    </w:p>
    <w:p w14:paraId="06CD0E55">
      <w:pPr>
        <w:rPr>
          <w:rFonts w:hint="eastAsia"/>
        </w:rPr>
      </w:pPr>
    </w:p>
    <w:p w14:paraId="0281AFA8">
      <w:pPr>
        <w:rPr>
          <w:rFonts w:hint="eastAsia"/>
        </w:rPr>
      </w:pPr>
      <w:r>
        <w:rPr>
          <w:rFonts w:hint="eastAsia"/>
        </w:rPr>
        <w:t>2.The second phrase is in Heb. 10:16, 'Writing the law in the heart,'which imports the very same thing.</w:t>
      </w:r>
    </w:p>
    <w:p w14:paraId="48241915">
      <w:pPr>
        <w:rPr>
          <w:rFonts w:hint="eastAsia"/>
        </w:rPr>
      </w:pPr>
      <w:r>
        <w:rPr>
          <w:rFonts w:hint="eastAsia"/>
        </w:rPr>
        <w:t>2. 第二句话在希伯来书10章16节，“将律法写在心上”，这意指完全相同的事。</w:t>
      </w:r>
    </w:p>
    <w:p w14:paraId="14087439">
      <w:pPr>
        <w:rPr>
          <w:rFonts w:hint="eastAsia"/>
        </w:rPr>
      </w:pPr>
    </w:p>
    <w:p w14:paraId="26FE7CC7">
      <w:pPr>
        <w:rPr>
          <w:rFonts w:hint="eastAsia"/>
        </w:rPr>
      </w:pPr>
      <w:r>
        <w:rPr>
          <w:rFonts w:hint="eastAsia"/>
        </w:rPr>
        <w:t>And one contrary serving to explain another, we may fitly understand what it is to have God's law written in the heart, by what is meant by the writing its contrary, namely, sin and corruption, in the heart, Jer. 17:1.</w:t>
      </w:r>
    </w:p>
    <w:p w14:paraId="643E1401">
      <w:pPr>
        <w:rPr>
          <w:rFonts w:hint="eastAsia"/>
        </w:rPr>
      </w:pPr>
      <w:r>
        <w:rPr>
          <w:rFonts w:hint="eastAsia"/>
        </w:rPr>
        <w:t>一个反面有助于解释另一个，我们可以借着“将罪和败坏写在心上”（耶利米书17:1）所意指的，来恰当地理解什么是将神的律法写在心上。</w:t>
      </w:r>
    </w:p>
    <w:p w14:paraId="7610DEDE">
      <w:pPr>
        <w:rPr>
          <w:rFonts w:hint="eastAsia"/>
        </w:rPr>
      </w:pPr>
    </w:p>
    <w:p w14:paraId="0E0786F6">
      <w:pPr>
        <w:rPr>
          <w:rFonts w:hint="eastAsia"/>
        </w:rPr>
      </w:pPr>
      <w:r>
        <w:rPr>
          <w:rFonts w:hint="eastAsia"/>
        </w:rPr>
        <w:t>There sin is said to be written in their hearts, as with the point of a diamond, that is, deeply engraven.</w:t>
      </w:r>
    </w:p>
    <w:p w14:paraId="5D9810B1">
      <w:pPr>
        <w:rPr>
          <w:rFonts w:hint="eastAsia"/>
        </w:rPr>
      </w:pPr>
      <w:r>
        <w:rPr>
          <w:rFonts w:hint="eastAsia"/>
        </w:rPr>
        <w:t>那里罪被称为写在他们心上，如同用金刚钻的尖，就是说，深刻地刻画。</w:t>
      </w:r>
    </w:p>
    <w:p w14:paraId="4C95A385">
      <w:pPr>
        <w:rPr>
          <w:rFonts w:hint="eastAsia"/>
        </w:rPr>
      </w:pPr>
    </w:p>
    <w:p w14:paraId="0021F502">
      <w:pPr>
        <w:rPr>
          <w:rFonts w:hint="eastAsia"/>
        </w:rPr>
      </w:pPr>
      <w:r>
        <w:rPr>
          <w:rFonts w:hint="eastAsia"/>
        </w:rPr>
        <w:t>Now what manner of letters these are wherewith sin is written on our hearts, we have woful and daily experience of.</w:t>
      </w:r>
    </w:p>
    <w:p w14:paraId="663C7555">
      <w:pPr>
        <w:rPr>
          <w:rFonts w:hint="eastAsia"/>
        </w:rPr>
      </w:pPr>
      <w:r>
        <w:rPr>
          <w:rFonts w:hint="eastAsia"/>
        </w:rPr>
        <w:t>现在，这些用以将罪写在我们心上的字是怎样的，我们有可悲和每日的经历。</w:t>
      </w:r>
    </w:p>
    <w:p w14:paraId="6CD8F957">
      <w:pPr>
        <w:rPr>
          <w:rFonts w:hint="eastAsia"/>
        </w:rPr>
      </w:pPr>
    </w:p>
    <w:p w14:paraId="53C75A5F">
      <w:pPr>
        <w:rPr>
          <w:rFonts w:hint="eastAsia"/>
        </w:rPr>
      </w:pPr>
      <w:r>
        <w:rPr>
          <w:rFonts w:hint="eastAsia"/>
        </w:rPr>
        <w:t>They are letters suitable to the paper they are writ on.</w:t>
      </w:r>
    </w:p>
    <w:p w14:paraId="6ADAE7E9">
      <w:pPr>
        <w:rPr>
          <w:rFonts w:hint="eastAsia"/>
        </w:rPr>
      </w:pPr>
      <w:r>
        <w:rPr>
          <w:rFonts w:hint="eastAsia"/>
        </w:rPr>
        <w:t>它们是适合于所写之纸的字。</w:t>
      </w:r>
    </w:p>
    <w:p w14:paraId="5599BE54">
      <w:pPr>
        <w:rPr>
          <w:rFonts w:hint="eastAsia"/>
        </w:rPr>
      </w:pPr>
    </w:p>
    <w:p w14:paraId="4F9CDD3B">
      <w:pPr>
        <w:rPr>
          <w:rFonts w:hint="eastAsia"/>
        </w:rPr>
      </w:pPr>
      <w:r>
        <w:rPr>
          <w:rFonts w:hint="eastAsia"/>
        </w:rPr>
        <w:t>The soul is a living, active creature, never resting, and these letters are answerably strong, vigorous, active, and lively inclinations and provocations unto what is evil and wicked, in all the varieties of it which naturally arise.</w:t>
      </w:r>
    </w:p>
    <w:p w14:paraId="2056C8CD">
      <w:pPr>
        <w:rPr>
          <w:rFonts w:hint="eastAsia"/>
        </w:rPr>
      </w:pPr>
      <w:r>
        <w:rPr>
          <w:rFonts w:hint="eastAsia"/>
        </w:rPr>
        <w:t>灵魂是一个活泼、主动的受造物，永不停息，这些字也相应地是强烈、有力、主动、活泼的倾向和挑动，趋向于邪恶，在其自然产生的所有变种中。</w:t>
      </w:r>
    </w:p>
    <w:p w14:paraId="0AD1538A">
      <w:pPr>
        <w:rPr>
          <w:rFonts w:hint="eastAsia"/>
        </w:rPr>
      </w:pPr>
    </w:p>
    <w:p w14:paraId="08202F7E">
      <w:pPr>
        <w:rPr>
          <w:rFonts w:hint="eastAsia"/>
        </w:rPr>
      </w:pPr>
      <w:r>
        <w:rPr>
          <w:rFonts w:hint="eastAsia"/>
        </w:rPr>
        <w:t>Such answerably are those holy characters written on a living soul; and this the apostle expresseth, 2 Cor. 3:3, 'Forasmuch as ye are manifestly declared to be the epistle of Christ ministered by us, written not with ink, but with the Spirit of the living God; not in tables of stone, but in fleshly tables of the heart.'</w:t>
      </w:r>
    </w:p>
    <w:p w14:paraId="3EAAF5D4">
      <w:pPr>
        <w:rPr>
          <w:rFonts w:hint="eastAsia"/>
        </w:rPr>
      </w:pPr>
      <w:r>
        <w:rPr>
          <w:rFonts w:hint="eastAsia"/>
        </w:rPr>
        <w:t>同样，那些写在活的灵魂上的圣洁字符也是如此；使徒如此表达，哥林多后书3章3节，“你们明显是基督的信，借着我们修成的。不是用墨写的，乃是用永生神的灵写的；不是写在石版上，乃是写在心版上。”</w:t>
      </w:r>
    </w:p>
    <w:p w14:paraId="4BA23219">
      <w:pPr>
        <w:rPr>
          <w:rFonts w:hint="eastAsia"/>
        </w:rPr>
      </w:pPr>
    </w:p>
    <w:p w14:paraId="05CDE033">
      <w:pPr>
        <w:rPr>
          <w:rFonts w:hint="eastAsia"/>
        </w:rPr>
      </w:pPr>
      <w:r>
        <w:rPr>
          <w:rFonts w:hint="eastAsia"/>
        </w:rPr>
        <w:t>His scope is to clear that different writing of the word of God, by the power of Christ, in regenerate men's hearts, from what it is in unregenerate men's hearts, who also have the law written in a sort in them.</w:t>
      </w:r>
    </w:p>
    <w:p w14:paraId="622AE060">
      <w:pPr>
        <w:rPr>
          <w:rFonts w:hint="eastAsia"/>
        </w:rPr>
      </w:pPr>
      <w:r>
        <w:rPr>
          <w:rFonts w:hint="eastAsia"/>
        </w:rPr>
        <w:t>他的范围在于澄清，借着基督的能力，在重生之人心上写的神的道，与在未重生之人心上写的（他们也有一种律法写在他们里面）有何不同。</w:t>
      </w:r>
    </w:p>
    <w:p w14:paraId="78446DB1">
      <w:pPr>
        <w:rPr>
          <w:rFonts w:hint="eastAsia"/>
        </w:rPr>
      </w:pPr>
    </w:p>
    <w:p w14:paraId="27949BF2">
      <w:pPr>
        <w:rPr>
          <w:rFonts w:hint="eastAsia"/>
        </w:rPr>
      </w:pPr>
      <w:r>
        <w:rPr>
          <w:rFonts w:hint="eastAsia"/>
        </w:rPr>
        <w:t>He compares the latter to that writing the law by God at first on a stone, or by Moses on a book.</w:t>
      </w:r>
    </w:p>
    <w:p w14:paraId="25C32987">
      <w:pPr>
        <w:rPr>
          <w:rFonts w:hint="eastAsia"/>
        </w:rPr>
      </w:pPr>
      <w:r>
        <w:rPr>
          <w:rFonts w:hint="eastAsia"/>
        </w:rPr>
        <w:t>他将后者比作神起初在石头上，或摩西在书上写的律法。</w:t>
      </w:r>
    </w:p>
    <w:p w14:paraId="7EAA0477">
      <w:pPr>
        <w:rPr>
          <w:rFonts w:hint="eastAsia"/>
        </w:rPr>
      </w:pPr>
    </w:p>
    <w:p w14:paraId="1A7C725E">
      <w:pPr>
        <w:rPr>
          <w:rFonts w:hint="eastAsia"/>
        </w:rPr>
      </w:pPr>
      <w:r>
        <w:rPr>
          <w:rFonts w:hint="eastAsia"/>
        </w:rPr>
        <w:t>So, comparatively, it is written on unrenewed hearts, where, when written in their understandings, memories, and consciences, it appears and remains, yet for the powerful efficacy of it, it is but as if it were written on stone.</w:t>
      </w:r>
    </w:p>
    <w:p w14:paraId="13C5ED9A">
      <w:pPr>
        <w:rPr>
          <w:rFonts w:hint="eastAsia"/>
        </w:rPr>
      </w:pPr>
      <w:r>
        <w:rPr>
          <w:rFonts w:hint="eastAsia"/>
        </w:rPr>
        <w:t>所以，相对而言，它被写在未更新的心上，在那里，当被写在他们的悟性、记忆和良心里时，它显现并存留，然而就其强大的功效而言，不过是如同写在石头上。</w:t>
      </w:r>
    </w:p>
    <w:p w14:paraId="3868AB24">
      <w:pPr>
        <w:rPr>
          <w:rFonts w:hint="eastAsia"/>
        </w:rPr>
      </w:pPr>
    </w:p>
    <w:p w14:paraId="17C69FF9">
      <w:pPr>
        <w:rPr>
          <w:rFonts w:hint="eastAsia"/>
        </w:rPr>
      </w:pPr>
      <w:r>
        <w:rPr>
          <w:rFonts w:hint="eastAsia"/>
        </w:rPr>
        <w:t>There, indeed, he that hath it may read it written, for in the letter of it it shews itself, but yet it is but written on a stone or in a book.</w:t>
      </w:r>
    </w:p>
    <w:p w14:paraId="79542A16">
      <w:pPr>
        <w:rPr>
          <w:rFonts w:hint="eastAsia"/>
        </w:rPr>
      </w:pPr>
      <w:r>
        <w:rPr>
          <w:rFonts w:hint="eastAsia"/>
        </w:rPr>
        <w:t>在那里，的确，拥有它的人可以读到它，因为在它的字句上它显明自己，但它不过是写在石头上或书里。</w:t>
      </w:r>
    </w:p>
    <w:p w14:paraId="707FE61F">
      <w:pPr>
        <w:rPr>
          <w:rFonts w:hint="eastAsia"/>
        </w:rPr>
      </w:pPr>
    </w:p>
    <w:p w14:paraId="48B0B28D">
      <w:pPr>
        <w:rPr>
          <w:rFonts w:hint="eastAsia"/>
        </w:rPr>
      </w:pPr>
      <w:r>
        <w:rPr>
          <w:rFonts w:hint="eastAsia"/>
        </w:rPr>
        <w:t>But now, says the apostle, suppose you see the same law, by the power and finger of God written on flesh, on a creature active and living, if you see this law thus written by the same power and finger of God which first put laws into living creatures to act so and so, what difference would there be evident between the former writing and this?</w:t>
      </w:r>
    </w:p>
    <w:p w14:paraId="5E12C56C">
      <w:pPr>
        <w:rPr>
          <w:rFonts w:hint="eastAsia"/>
        </w:rPr>
      </w:pPr>
      <w:r>
        <w:rPr>
          <w:rFonts w:hint="eastAsia"/>
        </w:rPr>
        <w:t>但如今，使徒说，假设你看见同样的律法，借着神的能力和手指写在肉体上，写在一个主动和活的受造物上，如果你看见这律法如此被那起初将律法放入活的受造物以致它们如此如此行动的同一个神的能力和手指所写，那么在前一个写法和这个写法之间，会有什么明显的区别呢？</w:t>
      </w:r>
    </w:p>
    <w:p w14:paraId="6A0FCA93">
      <w:pPr>
        <w:rPr>
          <w:rFonts w:hint="eastAsia"/>
        </w:rPr>
      </w:pPr>
    </w:p>
    <w:p w14:paraId="4E594E2B">
      <w:pPr>
        <w:rPr>
          <w:rFonts w:hint="eastAsia"/>
        </w:rPr>
      </w:pPr>
      <w:r>
        <w:rPr>
          <w:rFonts w:hint="eastAsia"/>
        </w:rPr>
        <w:t>Such is the writing the law in regenerate men's hearts (says the apostle), 'It is written, not with ink, but with the Spirit of the living God; not in tables of stone, but in the fleshly tables of the heart;' that is (says he), you must understand these letters and characters of the word written to be answerable to the Spirit with which they are written.</w:t>
      </w:r>
    </w:p>
    <w:p w14:paraId="3B81EF14">
      <w:pPr>
        <w:rPr>
          <w:rFonts w:hint="eastAsia"/>
        </w:rPr>
      </w:pPr>
      <w:r>
        <w:rPr>
          <w:rFonts w:hint="eastAsia"/>
        </w:rPr>
        <w:t>在重生之人心上写的律法就是如此（使徒说），“不是用墨写的，乃是用永生神的灵写的；不是写在石版上，乃是写在心版上”；就是说（他说），你必须理解这些写的道的字和字符，是与那写它们的灵相称的。</w:t>
      </w:r>
    </w:p>
    <w:p w14:paraId="5B853ED1">
      <w:pPr>
        <w:rPr>
          <w:rFonts w:hint="eastAsia"/>
        </w:rPr>
      </w:pPr>
    </w:p>
    <w:p w14:paraId="73E31707">
      <w:pPr>
        <w:rPr>
          <w:rFonts w:hint="eastAsia"/>
        </w:rPr>
      </w:pPr>
      <w:r>
        <w:rPr>
          <w:rFonts w:hint="eastAsia"/>
        </w:rPr>
        <w:t>Now, this is the Spirit of the living God, who is a pure and mere act, and his life is holiness and righteousness, and he acts accordingly; and these letters, therefore, are such dispositions of life (like unto God's) as shall incline the creature, by a vital principle, to act holily.</w:t>
      </w:r>
    </w:p>
    <w:p w14:paraId="54602E5F">
      <w:pPr>
        <w:rPr>
          <w:rFonts w:hint="eastAsia"/>
        </w:rPr>
      </w:pPr>
      <w:r>
        <w:rPr>
          <w:rFonts w:hint="eastAsia"/>
        </w:rPr>
        <w:t>现在，这是永生神的灵，祂是一个纯粹的行动，祂的生命是圣洁和公义，祂也相应地行动；因此，这些字是这样生命的性情（如同神的），将借着一个生命的原则，使受造物倾向于圣洁地行动。</w:t>
      </w:r>
    </w:p>
    <w:p w14:paraId="5E892CC8">
      <w:pPr>
        <w:rPr>
          <w:rFonts w:hint="eastAsia"/>
        </w:rPr>
      </w:pPr>
    </w:p>
    <w:p w14:paraId="62AEFCEB">
      <w:pPr>
        <w:rPr>
          <w:rFonts w:hint="eastAsia"/>
        </w:rPr>
      </w:pPr>
      <w:r>
        <w:rPr>
          <w:rFonts w:hint="eastAsia"/>
        </w:rPr>
        <w:t>The letters are spirit and life in the soul, and not dead characters as on stone, such as in unregenerate men's minds the law makes.</w:t>
      </w:r>
    </w:p>
    <w:p w14:paraId="73590D74">
      <w:pPr>
        <w:rPr>
          <w:rFonts w:hint="eastAsia"/>
        </w:rPr>
      </w:pPr>
      <w:r>
        <w:rPr>
          <w:rFonts w:hint="eastAsia"/>
        </w:rPr>
        <w:t>这些字是灵魂里的灵和生命，而不是像石头上的死字符，如律法在未重生之人心意里所作的。</w:t>
      </w:r>
    </w:p>
    <w:p w14:paraId="3D3644AB">
      <w:pPr>
        <w:rPr>
          <w:rFonts w:hint="eastAsia"/>
        </w:rPr>
      </w:pPr>
    </w:p>
    <w:p w14:paraId="03D36D1B">
      <w:pPr>
        <w:rPr>
          <w:rFonts w:hint="eastAsia"/>
        </w:rPr>
      </w:pPr>
      <w:r>
        <w:rPr>
          <w:rFonts w:hint="eastAsia"/>
        </w:rPr>
        <w:t>They are also written there as on fleshly tables; that is, suppose you should see the living God would say he would write on a living heart, these letters wrote must bear a likeness to the subject or paper written on, and so have living impressions suited to every faculty and power in the soul, expressing the outward letter in living and active energies and virtues, according to the capacity of each faculty.</w:t>
      </w:r>
    </w:p>
    <w:p w14:paraId="48BB1044">
      <w:pPr>
        <w:rPr>
          <w:rFonts w:hint="eastAsia"/>
        </w:rPr>
      </w:pPr>
      <w:r>
        <w:rPr>
          <w:rFonts w:hint="eastAsia"/>
        </w:rPr>
        <w:t>它们也被写在那里，如同写在心版上；就是说，假设你看见永生的神会说祂要写在一个活的心上，这些写的字就必须带有与所写的主体或纸张相似的 likeness（形象），从而有活的印象，适合于灵魂里的每一个官能和能力，按照每一个官能的能力，在活泼主动的能量和德能中，表达外在的字句。</w:t>
      </w:r>
    </w:p>
    <w:p w14:paraId="43C5FA99">
      <w:pPr>
        <w:rPr>
          <w:rFonts w:hint="eastAsia"/>
        </w:rPr>
      </w:pPr>
    </w:p>
    <w:p w14:paraId="32982EC6">
      <w:pPr>
        <w:rPr>
          <w:rFonts w:hint="eastAsia"/>
        </w:rPr>
      </w:pPr>
      <w:r>
        <w:rPr>
          <w:rFonts w:hint="eastAsia"/>
        </w:rPr>
        <w:t>Conceive it thus: if you should see the statue of a man completely cut out in stone (which is one part of the apostle's comparison to which he compares unregenerate men's hearts), having all outward members, yea, and the inward parts also, cut by a dead tool by the same artificer, and you should hear God (who is the Father of life, and is able to raise out of stones children to Abraham) say, You behold this man of stone, this dead nose, eyes, &amp;c., which bear the resemblance of a man; come, you shall see what manner of man I, that am the living God, will make of him, after my image; what would you expect, but such a man as now you see yourselves to be, having all the members answerable to those in that man of stone, and also not only the outward shape of a dead eye carved in stone, but a living, quick, sparkling, sprightful eye, that could discover this world and all things in it out of a vital principle?</w:t>
      </w:r>
    </w:p>
    <w:p w14:paraId="604CCF76">
      <w:pPr>
        <w:rPr>
          <w:rFonts w:hint="eastAsia"/>
        </w:rPr>
      </w:pPr>
      <w:r>
        <w:rPr>
          <w:rFonts w:hint="eastAsia"/>
        </w:rPr>
        <w:t>如此构想：如果你看见一个人的雕像，完全用石头雕刻出来（这是使徒比较的一个部分，他将未重生之人的心比作它），有所有外在的肢体，是的，也有内在的部分，由同一个工匠用死的工具雕刻出来，并且你听见神（祂是生命之父，能从石头中给亚伯拉罕兴起子孙）说，你看见这个石头人，这个死的鼻子、眼睛等等，它们带有人的 likeness（形象）；来，你将看见我，那永生的神，要照我的形象，将他造成怎样的人；你会期望什么，不就是一个像你现在所见的自己一样的人，有所有与那石头人相称的肢体，并且不仅有石头上雕刻的死眼睛的外形，还有一个活的、敏捷、闪亮、有生气的眼睛，能从一个生命的原则中发现这个世界和其中的万物吗？</w:t>
      </w:r>
    </w:p>
    <w:p w14:paraId="6FAC53B2">
      <w:pPr>
        <w:rPr>
          <w:rFonts w:hint="eastAsia"/>
        </w:rPr>
      </w:pPr>
    </w:p>
    <w:p w14:paraId="4C968CFD">
      <w:pPr>
        <w:rPr>
          <w:rFonts w:hint="eastAsia"/>
        </w:rPr>
      </w:pPr>
      <w:r>
        <w:rPr>
          <w:rFonts w:hint="eastAsia"/>
        </w:rPr>
        <w:t>What would you expect to see but a heart likewise and pulse beating, veins full of blood, the arteries of spirits, a living fleshly man, having all members like to that man in stone, but living and acting according to their several offices and properties, enlivened with a restless soul that enflames them?</w:t>
      </w:r>
    </w:p>
    <w:p w14:paraId="2AD7D644">
      <w:pPr>
        <w:rPr>
          <w:rFonts w:hint="eastAsia"/>
        </w:rPr>
      </w:pPr>
      <w:r>
        <w:rPr>
          <w:rFonts w:hint="eastAsia"/>
        </w:rPr>
        <w:t>你会期望看见什么，不就是一个同样跳动的心脏和脉搏，充满血液的静脉，充满精气的动脉，一个活的血肉之人，有所有与那石头人相似的肢体，但却是活的，并按照它们各自的职分和特性行动，被一个使它们燃烧的不安的灵魂所激活吗？</w:t>
      </w:r>
    </w:p>
    <w:p w14:paraId="51917BFC">
      <w:pPr>
        <w:rPr>
          <w:rFonts w:hint="eastAsia"/>
        </w:rPr>
      </w:pPr>
    </w:p>
    <w:p w14:paraId="5C816B3C">
      <w:pPr>
        <w:rPr>
          <w:rFonts w:hint="eastAsia"/>
        </w:rPr>
      </w:pPr>
      <w:r>
        <w:rPr>
          <w:rFonts w:hint="eastAsia"/>
        </w:rPr>
        <w:t>So it is here.</w:t>
      </w:r>
    </w:p>
    <w:p w14:paraId="5A77CA36">
      <w:pPr>
        <w:rPr>
          <w:rFonts w:hint="eastAsia"/>
        </w:rPr>
      </w:pPr>
      <w:r>
        <w:rPr>
          <w:rFonts w:hint="eastAsia"/>
        </w:rPr>
        <w:t>这里也是如此。</w:t>
      </w:r>
    </w:p>
    <w:p w14:paraId="72D273FD">
      <w:pPr>
        <w:rPr>
          <w:rFonts w:hint="eastAsia"/>
        </w:rPr>
      </w:pPr>
    </w:p>
    <w:p w14:paraId="175FDC59">
      <w:pPr>
        <w:rPr>
          <w:rFonts w:hint="eastAsia"/>
        </w:rPr>
      </w:pPr>
      <w:r>
        <w:rPr>
          <w:rFonts w:hint="eastAsia"/>
        </w:rPr>
        <w:t>Paul, when a pharisee, had the law carved forth in all the lineaments of it on his conscience and understanding.</w:t>
      </w:r>
    </w:p>
    <w:p w14:paraId="05F3D2D9">
      <w:pPr>
        <w:rPr>
          <w:rFonts w:hint="eastAsia"/>
        </w:rPr>
      </w:pPr>
      <w:r>
        <w:rPr>
          <w:rFonts w:hint="eastAsia"/>
        </w:rPr>
        <w:t>保罗，当他是法利赛人时，律法的所有轮廓都刻在他的良心和悟性上。</w:t>
      </w:r>
    </w:p>
    <w:p w14:paraId="5DD761D1">
      <w:pPr>
        <w:rPr>
          <w:rFonts w:hint="eastAsia"/>
        </w:rPr>
      </w:pPr>
    </w:p>
    <w:p w14:paraId="3F367B6D">
      <w:pPr>
        <w:rPr>
          <w:rFonts w:hint="eastAsia"/>
        </w:rPr>
      </w:pPr>
      <w:r>
        <w:rPr>
          <w:rFonts w:hint="eastAsia"/>
        </w:rPr>
        <w:t>He had a form of truth and knowledge in the law; but when Paul became a believer, he had all this form and the members of it turned into spirit and life in him, into properties and instincts answerable to that outward form, as hath been expressed.</w:t>
      </w:r>
    </w:p>
    <w:p w14:paraId="226CDC63">
      <w:pPr>
        <w:rPr>
          <w:rFonts w:hint="eastAsia"/>
        </w:rPr>
      </w:pPr>
      <w:r>
        <w:rPr>
          <w:rFonts w:hint="eastAsia"/>
        </w:rPr>
        <w:t>他有律法中真理和知识的形式；但当保罗成为信徒时，他所有这些形式及其成员都变成了他里面的灵和生命，变成了与那外在形式相称的特性和本能，如前所表达的。</w:t>
      </w:r>
    </w:p>
    <w:p w14:paraId="38F6DDBF">
      <w:pPr>
        <w:rPr>
          <w:rFonts w:hint="eastAsia"/>
        </w:rPr>
      </w:pPr>
    </w:p>
    <w:p w14:paraId="303F5170">
      <w:pPr>
        <w:pStyle w:val="2"/>
        <w:bidi w:val="0"/>
        <w:jc w:val="center"/>
        <w:rPr>
          <w:rFonts w:hint="eastAsia"/>
        </w:rPr>
      </w:pPr>
      <w:r>
        <w:rPr>
          <w:rFonts w:hint="eastAsia"/>
        </w:rPr>
        <w:t>BOOK IX</w:t>
      </w:r>
    </w:p>
    <w:p w14:paraId="0218DAC3">
      <w:pPr>
        <w:pStyle w:val="2"/>
        <w:bidi w:val="0"/>
        <w:jc w:val="center"/>
        <w:rPr>
          <w:rFonts w:hint="eastAsia"/>
        </w:rPr>
      </w:pPr>
      <w:r>
        <w:rPr>
          <w:rFonts w:hint="eastAsia"/>
        </w:rPr>
        <w:t>第九卷</w:t>
      </w:r>
    </w:p>
    <w:p w14:paraId="23F8EC48">
      <w:pPr>
        <w:rPr>
          <w:rFonts w:hint="eastAsia"/>
        </w:rPr>
      </w:pPr>
      <w:r>
        <w:rPr>
          <w:rFonts w:hint="eastAsia"/>
        </w:rPr>
        <w:t>Of the eminency of mercy and grace discovered in this work of regeneration, comparatively with other works wrought in us.—Of the greatness of the power which God manifests in regenerating us.—Of the influence which Christ's resurrection hath on our regeneration.</w:t>
      </w:r>
    </w:p>
    <w:p w14:paraId="7A34EF34">
      <w:pPr>
        <w:rPr>
          <w:rFonts w:hint="eastAsia"/>
        </w:rPr>
      </w:pPr>
      <w:r>
        <w:rPr>
          <w:rFonts w:hint="eastAsia"/>
        </w:rPr>
        <w:t>论这重生之工作中，与在我们里面作成的其他工作相比，所显明的怜悯和恩典的卓越。——论神在重生我们时所显明的能力之伟大。——论基督的复活对我们重生的影响。</w:t>
      </w:r>
    </w:p>
    <w:p w14:paraId="58D4AB21">
      <w:pPr>
        <w:rPr>
          <w:rFonts w:hint="eastAsia"/>
        </w:rPr>
      </w:pPr>
    </w:p>
    <w:p w14:paraId="7993A746">
      <w:pPr>
        <w:pStyle w:val="2"/>
        <w:bidi w:val="0"/>
        <w:jc w:val="center"/>
        <w:rPr>
          <w:rFonts w:hint="eastAsia"/>
        </w:rPr>
      </w:pPr>
      <w:r>
        <w:rPr>
          <w:rFonts w:hint="eastAsia"/>
        </w:rPr>
        <w:t>CHAPTER I</w:t>
      </w:r>
    </w:p>
    <w:p w14:paraId="1759D993">
      <w:pPr>
        <w:pStyle w:val="2"/>
        <w:bidi w:val="0"/>
        <w:jc w:val="center"/>
        <w:rPr>
          <w:rFonts w:hint="eastAsia"/>
        </w:rPr>
      </w:pPr>
      <w:r>
        <w:rPr>
          <w:rFonts w:hint="eastAsia"/>
        </w:rPr>
        <w:t>第一章</w:t>
      </w:r>
    </w:p>
    <w:p w14:paraId="31BC752A">
      <w:pPr>
        <w:spacing w:after="299" w:line="252" w:lineRule="auto"/>
        <w:ind w:left="27" w:right="17"/>
        <w:jc w:val="center"/>
        <w:rPr>
          <w:rFonts w:hint="eastAsia"/>
          <w:b/>
          <w:sz w:val="42"/>
        </w:rPr>
      </w:pPr>
      <w:r>
        <w:rPr>
          <w:rFonts w:hint="eastAsia"/>
          <w:b/>
          <w:sz w:val="42"/>
        </w:rPr>
        <w:t xml:space="preserve">The eminent mercy of God towards us in our regeneration evidenced, because it is the first apparent discovery to us of our election </w:t>
      </w:r>
    </w:p>
    <w:p w14:paraId="009D093F">
      <w:pPr>
        <w:spacing w:after="299" w:line="252" w:lineRule="auto"/>
        <w:ind w:left="27" w:right="17"/>
        <w:jc w:val="center"/>
        <w:rPr>
          <w:rFonts w:hint="eastAsia"/>
          <w:b/>
          <w:sz w:val="42"/>
        </w:rPr>
      </w:pPr>
      <w:r>
        <w:rPr>
          <w:rFonts w:hint="eastAsia"/>
          <w:b/>
          <w:sz w:val="42"/>
        </w:rPr>
        <w:t>神在我们重生中对我们卓越的怜悯得以证明，因为这是对我们拣选的第一个明显的发现</w:t>
      </w:r>
    </w:p>
    <w:p w14:paraId="14BB7813">
      <w:pPr>
        <w:rPr>
          <w:rFonts w:hint="eastAsia"/>
        </w:rPr>
      </w:pPr>
    </w:p>
    <w:p w14:paraId="56E4CB68">
      <w:pPr>
        <w:rPr>
          <w:rFonts w:hint="eastAsia"/>
        </w:rPr>
      </w:pPr>
      <w:r>
        <w:rPr>
          <w:rFonts w:hint="eastAsia"/>
        </w:rPr>
        <w:t>—And because this work alone makes an alteration in our state, doth it once for all, brings us into an eternal state of happiness, and alone makes a specifical change in us.</w:t>
      </w:r>
    </w:p>
    <w:p w14:paraId="5C120703">
      <w:pPr>
        <w:rPr>
          <w:rFonts w:hint="eastAsia"/>
        </w:rPr>
      </w:pPr>
      <w:r>
        <w:rPr>
          <w:rFonts w:hint="eastAsia"/>
        </w:rPr>
        <w:t>——并且因为这项工作独自改变我们的光景，一次性地作成，带我们进入永恒的幸福状态，并独自在我们里面造成一个本质的改变。</w:t>
      </w:r>
    </w:p>
    <w:p w14:paraId="30E46915">
      <w:pPr>
        <w:rPr>
          <w:rFonts w:hint="eastAsia"/>
        </w:rPr>
      </w:pPr>
    </w:p>
    <w:p w14:paraId="488C6F0B">
      <w:pPr>
        <w:rPr>
          <w:rFonts w:hint="eastAsia"/>
        </w:rPr>
      </w:pPr>
      <w:r>
        <w:rPr>
          <w:rFonts w:hint="eastAsia"/>
        </w:rPr>
        <w:t>I HAVE discoursed of the nature of the work wrought in us by God in regenerating us, and of the several parts in it; the next thing to be considered is the eminency of mercy, which is shewn in this work.</w:t>
      </w:r>
    </w:p>
    <w:p w14:paraId="4C921E0B">
      <w:pPr>
        <w:rPr>
          <w:rFonts w:hint="eastAsia"/>
        </w:rPr>
      </w:pPr>
      <w:r>
        <w:rPr>
          <w:rFonts w:hint="eastAsia"/>
        </w:rPr>
        <w:t>我已论述了神在重生我们时在我们里面作成的工作的性质，以及其各个部分；接下来要思想的是在这项工作中显明的怜悯的卓越。</w:t>
      </w:r>
    </w:p>
    <w:p w14:paraId="17AAEF16">
      <w:pPr>
        <w:rPr>
          <w:rFonts w:hint="eastAsia"/>
        </w:rPr>
      </w:pPr>
    </w:p>
    <w:p w14:paraId="4756DB2A">
      <w:pPr>
        <w:rPr>
          <w:rFonts w:hint="eastAsia"/>
        </w:rPr>
      </w:pPr>
      <w:r>
        <w:rPr>
          <w:rFonts w:hint="eastAsia"/>
        </w:rPr>
        <w:t>So eminent it is, that it hath singularly obtained the title of mercy, and obtaining mercy: 'I who before' (says Paul, 1 Tim. 1:13) 'was a blasphemer, and a persecutor, and injurious, but I obtained mercy.'</w:t>
      </w:r>
    </w:p>
    <w:p w14:paraId="76250716">
      <w:pPr>
        <w:rPr>
          <w:rFonts w:hint="eastAsia"/>
        </w:rPr>
      </w:pPr>
      <w:r>
        <w:rPr>
          <w:rFonts w:hint="eastAsia"/>
        </w:rPr>
        <w:t>它是如此卓越，以致它独一地获得了怜悯，和得怜悯的称号：“我从前”（保罗说，提摩太前书1:13）“是亵渎神的，并且逼迫人，侮慢人；然而我还蒙了怜悯。”</w:t>
      </w:r>
    </w:p>
    <w:p w14:paraId="56C6E4CE">
      <w:pPr>
        <w:rPr>
          <w:rFonts w:hint="eastAsia"/>
        </w:rPr>
      </w:pPr>
    </w:p>
    <w:p w14:paraId="378B15C6">
      <w:pPr>
        <w:rPr>
          <w:rFonts w:hint="eastAsia"/>
        </w:rPr>
      </w:pPr>
      <w:r>
        <w:rPr>
          <w:rFonts w:hint="eastAsia"/>
        </w:rPr>
        <w:t>He speaks of his conversion: 'And the grace of our Lord was exceeding abundant (namely, in that first work, in working faith and love, as it follows), 'with faith and love which is in Christ Jesus.'</w:t>
      </w:r>
    </w:p>
    <w:p w14:paraId="51666FD4">
      <w:pPr>
        <w:rPr>
          <w:rFonts w:hint="eastAsia"/>
        </w:rPr>
      </w:pPr>
      <w:r>
        <w:rPr>
          <w:rFonts w:hint="eastAsia"/>
        </w:rPr>
        <w:t>他谈的是他的归信：“并且我主的恩是格外丰盛（即，在那初次的工作中，在作成信心和爱上，如接下来说的），使我在基督耶稣里有信心和爱心。”</w:t>
      </w:r>
    </w:p>
    <w:p w14:paraId="18029795">
      <w:pPr>
        <w:rPr>
          <w:rFonts w:hint="eastAsia"/>
        </w:rPr>
      </w:pPr>
    </w:p>
    <w:p w14:paraId="079F8FD6">
      <w:pPr>
        <w:rPr>
          <w:rFonts w:hint="eastAsia"/>
        </w:rPr>
      </w:pPr>
      <w:r>
        <w:rPr>
          <w:rFonts w:hint="eastAsia"/>
        </w:rPr>
        <w:t>And thereupon he breaks forth into that high celebration of God for the mercy in it: ver. 17, 'Now unto the King eternal, immortal, invisible, the only wise God, be honour and glory, for ever and ever!'</w:t>
      </w:r>
    </w:p>
    <w:p w14:paraId="2DFD1282">
      <w:pPr>
        <w:rPr>
          <w:rFonts w:hint="eastAsia"/>
        </w:rPr>
      </w:pPr>
      <w:r>
        <w:rPr>
          <w:rFonts w:hint="eastAsia"/>
        </w:rPr>
        <w:t>于是，他爆发为对神在此事中的怜悯的高声颂赞：17节，“但愿尊贵、荣耀归与那不能朽坏、不能看见、永世的君王、独一的神，直到永永远远！”</w:t>
      </w:r>
    </w:p>
    <w:p w14:paraId="2F1D6DCD">
      <w:pPr>
        <w:rPr>
          <w:rFonts w:hint="eastAsia"/>
        </w:rPr>
      </w:pPr>
    </w:p>
    <w:p w14:paraId="36872D47">
      <w:pPr>
        <w:rPr>
          <w:rFonts w:hint="eastAsia"/>
        </w:rPr>
      </w:pPr>
      <w:r>
        <w:rPr>
          <w:rFonts w:hint="eastAsia"/>
        </w:rPr>
        <w:t>There are three sorts of works whereby our salvation is completed and accomplished.</w:t>
      </w:r>
    </w:p>
    <w:p w14:paraId="1EA6A174">
      <w:pPr>
        <w:rPr>
          <w:rFonts w:hint="eastAsia"/>
        </w:rPr>
      </w:pPr>
      <w:r>
        <w:rPr>
          <w:rFonts w:hint="eastAsia"/>
        </w:rPr>
        <w:t>有三种工作，我们的救恩借此得以完全和成就。</w:t>
      </w:r>
    </w:p>
    <w:p w14:paraId="11B1E7B0">
      <w:pPr>
        <w:rPr>
          <w:rFonts w:hint="eastAsia"/>
        </w:rPr>
      </w:pPr>
    </w:p>
    <w:p w14:paraId="19B23F04">
      <w:pPr>
        <w:rPr>
          <w:rFonts w:hint="eastAsia"/>
        </w:rPr>
      </w:pPr>
      <w:r>
        <w:rPr>
          <w:rFonts w:hint="eastAsia"/>
        </w:rPr>
        <w:t>1.Immanent in God towards us, as his eternal love set and passedupon us, out of which he chose us, and designed this and all blessings to us.</w:t>
      </w:r>
    </w:p>
    <w:p w14:paraId="4C27C135">
      <w:pPr>
        <w:rPr>
          <w:rFonts w:hint="eastAsia"/>
        </w:rPr>
      </w:pPr>
      <w:r>
        <w:rPr>
          <w:rFonts w:hint="eastAsia"/>
        </w:rPr>
        <w:t>1. 神里面向我们的内在工作，如祂放在我们身上、赐给我们的永恒之爱，祂从这爱中拣选了我们，并为我们设计了这和其他所有的祝福。</w:t>
      </w:r>
    </w:p>
    <w:p w14:paraId="26F0D28D">
      <w:pPr>
        <w:rPr>
          <w:rFonts w:hint="eastAsia"/>
        </w:rPr>
      </w:pPr>
    </w:p>
    <w:p w14:paraId="31812FA6">
      <w:pPr>
        <w:rPr>
          <w:rFonts w:hint="eastAsia"/>
        </w:rPr>
      </w:pPr>
      <w:r>
        <w:rPr>
          <w:rFonts w:hint="eastAsia"/>
        </w:rPr>
        <w:t>2.Transient, in Christ done for us; in all he did or suffered representing of us, and in our stead.</w:t>
      </w:r>
    </w:p>
    <w:p w14:paraId="26EB06D1">
      <w:pPr>
        <w:rPr>
          <w:rFonts w:hint="eastAsia"/>
        </w:rPr>
      </w:pPr>
      <w:r>
        <w:rPr>
          <w:rFonts w:hint="eastAsia"/>
        </w:rPr>
        <w:t>2. 暂时的，在基督里为我们作成的；在祂所行或所受的一切中，代表我们，并代替我们。</w:t>
      </w:r>
    </w:p>
    <w:p w14:paraId="5A8AA925">
      <w:pPr>
        <w:rPr>
          <w:rFonts w:hint="eastAsia"/>
        </w:rPr>
      </w:pPr>
    </w:p>
    <w:p w14:paraId="463AE27F">
      <w:pPr>
        <w:rPr>
          <w:rFonts w:hint="eastAsia"/>
        </w:rPr>
      </w:pPr>
      <w:r>
        <w:rPr>
          <w:rFonts w:hint="eastAsia"/>
        </w:rPr>
        <w:t>3.Applicatory, wrought in us and upon us, in the endowing us withall those blessings by the Spirit; as calling, justification, sanctification, glorification.</w:t>
      </w:r>
    </w:p>
    <w:p w14:paraId="4B7D43EC">
      <w:pPr>
        <w:rPr>
          <w:rFonts w:hint="eastAsia"/>
        </w:rPr>
      </w:pPr>
      <w:r>
        <w:rPr>
          <w:rFonts w:hint="eastAsia"/>
        </w:rPr>
        <w:t>3. 应用的，在我们里面和我们身上作成的，即圣灵将所有那些祝福赋予我们；如呼召、称义、成圣、得荣耀。</w:t>
      </w:r>
    </w:p>
    <w:p w14:paraId="27E75A5E">
      <w:pPr>
        <w:rPr>
          <w:rFonts w:hint="eastAsia"/>
        </w:rPr>
      </w:pPr>
    </w:p>
    <w:p w14:paraId="5AC64A23">
      <w:pPr>
        <w:rPr>
          <w:rFonts w:hint="eastAsia"/>
        </w:rPr>
      </w:pPr>
      <w:r>
        <w:rPr>
          <w:rFonts w:hint="eastAsia"/>
        </w:rPr>
        <w:t>My purpose is not to institute a comparison of this work in us with those two mentioned, transacted towards us or for us by God and Christ, but only with those other of the latter sort, wrought in us after conversion.</w:t>
      </w:r>
    </w:p>
    <w:p w14:paraId="3F62AE32">
      <w:pPr>
        <w:rPr>
          <w:rFonts w:hint="eastAsia"/>
        </w:rPr>
      </w:pPr>
      <w:r>
        <w:rPr>
          <w:rFonts w:hint="eastAsia"/>
        </w:rPr>
        <w:t>我的目的不是要将这在我们里面的工作，与那两种提到的，即神和基督向我们或为我们所作的工作作比较，而只是与后者中，在归信之后在我们里面作成的其他工作作比较。</w:t>
      </w:r>
    </w:p>
    <w:p w14:paraId="73F7D9E6">
      <w:pPr>
        <w:rPr>
          <w:rFonts w:hint="eastAsia"/>
        </w:rPr>
      </w:pPr>
    </w:p>
    <w:p w14:paraId="106A2B8B">
      <w:pPr>
        <w:rPr>
          <w:rFonts w:hint="eastAsia"/>
        </w:rPr>
      </w:pPr>
      <w:r>
        <w:rPr>
          <w:rFonts w:hint="eastAsia"/>
        </w:rPr>
        <w:t>And so compared, this first work, and the concomitants of it at first, have some things therein which may and should cause us to look upon it as a most abounding mercy, surpassing those other fore-mentioned that follow after it.</w:t>
      </w:r>
    </w:p>
    <w:p w14:paraId="1A5C2991">
      <w:pPr>
        <w:rPr>
          <w:rFonts w:hint="eastAsia"/>
        </w:rPr>
      </w:pPr>
      <w:r>
        <w:rPr>
          <w:rFonts w:hint="eastAsia"/>
        </w:rPr>
        <w:t>如此比较，这项初次的工作，以及它起初的伴随物，其中有一些事，可以并应当使我们视之为一种最丰盛的怜悯，超越那些在它之后的前述其他工作。</w:t>
      </w:r>
    </w:p>
    <w:p w14:paraId="0F0136AC">
      <w:pPr>
        <w:rPr>
          <w:rFonts w:hint="eastAsia"/>
        </w:rPr>
      </w:pPr>
    </w:p>
    <w:p w14:paraId="6BA707F1">
      <w:pPr>
        <w:rPr>
          <w:rFonts w:hint="eastAsia"/>
        </w:rPr>
      </w:pPr>
      <w:r>
        <w:rPr>
          <w:rFonts w:hint="eastAsia"/>
        </w:rPr>
        <w:t>1.Because it is the first discovery, appearance, and manifestation ofthe first two, election and redemption, in the persons to whom they were intended: Tit. 3:4, 'When the kindness and love of God appeared.'</w:t>
      </w:r>
    </w:p>
    <w:p w14:paraId="211DEA4C">
      <w:pPr>
        <w:rPr>
          <w:rFonts w:hint="eastAsia"/>
        </w:rPr>
      </w:pPr>
      <w:r>
        <w:rPr>
          <w:rFonts w:hint="eastAsia"/>
        </w:rPr>
        <w:t>1. 因为这是对前两项，即拣选和救赎，在它们所意指的人身上，的第一个发现、显现和彰显：提多书3:4，“但到了神我们救主的恩慈和祂向人所施的慈爱显明的时候。”</w:t>
      </w:r>
    </w:p>
    <w:p w14:paraId="7D3845EB">
      <w:pPr>
        <w:rPr>
          <w:rFonts w:hint="eastAsia"/>
        </w:rPr>
      </w:pPr>
    </w:p>
    <w:p w14:paraId="723310D9">
      <w:pPr>
        <w:rPr>
          <w:rFonts w:hint="eastAsia"/>
        </w:rPr>
      </w:pPr>
      <w:r>
        <w:rPr>
          <w:rFonts w:hint="eastAsia"/>
        </w:rPr>
        <w:t>And how, and when, did it appear?</w:t>
      </w:r>
    </w:p>
    <w:p w14:paraId="6DE9B894">
      <w:pPr>
        <w:rPr>
          <w:rFonts w:hint="eastAsia"/>
        </w:rPr>
      </w:pPr>
      <w:r>
        <w:rPr>
          <w:rFonts w:hint="eastAsia"/>
        </w:rPr>
        <w:t>它如何，以及何时显明呢？</w:t>
      </w:r>
    </w:p>
    <w:p w14:paraId="54DD5FC3">
      <w:pPr>
        <w:rPr>
          <w:rFonts w:hint="eastAsia"/>
        </w:rPr>
      </w:pPr>
    </w:p>
    <w:p w14:paraId="07CD453A">
      <w:pPr>
        <w:rPr>
          <w:rFonts w:hint="eastAsia"/>
        </w:rPr>
      </w:pPr>
      <w:r>
        <w:rPr>
          <w:rFonts w:hint="eastAsia"/>
        </w:rPr>
        <w:t>Ver. 5, 'According to his mercy he saved us, by the washing of regeneration,' &amp;c.</w:t>
      </w:r>
    </w:p>
    <w:p w14:paraId="05BDA08B">
      <w:pPr>
        <w:rPr>
          <w:rFonts w:hint="eastAsia"/>
        </w:rPr>
      </w:pPr>
      <w:r>
        <w:rPr>
          <w:rFonts w:hint="eastAsia"/>
        </w:rPr>
        <w:t>5节，“祂便救了我们，……乃是照祂的怜悯，借着重生的洗”等等。</w:t>
      </w:r>
    </w:p>
    <w:p w14:paraId="7651C2D0">
      <w:pPr>
        <w:rPr>
          <w:rFonts w:hint="eastAsia"/>
        </w:rPr>
      </w:pPr>
    </w:p>
    <w:p w14:paraId="1582E548">
      <w:pPr>
        <w:rPr>
          <w:rFonts w:hint="eastAsia"/>
        </w:rPr>
      </w:pPr>
      <w:r>
        <w:rPr>
          <w:rFonts w:hint="eastAsia"/>
        </w:rPr>
        <w:t>God's eternal love, like a mighty river, had from everlasting ran, as it were, underground; and when Christ came, it took its course through his heart, hiddenly ran through it, he bearing when on the cross the names of them whom God had given him; but was yet still hidden here as to us, and our knowledge of it.</w:t>
      </w:r>
    </w:p>
    <w:p w14:paraId="4D82D50C">
      <w:pPr>
        <w:rPr>
          <w:rFonts w:hint="eastAsia"/>
        </w:rPr>
      </w:pPr>
      <w:r>
        <w:rPr>
          <w:rFonts w:hint="eastAsia"/>
        </w:rPr>
        <w:t>神的永恒之爱，如同一条大河，从亘古就仿佛在地下奔流；当基督来时，它就经过祂的心，隐秘地流过它，祂在十字架上时，担当着神所赐给祂之人的名字；但对我们，以及我们对此的认识，至今仍是隐藏的。</w:t>
      </w:r>
    </w:p>
    <w:p w14:paraId="5C1D8669">
      <w:pPr>
        <w:rPr>
          <w:rFonts w:hint="eastAsia"/>
        </w:rPr>
      </w:pPr>
    </w:p>
    <w:p w14:paraId="27EB2DEF">
      <w:pPr>
        <w:rPr>
          <w:rFonts w:hint="eastAsia"/>
        </w:rPr>
      </w:pPr>
      <w:r>
        <w:rPr>
          <w:rFonts w:hint="eastAsia"/>
        </w:rPr>
        <w:t>But the first breaking of it forth, and particular appearing of it in and to the persons, is when we are converted, and is as the first opening of a fountain, whereto the calling of the elect Jews in the last days is compared, Zech. 13:1.</w:t>
      </w:r>
    </w:p>
    <w:p w14:paraId="4A965BB9">
      <w:pPr>
        <w:rPr>
          <w:rFonts w:hint="eastAsia"/>
        </w:rPr>
      </w:pPr>
      <w:r>
        <w:rPr>
          <w:rFonts w:hint="eastAsia"/>
        </w:rPr>
        <w:t>但它第一次的涌出，以及它在人身上并向人特别的显现，是在我们归信时，如同一个泉源的初次开启，末后日子蒙拣选的犹太人的呼召就被比作这个（撒迦利亚书13:1）。</w:t>
      </w:r>
    </w:p>
    <w:p w14:paraId="6BDA7A14">
      <w:pPr>
        <w:rPr>
          <w:rFonts w:hint="eastAsia"/>
        </w:rPr>
      </w:pPr>
    </w:p>
    <w:p w14:paraId="77EEE0D4">
      <w:pPr>
        <w:rPr>
          <w:rFonts w:hint="eastAsia"/>
        </w:rPr>
      </w:pPr>
      <w:r>
        <w:rPr>
          <w:rFonts w:hint="eastAsia"/>
        </w:rPr>
        <w:t>And accordingly, in the first of the Galatians, Paul expresseth his conversion to be the first revealing Christ in him, and of God's grace towards him: 'But when it pleased God, who called me by his grace, to reveal his Son in me,' chap. 1:15, 16.</w:t>
      </w:r>
    </w:p>
    <w:p w14:paraId="74850B5D">
      <w:pPr>
        <w:rPr>
          <w:rFonts w:hint="eastAsia"/>
        </w:rPr>
      </w:pPr>
      <w:r>
        <w:rPr>
          <w:rFonts w:hint="eastAsia"/>
        </w:rPr>
        <w:t>因此，在加拉太书第一章，保罗表达他的归信，为基督在他里面以及神向他的恩典的初次启示：“然而那把我从母腹里分别出来，又施恩召我的神，既然乐意将祂儿子启示在我心里”（第一章15, 16节）。</w:t>
      </w:r>
    </w:p>
    <w:p w14:paraId="7308263B">
      <w:pPr>
        <w:rPr>
          <w:rFonts w:hint="eastAsia"/>
        </w:rPr>
      </w:pPr>
    </w:p>
    <w:p w14:paraId="0EEA897C">
      <w:pPr>
        <w:rPr>
          <w:rFonts w:hint="eastAsia"/>
        </w:rPr>
      </w:pPr>
      <w:r>
        <w:rPr>
          <w:rFonts w:hint="eastAsia"/>
        </w:rPr>
        <w:t>2.There is no other spiritual mercy we can lay claim to as ours beforethis, or without this; but upon it we are led unto all mercies.</w:t>
      </w:r>
    </w:p>
    <w:p w14:paraId="47A7DD32">
      <w:pPr>
        <w:rPr>
          <w:rFonts w:hint="eastAsia"/>
        </w:rPr>
      </w:pPr>
      <w:r>
        <w:rPr>
          <w:rFonts w:hint="eastAsia"/>
        </w:rPr>
        <w:t>2. 在此之前，或没有这个，我们不能宣称有任何别的属灵怜悯是我们的；但有了它，我们就被引到一切的怜悯中。</w:t>
      </w:r>
    </w:p>
    <w:p w14:paraId="2407B3F9">
      <w:pPr>
        <w:rPr>
          <w:rFonts w:hint="eastAsia"/>
        </w:rPr>
      </w:pPr>
    </w:p>
    <w:p w14:paraId="04A0F86D">
      <w:pPr>
        <w:rPr>
          <w:rFonts w:hint="eastAsia"/>
        </w:rPr>
      </w:pPr>
      <w:r>
        <w:rPr>
          <w:rFonts w:hint="eastAsia"/>
        </w:rPr>
        <w:t>This Peter (first epistle, chap. 2 ver. 9, 10) expresseth, both in the negative and affirmative thereof: the negative, in saying that afore their calling (of which, in the words afore, he speaks) 'they had not obtained mercy;' the affirmative, 'but now' (namely, upon calling) 'they had obtained mercy.'</w:t>
      </w:r>
    </w:p>
    <w:p w14:paraId="4CA58C41">
      <w:pPr>
        <w:rPr>
          <w:rFonts w:hint="eastAsia"/>
        </w:rPr>
      </w:pPr>
      <w:r>
        <w:rPr>
          <w:rFonts w:hint="eastAsia"/>
        </w:rPr>
        <w:t>彼得（第一封书信，第二章9, 10节）既在否定也在肯定中表达了这个：否定，是说在他们蒙召之前（他在前面那些话中说的），“他们未曾蒙怜恤”；肯定，“但如今”（即，在蒙召后）“他们却蒙了怜恤”。</w:t>
      </w:r>
    </w:p>
    <w:p w14:paraId="0934D5CB">
      <w:pPr>
        <w:rPr>
          <w:rFonts w:hint="eastAsia"/>
        </w:rPr>
      </w:pPr>
    </w:p>
    <w:p w14:paraId="740C7202">
      <w:pPr>
        <w:rPr>
          <w:rFonts w:hint="eastAsia"/>
        </w:rPr>
      </w:pPr>
      <w:r>
        <w:rPr>
          <w:rFonts w:hint="eastAsia"/>
        </w:rPr>
        <w:t>Whilst a man lives without regeneration, he is also without promise: Eph. 2:12, 'He hath now quickened you, who in times past were strangers to the covenant of grace.'*</w:t>
      </w:r>
    </w:p>
    <w:p w14:paraId="4FCEC065">
      <w:pPr>
        <w:rPr>
          <w:rFonts w:hint="eastAsia"/>
        </w:rPr>
      </w:pPr>
      <w:r>
        <w:rPr>
          <w:rFonts w:hint="eastAsia"/>
        </w:rPr>
        <w:t>当一个人活在没有重生的光景中，他也是没有应许的：以弗所书2:12，“祂如今叫你们活过来，你们从前是与恩典之约无关的人。”*</w:t>
      </w:r>
    </w:p>
    <w:p w14:paraId="378C076B">
      <w:pPr>
        <w:rPr>
          <w:rFonts w:hint="eastAsia"/>
        </w:rPr>
      </w:pPr>
    </w:p>
    <w:p w14:paraId="66CFC0D9">
      <w:pPr>
        <w:rPr>
          <w:rFonts w:hint="eastAsia"/>
        </w:rPr>
      </w:pPr>
      <w:r>
        <w:rPr>
          <w:rFonts w:hint="eastAsia"/>
        </w:rPr>
        <w:t>And what are promises but the golden veins or rivulets that mercies run into, as the dust and sand of the purest gold use in several rills to do?</w:t>
      </w:r>
    </w:p>
    <w:p w14:paraId="1D1055DE">
      <w:pPr>
        <w:rPr>
          <w:rFonts w:hint="eastAsia"/>
        </w:rPr>
      </w:pPr>
      <w:r>
        <w:rPr>
          <w:rFonts w:hint="eastAsia"/>
        </w:rPr>
        <w:t>应许不就是金脉或小溪，怜悯流入其中，如同最纯的金的尘沙在几条细流中所行的吗？</w:t>
      </w:r>
    </w:p>
    <w:p w14:paraId="68BD4B0D">
      <w:pPr>
        <w:rPr>
          <w:rFonts w:hint="eastAsia"/>
        </w:rPr>
      </w:pPr>
    </w:p>
    <w:p w14:paraId="2374ECA4">
      <w:pPr>
        <w:rPr>
          <w:rFonts w:hint="eastAsia"/>
        </w:rPr>
      </w:pPr>
      <w:r>
        <w:rPr>
          <w:rFonts w:hint="eastAsia"/>
        </w:rPr>
        <w:t>Which promises, though they were bequeathed before by God's eternal decrees, and purchased by Christ's death, yet the right to them, the seisin, the possession of them, is given at conversion: 2 Pet. 1:3, 4, after he had said that 'his divine power had given to them all things belonging to life and godliness' (that is, furnished us with all requisite abilities thereunto), 'through the knowledge of him that called us to glory and virtue,' he adds, 'Whereby are given to us' (delivery of seisin thereby is made) 'exceeding great and precious promises;' so as the youngest convert may upon regeneration go over and run through all the Scriptures, and view and lay claim to whatever is promised of spiritual blessings therein.</w:t>
      </w:r>
    </w:p>
    <w:p w14:paraId="5B7832C8">
      <w:pPr>
        <w:rPr>
          <w:rFonts w:hint="eastAsia"/>
        </w:rPr>
      </w:pPr>
      <w:r>
        <w:rPr>
          <w:rFonts w:hint="eastAsia"/>
        </w:rPr>
        <w:t>那些应许，虽然从前已由神永恒的定旨所遗留，并由基督的死所买赎，但对它们的权利、 seisin（封地占有权）、拥有权，是在归信时赐予的：彼得后书1章3, 4节，在他说了“神的神能已将一切关乎生命和虔敬的事赐给我们”（即，为我们预备了所有必需的能力），“皆因我们认识那用自己荣耀和美德召我们的主”之后，他补充说，“因此，祂已将”（借此作了 seisin 的交付）“又宝贵又极大的应许赐给我们”；从而，最年轻的归信者在重生时，可以遍览圣经，察看并宣称其中所应许的任何属灵祝福。</w:t>
      </w:r>
    </w:p>
    <w:p w14:paraId="011FBEEE">
      <w:pPr>
        <w:rPr>
          <w:rFonts w:hint="eastAsia"/>
        </w:rPr>
      </w:pPr>
    </w:p>
    <w:p w14:paraId="589E3560">
      <w:pPr>
        <w:rPr>
          <w:rFonts w:hint="eastAsia"/>
        </w:rPr>
      </w:pPr>
      <w:r>
        <w:rPr>
          <w:rFonts w:hint="eastAsia"/>
        </w:rPr>
        <w:t>And oftentimes all the promises are brought by the Spirit in unto this young heir, upon his first birth, for them to do homage, at least to own him, and acknowledge him as their heir.</w:t>
      </w:r>
    </w:p>
    <w:p w14:paraId="1018E1A6">
      <w:pPr>
        <w:rPr>
          <w:rFonts w:hint="eastAsia"/>
        </w:rPr>
      </w:pPr>
      <w:r>
        <w:rPr>
          <w:rFonts w:hint="eastAsia"/>
        </w:rPr>
        <w:t>并且常常，所有的应许都被圣灵带到这个年轻的后嗣面前，在他初生时，要他们向他效忠，至少要承认他，并承认他为他们的后嗣。</w:t>
      </w:r>
    </w:p>
    <w:p w14:paraId="0B51B92A">
      <w:pPr>
        <w:rPr>
          <w:rFonts w:hint="eastAsia"/>
        </w:rPr>
      </w:pPr>
    </w:p>
    <w:p w14:paraId="3DC721AD">
      <w:pPr>
        <w:rPr>
          <w:rFonts w:hint="eastAsia"/>
        </w:rPr>
      </w:pPr>
      <w:r>
        <w:rPr>
          <w:rFonts w:hint="eastAsia"/>
        </w:rPr>
        <w:t>3.Then it is that both the first and the greatest sum of pardoningmercy is granted and expended on us, in the forgiving both of more sins, and of them at once, than perhaps ever after at several times.</w:t>
      </w:r>
    </w:p>
    <w:p w14:paraId="4BA3A4A3">
      <w:pPr>
        <w:rPr>
          <w:rFonts w:hint="eastAsia"/>
        </w:rPr>
      </w:pPr>
      <w:r>
        <w:rPr>
          <w:rFonts w:hint="eastAsia"/>
        </w:rPr>
        <w:t>3. 那时，既有第一次，也有最大总额的赦免怜悯被赐予并花费在我们身上，在一次性地赦免比或许以后几次都更多的罪上。</w:t>
      </w:r>
    </w:p>
    <w:p w14:paraId="62B9161E">
      <w:pPr>
        <w:rPr>
          <w:rFonts w:hint="eastAsia"/>
        </w:rPr>
      </w:pPr>
    </w:p>
    <w:p w14:paraId="1C04BB50">
      <w:pPr>
        <w:rPr>
          <w:rFonts w:hint="eastAsia"/>
        </w:rPr>
      </w:pPr>
      <w:r>
        <w:rPr>
          <w:rFonts w:hint="eastAsia"/>
        </w:rPr>
        <w:t>All the sins a man had committed for twenty, thirty, or perhaps more years, lay on heaps; and forgiveness had not been given forth, not so much as for one of them, all that time.</w:t>
      </w:r>
    </w:p>
    <w:p w14:paraId="7801A61D">
      <w:pPr>
        <w:rPr>
          <w:rFonts w:hint="eastAsia"/>
        </w:rPr>
      </w:pPr>
      <w:r>
        <w:rPr>
          <w:rFonts w:hint="eastAsia"/>
        </w:rPr>
        <w:t>一个人在二十、三十，或或许更多年中所犯的所有罪，都堆积如山；并且那段时间，没有赦免被赐下，连一个都没有。</w:t>
      </w:r>
    </w:p>
    <w:p w14:paraId="08AC5C23">
      <w:pPr>
        <w:rPr>
          <w:rFonts w:hint="eastAsia"/>
        </w:rPr>
      </w:pPr>
    </w:p>
    <w:p w14:paraId="28FC10DE">
      <w:pPr>
        <w:rPr>
          <w:rFonts w:hint="eastAsia"/>
        </w:rPr>
      </w:pPr>
      <w:r>
        <w:rPr>
          <w:rFonts w:hint="eastAsia"/>
        </w:rPr>
        <w:t>And every commandment brought in his bill, which the Spirit reduced unto heads, and made catalogues of particulars under each head: 'I was a blasphemer' (says Paul, and had blasphemed times with out number), 'a persecutor, injurious.'</w:t>
      </w:r>
    </w:p>
    <w:p w14:paraId="381F10F4">
      <w:pPr>
        <w:rPr>
          <w:rFonts w:hint="eastAsia"/>
        </w:rPr>
      </w:pPr>
      <w:r>
        <w:rPr>
          <w:rFonts w:hint="eastAsia"/>
        </w:rPr>
        <w:t>每一条诫命都带来了它的账单，圣灵将其归纳为几个要点，并在每个要点下列出细节的目录：“我从前是亵渎神的”（保罗说，并且曾无数次亵渎），“逼迫人，侮慢人”。</w:t>
      </w:r>
    </w:p>
    <w:p w14:paraId="741251BC">
      <w:pPr>
        <w:rPr>
          <w:rFonts w:hint="eastAsia"/>
        </w:rPr>
      </w:pPr>
    </w:p>
    <w:p w14:paraId="4D9F41B9">
      <w:pPr>
        <w:rPr>
          <w:rFonts w:hint="eastAsia"/>
        </w:rPr>
      </w:pPr>
      <w:r>
        <w:rPr>
          <w:rFonts w:hint="eastAsia"/>
        </w:rPr>
        <w:t>And God forgave them all at once, as it is said Mat. 18:24, 27, even ten thousand talents at once.</w:t>
      </w:r>
    </w:p>
    <w:p w14:paraId="58420FE1">
      <w:pPr>
        <w:rPr>
          <w:rFonts w:hint="eastAsia"/>
        </w:rPr>
      </w:pPr>
      <w:r>
        <w:rPr>
          <w:rFonts w:hint="eastAsia"/>
        </w:rPr>
        <w:t>神一次性地赦免了他们所有，如马太福音18章24, 27节所说，甚至一千万银子一次性地。</w:t>
      </w:r>
    </w:p>
    <w:p w14:paraId="3C52FB72">
      <w:pPr>
        <w:rPr>
          <w:rFonts w:hint="eastAsia"/>
        </w:rPr>
      </w:pPr>
    </w:p>
    <w:p w14:paraId="6EB0F1A6">
      <w:pPr>
        <w:rPr>
          <w:rFonts w:hint="eastAsia"/>
        </w:rPr>
      </w:pPr>
      <w:r>
        <w:rPr>
          <w:rFonts w:hint="eastAsia"/>
        </w:rPr>
        <w:t>All the debt and arrears that had run on score so many years, were then acquitted.</w:t>
      </w:r>
    </w:p>
    <w:p w14:paraId="736BD15B">
      <w:pPr>
        <w:rPr>
          <w:rFonts w:hint="eastAsia"/>
        </w:rPr>
      </w:pPr>
      <w:r>
        <w:rPr>
          <w:rFonts w:hint="eastAsia"/>
        </w:rPr>
        <w:t>所有那些积欠了那么多年的债务和欠款，那时都被免除了。</w:t>
      </w:r>
    </w:p>
    <w:p w14:paraId="3CB10088">
      <w:pPr>
        <w:rPr>
          <w:rFonts w:hint="eastAsia"/>
        </w:rPr>
      </w:pPr>
    </w:p>
    <w:p w14:paraId="700A6EE9">
      <w:pPr>
        <w:rPr>
          <w:rFonts w:hint="eastAsia"/>
        </w:rPr>
      </w:pPr>
      <w:r>
        <w:rPr>
          <w:rFonts w:hint="eastAsia"/>
        </w:rPr>
        <w:t>In the last chapter of James, and the last verse, the apostle, exhorting to convert souls to God, says, 'He that converts a soul,' though but one soul, 'hides a multitude of sins;' for all his sins, till then, lay unforgiven.</w:t>
      </w:r>
    </w:p>
    <w:p w14:paraId="43C91EE2">
      <w:pPr>
        <w:rPr>
          <w:rFonts w:hint="eastAsia"/>
        </w:rPr>
      </w:pPr>
      <w:r>
        <w:rPr>
          <w:rFonts w:hint="eastAsia"/>
        </w:rPr>
        <w:t>在雅各书最后一章，最后一节，使徒劝勉人使灵魂归向神，说，“叫一个罪人从迷路上转回”，即使只有一个灵魂，“便是救一个灵魂……并且遮盖许多的罪”；因为他所有的罪，直到那时，都未被赦免。</w:t>
      </w:r>
    </w:p>
    <w:p w14:paraId="785673C0">
      <w:pPr>
        <w:rPr>
          <w:rFonts w:hint="eastAsia"/>
        </w:rPr>
      </w:pPr>
    </w:p>
    <w:p w14:paraId="70BE7F86">
      <w:pPr>
        <w:rPr>
          <w:rFonts w:hint="eastAsia"/>
        </w:rPr>
      </w:pPr>
      <w:r>
        <w:rPr>
          <w:rFonts w:hint="eastAsia"/>
        </w:rPr>
        <w:t>This you have Col. 3:13, where, setting forth the mercy of their calling out of their unregenerate condition, which he describes in these words, 'And you being dead in your sins, and the uncircumcision of your flesh;' and going on, 'You hath he quickened together with him' (there is their first conversion); then follows, 'having forgiven you all trespasses;' all, and at once together, namely, then when quickened.</w:t>
      </w:r>
    </w:p>
    <w:p w14:paraId="7F988072">
      <w:pPr>
        <w:rPr>
          <w:rFonts w:hint="eastAsia"/>
        </w:rPr>
      </w:pPr>
      <w:r>
        <w:rPr>
          <w:rFonts w:hint="eastAsia"/>
        </w:rPr>
        <w:t>这你在歌罗西书3章13节看到，那里阐明了他们从他们未重生的光景中蒙召的怜悯，他用这些话描述那光景，“你们从前在过犯和未受割礼的肉体中死了”；继续说，“神赦免了你们一切过犯，便叫你们与基督一同活过来”（那是他们初次归信）；然后跟着，“涂抹了……字据”；所有，并一次性地，即在活过来的时候。</w:t>
      </w:r>
    </w:p>
    <w:p w14:paraId="72356560">
      <w:pPr>
        <w:rPr>
          <w:rFonts w:hint="eastAsia"/>
        </w:rPr>
      </w:pPr>
    </w:p>
    <w:p w14:paraId="420CFB07">
      <w:pPr>
        <w:rPr>
          <w:rFonts w:hint="eastAsia"/>
        </w:rPr>
      </w:pPr>
      <w:r>
        <w:rPr>
          <w:rFonts w:hint="eastAsia"/>
        </w:rPr>
        <w:t>Which great debts in that former estate had been so long contracting.</w:t>
      </w:r>
    </w:p>
    <w:p w14:paraId="6A578C0D">
      <w:pPr>
        <w:rPr>
          <w:rFonts w:hint="eastAsia"/>
        </w:rPr>
      </w:pPr>
      <w:r>
        <w:rPr>
          <w:rFonts w:hint="eastAsia"/>
        </w:rPr>
        <w:t>在那从前的光景中，那些巨大的债务已积欠了那么久。</w:t>
      </w:r>
    </w:p>
    <w:p w14:paraId="746A69E7">
      <w:pPr>
        <w:rPr>
          <w:rFonts w:hint="eastAsia"/>
        </w:rPr>
      </w:pPr>
    </w:p>
    <w:p w14:paraId="6EA9151B">
      <w:pPr>
        <w:rPr>
          <w:rFonts w:hint="eastAsia"/>
        </w:rPr>
      </w:pPr>
      <w:r>
        <w:rPr>
          <w:rFonts w:hint="eastAsia"/>
        </w:rPr>
        <w:t>I need not here debate that point, whether all the sins Christ died for are at that time forgiven, though that forgiveness be renewed every day, when pardon for new sins is asked by us, and so is to be sought for every day, as our Lord in his prayer hath taught us.</w:t>
      </w:r>
    </w:p>
    <w:p w14:paraId="2ACB6127">
      <w:pPr>
        <w:rPr>
          <w:rFonts w:hint="eastAsia"/>
        </w:rPr>
      </w:pPr>
      <w:r>
        <w:rPr>
          <w:rFonts w:hint="eastAsia"/>
        </w:rPr>
        <w:t>我无需在此辩论那一点，即基督为之死的所有罪是否在那时都被赦免了，虽然那赦免每天都更新，当我们为新的罪求赦免时，并且因此要每天寻求，如我们的主在祂的祷告中教导我们的。</w:t>
      </w:r>
    </w:p>
    <w:p w14:paraId="37B40DCC">
      <w:pPr>
        <w:rPr>
          <w:rFonts w:hint="eastAsia"/>
        </w:rPr>
      </w:pPr>
    </w:p>
    <w:p w14:paraId="614FF9D1">
      <w:pPr>
        <w:rPr>
          <w:rFonts w:hint="eastAsia"/>
        </w:rPr>
      </w:pPr>
      <w:r>
        <w:rPr>
          <w:rFonts w:hint="eastAsia"/>
        </w:rPr>
        <w:t>It is enough for the proof of my assertion, and acknowledged by all, that then it is, that such a multitude of sins past, so long continued in, come first to be actually forgiven; and that after calling he gives them forth pardon by the day, every day for the sins of the day, peccata quotidianæ incursionis.</w:t>
      </w:r>
    </w:p>
    <w:p w14:paraId="2FF1D824">
      <w:pPr>
        <w:rPr>
          <w:rFonts w:hint="eastAsia"/>
        </w:rPr>
      </w:pPr>
      <w:r>
        <w:rPr>
          <w:rFonts w:hint="eastAsia"/>
        </w:rPr>
        <w:t>为证明我的论断，并且所有人都承认，那就够了，即在那时，如此众多、持续了那么久的过去的罪，第一次被实际赦免；并且在蒙召之后，祂按日赐予他们赦免，每天为当天的罪，peccata quotidianæ incursionis（拉丁文，意为“每日的侵犯之罪”）。</w:t>
      </w:r>
    </w:p>
    <w:p w14:paraId="64D028CD">
      <w:pPr>
        <w:rPr>
          <w:rFonts w:hint="eastAsia"/>
        </w:rPr>
      </w:pPr>
    </w:p>
    <w:p w14:paraId="4ED7AB9A">
      <w:pPr>
        <w:rPr>
          <w:rFonts w:hint="eastAsia"/>
        </w:rPr>
      </w:pPr>
      <w:r>
        <w:rPr>
          <w:rFonts w:hint="eastAsia"/>
        </w:rPr>
        <w:t>He that is in the state of grace asketh pardon every day for the sins of the day, as he committeth them; as well as we do pray for daily bread (as in the Lord's prayer we are taught).</w:t>
      </w:r>
    </w:p>
    <w:p w14:paraId="121A911F">
      <w:pPr>
        <w:rPr>
          <w:rFonts w:hint="eastAsia"/>
        </w:rPr>
      </w:pPr>
      <w:r>
        <w:rPr>
          <w:rFonts w:hint="eastAsia"/>
        </w:rPr>
        <w:t>在恩典状态中的人，每天为当天的罪求赦免，如同他犯了它们一样；如同我们为日用的饮食祷告一样（如主祷文所教导的）。</w:t>
      </w:r>
    </w:p>
    <w:p w14:paraId="33BB2C21">
      <w:pPr>
        <w:rPr>
          <w:rFonts w:hint="eastAsia"/>
        </w:rPr>
      </w:pPr>
    </w:p>
    <w:p w14:paraId="4DD301AA">
      <w:pPr>
        <w:rPr>
          <w:rFonts w:hint="eastAsia"/>
        </w:rPr>
      </w:pPr>
      <w:r>
        <w:rPr>
          <w:rFonts w:hint="eastAsia"/>
        </w:rPr>
        <w:t>And we daily 'confessing our sins, he is faithful and just to forgive them,' 1 John 1:7, 9, 'And Christ's blood still cleanseth us from all sin.'</w:t>
      </w:r>
    </w:p>
    <w:p w14:paraId="223382F6">
      <w:pPr>
        <w:rPr>
          <w:rFonts w:hint="eastAsia"/>
        </w:rPr>
      </w:pPr>
      <w:r>
        <w:rPr>
          <w:rFonts w:hint="eastAsia"/>
        </w:rPr>
        <w:t>我们若“认自己的罪，神是信实的，是公义的，必要赦免我们的罪”（约翰一书1:7, 9），“并且基督的血也洗净我们一切的罪”。</w:t>
      </w:r>
    </w:p>
    <w:p w14:paraId="126CA1D9">
      <w:pPr>
        <w:rPr>
          <w:rFonts w:hint="eastAsia"/>
        </w:rPr>
      </w:pPr>
    </w:p>
    <w:p w14:paraId="710112FE">
      <w:pPr>
        <w:rPr>
          <w:rFonts w:hint="eastAsia"/>
        </w:rPr>
      </w:pPr>
      <w:r>
        <w:rPr>
          <w:rFonts w:hint="eastAsia"/>
        </w:rPr>
        <w:t>All along he speaks of it, as of the continuation of a continual act that cleanseth; as a running fountain doth what defiled things are brought to it: as in that respect it is compared to a 'fountain opened for sin and uncleanness,' Zech. 13.</w:t>
      </w:r>
    </w:p>
    <w:p w14:paraId="3C8BF74F">
      <w:pPr>
        <w:rPr>
          <w:rFonts w:hint="eastAsia"/>
        </w:rPr>
      </w:pPr>
      <w:r>
        <w:rPr>
          <w:rFonts w:hint="eastAsia"/>
        </w:rPr>
        <w:t>他一直说的是，如同一个持续的洁净行为的延续；如同一个流动的泉源，洁净所有带到它面前的污秽之物：在这方面，它被比作一个“为罪恶和污秽开的泉源”（撒迦利亚书13章）。</w:t>
      </w:r>
    </w:p>
    <w:p w14:paraId="3EB2CD07">
      <w:pPr>
        <w:rPr>
          <w:rFonts w:hint="eastAsia"/>
        </w:rPr>
      </w:pPr>
    </w:p>
    <w:p w14:paraId="36065F17">
      <w:pPr>
        <w:rPr>
          <w:rFonts w:hint="eastAsia"/>
        </w:rPr>
      </w:pPr>
      <w:r>
        <w:rPr>
          <w:rFonts w:hint="eastAsia"/>
        </w:rPr>
        <w:t>Fountains are called 'living waters,' because they continually run, after their first springing, and cease not; and thus the blood of Christ doth, and washes from the sinful sowings of that original uncleanness which is continually bubbling up in us.</w:t>
      </w:r>
    </w:p>
    <w:p w14:paraId="2692493C">
      <w:pPr>
        <w:rPr>
          <w:rFonts w:hint="eastAsia"/>
        </w:rPr>
      </w:pPr>
      <w:r>
        <w:rPr>
          <w:rFonts w:hint="eastAsia"/>
        </w:rPr>
        <w:t>泉源被称为“活水”，因为它们在初次涌出后，就持续地流，永不停止；基督的血也是如此，并洗净那在我们里面不断冒出的原初污秽的罪恶播种。</w:t>
      </w:r>
    </w:p>
    <w:p w14:paraId="46C4F7A6">
      <w:pPr>
        <w:rPr>
          <w:rFonts w:hint="eastAsia"/>
        </w:rPr>
      </w:pPr>
    </w:p>
    <w:p w14:paraId="13ACFA77">
      <w:pPr>
        <w:rPr>
          <w:rFonts w:hint="eastAsia"/>
        </w:rPr>
      </w:pPr>
      <w:r>
        <w:rPr>
          <w:rFonts w:hint="eastAsia"/>
        </w:rPr>
        <w:t>Yet, at this first opening of it, it may be compared unto a sea, in that respect we are now upon, of pardoning us at first, as Micah 7:19, God's pardoning mercies are compared; but in respect unto the continual cleansing us, it is compared unto a fountain that always runs.</w:t>
      </w:r>
    </w:p>
    <w:p w14:paraId="3E22C8FB">
      <w:pPr>
        <w:rPr>
          <w:rFonts w:hint="eastAsia"/>
        </w:rPr>
      </w:pPr>
      <w:r>
        <w:rPr>
          <w:rFonts w:hint="eastAsia"/>
        </w:rPr>
        <w:t>然而，在它初次开启时，就我们现在所论的，即起初赦免我们而言，它可以比作一片海，如弥迦书7章19节，神的赦免怜悯被比作的；但就持续地洁净我们而言，它被比作一个永远流动的泉源。</w:t>
      </w:r>
    </w:p>
    <w:p w14:paraId="717902F2">
      <w:pPr>
        <w:rPr>
          <w:rFonts w:hint="eastAsia"/>
        </w:rPr>
      </w:pPr>
    </w:p>
    <w:p w14:paraId="01C643FF">
      <w:pPr>
        <w:rPr>
          <w:rFonts w:hint="eastAsia"/>
        </w:rPr>
      </w:pPr>
      <w:r>
        <w:rPr>
          <w:rFonts w:hint="eastAsia"/>
        </w:rPr>
        <w:t>And the difference of these two may be thus illustrated.</w:t>
      </w:r>
    </w:p>
    <w:p w14:paraId="0422B941">
      <w:pPr>
        <w:rPr>
          <w:rFonts w:hint="eastAsia"/>
        </w:rPr>
      </w:pPr>
      <w:r>
        <w:rPr>
          <w:rFonts w:hint="eastAsia"/>
        </w:rPr>
        <w:t>这两者的区别可以如此说明。</w:t>
      </w:r>
    </w:p>
    <w:p w14:paraId="5FF167FC">
      <w:pPr>
        <w:rPr>
          <w:rFonts w:hint="eastAsia"/>
        </w:rPr>
      </w:pPr>
    </w:p>
    <w:p w14:paraId="155C13BC">
      <w:pPr>
        <w:rPr>
          <w:rFonts w:hint="eastAsia"/>
        </w:rPr>
      </w:pPr>
      <w:r>
        <w:rPr>
          <w:rFonts w:hint="eastAsia"/>
        </w:rPr>
        <w:t>There is a father that spares and forgives a son that serves him every day, and dischargeth his dribbling debts (as I may, in comparison of the ten thousand talents at first, term them) still as he runs into them: but God's first forgiveness is as that of the father of the prodigal, who had spent all his stock given him, and run out of cash millions; or as a father that hath a son that is a merchant, who breaks and is found thousands in debt, and he at once dischargeth all, and gives him a new stock to set up, and to begin the world anew with.</w:t>
      </w:r>
    </w:p>
    <w:p w14:paraId="22E416C9">
      <w:pPr>
        <w:rPr>
          <w:rFonts w:hint="eastAsia"/>
        </w:rPr>
      </w:pPr>
      <w:r>
        <w:rPr>
          <w:rFonts w:hint="eastAsia"/>
        </w:rPr>
        <w:t>有一个父亲，他饶恕并赦免每天服事他的儿子，并免除他零星的债务（我姑且，与起初的一千万银子相比，如此称呼它们），当他陷入其中时：但神初次的赦免，如同那浪子的父亲，那浪子花尽了他所有的家产，欠了数百万的债；或如同一个父亲，他有一个作商人的儿子，破产并负债数千，他一次性地免除了所有，并给他一个新的资本，让他重新开始。</w:t>
      </w:r>
    </w:p>
    <w:p w14:paraId="7117C13B">
      <w:pPr>
        <w:rPr>
          <w:rFonts w:hint="eastAsia"/>
        </w:rPr>
      </w:pPr>
    </w:p>
    <w:p w14:paraId="4D5D6928">
      <w:pPr>
        <w:rPr>
          <w:rFonts w:hint="eastAsia"/>
        </w:rPr>
      </w:pPr>
      <w:r>
        <w:rPr>
          <w:rFonts w:hint="eastAsia"/>
        </w:rPr>
        <w:t>A father brings forth his bags at such a time, and layeth forth more mercy at one clap, than by daily supplies all a man's life after.</w:t>
      </w:r>
    </w:p>
    <w:p w14:paraId="6CAD8A2B">
      <w:pPr>
        <w:rPr>
          <w:rFonts w:hint="eastAsia"/>
        </w:rPr>
      </w:pPr>
      <w:r>
        <w:rPr>
          <w:rFonts w:hint="eastAsia"/>
        </w:rPr>
        <w:t>一个父亲在那样的时候，拿出他的钱袋，一次性地施出比他一生每日供应都更多的怜悯。</w:t>
      </w:r>
    </w:p>
    <w:p w14:paraId="7B032353">
      <w:pPr>
        <w:rPr>
          <w:rFonts w:hint="eastAsia"/>
        </w:rPr>
      </w:pPr>
    </w:p>
    <w:p w14:paraId="5FB0EDDC">
      <w:pPr>
        <w:rPr>
          <w:rFonts w:hint="eastAsia"/>
        </w:rPr>
      </w:pPr>
      <w:r>
        <w:rPr>
          <w:rFonts w:hint="eastAsia"/>
        </w:rPr>
        <w:t>4. This work of regeneration doth alone make that great alteration mentioned, of a man's state before God for all, and that for over.</w:t>
      </w:r>
    </w:p>
    <w:p w14:paraId="3E42907F">
      <w:pPr>
        <w:rPr>
          <w:rFonts w:hint="eastAsia"/>
        </w:rPr>
      </w:pPr>
      <w:r>
        <w:rPr>
          <w:rFonts w:hint="eastAsia"/>
        </w:rPr>
        <w:t>4. 这重生的工作，独自作成那所提到的，人在神面前状态的巨大改变，并且是永远的。</w:t>
      </w:r>
    </w:p>
    <w:p w14:paraId="7911E252">
      <w:pPr>
        <w:rPr>
          <w:rFonts w:hint="eastAsia"/>
        </w:rPr>
      </w:pPr>
    </w:p>
    <w:p w14:paraId="4FE6BBC8">
      <w:pPr>
        <w:rPr>
          <w:rFonts w:hint="eastAsia"/>
        </w:rPr>
      </w:pPr>
      <w:r>
        <w:rPr>
          <w:rFonts w:hint="eastAsia"/>
        </w:rPr>
        <w:t>That this makes the alteration of a man's state, I have shewn.</w:t>
      </w:r>
    </w:p>
    <w:p w14:paraId="74DEF82C">
      <w:pPr>
        <w:rPr>
          <w:rFonts w:hint="eastAsia"/>
        </w:rPr>
      </w:pPr>
      <w:r>
        <w:rPr>
          <w:rFonts w:hint="eastAsia"/>
        </w:rPr>
        <w:t>这造成了人状态的改变，我已显明。</w:t>
      </w:r>
    </w:p>
    <w:p w14:paraId="60F588B1">
      <w:pPr>
        <w:rPr>
          <w:rFonts w:hint="eastAsia"/>
        </w:rPr>
      </w:pPr>
    </w:p>
    <w:p w14:paraId="4CAEE39E">
      <w:pPr>
        <w:rPr>
          <w:rFonts w:hint="eastAsia"/>
        </w:rPr>
      </w:pPr>
      <w:r>
        <w:rPr>
          <w:rFonts w:hint="eastAsia"/>
        </w:rPr>
        <w:t>The apostle Paul hath it, Titus 3:5, 'Hath saved us by the washing of regeneration.'</w:t>
      </w:r>
    </w:p>
    <w:p w14:paraId="214831E8">
      <w:pPr>
        <w:rPr>
          <w:rFonts w:hint="eastAsia"/>
        </w:rPr>
      </w:pPr>
      <w:r>
        <w:rPr>
          <w:rFonts w:hint="eastAsia"/>
        </w:rPr>
        <w:t>使徒保罗在提多书3章5节说，“借着重生的洗……救了我们。”</w:t>
      </w:r>
    </w:p>
    <w:p w14:paraId="1826EC57">
      <w:pPr>
        <w:rPr>
          <w:rFonts w:hint="eastAsia"/>
        </w:rPr>
      </w:pPr>
    </w:p>
    <w:p w14:paraId="7FCC919F">
      <w:pPr>
        <w:rPr>
          <w:rFonts w:hint="eastAsia"/>
        </w:rPr>
      </w:pPr>
      <w:r>
        <w:rPr>
          <w:rFonts w:hint="eastAsia"/>
        </w:rPr>
        <w:t>(1.) That this alone doth make the alteration of the state is evident, because all other alterations after, are gradual, and additions of degrees, within the compass of the same state.</w:t>
      </w:r>
    </w:p>
    <w:p w14:paraId="31AC25A4">
      <w:pPr>
        <w:rPr>
          <w:rFonts w:hint="eastAsia"/>
        </w:rPr>
      </w:pPr>
      <w:r>
        <w:rPr>
          <w:rFonts w:hint="eastAsia"/>
        </w:rPr>
        <w:t>(1.) 唯独这个造成了状态的改变，这是显而易见的，因为之后所有的改变都是渐进的，是在同一个状态范围内的程度增加。</w:t>
      </w:r>
    </w:p>
    <w:p w14:paraId="2F4EFA27">
      <w:pPr>
        <w:rPr>
          <w:rFonts w:hint="eastAsia"/>
        </w:rPr>
      </w:pPr>
    </w:p>
    <w:p w14:paraId="2CCA2403">
      <w:pPr>
        <w:rPr>
          <w:rFonts w:hint="eastAsia"/>
        </w:rPr>
      </w:pPr>
      <w:r>
        <w:rPr>
          <w:rFonts w:hint="eastAsia"/>
        </w:rPr>
        <w:t>Yea, even that great change from grace to glory is but from faith to sight, from imperfect to perfect.</w:t>
      </w:r>
    </w:p>
    <w:p w14:paraId="1F664AB6">
      <w:pPr>
        <w:rPr>
          <w:rFonts w:hint="eastAsia"/>
        </w:rPr>
      </w:pPr>
      <w:r>
        <w:rPr>
          <w:rFonts w:hint="eastAsia"/>
        </w:rPr>
        <w:t>是的，甚至那从恩典到荣耀的巨大改变，也不过是从信到见，从不完全到完全。</w:t>
      </w:r>
    </w:p>
    <w:p w14:paraId="50F96242">
      <w:pPr>
        <w:rPr>
          <w:rFonts w:hint="eastAsia"/>
        </w:rPr>
      </w:pPr>
    </w:p>
    <w:p w14:paraId="7D6D93BA">
      <w:pPr>
        <w:rPr>
          <w:rFonts w:hint="eastAsia"/>
        </w:rPr>
      </w:pPr>
      <w:r>
        <w:rPr>
          <w:rFonts w:hint="eastAsia"/>
        </w:rPr>
        <w:t>We know but in part (yet in part), as 1 Cor. 13:12, 'Now we see through a glass darkly, but then face to face; now I know in part, but then I shall know oven as I am known.'</w:t>
      </w:r>
    </w:p>
    <w:p w14:paraId="7A1BEB92">
      <w:pPr>
        <w:rPr>
          <w:rFonts w:hint="eastAsia"/>
        </w:rPr>
      </w:pPr>
      <w:r>
        <w:rPr>
          <w:rFonts w:hint="eastAsia"/>
        </w:rPr>
        <w:t>我们所知道的有限（然而仍然有限），如哥林多前书13章12节所说，“我们如今仿佛对着镜子观看，模糊不清，到那时就要面对面了。我如今所知道的有限，到那时就全知道，如同主知道我一样。”</w:t>
      </w:r>
    </w:p>
    <w:p w14:paraId="2CB5ECD4">
      <w:pPr>
        <w:rPr>
          <w:rFonts w:hint="eastAsia"/>
        </w:rPr>
      </w:pPr>
    </w:p>
    <w:p w14:paraId="39B680A4">
      <w:pPr>
        <w:rPr>
          <w:rFonts w:hint="eastAsia"/>
        </w:rPr>
      </w:pPr>
      <w:r>
        <w:rPr>
          <w:rFonts w:hint="eastAsia"/>
        </w:rPr>
        <w:t>The same things which we believe, and know in part, we shall then see the whole and full of it.</w:t>
      </w:r>
    </w:p>
    <w:p w14:paraId="33D65EDD">
      <w:pPr>
        <w:rPr>
          <w:rFonts w:hint="eastAsia"/>
        </w:rPr>
      </w:pPr>
      <w:r>
        <w:rPr>
          <w:rFonts w:hint="eastAsia"/>
        </w:rPr>
        <w:t>我们所信的，所知道有限的那些事，到那时我们就要看见它的全部和丰满。</w:t>
      </w:r>
    </w:p>
    <w:p w14:paraId="2E8A7E4F">
      <w:pPr>
        <w:rPr>
          <w:rFonts w:hint="eastAsia"/>
        </w:rPr>
      </w:pPr>
    </w:p>
    <w:p w14:paraId="3EE5E287">
      <w:pPr>
        <w:rPr>
          <w:rFonts w:hint="eastAsia"/>
        </w:rPr>
      </w:pPr>
      <w:r>
        <w:rPr>
          <w:rFonts w:hint="eastAsia"/>
        </w:rPr>
        <w:t>And it is but instead of seeing them in a glass as now, then to see them face to face.</w:t>
      </w:r>
    </w:p>
    <w:p w14:paraId="5A6A005C">
      <w:pPr>
        <w:rPr>
          <w:rFonts w:hint="eastAsia"/>
        </w:rPr>
      </w:pPr>
      <w:r>
        <w:rPr>
          <w:rFonts w:hint="eastAsia"/>
        </w:rPr>
        <w:t>那不过是代替如今如同在镜子里观看，而那时要面对面地看。</w:t>
      </w:r>
    </w:p>
    <w:p w14:paraId="321ACF06">
      <w:pPr>
        <w:rPr>
          <w:rFonts w:hint="eastAsia"/>
        </w:rPr>
      </w:pPr>
    </w:p>
    <w:p w14:paraId="13E8F11C">
      <w:pPr>
        <w:rPr>
          <w:rFonts w:hint="eastAsia"/>
        </w:rPr>
      </w:pPr>
      <w:r>
        <w:rPr>
          <w:rFonts w:hint="eastAsia"/>
        </w:rPr>
        <w:t>The state of the man is one and the same, as to the grace of God, when a Christian liveth, and after when he dies.</w:t>
      </w:r>
    </w:p>
    <w:p w14:paraId="1A481453">
      <w:pPr>
        <w:rPr>
          <w:rFonts w:hint="eastAsia"/>
        </w:rPr>
      </w:pPr>
      <w:r>
        <w:rPr>
          <w:rFonts w:hint="eastAsia"/>
        </w:rPr>
        <w:t>就神的恩典而言，人的状态是同一个，无论基督徒活着时，还是死后。</w:t>
      </w:r>
    </w:p>
    <w:p w14:paraId="620ECE4A">
      <w:pPr>
        <w:rPr>
          <w:rFonts w:hint="eastAsia"/>
        </w:rPr>
      </w:pPr>
    </w:p>
    <w:p w14:paraId="332A6CB0">
      <w:pPr>
        <w:rPr>
          <w:rFonts w:hint="eastAsia"/>
        </w:rPr>
      </w:pPr>
      <w:r>
        <w:rPr>
          <w:rFonts w:hint="eastAsia"/>
        </w:rPr>
        <w:t>To be the Lord's, is the state of the man in both.</w:t>
      </w:r>
    </w:p>
    <w:p w14:paraId="62C0213F">
      <w:pPr>
        <w:rPr>
          <w:rFonts w:hint="eastAsia"/>
        </w:rPr>
      </w:pPr>
      <w:r>
        <w:rPr>
          <w:rFonts w:hint="eastAsia"/>
        </w:rPr>
        <w:t>属于主，是这人在这两种情况下的状态。</w:t>
      </w:r>
    </w:p>
    <w:p w14:paraId="156B1F89">
      <w:pPr>
        <w:rPr>
          <w:rFonts w:hint="eastAsia"/>
        </w:rPr>
      </w:pPr>
    </w:p>
    <w:p w14:paraId="4125770E">
      <w:pPr>
        <w:rPr>
          <w:rFonts w:hint="eastAsia"/>
        </w:rPr>
      </w:pPr>
      <w:r>
        <w:rPr>
          <w:rFonts w:hint="eastAsia"/>
        </w:rPr>
        <w:t>The fellowship the same, it is but the change of place, not company.</w:t>
      </w:r>
    </w:p>
    <w:p w14:paraId="3BFA7FC0">
      <w:pPr>
        <w:rPr>
          <w:rFonts w:hint="eastAsia"/>
        </w:rPr>
      </w:pPr>
      <w:r>
        <w:rPr>
          <w:rFonts w:hint="eastAsia"/>
        </w:rPr>
        <w:t>相交是相同的，只是地点的改变，不是同伴的改变。</w:t>
      </w:r>
    </w:p>
    <w:p w14:paraId="0718ACF8">
      <w:pPr>
        <w:rPr>
          <w:rFonts w:hint="eastAsia"/>
        </w:rPr>
      </w:pPr>
    </w:p>
    <w:p w14:paraId="0E38B6ED">
      <w:pPr>
        <w:rPr>
          <w:rFonts w:hint="eastAsia"/>
        </w:rPr>
      </w:pPr>
      <w:r>
        <w:rPr>
          <w:rFonts w:hint="eastAsia"/>
        </w:rPr>
        <w:t>Rom. 14:8, 'Whether we live or die, we are the Lord's.'</w:t>
      </w:r>
    </w:p>
    <w:p w14:paraId="12836C97">
      <w:pPr>
        <w:rPr>
          <w:rFonts w:hint="eastAsia"/>
        </w:rPr>
      </w:pPr>
      <w:r>
        <w:rPr>
          <w:rFonts w:hint="eastAsia"/>
        </w:rPr>
        <w:t>罗马书14:8，“我们或活或死，总是主的人。”</w:t>
      </w:r>
    </w:p>
    <w:p w14:paraId="450416B1">
      <w:pPr>
        <w:rPr>
          <w:rFonts w:hint="eastAsia"/>
        </w:rPr>
      </w:pPr>
    </w:p>
    <w:p w14:paraId="106D5E28">
      <w:pPr>
        <w:rPr>
          <w:rFonts w:hint="eastAsia"/>
        </w:rPr>
      </w:pPr>
      <w:r>
        <w:rPr>
          <w:rFonts w:hint="eastAsia"/>
        </w:rPr>
        <w:t>Faith itself hath eternal life in it, 1 John 5:11, 13.</w:t>
      </w:r>
    </w:p>
    <w:p w14:paraId="78B82F26">
      <w:pPr>
        <w:rPr>
          <w:rFonts w:hint="eastAsia"/>
        </w:rPr>
      </w:pPr>
      <w:r>
        <w:rPr>
          <w:rFonts w:hint="eastAsia"/>
        </w:rPr>
        <w:t>信心本身里面有永生（约翰一书5:11, 13）。</w:t>
      </w:r>
    </w:p>
    <w:p w14:paraId="04ECE358">
      <w:pPr>
        <w:rPr>
          <w:rFonts w:hint="eastAsia"/>
        </w:rPr>
      </w:pPr>
    </w:p>
    <w:p w14:paraId="72D46AD0">
      <w:pPr>
        <w:rPr>
          <w:rFonts w:hint="eastAsia"/>
        </w:rPr>
      </w:pPr>
      <w:r>
        <w:rPr>
          <w:rFonts w:hint="eastAsia"/>
        </w:rPr>
        <w:t>And not in hopes only, but it is in part 'abiding in him,' 1 John 3:15.</w:t>
      </w:r>
    </w:p>
    <w:p w14:paraId="6916473E">
      <w:pPr>
        <w:rPr>
          <w:rFonts w:hint="eastAsia"/>
        </w:rPr>
      </w:pPr>
      <w:r>
        <w:rPr>
          <w:rFonts w:hint="eastAsia"/>
        </w:rPr>
        <w:t>不仅是在盼望中，而且是部分地“常在他里面”（约翰一书3:15）。</w:t>
      </w:r>
    </w:p>
    <w:p w14:paraId="61A43F55">
      <w:pPr>
        <w:rPr>
          <w:rFonts w:hint="eastAsia"/>
        </w:rPr>
      </w:pPr>
    </w:p>
    <w:p w14:paraId="19EE9B7D">
      <w:pPr>
        <w:rPr>
          <w:rFonts w:hint="eastAsia"/>
        </w:rPr>
      </w:pPr>
      <w:r>
        <w:rPr>
          <w:rFonts w:hint="eastAsia"/>
        </w:rPr>
        <w:t>Death and heaven are accounted the great changes.</w:t>
      </w:r>
    </w:p>
    <w:p w14:paraId="73270496">
      <w:pPr>
        <w:rPr>
          <w:rFonts w:hint="eastAsia"/>
        </w:rPr>
      </w:pPr>
      <w:r>
        <w:rPr>
          <w:rFonts w:hint="eastAsia"/>
        </w:rPr>
        <w:t>死亡和天堂被算为巨大的改变。</w:t>
      </w:r>
    </w:p>
    <w:p w14:paraId="1D7BB17D">
      <w:pPr>
        <w:rPr>
          <w:rFonts w:hint="eastAsia"/>
        </w:rPr>
      </w:pPr>
    </w:p>
    <w:p w14:paraId="49D80AED">
      <w:pPr>
        <w:rPr>
          <w:rFonts w:hint="eastAsia"/>
        </w:rPr>
      </w:pPr>
      <w:r>
        <w:rPr>
          <w:rFonts w:hint="eastAsia"/>
        </w:rPr>
        <w:t>As Job 14:14, 'I will wait till my change will come.'</w:t>
      </w:r>
    </w:p>
    <w:p w14:paraId="0214AF80">
      <w:pPr>
        <w:rPr>
          <w:rFonts w:hint="eastAsia"/>
        </w:rPr>
      </w:pPr>
      <w:r>
        <w:rPr>
          <w:rFonts w:hint="eastAsia"/>
        </w:rPr>
        <w:t>如约伯记14章14节，“我必等候，直到我的改变来到。”</w:t>
      </w:r>
    </w:p>
    <w:p w14:paraId="2259BA5C">
      <w:pPr>
        <w:rPr>
          <w:rFonts w:hint="eastAsia"/>
        </w:rPr>
      </w:pPr>
    </w:p>
    <w:p w14:paraId="158429FC">
      <w:pPr>
        <w:rPr>
          <w:rFonts w:hint="eastAsia"/>
        </w:rPr>
      </w:pPr>
      <w:r>
        <w:rPr>
          <w:rFonts w:hint="eastAsia"/>
        </w:rPr>
        <w:t>But this is a greater, 'a turning from darkness to light, from Satan to God,' Acts 26:18.</w:t>
      </w:r>
    </w:p>
    <w:p w14:paraId="7CBEF2FD">
      <w:pPr>
        <w:rPr>
          <w:rFonts w:hint="eastAsia"/>
        </w:rPr>
      </w:pPr>
      <w:r>
        <w:rPr>
          <w:rFonts w:hint="eastAsia"/>
        </w:rPr>
        <w:t>但这个更大，“从黑暗中归向光明，从撒但权下归向神”（使徒行传26:18）。</w:t>
      </w:r>
    </w:p>
    <w:p w14:paraId="7198221D">
      <w:pPr>
        <w:rPr>
          <w:rFonts w:hint="eastAsia"/>
        </w:rPr>
      </w:pPr>
    </w:p>
    <w:p w14:paraId="58B01972">
      <w:pPr>
        <w:rPr>
          <w:rFonts w:hint="eastAsia"/>
        </w:rPr>
      </w:pPr>
      <w:r>
        <w:rPr>
          <w:rFonts w:hint="eastAsia"/>
        </w:rPr>
        <w:t>Yea, indeed, God then actually gives the whole right of all, that ever he gives forth afterwards; then in the lump, afterwards by parcels.</w:t>
      </w:r>
    </w:p>
    <w:p w14:paraId="7B0E6B54">
      <w:pPr>
        <w:rPr>
          <w:rFonts w:hint="eastAsia"/>
        </w:rPr>
      </w:pPr>
      <w:r>
        <w:rPr>
          <w:rFonts w:hint="eastAsia"/>
        </w:rPr>
        <w:t>是的，的确，神那时实际上赐予了祂后来所赐予的一切的全部权利；那时是整批的，后来是零星的。</w:t>
      </w:r>
    </w:p>
    <w:p w14:paraId="6BF466EC">
      <w:pPr>
        <w:rPr>
          <w:rFonts w:hint="eastAsia"/>
        </w:rPr>
      </w:pPr>
    </w:p>
    <w:p w14:paraId="5E16AEE9">
      <w:pPr>
        <w:rPr>
          <w:rFonts w:hint="eastAsia"/>
        </w:rPr>
      </w:pPr>
      <w:r>
        <w:rPr>
          <w:rFonts w:hint="eastAsia"/>
        </w:rPr>
        <w:t>The Scripture calls it salvation, and being saved, speaking in the great and the whole of it.</w:t>
      </w:r>
    </w:p>
    <w:p w14:paraId="095773CC">
      <w:pPr>
        <w:rPr>
          <w:rFonts w:hint="eastAsia"/>
        </w:rPr>
      </w:pPr>
      <w:r>
        <w:rPr>
          <w:rFonts w:hint="eastAsia"/>
        </w:rPr>
        <w:t>圣经称之为救恩，和得救，是就其伟大和整体而言。</w:t>
      </w:r>
    </w:p>
    <w:p w14:paraId="2A227C01">
      <w:pPr>
        <w:rPr>
          <w:rFonts w:hint="eastAsia"/>
        </w:rPr>
      </w:pPr>
    </w:p>
    <w:p w14:paraId="61C766AD">
      <w:pPr>
        <w:rPr>
          <w:rFonts w:hint="eastAsia"/>
        </w:rPr>
      </w:pPr>
      <w:r>
        <w:rPr>
          <w:rFonts w:hint="eastAsia"/>
        </w:rPr>
        <w:t>And (2.) this great change is made but once.</w:t>
      </w:r>
    </w:p>
    <w:p w14:paraId="274DA843">
      <w:pPr>
        <w:rPr>
          <w:rFonts w:hint="eastAsia"/>
        </w:rPr>
      </w:pPr>
      <w:r>
        <w:rPr>
          <w:rFonts w:hint="eastAsia"/>
        </w:rPr>
        <w:t>并且（2.）这个巨大的改变只发生一次。</w:t>
      </w:r>
    </w:p>
    <w:p w14:paraId="232ADAC2">
      <w:pPr>
        <w:rPr>
          <w:rFonts w:hint="eastAsia"/>
        </w:rPr>
      </w:pPr>
    </w:p>
    <w:p w14:paraId="0041EA60">
      <w:pPr>
        <w:rPr>
          <w:rFonts w:hint="eastAsia"/>
        </w:rPr>
      </w:pPr>
      <w:r>
        <w:rPr>
          <w:rFonts w:hint="eastAsia"/>
        </w:rPr>
        <w:t>There is but 'one baptism,' as 'one faith;' and as the faith was but once delivered to the saints, Jude 3, so baptism is but once to be administered.</w:t>
      </w:r>
    </w:p>
    <w:p w14:paraId="7B61EC05">
      <w:pPr>
        <w:rPr>
          <w:rFonts w:hint="eastAsia"/>
        </w:rPr>
      </w:pPr>
      <w:r>
        <w:rPr>
          <w:rFonts w:hint="eastAsia"/>
        </w:rPr>
        <w:t>只有“一洗”，如同“一信”；正如信道曾一次交付圣徒（犹大书3节），同样，洗礼也只施行一次。</w:t>
      </w:r>
    </w:p>
    <w:p w14:paraId="34A73BCF">
      <w:pPr>
        <w:rPr>
          <w:rFonts w:hint="eastAsia"/>
        </w:rPr>
      </w:pPr>
    </w:p>
    <w:p w14:paraId="44469E2E">
      <w:pPr>
        <w:rPr>
          <w:rFonts w:hint="eastAsia"/>
        </w:rPr>
      </w:pPr>
      <w:r>
        <w:rPr>
          <w:rFonts w:hint="eastAsia"/>
        </w:rPr>
        <w:t>And why?</w:t>
      </w:r>
    </w:p>
    <w:p w14:paraId="7417C3B7">
      <w:pPr>
        <w:rPr>
          <w:rFonts w:hint="eastAsia"/>
        </w:rPr>
      </w:pPr>
      <w:r>
        <w:rPr>
          <w:rFonts w:hint="eastAsia"/>
        </w:rPr>
        <w:t>为何呢？</w:t>
      </w:r>
    </w:p>
    <w:p w14:paraId="036F6180">
      <w:pPr>
        <w:rPr>
          <w:rFonts w:hint="eastAsia"/>
        </w:rPr>
      </w:pPr>
    </w:p>
    <w:p w14:paraId="35AE3323">
      <w:pPr>
        <w:rPr>
          <w:rFonts w:hint="eastAsia"/>
        </w:rPr>
      </w:pPr>
      <w:r>
        <w:rPr>
          <w:rFonts w:hint="eastAsia"/>
        </w:rPr>
        <w:t>Because the thing signified, sealed up thereby, which is regeneration, is but once wrought (but the Lord's supper is often celebrated, 1 Cor. 11, 'As oft as ye receive'), which is therefore called a 'baptizing into the likeness of his death and resurrection,' Rom. 6:4, 5.</w:t>
      </w:r>
    </w:p>
    <w:p w14:paraId="2C4221FF">
      <w:pPr>
        <w:rPr>
          <w:rFonts w:hint="eastAsia"/>
        </w:rPr>
      </w:pPr>
      <w:r>
        <w:rPr>
          <w:rFonts w:hint="eastAsia"/>
        </w:rPr>
        <w:t>因为其所预表、所印证的事，即重生，只作成一次（但主的晚餐却常常举行，哥林多前书11章，“你们每逢……领受”），因此这被称为“受洗归入祂死的形状，和祂复活的形状”（罗马书6:4, 5）。</w:t>
      </w:r>
    </w:p>
    <w:p w14:paraId="7C6AF2B6">
      <w:pPr>
        <w:rPr>
          <w:rFonts w:hint="eastAsia"/>
        </w:rPr>
      </w:pPr>
    </w:p>
    <w:p w14:paraId="73290A8B">
      <w:pPr>
        <w:rPr>
          <w:rFonts w:hint="eastAsia"/>
        </w:rPr>
      </w:pPr>
      <w:r>
        <w:rPr>
          <w:rFonts w:hint="eastAsia"/>
        </w:rPr>
        <w:t>And that in two respects, which are the same with those before.</w:t>
      </w:r>
    </w:p>
    <w:p w14:paraId="306F0F93">
      <w:pPr>
        <w:rPr>
          <w:rFonts w:hint="eastAsia"/>
        </w:rPr>
      </w:pPr>
      <w:r>
        <w:rPr>
          <w:rFonts w:hint="eastAsia"/>
        </w:rPr>
        <w:t>并且这有两方面，与前面所说的一样。</w:t>
      </w:r>
    </w:p>
    <w:p w14:paraId="2CC3F2F5">
      <w:pPr>
        <w:rPr>
          <w:rFonts w:hint="eastAsia"/>
        </w:rPr>
      </w:pPr>
    </w:p>
    <w:p w14:paraId="231E0127">
      <w:pPr>
        <w:rPr>
          <w:rFonts w:hint="eastAsia"/>
        </w:rPr>
      </w:pPr>
      <w:r>
        <w:rPr>
          <w:rFonts w:hint="eastAsia"/>
        </w:rPr>
        <w:t>1. Inasmuch as Christ died but once, and rose but once, Heb. 7:27, and Heb. 9:26, 27, 'Once in the end of the world he died, and offered up himself, even as it is appointed for men once to die.'</w:t>
      </w:r>
    </w:p>
    <w:p w14:paraId="0B57D1DB">
      <w:pPr>
        <w:rPr>
          <w:rFonts w:hint="eastAsia"/>
        </w:rPr>
      </w:pPr>
      <w:r>
        <w:rPr>
          <w:rFonts w:hint="eastAsia"/>
        </w:rPr>
        <w:t>1. 因为基督只死了一次，也只复活了一次（希伯来书7:27），并且希伯来书9:26, 27，“基督既然一次被献，担当了多人的罪……乃是到这世代的末了，把自己献为祭，好除掉罪。”</w:t>
      </w:r>
    </w:p>
    <w:p w14:paraId="401B9F1F">
      <w:pPr>
        <w:rPr>
          <w:rFonts w:hint="eastAsia"/>
        </w:rPr>
      </w:pPr>
    </w:p>
    <w:p w14:paraId="5C1697C5">
      <w:pPr>
        <w:rPr>
          <w:rFonts w:hint="eastAsia"/>
        </w:rPr>
      </w:pPr>
      <w:r>
        <w:rPr>
          <w:rFonts w:hint="eastAsia"/>
        </w:rPr>
        <w:t>And 2. That the estate he rose into is an eternal state of life: Heb. 10:12, 'He for ever sat down on the right hand of God.'</w:t>
      </w:r>
    </w:p>
    <w:p w14:paraId="5AF42298">
      <w:pPr>
        <w:rPr>
          <w:rFonts w:hint="eastAsia"/>
        </w:rPr>
      </w:pPr>
      <w:r>
        <w:rPr>
          <w:rFonts w:hint="eastAsia"/>
        </w:rPr>
        <w:t>并且 2. 祂复活后所进入的光景，是永生的光景：希伯来书10:12，“祂就在神的右边坐下了。”</w:t>
      </w:r>
    </w:p>
    <w:p w14:paraId="734F4791">
      <w:pPr>
        <w:rPr>
          <w:rFonts w:hint="eastAsia"/>
        </w:rPr>
      </w:pPr>
    </w:p>
    <w:p w14:paraId="2B75F980">
      <w:pPr>
        <w:rPr>
          <w:rFonts w:hint="eastAsia"/>
        </w:rPr>
      </w:pPr>
      <w:r>
        <w:rPr>
          <w:rFonts w:hint="eastAsia"/>
        </w:rPr>
        <w:t>Now both these the apostle applies in that Rom. 6, unto men regenerated, and baptized into Christ, by instituting the parallel between our state by regeneration, signified by baptism into Christ's death and resurrection, and Christ's death and resurrection itself, in both these very respects fore-mentioned, in these words, ver. 9, 10, 11, 'knowing that Christ, being raised from the dead, dieth no more; death hath no more dominion over him.</w:t>
      </w:r>
    </w:p>
    <w:p w14:paraId="5CFC8D23">
      <w:pPr>
        <w:rPr>
          <w:rFonts w:hint="eastAsia"/>
        </w:rPr>
      </w:pPr>
      <w:r>
        <w:rPr>
          <w:rFonts w:hint="eastAsia"/>
        </w:rPr>
        <w:t>现在，使徒在罗马书6章，将这两者都应用于重生并受洗归入基督的人，借着在我们的重生光景（由受洗归入基督的死和复活所预表）与基督的死和复活本身之间，在前述这两个方面，建立并行关系，用这些话（9, 10, 11节）：“因为知道基督既从死里复活，就不再死，死也不再作祂的主了。</w:t>
      </w:r>
    </w:p>
    <w:p w14:paraId="272FAEB6">
      <w:pPr>
        <w:rPr>
          <w:rFonts w:hint="eastAsia"/>
        </w:rPr>
      </w:pPr>
    </w:p>
    <w:p w14:paraId="38518003">
      <w:pPr>
        <w:rPr>
          <w:rFonts w:hint="eastAsia"/>
        </w:rPr>
      </w:pPr>
      <w:r>
        <w:rPr>
          <w:rFonts w:hint="eastAsia"/>
        </w:rPr>
        <w:t>For in that he died, he died unto sin once, but in that he liveth, he liveth unto God.</w:t>
      </w:r>
    </w:p>
    <w:p w14:paraId="299F9E9C">
      <w:pPr>
        <w:rPr>
          <w:rFonts w:hint="eastAsia"/>
        </w:rPr>
      </w:pPr>
      <w:r>
        <w:rPr>
          <w:rFonts w:hint="eastAsia"/>
        </w:rPr>
        <w:t>祂死是向罪死了，只有一次；祂活是向神活着。</w:t>
      </w:r>
    </w:p>
    <w:p w14:paraId="4EDB2FFA">
      <w:pPr>
        <w:rPr>
          <w:rFonts w:hint="eastAsia"/>
        </w:rPr>
      </w:pPr>
    </w:p>
    <w:p w14:paraId="6B71C13E">
      <w:pPr>
        <w:rPr>
          <w:rFonts w:hint="eastAsia"/>
        </w:rPr>
      </w:pPr>
      <w:r>
        <w:rPr>
          <w:rFonts w:hint="eastAsia"/>
        </w:rPr>
        <w:t>Likewise reckon ye also yourselves to be dead indeed unto sin, but alive unto God through Jesus Christ our Lord.'</w:t>
      </w:r>
    </w:p>
    <w:p w14:paraId="1A85E5A0">
      <w:pPr>
        <w:rPr>
          <w:rFonts w:hint="eastAsia"/>
        </w:rPr>
      </w:pPr>
      <w:r>
        <w:rPr>
          <w:rFonts w:hint="eastAsia"/>
        </w:rPr>
        <w:t>这样，你们向罪也当看自己是死的；向神在基督耶稣里，却当看自己是活的。”</w:t>
      </w:r>
    </w:p>
    <w:p w14:paraId="7601443A">
      <w:pPr>
        <w:rPr>
          <w:rFonts w:hint="eastAsia"/>
        </w:rPr>
      </w:pPr>
    </w:p>
    <w:p w14:paraId="2B71A977">
      <w:pPr>
        <w:rPr>
          <w:rFonts w:hint="eastAsia"/>
        </w:rPr>
      </w:pPr>
      <w:r>
        <w:rPr>
          <w:rFonts w:hint="eastAsia"/>
        </w:rPr>
        <w:t>From whence he infers, ver. 12, that 'sin shall not reign.'</w:t>
      </w:r>
    </w:p>
    <w:p w14:paraId="0E9A479F">
      <w:pPr>
        <w:rPr>
          <w:rFonts w:hint="eastAsia"/>
        </w:rPr>
      </w:pPr>
      <w:r>
        <w:rPr>
          <w:rFonts w:hint="eastAsia"/>
        </w:rPr>
        <w:t>他由此推断（12节），“罪必不能作你们的主”。</w:t>
      </w:r>
    </w:p>
    <w:p w14:paraId="74C511C8">
      <w:pPr>
        <w:rPr>
          <w:rFonts w:hint="eastAsia"/>
        </w:rPr>
      </w:pPr>
    </w:p>
    <w:p w14:paraId="56E6CD5C">
      <w:pPr>
        <w:rPr>
          <w:rFonts w:hint="eastAsia"/>
        </w:rPr>
      </w:pPr>
      <w:r>
        <w:rPr>
          <w:rFonts w:hint="eastAsia"/>
        </w:rPr>
        <w:t>It is a promise, as well as a command.</w:t>
      </w:r>
    </w:p>
    <w:p w14:paraId="62F4CB86">
      <w:pPr>
        <w:rPr>
          <w:rFonts w:hint="eastAsia"/>
        </w:rPr>
      </w:pPr>
      <w:r>
        <w:rPr>
          <w:rFonts w:hint="eastAsia"/>
        </w:rPr>
        <w:t>这是一个应许，也是一个命令。</w:t>
      </w:r>
    </w:p>
    <w:p w14:paraId="7735FDD9">
      <w:pPr>
        <w:rPr>
          <w:rFonts w:hint="eastAsia"/>
        </w:rPr>
      </w:pPr>
    </w:p>
    <w:p w14:paraId="4A6A6086">
      <w:pPr>
        <w:rPr>
          <w:rFonts w:hint="eastAsia"/>
        </w:rPr>
      </w:pPr>
      <w:r>
        <w:rPr>
          <w:rFonts w:hint="eastAsia"/>
        </w:rPr>
        <w:t>And those words, 'Likewise reckon yourselves,' import the parallel to he in this, that as Christ died but once, and rose but once, so we are planted by baptism and regeneration (which work bears the resemblance of his death and resurrection, and whereof baptism is the sign) but only once.</w:t>
      </w:r>
    </w:p>
    <w:p w14:paraId="19B84ABB">
      <w:pPr>
        <w:rPr>
          <w:rFonts w:hint="eastAsia"/>
        </w:rPr>
      </w:pPr>
      <w:r>
        <w:rPr>
          <w:rFonts w:hint="eastAsia"/>
        </w:rPr>
        <w:t>并且那些话，“这样，你们……也当看自己”，意指并行关系在于此，即正如基督只死了一次，也只复活了一次，同样，我们借着洗礼和重生（这工作带有祂死和复活的形象，洗礼是其记号）被栽种，也只一次。</w:t>
      </w:r>
    </w:p>
    <w:p w14:paraId="4E29D6A4">
      <w:pPr>
        <w:rPr>
          <w:rFonts w:hint="eastAsia"/>
        </w:rPr>
      </w:pPr>
    </w:p>
    <w:p w14:paraId="77BB970C">
      <w:pPr>
        <w:rPr>
          <w:rFonts w:hint="eastAsia"/>
        </w:rPr>
      </w:pPr>
      <w:r>
        <w:rPr>
          <w:rFonts w:hint="eastAsia"/>
        </w:rPr>
        <w:t>And thus as, in Heb. 9, we heard the apostle saying, that Christ died 'but once,' so in Heb. 10:26 'we read, that for that very reason it is, that' those that have been illuminated, and made partakers of the Holy Ghost,' &amp;c.</w:t>
      </w:r>
    </w:p>
    <w:p w14:paraId="2B5B71AC">
      <w:pPr>
        <w:rPr>
          <w:rFonts w:hint="eastAsia"/>
        </w:rPr>
      </w:pPr>
      <w:r>
        <w:rPr>
          <w:rFonts w:hint="eastAsia"/>
        </w:rPr>
        <w:t>因此，正如在希伯来书9章，我们听见使徒说，基督“只一次”死，同样在希伯来书10章26节，我们读到，正是为此缘故，“那些……蒙了光照，尝过天恩的滋味，又于圣灵有分”等等的人。</w:t>
      </w:r>
    </w:p>
    <w:p w14:paraId="3BDB34B6">
      <w:pPr>
        <w:rPr>
          <w:rFonts w:hint="eastAsia"/>
        </w:rPr>
      </w:pPr>
    </w:p>
    <w:p w14:paraId="77D6FE38">
      <w:pPr>
        <w:rPr>
          <w:rFonts w:hint="eastAsia"/>
        </w:rPr>
      </w:pPr>
      <w:r>
        <w:rPr>
          <w:rFonts w:hint="eastAsia"/>
        </w:rPr>
        <w:t>(of whom you read in the 6th chapter of that epistle), that if they shall sin wilfully, after they have received the knowledge of the truth, there remaineth no more sacrifice for sin:' which is all one as to have said on Christ's part for us, 'for Christ died but once.'</w:t>
      </w:r>
    </w:p>
    <w:p w14:paraId="35F20BFF">
      <w:pPr>
        <w:rPr>
          <w:rFonts w:hint="eastAsia"/>
        </w:rPr>
      </w:pPr>
      <w:r>
        <w:rPr>
          <w:rFonts w:hint="eastAsia"/>
        </w:rPr>
        <w:t>（你在那封书信的第6章读到他们），“若故意犯罪，赎罪的祭就再没有了”：这与在基督那方面为我们说，“因为基督只死了一次”是同一回事。</w:t>
      </w:r>
    </w:p>
    <w:p w14:paraId="611782C5">
      <w:pPr>
        <w:rPr>
          <w:rFonts w:hint="eastAsia"/>
        </w:rPr>
      </w:pPr>
    </w:p>
    <w:p w14:paraId="2B9021E3">
      <w:pPr>
        <w:rPr>
          <w:rFonts w:hint="eastAsia"/>
        </w:rPr>
      </w:pPr>
      <w:r>
        <w:rPr>
          <w:rFonts w:hint="eastAsia"/>
        </w:rPr>
        <w:t>And it is once, therefore answerably hereunto, there cannot be a new repetition of the work of regeneration, which they professed to have received at their baptism; which that 6th chapter of the Hebrews, verse 6, had given a clearer explanation of; that 'those who have been enlightened, and tasted of the good word of God, and have been partakers of the heavenly gift, &amp;c., if they shall fall away, it is impossible to renew them again unto repentance.'</w:t>
      </w:r>
    </w:p>
    <w:p w14:paraId="3426BAEF">
      <w:pPr>
        <w:rPr>
          <w:rFonts w:hint="eastAsia"/>
        </w:rPr>
      </w:pPr>
      <w:r>
        <w:rPr>
          <w:rFonts w:hint="eastAsia"/>
        </w:rPr>
        <w:t>并且是一次，因此相应地，重生的工作不能再重复，他们曾宣告在受洗时领受了重生；希伯来书第6章第6节已对此作了更清楚的解释；即“那些蒙了光照，尝过天恩的滋味，又于圣灵有分……的人，若离弃道理，就不能叫他们从新懊悔了。”</w:t>
      </w:r>
    </w:p>
    <w:p w14:paraId="5E673CE6">
      <w:pPr>
        <w:rPr>
          <w:rFonts w:hint="eastAsia"/>
        </w:rPr>
      </w:pPr>
    </w:p>
    <w:p w14:paraId="279B9738">
      <w:pPr>
        <w:rPr>
          <w:rFonts w:hint="eastAsia"/>
        </w:rPr>
      </w:pPr>
      <w:r>
        <w:rPr>
          <w:rFonts w:hint="eastAsia"/>
        </w:rPr>
        <w:t>And why?</w:t>
      </w:r>
    </w:p>
    <w:p w14:paraId="788A934D">
      <w:pPr>
        <w:rPr>
          <w:rFonts w:hint="eastAsia"/>
        </w:rPr>
      </w:pPr>
      <w:r>
        <w:rPr>
          <w:rFonts w:hint="eastAsia"/>
        </w:rPr>
        <w:t>为何呢？</w:t>
      </w:r>
    </w:p>
    <w:p w14:paraId="5F73E17C">
      <w:pPr>
        <w:rPr>
          <w:rFonts w:hint="eastAsia"/>
        </w:rPr>
      </w:pPr>
    </w:p>
    <w:p w14:paraId="175829E0">
      <w:pPr>
        <w:rPr>
          <w:rFonts w:hint="eastAsia"/>
        </w:rPr>
      </w:pPr>
      <w:r>
        <w:rPr>
          <w:rFonts w:hint="eastAsia"/>
        </w:rPr>
        <w:t>But because as Christ died but once, so men are renewed but once.</w:t>
      </w:r>
    </w:p>
    <w:p w14:paraId="19D72873">
      <w:pPr>
        <w:rPr>
          <w:rFonts w:hint="eastAsia"/>
        </w:rPr>
      </w:pPr>
      <w:r>
        <w:rPr>
          <w:rFonts w:hint="eastAsia"/>
        </w:rPr>
        <w:t>不就是因为正如基督只死了一次，人也只更新一次吗？</w:t>
      </w:r>
    </w:p>
    <w:p w14:paraId="1352D30E">
      <w:pPr>
        <w:rPr>
          <w:rFonts w:hint="eastAsia"/>
        </w:rPr>
      </w:pPr>
    </w:p>
    <w:p w14:paraId="5532867E">
      <w:pPr>
        <w:rPr>
          <w:rFonts w:hint="eastAsia"/>
        </w:rPr>
      </w:pPr>
      <w:r>
        <w:rPr>
          <w:rFonts w:hint="eastAsia"/>
        </w:rPr>
        <w:t>And therefore those that hold total falling away from regeneration, must either hold no second regeneration for such, which is to put them into despair; or they must say, that regeneration is often reiterated, and then that baptism, the sign of it, ought also to be repeated (even as the Lord's supper is), and then Christ's death reiterated also; for those are parallels in the apostle's intention.</w:t>
      </w:r>
    </w:p>
    <w:p w14:paraId="2C3272E4">
      <w:pPr>
        <w:rPr>
          <w:rFonts w:hint="eastAsia"/>
        </w:rPr>
      </w:pPr>
      <w:r>
        <w:rPr>
          <w:rFonts w:hint="eastAsia"/>
        </w:rPr>
        <w:t>因此，那些持守从重生中全然堕落的人，要么必须持守对这样的人没有第二次重生，这会使他们绝望；要么他们必须说，重生是常常重复的，那么，洗礼，其记号，也应当被重复（如同主的晚餐一样），那么基督的死也重复了；因为那些在使徒的意图中是并行的。</w:t>
      </w:r>
    </w:p>
    <w:p w14:paraId="16E45468">
      <w:pPr>
        <w:rPr>
          <w:rFonts w:hint="eastAsia"/>
        </w:rPr>
      </w:pPr>
    </w:p>
    <w:p w14:paraId="31DEC784">
      <w:pPr>
        <w:rPr>
          <w:rFonts w:hint="eastAsia"/>
        </w:rPr>
      </w:pPr>
      <w:r>
        <w:rPr>
          <w:rFonts w:hint="eastAsia"/>
        </w:rPr>
        <w:t>5.As the change wrought in regeneration is once for all, so the estatewe are brought into thereby is an eternal estate, never to be changed.</w:t>
      </w:r>
    </w:p>
    <w:p w14:paraId="708F27D3">
      <w:pPr>
        <w:rPr>
          <w:rFonts w:hint="eastAsia"/>
        </w:rPr>
      </w:pPr>
      <w:r>
        <w:rPr>
          <w:rFonts w:hint="eastAsia"/>
        </w:rPr>
        <w:t>5. 正如重生所作成的改变是一次性的，我们借此被带入的光景也是永恒的光景，永不改变。</w:t>
      </w:r>
    </w:p>
    <w:p w14:paraId="63281781">
      <w:pPr>
        <w:rPr>
          <w:rFonts w:hint="eastAsia"/>
        </w:rPr>
      </w:pPr>
    </w:p>
    <w:p w14:paraId="2BA5B154">
      <w:pPr>
        <w:rPr>
          <w:rFonts w:hint="eastAsia"/>
        </w:rPr>
      </w:pPr>
      <w:r>
        <w:rPr>
          <w:rFonts w:hint="eastAsia"/>
        </w:rPr>
        <w:t>As Christ died once, and lives ever, and death hath no more dominion over him, likewise reckon yourselves.</w:t>
      </w:r>
    </w:p>
    <w:p w14:paraId="33865212">
      <w:pPr>
        <w:rPr>
          <w:rFonts w:hint="eastAsia"/>
        </w:rPr>
      </w:pPr>
      <w:r>
        <w:rPr>
          <w:rFonts w:hint="eastAsia"/>
        </w:rPr>
        <w:t>正如基督死了一次，却永远活着，死也不再作祂的主了，你们也当如此看自己。</w:t>
      </w:r>
    </w:p>
    <w:p w14:paraId="33ABD968">
      <w:pPr>
        <w:rPr>
          <w:rFonts w:hint="eastAsia"/>
        </w:rPr>
      </w:pPr>
    </w:p>
    <w:p w14:paraId="2208E0AA">
      <w:pPr>
        <w:rPr>
          <w:rFonts w:hint="eastAsia"/>
        </w:rPr>
      </w:pPr>
      <w:r>
        <w:rPr>
          <w:rFonts w:hint="eastAsia"/>
        </w:rPr>
        <w:t>This second Adam, Christ, that came to restore us, being immutable, and his state unchangeable, such is the state and condition of the members of him, 1 Cor. 15:45.</w:t>
      </w:r>
    </w:p>
    <w:p w14:paraId="198BDCD1">
      <w:pPr>
        <w:rPr>
          <w:rFonts w:hint="eastAsia"/>
        </w:rPr>
      </w:pPr>
      <w:r>
        <w:rPr>
          <w:rFonts w:hint="eastAsia"/>
        </w:rPr>
        <w:t>这第二个亚当，基督，那来恢复我们的，既是不变的，祂的光景也不改变，祂肢体的光景和状况也是如此（哥林多前书15:45）。</w:t>
      </w:r>
    </w:p>
    <w:p w14:paraId="7D8FA038">
      <w:pPr>
        <w:rPr>
          <w:rFonts w:hint="eastAsia"/>
        </w:rPr>
      </w:pPr>
    </w:p>
    <w:p w14:paraId="3A19182C">
      <w:pPr>
        <w:rPr>
          <w:rFonts w:hint="eastAsia"/>
        </w:rPr>
      </w:pPr>
      <w:r>
        <w:rPr>
          <w:rFonts w:hint="eastAsia"/>
        </w:rPr>
        <w:t>And they are called Christ's fellows, Ps. 45:7, being made partakers of fellowship with him, in his death, and in the virtues and glories of his resurrection, Phil. 3:10; and regeneration (whereof baptism is the sign), is their admission into that society.</w:t>
      </w:r>
    </w:p>
    <w:p w14:paraId="29EE4514">
      <w:pPr>
        <w:rPr>
          <w:rFonts w:hint="eastAsia"/>
        </w:rPr>
      </w:pPr>
      <w:r>
        <w:rPr>
          <w:rFonts w:hint="eastAsia"/>
        </w:rPr>
        <w:t>他们被称为基督的同伴（诗篇45:7），既有分于与祂相交，在祂的死中，也在祂复活的德能和荣耀中（腓立比书3:10）；而重生（洗礼是其记号），是他们被接纳进入那个团契。</w:t>
      </w:r>
    </w:p>
    <w:p w14:paraId="1B579D20">
      <w:pPr>
        <w:rPr>
          <w:rFonts w:hint="eastAsia"/>
        </w:rPr>
      </w:pPr>
    </w:p>
    <w:p w14:paraId="69E34317">
      <w:pPr>
        <w:rPr>
          <w:rFonts w:hint="eastAsia"/>
        </w:rPr>
      </w:pPr>
      <w:r>
        <w:rPr>
          <w:rFonts w:hint="eastAsia"/>
        </w:rPr>
        <w:t>And they are admitted in socios perpetuos.</w:t>
      </w:r>
    </w:p>
    <w:p w14:paraId="429A55AA">
      <w:pPr>
        <w:rPr>
          <w:rFonts w:hint="eastAsia"/>
        </w:rPr>
      </w:pPr>
      <w:r>
        <w:rPr>
          <w:rFonts w:hint="eastAsia"/>
        </w:rPr>
        <w:t>他们被接纳为 in socios perpetuos（拉丁文，意为“永远的伙伴”）。</w:t>
      </w:r>
    </w:p>
    <w:p w14:paraId="2E7596B4">
      <w:pPr>
        <w:rPr>
          <w:rFonts w:hint="eastAsia"/>
        </w:rPr>
      </w:pPr>
    </w:p>
    <w:p w14:paraId="5D25A50E">
      <w:pPr>
        <w:rPr>
          <w:rFonts w:hint="eastAsia"/>
        </w:rPr>
      </w:pPr>
      <w:r>
        <w:rPr>
          <w:rFonts w:hint="eastAsia"/>
        </w:rPr>
        <w:t>'In that they live, they live unto God; and sin hath no more dominion over them.'</w:t>
      </w:r>
    </w:p>
    <w:p w14:paraId="2DFF200B">
      <w:pPr>
        <w:rPr>
          <w:rFonts w:hint="eastAsia"/>
        </w:rPr>
      </w:pPr>
      <w:r>
        <w:rPr>
          <w:rFonts w:hint="eastAsia"/>
        </w:rPr>
        <w:t>“他们活是向神活着；罪也不再作他们的主了。”</w:t>
      </w:r>
    </w:p>
    <w:p w14:paraId="6EB5FCB8">
      <w:pPr>
        <w:rPr>
          <w:rFonts w:hint="eastAsia"/>
        </w:rPr>
      </w:pPr>
    </w:p>
    <w:p w14:paraId="4F85FEEC">
      <w:pPr>
        <w:rPr>
          <w:rFonts w:hint="eastAsia"/>
        </w:rPr>
      </w:pPr>
      <w:r>
        <w:rPr>
          <w:rFonts w:hint="eastAsia"/>
        </w:rPr>
        <w:t>Now then, all this put together: 1. Regeneration changeth the state of a man; 2. this alone doth it; 3. once for all; 4. brings him into a perpetual estate; all this (I say) put together, argues the mercy transcendent.</w:t>
      </w:r>
    </w:p>
    <w:p w14:paraId="3C53A3AE">
      <w:pPr>
        <w:rPr>
          <w:rFonts w:hint="eastAsia"/>
        </w:rPr>
      </w:pPr>
      <w:r>
        <w:rPr>
          <w:rFonts w:hint="eastAsia"/>
        </w:rPr>
        <w:t>那么，现在，将这一切放在一起：1. 重生改变了一个人的光景；2. 唯独这个作成它；3. 一次性地；4. 带他进入一个永恒的光景；所有这些（我说）放在一起，表明了卓越的怜悯。</w:t>
      </w:r>
    </w:p>
    <w:p w14:paraId="5058690E">
      <w:pPr>
        <w:rPr>
          <w:rFonts w:hint="eastAsia"/>
        </w:rPr>
      </w:pPr>
    </w:p>
    <w:p w14:paraId="79E9140E">
      <w:pPr>
        <w:rPr>
          <w:rFonts w:hint="eastAsia"/>
        </w:rPr>
      </w:pPr>
      <w:r>
        <w:rPr>
          <w:rFonts w:hint="eastAsia"/>
        </w:rPr>
        <w:t>And further, by how much the misery of that estate from which may be greatened, or the privilege of that estate into which we are by regeneration brought, may be aggrandised (which is not my scope), by so much is the mercy of this new birth to be estimated by us.</w:t>
      </w:r>
    </w:p>
    <w:p w14:paraId="4DDA7657">
      <w:pPr>
        <w:rPr>
          <w:rFonts w:hint="eastAsia"/>
        </w:rPr>
      </w:pPr>
      <w:r>
        <w:rPr>
          <w:rFonts w:hint="eastAsia"/>
        </w:rPr>
        <w:t>此外，那从中而来的光景的苦境越加增，或我们借着重生被带入的光景的特权越被扩大（这不是我的范围），这新生的怜悯就越当被我们估价。</w:t>
      </w:r>
    </w:p>
    <w:p w14:paraId="4B4F39CF">
      <w:pPr>
        <w:rPr>
          <w:rFonts w:hint="eastAsia"/>
        </w:rPr>
      </w:pPr>
    </w:p>
    <w:p w14:paraId="78F82827">
      <w:pPr>
        <w:rPr>
          <w:rFonts w:hint="eastAsia"/>
        </w:rPr>
      </w:pPr>
      <w:r>
        <w:rPr>
          <w:rFonts w:hint="eastAsia"/>
        </w:rPr>
        <w:t>6.This alone makes the specifical change.</w:t>
      </w:r>
    </w:p>
    <w:p w14:paraId="5D8A9A56">
      <w:pPr>
        <w:rPr>
          <w:rFonts w:hint="eastAsia"/>
        </w:rPr>
      </w:pPr>
      <w:r>
        <w:rPr>
          <w:rFonts w:hint="eastAsia"/>
        </w:rPr>
        <w:t>6. 唯独这个造成了本质的改变。</w:t>
      </w:r>
    </w:p>
    <w:p w14:paraId="2C52D801">
      <w:pPr>
        <w:rPr>
          <w:rFonts w:hint="eastAsia"/>
        </w:rPr>
      </w:pPr>
    </w:p>
    <w:p w14:paraId="0CDBAA79">
      <w:pPr>
        <w:rPr>
          <w:rFonts w:hint="eastAsia"/>
        </w:rPr>
      </w:pPr>
      <w:r>
        <w:rPr>
          <w:rFonts w:hint="eastAsia"/>
        </w:rPr>
        <w:t>All other changes that follow are but gradual.</w:t>
      </w:r>
    </w:p>
    <w:p w14:paraId="19B9EAC8">
      <w:pPr>
        <w:rPr>
          <w:rFonts w:hint="eastAsia"/>
        </w:rPr>
      </w:pPr>
      <w:r>
        <w:rPr>
          <w:rFonts w:hint="eastAsia"/>
        </w:rPr>
        <w:t>所有接下来的改变都不过是渐进的。</w:t>
      </w:r>
    </w:p>
    <w:p w14:paraId="21D690C4">
      <w:pPr>
        <w:rPr>
          <w:rFonts w:hint="eastAsia"/>
        </w:rPr>
      </w:pPr>
    </w:p>
    <w:p w14:paraId="076CA0A2">
      <w:pPr>
        <w:rPr>
          <w:rFonts w:hint="eastAsia"/>
        </w:rPr>
      </w:pPr>
      <w:r>
        <w:rPr>
          <w:rFonts w:hint="eastAsia"/>
        </w:rPr>
        <w:t>I intend to make this branch distinct from the former, as to my purpose in hand (though I confess it may be made one branch, involved in the foregone), the change of a man's state of salvation is mainly a moral, legal, forensical change; as that change which of a man condemned to die, unto a state of life; or that of a servant, to a son (which out of Rom. 6 was instanced in); of an heir of hell, to be an heir of eternal life.</w:t>
      </w:r>
    </w:p>
    <w:p w14:paraId="674A9FBA">
      <w:pPr>
        <w:rPr>
          <w:rFonts w:hint="eastAsia"/>
        </w:rPr>
      </w:pPr>
      <w:r>
        <w:rPr>
          <w:rFonts w:hint="eastAsia"/>
        </w:rPr>
        <w:t>我意图使这个分支与前一个有所区别，就我手头的目的而言（虽然我承认它可以被作为一个分支，包含在前述之中），一个人得救状态的改变，主要是一个道德的、律法的、法庭式的改变；如同那从一个被判死刑的人，到一个生命状态的改变；或从一个仆人，到一个儿子的改变（这从罗马书6章举例说明了）；从地狱的后嗣，成为永生的后嗣。</w:t>
      </w:r>
    </w:p>
    <w:p w14:paraId="32FEE642">
      <w:pPr>
        <w:rPr>
          <w:rFonts w:hint="eastAsia"/>
        </w:rPr>
      </w:pPr>
    </w:p>
    <w:p w14:paraId="6A89C408">
      <w:pPr>
        <w:rPr>
          <w:rFonts w:hint="eastAsia"/>
        </w:rPr>
      </w:pPr>
      <w:r>
        <w:rPr>
          <w:rFonts w:hint="eastAsia"/>
        </w:rPr>
        <w:t>And the greatest change of our estate lies in such privileges; or, as John expressed it, John 1:13, in giving us 'authority to be the sons of God.'</w:t>
      </w:r>
    </w:p>
    <w:p w14:paraId="3BA1C151">
      <w:pPr>
        <w:rPr>
          <w:rFonts w:hint="eastAsia"/>
        </w:rPr>
      </w:pPr>
      <w:r>
        <w:rPr>
          <w:rFonts w:hint="eastAsia"/>
        </w:rPr>
        <w:t>我们光景最大的改变在于这样的特权；或如约翰所表达的，约翰福音1:13，在于赐给我们“权柄，作神的儿女”。</w:t>
      </w:r>
    </w:p>
    <w:p w14:paraId="7CF435FD">
      <w:pPr>
        <w:rPr>
          <w:rFonts w:hint="eastAsia"/>
        </w:rPr>
      </w:pPr>
    </w:p>
    <w:p w14:paraId="2ED21426">
      <w:pPr>
        <w:rPr>
          <w:rFonts w:hint="eastAsia"/>
        </w:rPr>
      </w:pPr>
      <w:r>
        <w:rPr>
          <w:rFonts w:hint="eastAsia"/>
        </w:rPr>
        <w:t>But over and above such as these, there is a physical change, which is more properly the impress of regeneration, which is a work in us.</w:t>
      </w:r>
    </w:p>
    <w:p w14:paraId="6391CB6C">
      <w:pPr>
        <w:rPr>
          <w:rFonts w:hint="eastAsia"/>
        </w:rPr>
      </w:pPr>
      <w:r>
        <w:rPr>
          <w:rFonts w:hint="eastAsia"/>
        </w:rPr>
        <w:t>但除了这些之外，还有一个物理的改变，那更确切地说是重生的印记，那是在我们里面的一个工作。</w:t>
      </w:r>
    </w:p>
    <w:p w14:paraId="3339274E">
      <w:pPr>
        <w:rPr>
          <w:rFonts w:hint="eastAsia"/>
        </w:rPr>
      </w:pPr>
    </w:p>
    <w:p w14:paraId="0196FEEB">
      <w:pPr>
        <w:rPr>
          <w:rFonts w:hint="eastAsia"/>
        </w:rPr>
      </w:pPr>
      <w:r>
        <w:rPr>
          <w:rFonts w:hint="eastAsia"/>
        </w:rPr>
        <w:t>The other changes are the consequents or concomitants thereof; and that is it that makes a specifical change, as all births, and generations, and corruptions are said to do.</w:t>
      </w:r>
    </w:p>
    <w:p w14:paraId="710677F1">
      <w:pPr>
        <w:rPr>
          <w:rFonts w:hint="eastAsia"/>
        </w:rPr>
      </w:pPr>
      <w:r>
        <w:rPr>
          <w:rFonts w:hint="eastAsia"/>
        </w:rPr>
        <w:t>其他的改变是其结果或伴随物；那才是造成一个本质的改变，如所有的出生、世代和败坏所说的那样。</w:t>
      </w:r>
    </w:p>
    <w:p w14:paraId="62BA3D59">
      <w:pPr>
        <w:rPr>
          <w:rFonts w:hint="eastAsia"/>
        </w:rPr>
      </w:pPr>
    </w:p>
    <w:p w14:paraId="49FBDF60">
      <w:pPr>
        <w:rPr>
          <w:rFonts w:hint="eastAsia"/>
        </w:rPr>
      </w:pPr>
      <w:r>
        <w:rPr>
          <w:rFonts w:hint="eastAsia"/>
        </w:rPr>
        <w:t>Other changes, by growings up in grace, are but gradual, from faith to faith, Rom. 1:17; from strength to strength, Ps. 84:7; from glory to glory, 2 Cor. 3:18.</w:t>
      </w:r>
    </w:p>
    <w:p w14:paraId="7BE1A3CC">
      <w:pPr>
        <w:rPr>
          <w:rFonts w:hint="eastAsia"/>
        </w:rPr>
      </w:pPr>
      <w:r>
        <w:rPr>
          <w:rFonts w:hint="eastAsia"/>
        </w:rPr>
        <w:t>其他的改变，借着在恩典中长大，都不过是渐进的，从信到信（罗马书1:17）；从力上加力（诗篇84:7）；从荣上加荣（哥林多后书3:18）。</w:t>
      </w:r>
    </w:p>
    <w:p w14:paraId="7DA543A6">
      <w:pPr>
        <w:rPr>
          <w:rFonts w:hint="eastAsia"/>
        </w:rPr>
      </w:pPr>
    </w:p>
    <w:p w14:paraId="0D79014D">
      <w:pPr>
        <w:rPr>
          <w:rFonts w:hint="eastAsia"/>
        </w:rPr>
      </w:pPr>
      <w:r>
        <w:rPr>
          <w:rFonts w:hint="eastAsia"/>
        </w:rPr>
        <w:t>It is true, the substance of a man's nature, as a man, is one and the same afore and after.</w:t>
      </w:r>
    </w:p>
    <w:p w14:paraId="74D2896B">
      <w:pPr>
        <w:rPr>
          <w:rFonts w:hint="eastAsia"/>
        </w:rPr>
      </w:pPr>
      <w:r>
        <w:rPr>
          <w:rFonts w:hint="eastAsia"/>
        </w:rPr>
        <w:t>是的，一个人的本性，作为一个人，其本质前后是同一个。</w:t>
      </w:r>
    </w:p>
    <w:p w14:paraId="7C45443B">
      <w:pPr>
        <w:rPr>
          <w:rFonts w:hint="eastAsia"/>
        </w:rPr>
      </w:pPr>
    </w:p>
    <w:p w14:paraId="5C562153">
      <w:pPr>
        <w:rPr>
          <w:rFonts w:hint="eastAsia"/>
        </w:rPr>
      </w:pPr>
      <w:r>
        <w:rPr>
          <w:rFonts w:hint="eastAsia"/>
        </w:rPr>
        <w:t>It is therefore called but 'putting off an old man, and putting on a new;' even as you cast off or put on another garment.</w:t>
      </w:r>
    </w:p>
    <w:p w14:paraId="33896F6C">
      <w:pPr>
        <w:rPr>
          <w:rFonts w:hint="eastAsia"/>
        </w:rPr>
      </w:pPr>
      <w:r>
        <w:rPr>
          <w:rFonts w:hint="eastAsia"/>
        </w:rPr>
        <w:t>因此这被称为不过是“脱去旧人，穿上新人”；如同你脱去或穿上另一件衣服。</w:t>
      </w:r>
    </w:p>
    <w:p w14:paraId="4B9B0FD3">
      <w:pPr>
        <w:rPr>
          <w:rFonts w:hint="eastAsia"/>
        </w:rPr>
      </w:pPr>
    </w:p>
    <w:p w14:paraId="784928D4">
      <w:pPr>
        <w:rPr>
          <w:rFonts w:hint="eastAsia"/>
        </w:rPr>
      </w:pPr>
      <w:r>
        <w:rPr>
          <w:rFonts w:hint="eastAsia"/>
        </w:rPr>
        <w:t>And also that holiness, or the divine nature, is but a quality, which, as it is more worth than a man's soul devoid of it, so doth raise the soul into another kind or species of man, taking it together with that indwelling and information of the Holy Ghost, who dwells in that inner man, Eph. 3:16, as another soul in our souls.</w:t>
      </w:r>
    </w:p>
    <w:p w14:paraId="7994517C">
      <w:pPr>
        <w:rPr>
          <w:rFonts w:hint="eastAsia"/>
        </w:rPr>
      </w:pPr>
      <w:r>
        <w:rPr>
          <w:rFonts w:hint="eastAsia"/>
        </w:rPr>
        <w:t>并且那圣洁，或神的性情，不过是一种品质，它既比没有它的灵魂更有价值，就将灵魂提升到另一种人，将其与那住在里面之人的圣灵的内住和启迪一同看待（以弗所书3:16），如同我们灵魂里的另一个灵魂。</w:t>
      </w:r>
    </w:p>
    <w:p w14:paraId="1338CF60">
      <w:pPr>
        <w:rPr>
          <w:rFonts w:hint="eastAsia"/>
        </w:rPr>
      </w:pPr>
    </w:p>
    <w:p w14:paraId="5160BC34">
      <w:pPr>
        <w:rPr>
          <w:rFonts w:hint="eastAsia"/>
        </w:rPr>
      </w:pPr>
      <w:r>
        <w:rPr>
          <w:rFonts w:hint="eastAsia"/>
        </w:rPr>
        <w:t>Nay, the very body, the animal part, is said to be the temple of the Holy Ghost.</w:t>
      </w:r>
    </w:p>
    <w:p w14:paraId="75BC41DE">
      <w:pPr>
        <w:rPr>
          <w:rFonts w:hint="eastAsia"/>
        </w:rPr>
      </w:pPr>
      <w:r>
        <w:rPr>
          <w:rFonts w:hint="eastAsia"/>
        </w:rPr>
        <w:t>不，连身体，那属动物的部分，都被称为圣灵的殿。</w:t>
      </w:r>
    </w:p>
    <w:p w14:paraId="1CA77C0B">
      <w:pPr>
        <w:rPr>
          <w:rFonts w:hint="eastAsia"/>
        </w:rPr>
      </w:pPr>
    </w:p>
    <w:p w14:paraId="5883E1FB">
      <w:pPr>
        <w:rPr>
          <w:rFonts w:hint="eastAsia"/>
        </w:rPr>
      </w:pPr>
      <w:r>
        <w:rPr>
          <w:rFonts w:hint="eastAsia"/>
        </w:rPr>
        <w:t>And it is added, 'who is in you,' in your souls, namely, by a nearer conjunction than in your bodies.</w:t>
      </w:r>
    </w:p>
    <w:p w14:paraId="316EB321">
      <w:pPr>
        <w:rPr>
          <w:rFonts w:hint="eastAsia"/>
        </w:rPr>
      </w:pPr>
      <w:r>
        <w:rPr>
          <w:rFonts w:hint="eastAsia"/>
        </w:rPr>
        <w:t>并且补充说，“就在你们里面”，在你们的灵魂里，即，比在你们的身体里有更近的联合。</w:t>
      </w:r>
    </w:p>
    <w:p w14:paraId="4330509C">
      <w:pPr>
        <w:rPr>
          <w:rFonts w:hint="eastAsia"/>
        </w:rPr>
      </w:pPr>
    </w:p>
    <w:p w14:paraId="15172098">
      <w:pPr>
        <w:rPr>
          <w:rFonts w:hint="eastAsia"/>
        </w:rPr>
      </w:pPr>
      <w:r>
        <w:rPr>
          <w:rFonts w:hint="eastAsia"/>
        </w:rPr>
        <w:t>John 14:17, 'He dwelleth with you, and shall be in you.'</w:t>
      </w:r>
    </w:p>
    <w:p w14:paraId="0AD513DE">
      <w:pPr>
        <w:rPr>
          <w:rFonts w:hint="eastAsia"/>
        </w:rPr>
      </w:pPr>
      <w:r>
        <w:rPr>
          <w:rFonts w:hint="eastAsia"/>
        </w:rPr>
        <w:t>约翰福音14:17，“祂常与你们同在，也要在你们里面。”</w:t>
      </w:r>
    </w:p>
    <w:p w14:paraId="249C21C5">
      <w:pPr>
        <w:rPr>
          <w:rFonts w:hint="eastAsia"/>
        </w:rPr>
      </w:pPr>
    </w:p>
    <w:p w14:paraId="79F182E1">
      <w:pPr>
        <w:rPr>
          <w:rFonts w:hint="eastAsia"/>
        </w:rPr>
      </w:pPr>
      <w:r>
        <w:rPr>
          <w:rFonts w:hint="eastAsia"/>
        </w:rPr>
        <w:t>And the conclusion of both is, that take this new creature, with this indwelling of the Holy Ghost in it, and the old man, with the inhabitation of Satan in him, and it makes, analogicè, a greater change in kind than if a beast were made a man, a clod of earth a star.</w:t>
      </w:r>
    </w:p>
    <w:p w14:paraId="5448E092">
      <w:pPr>
        <w:rPr>
          <w:rFonts w:hint="eastAsia"/>
        </w:rPr>
      </w:pPr>
      <w:r>
        <w:rPr>
          <w:rFonts w:hint="eastAsia"/>
        </w:rPr>
        <w:t>两者的结论是，拿这个新造之物，及其内住的圣灵，和旧人，及其内住的撒但，它就 analogicè（拉丁文，意为“类似地”）造成了一个比兽变成人、土块变成星星更大的种类改变。</w:t>
      </w:r>
    </w:p>
    <w:p w14:paraId="739BCF19">
      <w:pPr>
        <w:rPr>
          <w:rFonts w:hint="eastAsia"/>
        </w:rPr>
      </w:pPr>
    </w:p>
    <w:p w14:paraId="1FC2246B">
      <w:pPr>
        <w:rPr>
          <w:rFonts w:hint="eastAsia"/>
        </w:rPr>
      </w:pPr>
      <w:r>
        <w:rPr>
          <w:rFonts w:hint="eastAsia"/>
        </w:rPr>
        <w:t>If the spiritual body and the natural body (of which the apostle speaks, 1 Cor. 15:44), if the heavenly man, Christ, and those that appertain to him; and the earthly man, Adam, and his earthly ones, ver. 47, 48, may by the apostle's arguings and comparisons (and so in his account and intentions) be said to differ, like the several species of creatures, which you reckon differing in kind, ver. 39.</w:t>
      </w:r>
    </w:p>
    <w:p w14:paraId="529E2C6C">
      <w:pPr>
        <w:rPr>
          <w:rFonts w:hint="eastAsia"/>
        </w:rPr>
      </w:pPr>
      <w:r>
        <w:rPr>
          <w:rFonts w:hint="eastAsia"/>
        </w:rPr>
        <w:t>如果属灵的身体和血气的身体（使徒在哥林多前书15章44节所说的），如果属天的亚当，基督，和那些属祂的；以及属土的亚当，和他的属土之人（47, 48节），借着使徒的论证和比较（因此在他的计算和意图中）可以说是有所不同，如同你算为不同种类的各种生物一样（39节）。</w:t>
      </w:r>
    </w:p>
    <w:p w14:paraId="33B7ABAC">
      <w:pPr>
        <w:rPr>
          <w:rFonts w:hint="eastAsia"/>
        </w:rPr>
      </w:pPr>
    </w:p>
    <w:p w14:paraId="78C4D17C">
      <w:pPr>
        <w:rPr>
          <w:rFonts w:hint="eastAsia"/>
        </w:rPr>
      </w:pPr>
      <w:r>
        <w:rPr>
          <w:rFonts w:hint="eastAsia"/>
        </w:rPr>
        <w:t>By these differing species, he sets out the difference of the natural and spiritual body, ver. 44, whenas that is but the change of qualities in them, which yet is said to make this vast difference.</w:t>
      </w:r>
    </w:p>
    <w:p w14:paraId="673F2ED8">
      <w:pPr>
        <w:rPr>
          <w:rFonts w:hint="eastAsia"/>
        </w:rPr>
      </w:pPr>
      <w:r>
        <w:rPr>
          <w:rFonts w:hint="eastAsia"/>
        </w:rPr>
        <w:t>借着这些不同的种类，他阐明了血气的身体和属灵的身体的区别（44节），虽然那不过是它们里面品质的改变，却被称为造成这巨大的区别。</w:t>
      </w:r>
    </w:p>
    <w:p w14:paraId="58666EBD">
      <w:pPr>
        <w:rPr>
          <w:rFonts w:hint="eastAsia"/>
        </w:rPr>
      </w:pPr>
    </w:p>
    <w:p w14:paraId="441EE14B">
      <w:pPr>
        <w:rPr>
          <w:rFonts w:hint="eastAsia"/>
        </w:rPr>
      </w:pPr>
      <w:r>
        <w:rPr>
          <w:rFonts w:hint="eastAsia"/>
        </w:rPr>
        <w:t>A vaster difference must needs hold much more in this transmutation of our souls we treat of.</w:t>
      </w:r>
    </w:p>
    <w:p w14:paraId="73EBFD6D">
      <w:pPr>
        <w:rPr>
          <w:rFonts w:hint="eastAsia"/>
        </w:rPr>
      </w:pPr>
      <w:r>
        <w:rPr>
          <w:rFonts w:hint="eastAsia"/>
        </w:rPr>
        <w:t>在我们所论的我们灵魂的这种 transmutations（变化）中，一个更大的区别必然更成立。</w:t>
      </w:r>
    </w:p>
    <w:p w14:paraId="0CEB6663">
      <w:pPr>
        <w:rPr>
          <w:rFonts w:hint="eastAsia"/>
        </w:rPr>
      </w:pPr>
    </w:p>
    <w:p w14:paraId="783B3B9A">
      <w:pPr>
        <w:rPr>
          <w:rFonts w:hint="eastAsia"/>
        </w:rPr>
      </w:pPr>
      <w:r>
        <w:rPr>
          <w:rFonts w:hint="eastAsia"/>
        </w:rPr>
        <w:t>The one is natural, the other is spiritual.</w:t>
      </w:r>
    </w:p>
    <w:p w14:paraId="1D0B87AB">
      <w:pPr>
        <w:rPr>
          <w:rFonts w:hint="eastAsia"/>
        </w:rPr>
      </w:pPr>
      <w:r>
        <w:rPr>
          <w:rFonts w:hint="eastAsia"/>
        </w:rPr>
        <w:t>一个是属血气的，另一个是属灵的。</w:t>
      </w:r>
    </w:p>
    <w:p w14:paraId="49D3F3B3">
      <w:pPr>
        <w:rPr>
          <w:rFonts w:hint="eastAsia"/>
        </w:rPr>
      </w:pPr>
    </w:p>
    <w:p w14:paraId="1E402800">
      <w:pPr>
        <w:rPr>
          <w:rFonts w:hint="eastAsia"/>
        </w:rPr>
      </w:pPr>
      <w:r>
        <w:rPr>
          <w:rFonts w:hint="eastAsia"/>
        </w:rPr>
        <w:t>The persons are in the Scripture termed another generation of men.</w:t>
      </w:r>
    </w:p>
    <w:p w14:paraId="466DA80E">
      <w:pPr>
        <w:rPr>
          <w:rFonts w:hint="eastAsia"/>
        </w:rPr>
      </w:pPr>
      <w:r>
        <w:rPr>
          <w:rFonts w:hint="eastAsia"/>
        </w:rPr>
        <w:t>这些人在圣经中被称为是另一代的人。</w:t>
      </w:r>
    </w:p>
    <w:p w14:paraId="69F2515C">
      <w:pPr>
        <w:rPr>
          <w:rFonts w:hint="eastAsia"/>
        </w:rPr>
      </w:pPr>
    </w:p>
    <w:p w14:paraId="528A8754">
      <w:pPr>
        <w:rPr>
          <w:rFonts w:hint="eastAsia"/>
        </w:rPr>
      </w:pPr>
      <w:r>
        <w:rPr>
          <w:rFonts w:hint="eastAsia"/>
        </w:rPr>
        <w:t>Peter distinguished those that are disobedient, 1st Epistle, chap. 2, ver. 8, and those born again, ver. 9, with a but of discrimination.</w:t>
      </w:r>
    </w:p>
    <w:p w14:paraId="547C328A">
      <w:pPr>
        <w:rPr>
          <w:rFonts w:hint="eastAsia"/>
        </w:rPr>
      </w:pPr>
      <w:r>
        <w:rPr>
          <w:rFonts w:hint="eastAsia"/>
        </w:rPr>
        <w:t>彼得区分了那些不顺从的人（第一封书信，第二章8节）和那些重生的人（9节），用了一个表示区别的“但”。</w:t>
      </w:r>
    </w:p>
    <w:p w14:paraId="75417192">
      <w:pPr>
        <w:rPr>
          <w:rFonts w:hint="eastAsia"/>
        </w:rPr>
      </w:pPr>
    </w:p>
    <w:p w14:paraId="33742FB2">
      <w:pPr>
        <w:rPr>
          <w:rFonts w:hint="eastAsia"/>
        </w:rPr>
      </w:pPr>
      <w:r>
        <w:rPr>
          <w:rFonts w:hint="eastAsia"/>
        </w:rPr>
        <w:t>'But ye are a chosen generation.'</w:t>
      </w:r>
    </w:p>
    <w:p w14:paraId="0F2818E4">
      <w:pPr>
        <w:rPr>
          <w:rFonts w:hint="eastAsia"/>
        </w:rPr>
      </w:pPr>
      <w:r>
        <w:rPr>
          <w:rFonts w:hint="eastAsia"/>
        </w:rPr>
        <w:t>“惟有你们是被拣选的族类。”</w:t>
      </w:r>
    </w:p>
    <w:p w14:paraId="633131CA">
      <w:pPr>
        <w:rPr>
          <w:rFonts w:hint="eastAsia"/>
        </w:rPr>
      </w:pPr>
    </w:p>
    <w:p w14:paraId="434E0F77">
      <w:pPr>
        <w:rPr>
          <w:rFonts w:hint="eastAsia"/>
        </w:rPr>
      </w:pPr>
      <w:r>
        <w:rPr>
          <w:rFonts w:hint="eastAsia"/>
        </w:rPr>
        <w:t>Christ calls the other a generation of vipers.</w:t>
      </w:r>
    </w:p>
    <w:p w14:paraId="3FD48F7F">
      <w:pPr>
        <w:rPr>
          <w:rFonts w:hint="eastAsia"/>
        </w:rPr>
      </w:pPr>
      <w:r>
        <w:rPr>
          <w:rFonts w:hint="eastAsia"/>
        </w:rPr>
        <w:t>基督称另一种为毒蛇的种类。</w:t>
      </w:r>
    </w:p>
    <w:p w14:paraId="21820EE1">
      <w:pPr>
        <w:rPr>
          <w:rFonts w:hint="eastAsia"/>
        </w:rPr>
      </w:pPr>
    </w:p>
    <w:p w14:paraId="58A82F06">
      <w:pPr>
        <w:rPr>
          <w:rFonts w:hint="eastAsia"/>
        </w:rPr>
      </w:pPr>
      <w:r>
        <w:rPr>
          <w:rFonts w:hint="eastAsia"/>
        </w:rPr>
        <w:t>The psalmist says, These are the generation of them that seek thee.'</w:t>
      </w:r>
    </w:p>
    <w:p w14:paraId="46125610">
      <w:pPr>
        <w:rPr>
          <w:rFonts w:hint="eastAsia"/>
        </w:rPr>
      </w:pPr>
      <w:r>
        <w:rPr>
          <w:rFonts w:hint="eastAsia"/>
        </w:rPr>
        <w:t>诗人说，“这是寻求祢面的族类。”</w:t>
      </w:r>
    </w:p>
    <w:p w14:paraId="46FAABA9">
      <w:pPr>
        <w:rPr>
          <w:rFonts w:hint="eastAsia"/>
        </w:rPr>
      </w:pPr>
    </w:p>
    <w:p w14:paraId="31F6FE03">
      <w:pPr>
        <w:rPr>
          <w:rFonts w:hint="eastAsia"/>
        </w:rPr>
      </w:pPr>
      <w:r>
        <w:rPr>
          <w:rFonts w:hint="eastAsia"/>
        </w:rPr>
        <w:t>And to the other a distinct generation is attributed by Christ, as in that speech, 'They are wiser in their generation than the children of light,' who are of another sort.</w:t>
      </w:r>
    </w:p>
    <w:p w14:paraId="4B6B08F4">
      <w:pPr>
        <w:rPr>
          <w:rFonts w:hint="eastAsia"/>
        </w:rPr>
      </w:pPr>
      <w:r>
        <w:rPr>
          <w:rFonts w:hint="eastAsia"/>
        </w:rPr>
        <w:t>基督也给另一种人赋予了一个独特的族类，如在那句话中，“他们今世的子孙，比光明之子，在他们自己的世上，更聪明，”他们是另一种人。</w:t>
      </w:r>
    </w:p>
    <w:p w14:paraId="321C5EA6">
      <w:pPr>
        <w:rPr>
          <w:rFonts w:hint="eastAsia"/>
        </w:rPr>
      </w:pPr>
    </w:p>
    <w:p w14:paraId="5ED05432">
      <w:pPr>
        <w:rPr>
          <w:rFonts w:hint="eastAsia"/>
        </w:rPr>
      </w:pPr>
      <w:r>
        <w:rPr>
          <w:rFonts w:hint="eastAsia"/>
        </w:rPr>
        <w:t>And hence it comes to pass that the change made by the new birth is in Scripture expressed by such changes; or, as the apostle's word is, Rom. 12:2, by such a μεταμόρφωσις, 'Be transformed by the renewing of your minds.'</w:t>
      </w:r>
    </w:p>
    <w:p w14:paraId="12BE89F6">
      <w:pPr>
        <w:rPr>
          <w:rFonts w:hint="eastAsia"/>
        </w:rPr>
      </w:pPr>
      <w:r>
        <w:rPr>
          <w:rFonts w:hint="eastAsia"/>
        </w:rPr>
        <w:t>因此，新生的改变在圣经中是用这样的改变来表达的；或如使徒所说，罗马书12章2节，用这样一个 μεταμόρφωσις（希腊文，意为“变化”），“心意更新而变化”。</w:t>
      </w:r>
    </w:p>
    <w:p w14:paraId="649B9725">
      <w:pPr>
        <w:rPr>
          <w:rFonts w:hint="eastAsia"/>
        </w:rPr>
      </w:pPr>
    </w:p>
    <w:p w14:paraId="27EF0165">
      <w:pPr>
        <w:rPr>
          <w:rFonts w:hint="eastAsia"/>
        </w:rPr>
      </w:pPr>
      <w:r>
        <w:rPr>
          <w:rFonts w:hint="eastAsia"/>
        </w:rPr>
        <w:t>It is a word which the poets used to express those changes which they feigned, from men to beasts, or beasts to men.</w:t>
      </w:r>
    </w:p>
    <w:p w14:paraId="7BA20729">
      <w:pPr>
        <w:rPr>
          <w:rFonts w:hint="eastAsia"/>
        </w:rPr>
      </w:pPr>
      <w:r>
        <w:rPr>
          <w:rFonts w:hint="eastAsia"/>
        </w:rPr>
        <w:t>这是诗人们用来表达他们虚构的那些改变，从人到兽，或从兽到人的一个词。</w:t>
      </w:r>
    </w:p>
    <w:p w14:paraId="52252D06">
      <w:pPr>
        <w:rPr>
          <w:rFonts w:hint="eastAsia"/>
        </w:rPr>
      </w:pPr>
    </w:p>
    <w:p w14:paraId="3F0118BE">
      <w:pPr>
        <w:rPr>
          <w:rFonts w:hint="eastAsia"/>
        </w:rPr>
      </w:pPr>
      <w:r>
        <w:rPr>
          <w:rFonts w:hint="eastAsia"/>
        </w:rPr>
        <w:t>The reality of which in this work might by many scriptures be made good, by shewing how the specifical properties of men's spirits are altered; like as if a lion were made a lamb, and such like.</w:t>
      </w:r>
    </w:p>
    <w:p w14:paraId="4D0CA233">
      <w:pPr>
        <w:rPr>
          <w:rFonts w:hint="eastAsia"/>
        </w:rPr>
      </w:pPr>
      <w:r>
        <w:rPr>
          <w:rFonts w:hint="eastAsia"/>
        </w:rPr>
        <w:t>这在这项工作中的真实性，可以用许多经文来证实，借着显明人</w:t>
      </w:r>
      <w:r>
        <w:rPr>
          <w:rFonts w:hint="eastAsia" w:eastAsia="宋体"/>
          <w:lang w:val="en-US" w:eastAsia="zh-CN"/>
        </w:rPr>
        <w:t>心</w:t>
      </w:r>
      <w:r>
        <w:rPr>
          <w:rFonts w:hint="eastAsia"/>
        </w:rPr>
        <w:t>灵的本质特性是如何被改变的；如同狮子变成了羔羊，等等。</w:t>
      </w:r>
    </w:p>
    <w:p w14:paraId="05772204">
      <w:pPr>
        <w:rPr>
          <w:rFonts w:hint="eastAsia"/>
        </w:rPr>
      </w:pPr>
    </w:p>
    <w:p w14:paraId="1EB93B16">
      <w:pPr>
        <w:rPr>
          <w:rFonts w:hint="eastAsia"/>
        </w:rPr>
      </w:pPr>
      <w:r>
        <w:rPr>
          <w:rFonts w:hint="eastAsia"/>
        </w:rPr>
        <w:t>And this change the new birth makes at first, and that alone, in wholly beginning that new kind, which was not before.</w:t>
      </w:r>
    </w:p>
    <w:p w14:paraId="5AFD025C">
      <w:pPr>
        <w:rPr>
          <w:rFonts w:hint="eastAsia"/>
        </w:rPr>
      </w:pPr>
      <w:r>
        <w:rPr>
          <w:rFonts w:hint="eastAsia"/>
        </w:rPr>
        <w:t>这改变是新生起初所作的，并且唯独它，全然开始了那从前没有的新种类。</w:t>
      </w:r>
    </w:p>
    <w:p w14:paraId="0E29DF5C">
      <w:pPr>
        <w:rPr>
          <w:rFonts w:hint="eastAsia"/>
        </w:rPr>
      </w:pPr>
    </w:p>
    <w:p w14:paraId="1A3F0A56">
      <w:pPr>
        <w:pStyle w:val="2"/>
        <w:bidi w:val="0"/>
        <w:jc w:val="center"/>
        <w:rPr>
          <w:rFonts w:hint="eastAsia"/>
        </w:rPr>
      </w:pPr>
      <w:r>
        <w:rPr>
          <w:rFonts w:hint="eastAsia"/>
        </w:rPr>
        <w:t>CHAPTER II</w:t>
      </w:r>
    </w:p>
    <w:p w14:paraId="7A5E55A0">
      <w:pPr>
        <w:pStyle w:val="2"/>
        <w:bidi w:val="0"/>
        <w:jc w:val="center"/>
        <w:rPr>
          <w:rFonts w:hint="eastAsia"/>
        </w:rPr>
      </w:pPr>
      <w:r>
        <w:rPr>
          <w:rFonts w:hint="eastAsia"/>
        </w:rPr>
        <w:t>第二章</w:t>
      </w:r>
    </w:p>
    <w:p w14:paraId="10E3EDFA">
      <w:pPr>
        <w:spacing w:after="299" w:line="252" w:lineRule="auto"/>
        <w:ind w:left="27" w:right="17"/>
        <w:jc w:val="center"/>
        <w:rPr>
          <w:rFonts w:hint="eastAsia"/>
          <w:b/>
          <w:sz w:val="42"/>
        </w:rPr>
      </w:pPr>
      <w:r>
        <w:rPr>
          <w:rFonts w:hint="eastAsia"/>
          <w:b/>
          <w:sz w:val="42"/>
        </w:rPr>
        <w:t>The eminency of God's mercy in our regeneration evidenced from these considerations: that no motives from it can be supposed to incite God to do this for us; that we do not so much as concur to the work, but are merely passive to it.— The uses of the doctrine.</w:t>
      </w:r>
    </w:p>
    <w:p w14:paraId="00D57695">
      <w:pPr>
        <w:spacing w:after="299" w:line="252" w:lineRule="auto"/>
        <w:ind w:left="27" w:right="17"/>
        <w:jc w:val="center"/>
        <w:rPr>
          <w:rFonts w:hint="eastAsia"/>
          <w:b/>
          <w:sz w:val="42"/>
        </w:rPr>
      </w:pPr>
      <w:r>
        <w:rPr>
          <w:rFonts w:hint="eastAsia"/>
          <w:b/>
          <w:sz w:val="42"/>
        </w:rPr>
        <w:t>神在我们重生中卓越的怜悯，从这些思想中得以证明：不能假设有任何动机能激发神为我们做这件事；我们甚至不与这工作同工，而是完全被动于它。——这教义的用途。</w:t>
      </w:r>
    </w:p>
    <w:p w14:paraId="0E3F91A8">
      <w:pPr>
        <w:rPr>
          <w:rFonts w:hint="eastAsia"/>
        </w:rPr>
      </w:pPr>
    </w:p>
    <w:p w14:paraId="50058E91">
      <w:pPr>
        <w:rPr>
          <w:rFonts w:hint="eastAsia"/>
        </w:rPr>
      </w:pPr>
      <w:r>
        <w:rPr>
          <w:rFonts w:hint="eastAsia"/>
        </w:rPr>
        <w:t>Unto all that hath been said, this may be added further, that there can be supposed no motives inciting God to bestow this blessed change.</w:t>
      </w:r>
    </w:p>
    <w:p w14:paraId="151B2AE0">
      <w:pPr>
        <w:rPr>
          <w:rFonts w:hint="eastAsia"/>
        </w:rPr>
      </w:pPr>
      <w:r>
        <w:rPr>
          <w:rFonts w:hint="eastAsia"/>
        </w:rPr>
        <w:t>在所有已说的话之外，还可以加上这个，即不能假设有任何动机能激发神赐予这个有福的改变。</w:t>
      </w:r>
    </w:p>
    <w:p w14:paraId="6DE2E872">
      <w:pPr>
        <w:rPr>
          <w:rFonts w:hint="eastAsia"/>
        </w:rPr>
      </w:pPr>
    </w:p>
    <w:p w14:paraId="4921AD43">
      <w:pPr>
        <w:rPr>
          <w:rFonts w:hint="eastAsia"/>
        </w:rPr>
      </w:pPr>
      <w:r>
        <w:rPr>
          <w:rFonts w:hint="eastAsia"/>
        </w:rPr>
        <w:t>It is not according to works of righteousness which we had done.</w:t>
      </w:r>
    </w:p>
    <w:p w14:paraId="40919EBA">
      <w:pPr>
        <w:rPr>
          <w:rFonts w:hint="eastAsia"/>
        </w:rPr>
      </w:pPr>
      <w:r>
        <w:rPr>
          <w:rFonts w:hint="eastAsia"/>
        </w:rPr>
        <w:t>不是按我们所行的义。</w:t>
      </w:r>
    </w:p>
    <w:p w14:paraId="09CAA02E">
      <w:pPr>
        <w:rPr>
          <w:rFonts w:hint="eastAsia"/>
        </w:rPr>
      </w:pPr>
    </w:p>
    <w:p w14:paraId="0D7FE59D">
      <w:pPr>
        <w:rPr>
          <w:rFonts w:hint="eastAsia"/>
        </w:rPr>
      </w:pPr>
      <w:r>
        <w:rPr>
          <w:rFonts w:hint="eastAsia"/>
        </w:rPr>
        <w:t>In giving other mercies, after he hath begotten us, he may at least take occasion from something in us to move him; as, to give perseverance, for he that hath begun a good work will perfect it: for artifex amat opus; and he is faithful that hath begun it, to finish it.</w:t>
      </w:r>
    </w:p>
    <w:p w14:paraId="6DB24DD4">
      <w:pPr>
        <w:rPr>
          <w:rFonts w:hint="eastAsia"/>
        </w:rPr>
      </w:pPr>
      <w:r>
        <w:rPr>
          <w:rFonts w:hint="eastAsia"/>
        </w:rPr>
        <w:t>在赐予其他怜悯时，在祂生了我们之后，祂至少可以从我们里面的某些事得到感动；如，赐予坚忍，因为那开始了善工的，必成全这工：因为 artifex amat opus（拉丁文，意为“工匠爱其作品”）；并且那开始了这工的，是信实的，必完成它。</w:t>
      </w:r>
    </w:p>
    <w:p w14:paraId="7CD4F6E3">
      <w:pPr>
        <w:rPr>
          <w:rFonts w:hint="eastAsia"/>
        </w:rPr>
      </w:pPr>
    </w:p>
    <w:p w14:paraId="5E7F189C">
      <w:pPr>
        <w:rPr>
          <w:rFonts w:hint="eastAsia"/>
        </w:rPr>
      </w:pPr>
      <w:r>
        <w:rPr>
          <w:rFonts w:hint="eastAsia"/>
        </w:rPr>
        <w:t>So to him that hath brought forth fruit already, he is therefore moved to purge him, that he may bring forth more fruit, John 15:2.</w:t>
      </w:r>
    </w:p>
    <w:p w14:paraId="5ECFFEFB">
      <w:pPr>
        <w:rPr>
          <w:rFonts w:hint="eastAsia"/>
        </w:rPr>
      </w:pPr>
      <w:r>
        <w:rPr>
          <w:rFonts w:hint="eastAsia"/>
        </w:rPr>
        <w:t>因此，对那已结果子的，祂就因此被感动去修理它，好叫它结果子更多（约翰福音15:2）。</w:t>
      </w:r>
    </w:p>
    <w:p w14:paraId="0FB795F1">
      <w:pPr>
        <w:rPr>
          <w:rFonts w:hint="eastAsia"/>
        </w:rPr>
      </w:pPr>
    </w:p>
    <w:p w14:paraId="7EF66C9C">
      <w:pPr>
        <w:rPr>
          <w:rFonts w:hint="eastAsia"/>
        </w:rPr>
      </w:pPr>
      <w:r>
        <w:rPr>
          <w:rFonts w:hint="eastAsia"/>
        </w:rPr>
        <w:t>'And to him that hath, shall be given,' as Mat. 25, and often elsewhere.</w:t>
      </w:r>
    </w:p>
    <w:p w14:paraId="796946DB">
      <w:pPr>
        <w:rPr>
          <w:rFonts w:hint="eastAsia"/>
        </w:rPr>
      </w:pPr>
      <w:r>
        <w:rPr>
          <w:rFonts w:hint="eastAsia"/>
        </w:rPr>
        <w:t>“凡有的，还要加给他，”如马太福音25章，以及别处常说的。</w:t>
      </w:r>
    </w:p>
    <w:p w14:paraId="390B95D5">
      <w:pPr>
        <w:rPr>
          <w:rFonts w:hint="eastAsia"/>
        </w:rPr>
      </w:pPr>
    </w:p>
    <w:p w14:paraId="1E99A8B3">
      <w:pPr>
        <w:rPr>
          <w:rFonts w:hint="eastAsia"/>
        </w:rPr>
      </w:pPr>
      <w:r>
        <w:rPr>
          <w:rFonts w:hint="eastAsia"/>
        </w:rPr>
        <w:t>He crowns his own works in us with a farther increase.</w:t>
      </w:r>
    </w:p>
    <w:p w14:paraId="465C3960">
      <w:pPr>
        <w:rPr>
          <w:rFonts w:hint="eastAsia"/>
        </w:rPr>
      </w:pPr>
      <w:r>
        <w:rPr>
          <w:rFonts w:hint="eastAsia"/>
        </w:rPr>
        <w:t>祂用更进一步的增长来加冕祂在我们里面的工作。</w:t>
      </w:r>
    </w:p>
    <w:p w14:paraId="233938C5">
      <w:pPr>
        <w:rPr>
          <w:rFonts w:hint="eastAsia"/>
        </w:rPr>
      </w:pPr>
    </w:p>
    <w:p w14:paraId="31F0C178">
      <w:pPr>
        <w:rPr>
          <w:rFonts w:hint="eastAsia"/>
        </w:rPr>
      </w:pPr>
      <w:r>
        <w:rPr>
          <w:rFonts w:hint="eastAsia"/>
        </w:rPr>
        <w:t>But before regeneration, there is neither any work of ours by us, nor work of his own in us, to move him.</w:t>
      </w:r>
    </w:p>
    <w:p w14:paraId="04FA4304">
      <w:pPr>
        <w:rPr>
          <w:rFonts w:hint="eastAsia"/>
        </w:rPr>
      </w:pPr>
      <w:r>
        <w:rPr>
          <w:rFonts w:hint="eastAsia"/>
        </w:rPr>
        <w:t>但在重生之前，既没有我们自己的任何工作，也没有祂自己在我们里面的工作，能感动祂。</w:t>
      </w:r>
    </w:p>
    <w:p w14:paraId="7018530E">
      <w:pPr>
        <w:rPr>
          <w:rFonts w:hint="eastAsia"/>
        </w:rPr>
      </w:pPr>
    </w:p>
    <w:p w14:paraId="4F89901B">
      <w:pPr>
        <w:rPr>
          <w:rFonts w:hint="eastAsia"/>
        </w:rPr>
      </w:pPr>
      <w:r>
        <w:rPr>
          <w:rFonts w:hint="eastAsia"/>
        </w:rPr>
        <w:t>In giving glory, though he doth not bestow it propter opera, for our work, yet secundum opera, according to works.</w:t>
      </w:r>
    </w:p>
    <w:p w14:paraId="76FDD580">
      <w:pPr>
        <w:rPr>
          <w:rFonts w:hint="eastAsia"/>
        </w:rPr>
      </w:pPr>
      <w:r>
        <w:rPr>
          <w:rFonts w:hint="eastAsia"/>
        </w:rPr>
        <w:t>在赐予荣耀时，虽然祂不是 propter opera（拉丁文，意为“因为我们的工作”）赐予，却是 secundum opera（拉丁文，意为“按照工作”）。</w:t>
      </w:r>
    </w:p>
    <w:p w14:paraId="63981C4E">
      <w:pPr>
        <w:rPr>
          <w:rFonts w:hint="eastAsia"/>
        </w:rPr>
      </w:pPr>
    </w:p>
    <w:p w14:paraId="075224F1">
      <w:pPr>
        <w:rPr>
          <w:rFonts w:hint="eastAsia"/>
        </w:rPr>
      </w:pPr>
      <w:r>
        <w:rPr>
          <w:rFonts w:hint="eastAsia"/>
        </w:rPr>
        <w:t>I speak as to degrees of glory; so everywhere up and down in Scriptures.</w:t>
      </w:r>
    </w:p>
    <w:p w14:paraId="246C6FE8">
      <w:pPr>
        <w:rPr>
          <w:rFonts w:hint="eastAsia"/>
        </w:rPr>
      </w:pPr>
      <w:r>
        <w:rPr>
          <w:rFonts w:hint="eastAsia"/>
        </w:rPr>
        <w:t>我说的是荣耀的等级；圣经中处处都是如此。</w:t>
      </w:r>
    </w:p>
    <w:p w14:paraId="5802FF62">
      <w:pPr>
        <w:rPr>
          <w:rFonts w:hint="eastAsia"/>
        </w:rPr>
      </w:pPr>
    </w:p>
    <w:p w14:paraId="53ADD22D">
      <w:pPr>
        <w:rPr>
          <w:rFonts w:hint="eastAsia"/>
        </w:rPr>
      </w:pPr>
      <w:r>
        <w:rPr>
          <w:rFonts w:hint="eastAsia"/>
        </w:rPr>
        <w:t>Only in this work of regeneration there is neither propter nor secundum.</w:t>
      </w:r>
    </w:p>
    <w:p w14:paraId="1F3A59AC">
      <w:pPr>
        <w:rPr>
          <w:rFonts w:hint="eastAsia"/>
        </w:rPr>
      </w:pPr>
      <w:r>
        <w:rPr>
          <w:rFonts w:hint="eastAsia"/>
        </w:rPr>
        <w:t>唯独在这重生的工作中，既没有 propter 也没有 secundum。</w:t>
      </w:r>
    </w:p>
    <w:p w14:paraId="622F9A78">
      <w:pPr>
        <w:rPr>
          <w:rFonts w:hint="eastAsia"/>
        </w:rPr>
      </w:pPr>
    </w:p>
    <w:p w14:paraId="78FE7988">
      <w:pPr>
        <w:rPr>
          <w:rFonts w:hint="eastAsia"/>
        </w:rPr>
      </w:pPr>
      <w:r>
        <w:rPr>
          <w:rFonts w:hint="eastAsia"/>
        </w:rPr>
        <w:t>Even according to works is excluded.</w:t>
      </w:r>
    </w:p>
    <w:p w14:paraId="2BACC3D7">
      <w:pPr>
        <w:rPr>
          <w:rFonts w:hint="eastAsia"/>
        </w:rPr>
      </w:pPr>
      <w:r>
        <w:rPr>
          <w:rFonts w:hint="eastAsia"/>
        </w:rPr>
        <w:t>连按照工作都被排除了。</w:t>
      </w:r>
    </w:p>
    <w:p w14:paraId="47F7FFE4">
      <w:pPr>
        <w:rPr>
          <w:rFonts w:hint="eastAsia"/>
        </w:rPr>
      </w:pPr>
    </w:p>
    <w:p w14:paraId="3F216DC7">
      <w:pPr>
        <w:rPr>
          <w:rFonts w:hint="eastAsia"/>
        </w:rPr>
      </w:pPr>
      <w:r>
        <w:rPr>
          <w:rFonts w:hint="eastAsia"/>
        </w:rPr>
        <w:t>No secundum, but of his mercy.</w:t>
      </w:r>
    </w:p>
    <w:p w14:paraId="66EEFE46">
      <w:pPr>
        <w:rPr>
          <w:rFonts w:hint="eastAsia"/>
        </w:rPr>
      </w:pPr>
      <w:r>
        <w:rPr>
          <w:rFonts w:hint="eastAsia"/>
        </w:rPr>
        <w:t>没有 secundum，只有祂的怜悯。</w:t>
      </w:r>
    </w:p>
    <w:p w14:paraId="72DCF8BF">
      <w:pPr>
        <w:rPr>
          <w:rFonts w:hint="eastAsia"/>
        </w:rPr>
      </w:pPr>
    </w:p>
    <w:p w14:paraId="1C6CF6C0">
      <w:pPr>
        <w:rPr>
          <w:rFonts w:hint="eastAsia"/>
        </w:rPr>
      </w:pPr>
      <w:r>
        <w:rPr>
          <w:rFonts w:hint="eastAsia"/>
        </w:rPr>
        <w:t>'According to mercy' (so Paul).</w:t>
      </w:r>
    </w:p>
    <w:p w14:paraId="68291F09">
      <w:pPr>
        <w:rPr>
          <w:rFonts w:hint="eastAsia"/>
        </w:rPr>
      </w:pPr>
      <w:r>
        <w:rPr>
          <w:rFonts w:hint="eastAsia"/>
        </w:rPr>
        <w:t>“照着怜悯”（保罗如此说）。</w:t>
      </w:r>
    </w:p>
    <w:p w14:paraId="4CD93316">
      <w:pPr>
        <w:rPr>
          <w:rFonts w:hint="eastAsia"/>
        </w:rPr>
      </w:pPr>
    </w:p>
    <w:p w14:paraId="796C97B8">
      <w:pPr>
        <w:rPr>
          <w:rFonts w:hint="eastAsia"/>
        </w:rPr>
      </w:pPr>
      <w:r>
        <w:rPr>
          <w:rFonts w:hint="eastAsia"/>
        </w:rPr>
        <w:t>'According to his abundant mercy' (so Peter) 'hath he renewed us.'</w:t>
      </w:r>
    </w:p>
    <w:p w14:paraId="196299F9">
      <w:pPr>
        <w:rPr>
          <w:rFonts w:hint="eastAsia"/>
        </w:rPr>
      </w:pPr>
      <w:r>
        <w:rPr>
          <w:rFonts w:hint="eastAsia"/>
        </w:rPr>
        <w:t>“照祂丰盛的怜悯”（彼得如此说）“重生了我们”。</w:t>
      </w:r>
    </w:p>
    <w:p w14:paraId="2FBE412E">
      <w:pPr>
        <w:rPr>
          <w:rFonts w:hint="eastAsia"/>
        </w:rPr>
      </w:pPr>
    </w:p>
    <w:p w14:paraId="5E98C7D5">
      <w:pPr>
        <w:rPr>
          <w:rFonts w:hint="eastAsia"/>
        </w:rPr>
      </w:pPr>
      <w:r>
        <w:rPr>
          <w:rFonts w:hint="eastAsia"/>
        </w:rPr>
        <w:t>2. The lesser concurrence man himself may be supposed to have in any work done by God for us, the greater, the entirer is the mercy shewn in it, for then it is wholly God's.</w:t>
      </w:r>
    </w:p>
    <w:p w14:paraId="05914064">
      <w:pPr>
        <w:rPr>
          <w:rFonts w:hint="eastAsia"/>
        </w:rPr>
      </w:pPr>
      <w:r>
        <w:rPr>
          <w:rFonts w:hint="eastAsia"/>
        </w:rPr>
        <w:t>2. 人自己被假设在神为我们所作的任何工作中，同工越少，其中所显明的怜悯就越大、越完全，因为那时就全然是神的。</w:t>
      </w:r>
    </w:p>
    <w:p w14:paraId="2D475502">
      <w:pPr>
        <w:rPr>
          <w:rFonts w:hint="eastAsia"/>
        </w:rPr>
      </w:pPr>
    </w:p>
    <w:p w14:paraId="26964CB8">
      <w:pPr>
        <w:rPr>
          <w:rFonts w:hint="eastAsia"/>
        </w:rPr>
      </w:pPr>
      <w:r>
        <w:rPr>
          <w:rFonts w:hint="eastAsia"/>
        </w:rPr>
        <w:t>Now of all things, whatever may be supposed we can do for ourselves, we cannot beget ourselves; as not at first could we have created ourselves.</w:t>
      </w:r>
    </w:p>
    <w:p w14:paraId="5BC23AE3">
      <w:pPr>
        <w:rPr>
          <w:rFonts w:hint="eastAsia"/>
        </w:rPr>
      </w:pPr>
      <w:r>
        <w:rPr>
          <w:rFonts w:hint="eastAsia"/>
        </w:rPr>
        <w:t>现在，在所有事中，无论可以假设我们能为自己做什么，我们都不能生自己；如同起初我们不能创造自己一样。</w:t>
      </w:r>
    </w:p>
    <w:p w14:paraId="67ECE2D1">
      <w:pPr>
        <w:rPr>
          <w:rFonts w:hint="eastAsia"/>
        </w:rPr>
      </w:pPr>
    </w:p>
    <w:p w14:paraId="53EC5FBE">
      <w:pPr>
        <w:rPr>
          <w:rFonts w:hint="eastAsia"/>
        </w:rPr>
      </w:pPr>
      <w:r>
        <w:rPr>
          <w:rFonts w:hint="eastAsia"/>
        </w:rPr>
        <w:t>Neither can any creature do this for us.</w:t>
      </w:r>
    </w:p>
    <w:p w14:paraId="5F79F71E">
      <w:pPr>
        <w:rPr>
          <w:rFonts w:hint="eastAsia"/>
        </w:rPr>
      </w:pPr>
      <w:r>
        <w:rPr>
          <w:rFonts w:hint="eastAsia"/>
        </w:rPr>
        <w:t>也没有任何受造物能为我们做这件事。</w:t>
      </w:r>
    </w:p>
    <w:p w14:paraId="2044EA95">
      <w:pPr>
        <w:rPr>
          <w:rFonts w:hint="eastAsia"/>
        </w:rPr>
      </w:pPr>
    </w:p>
    <w:p w14:paraId="5A0EA73A">
      <w:pPr>
        <w:rPr>
          <w:rFonts w:hint="eastAsia"/>
        </w:rPr>
      </w:pPr>
      <w:r>
        <w:rPr>
          <w:rFonts w:hint="eastAsia"/>
        </w:rPr>
        <w:t>So John 1:13, 'Who were born' (says the evangelist), 'not of blood, nor of flesh, nor of the will of man, but of God.'</w:t>
      </w:r>
    </w:p>
    <w:p w14:paraId="112BB2AE">
      <w:pPr>
        <w:rPr>
          <w:rFonts w:hint="eastAsia"/>
        </w:rPr>
      </w:pPr>
      <w:r>
        <w:rPr>
          <w:rFonts w:hint="eastAsia"/>
        </w:rPr>
        <w:t>因此约翰福音1:13，“这等人不是从血气生的，不是从情欲生的，也不是从人意生的，乃是从神生的。”</w:t>
      </w:r>
    </w:p>
    <w:p w14:paraId="6C326D71">
      <w:pPr>
        <w:rPr>
          <w:rFonts w:hint="eastAsia"/>
        </w:rPr>
      </w:pPr>
    </w:p>
    <w:p w14:paraId="6E9AA888">
      <w:pPr>
        <w:rPr>
          <w:rFonts w:hint="eastAsia"/>
        </w:rPr>
      </w:pPr>
      <w:r>
        <w:rPr>
          <w:rFonts w:hint="eastAsia"/>
        </w:rPr>
        <w:t>This birth goes not by blood.</w:t>
      </w:r>
    </w:p>
    <w:p w14:paraId="57E4F509">
      <w:pPr>
        <w:rPr>
          <w:rFonts w:hint="eastAsia"/>
        </w:rPr>
      </w:pPr>
      <w:r>
        <w:rPr>
          <w:rFonts w:hint="eastAsia"/>
        </w:rPr>
        <w:t>这生不是从血气生的。</w:t>
      </w:r>
    </w:p>
    <w:p w14:paraId="3A5B4973">
      <w:pPr>
        <w:rPr>
          <w:rFonts w:hint="eastAsia"/>
        </w:rPr>
      </w:pPr>
    </w:p>
    <w:p w14:paraId="4F5BE347">
      <w:pPr>
        <w:rPr>
          <w:rFonts w:hint="eastAsia"/>
        </w:rPr>
      </w:pPr>
      <w:r>
        <w:rPr>
          <w:rFonts w:hint="eastAsia"/>
        </w:rPr>
        <w:t>Neither that we are born of great parents, or of good.</w:t>
      </w:r>
    </w:p>
    <w:p w14:paraId="275927D6">
      <w:pPr>
        <w:rPr>
          <w:rFonts w:hint="eastAsia"/>
        </w:rPr>
      </w:pPr>
      <w:r>
        <w:rPr>
          <w:rFonts w:hint="eastAsia"/>
        </w:rPr>
        <w:t>也不是说我们生于伟大的父母，或善良的父母。</w:t>
      </w:r>
    </w:p>
    <w:p w14:paraId="0E068534">
      <w:pPr>
        <w:rPr>
          <w:rFonts w:hint="eastAsia"/>
        </w:rPr>
      </w:pPr>
    </w:p>
    <w:p w14:paraId="36453CE6">
      <w:pPr>
        <w:rPr>
          <w:rFonts w:hint="eastAsia"/>
        </w:rPr>
      </w:pPr>
      <w:r>
        <w:rPr>
          <w:rFonts w:hint="eastAsia"/>
        </w:rPr>
        <w:t>Therefore 'say not' (says Christ) 'you have Abraham to your father.'</w:t>
      </w:r>
    </w:p>
    <w:p w14:paraId="2F168EE9">
      <w:pPr>
        <w:rPr>
          <w:rFonts w:hint="eastAsia"/>
        </w:rPr>
      </w:pPr>
      <w:r>
        <w:rPr>
          <w:rFonts w:hint="eastAsia"/>
        </w:rPr>
        <w:t>因此基督（说），“不要……心里说，有亚伯拉罕为我们的祖宗”。</w:t>
      </w:r>
    </w:p>
    <w:p w14:paraId="22E8EFB9">
      <w:pPr>
        <w:rPr>
          <w:rFonts w:hint="eastAsia"/>
        </w:rPr>
      </w:pPr>
    </w:p>
    <w:p w14:paraId="7209D79B">
      <w:pPr>
        <w:rPr>
          <w:rFonts w:hint="eastAsia"/>
        </w:rPr>
      </w:pPr>
      <w:r>
        <w:rPr>
          <w:rFonts w:hint="eastAsia"/>
        </w:rPr>
        <w:t>Nor is it of the will of the flesh, the power of man's corrupt will, who is born nothing but flesh.</w:t>
      </w:r>
    </w:p>
    <w:p w14:paraId="08177971">
      <w:pPr>
        <w:rPr>
          <w:rFonts w:hint="eastAsia"/>
        </w:rPr>
      </w:pPr>
      <w:r>
        <w:rPr>
          <w:rFonts w:hint="eastAsia"/>
        </w:rPr>
        <w:t>也不是从情欲生的，即人败坏意志的能力，那人只生为肉体。</w:t>
      </w:r>
    </w:p>
    <w:p w14:paraId="3A9C9F1E">
      <w:pPr>
        <w:rPr>
          <w:rFonts w:hint="eastAsia"/>
        </w:rPr>
      </w:pPr>
    </w:p>
    <w:p w14:paraId="0EB649D1">
      <w:pPr>
        <w:rPr>
          <w:rFonts w:hint="eastAsia"/>
        </w:rPr>
      </w:pPr>
      <w:r>
        <w:rPr>
          <w:rFonts w:hint="eastAsia"/>
        </w:rPr>
        <w:t>Water may as soon of itself attain the form of fire, as the will of the flesh, that is, the will as acted and informed by flesh, elevate itself, or be elevated (remaining flesh) into the least disposition or act of holiness.</w:t>
      </w:r>
    </w:p>
    <w:p w14:paraId="253DACFD">
      <w:pPr>
        <w:rPr>
          <w:rFonts w:hint="eastAsia"/>
        </w:rPr>
      </w:pPr>
      <w:r>
        <w:rPr>
          <w:rFonts w:hint="eastAsia"/>
        </w:rPr>
        <w:t>水自己 attain 火的 form，与情欲的意志，即被肉体行动和启迪的意志，提升自己，或被提升（仍为肉体）到圣洁的最小性情或行为，是一样快的。</w:t>
      </w:r>
    </w:p>
    <w:p w14:paraId="713D911B">
      <w:pPr>
        <w:rPr>
          <w:rFonts w:hint="eastAsia"/>
        </w:rPr>
      </w:pPr>
    </w:p>
    <w:p w14:paraId="4B0A0C13">
      <w:pPr>
        <w:rPr>
          <w:rFonts w:hint="eastAsia"/>
        </w:rPr>
      </w:pPr>
      <w:r>
        <w:rPr>
          <w:rFonts w:hint="eastAsia"/>
        </w:rPr>
        <w:t>It is not in him that wills or runs, but in God that shews mercy.</w:t>
      </w:r>
    </w:p>
    <w:p w14:paraId="13F1A493">
      <w:pPr>
        <w:rPr>
          <w:rFonts w:hint="eastAsia"/>
        </w:rPr>
      </w:pPr>
      <w:r>
        <w:rPr>
          <w:rFonts w:hint="eastAsia"/>
        </w:rPr>
        <w:t>不在乎那定意的，也不在乎那奔跑的，只在乎发怜悯的神。</w:t>
      </w:r>
    </w:p>
    <w:p w14:paraId="7F620EF3">
      <w:pPr>
        <w:rPr>
          <w:rFonts w:hint="eastAsia"/>
        </w:rPr>
      </w:pPr>
    </w:p>
    <w:p w14:paraId="18D2A09F">
      <w:pPr>
        <w:rPr>
          <w:rFonts w:hint="eastAsia"/>
        </w:rPr>
      </w:pPr>
      <w:r>
        <w:rPr>
          <w:rFonts w:hint="eastAsia"/>
        </w:rPr>
        <w:t>Nor is it in the will of man, nor of our parents or friends, that use all means to do us good; nor of the holiest, through their prayers or endeavours, to work it.</w:t>
      </w:r>
    </w:p>
    <w:p w14:paraId="326D28DA">
      <w:pPr>
        <w:rPr>
          <w:rFonts w:hint="eastAsia"/>
        </w:rPr>
      </w:pPr>
      <w:r>
        <w:rPr>
          <w:rFonts w:hint="eastAsia"/>
        </w:rPr>
        <w:t>也不在乎人的意志，也不在乎我们的父母或朋友，他们用尽一切方法为我们好；也不在乎最圣洁的人，借着他们的祷告或努力，去作成它。</w:t>
      </w:r>
    </w:p>
    <w:p w14:paraId="322823D9">
      <w:pPr>
        <w:rPr>
          <w:rFonts w:hint="eastAsia"/>
        </w:rPr>
      </w:pPr>
    </w:p>
    <w:p w14:paraId="2D865B1D">
      <w:pPr>
        <w:rPr>
          <w:rFonts w:hint="eastAsia"/>
        </w:rPr>
      </w:pPr>
      <w:r>
        <w:rPr>
          <w:rFonts w:hint="eastAsia"/>
        </w:rPr>
        <w:t>Abraham would have had Ishmael, but God would not.</w:t>
      </w:r>
    </w:p>
    <w:p w14:paraId="1FC1C4C4">
      <w:pPr>
        <w:rPr>
          <w:rFonts w:hint="eastAsia"/>
        </w:rPr>
      </w:pPr>
      <w:r>
        <w:rPr>
          <w:rFonts w:hint="eastAsia"/>
        </w:rPr>
        <w:t>亚伯拉罕愿意有以实玛利，但神不愿。</w:t>
      </w:r>
    </w:p>
    <w:p w14:paraId="06AA09E2">
      <w:pPr>
        <w:rPr>
          <w:rFonts w:hint="eastAsia"/>
        </w:rPr>
      </w:pPr>
    </w:p>
    <w:p w14:paraId="49A45A20">
      <w:pPr>
        <w:rPr>
          <w:rFonts w:hint="eastAsia"/>
        </w:rPr>
      </w:pPr>
      <w:r>
        <w:rPr>
          <w:rFonts w:hint="eastAsia"/>
        </w:rPr>
        <w:t>No power or will of any creature whatsoever can regenerate us; but it is God who of his own will begetteth us, as it is James 1:18.</w:t>
      </w:r>
    </w:p>
    <w:p w14:paraId="3A1EAAFC">
      <w:pPr>
        <w:rPr>
          <w:rFonts w:hint="eastAsia"/>
        </w:rPr>
      </w:pPr>
      <w:r>
        <w:rPr>
          <w:rFonts w:hint="eastAsia"/>
        </w:rPr>
        <w:t>没有任何受造物的能力或意志能重生我们；而是神“按自己的旨意”生了我们，如雅各书1章18节所说。</w:t>
      </w:r>
    </w:p>
    <w:p w14:paraId="5035593B">
      <w:pPr>
        <w:rPr>
          <w:rFonts w:hint="eastAsia"/>
        </w:rPr>
      </w:pPr>
    </w:p>
    <w:p w14:paraId="35122FC8">
      <w:pPr>
        <w:rPr>
          <w:rFonts w:hint="eastAsia"/>
        </w:rPr>
      </w:pPr>
      <w:r>
        <w:rPr>
          <w:rFonts w:hint="eastAsia"/>
        </w:rPr>
        <w:t>And the reason of this is founded upon this observation, which holds in nature, that the more noble the birth is, the more God hath a hand in it; and this being the most noble, and wholly divine and heavenly, therefore it is alone from God.</w:t>
      </w:r>
    </w:p>
    <w:p w14:paraId="1DAF8EF4">
      <w:pPr>
        <w:rPr>
          <w:rFonts w:hint="eastAsia"/>
        </w:rPr>
      </w:pPr>
      <w:r>
        <w:rPr>
          <w:rFonts w:hint="eastAsia"/>
        </w:rPr>
        <w:t>这的理由是建立在这个观察上的，这在自然界中成立，即越尊贵的出生，神在其中的手就越多；这个既是最尊贵的，又是全然神圣和属天的，因此唯独出于神。</w:t>
      </w:r>
    </w:p>
    <w:p w14:paraId="39CB89C2">
      <w:pPr>
        <w:rPr>
          <w:rFonts w:hint="eastAsia"/>
        </w:rPr>
      </w:pPr>
    </w:p>
    <w:p w14:paraId="6AF40976">
      <w:pPr>
        <w:rPr>
          <w:rFonts w:hint="eastAsia"/>
        </w:rPr>
      </w:pPr>
      <w:r>
        <w:rPr>
          <w:rFonts w:hint="eastAsia"/>
        </w:rPr>
        <w:t>Animals are only said to be begotten.</w:t>
      </w:r>
    </w:p>
    <w:p w14:paraId="6B08E550">
      <w:pPr>
        <w:rPr>
          <w:rFonts w:hint="eastAsia"/>
        </w:rPr>
      </w:pPr>
      <w:r>
        <w:rPr>
          <w:rFonts w:hint="eastAsia"/>
        </w:rPr>
        <w:t>动物只被称为是被生的。</w:t>
      </w:r>
    </w:p>
    <w:p w14:paraId="387274CD">
      <w:pPr>
        <w:rPr>
          <w:rFonts w:hint="eastAsia"/>
        </w:rPr>
      </w:pPr>
    </w:p>
    <w:p w14:paraId="42BF3263">
      <w:pPr>
        <w:rPr>
          <w:rFonts w:hint="eastAsia"/>
        </w:rPr>
      </w:pPr>
      <w:r>
        <w:rPr>
          <w:rFonts w:hint="eastAsia"/>
        </w:rPr>
        <w:t>Now beasts being more ignoble creatures, unto their begetting God concurs but by the ordinary way of providence, for they traduce both soul and body.</w:t>
      </w:r>
    </w:p>
    <w:p w14:paraId="07E950D4">
      <w:pPr>
        <w:rPr>
          <w:rFonts w:hint="eastAsia"/>
        </w:rPr>
      </w:pPr>
      <w:r>
        <w:rPr>
          <w:rFonts w:hint="eastAsia"/>
        </w:rPr>
        <w:t>现在，兽既是更卑贱的受造物，对它们的生，神只借着护理的平常方式同工，因为它们传递灵魂和身体。</w:t>
      </w:r>
    </w:p>
    <w:p w14:paraId="3785294B">
      <w:pPr>
        <w:rPr>
          <w:rFonts w:hint="eastAsia"/>
        </w:rPr>
      </w:pPr>
    </w:p>
    <w:p w14:paraId="0CC3AFD4">
      <w:pPr>
        <w:rPr>
          <w:rFonts w:hint="eastAsia"/>
        </w:rPr>
      </w:pPr>
      <w:r>
        <w:rPr>
          <w:rFonts w:hint="eastAsia"/>
        </w:rPr>
        <w:t>But the birth of man, being of the most noble creature, God therefore reserves the main immediate stroke in it unto himself; and the parents having prepared the body through that plastica el prolifica seminis vis, God comes and infuses the soul.</w:t>
      </w:r>
    </w:p>
    <w:p w14:paraId="65958172">
      <w:pPr>
        <w:rPr>
          <w:rFonts w:hint="eastAsia"/>
        </w:rPr>
      </w:pPr>
      <w:r>
        <w:rPr>
          <w:rFonts w:hint="eastAsia"/>
        </w:rPr>
        <w:t>但人的出生，既是最尊贵的受造物，神因此就将其中主要直接的一击保留给自己；父母借着那 plastica et prolifica seminis vis（拉丁文，意为“精子的塑造和生殖力”）预备了身体，神就来注入灵魂。</w:t>
      </w:r>
    </w:p>
    <w:p w14:paraId="34DC211F">
      <w:pPr>
        <w:rPr>
          <w:rFonts w:hint="eastAsia"/>
        </w:rPr>
      </w:pPr>
    </w:p>
    <w:p w14:paraId="7C36B6A4">
      <w:pPr>
        <w:rPr>
          <w:rFonts w:hint="eastAsia"/>
        </w:rPr>
      </w:pPr>
      <w:r>
        <w:rPr>
          <w:rFonts w:hint="eastAsia"/>
        </w:rPr>
        <w:t>And therefore, Heb. 12:9), he is called 'the Father of spirits,' and they but the parents of our bodies.'</w:t>
      </w:r>
    </w:p>
    <w:p w14:paraId="02ED2650">
      <w:pPr>
        <w:rPr>
          <w:rFonts w:hint="eastAsia"/>
        </w:rPr>
      </w:pPr>
      <w:r>
        <w:rPr>
          <w:rFonts w:hint="eastAsia"/>
        </w:rPr>
        <w:t>因此，希伯来书12:9），祂被称为“万灵的父”，他们不过是“生身的父”。</w:t>
      </w:r>
    </w:p>
    <w:p w14:paraId="78C4E6F1">
      <w:pPr>
        <w:rPr>
          <w:rFonts w:hint="eastAsia"/>
        </w:rPr>
      </w:pPr>
    </w:p>
    <w:p w14:paraId="0C323FB2">
      <w:pPr>
        <w:rPr>
          <w:rFonts w:hint="eastAsia"/>
        </w:rPr>
      </w:pPr>
      <w:r>
        <w:rPr>
          <w:rFonts w:hint="eastAsia"/>
        </w:rPr>
        <w:t>Sol et homo generant hominem, says the philosopher, that is, God and man do beget man.</w:t>
      </w:r>
    </w:p>
    <w:p w14:paraId="0D3EA2F7">
      <w:pPr>
        <w:rPr>
          <w:rFonts w:hint="eastAsia"/>
        </w:rPr>
      </w:pPr>
      <w:r>
        <w:rPr>
          <w:rFonts w:hint="eastAsia"/>
        </w:rPr>
        <w:t>Sol et homo generant hominem（拉丁文，意为“太阳和人产生人”），哲学家说，就是说，神和人产生人。</w:t>
      </w:r>
    </w:p>
    <w:p w14:paraId="7F647CB7">
      <w:pPr>
        <w:rPr>
          <w:rFonts w:hint="eastAsia"/>
        </w:rPr>
      </w:pPr>
    </w:p>
    <w:p w14:paraId="7F3E8062">
      <w:pPr>
        <w:rPr>
          <w:rFonts w:hint="eastAsia"/>
        </w:rPr>
      </w:pPr>
      <w:r>
        <w:rPr>
          <w:rFonts w:hint="eastAsia"/>
        </w:rPr>
        <w:t>But in this new birth, because the most noble of all, God doth all, and all is to be ascribed to him: James 1:17, 'Every good gift and every perfect gift is from above, and cometh down from the Father of lights, with whom is no variableness, neither shadow of turning.'</w:t>
      </w:r>
    </w:p>
    <w:p w14:paraId="1EA70297">
      <w:pPr>
        <w:rPr>
          <w:rFonts w:hint="eastAsia"/>
        </w:rPr>
      </w:pPr>
      <w:r>
        <w:rPr>
          <w:rFonts w:hint="eastAsia"/>
        </w:rPr>
        <w:t>但在这新生中，因为是最尊贵的，神就作了一切，一切都当归于祂：雅各书1:17，“各样美善的恩赐，和各样全备的赏赐，都是从上头来的，从众光之父那里降下来的；在祂并没有改变，也没有转动的影儿。”</w:t>
      </w:r>
    </w:p>
    <w:p w14:paraId="74D7A384">
      <w:pPr>
        <w:rPr>
          <w:rFonts w:hint="eastAsia"/>
        </w:rPr>
      </w:pPr>
    </w:p>
    <w:p w14:paraId="219DC5A5">
      <w:pPr>
        <w:rPr>
          <w:rFonts w:hint="eastAsia"/>
        </w:rPr>
      </w:pPr>
      <w:r>
        <w:rPr>
          <w:rFonts w:hint="eastAsia"/>
        </w:rPr>
        <w:t>And then he instanceth in this of regeneration, 'Of his own will he begat us.'</w:t>
      </w:r>
    </w:p>
    <w:p w14:paraId="222BB770">
      <w:pPr>
        <w:rPr>
          <w:rFonts w:hint="eastAsia"/>
        </w:rPr>
      </w:pPr>
      <w:r>
        <w:rPr>
          <w:rFonts w:hint="eastAsia"/>
        </w:rPr>
        <w:t>然后他就举了重生的例子，“祂按自己的旨意……生了我们。”</w:t>
      </w:r>
    </w:p>
    <w:p w14:paraId="51260E71">
      <w:pPr>
        <w:rPr>
          <w:rFonts w:hint="eastAsia"/>
        </w:rPr>
      </w:pPr>
    </w:p>
    <w:p w14:paraId="2770B5FB">
      <w:pPr>
        <w:rPr>
          <w:rFonts w:hint="eastAsia"/>
        </w:rPr>
      </w:pPr>
      <w:r>
        <w:rPr>
          <w:rFonts w:hint="eastAsia"/>
        </w:rPr>
        <w:t>The coherence evidently argues this to be so noble and so perfect a work of God's, and of such a kind as is wholly heavenly and divine, and from him as the Father of lights.</w:t>
      </w:r>
    </w:p>
    <w:p w14:paraId="54D63745">
      <w:pPr>
        <w:rPr>
          <w:rFonts w:hint="eastAsia"/>
        </w:rPr>
      </w:pPr>
      <w:r>
        <w:rPr>
          <w:rFonts w:hint="eastAsia"/>
        </w:rPr>
        <w:t>连贯性清楚地论证了，这是神如此尊贵和如此完美的工作，并且是全然属天和神圣的，并从祂，作为众光之父而来。</w:t>
      </w:r>
    </w:p>
    <w:p w14:paraId="1C89F709">
      <w:pPr>
        <w:rPr>
          <w:rFonts w:hint="eastAsia"/>
        </w:rPr>
      </w:pPr>
    </w:p>
    <w:p w14:paraId="69255EBD">
      <w:pPr>
        <w:rPr>
          <w:rFonts w:hint="eastAsia"/>
        </w:rPr>
      </w:pPr>
      <w:r>
        <w:rPr>
          <w:rFonts w:hint="eastAsia"/>
        </w:rPr>
        <w:t>That as nothing but the sun itself, that is, the visible Father of lights, can cause a true genuine likeness or image of itself, whether in the eye or in a glass, or in a parhelion in the clouds, so none but God alone can and doth frame the true image of himself in the hearts of men.</w:t>
      </w:r>
    </w:p>
    <w:p w14:paraId="7A79C247">
      <w:pPr>
        <w:rPr>
          <w:rFonts w:hint="eastAsia"/>
        </w:rPr>
      </w:pPr>
      <w:r>
        <w:rPr>
          <w:rFonts w:hint="eastAsia"/>
        </w:rPr>
        <w:t>正如除了太阳本身，即可见的众光之父，没有别的能造成一个真实纯正的 likeness（形象）或它自己的 image（影像），无论是在眼睛里，或在镜子里，或在云中的幻日里，同样，除了神自己，没有谁能并且确实在人心塑造祂自己的真形象。</w:t>
      </w:r>
    </w:p>
    <w:p w14:paraId="31B11ED5">
      <w:pPr>
        <w:rPr>
          <w:rFonts w:hint="eastAsia"/>
        </w:rPr>
      </w:pPr>
    </w:p>
    <w:p w14:paraId="04CFDADE">
      <w:pPr>
        <w:rPr>
          <w:rFonts w:hint="eastAsia"/>
        </w:rPr>
      </w:pPr>
      <w:r>
        <w:rPr>
          <w:rFonts w:hint="eastAsia"/>
        </w:rPr>
        <w:t>This rich and noble begetting us of his will is therefore wholly heavenly and from above; for it is a perfect birth, a good and perfect gift, and so entirely descended from above; whereas the works raised in the hearts of temporary believers are made up, partly through the influence of heaven, partly from selflove stirred up and excited thereby, and so are but imperfect gifts; like those creatures begotten by the sun warming and shining on mud, as frogs and other creeping things, whose form is raised and educed out of that corrupt matter the beams of the sun fell on.</w:t>
      </w:r>
    </w:p>
    <w:p w14:paraId="7D6FFBE7">
      <w:pPr>
        <w:rPr>
          <w:rFonts w:hint="eastAsia"/>
        </w:rPr>
      </w:pPr>
      <w:r>
        <w:rPr>
          <w:rFonts w:hint="eastAsia"/>
        </w:rPr>
        <w:t>我们被祂的旨意如此丰富和尊贵地生，因此是全然属天并从上头来的；因为这是一个完美的出生，一个美善和全备的恩赐，因此是完全从上头降下来的；然而，在暂时相信之人的心里兴起的工作，是由部分来自天上的影响，部分由自爱被其激起而组成的，因此不过是不完全的恩赐；如同那些被太阳照暖并照耀在泥土上所生的受造物，如青蛙和其他爬行动物，它们的 form 是从太阳光所照的败坏物质中被兴起和引出的。</w:t>
      </w:r>
    </w:p>
    <w:p w14:paraId="40095641">
      <w:pPr>
        <w:rPr>
          <w:rFonts w:hint="eastAsia"/>
        </w:rPr>
      </w:pPr>
    </w:p>
    <w:p w14:paraId="2950A3F0">
      <w:pPr>
        <w:rPr>
          <w:rFonts w:hint="eastAsia"/>
        </w:rPr>
      </w:pPr>
      <w:r>
        <w:rPr>
          <w:rFonts w:hint="eastAsia"/>
        </w:rPr>
        <w:t>I add, that take the substantiate of it, we contribute nothing, but are merely passive.</w:t>
      </w:r>
    </w:p>
    <w:p w14:paraId="3C1B95E3">
      <w:pPr>
        <w:rPr>
          <w:rFonts w:hint="eastAsia"/>
        </w:rPr>
      </w:pPr>
      <w:r>
        <w:rPr>
          <w:rFonts w:hint="eastAsia"/>
        </w:rPr>
        <w:t>我补充说，就其实质而言，我们毫无贡献，而是完全被动的。</w:t>
      </w:r>
    </w:p>
    <w:p w14:paraId="5128DC8B">
      <w:pPr>
        <w:rPr>
          <w:rFonts w:hint="eastAsia"/>
        </w:rPr>
      </w:pPr>
    </w:p>
    <w:p w14:paraId="11A661A2">
      <w:pPr>
        <w:rPr>
          <w:rFonts w:hint="eastAsia"/>
        </w:rPr>
      </w:pPr>
      <w:r>
        <w:rPr>
          <w:rFonts w:hint="eastAsia"/>
        </w:rPr>
        <w:t>Therefore an infant is as capable of all the essentials of regeneration as a man grown up is; and therefore of baptism.</w:t>
      </w:r>
    </w:p>
    <w:p w14:paraId="0D507860">
      <w:pPr>
        <w:rPr>
          <w:rFonts w:hint="eastAsia"/>
        </w:rPr>
      </w:pPr>
      <w:r>
        <w:rPr>
          <w:rFonts w:hint="eastAsia"/>
        </w:rPr>
        <w:t>因此，一个婴孩与一个成年人一样，有能力领受重生的所有要素；因此也有能力受洗。</w:t>
      </w:r>
    </w:p>
    <w:p w14:paraId="698072E8">
      <w:pPr>
        <w:rPr>
          <w:rFonts w:hint="eastAsia"/>
        </w:rPr>
      </w:pPr>
    </w:p>
    <w:p w14:paraId="2967F723">
      <w:pPr>
        <w:rPr>
          <w:rFonts w:hint="eastAsia"/>
        </w:rPr>
      </w:pPr>
      <w:r>
        <w:rPr>
          <w:rFonts w:hint="eastAsia"/>
        </w:rPr>
        <w:t>For what are the essentials of regeneration?</w:t>
      </w:r>
    </w:p>
    <w:p w14:paraId="6635200B">
      <w:pPr>
        <w:rPr>
          <w:rFonts w:hint="eastAsia"/>
        </w:rPr>
      </w:pPr>
      <w:r>
        <w:rPr>
          <w:rFonts w:hint="eastAsia"/>
        </w:rPr>
        <w:t>因为重生的要素是什么呢？</w:t>
      </w:r>
    </w:p>
    <w:p w14:paraId="78B80DA2">
      <w:pPr>
        <w:rPr>
          <w:rFonts w:hint="eastAsia"/>
        </w:rPr>
      </w:pPr>
    </w:p>
    <w:p w14:paraId="66DBB2FC">
      <w:pPr>
        <w:rPr>
          <w:rFonts w:hint="eastAsia"/>
        </w:rPr>
      </w:pPr>
      <w:r>
        <w:rPr>
          <w:rFonts w:hint="eastAsia"/>
        </w:rPr>
        <w:t>1.Christ's apprehending us, ere we him, Phil. 3.</w:t>
      </w:r>
    </w:p>
    <w:p w14:paraId="7F408DDB">
      <w:pPr>
        <w:rPr>
          <w:rFonts w:hint="eastAsia"/>
        </w:rPr>
      </w:pPr>
      <w:r>
        <w:rPr>
          <w:rFonts w:hint="eastAsia"/>
        </w:rPr>
        <w:t>1. 基督抓住我们，在我们抓住祂之前（腓立比书3章）。</w:t>
      </w:r>
    </w:p>
    <w:p w14:paraId="17E7FFE2">
      <w:pPr>
        <w:rPr>
          <w:rFonts w:hint="eastAsia"/>
        </w:rPr>
      </w:pPr>
    </w:p>
    <w:p w14:paraId="0A71B577">
      <w:pPr>
        <w:rPr>
          <w:rFonts w:hint="eastAsia"/>
        </w:rPr>
      </w:pPr>
      <w:r>
        <w:rPr>
          <w:rFonts w:hint="eastAsia"/>
        </w:rPr>
        <w:t>Thus children arecapable of being apprehended by Christ; even as children in the womb are comprehended by the mother, though they hang, as the earth, in the middle, not laying hold on her.</w:t>
      </w:r>
    </w:p>
    <w:p w14:paraId="46F9C5E2">
      <w:pPr>
        <w:rPr>
          <w:rFonts w:hint="eastAsia"/>
        </w:rPr>
      </w:pPr>
      <w:r>
        <w:rPr>
          <w:rFonts w:hint="eastAsia"/>
        </w:rPr>
        <w:t>因此，孩童有能力被基督抓住；如同胎儿在母腹中被母亲所包含，虽然他们如同地球一样悬在中间，不抓住她。</w:t>
      </w:r>
    </w:p>
    <w:p w14:paraId="330EB773">
      <w:pPr>
        <w:rPr>
          <w:rFonts w:hint="eastAsia"/>
        </w:rPr>
      </w:pPr>
    </w:p>
    <w:p w14:paraId="16BCE7E0">
      <w:pPr>
        <w:rPr>
          <w:rFonts w:hint="eastAsia"/>
        </w:rPr>
      </w:pPr>
      <w:r>
        <w:rPr>
          <w:rFonts w:hint="eastAsia"/>
        </w:rPr>
        <w:t>2.The Holy Ghost shed down into the heart, as here in the text.</w:t>
      </w:r>
    </w:p>
    <w:p w14:paraId="0EC903C0">
      <w:pPr>
        <w:rPr>
          <w:rFonts w:hint="eastAsia"/>
        </w:rPr>
      </w:pPr>
      <w:r>
        <w:rPr>
          <w:rFonts w:hint="eastAsia"/>
        </w:rPr>
        <w:t>2. 圣灵浇灌在心里，如这里的经文所说。</w:t>
      </w:r>
    </w:p>
    <w:p w14:paraId="5E59265D">
      <w:pPr>
        <w:rPr>
          <w:rFonts w:hint="eastAsia"/>
        </w:rPr>
      </w:pPr>
    </w:p>
    <w:p w14:paraId="3DA91627">
      <w:pPr>
        <w:rPr>
          <w:rFonts w:hint="eastAsia"/>
        </w:rPr>
      </w:pPr>
      <w:r>
        <w:rPr>
          <w:rFonts w:hint="eastAsia"/>
        </w:rPr>
        <w:t>Thischildren are capable of, for John Baptist was 'filled with the Holy Ghost from the womb,' Luke 1:15.</w:t>
      </w:r>
    </w:p>
    <w:p w14:paraId="680CF22E">
      <w:pPr>
        <w:rPr>
          <w:rFonts w:hint="eastAsia"/>
        </w:rPr>
      </w:pPr>
      <w:r>
        <w:rPr>
          <w:rFonts w:hint="eastAsia"/>
        </w:rPr>
        <w:t>孩童有能力领受这个，因为施洗约翰“从母腹里就被圣灵充满了”（路加福音1:15）。</w:t>
      </w:r>
    </w:p>
    <w:p w14:paraId="666CEA2C">
      <w:pPr>
        <w:rPr>
          <w:rFonts w:hint="eastAsia"/>
        </w:rPr>
      </w:pPr>
    </w:p>
    <w:p w14:paraId="121DD5FD">
      <w:pPr>
        <w:rPr>
          <w:rFonts w:hint="eastAsia"/>
        </w:rPr>
      </w:pPr>
      <w:r>
        <w:rPr>
          <w:rFonts w:hint="eastAsia"/>
        </w:rPr>
        <w:t>3.The new creature, in all the principles of it, the habits of holinesswrought, the workmanship (as it is called) which children are also as capable of; for as they are capable of all the evil dispositions of sin, and inclinations to it, so of holiness; yea, and therefore of sin now, because once of holiness.</w:t>
      </w:r>
    </w:p>
    <w:p w14:paraId="295F7ABD">
      <w:pPr>
        <w:rPr>
          <w:rFonts w:hint="eastAsia"/>
        </w:rPr>
      </w:pPr>
      <w:r>
        <w:rPr>
          <w:rFonts w:hint="eastAsia"/>
        </w:rPr>
        <w:t>3. 新造之物，在其所有原则中，所作成的圣洁习惯，那被称作的工作，孩童也同样有能力领受；因为他们既有能力领受罪的所有邪恶性情和倾向，也有能力领受圣洁；是的，因此如今能领受罪，因为曾一度能领受圣洁。</w:t>
      </w:r>
    </w:p>
    <w:p w14:paraId="33E6B928">
      <w:pPr>
        <w:rPr>
          <w:rFonts w:hint="eastAsia"/>
        </w:rPr>
      </w:pPr>
    </w:p>
    <w:p w14:paraId="0143D876">
      <w:pPr>
        <w:rPr>
          <w:rFonts w:hint="eastAsia"/>
        </w:rPr>
      </w:pPr>
      <w:r>
        <w:rPr>
          <w:rFonts w:hint="eastAsia"/>
        </w:rPr>
        <w:t>So as in receiving all these, a man may be wholly passive; and yet these are the substantial.</w:t>
      </w:r>
    </w:p>
    <w:p w14:paraId="47581CE1">
      <w:pPr>
        <w:rPr>
          <w:rFonts w:hint="eastAsia"/>
        </w:rPr>
      </w:pPr>
      <w:r>
        <w:rPr>
          <w:rFonts w:hint="eastAsia"/>
        </w:rPr>
        <w:t>所以在领受所有这些时，一个人可以完全被动；然而这些是实质性的。</w:t>
      </w:r>
    </w:p>
    <w:p w14:paraId="4D7749B3">
      <w:pPr>
        <w:rPr>
          <w:rFonts w:hint="eastAsia"/>
        </w:rPr>
      </w:pPr>
    </w:p>
    <w:p w14:paraId="03ECEA6B">
      <w:pPr>
        <w:rPr>
          <w:rFonts w:hint="eastAsia"/>
        </w:rPr>
      </w:pPr>
      <w:r>
        <w:rPr>
          <w:rFonts w:hint="eastAsia"/>
        </w:rPr>
        <w:t>All that follow are but the actings, by the Spirit, of that now creature in us, and our apprehending that for which we are comprehended (as the apostle speaks); yea and it is as certain that ere any man can be born of Christ, he must be apprehended of Christ; and ere he have spirit or divine nature begotten in him, he must have the Spirit come upon him; as also ere he can put forth the least act of holiness, he must have the principle of holiness; as no man that hath not a principle of life can stir a finger, or that hath not an eye can see.</w:t>
      </w:r>
    </w:p>
    <w:p w14:paraId="328A56EC">
      <w:pPr>
        <w:rPr>
          <w:rFonts w:hint="eastAsia"/>
        </w:rPr>
      </w:pPr>
      <w:r>
        <w:rPr>
          <w:rFonts w:hint="eastAsia"/>
        </w:rPr>
        <w:t>所有接下来的，都不过是圣灵借着我们里面那新造之物的行动，以及我们领会那我们为之被领会的（如使徒所说）；是的，并且同样可以肯定的是，在任何人能从基督生之前，他必须被基督抓住；在他里面有灵或神的性情被生之前，他必须有圣灵临到他；也同样，在他能行出最小的圣洁行为之前，他必须有圣洁的原则；如同没有生命原则的人不能动一根手指，或没有眼睛的人不能看。</w:t>
      </w:r>
    </w:p>
    <w:p w14:paraId="50ED1905">
      <w:pPr>
        <w:rPr>
          <w:rFonts w:hint="eastAsia"/>
        </w:rPr>
      </w:pPr>
    </w:p>
    <w:p w14:paraId="7853FEB4">
      <w:pPr>
        <w:rPr>
          <w:rFonts w:hint="eastAsia"/>
        </w:rPr>
      </w:pPr>
      <w:r>
        <w:rPr>
          <w:rFonts w:hint="eastAsia"/>
        </w:rPr>
        <w:t>So then, in receiving all these a man of riper years is passive, and the receiving of all depends upon no foregoing actings of his.</w:t>
      </w:r>
    </w:p>
    <w:p w14:paraId="1F1B3DE1">
      <w:pPr>
        <w:rPr>
          <w:rFonts w:hint="eastAsia"/>
        </w:rPr>
      </w:pPr>
      <w:r>
        <w:rPr>
          <w:rFonts w:hint="eastAsia"/>
        </w:rPr>
        <w:t>那么，在领受所有这些时，一个成年人是被动的，领受这一切都不依赖于他任何先前的行动。</w:t>
      </w:r>
    </w:p>
    <w:p w14:paraId="5A5EECCE">
      <w:pPr>
        <w:rPr>
          <w:rFonts w:hint="eastAsia"/>
        </w:rPr>
      </w:pPr>
    </w:p>
    <w:p w14:paraId="2A7C7004">
      <w:pPr>
        <w:rPr>
          <w:rFonts w:hint="eastAsia"/>
        </w:rPr>
      </w:pPr>
      <w:r>
        <w:rPr>
          <w:rFonts w:hint="eastAsia"/>
        </w:rPr>
        <w:t>'Turn me' (say they in the prophet) 'and I shall be turned,' Jer. 31:18.</w:t>
      </w:r>
    </w:p>
    <w:p w14:paraId="4059B98B">
      <w:pPr>
        <w:rPr>
          <w:rFonts w:hint="eastAsia"/>
        </w:rPr>
      </w:pPr>
      <w:r>
        <w:rPr>
          <w:rFonts w:hint="eastAsia"/>
        </w:rPr>
        <w:t>“求你使我回转”（他们在先知书中说），“我便回转”（耶利米书31:18）。</w:t>
      </w:r>
    </w:p>
    <w:p w14:paraId="273493C6">
      <w:pPr>
        <w:rPr>
          <w:rFonts w:hint="eastAsia"/>
        </w:rPr>
      </w:pPr>
    </w:p>
    <w:p w14:paraId="0F228765">
      <w:pPr>
        <w:rPr>
          <w:rFonts w:hint="eastAsia"/>
        </w:rPr>
      </w:pPr>
      <w:r>
        <w:rPr>
          <w:rFonts w:hint="eastAsia"/>
        </w:rPr>
        <w:t>Whereas afterwards acti agimus: Rom. 8:13, 'We by the Spirit do mortify the deeds of the flesh.'</w:t>
      </w:r>
    </w:p>
    <w:p w14:paraId="26794D25">
      <w:pPr>
        <w:rPr>
          <w:rFonts w:hint="eastAsia"/>
        </w:rPr>
      </w:pPr>
      <w:r>
        <w:rPr>
          <w:rFonts w:hint="eastAsia"/>
        </w:rPr>
        <w:t>然而之后 acti agimus（拉丁文，意为“被动之后我们行动”）：罗马书8:13，“你们若靠着圣灵治死身体的恶行”。</w:t>
      </w:r>
    </w:p>
    <w:p w14:paraId="6D5E2EDD">
      <w:pPr>
        <w:rPr>
          <w:rFonts w:hint="eastAsia"/>
        </w:rPr>
      </w:pPr>
    </w:p>
    <w:p w14:paraId="114DB1A0">
      <w:pPr>
        <w:rPr>
          <w:rFonts w:hint="eastAsia"/>
        </w:rPr>
      </w:pPr>
      <w:r>
        <w:rPr>
          <w:rFonts w:hint="eastAsia"/>
        </w:rPr>
        <w:t>Not the Spirit alone, but we by the Spirit, who in our prayers is said to 'help our infirmities,' ver. 26.</w:t>
      </w:r>
    </w:p>
    <w:p w14:paraId="59709A45">
      <w:pPr>
        <w:rPr>
          <w:rFonts w:hint="eastAsia"/>
        </w:rPr>
      </w:pPr>
      <w:r>
        <w:rPr>
          <w:rFonts w:hint="eastAsia"/>
        </w:rPr>
        <w:t>不是圣灵独自，而是我们靠着圣灵，祂在我们的祷告中被称为“帮助我们的软弱”（26节）。</w:t>
      </w:r>
    </w:p>
    <w:p w14:paraId="24A97C35">
      <w:pPr>
        <w:rPr>
          <w:rFonts w:hint="eastAsia"/>
        </w:rPr>
      </w:pPr>
    </w:p>
    <w:p w14:paraId="21805F6C">
      <w:pPr>
        <w:rPr>
          <w:rFonts w:hint="eastAsia"/>
        </w:rPr>
      </w:pPr>
      <w:r>
        <w:rPr>
          <w:rFonts w:hint="eastAsia"/>
        </w:rPr>
        <w:t>And therefore they are said to be our prayers, as well as the Spirit's in us.</w:t>
      </w:r>
    </w:p>
    <w:p w14:paraId="5B1347E6">
      <w:pPr>
        <w:rPr>
          <w:rFonts w:hint="eastAsia"/>
        </w:rPr>
      </w:pPr>
      <w:r>
        <w:rPr>
          <w:rFonts w:hint="eastAsia"/>
        </w:rPr>
        <w:t>因此，它们被称为是我们的祷告，也是圣灵在我们里面的祷告。</w:t>
      </w:r>
    </w:p>
    <w:p w14:paraId="23685430">
      <w:pPr>
        <w:rPr>
          <w:rFonts w:hint="eastAsia"/>
        </w:rPr>
      </w:pPr>
    </w:p>
    <w:p w14:paraId="68F91FD1">
      <w:pPr>
        <w:rPr>
          <w:rFonts w:hint="eastAsia"/>
        </w:rPr>
      </w:pPr>
      <w:r>
        <w:rPr>
          <w:rFonts w:hint="eastAsia"/>
        </w:rPr>
        <w:t>When the lamp is once lighted, put oil to it and it burns, but who shall light it?</w:t>
      </w:r>
    </w:p>
    <w:p w14:paraId="2129B395">
      <w:pPr>
        <w:rPr>
          <w:rFonts w:hint="eastAsia"/>
        </w:rPr>
      </w:pPr>
      <w:r>
        <w:rPr>
          <w:rFonts w:hint="eastAsia"/>
        </w:rPr>
        <w:t>灯一旦点亮，加油给它，它就燃烧，但谁来点亮它呢？</w:t>
      </w:r>
    </w:p>
    <w:p w14:paraId="23612764">
      <w:pPr>
        <w:rPr>
          <w:rFonts w:hint="eastAsia"/>
        </w:rPr>
      </w:pPr>
    </w:p>
    <w:p w14:paraId="3C70A36C">
      <w:pPr>
        <w:rPr>
          <w:rFonts w:hint="eastAsia"/>
        </w:rPr>
      </w:pPr>
      <w:r>
        <w:rPr>
          <w:rFonts w:hint="eastAsia"/>
        </w:rPr>
        <w:t>When the wheel is made round, an easy touch sets it a-going; but who shall round it?</w:t>
      </w:r>
    </w:p>
    <w:p w14:paraId="604D7BBC">
      <w:pPr>
        <w:rPr>
          <w:rFonts w:hint="eastAsia"/>
        </w:rPr>
      </w:pPr>
      <w:r>
        <w:rPr>
          <w:rFonts w:hint="eastAsia"/>
        </w:rPr>
        <w:t>轮子一旦做圆，轻轻一触就转动；但谁来使它圆呢？</w:t>
      </w:r>
    </w:p>
    <w:p w14:paraId="40D663B4">
      <w:pPr>
        <w:rPr>
          <w:rFonts w:hint="eastAsia"/>
        </w:rPr>
      </w:pPr>
    </w:p>
    <w:p w14:paraId="1D52016A">
      <w:pPr>
        <w:rPr>
          <w:rFonts w:hint="eastAsia"/>
        </w:rPr>
      </w:pPr>
      <w:r>
        <w:rPr>
          <w:rFonts w:hint="eastAsia"/>
        </w:rPr>
        <w:t>In this therefore we are merely passives; though when thus turned, we also turn to God, Jer. 31:18.</w:t>
      </w:r>
    </w:p>
    <w:p w14:paraId="2F3CEB7D">
      <w:pPr>
        <w:rPr>
          <w:rFonts w:hint="eastAsia"/>
        </w:rPr>
      </w:pPr>
      <w:r>
        <w:rPr>
          <w:rFonts w:hint="eastAsia"/>
        </w:rPr>
        <w:t>因此，在这事上，我们完全是被动的；虽然如此被转，我们也转向神（耶利米书31:18）。</w:t>
      </w:r>
    </w:p>
    <w:p w14:paraId="490A29F3">
      <w:pPr>
        <w:rPr>
          <w:rFonts w:hint="eastAsia"/>
        </w:rPr>
      </w:pPr>
    </w:p>
    <w:p w14:paraId="79D8273B">
      <w:pPr>
        <w:rPr>
          <w:rFonts w:hint="eastAsia"/>
        </w:rPr>
      </w:pPr>
      <w:r>
        <w:rPr>
          <w:rFonts w:hint="eastAsia"/>
        </w:rPr>
        <w:t>Even of all the good works we are enabled afterwards to do, this is the womb, the foundation; so as without this one work first begun in thee, no work thou doest or canst do, hath the name of good; oven as all evil thoughts and lusts in the heart proceed from that corrupt nature we had at our birth.</w:t>
      </w:r>
    </w:p>
    <w:p w14:paraId="075CC083">
      <w:pPr>
        <w:rPr>
          <w:rFonts w:hint="eastAsia"/>
        </w:rPr>
      </w:pPr>
      <w:r>
        <w:rPr>
          <w:rFonts w:hint="eastAsia"/>
        </w:rPr>
        <w:t>即使我们后来能行的所有善工，这个也是其母腹，其根基；所以，若没有这项工作首先在你里面开始，你所行或能行的任何工作，都不能有善的名；如同心里所有恶念恶欲，都出自我们出生时所拥有的败坏本性。</w:t>
      </w:r>
    </w:p>
    <w:p w14:paraId="4443D86E">
      <w:pPr>
        <w:rPr>
          <w:rFonts w:hint="eastAsia"/>
        </w:rPr>
      </w:pPr>
    </w:p>
    <w:p w14:paraId="3A2A3243">
      <w:pPr>
        <w:rPr>
          <w:rFonts w:hint="eastAsia"/>
        </w:rPr>
      </w:pPr>
      <w:r>
        <w:rPr>
          <w:rFonts w:hint="eastAsia"/>
        </w:rPr>
        <w:t>That is the mother of all abominations, which David in his confession, Ps. 5, had recourse unto.</w:t>
      </w:r>
    </w:p>
    <w:p w14:paraId="05C04D0B">
      <w:pPr>
        <w:rPr>
          <w:rFonts w:hint="eastAsia"/>
        </w:rPr>
      </w:pPr>
      <w:r>
        <w:rPr>
          <w:rFonts w:hint="eastAsia"/>
        </w:rPr>
        <w:t>那是所有可憎之物的母，大卫在他的认罪诗篇5篇中所求助于的。</w:t>
      </w:r>
    </w:p>
    <w:p w14:paraId="08F1BB18">
      <w:pPr>
        <w:rPr>
          <w:rFonts w:hint="eastAsia"/>
        </w:rPr>
      </w:pPr>
    </w:p>
    <w:p w14:paraId="03142DFC">
      <w:pPr>
        <w:rPr>
          <w:rFonts w:hint="eastAsia"/>
        </w:rPr>
      </w:pPr>
      <w:r>
        <w:rPr>
          <w:rFonts w:hint="eastAsia"/>
        </w:rPr>
        <w:t>So is this seed of God, the divine nature at first put into us, the seed abiding, whence all that is good and acceptable springeth.</w:t>
      </w:r>
    </w:p>
    <w:p w14:paraId="03E6C7EB">
      <w:pPr>
        <w:rPr>
          <w:rFonts w:hint="eastAsia"/>
        </w:rPr>
      </w:pPr>
      <w:r>
        <w:rPr>
          <w:rFonts w:hint="eastAsia"/>
        </w:rPr>
        <w:t>同样，这神的种子，起初放入我们里面的神的性情，那常存的种子，所有良善和可悦纳的都由此生出。</w:t>
      </w:r>
    </w:p>
    <w:p w14:paraId="4405A9DE">
      <w:pPr>
        <w:rPr>
          <w:rFonts w:hint="eastAsia"/>
        </w:rPr>
      </w:pPr>
    </w:p>
    <w:p w14:paraId="4C17E675">
      <w:pPr>
        <w:rPr>
          <w:rFonts w:hint="eastAsia"/>
        </w:rPr>
      </w:pPr>
      <w:r>
        <w:rPr>
          <w:rFonts w:hint="eastAsia"/>
        </w:rPr>
        <w:t>They are all fruits of the Spirit, as the other of the flesh, Gal. 5.</w:t>
      </w:r>
    </w:p>
    <w:p w14:paraId="4EEC9D2E">
      <w:pPr>
        <w:rPr>
          <w:rFonts w:hint="eastAsia"/>
        </w:rPr>
      </w:pPr>
      <w:r>
        <w:rPr>
          <w:rFonts w:hint="eastAsia"/>
        </w:rPr>
        <w:t>它们都是圣灵的果子，如同另一个是肉体的果子（加拉太书5章）。</w:t>
      </w:r>
    </w:p>
    <w:p w14:paraId="4BB6BEBF">
      <w:pPr>
        <w:rPr>
          <w:rFonts w:hint="eastAsia"/>
        </w:rPr>
      </w:pPr>
    </w:p>
    <w:p w14:paraId="58B426C8">
      <w:pPr>
        <w:rPr>
          <w:rFonts w:hint="eastAsia"/>
        </w:rPr>
      </w:pPr>
      <w:r>
        <w:rPr>
          <w:rFonts w:hint="eastAsia"/>
        </w:rPr>
        <w:t>All the good we bear is from the root.</w:t>
      </w:r>
    </w:p>
    <w:p w14:paraId="0F42E6F7">
      <w:pPr>
        <w:rPr>
          <w:rFonts w:hint="eastAsia"/>
        </w:rPr>
      </w:pPr>
      <w:r>
        <w:rPr>
          <w:rFonts w:hint="eastAsia"/>
        </w:rPr>
        <w:t>我们所结的一切善，都出自根。</w:t>
      </w:r>
    </w:p>
    <w:p w14:paraId="488D72E6">
      <w:pPr>
        <w:rPr>
          <w:rFonts w:hint="eastAsia"/>
        </w:rPr>
      </w:pPr>
    </w:p>
    <w:p w14:paraId="3ECC0371">
      <w:pPr>
        <w:rPr>
          <w:rFonts w:hint="eastAsia"/>
        </w:rPr>
      </w:pPr>
      <w:r>
        <w:rPr>
          <w:rFonts w:hint="eastAsia"/>
        </w:rPr>
        <w:t>First (says Christ) make the tree good.</w:t>
      </w:r>
    </w:p>
    <w:p w14:paraId="008685AB">
      <w:pPr>
        <w:rPr>
          <w:rFonts w:hint="eastAsia"/>
        </w:rPr>
      </w:pPr>
      <w:r>
        <w:rPr>
          <w:rFonts w:hint="eastAsia"/>
        </w:rPr>
        <w:t>首先（基督说），使树好。</w:t>
      </w:r>
    </w:p>
    <w:p w14:paraId="7F57155B">
      <w:pPr>
        <w:rPr>
          <w:rFonts w:hint="eastAsia"/>
        </w:rPr>
      </w:pPr>
    </w:p>
    <w:p w14:paraId="2DB1DF2E">
      <w:pPr>
        <w:rPr>
          <w:rFonts w:hint="eastAsia"/>
        </w:rPr>
      </w:pPr>
      <w:r>
        <w:rPr>
          <w:rFonts w:hint="eastAsia"/>
        </w:rPr>
        <w:t>In some trades there is required frames of workmanship to be set up, or cast, ere they can work; as to a printer, a press; to him that will cast letters, a matrix (as they call it); to a weaver, a loom; to a smith, a forge; to a goldsmith, &amp;c., moulds to cast metals in, from whence they receive their fashion.</w:t>
      </w:r>
    </w:p>
    <w:p w14:paraId="2FD52A4D">
      <w:pPr>
        <w:rPr>
          <w:rFonts w:hint="eastAsia"/>
        </w:rPr>
      </w:pPr>
      <w:r>
        <w:rPr>
          <w:rFonts w:hint="eastAsia"/>
        </w:rPr>
        <w:t>在一些行业中，在他们能工作之前，需要建立或铸造工作的框架；如对印刷工，需要一台印刷机；对他要铸造字母的人，需要一个 matrix（模具）（他们如此称呼）；对织布工，需要一台织机；对铁匠，需要一个熔炉；对金匠等等，需要模具来铸造金属，它们从中得到它们的样式。</w:t>
      </w:r>
    </w:p>
    <w:p w14:paraId="632EDCBC">
      <w:pPr>
        <w:rPr>
          <w:rFonts w:hint="eastAsia"/>
        </w:rPr>
      </w:pPr>
    </w:p>
    <w:p w14:paraId="7D37CBE2">
      <w:pPr>
        <w:rPr>
          <w:rFonts w:hint="eastAsia"/>
        </w:rPr>
      </w:pPr>
      <w:r>
        <w:rPr>
          <w:rFonts w:hint="eastAsia"/>
        </w:rPr>
        <w:t>And the whole actings in their callings afterwards do depend on such workmanships and fabrics at first erected.</w:t>
      </w:r>
    </w:p>
    <w:p w14:paraId="04F994D7">
      <w:pPr>
        <w:rPr>
          <w:rFonts w:hint="eastAsia"/>
        </w:rPr>
      </w:pPr>
      <w:r>
        <w:rPr>
          <w:rFonts w:hint="eastAsia"/>
        </w:rPr>
        <w:t>他们后来在他们呼召中的全部行动，都依赖于起初建立的这样的工艺品和结构。</w:t>
      </w:r>
    </w:p>
    <w:p w14:paraId="1311241B">
      <w:pPr>
        <w:rPr>
          <w:rFonts w:hint="eastAsia"/>
        </w:rPr>
      </w:pPr>
    </w:p>
    <w:p w14:paraId="603CFBA7">
      <w:pPr>
        <w:rPr>
          <w:rFonts w:hint="eastAsia"/>
        </w:rPr>
      </w:pPr>
      <w:r>
        <w:rPr>
          <w:rFonts w:hint="eastAsia"/>
        </w:rPr>
        <w:t>Now so is it here, as in two places to follow these metaphors the apostle holds forth.</w:t>
      </w:r>
    </w:p>
    <w:p w14:paraId="58650272">
      <w:pPr>
        <w:rPr>
          <w:rFonts w:hint="eastAsia"/>
        </w:rPr>
      </w:pPr>
      <w:r>
        <w:rPr>
          <w:rFonts w:hint="eastAsia"/>
        </w:rPr>
        <w:t>现在，这里也是如此，如在两处，使徒遵循这些比喻所阐明的。</w:t>
      </w:r>
    </w:p>
    <w:p w14:paraId="1691A9D4">
      <w:pPr>
        <w:rPr>
          <w:rFonts w:hint="eastAsia"/>
        </w:rPr>
      </w:pPr>
    </w:p>
    <w:p w14:paraId="54E21F77">
      <w:pPr>
        <w:rPr>
          <w:rFonts w:hint="eastAsia"/>
        </w:rPr>
      </w:pPr>
      <w:r>
        <w:rPr>
          <w:rFonts w:hint="eastAsia"/>
        </w:rPr>
        <w:t>The one Eph. 2:10, 'Ye are his workmanship, created to good works.'</w:t>
      </w:r>
    </w:p>
    <w:p w14:paraId="22525DF9">
      <w:pPr>
        <w:rPr>
          <w:rFonts w:hint="eastAsia"/>
        </w:rPr>
      </w:pPr>
      <w:r>
        <w:rPr>
          <w:rFonts w:hint="eastAsia"/>
        </w:rPr>
        <w:t>一个是，以弗所书2:10，“我们原是祂的工作，在基督耶稣里造成的，为要叫我们行善。”</w:t>
      </w:r>
    </w:p>
    <w:p w14:paraId="62B2AFBA">
      <w:pPr>
        <w:rPr>
          <w:rFonts w:hint="eastAsia"/>
        </w:rPr>
      </w:pPr>
    </w:p>
    <w:p w14:paraId="4FCC73B7">
      <w:pPr>
        <w:rPr>
          <w:rFonts w:hint="eastAsia"/>
        </w:rPr>
      </w:pPr>
      <w:r>
        <w:rPr>
          <w:rFonts w:hint="eastAsia"/>
        </w:rPr>
        <w:t>A new workmanship must be created ere any good work will be effected.</w:t>
      </w:r>
    </w:p>
    <w:p w14:paraId="2B2E9416">
      <w:pPr>
        <w:rPr>
          <w:rFonts w:hint="eastAsia"/>
        </w:rPr>
      </w:pPr>
      <w:r>
        <w:rPr>
          <w:rFonts w:hint="eastAsia"/>
        </w:rPr>
        <w:t>必须创造一个新的工作，然后任何善工才能被作成。</w:t>
      </w:r>
    </w:p>
    <w:p w14:paraId="5674798F">
      <w:pPr>
        <w:rPr>
          <w:rFonts w:hint="eastAsia"/>
        </w:rPr>
      </w:pPr>
    </w:p>
    <w:p w14:paraId="3272AF97">
      <w:pPr>
        <w:rPr>
          <w:rFonts w:hint="eastAsia"/>
        </w:rPr>
      </w:pPr>
      <w:r>
        <w:rPr>
          <w:rFonts w:hint="eastAsia"/>
        </w:rPr>
        <w:t>The other text is Rom. 6:17, 'You have obeyed from the heart that form, mould, or pattern of doctrine ye were delivered into,' τύπον εἴς ὁν παρεδόθητε.</w:t>
      </w:r>
    </w:p>
    <w:p w14:paraId="0CEB9203">
      <w:pPr>
        <w:rPr>
          <w:rFonts w:hint="eastAsia"/>
        </w:rPr>
      </w:pPr>
      <w:r>
        <w:rPr>
          <w:rFonts w:hint="eastAsia"/>
        </w:rPr>
        <w:t>另一处经文是罗马书6:17，“你们既……就从心里顺服了那所传给你们道理的模范，” τύπον εἴς ὁν παρεδόθητε（希腊文，意为“你们被交托于其的道理的模范”）。</w:t>
      </w:r>
    </w:p>
    <w:p w14:paraId="4E49E1D0">
      <w:pPr>
        <w:rPr>
          <w:rFonts w:hint="eastAsia"/>
        </w:rPr>
      </w:pPr>
    </w:p>
    <w:p w14:paraId="578D2F74">
      <w:pPr>
        <w:rPr>
          <w:rFonts w:hint="eastAsia"/>
        </w:rPr>
      </w:pPr>
      <w:r>
        <w:rPr>
          <w:rFonts w:hint="eastAsia"/>
        </w:rPr>
        <w:t>The word of God he compares both to a pattern or sampler of obedience, and to a mould or matrix which their hearts were first cast in themselves, that so they might become a meet, fitted, and prepared womb, in which and from which all obedience might receive its formation and shape, and there be cast.</w:t>
      </w:r>
    </w:p>
    <w:p w14:paraId="76B79D9B">
      <w:pPr>
        <w:rPr>
          <w:rFonts w:hint="eastAsia"/>
        </w:rPr>
      </w:pPr>
      <w:r>
        <w:rPr>
          <w:rFonts w:hint="eastAsia"/>
        </w:rPr>
        <w:t>祂将神的道比作顺服的榜样或范本，也比作一个模具，他们的心首先被铸入其中，从而可以成为一个合适、装备好、预备好的母腹，在其中并从其中，所有的顺服都可以得到它的形成和形状，并在那里被铸造。</w:t>
      </w:r>
    </w:p>
    <w:p w14:paraId="314A8127">
      <w:pPr>
        <w:rPr>
          <w:rFonts w:hint="eastAsia"/>
        </w:rPr>
      </w:pPr>
    </w:p>
    <w:p w14:paraId="6A74A343">
      <w:pPr>
        <w:rPr>
          <w:rFonts w:hint="eastAsia"/>
        </w:rPr>
      </w:pPr>
      <w:r>
        <w:rPr>
          <w:rFonts w:hint="eastAsia"/>
        </w:rPr>
        <w:t>Now you know that such as the mould is, such are the things cast therein; if they be misshapen, then are all the metals cast therein spoiled, as in some wombs the formation of children also is.</w:t>
      </w:r>
    </w:p>
    <w:p w14:paraId="56688298">
      <w:pPr>
        <w:rPr>
          <w:rFonts w:hint="eastAsia"/>
        </w:rPr>
      </w:pPr>
      <w:r>
        <w:rPr>
          <w:rFonts w:hint="eastAsia"/>
        </w:rPr>
        <w:t>现在你们知道，模具是怎样的，被铸入其中的东西也是怎样的；如果它们是畸形的，那么所有被铸入其中的金属都被毁了，如同在一些母腹中，孩子的形成也是如此。</w:t>
      </w:r>
    </w:p>
    <w:p w14:paraId="546963BC">
      <w:pPr>
        <w:rPr>
          <w:rFonts w:hint="eastAsia"/>
        </w:rPr>
      </w:pPr>
    </w:p>
    <w:p w14:paraId="0B9C92AA">
      <w:pPr>
        <w:rPr>
          <w:rFonts w:hint="eastAsia"/>
        </w:rPr>
      </w:pPr>
      <w:r>
        <w:rPr>
          <w:rFonts w:hint="eastAsia"/>
        </w:rPr>
        <w:t>Thou mayest perform works of all sorts that are good; but let me tell thee, unless thou hast thine own heart first made a new workmanship, a workmanship created and forged by the Spirit anew, as a principle thereunto, thou spoilest all in the doing, thou marrest all in the making.</w:t>
      </w:r>
    </w:p>
    <w:p w14:paraId="22D060B6">
      <w:pPr>
        <w:rPr>
          <w:rFonts w:hint="eastAsia"/>
        </w:rPr>
      </w:pPr>
      <w:r>
        <w:rPr>
          <w:rFonts w:hint="eastAsia"/>
        </w:rPr>
        <w:t>你或许能行各种善工；但让我告诉你，除非你自己的心首先被造成一个新的工作，一个被圣灵重新创造和锻造的工作，作为其原则，否则你在行的时候，就毁了一切，你在造的时候，就毁了一切。</w:t>
      </w:r>
    </w:p>
    <w:p w14:paraId="187C7E51">
      <w:pPr>
        <w:rPr>
          <w:rFonts w:hint="eastAsia"/>
        </w:rPr>
      </w:pPr>
    </w:p>
    <w:p w14:paraId="44E636B0">
      <w:pPr>
        <w:rPr>
          <w:rFonts w:hint="eastAsia"/>
        </w:rPr>
      </w:pPr>
      <w:r>
        <w:rPr>
          <w:rFonts w:hint="eastAsia"/>
        </w:rPr>
        <w:t>This for the reasons of this point.</w:t>
      </w:r>
    </w:p>
    <w:p w14:paraId="4454E5A1">
      <w:pPr>
        <w:rPr>
          <w:rFonts w:hint="eastAsia"/>
        </w:rPr>
      </w:pPr>
      <w:r>
        <w:rPr>
          <w:rFonts w:hint="eastAsia"/>
        </w:rPr>
        <w:t>这就是这点的理由。</w:t>
      </w:r>
    </w:p>
    <w:p w14:paraId="39151EA6">
      <w:pPr>
        <w:rPr>
          <w:rFonts w:hint="eastAsia"/>
        </w:rPr>
      </w:pPr>
    </w:p>
    <w:p w14:paraId="2F14B5CA">
      <w:pPr>
        <w:rPr>
          <w:rFonts w:hint="eastAsia"/>
        </w:rPr>
      </w:pPr>
      <w:r>
        <w:rPr>
          <w:rFonts w:hint="eastAsia"/>
        </w:rPr>
        <w:t>Use 1. Let the saints bless God in a more special manner for this work of conversion and regeneration wrought in them.</w:t>
      </w:r>
    </w:p>
    <w:p w14:paraId="3F95B749">
      <w:pPr>
        <w:rPr>
          <w:rFonts w:hint="eastAsia"/>
        </w:rPr>
      </w:pPr>
      <w:r>
        <w:rPr>
          <w:rFonts w:hint="eastAsia"/>
        </w:rPr>
        <w:t>应用 1. 圣徒们当以更特别的方式，为在他们里面作成的这归信和重生的工作，称颂神。</w:t>
      </w:r>
    </w:p>
    <w:p w14:paraId="2A595F5E">
      <w:pPr>
        <w:rPr>
          <w:rFonts w:hint="eastAsia"/>
        </w:rPr>
      </w:pPr>
    </w:p>
    <w:p w14:paraId="03E14C60">
      <w:pPr>
        <w:rPr>
          <w:rFonts w:hint="eastAsia"/>
        </w:rPr>
      </w:pPr>
      <w:r>
        <w:rPr>
          <w:rFonts w:hint="eastAsia"/>
        </w:rPr>
        <w:t>Study the riches of that mercy which have been shewn in it.</w:t>
      </w:r>
    </w:p>
    <w:p w14:paraId="51BE3C45">
      <w:pPr>
        <w:rPr>
          <w:rFonts w:hint="eastAsia"/>
        </w:rPr>
      </w:pPr>
      <w:r>
        <w:rPr>
          <w:rFonts w:hint="eastAsia"/>
        </w:rPr>
        <w:t>要思想其中所显明的怜悯的丰富。</w:t>
      </w:r>
    </w:p>
    <w:p w14:paraId="6D672B39">
      <w:pPr>
        <w:rPr>
          <w:rFonts w:hint="eastAsia"/>
        </w:rPr>
      </w:pPr>
    </w:p>
    <w:p w14:paraId="6071E1FB">
      <w:pPr>
        <w:rPr>
          <w:rFonts w:hint="eastAsia"/>
        </w:rPr>
      </w:pPr>
      <w:r>
        <w:rPr>
          <w:rFonts w:hint="eastAsia"/>
        </w:rPr>
        <w:t>Put this eminently and usually into that catalogue of mercies which thou givest thanks to God for.</w:t>
      </w:r>
    </w:p>
    <w:p w14:paraId="68B5BF87">
      <w:pPr>
        <w:rPr>
          <w:rFonts w:hint="eastAsia"/>
        </w:rPr>
      </w:pPr>
      <w:r>
        <w:rPr>
          <w:rFonts w:hint="eastAsia"/>
        </w:rPr>
        <w:t>将这个显着地、通常地放入你向神感恩的怜悯目录中。</w:t>
      </w:r>
    </w:p>
    <w:p w14:paraId="158461DB">
      <w:pPr>
        <w:rPr>
          <w:rFonts w:hint="eastAsia"/>
        </w:rPr>
      </w:pPr>
    </w:p>
    <w:p w14:paraId="414568BC">
      <w:pPr>
        <w:rPr>
          <w:rFonts w:hint="eastAsia"/>
        </w:rPr>
      </w:pPr>
      <w:r>
        <w:rPr>
          <w:rFonts w:hint="eastAsia"/>
        </w:rPr>
        <w:t>Two things are not reminded enough by us, our first birth-sin, to humble us in our confessions; our first birth-mercy to make us thankful; wherein abundance of mercy is shewn, there God looks for abundance of thanksgiving.</w:t>
      </w:r>
    </w:p>
    <w:p w14:paraId="4506B488">
      <w:pPr>
        <w:rPr>
          <w:rFonts w:hint="eastAsia"/>
        </w:rPr>
      </w:pPr>
      <w:r>
        <w:rPr>
          <w:rFonts w:hint="eastAsia"/>
        </w:rPr>
        <w:t>有两件事我们没有足够地提醒自己，我们的初生之罪，好在我们的认罪中使我们自卑；我们初生之怜悯，好使我们感恩；凡显明丰盛怜悯之处，神就期望丰盛的感恩。</w:t>
      </w:r>
    </w:p>
    <w:p w14:paraId="14B92D48">
      <w:pPr>
        <w:rPr>
          <w:rFonts w:hint="eastAsia"/>
        </w:rPr>
      </w:pPr>
    </w:p>
    <w:p w14:paraId="01390BF9">
      <w:pPr>
        <w:rPr>
          <w:rFonts w:hint="eastAsia"/>
        </w:rPr>
      </w:pPr>
      <w:r>
        <w:rPr>
          <w:rFonts w:hint="eastAsia"/>
        </w:rPr>
        <w:t>Many years after Peter remembers it, to bless God for it, and stirs up them to it, and puts himself into the number; 'who hath begotten us.'</w:t>
      </w:r>
    </w:p>
    <w:p w14:paraId="24FDCB99">
      <w:pPr>
        <w:rPr>
          <w:rFonts w:hint="eastAsia"/>
        </w:rPr>
      </w:pPr>
      <w:r>
        <w:rPr>
          <w:rFonts w:hint="eastAsia"/>
        </w:rPr>
        <w:t>许多年后，彼得还记念它，为此称颂神，并激励他们如此行，并将自己也列入其中；“祂曾……重生了我们”。</w:t>
      </w:r>
    </w:p>
    <w:p w14:paraId="6152E18B">
      <w:pPr>
        <w:rPr>
          <w:rFonts w:hint="eastAsia"/>
        </w:rPr>
      </w:pPr>
    </w:p>
    <w:p w14:paraId="726C971D">
      <w:pPr>
        <w:rPr>
          <w:rFonts w:hint="eastAsia"/>
        </w:rPr>
      </w:pPr>
      <w:r>
        <w:rPr>
          <w:rFonts w:hint="eastAsia"/>
        </w:rPr>
        <w:t>So Paul also speaks (who delights and takes often occasion to tell that story), 'To the King immortal,' &amp;c., 1 Tim. 1.</w:t>
      </w:r>
    </w:p>
    <w:p w14:paraId="5E1BE34A">
      <w:pPr>
        <w:rPr>
          <w:rFonts w:hint="eastAsia"/>
        </w:rPr>
      </w:pPr>
      <w:r>
        <w:rPr>
          <w:rFonts w:hint="eastAsia"/>
        </w:rPr>
        <w:t>保罗也如此说（他喜欢并常常有机会讲述那个故事），“但愿……归与那不能朽坏的君王”等等（提摩太前书1章）。</w:t>
      </w:r>
    </w:p>
    <w:p w14:paraId="556D328E">
      <w:pPr>
        <w:rPr>
          <w:rFonts w:hint="eastAsia"/>
        </w:rPr>
      </w:pPr>
    </w:p>
    <w:p w14:paraId="1A7D73CB">
      <w:pPr>
        <w:rPr>
          <w:rFonts w:hint="eastAsia"/>
        </w:rPr>
      </w:pPr>
      <w:r>
        <w:rPr>
          <w:rFonts w:hint="eastAsia"/>
        </w:rPr>
        <w:t>The links of that chain, 'Whom he hath predestinated, them he hath called; them he hath justified; them he hath glorified,' we should always wear about our hearts, to oblige us to thankfulness and obedience.</w:t>
      </w:r>
    </w:p>
    <w:p w14:paraId="44D1A4C0">
      <w:pPr>
        <w:rPr>
          <w:rFonts w:hint="eastAsia"/>
        </w:rPr>
      </w:pPr>
      <w:r>
        <w:rPr>
          <w:rFonts w:hint="eastAsia"/>
        </w:rPr>
        <w:t>那链条的环节，“预先所定下的人又召他们来，所召来的人又称他们为义，所称为义的人又叫他们得荣耀”，我们应当常常佩戴在心上，好约束我们感恩和顺服。</w:t>
      </w:r>
    </w:p>
    <w:p w14:paraId="620D75F6">
      <w:pPr>
        <w:rPr>
          <w:rFonts w:hint="eastAsia"/>
        </w:rPr>
      </w:pPr>
    </w:p>
    <w:p w14:paraId="28C2BFB3">
      <w:pPr>
        <w:rPr>
          <w:rFonts w:hint="eastAsia"/>
        </w:rPr>
      </w:pPr>
      <w:r>
        <w:rPr>
          <w:rFonts w:hint="eastAsia"/>
        </w:rPr>
        <w:t>Kings usually owe more to their births, in which they were mere passives, than to all their after achievements.</w:t>
      </w:r>
    </w:p>
    <w:p w14:paraId="1A5C956B">
      <w:pPr>
        <w:rPr>
          <w:rFonts w:hint="eastAsia"/>
        </w:rPr>
      </w:pPr>
      <w:r>
        <w:rPr>
          <w:rFonts w:hint="eastAsia"/>
        </w:rPr>
        <w:t>君王通常对他们的出生（他们在其中完全是被动的）所欠的，比对他们后来所有的成就都多。</w:t>
      </w:r>
    </w:p>
    <w:p w14:paraId="6651A60A">
      <w:pPr>
        <w:rPr>
          <w:rFonts w:hint="eastAsia"/>
        </w:rPr>
      </w:pPr>
    </w:p>
    <w:p w14:paraId="6D398DFF">
      <w:pPr>
        <w:rPr>
          <w:rFonts w:hint="eastAsia"/>
        </w:rPr>
      </w:pPr>
      <w:r>
        <w:rPr>
          <w:rFonts w:hint="eastAsia"/>
        </w:rPr>
        <w:t>Kings are therefore wont to celebrate their births.</w:t>
      </w:r>
    </w:p>
    <w:p w14:paraId="41A2AB5B">
      <w:pPr>
        <w:rPr>
          <w:rFonts w:hint="eastAsia"/>
        </w:rPr>
      </w:pPr>
      <w:r>
        <w:rPr>
          <w:rFonts w:hint="eastAsia"/>
        </w:rPr>
        <w:t>君王因此惯于庆祝他们的生日。</w:t>
      </w:r>
    </w:p>
    <w:p w14:paraId="298484EB">
      <w:pPr>
        <w:rPr>
          <w:rFonts w:hint="eastAsia"/>
        </w:rPr>
      </w:pPr>
    </w:p>
    <w:p w14:paraId="1C27C3B0">
      <w:pPr>
        <w:rPr>
          <w:rFonts w:hint="eastAsia"/>
        </w:rPr>
      </w:pPr>
      <w:r>
        <w:rPr>
          <w:rFonts w:hint="eastAsia"/>
        </w:rPr>
        <w:t>At the beginning and the laying the first foundation of God's great works of wonder, the angels are still brought in singing and rejoicing; at the foundation of the earth, Job 38:7, 'When the morning stars sang together, and all the sons of God shouted for joy.'</w:t>
      </w:r>
    </w:p>
    <w:p w14:paraId="1F1EAE4B">
      <w:pPr>
        <w:rPr>
          <w:rFonts w:hint="eastAsia"/>
        </w:rPr>
      </w:pPr>
      <w:r>
        <w:rPr>
          <w:rFonts w:hint="eastAsia"/>
        </w:rPr>
        <w:t>在神伟大奇妙工作的开始和奠基时，天使总是被带入歌唱和欢喜；在地的根基立定时，约伯记38章7节，“那时晨星一同歌唱，神的众子也都欢呼。”</w:t>
      </w:r>
    </w:p>
    <w:p w14:paraId="14F12181">
      <w:pPr>
        <w:rPr>
          <w:rFonts w:hint="eastAsia"/>
        </w:rPr>
      </w:pPr>
    </w:p>
    <w:p w14:paraId="3E562E21">
      <w:pPr>
        <w:rPr>
          <w:rFonts w:hint="eastAsia"/>
        </w:rPr>
      </w:pPr>
      <w:r>
        <w:rPr>
          <w:rFonts w:hint="eastAsia"/>
        </w:rPr>
        <w:t>So at the birth of Christ, an heavenly host, a multitude sang.</w:t>
      </w:r>
    </w:p>
    <w:p w14:paraId="2573407E">
      <w:pPr>
        <w:rPr>
          <w:rFonts w:hint="eastAsia"/>
        </w:rPr>
      </w:pPr>
      <w:r>
        <w:rPr>
          <w:rFonts w:hint="eastAsia"/>
        </w:rPr>
        <w:t>因此在基督降生时，有一大队天兵歌唱。</w:t>
      </w:r>
    </w:p>
    <w:p w14:paraId="5BB22420">
      <w:pPr>
        <w:rPr>
          <w:rFonts w:hint="eastAsia"/>
        </w:rPr>
      </w:pPr>
    </w:p>
    <w:p w14:paraId="464CC794">
      <w:pPr>
        <w:rPr>
          <w:rFonts w:hint="eastAsia"/>
        </w:rPr>
      </w:pPr>
      <w:r>
        <w:rPr>
          <w:rFonts w:hint="eastAsia"/>
        </w:rPr>
        <w:t>We read not so at his resurrection.</w:t>
      </w:r>
    </w:p>
    <w:p w14:paraId="4219FF16">
      <w:pPr>
        <w:rPr>
          <w:rFonts w:hint="eastAsia"/>
        </w:rPr>
      </w:pPr>
      <w:r>
        <w:rPr>
          <w:rFonts w:hint="eastAsia"/>
        </w:rPr>
        <w:t>我们没有读到祂复活时有如此。</w:t>
      </w:r>
    </w:p>
    <w:p w14:paraId="4CD605C3">
      <w:pPr>
        <w:rPr>
          <w:rFonts w:hint="eastAsia"/>
        </w:rPr>
      </w:pPr>
    </w:p>
    <w:p w14:paraId="6B06B232">
      <w:pPr>
        <w:rPr>
          <w:rFonts w:hint="eastAsia"/>
        </w:rPr>
      </w:pPr>
      <w:r>
        <w:rPr>
          <w:rFonts w:hint="eastAsia"/>
        </w:rPr>
        <w:t>Again, at the conversion of a sinner, there is joy amongst all the angels.</w:t>
      </w:r>
    </w:p>
    <w:p w14:paraId="7FABF830">
      <w:pPr>
        <w:rPr>
          <w:rFonts w:hint="eastAsia"/>
        </w:rPr>
      </w:pPr>
      <w:r>
        <w:rPr>
          <w:rFonts w:hint="eastAsia"/>
        </w:rPr>
        <w:t>再者，一个罪人归信时，所有天使都欢喜。</w:t>
      </w:r>
    </w:p>
    <w:p w14:paraId="7C030E8F">
      <w:pPr>
        <w:rPr>
          <w:rFonts w:hint="eastAsia"/>
        </w:rPr>
      </w:pPr>
    </w:p>
    <w:p w14:paraId="014EF267">
      <w:pPr>
        <w:rPr>
          <w:rFonts w:hint="eastAsia"/>
        </w:rPr>
      </w:pPr>
      <w:r>
        <w:rPr>
          <w:rFonts w:hint="eastAsia"/>
        </w:rPr>
        <w:t>Heaven rings of it that a new heir, a new prince, is born.</w:t>
      </w:r>
    </w:p>
    <w:p w14:paraId="155B544D">
      <w:pPr>
        <w:rPr>
          <w:rFonts w:hint="eastAsia"/>
        </w:rPr>
      </w:pPr>
      <w:r>
        <w:rPr>
          <w:rFonts w:hint="eastAsia"/>
        </w:rPr>
        <w:t>天都为之响亮，因为一个新后嗣、一个新王子诞生了。</w:t>
      </w:r>
    </w:p>
    <w:p w14:paraId="03DB7AE8">
      <w:pPr>
        <w:rPr>
          <w:rFonts w:hint="eastAsia"/>
        </w:rPr>
      </w:pPr>
    </w:p>
    <w:p w14:paraId="3D764531">
      <w:pPr>
        <w:rPr>
          <w:rFonts w:hint="eastAsia"/>
        </w:rPr>
      </w:pPr>
      <w:r>
        <w:rPr>
          <w:rFonts w:hint="eastAsia"/>
        </w:rPr>
        <w:t>And besides the substance of the mercy itself, if thou canst find out any peculiarity of mercies that environ it in the circumstances of it, consider them, and bless God for them, this work being one of the greatest acts that ever God did about thee, or towards thee.</w:t>
      </w:r>
    </w:p>
    <w:p w14:paraId="1D12D68C">
      <w:pPr>
        <w:rPr>
          <w:rFonts w:hint="eastAsia"/>
        </w:rPr>
      </w:pPr>
      <w:r>
        <w:rPr>
          <w:rFonts w:hint="eastAsia"/>
        </w:rPr>
        <w:t>并且，除了怜悯本身的实质之外，如果你能找出在其情况中围绕着它的任何怜悯的独特性，要思想它们，并为此称颂神，这项工作是神曾为你或向你所行的最伟大的作为之一。</w:t>
      </w:r>
    </w:p>
    <w:p w14:paraId="220E268A">
      <w:pPr>
        <w:rPr>
          <w:rFonts w:hint="eastAsia"/>
        </w:rPr>
      </w:pPr>
    </w:p>
    <w:p w14:paraId="097A5027">
      <w:pPr>
        <w:rPr>
          <w:rFonts w:hint="eastAsia"/>
        </w:rPr>
      </w:pPr>
      <w:r>
        <w:rPr>
          <w:rFonts w:hint="eastAsia"/>
        </w:rPr>
        <w:t>God sometimes plots to set forth the mercy of it, to make his hand and love in it the more eminent and remarkable.</w:t>
      </w:r>
    </w:p>
    <w:p w14:paraId="4D773071">
      <w:pPr>
        <w:rPr>
          <w:rFonts w:hint="eastAsia"/>
        </w:rPr>
      </w:pPr>
      <w:r>
        <w:rPr>
          <w:rFonts w:hint="eastAsia"/>
        </w:rPr>
        <w:t>神有时筹划显明它的怜悯，好使祂在其中的手和爱更卓越和显著。</w:t>
      </w:r>
    </w:p>
    <w:p w14:paraId="7CB5B5F7">
      <w:pPr>
        <w:rPr>
          <w:rFonts w:hint="eastAsia"/>
        </w:rPr>
      </w:pPr>
    </w:p>
    <w:p w14:paraId="6ECA8D5A">
      <w:pPr>
        <w:rPr>
          <w:rFonts w:hint="eastAsia"/>
        </w:rPr>
      </w:pPr>
      <w:r>
        <w:rPr>
          <w:rFonts w:hint="eastAsia"/>
        </w:rPr>
        <w:t>Christ's birth was accompanied with a star, which made it observed by the wise men; and all Jerusalem was troubled at it.</w:t>
      </w:r>
    </w:p>
    <w:p w14:paraId="4CA1158B">
      <w:pPr>
        <w:rPr>
          <w:rFonts w:hint="eastAsia"/>
        </w:rPr>
      </w:pPr>
      <w:r>
        <w:rPr>
          <w:rFonts w:hint="eastAsia"/>
        </w:rPr>
        <w:t>基督的降生伴随着一颗星，使博士们注意到了；全耶路撒冷都为此不安。</w:t>
      </w:r>
    </w:p>
    <w:p w14:paraId="0B2DC4CA">
      <w:pPr>
        <w:rPr>
          <w:rFonts w:hint="eastAsia"/>
        </w:rPr>
      </w:pPr>
    </w:p>
    <w:p w14:paraId="025809F3">
      <w:pPr>
        <w:rPr>
          <w:rFonts w:hint="eastAsia"/>
        </w:rPr>
      </w:pPr>
      <w:r>
        <w:rPr>
          <w:rFonts w:hint="eastAsia"/>
        </w:rPr>
        <w:t>And as our late chronologers undertake, it fell out in the four thousandth year of the world, as the finishing the temple, his type, in the three thousandth; and also at a time of general and universal peace.</w:t>
      </w:r>
    </w:p>
    <w:p w14:paraId="2418A052">
      <w:pPr>
        <w:rPr>
          <w:rFonts w:hint="eastAsia"/>
        </w:rPr>
      </w:pPr>
      <w:r>
        <w:rPr>
          <w:rFonts w:hint="eastAsia"/>
        </w:rPr>
        <w:t>并且正如我们近代的年代学家所承担的，它发生在世界的第四千年，如同圣殿，祂的预表，在第三千年完成一样；也发生在一个普遍和平的时期。</w:t>
      </w:r>
    </w:p>
    <w:p w14:paraId="6DD29765">
      <w:pPr>
        <w:rPr>
          <w:rFonts w:hint="eastAsia"/>
        </w:rPr>
      </w:pPr>
    </w:p>
    <w:p w14:paraId="05A20426">
      <w:pPr>
        <w:rPr>
          <w:rFonts w:hint="eastAsia"/>
        </w:rPr>
      </w:pPr>
      <w:r>
        <w:rPr>
          <w:rFonts w:hint="eastAsia"/>
        </w:rPr>
        <w:t>Some circumstances or other, perhaps, thou mayest discern in thy new birth, if thou hast had the advantage to discern the time or occasion of it.</w:t>
      </w:r>
    </w:p>
    <w:p w14:paraId="61E2C057">
      <w:pPr>
        <w:rPr>
          <w:rFonts w:hint="eastAsia"/>
        </w:rPr>
      </w:pPr>
      <w:r>
        <w:rPr>
          <w:rFonts w:hint="eastAsia"/>
        </w:rPr>
        <w:t>或许，你可以在你的新生中辨认出某些情况，如果你有幸辨认出其时间或场合。</w:t>
      </w:r>
    </w:p>
    <w:p w14:paraId="0C6B204F">
      <w:pPr>
        <w:rPr>
          <w:rFonts w:hint="eastAsia"/>
        </w:rPr>
      </w:pPr>
    </w:p>
    <w:p w14:paraId="4EB81B42">
      <w:pPr>
        <w:rPr>
          <w:rFonts w:hint="eastAsia"/>
        </w:rPr>
      </w:pPr>
      <w:r>
        <w:rPr>
          <w:rFonts w:hint="eastAsia"/>
        </w:rPr>
        <w:t>I shall mention some that are not merely circumstantial; whereof, though some one may be different from the other, yet in their variety they have some peculiarity of mercies.</w:t>
      </w:r>
    </w:p>
    <w:p w14:paraId="1FF45311">
      <w:pPr>
        <w:rPr>
          <w:rFonts w:hint="eastAsia"/>
        </w:rPr>
      </w:pPr>
      <w:r>
        <w:rPr>
          <w:rFonts w:hint="eastAsia"/>
        </w:rPr>
        <w:t>我将提到一些不仅仅是环境性的；其中，虽然某些可能与另一些不同，但在它们的多样性中，它们有一些怜悯的独特性。</w:t>
      </w:r>
    </w:p>
    <w:p w14:paraId="3B89A761">
      <w:pPr>
        <w:rPr>
          <w:rFonts w:hint="eastAsia"/>
        </w:rPr>
      </w:pPr>
    </w:p>
    <w:p w14:paraId="578CF1D9">
      <w:pPr>
        <w:rPr>
          <w:rFonts w:hint="eastAsia"/>
        </w:rPr>
      </w:pPr>
      <w:r>
        <w:rPr>
          <w:rFonts w:hint="eastAsia"/>
        </w:rPr>
        <w:t>1.The longer thou didst live before God turned thee, and yet did it,and the more sinful thou wert, this in one respect wonderfully heightens the mercy of it.</w:t>
      </w:r>
    </w:p>
    <w:p w14:paraId="38722629">
      <w:pPr>
        <w:rPr>
          <w:rFonts w:hint="eastAsia"/>
        </w:rPr>
      </w:pPr>
      <w:r>
        <w:rPr>
          <w:rFonts w:hint="eastAsia"/>
        </w:rPr>
        <w:t>1. 你在神使你回转之前活得越久，而祂仍然如此行，并且你越罪恶，这在一个方面奇妙地加增了它的怜悯。</w:t>
      </w:r>
    </w:p>
    <w:p w14:paraId="6A9D29FC">
      <w:pPr>
        <w:rPr>
          <w:rFonts w:hint="eastAsia"/>
        </w:rPr>
      </w:pPr>
    </w:p>
    <w:p w14:paraId="5D1D14CD">
      <w:pPr>
        <w:rPr>
          <w:rFonts w:hint="eastAsia"/>
        </w:rPr>
      </w:pPr>
      <w:r>
        <w:rPr>
          <w:rFonts w:hint="eastAsia"/>
        </w:rPr>
        <w:t>Christ encountered Paul as a man would do an enemy in the open field, unhorsed him in full career, when his heart was more than ever set to mischief, and near the place of doing it.</w:t>
      </w:r>
    </w:p>
    <w:p w14:paraId="231EA921">
      <w:pPr>
        <w:rPr>
          <w:rFonts w:hint="eastAsia"/>
        </w:rPr>
      </w:pPr>
      <w:r>
        <w:rPr>
          <w:rFonts w:hint="eastAsia"/>
        </w:rPr>
        <w:t>基督遇见保罗，如同人遇见战场上的敌人，在他全速前进时将他从马上摔下，那时他的心比以往任何时候都更倾向于作恶，并且已接近作恶之地。</w:t>
      </w:r>
    </w:p>
    <w:p w14:paraId="0B38BFC0">
      <w:pPr>
        <w:rPr>
          <w:rFonts w:hint="eastAsia"/>
        </w:rPr>
      </w:pPr>
    </w:p>
    <w:p w14:paraId="3279E9AC">
      <w:pPr>
        <w:rPr>
          <w:rFonts w:hint="eastAsia"/>
        </w:rPr>
      </w:pPr>
      <w:r>
        <w:rPr>
          <w:rFonts w:hint="eastAsia"/>
        </w:rPr>
        <w:t>2.On the contrary, the sooner God turned thee, if in thy youth, thiswas mercy to thee, for God had thy virginity, 'thy first love,' before lovers had bruised thy breasts.</w:t>
      </w:r>
    </w:p>
    <w:p w14:paraId="67A5A61C">
      <w:pPr>
        <w:rPr>
          <w:rFonts w:hint="eastAsia"/>
        </w:rPr>
      </w:pPr>
      <w:r>
        <w:rPr>
          <w:rFonts w:hint="eastAsia"/>
        </w:rPr>
        <w:t>2. 相反地，神越早使你回转，若是在你的青年时期，这对你就是怜悯，因为神拥有了你的童贞，“你起初的爱”，在情人伤害你的胸怀之前。</w:t>
      </w:r>
    </w:p>
    <w:p w14:paraId="6E4B4F13">
      <w:pPr>
        <w:rPr>
          <w:rFonts w:hint="eastAsia"/>
        </w:rPr>
      </w:pPr>
    </w:p>
    <w:p w14:paraId="4F7CF63B">
      <w:pPr>
        <w:rPr>
          <w:rFonts w:hint="eastAsia"/>
        </w:rPr>
      </w:pPr>
      <w:r>
        <w:rPr>
          <w:rFonts w:hint="eastAsia"/>
        </w:rPr>
        <w:t>'I remember' (says God) 'the kindness of thy youth, when thou wentest after me in the wilderness,' Jer. 2:2.</w:t>
      </w:r>
    </w:p>
    <w:p w14:paraId="300C10B5">
      <w:pPr>
        <w:rPr>
          <w:rFonts w:hint="eastAsia"/>
        </w:rPr>
      </w:pPr>
      <w:r>
        <w:rPr>
          <w:rFonts w:hint="eastAsia"/>
        </w:rPr>
        <w:t>“我记念”（神说）“你幼年的恩爱，……你怎样在旷野……跟随我”（耶利米书2:2）。</w:t>
      </w:r>
    </w:p>
    <w:p w14:paraId="02F5FD7B">
      <w:pPr>
        <w:rPr>
          <w:rFonts w:hint="eastAsia"/>
        </w:rPr>
      </w:pPr>
    </w:p>
    <w:p w14:paraId="58F4EAA6">
      <w:pPr>
        <w:rPr>
          <w:rFonts w:hint="eastAsia"/>
        </w:rPr>
      </w:pPr>
      <w:r>
        <w:rPr>
          <w:rFonts w:hint="eastAsia"/>
        </w:rPr>
        <w:t>Paul in this respect complains of it as a disadvantage to him, that he was 'born out of time,' 1 Cor. 15:8, and like a truant had been put to this school or academy long after other apostles, who had the start of him.</w:t>
      </w:r>
    </w:p>
    <w:p w14:paraId="37292434">
      <w:pPr>
        <w:rPr>
          <w:rFonts w:hint="eastAsia"/>
        </w:rPr>
      </w:pPr>
      <w:r>
        <w:rPr>
          <w:rFonts w:hint="eastAsia"/>
        </w:rPr>
        <w:t>保罗在这方面抱怨说，这对他是个不利，因为他“如同未到产期而生的人”（哥林多前书15:8），并且像一个逃学的学生，在其他领先他的使徒之后很久，才被送到这所学校或学院。</w:t>
      </w:r>
    </w:p>
    <w:p w14:paraId="10FA51E3">
      <w:pPr>
        <w:rPr>
          <w:rFonts w:hint="eastAsia"/>
        </w:rPr>
      </w:pPr>
    </w:p>
    <w:p w14:paraId="07E3DBC5">
      <w:pPr>
        <w:rPr>
          <w:rFonts w:hint="eastAsia"/>
        </w:rPr>
      </w:pPr>
      <w:r>
        <w:rPr>
          <w:rFonts w:hint="eastAsia"/>
        </w:rPr>
        <w:t>He seems to mention it with a little holy envy at the honour others had before him, 'who were' (says he) 'afore me in Christ,' Rom. 16:7, and thereby were elder disciples than himself.</w:t>
      </w:r>
    </w:p>
    <w:p w14:paraId="3A54406C">
      <w:pPr>
        <w:rPr>
          <w:rFonts w:hint="eastAsia"/>
        </w:rPr>
      </w:pPr>
      <w:r>
        <w:rPr>
          <w:rFonts w:hint="eastAsia"/>
        </w:rPr>
        <w:t>他似乎带着一点圣洁的嫉妒，提到别人在他之前所得的荣耀，“他们”（他说）“在基督里比我先”（罗马书16:7），因此是比他年长的门徒。</w:t>
      </w:r>
    </w:p>
    <w:p w14:paraId="04CF93BA">
      <w:pPr>
        <w:rPr>
          <w:rFonts w:hint="eastAsia"/>
        </w:rPr>
      </w:pPr>
    </w:p>
    <w:p w14:paraId="1B811D5A">
      <w:pPr>
        <w:rPr>
          <w:rFonts w:hint="eastAsia"/>
        </w:rPr>
      </w:pPr>
      <w:r>
        <w:rPr>
          <w:rFonts w:hint="eastAsia"/>
        </w:rPr>
        <w:t>3.If God at thy conversion gives thee a greater stock and measure ofgrace, brings thee forth in a fuller stature in Christ the first day, herein is great mercy shewn.</w:t>
      </w:r>
    </w:p>
    <w:p w14:paraId="6DFA6D62">
      <w:pPr>
        <w:rPr>
          <w:rFonts w:hint="eastAsia"/>
        </w:rPr>
      </w:pPr>
      <w:r>
        <w:rPr>
          <w:rFonts w:hint="eastAsia"/>
        </w:rPr>
        <w:t>3. 如果神在你归信时，赐给你更大的资本和恩典的量度，第一天就将你在基督里带到一个更丰满的身量，这里面就显出极大的怜悯。</w:t>
      </w:r>
    </w:p>
    <w:p w14:paraId="649A9131">
      <w:pPr>
        <w:rPr>
          <w:rFonts w:hint="eastAsia"/>
        </w:rPr>
      </w:pPr>
    </w:p>
    <w:p w14:paraId="4F1614B8">
      <w:pPr>
        <w:rPr>
          <w:rFonts w:hint="eastAsia"/>
        </w:rPr>
      </w:pPr>
      <w:r>
        <w:rPr>
          <w:rFonts w:hint="eastAsia"/>
        </w:rPr>
        <w:t>Thus Paul was recompensed.</w:t>
      </w:r>
    </w:p>
    <w:p w14:paraId="3788260D">
      <w:pPr>
        <w:rPr>
          <w:rFonts w:hint="eastAsia"/>
        </w:rPr>
      </w:pPr>
      <w:r>
        <w:rPr>
          <w:rFonts w:hint="eastAsia"/>
        </w:rPr>
        <w:t>保罗如此得了补偿。</w:t>
      </w:r>
    </w:p>
    <w:p w14:paraId="4C70A939">
      <w:pPr>
        <w:rPr>
          <w:rFonts w:hint="eastAsia"/>
        </w:rPr>
      </w:pPr>
    </w:p>
    <w:p w14:paraId="6A67D2C6">
      <w:pPr>
        <w:rPr>
          <w:rFonts w:hint="eastAsia"/>
        </w:rPr>
      </w:pPr>
      <w:r>
        <w:rPr>
          <w:rFonts w:hint="eastAsia"/>
        </w:rPr>
        <w:t>He was born a strong man the first hour, insomuch as being the chief of the apostles added nothing to him in experience or knowledge, Gal. 2.</w:t>
      </w:r>
    </w:p>
    <w:p w14:paraId="5F0E542A">
      <w:pPr>
        <w:rPr>
          <w:rFonts w:hint="eastAsia"/>
        </w:rPr>
      </w:pPr>
      <w:r>
        <w:rPr>
          <w:rFonts w:hint="eastAsia"/>
        </w:rPr>
        <w:t>他第一小时就生成为强壮的人，以致作为使徒中为首的，在经验或知识上对他毫无加增（加拉太书2章）。</w:t>
      </w:r>
    </w:p>
    <w:p w14:paraId="73A77C73">
      <w:pPr>
        <w:rPr>
          <w:rFonts w:hint="eastAsia"/>
        </w:rPr>
      </w:pPr>
    </w:p>
    <w:p w14:paraId="6A6A12E7">
      <w:pPr>
        <w:rPr>
          <w:rFonts w:hint="eastAsia"/>
        </w:rPr>
      </w:pPr>
      <w:r>
        <w:rPr>
          <w:rFonts w:hint="eastAsia"/>
        </w:rPr>
        <w:t>Many are born weaklings in comparison, and are long a-growing up to what thou perhaps at first receivedst.</w:t>
      </w:r>
    </w:p>
    <w:p w14:paraId="74572EA8">
      <w:pPr>
        <w:rPr>
          <w:rFonts w:hint="eastAsia"/>
        </w:rPr>
      </w:pPr>
      <w:r>
        <w:rPr>
          <w:rFonts w:hint="eastAsia"/>
        </w:rPr>
        <w:t>许多人相比之下，生来软弱，需要很长时间才长到你或许起初就领受的。</w:t>
      </w:r>
    </w:p>
    <w:p w14:paraId="3F09B50F">
      <w:pPr>
        <w:rPr>
          <w:rFonts w:hint="eastAsia"/>
        </w:rPr>
      </w:pPr>
    </w:p>
    <w:p w14:paraId="77C73654">
      <w:pPr>
        <w:rPr>
          <w:rFonts w:hint="eastAsia"/>
        </w:rPr>
      </w:pPr>
      <w:r>
        <w:rPr>
          <w:rFonts w:hint="eastAsia"/>
        </w:rPr>
        <w:t>4.If when God began to work it he did effect it speedily, in this hewas kind to thee,—Hos. 13:13, 'Ephraim is an unwise son, he stayed long in the place of the breaking forth of children,'—if as Matthew, we come at the first call The rude and barbarous jailor had quick despatch.</w:t>
      </w:r>
    </w:p>
    <w:p w14:paraId="33CA9F32">
      <w:pPr>
        <w:rPr>
          <w:rFonts w:hint="eastAsia"/>
        </w:rPr>
      </w:pPr>
      <w:r>
        <w:rPr>
          <w:rFonts w:hint="eastAsia"/>
        </w:rPr>
        <w:t>4. 如果神开始作工时，祂迅速地成就了它，在这事上祂对你是仁慈的——何西阿书13:13，“以法莲是无智慧之子，产期到了，却不肯转回”——如果我们像马太一样，在第一次呼召时就来。那粗鲁野蛮的禁卒，处理得很快。</w:t>
      </w:r>
    </w:p>
    <w:p w14:paraId="3EBC16D4">
      <w:pPr>
        <w:rPr>
          <w:rFonts w:hint="eastAsia"/>
        </w:rPr>
      </w:pPr>
    </w:p>
    <w:p w14:paraId="0957A11E">
      <w:pPr>
        <w:rPr>
          <w:rFonts w:hint="eastAsia"/>
        </w:rPr>
      </w:pPr>
      <w:r>
        <w:rPr>
          <w:rFonts w:hint="eastAsia"/>
        </w:rPr>
        <w:t>He came in trembling at midnight to Paul, and was converted with joy before break of day, yea, the same hour, Acts 16:25–34.</w:t>
      </w:r>
    </w:p>
    <w:p w14:paraId="711B375D">
      <w:pPr>
        <w:rPr>
          <w:rFonts w:hint="eastAsia"/>
        </w:rPr>
      </w:pPr>
      <w:r>
        <w:rPr>
          <w:rFonts w:hint="eastAsia"/>
        </w:rPr>
        <w:t>他半夜战战兢兢地来到保罗面前，在天亮前就喜乐地归信了，是的，就在那一小时（使徒行传16:25-34）。</w:t>
      </w:r>
    </w:p>
    <w:p w14:paraId="3F498F26">
      <w:pPr>
        <w:rPr>
          <w:rFonts w:hint="eastAsia"/>
        </w:rPr>
      </w:pPr>
    </w:p>
    <w:p w14:paraId="7EBCBF77">
      <w:pPr>
        <w:rPr>
          <w:rFonts w:hint="eastAsia"/>
        </w:rPr>
      </w:pPr>
      <w:r>
        <w:rPr>
          <w:rFonts w:hint="eastAsia"/>
        </w:rPr>
        <w:t>The Philippians, the first day they heard it, Phil. 1:5.</w:t>
      </w:r>
    </w:p>
    <w:p w14:paraId="5C72A5C5">
      <w:pPr>
        <w:rPr>
          <w:rFonts w:hint="eastAsia"/>
        </w:rPr>
      </w:pPr>
      <w:r>
        <w:rPr>
          <w:rFonts w:hint="eastAsia"/>
        </w:rPr>
        <w:t>腓立比人，他们听到的第一天就信了（腓立比书1:5）。</w:t>
      </w:r>
    </w:p>
    <w:p w14:paraId="7166DF65">
      <w:pPr>
        <w:rPr>
          <w:rFonts w:hint="eastAsia"/>
        </w:rPr>
      </w:pPr>
    </w:p>
    <w:p w14:paraId="79F0E9D5">
      <w:pPr>
        <w:rPr>
          <w:rFonts w:hint="eastAsia"/>
        </w:rPr>
      </w:pPr>
      <w:r>
        <w:rPr>
          <w:rFonts w:hint="eastAsia"/>
        </w:rPr>
        <w:t>If as Paul, immediately thou conferrest not with flesh and blood, Gal. 1:16.</w:t>
      </w:r>
    </w:p>
    <w:p w14:paraId="5F9BAA70">
      <w:pPr>
        <w:rPr>
          <w:rFonts w:hint="eastAsia"/>
        </w:rPr>
      </w:pPr>
      <w:r>
        <w:rPr>
          <w:rFonts w:hint="eastAsia"/>
        </w:rPr>
        <w:t>如果像保罗一样，你立刻不与属血气的人商量（加拉太书1:16）。</w:t>
      </w:r>
    </w:p>
    <w:p w14:paraId="19F9DD9B">
      <w:pPr>
        <w:rPr>
          <w:rFonts w:hint="eastAsia"/>
        </w:rPr>
      </w:pPr>
    </w:p>
    <w:p w14:paraId="7B20412C">
      <w:pPr>
        <w:rPr>
          <w:rFonts w:hint="eastAsia"/>
        </w:rPr>
      </w:pPr>
      <w:r>
        <w:rPr>
          <w:rFonts w:hint="eastAsia"/>
        </w:rPr>
        <w:t>If as soon as God called thou heardst, and wert not rebellious, but openedst thine ear, this is an effect of God's peculiar love to thee.</w:t>
      </w:r>
    </w:p>
    <w:p w14:paraId="521733C0">
      <w:pPr>
        <w:rPr>
          <w:rFonts w:hint="eastAsia"/>
        </w:rPr>
      </w:pPr>
      <w:r>
        <w:rPr>
          <w:rFonts w:hint="eastAsia"/>
        </w:rPr>
        <w:t>如果神一呼召你就听见，并且不悖逆，反而开通你的耳朵，这是神对你独特之爱的果效。</w:t>
      </w:r>
    </w:p>
    <w:p w14:paraId="7C968FFB">
      <w:pPr>
        <w:rPr>
          <w:rFonts w:hint="eastAsia"/>
        </w:rPr>
      </w:pPr>
    </w:p>
    <w:p w14:paraId="04653CDA">
      <w:pPr>
        <w:rPr>
          <w:rFonts w:hint="eastAsia"/>
        </w:rPr>
      </w:pPr>
      <w:r>
        <w:rPr>
          <w:rFonts w:hint="eastAsia"/>
        </w:rPr>
        <w:t>5.If God put thee to less trouble and horror, brought thee forth withless pains, in this his mercy appears.</w:t>
      </w:r>
    </w:p>
    <w:p w14:paraId="3B4E14FB">
      <w:pPr>
        <w:rPr>
          <w:rFonts w:hint="eastAsia"/>
        </w:rPr>
      </w:pPr>
      <w:r>
        <w:rPr>
          <w:rFonts w:hint="eastAsia"/>
        </w:rPr>
        <w:t>5. 如果神使你少受麻烦和恐惧，用较少的痛苦生产你，这里面就显出祂的怜悯。</w:t>
      </w:r>
    </w:p>
    <w:p w14:paraId="468795B4">
      <w:pPr>
        <w:rPr>
          <w:rFonts w:hint="eastAsia"/>
        </w:rPr>
      </w:pPr>
    </w:p>
    <w:p w14:paraId="218FF958">
      <w:pPr>
        <w:rPr>
          <w:rFonts w:hint="eastAsia"/>
        </w:rPr>
      </w:pPr>
      <w:r>
        <w:rPr>
          <w:rFonts w:hint="eastAsia"/>
        </w:rPr>
        <w:t>Some souls have very hard labour.</w:t>
      </w:r>
    </w:p>
    <w:p w14:paraId="0D707D85">
      <w:pPr>
        <w:rPr>
          <w:rFonts w:hint="eastAsia"/>
        </w:rPr>
      </w:pPr>
      <w:r>
        <w:rPr>
          <w:rFonts w:hint="eastAsia"/>
        </w:rPr>
        <w:t>有些灵魂有非常艰难的生产。</w:t>
      </w:r>
    </w:p>
    <w:p w14:paraId="03481E08">
      <w:pPr>
        <w:rPr>
          <w:rFonts w:hint="eastAsia"/>
        </w:rPr>
      </w:pPr>
    </w:p>
    <w:p w14:paraId="2C5137CB">
      <w:pPr>
        <w:rPr>
          <w:rFonts w:hint="eastAsia"/>
        </w:rPr>
      </w:pPr>
      <w:r>
        <w:rPr>
          <w:rFonts w:hint="eastAsia"/>
        </w:rPr>
        <w:t>Paul lay but three days, and Christ from heaven pities him, and sends Ananias to him.</w:t>
      </w:r>
    </w:p>
    <w:p w14:paraId="614598F7">
      <w:pPr>
        <w:rPr>
          <w:rFonts w:hint="eastAsia"/>
        </w:rPr>
      </w:pPr>
      <w:r>
        <w:rPr>
          <w:rFonts w:hint="eastAsia"/>
        </w:rPr>
        <w:t>保罗只躺了三天，基督就从天上怜悯他，并差亚拿尼亚到他那里去。</w:t>
      </w:r>
    </w:p>
    <w:p w14:paraId="475F131F">
      <w:pPr>
        <w:rPr>
          <w:rFonts w:hint="eastAsia"/>
        </w:rPr>
      </w:pPr>
    </w:p>
    <w:p w14:paraId="269FB5CA">
      <w:pPr>
        <w:rPr>
          <w:rFonts w:hint="eastAsia"/>
        </w:rPr>
      </w:pPr>
      <w:r>
        <w:rPr>
          <w:rFonts w:hint="eastAsia"/>
        </w:rPr>
        <w:t>The stone in some men's hearts God dissolves, when others are cut for it, and lie roaring night and day.</w:t>
      </w:r>
    </w:p>
    <w:p w14:paraId="46FB0B6C">
      <w:pPr>
        <w:rPr>
          <w:rFonts w:hint="eastAsia"/>
        </w:rPr>
      </w:pPr>
      <w:r>
        <w:rPr>
          <w:rFonts w:hint="eastAsia"/>
        </w:rPr>
        <w:t>有些人心里的石头，神使之溶解，而另一些人则为此被切开，日夜哀嚎。</w:t>
      </w:r>
    </w:p>
    <w:p w14:paraId="4E00C8EE">
      <w:pPr>
        <w:rPr>
          <w:rFonts w:hint="eastAsia"/>
        </w:rPr>
      </w:pPr>
    </w:p>
    <w:p w14:paraId="4E40E5C7">
      <w:pPr>
        <w:rPr>
          <w:rFonts w:hint="eastAsia"/>
        </w:rPr>
      </w:pPr>
      <w:r>
        <w:rPr>
          <w:rFonts w:hint="eastAsia"/>
        </w:rPr>
        <w:t>Lydia's heart was gently opened, and by faith closed up again (as Adam's was for Eve) ere she was aware.</w:t>
      </w:r>
    </w:p>
    <w:p w14:paraId="28D7FC3B">
      <w:pPr>
        <w:rPr>
          <w:rFonts w:hint="eastAsia"/>
        </w:rPr>
      </w:pPr>
      <w:r>
        <w:rPr>
          <w:rFonts w:hint="eastAsia"/>
        </w:rPr>
        <w:t>吕底亚的心被温柔地打开，并借着信又合上了（如同亚当为夏娃一样），在她意识到之前。</w:t>
      </w:r>
    </w:p>
    <w:p w14:paraId="12DDB703">
      <w:pPr>
        <w:rPr>
          <w:rFonts w:hint="eastAsia"/>
        </w:rPr>
      </w:pPr>
    </w:p>
    <w:p w14:paraId="124CFC80">
      <w:pPr>
        <w:rPr>
          <w:rFonts w:hint="eastAsia"/>
        </w:rPr>
      </w:pPr>
      <w:r>
        <w:rPr>
          <w:rFonts w:hint="eastAsia"/>
        </w:rPr>
        <w:t>Though sometimes it falls out, the lesser fine, the more there is in rent after, in greater temptations.</w:t>
      </w:r>
    </w:p>
    <w:p w14:paraId="0CAE317E">
      <w:pPr>
        <w:rPr>
          <w:rFonts w:hint="eastAsia"/>
        </w:rPr>
      </w:pPr>
      <w:r>
        <w:rPr>
          <w:rFonts w:hint="eastAsia"/>
        </w:rPr>
        <w:t>虽然有时会发生，罚款越少，后来在更大的试探中，租金就越多。</w:t>
      </w:r>
    </w:p>
    <w:p w14:paraId="65C5603A">
      <w:pPr>
        <w:rPr>
          <w:rFonts w:hint="eastAsia"/>
        </w:rPr>
      </w:pPr>
    </w:p>
    <w:p w14:paraId="077A1AA8">
      <w:pPr>
        <w:rPr>
          <w:rFonts w:hint="eastAsia"/>
        </w:rPr>
      </w:pPr>
      <w:r>
        <w:rPr>
          <w:rFonts w:hint="eastAsia"/>
        </w:rPr>
        <w:t>6.Greater mercy is displayed to thee if God came in then with muchjoy, whenas he deals so roughly with others, as Joseph did with his brethren; but no sooner thou hadst begun to confess and open thy mouth to speak to him for his love, but he fell on thy neck and kissed thee, yea, came and kissed thee sleeping, and with joys first awakened thee; and instead of shewing thee the rack, the dungeon, the everlasting chains of wrath, and shutting thee up under the law, he had thee down into his wine cellar, and brought thee to a banquet.</w:t>
      </w:r>
    </w:p>
    <w:p w14:paraId="2B6AE008">
      <w:pPr>
        <w:rPr>
          <w:rFonts w:hint="eastAsia"/>
        </w:rPr>
      </w:pPr>
      <w:r>
        <w:rPr>
          <w:rFonts w:hint="eastAsia"/>
        </w:rPr>
        <w:t>6. 如果神那时带着极大的喜乐进来，这对你就是显出更大的怜悯，而祂对别人却如此粗暴，如同约瑟对他的弟兄们一样；但你一开始承认并开口向祂求祂的爱，祂就伏在你颈项上亲你，是的，来亲你睡觉，并用喜乐首先唤醒你；祂不是向你显明刑具、地牢、永恒忿怒的锁链，并将你圈在律法之下，而是把你带到祂的酒窖，带你赴宴。</w:t>
      </w:r>
    </w:p>
    <w:p w14:paraId="200D42B3">
      <w:pPr>
        <w:rPr>
          <w:rFonts w:hint="eastAsia"/>
        </w:rPr>
      </w:pPr>
    </w:p>
    <w:p w14:paraId="4F67CA09">
      <w:pPr>
        <w:rPr>
          <w:rFonts w:hint="eastAsia"/>
        </w:rPr>
      </w:pPr>
      <w:r>
        <w:rPr>
          <w:rFonts w:hint="eastAsia"/>
        </w:rPr>
        <w:t>The Thessalonians were thus dealt with: 1 Thes. 1:6, 'Ye became followers of the Lord, having received the word with joy in the Holy Ghost,' &amp;c.</w:t>
      </w:r>
    </w:p>
    <w:p w14:paraId="3DEC80EE">
      <w:pPr>
        <w:rPr>
          <w:rFonts w:hint="eastAsia"/>
        </w:rPr>
      </w:pPr>
      <w:r>
        <w:rPr>
          <w:rFonts w:hint="eastAsia"/>
        </w:rPr>
        <w:t>帖撒罗尼迦人就是如此被对待的：帖撒罗尼迦前书1:6，“你们……领受了道，并且在大难之中，蒙了圣灵所赐的喜乐，就效法……主。”等等。</w:t>
      </w:r>
    </w:p>
    <w:p w14:paraId="36F2B517">
      <w:pPr>
        <w:rPr>
          <w:rFonts w:hint="eastAsia"/>
        </w:rPr>
      </w:pPr>
    </w:p>
    <w:p w14:paraId="5DC7BCCF">
      <w:pPr>
        <w:rPr>
          <w:rFonts w:hint="eastAsia"/>
        </w:rPr>
      </w:pPr>
      <w:r>
        <w:rPr>
          <w:rFonts w:hint="eastAsia"/>
        </w:rPr>
        <w:t>In a thousand of these varieties doth he deal with souls, and playeth with us in his wooings, that his ways should be past finding out.</w:t>
      </w:r>
    </w:p>
    <w:p w14:paraId="152DC39C">
      <w:pPr>
        <w:rPr>
          <w:rFonts w:hint="eastAsia"/>
        </w:rPr>
      </w:pPr>
      <w:r>
        <w:rPr>
          <w:rFonts w:hint="eastAsia"/>
        </w:rPr>
        <w:t>祂用千百种这样的多样性对待灵魂，并在祂的求爱中与我们嬉戏，以致祂的道路是人所寻不出的。</w:t>
      </w:r>
    </w:p>
    <w:p w14:paraId="37A3393A">
      <w:pPr>
        <w:rPr>
          <w:rFonts w:hint="eastAsia"/>
        </w:rPr>
      </w:pPr>
    </w:p>
    <w:p w14:paraId="0B0C3075">
      <w:pPr>
        <w:rPr>
          <w:rFonts w:hint="eastAsia"/>
        </w:rPr>
      </w:pPr>
      <w:r>
        <w:rPr>
          <w:rFonts w:hint="eastAsia"/>
        </w:rPr>
        <w:t>And if all the stories of souls converted in this as well as in the primitive times were written, you would admire Christ for nothing more than his art of love, and the variety of his artifices in wooing, and his manifold wisdom in contriving mercies in conversions.</w:t>
      </w:r>
    </w:p>
    <w:p w14:paraId="1DFA474C">
      <w:pPr>
        <w:rPr>
          <w:rFonts w:hint="eastAsia"/>
        </w:rPr>
      </w:pPr>
      <w:r>
        <w:rPr>
          <w:rFonts w:hint="eastAsia"/>
        </w:rPr>
        <w:t>如果所有在今时以及初期时代归信的灵魂的故事都被写下来，你会最佩服基督的，莫过于祂爱的艺术，祂求爱中多样的技巧，以及祂在归信中设计怜悯的 manifold wisdom（多方智慧）。</w:t>
      </w:r>
    </w:p>
    <w:p w14:paraId="19C9222E">
      <w:pPr>
        <w:rPr>
          <w:rFonts w:hint="eastAsia"/>
        </w:rPr>
      </w:pPr>
    </w:p>
    <w:p w14:paraId="7A895075">
      <w:pPr>
        <w:rPr>
          <w:rFonts w:hint="eastAsia"/>
        </w:rPr>
      </w:pPr>
      <w:r>
        <w:rPr>
          <w:rFonts w:hint="eastAsia"/>
        </w:rPr>
        <w:t>7.The more exemplary our conversion was, the more peculiar wasthe mercy shewn in it.</w:t>
      </w:r>
    </w:p>
    <w:p w14:paraId="4612A48B">
      <w:pPr>
        <w:rPr>
          <w:rFonts w:hint="eastAsia"/>
        </w:rPr>
      </w:pPr>
      <w:r>
        <w:rPr>
          <w:rFonts w:hint="eastAsia"/>
        </w:rPr>
        <w:t>7. 我们的归信越是榜样，其中所显明的怜悯就越独特。</w:t>
      </w:r>
    </w:p>
    <w:p w14:paraId="363137DA">
      <w:pPr>
        <w:rPr>
          <w:rFonts w:hint="eastAsia"/>
        </w:rPr>
      </w:pPr>
    </w:p>
    <w:p w14:paraId="2E76B4E8">
      <w:pPr>
        <w:rPr>
          <w:rFonts w:hint="eastAsia"/>
        </w:rPr>
      </w:pPr>
      <w:r>
        <w:rPr>
          <w:rFonts w:hint="eastAsia"/>
        </w:rPr>
        <w:t>And such was that of those fore-named Thessalonians: 1 Thes. 1:7, 8, 'Ye were ensamples to all that believe, and in every place your faith to God-ward was spread abroad.'</w:t>
      </w:r>
    </w:p>
    <w:p w14:paraId="75829AFD">
      <w:pPr>
        <w:rPr>
          <w:rFonts w:hint="eastAsia"/>
        </w:rPr>
      </w:pPr>
      <w:r>
        <w:rPr>
          <w:rFonts w:hint="eastAsia"/>
        </w:rPr>
        <w:t>前述帖撒罗尼迦人的归信就是如此：帖撒罗尼迦前书1:7, 8，“甚至你们作了……所有信主之人的榜样。因为……你们向神的信心，在各处都传开了。”</w:t>
      </w:r>
    </w:p>
    <w:p w14:paraId="2869E099">
      <w:pPr>
        <w:rPr>
          <w:rFonts w:hint="eastAsia"/>
        </w:rPr>
      </w:pPr>
    </w:p>
    <w:p w14:paraId="2E6E6088">
      <w:pPr>
        <w:rPr>
          <w:rFonts w:hint="eastAsia"/>
        </w:rPr>
      </w:pPr>
      <w:r>
        <w:rPr>
          <w:rFonts w:hint="eastAsia"/>
        </w:rPr>
        <w:t>Such likewise was that of the Romans, Rom. 1:8; and of the Ephesians, so Eph. 2:7.</w:t>
      </w:r>
    </w:p>
    <w:p w14:paraId="061CB2D8">
      <w:pPr>
        <w:rPr>
          <w:rFonts w:hint="eastAsia"/>
        </w:rPr>
      </w:pPr>
      <w:r>
        <w:rPr>
          <w:rFonts w:hint="eastAsia"/>
        </w:rPr>
        <w:t>罗马人的归信也是如此（罗马书1:8）；以弗所人的也是如此（以弗所书2:7）。</w:t>
      </w:r>
    </w:p>
    <w:p w14:paraId="34AFF932">
      <w:pPr>
        <w:rPr>
          <w:rFonts w:hint="eastAsia"/>
        </w:rPr>
      </w:pPr>
    </w:p>
    <w:p w14:paraId="79E5D1E2">
      <w:pPr>
        <w:rPr>
          <w:rFonts w:hint="eastAsia"/>
        </w:rPr>
      </w:pPr>
      <w:r>
        <w:rPr>
          <w:rFonts w:hint="eastAsia"/>
        </w:rPr>
        <w:t>And thus Paul also speaks of his conversion: that he was 'a pattern of mercy to them that should afterward believe.'</w:t>
      </w:r>
    </w:p>
    <w:p w14:paraId="71E26336">
      <w:pPr>
        <w:rPr>
          <w:rFonts w:hint="eastAsia"/>
        </w:rPr>
      </w:pPr>
      <w:r>
        <w:rPr>
          <w:rFonts w:hint="eastAsia"/>
        </w:rPr>
        <w:t>保罗也如此说他的归信：即他“作后来的信徒的榜样”。</w:t>
      </w:r>
    </w:p>
    <w:p w14:paraId="2BECE845">
      <w:pPr>
        <w:rPr>
          <w:rFonts w:hint="eastAsia"/>
        </w:rPr>
      </w:pPr>
    </w:p>
    <w:p w14:paraId="1396E6CC">
      <w:pPr>
        <w:rPr>
          <w:rFonts w:hint="eastAsia"/>
        </w:rPr>
      </w:pPr>
      <w:r>
        <w:rPr>
          <w:rFonts w:hint="eastAsia"/>
        </w:rPr>
        <w:t>And thus much shall serve to shew the greatness of this work, from the abundance of mercy that God shews forth in it.</w:t>
      </w:r>
    </w:p>
    <w:p w14:paraId="04E23774">
      <w:pPr>
        <w:rPr>
          <w:rFonts w:hint="eastAsia"/>
        </w:rPr>
      </w:pPr>
      <w:r>
        <w:rPr>
          <w:rFonts w:hint="eastAsia"/>
        </w:rPr>
        <w:t>如此，就足以从神在其中所显出的丰盛怜悯，来显明这项工作的伟大。</w:t>
      </w:r>
    </w:p>
    <w:p w14:paraId="1A2CBBB4">
      <w:pPr>
        <w:rPr>
          <w:rFonts w:hint="eastAsia"/>
        </w:rPr>
      </w:pPr>
    </w:p>
    <w:p w14:paraId="1C8AE326">
      <w:pPr>
        <w:rPr>
          <w:rFonts w:hint="eastAsia"/>
        </w:rPr>
      </w:pPr>
      <w:r>
        <w:rPr>
          <w:rFonts w:hint="eastAsia"/>
        </w:rPr>
        <w:t>Use 2. You that have received this mercy from God, shew mercy to others; if in anything, in endeavours what in you lies to beget men to God.</w:t>
      </w:r>
    </w:p>
    <w:p w14:paraId="5D2021FB">
      <w:pPr>
        <w:rPr>
          <w:rFonts w:hint="eastAsia"/>
        </w:rPr>
      </w:pPr>
      <w:r>
        <w:rPr>
          <w:rFonts w:hint="eastAsia"/>
        </w:rPr>
        <w:t>应用 2. 你们这些从神领受了这怜悯的，当向别人施怜悯；若有什么，就在于尽你们所能，努力为神生人。</w:t>
      </w:r>
    </w:p>
    <w:p w14:paraId="56DE7952">
      <w:pPr>
        <w:rPr>
          <w:rFonts w:hint="eastAsia"/>
        </w:rPr>
      </w:pPr>
    </w:p>
    <w:p w14:paraId="0F748547">
      <w:pPr>
        <w:rPr>
          <w:rFonts w:hint="eastAsia"/>
        </w:rPr>
      </w:pPr>
      <w:r>
        <w:rPr>
          <w:rFonts w:hint="eastAsia"/>
        </w:rPr>
        <w:t>Though God alone doth it, yet he useth means; though means contribute nothing, yet God useth them, as the clay to open the eyes.</w:t>
      </w:r>
    </w:p>
    <w:p w14:paraId="5AAA92C1">
      <w:pPr>
        <w:rPr>
          <w:rFonts w:hint="eastAsia"/>
        </w:rPr>
      </w:pPr>
      <w:r>
        <w:rPr>
          <w:rFonts w:hint="eastAsia"/>
        </w:rPr>
        <w:t>虽然唯独神作成，祂却使用方法；虽然方法毫无贡献，神却使用它们，如同用泥土开眼睛。</w:t>
      </w:r>
    </w:p>
    <w:p w14:paraId="4E8B7FC1">
      <w:pPr>
        <w:rPr>
          <w:rFonts w:hint="eastAsia"/>
        </w:rPr>
      </w:pPr>
    </w:p>
    <w:p w14:paraId="31AC47AB">
      <w:pPr>
        <w:rPr>
          <w:rFonts w:hint="eastAsia"/>
        </w:rPr>
      </w:pPr>
      <w:r>
        <w:rPr>
          <w:rFonts w:hint="eastAsia"/>
        </w:rPr>
        <w:t>Hast thou a chamber-fellow, a pupil, a friend, a brother still in their natural state?</w:t>
      </w:r>
    </w:p>
    <w:p w14:paraId="06271C32">
      <w:pPr>
        <w:rPr>
          <w:rFonts w:hint="eastAsia"/>
        </w:rPr>
      </w:pPr>
      <w:r>
        <w:rPr>
          <w:rFonts w:hint="eastAsia"/>
        </w:rPr>
        <w:t>你是否有室友、学生、朋友、弟兄仍处在他们的自然状态中？</w:t>
      </w:r>
    </w:p>
    <w:p w14:paraId="7E5B93F6">
      <w:pPr>
        <w:rPr>
          <w:rFonts w:hint="eastAsia"/>
        </w:rPr>
      </w:pPr>
    </w:p>
    <w:p w14:paraId="34F6A3E2">
      <w:pPr>
        <w:rPr>
          <w:rFonts w:hint="eastAsia"/>
        </w:rPr>
      </w:pPr>
      <w:r>
        <w:rPr>
          <w:rFonts w:hint="eastAsia"/>
        </w:rPr>
        <w:t>Oh, if thou hast received mercy from God, endeavour to bring them in to obtain like mercy with thyself!</w:t>
      </w:r>
    </w:p>
    <w:p w14:paraId="6D616181">
      <w:pPr>
        <w:rPr>
          <w:rFonts w:hint="eastAsia"/>
        </w:rPr>
      </w:pPr>
      <w:r>
        <w:rPr>
          <w:rFonts w:hint="eastAsia"/>
        </w:rPr>
        <w:t>哦，如果你已从神领受了怜悯，要努力带他们进来，好得着与你一样的怜悯！</w:t>
      </w:r>
    </w:p>
    <w:p w14:paraId="16778C73">
      <w:pPr>
        <w:rPr>
          <w:rFonts w:hint="eastAsia"/>
        </w:rPr>
      </w:pPr>
    </w:p>
    <w:p w14:paraId="779BD48A">
      <w:pPr>
        <w:rPr>
          <w:rFonts w:hint="eastAsia"/>
        </w:rPr>
      </w:pPr>
      <w:r>
        <w:rPr>
          <w:rFonts w:hint="eastAsia"/>
        </w:rPr>
        <w:t>'On some have compassion, save them with fear, pulling them out of the fire,' Jude 22, 23, with fear lest they should die ere converted, snatching them with all violence Can you endure to see men burn?</w:t>
      </w:r>
    </w:p>
    <w:p w14:paraId="025C7D10">
      <w:pPr>
        <w:rPr>
          <w:rFonts w:hint="eastAsia"/>
        </w:rPr>
      </w:pPr>
      <w:r>
        <w:rPr>
          <w:rFonts w:hint="eastAsia"/>
        </w:rPr>
        <w:t>“有些人存怜悯的心待他们；有些人存惧怕的心……从火中抢出来”（犹大书22, 23），恐怕他们未归信就死去，用尽一切暴力抢救他们。你能忍受看见人被烧吗？</w:t>
      </w:r>
    </w:p>
    <w:p w14:paraId="6ED618D3">
      <w:pPr>
        <w:rPr>
          <w:rFonts w:hint="eastAsia"/>
        </w:rPr>
      </w:pPr>
    </w:p>
    <w:p w14:paraId="56341A8E">
      <w:pPr>
        <w:rPr>
          <w:rFonts w:hint="eastAsia"/>
        </w:rPr>
      </w:pPr>
      <w:r>
        <w:rPr>
          <w:rFonts w:hint="eastAsia"/>
        </w:rPr>
        <w:t>Hear what James also says in his last words: 'If any of you do err from the truth, and one convert him, let him know, that he which converteth the sinner from the error of his way shall save a soul from death, and shall hide a multitude of sins.'</w:t>
      </w:r>
    </w:p>
    <w:p w14:paraId="0E8D571C">
      <w:pPr>
        <w:rPr>
          <w:rFonts w:hint="eastAsia"/>
        </w:rPr>
      </w:pPr>
      <w:r>
        <w:rPr>
          <w:rFonts w:hint="eastAsia"/>
        </w:rPr>
        <w:t>也听听雅各在他最后的话中怎么说：“若有人偶然偏离了真道，有人使他回转，这人该知道，叫一个罪人从迷路上转回，便是救一个灵魂不死，并且遮盖许多的罪。”</w:t>
      </w:r>
    </w:p>
    <w:p w14:paraId="4F195DAB">
      <w:pPr>
        <w:rPr>
          <w:rFonts w:hint="eastAsia"/>
        </w:rPr>
      </w:pPr>
    </w:p>
    <w:p w14:paraId="6768A2FF">
      <w:pPr>
        <w:rPr>
          <w:rFonts w:hint="eastAsia"/>
        </w:rPr>
      </w:pPr>
      <w:r>
        <w:rPr>
          <w:rFonts w:hint="eastAsia"/>
        </w:rPr>
        <w:t>Let him know; he speaks of it as a matter of such high worth and moment as few consider the worth, the greatness of such a work.</w:t>
      </w:r>
    </w:p>
    <w:p w14:paraId="0E6F8828">
      <w:pPr>
        <w:rPr>
          <w:rFonts w:hint="eastAsia"/>
        </w:rPr>
      </w:pPr>
      <w:r>
        <w:rPr>
          <w:rFonts w:hint="eastAsia"/>
        </w:rPr>
        <w:t>让他知道；他说的是一件价值和重要性如此之高，以致很少有人思想这样一件工作的价值和伟大。</w:t>
      </w:r>
    </w:p>
    <w:p w14:paraId="4589B944">
      <w:pPr>
        <w:rPr>
          <w:rFonts w:hint="eastAsia"/>
        </w:rPr>
      </w:pPr>
    </w:p>
    <w:p w14:paraId="0D519436">
      <w:pPr>
        <w:rPr>
          <w:rFonts w:hint="eastAsia"/>
        </w:rPr>
      </w:pPr>
      <w:r>
        <w:rPr>
          <w:rFonts w:hint="eastAsia"/>
        </w:rPr>
        <w:t>'Let him know he saves a soul from death,' and whom would not that move?</w:t>
      </w:r>
    </w:p>
    <w:p w14:paraId="32B6FADF">
      <w:pPr>
        <w:rPr>
          <w:rFonts w:hint="eastAsia"/>
        </w:rPr>
      </w:pPr>
      <w:r>
        <w:rPr>
          <w:rFonts w:hint="eastAsia"/>
        </w:rPr>
        <w:t>“让他知道他救了一个灵魂不死”，谁不会被那感动呢？</w:t>
      </w:r>
    </w:p>
    <w:p w14:paraId="34CDF84B">
      <w:pPr>
        <w:rPr>
          <w:rFonts w:hint="eastAsia"/>
        </w:rPr>
      </w:pPr>
    </w:p>
    <w:p w14:paraId="6BD9029E">
      <w:pPr>
        <w:rPr>
          <w:rFonts w:hint="eastAsia"/>
        </w:rPr>
      </w:pPr>
      <w:r>
        <w:rPr>
          <w:rFonts w:hint="eastAsia"/>
        </w:rPr>
        <w:t>And it is a means of forgiving innumerable sins.</w:t>
      </w:r>
    </w:p>
    <w:p w14:paraId="3BBFC12C">
      <w:pPr>
        <w:rPr>
          <w:rFonts w:hint="eastAsia"/>
        </w:rPr>
      </w:pPr>
      <w:r>
        <w:rPr>
          <w:rFonts w:hint="eastAsia"/>
        </w:rPr>
        <w:t>这是赦免无数罪恶的方法。</w:t>
      </w:r>
    </w:p>
    <w:p w14:paraId="66B674E3">
      <w:pPr>
        <w:rPr>
          <w:rFonts w:hint="eastAsia"/>
        </w:rPr>
      </w:pPr>
    </w:p>
    <w:p w14:paraId="4EF0D81F">
      <w:pPr>
        <w:rPr>
          <w:rFonts w:hint="eastAsia"/>
        </w:rPr>
      </w:pPr>
      <w:r>
        <w:rPr>
          <w:rFonts w:hint="eastAsia"/>
        </w:rPr>
        <w:t>Who, with speaking a word, would not get a man in debt for thousands freed?</w:t>
      </w:r>
    </w:p>
    <w:p w14:paraId="294AC4CF">
      <w:pPr>
        <w:rPr>
          <w:rFonts w:hint="eastAsia"/>
        </w:rPr>
      </w:pPr>
      <w:r>
        <w:rPr>
          <w:rFonts w:hint="eastAsia"/>
        </w:rPr>
        <w:t>谁，借着说一句话，不会使一个负债数千的人得释放呢？</w:t>
      </w:r>
    </w:p>
    <w:p w14:paraId="05DCCCCE">
      <w:pPr>
        <w:rPr>
          <w:rFonts w:hint="eastAsia"/>
        </w:rPr>
      </w:pPr>
    </w:p>
    <w:p w14:paraId="5F37132A">
      <w:pPr>
        <w:rPr>
          <w:rFonts w:hint="eastAsia"/>
        </w:rPr>
      </w:pPr>
      <w:r>
        <w:rPr>
          <w:rFonts w:hint="eastAsia"/>
        </w:rPr>
        <w:t>A man that converts another (though he contribute so little that God doth all), yet the person converted owes himself to him, Phil. 1:9.</w:t>
      </w:r>
    </w:p>
    <w:p w14:paraId="428D7FF4">
      <w:pPr>
        <w:rPr>
          <w:rFonts w:hint="eastAsia"/>
        </w:rPr>
      </w:pPr>
      <w:r>
        <w:rPr>
          <w:rFonts w:hint="eastAsia"/>
        </w:rPr>
        <w:t>一个使另一人归信的人（虽然他贡献如此之少，以致神作了一切），那归信的人却欠他自己（腓立比书1:9）。</w:t>
      </w:r>
    </w:p>
    <w:p w14:paraId="44CB9255">
      <w:pPr>
        <w:rPr>
          <w:rFonts w:hint="eastAsia"/>
        </w:rPr>
      </w:pPr>
    </w:p>
    <w:p w14:paraId="03FA8006">
      <w:pPr>
        <w:rPr>
          <w:rFonts w:hint="eastAsia"/>
        </w:rPr>
      </w:pPr>
      <w:r>
        <w:rPr>
          <w:rFonts w:hint="eastAsia"/>
        </w:rPr>
        <w:t>Oh, what do we then owe to Christ?</w:t>
      </w:r>
    </w:p>
    <w:p w14:paraId="751DD0EB">
      <w:pPr>
        <w:rPr>
          <w:rFonts w:hint="eastAsia"/>
        </w:rPr>
      </w:pPr>
      <w:r>
        <w:rPr>
          <w:rFonts w:hint="eastAsia"/>
        </w:rPr>
        <w:t>哦，那么我们欠基督什么呢？</w:t>
      </w:r>
    </w:p>
    <w:p w14:paraId="2ABD255C">
      <w:pPr>
        <w:rPr>
          <w:rFonts w:hint="eastAsia"/>
        </w:rPr>
      </w:pPr>
    </w:p>
    <w:p w14:paraId="18D353BB">
      <w:pPr>
        <w:rPr>
          <w:rFonts w:hint="eastAsia"/>
        </w:rPr>
      </w:pPr>
      <w:r>
        <w:rPr>
          <w:rFonts w:hint="eastAsia"/>
        </w:rPr>
        <w:t>And we have nothing but ourselves to give to him.</w:t>
      </w:r>
    </w:p>
    <w:p w14:paraId="77FC3179">
      <w:pPr>
        <w:rPr>
          <w:rFonts w:hint="eastAsia"/>
        </w:rPr>
      </w:pPr>
      <w:r>
        <w:rPr>
          <w:rFonts w:hint="eastAsia"/>
        </w:rPr>
        <w:t>我们除了自己，一无所有可给祂。</w:t>
      </w:r>
    </w:p>
    <w:p w14:paraId="412C4CF1">
      <w:pPr>
        <w:rPr>
          <w:rFonts w:hint="eastAsia"/>
        </w:rPr>
      </w:pPr>
    </w:p>
    <w:p w14:paraId="64F5945A">
      <w:pPr>
        <w:rPr>
          <w:rFonts w:hint="eastAsia"/>
        </w:rPr>
      </w:pPr>
      <w:r>
        <w:rPr>
          <w:rFonts w:hint="eastAsia"/>
        </w:rPr>
        <w:t>Use 3. Despise not the ministry nor work of it.</w:t>
      </w:r>
    </w:p>
    <w:p w14:paraId="0B951280">
      <w:pPr>
        <w:rPr>
          <w:rFonts w:hint="eastAsia"/>
        </w:rPr>
      </w:pPr>
      <w:r>
        <w:rPr>
          <w:rFonts w:hint="eastAsia"/>
        </w:rPr>
        <w:t>应用 3. 不要藐视事奉或其工作。</w:t>
      </w:r>
    </w:p>
    <w:p w14:paraId="26A810F6">
      <w:pPr>
        <w:rPr>
          <w:rFonts w:hint="eastAsia"/>
        </w:rPr>
      </w:pPr>
    </w:p>
    <w:p w14:paraId="310B353A">
      <w:pPr>
        <w:rPr>
          <w:rFonts w:hint="eastAsia"/>
        </w:rPr>
      </w:pPr>
      <w:r>
        <w:rPr>
          <w:rFonts w:hint="eastAsia"/>
        </w:rPr>
        <w:t>It is to convert souls, and therefore it is the best calling in the world: 1 Tim. 1:12, 'And I thank Jesus our Lord, who hath enabled me, for that he counted me faithful, putting me into the ministry;' the despised ministry, that few of you now-a-days will be of that calling.</w:t>
      </w:r>
    </w:p>
    <w:p w14:paraId="237D9C43">
      <w:pPr>
        <w:rPr>
          <w:rFonts w:hint="eastAsia"/>
        </w:rPr>
      </w:pPr>
      <w:r>
        <w:rPr>
          <w:rFonts w:hint="eastAsia"/>
        </w:rPr>
        <w:t>它是使灵魂归信，因此是世上最好的呼召：提摩太前书1:12，“我感谢那给我力量的，我们主基督耶稣，因祂以我有忠心，派我服事祂”；那被藐视的事奉，如今你们很少人会作那呼召。</w:t>
      </w:r>
    </w:p>
    <w:p w14:paraId="1EAB0364">
      <w:pPr>
        <w:rPr>
          <w:rFonts w:hint="eastAsia"/>
        </w:rPr>
      </w:pPr>
    </w:p>
    <w:p w14:paraId="656B5920">
      <w:pPr>
        <w:rPr>
          <w:rFonts w:hint="eastAsia"/>
        </w:rPr>
      </w:pPr>
      <w:r>
        <w:rPr>
          <w:rFonts w:hint="eastAsia"/>
        </w:rPr>
        <w:t>The wares it deals in is souls, men and their salvation: 1 Tim. 4:16, 'Thou shalt save thyself, and them that hear thee.'</w:t>
      </w:r>
    </w:p>
    <w:p w14:paraId="3E205B9D">
      <w:pPr>
        <w:rPr>
          <w:rFonts w:hint="eastAsia"/>
        </w:rPr>
      </w:pPr>
      <w:r>
        <w:rPr>
          <w:rFonts w:hint="eastAsia"/>
        </w:rPr>
        <w:t>它所交易的货物是灵魂、人和他们的救恩：提摩太前书4:16，“你……又能救自己，又能救听你的人。”</w:t>
      </w:r>
    </w:p>
    <w:p w14:paraId="38E8F29B">
      <w:pPr>
        <w:rPr>
          <w:rFonts w:hint="eastAsia"/>
        </w:rPr>
      </w:pPr>
    </w:p>
    <w:p w14:paraId="14A2BC62">
      <w:pPr>
        <w:rPr>
          <w:rFonts w:hint="eastAsia"/>
        </w:rPr>
      </w:pPr>
      <w:r>
        <w:rPr>
          <w:rFonts w:hint="eastAsia"/>
        </w:rPr>
        <w:t>He could not give a greater motive unto any work.</w:t>
      </w:r>
    </w:p>
    <w:p w14:paraId="4EB60076">
      <w:pPr>
        <w:rPr>
          <w:rFonts w:hint="eastAsia"/>
        </w:rPr>
      </w:pPr>
      <w:r>
        <w:rPr>
          <w:rFonts w:hint="eastAsia"/>
        </w:rPr>
        <w:t>祂不能给任何工作一个更大的动机。</w:t>
      </w:r>
    </w:p>
    <w:p w14:paraId="7211BDC3">
      <w:pPr>
        <w:rPr>
          <w:rFonts w:hint="eastAsia"/>
        </w:rPr>
      </w:pPr>
    </w:p>
    <w:p w14:paraId="1FF41FDE">
      <w:pPr>
        <w:rPr>
          <w:rFonts w:hint="eastAsia"/>
        </w:rPr>
      </w:pPr>
      <w:r>
        <w:rPr>
          <w:rFonts w:hint="eastAsia"/>
        </w:rPr>
        <w:t>God had but one Son, and he made him a minister: Rom. 15:8, 'Christ was a minister of the circumcision for the truth of God,' which he preached among the Jews, through all their cities.</w:t>
      </w:r>
    </w:p>
    <w:p w14:paraId="0A487EBB">
      <w:pPr>
        <w:rPr>
          <w:rFonts w:hint="eastAsia"/>
        </w:rPr>
      </w:pPr>
      <w:r>
        <w:rPr>
          <w:rFonts w:hint="eastAsia"/>
        </w:rPr>
        <w:t>神只有一个儿子，祂使祂作了仆人：罗马书15:8，“基督是为神真理作了受割礼之人的执事”，祂在犹太人中，在他们所有的城里传讲。</w:t>
      </w:r>
    </w:p>
    <w:p w14:paraId="6A254E7C">
      <w:pPr>
        <w:rPr>
          <w:rFonts w:hint="eastAsia"/>
        </w:rPr>
      </w:pPr>
    </w:p>
    <w:p w14:paraId="2D2B435E">
      <w:pPr>
        <w:rPr>
          <w:rFonts w:hint="eastAsia"/>
        </w:rPr>
      </w:pPr>
      <w:r>
        <w:rPr>
          <w:rFonts w:hint="eastAsia"/>
        </w:rPr>
        <w:t>One of his royal titles is, 'a bishop of souls,' 1 Pet. 2:25; only he is the chief, the arch-bishop, 1 Pet. 5:4, and we under-shepherds.</w:t>
      </w:r>
    </w:p>
    <w:p w14:paraId="4BE63C88">
      <w:pPr>
        <w:rPr>
          <w:rFonts w:hint="eastAsia"/>
        </w:rPr>
      </w:pPr>
      <w:r>
        <w:rPr>
          <w:rFonts w:hint="eastAsia"/>
        </w:rPr>
        <w:t>祂的一个王室称号是，“灵魂的牧人监督”（彼得前书2:25）；只是祂是首要的，大牧长（彼得前书5:4），我们是小牧人。</w:t>
      </w:r>
    </w:p>
    <w:p w14:paraId="028C3B6E">
      <w:pPr>
        <w:rPr>
          <w:rFonts w:hint="eastAsia"/>
        </w:rPr>
      </w:pPr>
    </w:p>
    <w:p w14:paraId="571770ED">
      <w:pPr>
        <w:rPr>
          <w:rFonts w:hint="eastAsia"/>
        </w:rPr>
      </w:pPr>
      <w:r>
        <w:rPr>
          <w:rFonts w:hint="eastAsia"/>
        </w:rPr>
        <w:t>Use 4. Lastly, What is then the glory of the church, and so should be of universities?</w:t>
      </w:r>
    </w:p>
    <w:p w14:paraId="004B0B46">
      <w:pPr>
        <w:rPr>
          <w:rFonts w:hint="eastAsia"/>
        </w:rPr>
      </w:pPr>
      <w:r>
        <w:rPr>
          <w:rFonts w:hint="eastAsia"/>
        </w:rPr>
        <w:t>应用 4. 最后，那么，教会的荣耀是什么，大学的荣耀也当是什么？</w:t>
      </w:r>
    </w:p>
    <w:p w14:paraId="35F2CB9D">
      <w:pPr>
        <w:rPr>
          <w:rFonts w:hint="eastAsia"/>
        </w:rPr>
      </w:pPr>
    </w:p>
    <w:p w14:paraId="500CB877">
      <w:pPr>
        <w:rPr>
          <w:rFonts w:hint="eastAsia"/>
        </w:rPr>
      </w:pPr>
      <w:r>
        <w:rPr>
          <w:rFonts w:hint="eastAsia"/>
        </w:rPr>
        <w:t>Even this, that multitudes of converts are born again therein, and they filled with such.</w:t>
      </w:r>
    </w:p>
    <w:p w14:paraId="7AD40F2A">
      <w:pPr>
        <w:rPr>
          <w:rFonts w:hint="eastAsia"/>
        </w:rPr>
      </w:pPr>
      <w:r>
        <w:rPr>
          <w:rFonts w:hint="eastAsia"/>
        </w:rPr>
        <w:t>就是这个，即 multitudes of converts（众多归信者）在其中重生，它们被这样的人充满。</w:t>
      </w:r>
    </w:p>
    <w:p w14:paraId="600B697B">
      <w:pPr>
        <w:rPr>
          <w:rFonts w:hint="eastAsia"/>
        </w:rPr>
      </w:pPr>
    </w:p>
    <w:p w14:paraId="09778AF6">
      <w:pPr>
        <w:rPr>
          <w:rFonts w:hint="eastAsia"/>
        </w:rPr>
      </w:pPr>
      <w:r>
        <w:rPr>
          <w:rFonts w:hint="eastAsia"/>
        </w:rPr>
        <w:t>In the 87th Psalm, 3–6, the psalmist enters into a comparison, in this very respect, of the surpassing glory of Sion and Jerusalem, the mother of us all, above all those nations and cities that were then renowned in the world, as Babylon, Tyre, Egypt, &amp;c., who boasted of those worthies and heroes that they had brought forth and been the mothers of, their Belus, Trismegistus.</w:t>
      </w:r>
    </w:p>
    <w:p w14:paraId="0B3E9650">
      <w:pPr>
        <w:rPr>
          <w:rFonts w:hint="eastAsia"/>
        </w:rPr>
      </w:pPr>
      <w:r>
        <w:rPr>
          <w:rFonts w:hint="eastAsia"/>
        </w:rPr>
        <w:t>在诗篇87篇3-6节，诗人在这方面，进入一个比较，即锡安和耶路撒冷，我们众人的母，其卓越的荣耀，超越当时世上所有著名的国家和城市，如巴比伦、推罗、埃及等等，它们夸耀它们所生并为其母的那些伟人和英雄，它们的贝卢斯、赫耳墨斯。</w:t>
      </w:r>
    </w:p>
    <w:p w14:paraId="48850523">
      <w:pPr>
        <w:rPr>
          <w:rFonts w:hint="eastAsia"/>
        </w:rPr>
      </w:pPr>
    </w:p>
    <w:p w14:paraId="511A0D40">
      <w:pPr>
        <w:rPr>
          <w:rFonts w:hint="eastAsia"/>
        </w:rPr>
      </w:pPr>
      <w:r>
        <w:rPr>
          <w:rFonts w:hint="eastAsia"/>
        </w:rPr>
        <w:t>'Glorious things' (says he) 'are spoken of thee, O city of God,' and far more glorious than all the nations.</w:t>
      </w:r>
    </w:p>
    <w:p w14:paraId="6A8B887D">
      <w:pPr>
        <w:rPr>
          <w:rFonts w:hint="eastAsia"/>
        </w:rPr>
      </w:pPr>
      <w:r>
        <w:rPr>
          <w:rFonts w:hint="eastAsia"/>
        </w:rPr>
        <w:t>他说，“神的城啊，有荣耀的事乃指着你说的”，并且比万国都更荣耀。</w:t>
      </w:r>
    </w:p>
    <w:p w14:paraId="53138F60">
      <w:pPr>
        <w:rPr>
          <w:rFonts w:hint="eastAsia"/>
        </w:rPr>
      </w:pPr>
    </w:p>
    <w:p w14:paraId="620256A4">
      <w:pPr>
        <w:rPr>
          <w:rFonts w:hint="eastAsia"/>
        </w:rPr>
      </w:pPr>
      <w:r>
        <w:rPr>
          <w:rFonts w:hint="eastAsia"/>
        </w:rPr>
        <w:t>'I will make mention of Rahab and Babylon to them that know me: behold Philistia, and Tyre, with Ethiopia; this man was born there.'</w:t>
      </w:r>
    </w:p>
    <w:p w14:paraId="35C1C9F9">
      <w:pPr>
        <w:rPr>
          <w:rFonts w:hint="eastAsia"/>
        </w:rPr>
      </w:pPr>
      <w:r>
        <w:rPr>
          <w:rFonts w:hint="eastAsia"/>
        </w:rPr>
        <w:t>“我要题说拉哈伯和巴比伦是在认识我之中的；看哪，非利士和推罗，并古实人；这一个生在那里。”</w:t>
      </w:r>
    </w:p>
    <w:p w14:paraId="42D88DC2">
      <w:pPr>
        <w:rPr>
          <w:rFonts w:hint="eastAsia"/>
        </w:rPr>
      </w:pPr>
    </w:p>
    <w:p w14:paraId="42969FE0">
      <w:pPr>
        <w:rPr>
          <w:rFonts w:hint="eastAsia"/>
        </w:rPr>
      </w:pPr>
      <w:r>
        <w:rPr>
          <w:rFonts w:hint="eastAsia"/>
        </w:rPr>
        <w:t>Among their familiars they used to boast and brag of their brave and gallant men as born among them.</w:t>
      </w:r>
    </w:p>
    <w:p w14:paraId="04A8ED13">
      <w:pPr>
        <w:rPr>
          <w:rFonts w:hint="eastAsia"/>
        </w:rPr>
      </w:pPr>
      <w:r>
        <w:rPr>
          <w:rFonts w:hint="eastAsia"/>
        </w:rPr>
        <w:t>在他们的熟人中，他们惯于夸耀他们中间所生的勇敢杰出的人。</w:t>
      </w:r>
    </w:p>
    <w:p w14:paraId="30C816AC">
      <w:pPr>
        <w:rPr>
          <w:rFonts w:hint="eastAsia"/>
        </w:rPr>
      </w:pPr>
    </w:p>
    <w:p w14:paraId="48E593D5">
      <w:pPr>
        <w:rPr>
          <w:rFonts w:hint="eastAsia"/>
        </w:rPr>
      </w:pPr>
      <w:r>
        <w:rPr>
          <w:rFonts w:hint="eastAsia"/>
        </w:rPr>
        <w:t>'But of Sion it shall be said, This and that man was born in her.'</w:t>
      </w:r>
    </w:p>
    <w:p w14:paraId="284D6D45">
      <w:pPr>
        <w:rPr>
          <w:rFonts w:hint="eastAsia"/>
        </w:rPr>
      </w:pPr>
      <w:r>
        <w:rPr>
          <w:rFonts w:hint="eastAsia"/>
        </w:rPr>
        <w:t>“但论到锡安，必说：‘这一个那一个都生在其中。’”</w:t>
      </w:r>
    </w:p>
    <w:p w14:paraId="415B1921">
      <w:pPr>
        <w:rPr>
          <w:rFonts w:hint="eastAsia"/>
        </w:rPr>
      </w:pPr>
    </w:p>
    <w:p w14:paraId="23EB4D39">
      <w:pPr>
        <w:rPr>
          <w:rFonts w:hint="eastAsia"/>
        </w:rPr>
      </w:pPr>
      <w:r>
        <w:rPr>
          <w:rFonts w:hint="eastAsia"/>
        </w:rPr>
        <w:t>If he had intended to vie and compare Sion with Babylon and Egypt, in respect of an outward birth and nobleness in that respect, or for worldly excellencies, that make men renowned, they might have excelled Sion, at least equalled her sons in that respect.</w:t>
      </w:r>
    </w:p>
    <w:p w14:paraId="0F9EFACD">
      <w:pPr>
        <w:rPr>
          <w:rFonts w:hint="eastAsia"/>
        </w:rPr>
      </w:pPr>
      <w:r>
        <w:rPr>
          <w:rFonts w:hint="eastAsia"/>
        </w:rPr>
        <w:t>如果他意图在这一方面，以外在的出生和高贵，或以使人闻名的世俗卓越，来与巴比伦和埃及比较锡安，它们或许会超越锡安，至少在这一方面与她的儿子们相等。</w:t>
      </w:r>
    </w:p>
    <w:p w14:paraId="649A01E7">
      <w:pPr>
        <w:rPr>
          <w:rFonts w:hint="eastAsia"/>
        </w:rPr>
      </w:pPr>
    </w:p>
    <w:p w14:paraId="3408E4B4">
      <w:pPr>
        <w:rPr>
          <w:rFonts w:hint="eastAsia"/>
        </w:rPr>
      </w:pPr>
      <w:r>
        <w:rPr>
          <w:rFonts w:hint="eastAsia"/>
        </w:rPr>
        <w:t>But Sion, considered here as the city of God, her glory spiritual, her children here spoken of born of the Spirit, and she a spiritual mother of them (as, Gal. 4:25–29, the apostle speaks), and so their birth answerable and suitable to the dignity of the mother, that she brought forth every day multitudes of saints and regenerate men, children and citizens of that Jerusalem and Sion that is above, the mother of us; her glory in God's account was ten thousand times greater than what the flower of all other nations could pretend to.</w:t>
      </w:r>
    </w:p>
    <w:p w14:paraId="51260DCE">
      <w:pPr>
        <w:rPr>
          <w:rFonts w:hint="eastAsia"/>
        </w:rPr>
      </w:pPr>
      <w:r>
        <w:rPr>
          <w:rFonts w:hint="eastAsia"/>
        </w:rPr>
        <w:t>但锡安，在这里被看作是神的城，她的荣耀是属灵的，这里所说的她的儿女是圣灵所生的，她也是他们的属灵母亲（如使徒在加拉太书4:25-29所说），因此他们的出生与母亲的尊严相称，即她每天生出 multitudes of saints and regenerate men（众多圣徒和重生之人），即那在上的耶路撒冷和锡安，我们众人的母的儿女和公民；她在神眼中的荣耀，比所有其他国家之精华所能自夸的，要大万倍。</w:t>
      </w:r>
    </w:p>
    <w:p w14:paraId="31FB4382">
      <w:pPr>
        <w:rPr>
          <w:rFonts w:hint="eastAsia"/>
        </w:rPr>
      </w:pPr>
    </w:p>
    <w:p w14:paraId="701E1083">
      <w:pPr>
        <w:rPr>
          <w:rFonts w:hint="eastAsia"/>
        </w:rPr>
      </w:pPr>
      <w:r>
        <w:rPr>
          <w:rFonts w:hint="eastAsia"/>
        </w:rPr>
        <w:t>And therefore he adds that God, when he makes up his catalogue of those whom he accounts of, should pass by all theirs, and leave them out, and set them only that were regenerate and born in Sion, as the only excellent ones of the earth.</w:t>
      </w:r>
    </w:p>
    <w:p w14:paraId="7C9349B3">
      <w:pPr>
        <w:rPr>
          <w:rFonts w:hint="eastAsia"/>
        </w:rPr>
      </w:pPr>
      <w:r>
        <w:rPr>
          <w:rFonts w:hint="eastAsia"/>
        </w:rPr>
        <w:t>因此他补充说，神，当祂编制祂所看重之人的目录时，会跳过他们所有的人，将他们除去，只将那些在锡安重生的人列入，作为地上唯一卓越的人。</w:t>
      </w:r>
    </w:p>
    <w:p w14:paraId="5DF64080">
      <w:pPr>
        <w:rPr>
          <w:rFonts w:hint="eastAsia"/>
        </w:rPr>
      </w:pPr>
    </w:p>
    <w:p w14:paraId="16E9365E">
      <w:pPr>
        <w:rPr>
          <w:rFonts w:hint="eastAsia"/>
        </w:rPr>
      </w:pPr>
      <w:r>
        <w:rPr>
          <w:rFonts w:hint="eastAsia"/>
        </w:rPr>
        <w:t>As it follows, 'The Lord himself shall establish her' (as having such a royal generation for her race and progeny), 'the Lord shall write, when he counts up the people, that this man was born there.'</w:t>
      </w:r>
    </w:p>
    <w:p w14:paraId="2DA86E08">
      <w:pPr>
        <w:rPr>
          <w:rFonts w:hint="eastAsia"/>
        </w:rPr>
      </w:pPr>
      <w:r>
        <w:rPr>
          <w:rFonts w:hint="eastAsia"/>
        </w:rPr>
        <w:t>如接下来说，“祂自己必坚立这城”（因有这样一个王室的族类作她的后裔），“当耶和华记录万民的时候，祂要点出这一个生在那里。”</w:t>
      </w:r>
    </w:p>
    <w:p w14:paraId="57813766">
      <w:pPr>
        <w:rPr>
          <w:rFonts w:hint="eastAsia"/>
        </w:rPr>
      </w:pPr>
    </w:p>
    <w:p w14:paraId="794AD92D">
      <w:pPr>
        <w:rPr>
          <w:rFonts w:hint="eastAsia"/>
        </w:rPr>
      </w:pPr>
      <w:r>
        <w:rPr>
          <w:rFonts w:hint="eastAsia"/>
        </w:rPr>
        <w:t>All which the apostle alludes to, speaking of this heavenly city and her children: 'Ye are come to mount Sion, the city of the living God, the heavenly Jerusalem, the first-born which are written in heaven,' Heb. 12:22, 23.</w:t>
      </w:r>
    </w:p>
    <w:p w14:paraId="501C7BC1">
      <w:pPr>
        <w:rPr>
          <w:rFonts w:hint="eastAsia"/>
        </w:rPr>
      </w:pPr>
      <w:r>
        <w:rPr>
          <w:rFonts w:hint="eastAsia"/>
        </w:rPr>
        <w:t>所有这些，使徒在谈到这天上的城和她的儿女时都暗指：“你们乃是来到锡安山，永生神的城邑，就是天上的耶路撒冷，……是那在天上记录的长子”（希伯来书12:22, 23）。</w:t>
      </w:r>
    </w:p>
    <w:p w14:paraId="18949D64">
      <w:pPr>
        <w:rPr>
          <w:rFonts w:hint="eastAsia"/>
        </w:rPr>
      </w:pPr>
    </w:p>
    <w:p w14:paraId="30539AC5">
      <w:pPr>
        <w:rPr>
          <w:rFonts w:hint="eastAsia"/>
        </w:rPr>
      </w:pPr>
      <w:r>
        <w:rPr>
          <w:rFonts w:hint="eastAsia"/>
        </w:rPr>
        <w:t>And this was Sion's glory and establishment then: Ps. 127, 'As arrows in the hand of a mighty man, such were the children of her youth' as these.O that such may be yours!</w:t>
      </w:r>
    </w:p>
    <w:p w14:paraId="5207DB63">
      <w:pPr>
        <w:rPr>
          <w:rFonts w:hint="eastAsia"/>
        </w:rPr>
      </w:pPr>
      <w:r>
        <w:rPr>
          <w:rFonts w:hint="eastAsia"/>
        </w:rPr>
        <w:t>这就是那时锡安的荣耀和坚固：诗篇127篇，“少年时所生的儿女，好像勇士手中的箭”就是这些。哦，愿这样的成为你们的！</w:t>
      </w:r>
    </w:p>
    <w:p w14:paraId="6CBC07A4">
      <w:pPr>
        <w:rPr>
          <w:rFonts w:hint="eastAsia"/>
        </w:rPr>
      </w:pPr>
    </w:p>
    <w:p w14:paraId="516B2022">
      <w:pPr>
        <w:rPr>
          <w:rFonts w:hint="eastAsia"/>
        </w:rPr>
      </w:pPr>
      <w:r>
        <w:rPr>
          <w:rFonts w:hint="eastAsia"/>
        </w:rPr>
        <w:t>And whilst former times have boasted they have sent forth out of such a college so many bishops, deans, &amp;c., or famous writers, men of such and such learning and renown, the memory of whom you continue in your windows, let the glory which you affect be, that such and such a man was born again here; and blessed are the colleges that have their quiver full of them, as the psalmist there goes on.</w:t>
      </w:r>
    </w:p>
    <w:p w14:paraId="101C6F32">
      <w:pPr>
        <w:rPr>
          <w:rFonts w:hint="eastAsia"/>
        </w:rPr>
      </w:pPr>
      <w:r>
        <w:rPr>
          <w:rFonts w:hint="eastAsia"/>
        </w:rPr>
        <w:t>当从前的时代夸耀他们从这样的学院差遣出如此多的主教、院长等等，或著名的作家，有如此如此学问和名望的人，你们在你们的窗户上继续着他们的记忆，让你们所追求的荣耀是，某某人在这里重生了；那些箭袋充满它们的学院是有福的，如诗人那里继续说的。</w:t>
      </w:r>
    </w:p>
    <w:p w14:paraId="5FC97EB9">
      <w:pPr>
        <w:rPr>
          <w:rFonts w:hint="eastAsia"/>
        </w:rPr>
      </w:pPr>
    </w:p>
    <w:p w14:paraId="69D29350">
      <w:pPr>
        <w:rPr>
          <w:rFonts w:hint="eastAsia"/>
        </w:rPr>
      </w:pPr>
      <w:r>
        <w:rPr>
          <w:rFonts w:hint="eastAsia"/>
        </w:rPr>
        <w:t>And these shall more speak for you, with your enemies in the gate, than all other arguments.</w:t>
      </w:r>
    </w:p>
    <w:p w14:paraId="7BB85888">
      <w:pPr>
        <w:rPr>
          <w:rFonts w:hint="eastAsia"/>
        </w:rPr>
      </w:pPr>
      <w:r>
        <w:rPr>
          <w:rFonts w:hint="eastAsia"/>
        </w:rPr>
        <w:t>这些将比所有其他的论据，更能为你们在城门口与你们的敌人说话。</w:t>
      </w:r>
    </w:p>
    <w:p w14:paraId="0D8A1618">
      <w:pPr>
        <w:rPr>
          <w:rFonts w:hint="eastAsia"/>
        </w:rPr>
      </w:pPr>
    </w:p>
    <w:p w14:paraId="0F565180">
      <w:pPr>
        <w:rPr>
          <w:rFonts w:hint="eastAsia"/>
        </w:rPr>
      </w:pPr>
      <w:r>
        <w:rPr>
          <w:rFonts w:hint="eastAsia"/>
        </w:rPr>
        <w:t>'Yea, God himself will establish you,' and these that cry, Down with her, down with her, shall not dare to attempt it, much less to effect it.</w:t>
      </w:r>
    </w:p>
    <w:p w14:paraId="01050AA9">
      <w:pPr>
        <w:rPr>
          <w:rFonts w:hint="eastAsia"/>
        </w:rPr>
      </w:pPr>
      <w:r>
        <w:rPr>
          <w:rFonts w:hint="eastAsia"/>
        </w:rPr>
        <w:t>“是的，神自己必坚立你，”而那些喊着，“拆毁她，拆毁她”的人，将不敢尝试，更不用说成就它了。</w:t>
      </w:r>
    </w:p>
    <w:p w14:paraId="59567566">
      <w:pPr>
        <w:rPr>
          <w:rFonts w:hint="eastAsia"/>
        </w:rPr>
      </w:pPr>
    </w:p>
    <w:p w14:paraId="43793CDD">
      <w:pPr>
        <w:pStyle w:val="2"/>
        <w:bidi w:val="0"/>
        <w:jc w:val="center"/>
        <w:rPr>
          <w:rFonts w:hint="eastAsia"/>
        </w:rPr>
      </w:pPr>
      <w:r>
        <w:rPr>
          <w:rFonts w:hint="eastAsia"/>
        </w:rPr>
        <w:t>CHAPTER III</w:t>
      </w:r>
    </w:p>
    <w:p w14:paraId="2E760935">
      <w:pPr>
        <w:pStyle w:val="2"/>
        <w:bidi w:val="0"/>
        <w:jc w:val="center"/>
        <w:rPr>
          <w:rFonts w:hint="eastAsia"/>
        </w:rPr>
      </w:pPr>
      <w:r>
        <w:rPr>
          <w:rFonts w:hint="eastAsia"/>
        </w:rPr>
        <w:t>第三章</w:t>
      </w:r>
    </w:p>
    <w:p w14:paraId="4B9EC002">
      <w:pPr>
        <w:spacing w:after="299" w:line="252" w:lineRule="auto"/>
        <w:ind w:left="27" w:right="17"/>
        <w:jc w:val="center"/>
        <w:rPr>
          <w:rFonts w:hint="eastAsia"/>
          <w:b/>
          <w:sz w:val="42"/>
        </w:rPr>
      </w:pPr>
      <w:r>
        <w:rPr>
          <w:rFonts w:hint="eastAsia"/>
          <w:b/>
          <w:sz w:val="42"/>
        </w:rPr>
        <w:t>The eminent mercy of God in our regeneration appears, inasmuch as all three persons concur in it, though it be attributed, efficiently, more eminently to the Holy Ghost.</w:t>
      </w:r>
    </w:p>
    <w:p w14:paraId="67106DFF">
      <w:pPr>
        <w:spacing w:after="299" w:line="252" w:lineRule="auto"/>
        <w:ind w:left="27" w:right="17"/>
        <w:jc w:val="center"/>
        <w:rPr>
          <w:rFonts w:hint="eastAsia"/>
          <w:b/>
          <w:sz w:val="42"/>
        </w:rPr>
      </w:pPr>
      <w:r>
        <w:rPr>
          <w:rFonts w:hint="eastAsia"/>
          <w:b/>
          <w:sz w:val="42"/>
        </w:rPr>
        <w:t>神在我们重生中卓越的怜悯显明，因为三位一体都同工于此，虽然，就效率而言，它更显着地归于圣灵。</w:t>
      </w:r>
    </w:p>
    <w:p w14:paraId="2A520E71">
      <w:pPr>
        <w:rPr>
          <w:rFonts w:hint="eastAsia"/>
        </w:rPr>
      </w:pPr>
    </w:p>
    <w:p w14:paraId="2C58108A">
      <w:pPr>
        <w:rPr>
          <w:rFonts w:hint="eastAsia"/>
        </w:rPr>
      </w:pPr>
      <w:r>
        <w:rPr>
          <w:rFonts w:hint="eastAsia"/>
        </w:rPr>
        <w:t>I shall farther demonstrate this truth from the solemnity that is in heaven at the effecting of this work of regeneration, in a set distinct concurrence and appearance of all three persons, Father, Son, and Holy Ghost therein; which will yet further shew the greatness of divine mercy in this work.</w:t>
      </w:r>
    </w:p>
    <w:p w14:paraId="51AF5783">
      <w:pPr>
        <w:rPr>
          <w:rFonts w:hint="eastAsia"/>
        </w:rPr>
      </w:pPr>
      <w:r>
        <w:rPr>
          <w:rFonts w:hint="eastAsia"/>
        </w:rPr>
        <w:t>我将从这重生之工作在天上成就时的庄严，即父、子、圣灵三位一体在其中独特的同工和显现，来进一步证明这个真理；这将更进一步显明这工作中神圣怜悯的伟大。</w:t>
      </w:r>
    </w:p>
    <w:p w14:paraId="6CA28443">
      <w:pPr>
        <w:rPr>
          <w:rFonts w:hint="eastAsia"/>
        </w:rPr>
      </w:pPr>
    </w:p>
    <w:p w14:paraId="6142C7BB">
      <w:pPr>
        <w:rPr>
          <w:rFonts w:hint="eastAsia"/>
        </w:rPr>
      </w:pPr>
      <w:r>
        <w:rPr>
          <w:rFonts w:hint="eastAsia"/>
        </w:rPr>
        <w:t>This great and happy conjunction appears in Titus 3:4–6: 'But after that the kindness and love of God our Saviour towards man appeared, not by works of righteousness which we have done, but according to his mercy he saved us, by the washing of regeneration, and renewing of the Holy Ghost; which he shed on us abundantly through Jesus Christ our Saviour.'</w:t>
      </w:r>
    </w:p>
    <w:p w14:paraId="79D59110">
      <w:pPr>
        <w:rPr>
          <w:rFonts w:hint="eastAsia"/>
        </w:rPr>
      </w:pPr>
      <w:r>
        <w:rPr>
          <w:rFonts w:hint="eastAsia"/>
        </w:rPr>
        <w:t>这个伟大而有福的结合，显明在提多书3章4-6节：“但到了神我们救主的恩慈和祂向人所施的慈爱显明的时候，祂便救了我们，并不是因我们自己所行的义，乃是照祂的怜悯，借着重生的洗和圣灵的更新。圣灵就是神借着耶稣基督我们救主，厚厚浇灌在我们身上的。”</w:t>
      </w:r>
    </w:p>
    <w:p w14:paraId="70F85C1D">
      <w:pPr>
        <w:rPr>
          <w:rFonts w:hint="eastAsia"/>
        </w:rPr>
      </w:pPr>
    </w:p>
    <w:p w14:paraId="37627364">
      <w:pPr>
        <w:rPr>
          <w:rFonts w:hint="eastAsia"/>
        </w:rPr>
      </w:pPr>
      <w:r>
        <w:rPr>
          <w:rFonts w:hint="eastAsia"/>
        </w:rPr>
        <w:t>There is a distinct and conspicuous appearance of these three.</w:t>
      </w:r>
    </w:p>
    <w:p w14:paraId="5E69EB59">
      <w:pPr>
        <w:rPr>
          <w:rFonts w:hint="eastAsia"/>
        </w:rPr>
      </w:pPr>
      <w:r>
        <w:rPr>
          <w:rFonts w:hint="eastAsia"/>
        </w:rPr>
        <w:t>这三位有独特而显着的显现。</w:t>
      </w:r>
    </w:p>
    <w:p w14:paraId="64C23397">
      <w:pPr>
        <w:rPr>
          <w:rFonts w:hint="eastAsia"/>
        </w:rPr>
      </w:pPr>
    </w:p>
    <w:p w14:paraId="553A4D87">
      <w:pPr>
        <w:rPr>
          <w:rFonts w:hint="eastAsia"/>
        </w:rPr>
      </w:pPr>
      <w:r>
        <w:rPr>
          <w:rFonts w:hint="eastAsia"/>
        </w:rPr>
        <w:t>The word used in the text is ἐπεφάνη, 'After that the love and kindness of God appeared.'</w:t>
      </w:r>
    </w:p>
    <w:p w14:paraId="7FAC8990">
      <w:pPr>
        <w:rPr>
          <w:rFonts w:hint="eastAsia"/>
        </w:rPr>
      </w:pPr>
      <w:r>
        <w:rPr>
          <w:rFonts w:hint="eastAsia"/>
        </w:rPr>
        <w:t>经文中所用的词是 ἐπεφάνη（希腊文，意为“显明”），“但到了神……的恩慈和慈爱显明的时候。”</w:t>
      </w:r>
    </w:p>
    <w:p w14:paraId="1DDA9337">
      <w:pPr>
        <w:rPr>
          <w:rFonts w:hint="eastAsia"/>
        </w:rPr>
      </w:pPr>
    </w:p>
    <w:p w14:paraId="537A8B59">
      <w:pPr>
        <w:rPr>
          <w:rFonts w:hint="eastAsia"/>
        </w:rPr>
      </w:pPr>
      <w:r>
        <w:rPr>
          <w:rFonts w:hint="eastAsia"/>
        </w:rPr>
        <w:t>When our Lord and Saviour was born, it is said his star appeared, Mat. 2:7.</w:t>
      </w:r>
    </w:p>
    <w:p w14:paraId="3566B44D">
      <w:pPr>
        <w:rPr>
          <w:rFonts w:hint="eastAsia"/>
        </w:rPr>
      </w:pPr>
      <w:r>
        <w:rPr>
          <w:rFonts w:hint="eastAsia"/>
        </w:rPr>
        <w:t>当我们的主救主降生时，经上说祂的星显现了（马太福音2:7）。</w:t>
      </w:r>
    </w:p>
    <w:p w14:paraId="357AECD8">
      <w:pPr>
        <w:rPr>
          <w:rFonts w:hint="eastAsia"/>
        </w:rPr>
      </w:pPr>
    </w:p>
    <w:p w14:paraId="6CF45F2F">
      <w:pPr>
        <w:rPr>
          <w:rFonts w:hint="eastAsia"/>
        </w:rPr>
      </w:pPr>
      <w:r>
        <w:rPr>
          <w:rFonts w:hint="eastAsia"/>
        </w:rPr>
        <w:t>The same word is used; and the remembrance thereof, the church called ἐπιφανία, the Epiphany unto this day.</w:t>
      </w:r>
    </w:p>
    <w:p w14:paraId="37BB77A8">
      <w:pPr>
        <w:rPr>
          <w:rFonts w:hint="eastAsia"/>
        </w:rPr>
      </w:pPr>
      <w:r>
        <w:rPr>
          <w:rFonts w:hint="eastAsia"/>
        </w:rPr>
        <w:t>用了同一个词；并且其纪念，教会至今称为 ἐπιφανία（希腊文，意为“显现节”）。</w:t>
      </w:r>
    </w:p>
    <w:p w14:paraId="0EBAB2FA">
      <w:pPr>
        <w:rPr>
          <w:rFonts w:hint="eastAsia"/>
        </w:rPr>
      </w:pPr>
    </w:p>
    <w:p w14:paraId="76643B7C">
      <w:pPr>
        <w:rPr>
          <w:rFonts w:hint="eastAsia"/>
        </w:rPr>
      </w:pPr>
      <w:r>
        <w:rPr>
          <w:rFonts w:hint="eastAsia"/>
        </w:rPr>
        <w:t>But here is a greater Epiphany than that was, an appearance, not of one star, but of three, the three persons; not a constellation, but a great conjunction in the heaven of heavens.</w:t>
      </w:r>
    </w:p>
    <w:p w14:paraId="3E5ED489">
      <w:pPr>
        <w:rPr>
          <w:rFonts w:hint="eastAsia"/>
        </w:rPr>
      </w:pPr>
      <w:r>
        <w:rPr>
          <w:rFonts w:hint="eastAsia"/>
        </w:rPr>
        <w:t>但这里是一个比那更大的显现节，不是一颗星的显现，而是三颗，三位一体的；不是一个星座，而是天外之天的大结合。</w:t>
      </w:r>
    </w:p>
    <w:p w14:paraId="0647AB82">
      <w:pPr>
        <w:rPr>
          <w:rFonts w:hint="eastAsia"/>
        </w:rPr>
      </w:pPr>
    </w:p>
    <w:p w14:paraId="66586A2A">
      <w:pPr>
        <w:rPr>
          <w:rFonts w:hint="eastAsia"/>
        </w:rPr>
      </w:pPr>
      <w:r>
        <w:rPr>
          <w:rFonts w:hint="eastAsia"/>
        </w:rPr>
        <w:t>1.There is the Father, who in the 4th verse is called 'God our Saviour,' as a distinct person from Christ, who is also called our Saviour,' ver. 6.</w:t>
      </w:r>
    </w:p>
    <w:p w14:paraId="76C47F69">
      <w:pPr>
        <w:rPr>
          <w:rFonts w:hint="eastAsia"/>
        </w:rPr>
      </w:pPr>
      <w:r>
        <w:rPr>
          <w:rFonts w:hint="eastAsia"/>
        </w:rPr>
        <w:t>1. 有圣父，在4节被称为“神我们救主”，与基督，祂在6节也被称为“我们救主”，是不同的位格。</w:t>
      </w:r>
    </w:p>
    <w:p w14:paraId="0E98193B">
      <w:pPr>
        <w:rPr>
          <w:rFonts w:hint="eastAsia"/>
        </w:rPr>
      </w:pPr>
    </w:p>
    <w:p w14:paraId="33F2A12F">
      <w:pPr>
        <w:rPr>
          <w:rFonts w:hint="eastAsia"/>
        </w:rPr>
      </w:pPr>
      <w:r>
        <w:rPr>
          <w:rFonts w:hint="eastAsia"/>
        </w:rPr>
        <w:t>And of the Father it must be meant that it is said, that 'He hath saved us,' and that 'He hath shed on us the Holy Ghost, through Christ our Saviour:' the Father is spoken of as distinct from those two.</w:t>
      </w:r>
    </w:p>
    <w:p w14:paraId="066210AC">
      <w:pPr>
        <w:rPr>
          <w:rFonts w:hint="eastAsia"/>
        </w:rPr>
      </w:pPr>
      <w:r>
        <w:rPr>
          <w:rFonts w:hint="eastAsia"/>
        </w:rPr>
        <w:t>必须理解为，说“祂便救了我们”，以及“祂……借着耶稣基督我们救主……浇灌在我们身上”，指的是圣父：圣父被说成是与那两位有别的。</w:t>
      </w:r>
    </w:p>
    <w:p w14:paraId="31A5BF75">
      <w:pPr>
        <w:rPr>
          <w:rFonts w:hint="eastAsia"/>
        </w:rPr>
      </w:pPr>
    </w:p>
    <w:p w14:paraId="2D076DF4">
      <w:pPr>
        <w:rPr>
          <w:rFonts w:hint="eastAsia"/>
        </w:rPr>
      </w:pPr>
      <w:r>
        <w:rPr>
          <w:rFonts w:hint="eastAsia"/>
        </w:rPr>
        <w:t>2.There is the Holy Ghost's appearance, who is said to be 'richly,' or'abundantly shed,' which in those times often was visible: Peter and the rest having received the Holy Ghost, he doth appear to the senses of the standers by: Acts 2:33, 'He hath shed forth this' (namely, the Holy Ghost, mentioned and spoken of in the very words afore) 'which we see and hear.'</w:t>
      </w:r>
    </w:p>
    <w:p w14:paraId="71756B2A">
      <w:pPr>
        <w:rPr>
          <w:rFonts w:hint="eastAsia"/>
        </w:rPr>
      </w:pPr>
      <w:r>
        <w:rPr>
          <w:rFonts w:hint="eastAsia"/>
        </w:rPr>
        <w:t>2. 有圣灵的显现，祂被称为“厚厚”或“丰丰富富浇灌”，这在那些时代常常是可见的：彼得和其余的人领受了圣灵，祂就向旁观者的感官显现：使徒行传2:33，“祂既……就把你们所看见所听见的，浇灌下来”（即圣灵，在前面的话中提到并说过的）。</w:t>
      </w:r>
    </w:p>
    <w:p w14:paraId="2DDFBF5C">
      <w:pPr>
        <w:rPr>
          <w:rFonts w:hint="eastAsia"/>
        </w:rPr>
      </w:pPr>
    </w:p>
    <w:p w14:paraId="70A168C7">
      <w:pPr>
        <w:rPr>
          <w:rFonts w:hint="eastAsia"/>
        </w:rPr>
      </w:pPr>
      <w:r>
        <w:rPr>
          <w:rFonts w:hint="eastAsia"/>
        </w:rPr>
        <w:t>Your senses may inform and convince you; it was so evident an appearance, both in the shapes of tongues, as also in the gifts and graces on a sudden poured forth upon illiterate and sinful men.</w:t>
      </w:r>
    </w:p>
    <w:p w14:paraId="6B89E561">
      <w:pPr>
        <w:rPr>
          <w:rFonts w:hint="eastAsia"/>
        </w:rPr>
      </w:pPr>
      <w:r>
        <w:rPr>
          <w:rFonts w:hint="eastAsia"/>
        </w:rPr>
        <w:t>你们的感官可以告知并说服你们；那是一个如此明显的显现，既有舌头的形状，也有突然浇灌在无知和有罪之人身上的恩赐和恩典。</w:t>
      </w:r>
    </w:p>
    <w:p w14:paraId="4FA9FF52">
      <w:pPr>
        <w:rPr>
          <w:rFonts w:hint="eastAsia"/>
        </w:rPr>
      </w:pPr>
    </w:p>
    <w:p w14:paraId="44F2B662">
      <w:pPr>
        <w:rPr>
          <w:rFonts w:hint="eastAsia"/>
        </w:rPr>
      </w:pPr>
      <w:r>
        <w:rPr>
          <w:rFonts w:hint="eastAsia"/>
        </w:rPr>
        <w:t>The same appearance of the Holy Ghost you have in Cornelius, Acts 10:44, which was conspicuous to standers by; that it is said, ver. 45, 'They of the circumcision were astonished, because on the Gentiles also was poured out the gift of the Holy Ghost.</w:t>
      </w:r>
    </w:p>
    <w:p w14:paraId="0DBAC86D">
      <w:pPr>
        <w:rPr>
          <w:rFonts w:hint="eastAsia"/>
        </w:rPr>
      </w:pPr>
      <w:r>
        <w:rPr>
          <w:rFonts w:hint="eastAsia"/>
        </w:rPr>
        <w:t>同样圣灵的显现，你在哥尼流身上也看到（使徒行传10:44），那对旁观者是显而易见的；以致经上说（45节），“那些奉割礼的……都希奇，因圣灵的恩赐也浇在外邦人身上。</w:t>
      </w:r>
    </w:p>
    <w:p w14:paraId="208C9924">
      <w:pPr>
        <w:rPr>
          <w:rFonts w:hint="eastAsia"/>
        </w:rPr>
      </w:pPr>
    </w:p>
    <w:p w14:paraId="2D597ED3">
      <w:pPr>
        <w:rPr>
          <w:rFonts w:hint="eastAsia"/>
        </w:rPr>
      </w:pPr>
      <w:r>
        <w:rPr>
          <w:rFonts w:hint="eastAsia"/>
        </w:rPr>
        <w:t>For they heard them speak with tongues, and glorify God,' ver. 46.</w:t>
      </w:r>
    </w:p>
    <w:p w14:paraId="61D907F3">
      <w:pPr>
        <w:rPr>
          <w:rFonts w:hint="eastAsia"/>
        </w:rPr>
      </w:pPr>
      <w:r>
        <w:rPr>
          <w:rFonts w:hint="eastAsia"/>
        </w:rPr>
        <w:t>因为听见他们说方言，称赞神为大。”（46节）。</w:t>
      </w:r>
    </w:p>
    <w:p w14:paraId="3B2354C6">
      <w:pPr>
        <w:rPr>
          <w:rFonts w:hint="eastAsia"/>
        </w:rPr>
      </w:pPr>
    </w:p>
    <w:p w14:paraId="7E97E2A9">
      <w:pPr>
        <w:rPr>
          <w:rFonts w:hint="eastAsia"/>
        </w:rPr>
      </w:pPr>
      <w:r>
        <w:rPr>
          <w:rFonts w:hint="eastAsia"/>
        </w:rPr>
        <w:t>And 3. Here is Christ's concurrence also: 'which he shod on us through Christ,' says the text.</w:t>
      </w:r>
    </w:p>
    <w:p w14:paraId="1E88B108">
      <w:pPr>
        <w:rPr>
          <w:rFonts w:hint="eastAsia"/>
        </w:rPr>
      </w:pPr>
      <w:r>
        <w:rPr>
          <w:rFonts w:hint="eastAsia"/>
        </w:rPr>
        <w:t>并且 3. 这里也有基督的同工：“祂借着基督……浇灌在我们身上”，经文说。</w:t>
      </w:r>
    </w:p>
    <w:p w14:paraId="482C27A2">
      <w:pPr>
        <w:rPr>
          <w:rFonts w:hint="eastAsia"/>
        </w:rPr>
      </w:pPr>
    </w:p>
    <w:p w14:paraId="57656968">
      <w:pPr>
        <w:rPr>
          <w:rFonts w:hint="eastAsia"/>
        </w:rPr>
      </w:pPr>
      <w:r>
        <w:rPr>
          <w:rFonts w:hint="eastAsia"/>
        </w:rPr>
        <w:t>For upon the preaching of Christ, and upon mentioning of his name, did the Holy Ghost fall upon men.</w:t>
      </w:r>
    </w:p>
    <w:p w14:paraId="615C7E2F">
      <w:pPr>
        <w:rPr>
          <w:rFonts w:hint="eastAsia"/>
        </w:rPr>
      </w:pPr>
      <w:r>
        <w:rPr>
          <w:rFonts w:hint="eastAsia"/>
        </w:rPr>
        <w:t>因为在传讲基督，并在提到祂的名字时，圣灵就降在人身上。</w:t>
      </w:r>
    </w:p>
    <w:p w14:paraId="57A623DC">
      <w:pPr>
        <w:rPr>
          <w:rFonts w:hint="eastAsia"/>
        </w:rPr>
      </w:pPr>
    </w:p>
    <w:p w14:paraId="14D505CD">
      <w:pPr>
        <w:rPr>
          <w:rFonts w:hint="eastAsia"/>
        </w:rPr>
      </w:pPr>
      <w:r>
        <w:rPr>
          <w:rFonts w:hint="eastAsia"/>
        </w:rPr>
        <w:t>Peter preaching Christ, and peace by him (Acts 10, ver. 36 to ver. 44), when he had centred his discourse in ver. 43, 'That to this Christ all the prophets gave witness, that through his name whosoever believeth in him shall receive remission of sins,' the next words tell us, 'That whilst Peter yet spake these words, the Holy Ghost fell on all them which heard the word.'</w:t>
      </w:r>
    </w:p>
    <w:p w14:paraId="72063592">
      <w:pPr>
        <w:rPr>
          <w:rFonts w:hint="eastAsia"/>
        </w:rPr>
      </w:pPr>
      <w:r>
        <w:rPr>
          <w:rFonts w:hint="eastAsia"/>
        </w:rPr>
        <w:t>彼得传讲基督，以及借着祂的和平（使徒行传10章，36节至44节），当他将他的讲道集中在43节，“众先知也为祂作见证说，凡信祂的人，必因祂的名，得蒙赦罪”时，接下来的话告诉我们，“彼得还说这话的时候，圣灵降在一切听道的人身上。”</w:t>
      </w:r>
    </w:p>
    <w:p w14:paraId="75FA9AE5">
      <w:pPr>
        <w:rPr>
          <w:rFonts w:hint="eastAsia"/>
        </w:rPr>
      </w:pPr>
    </w:p>
    <w:p w14:paraId="3DF28387">
      <w:pPr>
        <w:rPr>
          <w:rFonts w:hint="eastAsia"/>
        </w:rPr>
      </w:pPr>
      <w:r>
        <w:rPr>
          <w:rFonts w:hint="eastAsia"/>
        </w:rPr>
        <w:t>The Holy Ghost took that very cue (as we say) to come in and enter upon the stage; that is, then to fall down on all that heard the word; thereby witnessing, that as remission of sins was through his name only, so that the Holy Ghost, to work faith in his name, was poured forth, through his name also.</w:t>
      </w:r>
    </w:p>
    <w:p w14:paraId="2D5D1C3D">
      <w:pPr>
        <w:rPr>
          <w:rFonts w:hint="eastAsia"/>
        </w:rPr>
      </w:pPr>
      <w:r>
        <w:rPr>
          <w:rFonts w:hint="eastAsia"/>
        </w:rPr>
        <w:t>圣灵就抓住那个 cues（提示）（如我们所说）进来并登台；就是说，那时降在所有听道的人身上；借此见证，正如赦罪唯独借着祂的名，同样，圣灵，为要在祂的名里作成信心，也是借着祂的名浇灌下来的。</w:t>
      </w:r>
    </w:p>
    <w:p w14:paraId="61531EBA">
      <w:pPr>
        <w:rPr>
          <w:rFonts w:hint="eastAsia"/>
        </w:rPr>
      </w:pPr>
    </w:p>
    <w:p w14:paraId="6587DA00">
      <w:pPr>
        <w:rPr>
          <w:rFonts w:hint="eastAsia"/>
        </w:rPr>
      </w:pPr>
      <w:r>
        <w:rPr>
          <w:rFonts w:hint="eastAsia"/>
        </w:rPr>
        <w:t>As the same Peter had before in that Acts 2:33, informed his hearers, that 'Christ, being exalted at the right hand of God, having received of the Father the promise of the Holy Ghost, hath shed forth this.'</w:t>
      </w:r>
    </w:p>
    <w:p w14:paraId="3EA59886">
      <w:pPr>
        <w:rPr>
          <w:rFonts w:hint="eastAsia"/>
        </w:rPr>
      </w:pPr>
      <w:r>
        <w:rPr>
          <w:rFonts w:hint="eastAsia"/>
        </w:rPr>
        <w:t>正如同一个彼得，从前在那使徒行传2章33节，已告知他的听众，“基督……既被神的右手高举，又从父受了所应许的圣灵，就把这浇灌下来。”</w:t>
      </w:r>
    </w:p>
    <w:p w14:paraId="2EB2CF3C">
      <w:pPr>
        <w:rPr>
          <w:rFonts w:hint="eastAsia"/>
        </w:rPr>
      </w:pPr>
    </w:p>
    <w:p w14:paraId="05A6DF06">
      <w:pPr>
        <w:rPr>
          <w:rFonts w:hint="eastAsia"/>
        </w:rPr>
      </w:pPr>
      <w:r>
        <w:rPr>
          <w:rFonts w:hint="eastAsia"/>
        </w:rPr>
        <w:t>For explication of this.</w:t>
      </w:r>
    </w:p>
    <w:p w14:paraId="6A514D1F">
      <w:pPr>
        <w:rPr>
          <w:rFonts w:hint="eastAsia"/>
        </w:rPr>
      </w:pPr>
      <w:r>
        <w:rPr>
          <w:rFonts w:hint="eastAsia"/>
        </w:rPr>
        <w:t>为解释这一点。</w:t>
      </w:r>
    </w:p>
    <w:p w14:paraId="7CEFCA24">
      <w:pPr>
        <w:rPr>
          <w:rFonts w:hint="eastAsia"/>
        </w:rPr>
      </w:pPr>
    </w:p>
    <w:p w14:paraId="46DA1AB5">
      <w:pPr>
        <w:rPr>
          <w:rFonts w:hint="eastAsia"/>
        </w:rPr>
      </w:pPr>
      <w:r>
        <w:rPr>
          <w:rFonts w:hint="eastAsia"/>
        </w:rPr>
        <w:t>It is true there is a joint concurrence of all three persons in every action that is done; for opera Trinitatis ad extra sunt indivisa.</w:t>
      </w:r>
    </w:p>
    <w:p w14:paraId="290A2E87">
      <w:pPr>
        <w:rPr>
          <w:rFonts w:hint="eastAsia"/>
        </w:rPr>
      </w:pPr>
      <w:r>
        <w:rPr>
          <w:rFonts w:hint="eastAsia"/>
        </w:rPr>
        <w:t>是的，在每一件所作的事上，都有三位一体的共同同工；因为 opera Trinitatis ad extra sunt indivisa（拉丁文，意为“三位一体对外的作为是不可分的”）。</w:t>
      </w:r>
    </w:p>
    <w:p w14:paraId="03A48261">
      <w:pPr>
        <w:rPr>
          <w:rFonts w:hint="eastAsia"/>
        </w:rPr>
      </w:pPr>
    </w:p>
    <w:p w14:paraId="3B6738A0">
      <w:pPr>
        <w:rPr>
          <w:rFonts w:hint="eastAsia"/>
        </w:rPr>
      </w:pPr>
      <w:r>
        <w:rPr>
          <w:rFonts w:hint="eastAsia"/>
        </w:rPr>
        <w:t>But then of such lesser works and appearances of God, you read the mention of their concurrence but singly in several and scattered places of Scriptures.</w:t>
      </w:r>
    </w:p>
    <w:p w14:paraId="123D49A2">
      <w:pPr>
        <w:rPr>
          <w:rFonts w:hint="eastAsia"/>
        </w:rPr>
      </w:pPr>
      <w:r>
        <w:rPr>
          <w:rFonts w:hint="eastAsia"/>
        </w:rPr>
        <w:t>但那时，对神这样较小的工作和显现，你在圣经几处分散的地方，只读到它们单独的同工。</w:t>
      </w:r>
    </w:p>
    <w:p w14:paraId="15417C08">
      <w:pPr>
        <w:rPr>
          <w:rFonts w:hint="eastAsia"/>
        </w:rPr>
      </w:pPr>
    </w:p>
    <w:p w14:paraId="45FDA7B5">
      <w:pPr>
        <w:rPr>
          <w:rFonts w:hint="eastAsia"/>
        </w:rPr>
      </w:pPr>
      <w:r>
        <w:rPr>
          <w:rFonts w:hint="eastAsia"/>
        </w:rPr>
        <w:t>So it is scatteredly attributed to the Father to create, and to the Word, and to the Spirit.</w:t>
      </w:r>
    </w:p>
    <w:p w14:paraId="49734DEF">
      <w:pPr>
        <w:rPr>
          <w:rFonts w:hint="eastAsia"/>
        </w:rPr>
      </w:pPr>
      <w:r>
        <w:rPr>
          <w:rFonts w:hint="eastAsia"/>
        </w:rPr>
        <w:t>因此，创造被分散地归于父，和道，和灵。</w:t>
      </w:r>
    </w:p>
    <w:p w14:paraId="2751005F">
      <w:pPr>
        <w:rPr>
          <w:rFonts w:hint="eastAsia"/>
        </w:rPr>
      </w:pPr>
    </w:p>
    <w:p w14:paraId="1A5B8ED4">
      <w:pPr>
        <w:rPr>
          <w:rFonts w:hint="eastAsia"/>
        </w:rPr>
      </w:pPr>
      <w:r>
        <w:rPr>
          <w:rFonts w:hint="eastAsia"/>
        </w:rPr>
        <w:t>But where and when in any work you find at once and together all three appear, all mentioned in a chapter, as here in the text for regeneration, that work is ever some eminent work, and hath a not only upon it, a solemnity in it.</w:t>
      </w:r>
    </w:p>
    <w:p w14:paraId="62FE4C53">
      <w:pPr>
        <w:rPr>
          <w:rFonts w:hint="eastAsia"/>
        </w:rPr>
      </w:pPr>
      <w:r>
        <w:rPr>
          <w:rFonts w:hint="eastAsia"/>
        </w:rPr>
        <w:t>但在任何工作中，你若一次性地、一同地发现三位一体都显现，都在一章中被提及，如这里的经文为重生，那工作就永远是某种卓越的工作，其上不仅有，其内也有庄严。</w:t>
      </w:r>
    </w:p>
    <w:p w14:paraId="753DA391">
      <w:pPr>
        <w:rPr>
          <w:rFonts w:hint="eastAsia"/>
        </w:rPr>
      </w:pPr>
    </w:p>
    <w:p w14:paraId="178D679C">
      <w:pPr>
        <w:rPr>
          <w:rFonts w:hint="eastAsia"/>
        </w:rPr>
      </w:pPr>
      <w:r>
        <w:rPr>
          <w:rFonts w:hint="eastAsia"/>
        </w:rPr>
        <w:t>Yea and thereby is signified, that over and above their ordinary and common influence, they have a special, distinct, and extraordinary hand and operation.</w:t>
      </w:r>
    </w:p>
    <w:p w14:paraId="342D7DBB">
      <w:pPr>
        <w:rPr>
          <w:rFonts w:hint="eastAsia"/>
        </w:rPr>
      </w:pPr>
      <w:r>
        <w:rPr>
          <w:rFonts w:hint="eastAsia"/>
        </w:rPr>
        <w:t>是的，并且借此意指，除了它们平常和共同的影响之外，它们还有一个特殊的、独特的、非凡的手和作为。</w:t>
      </w:r>
    </w:p>
    <w:p w14:paraId="4E8D7A68">
      <w:pPr>
        <w:rPr>
          <w:rFonts w:hint="eastAsia"/>
        </w:rPr>
      </w:pPr>
    </w:p>
    <w:p w14:paraId="10B1E353">
      <w:pPr>
        <w:rPr>
          <w:rFonts w:hint="eastAsia"/>
        </w:rPr>
      </w:pPr>
      <w:r>
        <w:rPr>
          <w:rFonts w:hint="eastAsia"/>
        </w:rPr>
        <w:t>As God's presence was ordinarily in the pillar of fire, and the cloud in the wilderness; but if the glory of God at any time appeared over and above upon the tabernacle, then some great thing was in hand, either of judgment or mercy.</w:t>
      </w:r>
    </w:p>
    <w:p w14:paraId="2472C2F0">
      <w:pPr>
        <w:rPr>
          <w:rFonts w:hint="eastAsia"/>
        </w:rPr>
      </w:pPr>
      <w:r>
        <w:rPr>
          <w:rFonts w:hint="eastAsia"/>
        </w:rPr>
        <w:t>如同神的同在平常是在旷野的火柱和云柱中；但如果神的荣耀在任何时候显现在会幕之上，那么就有某件大事在手，或是审判，或是怜悯。</w:t>
      </w:r>
    </w:p>
    <w:p w14:paraId="08163736">
      <w:pPr>
        <w:rPr>
          <w:rFonts w:hint="eastAsia"/>
        </w:rPr>
      </w:pPr>
    </w:p>
    <w:p w14:paraId="22C01631">
      <w:pPr>
        <w:rPr>
          <w:rFonts w:hint="eastAsia"/>
        </w:rPr>
      </w:pPr>
      <w:r>
        <w:rPr>
          <w:rFonts w:hint="eastAsia"/>
        </w:rPr>
        <w:t>Perhaps many other instances might be brought, wherein these three great persons are together brought in as met in the like near conjunction.</w:t>
      </w:r>
    </w:p>
    <w:p w14:paraId="58AB2A33">
      <w:pPr>
        <w:rPr>
          <w:rFonts w:hint="eastAsia"/>
        </w:rPr>
      </w:pPr>
      <w:r>
        <w:rPr>
          <w:rFonts w:hint="eastAsia"/>
        </w:rPr>
        <w:t>或许可以举出许多其他例子，其中这三位伟大的位格被一同带入，如同在类似的近距离结合中相遇。</w:t>
      </w:r>
    </w:p>
    <w:p w14:paraId="33770619">
      <w:pPr>
        <w:rPr>
          <w:rFonts w:hint="eastAsia"/>
        </w:rPr>
      </w:pPr>
    </w:p>
    <w:p w14:paraId="5CD42E68">
      <w:pPr>
        <w:rPr>
          <w:rFonts w:hint="eastAsia"/>
        </w:rPr>
      </w:pPr>
      <w:r>
        <w:rPr>
          <w:rFonts w:hint="eastAsia"/>
        </w:rPr>
        <w:t>I shall instance but in two, the greatest of all other, and but in these because they hold some parallel with the work of our regeneration, and are patterns of it.</w:t>
      </w:r>
    </w:p>
    <w:p w14:paraId="2AC2DC54">
      <w:pPr>
        <w:rPr>
          <w:rFonts w:hint="eastAsia"/>
        </w:rPr>
      </w:pPr>
      <w:r>
        <w:rPr>
          <w:rFonts w:hint="eastAsia"/>
        </w:rPr>
        <w:t>我只举两个例子，是所有其他中最伟大的，并且只举这些，因为它们与我们重生的工作有一些并行关系，并且是它的模式。</w:t>
      </w:r>
    </w:p>
    <w:p w14:paraId="33CD363C">
      <w:pPr>
        <w:rPr>
          <w:rFonts w:hint="eastAsia"/>
        </w:rPr>
      </w:pPr>
    </w:p>
    <w:p w14:paraId="1A8A727D">
      <w:pPr>
        <w:rPr>
          <w:rFonts w:hint="eastAsia"/>
        </w:rPr>
      </w:pPr>
      <w:r>
        <w:rPr>
          <w:rFonts w:hint="eastAsia"/>
        </w:rPr>
        <w:t>They both of them appertain to our Lord Christ our head, to whose image we are ordained to be conformed, and so will serve to illustrate the like done towards us in this regenerating of us.</w:t>
      </w:r>
    </w:p>
    <w:p w14:paraId="52EF41F3">
      <w:pPr>
        <w:rPr>
          <w:rFonts w:hint="eastAsia"/>
        </w:rPr>
      </w:pPr>
      <w:r>
        <w:rPr>
          <w:rFonts w:hint="eastAsia"/>
        </w:rPr>
        <w:t>它们都属于我们的主基督，我们的元首，我们被命定要与祂的形象一致，因此将有助于阐明在这重生我们的事上，向我们所作的类似之事。</w:t>
      </w:r>
    </w:p>
    <w:p w14:paraId="1502C4F4">
      <w:pPr>
        <w:rPr>
          <w:rFonts w:hint="eastAsia"/>
        </w:rPr>
      </w:pPr>
    </w:p>
    <w:p w14:paraId="0456BF14">
      <w:pPr>
        <w:rPr>
          <w:rFonts w:hint="eastAsia"/>
        </w:rPr>
      </w:pPr>
      <w:r>
        <w:rPr>
          <w:rFonts w:hint="eastAsia"/>
        </w:rPr>
        <w:t>1. What was the greatest work of wonder that ever God did in the world?</w:t>
      </w:r>
    </w:p>
    <w:p w14:paraId="6FF67022">
      <w:pPr>
        <w:rPr>
          <w:rFonts w:hint="eastAsia"/>
        </w:rPr>
      </w:pPr>
      <w:r>
        <w:rPr>
          <w:rFonts w:hint="eastAsia"/>
        </w:rPr>
        <w:t>1. 神在世上所行的最伟大的奇妙工作是什么？</w:t>
      </w:r>
    </w:p>
    <w:p w14:paraId="0DE3764A">
      <w:pPr>
        <w:rPr>
          <w:rFonts w:hint="eastAsia"/>
        </w:rPr>
      </w:pPr>
    </w:p>
    <w:p w14:paraId="3538A9EE">
      <w:pPr>
        <w:rPr>
          <w:rFonts w:hint="eastAsia"/>
        </w:rPr>
      </w:pPr>
      <w:r>
        <w:rPr>
          <w:rFonts w:hint="eastAsia"/>
        </w:rPr>
        <w:t>It was the incarnation of the Son of God: Jer. 31:22, 'God hath created' (says the prophet, speaking of it) 'a new thing in the earth,' viz., that a woman should encompass in her womb that Gheber, that strong and giant-like man, Christ, God and man, without the help of man.</w:t>
      </w:r>
    </w:p>
    <w:p w14:paraId="63AF6808">
      <w:pPr>
        <w:rPr>
          <w:rFonts w:hint="eastAsia"/>
        </w:rPr>
      </w:pPr>
      <w:r>
        <w:rPr>
          <w:rFonts w:hint="eastAsia"/>
        </w:rPr>
        <w:t>那是神儿子的道成肉身：耶利米书31章22节，“耶和华”（先知说）“在地上造了一件新事”，即一个妇人要在她腹中怀那 Gheber（希伯来文，意为“强人”），那强壮如巨人的基督，神与人，而没有人的帮助。</w:t>
      </w:r>
    </w:p>
    <w:p w14:paraId="0E9B5AB7">
      <w:pPr>
        <w:rPr>
          <w:rFonts w:hint="eastAsia"/>
        </w:rPr>
      </w:pPr>
    </w:p>
    <w:p w14:paraId="7685735A">
      <w:pPr>
        <w:rPr>
          <w:rFonts w:hint="eastAsia"/>
        </w:rPr>
      </w:pPr>
      <w:r>
        <w:rPr>
          <w:rFonts w:hint="eastAsia"/>
        </w:rPr>
        <w:t>Now at the instant time and moment when this was to be done, there was a manifestation and declaration of all three persons in it.</w:t>
      </w:r>
    </w:p>
    <w:p w14:paraId="4883353A">
      <w:pPr>
        <w:rPr>
          <w:rFonts w:hint="eastAsia"/>
        </w:rPr>
      </w:pPr>
      <w:r>
        <w:rPr>
          <w:rFonts w:hint="eastAsia"/>
        </w:rPr>
        <w:t>现在，在这事要成就的瞬间，就有三位一体的显现和宣告。</w:t>
      </w:r>
    </w:p>
    <w:p w14:paraId="317C9F65">
      <w:pPr>
        <w:rPr>
          <w:rFonts w:hint="eastAsia"/>
        </w:rPr>
      </w:pPr>
    </w:p>
    <w:p w14:paraId="5CFB9075">
      <w:pPr>
        <w:rPr>
          <w:rFonts w:hint="eastAsia"/>
        </w:rPr>
      </w:pPr>
      <w:r>
        <w:rPr>
          <w:rFonts w:hint="eastAsia"/>
        </w:rPr>
        <w:t>A record is extant how all, though invisibly, concurred in it, not darkly, with an us in general words, as at the creation, 'Let us make man,' but clearly and distinctly.</w:t>
      </w:r>
    </w:p>
    <w:p w14:paraId="53F79E37">
      <w:pPr>
        <w:rPr>
          <w:rFonts w:hint="eastAsia"/>
        </w:rPr>
      </w:pPr>
      <w:r>
        <w:rPr>
          <w:rFonts w:hint="eastAsia"/>
        </w:rPr>
        <w:t>有一份记录存留，说明他们全体，虽然是无形的，都同工于此，不是模糊地，用一般的词语“我们”，如在创造时，“我们要造人”，而是清楚而独特地。</w:t>
      </w:r>
    </w:p>
    <w:p w14:paraId="4194E86C">
      <w:pPr>
        <w:rPr>
          <w:rFonts w:hint="eastAsia"/>
        </w:rPr>
      </w:pPr>
    </w:p>
    <w:p w14:paraId="4C7B5C80">
      <w:pPr>
        <w:rPr>
          <w:rFonts w:hint="eastAsia"/>
        </w:rPr>
      </w:pPr>
      <w:r>
        <w:rPr>
          <w:rFonts w:hint="eastAsia"/>
        </w:rPr>
        <w:t>And as at the transfiguration of Christ (which Peter maketh the solemnest and most glorious manifestation of God that ever he had been an eye and ear-witness of, 2 Peter 1:16, 17) you find, to grace the solemnity of it, Moses, Christ, and Elias talking and conferring together; so here, there is the very conference recorded.</w:t>
      </w:r>
    </w:p>
    <w:p w14:paraId="506D136C">
      <w:pPr>
        <w:rPr>
          <w:rFonts w:hint="eastAsia"/>
        </w:rPr>
      </w:pPr>
      <w:r>
        <w:rPr>
          <w:rFonts w:hint="eastAsia"/>
        </w:rPr>
        <w:t>并且如同在基督变像时（彼得认为这是他曾亲眼看见、亲耳听见的神最庄严、最荣耀的显现，彼得后书1:16, 17），你发现，为使这庄严更显荣耀，摩西、基督和以利亚在一起谈话；同样，这里，有真正的会议被记录下来。</w:t>
      </w:r>
    </w:p>
    <w:p w14:paraId="6423CA67">
      <w:pPr>
        <w:rPr>
          <w:rFonts w:hint="eastAsia"/>
        </w:rPr>
      </w:pPr>
    </w:p>
    <w:p w14:paraId="339076E9">
      <w:pPr>
        <w:rPr>
          <w:rFonts w:hint="eastAsia"/>
        </w:rPr>
      </w:pPr>
      <w:r>
        <w:rPr>
          <w:rFonts w:hint="eastAsia"/>
        </w:rPr>
        <w:t>A set and solemn conference it was in heaven, and the words spoken set down at the instant of Christ's conception; the Father declaring his decree about it to the Son, and the Son speaking to the Father of his willingness to it.</w:t>
      </w:r>
    </w:p>
    <w:p w14:paraId="4188205B">
      <w:pPr>
        <w:rPr>
          <w:rFonts w:hint="eastAsia"/>
        </w:rPr>
      </w:pPr>
      <w:r>
        <w:rPr>
          <w:rFonts w:hint="eastAsia"/>
        </w:rPr>
        <w:t>那是在天上一次固定而庄严的会议，所说的话在基督受孕的瞬间被记录下来；父向子宣告祂对此的定旨，子向父说他对此的愿意。</w:t>
      </w:r>
    </w:p>
    <w:p w14:paraId="274E8D01">
      <w:pPr>
        <w:rPr>
          <w:rFonts w:hint="eastAsia"/>
        </w:rPr>
      </w:pPr>
    </w:p>
    <w:p w14:paraId="58F2E8B4">
      <w:pPr>
        <w:rPr>
          <w:rFonts w:hint="eastAsia"/>
        </w:rPr>
      </w:pPr>
      <w:r>
        <w:rPr>
          <w:rFonts w:hint="eastAsia"/>
        </w:rPr>
        <w:t>Paul hath recorded and set down the very words as a great secret, as it must be accounted: Heb. 10:5, 'When he comes into the world he says;' it is the Son of God he speaks of, as existing afore he took man's nature; and the words that follow, spoken by him, are expressly said to be at the time, instant, or moment of his coming into the world, and his being made flesh when he came into the world, as prophesied of by David; and Paul affirms he then did utter them.</w:t>
      </w:r>
    </w:p>
    <w:p w14:paraId="618AA0BC">
      <w:pPr>
        <w:rPr>
          <w:rFonts w:hint="eastAsia"/>
        </w:rPr>
      </w:pPr>
      <w:r>
        <w:rPr>
          <w:rFonts w:hint="eastAsia"/>
        </w:rPr>
        <w:t>保罗已记录并记下了那些话，作为一个大秘密，因为它必须如此被看待：希伯来书10:5，“当祂到世上来的时候，祂说”；他说的神子，是在祂取人性之前就存在的；接下来的话，由祂所说的，被明确地说是当祂到世上来，成为肉身的时候，正如大卫所预言的；保罗确认祂那时说了那些话。</w:t>
      </w:r>
    </w:p>
    <w:p w14:paraId="7B5AC035">
      <w:pPr>
        <w:rPr>
          <w:rFonts w:hint="eastAsia"/>
        </w:rPr>
      </w:pPr>
    </w:p>
    <w:p w14:paraId="5A4325D3">
      <w:pPr>
        <w:rPr>
          <w:rFonts w:hint="eastAsia"/>
        </w:rPr>
      </w:pPr>
      <w:r>
        <w:rPr>
          <w:rFonts w:hint="eastAsia"/>
        </w:rPr>
        <w:t>This his taking flesh was a going forth from his Father (as himself styles it in John), the setting out upon the greatest adventure and design that ever was.</w:t>
      </w:r>
    </w:p>
    <w:p w14:paraId="5C269651">
      <w:pPr>
        <w:rPr>
          <w:rFonts w:hint="eastAsia"/>
        </w:rPr>
      </w:pPr>
      <w:r>
        <w:rPr>
          <w:rFonts w:hint="eastAsia"/>
        </w:rPr>
        <w:t>祂取肉身，是祂从父那里出来（如祂自己在约翰福音中所称的），是踏上曾有过的最伟大的冒险和计划。</w:t>
      </w:r>
    </w:p>
    <w:p w14:paraId="22D98A0A">
      <w:pPr>
        <w:rPr>
          <w:rFonts w:hint="eastAsia"/>
        </w:rPr>
      </w:pPr>
    </w:p>
    <w:p w14:paraId="0431BC80">
      <w:pPr>
        <w:rPr>
          <w:rFonts w:hint="eastAsia"/>
        </w:rPr>
      </w:pPr>
      <w:r>
        <w:rPr>
          <w:rFonts w:hint="eastAsia"/>
        </w:rPr>
        <w:t>And therefore Christ, at the time of his first setting forth, thought fit to speak something about it, as a distinct person from his Father, as he that should be interested in it (for none was to be made a sacrifice but he), to let him know upon what ground it was he undertook it, merely in obedience to his will.</w:t>
      </w:r>
    </w:p>
    <w:p w14:paraId="00D0E03B">
      <w:pPr>
        <w:rPr>
          <w:rFonts w:hint="eastAsia"/>
        </w:rPr>
      </w:pPr>
      <w:r>
        <w:rPr>
          <w:rFonts w:hint="eastAsia"/>
        </w:rPr>
        <w:t>因此基督，在祂初次出来的时候，认为有必要就此事说些什么，作为与祂的父不同的位格，作为将与此事有份者（因为除了祂，没有人要成为祭物），好让祂知道祂承担这事的根据，纯粹是出于顺服祂的旨意。</w:t>
      </w:r>
    </w:p>
    <w:p w14:paraId="05C1768F">
      <w:pPr>
        <w:rPr>
          <w:rFonts w:hint="eastAsia"/>
        </w:rPr>
      </w:pPr>
    </w:p>
    <w:p w14:paraId="53073582">
      <w:pPr>
        <w:rPr>
          <w:rFonts w:hint="eastAsia"/>
        </w:rPr>
      </w:pPr>
      <w:r>
        <w:rPr>
          <w:rFonts w:hint="eastAsia"/>
        </w:rPr>
        <w:t>The like he did when he suffered: 'Not my will, but thine be done,' which was his motto from first to last.</w:t>
      </w:r>
    </w:p>
    <w:p w14:paraId="43626000">
      <w:pPr>
        <w:rPr>
          <w:rFonts w:hint="eastAsia"/>
        </w:rPr>
      </w:pPr>
      <w:r>
        <w:rPr>
          <w:rFonts w:hint="eastAsia"/>
        </w:rPr>
        <w:t>祂受难时也如此行：“不要成就我的意思，只要成就祢的意思”，这是祂自始至终的格言。</w:t>
      </w:r>
    </w:p>
    <w:p w14:paraId="4C11C91D">
      <w:pPr>
        <w:rPr>
          <w:rFonts w:hint="eastAsia"/>
        </w:rPr>
      </w:pPr>
    </w:p>
    <w:p w14:paraId="63977EAB">
      <w:pPr>
        <w:rPr>
          <w:rFonts w:hint="eastAsia"/>
        </w:rPr>
      </w:pPr>
      <w:r>
        <w:rPr>
          <w:rFonts w:hint="eastAsia"/>
        </w:rPr>
        <w:t>'Sacrifice and offering thou' (as speaking to his Father) 'wouldest not, but a body hast thou prepared me.'</w:t>
      </w:r>
    </w:p>
    <w:p w14:paraId="4B3B9729">
      <w:pPr>
        <w:rPr>
          <w:rFonts w:hint="eastAsia"/>
        </w:rPr>
      </w:pPr>
      <w:r>
        <w:rPr>
          <w:rFonts w:hint="eastAsia"/>
        </w:rPr>
        <w:t>“祭物和礼物是祢”（如同对祂的父说）“所不愿意的，祢曾给我预备了身体。”</w:t>
      </w:r>
    </w:p>
    <w:p w14:paraId="55F05F34">
      <w:pPr>
        <w:rPr>
          <w:rFonts w:hint="eastAsia"/>
        </w:rPr>
      </w:pPr>
    </w:p>
    <w:p w14:paraId="03389665">
      <w:pPr>
        <w:rPr>
          <w:rFonts w:hint="eastAsia"/>
        </w:rPr>
      </w:pPr>
      <w:r>
        <w:rPr>
          <w:rFonts w:hint="eastAsia"/>
        </w:rPr>
        <w:t>Now as Christ is thus expressly introduced, so it is to be noticed that his Father had given the occasion, having first declared to him and revived the remembrance of his everlasting decrees and prophecies about it.</w:t>
      </w:r>
    </w:p>
    <w:p w14:paraId="1429CE80">
      <w:pPr>
        <w:rPr>
          <w:rFonts w:hint="eastAsia"/>
        </w:rPr>
      </w:pPr>
      <w:r>
        <w:rPr>
          <w:rFonts w:hint="eastAsia"/>
        </w:rPr>
        <w:t>现在，基督既如此明确地被引出，也当注意，祂的父已给了机会，既已先向祂宣告并唤起祂对此的永恒定旨和预言的记忆。</w:t>
      </w:r>
    </w:p>
    <w:p w14:paraId="6F90E516">
      <w:pPr>
        <w:rPr>
          <w:rFonts w:hint="eastAsia"/>
        </w:rPr>
      </w:pPr>
    </w:p>
    <w:p w14:paraId="35D6D5E9">
      <w:pPr>
        <w:rPr>
          <w:rFonts w:hint="eastAsia"/>
        </w:rPr>
      </w:pPr>
      <w:r>
        <w:rPr>
          <w:rFonts w:hint="eastAsia"/>
        </w:rPr>
        <w:t>For the speech of Christ, ver. 7, 'Then said I, Lo I come to do thy will,' is evidently in answer to another speech first uttered and declared to him by his Father, which he repeats, ver. 6, 'When in burnt offerings and sacrifices for sins, thou,' O Father, 'hadst had no pleasure, then or thereupon said I, Lo, I come;' reviewing* also the memory of God's decree, and an old record about it: 'In the volume of the book it is written of me to do thy will, O God.'</w:t>
      </w:r>
    </w:p>
    <w:p w14:paraId="58017D27">
      <w:pPr>
        <w:rPr>
          <w:rFonts w:hint="eastAsia"/>
        </w:rPr>
      </w:pPr>
      <w:r>
        <w:rPr>
          <w:rFonts w:hint="eastAsia"/>
        </w:rPr>
        <w:t>因为基督的话，7节，“那时我说，看哪，我来了，为要照祢的旨意行”，显然是回应祂的父首先向祂说并宣告的另一句话，祂在6节重复了那句话，“当……为罪献的祭物，是祢，”父啊，“所不喜悦的，那时或于是我说，看哪，我来了”；也回顾了神定旨的记忆，以及一个关于它的古老记录：“我的事在经卷上已经记载了，为要照祢的旨意行，神啊。”</w:t>
      </w:r>
    </w:p>
    <w:p w14:paraId="4669B690">
      <w:pPr>
        <w:rPr>
          <w:rFonts w:hint="eastAsia"/>
        </w:rPr>
      </w:pPr>
    </w:p>
    <w:p w14:paraId="1DF62F18">
      <w:pPr>
        <w:rPr>
          <w:rFonts w:hint="eastAsia"/>
        </w:rPr>
      </w:pPr>
      <w:r>
        <w:rPr>
          <w:rFonts w:hint="eastAsia"/>
        </w:rPr>
        <w:t>God the Father hath declared his will, both viva voce, et scriptis; and the Son his, and the Holy Ghost, the secretary of heaven, is brought in as a recorder of all this: ver. 15, 'Whereof the Holy Ghost is a witness.'</w:t>
      </w:r>
    </w:p>
    <w:p w14:paraId="73D26949">
      <w:pPr>
        <w:rPr>
          <w:rFonts w:hint="eastAsia"/>
        </w:rPr>
      </w:pPr>
      <w:r>
        <w:rPr>
          <w:rFonts w:hint="eastAsia"/>
        </w:rPr>
        <w:t>圣父已 viva voce（拉丁文，意为“口头地”），et scriptis（拉丁文，意为“书面地”）宣告了祂的旨意；圣子宣告了祂的，圣灵，天上的书记，被带入作为这一切的记录者：15节，“圣灵也对我们作见证”。</w:t>
      </w:r>
    </w:p>
    <w:p w14:paraId="33F02D7D">
      <w:pPr>
        <w:rPr>
          <w:rFonts w:hint="eastAsia"/>
        </w:rPr>
      </w:pPr>
    </w:p>
    <w:p w14:paraId="4A7DFDF6">
      <w:pPr>
        <w:rPr>
          <w:rFonts w:hint="eastAsia"/>
        </w:rPr>
      </w:pPr>
      <w:r>
        <w:rPr>
          <w:rFonts w:hint="eastAsia"/>
        </w:rPr>
        <w:t>That word also bids us take in this allegation of Christ's speech, as that which is referred to, as well as to that quotation which followed.</w:t>
      </w:r>
    </w:p>
    <w:p w14:paraId="52038096">
      <w:pPr>
        <w:rPr>
          <w:rFonts w:hint="eastAsia"/>
        </w:rPr>
      </w:pPr>
      <w:r>
        <w:rPr>
          <w:rFonts w:hint="eastAsia"/>
        </w:rPr>
        <w:t>那句话也吩咐我们将基督话语的这个引述，作为所指的，以及接下来的引文。</w:t>
      </w:r>
    </w:p>
    <w:p w14:paraId="33919C03">
      <w:pPr>
        <w:rPr>
          <w:rFonts w:hint="eastAsia"/>
        </w:rPr>
      </w:pPr>
    </w:p>
    <w:p w14:paraId="0A3F94F2">
      <w:pPr>
        <w:rPr>
          <w:rFonts w:hint="eastAsia"/>
        </w:rPr>
      </w:pPr>
      <w:r>
        <w:rPr>
          <w:rFonts w:hint="eastAsia"/>
        </w:rPr>
        <w:t>And he was in a peculiar manner in this, for none else could have told it as uttered at that very time but he.</w:t>
      </w:r>
    </w:p>
    <w:p w14:paraId="0CD1095C">
      <w:pPr>
        <w:rPr>
          <w:rFonts w:hint="eastAsia"/>
        </w:rPr>
      </w:pPr>
      <w:r>
        <w:rPr>
          <w:rFonts w:hint="eastAsia"/>
        </w:rPr>
        <w:t>祂在这事上是独特的，因为除了祂，没有谁能说出那是当时所说的话。</w:t>
      </w:r>
    </w:p>
    <w:p w14:paraId="318ED582">
      <w:pPr>
        <w:rPr>
          <w:rFonts w:hint="eastAsia"/>
        </w:rPr>
      </w:pPr>
    </w:p>
    <w:p w14:paraId="698F3A7A">
      <w:pPr>
        <w:rPr>
          <w:rFonts w:hint="eastAsia"/>
        </w:rPr>
      </w:pPr>
      <w:r>
        <w:rPr>
          <w:rFonts w:hint="eastAsia"/>
        </w:rPr>
        <w:t>And for this Christ hath expressly told us, that as he and his Father do confer together about the great transactions of man's salvation, so that the Spirit hears all that passeth, John 16:13.</w:t>
      </w:r>
    </w:p>
    <w:p w14:paraId="2E53FB46">
      <w:pPr>
        <w:rPr>
          <w:rFonts w:hint="eastAsia"/>
        </w:rPr>
      </w:pPr>
      <w:r>
        <w:rPr>
          <w:rFonts w:hint="eastAsia"/>
        </w:rPr>
        <w:t>为此，基督已明确地告诉我们，正如祂和祂的父一同商议人救恩的重大交易，圣灵也听见一切所经过的（约翰福音16:13）。</w:t>
      </w:r>
    </w:p>
    <w:p w14:paraId="4CF14CB5">
      <w:pPr>
        <w:rPr>
          <w:rFonts w:hint="eastAsia"/>
        </w:rPr>
      </w:pPr>
    </w:p>
    <w:p w14:paraId="43310C30">
      <w:pPr>
        <w:rPr>
          <w:rFonts w:hint="eastAsia"/>
        </w:rPr>
      </w:pPr>
      <w:r>
        <w:rPr>
          <w:rFonts w:hint="eastAsia"/>
        </w:rPr>
        <w:t>Nor yet did he stand by as a bare witness to relate it and confirm it to us, but was sent down by both as a principal actor, that had the great and ultimate hand in effecting of it.</w:t>
      </w:r>
    </w:p>
    <w:p w14:paraId="45B6096D">
      <w:pPr>
        <w:rPr>
          <w:rFonts w:hint="eastAsia"/>
        </w:rPr>
      </w:pPr>
      <w:r>
        <w:rPr>
          <w:rFonts w:hint="eastAsia"/>
        </w:rPr>
        <w:t>祂也不仅是作为纯粹的见证人，站在一旁向我们叙述并证实它，而是被两者差遣下来，作为主要的角色，在成就此事上有重大和最终的手。</w:t>
      </w:r>
    </w:p>
    <w:p w14:paraId="5079FEF9">
      <w:pPr>
        <w:rPr>
          <w:rFonts w:hint="eastAsia"/>
        </w:rPr>
      </w:pPr>
    </w:p>
    <w:p w14:paraId="18004EF6">
      <w:pPr>
        <w:rPr>
          <w:rFonts w:hint="eastAsia"/>
        </w:rPr>
      </w:pPr>
      <w:r>
        <w:rPr>
          <w:rFonts w:hint="eastAsia"/>
        </w:rPr>
        <w:t>The Son of God speaks of a body prepared by the Father for him to take up: 'A body hast thou prepared me.'</w:t>
      </w:r>
    </w:p>
    <w:p w14:paraId="7EC5291D">
      <w:pPr>
        <w:rPr>
          <w:rFonts w:hint="eastAsia"/>
        </w:rPr>
      </w:pPr>
      <w:r>
        <w:rPr>
          <w:rFonts w:hint="eastAsia"/>
        </w:rPr>
        <w:t>神子说父为祂预备了一个身体，要祂取上：“祢曾给我预备了身体。”</w:t>
      </w:r>
    </w:p>
    <w:p w14:paraId="2060065C">
      <w:pPr>
        <w:rPr>
          <w:rFonts w:hint="eastAsia"/>
        </w:rPr>
      </w:pPr>
    </w:p>
    <w:p w14:paraId="44318D7C">
      <w:pPr>
        <w:rPr>
          <w:rFonts w:hint="eastAsia"/>
        </w:rPr>
      </w:pPr>
      <w:r>
        <w:rPr>
          <w:rFonts w:hint="eastAsia"/>
        </w:rPr>
        <w:t>The Father had a hand in it then, but by whom?</w:t>
      </w:r>
    </w:p>
    <w:p w14:paraId="1FCB7F8F">
      <w:pPr>
        <w:rPr>
          <w:rFonts w:hint="eastAsia"/>
        </w:rPr>
      </w:pPr>
      <w:r>
        <w:rPr>
          <w:rFonts w:hint="eastAsia"/>
        </w:rPr>
        <w:t>父那时在其中有份，但借着谁呢？</w:t>
      </w:r>
    </w:p>
    <w:p w14:paraId="44F15129">
      <w:pPr>
        <w:rPr>
          <w:rFonts w:hint="eastAsia"/>
        </w:rPr>
      </w:pPr>
    </w:p>
    <w:p w14:paraId="3F42E4EF">
      <w:pPr>
        <w:rPr>
          <w:rFonts w:hint="eastAsia"/>
        </w:rPr>
      </w:pPr>
      <w:r>
        <w:rPr>
          <w:rFonts w:hint="eastAsia"/>
        </w:rPr>
        <w:t>By the Holy Ghost; so expressly, Luke 1:35, 'The Holy Ghost shall come upon thee, and the power of the Highest shall overshadow thee: therefore shall that holy thing that shall be born of thee be called the Son of God.'</w:t>
      </w:r>
    </w:p>
    <w:p w14:paraId="49FD3916">
      <w:pPr>
        <w:rPr>
          <w:rFonts w:hint="eastAsia"/>
        </w:rPr>
      </w:pPr>
      <w:r>
        <w:rPr>
          <w:rFonts w:hint="eastAsia"/>
        </w:rPr>
        <w:t>借着圣灵；路加福音1:35明确地说，“圣灵要临到你身上，至高者的能力要荫庇你；因此所要生的圣者，必称为神的儿子。”</w:t>
      </w:r>
    </w:p>
    <w:p w14:paraId="5661C1A9">
      <w:pPr>
        <w:rPr>
          <w:rFonts w:hint="eastAsia"/>
        </w:rPr>
      </w:pPr>
    </w:p>
    <w:p w14:paraId="06700F24">
      <w:pPr>
        <w:rPr>
          <w:rFonts w:hint="eastAsia"/>
        </w:rPr>
      </w:pPr>
      <w:r>
        <w:rPr>
          <w:rFonts w:hint="eastAsia"/>
        </w:rPr>
        <w:t>Here is, then, if not a visible Θεοφανία, as our divines call that at his baptism, yet an evident record of an invisible and distinct conjunction of all three persons at the instant of Christ's conception, bearing their parts in it.</w:t>
      </w:r>
    </w:p>
    <w:p w14:paraId="11952D45">
      <w:pPr>
        <w:rPr>
          <w:rFonts w:hint="eastAsia"/>
        </w:rPr>
      </w:pPr>
      <w:r>
        <w:rPr>
          <w:rFonts w:hint="eastAsia"/>
        </w:rPr>
        <w:t>那么，这里，若不是一个可见的 Θεοφανία（希腊文，意为“神显”），如我们的神学家称祂受洗时的显现，却是一个明显的记录，即在基督受孕的瞬间，三位一体都无形而独特地同工，在其中各尽其职。</w:t>
      </w:r>
    </w:p>
    <w:p w14:paraId="03A2751B">
      <w:pPr>
        <w:rPr>
          <w:rFonts w:hint="eastAsia"/>
        </w:rPr>
      </w:pPr>
    </w:p>
    <w:p w14:paraId="17215AD6">
      <w:pPr>
        <w:rPr>
          <w:rFonts w:hint="eastAsia"/>
        </w:rPr>
      </w:pPr>
      <w:r>
        <w:rPr>
          <w:rFonts w:hint="eastAsia"/>
        </w:rPr>
        <w:t>1.The Father declaring it as his will, both to the Son and the Spirit.</w:t>
      </w:r>
    </w:p>
    <w:p w14:paraId="79EBFAFB">
      <w:pPr>
        <w:rPr>
          <w:rFonts w:hint="eastAsia"/>
        </w:rPr>
      </w:pPr>
      <w:r>
        <w:rPr>
          <w:rFonts w:hint="eastAsia"/>
        </w:rPr>
        <w:t>1. 父宣告这是祂的旨意，既对子，也对灵。</w:t>
      </w:r>
    </w:p>
    <w:p w14:paraId="421442AC">
      <w:pPr>
        <w:rPr>
          <w:rFonts w:hint="eastAsia"/>
        </w:rPr>
      </w:pPr>
    </w:p>
    <w:p w14:paraId="3D397006">
      <w:pPr>
        <w:rPr>
          <w:rFonts w:hint="eastAsia"/>
        </w:rPr>
      </w:pPr>
      <w:r>
        <w:rPr>
          <w:rFonts w:hint="eastAsia"/>
        </w:rPr>
        <w:t>2.The Holy Ghost, as the person sent by the Father, to perform andfashion that body in Mary's womb; this tabernacle being of another building, which God pitched, and not man, Heb. 9:11 and 8:2.</w:t>
      </w:r>
    </w:p>
    <w:p w14:paraId="25943EE8">
      <w:pPr>
        <w:rPr>
          <w:rFonts w:hint="eastAsia"/>
        </w:rPr>
      </w:pPr>
      <w:r>
        <w:rPr>
          <w:rFonts w:hint="eastAsia"/>
        </w:rPr>
        <w:t>2. 圣灵，作为父所差的位格，去在马利亚腹中完成并塑造那身体；这帐幕是另一个建筑，是神所支搭的，不是人（希伯来书9:11和8:2）。</w:t>
      </w:r>
    </w:p>
    <w:p w14:paraId="5506A910">
      <w:pPr>
        <w:rPr>
          <w:rFonts w:hint="eastAsia"/>
        </w:rPr>
      </w:pPr>
    </w:p>
    <w:p w14:paraId="3EB6D555">
      <w:pPr>
        <w:rPr>
          <w:rFonts w:hint="eastAsia"/>
        </w:rPr>
      </w:pPr>
      <w:r>
        <w:rPr>
          <w:rFonts w:hint="eastAsia"/>
        </w:rPr>
        <w:t>And 3. The Son, as the person that owns and assumes that body so prepared for him to dwell in it, as in a tabernacle, as the author to the Hebrews terms it: 'Lo I come' into the world; which was only done by his taking that body to himself, into one person with him.</w:t>
      </w:r>
    </w:p>
    <w:p w14:paraId="21EC6171">
      <w:pPr>
        <w:rPr>
          <w:rFonts w:hint="eastAsia"/>
        </w:rPr>
      </w:pPr>
      <w:r>
        <w:rPr>
          <w:rFonts w:hint="eastAsia"/>
        </w:rPr>
        <w:t>并且 3. 子，作为拥有并取上那为祂预备的身体，好住在其中的位格，如同住在帐幕里，如希伯来书的作者所称：“看哪，我来了”到世上来；这唯独借着祂取那身体归自己，与祂成为一位格而成就。</w:t>
      </w:r>
    </w:p>
    <w:p w14:paraId="477F1B29">
      <w:pPr>
        <w:rPr>
          <w:rFonts w:hint="eastAsia"/>
        </w:rPr>
      </w:pPr>
    </w:p>
    <w:p w14:paraId="76E6E5AD">
      <w:pPr>
        <w:rPr>
          <w:rFonts w:hint="eastAsia"/>
        </w:rPr>
      </w:pPr>
      <w:r>
        <w:rPr>
          <w:rFonts w:hint="eastAsia"/>
        </w:rPr>
        <w:t>And this great and eminent concurrence of all three may perhaps more clearly be gathered from the story of the angel's coming to Mary, Luke 1:26, 27, &amp;c.</w:t>
      </w:r>
    </w:p>
    <w:p w14:paraId="5B564C65">
      <w:pPr>
        <w:rPr>
          <w:rFonts w:hint="eastAsia"/>
        </w:rPr>
      </w:pPr>
      <w:r>
        <w:rPr>
          <w:rFonts w:hint="eastAsia"/>
        </w:rPr>
        <w:t>这个三位一体伟大而卓越的同工，或许可以从天使到马利亚的故事中更清楚地收集到（路加福音1:26, 27等）。</w:t>
      </w:r>
    </w:p>
    <w:p w14:paraId="6FBC0A8A">
      <w:pPr>
        <w:rPr>
          <w:rFonts w:hint="eastAsia"/>
        </w:rPr>
      </w:pPr>
    </w:p>
    <w:p w14:paraId="6FFB7F2D">
      <w:pPr>
        <w:rPr>
          <w:rFonts w:hint="eastAsia"/>
        </w:rPr>
      </w:pPr>
      <w:r>
        <w:rPr>
          <w:rFonts w:hint="eastAsia"/>
        </w:rPr>
        <w:t>1.God the Father sent his angel.</w:t>
      </w:r>
    </w:p>
    <w:p w14:paraId="3B3694B6">
      <w:pPr>
        <w:rPr>
          <w:rFonts w:hint="eastAsia"/>
        </w:rPr>
      </w:pPr>
      <w:r>
        <w:rPr>
          <w:rFonts w:hint="eastAsia"/>
        </w:rPr>
        <w:t>1. 圣父差遣了祂的天使。</w:t>
      </w:r>
    </w:p>
    <w:p w14:paraId="40013740">
      <w:pPr>
        <w:rPr>
          <w:rFonts w:hint="eastAsia"/>
        </w:rPr>
      </w:pPr>
    </w:p>
    <w:p w14:paraId="2778B121">
      <w:pPr>
        <w:rPr>
          <w:rFonts w:hint="eastAsia"/>
        </w:rPr>
      </w:pPr>
      <w:r>
        <w:rPr>
          <w:rFonts w:hint="eastAsia"/>
        </w:rPr>
        <w:t>'The angel Gabriel was sent from God unto a city of Galilee, named Nazareth, to a virgin espoused to a man whose name was Joseph, of the house of David; and the virgin's name was Mary.'</w:t>
      </w:r>
    </w:p>
    <w:p w14:paraId="07F09CF9">
      <w:pPr>
        <w:rPr>
          <w:rFonts w:hint="eastAsia"/>
        </w:rPr>
      </w:pPr>
      <w:r>
        <w:rPr>
          <w:rFonts w:hint="eastAsia"/>
        </w:rPr>
        <w:t>“天使加百列奉神的差遣，往加利利的一座城去，这城名叫拿撒勒；到一个童女那里，是已经许配大卫家的一个人，名叫约瑟；童女的名字叫马利亚。”</w:t>
      </w:r>
    </w:p>
    <w:p w14:paraId="183B6A1A">
      <w:pPr>
        <w:rPr>
          <w:rFonts w:hint="eastAsia"/>
        </w:rPr>
      </w:pPr>
    </w:p>
    <w:p w14:paraId="69CAB7C4">
      <w:pPr>
        <w:rPr>
          <w:rFonts w:hint="eastAsia"/>
        </w:rPr>
      </w:pPr>
      <w:r>
        <w:rPr>
          <w:rFonts w:hint="eastAsia"/>
        </w:rPr>
        <w:t>God the Father gave his angel his commission, and a particular note of all the circumstances, as punctually as any one that sends a messenger of an errand.</w:t>
      </w:r>
    </w:p>
    <w:p w14:paraId="44085C93">
      <w:pPr>
        <w:rPr>
          <w:rFonts w:hint="eastAsia"/>
        </w:rPr>
      </w:pPr>
      <w:r>
        <w:rPr>
          <w:rFonts w:hint="eastAsia"/>
        </w:rPr>
        <w:t>圣父给了祂的天使他的使命，以及所有情况的详细说明，如同任何差遣使者的人一样准时。</w:t>
      </w:r>
    </w:p>
    <w:p w14:paraId="4B6F025C">
      <w:pPr>
        <w:rPr>
          <w:rFonts w:hint="eastAsia"/>
        </w:rPr>
      </w:pPr>
    </w:p>
    <w:p w14:paraId="0AA3E7DA">
      <w:pPr>
        <w:rPr>
          <w:rFonts w:hint="eastAsia"/>
        </w:rPr>
      </w:pPr>
      <w:r>
        <w:rPr>
          <w:rFonts w:hint="eastAsia"/>
        </w:rPr>
        <w:t>God sent him to a city of Galilee, and by name Nazareth, to a virgin espoused, and her husband's name is in the note; a man whose name is Joseph, and his lineage of the house of David.</w:t>
      </w:r>
    </w:p>
    <w:p w14:paraId="45DC2D98">
      <w:pPr>
        <w:rPr>
          <w:rFonts w:hint="eastAsia"/>
        </w:rPr>
      </w:pPr>
      <w:r>
        <w:rPr>
          <w:rFonts w:hint="eastAsia"/>
        </w:rPr>
        <w:t>神差他到加利利的一座城，名叫拿撒勒，到一个已许配的童女那里，她丈夫的名字在说明里；那人名叫约瑟，是大卫家的人。</w:t>
      </w:r>
    </w:p>
    <w:p w14:paraId="487BF9F9">
      <w:pPr>
        <w:rPr>
          <w:rFonts w:hint="eastAsia"/>
        </w:rPr>
      </w:pPr>
    </w:p>
    <w:p w14:paraId="03AA1753">
      <w:pPr>
        <w:rPr>
          <w:rFonts w:hint="eastAsia"/>
        </w:rPr>
      </w:pPr>
      <w:r>
        <w:rPr>
          <w:rFonts w:hint="eastAsia"/>
        </w:rPr>
        <w:t>You see God the Father was deeply in it.</w:t>
      </w:r>
    </w:p>
    <w:p w14:paraId="7CA1726C">
      <w:pPr>
        <w:rPr>
          <w:rFonts w:hint="eastAsia"/>
        </w:rPr>
      </w:pPr>
      <w:r>
        <w:rPr>
          <w:rFonts w:hint="eastAsia"/>
        </w:rPr>
        <w:t>你看圣父深陷其中。</w:t>
      </w:r>
    </w:p>
    <w:p w14:paraId="478574AF">
      <w:pPr>
        <w:rPr>
          <w:rFonts w:hint="eastAsia"/>
        </w:rPr>
      </w:pPr>
    </w:p>
    <w:p w14:paraId="4BA0602C">
      <w:pPr>
        <w:rPr>
          <w:rFonts w:hint="eastAsia"/>
        </w:rPr>
      </w:pPr>
      <w:r>
        <w:rPr>
          <w:rFonts w:hint="eastAsia"/>
        </w:rPr>
        <w:t>2.The Holy Ghost, he was sent, as was observed, ver. 35, 'The HolyGhost shall come upon thee.'</w:t>
      </w:r>
    </w:p>
    <w:p w14:paraId="0AF74EA8">
      <w:pPr>
        <w:rPr>
          <w:rFonts w:hint="eastAsia"/>
        </w:rPr>
      </w:pPr>
      <w:r>
        <w:rPr>
          <w:rFonts w:hint="eastAsia"/>
        </w:rPr>
        <w:t>2. 圣灵，祂被差遣，如前所观察的，35节，“圣灵要临到你身上”。</w:t>
      </w:r>
    </w:p>
    <w:p w14:paraId="4A032C92">
      <w:pPr>
        <w:rPr>
          <w:rFonts w:hint="eastAsia"/>
        </w:rPr>
      </w:pPr>
    </w:p>
    <w:p w14:paraId="650888C0">
      <w:pPr>
        <w:rPr>
          <w:rFonts w:hint="eastAsia"/>
        </w:rPr>
      </w:pPr>
      <w:r>
        <w:rPr>
          <w:rFonts w:hint="eastAsia"/>
        </w:rPr>
        <w:t>3.God the Son must needs be supposed most in it of all three.</w:t>
      </w:r>
    </w:p>
    <w:p w14:paraId="7BA43C6C">
      <w:pPr>
        <w:rPr>
          <w:rFonts w:hint="eastAsia"/>
        </w:rPr>
      </w:pPr>
      <w:r>
        <w:rPr>
          <w:rFonts w:hint="eastAsia"/>
        </w:rPr>
        <w:t>3. 神子必然被假设是三位一体中参与最深的。</w:t>
      </w:r>
    </w:p>
    <w:p w14:paraId="60F09990">
      <w:pPr>
        <w:rPr>
          <w:rFonts w:hint="eastAsia"/>
        </w:rPr>
      </w:pPr>
    </w:p>
    <w:p w14:paraId="01DA22A5">
      <w:pPr>
        <w:rPr>
          <w:rFonts w:hint="eastAsia"/>
        </w:rPr>
      </w:pPr>
      <w:r>
        <w:rPr>
          <w:rFonts w:hint="eastAsia"/>
        </w:rPr>
        <w:t>For byvirtue of his assuming unto one person that holy thing which was conceived in her, it was, that, ver. 32, 'He was called the Son of the Highest.'</w:t>
      </w:r>
    </w:p>
    <w:p w14:paraId="1169047A">
      <w:pPr>
        <w:rPr>
          <w:rFonts w:hint="eastAsia"/>
        </w:rPr>
      </w:pPr>
      <w:r>
        <w:rPr>
          <w:rFonts w:hint="eastAsia"/>
        </w:rPr>
        <w:t>因为借着祂将那在她里面受孕的圣者，取上成为一位格，才有了32节所说的，“祂要称为至高者的儿子。”</w:t>
      </w:r>
    </w:p>
    <w:p w14:paraId="537CDC95">
      <w:pPr>
        <w:rPr>
          <w:rFonts w:hint="eastAsia"/>
        </w:rPr>
      </w:pPr>
    </w:p>
    <w:p w14:paraId="1F3AFBA6">
      <w:pPr>
        <w:rPr>
          <w:rFonts w:hint="eastAsia"/>
        </w:rPr>
      </w:pPr>
      <w:r>
        <w:rPr>
          <w:rFonts w:hint="eastAsia"/>
        </w:rPr>
        <w:t>And if he had not actually assumed, married into one person with himself, that which was formed in her womb by the Holy Ghost, it had not been called the Son of God, as ver. 35 it is.</w:t>
      </w:r>
    </w:p>
    <w:p w14:paraId="26114484">
      <w:pPr>
        <w:rPr>
          <w:rFonts w:hint="eastAsia"/>
        </w:rPr>
      </w:pPr>
      <w:r>
        <w:rPr>
          <w:rFonts w:hint="eastAsia"/>
        </w:rPr>
        <w:t>如果祂没有实际地取上，与自己结合成为一位格，那由圣灵在她腹中形成的，就不会被称为神的儿子，如35节所说。</w:t>
      </w:r>
    </w:p>
    <w:p w14:paraId="20D8E7D4">
      <w:pPr>
        <w:rPr>
          <w:rFonts w:hint="eastAsia"/>
        </w:rPr>
      </w:pPr>
    </w:p>
    <w:p w14:paraId="76759B55">
      <w:pPr>
        <w:rPr>
          <w:rFonts w:hint="eastAsia"/>
        </w:rPr>
      </w:pPr>
      <w:r>
        <w:rPr>
          <w:rFonts w:hint="eastAsia"/>
        </w:rPr>
        <w:t>He it was who put on and wore, and married this flesh made of a woman, and therefore his consent was of all other most explicit.</w:t>
      </w:r>
    </w:p>
    <w:p w14:paraId="6B22C695">
      <w:pPr>
        <w:rPr>
          <w:rFonts w:hint="eastAsia"/>
        </w:rPr>
      </w:pPr>
      <w:r>
        <w:rPr>
          <w:rFonts w:hint="eastAsia"/>
        </w:rPr>
        <w:t>是祂穿上、佩戴并与这由妇人所生的肉体结合，因此祂的同意是所有中最明确的。</w:t>
      </w:r>
    </w:p>
    <w:p w14:paraId="70F92EFC">
      <w:pPr>
        <w:rPr>
          <w:rFonts w:hint="eastAsia"/>
        </w:rPr>
      </w:pPr>
    </w:p>
    <w:p w14:paraId="26A4C9D8">
      <w:pPr>
        <w:rPr>
          <w:rFonts w:hint="eastAsia"/>
        </w:rPr>
      </w:pPr>
      <w:r>
        <w:rPr>
          <w:rFonts w:hint="eastAsia"/>
        </w:rPr>
        <w:t>And thus began the New Testament (as became it) with the discovery of the three persons in that great work, at which the era of the New Testament itself began.</w:t>
      </w:r>
    </w:p>
    <w:p w14:paraId="004B0C47">
      <w:pPr>
        <w:rPr>
          <w:rFonts w:hint="eastAsia"/>
        </w:rPr>
      </w:pPr>
      <w:r>
        <w:rPr>
          <w:rFonts w:hint="eastAsia"/>
        </w:rPr>
        <w:t>新约就如此开始（理当如此），以在那伟大工作中发现三位一体，新约的时代本身也由此开始。</w:t>
      </w:r>
    </w:p>
    <w:p w14:paraId="2E437114">
      <w:pPr>
        <w:rPr>
          <w:rFonts w:hint="eastAsia"/>
        </w:rPr>
      </w:pPr>
    </w:p>
    <w:p w14:paraId="1B980781">
      <w:pPr>
        <w:rPr>
          <w:rFonts w:hint="eastAsia"/>
        </w:rPr>
      </w:pPr>
      <w:r>
        <w:rPr>
          <w:rFonts w:hint="eastAsia"/>
        </w:rPr>
        <w:t>And this so distinct a discovery of the three at the incarnation, being thus express and eminent, hath not been enough noticed by our divines, nor added, in handling this argument, unto those other at Christ's baptism and transfiguration.</w:t>
      </w:r>
    </w:p>
    <w:p w14:paraId="0E55D940">
      <w:pPr>
        <w:rPr>
          <w:rFonts w:hint="eastAsia"/>
        </w:rPr>
      </w:pPr>
      <w:r>
        <w:rPr>
          <w:rFonts w:hint="eastAsia"/>
        </w:rPr>
        <w:t>在道成肉身时对三位一体如此独特的发现，既如此明确和卓越，却未被我们的神学家足够地注意到，也未在处理这个论点时，被加到基督受洗和变像时的那些其他发现中。</w:t>
      </w:r>
    </w:p>
    <w:p w14:paraId="79E46667">
      <w:pPr>
        <w:rPr>
          <w:rFonts w:hint="eastAsia"/>
        </w:rPr>
      </w:pPr>
    </w:p>
    <w:p w14:paraId="167EB3A3">
      <w:pPr>
        <w:rPr>
          <w:rFonts w:hint="eastAsia"/>
        </w:rPr>
      </w:pPr>
      <w:r>
        <w:rPr>
          <w:rFonts w:hint="eastAsia"/>
        </w:rPr>
        <w:t>How this at Christ's conception, and that happy contract, and espousal, and union made between the human and divine nature, will conduce to illustrate the like at our regeneration, I shall shew when I have added another conjunction, more famous, because more visible, namely, at Christ's baptism, where usually our divines begin the discovery of the three out of the New Testament.</w:t>
      </w:r>
    </w:p>
    <w:p w14:paraId="02E22F80">
      <w:pPr>
        <w:rPr>
          <w:rFonts w:hint="eastAsia"/>
        </w:rPr>
      </w:pPr>
      <w:r>
        <w:rPr>
          <w:rFonts w:hint="eastAsia"/>
        </w:rPr>
        <w:t>在基督受孕时这个，以及那在人性和神性之间所作的快乐的契约、婚约和联合，如何将有助于阐明我们重生时的类似之事，我将在加上另一个更著名的，因为它更可见的结合，即在基督受洗时，之后显明，我们的神学家通常从新约中开始发现三位一体。</w:t>
      </w:r>
    </w:p>
    <w:p w14:paraId="7359FFA4">
      <w:pPr>
        <w:rPr>
          <w:rFonts w:hint="eastAsia"/>
        </w:rPr>
      </w:pPr>
    </w:p>
    <w:p w14:paraId="016B9B2B">
      <w:pPr>
        <w:rPr>
          <w:rFonts w:hint="eastAsia"/>
        </w:rPr>
      </w:pPr>
      <w:r>
        <w:rPr>
          <w:rFonts w:hint="eastAsia"/>
        </w:rPr>
        <w:t>And this I shall also speak (though more briefly) unto, because both these put together will have their joint virtual influence of tending to clear the point in hand.</w:t>
      </w:r>
    </w:p>
    <w:p w14:paraId="2130D922">
      <w:pPr>
        <w:rPr>
          <w:rFonts w:hint="eastAsia"/>
        </w:rPr>
      </w:pPr>
      <w:r>
        <w:rPr>
          <w:rFonts w:hint="eastAsia"/>
        </w:rPr>
        <w:t>我也将对此（虽然更简短地）说，因为这两者放在一起，将有其共同的、潜在的影响，倾向于澄清手头的要点。</w:t>
      </w:r>
    </w:p>
    <w:p w14:paraId="7CD13D95">
      <w:pPr>
        <w:rPr>
          <w:rFonts w:hint="eastAsia"/>
        </w:rPr>
      </w:pPr>
    </w:p>
    <w:p w14:paraId="6980ECA2">
      <w:pPr>
        <w:rPr>
          <w:rFonts w:hint="eastAsia"/>
        </w:rPr>
      </w:pPr>
      <w:r>
        <w:rPr>
          <w:rFonts w:hint="eastAsia"/>
        </w:rPr>
        <w:t>The meeting of the three persons at his conception was invisible, for the formation and union of his human nature was, as ours, 'in the lower parts of the earth,' hidden and under ground, as the psalmist speaks.</w:t>
      </w:r>
    </w:p>
    <w:p w14:paraId="1F8C2B85">
      <w:pPr>
        <w:rPr>
          <w:rFonts w:hint="eastAsia"/>
        </w:rPr>
      </w:pPr>
      <w:r>
        <w:rPr>
          <w:rFonts w:hint="eastAsia"/>
        </w:rPr>
        <w:t>三位一体在祂受孕时的相遇是无形的，因为祂人性的形成和联合，如同我们的，“在地底下”，是隐藏的，如诗人所说。</w:t>
      </w:r>
    </w:p>
    <w:p w14:paraId="55D6D157">
      <w:pPr>
        <w:rPr>
          <w:rFonts w:hint="eastAsia"/>
        </w:rPr>
      </w:pPr>
    </w:p>
    <w:p w14:paraId="76EBDB04">
      <w:pPr>
        <w:rPr>
          <w:rFonts w:hint="eastAsia"/>
        </w:rPr>
      </w:pPr>
      <w:r>
        <w:rPr>
          <w:rFonts w:hint="eastAsia"/>
        </w:rPr>
        <w:t>And unto which, speaking of Christ's formation in the womb of a virgin, the apostle alludes, Eph. 4:9.</w:t>
      </w:r>
    </w:p>
    <w:p w14:paraId="6B2BE042">
      <w:pPr>
        <w:rPr>
          <w:rFonts w:hint="eastAsia"/>
        </w:rPr>
      </w:pPr>
      <w:r>
        <w:rPr>
          <w:rFonts w:hint="eastAsia"/>
        </w:rPr>
        <w:t>使徒在说到基督在童女腹中的形成时，暗指了这一点（以弗所书4:9）。</w:t>
      </w:r>
    </w:p>
    <w:p w14:paraId="37CF9439">
      <w:pPr>
        <w:rPr>
          <w:rFonts w:hint="eastAsia"/>
        </w:rPr>
      </w:pPr>
    </w:p>
    <w:p w14:paraId="110D9AFF">
      <w:pPr>
        <w:rPr>
          <w:rFonts w:hint="eastAsia"/>
        </w:rPr>
      </w:pPr>
      <w:r>
        <w:rPr>
          <w:rFonts w:hint="eastAsia"/>
        </w:rPr>
        <w:t>But what was as then uttered and transacted between the three persons in secret, was at his baptism to be proclaimed upon the house-top.</w:t>
      </w:r>
    </w:p>
    <w:p w14:paraId="76A9E6DA">
      <w:pPr>
        <w:rPr>
          <w:rFonts w:hint="eastAsia"/>
        </w:rPr>
      </w:pPr>
      <w:r>
        <w:rPr>
          <w:rFonts w:hint="eastAsia"/>
        </w:rPr>
        <w:t>但那时在三位一体之间秘密说和做的事，在祂受洗时要被宣扬在房顶上。</w:t>
      </w:r>
    </w:p>
    <w:p w14:paraId="76E6F461">
      <w:pPr>
        <w:rPr>
          <w:rFonts w:hint="eastAsia"/>
        </w:rPr>
      </w:pPr>
    </w:p>
    <w:p w14:paraId="2DB656E8">
      <w:pPr>
        <w:rPr>
          <w:rFonts w:hint="eastAsia"/>
        </w:rPr>
      </w:pPr>
      <w:r>
        <w:rPr>
          <w:rFonts w:hint="eastAsia"/>
        </w:rPr>
        <w:t>It was the public owning, inauguration, and instalment of the Son of God.</w:t>
      </w:r>
    </w:p>
    <w:p w14:paraId="5F85C119">
      <w:pPr>
        <w:rPr>
          <w:rFonts w:hint="eastAsia"/>
        </w:rPr>
      </w:pPr>
      <w:r>
        <w:rPr>
          <w:rFonts w:hint="eastAsia"/>
        </w:rPr>
        <w:t>那是对神子的公开承认、就职和授任。</w:t>
      </w:r>
    </w:p>
    <w:p w14:paraId="1CDB2AB1">
      <w:pPr>
        <w:rPr>
          <w:rFonts w:hint="eastAsia"/>
        </w:rPr>
      </w:pPr>
    </w:p>
    <w:p w14:paraId="3160549C">
      <w:pPr>
        <w:rPr>
          <w:rFonts w:hint="eastAsia"/>
        </w:rPr>
      </w:pPr>
      <w:r>
        <w:rPr>
          <w:rFonts w:hint="eastAsia"/>
        </w:rPr>
        <w:t>It was the solemnisation of that marriage between the two natures, human and divine, which had been carried more privately, yet by all the same three witnesses.</w:t>
      </w:r>
    </w:p>
    <w:p w14:paraId="28F9944D">
      <w:pPr>
        <w:rPr>
          <w:rFonts w:hint="eastAsia"/>
        </w:rPr>
      </w:pPr>
      <w:r>
        <w:rPr>
          <w:rFonts w:hint="eastAsia"/>
        </w:rPr>
        <w:t>那是那人性与神性两性之间婚姻的庄严仪式，那曾是更私下地进行的，却由所有同样的三位见证人见证。</w:t>
      </w:r>
    </w:p>
    <w:p w14:paraId="240E179A">
      <w:pPr>
        <w:rPr>
          <w:rFonts w:hint="eastAsia"/>
        </w:rPr>
      </w:pPr>
    </w:p>
    <w:p w14:paraId="61C6C7AA">
      <w:pPr>
        <w:rPr>
          <w:rFonts w:hint="eastAsia"/>
        </w:rPr>
      </w:pPr>
      <w:r>
        <w:rPr>
          <w:rFonts w:hint="eastAsia"/>
        </w:rPr>
        <w:t>And accordingly, God took a time for this, when all the people were baptized and standing by (so Luke 3:21, Mat. 3:5), who had come out of Jerusalem, and all Judea, and the region about Jordan, when they were all thus standing by.</w:t>
      </w:r>
    </w:p>
    <w:p w14:paraId="150E7972">
      <w:pPr>
        <w:rPr>
          <w:rFonts w:hint="eastAsia"/>
        </w:rPr>
      </w:pPr>
      <w:r>
        <w:rPr>
          <w:rFonts w:hint="eastAsia"/>
        </w:rPr>
        <w:t>因此，神为此选择了一个时机，当所有人都受了洗并站在旁边时（路加福音3:21，马太福音3:5），他们是从耶路撒冷和犹太全地，以及约旦河周围地区出来的，当他们都如此站在旁边时。</w:t>
      </w:r>
    </w:p>
    <w:p w14:paraId="6CDD37DB">
      <w:pPr>
        <w:rPr>
          <w:rFonts w:hint="eastAsia"/>
        </w:rPr>
      </w:pPr>
    </w:p>
    <w:p w14:paraId="5DF0990E">
      <w:pPr>
        <w:rPr>
          <w:rFonts w:hint="eastAsia"/>
        </w:rPr>
      </w:pPr>
      <w:r>
        <w:rPr>
          <w:rFonts w:hint="eastAsia"/>
        </w:rPr>
        <w:t>'And Jesus was baptized, and praying,' ver. 21, 'heaven opened,' which is the greatest outward miracle in the heavens, as an earthquake, or opening of the earth, is on the earth.</w:t>
      </w:r>
    </w:p>
    <w:p w14:paraId="06FFCACF">
      <w:pPr>
        <w:rPr>
          <w:rFonts w:hint="eastAsia"/>
        </w:rPr>
      </w:pPr>
      <w:r>
        <w:rPr>
          <w:rFonts w:hint="eastAsia"/>
        </w:rPr>
        <w:t>“耶稣也受了洗，正祷告的时候”（21节），“天就开了”，这是天上最大的外在神迹，如同地震，或地裂开，是地上的神迹。</w:t>
      </w:r>
    </w:p>
    <w:p w14:paraId="1AB7B7F1">
      <w:pPr>
        <w:rPr>
          <w:rFonts w:hint="eastAsia"/>
        </w:rPr>
      </w:pPr>
    </w:p>
    <w:p w14:paraId="0EE7DD18">
      <w:pPr>
        <w:rPr>
          <w:rFonts w:hint="eastAsia"/>
        </w:rPr>
      </w:pPr>
      <w:r>
        <w:rPr>
          <w:rFonts w:hint="eastAsia"/>
        </w:rPr>
        <w:t>And heaven opened to let down the revelation of the greatest mystery, which only could be cœlitus, or from heaven revealed.</w:t>
      </w:r>
    </w:p>
    <w:p w14:paraId="435BF9DC">
      <w:pPr>
        <w:rPr>
          <w:rFonts w:hint="eastAsia"/>
        </w:rPr>
      </w:pPr>
      <w:r>
        <w:rPr>
          <w:rFonts w:hint="eastAsia"/>
        </w:rPr>
        <w:t>天开了，好让最大的奥秘的启示降下，那只能 cœlitus（拉丁文，意为“从天”）或从天启示。</w:t>
      </w:r>
    </w:p>
    <w:p w14:paraId="3F6F575D">
      <w:pPr>
        <w:rPr>
          <w:rFonts w:hint="eastAsia"/>
        </w:rPr>
      </w:pPr>
    </w:p>
    <w:p w14:paraId="270B4D12">
      <w:pPr>
        <w:rPr>
          <w:rFonts w:hint="eastAsia"/>
        </w:rPr>
      </w:pPr>
      <w:r>
        <w:rPr>
          <w:rFonts w:hint="eastAsia"/>
        </w:rPr>
        <w:t>A light comes down from the throne of God, and all three persons make an outward manifestation of themselves.</w:t>
      </w:r>
    </w:p>
    <w:p w14:paraId="0C850209">
      <w:pPr>
        <w:rPr>
          <w:rFonts w:hint="eastAsia"/>
        </w:rPr>
      </w:pPr>
      <w:r>
        <w:rPr>
          <w:rFonts w:hint="eastAsia"/>
        </w:rPr>
        <w:t>一道光从神的宝座降下，三位一体都外在地显现自己。</w:t>
      </w:r>
    </w:p>
    <w:p w14:paraId="0AA8D383">
      <w:pPr>
        <w:rPr>
          <w:rFonts w:hint="eastAsia"/>
        </w:rPr>
      </w:pPr>
    </w:p>
    <w:p w14:paraId="67536203">
      <w:pPr>
        <w:rPr>
          <w:rFonts w:hint="eastAsia"/>
        </w:rPr>
      </w:pPr>
      <w:r>
        <w:rPr>
          <w:rFonts w:hint="eastAsia"/>
        </w:rPr>
        <w:t>Pater in voce, Filius in homine, Spiritus Sanctus in columba.*</w:t>
      </w:r>
    </w:p>
    <w:p w14:paraId="234D963D">
      <w:pPr>
        <w:rPr>
          <w:rFonts w:hint="eastAsia"/>
        </w:rPr>
      </w:pPr>
      <w:r>
        <w:rPr>
          <w:rFonts w:hint="eastAsia"/>
        </w:rPr>
        <w:t>Pater in voce, Filius in homine, Spiritus Sanctus in columba.（拉丁文，意为“父在声音中，子在人中，圣灵在鸽子中”）。*</w:t>
      </w:r>
    </w:p>
    <w:p w14:paraId="3B7CDDD1">
      <w:pPr>
        <w:rPr>
          <w:rFonts w:hint="eastAsia"/>
        </w:rPr>
      </w:pPr>
    </w:p>
    <w:p w14:paraId="3A6DCE50">
      <w:pPr>
        <w:rPr>
          <w:rFonts w:hint="eastAsia"/>
        </w:rPr>
      </w:pPr>
      <w:r>
        <w:rPr>
          <w:rFonts w:hint="eastAsia"/>
        </w:rPr>
        <w:t>And what is the business they appear about?</w:t>
      </w:r>
    </w:p>
    <w:p w14:paraId="32290EDC">
      <w:pPr>
        <w:rPr>
          <w:rFonts w:hint="eastAsia"/>
        </w:rPr>
      </w:pPr>
      <w:r>
        <w:rPr>
          <w:rFonts w:hint="eastAsia"/>
        </w:rPr>
        <w:t>他们显现是为了什么事呢？</w:t>
      </w:r>
    </w:p>
    <w:p w14:paraId="5858B553">
      <w:pPr>
        <w:rPr>
          <w:rFonts w:hint="eastAsia"/>
        </w:rPr>
      </w:pPr>
    </w:p>
    <w:p w14:paraId="05375EF4">
      <w:pPr>
        <w:rPr>
          <w:rFonts w:hint="eastAsia"/>
        </w:rPr>
      </w:pPr>
      <w:r>
        <w:rPr>
          <w:rFonts w:hint="eastAsia"/>
        </w:rPr>
        <w:t>But to own their former act and work.</w:t>
      </w:r>
    </w:p>
    <w:p w14:paraId="2A1AE162">
      <w:pPr>
        <w:rPr>
          <w:rFonts w:hint="eastAsia"/>
        </w:rPr>
      </w:pPr>
      <w:r>
        <w:rPr>
          <w:rFonts w:hint="eastAsia"/>
        </w:rPr>
        <w:t>不过是承认他们从前的作为和工作。</w:t>
      </w:r>
    </w:p>
    <w:p w14:paraId="277A95F7">
      <w:pPr>
        <w:rPr>
          <w:rFonts w:hint="eastAsia"/>
        </w:rPr>
      </w:pPr>
    </w:p>
    <w:p w14:paraId="2BEED48F">
      <w:pPr>
        <w:rPr>
          <w:rFonts w:hint="eastAsia"/>
        </w:rPr>
      </w:pPr>
      <w:r>
        <w:rPr>
          <w:rFonts w:hint="eastAsia"/>
        </w:rPr>
        <w:t>To proclaim that Christ.</w:t>
      </w:r>
    </w:p>
    <w:p w14:paraId="760266FC">
      <w:pPr>
        <w:rPr>
          <w:rFonts w:hint="eastAsia"/>
        </w:rPr>
      </w:pPr>
      <w:r>
        <w:rPr>
          <w:rFonts w:hint="eastAsia"/>
        </w:rPr>
        <w:t>宣告那基督。</w:t>
      </w:r>
    </w:p>
    <w:p w14:paraId="62C3DDD5">
      <w:pPr>
        <w:rPr>
          <w:rFonts w:hint="eastAsia"/>
        </w:rPr>
      </w:pPr>
    </w:p>
    <w:p w14:paraId="14CB5BB4">
      <w:pPr>
        <w:rPr>
          <w:rFonts w:hint="eastAsia"/>
        </w:rPr>
      </w:pPr>
      <w:r>
        <w:rPr>
          <w:rFonts w:hint="eastAsia"/>
        </w:rPr>
        <w:t>They had met to make the Christ at his conception, now they meet openly to proclaim him to be the Messiah and Son of God; yea, and to seal up and give testimony to the human nature itself (who had lived thirty years without any such extraordinary revelation) that he was indeed the Son of God; that this holy thing born of that virgin was the Son of the most high God, as the angel told Mary.</w:t>
      </w:r>
    </w:p>
    <w:p w14:paraId="644B783D">
      <w:pPr>
        <w:rPr>
          <w:rFonts w:hint="eastAsia"/>
        </w:rPr>
      </w:pPr>
      <w:r>
        <w:rPr>
          <w:rFonts w:hint="eastAsia"/>
        </w:rPr>
        <w:t>他们在祂受孕时相遇，要造那基督，如今他们公开相遇，要宣告祂是弥赛亚和神的儿子；是的，并要印证并见证人性本身（那已活了三十年，没有任何这样的非凡启示），即祂的确是神的儿子；那由童女所生的圣者，是至高神的儿子，如天使告诉马利亚的。</w:t>
      </w:r>
    </w:p>
    <w:p w14:paraId="2C6383FC">
      <w:pPr>
        <w:rPr>
          <w:rFonts w:hint="eastAsia"/>
        </w:rPr>
      </w:pPr>
    </w:p>
    <w:p w14:paraId="1149F889">
      <w:pPr>
        <w:rPr>
          <w:rFonts w:hint="eastAsia"/>
        </w:rPr>
      </w:pPr>
      <w:r>
        <w:rPr>
          <w:rFonts w:hint="eastAsia"/>
        </w:rPr>
        <w:t>And unto both these testimonies and transactions of God the Father, Son, and Holy Ghost, both at his conception and baptism, doth that triple testimony of the three in heaven refer, mentioned by John the apostle, 1 John 5:5, 7, even to this, that Christ is the Son of God.</w:t>
      </w:r>
    </w:p>
    <w:p w14:paraId="361C71F4">
      <w:pPr>
        <w:rPr>
          <w:rFonts w:hint="eastAsia"/>
        </w:rPr>
      </w:pPr>
      <w:r>
        <w:rPr>
          <w:rFonts w:hint="eastAsia"/>
        </w:rPr>
        <w:t>对于圣父、圣子和圣灵在祂受孕和受洗时的这两个见证和作为，约翰使徒所提到的，约翰一书5章5, 7节，天上三者的三重见证都指向此，即基督是神的儿子。</w:t>
      </w:r>
    </w:p>
    <w:p w14:paraId="18579CB4">
      <w:pPr>
        <w:rPr>
          <w:rFonts w:hint="eastAsia"/>
        </w:rPr>
      </w:pPr>
    </w:p>
    <w:p w14:paraId="56B9C3CF">
      <w:pPr>
        <w:rPr>
          <w:rFonts w:hint="eastAsia"/>
        </w:rPr>
      </w:pPr>
      <w:r>
        <w:rPr>
          <w:rFonts w:hint="eastAsia"/>
        </w:rPr>
        <w:t>But have I told this long story merely to this general purpose, to shew that in God's greatest works of wonder there is a distinct appearance of the three?</w:t>
      </w:r>
    </w:p>
    <w:p w14:paraId="1BCC4A60">
      <w:pPr>
        <w:rPr>
          <w:rFonts w:hint="eastAsia"/>
        </w:rPr>
      </w:pPr>
      <w:r>
        <w:rPr>
          <w:rFonts w:hint="eastAsia"/>
        </w:rPr>
        <w:t>但我讲这个长故事，仅仅是为了这个一般的目的，即显明在神最伟大的奇妙工作中，有三位一体的独特显现吗？</w:t>
      </w:r>
    </w:p>
    <w:p w14:paraId="13EFB296">
      <w:pPr>
        <w:rPr>
          <w:rFonts w:hint="eastAsia"/>
        </w:rPr>
      </w:pPr>
    </w:p>
    <w:p w14:paraId="4BF341B5">
      <w:pPr>
        <w:rPr>
          <w:rFonts w:hint="eastAsia"/>
        </w:rPr>
      </w:pPr>
      <w:r>
        <w:rPr>
          <w:rFonts w:hint="eastAsia"/>
        </w:rPr>
        <w:t>or withal, to add a new instance of the Θεοφανία of the three, and indeed the first mentioned in the New Testament, and upon the greatest occasion?</w:t>
      </w:r>
    </w:p>
    <w:p w14:paraId="61FAFEE5">
      <w:pPr>
        <w:rPr>
          <w:rFonts w:hint="eastAsia"/>
        </w:rPr>
      </w:pPr>
      <w:r>
        <w:rPr>
          <w:rFonts w:hint="eastAsia"/>
        </w:rPr>
        <w:t>或者，同时，要加上一个三位一体 Θεοφανία（希腊文，意为“神显”）的新例子，并且确实是新约中第一次提到的，并且是在最伟大的场合吗？</w:t>
      </w:r>
    </w:p>
    <w:p w14:paraId="6962A338">
      <w:pPr>
        <w:rPr>
          <w:rFonts w:hint="eastAsia"/>
        </w:rPr>
      </w:pPr>
    </w:p>
    <w:p w14:paraId="5AAE265C">
      <w:pPr>
        <w:rPr>
          <w:rFonts w:hint="eastAsia"/>
        </w:rPr>
      </w:pPr>
      <w:r>
        <w:rPr>
          <w:rFonts w:hint="eastAsia"/>
        </w:rPr>
        <w:t>No; not to these ends only or chiefly have I told this story, as singly to be considered; but further, as more particularly conjunct with the thing in hand, as parallel withal, though transcending this of our new birth, and first conception of the new creature in us, or that other work, the manifestation of it at the sealing of salvation, or the revealing of Christ in us (as it is called, Gal. 1:16), the forming the new creature for Christ and the three persons to dwell therein.</w:t>
      </w:r>
    </w:p>
    <w:p w14:paraId="30E39D79">
      <w:pPr>
        <w:rPr>
          <w:rFonts w:hint="eastAsia"/>
        </w:rPr>
      </w:pPr>
      <w:r>
        <w:rPr>
          <w:rFonts w:hint="eastAsia"/>
        </w:rPr>
        <w:t>不；我讲这个故事，不仅或主要不是为了这些目的，作为单独考虑的；而是更进一步，作为与手头的事更特别地结合，与之并行，虽然超越我们这新生，以及在我们里面新造之物的初次受孕，或那另一工作，即在救恩的印证，或基督在我们里面的启示（如加拉太书1:16所称的）时，它的显现，即为基督和三位一体住在其中而塑造新造之物。</w:t>
      </w:r>
    </w:p>
    <w:p w14:paraId="5B35FA87">
      <w:pPr>
        <w:rPr>
          <w:rFonts w:hint="eastAsia"/>
        </w:rPr>
      </w:pPr>
    </w:p>
    <w:p w14:paraId="7853EC26">
      <w:pPr>
        <w:rPr>
          <w:rFonts w:hint="eastAsia"/>
        </w:rPr>
      </w:pPr>
      <w:r>
        <w:rPr>
          <w:rFonts w:hint="eastAsia"/>
        </w:rPr>
        <w:t>There is nothing in Christ, or of Christ, but it is set up as an image or pattern of the like to be done to us in our measure, 'being predestinated to be conformed to the image of his Son,' Rom. 8.</w:t>
      </w:r>
    </w:p>
    <w:p w14:paraId="31AB4BB8">
      <w:pPr>
        <w:rPr>
          <w:rFonts w:hint="eastAsia"/>
        </w:rPr>
      </w:pPr>
      <w:r>
        <w:rPr>
          <w:rFonts w:hint="eastAsia"/>
        </w:rPr>
        <w:t>在基督里或属于基督的，没有一样不被设立为我们按我们的量度要作的类似之事的形象或模式，“预定……效法祂儿子的模样”（罗马书8章）。</w:t>
      </w:r>
    </w:p>
    <w:p w14:paraId="4B626719">
      <w:pPr>
        <w:rPr>
          <w:rFonts w:hint="eastAsia"/>
        </w:rPr>
      </w:pPr>
    </w:p>
    <w:p w14:paraId="358B4AB8">
      <w:pPr>
        <w:rPr>
          <w:rFonts w:hint="eastAsia"/>
        </w:rPr>
      </w:pPr>
      <w:r>
        <w:rPr>
          <w:rFonts w:hint="eastAsia"/>
        </w:rPr>
        <w:t>As he was circumcised, so we have a circumcision ordained for us, Col. 2.</w:t>
      </w:r>
    </w:p>
    <w:p w14:paraId="3C44F5D0">
      <w:pPr>
        <w:rPr>
          <w:rFonts w:hint="eastAsia"/>
        </w:rPr>
      </w:pPr>
      <w:r>
        <w:rPr>
          <w:rFonts w:hint="eastAsia"/>
        </w:rPr>
        <w:t>正如祂受了割礼，我们也为我们命定了割礼（歌罗西书2章）。</w:t>
      </w:r>
    </w:p>
    <w:p w14:paraId="48475FFE">
      <w:pPr>
        <w:rPr>
          <w:rFonts w:hint="eastAsia"/>
        </w:rPr>
      </w:pPr>
    </w:p>
    <w:p w14:paraId="3AC358A5">
      <w:pPr>
        <w:rPr>
          <w:rFonts w:hint="eastAsia"/>
        </w:rPr>
      </w:pPr>
      <w:r>
        <w:rPr>
          <w:rFonts w:hint="eastAsia"/>
        </w:rPr>
        <w:t>We have a crucifying, burial, resurrection, as he had; we have a conception, a forming Christ in us, an uniting us to Christ.</w:t>
      </w:r>
    </w:p>
    <w:p w14:paraId="6763650A">
      <w:pPr>
        <w:rPr>
          <w:rFonts w:hint="eastAsia"/>
        </w:rPr>
      </w:pPr>
      <w:r>
        <w:rPr>
          <w:rFonts w:hint="eastAsia"/>
        </w:rPr>
        <w:t>我们有钉死、埋葬、复活，如同祂有；我们有受孕，基督在我们里面成形，我们与基督联合。</w:t>
      </w:r>
    </w:p>
    <w:p w14:paraId="1EF0FA9D">
      <w:pPr>
        <w:rPr>
          <w:rFonts w:hint="eastAsia"/>
        </w:rPr>
      </w:pPr>
    </w:p>
    <w:p w14:paraId="674C27CF">
      <w:pPr>
        <w:rPr>
          <w:rFonts w:hint="eastAsia"/>
        </w:rPr>
      </w:pPr>
      <w:r>
        <w:rPr>
          <w:rFonts w:hint="eastAsia"/>
        </w:rPr>
        <w:t>As in him there was the union of two natures, there is a time wherein we are made adopted sons, as well as there was a time in which he was born the natural Son.</w:t>
      </w:r>
    </w:p>
    <w:p w14:paraId="25404F84">
      <w:pPr>
        <w:rPr>
          <w:rFonts w:hint="eastAsia"/>
        </w:rPr>
      </w:pPr>
      <w:r>
        <w:rPr>
          <w:rFonts w:hint="eastAsia"/>
        </w:rPr>
        <w:t>正如在祂里面有两性的联合，有一个时候我们被造成义子，如同有一个时候祂生为独生子。</w:t>
      </w:r>
    </w:p>
    <w:p w14:paraId="0FB5752F">
      <w:pPr>
        <w:rPr>
          <w:rFonts w:hint="eastAsia"/>
        </w:rPr>
      </w:pPr>
    </w:p>
    <w:p w14:paraId="39F22ED2">
      <w:pPr>
        <w:rPr>
          <w:rFonts w:hint="eastAsia"/>
        </w:rPr>
      </w:pPr>
      <w:r>
        <w:rPr>
          <w:rFonts w:hint="eastAsia"/>
        </w:rPr>
        <w:t>I might quote scriptures for all these, but you know them.</w:t>
      </w:r>
    </w:p>
    <w:p w14:paraId="605CDC20">
      <w:pPr>
        <w:rPr>
          <w:rFonts w:hint="eastAsia"/>
        </w:rPr>
      </w:pPr>
      <w:r>
        <w:rPr>
          <w:rFonts w:hint="eastAsia"/>
        </w:rPr>
        <w:t>我可以为所有这些引用经文，但你们知道它们。</w:t>
      </w:r>
    </w:p>
    <w:p w14:paraId="51D3E7A4">
      <w:pPr>
        <w:rPr>
          <w:rFonts w:hint="eastAsia"/>
        </w:rPr>
      </w:pPr>
    </w:p>
    <w:p w14:paraId="23D999C4">
      <w:pPr>
        <w:rPr>
          <w:rFonts w:hint="eastAsia"/>
        </w:rPr>
      </w:pPr>
      <w:r>
        <w:rPr>
          <w:rFonts w:hint="eastAsia"/>
        </w:rPr>
        <w:t>In the 4th of the Galatians, the 4th and 6th verses compared, the apostle seems to institute a parallel between God 'sending forth his Son, made of a woman,' and his sending forth (for he useth that word of both in common) 'the Spirit of his Son into our hearts, crying, Abba, Father;' 'But when the fulness of time was come, God sent forth his Son, made of a woman, made under the law.</w:t>
      </w:r>
    </w:p>
    <w:p w14:paraId="0D321949">
      <w:pPr>
        <w:rPr>
          <w:rFonts w:hint="eastAsia"/>
        </w:rPr>
      </w:pPr>
      <w:r>
        <w:rPr>
          <w:rFonts w:hint="eastAsia"/>
        </w:rPr>
        <w:t>在加拉太书第4章，第4和6节比较，使徒似乎在神“差遣祂的儿子，为女子所生”与祂差遣（因为他普遍地对两者都用那个词）“祂儿子的灵，进入我们的心，呼叫‘阿爸，父’”之间，建立了一个并行关系；“及至时候满足，神就差遣祂的儿子，为女子所生，且生在律法以下。</w:t>
      </w:r>
    </w:p>
    <w:p w14:paraId="7FBEADBC">
      <w:pPr>
        <w:rPr>
          <w:rFonts w:hint="eastAsia"/>
        </w:rPr>
      </w:pPr>
    </w:p>
    <w:p w14:paraId="79C97719">
      <w:pPr>
        <w:rPr>
          <w:rFonts w:hint="eastAsia"/>
        </w:rPr>
      </w:pPr>
      <w:r>
        <w:rPr>
          <w:rFonts w:hint="eastAsia"/>
        </w:rPr>
        <w:t>And because ye are sons, God hath sent forth the Spirit of his Son into your hearts, crying, Abba, Father;' thus clearly paralleling the conception of the human nature and union with the natural Son of God, and our being made adopted sons by the coming of the Holy Ghost into our hearts.</w:t>
      </w:r>
    </w:p>
    <w:p w14:paraId="2EB4156F">
      <w:pPr>
        <w:rPr>
          <w:rFonts w:hint="eastAsia"/>
        </w:rPr>
      </w:pPr>
      <w:r>
        <w:rPr>
          <w:rFonts w:hint="eastAsia"/>
        </w:rPr>
        <w:t>你们既为儿子，神就差祂儿子的灵，进入你们的心，呼叫‘阿爸，父’”；如此清楚地并行了人性的受孕以及与神独生子的联合，以及我们借着圣灵进入我们的心而被造成义子。</w:t>
      </w:r>
    </w:p>
    <w:p w14:paraId="096C8F8F">
      <w:pPr>
        <w:rPr>
          <w:rFonts w:hint="eastAsia"/>
        </w:rPr>
      </w:pPr>
    </w:p>
    <w:p w14:paraId="264D0102">
      <w:pPr>
        <w:rPr>
          <w:rFonts w:hint="eastAsia"/>
        </w:rPr>
      </w:pPr>
      <w:r>
        <w:rPr>
          <w:rFonts w:hint="eastAsia"/>
        </w:rPr>
        <w:t>Observe the parallel in this respect by comparing scriptures.</w:t>
      </w:r>
    </w:p>
    <w:p w14:paraId="21076A6D">
      <w:pPr>
        <w:rPr>
          <w:rFonts w:hint="eastAsia"/>
        </w:rPr>
      </w:pPr>
      <w:r>
        <w:rPr>
          <w:rFonts w:hint="eastAsia"/>
        </w:rPr>
        <w:t>借着比较经文，观察这方面的并行关系。</w:t>
      </w:r>
    </w:p>
    <w:p w14:paraId="033BDD42">
      <w:pPr>
        <w:rPr>
          <w:rFonts w:hint="eastAsia"/>
        </w:rPr>
      </w:pPr>
    </w:p>
    <w:p w14:paraId="20E90B99">
      <w:pPr>
        <w:rPr>
          <w:rFonts w:hint="eastAsia"/>
        </w:rPr>
      </w:pPr>
      <w:r>
        <w:rPr>
          <w:rFonts w:hint="eastAsia"/>
        </w:rPr>
        <w:t>1.As there was a fulness of time, an instant of time, when the Son ofGod was to be made flesh, and so be admitted a member of this world, so there is a fulness of time, a set time to send down his Spirit into the heart to regenerate it.</w:t>
      </w:r>
    </w:p>
    <w:p w14:paraId="6F0052E1">
      <w:pPr>
        <w:rPr>
          <w:rFonts w:hint="eastAsia"/>
        </w:rPr>
      </w:pPr>
      <w:r>
        <w:rPr>
          <w:rFonts w:hint="eastAsia"/>
        </w:rPr>
        <w:t>1. 正如有一个时候满足，一个瞬间，神子要成为肉身，从而被接纳为这世界的一员，同样，也有一个时候满足，一个固定的时间，差遣祂的灵进入心里，使其重生。</w:t>
      </w:r>
    </w:p>
    <w:p w14:paraId="41377659">
      <w:pPr>
        <w:rPr>
          <w:rFonts w:hint="eastAsia"/>
        </w:rPr>
      </w:pPr>
    </w:p>
    <w:p w14:paraId="65B85BF5">
      <w:pPr>
        <w:rPr>
          <w:rFonts w:hint="eastAsia"/>
        </w:rPr>
      </w:pPr>
      <w:r>
        <w:rPr>
          <w:rFonts w:hint="eastAsia"/>
        </w:rPr>
        <w:t>Gal. 1:15, 16, 'But when it pleased God to reveal his Son in me '(says Paul).</w:t>
      </w:r>
    </w:p>
    <w:p w14:paraId="7883E527">
      <w:pPr>
        <w:rPr>
          <w:rFonts w:hint="eastAsia"/>
        </w:rPr>
      </w:pPr>
      <w:r>
        <w:rPr>
          <w:rFonts w:hint="eastAsia"/>
        </w:rPr>
        <w:t>加拉太书1:15, 16，“然而那把我从母腹里分别出来，又施恩召我的神，既然乐意将祂儿子启示在我心里”（保罗说）。</w:t>
      </w:r>
    </w:p>
    <w:p w14:paraId="6FFA7517">
      <w:pPr>
        <w:rPr>
          <w:rFonts w:hint="eastAsia"/>
        </w:rPr>
      </w:pPr>
    </w:p>
    <w:p w14:paraId="1E0CED72">
      <w:pPr>
        <w:rPr>
          <w:rFonts w:hint="eastAsia"/>
        </w:rPr>
      </w:pPr>
      <w:r>
        <w:rPr>
          <w:rFonts w:hint="eastAsia"/>
        </w:rPr>
        <w:t>God let me run on much of my time, of which he speaks ver. 13, 14; but having chosen me before, and separated me from the womb, he had a set time when to reveal his Son in me.</w:t>
      </w:r>
    </w:p>
    <w:p w14:paraId="2B33C9B3">
      <w:pPr>
        <w:rPr>
          <w:rFonts w:hint="eastAsia"/>
        </w:rPr>
      </w:pPr>
      <w:r>
        <w:rPr>
          <w:rFonts w:hint="eastAsia"/>
        </w:rPr>
        <w:t>神让我浪费了我许多的时间，他在13, 14节说到；但既已从前拣选我，从母腹中分别我出来，祂就有一个固定的时间，将祂的儿子启示在我心里。</w:t>
      </w:r>
    </w:p>
    <w:p w14:paraId="73FB7434">
      <w:pPr>
        <w:rPr>
          <w:rFonts w:hint="eastAsia"/>
        </w:rPr>
      </w:pPr>
    </w:p>
    <w:p w14:paraId="2B4A90D1">
      <w:pPr>
        <w:rPr>
          <w:rFonts w:hint="eastAsia"/>
        </w:rPr>
      </w:pPr>
      <w:r>
        <w:rPr>
          <w:rFonts w:hint="eastAsia"/>
        </w:rPr>
        <w:t>2.When that set time is come, set by the Father, of whom Paul therespeaks, the Father begins and sets all a-work in the conversion of that soul.</w:t>
      </w:r>
    </w:p>
    <w:p w14:paraId="2CAC3CEA">
      <w:pPr>
        <w:rPr>
          <w:rFonts w:hint="eastAsia"/>
        </w:rPr>
      </w:pPr>
      <w:r>
        <w:rPr>
          <w:rFonts w:hint="eastAsia"/>
        </w:rPr>
        <w:t>2. 当那固定的时间来到，是由父所定的，保罗在那里说的，父就开始，并在那灵魂的归信中，使一切都动起来。</w:t>
      </w:r>
    </w:p>
    <w:p w14:paraId="73BBF28E">
      <w:pPr>
        <w:rPr>
          <w:rFonts w:hint="eastAsia"/>
        </w:rPr>
      </w:pPr>
    </w:p>
    <w:p w14:paraId="493880AE">
      <w:pPr>
        <w:rPr>
          <w:rFonts w:hint="eastAsia"/>
        </w:rPr>
      </w:pPr>
      <w:r>
        <w:rPr>
          <w:rFonts w:hint="eastAsia"/>
        </w:rPr>
        <w:t>This Christ expresseth in the 6th of John, where Christ, giving the reason why some souls come to him and not others, he resolves it into his Father's act and will, as the main (verses 64, 65, which is the conclusion of his discourse about it), 'But there are some of you that believe not.</w:t>
      </w:r>
    </w:p>
    <w:p w14:paraId="696C907A">
      <w:pPr>
        <w:rPr>
          <w:rFonts w:hint="eastAsia"/>
        </w:rPr>
      </w:pPr>
      <w:r>
        <w:rPr>
          <w:rFonts w:hint="eastAsia"/>
        </w:rPr>
        <w:t>基督在约翰福音第6章表达了这一点，基督在那里，给出一些灵魂到祂这里来而另一些不来的理由，祂将其归结为祂父的作为和旨意，作为主要的（64, 65节，那是祂对此论述的结论），“只是你们中间有不信的人。</w:t>
      </w:r>
    </w:p>
    <w:p w14:paraId="5B2B72BC">
      <w:pPr>
        <w:rPr>
          <w:rFonts w:hint="eastAsia"/>
        </w:rPr>
      </w:pPr>
    </w:p>
    <w:p w14:paraId="7B85B3D0">
      <w:pPr>
        <w:rPr>
          <w:rFonts w:hint="eastAsia"/>
        </w:rPr>
      </w:pPr>
      <w:r>
        <w:rPr>
          <w:rFonts w:hint="eastAsia"/>
        </w:rPr>
        <w:t>For Jesus knew from the beginning who they were that believed not, and who should betray him.</w:t>
      </w:r>
    </w:p>
    <w:p w14:paraId="14CE5596">
      <w:pPr>
        <w:rPr>
          <w:rFonts w:hint="eastAsia"/>
        </w:rPr>
      </w:pPr>
      <w:r>
        <w:rPr>
          <w:rFonts w:hint="eastAsia"/>
        </w:rPr>
        <w:t>耶稣从起头就知道谁不信他，谁要卖他。</w:t>
      </w:r>
    </w:p>
    <w:p w14:paraId="7293911E">
      <w:pPr>
        <w:rPr>
          <w:rFonts w:hint="eastAsia"/>
        </w:rPr>
      </w:pPr>
    </w:p>
    <w:p w14:paraId="55986594">
      <w:pPr>
        <w:rPr>
          <w:rFonts w:hint="eastAsia"/>
        </w:rPr>
      </w:pPr>
      <w:r>
        <w:rPr>
          <w:rFonts w:hint="eastAsia"/>
        </w:rPr>
        <w:t>And he said, Therefore said I unto you, that no man can come unto me, except it were given unto him of my Father.'</w:t>
      </w:r>
    </w:p>
    <w:p w14:paraId="4686E3D6">
      <w:pPr>
        <w:rPr>
          <w:rFonts w:hint="eastAsia"/>
        </w:rPr>
      </w:pPr>
      <w:r>
        <w:rPr>
          <w:rFonts w:hint="eastAsia"/>
        </w:rPr>
        <w:t>耶稣又说：‘所以我对你们说过，若不是蒙我父的恩赐，没有人能到我这里来。’”</w:t>
      </w:r>
    </w:p>
    <w:p w14:paraId="3F84AE83">
      <w:pPr>
        <w:rPr>
          <w:rFonts w:hint="eastAsia"/>
        </w:rPr>
      </w:pPr>
    </w:p>
    <w:p w14:paraId="5B35C597">
      <w:pPr>
        <w:rPr>
          <w:rFonts w:hint="eastAsia"/>
        </w:rPr>
      </w:pPr>
      <w:r>
        <w:rPr>
          <w:rFonts w:hint="eastAsia"/>
        </w:rPr>
        <w:t>Now he attributes to his Father a double hand or stroke in it, one towards the soul itself, the other unto Christ himself, that is to be married now to it.</w:t>
      </w:r>
    </w:p>
    <w:p w14:paraId="5C72DA26">
      <w:pPr>
        <w:rPr>
          <w:rFonts w:hint="eastAsia"/>
        </w:rPr>
      </w:pPr>
      <w:r>
        <w:rPr>
          <w:rFonts w:hint="eastAsia"/>
        </w:rPr>
        <w:t>现在，祂将此事归于祂的父有双重的手或作为，一个是对灵魂本身，另一个是对基督自己，那如今要与它结合的。</w:t>
      </w:r>
    </w:p>
    <w:p w14:paraId="1115AF43">
      <w:pPr>
        <w:rPr>
          <w:rFonts w:hint="eastAsia"/>
        </w:rPr>
      </w:pPr>
    </w:p>
    <w:p w14:paraId="15EB1DD5">
      <w:pPr>
        <w:rPr>
          <w:rFonts w:hint="eastAsia"/>
        </w:rPr>
      </w:pPr>
      <w:r>
        <w:rPr>
          <w:rFonts w:hint="eastAsia"/>
        </w:rPr>
        <w:t>(1.)There is God the Father's actual drawing the soul to Christ, awhispering to the heart to persuade it to take his Son; himself secretly woos the heart for him, ver. 44, 45, 'No man can come unto me, except the Father, which hath sent me, draw him: and I will raise him up at the last day.</w:t>
      </w:r>
    </w:p>
    <w:p w14:paraId="27C6B4B2">
      <w:pPr>
        <w:rPr>
          <w:rFonts w:hint="eastAsia"/>
        </w:rPr>
      </w:pPr>
      <w:r>
        <w:rPr>
          <w:rFonts w:hint="eastAsia"/>
        </w:rPr>
        <w:t>(1.) 有圣父亲自将灵魂引到基督那里去，在心里低语，劝它接受祂的儿子；祂自己秘密地为祂求心，44, 45节，“若不是差我来的父吸引人，就没有能到我这里来的；到我这里来的，在末日我要叫他复活。</w:t>
      </w:r>
    </w:p>
    <w:p w14:paraId="134E7474">
      <w:pPr>
        <w:rPr>
          <w:rFonts w:hint="eastAsia"/>
        </w:rPr>
      </w:pPr>
    </w:p>
    <w:p w14:paraId="28201505">
      <w:pPr>
        <w:rPr>
          <w:rFonts w:hint="eastAsia"/>
        </w:rPr>
      </w:pPr>
      <w:r>
        <w:rPr>
          <w:rFonts w:hint="eastAsia"/>
        </w:rPr>
        <w:t>It is written in the prophets, And they shall be taught of God.</w:t>
      </w:r>
    </w:p>
    <w:p w14:paraId="27976E59">
      <w:pPr>
        <w:rPr>
          <w:rFonts w:hint="eastAsia"/>
        </w:rPr>
      </w:pPr>
      <w:r>
        <w:rPr>
          <w:rFonts w:hint="eastAsia"/>
        </w:rPr>
        <w:t>在先知书上写着说：‘他们都要蒙神的教训。’</w:t>
      </w:r>
    </w:p>
    <w:p w14:paraId="57D414AA">
      <w:pPr>
        <w:rPr>
          <w:rFonts w:hint="eastAsia"/>
        </w:rPr>
      </w:pPr>
    </w:p>
    <w:p w14:paraId="67E8C6B9">
      <w:pPr>
        <w:rPr>
          <w:rFonts w:hint="eastAsia"/>
        </w:rPr>
      </w:pPr>
      <w:r>
        <w:rPr>
          <w:rFonts w:hint="eastAsia"/>
        </w:rPr>
        <w:t>Every man therefore that hath heard, and hath learned of the Father, cometh unto me.'</w:t>
      </w:r>
    </w:p>
    <w:p w14:paraId="71C5F4C4">
      <w:pPr>
        <w:rPr>
          <w:rFonts w:hint="eastAsia"/>
        </w:rPr>
      </w:pPr>
      <w:r>
        <w:rPr>
          <w:rFonts w:hint="eastAsia"/>
        </w:rPr>
        <w:t>凡听见父之教训又学习的，就到我这里来。”</w:t>
      </w:r>
    </w:p>
    <w:p w14:paraId="267B62CF">
      <w:pPr>
        <w:rPr>
          <w:rFonts w:hint="eastAsia"/>
        </w:rPr>
      </w:pPr>
    </w:p>
    <w:p w14:paraId="7F4B4168">
      <w:pPr>
        <w:rPr>
          <w:rFonts w:hint="eastAsia"/>
        </w:rPr>
      </w:pPr>
      <w:r>
        <w:rPr>
          <w:rFonts w:hint="eastAsia"/>
        </w:rPr>
        <w:t>Of this you read, Psa. 45, what kind of words he speaks, and what counsel he gives a soul that is brought to Christ; as ver. 14, 'Hearken, O daughter, and give ear,' even as he had spoken to his Son to make himself a sacrifice.</w:t>
      </w:r>
    </w:p>
    <w:p w14:paraId="45FD8AD4">
      <w:pPr>
        <w:rPr>
          <w:rFonts w:hint="eastAsia"/>
        </w:rPr>
      </w:pPr>
      <w:r>
        <w:rPr>
          <w:rFonts w:hint="eastAsia"/>
        </w:rPr>
        <w:t>关于此，你读诗篇45篇，祂说的是什么样的话，以及祂给一个被带到基督面前的灵魂什么劝告；如14节，“女儿啊，你要听，要侧耳而听，”正如祂曾对祂的儿子说话，要祂自己作祭物。</w:t>
      </w:r>
    </w:p>
    <w:p w14:paraId="6C15EFA0">
      <w:pPr>
        <w:rPr>
          <w:rFonts w:hint="eastAsia"/>
        </w:rPr>
      </w:pPr>
    </w:p>
    <w:p w14:paraId="4E64367F">
      <w:pPr>
        <w:rPr>
          <w:rFonts w:hint="eastAsia"/>
        </w:rPr>
      </w:pPr>
      <w:r>
        <w:rPr>
          <w:rFonts w:hint="eastAsia"/>
        </w:rPr>
        <w:t>(2.)As he thus actually draws the soul to Christ (and the Father is atthat work, and at the cord's end), so he actually gives the soul unto Christ, that Christ would both take the soul and own it when it cometh to him.</w:t>
      </w:r>
    </w:p>
    <w:p w14:paraId="31E211B0">
      <w:pPr>
        <w:rPr>
          <w:rFonts w:hint="eastAsia"/>
        </w:rPr>
      </w:pPr>
      <w:r>
        <w:rPr>
          <w:rFonts w:hint="eastAsia"/>
        </w:rPr>
        <w:t>(2.) 正如祂如此亲自将灵魂引到基督那里去（父在那工作，并在绳索的另一端），祂也亲自将灵魂赐给基督，好叫基督既接受那灵魂，并在它到祂这里来时承认它。</w:t>
      </w:r>
    </w:p>
    <w:p w14:paraId="3284750C">
      <w:pPr>
        <w:rPr>
          <w:rFonts w:hint="eastAsia"/>
        </w:rPr>
      </w:pPr>
    </w:p>
    <w:p w14:paraId="273D3ACB">
      <w:pPr>
        <w:rPr>
          <w:rFonts w:hint="eastAsia"/>
        </w:rPr>
      </w:pPr>
      <w:r>
        <w:rPr>
          <w:rFonts w:hint="eastAsia"/>
        </w:rPr>
        <w:t>Thus, ver. 37, 'All my Father giveth me shall come to me; and him that cometh to me I will in no wise cast out.'</w:t>
      </w:r>
    </w:p>
    <w:p w14:paraId="35DEB48C">
      <w:pPr>
        <w:rPr>
          <w:rFonts w:hint="eastAsia"/>
        </w:rPr>
      </w:pPr>
      <w:r>
        <w:rPr>
          <w:rFonts w:hint="eastAsia"/>
        </w:rPr>
        <w:t>因此，37节，“凡父所赐给我的人，必到我这里来；到我这里来的，我总不丢弃他。”</w:t>
      </w:r>
    </w:p>
    <w:p w14:paraId="0A5AB988">
      <w:pPr>
        <w:rPr>
          <w:rFonts w:hint="eastAsia"/>
        </w:rPr>
      </w:pPr>
    </w:p>
    <w:p w14:paraId="31AF12AB">
      <w:pPr>
        <w:rPr>
          <w:rFonts w:hint="eastAsia"/>
        </w:rPr>
      </w:pPr>
      <w:r>
        <w:rPr>
          <w:rFonts w:hint="eastAsia"/>
        </w:rPr>
        <w:t>And he speaks this as the reason why some believe and some not, though they hear the same sermon, and have the same means.</w:t>
      </w:r>
    </w:p>
    <w:p w14:paraId="01137058">
      <w:pPr>
        <w:rPr>
          <w:rFonts w:hint="eastAsia"/>
        </w:rPr>
      </w:pPr>
      <w:r>
        <w:rPr>
          <w:rFonts w:hint="eastAsia"/>
        </w:rPr>
        <w:t>祂说这话，是作为一些人信而一些人不信的理由，虽然他们听同样的讲道，有同样的方法。</w:t>
      </w:r>
    </w:p>
    <w:p w14:paraId="1DAF325D">
      <w:pPr>
        <w:rPr>
          <w:rFonts w:hint="eastAsia"/>
        </w:rPr>
      </w:pPr>
    </w:p>
    <w:p w14:paraId="707D3D9B">
      <w:pPr>
        <w:rPr>
          <w:rFonts w:hint="eastAsia"/>
        </w:rPr>
      </w:pPr>
      <w:r>
        <w:rPr>
          <w:rFonts w:hint="eastAsia"/>
        </w:rPr>
        <w:t>So ver. 36, 'But I said unto you, That ye also have seen me, and believe not.'</w:t>
      </w:r>
    </w:p>
    <w:p w14:paraId="73C0F161">
      <w:pPr>
        <w:rPr>
          <w:rFonts w:hint="eastAsia"/>
        </w:rPr>
      </w:pPr>
      <w:r>
        <w:rPr>
          <w:rFonts w:hint="eastAsia"/>
        </w:rPr>
        <w:t>因此36节，“只是我对你们说过，你们已经看见我，还是不信。”</w:t>
      </w:r>
    </w:p>
    <w:p w14:paraId="2BD30202">
      <w:pPr>
        <w:rPr>
          <w:rFonts w:hint="eastAsia"/>
        </w:rPr>
      </w:pPr>
    </w:p>
    <w:p w14:paraId="349EE4B6">
      <w:pPr>
        <w:rPr>
          <w:rFonts w:hint="eastAsia"/>
        </w:rPr>
      </w:pPr>
      <w:r>
        <w:rPr>
          <w:rFonts w:hint="eastAsia"/>
        </w:rPr>
        <w:t>Now, Christ giving these as reasons why some came and some not, and why he receives those that come because the Father draws, and the Father gives, speaks of both as of two like acts of the Father done by him at conversion; then it is the Father thus gives, and the Father thus draws.</w:t>
      </w:r>
    </w:p>
    <w:p w14:paraId="220D2EB3">
      <w:pPr>
        <w:rPr>
          <w:rFonts w:hint="eastAsia"/>
        </w:rPr>
      </w:pPr>
      <w:r>
        <w:rPr>
          <w:rFonts w:hint="eastAsia"/>
        </w:rPr>
        <w:t>现在，基督将这些作为一些人来而一些人不来的理由，以及为何祂接待那些来的人，因为父吸引，父赐予，祂说的是两者，如同父在归信时所作的两个类似的作为；那时是父如此赐予，父如此吸引。</w:t>
      </w:r>
    </w:p>
    <w:p w14:paraId="44D2757B">
      <w:pPr>
        <w:rPr>
          <w:rFonts w:hint="eastAsia"/>
        </w:rPr>
      </w:pPr>
    </w:p>
    <w:p w14:paraId="37FC3594">
      <w:pPr>
        <w:rPr>
          <w:rFonts w:hint="eastAsia"/>
        </w:rPr>
      </w:pPr>
      <w:r>
        <w:rPr>
          <w:rFonts w:hint="eastAsia"/>
        </w:rPr>
        <w:t>And though God had given them to the Son of God from everlasting (as John 17, 'Thine they were, and thou gavest them me'), yet now he renews that act of giving them to Christ.</w:t>
      </w:r>
    </w:p>
    <w:p w14:paraId="1FD7399A">
      <w:pPr>
        <w:rPr>
          <w:rFonts w:hint="eastAsia"/>
        </w:rPr>
      </w:pPr>
      <w:r>
        <w:rPr>
          <w:rFonts w:hint="eastAsia"/>
        </w:rPr>
        <w:t>虽然神从亘古已将他们赐给神子（如约翰福音17章，“他们本是祢的，祢将他们赐给我”），如今祂却更新那将他们赐给基督的作为。</w:t>
      </w:r>
    </w:p>
    <w:p w14:paraId="42321278">
      <w:pPr>
        <w:rPr>
          <w:rFonts w:hint="eastAsia"/>
        </w:rPr>
      </w:pPr>
    </w:p>
    <w:p w14:paraId="3632C95E">
      <w:pPr>
        <w:rPr>
          <w:rFonts w:hint="eastAsia"/>
        </w:rPr>
      </w:pPr>
      <w:r>
        <w:rPr>
          <w:rFonts w:hint="eastAsia"/>
        </w:rPr>
        <w:t>Therefore, de præsenti, Christ useth the present tense: 'All that the Father gives me;' it is a giving de præsenti, as a drawing de præsenti, to distinguish it from that from everlasting.</w:t>
      </w:r>
    </w:p>
    <w:p w14:paraId="3C88D652">
      <w:pPr>
        <w:rPr>
          <w:rFonts w:hint="eastAsia"/>
        </w:rPr>
      </w:pPr>
      <w:r>
        <w:rPr>
          <w:rFonts w:hint="eastAsia"/>
        </w:rPr>
        <w:t>因此，de præsenti（拉丁文，意为“现在时”），基督用现在时：“凡父所赐给我的”；这是一个 de præsenti 的赐予，如同一个 de præsenti 的吸引，以区别于那从亘古而来的。</w:t>
      </w:r>
    </w:p>
    <w:p w14:paraId="17E4DE7F">
      <w:pPr>
        <w:rPr>
          <w:rFonts w:hint="eastAsia"/>
        </w:rPr>
      </w:pPr>
    </w:p>
    <w:p w14:paraId="66F3D39B">
      <w:pPr>
        <w:rPr>
          <w:rFonts w:hint="eastAsia"/>
        </w:rPr>
      </w:pPr>
      <w:r>
        <w:rPr>
          <w:rFonts w:hint="eastAsia"/>
        </w:rPr>
        <w:t>And so as Christ resolved it into his Father's will, Heb. 10 (as you heard), why he came into the world at all, so, ver. 38, he resolves the reason why he owns and receives them that come to him unto his Father's will in like manner.</w:t>
      </w:r>
    </w:p>
    <w:p w14:paraId="1667EAC5">
      <w:pPr>
        <w:rPr>
          <w:rFonts w:hint="eastAsia"/>
        </w:rPr>
      </w:pPr>
      <w:r>
        <w:rPr>
          <w:rFonts w:hint="eastAsia"/>
        </w:rPr>
        <w:t>因此，正如基督将祂为何到世上来，归结为祂父的旨意，希伯来书10章（如你所听见的），同样，38节，祂也同样地将为何祂承认并接待那些到祂这里来的人的理由，归结为祂父的旨意。</w:t>
      </w:r>
    </w:p>
    <w:p w14:paraId="49A74F93">
      <w:pPr>
        <w:rPr>
          <w:rFonts w:hint="eastAsia"/>
        </w:rPr>
      </w:pPr>
    </w:p>
    <w:p w14:paraId="496A8E06">
      <w:pPr>
        <w:rPr>
          <w:rFonts w:hint="eastAsia"/>
        </w:rPr>
      </w:pPr>
      <w:r>
        <w:rPr>
          <w:rFonts w:hint="eastAsia"/>
        </w:rPr>
        <w:t>'For I came down from heaven, not to do my own will, but the will of him that sent me' And this gift or donation is as if then and at that time the Father should rise up in heaven and say to his Son, 'Yonder is a soul which I gave thee from everlasting, whom thou diedst for upon the cross; and now is the fulness of time written in my book, the set time appointed by me to have mercy on him, for him to come unto thee; now take him for thine, take hold of him, and draw him to thyself,' and so joins with Christ in drawing him.</w:t>
      </w:r>
    </w:p>
    <w:p w14:paraId="541732C3">
      <w:pPr>
        <w:rPr>
          <w:rFonts w:hint="eastAsia"/>
        </w:rPr>
      </w:pPr>
      <w:r>
        <w:rPr>
          <w:rFonts w:hint="eastAsia"/>
        </w:rPr>
        <w:t>“因为我从天上降下来，不是要按自己的意思行，乃是要按那差我来者的意思行。”这恩赐或赠与，就如同那时父在天上兴起，对祂的儿子说，“那里有一个灵魂，是我从亘古赐给你的，你曾在十字架上为他而死；现在是我书中所写的满足的时候，是我所定的怜悯他的时间，要他到你这里来；现在，收他为你的，抓住他，将他引到你自己”，并如此与基督一同吸引他。</w:t>
      </w:r>
    </w:p>
    <w:p w14:paraId="5C55905C">
      <w:pPr>
        <w:rPr>
          <w:rFonts w:hint="eastAsia"/>
        </w:rPr>
      </w:pPr>
    </w:p>
    <w:p w14:paraId="421F2785">
      <w:pPr>
        <w:rPr>
          <w:rFonts w:hint="eastAsia"/>
        </w:rPr>
      </w:pPr>
      <w:r>
        <w:rPr>
          <w:rFonts w:hint="eastAsia"/>
        </w:rPr>
        <w:t>This is the Father's work in regenerating us.</w:t>
      </w:r>
    </w:p>
    <w:p w14:paraId="1D0FF2F0">
      <w:pPr>
        <w:rPr>
          <w:rFonts w:hint="eastAsia"/>
        </w:rPr>
      </w:pPr>
      <w:r>
        <w:rPr>
          <w:rFonts w:hint="eastAsia"/>
        </w:rPr>
        <w:t>这是父在重生我们时的作为。</w:t>
      </w:r>
    </w:p>
    <w:p w14:paraId="16938EFB">
      <w:pPr>
        <w:rPr>
          <w:rFonts w:hint="eastAsia"/>
        </w:rPr>
      </w:pPr>
    </w:p>
    <w:p w14:paraId="272E9E7F">
      <w:pPr>
        <w:rPr>
          <w:rFonts w:hint="eastAsia"/>
        </w:rPr>
      </w:pPr>
      <w:r>
        <w:rPr>
          <w:rFonts w:hint="eastAsia"/>
        </w:rPr>
        <w:t>2. The Son's work is as follows:—</w:t>
      </w:r>
    </w:p>
    <w:p w14:paraId="3641389D">
      <w:pPr>
        <w:rPr>
          <w:rFonts w:hint="eastAsia"/>
        </w:rPr>
      </w:pPr>
      <w:r>
        <w:rPr>
          <w:rFonts w:hint="eastAsia"/>
        </w:rPr>
        <w:t>2. 子的工作如下：—</w:t>
      </w:r>
    </w:p>
    <w:p w14:paraId="4E4D9176">
      <w:pPr>
        <w:rPr>
          <w:rFonts w:hint="eastAsia"/>
        </w:rPr>
      </w:pPr>
    </w:p>
    <w:p w14:paraId="00D1EC16">
      <w:pPr>
        <w:rPr>
          <w:rFonts w:hint="eastAsia"/>
        </w:rPr>
      </w:pPr>
      <w:r>
        <w:rPr>
          <w:rFonts w:hint="eastAsia"/>
        </w:rPr>
        <w:t>(1.) Of himself he says, John 10:14, 15, 'I am the good shepherd, and know my sheep, and am known of mine.</w:t>
      </w:r>
    </w:p>
    <w:p w14:paraId="635940A7">
      <w:pPr>
        <w:rPr>
          <w:rFonts w:hint="eastAsia"/>
        </w:rPr>
      </w:pPr>
      <w:r>
        <w:rPr>
          <w:rFonts w:hint="eastAsia"/>
        </w:rPr>
        <w:t>(1.) 祂自己说，约翰福音10:14, 15，“我是好牧人，我认识我的羊，我的羊也认识我。</w:t>
      </w:r>
    </w:p>
    <w:p w14:paraId="3BF74ACC">
      <w:pPr>
        <w:rPr>
          <w:rFonts w:hint="eastAsia"/>
        </w:rPr>
      </w:pPr>
    </w:p>
    <w:p w14:paraId="09023258">
      <w:pPr>
        <w:rPr>
          <w:rFonts w:hint="eastAsia"/>
        </w:rPr>
      </w:pPr>
      <w:r>
        <w:rPr>
          <w:rFonts w:hint="eastAsia"/>
        </w:rPr>
        <w:t>As the Father knoweth me, even so know I the Father: and I lay down my life for the sheep.'</w:t>
      </w:r>
    </w:p>
    <w:p w14:paraId="1B5EB049">
      <w:pPr>
        <w:rPr>
          <w:rFonts w:hint="eastAsia"/>
        </w:rPr>
      </w:pPr>
      <w:r>
        <w:rPr>
          <w:rFonts w:hint="eastAsia"/>
        </w:rPr>
        <w:t>正如父认识我，我也认识父一样；并且我为羊舍命。”</w:t>
      </w:r>
    </w:p>
    <w:p w14:paraId="104ED9F0">
      <w:pPr>
        <w:rPr>
          <w:rFonts w:hint="eastAsia"/>
        </w:rPr>
      </w:pPr>
    </w:p>
    <w:p w14:paraId="4975E7E3">
      <w:pPr>
        <w:rPr>
          <w:rFonts w:hint="eastAsia"/>
        </w:rPr>
      </w:pPr>
      <w:r>
        <w:rPr>
          <w:rFonts w:hint="eastAsia"/>
        </w:rPr>
        <w:t>He knows them particularly and personally, as they know him, even by name.</w:t>
      </w:r>
    </w:p>
    <w:p w14:paraId="70697F0E">
      <w:pPr>
        <w:rPr>
          <w:rFonts w:hint="eastAsia"/>
        </w:rPr>
      </w:pPr>
      <w:r>
        <w:rPr>
          <w:rFonts w:hint="eastAsia"/>
        </w:rPr>
        <w:t>祂特别地、亲自地认识他们，如同他们认识祂一样，甚至按着名字。</w:t>
      </w:r>
    </w:p>
    <w:p w14:paraId="57A7E282">
      <w:pPr>
        <w:rPr>
          <w:rFonts w:hint="eastAsia"/>
        </w:rPr>
      </w:pPr>
    </w:p>
    <w:p w14:paraId="1B7FD2AF">
      <w:pPr>
        <w:rPr>
          <w:rFonts w:hint="eastAsia"/>
        </w:rPr>
      </w:pPr>
      <w:r>
        <w:rPr>
          <w:rFonts w:hint="eastAsia"/>
        </w:rPr>
        <w:t>And as he loves us, ere we love him, so he knows us ere we can know him; yea, look, as distinctly as the Father knows him, and he knows the Father, even so distinctly doth he know and take notice of all his sheep, and this when he is to bring them to himself, as ver. 16.</w:t>
      </w:r>
    </w:p>
    <w:p w14:paraId="23A42610">
      <w:pPr>
        <w:rPr>
          <w:rFonts w:hint="eastAsia"/>
        </w:rPr>
      </w:pPr>
      <w:r>
        <w:rPr>
          <w:rFonts w:hint="eastAsia"/>
        </w:rPr>
        <w:t>并且祂爱我们，在我们爱祂之前，祂也认识我们，在我们能认识祂之前；是的，看，如同父认识祂，祂也认识父一样独特，祂也同样独特地认识并注意到祂所有的羊，并且这是当祂要将他们带到祂自己面前时（16节）。</w:t>
      </w:r>
    </w:p>
    <w:p w14:paraId="4C5545AF">
      <w:pPr>
        <w:rPr>
          <w:rFonts w:hint="eastAsia"/>
        </w:rPr>
      </w:pPr>
    </w:p>
    <w:p w14:paraId="7D6E2331">
      <w:pPr>
        <w:rPr>
          <w:rFonts w:hint="eastAsia"/>
        </w:rPr>
      </w:pPr>
      <w:r>
        <w:rPr>
          <w:rFonts w:hint="eastAsia"/>
        </w:rPr>
        <w:t>(2.) At that time he first takes and apprehends that soul as his, and to be his for ever, in answer to that gift of his Father then made, Philip. 3:12, 'I follow after, if that I may apprehend that for which also I am apprehended of Christ Jesus.'</w:t>
      </w:r>
    </w:p>
    <w:p w14:paraId="34EA5E26">
      <w:pPr>
        <w:rPr>
          <w:rFonts w:hint="eastAsia"/>
        </w:rPr>
      </w:pPr>
      <w:r>
        <w:rPr>
          <w:rFonts w:hint="eastAsia"/>
        </w:rPr>
        <w:t>(2.) 那时，祂首先接受并抓住那灵魂，作为祂的，永远是祂的，回应祂父那时所作的恩赐，腓立比书3:12，“这不是说我已经得着了，已经完全了；我乃是竭力追求，或者可以得着基督耶稣所以得着我的。”</w:t>
      </w:r>
    </w:p>
    <w:p w14:paraId="34659363">
      <w:pPr>
        <w:rPr>
          <w:rFonts w:hint="eastAsia"/>
        </w:rPr>
      </w:pPr>
    </w:p>
    <w:p w14:paraId="52FF86C9">
      <w:pPr>
        <w:rPr>
          <w:rFonts w:hint="eastAsia"/>
        </w:rPr>
      </w:pPr>
      <w:r>
        <w:rPr>
          <w:rFonts w:hint="eastAsia"/>
        </w:rPr>
        <w:t>He speaks of that act put forth by Christ in apprehending him first, ere he did him, which is the fundamental act of union.</w:t>
      </w:r>
    </w:p>
    <w:p w14:paraId="6F5F8E83">
      <w:pPr>
        <w:rPr>
          <w:rFonts w:hint="eastAsia"/>
        </w:rPr>
      </w:pPr>
      <w:r>
        <w:rPr>
          <w:rFonts w:hint="eastAsia"/>
        </w:rPr>
        <w:t>祂说的是基督首先抓住他的那个作为，在他抓住祂之前，那是联合的基本作为。</w:t>
      </w:r>
    </w:p>
    <w:p w14:paraId="6E5D19F0">
      <w:pPr>
        <w:rPr>
          <w:rFonts w:hint="eastAsia"/>
        </w:rPr>
      </w:pPr>
    </w:p>
    <w:p w14:paraId="5AB6112B">
      <w:pPr>
        <w:rPr>
          <w:rFonts w:hint="eastAsia"/>
        </w:rPr>
      </w:pPr>
      <w:r>
        <w:rPr>
          <w:rFonts w:hint="eastAsia"/>
        </w:rPr>
        <w:t>As Christ loves first, so he apprehends first.</w:t>
      </w:r>
    </w:p>
    <w:p w14:paraId="2873CAB6">
      <w:pPr>
        <w:rPr>
          <w:rFonts w:hint="eastAsia"/>
        </w:rPr>
      </w:pPr>
      <w:r>
        <w:rPr>
          <w:rFonts w:hint="eastAsia"/>
        </w:rPr>
        <w:t>正如基督先爱，祂也先抓住。</w:t>
      </w:r>
    </w:p>
    <w:p w14:paraId="63CE5028">
      <w:pPr>
        <w:rPr>
          <w:rFonts w:hint="eastAsia"/>
        </w:rPr>
      </w:pPr>
    </w:p>
    <w:p w14:paraId="3806954C">
      <w:pPr>
        <w:rPr>
          <w:rFonts w:hint="eastAsia"/>
        </w:rPr>
      </w:pPr>
      <w:r>
        <w:rPr>
          <w:rFonts w:hint="eastAsia"/>
        </w:rPr>
        <w:t>And as he had compared before his Christian life to a race which he was to run, so here he tells us how Christ took him first by the hand, and held him when he first entered into that race.</w:t>
      </w:r>
    </w:p>
    <w:p w14:paraId="59E1986F">
      <w:pPr>
        <w:rPr>
          <w:rFonts w:hint="eastAsia"/>
        </w:rPr>
      </w:pPr>
      <w:r>
        <w:rPr>
          <w:rFonts w:hint="eastAsia"/>
        </w:rPr>
        <w:t>正如他从前将他的基督徒生活比作他要跑的赛程，同样，这里他告诉我们，当他初次进入那赛程时，基督如何首先牵着他的手，并扶持他。</w:t>
      </w:r>
    </w:p>
    <w:p w14:paraId="726450EA">
      <w:pPr>
        <w:rPr>
          <w:rFonts w:hint="eastAsia"/>
        </w:rPr>
      </w:pPr>
    </w:p>
    <w:p w14:paraId="0513F075">
      <w:pPr>
        <w:rPr>
          <w:rFonts w:hint="eastAsia"/>
        </w:rPr>
      </w:pPr>
      <w:r>
        <w:rPr>
          <w:rFonts w:hint="eastAsia"/>
        </w:rPr>
        <w:t>However, he means it of that act of Christ's at his first conversion, which is the foundation of all that we afterward pursue after.</w:t>
      </w:r>
    </w:p>
    <w:p w14:paraId="58E2416E">
      <w:pPr>
        <w:rPr>
          <w:rFonts w:hint="eastAsia"/>
        </w:rPr>
      </w:pPr>
      <w:r>
        <w:rPr>
          <w:rFonts w:hint="eastAsia"/>
        </w:rPr>
        <w:t>然而，他意指的是基督在他初次归信时的那个作为，那是我们后来所追求的一切的基础。</w:t>
      </w:r>
    </w:p>
    <w:p w14:paraId="4C7D26E1">
      <w:pPr>
        <w:rPr>
          <w:rFonts w:hint="eastAsia"/>
        </w:rPr>
      </w:pPr>
    </w:p>
    <w:p w14:paraId="75182869">
      <w:pPr>
        <w:rPr>
          <w:rFonts w:hint="eastAsia"/>
        </w:rPr>
      </w:pPr>
      <w:r>
        <w:rPr>
          <w:rFonts w:hint="eastAsia"/>
        </w:rPr>
        <w:t>And herein you see the parallel runs on as at Christ's conception; as then the Son of God his work was to take to that body fitted for him (Heb. 2:16, 'He took not to,' or 'he took not hold of angels, but the seed of Abraham'), so us at our conversion, and thus works the union.</w:t>
      </w:r>
    </w:p>
    <w:p w14:paraId="0FF5FA72">
      <w:pPr>
        <w:rPr>
          <w:rFonts w:hint="eastAsia"/>
        </w:rPr>
      </w:pPr>
      <w:r>
        <w:rPr>
          <w:rFonts w:hint="eastAsia"/>
        </w:rPr>
        <w:t>在此，你看，并行关系如同在基督受孕时一样进行；那时，神子的工作是取上那为祂预备的身体（希伯来书2:16，“祂并不救拔天使，乃是救拔亚伯拉罕的后裔”），同样，在我们的归信时，也如此作工联合。</w:t>
      </w:r>
    </w:p>
    <w:p w14:paraId="3FD47660">
      <w:pPr>
        <w:rPr>
          <w:rFonts w:hint="eastAsia"/>
        </w:rPr>
      </w:pPr>
    </w:p>
    <w:p w14:paraId="6F734F6F">
      <w:pPr>
        <w:rPr>
          <w:rFonts w:hint="eastAsia"/>
        </w:rPr>
      </w:pPr>
      <w:r>
        <w:rPr>
          <w:rFonts w:hint="eastAsia"/>
        </w:rPr>
        <w:t>3.The Spirit's work hath been discoursed of before.</w:t>
      </w:r>
    </w:p>
    <w:p w14:paraId="15D9A0BD">
      <w:pPr>
        <w:rPr>
          <w:rFonts w:hint="eastAsia"/>
        </w:rPr>
      </w:pPr>
      <w:r>
        <w:rPr>
          <w:rFonts w:hint="eastAsia"/>
        </w:rPr>
        <w:t>3. 圣灵的工作，从前已论述过。</w:t>
      </w:r>
    </w:p>
    <w:p w14:paraId="2682EE5A">
      <w:pPr>
        <w:rPr>
          <w:rFonts w:hint="eastAsia"/>
        </w:rPr>
      </w:pPr>
    </w:p>
    <w:p w14:paraId="0E922F14">
      <w:pPr>
        <w:rPr>
          <w:rFonts w:hint="eastAsia"/>
        </w:rPr>
      </w:pPr>
      <w:r>
        <w:rPr>
          <w:rFonts w:hint="eastAsia"/>
        </w:rPr>
        <w:t>I shall now onlymention that text in Gal. 4:6, 'Because ye are sons' (namely, by election), 'God hath sent forth the Spirit of his Son into your hearts, crying, Abba, Father.'</w:t>
      </w:r>
    </w:p>
    <w:p w14:paraId="3453A75F">
      <w:pPr>
        <w:rPr>
          <w:rFonts w:hint="eastAsia"/>
        </w:rPr>
      </w:pPr>
      <w:r>
        <w:rPr>
          <w:rFonts w:hint="eastAsia"/>
        </w:rPr>
        <w:t>现在我只提到加拉太书4章6节的经文，“你们既为儿子”（即，因拣选），“神就差祂儿子的灵，进入你们的心，呼叫‘阿爸，父’”。</w:t>
      </w:r>
    </w:p>
    <w:p w14:paraId="3E7EC97D">
      <w:pPr>
        <w:rPr>
          <w:rFonts w:hint="eastAsia"/>
        </w:rPr>
      </w:pPr>
    </w:p>
    <w:p w14:paraId="3301A1F8">
      <w:pPr>
        <w:rPr>
          <w:rFonts w:hint="eastAsia"/>
        </w:rPr>
      </w:pPr>
      <w:r>
        <w:rPr>
          <w:rFonts w:hint="eastAsia"/>
        </w:rPr>
        <w:t>And this Spirit works faith in us, which is hands, and feet, and all.</w:t>
      </w:r>
    </w:p>
    <w:p w14:paraId="63864780">
      <w:pPr>
        <w:rPr>
          <w:rFonts w:hint="eastAsia"/>
        </w:rPr>
      </w:pPr>
      <w:r>
        <w:rPr>
          <w:rFonts w:hint="eastAsia"/>
        </w:rPr>
        <w:t>这灵在我们里面作成信心，那是手，是脚，是一切。</w:t>
      </w:r>
    </w:p>
    <w:p w14:paraId="7ABAF500">
      <w:pPr>
        <w:rPr>
          <w:rFonts w:hint="eastAsia"/>
        </w:rPr>
      </w:pPr>
    </w:p>
    <w:p w14:paraId="397D6E5E">
      <w:pPr>
        <w:rPr>
          <w:rFonts w:hint="eastAsia"/>
        </w:rPr>
      </w:pPr>
      <w:r>
        <w:rPr>
          <w:rFonts w:hint="eastAsia"/>
        </w:rPr>
        <w:t>It is seminally the whole new creature; hands to lay hold on Christ again, and we embrace him, Heb. 11, and embrace him gladly, Acts 2:41.</w:t>
      </w:r>
    </w:p>
    <w:p w14:paraId="52FAA681">
      <w:pPr>
        <w:rPr>
          <w:rFonts w:hint="eastAsia"/>
        </w:rPr>
      </w:pPr>
      <w:r>
        <w:rPr>
          <w:rFonts w:hint="eastAsia"/>
        </w:rPr>
        <w:t>它是种子里整个新造之物；是再次抓住基督的手，我们拥抱祂（希伯来书11章），并欢喜地拥抱祂（使徒行传2:41）。</w:t>
      </w:r>
    </w:p>
    <w:p w14:paraId="0E3B9B75">
      <w:pPr>
        <w:rPr>
          <w:rFonts w:hint="eastAsia"/>
        </w:rPr>
      </w:pPr>
    </w:p>
    <w:p w14:paraId="04A66BC0">
      <w:pPr>
        <w:rPr>
          <w:rFonts w:hint="eastAsia"/>
        </w:rPr>
      </w:pPr>
      <w:r>
        <w:rPr>
          <w:rFonts w:hint="eastAsia"/>
        </w:rPr>
        <w:t>4.As all three persons thus between and among themselves deal secretly, and treat with each other for us, the Father giving and recommending, the Son apprehending, both sending the Holy Ghost into the heart; so in our coming to God, both first and last, we have our pass from one person to the other, and have distinctly to deal with them all; which is contained in one verse, Eph. 2:18, 'For through him we both have access by one Spirit unto the Father.'</w:t>
      </w:r>
    </w:p>
    <w:p w14:paraId="66B63663">
      <w:pPr>
        <w:rPr>
          <w:rFonts w:hint="eastAsia"/>
        </w:rPr>
      </w:pPr>
      <w:r>
        <w:rPr>
          <w:rFonts w:hint="eastAsia"/>
        </w:rPr>
        <w:t>4. 正如三位一体如此秘密地彼此对待，为我们互相商议，父赐予并推荐，子抓住，两者都差遣圣灵进入心里；同样，在我们到神这里来时，无论初次还是最后，我们都从一位格转到另一位格，并要独特地与他们全体交往；这包含在一节经文中，以弗所书2:18，“因为我们两下借着祂被一个圣灵所感，得以进到父面前。”</w:t>
      </w:r>
    </w:p>
    <w:p w14:paraId="0DCDB160">
      <w:pPr>
        <w:rPr>
          <w:rFonts w:hint="eastAsia"/>
        </w:rPr>
      </w:pPr>
    </w:p>
    <w:p w14:paraId="30B92A83">
      <w:pPr>
        <w:rPr>
          <w:rFonts w:hint="eastAsia"/>
        </w:rPr>
      </w:pPr>
      <w:r>
        <w:rPr>
          <w:rFonts w:hint="eastAsia"/>
        </w:rPr>
        <w:t>And this is more open and more sensible to us, as the other more secret.</w:t>
      </w:r>
    </w:p>
    <w:p w14:paraId="72AE6C24">
      <w:pPr>
        <w:rPr>
          <w:rFonts w:hint="eastAsia"/>
        </w:rPr>
      </w:pPr>
      <w:r>
        <w:rPr>
          <w:rFonts w:hint="eastAsia"/>
        </w:rPr>
        <w:t>这对我们更公开、更可感，如同另一个更秘密。</w:t>
      </w:r>
    </w:p>
    <w:p w14:paraId="58D928A1">
      <w:pPr>
        <w:rPr>
          <w:rFonts w:hint="eastAsia"/>
        </w:rPr>
      </w:pPr>
    </w:p>
    <w:p w14:paraId="03E70127">
      <w:pPr>
        <w:rPr>
          <w:rFonts w:hint="eastAsia"/>
        </w:rPr>
      </w:pPr>
      <w:r>
        <w:rPr>
          <w:rFonts w:hint="eastAsia"/>
        </w:rPr>
        <w:t>The word in the original is προσαγωγὴν.</w:t>
      </w:r>
    </w:p>
    <w:p w14:paraId="2B020F92">
      <w:pPr>
        <w:rPr>
          <w:rFonts w:hint="eastAsia"/>
        </w:rPr>
      </w:pPr>
      <w:r>
        <w:rPr>
          <w:rFonts w:hint="eastAsia"/>
        </w:rPr>
        <w:t>原文是 προσαγωγὴν（希腊文，意为“引见”）。</w:t>
      </w:r>
    </w:p>
    <w:p w14:paraId="394158BE">
      <w:pPr>
        <w:rPr>
          <w:rFonts w:hint="eastAsia"/>
        </w:rPr>
      </w:pPr>
    </w:p>
    <w:p w14:paraId="759FC8EA">
      <w:pPr>
        <w:rPr>
          <w:rFonts w:hint="eastAsia"/>
        </w:rPr>
      </w:pPr>
      <w:r>
        <w:rPr>
          <w:rFonts w:hint="eastAsia"/>
        </w:rPr>
        <w:t>The Spirit, being come into the heart, leads us by the hand back again to Christ; and Christ leads us to the Father.</w:t>
      </w:r>
    </w:p>
    <w:p w14:paraId="6148B784">
      <w:pPr>
        <w:rPr>
          <w:rFonts w:hint="eastAsia"/>
        </w:rPr>
      </w:pPr>
      <w:r>
        <w:rPr>
          <w:rFonts w:hint="eastAsia"/>
        </w:rPr>
        <w:t>圣灵，既已进入心里，就牵着我们的手，再次带我们到基督那里去；基督则带我们到父那里去。</w:t>
      </w:r>
    </w:p>
    <w:p w14:paraId="12F024E1">
      <w:pPr>
        <w:rPr>
          <w:rFonts w:hint="eastAsia"/>
        </w:rPr>
      </w:pPr>
    </w:p>
    <w:p w14:paraId="268080C7">
      <w:pPr>
        <w:rPr>
          <w:rFonts w:hint="eastAsia"/>
        </w:rPr>
      </w:pPr>
      <w:r>
        <w:rPr>
          <w:rFonts w:hint="eastAsia"/>
        </w:rPr>
        <w:t>I will give you but one instance of one conversion, which I have had recourse to hitherto all along, and which is Paul's, who professeth himself converted, as for the substance of it, ἔις τύπον, for a pattern, 1 Tim. 1:16.</w:t>
      </w:r>
    </w:p>
    <w:p w14:paraId="5B087702">
      <w:pPr>
        <w:rPr>
          <w:rFonts w:hint="eastAsia"/>
        </w:rPr>
      </w:pPr>
      <w:r>
        <w:rPr>
          <w:rFonts w:hint="eastAsia"/>
        </w:rPr>
        <w:t>我只给你们一个归信的例子，我至今一直求助于的，那就是保罗的，他宣称自己归信了，就其实质而言，是 ἔις τύπον（希腊文，意为“作榜样”），提摩太前书1:16。</w:t>
      </w:r>
    </w:p>
    <w:p w14:paraId="1A35B689">
      <w:pPr>
        <w:rPr>
          <w:rFonts w:hint="eastAsia"/>
        </w:rPr>
      </w:pPr>
    </w:p>
    <w:p w14:paraId="0F694FF9">
      <w:pPr>
        <w:rPr>
          <w:rFonts w:hint="eastAsia"/>
        </w:rPr>
      </w:pPr>
      <w:r>
        <w:rPr>
          <w:rFonts w:hint="eastAsia"/>
        </w:rPr>
        <w:t>And though his story hath this extraordinary in it, that Christ visibly apprehended him, and the Holy Ghost fell on him in laying on of hands upon him, yet for substance the same things are done in heaven for us by the three, who love us as they loved him.</w:t>
      </w:r>
    </w:p>
    <w:p w14:paraId="3EF6F55A">
      <w:pPr>
        <w:rPr>
          <w:rFonts w:hint="eastAsia"/>
        </w:rPr>
      </w:pPr>
      <w:r>
        <w:rPr>
          <w:rFonts w:hint="eastAsia"/>
        </w:rPr>
        <w:t>虽然他的故事有这个非凡之处，即基督可见地抓住了他，圣灵在他身上按手时降在他身上，然而，就实质而言，同样的事也在天上，由那三位一体为我们作成，他们爱我们，如同他们爱他一样。</w:t>
      </w:r>
    </w:p>
    <w:p w14:paraId="1917E531">
      <w:pPr>
        <w:rPr>
          <w:rFonts w:hint="eastAsia"/>
        </w:rPr>
      </w:pPr>
    </w:p>
    <w:p w14:paraId="7A46DE08">
      <w:pPr>
        <w:rPr>
          <w:rFonts w:hint="eastAsia"/>
        </w:rPr>
      </w:pPr>
      <w:r>
        <w:rPr>
          <w:rFonts w:hint="eastAsia"/>
        </w:rPr>
        <w:t>Even as at Christ's baptism all three appeared, but at ours not, yet we are baptized in the name of all the three.</w:t>
      </w:r>
    </w:p>
    <w:p w14:paraId="6DB4A337">
      <w:pPr>
        <w:rPr>
          <w:rFonts w:hint="eastAsia"/>
        </w:rPr>
      </w:pPr>
      <w:r>
        <w:rPr>
          <w:rFonts w:hint="eastAsia"/>
        </w:rPr>
        <w:t>正如在基督受洗时，三位一体都显现了，但在我们的洗礼中却没有，然而我们却是奉三位一体的名受洗。</w:t>
      </w:r>
    </w:p>
    <w:p w14:paraId="5E9BA1AE">
      <w:pPr>
        <w:rPr>
          <w:rFonts w:hint="eastAsia"/>
        </w:rPr>
      </w:pPr>
    </w:p>
    <w:p w14:paraId="01DA1A9B">
      <w:pPr>
        <w:rPr>
          <w:rFonts w:hint="eastAsia"/>
        </w:rPr>
      </w:pPr>
      <w:r>
        <w:rPr>
          <w:rFonts w:hint="eastAsia"/>
        </w:rPr>
        <w:t>In the substance of salvation, conversion, faith, &amp;c., the apostles had not any privilege that we have not.</w:t>
      </w:r>
    </w:p>
    <w:p w14:paraId="6B967862">
      <w:pPr>
        <w:rPr>
          <w:rFonts w:hint="eastAsia"/>
        </w:rPr>
      </w:pPr>
      <w:r>
        <w:rPr>
          <w:rFonts w:hint="eastAsia"/>
        </w:rPr>
        <w:t>在救恩、归信、信心等等的实质上，使徒们没有我们所没有的任何特权。</w:t>
      </w:r>
    </w:p>
    <w:p w14:paraId="01C6FD34">
      <w:pPr>
        <w:rPr>
          <w:rFonts w:hint="eastAsia"/>
        </w:rPr>
      </w:pPr>
    </w:p>
    <w:p w14:paraId="14399D30">
      <w:pPr>
        <w:rPr>
          <w:rFonts w:hint="eastAsia"/>
        </w:rPr>
      </w:pPr>
      <w:r>
        <w:rPr>
          <w:rFonts w:hint="eastAsia"/>
        </w:rPr>
        <w:t>1.The Father's good pleasure appeared in Paul's conversion, as youhave it expressed, Gal. 1:15, 16, 'When it pleased God, who separated me from the womb, to reveal his Son in me.'</w:t>
      </w:r>
    </w:p>
    <w:p w14:paraId="37401060">
      <w:pPr>
        <w:rPr>
          <w:rFonts w:hint="eastAsia"/>
        </w:rPr>
      </w:pPr>
      <w:r>
        <w:rPr>
          <w:rFonts w:hint="eastAsia"/>
        </w:rPr>
        <w:t>1. 父的喜悦在保罗的归信中显明出来，如加拉太书1章15, 16节所表达的，“然而那把我从母腹里分别出来……的神，既然乐意将祂儿子启示在我心里”。</w:t>
      </w:r>
    </w:p>
    <w:p w14:paraId="79740DEA">
      <w:pPr>
        <w:rPr>
          <w:rFonts w:hint="eastAsia"/>
        </w:rPr>
      </w:pPr>
    </w:p>
    <w:p w14:paraId="17DF8787">
      <w:pPr>
        <w:rPr>
          <w:rFonts w:hint="eastAsia"/>
        </w:rPr>
      </w:pPr>
      <w:r>
        <w:rPr>
          <w:rFonts w:hint="eastAsia"/>
        </w:rPr>
        <w:t>2.Of Jesus Christ you may read twice in the Acts, chapter 9, from the6th verse, and chapter 26, how Christ bestirred himself at his conversion.</w:t>
      </w:r>
    </w:p>
    <w:p w14:paraId="0BB499E1">
      <w:pPr>
        <w:rPr>
          <w:rFonts w:hint="eastAsia"/>
        </w:rPr>
      </w:pPr>
      <w:r>
        <w:rPr>
          <w:rFonts w:hint="eastAsia"/>
        </w:rPr>
        <w:t>2. 关于耶稣基督，你可以在使徒行传第9章第6节起，以及第26章，读到两次，基督在他归信时如何为他操劳。</w:t>
      </w:r>
    </w:p>
    <w:p w14:paraId="7AA35789">
      <w:pPr>
        <w:rPr>
          <w:rFonts w:hint="eastAsia"/>
        </w:rPr>
      </w:pPr>
    </w:p>
    <w:p w14:paraId="5337921F">
      <w:pPr>
        <w:rPr>
          <w:rFonts w:hint="eastAsia"/>
        </w:rPr>
      </w:pPr>
      <w:r>
        <w:rPr>
          <w:rFonts w:hint="eastAsia"/>
        </w:rPr>
        <w:t>He meets him in the way, at the place and time appointed.</w:t>
      </w:r>
    </w:p>
    <w:p w14:paraId="1A338465">
      <w:pPr>
        <w:rPr>
          <w:rFonts w:hint="eastAsia"/>
        </w:rPr>
      </w:pPr>
      <w:r>
        <w:rPr>
          <w:rFonts w:hint="eastAsia"/>
        </w:rPr>
        <w:t>祂在路上，在所定的地方和时间遇见他。</w:t>
      </w:r>
    </w:p>
    <w:p w14:paraId="5C986CAE">
      <w:pPr>
        <w:rPr>
          <w:rFonts w:hint="eastAsia"/>
        </w:rPr>
      </w:pPr>
    </w:p>
    <w:p w14:paraId="374A2579">
      <w:pPr>
        <w:rPr>
          <w:rFonts w:hint="eastAsia"/>
        </w:rPr>
      </w:pPr>
      <w:r>
        <w:rPr>
          <w:rFonts w:hint="eastAsia"/>
        </w:rPr>
        <w:t>And himself speaks to him, ver. 5, 6, 'And he said, Who art thou, Lord?</w:t>
      </w:r>
    </w:p>
    <w:p w14:paraId="21C880C5">
      <w:pPr>
        <w:rPr>
          <w:rFonts w:hint="eastAsia"/>
        </w:rPr>
      </w:pPr>
      <w:r>
        <w:rPr>
          <w:rFonts w:hint="eastAsia"/>
        </w:rPr>
        <w:t>祂自己对他说（5, 6节），“他说：‘主啊，祢是谁？’</w:t>
      </w:r>
    </w:p>
    <w:p w14:paraId="3C6573F5">
      <w:pPr>
        <w:rPr>
          <w:rFonts w:hint="eastAsia"/>
        </w:rPr>
      </w:pPr>
    </w:p>
    <w:p w14:paraId="44B7D98C">
      <w:pPr>
        <w:rPr>
          <w:rFonts w:hint="eastAsia"/>
        </w:rPr>
      </w:pPr>
      <w:r>
        <w:rPr>
          <w:rFonts w:hint="eastAsia"/>
        </w:rPr>
        <w:t>And the Lord said, I am Jesus whom thou persecutest: it is hard for thee to kick against the pricks.</w:t>
      </w:r>
    </w:p>
    <w:p w14:paraId="074F7415">
      <w:pPr>
        <w:rPr>
          <w:rFonts w:hint="eastAsia"/>
        </w:rPr>
      </w:pPr>
      <w:r>
        <w:rPr>
          <w:rFonts w:hint="eastAsia"/>
        </w:rPr>
        <w:t>主说：‘我就是你所逼迫的耶稣。你用脚踢刺是难的。’</w:t>
      </w:r>
    </w:p>
    <w:p w14:paraId="792EF59E">
      <w:pPr>
        <w:rPr>
          <w:rFonts w:hint="eastAsia"/>
        </w:rPr>
      </w:pPr>
    </w:p>
    <w:p w14:paraId="5417F1AB">
      <w:pPr>
        <w:rPr>
          <w:rFonts w:hint="eastAsia"/>
        </w:rPr>
      </w:pPr>
      <w:r>
        <w:rPr>
          <w:rFonts w:hint="eastAsia"/>
        </w:rPr>
        <w:t>And he trembling and astonished said, Lord, what wilt thou have me to do?</w:t>
      </w:r>
    </w:p>
    <w:p w14:paraId="1E6FDD76">
      <w:pPr>
        <w:rPr>
          <w:rFonts w:hint="eastAsia"/>
        </w:rPr>
      </w:pPr>
      <w:r>
        <w:rPr>
          <w:rFonts w:hint="eastAsia"/>
        </w:rPr>
        <w:t>他战战兢兢地说：‘主啊，祢要我做什么？’</w:t>
      </w:r>
    </w:p>
    <w:p w14:paraId="19EAB349">
      <w:pPr>
        <w:rPr>
          <w:rFonts w:hint="eastAsia"/>
        </w:rPr>
      </w:pPr>
    </w:p>
    <w:p w14:paraId="1EB66EF9">
      <w:pPr>
        <w:rPr>
          <w:rFonts w:hint="eastAsia"/>
        </w:rPr>
      </w:pPr>
      <w:r>
        <w:rPr>
          <w:rFonts w:hint="eastAsia"/>
        </w:rPr>
        <w:t>And the Lord said unto him, Arise, and go into the city, and it shall be told thee what thou shalt do.'</w:t>
      </w:r>
    </w:p>
    <w:p w14:paraId="63292845">
      <w:pPr>
        <w:rPr>
          <w:rFonts w:hint="eastAsia"/>
        </w:rPr>
      </w:pPr>
      <w:r>
        <w:rPr>
          <w:rFonts w:hint="eastAsia"/>
        </w:rPr>
        <w:t>主对他说：‘起来，进城去，你所当作的事，必有人告诉你。’”</w:t>
      </w:r>
    </w:p>
    <w:p w14:paraId="6B3723CD">
      <w:pPr>
        <w:rPr>
          <w:rFonts w:hint="eastAsia"/>
        </w:rPr>
      </w:pPr>
    </w:p>
    <w:p w14:paraId="591885C1">
      <w:pPr>
        <w:rPr>
          <w:rFonts w:hint="eastAsia"/>
        </w:rPr>
      </w:pPr>
      <w:r>
        <w:rPr>
          <w:rFonts w:hint="eastAsia"/>
        </w:rPr>
        <w:t>And Christ directed him what to do.</w:t>
      </w:r>
    </w:p>
    <w:p w14:paraId="6AA7834B">
      <w:pPr>
        <w:rPr>
          <w:rFonts w:hint="eastAsia"/>
        </w:rPr>
      </w:pPr>
      <w:r>
        <w:rPr>
          <w:rFonts w:hint="eastAsia"/>
        </w:rPr>
        <w:t>基督指引他该做什么。</w:t>
      </w:r>
    </w:p>
    <w:p w14:paraId="15FF9769">
      <w:pPr>
        <w:rPr>
          <w:rFonts w:hint="eastAsia"/>
        </w:rPr>
      </w:pPr>
    </w:p>
    <w:p w14:paraId="25768ED6">
      <w:pPr>
        <w:rPr>
          <w:rFonts w:hint="eastAsia"/>
        </w:rPr>
      </w:pPr>
      <w:r>
        <w:rPr>
          <w:rFonts w:hint="eastAsia"/>
        </w:rPr>
        <w:t>And not only so, but speaks himself to Ananias: ver. 11, 'And the Lord said unto him, Arise, and go into the street which is called Straight, and inquire in the house of Judas for one called Saul of Tarsus: for, behold, he prayeth.'</w:t>
      </w:r>
    </w:p>
    <w:p w14:paraId="795E27B7">
      <w:pPr>
        <w:rPr>
          <w:rFonts w:hint="eastAsia"/>
        </w:rPr>
      </w:pPr>
      <w:r>
        <w:rPr>
          <w:rFonts w:hint="eastAsia"/>
        </w:rPr>
        <w:t>不仅如此，祂自己还对亚拿尼亚说话：11节，“主对他说：‘起来，往直街去，在犹大的家里，访问一个大数人，名叫扫罗。看哪，他正祷告。’”</w:t>
      </w:r>
    </w:p>
    <w:p w14:paraId="7C21A4C8">
      <w:pPr>
        <w:rPr>
          <w:rFonts w:hint="eastAsia"/>
        </w:rPr>
      </w:pPr>
    </w:p>
    <w:p w14:paraId="708FB487">
      <w:pPr>
        <w:rPr>
          <w:rFonts w:hint="eastAsia"/>
        </w:rPr>
      </w:pPr>
      <w:r>
        <w:rPr>
          <w:rFonts w:hint="eastAsia"/>
        </w:rPr>
        <w:t>You see he gives as particular directions as God the Father did to the angel, when he sent him about the conception of his Son.</w:t>
      </w:r>
    </w:p>
    <w:p w14:paraId="251EDF27">
      <w:pPr>
        <w:rPr>
          <w:rFonts w:hint="eastAsia"/>
        </w:rPr>
      </w:pPr>
      <w:r>
        <w:rPr>
          <w:rFonts w:hint="eastAsia"/>
        </w:rPr>
        <w:t>你看，祂给的指示，如同圣父差遣天使去办祂儿子受孕的事时一样具体。</w:t>
      </w:r>
    </w:p>
    <w:p w14:paraId="44CBAFC7">
      <w:pPr>
        <w:rPr>
          <w:rFonts w:hint="eastAsia"/>
        </w:rPr>
      </w:pPr>
    </w:p>
    <w:p w14:paraId="77876E92">
      <w:pPr>
        <w:rPr>
          <w:rFonts w:hint="eastAsia"/>
        </w:rPr>
      </w:pPr>
      <w:r>
        <w:rPr>
          <w:rFonts w:hint="eastAsia"/>
        </w:rPr>
        <w:t>It is to shew what notice he takes of all the circumstances of a soul's conversion.</w:t>
      </w:r>
    </w:p>
    <w:p w14:paraId="783CAAC2">
      <w:pPr>
        <w:rPr>
          <w:rFonts w:hint="eastAsia"/>
        </w:rPr>
      </w:pPr>
      <w:r>
        <w:rPr>
          <w:rFonts w:hint="eastAsia"/>
        </w:rPr>
        <w:t>这是为了显明祂对一个灵魂归信的所有情况都何等注意。</w:t>
      </w:r>
    </w:p>
    <w:p w14:paraId="0380810D">
      <w:pPr>
        <w:rPr>
          <w:rFonts w:hint="eastAsia"/>
        </w:rPr>
      </w:pPr>
    </w:p>
    <w:p w14:paraId="4658EE1C">
      <w:pPr>
        <w:rPr>
          <w:rFonts w:hint="eastAsia"/>
        </w:rPr>
      </w:pPr>
      <w:r>
        <w:rPr>
          <w:rFonts w:hint="eastAsia"/>
        </w:rPr>
        <w:t>No kind husband could more bestir himself at his wife's labour, than Christ did at Paul's travail in the new birth.</w:t>
      </w:r>
    </w:p>
    <w:p w14:paraId="1DAE2BAB">
      <w:pPr>
        <w:rPr>
          <w:rFonts w:hint="eastAsia"/>
        </w:rPr>
      </w:pPr>
      <w:r>
        <w:rPr>
          <w:rFonts w:hint="eastAsia"/>
        </w:rPr>
        <w:t>没有一个慈爱的丈夫，在他妻子生产时，能比基督在保罗新生之苦中，更操劳。</w:t>
      </w:r>
    </w:p>
    <w:p w14:paraId="07CA2EF6">
      <w:pPr>
        <w:rPr>
          <w:rFonts w:hint="eastAsia"/>
        </w:rPr>
      </w:pPr>
    </w:p>
    <w:p w14:paraId="0600A72C">
      <w:pPr>
        <w:rPr>
          <w:rFonts w:hint="eastAsia"/>
        </w:rPr>
      </w:pPr>
      <w:r>
        <w:rPr>
          <w:rFonts w:hint="eastAsia"/>
        </w:rPr>
        <w:t>He calls up Ananias at midnight, as it wore, bids him go in all haste to help him: 'Behold' (says he), 'he prays,' ver. 11; he is in his throes.</w:t>
      </w:r>
    </w:p>
    <w:p w14:paraId="762EC2A4">
      <w:pPr>
        <w:rPr>
          <w:rFonts w:hint="eastAsia"/>
        </w:rPr>
      </w:pPr>
      <w:r>
        <w:rPr>
          <w:rFonts w:hint="eastAsia"/>
        </w:rPr>
        <w:t>祂半夜叫醒亚拿尼亚，仿佛如此，吩咐他赶紧去帮助他：“看哪”（祂说），“他正祷告”（11节）；他正在阵痛中。</w:t>
      </w:r>
    </w:p>
    <w:p w14:paraId="46B018D5">
      <w:pPr>
        <w:rPr>
          <w:rFonts w:hint="eastAsia"/>
        </w:rPr>
      </w:pPr>
    </w:p>
    <w:p w14:paraId="34BCCF84">
      <w:pPr>
        <w:rPr>
          <w:rFonts w:hint="eastAsia"/>
        </w:rPr>
      </w:pPr>
      <w:r>
        <w:rPr>
          <w:rFonts w:hint="eastAsia"/>
        </w:rPr>
        <w:t>3.The Holy Ghost (ver. 17, 18) wholly falls upon him, and this at hislaying on of hands, and his being baptized.</w:t>
      </w:r>
    </w:p>
    <w:p w14:paraId="2C542815">
      <w:pPr>
        <w:rPr>
          <w:rFonts w:hint="eastAsia"/>
        </w:rPr>
      </w:pPr>
      <w:r>
        <w:rPr>
          <w:rFonts w:hint="eastAsia"/>
        </w:rPr>
        <w:t>3. 圣灵（17, 18节）全然降在他身上，这是在他被按手，并受洗时。</w:t>
      </w:r>
    </w:p>
    <w:p w14:paraId="650C2752">
      <w:pPr>
        <w:rPr>
          <w:rFonts w:hint="eastAsia"/>
        </w:rPr>
      </w:pPr>
    </w:p>
    <w:p w14:paraId="218766BD">
      <w:pPr>
        <w:rPr>
          <w:rFonts w:hint="eastAsia"/>
        </w:rPr>
      </w:pPr>
      <w:r>
        <w:rPr>
          <w:rFonts w:hint="eastAsia"/>
        </w:rPr>
        <w:t>Use. You that are regenerate, and born again, the saints and children of God, shall I affect your hearts a little?</w:t>
      </w:r>
    </w:p>
    <w:p w14:paraId="12842A1A">
      <w:pPr>
        <w:rPr>
          <w:rFonts w:hint="eastAsia"/>
        </w:rPr>
      </w:pPr>
      <w:r>
        <w:rPr>
          <w:rFonts w:hint="eastAsia"/>
        </w:rPr>
        <w:t>应用。你们这些重生的，神的圣徒和儿女，我能否稍稍感动你们的心呢？</w:t>
      </w:r>
    </w:p>
    <w:p w14:paraId="4C8DD9BC">
      <w:pPr>
        <w:rPr>
          <w:rFonts w:hint="eastAsia"/>
        </w:rPr>
      </w:pPr>
      <w:r>
        <w:rPr>
          <w:rFonts w:hint="eastAsia"/>
        </w:rPr>
        <w:t>Whom would not this love move?</w:t>
      </w:r>
    </w:p>
    <w:p w14:paraId="4F78D055">
      <w:pPr>
        <w:rPr>
          <w:rFonts w:hint="eastAsia"/>
        </w:rPr>
      </w:pPr>
      <w:r>
        <w:rPr>
          <w:rFonts w:hint="eastAsia"/>
        </w:rPr>
        <w:t>谁能不被这爱感动呢？</w:t>
      </w:r>
    </w:p>
    <w:p w14:paraId="5AD74294">
      <w:pPr>
        <w:rPr>
          <w:rFonts w:hint="eastAsia"/>
        </w:rPr>
      </w:pPr>
      <w:r>
        <w:rPr>
          <w:rFonts w:hint="eastAsia"/>
        </w:rPr>
        <w:t>There was a time, though perhaps thou knowest it not, when all this ado was in heaven about thee, unknown to thee, when thou wert first married unto Christ, the greatest espousal that ever was transacted, one alone excepted, and that was when the human nature and divine were espoused together in Christ.</w:t>
      </w:r>
    </w:p>
    <w:p w14:paraId="118420A0">
      <w:pPr>
        <w:rPr>
          <w:rFonts w:hint="eastAsia"/>
        </w:rPr>
      </w:pPr>
      <w:r>
        <w:rPr>
          <w:rFonts w:hint="eastAsia"/>
        </w:rPr>
        <w:t>曾几何时，也许你并不知道，当你在基督里初次成婚时，天上也曾为你这样喧嚷，而你却毫不知情；这是有史以来缔结的最伟大的婚约，唯有一个例外，那就是神人二性在基督里结合的时候。</w:t>
      </w:r>
    </w:p>
    <w:p w14:paraId="2F58C209">
      <w:pPr>
        <w:rPr>
          <w:rFonts w:hint="eastAsia"/>
        </w:rPr>
      </w:pPr>
      <w:r>
        <w:rPr>
          <w:rFonts w:hint="eastAsia"/>
        </w:rPr>
        <w:t>And the same kind of stir that was for Paul was also for thee; what was done extraordinarily and visibly by him, was as effectually and strongly carried on and done for thee.</w:t>
      </w:r>
    </w:p>
    <w:p w14:paraId="6582C4DD">
      <w:pPr>
        <w:rPr>
          <w:rFonts w:hint="eastAsia"/>
        </w:rPr>
      </w:pPr>
      <w:r>
        <w:rPr>
          <w:rFonts w:hint="eastAsia"/>
        </w:rPr>
        <w:t>那为保罗而起的骚动，同样也曾为你而起；那在他身上非凡而可见的作为，也同样有效而强烈地为你作成。</w:t>
      </w:r>
    </w:p>
    <w:p w14:paraId="29C6835F">
      <w:pPr>
        <w:rPr>
          <w:rFonts w:hint="eastAsia"/>
        </w:rPr>
      </w:pPr>
      <w:r>
        <w:rPr>
          <w:rFonts w:hint="eastAsia"/>
        </w:rPr>
        <w:t>He was directed by Christ what to do, and Ananias directed to go to him, and his condition made known to him, that he might know what to speak unto him.</w:t>
      </w:r>
    </w:p>
    <w:p w14:paraId="627E3C20">
      <w:pPr>
        <w:rPr>
          <w:rFonts w:hint="eastAsia"/>
        </w:rPr>
      </w:pPr>
      <w:r>
        <w:rPr>
          <w:rFonts w:hint="eastAsia"/>
        </w:rPr>
        <w:t>他蒙基督指示当做什么，亚拿尼亚也蒙指示去见他，他的景况也向亚拿尼亚显明，好叫亚拿尼亚知道该对他说什么。</w:t>
      </w:r>
    </w:p>
    <w:p w14:paraId="46B8E752">
      <w:pPr>
        <w:rPr>
          <w:rFonts w:hint="eastAsia"/>
        </w:rPr>
      </w:pPr>
      <w:r>
        <w:rPr>
          <w:rFonts w:hint="eastAsia"/>
        </w:rPr>
        <w:t>Now the same hand did secretly guide and direct thee; perhaps to go to such a congregation which thou hadst no mind unto, or for fashion-sake frequentedest; or thou fellest into such or such a company, of such or such persons, who spake so or so unto thee; or such and such an accident befell thee as thou wert going such or such a journey; as Saul, in seeking his father's asses, was met by Samuel in the way, and he is anointed unto a kingdom; and so wert thou taken in the heat of the pursuit of vanities.</w:t>
      </w:r>
    </w:p>
    <w:p w14:paraId="3DB84591">
      <w:pPr>
        <w:rPr>
          <w:rFonts w:hint="eastAsia"/>
        </w:rPr>
      </w:pPr>
      <w:r>
        <w:rPr>
          <w:rFonts w:hint="eastAsia"/>
        </w:rPr>
        <w:t>如今，同一只手也曾暗中引导你，指引你；或许是去一个你本无心前往、或只是为了时髦而常去的教会；或许你偶然遇见某群人，他们对你说了某些话；或许你在某次旅途中遭遇了某些意外；正如扫罗寻找他父亲的驴，在路上遇见了撒母耳，就被膏立为王；你也是这样在热切追逐虚空之时被寻着了。</w:t>
      </w:r>
    </w:p>
    <w:p w14:paraId="6F416499">
      <w:pPr>
        <w:rPr>
          <w:rFonts w:hint="eastAsia"/>
        </w:rPr>
      </w:pPr>
      <w:r>
        <w:rPr>
          <w:rFonts w:hint="eastAsia"/>
        </w:rPr>
        <w:t>And as his secret providence directed thee, so perhaps the minister or person that spake unto thee when thou wert first drawn to believe or close with Christ, had such a word put by God into his mouth, as if he had known thy very heart and condition, such promises as most nearly concerned and suited thy spirit, and condition, and temptations; even as he directed Ananias to speak to Paul what most concerned him.</w:t>
      </w:r>
    </w:p>
    <w:p w14:paraId="439EA99B">
      <w:pPr>
        <w:rPr>
          <w:rFonts w:hint="eastAsia"/>
        </w:rPr>
      </w:pPr>
      <w:r>
        <w:rPr>
          <w:rFonts w:hint="eastAsia"/>
        </w:rPr>
        <w:t>正如祂奥秘的护理引导了你，或许在你初次被吸引相信或亲近基督时，那对你说话的牧师或个人，神把话放在他口中，就好像他洞悉你的内心和光景，那些应许最贴近、最适合你的心灵、光景和试探；正如祂指示亚拿尼亚对保罗说那最关乎他的事。</w:t>
      </w:r>
    </w:p>
    <w:p w14:paraId="237EE396">
      <w:pPr>
        <w:rPr>
          <w:rFonts w:hint="eastAsia"/>
        </w:rPr>
      </w:pPr>
      <w:r>
        <w:rPr>
          <w:rFonts w:hint="eastAsia"/>
        </w:rPr>
        <w:t>And when by this invisible conduct he had brought thy heart and his word together, he then shed forth his Spirit upon thee, who made that good word effectual to thee; and it returned not empty to him that sent it, but had that blessed effect that he intended.</w:t>
      </w:r>
    </w:p>
    <w:p w14:paraId="607744F5">
      <w:pPr>
        <w:rPr>
          <w:rFonts w:hint="eastAsia"/>
        </w:rPr>
      </w:pPr>
      <w:r>
        <w:rPr>
          <w:rFonts w:hint="eastAsia"/>
        </w:rPr>
        <w:t>当祂藉着这无形的引导，使你的心与祂的话语相遇时，祂便将祂的灵浇灌在你身上，使那美好的话语对你生发功效；这话语也不徒然返回那差它来的，而是成就了祂所意欲的蒙福效果。</w:t>
      </w:r>
    </w:p>
    <w:p w14:paraId="78BBAD4A">
      <w:pPr>
        <w:rPr>
          <w:rFonts w:hint="eastAsia"/>
        </w:rPr>
      </w:pPr>
      <w:r>
        <w:rPr>
          <w:rFonts w:hint="eastAsia"/>
        </w:rPr>
        <w:t>Or perhaps when thou wert first humbled and stricken for sin, God took a keen arrow out of the quiver of his word, and put it into the hand of an able minister or friend, which shot by him at random (as when Ahab was stuck), was carried home by the wind of the Spirit, that went with it into the heart and wounded it.</w:t>
      </w:r>
    </w:p>
    <w:p w14:paraId="04C42058">
      <w:pPr>
        <w:rPr>
          <w:rFonts w:hint="eastAsia"/>
        </w:rPr>
      </w:pPr>
      <w:r>
        <w:rPr>
          <w:rFonts w:hint="eastAsia"/>
        </w:rPr>
        <w:t>或许，当你初次为罪谦卑、受击打时，神从祂话语的箭袋中取出一支利箭，放在一位有能力的牧师或朋友手中，由他随意射出（如同亚哈被射中时），却被圣灵的风带着，射入你心中，刺伤了它。</w:t>
      </w:r>
    </w:p>
    <w:p w14:paraId="374CBA14">
      <w:pPr>
        <w:rPr>
          <w:rFonts w:hint="eastAsia"/>
        </w:rPr>
      </w:pPr>
      <w:r>
        <w:rPr>
          <w:rFonts w:hint="eastAsia"/>
        </w:rPr>
        <w:t>And such circumstances as these may move thee to acknowledge that good hand that was the mover and orderer of them in heaven, in analogy to his dealings with Paul.</w:t>
      </w:r>
    </w:p>
    <w:p w14:paraId="2D03A984">
      <w:pPr>
        <w:rPr>
          <w:rFonts w:hint="eastAsia"/>
        </w:rPr>
      </w:pPr>
      <w:r>
        <w:rPr>
          <w:rFonts w:hint="eastAsia"/>
        </w:rPr>
        <w:t>诸如此类的情境，或能感动你承认那在天上策动和安排这一切的恩手，与祂对待保罗的方式相似。</w:t>
      </w:r>
    </w:p>
    <w:p w14:paraId="333E38BF">
      <w:pPr>
        <w:rPr>
          <w:rFonts w:hint="eastAsia"/>
        </w:rPr>
      </w:pPr>
      <w:r>
        <w:rPr>
          <w:rFonts w:hint="eastAsia"/>
        </w:rPr>
        <w:t>But above all, the three persons affect thy heart with the love of God the Father unto thee.</w:t>
      </w:r>
    </w:p>
    <w:p w14:paraId="18FB2596">
      <w:pPr>
        <w:rPr>
          <w:rFonts w:hint="eastAsia"/>
        </w:rPr>
      </w:pPr>
      <w:r>
        <w:rPr>
          <w:rFonts w:hint="eastAsia"/>
        </w:rPr>
        <w:t>但最重要的是，三一神要用父神对你的爱来感动你的心。</w:t>
      </w:r>
    </w:p>
    <w:p w14:paraId="250864A9">
      <w:pPr>
        <w:rPr>
          <w:rFonts w:hint="eastAsia"/>
        </w:rPr>
      </w:pPr>
      <w:r>
        <w:rPr>
          <w:rFonts w:hint="eastAsia"/>
        </w:rPr>
        <w:t>At such a time when thou wert in the church, in the midst of the crowd, first the Father he spied thee out there, and remembers it was the time, the full time to have mercy on thee, which he had written in his book; and thereupon riseth up (as it were) in heaven, and saith unto his Son (as Christ upon the cross did to his mother, 'Woman, behold thy Son') 'See, Son,' says he, 'behold thy spouse, designed unto thee from everlasting.</w:t>
      </w:r>
    </w:p>
    <w:p w14:paraId="121FB56B">
      <w:pPr>
        <w:rPr>
          <w:rFonts w:hint="eastAsia"/>
        </w:rPr>
      </w:pPr>
      <w:r>
        <w:rPr>
          <w:rFonts w:hint="eastAsia"/>
        </w:rPr>
        <w:t>当你在教会里、在人群中时，首先是父神在那里看见了你，并记起那是时候了，是施恩于你的满足之时，这早已写在祂的册上；于是祂（仿佛）在天上兴起，对祂的儿子说（如同基督在十字架上对祂母亲说，“妇人，看，你的儿子”），祂说，“看，儿子，这是你的新妇，从亘古就为你预定了。</w:t>
      </w:r>
    </w:p>
    <w:p w14:paraId="0C10C103">
      <w:pPr>
        <w:rPr>
          <w:rFonts w:hint="eastAsia"/>
        </w:rPr>
      </w:pPr>
      <w:r>
        <w:rPr>
          <w:rFonts w:hint="eastAsia"/>
        </w:rPr>
        <w:t>Take him and apprehend him for thine at my hand: I will see you married, and the indissoluble knot tied ere he stir from hence.'</w:t>
      </w:r>
    </w:p>
    <w:p w14:paraId="59EC8E1A">
      <w:pPr>
        <w:rPr>
          <w:rFonts w:hint="eastAsia"/>
        </w:rPr>
      </w:pPr>
      <w:r>
        <w:rPr>
          <w:rFonts w:hint="eastAsia"/>
        </w:rPr>
        <w:t>从我手中接纳他，认他为你的：我要亲眼见你们成婚，在这人离开此地之前，结下永不分离的婚盟。”</w:t>
      </w:r>
    </w:p>
    <w:p w14:paraId="43FDAF9B">
      <w:pPr>
        <w:rPr>
          <w:rFonts w:hint="eastAsia"/>
        </w:rPr>
      </w:pPr>
      <w:r>
        <w:rPr>
          <w:rFonts w:hint="eastAsia"/>
        </w:rPr>
        <w:t>Which is more than as if the greatest king on earth should espy, in the midst of multitudes, a beggar standing in rags, and say to the prince, his eldest son, Go, marry her here afore me.</w:t>
      </w:r>
    </w:p>
    <w:p w14:paraId="5D631045">
      <w:pPr>
        <w:rPr>
          <w:rFonts w:hint="eastAsia"/>
        </w:rPr>
      </w:pPr>
      <w:r>
        <w:rPr>
          <w:rFonts w:hint="eastAsia"/>
        </w:rPr>
        <w:t>这远胜于地上最伟大的君王在万民中看见一个衣衫褴褛的乞丐，便对他的长子，王子说，去，在我面前娶了她。</w:t>
      </w:r>
    </w:p>
    <w:p w14:paraId="74854AC7">
      <w:pPr>
        <w:rPr>
          <w:rFonts w:hint="eastAsia"/>
        </w:rPr>
      </w:pPr>
      <w:r>
        <w:rPr>
          <w:rFonts w:hint="eastAsia"/>
        </w:rPr>
        <w:t>And then when he had bespoke Christ's heart, he also bespake thine.</w:t>
      </w:r>
    </w:p>
    <w:p w14:paraId="0278EE46">
      <w:pPr>
        <w:rPr>
          <w:rFonts w:hint="eastAsia"/>
        </w:rPr>
      </w:pPr>
      <w:r>
        <w:rPr>
          <w:rFonts w:hint="eastAsia"/>
        </w:rPr>
        <w:t>然后，当祂说动了基督的心，祂也说动了你的心。</w:t>
      </w:r>
    </w:p>
    <w:p w14:paraId="784E5FBE">
      <w:pPr>
        <w:rPr>
          <w:rFonts w:hint="eastAsia"/>
        </w:rPr>
      </w:pPr>
      <w:r>
        <w:rPr>
          <w:rFonts w:hint="eastAsia"/>
        </w:rPr>
        <w:t>He let down a cord of love into it, which took hold thereof, and drew thee by it to his Son and to himself.</w:t>
      </w:r>
    </w:p>
    <w:p w14:paraId="53FEAB99">
      <w:pPr>
        <w:rPr>
          <w:rFonts w:hint="eastAsia"/>
        </w:rPr>
      </w:pPr>
      <w:r>
        <w:rPr>
          <w:rFonts w:hint="eastAsia"/>
        </w:rPr>
        <w:t>祂将一根爱的绳索垂入你心中，抓住了它，藉此将你引向祂的儿子，也引向祂自己。</w:t>
      </w:r>
    </w:p>
    <w:p w14:paraId="234D6F7E">
      <w:pPr>
        <w:rPr>
          <w:rFonts w:hint="eastAsia"/>
        </w:rPr>
      </w:pPr>
    </w:p>
    <w:p w14:paraId="29FDEDA5">
      <w:pPr>
        <w:rPr>
          <w:rFonts w:hint="eastAsia"/>
        </w:rPr>
      </w:pPr>
      <w:r>
        <w:rPr>
          <w:rFonts w:hint="eastAsia"/>
        </w:rPr>
        <w:t>And when Jesus Christ had thy soul actually anew commended to him by his Father, he, looking on thee, said with himself, That soul! surely I should know it.</w:t>
      </w:r>
    </w:p>
    <w:p w14:paraId="0E9D0BB6">
      <w:pPr>
        <w:rPr>
          <w:rFonts w:hint="eastAsia"/>
        </w:rPr>
      </w:pPr>
      <w:r>
        <w:rPr>
          <w:rFonts w:hint="eastAsia"/>
        </w:rPr>
        <w:t>当父神将你的灵魂实际地重新交托给耶稣基督时，祂看着你，对自己说，那个灵魂！我必是认得它的。</w:t>
      </w:r>
    </w:p>
    <w:p w14:paraId="061866E6">
      <w:pPr>
        <w:rPr>
          <w:rFonts w:hint="eastAsia"/>
        </w:rPr>
      </w:pPr>
      <w:r>
        <w:rPr>
          <w:rFonts w:hint="eastAsia"/>
        </w:rPr>
        <w:t>This is the very same that my Father presented unto me from everlasting, says the second person, in all that glorious array which I am to be the endower of her with, which made her appear so lovely, as it then took my heart; but it is so much altered since, I scarce can know it, being defiled with so many sins.</w:t>
      </w:r>
    </w:p>
    <w:p w14:paraId="18F48332">
      <w:pPr>
        <w:rPr>
          <w:rFonts w:hint="eastAsia"/>
        </w:rPr>
      </w:pPr>
      <w:r>
        <w:rPr>
          <w:rFonts w:hint="eastAsia"/>
        </w:rPr>
        <w:t>第二位格说，这正是我父从亘古就献给我的那一位，穿着我将要赐予她的所有荣耀华服，那曾使她显得如此可爱，夺了我的心；但自那时以来，她变化如此之大，被如此多的罪玷污，以致我几乎认不出她了。</w:t>
      </w:r>
    </w:p>
    <w:p w14:paraId="6420D365">
      <w:pPr>
        <w:rPr>
          <w:rFonts w:hint="eastAsia"/>
        </w:rPr>
      </w:pPr>
      <w:r>
        <w:rPr>
          <w:rFonts w:hint="eastAsia"/>
        </w:rPr>
        <w:t>And yet again, saith the man Christ Jesus, it is the same was presented unto me by name, with all these very sins, when I was to suffer.</w:t>
      </w:r>
    </w:p>
    <w:p w14:paraId="571C5544">
      <w:pPr>
        <w:rPr>
          <w:rFonts w:hint="eastAsia"/>
        </w:rPr>
      </w:pPr>
      <w:r>
        <w:rPr>
          <w:rFonts w:hint="eastAsia"/>
        </w:rPr>
        <w:t>然而，身为人的基督耶稣又说，这正是在我要受难时，连同所有这些罪，指名献给我的那一位。</w:t>
      </w:r>
    </w:p>
    <w:p w14:paraId="25F92741">
      <w:pPr>
        <w:rPr>
          <w:rFonts w:hint="eastAsia"/>
        </w:rPr>
      </w:pPr>
      <w:r>
        <w:rPr>
          <w:rFonts w:hint="eastAsia"/>
        </w:rPr>
        <w:t>I know her sure enough by a good token; for she was brought and presented to me in the garden, and hanging on the cross, with those very sins she is now guilty of; and I have the remembrance in scars upon my soul, which these sins made, when my soul was made an offering for sin.</w:t>
      </w:r>
    </w:p>
    <w:p w14:paraId="52A92973">
      <w:pPr>
        <w:rPr>
          <w:rFonts w:hint="eastAsia"/>
        </w:rPr>
      </w:pPr>
      <w:r>
        <w:rPr>
          <w:rFonts w:hint="eastAsia"/>
        </w:rPr>
        <w:t>我凭一个确凿的记号认得她；因为在客西马尼园里，并挂在十字架上时，她就是带着如今所犯的这些罪，被带到我面前献给我；当我的灵魂为罪作祭时，这些罪在我的灵魂上留下了伤痕，我至今记忆犹新。</w:t>
      </w:r>
    </w:p>
    <w:p w14:paraId="2D731088">
      <w:pPr>
        <w:rPr>
          <w:rFonts w:hint="eastAsia"/>
        </w:rPr>
      </w:pPr>
      <w:r>
        <w:rPr>
          <w:rFonts w:hint="eastAsia"/>
        </w:rPr>
        <w:t>And so he takes her for his.</w:t>
      </w:r>
    </w:p>
    <w:p w14:paraId="3C4116F5">
      <w:pPr>
        <w:rPr>
          <w:rFonts w:hint="eastAsia"/>
        </w:rPr>
      </w:pPr>
      <w:r>
        <w:rPr>
          <w:rFonts w:hint="eastAsia"/>
        </w:rPr>
        <w:t>于是祂接纳她为自己的。</w:t>
      </w:r>
    </w:p>
    <w:p w14:paraId="3095D3D2">
      <w:pPr>
        <w:rPr>
          <w:rFonts w:hint="eastAsia"/>
        </w:rPr>
      </w:pPr>
      <w:r>
        <w:rPr>
          <w:rFonts w:hint="eastAsia"/>
        </w:rPr>
        <w:t>And then he sends his Spirit into thy heart; and what the Spirit wrought upon thee when he drew thee unto Christ, I leave that to thine own experience to bring to mind.</w:t>
      </w:r>
    </w:p>
    <w:p w14:paraId="4E33296D">
      <w:pPr>
        <w:rPr>
          <w:rFonts w:hint="eastAsia"/>
        </w:rPr>
      </w:pPr>
      <w:r>
        <w:rPr>
          <w:rFonts w:hint="eastAsia"/>
        </w:rPr>
        <w:t>然后祂差遣祂的灵进入你的心；当圣灵吸引你归向基督时，祂在你身上所作的工，我就留给你自己凭经验去回想了。</w:t>
      </w:r>
    </w:p>
    <w:p w14:paraId="42F179B8">
      <w:pPr>
        <w:rPr>
          <w:rFonts w:hint="eastAsia"/>
        </w:rPr>
      </w:pPr>
    </w:p>
    <w:p w14:paraId="2E49CA30">
      <w:pPr>
        <w:rPr>
          <w:rFonts w:hint="eastAsia"/>
        </w:rPr>
      </w:pPr>
      <w:r>
        <w:rPr>
          <w:rFonts w:hint="eastAsia"/>
        </w:rPr>
        <w:t>Now the joy that was thereupon in the breast and bosom of God the Father, Son, and Holy Ghost, was not contained alone in this transaction, but to make the solemnity the greater, it was diffused throughout the heavens.</w:t>
      </w:r>
    </w:p>
    <w:p w14:paraId="519C9D40">
      <w:pPr>
        <w:rPr>
          <w:rFonts w:hint="eastAsia"/>
        </w:rPr>
      </w:pPr>
      <w:r>
        <w:rPr>
          <w:rFonts w:hint="eastAsia"/>
        </w:rPr>
        <w:t>此刻，在圣父、圣子、圣灵的胸怀中因此而生的喜乐，并非仅限于这次的交往，而是为了使这庆典更为盛大，它传遍了诸天。</w:t>
      </w:r>
    </w:p>
    <w:p w14:paraId="35532F1F">
      <w:pPr>
        <w:rPr>
          <w:rFonts w:hint="eastAsia"/>
        </w:rPr>
      </w:pPr>
      <w:r>
        <w:rPr>
          <w:rFonts w:hint="eastAsia"/>
        </w:rPr>
        <w:t>Not one, but two parables are made on purpose by our Lord Christ to express this jubilee unto us, in Luke 15.</w:t>
      </w:r>
    </w:p>
    <w:p w14:paraId="1A6FBC1C">
      <w:pPr>
        <w:rPr>
          <w:rFonts w:hint="eastAsia"/>
        </w:rPr>
      </w:pPr>
      <w:r>
        <w:rPr>
          <w:rFonts w:hint="eastAsia"/>
        </w:rPr>
        <w:t>我们的主基督特意设了不是一个，而是两个比喻，向我们表达这种欢庆，记载在路加福音第十五章。</w:t>
      </w:r>
    </w:p>
    <w:p w14:paraId="0A14433B">
      <w:pPr>
        <w:rPr>
          <w:rFonts w:hint="eastAsia"/>
        </w:rPr>
      </w:pPr>
      <w:r>
        <w:rPr>
          <w:rFonts w:hint="eastAsia"/>
        </w:rPr>
        <w:t>First, there is a man that sought his lost sheep; then a poor woman that sought her lost groat.</w:t>
      </w:r>
    </w:p>
    <w:p w14:paraId="24BD0701">
      <w:pPr>
        <w:rPr>
          <w:rFonts w:hint="eastAsia"/>
        </w:rPr>
      </w:pPr>
      <w:r>
        <w:rPr>
          <w:rFonts w:hint="eastAsia"/>
        </w:rPr>
        <w:t>首先，有一个人寻找他失去的羊；然后，一个穷妇人寻找她失去的一块钱。</w:t>
      </w:r>
    </w:p>
    <w:p w14:paraId="1E3D2801">
      <w:pPr>
        <w:rPr>
          <w:rFonts w:hint="eastAsia"/>
        </w:rPr>
      </w:pPr>
      <w:r>
        <w:rPr>
          <w:rFonts w:hint="eastAsia"/>
        </w:rPr>
        <w:t>The stir and zeal each shewed about it is sufficiently expressed, as deciphering the heart of God and Christ therein to such a soul, in that he leaves ninety-nine to seek such a soul, long before it thinks of seeking him, which it doth not, but is prevented by him.</w:t>
      </w:r>
    </w:p>
    <w:p w14:paraId="1FFC2A21">
      <w:pPr>
        <w:rPr>
          <w:rFonts w:hint="eastAsia"/>
        </w:rPr>
      </w:pPr>
      <w:r>
        <w:rPr>
          <w:rFonts w:hint="eastAsia"/>
        </w:rPr>
        <w:t>各人为此所显出的忙碌和热忱，已足以表达，如同描绘出神和基督对这样一个灵魂的心意，因祂撇下九十九只，去寻找这样一个灵魂，远在它想到要寻找祂之前，它其实并未如此行，而是被祂抢先了。</w:t>
      </w:r>
    </w:p>
    <w:p w14:paraId="2DF58AC4">
      <w:pPr>
        <w:rPr>
          <w:rFonts w:hint="eastAsia"/>
        </w:rPr>
      </w:pPr>
      <w:r>
        <w:rPr>
          <w:rFonts w:hint="eastAsia"/>
        </w:rPr>
        <w:t>And he goes out with that resolution, not to give over seeking until he hath found it, come what will.</w:t>
      </w:r>
    </w:p>
    <w:p w14:paraId="24564843">
      <w:pPr>
        <w:rPr>
          <w:rFonts w:hint="eastAsia"/>
        </w:rPr>
      </w:pPr>
      <w:r>
        <w:rPr>
          <w:rFonts w:hint="eastAsia"/>
        </w:rPr>
        <w:t>祂出去时带着这样的决心，无论如何，不找到它决不罢休。</w:t>
      </w:r>
    </w:p>
    <w:p w14:paraId="31475235">
      <w:pPr>
        <w:rPr>
          <w:rFonts w:hint="eastAsia"/>
        </w:rPr>
      </w:pPr>
      <w:r>
        <w:rPr>
          <w:rFonts w:hint="eastAsia"/>
        </w:rPr>
        <w:t>And this eager resolution is expressed, ver. 4, 'He leaves the ninety-nine in the wilderness, and goes after that which is lost, until he find it.</w:t>
      </w:r>
    </w:p>
    <w:p w14:paraId="777E7070">
      <w:pPr>
        <w:rPr>
          <w:rFonts w:hint="eastAsia"/>
        </w:rPr>
      </w:pPr>
      <w:r>
        <w:rPr>
          <w:rFonts w:hint="eastAsia"/>
        </w:rPr>
        <w:t>这热切的决心在第四节中表述出来，“祂撇下这九十九只在旷野，去找那失去的羊，直到找着了。</w:t>
      </w:r>
    </w:p>
    <w:p w14:paraId="62A4A044">
      <w:pPr>
        <w:rPr>
          <w:rFonts w:hint="eastAsia"/>
        </w:rPr>
      </w:pPr>
      <w:r>
        <w:rPr>
          <w:rFonts w:hint="eastAsia"/>
        </w:rPr>
        <w:t>And then, when he hath found it, he lays it on his shoulders rejoicing.'</w:t>
      </w:r>
    </w:p>
    <w:p w14:paraId="649C83F8">
      <w:pPr>
        <w:rPr>
          <w:rFonts w:hint="eastAsia"/>
        </w:rPr>
      </w:pPr>
      <w:r>
        <w:rPr>
          <w:rFonts w:hint="eastAsia"/>
        </w:rPr>
        <w:t>然后，既找着了，就欢欢喜喜地扛在肩上。”</w:t>
      </w:r>
    </w:p>
    <w:p w14:paraId="3707D597">
      <w:pPr>
        <w:rPr>
          <w:rFonts w:hint="eastAsia"/>
        </w:rPr>
      </w:pPr>
      <w:r>
        <w:rPr>
          <w:rFonts w:hint="eastAsia"/>
        </w:rPr>
        <w:t>What doth this signify, hut his own abundant gladness?</w:t>
      </w:r>
    </w:p>
    <w:p w14:paraId="081C755A">
      <w:pPr>
        <w:rPr>
          <w:rFonts w:hint="eastAsia"/>
        </w:rPr>
      </w:pPr>
      <w:r>
        <w:rPr>
          <w:rFonts w:hint="eastAsia"/>
        </w:rPr>
        <w:t>这表明什么呢？岂不正是祂自己丰盛的喜乐吗？</w:t>
      </w:r>
    </w:p>
    <w:p w14:paraId="51AFF08F">
      <w:pPr>
        <w:rPr>
          <w:rFonts w:hint="eastAsia"/>
        </w:rPr>
      </w:pPr>
      <w:r>
        <w:rPr>
          <w:rFonts w:hint="eastAsia"/>
        </w:rPr>
        <w:t>He hath at last found it, with care to keep it.</w:t>
      </w:r>
    </w:p>
    <w:p w14:paraId="1A25D8CC">
      <w:pPr>
        <w:rPr>
          <w:rFonts w:hint="eastAsia"/>
        </w:rPr>
      </w:pPr>
      <w:r>
        <w:rPr>
          <w:rFonts w:hint="eastAsia"/>
        </w:rPr>
        <w:t>祂终于找到了它，并小心翼翼地看守着它。</w:t>
      </w:r>
    </w:p>
    <w:p w14:paraId="69C16B2B">
      <w:pPr>
        <w:rPr>
          <w:rFonts w:hint="eastAsia"/>
        </w:rPr>
      </w:pPr>
      <w:r>
        <w:rPr>
          <w:rFonts w:hint="eastAsia"/>
        </w:rPr>
        <w:t>And this action of laying it on his shoulders speaks his heart, as saying within himself, Have I now got you with all this trouble and pursuit?</w:t>
      </w:r>
    </w:p>
    <w:p w14:paraId="253CCC90">
      <w:pPr>
        <w:rPr>
          <w:rFonts w:hint="eastAsia"/>
        </w:rPr>
      </w:pPr>
      <w:r>
        <w:rPr>
          <w:rFonts w:hint="eastAsia"/>
        </w:rPr>
        <w:t>将它扛在肩上的这个动作，说出了祂的心声，仿佛祂在对自己说，我费了这么多周折和追寻才得到你？</w:t>
      </w:r>
    </w:p>
    <w:p w14:paraId="015A5004">
      <w:pPr>
        <w:rPr>
          <w:rFonts w:hint="eastAsia"/>
        </w:rPr>
      </w:pPr>
      <w:r>
        <w:rPr>
          <w:rFonts w:hint="eastAsia"/>
        </w:rPr>
        <w:t>I will now make sure work of letting you run away again, or giving me any more the slip.</w:t>
      </w:r>
    </w:p>
    <w:p w14:paraId="741090F9">
      <w:pPr>
        <w:rPr>
          <w:rFonts w:hint="eastAsia"/>
        </w:rPr>
      </w:pPr>
      <w:r>
        <w:rPr>
          <w:rFonts w:hint="eastAsia"/>
        </w:rPr>
        <w:t>我现在要确保你不会再跑掉，或再从我这里溜走了。</w:t>
      </w:r>
    </w:p>
    <w:p w14:paraId="5811F228">
      <w:pPr>
        <w:rPr>
          <w:rFonts w:hint="eastAsia"/>
        </w:rPr>
      </w:pPr>
      <w:r>
        <w:rPr>
          <w:rFonts w:hint="eastAsia"/>
        </w:rPr>
        <w:t>So doth he rejoice; and so careful is he, that he lays it on his shoulders; he doth not venture to drive it afore him.</w:t>
      </w:r>
    </w:p>
    <w:p w14:paraId="58D7F503">
      <w:pPr>
        <w:rPr>
          <w:rFonts w:hint="eastAsia"/>
        </w:rPr>
      </w:pPr>
      <w:r>
        <w:rPr>
          <w:rFonts w:hint="eastAsia"/>
        </w:rPr>
        <w:t>祂是如此欢喜；祂是如此小心，以致将它扛在肩上；祂不冒险将它赶在前面。</w:t>
      </w:r>
    </w:p>
    <w:p w14:paraId="48E1ED55">
      <w:pPr>
        <w:rPr>
          <w:rFonts w:hint="eastAsia"/>
        </w:rPr>
      </w:pPr>
      <w:r>
        <w:rPr>
          <w:rFonts w:hint="eastAsia"/>
        </w:rPr>
        <w:t>No, he will not trust it so loosely.</w:t>
      </w:r>
    </w:p>
    <w:p w14:paraId="7CA74CF8">
      <w:pPr>
        <w:rPr>
          <w:rFonts w:hint="eastAsia"/>
        </w:rPr>
      </w:pPr>
      <w:r>
        <w:rPr>
          <w:rFonts w:hint="eastAsia"/>
        </w:rPr>
        <w:t>不，祂不会如此松散地信任它。</w:t>
      </w:r>
    </w:p>
    <w:p w14:paraId="78FC50D2">
      <w:pPr>
        <w:rPr>
          <w:rFonts w:hint="eastAsia"/>
        </w:rPr>
      </w:pPr>
      <w:r>
        <w:rPr>
          <w:rFonts w:hint="eastAsia"/>
        </w:rPr>
        <w:t>He doth not only hold it in his hands, though therein (as Christ says) it is safe enough, for 'my sheep none shall pull out of my hands;' but puts himself to some trouble and care about it, lays it on his shoulders, rejoicing.</w:t>
      </w:r>
    </w:p>
    <w:p w14:paraId="687A9FCE">
      <w:pPr>
        <w:rPr>
          <w:rFonts w:hint="eastAsia"/>
        </w:rPr>
      </w:pPr>
      <w:r>
        <w:rPr>
          <w:rFonts w:hint="eastAsia"/>
        </w:rPr>
        <w:t>祂不仅把它握在手里，虽然在那里（如基督所说）已经足够安全了，因为“我的羊…谁也不能从我手里把他们夺去”；祂还为它费些周折和心思，欢欢喜喜地将它扛在肩上。</w:t>
      </w:r>
    </w:p>
    <w:p w14:paraId="250DD639">
      <w:pPr>
        <w:rPr>
          <w:rFonts w:hint="eastAsia"/>
        </w:rPr>
      </w:pPr>
      <w:r>
        <w:rPr>
          <w:rFonts w:hint="eastAsia"/>
        </w:rPr>
        <w:t>Oh, how full of joy is God's heart and Christ's heart, that he cannot contain it in his own breast, but makes a solemnity of it! calls together a parliament of 'his neighbours and of his friends,' ver. 6, and makes such a matter and story of it, saying unto them, 'Rejoice with me; for I have found my sheep that was lost.'</w:t>
      </w:r>
    </w:p>
    <w:p w14:paraId="4F61B7FA">
      <w:pPr>
        <w:rPr>
          <w:rFonts w:hint="eastAsia"/>
        </w:rPr>
      </w:pPr>
      <w:r>
        <w:rPr>
          <w:rFonts w:hint="eastAsia"/>
        </w:rPr>
        <w:t>哦，神的心和基督的心是何等充满喜乐，以致祂无法将它藏在自己胸中，而要为此举行庆典！祂召集了“祂的邻舍和朋友”（第6节），将此事大书特书，对他们说，“我失去的羊已经找着了，你们和我一同欢喜吧。”</w:t>
      </w:r>
    </w:p>
    <w:p w14:paraId="02310765">
      <w:pPr>
        <w:rPr>
          <w:rFonts w:hint="eastAsia"/>
        </w:rPr>
      </w:pPr>
      <w:r>
        <w:rPr>
          <w:rFonts w:hint="eastAsia"/>
        </w:rPr>
        <w:t>So then, its having been lost is that which increaseth his joy.</w:t>
      </w:r>
    </w:p>
    <w:p w14:paraId="35C9DB2B">
      <w:pPr>
        <w:rPr>
          <w:rFonts w:hint="eastAsia"/>
        </w:rPr>
      </w:pPr>
      <w:r>
        <w:rPr>
          <w:rFonts w:hint="eastAsia"/>
        </w:rPr>
        <w:t>所以，它曾经失丧这件事，反而增加了祂的喜乐。</w:t>
      </w:r>
    </w:p>
    <w:p w14:paraId="01AB7250">
      <w:pPr>
        <w:rPr>
          <w:rFonts w:hint="eastAsia"/>
        </w:rPr>
      </w:pPr>
      <w:r>
        <w:rPr>
          <w:rFonts w:hint="eastAsia"/>
        </w:rPr>
        <w:t>And yet, when all is done, it is but a ragged, scabby sheep all this ado is about.</w:t>
      </w:r>
    </w:p>
    <w:p w14:paraId="1580F3CB">
      <w:pPr>
        <w:rPr>
          <w:rFonts w:hint="eastAsia"/>
        </w:rPr>
      </w:pPr>
      <w:r>
        <w:rPr>
          <w:rFonts w:hint="eastAsia"/>
        </w:rPr>
        <w:t>然而，说到底，这一切喧嚷不过是为了只肮脏、生癣的羊。</w:t>
      </w:r>
    </w:p>
    <w:p w14:paraId="2AA4D1C1">
      <w:pPr>
        <w:rPr>
          <w:rFonts w:hint="eastAsia"/>
        </w:rPr>
      </w:pPr>
      <w:r>
        <w:rPr>
          <w:rFonts w:hint="eastAsia"/>
        </w:rPr>
        <w:t>Oh, but God loves it; Christ hath laid down his life for it.</w:t>
      </w:r>
    </w:p>
    <w:p w14:paraId="4206BAA4">
      <w:pPr>
        <w:rPr>
          <w:rFonts w:hint="eastAsia"/>
        </w:rPr>
      </w:pPr>
      <w:r>
        <w:rPr>
          <w:rFonts w:hint="eastAsia"/>
        </w:rPr>
        <w:t>哦，但神爱它；基督为它舍了命。</w:t>
      </w:r>
    </w:p>
    <w:p w14:paraId="41AC2DD5">
      <w:pPr>
        <w:rPr>
          <w:rFonts w:hint="eastAsia"/>
        </w:rPr>
      </w:pPr>
      <w:r>
        <w:rPr>
          <w:rFonts w:hint="eastAsia"/>
        </w:rPr>
        <w:t>For who is this sheep?</w:t>
      </w:r>
    </w:p>
    <w:p w14:paraId="0D1119EE">
      <w:pPr>
        <w:rPr>
          <w:rFonts w:hint="eastAsia"/>
        </w:rPr>
      </w:pPr>
      <w:r>
        <w:rPr>
          <w:rFonts w:hint="eastAsia"/>
        </w:rPr>
        <w:t>因为这羊是谁呢？</w:t>
      </w:r>
    </w:p>
    <w:p w14:paraId="18780EE3">
      <w:pPr>
        <w:rPr>
          <w:rFonts w:hint="eastAsia"/>
        </w:rPr>
      </w:pPr>
      <w:r>
        <w:rPr>
          <w:rFonts w:hint="eastAsia"/>
        </w:rPr>
        <w:t>Ver. 7, it is a sinner that repents.</w:t>
      </w:r>
    </w:p>
    <w:p w14:paraId="246EF617">
      <w:pPr>
        <w:rPr>
          <w:rFonts w:hint="eastAsia"/>
        </w:rPr>
      </w:pPr>
      <w:r>
        <w:rPr>
          <w:rFonts w:hint="eastAsia"/>
        </w:rPr>
        <w:t>第7节，它是一个悔改的罪人。</w:t>
      </w:r>
    </w:p>
    <w:p w14:paraId="1DB30982">
      <w:pPr>
        <w:rPr>
          <w:rFonts w:hint="eastAsia"/>
        </w:rPr>
      </w:pPr>
      <w:r>
        <w:rPr>
          <w:rFonts w:hint="eastAsia"/>
        </w:rPr>
        <w:t>And who are those friends God calls together thus to rejoice?</w:t>
      </w:r>
    </w:p>
    <w:p w14:paraId="70288FF3">
      <w:pPr>
        <w:rPr>
          <w:rFonts w:hint="eastAsia"/>
        </w:rPr>
      </w:pPr>
      <w:r>
        <w:rPr>
          <w:rFonts w:hint="eastAsia"/>
        </w:rPr>
        <w:t>而神这样召集来一同欢喜的朋友是谁呢？</w:t>
      </w:r>
    </w:p>
    <w:p w14:paraId="06EE36A0">
      <w:pPr>
        <w:rPr>
          <w:rFonts w:hint="eastAsia"/>
        </w:rPr>
      </w:pPr>
      <w:r>
        <w:rPr>
          <w:rFonts w:hint="eastAsia"/>
        </w:rPr>
        <w:t>Ver. 10, 'There is joy in the presence of the angels of God.'</w:t>
      </w:r>
    </w:p>
    <w:p w14:paraId="36870F7E">
      <w:pPr>
        <w:rPr>
          <w:rFonts w:hint="eastAsia"/>
        </w:rPr>
      </w:pPr>
      <w:r>
        <w:rPr>
          <w:rFonts w:hint="eastAsia"/>
        </w:rPr>
        <w:t>第10节，“在神的使者面前，也是这样为他欢喜。”</w:t>
      </w:r>
    </w:p>
    <w:p w14:paraId="253E0703">
      <w:pPr>
        <w:rPr>
          <w:rFonts w:hint="eastAsia"/>
        </w:rPr>
      </w:pPr>
      <w:r>
        <w:rPr>
          <w:rFonts w:hint="eastAsia"/>
        </w:rPr>
        <w:t>The higher house of heaven is called together on purpose to rejoice, though the lower house regards not such a poor soul.</w:t>
      </w:r>
    </w:p>
    <w:p w14:paraId="18A4311E">
      <w:pPr>
        <w:rPr>
          <w:rFonts w:hint="eastAsia"/>
        </w:rPr>
      </w:pPr>
      <w:r>
        <w:rPr>
          <w:rFonts w:hint="eastAsia"/>
        </w:rPr>
        <w:t>天上的上议院特为欢喜而被召集，尽管下议院并不看重这样一个可怜的灵魂。</w:t>
      </w:r>
    </w:p>
    <w:p w14:paraId="37F1612C">
      <w:pPr>
        <w:rPr>
          <w:rFonts w:hint="eastAsia"/>
        </w:rPr>
      </w:pPr>
    </w:p>
    <w:p w14:paraId="73C21F6C">
      <w:pPr>
        <w:rPr>
          <w:rFonts w:hint="eastAsia"/>
        </w:rPr>
      </w:pPr>
      <w:r>
        <w:rPr>
          <w:rFonts w:hint="eastAsia"/>
        </w:rPr>
        <w:t>Well, but it will be said, it may be thus at so great a shoal of converts as in the conversion of the Jews shall fall out, or when three thousand in a day are converted, as Acts 2.</w:t>
      </w:r>
    </w:p>
    <w:p w14:paraId="32FB593D">
      <w:pPr>
        <w:rPr>
          <w:rFonts w:hint="eastAsia"/>
        </w:rPr>
      </w:pPr>
      <w:r>
        <w:rPr>
          <w:rFonts w:hint="eastAsia"/>
        </w:rPr>
        <w:t>嗯，但有人会说，这或许是像犹太人归信时将出现的大批归信者，或是像使徒行传第二章那样一天有三千人归信时才会如此。</w:t>
      </w:r>
    </w:p>
    <w:p w14:paraId="301FFDB7">
      <w:pPr>
        <w:rPr>
          <w:rFonts w:hint="eastAsia"/>
        </w:rPr>
      </w:pPr>
      <w:r>
        <w:rPr>
          <w:rFonts w:hint="eastAsia"/>
        </w:rPr>
        <w:t>Nay, but this is at the conversion of one sinner.</w:t>
      </w:r>
    </w:p>
    <w:p w14:paraId="7A16DC47">
      <w:pPr>
        <w:rPr>
          <w:rFonts w:hint="eastAsia"/>
        </w:rPr>
      </w:pPr>
      <w:r>
        <w:rPr>
          <w:rFonts w:hint="eastAsia"/>
        </w:rPr>
        <w:t>不，这是在一个罪人归信的时候。</w:t>
      </w:r>
    </w:p>
    <w:p w14:paraId="392CB05A">
      <w:pPr>
        <w:rPr>
          <w:rFonts w:hint="eastAsia"/>
        </w:rPr>
      </w:pPr>
      <w:r>
        <w:rPr>
          <w:rFonts w:hint="eastAsia"/>
        </w:rPr>
        <w:t>And as Abraham made a feast at Isaac's weaning, so God feasts the angels with the conversion of each and every sinner.</w:t>
      </w:r>
    </w:p>
    <w:p w14:paraId="7CABB5CC">
      <w:pPr>
        <w:rPr>
          <w:rFonts w:hint="eastAsia"/>
        </w:rPr>
      </w:pPr>
      <w:r>
        <w:rPr>
          <w:rFonts w:hint="eastAsia"/>
        </w:rPr>
        <w:t>正如亚伯拉罕在以撒断奶时大摆筵席，神也因每一个罪人的归信而为天使设宴。</w:t>
      </w:r>
    </w:p>
    <w:p w14:paraId="51C7BC47">
      <w:pPr>
        <w:rPr>
          <w:rFonts w:hint="eastAsia"/>
        </w:rPr>
      </w:pPr>
      <w:r>
        <w:rPr>
          <w:rFonts w:hint="eastAsia"/>
        </w:rPr>
        <w:t>And it is emphatically said, 'the angels of God,' even those that have God to rejoice in, have their joy yet more full by the addition.</w:t>
      </w:r>
    </w:p>
    <w:p w14:paraId="262176C7">
      <w:pPr>
        <w:rPr>
          <w:rFonts w:hint="eastAsia"/>
        </w:rPr>
      </w:pPr>
      <w:r>
        <w:rPr>
          <w:rFonts w:hint="eastAsia"/>
        </w:rPr>
        <w:t>并且经上特别强调说，“神的使者”，即使是那些有神可以欢喜的天使，他们的喜乐也因这增添而更加满足。</w:t>
      </w:r>
    </w:p>
    <w:p w14:paraId="0D6C15F7">
      <w:pPr>
        <w:rPr>
          <w:rFonts w:hint="eastAsia"/>
        </w:rPr>
      </w:pPr>
      <w:r>
        <w:rPr>
          <w:rFonts w:hint="eastAsia"/>
        </w:rPr>
        <w:t>But it carries with it this reason, that it is because they are friends.</w:t>
      </w:r>
    </w:p>
    <w:p w14:paraId="7C12F72A">
      <w:pPr>
        <w:rPr>
          <w:rFonts w:hint="eastAsia"/>
        </w:rPr>
      </w:pPr>
      <w:r>
        <w:rPr>
          <w:rFonts w:hint="eastAsia"/>
        </w:rPr>
        <w:t>但这其中蕴含的理由是，因为他们是朋友。</w:t>
      </w:r>
    </w:p>
    <w:p w14:paraId="64C242AA">
      <w:pPr>
        <w:rPr>
          <w:rFonts w:hint="eastAsia"/>
        </w:rPr>
      </w:pPr>
      <w:r>
        <w:rPr>
          <w:rFonts w:hint="eastAsia"/>
        </w:rPr>
        <w:t>The account is, ver. 6, God and Christ are so well pleased with it, as the angels know and perceive full well their nearness and oneness with God, and ingratiate themselves by joyful acclamations at their conversion.</w:t>
      </w:r>
    </w:p>
    <w:p w14:paraId="304DEFF7">
      <w:pPr>
        <w:rPr>
          <w:rFonts w:hint="eastAsia"/>
        </w:rPr>
      </w:pPr>
      <w:r>
        <w:rPr>
          <w:rFonts w:hint="eastAsia"/>
        </w:rPr>
        <w:t>第6节的记载是，神和基督对此如此喜悦，以致天使们深知并洞察他们与神的亲近和合一，便藉着在他们归信时的欢呼喝彩来表达他们的喜悦。</w:t>
      </w:r>
    </w:p>
    <w:p w14:paraId="41A4E48F">
      <w:pPr>
        <w:rPr>
          <w:rFonts w:hint="eastAsia"/>
        </w:rPr>
      </w:pPr>
    </w:p>
    <w:p w14:paraId="723D6FEC">
      <w:pPr>
        <w:pStyle w:val="2"/>
        <w:bidi w:val="0"/>
        <w:jc w:val="center"/>
        <w:rPr>
          <w:rFonts w:hint="eastAsia"/>
        </w:rPr>
      </w:pPr>
      <w:r>
        <w:rPr>
          <w:rFonts w:hint="eastAsia"/>
        </w:rPr>
        <w:t>CHAPTER IV</w:t>
      </w:r>
    </w:p>
    <w:p w14:paraId="43004A59">
      <w:pPr>
        <w:pStyle w:val="2"/>
        <w:bidi w:val="0"/>
        <w:jc w:val="center"/>
        <w:rPr>
          <w:rFonts w:hint="eastAsia"/>
        </w:rPr>
      </w:pPr>
      <w:r>
        <w:rPr>
          <w:rFonts w:hint="eastAsia"/>
        </w:rPr>
        <w:t>第四章</w:t>
      </w:r>
    </w:p>
    <w:p w14:paraId="71C8122B">
      <w:pPr>
        <w:spacing w:after="299" w:line="252" w:lineRule="auto"/>
        <w:ind w:left="27" w:right="17"/>
        <w:jc w:val="center"/>
        <w:rPr>
          <w:rFonts w:hint="eastAsia"/>
          <w:b/>
          <w:sz w:val="42"/>
        </w:rPr>
      </w:pPr>
      <w:r>
        <w:rPr>
          <w:rFonts w:hint="eastAsia"/>
          <w:b/>
          <w:sz w:val="42"/>
        </w:rPr>
        <w:t>That there is an exceeding greatness of God's power apparent in our regeneration.—This is demonstrated from the nature of the work in general.</w:t>
      </w:r>
    </w:p>
    <w:p w14:paraId="6723913D">
      <w:pPr>
        <w:spacing w:after="299" w:line="252" w:lineRule="auto"/>
        <w:ind w:left="27" w:right="17"/>
        <w:jc w:val="center"/>
        <w:rPr>
          <w:rFonts w:hint="eastAsia"/>
          <w:b/>
          <w:sz w:val="42"/>
        </w:rPr>
      </w:pPr>
      <w:r>
        <w:rPr>
          <w:rFonts w:hint="eastAsia"/>
          <w:b/>
          <w:sz w:val="42"/>
        </w:rPr>
        <w:t>在我们重生之事上显明了神能力的至大。— 这由这工作的普遍性质得以证明。</w:t>
      </w:r>
    </w:p>
    <w:p w14:paraId="67878D67">
      <w:pPr>
        <w:rPr>
          <w:rFonts w:hint="eastAsia"/>
        </w:rPr>
      </w:pPr>
    </w:p>
    <w:p w14:paraId="78372C6C">
      <w:pPr>
        <w:rPr>
          <w:rFonts w:hint="eastAsia"/>
        </w:rPr>
      </w:pPr>
      <w:r>
        <w:rPr>
          <w:rFonts w:hint="eastAsia"/>
        </w:rPr>
        <w:t>There is not only infinite mercy, but the almighty power of God manifested in our regeneration.</w:t>
      </w:r>
    </w:p>
    <w:p w14:paraId="5B183D80">
      <w:pPr>
        <w:rPr>
          <w:rFonts w:hint="eastAsia"/>
        </w:rPr>
      </w:pPr>
      <w:r>
        <w:rPr>
          <w:rFonts w:hint="eastAsia"/>
        </w:rPr>
        <w:t>在我们的重生中，不仅彰显了神无限的怜悯，也彰显了祂全能的大能。</w:t>
      </w:r>
    </w:p>
    <w:p w14:paraId="43F74655">
      <w:pPr>
        <w:rPr>
          <w:rFonts w:hint="eastAsia"/>
        </w:rPr>
      </w:pPr>
      <w:r>
        <w:rPr>
          <w:rFonts w:hint="eastAsia"/>
        </w:rPr>
        <w:t>It is exceeding greatness of God's power, no less than that which raised Christ up to glory, which is necessary to work faith and grace in the heart of every true believer.</w:t>
      </w:r>
    </w:p>
    <w:p w14:paraId="2E4086C7">
      <w:pPr>
        <w:rPr>
          <w:rFonts w:hint="eastAsia"/>
        </w:rPr>
      </w:pPr>
      <w:r>
        <w:rPr>
          <w:rFonts w:hint="eastAsia"/>
        </w:rPr>
        <w:t>正是神能力的至大，不亚于使基督复活得荣耀的能力，是必须的，为要在每一位真信徒心中作成信心和恩典。</w:t>
      </w:r>
    </w:p>
    <w:p w14:paraId="71971BD3">
      <w:pPr>
        <w:rPr>
          <w:rFonts w:hint="eastAsia"/>
        </w:rPr>
      </w:pPr>
      <w:r>
        <w:rPr>
          <w:rFonts w:hint="eastAsia"/>
        </w:rPr>
        <w:t>I desire that all those who in their opinions and expressions do lessen and extenuate God's work herein, as Arminians do; or others who, in the secret sayings of their hearts, and practice in their lives, make the work of grace very easy, and in their own power, and therefore refer their repentance to their own leisure; would but come and consider what the Spirit of God tells us: Eph. 1:19, 20, 'And what is the exceeding greatness of his power to us-ward who believe, according to the working of his mighty power,' ver. 20, 'which he wrought in Christ, when he raised him from the dead, and set him at his own right hand in the heavenly places.'</w:t>
      </w:r>
    </w:p>
    <w:p w14:paraId="64484193">
      <w:pPr>
        <w:rPr>
          <w:rFonts w:hint="eastAsia"/>
        </w:rPr>
      </w:pPr>
      <w:r>
        <w:rPr>
          <w:rFonts w:hint="eastAsia"/>
        </w:rPr>
        <w:t>我盼望所有那些在观点和言论上轻看和削弱神在此事工上作为的人，如亚米念派所为；或另一些人在他们内心的私语和生活的实践中，把恩典的工作看作非常容易，且在他们自己的能力范围之内，因此将他们的悔改推迟到自己有空的时候；但愿他们能来思想圣灵告诉我们的话：以弗所书1章19至20节，“并知道祂向我们这信的人所显的能力，是何等浩大”，20节，“就是照祂在基督身上所运行的大能大力，使祂从死里复活，叫祂在天上坐在自己的右边。”</w:t>
      </w:r>
    </w:p>
    <w:p w14:paraId="677A798B">
      <w:pPr>
        <w:rPr>
          <w:rFonts w:hint="eastAsia"/>
        </w:rPr>
      </w:pPr>
      <w:r>
        <w:rPr>
          <w:rFonts w:hint="eastAsia"/>
        </w:rPr>
        <w:t>Whatsoever low, and mean, and slight conceit we, not knowing the power of God's grace, may have of it, yet let us but consider,</w:t>
      </w:r>
    </w:p>
    <w:p w14:paraId="6D180788">
      <w:pPr>
        <w:rPr>
          <w:rFonts w:hint="eastAsia"/>
        </w:rPr>
      </w:pPr>
      <w:r>
        <w:rPr>
          <w:rFonts w:hint="eastAsia"/>
        </w:rPr>
        <w:t>无论我们这些不认识神恩典大能的人，对此怀有何等低下、卑微、轻视的看法，我们都当思想，</w:t>
      </w:r>
    </w:p>
    <w:p w14:paraId="6DD0606E">
      <w:pPr>
        <w:rPr>
          <w:rFonts w:hint="eastAsia"/>
        </w:rPr>
      </w:pPr>
    </w:p>
    <w:p w14:paraId="5DA2A445">
      <w:pPr>
        <w:rPr>
          <w:rFonts w:hint="eastAsia"/>
        </w:rPr>
      </w:pPr>
      <w:r>
        <w:rPr>
          <w:rFonts w:hint="eastAsia"/>
        </w:rPr>
        <w:t>1.Who it is that let fall these words; it was not only Paul (who hadthe deepest experience and insight into a work of grace, more than all the discoursers in the world), whose authority were enough in the case; but it is the Spirit of God in Paul from whom they dropped, 2 Pet. 1:10, compared with the chap. 3, ver. 15, 16.</w:t>
      </w:r>
    </w:p>
    <w:p w14:paraId="77D6962B">
      <w:pPr>
        <w:rPr>
          <w:rFonts w:hint="eastAsia"/>
        </w:rPr>
      </w:pPr>
      <w:r>
        <w:rPr>
          <w:rFonts w:hint="eastAsia"/>
        </w:rPr>
        <w:t>1. 是谁说出这些话；不仅是保罗（他对恩典的工作有着比世上所有论述者更深的经历和洞见），他的权威在此事上已足够；而且是保罗里面的圣灵说出这些话，彼得后书1章10节，比较第3章15、16节。</w:t>
      </w:r>
    </w:p>
    <w:p w14:paraId="3E24F222">
      <w:pPr>
        <w:rPr>
          <w:rFonts w:hint="eastAsia"/>
        </w:rPr>
      </w:pPr>
      <w:r>
        <w:rPr>
          <w:rFonts w:hint="eastAsia"/>
        </w:rPr>
        <w:t>Now it is this Spirit of God that gave out these words, who is the great agent in the business, and employed in it, Luke 1:35.</w:t>
      </w:r>
    </w:p>
    <w:p w14:paraId="3CD0804F">
      <w:pPr>
        <w:rPr>
          <w:rFonts w:hint="eastAsia"/>
        </w:rPr>
      </w:pPr>
      <w:r>
        <w:rPr>
          <w:rFonts w:hint="eastAsia"/>
        </w:rPr>
        <w:t>现在，正是这位圣灵说出这些话，祂是这事工中的伟大行动者，并被差派从事这事工，路加福音1章35节。</w:t>
      </w:r>
    </w:p>
    <w:p w14:paraId="0AAF4947">
      <w:pPr>
        <w:rPr>
          <w:rFonts w:hint="eastAsia"/>
        </w:rPr>
      </w:pPr>
      <w:r>
        <w:rPr>
          <w:rFonts w:hint="eastAsia"/>
        </w:rPr>
        <w:t>It is the power of the Highest (as it is called, Luke 1:35), who works it; who hath been the converter of the apostle Paul, and of many millions of souls, that expressly says there is thus much power goes to it.</w:t>
      </w:r>
    </w:p>
    <w:p w14:paraId="55F56DB1">
      <w:pPr>
        <w:rPr>
          <w:rFonts w:hint="eastAsia"/>
        </w:rPr>
      </w:pPr>
      <w:r>
        <w:rPr>
          <w:rFonts w:hint="eastAsia"/>
        </w:rPr>
        <w:t>是至高者的能力（如路加福音1章35节所称）作成此事；祂曾使使徒保罗和千百万灵魂归信，祂明确地说，此事需要如此大的能力。</w:t>
      </w:r>
    </w:p>
    <w:p w14:paraId="0A1F5FF7">
      <w:pPr>
        <w:rPr>
          <w:rFonts w:hint="eastAsia"/>
        </w:rPr>
      </w:pPr>
      <w:r>
        <w:rPr>
          <w:rFonts w:hint="eastAsia"/>
        </w:rPr>
        <w:t>If at any time God will convert any soul, he must put forth the exceeding greatness of his power.</w:t>
      </w:r>
    </w:p>
    <w:p w14:paraId="2BE9770B">
      <w:pPr>
        <w:rPr>
          <w:rFonts w:hint="eastAsia"/>
        </w:rPr>
      </w:pPr>
      <w:r>
        <w:rPr>
          <w:rFonts w:hint="eastAsia"/>
        </w:rPr>
        <w:t>无论何时神要使一个灵魂归信，祂都必须彰显祂能力的至大。</w:t>
      </w:r>
    </w:p>
    <w:p w14:paraId="4CBE2FF0">
      <w:pPr>
        <w:rPr>
          <w:rFonts w:hint="eastAsia"/>
        </w:rPr>
      </w:pPr>
      <w:r>
        <w:rPr>
          <w:rFonts w:hint="eastAsia"/>
        </w:rPr>
        <w:t>If we would know how much force goes to the effecting of anything, the surest way is to hear the agent himself speak.</w:t>
      </w:r>
    </w:p>
    <w:p w14:paraId="4E201AD4">
      <w:pPr>
        <w:rPr>
          <w:rFonts w:hint="eastAsia"/>
        </w:rPr>
      </w:pPr>
      <w:r>
        <w:rPr>
          <w:rFonts w:hint="eastAsia"/>
        </w:rPr>
        <w:t>如果我们想知道作成某事需要多大的力量，最可靠的方法是听行动者自己说。</w:t>
      </w:r>
    </w:p>
    <w:p w14:paraId="0525B59F">
      <w:pPr>
        <w:rPr>
          <w:rFonts w:hint="eastAsia"/>
        </w:rPr>
      </w:pPr>
      <w:r>
        <w:rPr>
          <w:rFonts w:hint="eastAsia"/>
        </w:rPr>
        <w:t>The standers by, nay, nor the patient itself, doth not so fully discern it often: when Christ healed the woman of the bloody flux, and that but by the touch of the garment, the standers by, the disciples, they discerned nothing; but hear Christ himself speak, δύναμις, power or virtue (says he) is gone out from me.</w:t>
      </w:r>
    </w:p>
    <w:p w14:paraId="5888A737">
      <w:pPr>
        <w:rPr>
          <w:rFonts w:hint="eastAsia"/>
        </w:rPr>
      </w:pPr>
      <w:r>
        <w:rPr>
          <w:rFonts w:hint="eastAsia"/>
        </w:rPr>
        <w:t>旁观者，甚至被医治者本人，常常不能完全察觉到：当基督医治患血漏的妇人，仅仅是藉着触摸衣裳，旁观的门徒们，他们什么也没察觉；但听听基督自己说的话，祂说，dúnamis（能力或力量）从我身上出去了。</w:t>
      </w:r>
    </w:p>
    <w:p w14:paraId="23DE8274">
      <w:pPr>
        <w:rPr>
          <w:rFonts w:hint="eastAsia"/>
        </w:rPr>
      </w:pPr>
      <w:r>
        <w:rPr>
          <w:rFonts w:hint="eastAsia"/>
        </w:rPr>
        <w:t>He could tell, and best might, what pains went to effect that miracle; because it went from him.</w:t>
      </w:r>
    </w:p>
    <w:p w14:paraId="5E62A476">
      <w:pPr>
        <w:rPr>
          <w:rFonts w:hint="eastAsia"/>
        </w:rPr>
      </w:pPr>
      <w:r>
        <w:rPr>
          <w:rFonts w:hint="eastAsia"/>
        </w:rPr>
        <w:t>祂能说出，而且最有资格说出，行那神迹费了多大的力；因为它从祂而出。</w:t>
      </w:r>
    </w:p>
    <w:p w14:paraId="6235956A">
      <w:pPr>
        <w:rPr>
          <w:rFonts w:hint="eastAsia"/>
        </w:rPr>
      </w:pPr>
      <w:r>
        <w:rPr>
          <w:rFonts w:hint="eastAsia"/>
        </w:rPr>
        <w:t>So now also for the work of grace, because it is despatched often and done in a trice, as we see in Paul and the thief, and done as it were by the touch or striking of the words of a weak man at the ears of another, therefore the standers by think there is no great power goes to all this; but ask him whose work it is, and he tells you, it is the exceeding greatness of his power, &amp;c.</w:t>
      </w:r>
    </w:p>
    <w:p w14:paraId="2FBA3B36">
      <w:pPr>
        <w:rPr>
          <w:rFonts w:hint="eastAsia"/>
        </w:rPr>
      </w:pPr>
      <w:r>
        <w:rPr>
          <w:rFonts w:hint="eastAsia"/>
        </w:rPr>
        <w:t>如今恩典的工作也是如此，因为它常常迅速成就，一蹴而就，正如我们在保罗和那强盗身上看到的，仿佛只是藉着一个软弱之人的话语触动或敲击另一个人的耳朵而作成，因此旁观者认为这一切并没有多大的能力；但你问问这是谁的工作，祂会告诉你，这是祂能力的至大，等等。</w:t>
      </w:r>
    </w:p>
    <w:p w14:paraId="5FF926C7">
      <w:pPr>
        <w:rPr>
          <w:rFonts w:hint="eastAsia"/>
        </w:rPr>
      </w:pPr>
      <w:r>
        <w:rPr>
          <w:rFonts w:hint="eastAsia"/>
        </w:rPr>
        <w:t>If a strong man lift up a great weight, and doth it slightly, the standers by are not competent judges what force goes to it, but only the man himself that felt the stress put to it.</w:t>
      </w:r>
    </w:p>
    <w:p w14:paraId="1E09CD79">
      <w:pPr>
        <w:rPr>
          <w:rFonts w:hint="eastAsia"/>
        </w:rPr>
      </w:pPr>
      <w:r>
        <w:rPr>
          <w:rFonts w:hint="eastAsia"/>
        </w:rPr>
        <w:t>如果一个壮汉举起重物，且举得轻巧，旁观者没有资格判断其中用了多大的力，只有那感到压力的壮汉自己知道。</w:t>
      </w:r>
    </w:p>
    <w:p w14:paraId="6108DD7B">
      <w:pPr>
        <w:rPr>
          <w:rFonts w:hint="eastAsia"/>
        </w:rPr>
      </w:pPr>
      <w:r>
        <w:rPr>
          <w:rFonts w:hint="eastAsia"/>
        </w:rPr>
        <w:t>So it is here.</w:t>
      </w:r>
    </w:p>
    <w:p w14:paraId="6CB746A7">
      <w:pPr>
        <w:rPr>
          <w:rFonts w:hint="eastAsia"/>
        </w:rPr>
      </w:pPr>
      <w:r>
        <w:rPr>
          <w:rFonts w:hint="eastAsia"/>
        </w:rPr>
        <w:t>此处也是如此。</w:t>
      </w:r>
    </w:p>
    <w:p w14:paraId="3B768A44">
      <w:pPr>
        <w:rPr>
          <w:rFonts w:hint="eastAsia"/>
        </w:rPr>
      </w:pPr>
      <w:r>
        <w:rPr>
          <w:rFonts w:hint="eastAsia"/>
        </w:rPr>
        <w:t>Indeed the Spirit of God clothes and hides this exceeding greatness of power working in believers' hearts, by using such sweet persuasive motives, and gentle, rational inducements, as cords to draw men's hearts, as the word of God hath in it; which is the reason why some bring down all this great power spoken of to moral persuasion, making the working power of the Spirit of God in drawing men's hearts but as an engineer that draws and winds up some heavy weight by ropes fastened to it; as in cranes and the like artifices: so as the ropes bear the stress, and all is done by their force; and if the weight be too heavy, it cracks them, and down falls all again; and so the Spirit works not but by those moral persuasions in the word, by enlightening, fastening them to the heart; and if the poise of the will, and weight of sin (which so presseth down, Heb. 12:1), if it breaks those bands asunder, all the Spirit's work is lost; the heart falls down and settles again in the same estate it was.</w:t>
      </w:r>
    </w:p>
    <w:p w14:paraId="12AC228B">
      <w:pPr>
        <w:rPr>
          <w:rFonts w:hint="eastAsia"/>
        </w:rPr>
      </w:pPr>
      <w:r>
        <w:rPr>
          <w:rFonts w:hint="eastAsia"/>
        </w:rPr>
        <w:t>诚然，圣灵将这在信徒心中运行的至大能力遮盖并隐藏起来，藉着使用神话语中所含的甘甜的劝说性动机和温和的理性引导，如同绳索牵引人心；这就是为什么有些人将所说的这一切大能贬低为道德劝说，将圣灵吸引人心的工作能力，看作不过像一个工程师用绳索牵引并卷起重物；如同在起重机和类似的机械中：以致绳索承受压力，一切都靠它们的力量完成；如果重物太重，绳索就会断裂，一切又都掉下来；因此圣灵的工作不过是藉着话语中的道德劝说，藉着光照，将它们系于人心；如果意志的平衡和罪的重压（希伯来书12章1节如此重压），如果它挣断这些绳索，圣灵的一切工作都归于徒然；心又跌落并安顿在原来的景况中。</w:t>
      </w:r>
    </w:p>
    <w:p w14:paraId="7AAA94E9">
      <w:pPr>
        <w:rPr>
          <w:rFonts w:hint="eastAsia"/>
        </w:rPr>
      </w:pPr>
      <w:r>
        <w:rPr>
          <w:rFonts w:hint="eastAsia"/>
        </w:rPr>
        <w:t>Which, if it were true, wherein should this exceeding greatness of God's power be spent?</w:t>
      </w:r>
    </w:p>
    <w:p w14:paraId="0AB075B3">
      <w:pPr>
        <w:rPr>
          <w:rFonts w:hint="eastAsia"/>
        </w:rPr>
      </w:pPr>
      <w:r>
        <w:rPr>
          <w:rFonts w:hint="eastAsia"/>
        </w:rPr>
        <w:t>如果这是真的，神这至大的能力又用在何处呢？</w:t>
      </w:r>
    </w:p>
    <w:p w14:paraId="584A1954">
      <w:pPr>
        <w:rPr>
          <w:rFonts w:hint="eastAsia"/>
        </w:rPr>
      </w:pPr>
      <w:r>
        <w:rPr>
          <w:rFonts w:hint="eastAsia"/>
        </w:rPr>
        <w:t>Doth the Spirit make more of it than it is?</w:t>
      </w:r>
    </w:p>
    <w:p w14:paraId="73406938">
      <w:pPr>
        <w:rPr>
          <w:rFonts w:hint="eastAsia"/>
        </w:rPr>
      </w:pPr>
      <w:r>
        <w:rPr>
          <w:rFonts w:hint="eastAsia"/>
        </w:rPr>
        <w:t>难道圣灵夸大了此事吗？</w:t>
      </w:r>
    </w:p>
    <w:p w14:paraId="4368AC81">
      <w:pPr>
        <w:rPr>
          <w:rFonts w:hint="eastAsia"/>
        </w:rPr>
      </w:pPr>
      <w:r>
        <w:rPr>
          <w:rFonts w:hint="eastAsia"/>
        </w:rPr>
        <w:t>If the Spirit effected but by his power concurring with the force of such twine threads only in themselves, why should such big words be used about it?</w:t>
      </w:r>
    </w:p>
    <w:p w14:paraId="24983092">
      <w:pPr>
        <w:rPr>
          <w:rFonts w:hint="eastAsia"/>
        </w:rPr>
      </w:pPr>
      <w:r>
        <w:rPr>
          <w:rFonts w:hint="eastAsia"/>
        </w:rPr>
        <w:t>如果圣灵只是藉着祂的能力与那些细绳本身的力量协同作用，为何要用如此夸大的言辞来描述它呢？</w:t>
      </w:r>
    </w:p>
    <w:p w14:paraId="04955AE4">
      <w:pPr>
        <w:rPr>
          <w:rFonts w:hint="eastAsia"/>
        </w:rPr>
      </w:pPr>
      <w:r>
        <w:rPr>
          <w:rFonts w:hint="eastAsia"/>
        </w:rPr>
        <w:t>You see, in such kind of working, the power of a child is able to wind up great weights, if the cords hold.</w:t>
      </w:r>
    </w:p>
    <w:p w14:paraId="7024EFB0">
      <w:pPr>
        <w:rPr>
          <w:rFonts w:hint="eastAsia"/>
        </w:rPr>
      </w:pPr>
      <w:r>
        <w:rPr>
          <w:rFonts w:hint="eastAsia"/>
        </w:rPr>
        <w:t>你看，在这种工作方式中，如果绳索不断，一个孩童的力量也能卷起重物。</w:t>
      </w:r>
    </w:p>
    <w:p w14:paraId="72CCC64B">
      <w:pPr>
        <w:rPr>
          <w:rFonts w:hint="eastAsia"/>
        </w:rPr>
      </w:pPr>
      <w:r>
        <w:rPr>
          <w:rFonts w:hint="eastAsia"/>
        </w:rPr>
        <w:t>But the truth is, my brethren, that the Spirit, willing to hide the greatness of his power, immediately working, and having hold on the heart (the work of grace being the only standing miracle in the church), useth these instruments in the working of it, yet doth it not according to the strength and force of these, but according to the exceeding greatness of his power alone.</w:t>
      </w:r>
    </w:p>
    <w:p w14:paraId="3061E22A">
      <w:pPr>
        <w:rPr>
          <w:rFonts w:hint="eastAsia"/>
        </w:rPr>
      </w:pPr>
      <w:r>
        <w:rPr>
          <w:rFonts w:hint="eastAsia"/>
        </w:rPr>
        <w:t>但弟兄们，事实是，圣灵乐意隐藏祂直接作用于人心、并抓住人心的能力之伟大（恩典的工作是教会中唯一持续的神迹），祂在作工时使用这些工具，但祂并非按照这些工具的力量和能力作工，而是单单按照祂能力的至大作工。</w:t>
      </w:r>
    </w:p>
    <w:p w14:paraId="53E8BFBF">
      <w:pPr>
        <w:rPr>
          <w:rFonts w:hint="eastAsia"/>
        </w:rPr>
      </w:pPr>
      <w:r>
        <w:rPr>
          <w:rFonts w:hint="eastAsia"/>
        </w:rPr>
        <w:t>As when the angel stirred the water of the pool, it was not the angel's stirring that healed, but the immediate power of God then extended, and by that means.</w:t>
      </w:r>
    </w:p>
    <w:p w14:paraId="5A17FF3F">
      <w:pPr>
        <w:rPr>
          <w:rFonts w:hint="eastAsia"/>
        </w:rPr>
      </w:pPr>
      <w:r>
        <w:rPr>
          <w:rFonts w:hint="eastAsia"/>
        </w:rPr>
        <w:t>如同天使搅动池水时，医治的不是天使的搅动，而是神当时藉此方式施展的直接能力。</w:t>
      </w:r>
    </w:p>
    <w:p w14:paraId="66A7D29B">
      <w:pPr>
        <w:rPr>
          <w:rFonts w:hint="eastAsia"/>
        </w:rPr>
      </w:pPr>
      <w:r>
        <w:rPr>
          <w:rFonts w:hint="eastAsia"/>
        </w:rPr>
        <w:t>So nor is it the stirring of God's Spirit of the heart by good motions, or moral persuasions, though these be used, that work grace; but the exceeding greatness of God's power extended in and by these, working beyond the sphere of their power and activity.</w:t>
      </w:r>
    </w:p>
    <w:p w14:paraId="6EC307F6">
      <w:pPr>
        <w:rPr>
          <w:rFonts w:hint="eastAsia"/>
        </w:rPr>
      </w:pPr>
      <w:r>
        <w:rPr>
          <w:rFonts w:hint="eastAsia"/>
        </w:rPr>
        <w:t>同样，也不是神的灵藉着善念或道德劝说搅动人心来作成恩典，虽然这些被使用；而是神至大的能力在这些里面并藉着它们施展出来，超越了它们能力和活动的范围。</w:t>
      </w:r>
    </w:p>
    <w:p w14:paraId="0385064D">
      <w:pPr>
        <w:rPr>
          <w:rFonts w:hint="eastAsia"/>
        </w:rPr>
      </w:pPr>
      <w:r>
        <w:rPr>
          <w:rFonts w:hint="eastAsia"/>
        </w:rPr>
        <w:t>And that this is so, will be evident if you consider,</w:t>
      </w:r>
    </w:p>
    <w:p w14:paraId="1E3D8E6F">
      <w:pPr>
        <w:rPr>
          <w:rFonts w:hint="eastAsia"/>
        </w:rPr>
      </w:pPr>
      <w:r>
        <w:rPr>
          <w:rFonts w:hint="eastAsia"/>
        </w:rPr>
        <w:t>这一点，如果你思想一下，就会显而易见，</w:t>
      </w:r>
    </w:p>
    <w:p w14:paraId="49AACC41">
      <w:pPr>
        <w:rPr>
          <w:rFonts w:hint="eastAsia"/>
        </w:rPr>
      </w:pPr>
    </w:p>
    <w:p w14:paraId="1EEB9649">
      <w:pPr>
        <w:rPr>
          <w:rFonts w:hint="eastAsia"/>
        </w:rPr>
      </w:pPr>
      <w:r>
        <w:rPr>
          <w:rFonts w:hint="eastAsia"/>
        </w:rPr>
        <w:t>2.Secondly, the instance given.</w:t>
      </w:r>
    </w:p>
    <w:p w14:paraId="32E1375C">
      <w:pPr>
        <w:rPr>
          <w:rFonts w:hint="eastAsia"/>
        </w:rPr>
      </w:pPr>
      <w:r>
        <w:rPr>
          <w:rFonts w:hint="eastAsia"/>
        </w:rPr>
        <w:t>2. 其次，所给的例子。</w:t>
      </w:r>
    </w:p>
    <w:p w14:paraId="6F679E9F">
      <w:pPr>
        <w:rPr>
          <w:rFonts w:hint="eastAsia"/>
        </w:rPr>
      </w:pPr>
      <w:r>
        <w:rPr>
          <w:rFonts w:hint="eastAsia"/>
        </w:rPr>
        <w:t>It is said to be the same power thatwrought in Jesus Christ, in raising him from the dead.</w:t>
      </w:r>
    </w:p>
    <w:p w14:paraId="0740B6C4">
      <w:pPr>
        <w:rPr>
          <w:rFonts w:hint="eastAsia"/>
        </w:rPr>
      </w:pPr>
      <w:r>
        <w:rPr>
          <w:rFonts w:hint="eastAsia"/>
        </w:rPr>
        <w:t>经上说，这能力与在耶稣基督里，使祂从死里复活的能力相同。</w:t>
      </w:r>
    </w:p>
    <w:p w14:paraId="672865B0">
      <w:pPr>
        <w:rPr>
          <w:rFonts w:hint="eastAsia"/>
        </w:rPr>
      </w:pPr>
      <w:r>
        <w:rPr>
          <w:rFonts w:hint="eastAsia"/>
        </w:rPr>
        <w:t>Now to raise any one from the dead, is an act of the immediate power of God.</w:t>
      </w:r>
    </w:p>
    <w:p w14:paraId="0A6D1D9F">
      <w:pPr>
        <w:rPr>
          <w:rFonts w:hint="eastAsia"/>
        </w:rPr>
      </w:pPr>
      <w:r>
        <w:rPr>
          <w:rFonts w:hint="eastAsia"/>
        </w:rPr>
        <w:t>现在，使任何人从死里复活，是神直接能力的作为。</w:t>
      </w:r>
    </w:p>
    <w:p w14:paraId="0BC06D02">
      <w:pPr>
        <w:rPr>
          <w:rFonts w:hint="eastAsia"/>
        </w:rPr>
      </w:pPr>
      <w:r>
        <w:rPr>
          <w:rFonts w:hint="eastAsia"/>
        </w:rPr>
        <w:t>Christ, in raising up Lazarus, said indeed, 'Lazarus, come forth,' John 11:45.</w:t>
      </w:r>
    </w:p>
    <w:p w14:paraId="42FE530B">
      <w:pPr>
        <w:rPr>
          <w:rFonts w:hint="eastAsia"/>
        </w:rPr>
      </w:pPr>
      <w:r>
        <w:rPr>
          <w:rFonts w:hint="eastAsia"/>
        </w:rPr>
        <w:t>基督在使拉撒路复活时，的确说了，“拉撒路，出来，”约翰福音11章43节。</w:t>
      </w:r>
    </w:p>
    <w:p w14:paraId="07E6B20F">
      <w:pPr>
        <w:rPr>
          <w:rFonts w:hint="eastAsia"/>
        </w:rPr>
      </w:pPr>
      <w:r>
        <w:rPr>
          <w:rFonts w:hint="eastAsia"/>
        </w:rPr>
        <w:t>But was it the word, think we, or the power of God that went with this word, raised him?</w:t>
      </w:r>
    </w:p>
    <w:p w14:paraId="70B7FBC9">
      <w:pPr>
        <w:rPr>
          <w:rFonts w:hint="eastAsia"/>
        </w:rPr>
      </w:pPr>
      <w:r>
        <w:rPr>
          <w:rFonts w:hint="eastAsia"/>
        </w:rPr>
        <w:t>但我们想，是这话语，还是伴随这话语的神的能力，使他复活呢？</w:t>
      </w:r>
    </w:p>
    <w:p w14:paraId="13F6C441">
      <w:pPr>
        <w:rPr>
          <w:rFonts w:hint="eastAsia"/>
        </w:rPr>
      </w:pPr>
      <w:r>
        <w:rPr>
          <w:rFonts w:hint="eastAsia"/>
        </w:rPr>
        <w:t>And so the Spirit useth persuasions to the heart, but there is a farther power goes with them; but yet if you observe the words of the text, the working of God's power here in believers' hearts, is not simply paralleled with the power of raising Christ from death to life, but from death even to that glorious estate he now in the heavens enjoys, which is a work of further power than the raising up of Lazarus and any dead man.</w:t>
      </w:r>
    </w:p>
    <w:p w14:paraId="7971316A">
      <w:pPr>
        <w:rPr>
          <w:rFonts w:hint="eastAsia"/>
        </w:rPr>
      </w:pPr>
      <w:r>
        <w:rPr>
          <w:rFonts w:hint="eastAsia"/>
        </w:rPr>
        <w:t>因此，圣灵对人心使用劝说，但有更大的能力伴随着它们；然而，如果你留意经文的话语，神在这里在信徒心中运行的能力，不单单与使基督从死里复活的能力相提并论，而是从死里复活，一直到祂如今在天上所享有的荣耀景况，这比使拉撒路和任何死人复活需要更大的能力。</w:t>
      </w:r>
    </w:p>
    <w:p w14:paraId="34E12791">
      <w:pPr>
        <w:rPr>
          <w:rFonts w:hint="eastAsia"/>
        </w:rPr>
      </w:pPr>
      <w:r>
        <w:rPr>
          <w:rFonts w:hint="eastAsia"/>
        </w:rPr>
        <w:t>For there is a great distance between death and life, so as it must be a great power to raise one from the one to the other; but between glory and life, there is yet a hundred times a vaster difference.</w:t>
      </w:r>
    </w:p>
    <w:p w14:paraId="3A498BCE">
      <w:pPr>
        <w:rPr>
          <w:rFonts w:hint="eastAsia"/>
        </w:rPr>
      </w:pPr>
      <w:r>
        <w:rPr>
          <w:rFonts w:hint="eastAsia"/>
        </w:rPr>
        <w:t>因为生与死之间有巨大的距离，所以将人从一者提升到另一者必需要极大的能力；但荣耀与生命之间，却有百倍之大的差异。</w:t>
      </w:r>
    </w:p>
    <w:p w14:paraId="4BA4E220">
      <w:pPr>
        <w:rPr>
          <w:rFonts w:hint="eastAsia"/>
        </w:rPr>
      </w:pPr>
      <w:r>
        <w:rPr>
          <w:rFonts w:hint="eastAsia"/>
        </w:rPr>
        <w:t>So that now to raise Jesus Christ, so low laid in the grave, and subdued by death, not to life only, but far above principalities, &amp;c., to that top of glory in heaven: this is the exceeding greatness of God's power indeed.</w:t>
      </w:r>
    </w:p>
    <w:p w14:paraId="50CB2703">
      <w:pPr>
        <w:rPr>
          <w:rFonts w:hint="eastAsia"/>
        </w:rPr>
      </w:pPr>
      <w:r>
        <w:rPr>
          <w:rFonts w:hint="eastAsia"/>
        </w:rPr>
        <w:t>所以，现在要将耶稣基督，如此卑微地躺在坟墓里，被死亡征服，不仅提升到生命，而且远超过一切执政的等等，达到天上荣耀的顶峰：这确实是神能力的至大。</w:t>
      </w:r>
    </w:p>
    <w:p w14:paraId="43FB056E">
      <w:pPr>
        <w:rPr>
          <w:rFonts w:hint="eastAsia"/>
        </w:rPr>
      </w:pPr>
      <w:r>
        <w:rPr>
          <w:rFonts w:hint="eastAsia"/>
        </w:rPr>
        <w:t>Therefore, Rom. 1:4, this work of raising himself thus up is made the greatest that ever God did by his power, and which, of all other manifested, to the utmost, that Christ was the Son of God; put that out of the question, more than all his miracles: he was declared to be the Son of God with power, by the resurrection from the dead;' such was the power shewn in that work above all else.</w:t>
      </w:r>
    </w:p>
    <w:p w14:paraId="69ED11AA">
      <w:pPr>
        <w:rPr>
          <w:rFonts w:hint="eastAsia"/>
        </w:rPr>
      </w:pPr>
      <w:r>
        <w:rPr>
          <w:rFonts w:hint="eastAsia"/>
        </w:rPr>
        <w:t>因此，罗马书1章4节，这使祂自己如此复活的工作，被认为是神用祂的能力所做的最伟大的工作，这工作比所有其他工作都更极致地显明基督是神的儿子；这毫无疑问，超过了祂所有的神迹：“因从死里复活，以大能显明是神的儿子”；在那工作中显出的能力，超越一切。</w:t>
      </w:r>
    </w:p>
    <w:p w14:paraId="3B8CC72D">
      <w:pPr>
        <w:rPr>
          <w:rFonts w:hint="eastAsia"/>
        </w:rPr>
      </w:pPr>
      <w:r>
        <w:rPr>
          <w:rFonts w:hint="eastAsia"/>
        </w:rPr>
        <w:t>And therefore the Holy Ghost singles out that, to express his power in raising men from sin to grace; a greater distance being between them, than simply the natural death and life; even as much as between the estate of Christ humbled 'in the grave, and glorified in heaven; and the like exceeding greatness of power worketh in the one and other.</w:t>
      </w:r>
    </w:p>
    <w:p w14:paraId="3B0E686C">
      <w:pPr>
        <w:rPr>
          <w:rFonts w:hint="eastAsia"/>
        </w:rPr>
      </w:pPr>
      <w:r>
        <w:rPr>
          <w:rFonts w:hint="eastAsia"/>
        </w:rPr>
        <w:t>因此，圣灵特别挑出这件事，来表达祂使人从罪到恩典的能力；因为这两者之间的距离，比单纯自然的死亡与生命之间的距离更大；正如基督在坟墓中降卑和在天上得荣耀的景况之间的距离一样；同样至大的能力在二者中运行。</w:t>
      </w:r>
    </w:p>
    <w:p w14:paraId="137EE0A7">
      <w:pPr>
        <w:rPr>
          <w:rFonts w:hint="eastAsia"/>
        </w:rPr>
      </w:pPr>
    </w:p>
    <w:p w14:paraId="3C2A2344">
      <w:pPr>
        <w:rPr>
          <w:rFonts w:hint="eastAsia"/>
        </w:rPr>
      </w:pPr>
      <w:r>
        <w:rPr>
          <w:rFonts w:hint="eastAsia"/>
        </w:rPr>
        <w:t>Again, 3. Consider the great superlative expressions the Holy Ghost useth, besides the paralleling it with the instance given.</w:t>
      </w:r>
    </w:p>
    <w:p w14:paraId="1956F5ED">
      <w:pPr>
        <w:rPr>
          <w:rFonts w:hint="eastAsia"/>
        </w:rPr>
      </w:pPr>
      <w:r>
        <w:rPr>
          <w:rFonts w:hint="eastAsia"/>
        </w:rPr>
        <w:t>再者，3. 思想圣灵除了用那个例子来类比之外，所使用的伟大最高级表达。</w:t>
      </w:r>
    </w:p>
    <w:p w14:paraId="37E0A2BC">
      <w:pPr>
        <w:rPr>
          <w:rFonts w:hint="eastAsia"/>
        </w:rPr>
      </w:pPr>
      <w:r>
        <w:rPr>
          <w:rFonts w:hint="eastAsia"/>
        </w:rPr>
        <w:t>It is not only great power, but greatness of power, and that exceeding greatness.</w:t>
      </w:r>
    </w:p>
    <w:p w14:paraId="32DBABFE">
      <w:pPr>
        <w:rPr>
          <w:rFonts w:hint="eastAsia"/>
        </w:rPr>
      </w:pPr>
      <w:r>
        <w:rPr>
          <w:rFonts w:hint="eastAsia"/>
        </w:rPr>
        <w:t>它不仅是大的能力，而是能力的伟大，并且是至大的伟大。</w:t>
      </w:r>
    </w:p>
    <w:p w14:paraId="40D4C854">
      <w:pPr>
        <w:rPr>
          <w:rFonts w:hint="eastAsia"/>
        </w:rPr>
      </w:pPr>
      <w:r>
        <w:rPr>
          <w:rFonts w:hint="eastAsia"/>
        </w:rPr>
        <w:t>Now such superlative expressions are never used concerning any attribute, but when it is manifested in some work of God to the utmost, and more than in other former works of his; in comparison of which, these superlative expressions are used and taken up.</w:t>
      </w:r>
    </w:p>
    <w:p w14:paraId="4C2B4431">
      <w:pPr>
        <w:rPr>
          <w:rFonts w:hint="eastAsia"/>
        </w:rPr>
      </w:pPr>
      <w:r>
        <w:rPr>
          <w:rFonts w:hint="eastAsia"/>
        </w:rPr>
        <w:t>这样的最高级表达，除非是论及某个属性在神的某项工作中彰显到极致，并超过祂以往的其他工作，否则绝不会使用；与那些工作相比，这些最高级的表达才被使用和采纳。</w:t>
      </w:r>
    </w:p>
    <w:p w14:paraId="154A76F1">
      <w:pPr>
        <w:rPr>
          <w:rFonts w:hint="eastAsia"/>
        </w:rPr>
      </w:pPr>
      <w:r>
        <w:rPr>
          <w:rFonts w:hint="eastAsia"/>
        </w:rPr>
        <w:t>And indeed you shall find them only used in the expressing his works of grace; which being as it were nova scena et ultima representatio, the last stage whereon his attributes are to shew themselves, and act their parts; therefore every attribute that appears on this stage in any act doth its utmost, most superlatively, beyond what was done in former works of creation, providence, &amp;c., and therefore every attribute that bears a part herein, hath superlative expressions of it.</w:t>
      </w:r>
    </w:p>
    <w:p w14:paraId="781A06C8">
      <w:pPr>
        <w:rPr>
          <w:rFonts w:hint="eastAsia"/>
        </w:rPr>
      </w:pPr>
      <w:r>
        <w:rPr>
          <w:rFonts w:hint="eastAsia"/>
        </w:rPr>
        <w:t>事实上，你会发现它们只用于表达祂恩典的工作；这仿佛是nova scena et ultima representatio（新的舞台和最后的呈现），是祂的属性要展示自己、扮演其角色的最后舞台；因此，凡是在这个舞台上任何行动中出现的属性，都尽其所能，以最高级的形式，超越了在创造、护理等先前工作中所做的，因此，凡是在此有份的属性，都有对其的最高级表达。</w:t>
      </w:r>
    </w:p>
    <w:p w14:paraId="2F9A067D">
      <w:pPr>
        <w:rPr>
          <w:rFonts w:hint="eastAsia"/>
        </w:rPr>
      </w:pPr>
      <w:r>
        <w:rPr>
          <w:rFonts w:hint="eastAsia"/>
        </w:rPr>
        <w:t>Take any attribute, viz., his mercy, which he shews in other works; when he speaks of them as shewn in other works, it is in the positive degree, simply thus, 'His mercy is over all his works;' that is, shewed in, and to them all.</w:t>
      </w:r>
    </w:p>
    <w:p w14:paraId="165DEF6F">
      <w:pPr>
        <w:rPr>
          <w:rFonts w:hint="eastAsia"/>
        </w:rPr>
      </w:pPr>
      <w:r>
        <w:rPr>
          <w:rFonts w:hint="eastAsia"/>
        </w:rPr>
        <w:t>以任何属性为例，即祂的怜悯，这在祂其他工作中也显明；当祂说到它们在其他工作中显明时，是以原级来表达，简单地这样说，“祂的慈悲覆庇祂一切所造的”；也就是说，在祂一切所造之物中，并向它们显明。</w:t>
      </w:r>
    </w:p>
    <w:p w14:paraId="5C19D0CA">
      <w:pPr>
        <w:rPr>
          <w:rFonts w:hint="eastAsia"/>
        </w:rPr>
      </w:pPr>
      <w:r>
        <w:rPr>
          <w:rFonts w:hint="eastAsia"/>
        </w:rPr>
        <w:t>But when he comes to speak of the mercy and love shewn in the work of grace, he contents not simply so to express it, but he tells us of 'the riches of his glory,' and 'the height, breadth, &amp;c., of his love, which passeth knowledge,' Eph. 3:16, 18, 19.</w:t>
      </w:r>
    </w:p>
    <w:p w14:paraId="5302AC5A">
      <w:pPr>
        <w:rPr>
          <w:rFonts w:hint="eastAsia"/>
        </w:rPr>
      </w:pPr>
      <w:r>
        <w:rPr>
          <w:rFonts w:hint="eastAsia"/>
        </w:rPr>
        <w:t>但当祂说到在恩典工作中显明的怜悯和爱时，祂不满足于仅仅如此表达，而是告诉我们“祂荣耀的丰富”，以及祂“那过于人所能测度的爱是何等长阔高深”，以弗所书3章16、18、19节。</w:t>
      </w:r>
    </w:p>
    <w:p w14:paraId="26EF6A43">
      <w:pPr>
        <w:rPr>
          <w:rFonts w:hint="eastAsia"/>
        </w:rPr>
      </w:pPr>
      <w:r>
        <w:rPr>
          <w:rFonts w:hint="eastAsia"/>
        </w:rPr>
        <w:t>And he speaks of 'God who is rich in mercy, according to the great love whereby he hath loved us,' Eph. 2:4.</w:t>
      </w:r>
    </w:p>
    <w:p w14:paraId="19CFC1A3">
      <w:pPr>
        <w:rPr>
          <w:rFonts w:hint="eastAsia"/>
        </w:rPr>
      </w:pPr>
      <w:r>
        <w:rPr>
          <w:rFonts w:hint="eastAsia"/>
        </w:rPr>
        <w:t>祂又说到“然而神既有丰富的怜悯，因祂爱我们的大爱”，以弗所书2章4节。</w:t>
      </w:r>
    </w:p>
    <w:p w14:paraId="113607A5">
      <w:pPr>
        <w:rPr>
          <w:rFonts w:hint="eastAsia"/>
        </w:rPr>
      </w:pPr>
      <w:r>
        <w:rPr>
          <w:rFonts w:hint="eastAsia"/>
        </w:rPr>
        <w:t>See what superlative terms he here useth, that are in no work of common mercy, because indeed more mercy is shewn to one poor redeemed soul, than to all the world besides.</w:t>
      </w:r>
    </w:p>
    <w:p w14:paraId="57E576CB">
      <w:pPr>
        <w:rPr>
          <w:rFonts w:hint="eastAsia"/>
        </w:rPr>
      </w:pPr>
      <w:r>
        <w:rPr>
          <w:rFonts w:hint="eastAsia"/>
        </w:rPr>
        <w:t>看祂在这里用了何等最高级的词汇，这在任何普通的怜悯工作中都没有，因为实在说来，向一个可怜的蒙赎灵魂所显的怜悯，比向全世界所显的都多。</w:t>
      </w:r>
    </w:p>
    <w:p w14:paraId="78E365D7">
      <w:pPr>
        <w:rPr>
          <w:rFonts w:hint="eastAsia"/>
        </w:rPr>
      </w:pPr>
      <w:r>
        <w:rPr>
          <w:rFonts w:hint="eastAsia"/>
        </w:rPr>
        <w:t>The like is of his power here, expressed in other works of creation, it is expressed in the positive degree, Rom. 1:20, 'They' (says the apostle) 'express his power and Godhead.'</w:t>
      </w:r>
    </w:p>
    <w:p w14:paraId="38E03962">
      <w:pPr>
        <w:rPr>
          <w:rFonts w:hint="eastAsia"/>
        </w:rPr>
      </w:pPr>
      <w:r>
        <w:rPr>
          <w:rFonts w:hint="eastAsia"/>
        </w:rPr>
        <w:t>祂的能力也是如此，在其他创造之工中表达出来时，是以原级来表达的，罗马书1章20节，“他们”（使徒说）“表明祂的永能和神性。”</w:t>
      </w:r>
    </w:p>
    <w:p w14:paraId="0629FBFE">
      <w:pPr>
        <w:rPr>
          <w:rFonts w:hint="eastAsia"/>
        </w:rPr>
      </w:pPr>
      <w:r>
        <w:rPr>
          <w:rFonts w:hint="eastAsia"/>
        </w:rPr>
        <w:t>But when he comes to speak of the power shewn in the working of grace and second creation, then nothing serves to express it, you see, but 'the exceeding greatness of his power.'</w:t>
      </w:r>
    </w:p>
    <w:p w14:paraId="2676D803">
      <w:pPr>
        <w:rPr>
          <w:rFonts w:hint="eastAsia"/>
        </w:rPr>
      </w:pPr>
      <w:r>
        <w:rPr>
          <w:rFonts w:hint="eastAsia"/>
        </w:rPr>
        <w:t>但当祂说到在恩典和第二次创造的工作中所显的能力时，你看，除了“祂能力的至大”之外，没有什么可以表达它。</w:t>
      </w:r>
    </w:p>
    <w:p w14:paraId="370C32B7">
      <w:pPr>
        <w:rPr>
          <w:rFonts w:hint="eastAsia"/>
        </w:rPr>
      </w:pPr>
      <w:r>
        <w:rPr>
          <w:rFonts w:hint="eastAsia"/>
        </w:rPr>
        <w:t>For it being a new creation, his last work and way of manifesting his attributes, so every attribute must exceed in it; for that is God's manner, that his last works, if he do any, should be greater, and clean put down the former.</w:t>
      </w:r>
    </w:p>
    <w:p w14:paraId="67B2ACF3">
      <w:pPr>
        <w:rPr>
          <w:rFonts w:hint="eastAsia"/>
        </w:rPr>
      </w:pPr>
      <w:r>
        <w:rPr>
          <w:rFonts w:hint="eastAsia"/>
        </w:rPr>
        <w:t>因为它是一个新的创造，是祂彰显其属性的最后工作和方式，所以每个属性都必须在其中超越；因为那是神的作风，祂最后的作为，若有的话，总要比先前的更伟大，并完全胜过前者。</w:t>
      </w:r>
    </w:p>
    <w:p w14:paraId="6CD7C998">
      <w:pPr>
        <w:rPr>
          <w:rFonts w:hint="eastAsia"/>
        </w:rPr>
      </w:pPr>
      <w:r>
        <w:rPr>
          <w:rFonts w:hint="eastAsia"/>
        </w:rPr>
        <w:t>He observes it in deliverances, Jer. 23:7, and so in all other works.</w:t>
      </w:r>
    </w:p>
    <w:p w14:paraId="4225C0F0">
      <w:pPr>
        <w:rPr>
          <w:rFonts w:hint="eastAsia"/>
        </w:rPr>
      </w:pPr>
      <w:r>
        <w:rPr>
          <w:rFonts w:hint="eastAsia"/>
        </w:rPr>
        <w:t>祂在拯救中遵守这原则，耶利米书23章7节，在所有其他工作中也是如此。</w:t>
      </w:r>
    </w:p>
    <w:p w14:paraId="2C86D6BB">
      <w:pPr>
        <w:rPr>
          <w:rFonts w:hint="eastAsia"/>
        </w:rPr>
      </w:pPr>
      <w:r>
        <w:rPr>
          <w:rFonts w:hint="eastAsia"/>
        </w:rPr>
        <w:t>So as if he shewed power in creating at first; if he come to create again, he will have it be such a work wherein much more power shall be shewn, even 'the exceeding greatness of his power;' for every wise agent, if he doth a thing over again, will be sure to exceed; he reserves the greatest to the last.</w:t>
      </w:r>
    </w:p>
    <w:p w14:paraId="659F3535">
      <w:pPr>
        <w:rPr>
          <w:rFonts w:hint="eastAsia"/>
        </w:rPr>
      </w:pPr>
      <w:r>
        <w:rPr>
          <w:rFonts w:hint="eastAsia"/>
        </w:rPr>
        <w:t>所以，如果祂起初在创造中显出能力；如果祂要再次创造，祂必使其成为一项显出更多能力的工作，甚至是“祂能力的至大”；因为每个智慧的行动者，如果重做一件事，必定会超越；他总是把最好的留到最后。</w:t>
      </w:r>
    </w:p>
    <w:p w14:paraId="7C06B0BE">
      <w:pPr>
        <w:rPr>
          <w:rFonts w:hint="eastAsia"/>
        </w:rPr>
      </w:pPr>
      <w:r>
        <w:rPr>
          <w:rFonts w:hint="eastAsia"/>
        </w:rPr>
        <w:t>Now, therefore, will you set the work of creation by this work, and equal God's power in that with this here, see how it equals it.</w:t>
      </w:r>
    </w:p>
    <w:p w14:paraId="203E4F67">
      <w:pPr>
        <w:rPr>
          <w:rFonts w:hint="eastAsia"/>
        </w:rPr>
      </w:pPr>
      <w:r>
        <w:rPr>
          <w:rFonts w:hint="eastAsia"/>
        </w:rPr>
        <w:t>那么现在，你若将创造之工与这工作并列，将神在那里的能力与在这里的能力等同，看看它们如何相等。</w:t>
      </w:r>
    </w:p>
    <w:p w14:paraId="13E4CE4B">
      <w:pPr>
        <w:rPr>
          <w:rFonts w:hint="eastAsia"/>
        </w:rPr>
      </w:pPr>
      <w:r>
        <w:rPr>
          <w:rFonts w:hint="eastAsia"/>
        </w:rPr>
        <w:t>Creation is a making something out of nothing.</w:t>
      </w:r>
    </w:p>
    <w:p w14:paraId="5B4BFA38">
      <w:pPr>
        <w:rPr>
          <w:rFonts w:hint="eastAsia"/>
        </w:rPr>
      </w:pPr>
      <w:r>
        <w:rPr>
          <w:rFonts w:hint="eastAsia"/>
        </w:rPr>
        <w:t>创造是无中生有。</w:t>
      </w:r>
    </w:p>
    <w:p w14:paraId="2D9B7491">
      <w:pPr>
        <w:rPr>
          <w:rFonts w:hint="eastAsia"/>
        </w:rPr>
      </w:pPr>
      <w:r>
        <w:rPr>
          <w:rFonts w:hint="eastAsia"/>
        </w:rPr>
        <w:t>Why, this work is a creation also; it is called, 2 Cor. 5:17, 'a creature,' and we are said, Eph. 2:10, to be 'created to good works.'</w:t>
      </w:r>
    </w:p>
    <w:p w14:paraId="78FB6446">
      <w:pPr>
        <w:rPr>
          <w:rFonts w:hint="eastAsia"/>
        </w:rPr>
      </w:pPr>
      <w:r>
        <w:rPr>
          <w:rFonts w:hint="eastAsia"/>
        </w:rPr>
        <w:t>那么，这工作也是一个创造；它被称为，哥林多后书5章17节，“新造的人”，而我们，以弗所书2章10节，被称为“为要叫我们行善而创造的”。</w:t>
      </w:r>
    </w:p>
    <w:p w14:paraId="39B9BD97">
      <w:pPr>
        <w:rPr>
          <w:rFonts w:hint="eastAsia"/>
        </w:rPr>
      </w:pPr>
      <w:r>
        <w:rPr>
          <w:rFonts w:hint="eastAsia"/>
        </w:rPr>
        <w:t>But yet there is something more, for it is said to be 'a new creature.'</w:t>
      </w:r>
    </w:p>
    <w:p w14:paraId="5BE0312F">
      <w:pPr>
        <w:rPr>
          <w:rFonts w:hint="eastAsia"/>
        </w:rPr>
      </w:pPr>
      <w:r>
        <w:rPr>
          <w:rFonts w:hint="eastAsia"/>
        </w:rPr>
        <w:t>但还有更多，因为它被称为“一个新造的人”。</w:t>
      </w:r>
    </w:p>
    <w:p w14:paraId="38C2988C">
      <w:pPr>
        <w:rPr>
          <w:rFonts w:hint="eastAsia"/>
        </w:rPr>
      </w:pPr>
      <w:r>
        <w:rPr>
          <w:rFonts w:hint="eastAsia"/>
        </w:rPr>
        <w:t>Now as in the case of the covenants, Heb. 8:13, speaking of the new covenant, he hath made the first old, so this phrase, the new creature, implies, that there was an abolishing of some old thing first; and so the next words do certify us, 2 Cor. 5:17, 'Old things are passed away, all are become new.'</w:t>
      </w:r>
    </w:p>
    <w:p w14:paraId="5C2D418D">
      <w:pPr>
        <w:rPr>
          <w:rFonts w:hint="eastAsia"/>
        </w:rPr>
      </w:pPr>
      <w:r>
        <w:rPr>
          <w:rFonts w:hint="eastAsia"/>
        </w:rPr>
        <w:t>正如在约的情形中，希伯来书8章13节，说到新约，祂就以先前的为旧了，所以这短语，新造的人，意味着首先要废除一些旧的东西；接下来的话也向我们证实了这一点，哥林多后书5章17节，“旧事已过，都变成新的了。”</w:t>
      </w:r>
    </w:p>
    <w:p w14:paraId="4423E9BE">
      <w:pPr>
        <w:rPr>
          <w:rFonts w:hint="eastAsia"/>
        </w:rPr>
      </w:pPr>
      <w:r>
        <w:rPr>
          <w:rFonts w:hint="eastAsia"/>
        </w:rPr>
        <w:t>Behold, here is a greater work than was at the first creation, in that there was but a making something out of nothing; here are old things first to be destroyed, to pass away, that is, come to nothing; which to do, requires as much power as to create; and then new to be made.</w:t>
      </w:r>
    </w:p>
    <w:p w14:paraId="79EF4791">
      <w:pPr>
        <w:rPr>
          <w:rFonts w:hint="eastAsia"/>
        </w:rPr>
      </w:pPr>
      <w:r>
        <w:rPr>
          <w:rFonts w:hint="eastAsia"/>
        </w:rPr>
        <w:t>看哪，这里有一件比第一次创造更伟大的工作，因为那里只是无中生有；这里首先要摧毁旧事，使其过去，也就是归于无有；要做这件事，需要与创造同样大的能力；然后才能创造新的。</w:t>
      </w:r>
    </w:p>
    <w:p w14:paraId="40B93ECE">
      <w:pPr>
        <w:rPr>
          <w:rFonts w:hint="eastAsia"/>
        </w:rPr>
      </w:pPr>
      <w:r>
        <w:rPr>
          <w:rFonts w:hint="eastAsia"/>
        </w:rPr>
        <w:t>There is a great building, old things pulled down, and abundance of rubbish to be pulled down and carried away, and then a new erected; yea, all old things must be done away, and all must be made new; not a stick or stud that goes to old building, will serve in the new.</w:t>
      </w:r>
    </w:p>
    <w:p w14:paraId="35CA3AAA">
      <w:pPr>
        <w:rPr>
          <w:rFonts w:hint="eastAsia"/>
        </w:rPr>
      </w:pPr>
      <w:r>
        <w:rPr>
          <w:rFonts w:hint="eastAsia"/>
        </w:rPr>
        <w:t>有一座大建筑，旧的被拆毁，大量的瓦砾被拆除运走，然后新的被竖立起来；是的，一切旧事都必须过去，一切都必须成为新的；旧建筑的一根木头或柱子，都不能用在新的里面。</w:t>
      </w:r>
    </w:p>
    <w:p w14:paraId="0763CE91">
      <w:pPr>
        <w:rPr>
          <w:rFonts w:hint="eastAsia"/>
        </w:rPr>
      </w:pPr>
      <w:r>
        <w:rPr>
          <w:rFonts w:hint="eastAsia"/>
        </w:rPr>
        <w:t>And yet this is not all; for in the first creation, only nothing was before, and nothing that opposed it; though all made of nothing, yet nothing against it; but now in this work, these old things do mightily oppose it, 2 Cor. 10:4, 5, Rom. 8:7: God hath much more therefore to do, not only to destroy old things before he make new, but old things that are enmity.</w:t>
      </w:r>
    </w:p>
    <w:p w14:paraId="24FE6A12">
      <w:pPr>
        <w:rPr>
          <w:rFonts w:hint="eastAsia"/>
        </w:rPr>
      </w:pPr>
      <w:r>
        <w:rPr>
          <w:rFonts w:hint="eastAsia"/>
        </w:rPr>
        <w:t>然而这还不是全部；因为在第一次创造中，之前只有虚无，并没有任何东西反对它；虽然一切都是无中生有，却没有东西抵挡它；但如今在这工作中，这些旧事却极力反对它，哥林多后书10章4、5节，罗马书8章7节：因此，神要做得更多，不仅要在创造新的之前摧毁旧的，而且是那些与之为敌的旧事。</w:t>
      </w:r>
    </w:p>
    <w:p w14:paraId="5A9D1DD3">
      <w:pPr>
        <w:rPr>
          <w:rFonts w:hint="eastAsia"/>
        </w:rPr>
      </w:pPr>
    </w:p>
    <w:p w14:paraId="5140C69C">
      <w:pPr>
        <w:rPr>
          <w:rFonts w:hint="eastAsia"/>
        </w:rPr>
      </w:pPr>
      <w:r>
        <w:rPr>
          <w:rFonts w:hint="eastAsia"/>
        </w:rPr>
        <w:t>There is not only a changing of water into wine, which is done daily in the grape, as John 2, but of contrary into contrary; of hearts of stone into flesh, and wolves into lambs, Ezek. 36:26, Isa. 11:6.</w:t>
      </w:r>
    </w:p>
    <w:p w14:paraId="6CA15727">
      <w:pPr>
        <w:rPr>
          <w:rFonts w:hint="eastAsia"/>
        </w:rPr>
      </w:pPr>
      <w:r>
        <w:rPr>
          <w:rFonts w:hint="eastAsia"/>
        </w:rPr>
        <w:t>这不仅是将水变为酒，如同约翰福音第2章，这在葡萄中每日都在发生，而是将相反的变为相反的；将石心变为肉心，将狼变为羊羔，以西结书36章26节，以赛亚书11章6节。</w:t>
      </w:r>
    </w:p>
    <w:p w14:paraId="190B9682">
      <w:pPr>
        <w:rPr>
          <w:rFonts w:hint="eastAsia"/>
        </w:rPr>
      </w:pPr>
      <w:r>
        <w:rPr>
          <w:rFonts w:hint="eastAsia"/>
        </w:rPr>
        <w:t>This is greater than any miracle Christ shewed, and therefore he tells his apostles, that were workers with God, as it were, in this work, that greater works than he did, they should do; even as great as the greatest and last work Christ ever did, in raising himself from death to glory.</w:t>
      </w:r>
    </w:p>
    <w:p w14:paraId="1BDBCC36">
      <w:pPr>
        <w:rPr>
          <w:rFonts w:hint="eastAsia"/>
        </w:rPr>
      </w:pPr>
      <w:r>
        <w:rPr>
          <w:rFonts w:hint="eastAsia"/>
        </w:rPr>
        <w:t>这比基督所行的任何神迹都更伟大，因此祂告诉祂的使徒们，他们在这工作中可以说是与神同工的，他们将要做比祂所做的更大的事；甚至与基督所做的最伟大、最后的工作，即祂自己从死里复活得荣耀一样伟大。</w:t>
      </w:r>
    </w:p>
    <w:p w14:paraId="04D853D7">
      <w:pPr>
        <w:rPr>
          <w:rFonts w:hint="eastAsia"/>
        </w:rPr>
      </w:pPr>
    </w:p>
    <w:p w14:paraId="2A54D46B">
      <w:pPr>
        <w:rPr>
          <w:rFonts w:hint="eastAsia"/>
        </w:rPr>
      </w:pPr>
      <w:r>
        <w:rPr>
          <w:rFonts w:hint="eastAsia"/>
        </w:rPr>
        <w:t>Use. Is there such an exceeding greatness of power in the saving work of God's grace, which interests us in the rich inheritance of glory?</w:t>
      </w:r>
    </w:p>
    <w:p w14:paraId="32A1D742">
      <w:pPr>
        <w:rPr>
          <w:rFonts w:hint="eastAsia"/>
        </w:rPr>
      </w:pPr>
      <w:r>
        <w:rPr>
          <w:rFonts w:hint="eastAsia"/>
        </w:rPr>
        <w:t>应用。在神恩典的拯救工作中，竟有如此至大的能力，使我们得着荣耀的丰盛基业吗？</w:t>
      </w:r>
    </w:p>
    <w:p w14:paraId="6CD3FC3B">
      <w:pPr>
        <w:rPr>
          <w:rFonts w:hint="eastAsia"/>
        </w:rPr>
      </w:pPr>
      <w:r>
        <w:rPr>
          <w:rFonts w:hint="eastAsia"/>
        </w:rPr>
        <w:t>Why, methinks, this should begin to rouse and startle many of us, and make every one of us, that look for a part and portion in that inheritance, to consider with himself whether there is such a work of grace in his heart as bears proportion, correspondency, and in the working of it answers to such an exceeding greatness of power, so as necessarily it should draw forth so much power from God to work it.</w:t>
      </w:r>
    </w:p>
    <w:p w14:paraId="740EE12F">
      <w:pPr>
        <w:rPr>
          <w:rFonts w:hint="eastAsia"/>
        </w:rPr>
      </w:pPr>
      <w:r>
        <w:rPr>
          <w:rFonts w:hint="eastAsia"/>
        </w:rPr>
        <w:t>那么，我想，这应当开始唤醒和惊动我们许多人，并使我们每一个盼望在那基业中有份的人，反省自己心中是否有这样一种恩典的工作，其比例、对应和运作方式，与如此至大的能力相称，以致必然需要神发出如此大的能力来作成它。</w:t>
      </w:r>
    </w:p>
    <w:p w14:paraId="636E7050">
      <w:pPr>
        <w:rPr>
          <w:rFonts w:hint="eastAsia"/>
        </w:rPr>
      </w:pPr>
      <w:r>
        <w:rPr>
          <w:rFonts w:hint="eastAsia"/>
        </w:rPr>
        <w:t>For we cannot imagine God doth overdo anything without imputation of folly: no wise agent will put more strength to the working and effecting of a business than will necessarily work it, for there would be so much strength as is overplus spent in vain, as the prophet complains.</w:t>
      </w:r>
    </w:p>
    <w:p w14:paraId="74F21E35">
      <w:pPr>
        <w:rPr>
          <w:rFonts w:hint="eastAsia"/>
        </w:rPr>
      </w:pPr>
      <w:r>
        <w:rPr>
          <w:rFonts w:hint="eastAsia"/>
        </w:rPr>
        <w:t>因为我们无法想象神会做任何过分的事而不被指为愚蠢：没有一个智慧的行动者会用比完成工作所必需的更多力量，因为多余的力量就会被徒然浪费，正如先知所抱怨的。</w:t>
      </w:r>
    </w:p>
    <w:p w14:paraId="289E2A1A">
      <w:pPr>
        <w:rPr>
          <w:rFonts w:hint="eastAsia"/>
        </w:rPr>
      </w:pPr>
      <w:r>
        <w:rPr>
          <w:rFonts w:hint="eastAsia"/>
        </w:rPr>
        <w:t>A king will not stretch out his prerogative royal, or send an absolute mandate, use his extraordinary power, when the bare intimation of his pleasure will do it; and therefore certainly God, who is said to do all things in weight and measure, and who doth always proportion his power to the work, will never exert such an exceeding greatness of power, if less would serve the turn.</w:t>
      </w:r>
    </w:p>
    <w:p w14:paraId="1E726853">
      <w:pPr>
        <w:rPr>
          <w:rFonts w:hint="eastAsia"/>
        </w:rPr>
      </w:pPr>
      <w:r>
        <w:rPr>
          <w:rFonts w:hint="eastAsia"/>
        </w:rPr>
        <w:t>一个君王不会在仅仅暗示其意愿就能成事时，动用他的王室特权，或发出绝对的命令，使用他非凡的权力；因此，那位被称为凡事都按权衡和尺度而行，并且总是使祂的能力与工作相称的神，如果更少的能力就足够，祂就绝不会施展如此至大的能力。</w:t>
      </w:r>
    </w:p>
    <w:p w14:paraId="7A4476F0">
      <w:pPr>
        <w:rPr>
          <w:rFonts w:hint="eastAsia"/>
        </w:rPr>
      </w:pPr>
      <w:r>
        <w:rPr>
          <w:rFonts w:hint="eastAsia"/>
        </w:rPr>
        <w:t>Conclude therefore we must, that the true work of grace hath all this power spoken of necessarily drawn out to work it; and therefore we should all do well to examine whether we have had such a working on our hearts as bears proportion with such a power, so as we can conclude and say, I feel such a work wrought in me, which no power but the power of God, thus mightily unbared and manifested, could ever have wrought; and the prints of such a work we may safely build on, as a note of election, as the apostle makes it: 1 Thess. 1:4, 5, 'Knowing your election, for that the word came to you in power,' &amp;c.</w:t>
      </w:r>
    </w:p>
    <w:p w14:paraId="445CF1E0">
      <w:pPr>
        <w:rPr>
          <w:rFonts w:hint="eastAsia"/>
        </w:rPr>
      </w:pPr>
      <w:r>
        <w:rPr>
          <w:rFonts w:hint="eastAsia"/>
        </w:rPr>
        <w:t>因此我们必须得出结论，真正的恩典工作，必然需要所说的这一切能力来作成它；因此我们都应当省察自己心中是否有过一种与此能力相称的作为，以致我们能下结论说，我感到在我里面作成了一种工作，除非是神的能力，如此大能地显露和彰显，否则绝无可能作成；我们便可安全地将这样工作的印记，建立为拣选的凭据，正如使徒所做的：帖撒罗尼迦前书1章4、5节，“知道你们的拣选，因为我们的福音传到你们那里，不独在乎言语，也在乎权能，”等等。</w:t>
      </w:r>
    </w:p>
    <w:p w14:paraId="2B83E220">
      <w:pPr>
        <w:rPr>
          <w:rFonts w:hint="eastAsia"/>
        </w:rPr>
      </w:pPr>
    </w:p>
    <w:p w14:paraId="0AF5C9FF">
      <w:pPr>
        <w:rPr>
          <w:rFonts w:hint="eastAsia"/>
        </w:rPr>
      </w:pPr>
      <w:r>
        <w:rPr>
          <w:rFonts w:hint="eastAsia"/>
        </w:rPr>
        <w:t>And, indeed, I know no better way to distinguish the common workings of the Spirit, which so many falsely take for notes of election, than by this truth now in hand; for though they be all works of the Holy Ghost, and works of power also, yet not such as the exceeding greatness of power here spoken of, and no less, should be engaged in them; and therefore now, to lay aside such as have had no working on the hearts by the Spirit more than nature, who as those, Acts 19:2, cannot tell by any working that they have felt of the word and Spirit, whether there be any Holy Ghost, yea or no; and who are resembled unto the highway side, to let them pass as those in Jude 10, 'who as brute beasts' know no more than nature: let us examine you that think you have some work of grace to shew for heaven.</w:t>
      </w:r>
    </w:p>
    <w:p w14:paraId="783E03EA">
      <w:pPr>
        <w:rPr>
          <w:rFonts w:hint="eastAsia"/>
        </w:rPr>
      </w:pPr>
      <w:r>
        <w:rPr>
          <w:rFonts w:hint="eastAsia"/>
        </w:rPr>
        <w:t>而且，实在说来，我不知道有什么更好的方法，能比用现在手头的这个真理，来区分圣灵普遍的作为，许多人误将这些作为当作拣选的凭据；因为虽然它们都是圣灵的工作，也都是能力的工作，但却不是这里所说的至大能力，也非必须投入如此大的能力；因此，现在，让我们撇开那些心中除了本性之外没有圣灵作为的人，他们如同使徒行传19章2节那些人，凭他们所感受到的道和灵的任何作为，都无法说出是否有圣灵；他们被比作路旁的土地，让我们让他们过去，如同犹大书10节那些“像没有灵性的畜类一样”，只知道本性之事：让我们来省察你们这些自以为有一些恩典工作可以进入天堂的人。</w:t>
      </w:r>
    </w:p>
    <w:p w14:paraId="6BA77630">
      <w:pPr>
        <w:rPr>
          <w:rFonts w:hint="eastAsia"/>
        </w:rPr>
      </w:pPr>
    </w:p>
    <w:p w14:paraId="0797377C">
      <w:pPr>
        <w:rPr>
          <w:rFonts w:hint="eastAsia"/>
        </w:rPr>
      </w:pPr>
      <w:r>
        <w:rPr>
          <w:rFonts w:hint="eastAsia"/>
        </w:rPr>
        <w:t>First, Some will say, I am no adulterer, no drunkard, no unjust person, but sober, chaste, &amp;c.; and is not this a work of God's power in me, and of his grace, being more than nature?</w:t>
      </w:r>
    </w:p>
    <w:p w14:paraId="57A63CDC">
      <w:pPr>
        <w:rPr>
          <w:rFonts w:hint="eastAsia"/>
        </w:rPr>
      </w:pPr>
      <w:r>
        <w:rPr>
          <w:rFonts w:hint="eastAsia"/>
        </w:rPr>
        <w:t>首先，有些人会说，我不淫乱，不醉酒，不不义，而是清醒、贞洁等等；这岂不是神在我里面能力的工作，祂恩典的工作，超过了本性吗？</w:t>
      </w:r>
    </w:p>
    <w:p w14:paraId="6B6D1B4F">
      <w:pPr>
        <w:rPr>
          <w:rFonts w:hint="eastAsia"/>
        </w:rPr>
      </w:pPr>
    </w:p>
    <w:p w14:paraId="34A717F7">
      <w:pPr>
        <w:rPr>
          <w:rFonts w:hint="eastAsia"/>
        </w:rPr>
      </w:pPr>
      <w:r>
        <w:rPr>
          <w:rFonts w:hint="eastAsia"/>
        </w:rPr>
        <w:t>For answer,</w:t>
      </w:r>
    </w:p>
    <w:p w14:paraId="43675665">
      <w:pPr>
        <w:rPr>
          <w:rFonts w:hint="eastAsia"/>
        </w:rPr>
      </w:pPr>
      <w:r>
        <w:rPr>
          <w:rFonts w:hint="eastAsia"/>
        </w:rPr>
        <w:t>回答是，</w:t>
      </w:r>
    </w:p>
    <w:p w14:paraId="35F9378C">
      <w:pPr>
        <w:rPr>
          <w:rFonts w:hint="eastAsia"/>
        </w:rPr>
      </w:pPr>
    </w:p>
    <w:p w14:paraId="13F9D3AC">
      <w:pPr>
        <w:rPr>
          <w:rFonts w:hint="eastAsia"/>
        </w:rPr>
      </w:pPr>
      <w:r>
        <w:rPr>
          <w:rFonts w:hint="eastAsia"/>
        </w:rPr>
        <w:t>1. I grant it is a work of God more than nature, man's nature being as fully prone to these sins as any other, and the Scriptures telling expressly that God restrains such dispositions in men; God kept Abimelech from adultery, Gen. 20:2, and Laban from hurting Jacob, Gen. 31:34, &amp;c.</w:t>
      </w:r>
    </w:p>
    <w:p w14:paraId="46D94F37">
      <w:pPr>
        <w:rPr>
          <w:rFonts w:hint="eastAsia"/>
        </w:rPr>
      </w:pPr>
      <w:r>
        <w:rPr>
          <w:rFonts w:hint="eastAsia"/>
        </w:rPr>
        <w:t>1. 我承认这是神超过本性的工作，因为人的本性与其他任何罪一样，完全倾向于这些罪，而圣经明确告诉我们，神约束人里面的这些倾向；神保守亚比米勒不犯奸淫，创世记20章6节，保守拉班不伤害雅各，创世记31章24节等等。</w:t>
      </w:r>
    </w:p>
    <w:p w14:paraId="7DC44347">
      <w:pPr>
        <w:rPr>
          <w:rFonts w:hint="eastAsia"/>
        </w:rPr>
      </w:pPr>
    </w:p>
    <w:p w14:paraId="4F5381A4">
      <w:pPr>
        <w:rPr>
          <w:rFonts w:hint="eastAsia"/>
        </w:rPr>
      </w:pPr>
      <w:r>
        <w:rPr>
          <w:rFonts w:hint="eastAsia"/>
        </w:rPr>
        <w:t>Yea, and 2. I grant it to be a work of power, as great as to say to the proud waves of the sea, Stay here your waves, and overflow not; or as it was to chain up the power of the fire from singeing the garments of the three children; so to say effectually to the pride, malice, and envy, &amp;c., of a wicked man, Boil not over, requires as great power; and not only so, but to work and stamp light impressions and tinctures of moral virtues, is a work of great power. Yet,</w:t>
      </w:r>
    </w:p>
    <w:p w14:paraId="7169AFB2">
      <w:pPr>
        <w:rPr>
          <w:rFonts w:hint="eastAsia"/>
        </w:rPr>
      </w:pPr>
      <w:r>
        <w:rPr>
          <w:rFonts w:hint="eastAsia"/>
        </w:rPr>
        <w:t>是的，并且 2. 我承认这是一项能力的工作，其伟大如同对海的骄傲波涛说，你的浪头到此为止，不可越过；或如同捆绑火的能力，使其不能烧焦那三个孩子的衣裳；同样，有效地对一个恶人的骄傲、恶意、嫉妒等说，不要沸腾出来，也需要同样大的能力；不仅如此，作成并印上道德美德的轻微印象和色彩，也是一项大能的工作。然而，</w:t>
      </w:r>
    </w:p>
    <w:p w14:paraId="4E53795C">
      <w:pPr>
        <w:rPr>
          <w:rFonts w:hint="eastAsia"/>
        </w:rPr>
      </w:pPr>
    </w:p>
    <w:p w14:paraId="2F6A5A7C">
      <w:pPr>
        <w:rPr>
          <w:rFonts w:hint="eastAsia"/>
        </w:rPr>
      </w:pPr>
      <w:r>
        <w:rPr>
          <w:rFonts w:hint="eastAsia"/>
        </w:rPr>
        <w:t>3. It is not comparable to that power which wrought in Jesus Christ, in raising him from the dead.</w:t>
      </w:r>
    </w:p>
    <w:p w14:paraId="2A68DFBB">
      <w:pPr>
        <w:rPr>
          <w:rFonts w:hint="eastAsia"/>
        </w:rPr>
      </w:pPr>
      <w:r>
        <w:rPr>
          <w:rFonts w:hint="eastAsia"/>
        </w:rPr>
        <w:t>3. 这无法与那在耶稣基督里，使祂从死里复活的能力相比。</w:t>
      </w:r>
    </w:p>
    <w:p w14:paraId="6F81AF3D">
      <w:pPr>
        <w:rPr>
          <w:rFonts w:hint="eastAsia"/>
        </w:rPr>
      </w:pPr>
    </w:p>
    <w:p w14:paraId="5D801049">
      <w:pPr>
        <w:rPr>
          <w:rFonts w:hint="eastAsia"/>
        </w:rPr>
      </w:pPr>
      <w:r>
        <w:rPr>
          <w:rFonts w:hint="eastAsia"/>
        </w:rPr>
        <w:t>(1.)Because the instance of restraining grace alleged, is but keepingthe dead body from stinking, and putrefying so much as else it would, and causing it to retain some of the colours a living body hath, though wan and lifeless, which embalming of a dead body will do for many a year.</w:t>
      </w:r>
    </w:p>
    <w:p w14:paraId="5A5A981B">
      <w:pPr>
        <w:rPr>
          <w:rFonts w:hint="eastAsia"/>
        </w:rPr>
      </w:pPr>
      <w:r>
        <w:rPr>
          <w:rFonts w:hint="eastAsia"/>
        </w:rPr>
        <w:t>(1.)因为所举的约束性恩典的例子，不过是保守一具死尸不发臭，不像它原本会那样腐烂，并使它保留一些活人身体的颜色，尽管苍白无生气，这正如防腐处理一具尸体可以维持许多年。</w:t>
      </w:r>
    </w:p>
    <w:p w14:paraId="638BE93A">
      <w:pPr>
        <w:rPr>
          <w:rFonts w:hint="eastAsia"/>
        </w:rPr>
      </w:pPr>
      <w:r>
        <w:rPr>
          <w:rFonts w:hint="eastAsia"/>
        </w:rPr>
        <w:t>And so indeed that men are kept from stinking, and retain some colours of justice, chastity, &amp;c., is from an answerable embalming power of the Spirit; but this is far from that power which puts a new principle of life into a dead man, and raiseth him up to life.</w:t>
      </w:r>
    </w:p>
    <w:p w14:paraId="21F10F29">
      <w:pPr>
        <w:rPr>
          <w:rFonts w:hint="eastAsia"/>
        </w:rPr>
      </w:pPr>
      <w:r>
        <w:rPr>
          <w:rFonts w:hint="eastAsia"/>
        </w:rPr>
        <w:t>所以，人被保守不至败坏，并保留一些公义、贞洁等色彩，的确是来自圣灵相应的防腐能力；但这远非那将新的生命原则放入一个死人里面，并使他复活的能力。</w:t>
      </w:r>
    </w:p>
    <w:p w14:paraId="02FCEBD1">
      <w:pPr>
        <w:rPr>
          <w:rFonts w:hint="eastAsia"/>
        </w:rPr>
      </w:pPr>
    </w:p>
    <w:p w14:paraId="1305A749">
      <w:pPr>
        <w:rPr>
          <w:rFonts w:hint="eastAsia"/>
        </w:rPr>
      </w:pPr>
      <w:r>
        <w:rPr>
          <w:rFonts w:hint="eastAsia"/>
        </w:rPr>
        <w:t>(2.)Restraining grace is but keeping in and restraining sin in men,yet so as still there is not the less of it in a man's heart, as there is not the less water in the sea, for bridling the foaming and raging waves of it; whereas in the work of grace there is an abolition or annihilation in part begun of old things, so as they pass away and cease to be; now that is a power equal to creating.</w:t>
      </w:r>
    </w:p>
    <w:p w14:paraId="7031D6A3">
      <w:pPr>
        <w:rPr>
          <w:rFonts w:hint="eastAsia"/>
        </w:rPr>
      </w:pPr>
      <w:r>
        <w:rPr>
          <w:rFonts w:hint="eastAsia"/>
        </w:rPr>
        <w:t>(2.)约束性的恩典只是抑制和约束人里面的罪，然而一个人的心中罪并未因此减少，正如约束海的汹涌波涛，海里的水并未因此减少；而在恩典的工作中，却开始了对旧事的废除或部分消灭，以致它们过去并停止存在；现在，这是一种与创造同等的能力。</w:t>
      </w:r>
    </w:p>
    <w:p w14:paraId="228707D5">
      <w:pPr>
        <w:rPr>
          <w:rFonts w:hint="eastAsia"/>
        </w:rPr>
      </w:pPr>
    </w:p>
    <w:p w14:paraId="6FFD5397">
      <w:pPr>
        <w:rPr>
          <w:rFonts w:hint="eastAsia"/>
        </w:rPr>
      </w:pPr>
      <w:r>
        <w:rPr>
          <w:rFonts w:hint="eastAsia"/>
        </w:rPr>
        <w:t>And 2. There is an alteration of corrupt nature, inasmuch as a new creature, and contrary workmanship wrought, so as the dross is turned into pure gold throughout; but those tinctures of moral virtues are not a new creature in nature, changing it throughout, but a slight and superficiary gilding of the dross, corrupt nature remaining so still; which impressions also are wrought and maintained, even by the help of what is left in corrupt nature, namely, the natural conscience, in which stamps of law are written, and natural wisdom improved, both which stirred up, and actuated by these apprehensions that vice is evil, virtue good, and that in wisdom it is best, in a man's carriage here, to shun the one and follow the other; and that it is of profit and good report amongst men; by means of these thoughts, I say, such restraint, and the impressions of virtues are easily wrought, even by the help of what is left in nature itself.</w:t>
      </w:r>
    </w:p>
    <w:p w14:paraId="3CBE58E0">
      <w:pPr>
        <w:rPr>
          <w:rFonts w:hint="eastAsia"/>
        </w:rPr>
      </w:pPr>
      <w:r>
        <w:rPr>
          <w:rFonts w:hint="eastAsia"/>
        </w:rPr>
        <w:t>并且 2. 败坏的本性被改变了，因为一个新的受造之物和相反的杰作被作成，以致渣滓被完全变成了纯金；但那些道德美德的色彩，并非本性上的新造之物，将其彻底改变，而只是对渣滓的轻微表层镀金，败坏的本性依然如此；这些印象的作成和维持，甚至也是藉助于败坏本性中所存留的东西，即天然的良心，其中刻有律法的印记，和被提升的天然智慧，二者被这些观念激动和驱使：恶是坏的，德是好的，并且从智慧上说，人在此处的行为，最好是避开前者，追随后者；而且这对人有益，有好名声；我说，藉着这些思想，这样的约束和美德的印象，甚至藉助于本性自身所存留的东西，也很容易作成。</w:t>
      </w:r>
    </w:p>
    <w:p w14:paraId="00ACC487">
      <w:pPr>
        <w:rPr>
          <w:rFonts w:hint="eastAsia"/>
        </w:rPr>
      </w:pPr>
      <w:r>
        <w:rPr>
          <w:rFonts w:hint="eastAsia"/>
        </w:rPr>
        <w:t>Whereas now, in the work of grace, the Spirit doth create anew by his immediate power, and therefore it is called a new creature, and this made out of nothing that was in the heart before to further the work.</w:t>
      </w:r>
    </w:p>
    <w:p w14:paraId="415A6B29">
      <w:pPr>
        <w:rPr>
          <w:rFonts w:hint="eastAsia"/>
        </w:rPr>
      </w:pPr>
      <w:r>
        <w:rPr>
          <w:rFonts w:hint="eastAsia"/>
        </w:rPr>
        <w:t>然而现在，在恩典的工作中，圣灵藉着祂直接的能力重新创造，因此它被称为一个新造的人，这是从心中先前毫无可助此事之物中造出来的。</w:t>
      </w:r>
    </w:p>
    <w:p w14:paraId="5D46F2D1">
      <w:pPr>
        <w:rPr>
          <w:rFonts w:hint="eastAsia"/>
        </w:rPr>
      </w:pPr>
    </w:p>
    <w:p w14:paraId="1C3E79B0">
      <w:pPr>
        <w:rPr>
          <w:rFonts w:hint="eastAsia"/>
        </w:rPr>
      </w:pPr>
      <w:r>
        <w:rPr>
          <w:rFonts w:hint="eastAsia"/>
        </w:rPr>
        <w:t>To conclude: This stirring up of moral virtues, &amp;c., is but as a new dressing of an old garment, which though it may deceive some, and make them think it is a new creature, yet there is nothing added to it that was not, or might not be in it before; only by the help of conscience and natural wisdom some tufts of good are stirred up; but in the work of grace there is not only a new dressing of corrupt nature, but a putting it off, and then a new man created, and that put on, Eph. 4:22, 24, not a gilding only, but a renewing throughout, changing us in the spirit of the mind, turning the metal into gold to the bottom, ver. 23.</w:t>
      </w:r>
    </w:p>
    <w:p w14:paraId="3B73DF27">
      <w:pPr>
        <w:rPr>
          <w:rFonts w:hint="eastAsia"/>
        </w:rPr>
      </w:pPr>
      <w:r>
        <w:rPr>
          <w:rFonts w:hint="eastAsia"/>
        </w:rPr>
        <w:t>总而言之：这种对道德美德等的激发，不过像是给一件旧衣服做新的装饰，虽然这可能会欺骗一些人，使他们以为这是一个新造的人，但并没有添加任何先前没有或不可能有的东西；只是藉着良心和天然智慧的帮助，一些善的苗头被激发出来；但在恩典的工作中，不仅是对败坏本性的新装饰，而是脱去它，然后创造一个新人，再穿上他，以弗所书4章22、24节，不仅是镀金，而是彻底的更新，改变我们心志的灵，将金属从里到外变成金子，23节。</w:t>
      </w:r>
    </w:p>
    <w:p w14:paraId="7410538E">
      <w:pPr>
        <w:rPr>
          <w:rFonts w:hint="eastAsia"/>
        </w:rPr>
      </w:pPr>
      <w:r>
        <w:rPr>
          <w:rFonts w:hint="eastAsia"/>
        </w:rPr>
        <w:t>But as for the superficiary tincture in such civil men, if not in time worn off, as gilding is, and though it appears in their ordinary carriages of their lives, as set in such and such a condition, yet let them be melted a little, and tried, put upon some new temptation, cast into another fashion, then the base metal, the corruption and naughtiness of their hearts, appear.</w:t>
      </w:r>
    </w:p>
    <w:p w14:paraId="5C90A5AC">
      <w:pPr>
        <w:rPr>
          <w:rFonts w:hint="eastAsia"/>
        </w:rPr>
      </w:pPr>
      <w:r>
        <w:rPr>
          <w:rFonts w:hint="eastAsia"/>
        </w:rPr>
        <w:t>但至于那些文雅人身上表面的色彩，如果不像镀金那样随着时间磨损，并且虽然在他们处于某种特定境况的日常行为中显露出来，但让他们稍微被熔化和试验，置于一些新的试探之下，被塑造成另一种样式，那么他们内心的卑劣金属，即败坏和邪恶，就会显露出来。</w:t>
      </w:r>
    </w:p>
    <w:p w14:paraId="4CCC74EA">
      <w:pPr>
        <w:rPr>
          <w:rFonts w:hint="eastAsia"/>
        </w:rPr>
      </w:pPr>
      <w:r>
        <w:rPr>
          <w:rFonts w:hint="eastAsia"/>
        </w:rPr>
        <w:t>Whereas a godly man, whose heart is throughout changed, try him how you will, cast him into what mould you will, yet the grace appears.</w:t>
      </w:r>
    </w:p>
    <w:p w14:paraId="44A8FA32">
      <w:pPr>
        <w:rPr>
          <w:rFonts w:hint="eastAsia"/>
        </w:rPr>
      </w:pPr>
      <w:r>
        <w:rPr>
          <w:rFonts w:hint="eastAsia"/>
        </w:rPr>
        <w:t>而一个敬虔的人，他的心被彻底改变了，无论你怎么试验他，把他塑造成什么模子，恩典仍然显露出来。</w:t>
      </w:r>
    </w:p>
    <w:p w14:paraId="2548BBAC">
      <w:pPr>
        <w:rPr>
          <w:rFonts w:hint="eastAsia"/>
        </w:rPr>
      </w:pPr>
      <w:r>
        <w:rPr>
          <w:rFonts w:hint="eastAsia"/>
        </w:rPr>
        <w:t>I therefore earnestly desire those that find no further work of power on their hearts than restraint from evil, and slight dispositions to moral virtues, to consider of their estates.</w:t>
      </w:r>
    </w:p>
    <w:p w14:paraId="49ED1D2C">
      <w:pPr>
        <w:rPr>
          <w:rFonts w:hint="eastAsia"/>
        </w:rPr>
      </w:pPr>
      <w:r>
        <w:rPr>
          <w:rFonts w:hint="eastAsia"/>
        </w:rPr>
        <w:t>因此，我恳切地盼望那些在自己心中除了约束邪恶和对道德美德的轻微倾向之外，找不到更深能力工作的人，要思想他们的光景。</w:t>
      </w:r>
    </w:p>
    <w:p w14:paraId="7F376DD9">
      <w:pPr>
        <w:rPr>
          <w:rFonts w:hint="eastAsia"/>
        </w:rPr>
      </w:pPr>
    </w:p>
    <w:p w14:paraId="5F4B18D6">
      <w:pPr>
        <w:rPr>
          <w:rFonts w:hint="eastAsia"/>
        </w:rPr>
      </w:pPr>
      <w:r>
        <w:rPr>
          <w:rFonts w:hint="eastAsia"/>
        </w:rPr>
        <w:t>I come to a second sort of men, and to a further work.</w:t>
      </w:r>
    </w:p>
    <w:p w14:paraId="174A62B5">
      <w:pPr>
        <w:rPr>
          <w:rFonts w:hint="eastAsia"/>
        </w:rPr>
      </w:pPr>
      <w:r>
        <w:rPr>
          <w:rFonts w:hint="eastAsia"/>
        </w:rPr>
        <w:t>我来到第二种人，和一种更深的工作。</w:t>
      </w:r>
    </w:p>
    <w:p w14:paraId="6033F4A8">
      <w:pPr>
        <w:rPr>
          <w:rFonts w:hint="eastAsia"/>
        </w:rPr>
      </w:pPr>
      <w:r>
        <w:rPr>
          <w:rFonts w:hint="eastAsia"/>
        </w:rPr>
        <w:t>For some will now plead, I find not only my heart thus embalmed, as you call it, by the Spirit, and the corrupt lusts of the old and dead man, as they are called, Eph. 4:22, kept from stinking and putrefying, together with some additions of moral virtues; but I find some lively warmth wrought in my heart and affections by the word and Spirit, even to such things, and by such motives as the word delivers.</w:t>
      </w:r>
    </w:p>
    <w:p w14:paraId="6B7E056C">
      <w:pPr>
        <w:rPr>
          <w:rFonts w:hint="eastAsia"/>
        </w:rPr>
      </w:pPr>
      <w:r>
        <w:rPr>
          <w:rFonts w:hint="eastAsia"/>
        </w:rPr>
        <w:t>因为有些人现在会辩解说，我发现我的心不仅如你所说被圣灵防腐，旧人和死人的败坏私欲，如以弗所书4章22节所称，被保守不至发臭腐烂，并加上一些道德美德；而且我发现，因着道和圣灵，我的心和情感中生出一些活泼的温暖，甚至是对道所传达的事物和动机。</w:t>
      </w:r>
    </w:p>
    <w:p w14:paraId="4803354D">
      <w:pPr>
        <w:rPr>
          <w:rFonts w:hint="eastAsia"/>
        </w:rPr>
      </w:pPr>
      <w:r>
        <w:rPr>
          <w:rFonts w:hint="eastAsia"/>
        </w:rPr>
        <w:t>In hearing and praying, &amp;c., my eyes are enlightened to understand and assent to those spiritual truths in the word, my heart so far wrought on, and such stirrage of affections upon the consideration of the truths delivered therein, as I can sorrow for my sin, tremble at the threatenings, joy in the promises, and flickerings also of good purposes, desires to obey, and some endeavours; and I hope you will say, that it is impossible, but that such a work as this should be only from the exceeding greatness of God's power, a mere supernatural work of the Spirit of Christ, above the power of nature in itself, as it is for a dead man to have warmth, or move, or speak; and one now that hath such a work of power will presently say, as the magicians did, Exod. 8:19, 'This surely is the finger of God;' a work of the greatness of God's power; such as this no wicked man can have, that is dead in trespasses and sins.</w:t>
      </w:r>
    </w:p>
    <w:p w14:paraId="79E7ADFC">
      <w:pPr>
        <w:rPr>
          <w:rFonts w:hint="eastAsia"/>
        </w:rPr>
      </w:pPr>
      <w:r>
        <w:rPr>
          <w:rFonts w:hint="eastAsia"/>
        </w:rPr>
        <w:t>在听道、祷告等时候，我的眼睛被光照，以明白并同意道中的属灵真理，我的心被如此感动，思想其中所传达的真理时，情感如此激动，以致我能为我的罪忧伤，因着威吓而战兢，因着应许而喜乐，也有善意、顺服的愿望和一些努力的闪现；我希望你会说，这样的工作，除非是出于神能力的至大，纯粹是基督圣灵超自然的工作，超越本性自身的能力，就像一个死人要有温暖、活动或说话一样，是不可能的；一个现在有这样能力工作的人，会立刻像术士那样说，出埃及记8章19节，“这必是神的手段”；一项神大能的工作；像这样，一个死在过犯罪恶中的恶人是不可能有的。</w:t>
      </w:r>
    </w:p>
    <w:p w14:paraId="105B3F27">
      <w:pPr>
        <w:rPr>
          <w:rFonts w:hint="eastAsia"/>
        </w:rPr>
      </w:pPr>
    </w:p>
    <w:p w14:paraId="2CFE9283">
      <w:pPr>
        <w:rPr>
          <w:rFonts w:hint="eastAsia"/>
        </w:rPr>
      </w:pPr>
      <w:r>
        <w:rPr>
          <w:rFonts w:hint="eastAsia"/>
        </w:rPr>
        <w:t>1.I grant it is a work of the Spirit, and above the sphere of nature,and its activity in itself alone, for it is a sure rule the apostle gives, 1 Cor. 12:3, that no man says Jesus is the Lord without the Spirit; that is, no man can have his understanding brought to assent to, and profess Christ to be the Lord and Saviour, or any other truth preached in the gospel, unless the Spirit persuade his judgment of it; much more to have the heart wrought upon, and stirred up to good by such truths, is a work above nature, and therefore of the Spirit.</w:t>
      </w:r>
    </w:p>
    <w:p w14:paraId="25534D12">
      <w:pPr>
        <w:rPr>
          <w:rFonts w:hint="eastAsia"/>
        </w:rPr>
      </w:pPr>
      <w:r>
        <w:rPr>
          <w:rFonts w:hint="eastAsia"/>
        </w:rPr>
        <w:t>1. 我承认这是圣灵的工作，并且超越了本性的范畴，及其自身的活动，因为使徒给出了一个确定的法则，哥林多前书12章3节，若不是被圣灵感动的，也没有能说耶稣是主的；也就是说，除非圣灵说服他的判断，否则没有人能使其理智同意并宣认基督是主和救主，或福音中所传的任何其他真理；更何况是心被这样的真理所感动，并激发向善，这是一项超越本性的工作，因此是出于圣灵。</w:t>
      </w:r>
    </w:p>
    <w:p w14:paraId="0011D1F1">
      <w:pPr>
        <w:rPr>
          <w:rFonts w:hint="eastAsia"/>
        </w:rPr>
      </w:pPr>
      <w:r>
        <w:rPr>
          <w:rFonts w:hint="eastAsia"/>
        </w:rPr>
        <w:t>Why, but yet this is little for a man's comfort, for the apostle in that place, as the rest of the chapter, speaks of common gifts of the Spirit, communicable to reprobates, as that of healing, &amp;c.; and besides the insurance* shews, that many wicked in the church, even such as sin against the Holy Ghost, have had a supernatural working of the Spirit, for they are convinced of the truth of religion and ways of grace, which by nature they could never be, but by the Holy Ghost, which therefore they are said to sin against; so that a man, you see, may have a supernatural working of the Spirit in him and upon him, and yet not a work of saving grace; the very insensible creatures have workings of the Spirit on them: Gen. 1:2, it is said, 'The Spirit of God moved upon the waters;' and suppose he moves upon the surface of thy heart, and hath some supernatural working upon it, doth it presently follow then that thou art in the estate of grace?</w:t>
      </w:r>
    </w:p>
    <w:p w14:paraId="1C4D306C">
      <w:pPr>
        <w:rPr>
          <w:rFonts w:hint="eastAsia"/>
        </w:rPr>
      </w:pPr>
      <w:r>
        <w:rPr>
          <w:rFonts w:hint="eastAsia"/>
        </w:rPr>
        <w:t>然而，这对一个人的安慰来说是微不足道的，因为使徒在那处经文，如同那一章的其余部分，讲的是圣灵普遍的恩赐，是可被弃绝者领受的，如医治的恩赐等；此外，*经验表明，教会中许多恶人，甚至那些干犯圣灵的人，也曾有过圣灵超自然的作为，因为他们被说服宗教和恩典之道的真理，这是他们凭本性绝不能的，而是藉着圣灵，因此他们被称为干犯圣灵；所以你看，一个人里面和身上可以有圣灵超自然的作为，却不一定是拯救恩典的工作；就连无知觉的受造物也有圣灵在它们身上的作为：创世记1章2节说，“神的灵运行在水面上”；假设祂运行在你心的表面，并在其上有某些超自然的作为，这是否就立刻意味着你处在恩典的景况中呢？</w:t>
      </w:r>
    </w:p>
    <w:p w14:paraId="3FAE4266">
      <w:pPr>
        <w:rPr>
          <w:rFonts w:hint="eastAsia"/>
        </w:rPr>
      </w:pPr>
      <w:r>
        <w:rPr>
          <w:rFonts w:hint="eastAsia"/>
        </w:rPr>
        <w:t>No more than it doth that the waters are.</w:t>
      </w:r>
    </w:p>
    <w:p w14:paraId="7A7FA78E">
      <w:pPr>
        <w:rPr>
          <w:rFonts w:hint="eastAsia"/>
        </w:rPr>
      </w:pPr>
      <w:r>
        <w:rPr>
          <w:rFonts w:hint="eastAsia"/>
        </w:rPr>
        <w:t>并不比水处在恩典的景况中更有可能。</w:t>
      </w:r>
    </w:p>
    <w:p w14:paraId="5040B0E9">
      <w:pPr>
        <w:rPr>
          <w:rFonts w:hint="eastAsia"/>
        </w:rPr>
      </w:pPr>
    </w:p>
    <w:p w14:paraId="2D36FE15">
      <w:pPr>
        <w:rPr>
          <w:rFonts w:hint="eastAsia"/>
        </w:rPr>
      </w:pPr>
      <w:r>
        <w:rPr>
          <w:rFonts w:hint="eastAsia"/>
        </w:rPr>
        <w:t>2.I grant that it is the work of power, and that more extended andgreater than the former.</w:t>
      </w:r>
    </w:p>
    <w:p w14:paraId="4431791A">
      <w:pPr>
        <w:rPr>
          <w:rFonts w:hint="eastAsia"/>
        </w:rPr>
      </w:pPr>
      <w:r>
        <w:rPr>
          <w:rFonts w:hint="eastAsia"/>
        </w:rPr>
        <w:t>2. 我承认这是能力的工作，并且比前一种更广泛、更伟大。</w:t>
      </w:r>
    </w:p>
    <w:p w14:paraId="13910546">
      <w:pPr>
        <w:rPr>
          <w:rFonts w:hint="eastAsia"/>
        </w:rPr>
      </w:pPr>
      <w:r>
        <w:rPr>
          <w:rFonts w:hint="eastAsia"/>
        </w:rPr>
        <w:t>For the former was but a power restraining corrupt nature, but this is an elevating, raising it to such acts as are simply, and of itself, above its reach and own pitch; and therefore, Heb. 6:4, it is so expressed and called, 'a tasting of the power of the world to come;' that is, the apprehensions of the world to come: as heaven, hell, the day of judgment, of things belonging to another world, have powerful workings on men's affections, being enlightened by the Spirit to apprehend them in some measure and sort; insomuch as in Felix, Acts 24:26, the discourse of judgment to come made him tremble, so powerfully it wrought on him, it shook his heart as a mighty wind doth an aspen leaf; so King Agrippa's heart, at the hearing of Paul's conversion and of Christ's sufferings and rising from the dead, Acts 26, began to be stirred to have provocations to become a Christian.</w:t>
      </w:r>
    </w:p>
    <w:p w14:paraId="71F8055E">
      <w:pPr>
        <w:rPr>
          <w:rFonts w:hint="eastAsia"/>
        </w:rPr>
      </w:pPr>
      <w:r>
        <w:rPr>
          <w:rFonts w:hint="eastAsia"/>
        </w:rPr>
        <w:t>因为前者只是约束败坏本性的能力，而这是提升、拔高它，使其作出一些单凭自身无法达到、超越其范围和水平的行为；因此，希伯来书6章4节，它被如此表达和称呼，“尝过…来世权能的人”；也就是说，对来世的领悟：如天堂、地狱、审判日，这些属于另一个世界的事物，在被圣灵光照，得以在某种程度上领会时，对人的情感有强大的作用；以致于在腓力斯身上，使徒行传24章25节，关于将来审判的论述使他战兢，它对他产生如此强大的作用，摇动他的心，如同大风摇动白杨树叶；同样，亚基帕王的心，在听了保罗的归信以及基督的受难和复活后，使徒行传26章，也开始被激动，有成为基督徒的冲动。</w:t>
      </w:r>
    </w:p>
    <w:p w14:paraId="5BE17363">
      <w:pPr>
        <w:rPr>
          <w:rFonts w:hint="eastAsia"/>
        </w:rPr>
      </w:pPr>
      <w:r>
        <w:rPr>
          <w:rFonts w:hint="eastAsia"/>
        </w:rPr>
        <w:t>I forbear instances any more, and yet it doth not follow that such a work as this holds proportion with the exceeding greatness of God's power.</w:t>
      </w:r>
    </w:p>
    <w:p w14:paraId="481A5357">
      <w:pPr>
        <w:rPr>
          <w:rFonts w:hint="eastAsia"/>
        </w:rPr>
      </w:pPr>
      <w:r>
        <w:rPr>
          <w:rFonts w:hint="eastAsia"/>
        </w:rPr>
        <w:t>我不再举更多的例子，然而这并不意味着这样的工作与神能力的至大相称。</w:t>
      </w:r>
    </w:p>
    <w:p w14:paraId="47499EE7">
      <w:pPr>
        <w:rPr>
          <w:rFonts w:hint="eastAsia"/>
        </w:rPr>
      </w:pPr>
    </w:p>
    <w:p w14:paraId="63080312">
      <w:pPr>
        <w:rPr>
          <w:rFonts w:hint="eastAsia"/>
        </w:rPr>
      </w:pPr>
      <w:r>
        <w:rPr>
          <w:rFonts w:hint="eastAsia"/>
        </w:rPr>
        <w:t>(1.) For though it be a work of the Spirit, yet it doth not follow it is saving grace.</w:t>
      </w:r>
    </w:p>
    <w:p w14:paraId="4F5FDBB3">
      <w:pPr>
        <w:rPr>
          <w:rFonts w:hint="eastAsia"/>
        </w:rPr>
      </w:pPr>
      <w:r>
        <w:rPr>
          <w:rFonts w:hint="eastAsia"/>
        </w:rPr>
        <w:t>(1.) 因为虽然这是圣灵的工作，但这并不意味着它是拯救的恩典。</w:t>
      </w:r>
    </w:p>
    <w:p w14:paraId="184C940A">
      <w:pPr>
        <w:rPr>
          <w:rFonts w:hint="eastAsia"/>
        </w:rPr>
      </w:pPr>
      <w:r>
        <w:rPr>
          <w:rFonts w:hint="eastAsia"/>
        </w:rPr>
        <w:t>Indeed, if the Spirit of God were a mere natural agent in working, and always did work ad ultimum potentiæ suæ, to the utmost of his power, as fire, which when it burns must needs burn as much as in it can; and the sun when it shines shineth according to the fulness of its strength; then indeed every man that had any working of the Spirit of God upon his heart might certainly conclude that he wrought it by the exceeding greatness of his power; but the Spirit of God is a free and voluntary agent, who therefore may and doth moderate his power in his works; puts more or less to according to the working of his good pleasure, and hence now it comes to pass that every man, who is yet partaker of the Holy Ghost and of his workings, hath not yet a saving work wrought in him, such an one as draws forth the exceeding greatness of his power; for though it is the same Spirit that is in the regenerate, and works thus mightily, yet you must learn to know from the apostle, 1 Cor. 12:6, that there may be 'diversities of operations,' though the same God which worketh all in all; 'and all these worketh the selfsame Spirit, according as he will,' ver. 10, 11.</w:t>
      </w:r>
    </w:p>
    <w:p w14:paraId="55B65885">
      <w:pPr>
        <w:rPr>
          <w:rFonts w:hint="eastAsia"/>
        </w:rPr>
      </w:pPr>
      <w:r>
        <w:rPr>
          <w:rFonts w:hint="eastAsia"/>
        </w:rPr>
        <w:t>诚然，如果神的灵在工作中只是一个纯粹的自然动因，并且总是ad ultimum potentiæ suæ（尽其所能）地工作，就像火燃烧时，必然尽其所能地燃烧；太阳照耀时，也按照其全部力量照耀；那么，凡心中有圣灵作为的人，确实可以肯定地断定，祂是藉着祂能力的至大作成的；但神的灵是自由和自愿的动因，因此祂可以也确实在祂的工作中调节祂的能力；按照祂美意的运行，或多或少地投入能力，因此现在就发生了这样的情况：并非每个有份于圣灵及其作为的人，都有拯救的工作在他里面作成，那种能引出祂能力至大的工作；因为虽然是在重生者里面，并如此大能地工作的同一位圣灵，但你必须从使徒那里学到，哥林多前书12章6节，可能有“功用也有分别”，却是同一位神在众人里面运行一切的事；“这一切都是这位圣灵所运行，随己意分给各人的”，10、11节。</w:t>
      </w:r>
    </w:p>
    <w:p w14:paraId="54C30DFE">
      <w:pPr>
        <w:rPr>
          <w:rFonts w:hint="eastAsia"/>
        </w:rPr>
      </w:pPr>
      <w:r>
        <w:rPr>
          <w:rFonts w:hint="eastAsia"/>
        </w:rPr>
        <w:t>And that you may see the truth of this, viz., that you may be partakers of the Holy Ghost, and have your judgments thus wrought on by enlightenings and affections stirred by supernatural objects, and yet all this not be a saving work, take only one instance, which is that of Balaam, that remained a wizard, a wretch, a devil, who went after the wages of unrighteousness, 2 Pet. 2:15, Num. 24.</w:t>
      </w:r>
    </w:p>
    <w:p w14:paraId="725D7CA9">
      <w:pPr>
        <w:rPr>
          <w:rFonts w:hint="eastAsia"/>
        </w:rPr>
      </w:pPr>
      <w:r>
        <w:rPr>
          <w:rFonts w:hint="eastAsia"/>
        </w:rPr>
        <w:t>为了让你看到这事的真实性，即，你可能有份于圣灵，你的判断因光照而受影响，情感因超自然的对象而激动，而这一切却不是拯救的工作，只举一个例子，就是巴兰的例子，他仍然是一个术士，一个可怜虫，一个魔鬼，他贪爱不义的工价，彼得后书2章15节，民数记24章。</w:t>
      </w:r>
    </w:p>
    <w:p w14:paraId="205BFAEF">
      <w:pPr>
        <w:rPr>
          <w:rFonts w:hint="eastAsia"/>
        </w:rPr>
      </w:pPr>
      <w:r>
        <w:rPr>
          <w:rFonts w:hint="eastAsia"/>
        </w:rPr>
        <w:t>First, the Spirit of the Lord came on him; secondly, marvellously enlightened his eyes to see some glimmerings of the true God, ver. 3, 4, and of the blessed estate of God's people; witness his expression, ver. 5, 6, to the 9th, and that so also as his heart was wrought upon and stirred to desire that condition: chap. 23:10, 'Let me die the death of the righteous,' &amp;c., and yet who will say his heart was changed?</w:t>
      </w:r>
    </w:p>
    <w:p w14:paraId="6F8C184D">
      <w:pPr>
        <w:rPr>
          <w:rFonts w:hint="eastAsia"/>
        </w:rPr>
      </w:pPr>
      <w:r>
        <w:rPr>
          <w:rFonts w:hint="eastAsia"/>
        </w:rPr>
        <w:t>首先，耶和华的灵临到他身上；其次，奇妙地光照他的眼睛，使他看到真神的一些微光，3、4节，以及神子民蒙福的景况；他的言辞可为证，5、6至9节，甚至他的心也被感动，激动起来渴望那种景况：23章10节，“我愿死而与义人同死，”等等，然而谁会说他的心改变了呢？</w:t>
      </w:r>
    </w:p>
    <w:p w14:paraId="1CD94B89">
      <w:pPr>
        <w:rPr>
          <w:rFonts w:hint="eastAsia"/>
        </w:rPr>
      </w:pPr>
    </w:p>
    <w:p w14:paraId="67D01B6F">
      <w:pPr>
        <w:rPr>
          <w:rFonts w:hint="eastAsia"/>
        </w:rPr>
      </w:pPr>
      <w:r>
        <w:rPr>
          <w:rFonts w:hint="eastAsia"/>
        </w:rPr>
        <w:t>There may be such a work upon a man's heart, and yet not the exceeding greatness of God's power go to work it.</w:t>
      </w:r>
    </w:p>
    <w:p w14:paraId="0C27A19E">
      <w:pPr>
        <w:rPr>
          <w:rFonts w:hint="eastAsia"/>
        </w:rPr>
      </w:pPr>
      <w:r>
        <w:rPr>
          <w:rFonts w:hint="eastAsia"/>
        </w:rPr>
        <w:t>在一个人的心中可以有这样的工作，却并非神能力的至大去作成它。</w:t>
      </w:r>
    </w:p>
    <w:p w14:paraId="42A55935">
      <w:pPr>
        <w:rPr>
          <w:rFonts w:hint="eastAsia"/>
        </w:rPr>
      </w:pPr>
    </w:p>
    <w:p w14:paraId="02ABE332">
      <w:pPr>
        <w:rPr>
          <w:rFonts w:hint="eastAsia"/>
        </w:rPr>
      </w:pPr>
      <w:r>
        <w:rPr>
          <w:rFonts w:hint="eastAsia"/>
        </w:rPr>
        <w:t>(1.)As in the former instance of restraining power, so here in theSpirit's elevating power, as I may so call it.</w:t>
      </w:r>
    </w:p>
    <w:p w14:paraId="79E30DC8">
      <w:pPr>
        <w:rPr>
          <w:rFonts w:hint="eastAsia"/>
        </w:rPr>
      </w:pPr>
      <w:r>
        <w:rPr>
          <w:rFonts w:hint="eastAsia"/>
        </w:rPr>
        <w:t>(1.)如同先前约束能力的例子，这里在圣灵的提升能力上也是如此，如果我可以这样称呼它。</w:t>
      </w:r>
    </w:p>
    <w:p w14:paraId="5C23F060">
      <w:pPr>
        <w:rPr>
          <w:rFonts w:hint="eastAsia"/>
        </w:rPr>
      </w:pPr>
      <w:r>
        <w:rPr>
          <w:rFonts w:hint="eastAsia"/>
        </w:rPr>
        <w:t>Let us suppose a dead body lay before you; it is in the power of a man bringing it to a fire, or by rubbing, to stir up warmth in it.</w:t>
      </w:r>
    </w:p>
    <w:p w14:paraId="4FCF6264">
      <w:pPr>
        <w:rPr>
          <w:rFonts w:hint="eastAsia"/>
        </w:rPr>
      </w:pPr>
      <w:r>
        <w:rPr>
          <w:rFonts w:hint="eastAsia"/>
        </w:rPr>
        <w:t>让我们假设一具死尸摆在你面前；一个人有能力将它带到火旁，或通过摩擦，在它里面激起温暖。</w:t>
      </w:r>
    </w:p>
    <w:p w14:paraId="16FBD5E0">
      <w:pPr>
        <w:rPr>
          <w:rFonts w:hint="eastAsia"/>
        </w:rPr>
      </w:pPr>
      <w:r>
        <w:rPr>
          <w:rFonts w:hint="eastAsia"/>
        </w:rPr>
        <w:t>Let an angel come, he can take it up, inform it, act it, so as it shall serve to move, speak, and perform the like actions of life.</w:t>
      </w:r>
    </w:p>
    <w:p w14:paraId="3DE076F6">
      <w:pPr>
        <w:rPr>
          <w:rFonts w:hint="eastAsia"/>
        </w:rPr>
      </w:pPr>
      <w:r>
        <w:rPr>
          <w:rFonts w:hint="eastAsia"/>
        </w:rPr>
        <w:t>让一个天使来，他能拿起它，赋予它形态，驱动它，使它能动，能说，并作出类似生命的行为。</w:t>
      </w:r>
    </w:p>
    <w:p w14:paraId="310EBEAC">
      <w:pPr>
        <w:rPr>
          <w:rFonts w:hint="eastAsia"/>
        </w:rPr>
      </w:pPr>
      <w:r>
        <w:rPr>
          <w:rFonts w:hint="eastAsia"/>
        </w:rPr>
        <w:t>And yet this body is not all this while raised up from death to life, nor can all the sole-rubbing, or all simple moving it so by all the power of angels, ever do it.</w:t>
      </w:r>
    </w:p>
    <w:p w14:paraId="5774E282">
      <w:pPr>
        <w:rPr>
          <w:rFonts w:hint="eastAsia"/>
        </w:rPr>
      </w:pPr>
      <w:r>
        <w:rPr>
          <w:rFonts w:hint="eastAsia"/>
        </w:rPr>
        <w:t>然而这身体始终没有从死里复活，所有擦脚底的功夫，或所有天使的能力如此简单地移动它，都永远做不到这一点。</w:t>
      </w:r>
    </w:p>
    <w:p w14:paraId="04E17CE3">
      <w:pPr>
        <w:rPr>
          <w:rFonts w:hint="eastAsia"/>
        </w:rPr>
      </w:pPr>
      <w:r>
        <w:rPr>
          <w:rFonts w:hint="eastAsia"/>
        </w:rPr>
        <w:t>So now, my brethren, is it in the point in hand; besides the enabling or restraining men's corrupt lusts, there is a farther working on corrupt nature to perform acts of life in show, and as it were the Spirit enlightening, warming, rubbing on men's affections by the word, and the things revealed therein, moving them and carrying them on to good purposes, endeavours; and yet still this heart may be in itself dead, no new principle of life put in, besides the present actings of the Spirit; no new breath of life as was breathed into Adam, who, 1 Cor. 15:45, 'was made a living soul;' and therefore now when the Spirit ceaseth to move on this heart, as the angel sometimes did on the waters of the pool, all symptoms of life vanish, warmth is gone, and the heart is as dead as a log, as ever it was; as Balaam's also was out of that good mood; so that you see this is far short of the working of his power, which wrought on Jesus Christ when he was raised from the dead; a less power than this goes to the working of it.</w:t>
      </w:r>
    </w:p>
    <w:p w14:paraId="6D16E692">
      <w:pPr>
        <w:rPr>
          <w:rFonts w:hint="eastAsia"/>
        </w:rPr>
      </w:pPr>
      <w:r>
        <w:rPr>
          <w:rFonts w:hint="eastAsia"/>
        </w:rPr>
        <w:t>所以现在，我的弟兄们，手头的问题也是如此；除了使人有能力或约束人败坏的私欲之外，还有更深的工作作用于败坏的本性，使其表面上作出生命的行为，仿佛是圣灵藉着道和其中所启示的事，光照、温暖、摩擦人的情感，感动他们，带领他们走向良善的目标和努力；然而这心本身仍可能是死的，除了圣灵当下的作为之外，没有新的生命原则放入其中；没有像吹入亚当里面的新生命气息，他，哥林多前书15章45节，“成了有灵的活人”；因此，现在当圣灵停止在这心上运行时，如同天使有时在池水上那样，所有生命的迹象都消失了，温暖不见了，心就如同木头一样死寂，一如既往；巴兰的心也脱离了那良善的心境；所以你看，这远不及祂在耶稣基督从死里复活时所运行的能力；作成这件事所需的能力要小得多。</w:t>
      </w:r>
    </w:p>
    <w:p w14:paraId="40B968CB">
      <w:pPr>
        <w:rPr>
          <w:rFonts w:hint="eastAsia"/>
        </w:rPr>
      </w:pPr>
      <w:r>
        <w:rPr>
          <w:rFonts w:hint="eastAsia"/>
        </w:rPr>
        <w:t>For such a raising of dead bodies the devil hath often practised, carrying dead bodies out of their graves.</w:t>
      </w:r>
    </w:p>
    <w:p w14:paraId="535AC6ED">
      <w:pPr>
        <w:rPr>
          <w:rFonts w:hint="eastAsia"/>
        </w:rPr>
      </w:pPr>
      <w:r>
        <w:rPr>
          <w:rFonts w:hint="eastAsia"/>
        </w:rPr>
        <w:t>因为魔鬼也常行此类使死尸复活之事，将尸体从坟墓中搬运出来。</w:t>
      </w:r>
    </w:p>
    <w:p w14:paraId="7C6E5750">
      <w:pPr>
        <w:rPr>
          <w:rFonts w:hint="eastAsia"/>
        </w:rPr>
      </w:pPr>
      <w:r>
        <w:rPr>
          <w:rFonts w:hint="eastAsia"/>
        </w:rPr>
        <w:t>There is no such exceeding greatness of power goes to such a work.</w:t>
      </w:r>
    </w:p>
    <w:p w14:paraId="4D844D27">
      <w:pPr>
        <w:rPr>
          <w:rFonts w:hint="eastAsia"/>
        </w:rPr>
      </w:pPr>
      <w:r>
        <w:rPr>
          <w:rFonts w:hint="eastAsia"/>
        </w:rPr>
        <w:t>这样的工作并不需要如此至大的能力。</w:t>
      </w:r>
    </w:p>
    <w:p w14:paraId="7242D4D7">
      <w:pPr>
        <w:rPr>
          <w:rFonts w:hint="eastAsia"/>
        </w:rPr>
      </w:pPr>
    </w:p>
    <w:p w14:paraId="690CC4CA">
      <w:pPr>
        <w:rPr>
          <w:rFonts w:hint="eastAsia"/>
        </w:rPr>
      </w:pPr>
      <w:r>
        <w:rPr>
          <w:rFonts w:hint="eastAsia"/>
        </w:rPr>
        <w:t>(2.)In reason also it may appear, that to the effecting such a work asthis in man's heart, there needed not such an exceeding greatness of power be drawn forth.</w:t>
      </w:r>
    </w:p>
    <w:p w14:paraId="410876AA">
      <w:pPr>
        <w:rPr>
          <w:rFonts w:hint="eastAsia"/>
        </w:rPr>
      </w:pPr>
      <w:r>
        <w:rPr>
          <w:rFonts w:hint="eastAsia"/>
        </w:rPr>
        <w:t>(2.)从理性上说，似乎也可以看出，要在人心中作成这样的工作，并不需要引出如此至大的能力。</w:t>
      </w:r>
    </w:p>
    <w:p w14:paraId="2FD7122E">
      <w:pPr>
        <w:rPr>
          <w:rFonts w:hint="eastAsia"/>
        </w:rPr>
      </w:pPr>
      <w:r>
        <w:rPr>
          <w:rFonts w:hint="eastAsia"/>
        </w:rPr>
        <w:t>For there need not any new principle, any new soul or life, be created or infused into man's heart to make it capable of such a work as this is.</w:t>
      </w:r>
    </w:p>
    <w:p w14:paraId="7C36F184">
      <w:pPr>
        <w:rPr>
          <w:rFonts w:hint="eastAsia"/>
        </w:rPr>
      </w:pPr>
      <w:r>
        <w:rPr>
          <w:rFonts w:hint="eastAsia"/>
        </w:rPr>
        <w:t>因为并不需要任何新的原则，任何新的灵魂或生命，被创造或注入到人心中，使其能胜任这样的工作。</w:t>
      </w:r>
    </w:p>
    <w:p w14:paraId="5F283FCF">
      <w:pPr>
        <w:rPr>
          <w:rFonts w:hint="eastAsia"/>
        </w:rPr>
      </w:pPr>
      <w:r>
        <w:rPr>
          <w:rFonts w:hint="eastAsia"/>
        </w:rPr>
        <w:t>For there are principles remaining in corrupt nature, which if but stirred, acted, elevated by the Spirit of God, are capable of all this; and simply to stir those principles up, and propound objects to them, and so to act and affect them, is not a work of the exceeding greatness of God's power.</w:t>
      </w:r>
    </w:p>
    <w:p w14:paraId="4C5A29D5">
      <w:pPr>
        <w:rPr>
          <w:rFonts w:hint="eastAsia"/>
        </w:rPr>
      </w:pPr>
      <w:r>
        <w:rPr>
          <w:rFonts w:hint="eastAsia"/>
        </w:rPr>
        <w:t>因为在败坏的本性中存留着一些原则，只要被神的灵激动、驱使、提升，就能胜任这一切；而仅仅激动那些原则，向它们提出对象，并如此行动和影响它们，并非神能力至大的工作。</w:t>
      </w:r>
    </w:p>
    <w:p w14:paraId="7E48219D">
      <w:pPr>
        <w:rPr>
          <w:rFonts w:hint="eastAsia"/>
        </w:rPr>
      </w:pPr>
    </w:p>
    <w:p w14:paraId="2E2DC579">
      <w:pPr>
        <w:rPr>
          <w:rFonts w:hint="eastAsia"/>
        </w:rPr>
      </w:pPr>
      <w:r>
        <w:rPr>
          <w:rFonts w:hint="eastAsia"/>
        </w:rPr>
        <w:t>First, I will shew this in the work of enlightening; and secondly, in the work of being affected with the things that the word delivers.</w:t>
      </w:r>
    </w:p>
    <w:p w14:paraId="713D6022">
      <w:pPr>
        <w:rPr>
          <w:rFonts w:hint="eastAsia"/>
        </w:rPr>
      </w:pPr>
      <w:r>
        <w:rPr>
          <w:rFonts w:hint="eastAsia"/>
        </w:rPr>
        <w:t>首先，我将在光照的工作中阐明这一点；其次，在被道所传达的事物所感动的工作中。</w:t>
      </w:r>
    </w:p>
    <w:p w14:paraId="3F9305CD">
      <w:pPr>
        <w:rPr>
          <w:rFonts w:hint="eastAsia"/>
        </w:rPr>
      </w:pPr>
    </w:p>
    <w:p w14:paraId="660A714A">
      <w:pPr>
        <w:rPr>
          <w:rFonts w:hint="eastAsia"/>
        </w:rPr>
      </w:pPr>
      <w:r>
        <w:rPr>
          <w:rFonts w:hint="eastAsia"/>
        </w:rPr>
        <w:t>First, For the work of enlightening, there is in every man an eye of understanding and conscience, which, though sin-shot (that I may allude to the phrase of blood-shot in the eye) and defiled, Tit. 1:15, by reason of which defilement it cannot indeed see the spiritual goodness as it is in spiritual things themselves, 1 Cor. 2:14; yet even this blood-shot eye being able truly and really to apprehend the fearfulness of God's wrath, and the torments in hell which come by sin, is therefore by consequence capable to see an accidental goodness in Christ and the ways of God, viz., that by them this misery may be escaped.</w:t>
      </w:r>
    </w:p>
    <w:p w14:paraId="6DA4BE13">
      <w:pPr>
        <w:rPr>
          <w:rFonts w:hint="eastAsia"/>
        </w:rPr>
      </w:pPr>
      <w:r>
        <w:rPr>
          <w:rFonts w:hint="eastAsia"/>
        </w:rPr>
        <w:t>首先，关于光照的工作，每个人里面都有理智和良心的眼睛，虽然它因罪而充血（我借用眼睛充血这个说法），并被玷污了，提多书1章15节，因这玷污，它确实无法看见属灵事物本身的属灵美善，哥林多前书2章14节；然而，这双充血的眼睛，既然能够真实地领会神忿怒的可怕，以及因罪而来的地狱折磨，因此它也就有能力看见基督和神的道中一种偶然的美善，即藉着它们可以逃脱这种苦难。</w:t>
      </w:r>
    </w:p>
    <w:p w14:paraId="3113BE2C">
      <w:pPr>
        <w:rPr>
          <w:rFonts w:hint="eastAsia"/>
        </w:rPr>
      </w:pPr>
      <w:r>
        <w:rPr>
          <w:rFonts w:hint="eastAsia"/>
        </w:rPr>
        <w:t>And this defiled understanding is capable to apprehend that the estate of the righteous after this life is glorious and blessed (as Balaam did), though indeed and in truth, if once they came to partake of it in heaven, the presence of God would be hell to them.</w:t>
      </w:r>
    </w:p>
    <w:p w14:paraId="66B7B163">
      <w:pPr>
        <w:rPr>
          <w:rFonts w:hint="eastAsia"/>
        </w:rPr>
      </w:pPr>
      <w:r>
        <w:rPr>
          <w:rFonts w:hint="eastAsia"/>
        </w:rPr>
        <w:t>而这个被玷污的理智，有能力领会义人此生之后的光景是荣耀和蒙福的（如巴兰所为），虽然实际上，如果他们一旦在天上有份于此，神的同在对他们来说就是地狱。</w:t>
      </w:r>
    </w:p>
    <w:p w14:paraId="0FC56B46">
      <w:pPr>
        <w:rPr>
          <w:rFonts w:hint="eastAsia"/>
        </w:rPr>
      </w:pPr>
      <w:r>
        <w:rPr>
          <w:rFonts w:hint="eastAsia"/>
        </w:rPr>
        <w:t>Man's understanding being naturally in the dark, to make it apprehensive of the goodness of spiritual things thus far, there must be not only a propounding these objects to it, but also a new light brought into it, which may make manifest this accidental goodness, this goodness of them in the general spoken; for we are darkness, and it is light makes all things manifest; and therefore those that taste of the powers of the world to come (Heb. 6) are said to be enlightened; that is, there is a new light brought in which did not shine about their minds before.</w:t>
      </w:r>
    </w:p>
    <w:p w14:paraId="0C6EE836">
      <w:pPr>
        <w:rPr>
          <w:rFonts w:hint="eastAsia"/>
        </w:rPr>
      </w:pPr>
      <w:r>
        <w:rPr>
          <w:rFonts w:hint="eastAsia"/>
        </w:rPr>
        <w:t>人的理智天生在黑暗中，要使其能领会属灵事物到这个地步的美善，不仅要向它提出这些对象，还必须有新的光照进来，使这偶然的美善，这笼统所说的它们的美善显明出来；因为我们是黑暗，是光使万物显明；因此那些尝过来世权能的人（希伯来书第6章）被称为蒙了光照；也就是说，有一种新的光照进来，是他们心思以前没有照耀过的。</w:t>
      </w:r>
    </w:p>
    <w:p w14:paraId="3535B142">
      <w:pPr>
        <w:rPr>
          <w:rFonts w:hint="eastAsia"/>
        </w:rPr>
      </w:pPr>
      <w:r>
        <w:rPr>
          <w:rFonts w:hint="eastAsia"/>
        </w:rPr>
        <w:t>But now to bring barely a new light into the mind is not a work of the exceeding greatness of God's power on the mind itself; for it is but extrinsecal and outward, no more than to bring a candle into a room to a man that hath some sight already, whereby he sees new things, which being in the dark before, he saw not; but there is thereby no intrinsecal principle put into the eye of the man, no alteration wrought in it by this, as in a new creation and in a resurrection (to which this work of grace is paralleled) there must be supposed to be; and yet in some degree or other God vouchsafes to every man that comes into the world (John 1:9) some light wherewith their minds are enlightened.</w:t>
      </w:r>
    </w:p>
    <w:p w14:paraId="14CF0103">
      <w:pPr>
        <w:rPr>
          <w:rFonts w:hint="eastAsia"/>
        </w:rPr>
      </w:pPr>
      <w:r>
        <w:rPr>
          <w:rFonts w:hint="eastAsia"/>
        </w:rPr>
        <w:t>但现在，仅仅将新的光带入心思，并非神在心思本身上至大能力的工作；因为它不过是外在的，不比给一个已经有些视力的人带一根蜡烛到房间里，使他看见先前在黑暗中看不见的新事物更多；但这并没有将内在的原则放入人的眼睛里，也没有因此在其中造成任何改变，而在一个新的创造和复活中（恩典的工作与之相提并论），则必须假定有；然而，神在某种程度上，都赐予每个到世上来的人（约翰福音1章9节）一些光，他们的心思因此被光照。</w:t>
      </w:r>
    </w:p>
    <w:p w14:paraId="31530F5D">
      <w:pPr>
        <w:rPr>
          <w:rFonts w:hint="eastAsia"/>
        </w:rPr>
      </w:pPr>
    </w:p>
    <w:p w14:paraId="75DA0FDF">
      <w:pPr>
        <w:rPr>
          <w:rFonts w:hint="eastAsia"/>
        </w:rPr>
      </w:pPr>
      <w:r>
        <w:rPr>
          <w:rFonts w:hint="eastAsia"/>
        </w:rPr>
        <w:t>But you will say, What is there further wrought on the understanding of a regenerate man, which will hold proportion with the power manifested in creation, and the resurrection of Jesus Christ?</w:t>
      </w:r>
    </w:p>
    <w:p w14:paraId="438F9C8A">
      <w:pPr>
        <w:rPr>
          <w:rFonts w:hint="eastAsia"/>
        </w:rPr>
      </w:pPr>
      <w:r>
        <w:rPr>
          <w:rFonts w:hint="eastAsia"/>
        </w:rPr>
        <w:t>但你会说，在一个重生之人的理智上，还有什么更深的工作，能与在创造和耶稣基督复活中所显的能力相称呢？</w:t>
      </w:r>
    </w:p>
    <w:p w14:paraId="5C995D41">
      <w:pPr>
        <w:rPr>
          <w:rFonts w:hint="eastAsia"/>
        </w:rPr>
      </w:pPr>
    </w:p>
    <w:p w14:paraId="7EE397D9">
      <w:pPr>
        <w:rPr>
          <w:rFonts w:hint="eastAsia"/>
        </w:rPr>
      </w:pPr>
      <w:r>
        <w:rPr>
          <w:rFonts w:hint="eastAsia"/>
        </w:rPr>
        <w:t>I answer, That besides shining upon the mind with a new supernatural light, there is a new principle, a new eye, as I may call it; a new power of discerning put into and created in the understanding of a man, whereby he is further enabled to see the intrinsecal spiritual goodness which is in Christ and grace; to see the beauty, the goodness of holiness of God's face and presence, which never entered into the heart of any carnal man.</w:t>
      </w:r>
    </w:p>
    <w:p w14:paraId="2FB54946">
      <w:pPr>
        <w:rPr>
          <w:rFonts w:hint="eastAsia"/>
        </w:rPr>
      </w:pPr>
      <w:r>
        <w:rPr>
          <w:rFonts w:hint="eastAsia"/>
        </w:rPr>
        <w:t>我回答说，除了用新的超自然之光照耀心思之外，还有一个新的原则，一个新的眼睛，如果我可以这样称呼它；一个新的分辨能力被放入并创造在人的理智中，使他能更进一步看见在基督和恩典中内在的属灵美善；看见神面容和同在中圣洁的美丽、良善，这是任何属肉体的人心里未曾想过的。</w:t>
      </w:r>
    </w:p>
    <w:p w14:paraId="5D7D86DA">
      <w:pPr>
        <w:rPr>
          <w:rFonts w:hint="eastAsia"/>
        </w:rPr>
      </w:pPr>
      <w:r>
        <w:rPr>
          <w:rFonts w:hint="eastAsia"/>
        </w:rPr>
        <w:t>Therefore to this enlightening there is not only the Spirit of revelation given (Eph. 1:18); that is, the Holy Ghost coming with a new external light, making them manifest; but there is also given an inward Spirit of wisdom created in the mind itself, a new habit and principle of spiritual discerning and of the wisdom of the just (for so Spirit is taken often in Scripture), whereas the other are barely said to be enlightened.</w:t>
      </w:r>
    </w:p>
    <w:p w14:paraId="46E1DB38">
      <w:pPr>
        <w:rPr>
          <w:rFonts w:hint="eastAsia"/>
        </w:rPr>
      </w:pPr>
      <w:r>
        <w:rPr>
          <w:rFonts w:hint="eastAsia"/>
        </w:rPr>
        <w:t>因此，对于这种光照，不仅赐下了启示的灵（以弗所书1章18节）；也就是说，圣灵带着新的外在之光而来，使它们显明；而且还赐予了一个内在的智慧的灵，被创造在心思本身里面，一种属灵分辨和义人智慧的新习性和原则（因为灵在圣经中常作此解），而其他人则仅仅被称为蒙了光照。</w:t>
      </w:r>
    </w:p>
    <w:p w14:paraId="6CB4A44A">
      <w:pPr>
        <w:rPr>
          <w:rFonts w:hint="eastAsia"/>
        </w:rPr>
      </w:pPr>
      <w:r>
        <w:rPr>
          <w:rFonts w:hint="eastAsia"/>
        </w:rPr>
        <w:t>There is a new eye created ἐις ἐπίγνωσιν, on purpose to know them (Col. 3:10), so it is in the original; there is a new principle of life put in, as in a resurrection there useth to be.</w:t>
      </w:r>
    </w:p>
    <w:p w14:paraId="3D476D70">
      <w:pPr>
        <w:rPr>
          <w:rFonts w:hint="eastAsia"/>
        </w:rPr>
      </w:pPr>
      <w:r>
        <w:rPr>
          <w:rFonts w:hint="eastAsia"/>
        </w:rPr>
        <w:t>有一个新的眼睛被创造，eis epignōsin（为了认识），特为认识它们（歌罗西书3章10节），原文如此；有一个新的生命原则被放入，如同在复活中常有的。</w:t>
      </w:r>
    </w:p>
    <w:p w14:paraId="591F76C4">
      <w:pPr>
        <w:rPr>
          <w:rFonts w:hint="eastAsia"/>
        </w:rPr>
      </w:pPr>
      <w:r>
        <w:rPr>
          <w:rFonts w:hint="eastAsia"/>
        </w:rPr>
        <w:t>For so Christ expresseth it, John 8:12, calling it the light of life, that is, such a light as hath a new principle of light* joined with it, and enableth a man to see spiritual things as a living, spiritual man should see them, which is spiritually, 1 Cor. 2:14; so that such a work as this holds, you see, in Scripture expressions, proportion with the creation and resurrection of Christ, to annihilate and bring to nothing flesh and corruption in the judgment, &amp;c.; and in the room a new spirit of judging things aright is created, a new principle of discerning spiritual things spiritually (Eph. 1:17), called a 'Spirit of wisdom.'</w:t>
      </w:r>
    </w:p>
    <w:p w14:paraId="7F62F2DA">
      <w:pPr>
        <w:rPr>
          <w:rFonts w:hint="eastAsia"/>
        </w:rPr>
      </w:pPr>
      <w:r>
        <w:rPr>
          <w:rFonts w:hint="eastAsia"/>
        </w:rPr>
        <w:t>因为基督如此表达，约翰福音8章12节，称之为生命的光，也就是说，一种带有新的光*原则的光，使人能像一个活着的属灵人那样看见属灵的事物，即属灵地看见，哥林多前书2章14节；所以你看，这样的工作，在圣经的表达中，与基督的创造和复活相称，即在判断等方面，消灭并使肉体和败坏归于无有；并在其位置上，创造了一个正确判断事物的新灵，一个属灵地分辨属灵事物的新原则（以弗所书1章17节），被称为“智慧的灵”。</w:t>
      </w:r>
    </w:p>
    <w:p w14:paraId="1A19A3DE">
      <w:pPr>
        <w:rPr>
          <w:rFonts w:hint="eastAsia"/>
        </w:rPr>
      </w:pPr>
      <w:r>
        <w:rPr>
          <w:rFonts w:hint="eastAsia"/>
        </w:rPr>
        <w:t>Spirit is taken for a new habit or principle of judging wisely of things, and herein now the exceeding greatness of God's power is manifested in a work in and upon the judgment itself, in taking away that sin which covering it made it as a dead eye, in regard of a right discerning of spiritual things, and then putting a new principle of seeing things as a living man sees them, called therefore by Christ, as distinguishing it from the light of wicked men, John 8:12, 'the light of life.'</w:t>
      </w:r>
    </w:p>
    <w:p w14:paraId="57890752">
      <w:pPr>
        <w:rPr>
          <w:rFonts w:hint="eastAsia"/>
        </w:rPr>
      </w:pPr>
      <w:r>
        <w:rPr>
          <w:rFonts w:hint="eastAsia"/>
        </w:rPr>
        <w:t>灵被理解为一种智慧地判断事物的新习性或原则，现在，神能力的至大就显明在一项工作上，这工作在判断本身里面并作用于它，即除去那遮盖它的罪，使其在正确分辨属灵事物方面如同死眼，然后放入一个新的原则，使人能像一个活人那样看见事物，因此基督称之为，以区别于恶人的光，约翰福音8章12节，“生命的光”。</w:t>
      </w:r>
    </w:p>
    <w:p w14:paraId="17106E8F">
      <w:pPr>
        <w:rPr>
          <w:rFonts w:hint="eastAsia"/>
        </w:rPr>
      </w:pPr>
      <w:r>
        <w:rPr>
          <w:rFonts w:hint="eastAsia"/>
        </w:rPr>
        <w:t>Here now is a work holds proportion with the power spoken of, raising up a dead man to life; whereas in the enlightening of a wicked man there is no renewing of the judgment, but barely a light brought in, actuating and elevating it to see and discern, so far as sin and that veil which covers it will suffer it; and to that no such greatness of power is required, for there is not a new living eye put in, but only a new light, there being a principle of seeing and understanding in a man by nature, already able, by the help of the Spirit shining upon it, to have some glimmerings of spiritual things.</w:t>
      </w:r>
    </w:p>
    <w:p w14:paraId="661D8500">
      <w:pPr>
        <w:rPr>
          <w:rFonts w:hint="eastAsia"/>
        </w:rPr>
      </w:pPr>
      <w:r>
        <w:rPr>
          <w:rFonts w:hint="eastAsia"/>
        </w:rPr>
        <w:t>现在这里有一项工作，与所说的能力相称，即使死人复活；而在光照一个恶人时，判断力并没有更新，只是带来一道光，驱动并提升它，使其能看见和分辨，仅限于罪和那遮盖它的帕子所允许的程度；而这并不需要如此大的能力，因为没有放入一个新的活的眼睛，只有一道新的光，因为人天生就有一个看见和理解的原则，藉着圣灵照耀其上的帮助，已经能够对属灵事物有一些微光。</w:t>
      </w:r>
    </w:p>
    <w:p w14:paraId="2799F7FD">
      <w:pPr>
        <w:rPr>
          <w:rFonts w:hint="eastAsia"/>
        </w:rPr>
      </w:pPr>
    </w:p>
    <w:p w14:paraId="22A15DC9">
      <w:pPr>
        <w:rPr>
          <w:rFonts w:hint="eastAsia"/>
        </w:rPr>
      </w:pPr>
      <w:r>
        <w:rPr>
          <w:rFonts w:hint="eastAsia"/>
        </w:rPr>
        <w:t>And Secondly, For the work of good motions of joy, fear, and good purposes in the will and affections, there is a principle already also in the will and affections of a carnal heart, which, if it be but awakened by such enlightenings, stirs up such good motions and purposes in carnal men.</w:t>
      </w:r>
    </w:p>
    <w:p w14:paraId="6CCD45B0">
      <w:pPr>
        <w:rPr>
          <w:rFonts w:hint="eastAsia"/>
        </w:rPr>
      </w:pPr>
      <w:r>
        <w:rPr>
          <w:rFonts w:hint="eastAsia"/>
        </w:rPr>
        <w:t>其次，关于意志和情感中喜乐、惧怕和良善意图的善念工作，在一个属肉体的心中，其意志和情感里也已经有一个原则，如果它被这样的光照唤醒，就能在属肉体的人里面激起这样的善念和意图。</w:t>
      </w:r>
    </w:p>
    <w:p w14:paraId="5A8EDA09">
      <w:pPr>
        <w:rPr>
          <w:rFonts w:hint="eastAsia"/>
        </w:rPr>
      </w:pPr>
      <w:r>
        <w:rPr>
          <w:rFonts w:hint="eastAsia"/>
        </w:rPr>
        <w:t>If you ask what this principle is?</w:t>
      </w:r>
    </w:p>
    <w:p w14:paraId="51298349">
      <w:pPr>
        <w:rPr>
          <w:rFonts w:hint="eastAsia"/>
        </w:rPr>
      </w:pPr>
      <w:r>
        <w:rPr>
          <w:rFonts w:hint="eastAsia"/>
        </w:rPr>
        <w:t>如果你问这原则是什么？</w:t>
      </w:r>
    </w:p>
    <w:p w14:paraId="6A1621A4">
      <w:pPr>
        <w:rPr>
          <w:rFonts w:hint="eastAsia"/>
        </w:rPr>
      </w:pPr>
      <w:r>
        <w:rPr>
          <w:rFonts w:hint="eastAsia"/>
        </w:rPr>
        <w:t>I answer, it is self-love, which is the general that commands the will and affections, and rouseth them; but it and all the affections are set afloat and raised up only to those objects which a man by self-love apprehends to be hurtful or good for him.</w:t>
      </w:r>
    </w:p>
    <w:p w14:paraId="7787C1AB">
      <w:pPr>
        <w:rPr>
          <w:rFonts w:hint="eastAsia"/>
        </w:rPr>
      </w:pPr>
      <w:r>
        <w:rPr>
          <w:rFonts w:hint="eastAsia"/>
        </w:rPr>
        <w:t>我回答说，是自爱，它是统帅意志和情感，并唤醒它们的将军；但它和所有的情感，都只被发动起来，朝向那些人因自爱而认为对他有害或有益的对象。</w:t>
      </w:r>
    </w:p>
    <w:p w14:paraId="613F39A6">
      <w:pPr>
        <w:rPr>
          <w:rFonts w:hint="eastAsia"/>
        </w:rPr>
      </w:pPr>
      <w:r>
        <w:rPr>
          <w:rFonts w:hint="eastAsia"/>
        </w:rPr>
        <w:t>Nay, then, when by such common enlightenings a man's carnal understanding apprehends hell to be a dangerous condition, and that sin is the way to it; that heaven is an excellent condition, and that to leave sin and do good, &amp;c., is the way to it; and by those moral persuasions are in the word, self-love is once awakened, as easily it is; a man's affections are set a-work to fear hell as an evil, to sorrow for sin, that will bring him to it; to rejoice in the news of heaven as attainable, and to desire and begin to endeavour to take such courses as will bring a man to it; and so that affection of joy, sorrow, fear, desire, may be elevated, lifted up, to be conversant about spiritual objects, such as are sin and good duties, heaven and hell; and yet not the exceeding greatness of God's power go to work it, because there is already a principle even in a carnal heart which may be stirred with the apprehension of these, and so set all these a-work, namely, self-love.</w:t>
      </w:r>
    </w:p>
    <w:p w14:paraId="04249980">
      <w:pPr>
        <w:rPr>
          <w:rFonts w:hint="eastAsia"/>
        </w:rPr>
      </w:pPr>
      <w:r>
        <w:rPr>
          <w:rFonts w:hint="eastAsia"/>
        </w:rPr>
        <w:t>不，那时，当藉着这种普遍的光照，一个属肉体之人的理智领会到地狱是一种危险的境况，而罪是通往那里的道路；天堂是一种美好的境况，而离弃罪、行善等是通往那里的道路；并且藉着道中的道德劝说，自爱一旦被唤醒，这是很容易的；一个人的情感就被发动起来，惧怕地狱为恶，为罪忧伤，因为罪将他带到那里；为天堂可得的消息而喜乐，并渴望和开始努力采取能使人达到那里的途径；因此，喜乐、忧伤、惧怕、渴望的情感，可以被提升、拔高，以思想属灵的对象，如罪和善行，天堂和地狱；然而，并非神能力的至大去作成它，因为在一个属肉体的心中已经有一个原则，可以被对这些事物的领会所激动，并因此发动这一切，即自爱。</w:t>
      </w:r>
    </w:p>
    <w:p w14:paraId="7C03ABD5">
      <w:pPr>
        <w:rPr>
          <w:rFonts w:hint="eastAsia"/>
        </w:rPr>
      </w:pPr>
      <w:r>
        <w:rPr>
          <w:rFonts w:hint="eastAsia"/>
        </w:rPr>
        <w:t>So as the Spirit, to work such good motions, shall not need to stretch forth the greatness of his power to change the heart, and to create anything anew in it, as he doth in a regenerate man; but the old heart remaining carnal still, may by persuasions, such as are in the word, and such considerations of being damned and saved and the like, be stirred to all this, and to move only by such persuasions and considerations, and to propound them in such a manner as they should move, is no such great work of power.</w:t>
      </w:r>
    </w:p>
    <w:p w14:paraId="6FBD5770">
      <w:pPr>
        <w:rPr>
          <w:rFonts w:hint="eastAsia"/>
        </w:rPr>
      </w:pPr>
      <w:r>
        <w:rPr>
          <w:rFonts w:hint="eastAsia"/>
        </w:rPr>
        <w:t>因此，圣灵要作成这样的善念，并不需要施展祂能力之伟大来改变人心，并在其中创造任何新的东西，如同祂在重生之人身上所做的那样；而是旧心仍然是属肉体的，可以藉着劝说，如道中的劝说，以及关于被定罪和得救之类的思想，被激动起来做这一切，而仅仅藉着这样的劝说和思想来行动，并以能感动它们的方式提出这些，并非什么大能的工作。</w:t>
      </w:r>
    </w:p>
    <w:p w14:paraId="5359880D">
      <w:pPr>
        <w:rPr>
          <w:rFonts w:hint="eastAsia"/>
        </w:rPr>
      </w:pPr>
      <w:r>
        <w:rPr>
          <w:rFonts w:hint="eastAsia"/>
        </w:rPr>
        <w:t>A good orator will do as much in another case.</w:t>
      </w:r>
    </w:p>
    <w:p w14:paraId="5C160926">
      <w:pPr>
        <w:rPr>
          <w:rFonts w:hint="eastAsia"/>
        </w:rPr>
      </w:pPr>
      <w:r>
        <w:rPr>
          <w:rFonts w:hint="eastAsia"/>
        </w:rPr>
        <w:t>一个好的演说家在其他情况下也能做到同样的事。</w:t>
      </w:r>
    </w:p>
    <w:p w14:paraId="5A0DCC15">
      <w:pPr>
        <w:rPr>
          <w:rFonts w:hint="eastAsia"/>
        </w:rPr>
      </w:pPr>
      <w:r>
        <w:rPr>
          <w:rFonts w:hint="eastAsia"/>
        </w:rPr>
        <w:t>So as the Spirit doth no more upon the heart, in this case, than the light and heat of the sun doth upon a dunghill, shining upon it and heating of it, by the power of both which it elevates and raises up vapours in it, which yet were in it before; to a higher place indeed than of themselves they would ascend, namely, into the air; yet these vapours are not changed, they are as stinking as before.</w:t>
      </w:r>
    </w:p>
    <w:p w14:paraId="0A2A290E">
      <w:pPr>
        <w:rPr>
          <w:rFonts w:hint="eastAsia"/>
        </w:rPr>
      </w:pPr>
      <w:r>
        <w:rPr>
          <w:rFonts w:hint="eastAsia"/>
        </w:rPr>
        <w:t>所以，在这种情况下，圣灵在人心上所做的，不过像太阳的光和热在粪堆上所做的，照耀它，加热它，藉着二者的力量，它提升并升起其中的水汽，这些水汽先前就在其中；确实到了一个比它们自己能上升更高的地方，即空中；然而这些水汽并没有改变，它们还和以前一样臭。</w:t>
      </w:r>
    </w:p>
    <w:p w14:paraId="31487BD4">
      <w:pPr>
        <w:rPr>
          <w:rFonts w:hint="eastAsia"/>
        </w:rPr>
      </w:pPr>
      <w:r>
        <w:rPr>
          <w:rFonts w:hint="eastAsia"/>
        </w:rPr>
        <w:t>So now is it in the working of the Spirit.</w:t>
      </w:r>
    </w:p>
    <w:p w14:paraId="247B4416">
      <w:pPr>
        <w:rPr>
          <w:rFonts w:hint="eastAsia"/>
        </w:rPr>
      </w:pPr>
      <w:r>
        <w:rPr>
          <w:rFonts w:hint="eastAsia"/>
        </w:rPr>
        <w:t>现在圣灵的工作也是如此。</w:t>
      </w:r>
    </w:p>
    <w:p w14:paraId="05742683">
      <w:pPr>
        <w:rPr>
          <w:rFonts w:hint="eastAsia"/>
        </w:rPr>
      </w:pPr>
      <w:r>
        <w:rPr>
          <w:rFonts w:hint="eastAsia"/>
        </w:rPr>
        <w:t>John the Baptist preaching the kingdom of heaven was at hand, the Spirit of God went with this news to men's hearts; both darted in beams of light to understand some goodness in that kingdom preached, and also warmed men's hearts and affections with the apprehensions of it; there went both light and heat with it, John 5:35, both which raised up and elevated their understandings with the light to some glimmering apprehensions of heaven's goodness, and their affections,, yea, and wills also (for it is said they rejoiced willingly, &amp;c.) with the warmth to desire, and joy in the news of so great a happiness.</w:t>
      </w:r>
    </w:p>
    <w:p w14:paraId="62FAE185">
      <w:pPr>
        <w:rPr>
          <w:rFonts w:hint="eastAsia"/>
        </w:rPr>
      </w:pPr>
      <w:r>
        <w:rPr>
          <w:rFonts w:hint="eastAsia"/>
        </w:rPr>
        <w:t>施洗约翰宣讲天国近了，神的灵带着这消息进入人心；既射入光线，使人明白所传天国中的某些美善，也用对它的领悟温暖了人的心和情感；这其中既有光又有热，约翰福音5章35节，二者都用光提升了他们的理智，使其对天堂的美善有些微的领悟，也用温暖提升了他们的情感，是的，还有他们的意志（因为经上说他们乐意欢喜等），使其渴望并喜悦如此大福的消息。</w:t>
      </w:r>
    </w:p>
    <w:p w14:paraId="7304993F">
      <w:pPr>
        <w:rPr>
          <w:rFonts w:hint="eastAsia"/>
        </w:rPr>
      </w:pPr>
      <w:r>
        <w:rPr>
          <w:rFonts w:hint="eastAsia"/>
        </w:rPr>
        <w:t>Here indeed both were elevated to a higher object than ever of themselves, without the concurrence and existence of this light and heat from the Spirit, they would have ascended, yet without any powerful change wrought in men's hearts themselves, or any new principle put into the heart, only the carnal heart, still so remaining,, by self-love stirred up; for in the 43d verse he says, that though they rejoiced, thus in John's ministry, yet they would not believe in him, and in ver. 42, that though they did thus, out of love to themselves, rejoice in the news of heaven as good for them, yet they had not the love of God in them to seek his honour only and principally, and not their own, ver. 44; and certain it is that their affections of joy and desire, which out of self-love were stirred to desire honour from men rather than from God, the same affections out of the same principle of self-love were stirred then to desire and rejoice in that kingdom of heaven offered; and yet still the heart was as carnal, as unchanged, as empty of the law of God as before, it being self-love only that set afloat both the one and the other.</w:t>
      </w:r>
    </w:p>
    <w:p w14:paraId="6CDE25A2">
      <w:pPr>
        <w:rPr>
          <w:rFonts w:hint="eastAsia"/>
        </w:rPr>
      </w:pPr>
      <w:r>
        <w:rPr>
          <w:rFonts w:hint="eastAsia"/>
        </w:rPr>
        <w:t>在这里，二者确实都被提升到了一个更高的对象，这是他们自己，若没有圣灵这光和热的协同作用和存在，绝不会达到的，然而在人心本身并没有发生任何大能的改变，也没有新的原则放入心中，只是属肉体的心，依然如此，被自爱激动起来；因为在43节祂说，虽然他们这样因约翰的职事而欢喜，他们却不信祂，而在42节，虽然他们这样做，是出于爱自己，为那对他们有益的天国消息而欢喜，他们里面却没有神的爱，去单单和主要地寻求祂的荣耀，而不是自己的，44节；可以肯定的是，他们那出于自爱，被激动去渴求来自人的荣耀而不是来自神的荣耀的喜乐和渴望之情，同样的情感也出于同样的自爱原则，被激动去渴望和喜悦那所提供的天国；然而心仍然是属肉体的，未改变的，像以前一样空虚，没有神的律法，因为只有自爱发动了这一切。</w:t>
      </w:r>
    </w:p>
    <w:p w14:paraId="2108796C">
      <w:pPr>
        <w:rPr>
          <w:rFonts w:hint="eastAsia"/>
        </w:rPr>
      </w:pPr>
      <w:r>
        <w:rPr>
          <w:rFonts w:hint="eastAsia"/>
        </w:rPr>
        <w:t>And so in Felix (Acts 24:20) the same principle of self-love that would have made his carnal heart have trembled at the news of being brought to Cæsar's judgment-seat, made his heart, remaining still as carnal, tremble at Paul's preaching of Christ's judgment to come.</w:t>
      </w:r>
    </w:p>
    <w:p w14:paraId="15A1C469">
      <w:pPr>
        <w:rPr>
          <w:rFonts w:hint="eastAsia"/>
        </w:rPr>
      </w:pPr>
      <w:r>
        <w:rPr>
          <w:rFonts w:hint="eastAsia"/>
        </w:rPr>
        <w:t>所以在腓力斯身上（使徒行传24章25节），那会使他属肉体的心因被带到凯撒审判台的消息而战兢的同一个自爱原则，也使他的心，仍然属肉体，因保罗宣讲基督将来的审判而战兢。</w:t>
      </w:r>
    </w:p>
    <w:p w14:paraId="5F110743">
      <w:pPr>
        <w:rPr>
          <w:rFonts w:hint="eastAsia"/>
        </w:rPr>
      </w:pPr>
      <w:r>
        <w:rPr>
          <w:rFonts w:hint="eastAsia"/>
        </w:rPr>
        <w:t>And so in Esau, Heb. 12:17, the self-same carnal affection of sorrow, which self-love would have stirred up in him for the loss of any outward thing, was stirred up in him to sorrow and weep for the loss of his birthright and blessing, types to him of heaven; and all in vain, for want of true repentance, as some interpret, which he found no place for, though he sought it with tears.</w:t>
      </w:r>
    </w:p>
    <w:p w14:paraId="62CE8532">
      <w:pPr>
        <w:rPr>
          <w:rFonts w:hint="eastAsia"/>
        </w:rPr>
      </w:pPr>
      <w:r>
        <w:rPr>
          <w:rFonts w:hint="eastAsia"/>
        </w:rPr>
        <w:t>所以在以扫身上，希伯来书12章17节，那会因失去任何外在事物而由自爱激起的同一个属肉体的忧伤情感，也在他里面被激动，为失去长子名分和祝福而忧伤哭泣，这对他来说是天堂的预表；而这一切都是徒然的，因为缺乏真正的悔改，如某些解释所说，他虽然带着眼泪寻求，却找不着门路。</w:t>
      </w:r>
    </w:p>
    <w:p w14:paraId="5C1F23E3">
      <w:pPr>
        <w:rPr>
          <w:rFonts w:hint="eastAsia"/>
        </w:rPr>
      </w:pPr>
      <w:r>
        <w:rPr>
          <w:rFonts w:hint="eastAsia"/>
        </w:rPr>
        <w:t>And therefore thus to stir men's affections is not simply in itself a work which argues the exceeding greatness of God's power, seeing there needs no new principle be created in the heart which was not there before, only the old ones stirred up and elevated and acted to a higher pitch; neither is there any true and intrinsecal change and alteration wrought on men's hearts, or the affections themselves, only a setting them afloat about new propounded objects, such as heaven and hell, they remaining still the same.</w:t>
      </w:r>
    </w:p>
    <w:p w14:paraId="6529385C">
      <w:pPr>
        <w:rPr>
          <w:rFonts w:hint="eastAsia"/>
        </w:rPr>
      </w:pPr>
      <w:r>
        <w:rPr>
          <w:rFonts w:hint="eastAsia"/>
        </w:rPr>
        <w:t>因此，如此激动人的情感，本身并非一项能证明神能力至大的工作，因为心中不需要创造任何先前没有的新原则，只是旧的原则被激动、提升、并被驱使到更高的程度；人心或情感本身也没有任何真实内在的改变和变化，只是使它们围绕着新提出的对象，如天堂和地狱，而它们本身仍然一样。</w:t>
      </w:r>
    </w:p>
    <w:p w14:paraId="70C595D8">
      <w:pPr>
        <w:rPr>
          <w:rFonts w:hint="eastAsia"/>
        </w:rPr>
      </w:pPr>
      <w:r>
        <w:rPr>
          <w:rFonts w:hint="eastAsia"/>
        </w:rPr>
        <w:t>There is indeed a new working upon the heart which was not on it before.</w:t>
      </w:r>
    </w:p>
    <w:p w14:paraId="0FD6111E">
      <w:pPr>
        <w:rPr>
          <w:rFonts w:hint="eastAsia"/>
        </w:rPr>
      </w:pPr>
      <w:r>
        <w:rPr>
          <w:rFonts w:hint="eastAsia"/>
        </w:rPr>
        <w:t>心中确实有一种先前没有的新作为。</w:t>
      </w:r>
    </w:p>
    <w:p w14:paraId="565F5C87">
      <w:pPr>
        <w:rPr>
          <w:rFonts w:hint="eastAsia"/>
        </w:rPr>
      </w:pPr>
      <w:r>
        <w:rPr>
          <w:rFonts w:hint="eastAsia"/>
        </w:rPr>
        <w:t>You will ask then what is it that is wrought beyond this, which is an effect of this great power?</w:t>
      </w:r>
    </w:p>
    <w:p w14:paraId="31331852">
      <w:pPr>
        <w:rPr>
          <w:rFonts w:hint="eastAsia"/>
        </w:rPr>
      </w:pPr>
      <w:r>
        <w:rPr>
          <w:rFonts w:hint="eastAsia"/>
        </w:rPr>
        <w:t>那么你会问，超越于此，由这大能所产生的效果是什么呢？</w:t>
      </w:r>
    </w:p>
    <w:p w14:paraId="2C112A76">
      <w:pPr>
        <w:rPr>
          <w:rFonts w:hint="eastAsia"/>
        </w:rPr>
      </w:pPr>
    </w:p>
    <w:p w14:paraId="04AE9C7C">
      <w:pPr>
        <w:rPr>
          <w:rFonts w:hint="eastAsia"/>
        </w:rPr>
      </w:pPr>
      <w:r>
        <w:rPr>
          <w:rFonts w:hint="eastAsia"/>
        </w:rPr>
        <w:t>I answer, first, by paralleling it with the power shewn in the creation; Eph. 2:10, it is a workmanship created, as it were, a-purpose to good works; the difference of which from the former, I express by this similitude.</w:t>
      </w:r>
    </w:p>
    <w:p w14:paraId="328264CD">
      <w:pPr>
        <w:rPr>
          <w:rFonts w:hint="eastAsia"/>
        </w:rPr>
      </w:pPr>
      <w:r>
        <w:rPr>
          <w:rFonts w:hint="eastAsia"/>
        </w:rPr>
        <w:t>我首先回答，通过将其与创造中所显的能力相提并论；以弗所书2章10节，它是一个被造的杰作，仿佛是特为行善而造的；它与前者的区别，我用这个比喻来表达。</w:t>
      </w:r>
    </w:p>
    <w:p w14:paraId="2367A159">
      <w:pPr>
        <w:rPr>
          <w:rFonts w:hint="eastAsia"/>
        </w:rPr>
      </w:pPr>
      <w:r>
        <w:rPr>
          <w:rFonts w:hint="eastAsia"/>
        </w:rPr>
        <w:t>An old clock that is out of frame, and set wrong, may be brought to move about without any new workmanship bestowed upon it, merely by new weights hung on it; and so may the old man, the carnal, remaining so; and the wheels, affections thereof, be stirred by the moral persuasions and considerations of heaven and hell, hung on by the Spirit; and this is but an artificial kind of working, which argues no great power in the agent, but a skill rather that knows how to apply things will move it.</w:t>
      </w:r>
    </w:p>
    <w:p w14:paraId="259A4415">
      <w:pPr>
        <w:rPr>
          <w:rFonts w:hint="eastAsia"/>
        </w:rPr>
      </w:pPr>
      <w:r>
        <w:rPr>
          <w:rFonts w:hint="eastAsia"/>
        </w:rPr>
        <w:t>一个旧的、失调的、设定错误的时钟，可以不经过任何新的工艺，仅靠挂上新的重锤，就能使其转动；旧人，属肉体之人，也同样可以如此；其齿轮，即情感，可以被圣灵挂上的关于天堂和地狱的道德劝说和思想所激动；但这不过是一种技巧性的工作，并不表明行动者有大的能力，而是一种知道如何应用事物使其转动的技巧。</w:t>
      </w:r>
    </w:p>
    <w:p w14:paraId="3A1863CF">
      <w:pPr>
        <w:rPr>
          <w:rFonts w:hint="eastAsia"/>
        </w:rPr>
      </w:pPr>
      <w:r>
        <w:rPr>
          <w:rFonts w:hint="eastAsia"/>
        </w:rPr>
        <w:t>But now when the exceeding greatness of God's power comes to work, he takes the old frame in pieces, and creates and sets up a new frame, a new piece of workmanship, created on purpose for good works, by changing the heart intrinsecally, putting new principles of life and motion to what is good; and though indeed those weights and considerations which move the carnal heart, make it move the faster to what is good, yet this in itself is a frame made on purpose, 'created to good works;' which phrase implies and imports a principle of motion inclining the heart that way of itself; for when God is said to create things to such and such an action, as the heaven to move, the fire to burn, the ground to bring forth herbs, the meaning is, he hath put such principles into it as tend to produce such actions; and so to create a workmanship to good works, is to endow the heart with such abilities, and actus primi, as they are called, as should enliven the heart to good works, as actus secundi.</w:t>
      </w:r>
    </w:p>
    <w:p w14:paraId="4F6D8637">
      <w:pPr>
        <w:rPr>
          <w:rFonts w:hint="eastAsia"/>
        </w:rPr>
      </w:pPr>
      <w:r>
        <w:rPr>
          <w:rFonts w:hint="eastAsia"/>
        </w:rPr>
        <w:t>但现在，当神能力的至大来作工时，祂将旧的框架拆开，创造并设立一个新的框架，一个新的杰作，特为行善而造，藉着内在的改变人心，放入新的生命和趋向良善的动力原则；虽然那些感动属肉体之心的重锤和思想，确实使其更快地趋向良善，但这本身是一个特制的框架，“为要叫我们行善而创造的”；这个短语意味着一个运动的原则，使心自然地倾向于那个方向；因为当神被称为创造事物去行某某行动时，如天要动，火要烧，地要生出青草，意思是，祂已将能产生这些行动的原则放入其中；所以创造一个行善的杰作，就是赋予心这样的能力，和所谓的actus primi（第一行动），以激励心去行善，即actus secundi（第二行动）。</w:t>
      </w:r>
    </w:p>
    <w:p w14:paraId="6F5C9FC1">
      <w:pPr>
        <w:rPr>
          <w:rFonts w:hint="eastAsia"/>
        </w:rPr>
      </w:pPr>
      <w:r>
        <w:rPr>
          <w:rFonts w:hint="eastAsia"/>
        </w:rPr>
        <w:t>And therefore this difference will evidently appear between the work of good motions on a carnal heart only, and a work of the greatness of God's power creating a new workmanship, namely by this, that when such considerations are taken off, then the heart stands still, hath no inclinations towards what is good in it; when the Spirit ceaseth thus sensibly to move and act the dead heart, it lies as a log, without any principle or symptom of life in it; whereas now a changed heart, even in the greatest desertions, hath still a new workmanship in it, the bent whereof is contrary to what is evil; and if the weights of sin wring it to what is evil, Heb. 12:1, yet it is as winding the frame of a watch the wrong way; and the inward frame and constitution whereof still is for what is good and holy, and God and the law commands.</w:t>
      </w:r>
    </w:p>
    <w:p w14:paraId="48EE3B72">
      <w:pPr>
        <w:rPr>
          <w:rFonts w:hint="eastAsia"/>
        </w:rPr>
      </w:pPr>
      <w:r>
        <w:rPr>
          <w:rFonts w:hint="eastAsia"/>
        </w:rPr>
        <w:t>因此，在仅仅对属肉体的心作善念工作，与神大能创造一个新杰作的工作之间，将显出这样的区别，即当那些思想被除去时，心就静止了，里面没有趋向良善的倾向；当圣灵停止如此可感地感动和驱动这死心时，它就如同木头，没有任何生命原则或迹象；而现在一个改变了的心，即使在最大的离弃中，里面仍然有一个新的杰作，其倾向与邪恶相反；如果罪的重压将其扭向邪恶，希伯来书12章1节，那也像是将一个钟的框架往错误的方向上弦；其内在的框架和构造仍然是为着良善和圣洁，以及神和律法所命令的。</w:t>
      </w:r>
    </w:p>
    <w:p w14:paraId="706D7B2B">
      <w:pPr>
        <w:rPr>
          <w:rFonts w:hint="eastAsia"/>
        </w:rPr>
      </w:pPr>
      <w:r>
        <w:rPr>
          <w:rFonts w:hint="eastAsia"/>
        </w:rPr>
        <w:t>And why?</w:t>
      </w:r>
    </w:p>
    <w:p w14:paraId="648A96D1">
      <w:pPr>
        <w:rPr>
          <w:rFonts w:hint="eastAsia"/>
        </w:rPr>
      </w:pPr>
      <w:r>
        <w:rPr>
          <w:rFonts w:hint="eastAsia"/>
        </w:rPr>
        <w:t>为什么呢？</w:t>
      </w:r>
    </w:p>
    <w:p w14:paraId="3E186D48">
      <w:pPr>
        <w:rPr>
          <w:rFonts w:hint="eastAsia"/>
        </w:rPr>
      </w:pPr>
      <w:r>
        <w:rPr>
          <w:rFonts w:hint="eastAsia"/>
        </w:rPr>
        <w:t>Because this workmanship, though not stirred about, yet was created for good works.</w:t>
      </w:r>
    </w:p>
    <w:p w14:paraId="70EB2A52">
      <w:pPr>
        <w:rPr>
          <w:rFonts w:hint="eastAsia"/>
        </w:rPr>
      </w:pPr>
      <w:r>
        <w:rPr>
          <w:rFonts w:hint="eastAsia"/>
        </w:rPr>
        <w:t>因为这杰作，虽然没有被激动，却是为行善而创造的。</w:t>
      </w:r>
    </w:p>
    <w:p w14:paraId="6F625E3C">
      <w:pPr>
        <w:rPr>
          <w:rFonts w:hint="eastAsia"/>
        </w:rPr>
      </w:pPr>
      <w:r>
        <w:rPr>
          <w:rFonts w:hint="eastAsia"/>
        </w:rPr>
        <w:t>And it is against the inward framing of it to be moved the other way.</w:t>
      </w:r>
    </w:p>
    <w:p w14:paraId="60B14DBC">
      <w:pPr>
        <w:rPr>
          <w:rFonts w:hint="eastAsia"/>
        </w:rPr>
      </w:pPr>
      <w:r>
        <w:rPr>
          <w:rFonts w:hint="eastAsia"/>
        </w:rPr>
        <w:t>往另一个方向被移动，是违背其内在构造的。</w:t>
      </w:r>
    </w:p>
    <w:p w14:paraId="05422DAE">
      <w:pPr>
        <w:rPr>
          <w:rFonts w:hint="eastAsia"/>
        </w:rPr>
      </w:pPr>
    </w:p>
    <w:p w14:paraId="0B4A9B53">
      <w:pPr>
        <w:rPr>
          <w:rFonts w:hint="eastAsia"/>
        </w:rPr>
      </w:pPr>
      <w:r>
        <w:rPr>
          <w:rFonts w:hint="eastAsia"/>
        </w:rPr>
        <w:t>In the second place, I answer, by paralleling it with the power shewn in raising up Christ from death to glory, which is the instance in the text, and which I mean principally to prosecute and insist on; only I take the other also for further confirmation sake, and because the Scripture instanceth in that also, as an expression of the power which worketh in this work of grace, calling it a creation.</w:t>
      </w:r>
    </w:p>
    <w:p w14:paraId="687620E5">
      <w:pPr>
        <w:rPr>
          <w:rFonts w:hint="eastAsia"/>
        </w:rPr>
      </w:pPr>
      <w:r>
        <w:rPr>
          <w:rFonts w:hint="eastAsia"/>
        </w:rPr>
        <w:t>其次，我回答，通过将其与使基督从死里复活得荣耀所显的能力相提并论，这是经文中的例子，也是我主要要阐述和坚持的；我只是为了进一步的确认，也采用另一个例子，因为圣经也用它为例，作为在这恩典工作中运行之能力的表达，称之为创造。</w:t>
      </w:r>
    </w:p>
    <w:p w14:paraId="6A843FB1">
      <w:pPr>
        <w:rPr>
          <w:rFonts w:hint="eastAsia"/>
        </w:rPr>
      </w:pPr>
      <w:r>
        <w:rPr>
          <w:rFonts w:hint="eastAsia"/>
        </w:rPr>
        <w:t>For now, if it be asked what new principle it is which is thus created and brought into the soul, I answer, it is a principle of new life, which, as another soul, raiseth it.</w:t>
      </w:r>
    </w:p>
    <w:p w14:paraId="51A19B37">
      <w:pPr>
        <w:rPr>
          <w:rFonts w:hint="eastAsia"/>
        </w:rPr>
      </w:pPr>
      <w:r>
        <w:rPr>
          <w:rFonts w:hint="eastAsia"/>
        </w:rPr>
        <w:t>现在，如果问到，这样被创造并带入灵魂的新原则是什么，我回答说，这是一个新生命的原则，它如同另一个灵魂，使灵魂复活。</w:t>
      </w:r>
    </w:p>
    <w:p w14:paraId="5D57BE01">
      <w:pPr>
        <w:rPr>
          <w:rFonts w:hint="eastAsia"/>
        </w:rPr>
      </w:pPr>
      <w:r>
        <w:rPr>
          <w:rFonts w:hint="eastAsia"/>
        </w:rPr>
        <w:t>For the satisfaction of such I will therefore add this, before I come to what I have further to deliver; and it is a difference answering to, and serving further to discover in what this exceeding greatness of power consists, for no other must here be handled; and in brief it is this.</w:t>
      </w:r>
    </w:p>
    <w:p w14:paraId="1240BADF">
      <w:pPr>
        <w:rPr>
          <w:rFonts w:hint="eastAsia"/>
        </w:rPr>
      </w:pPr>
      <w:r>
        <w:rPr>
          <w:rFonts w:hint="eastAsia"/>
        </w:rPr>
        <w:t>因此，为了满足这样的人，在我进一步阐述之前，我将补充这一点；这是一个区别，它对应于，并进一步帮助发现这能力的至大在于何处，因为此处不应处理其他问题；简而言之，就是这个。</w:t>
      </w:r>
    </w:p>
    <w:p w14:paraId="0492C40A">
      <w:pPr>
        <w:rPr>
          <w:rFonts w:hint="eastAsia"/>
        </w:rPr>
      </w:pPr>
      <w:r>
        <w:rPr>
          <w:rFonts w:hint="eastAsia"/>
        </w:rPr>
        <w:t>If thou findest another and a further principle than self-love stirring in, and raising up these thy affections; namely, godliness and respect to God; then the exceeding greatness of his power hath been, and doth work in thy heart.</w:t>
      </w:r>
    </w:p>
    <w:p w14:paraId="15806C70">
      <w:pPr>
        <w:rPr>
          <w:rFonts w:hint="eastAsia"/>
        </w:rPr>
      </w:pPr>
      <w:r>
        <w:rPr>
          <w:rFonts w:hint="eastAsia"/>
        </w:rPr>
        <w:t>如果你发现除了自爱之外，另有一个更深的原则在你里面激动，并提升你的这些情感；即敬虔和对神的敬重；那么祂能力的至大就已经，并且正在你的心中作工。</w:t>
      </w:r>
    </w:p>
    <w:p w14:paraId="2A5B911E">
      <w:pPr>
        <w:rPr>
          <w:rFonts w:hint="eastAsia"/>
        </w:rPr>
      </w:pPr>
      <w:r>
        <w:rPr>
          <w:rFonts w:hint="eastAsia"/>
        </w:rPr>
        <w:t>First mark the reason and ground of this, for the thing in hand.</w:t>
      </w:r>
    </w:p>
    <w:p w14:paraId="0C61362E">
      <w:pPr>
        <w:rPr>
          <w:rFonts w:hint="eastAsia"/>
        </w:rPr>
      </w:pPr>
      <w:r>
        <w:rPr>
          <w:rFonts w:hint="eastAsia"/>
        </w:rPr>
        <w:t>首先，为手头的事，请注意这事的理由和根据。</w:t>
      </w:r>
    </w:p>
    <w:p w14:paraId="7BF67FEA">
      <w:pPr>
        <w:rPr>
          <w:rFonts w:hint="eastAsia"/>
        </w:rPr>
      </w:pPr>
      <w:r>
        <w:rPr>
          <w:rFonts w:hint="eastAsia"/>
        </w:rPr>
        <w:t>He tells you the exceeding greatness of God's power is seen in this, in putting in and creating a new principle and soul of spiritual life into the heart, and not simply in stirring up the old one of self-love; now what think you is this new principle of life which this great power puts in besides that of selflove?</w:t>
      </w:r>
    </w:p>
    <w:p w14:paraId="1A88542D">
      <w:pPr>
        <w:rPr>
          <w:rFonts w:hint="eastAsia"/>
        </w:rPr>
      </w:pPr>
      <w:r>
        <w:rPr>
          <w:rFonts w:hint="eastAsia"/>
        </w:rPr>
        <w:t>祂告诉你，神能力的至大，体现在将一个新的属灵生命的原则和灵魂放入心中并创造出来，而不仅仅是激动旧有的自爱原则；那么，你认为这大能除了自爱之外，放入的这个新生命原则是什么呢？</w:t>
      </w:r>
    </w:p>
    <w:p w14:paraId="1B3BDB07">
      <w:pPr>
        <w:rPr>
          <w:rFonts w:hint="eastAsia"/>
        </w:rPr>
      </w:pPr>
      <w:r>
        <w:rPr>
          <w:rFonts w:hint="eastAsia"/>
        </w:rPr>
        <w:t>Look into 2 Peter 1:4, 'According as his divine power hath given' (mark here, he speaks of a work of the exceeding greatness of his power) 'us all things to life;' that is, all the exceeding greatness of his power, all things to life; and what is that?</w:t>
      </w:r>
    </w:p>
    <w:p w14:paraId="247FB981">
      <w:pPr>
        <w:rPr>
          <w:rFonts w:hint="eastAsia"/>
        </w:rPr>
      </w:pPr>
      <w:r>
        <w:rPr>
          <w:rFonts w:hint="eastAsia"/>
        </w:rPr>
        <w:t>请看彼得后书1章3节，“神的神能已将…赐给我们”（注意这里，他讲的是祂能力至大的工作）“一切关乎生命…的事”；也就是说，祂能力的一切至大，一切关乎生命的事；那是什么呢？</w:t>
      </w:r>
    </w:p>
    <w:p w14:paraId="41A5BB1B">
      <w:pPr>
        <w:rPr>
          <w:rFonts w:hint="eastAsia"/>
        </w:rPr>
      </w:pPr>
      <w:r>
        <w:rPr>
          <w:rFonts w:hint="eastAsia"/>
        </w:rPr>
        <w:t>It is energetically explained in the next words, 'godliness.'</w:t>
      </w:r>
    </w:p>
    <w:p w14:paraId="403D2E0E">
      <w:pPr>
        <w:rPr>
          <w:rFonts w:hint="eastAsia"/>
        </w:rPr>
      </w:pPr>
      <w:r>
        <w:rPr>
          <w:rFonts w:hint="eastAsia"/>
        </w:rPr>
        <w:t>在接下来的话中，它被有力地解释为，“敬虔”。</w:t>
      </w:r>
    </w:p>
    <w:p w14:paraId="454825D0">
      <w:pPr>
        <w:rPr>
          <w:rFonts w:hint="eastAsia"/>
        </w:rPr>
      </w:pPr>
      <w:r>
        <w:rPr>
          <w:rFonts w:hint="eastAsia"/>
        </w:rPr>
        <w:t>Herein then consists the working of such a power as raised Christ to life and glory; giving or putting certain powers and abilities of a new life, namely, godliness, into the soul; and indeed to work this there must be stretched forth such a power, for though there be a principle of selfness, as I may so call it, which makes the carnal heart respect the good of itself, and to be affected with joy or sorrow about that which tends to the hurt or happiness of a man's self, yet in that vast ocean of man's heart, by nature, there is not the least drop or disposition of godliness to be found, which should stir a man's affections and raise them so high as to be answerably affected with those things which touch simply upon God, have relation purely to him.</w:t>
      </w:r>
    </w:p>
    <w:p w14:paraId="383AAF47">
      <w:pPr>
        <w:rPr>
          <w:rFonts w:hint="eastAsia"/>
        </w:rPr>
      </w:pPr>
      <w:r>
        <w:rPr>
          <w:rFonts w:hint="eastAsia"/>
        </w:rPr>
        <w:t>那么，那使基督复活得荣耀之能力的运行，就在于此；将新生命的某些能力，即敬虔，给予或放入灵魂中；的确，要作成这事，必须施展这样的能力，因为虽然有一个自我的原则，如果我可以这样称呼它，它使属肉体的心看重自身的益处，并因关乎自身伤害或幸福的事而感到喜乐或忧伤，但在人心的那片广阔海洋中，按本性，找不到丝毫敬虔的滴露或倾向，能激动一个人的情感，并将它们提升到如此之高，以致能相应地被那些单纯触及神、纯粹与祂相关的事物所感动。</w:t>
      </w:r>
    </w:p>
    <w:p w14:paraId="7F1F833E">
      <w:pPr>
        <w:rPr>
          <w:rFonts w:hint="eastAsia"/>
        </w:rPr>
      </w:pPr>
      <w:r>
        <w:rPr>
          <w:rFonts w:hint="eastAsia"/>
        </w:rPr>
        <w:t>And therefore now, though the heart of a carnal man may be stirred at the consideration of such things out of the word as are suitable to, and apt, and fitted to stir self-love; and thus it may be more violently and turbulently than one who is sincere, yet in regard of godliness his heart is dead; such considerations wherein God is involved, and his glory and cause is the principal ingredient, these lie in their hearts and affections, like pills in a dead man's body; they stir not the humours, nor these the affections; or if they work, yet no further than their own heart or happiness is enwrapped up with the other; for why, there is no suitable principle of life and godliness to work upon.</w:t>
      </w:r>
    </w:p>
    <w:p w14:paraId="338154C2">
      <w:pPr>
        <w:rPr>
          <w:rFonts w:hint="eastAsia"/>
        </w:rPr>
      </w:pPr>
      <w:r>
        <w:rPr>
          <w:rFonts w:hint="eastAsia"/>
        </w:rPr>
        <w:t>因此现在，虽然一个属肉体之人的心，在思想道中那些适合、易于、并适于激动自爱的事物时，可能会被激动；并且这种激动可能比一个真诚的人更猛烈、更动荡，但在敬虔方面，他的心是死的；那些涉及神，以祂的荣耀和事业为主要成分的思想，躺在他们的心里和情感中，如同药丸在死人身体里；它们不激动体液，体液也不激动情感；或者如果它们起作用，也仅限于他们自己的心或幸福与另一者交织在一起的程度；因为什么呢？因为没有合适的生命和敬虔原则可以作用。</w:t>
      </w:r>
    </w:p>
    <w:p w14:paraId="6EE036BC">
      <w:pPr>
        <w:rPr>
          <w:rFonts w:hint="eastAsia"/>
        </w:rPr>
      </w:pPr>
      <w:r>
        <w:rPr>
          <w:rFonts w:hint="eastAsia"/>
        </w:rPr>
        <w:t>Wouldst thou therefore now distinguish thy affections of sorrow or joy at the hearing of the word, or at other times, in thy own meditations, from those in a carnal heart?</w:t>
      </w:r>
    </w:p>
    <w:p w14:paraId="1DF58690">
      <w:pPr>
        <w:rPr>
          <w:rFonts w:hint="eastAsia"/>
        </w:rPr>
      </w:pPr>
      <w:r>
        <w:rPr>
          <w:rFonts w:hint="eastAsia"/>
        </w:rPr>
        <w:t>因此，你现在是否愿意将你在听道时，或在其他时候默想时的忧伤或喜乐之情，与属肉体之心中的情感区分开来？</w:t>
      </w:r>
    </w:p>
    <w:p w14:paraId="0AA2CA50">
      <w:pPr>
        <w:rPr>
          <w:rFonts w:hint="eastAsia"/>
        </w:rPr>
      </w:pPr>
      <w:r>
        <w:rPr>
          <w:rFonts w:hint="eastAsia"/>
        </w:rPr>
        <w:t>Mark if there be any drops or strains and dispositions of pure godliness mingled with a great deal of flesh and corruption in the affections; for as oil, a few drops of it, keep themselves severed from the water, though jumbled with them, so will small drops of godliness, and the having respect to God, keep themselves pure in a sea of corruption, in thy affections.</w:t>
      </w:r>
    </w:p>
    <w:p w14:paraId="6404718E">
      <w:pPr>
        <w:rPr>
          <w:rFonts w:hint="eastAsia"/>
        </w:rPr>
      </w:pPr>
      <w:r>
        <w:rPr>
          <w:rFonts w:hint="eastAsia"/>
        </w:rPr>
        <w:t>请留意，在情感中是否有任何纯粹敬虔的点滴、痕迹和倾向，与大量的肉体和败坏混杂在一起；因为如同油，几滴油虽然与水搅和，却能与水分离，同样，微小的敬虔和对神的敬重，也能在你情感的败坏海洋中保持纯净。</w:t>
      </w:r>
    </w:p>
    <w:p w14:paraId="271371CD">
      <w:pPr>
        <w:rPr>
          <w:rFonts w:hint="eastAsia"/>
        </w:rPr>
      </w:pPr>
      <w:r>
        <w:rPr>
          <w:rFonts w:hint="eastAsia"/>
        </w:rPr>
        <w:t>There is a meaning in every affection; as of the good, Rom. 8:27, so also of bad; when thou art stirred to sorrow or joy in meditating or hearing of the word, observe the full meaning of those affections, upon what kind of considerations they are thus set afloat.</w:t>
      </w:r>
    </w:p>
    <w:p w14:paraId="3770E7FA">
      <w:pPr>
        <w:rPr>
          <w:rFonts w:hint="eastAsia"/>
        </w:rPr>
      </w:pPr>
      <w:r>
        <w:rPr>
          <w:rFonts w:hint="eastAsia"/>
        </w:rPr>
        <w:t>每一种情感都有其意义；善的如此，罗马书8章27节，恶的也如此；当你在默想或听道时被激动而忧伤或喜乐，请观察那些情感的全部意义，它们是基于什么样的思想而被发动的。</w:t>
      </w:r>
    </w:p>
    <w:p w14:paraId="2EF28D7A">
      <w:pPr>
        <w:rPr>
          <w:rFonts w:hint="eastAsia"/>
        </w:rPr>
      </w:pPr>
      <w:r>
        <w:rPr>
          <w:rFonts w:hint="eastAsia"/>
        </w:rPr>
        <w:t>And that you may see this difference between carnal affections and sincere renewed ones, under this very notion grounded upon Scripture, and so may more distinctly know how to apply it: 2 Cor. 7:9, Paul had sent a letter, wherein he had sharply reproved the Corinthians for a sin committed and suffered amongst them; by which this affection of sorrow for sin was much stirred in them; now mark how Paul, in this second epistle, speaks of this their sorrow: 'Now I rejoice' (says he), 'not that you were made sorry' (not simply that their affection of sorrow was stirred for the sin; that it might have been, and they never the better), 'but that ye were made sorry after a godly manner.'</w:t>
      </w:r>
    </w:p>
    <w:p w14:paraId="1A8D1B2A">
      <w:pPr>
        <w:rPr>
          <w:rFonts w:hint="eastAsia"/>
        </w:rPr>
      </w:pPr>
      <w:r>
        <w:rPr>
          <w:rFonts w:hint="eastAsia"/>
        </w:rPr>
        <w:t>为了让你们看到属肉体的情感和真诚更新的情感之间的这种区别，在基于圣经的这个观念下，从而能更清楚地知道如何应用它：哥林多后书7章9节，保罗曾寄去一封信，信中严厉责备哥林多人在他们中间所犯并容忍的罪；因此，他们为罪忧伤的情感被大大激动；现在请注意保罗在这第二封信中如何论到他们的忧愁：“如今我欢喜”（他说），“不是因你们忧愁”（不仅仅是他们为罪忧伤的情感被激动；那可能是这样，而他们并未因此更好），“是因你们从忧愁中生出懊悔来。”</w:t>
      </w:r>
    </w:p>
    <w:p w14:paraId="6AD0BCD7">
      <w:pPr>
        <w:rPr>
          <w:rFonts w:hint="eastAsia"/>
        </w:rPr>
      </w:pPr>
      <w:r>
        <w:rPr>
          <w:rFonts w:hint="eastAsia"/>
        </w:rPr>
        <w:t>Mark it, here comes in this very distinction, even to this very purpose in hand; if, when a man sorrows for sin, it be the consideration of God's dishonour that is wounded by it, that is thus laid to heart; and if such motives as lay open God's interest and relation in it that wounded the heart, that raised up this sorrow in any measure in truth to God; so as it is not for that misery only which sin would bring on a man, that makes him sorrow; but that it is done against his God, whose favour he accounts more than his life, and whom to displease is as death to him;—as they, Zech. 12:10, that are not said to mourn so much for sin, or themselves, as for God, whom they had offended, and Christ, whom they had pierced;—then thy sorrow is after a godly sort.</w:t>
      </w:r>
    </w:p>
    <w:p w14:paraId="0F514E59">
      <w:pPr>
        <w:rPr>
          <w:rFonts w:hint="eastAsia"/>
        </w:rPr>
      </w:pPr>
      <w:r>
        <w:rPr>
          <w:rFonts w:hint="eastAsia"/>
        </w:rPr>
        <w:t>请注意，这里正出现了这个区别，正是为了手头的这个目的；如果一个人为罪忧伤时，是因思想神的荣耀被此所伤，而将此事放在心上；如果那些揭示神在此事中的权益和关系，从而刺伤人心，在任何程度上真实地向神激起这忧伤的动机；以致他忧伤，不仅是因为罪会给他带来的苦难；而是因为这是违背了他的神，他看祂的恩惠比自己的生命更重，得罪祂如同死亡；—如同他们，撒迦利亚书12章10节，他们哀恸，与其说是为罪或为自己，不如说是为他们所得罪的神，所扎的基督；—那么你的忧愁就是依着神的意思。</w:t>
      </w:r>
    </w:p>
    <w:p w14:paraId="29E3D4E2">
      <w:pPr>
        <w:rPr>
          <w:rFonts w:hint="eastAsia"/>
        </w:rPr>
      </w:pPr>
      <w:r>
        <w:rPr>
          <w:rFonts w:hint="eastAsia"/>
        </w:rPr>
        <w:t>Which sorrow being for thy offence against God, so much the more increaseth by how much thou apprehendest he is pacified towards thee (as they, Ezek. 16:63); and though thy heart should not apprehend so much, yet there are some relentings in it for offending him whom thy soul loves; so as, if now the sentence of death were passed against thee, as at the latter day, and thou wert out of hope, yet at thy doleful farewell from him, thou couldst find in thy heart to down on thy knees and ask him forgiveness first for all the wrongs thou hast done him.</w:t>
      </w:r>
    </w:p>
    <w:p w14:paraId="55FE58C6">
      <w:pPr>
        <w:rPr>
          <w:rFonts w:hint="eastAsia"/>
        </w:rPr>
      </w:pPr>
      <w:r>
        <w:rPr>
          <w:rFonts w:hint="eastAsia"/>
        </w:rPr>
        <w:t>这忧愁既是因你得罪了神，当你越领会祂向你息怒（如他们，以西结书16章63节），这忧愁就越发增加；即使你的心没有领会到那么多，但其中仍有为得罪你灵魂所爱的那位而有的悔意；以致，如果现在死亡的判决已临到你，如同末日，而你已无望，然而在你悲痛地与祂告别时，你仍能在心里跪下来，首先为所有你对祂所行的错事求祂饶恕。</w:t>
      </w:r>
    </w:p>
    <w:p w14:paraId="384970B8">
      <w:pPr>
        <w:rPr>
          <w:rFonts w:hint="eastAsia"/>
        </w:rPr>
      </w:pPr>
      <w:r>
        <w:rPr>
          <w:rFonts w:hint="eastAsia"/>
        </w:rPr>
        <w:t>Is there any such whisperings of such a meaning in thy sorrow?</w:t>
      </w:r>
    </w:p>
    <w:p w14:paraId="084EDDA6">
      <w:pPr>
        <w:rPr>
          <w:rFonts w:hint="eastAsia"/>
        </w:rPr>
      </w:pPr>
      <w:r>
        <w:rPr>
          <w:rFonts w:hint="eastAsia"/>
        </w:rPr>
        <w:t>在你的忧愁中，是否有任何此类意义的低语？</w:t>
      </w:r>
    </w:p>
    <w:p w14:paraId="227FE58A">
      <w:pPr>
        <w:rPr>
          <w:rFonts w:hint="eastAsia"/>
        </w:rPr>
      </w:pPr>
      <w:r>
        <w:rPr>
          <w:rFonts w:hint="eastAsia"/>
        </w:rPr>
        <w:t>This is from a new principle of life and godliness infused into it, which nothing but the exceeding greatness of his power could have infused; so also for thy joys, dost not only rejoice in the hopes of glory, which thou conceivedst as good for thyself (as it is Rom. 5:2), but also (mark the gradation, ver. 11 of that chapter), not only so, but also thou rejoicest in God, apprehending thy heaven to consist in him, and communion with him, as one who is suitable to thy inward man, with whom therefore thou shouldst find in thy heart to live and die; and this barely for those excellencies of holiness, wisdom, goodness, and lovingkindness that is in him; this being the top of thy joy, that he is such a God, so holy, &amp;c., and that he is a God to whom thou hast a relation and a reference, and in whom thou hast an interest.</w:t>
      </w:r>
    </w:p>
    <w:p w14:paraId="6B12FCC5">
      <w:pPr>
        <w:rPr>
          <w:rFonts w:hint="eastAsia"/>
        </w:rPr>
      </w:pPr>
      <w:r>
        <w:rPr>
          <w:rFonts w:hint="eastAsia"/>
        </w:rPr>
        <w:t>这是从一个新注入的生命和敬虔的原则而来的，除了祂能力的至大，没有什么能注入；同样，关于你的喜乐，你不仅因盼望荣耀而欢喜，这荣耀你认为是为自己有益的（如罗马书5章2节），而且（注意那一章11节的递进），不仅如此，你还以神为乐，领会到你的天堂在于祂，在于与祂相交，祂是与你里面的人相称的，因此你当在心里愿意与祂同生共死；而这仅仅是因为祂里面的圣洁、智慧、良善和慈爱等卓越之处；你喜乐的顶峰，在于祂是这样一位神，如此圣洁等等，并且祂是与你有关系，你可以归属，并在其中有份的一位神。</w:t>
      </w:r>
    </w:p>
    <w:p w14:paraId="76B007B7">
      <w:pPr>
        <w:rPr>
          <w:rFonts w:hint="eastAsia"/>
        </w:rPr>
      </w:pPr>
      <w:r>
        <w:rPr>
          <w:rFonts w:hint="eastAsia"/>
        </w:rPr>
        <w:t>If there be the least drop of such dispositions running in thy joys, and discovering themselves in them, then is there something pertaining to life and godliness wrought in thee by his divine power; for there is no principle at all left in corrupt nature which could ever elevate thy joys so high, but it ariseth from a divine nature infused, which in the same place, 2 Pet. 1:4, he says the same power of God makes us partakers of; for only simile gaudet simili.</w:t>
      </w:r>
    </w:p>
    <w:p w14:paraId="0BD2F3FB">
      <w:pPr>
        <w:rPr>
          <w:rFonts w:hint="eastAsia"/>
        </w:rPr>
      </w:pPr>
      <w:r>
        <w:rPr>
          <w:rFonts w:hint="eastAsia"/>
        </w:rPr>
        <w:t>如果在你的喜乐中有丝毫这样的倾向流露，并显明出来，那么就有一些关乎生命和敬虔的事，藉着祂的神能，在你里面作成；因为在败坏的本性中，丝毫没有留下任何原则，能将你的喜乐提升到如此之高，而是出于一个注入的神性，在同一处经文，彼得后书1章4节，他说，神同样的能力使我们有份于此；因为唯有simile gaudet simili（同类相喜）。</w:t>
      </w:r>
    </w:p>
    <w:p w14:paraId="6A2ADA71">
      <w:pPr>
        <w:rPr>
          <w:rFonts w:hint="eastAsia"/>
        </w:rPr>
      </w:pPr>
      <w:r>
        <w:rPr>
          <w:rFonts w:hint="eastAsia"/>
        </w:rPr>
        <w:t>And so, lastly, for thy good purposes and designs to fear and obey his commandments: are they stirred up in thee only because sin is the way to death, and good duties the way to life?</w:t>
      </w:r>
    </w:p>
    <w:p w14:paraId="14F51405">
      <w:pPr>
        <w:rPr>
          <w:rFonts w:hint="eastAsia"/>
        </w:rPr>
      </w:pPr>
      <w:r>
        <w:rPr>
          <w:rFonts w:hint="eastAsia"/>
        </w:rPr>
        <w:t>最后，关于你敬畏和顺服祂诫命的良善意图和计划：它们在你里面被激动，仅仅是因为罪是通往死亡的道路，而善行是通往生命的道路吗？</w:t>
      </w:r>
    </w:p>
    <w:p w14:paraId="49DED92A">
      <w:pPr>
        <w:rPr>
          <w:rFonts w:hint="eastAsia"/>
        </w:rPr>
      </w:pPr>
      <w:r>
        <w:rPr>
          <w:rFonts w:hint="eastAsia"/>
        </w:rPr>
        <w:t>Or is there some further meaning in thy desires, so as hypocrite or not hypocrite, heaven or not heaven in the end, thou desirest and purposest to obey him; and though in the end thy labour should be lost to thyself, yet if God be a gainer by thee, thou shouldst not altogether be sorry; but yet sorry truly for this, thou canst do no more; are there any the least part of such dispositions covered and taken up in thy desires and purposes?</w:t>
      </w:r>
    </w:p>
    <w:p w14:paraId="07B5ABF8">
      <w:pPr>
        <w:rPr>
          <w:rFonts w:hint="eastAsia"/>
        </w:rPr>
      </w:pPr>
      <w:r>
        <w:rPr>
          <w:rFonts w:hint="eastAsia"/>
        </w:rPr>
        <w:t>或者在你的愿望中有更深的意义，以致无论是否假冒为善，最终是否有天堂，你都渴望并定意顺服祂；即使最终你的劳苦对自己来说是徒然的，但如果神因你而得益，你也不应全然忧伤；但却为此真心忧伤，你不能做得更多；在你的愿望和意图中，是否包含丝毫这样的倾向？</w:t>
      </w:r>
    </w:p>
    <w:p w14:paraId="23F8E294">
      <w:pPr>
        <w:rPr>
          <w:rFonts w:hint="eastAsia"/>
        </w:rPr>
      </w:pPr>
      <w:r>
        <w:rPr>
          <w:rFonts w:hint="eastAsia"/>
        </w:rPr>
        <w:t>There then hath been the exceeding greatness of God's power dealing and tampering with thy heart, putting in a new principle of godliness and life, to which thy nature is as truly dead as Christ's body was in the grave.</w:t>
      </w:r>
    </w:p>
    <w:p w14:paraId="336FA1E9">
      <w:pPr>
        <w:rPr>
          <w:rFonts w:hint="eastAsia"/>
        </w:rPr>
      </w:pPr>
      <w:r>
        <w:rPr>
          <w:rFonts w:hint="eastAsia"/>
        </w:rPr>
        <w:t>那么，神能力的至大就曾处理并塑造你的心，放入一个新的敬虔和生命的原则，你的本性对此，就如基督的身体在坟墓中一样真实地死了。</w:t>
      </w:r>
    </w:p>
    <w:p w14:paraId="646C87E5">
      <w:pPr>
        <w:rPr>
          <w:rFonts w:hint="eastAsia"/>
        </w:rPr>
      </w:pPr>
      <w:r>
        <w:rPr>
          <w:rFonts w:hint="eastAsia"/>
        </w:rPr>
        <w:t>Such small drops and sparks as these cost the Lord more power than creating the whole frame of heaven and earth; and sooner shall they be dissolved than the least iota of these shall utterly perish, if all the power that is in God can preserve them to salvation.</w:t>
      </w:r>
    </w:p>
    <w:p w14:paraId="0E3C8F94">
      <w:pPr>
        <w:rPr>
          <w:rFonts w:hint="eastAsia"/>
        </w:rPr>
      </w:pPr>
      <w:r>
        <w:rPr>
          <w:rFonts w:hint="eastAsia"/>
        </w:rPr>
        <w:t>这些微小的水滴和火花，主所付出的能力，比创造整个天地框架还要多；如果神里面所有的能力都能保守它们以致得救，那么它们被消解，也比这些中最小的一点一画完全灭亡要快。</w:t>
      </w:r>
    </w:p>
    <w:p w14:paraId="6F605763">
      <w:pPr>
        <w:rPr>
          <w:rFonts w:hint="eastAsia"/>
        </w:rPr>
      </w:pPr>
      <w:r>
        <w:rPr>
          <w:rFonts w:hint="eastAsia"/>
        </w:rPr>
        <w:t>Believe it, and build upon it; such dispositions and such tangs of godliness seasoning thy sorrows, joys, and desires shall never go to hell with thee, nor thou with them.</w:t>
      </w:r>
    </w:p>
    <w:p w14:paraId="697F34D8">
      <w:pPr>
        <w:rPr>
          <w:rFonts w:hint="eastAsia"/>
        </w:rPr>
      </w:pPr>
      <w:r>
        <w:rPr>
          <w:rFonts w:hint="eastAsia"/>
        </w:rPr>
        <w:t>相信它，并建立于其上；这样调和你忧伤、喜乐和愿望的敬虔倾向和气息，绝不会与你一同下地狱，你也不会与它们一同下地狱。</w:t>
      </w:r>
    </w:p>
    <w:p w14:paraId="2E9FFF29">
      <w:pPr>
        <w:rPr>
          <w:rFonts w:hint="eastAsia"/>
        </w:rPr>
      </w:pPr>
      <w:r>
        <w:rPr>
          <w:rFonts w:hint="eastAsia"/>
        </w:rPr>
        <w:t>Therefore now, to conclude this, as Paul speaks of the Corinthians' sorrow, so do I of all affections and good motions, rejoice not simply in this, that you feel such affections stirred in you when you hear sermons, &amp;c., but if you find them stirring in the least measure according to God, that he be aimed at in them, then rejoice; by which principle of godliness also a man sets up God in his heart above himself, is willing to deny himself, so God may be exalted.</w:t>
      </w:r>
    </w:p>
    <w:p w14:paraId="439D71B8">
      <w:pPr>
        <w:rPr>
          <w:rFonts w:hint="eastAsia"/>
        </w:rPr>
      </w:pPr>
      <w:r>
        <w:rPr>
          <w:rFonts w:hint="eastAsia"/>
        </w:rPr>
        <w:t>因此现在，为总结此事，正如保罗论到哥林多人的忧愁，我也如此论到所有的情感和善念，不要仅仅为此欢喜，即当你听讲道等时，感到这样的情感在你里面被激动，而是如果你发现它们在最小的程度上，是依着神的意思被激动，以祂为目标，那么就欢喜；藉着这敬虔的原则，人也在心中将神高举在自己之上，愿意舍己，好叫神得高举。</w:t>
      </w:r>
    </w:p>
    <w:p w14:paraId="690F6E44">
      <w:pPr>
        <w:rPr>
          <w:rFonts w:hint="eastAsia"/>
        </w:rPr>
      </w:pPr>
    </w:p>
    <w:p w14:paraId="50EB4771">
      <w:pPr>
        <w:rPr>
          <w:rFonts w:hint="eastAsia"/>
        </w:rPr>
      </w:pPr>
      <w:r>
        <w:rPr>
          <w:rFonts w:hint="eastAsia"/>
        </w:rPr>
        <w:t>If, then, thou hast found a work of God in thee, which hath took thee off from, and hath prevented thee in all thy natural designs, purposes, and intents of thy heart, which thou hadst for thyself; and hath wrought thee another way, hath disposed thee to another end, set all that is in thee a-work for God and his glory; this is godliness, this is a mighty power, as much as bringing in a new soul into a body, for a new end, is a new form.</w:t>
      </w:r>
    </w:p>
    <w:p w14:paraId="044BCDBF">
      <w:pPr>
        <w:rPr>
          <w:rFonts w:hint="eastAsia"/>
        </w:rPr>
      </w:pPr>
      <w:r>
        <w:rPr>
          <w:rFonts w:hint="eastAsia"/>
        </w:rPr>
        <w:t>那么，你若在你里面发现了一项神的工作，它使你脱离，并拦阻了你心中所有为自己而有的本性计划、目的和意图；它使你走上另一条路，使你倾向另一个目的，将你里面的一切都用来为神和祂的荣耀作工；这就是敬虔，这就是一种大能，如同将一个新的灵魂为一个新的目的放入身体，就是一个新的样式。</w:t>
      </w:r>
    </w:p>
    <w:p w14:paraId="3F5A846D">
      <w:pPr>
        <w:rPr>
          <w:rFonts w:hint="eastAsia"/>
        </w:rPr>
      </w:pPr>
      <w:r>
        <w:rPr>
          <w:rFonts w:hint="eastAsia"/>
        </w:rPr>
        <w:t>Thus Paul was prevented of all his natural aims taken off from him, and he makes it an evidence of his conversion, Gal. 1, when he was most hot in the pursuit of eminency in learning, credit among his nation, ver. 13, then did God (says he), who had separated me, ver. 15, that is, appointed and destined me to another end, 'call me by his grace.'</w:t>
      </w:r>
    </w:p>
    <w:p w14:paraId="4B9DDBD1">
      <w:pPr>
        <w:rPr>
          <w:rFonts w:hint="eastAsia"/>
        </w:rPr>
      </w:pPr>
      <w:r>
        <w:rPr>
          <w:rFonts w:hint="eastAsia"/>
        </w:rPr>
        <w:t>保罗就这样被拦阻，他所有的本性目标都被夺去，他以此为他归信的凭据，加拉太书第1章，当他最热切地追求学问上的卓越，和在他同胞中的声望时，13节，那时神（他说），就是那把我分别出来，15节，也就是指定和命定我到另一个目的的神，“用祂的恩典召我。”</w:t>
      </w:r>
    </w:p>
    <w:p w14:paraId="5B640A35">
      <w:pPr>
        <w:rPr>
          <w:rFonts w:hint="eastAsia"/>
        </w:rPr>
      </w:pPr>
      <w:r>
        <w:rPr>
          <w:rFonts w:hint="eastAsia"/>
        </w:rPr>
        <w:t>'And the life I now lead is not my own,' chap. 2:20; 'it is not I, but Christ lives in me.'</w:t>
      </w:r>
    </w:p>
    <w:p w14:paraId="21F73DF8">
      <w:pPr>
        <w:rPr>
          <w:rFonts w:hint="eastAsia"/>
        </w:rPr>
      </w:pPr>
      <w:r>
        <w:rPr>
          <w:rFonts w:hint="eastAsia"/>
        </w:rPr>
        <w:t>“并且我如今活着，不再是我自己，”第2章20节；“不是我，乃是基督在我里面活着。”</w:t>
      </w:r>
    </w:p>
    <w:p w14:paraId="75823269">
      <w:pPr>
        <w:rPr>
          <w:rFonts w:hint="eastAsia"/>
        </w:rPr>
      </w:pPr>
      <w:r>
        <w:rPr>
          <w:rFonts w:hint="eastAsia"/>
        </w:rPr>
        <w:t>As when he sins, he says, 'It is not I, but sin;' so here, 'It is not I, but Christ,' when any good is done; that is, I am not guided by the principles and ends of my former life, when I did all for myself; but all is from Christ, and for Christ; he is the beginning and the end.</w:t>
      </w:r>
    </w:p>
    <w:p w14:paraId="7DCBB4A0">
      <w:pPr>
        <w:rPr>
          <w:rFonts w:hint="eastAsia"/>
        </w:rPr>
      </w:pPr>
      <w:r>
        <w:rPr>
          <w:rFonts w:hint="eastAsia"/>
        </w:rPr>
        <w:t>如同他犯罪时说，“不是我，乃是罪”；这里也是，“不是我，乃是基督”，当任何善事作成时；也就是说，我不再被我先前生命中凡事为己的原则和目的所引导；而是一切都出于基督，为着基督；祂是始，祂是终。</w:t>
      </w:r>
    </w:p>
    <w:p w14:paraId="32B0D0D3">
      <w:pPr>
        <w:rPr>
          <w:rFonts w:hint="eastAsia"/>
        </w:rPr>
      </w:pPr>
      <w:r>
        <w:rPr>
          <w:rFonts w:hint="eastAsia"/>
        </w:rPr>
        <w:t>That whereas all were dead, 2 Cor. 5:14, 15, he quickens them with a new principle of life and godliness, whereby they live not to themselves; that is, they make not themselves their end, but they 'live to him that died and rose again for them;' and this life is godliness.</w:t>
      </w:r>
    </w:p>
    <w:p w14:paraId="002EFA10">
      <w:pPr>
        <w:rPr>
          <w:rFonts w:hint="eastAsia"/>
        </w:rPr>
      </w:pPr>
      <w:r>
        <w:rPr>
          <w:rFonts w:hint="eastAsia"/>
        </w:rPr>
        <w:t>既然众人都死了，哥林多后书5章14、15节，祂就用一个新的生命和敬虔的原则使他们活过来，使他们不再为自己活；也就是说，他们不再以自己为目的，而是“为那替他们死而复活的主活”；这生命就是敬虔。</w:t>
      </w:r>
    </w:p>
    <w:p w14:paraId="0EF661C3">
      <w:pPr>
        <w:rPr>
          <w:rFonts w:hint="eastAsia"/>
        </w:rPr>
      </w:pPr>
      <w:r>
        <w:rPr>
          <w:rFonts w:hint="eastAsia"/>
        </w:rPr>
        <w:t>Whereas every man that is born into the world begins, as Paul did, to trade for himself, and is bound some whither, where he thinks happiness is to be had; and he takes in loading accordingly, with thick clay or pleasures, &amp;c., fills himself with a thousand vanities; but when thou art converted to God, a contrary wind takes thee, as it did Paul, and defeateth thee utterly of all thine own purposes, carries thee strongly to another haven, to have another loadstar in thy eye; a new principle sets thee a-work to be a factor as much for God as ever thou wert for thyself; and to that end thou throwest out all those vanities which will tend no way to his advantage, as being bound for a port where thou canst vend none of those thy former wares; and this not as merchants do their lading, in a storm, because they may sink thee into the bottomless lake, but because they are unprofitable for God; and as willingly as ever thou tookest them in, thou throwest them out.</w:t>
      </w:r>
    </w:p>
    <w:p w14:paraId="57FF4EB6">
      <w:pPr>
        <w:rPr>
          <w:rFonts w:hint="eastAsia"/>
        </w:rPr>
      </w:pPr>
      <w:r>
        <w:rPr>
          <w:rFonts w:hint="eastAsia"/>
        </w:rPr>
        <w:t>凡生在世上的人，起初都像保罗一样，为自己经营，要往某个他认为可以得着幸福的地方去；他于是装载货物，或是金银，或是享乐等等，用千万种虚空充满自己；但当你归信神时，一阵逆风抓住你，如同抓住保罗一样，彻底挫败你所有自己的计划，强有力地将你带到另一个港口，使你眼中有另一颗北极星；一个新的原则使你开始作工，为神作经纪人，如同你曾为自己作一样；为此目的，你抛弃所有那些对祂毫无益处的虚空，因为你要去往一个无法售卖你先前货物的港口；这并非像商人在风暴中抛弃货物，因为它们可能使你沉入无底坑，而是因为它们对神无益；并且你抛弃它们，就像你曾接纳它们一样甘心。</w:t>
      </w:r>
    </w:p>
    <w:p w14:paraId="2D2101AB">
      <w:pPr>
        <w:rPr>
          <w:rFonts w:hint="eastAsia"/>
        </w:rPr>
      </w:pPr>
      <w:r>
        <w:rPr>
          <w:rFonts w:hint="eastAsia"/>
        </w:rPr>
        <w:t>Thy heart can know what wares will be most for God's advantage, using thy wisdom to see what will bring him in most glory, and thou dealest accordingly in such things as may increase his revenue; and though thou losest, yet art sure he shall be no loser, being made as faithful to God as once thou wert for thyself.</w:t>
      </w:r>
    </w:p>
    <w:p w14:paraId="09488FAA">
      <w:pPr>
        <w:rPr>
          <w:rFonts w:hint="eastAsia"/>
        </w:rPr>
      </w:pPr>
      <w:r>
        <w:rPr>
          <w:rFonts w:hint="eastAsia"/>
        </w:rPr>
        <w:t>你的心能知道什么货物对神最有利，你用你的智慧去看什么能给祂带来最大的荣耀，你 accordingly 在那些能增加祂收入的事物上经营；即使你亏损，你却确信祂绝不会亏损，因为你对神忠心，如同你曾为自己忠心一样。</w:t>
      </w:r>
    </w:p>
    <w:p w14:paraId="77A53646">
      <w:pPr>
        <w:rPr>
          <w:rFonts w:hint="eastAsia"/>
        </w:rPr>
      </w:pPr>
      <w:r>
        <w:rPr>
          <w:rFonts w:hint="eastAsia"/>
        </w:rPr>
        <w:t>This is godliness, this is a new life, a new principle, and as great a power must go to this as to raise up Christ from the grave to glory; for this raiseth thy soul from earth to heaven, out of thyself to God; and is as much as to turn the sun in its course, or to invert the order of nature.</w:t>
      </w:r>
    </w:p>
    <w:p w14:paraId="66606E7D">
      <w:pPr>
        <w:rPr>
          <w:rFonts w:hint="eastAsia"/>
        </w:rPr>
      </w:pPr>
      <w:r>
        <w:rPr>
          <w:rFonts w:hint="eastAsia"/>
        </w:rPr>
        <w:t>这就是敬虔，这是一个新的生命，一个新的原则，作成这事所需的能力，与使基督从坟墓复活得荣耀一样大；因为这将你的灵魂从地提升到天，从你自己里面提升到神那里；这如同改变太阳的轨道，或颠倒自然的秩序。</w:t>
      </w:r>
    </w:p>
    <w:p w14:paraId="3C0ECE3E">
      <w:pPr>
        <w:rPr>
          <w:rFonts w:hint="eastAsia"/>
        </w:rPr>
      </w:pPr>
      <w:r>
        <w:rPr>
          <w:rFonts w:hint="eastAsia"/>
        </w:rPr>
        <w:t>Thus nothing but an almighty power can thus advance a man's aims out of himself, and make all in a man subordinate to another.</w:t>
      </w:r>
    </w:p>
    <w:p w14:paraId="19D37E53">
      <w:pPr>
        <w:rPr>
          <w:rFonts w:hint="eastAsia"/>
        </w:rPr>
      </w:pPr>
      <w:r>
        <w:rPr>
          <w:rFonts w:hint="eastAsia"/>
        </w:rPr>
        <w:t>因此，唯有全能的能力才能如此将一个人的目标提升到他自己之外，并使一个人里面的一切都顺服于另一位。</w:t>
      </w:r>
    </w:p>
    <w:p w14:paraId="2BF34E52">
      <w:pPr>
        <w:rPr>
          <w:rFonts w:hint="eastAsia"/>
        </w:rPr>
      </w:pPr>
      <w:r>
        <w:rPr>
          <w:rFonts w:hint="eastAsia"/>
        </w:rPr>
        <w:t>There is no principle in nature, if not informed by godliness, can reach thus high, much less in corrupt nature.</w:t>
      </w:r>
    </w:p>
    <w:p w14:paraId="2E79827C">
      <w:pPr>
        <w:rPr>
          <w:rFonts w:hint="eastAsia"/>
        </w:rPr>
      </w:pPr>
      <w:r>
        <w:rPr>
          <w:rFonts w:hint="eastAsia"/>
        </w:rPr>
        <w:t>在自然界中，若非被敬虔所塑造，没有任何原则能达到如此之高，在败坏的本性中更不可能。</w:t>
      </w:r>
    </w:p>
    <w:p w14:paraId="4C5F3E31">
      <w:pPr>
        <w:rPr>
          <w:rFonts w:hint="eastAsia"/>
        </w:rPr>
      </w:pPr>
      <w:r>
        <w:rPr>
          <w:rFonts w:hint="eastAsia"/>
        </w:rPr>
        <w:t>Only let me add this, that the principle of self-love still remains in the heart of a godly man, sets his affections afloat, and is a weight makes the wheels move, and acts him in his actions also, and it ought to do; yet so as there is a farther principle of godliness, which elevates self-love higher, and makes it subordinate.</w:t>
      </w:r>
    </w:p>
    <w:p w14:paraId="2B909AE5">
      <w:pPr>
        <w:rPr>
          <w:rFonts w:hint="eastAsia"/>
        </w:rPr>
      </w:pPr>
      <w:r>
        <w:rPr>
          <w:rFonts w:hint="eastAsia"/>
        </w:rPr>
        <w:t>我只想补充一点，自爱的原则仍然存在于一个敬虔之人的心中，它发动他的情感，是使齿轮转动的重锤，也在他的行为中驱动他，并且它应当如此；然而，另有一个更深的敬虔原则，它将自爱提升到更高，并使其居于次位。</w:t>
      </w:r>
    </w:p>
    <w:p w14:paraId="5AD0B25C">
      <w:pPr>
        <w:rPr>
          <w:rFonts w:hint="eastAsia"/>
        </w:rPr>
      </w:pPr>
      <w:r>
        <w:rPr>
          <w:rFonts w:hint="eastAsia"/>
        </w:rPr>
        <w:t>For as, when the reasonable soul is infused and annexed to the sensitive, the acts of reason do not extinguish the acts of sense; nay, the senses are helped and perfected much by them, and they subordinately concur and join together in most; yet still so as the acts of reason reach higher, and do guide and moderate the other: so this new created principle, and fountain of life and godliness, infused into the soul by God's power, doth not destroy the acts of self-love, only winds up the will and affections to have higher reaches, even as high as God, in whose glory our happiness lies, and so guides and moderates this other.</w:t>
      </w:r>
    </w:p>
    <w:p w14:paraId="4F866E3D">
      <w:pPr>
        <w:rPr>
          <w:rFonts w:hint="eastAsia"/>
        </w:rPr>
      </w:pPr>
      <w:r>
        <w:rPr>
          <w:rFonts w:hint="eastAsia"/>
        </w:rPr>
        <w:t>因为，当理性的灵魂被注入并附加于感性的灵魂时，理性的行为并不熄灭感性的行为；不，感官反倒因此大得帮助和完全，并且它们在大多数情况下是次序地协同和联合；然而，理性的行为仍达到更高的层次，并引导和调节另一者：所以，这藉着神的能力注入灵魂的，新造的生命和敬虔的原则与泉源，并不摧毁自爱的行为，只是将意志和情感提升到更高的境界，甚至高达于神，我们的幸福就在祂的荣耀里，并如此引导和调节另一者。</w:t>
      </w:r>
    </w:p>
    <w:p w14:paraId="03F02776">
      <w:pPr>
        <w:rPr>
          <w:rFonts w:hint="eastAsia"/>
        </w:rPr>
      </w:pPr>
      <w:r>
        <w:rPr>
          <w:rFonts w:hint="eastAsia"/>
        </w:rPr>
        <w:t>But now, it may be said, that though indeed to put in and to create in the soul such a new principle of life and godliness argues great power indeed, and as much as was spent in the creation of the world, but yet no more, if this were all; for simply to infuse and introduce into the soul this new life, is no more than the breathing the breath of life into Adam, whereby he was made a living soul.</w:t>
      </w:r>
    </w:p>
    <w:p w14:paraId="4431A8A6">
      <w:pPr>
        <w:rPr>
          <w:rFonts w:hint="eastAsia"/>
        </w:rPr>
      </w:pPr>
      <w:r>
        <w:rPr>
          <w:rFonts w:hint="eastAsia"/>
        </w:rPr>
        <w:t>但现在，有人可能会说，虽然在灵魂中放入并创造这样一个新的生命和敬虔的原则，确实证明了极大的能力，与创造世界所用的能力一样大，但如果仅此而已，也不过如此；因为仅仅将这新生命注入并引入灵魂，不比将生命气息吹入亚当，使他成为有灵的活人更多。</w:t>
      </w:r>
    </w:p>
    <w:p w14:paraId="5577ADB1">
      <w:pPr>
        <w:rPr>
          <w:rFonts w:hint="eastAsia"/>
        </w:rPr>
      </w:pPr>
      <w:r>
        <w:rPr>
          <w:rFonts w:hint="eastAsia"/>
        </w:rPr>
        <w:t>But this is not simply a creation, as I said before, but a new creation, wherein not only a new life is put in, but old things, which resist the bringing in of this life, are to be destroyed also.</w:t>
      </w:r>
    </w:p>
    <w:p w14:paraId="461C73CE">
      <w:pPr>
        <w:rPr>
          <w:rFonts w:hint="eastAsia"/>
        </w:rPr>
      </w:pPr>
      <w:r>
        <w:rPr>
          <w:rFonts w:hint="eastAsia"/>
        </w:rPr>
        <w:t>但这不仅仅是一个创造，如我前面所说，而是一个新的创造，其中不仅放入了新的生命，而且那些抵挡这生命进入的旧事，也必须被摧毁。</w:t>
      </w:r>
    </w:p>
    <w:p w14:paraId="54C295E5">
      <w:pPr>
        <w:rPr>
          <w:rFonts w:hint="eastAsia"/>
        </w:rPr>
      </w:pPr>
      <w:r>
        <w:rPr>
          <w:rFonts w:hint="eastAsia"/>
        </w:rPr>
        <w:t>Yea, further, it is paralleled, we see, with the resurrection of Jesus Christ, wherein there was more than ordinary power spent, more than in the resurrection of others we read of; for, Rom. 1:4, he was thereby with power mightily declared to be the Son of God.</w:t>
      </w:r>
    </w:p>
    <w:p w14:paraId="25E3475A">
      <w:pPr>
        <w:rPr>
          <w:rFonts w:hint="eastAsia"/>
        </w:rPr>
      </w:pPr>
      <w:r>
        <w:rPr>
          <w:rFonts w:hint="eastAsia"/>
        </w:rPr>
        <w:t>是的，此外，我们看到，它与耶稣基督的复活相提并论，其中所用的能力非同寻常，比我们所读到的其他人复活所用的能力更大；因为，罗马书1章4节，祂因此以大能显明是神的儿子。</w:t>
      </w:r>
    </w:p>
    <w:p w14:paraId="125DDBA6">
      <w:pPr>
        <w:rPr>
          <w:rFonts w:hint="eastAsia"/>
        </w:rPr>
      </w:pPr>
      <w:r>
        <w:rPr>
          <w:rFonts w:hint="eastAsia"/>
        </w:rPr>
        <w:t>Wherein, then, was this exceeding greatness of power spent?</w:t>
      </w:r>
    </w:p>
    <w:p w14:paraId="4669C7FB">
      <w:pPr>
        <w:rPr>
          <w:rFonts w:hint="eastAsia"/>
        </w:rPr>
      </w:pPr>
      <w:r>
        <w:rPr>
          <w:rFonts w:hint="eastAsia"/>
        </w:rPr>
        <w:t>那么，这至大的能力用在何处呢？</w:t>
      </w:r>
    </w:p>
    <w:p w14:paraId="721A4796">
      <w:pPr>
        <w:rPr>
          <w:rFonts w:hint="eastAsia"/>
        </w:rPr>
      </w:pPr>
      <w:r>
        <w:rPr>
          <w:rFonts w:hint="eastAsia"/>
        </w:rPr>
        <w:t>Was it simply in bringing his soul into, or joining it unto his dead body again?</w:t>
      </w:r>
    </w:p>
    <w:p w14:paraId="1DAAE31C">
      <w:pPr>
        <w:rPr>
          <w:rFonts w:hint="eastAsia"/>
        </w:rPr>
      </w:pPr>
      <w:r>
        <w:rPr>
          <w:rFonts w:hint="eastAsia"/>
        </w:rPr>
        <w:t>难道仅仅是把祂的灵魂带入，或重新与祂死的身体联合吗？</w:t>
      </w:r>
    </w:p>
    <w:p w14:paraId="4D08A876">
      <w:pPr>
        <w:rPr>
          <w:rFonts w:hint="eastAsia"/>
        </w:rPr>
      </w:pPr>
      <w:r>
        <w:rPr>
          <w:rFonts w:hint="eastAsia"/>
        </w:rPr>
        <w:t>This much power must and did go to the raising again of Lazarus, of him also who was raised by the prophet's bones.</w:t>
      </w:r>
    </w:p>
    <w:p w14:paraId="5C9EAADC">
      <w:pPr>
        <w:rPr>
          <w:rFonts w:hint="eastAsia"/>
        </w:rPr>
      </w:pPr>
      <w:r>
        <w:rPr>
          <w:rFonts w:hint="eastAsia"/>
        </w:rPr>
        <w:t>使拉撒路复活，以及那位因先知的骸骨而复活的人，也必须并确实用了这么大的能力。</w:t>
      </w:r>
    </w:p>
    <w:p w14:paraId="1A8D937B">
      <w:pPr>
        <w:rPr>
          <w:rFonts w:hint="eastAsia"/>
        </w:rPr>
      </w:pPr>
      <w:r>
        <w:rPr>
          <w:rFonts w:hint="eastAsia"/>
        </w:rPr>
        <w:t>There was something else, therefore, which in his rising drew forth this exceeding greatness of power spoken of, for which I refer you to Acts 2:24, where Peter, proving to the Jews that Jesus was the Messiah and Son of God, he argues it from the power manifested in his rising again, and that power not simply shewn in bringing his soul into his body, or raising him up, but principally in rescuing his soul first, and 'loosing it from the pains of death,' which, if it had been possible, would have held him, but it was impossible they should.</w:t>
      </w:r>
    </w:p>
    <w:p w14:paraId="17188E47">
      <w:pPr>
        <w:rPr>
          <w:rFonts w:hint="eastAsia"/>
        </w:rPr>
      </w:pPr>
      <w:r>
        <w:rPr>
          <w:rFonts w:hint="eastAsia"/>
        </w:rPr>
        <w:t>因此，在祂复活时，另有别事引出了所说的这至大能力，为此我请你们参看使徒行传2章24节，彼得在那里向犹太人证明耶稣是弥赛亚和神的儿子，他从祂复活所显的能力来论证，那能力并非仅仅显在将祂的灵魂带入身体，或使祂复活，而主要在于首先拯救祂的灵魂，并“解开死亡的痛苦”，那痛苦，如果可能，本会拘禁祂，但它们不可能如此。</w:t>
      </w:r>
    </w:p>
    <w:p w14:paraId="44EAD778">
      <w:pPr>
        <w:rPr>
          <w:rFonts w:hint="eastAsia"/>
        </w:rPr>
      </w:pPr>
      <w:r>
        <w:rPr>
          <w:rFonts w:hint="eastAsia"/>
        </w:rPr>
        <w:t>There were certain pains then which hindered, and with much power would have detained, had not the exceeding greatness of his power broken their power, and in breaking this their power lay the miracle.</w:t>
      </w:r>
    </w:p>
    <w:p w14:paraId="261A41D9">
      <w:pPr>
        <w:rPr>
          <w:rFonts w:hint="eastAsia"/>
        </w:rPr>
      </w:pPr>
      <w:r>
        <w:rPr>
          <w:rFonts w:hint="eastAsia"/>
        </w:rPr>
        <w:t>那时有某些痛苦阻碍着，并且会用极大的能力拘禁祂，若非祂能力的至大摧毁了它们的权势，而奇迹就在于摧毁这权势。</w:t>
      </w:r>
    </w:p>
    <w:p w14:paraId="4B5D20EF">
      <w:pPr>
        <w:rPr>
          <w:rFonts w:hint="eastAsia"/>
        </w:rPr>
      </w:pPr>
      <w:r>
        <w:rPr>
          <w:rFonts w:hint="eastAsia"/>
        </w:rPr>
        <w:t>'God raised him up,' says the text, 'having (first) loosed the pains of death,' &amp;c.</w:t>
      </w:r>
    </w:p>
    <w:p w14:paraId="51B53324">
      <w:pPr>
        <w:rPr>
          <w:rFonts w:hint="eastAsia"/>
        </w:rPr>
      </w:pPr>
      <w:r>
        <w:rPr>
          <w:rFonts w:hint="eastAsia"/>
        </w:rPr>
        <w:t>经文说，“神却将死的痛苦解释了，叫祂复活，”等等。</w:t>
      </w:r>
    </w:p>
    <w:p w14:paraId="48EED78F">
      <w:pPr>
        <w:rPr>
          <w:rFonts w:hint="eastAsia"/>
        </w:rPr>
      </w:pPr>
      <w:r>
        <w:rPr>
          <w:rFonts w:hint="eastAsia"/>
        </w:rPr>
        <w:t>Now, what pains of death means he?</w:t>
      </w:r>
    </w:p>
    <w:p w14:paraId="60677199">
      <w:pPr>
        <w:rPr>
          <w:rFonts w:hint="eastAsia"/>
        </w:rPr>
      </w:pPr>
      <w:r>
        <w:rPr>
          <w:rFonts w:hint="eastAsia"/>
        </w:rPr>
        <w:t>现在，祂所说的死亡的痛苦是什么意思呢？</w:t>
      </w:r>
    </w:p>
    <w:p w14:paraId="3215AF5A">
      <w:pPr>
        <w:rPr>
          <w:rFonts w:hint="eastAsia"/>
        </w:rPr>
      </w:pPr>
      <w:r>
        <w:rPr>
          <w:rFonts w:hint="eastAsia"/>
        </w:rPr>
        <w:t>Bodily death only?</w:t>
      </w:r>
    </w:p>
    <w:p w14:paraId="7DDE2AAA">
      <w:pPr>
        <w:rPr>
          <w:rFonts w:hint="eastAsia"/>
        </w:rPr>
      </w:pPr>
      <w:r>
        <w:rPr>
          <w:rFonts w:hint="eastAsia"/>
        </w:rPr>
        <w:t>仅仅是身体的死亡吗？</w:t>
      </w:r>
    </w:p>
    <w:p w14:paraId="2C2494B1">
      <w:pPr>
        <w:rPr>
          <w:rFonts w:hint="eastAsia"/>
        </w:rPr>
      </w:pPr>
      <w:r>
        <w:rPr>
          <w:rFonts w:hint="eastAsia"/>
        </w:rPr>
        <w:t>Those the soul is rescued from in dying, and from these also were they rescued who were raised before Christ.</w:t>
      </w:r>
    </w:p>
    <w:p w14:paraId="7AA4EFDE">
      <w:pPr>
        <w:rPr>
          <w:rFonts w:hint="eastAsia"/>
        </w:rPr>
      </w:pPr>
      <w:r>
        <w:rPr>
          <w:rFonts w:hint="eastAsia"/>
        </w:rPr>
        <w:t>灵魂在死亡时就从那些痛苦中被拯救出来，那些在基督之前复活的人也从这些痛苦中被拯救出来。</w:t>
      </w:r>
    </w:p>
    <w:p w14:paraId="549ADA31">
      <w:pPr>
        <w:rPr>
          <w:rFonts w:hint="eastAsia"/>
        </w:rPr>
      </w:pPr>
      <w:r>
        <w:rPr>
          <w:rFonts w:hint="eastAsia"/>
        </w:rPr>
        <w:t>The word is ὠδῖνας, the throes and pangs of a woman in travail, which, Isa. 53:11, are called the travail of his soul, he in his soul bearing that wrath which was due to us, verse 5 of that 53d chapter, which pangs, because they tended unto death, and would have carried his soul to hell with them, would have stabbed him outright, and sped it for ever rising again; therefore they are called the pains of death; which pains, had they seized upon any of our souls, would have for ever killed them and detained them, for they had the power of death in them; for if it had been possible, they would have held him, but that they were encountered by the power of his Godhead.</w:t>
      </w:r>
    </w:p>
    <w:p w14:paraId="35EDB2E9">
      <w:pPr>
        <w:rPr>
          <w:rFonts w:hint="eastAsia"/>
        </w:rPr>
      </w:pPr>
      <w:r>
        <w:rPr>
          <w:rFonts w:hint="eastAsia"/>
        </w:rPr>
        <w:t>这个词是ōdinas（产难的剧痛），在以赛亚书53章11节被称为祂灵魂的劳苦，祂在祂的灵魂里担当了我们当受的忿怒，在那53章的第5节，这些剧痛，因为它们趋向死亡，本会带着祂的灵魂下到地狱，本会彻底刺死祂，并使它永远无法复活；因此它们被称为死亡的痛苦；这些痛苦，若抓住我们任何一个人的灵魂，必会永远杀死并拘禁他们，因为它们里面有死亡的权势；因为如果可能，它们本会拘禁祂，但它们却遇到了祂神性的能力。</w:t>
      </w:r>
    </w:p>
    <w:p w14:paraId="11F27F9F">
      <w:pPr>
        <w:rPr>
          <w:rFonts w:hint="eastAsia"/>
        </w:rPr>
      </w:pPr>
      <w:r>
        <w:rPr>
          <w:rFonts w:hint="eastAsia"/>
        </w:rPr>
        <w:t>They light upon one who was more than a creature, who was backed by the almighty power of God, by which power he was rescued from them, they and his soul were loosened, their power being first subdued; and therefore Peter, out of the Psalms, at the 27th verse, speaks of a resurrection of his soul out of hell, and then a resurrection of his body from corruption in the grave.</w:t>
      </w:r>
    </w:p>
    <w:p w14:paraId="1BD5240F">
      <w:pPr>
        <w:rPr>
          <w:rFonts w:hint="eastAsia"/>
        </w:rPr>
      </w:pPr>
      <w:r>
        <w:rPr>
          <w:rFonts w:hint="eastAsia"/>
        </w:rPr>
        <w:t>它们临到一位超越受造之物的人，祂有神全能的能力作后盾，藉着这能力，祂从它们中被拯救出来，它们和祂的灵魂都被解开，它们的权势首先被制伏；因此彼得，引自诗篇，在27节说到祂的灵魂从地狱复活，然后是祂的身体从坟墓中的朽坏复活。</w:t>
      </w:r>
    </w:p>
    <w:p w14:paraId="34134DC0">
      <w:pPr>
        <w:rPr>
          <w:rFonts w:hint="eastAsia"/>
        </w:rPr>
      </w:pPr>
      <w:r>
        <w:rPr>
          <w:rFonts w:hint="eastAsia"/>
        </w:rPr>
        <w:t>These pains encountered his soul whilst it was in his body, but God left it not to their power, but raised it up to paradise, and then put it into his body again, and therein principally was this great transcendent power seen, which was declared by the rising of his body; and therefore he says, 'Death is swallowed up in victory;' now there is never a victory gotten but where there is a contrary power opposing, and that power subdued, crushed, swallowed up; so says that text, 'If it had been possible, they would have held him.'</w:t>
      </w:r>
    </w:p>
    <w:p w14:paraId="5FF5E053">
      <w:pPr>
        <w:rPr>
          <w:rFonts w:hint="eastAsia"/>
        </w:rPr>
      </w:pPr>
      <w:r>
        <w:rPr>
          <w:rFonts w:hint="eastAsia"/>
        </w:rPr>
        <w:t>这些痛苦在祂的灵魂还在祂身体里时就临到祂，但神没有将祂交在它们的权势之下，而是将祂提升到乐园，然后又放回祂的身体里，主要在这件事上，显出了这伟大的超越性能力，这能力藉着祂身体的复活而被宣告；因此祂说，“死被得胜吞灭”；现在，若没有一个相反的权势对抗，并且那权势被制伏、压碎、吞灭，就绝不会有胜利；那段经文也如此说，“如果可能，它们本会拘禁祂。”</w:t>
      </w:r>
    </w:p>
    <w:p w14:paraId="698981E2">
      <w:pPr>
        <w:rPr>
          <w:rFonts w:hint="eastAsia"/>
        </w:rPr>
      </w:pPr>
    </w:p>
    <w:p w14:paraId="454373BC">
      <w:pPr>
        <w:rPr>
          <w:rFonts w:hint="eastAsia"/>
        </w:rPr>
      </w:pPr>
      <w:r>
        <w:rPr>
          <w:rFonts w:hint="eastAsia"/>
        </w:rPr>
        <w:t>Answerably now, in this great work of grace, that which draws forth this exceeding greatness of God's power here spoken of, is not merely putting in a new principle of life and godliness into the soul, but it lies in dissolving the works of the devil, 1 John 3:8, as in the other the pains of death were loosened.</w:t>
      </w:r>
    </w:p>
    <w:p w14:paraId="6CE25A1C">
      <w:pPr>
        <w:rPr>
          <w:rFonts w:hint="eastAsia"/>
        </w:rPr>
      </w:pPr>
      <w:r>
        <w:rPr>
          <w:rFonts w:hint="eastAsia"/>
        </w:rPr>
        <w:t>相应地，现在，在这伟大的恩典工作中，那引出这里所说的神能力之至大的，不仅仅是在灵魂中放入一个新的生命和敬虔的原则，而在于除灭魔鬼的作为，约翰一书3章8节，如同在另一件事上，死亡的痛苦被解开一样。</w:t>
      </w:r>
    </w:p>
    <w:p w14:paraId="6D64D565">
      <w:pPr>
        <w:rPr>
          <w:rFonts w:hint="eastAsia"/>
        </w:rPr>
      </w:pPr>
      <w:r>
        <w:rPr>
          <w:rFonts w:hint="eastAsia"/>
        </w:rPr>
        <w:t>For there are certain strong potent detainers, allurers of the soul, to keep it in the estate of death, answerable to the pains of death, which have a mighty power, oversway, and interest in the heart of man, which nothing but the like power to that wrought in Christ could dissolve and subdue, which, when God doth begin to work effectually, do put forth their power, and if possible would hold him, but that a stronger comes and subdues, conquers, and destroys that power, and so loosens them and the soul, and rescues the soul from them.</w:t>
      </w:r>
    </w:p>
    <w:p w14:paraId="7520DF52">
      <w:pPr>
        <w:rPr>
          <w:rFonts w:hint="eastAsia"/>
        </w:rPr>
      </w:pPr>
      <w:r>
        <w:rPr>
          <w:rFonts w:hint="eastAsia"/>
        </w:rPr>
        <w:t>因为有一些强大有力的拘禁者、引诱者，要将灵魂保守在死亡的景况中，与死亡的痛苦相对应，它们在人心中有极大的权势、影响和权益，除非有像在基督里所运行的那样的能力，否则无法瓦解和制伏它们，当神开始有效地作工时，它们就施展它们的权势，如果可能，本会拘禁他，但有一个更强的来，制伏、征服并摧毁那权势，从而解开它们和灵魂，将灵魂从它们中拯救出来。</w:t>
      </w:r>
    </w:p>
    <w:p w14:paraId="3FF85BC8">
      <w:pPr>
        <w:rPr>
          <w:rFonts w:hint="eastAsia"/>
        </w:rPr>
      </w:pPr>
      <w:r>
        <w:rPr>
          <w:rFonts w:hint="eastAsia"/>
        </w:rPr>
        <w:t>This you shall find expressed Col. 1:13, where the apostle, with thanks, ascribes it to the power of God the Father, that 'we are translated into the kingdom of his Son, and delivered from the powers of darkness.'</w:t>
      </w:r>
    </w:p>
    <w:p w14:paraId="61381FBA">
      <w:pPr>
        <w:rPr>
          <w:rFonts w:hint="eastAsia"/>
        </w:rPr>
      </w:pPr>
      <w:r>
        <w:rPr>
          <w:rFonts w:hint="eastAsia"/>
        </w:rPr>
        <w:t>你会在歌罗西书1章13节看到这一点，使徒在那里满怀感谢地将“我们被迁到祂爱子的国里，脱离黑暗的权势”归功于父神的能力。</w:t>
      </w:r>
    </w:p>
    <w:p w14:paraId="0532F47F">
      <w:pPr>
        <w:rPr>
          <w:rFonts w:hint="eastAsia"/>
        </w:rPr>
      </w:pPr>
      <w:r>
        <w:rPr>
          <w:rFonts w:hint="eastAsia"/>
        </w:rPr>
        <w:t>For all lies not in bare translating us into the kingdom of his Son.</w:t>
      </w:r>
    </w:p>
    <w:p w14:paraId="0F8ECB5D">
      <w:pPr>
        <w:rPr>
          <w:rFonts w:hint="eastAsia"/>
        </w:rPr>
      </w:pPr>
      <w:r>
        <w:rPr>
          <w:rFonts w:hint="eastAsia"/>
        </w:rPr>
        <w:t>因为并非一切都在于仅仅将我们迁入祂爱子的国里。</w:t>
      </w:r>
    </w:p>
    <w:p w14:paraId="66C9BCC1">
      <w:pPr>
        <w:rPr>
          <w:rFonts w:hint="eastAsia"/>
        </w:rPr>
      </w:pPr>
      <w:r>
        <w:rPr>
          <w:rFonts w:hint="eastAsia"/>
        </w:rPr>
        <w:t>There must first be a delivering out of the powers of darkness; which words tell us, first, that sin is nothing but darkness, and Satan the prince of darkness hath a power over, and a kingdom in a man, and such a power as will not easily give up and yield up a man's heart to God, but will strive to hold a man as long as they have any power left; for so, secondly, the word delivering implies, namely, signifying a forcible snatching out and rescuing from the enemies' hands; it must be by a greater power encountering that power.</w:t>
      </w:r>
    </w:p>
    <w:p w14:paraId="4D6B5D14">
      <w:pPr>
        <w:rPr>
          <w:rFonts w:hint="eastAsia"/>
        </w:rPr>
      </w:pPr>
      <w:r>
        <w:rPr>
          <w:rFonts w:hint="eastAsia"/>
        </w:rPr>
        <w:t>必须首先脱离黑暗的权势；这话告诉我们，第一，罪不过是黑暗，撒但这黑暗的君王在人身上有权势，有一个国度，并且是一种不会轻易放弃、将人心交给神的权势，而是会尽其所能地抓住人；因为，第二，拯救这个词意味着，即表示从敌人手中强行夺出和解救；这必须藉着一个更大的能力去对抗那个能力。</w:t>
      </w:r>
    </w:p>
    <w:p w14:paraId="2DDF6215">
      <w:pPr>
        <w:rPr>
          <w:rFonts w:hint="eastAsia"/>
        </w:rPr>
      </w:pPr>
      <w:r>
        <w:rPr>
          <w:rFonts w:hint="eastAsia"/>
        </w:rPr>
        <w:t>Sin will not part with a man without blows, and stronger than the strong man must come and bind him, yea, disarm him, kill, subdue, and destroy this power, or it will never yield.</w:t>
      </w:r>
    </w:p>
    <w:p w14:paraId="6710B46C">
      <w:pPr>
        <w:rPr>
          <w:rFonts w:hint="eastAsia"/>
        </w:rPr>
      </w:pPr>
      <w:r>
        <w:rPr>
          <w:rFonts w:hint="eastAsia"/>
        </w:rPr>
        <w:t>罪不会不经争斗就离开一个人，必须有一个比壮士更强的来捆绑他，是的，解除他的武装，杀死、制伏并摧毁这权势，否则它绝不屈服。</w:t>
      </w:r>
    </w:p>
    <w:p w14:paraId="60AB1ECF">
      <w:pPr>
        <w:rPr>
          <w:rFonts w:hint="eastAsia"/>
        </w:rPr>
      </w:pPr>
    </w:p>
    <w:p w14:paraId="514D6D2F">
      <w:pPr>
        <w:rPr>
          <w:rFonts w:hint="eastAsia"/>
        </w:rPr>
      </w:pPr>
      <w:r>
        <w:rPr>
          <w:rFonts w:hint="eastAsia"/>
        </w:rPr>
        <w:t>For it is with this delivering out of the power of darkness as it was in delivering Israel out of Egypt (which was a type of this), God is said to have brought them out of Egypt 'with a strong hand, and a stretched-out arm;' that is, with power drawn forth.</w:t>
      </w:r>
    </w:p>
    <w:p w14:paraId="7DC803BB">
      <w:pPr>
        <w:rPr>
          <w:rFonts w:hint="eastAsia"/>
        </w:rPr>
      </w:pPr>
      <w:r>
        <w:rPr>
          <w:rFonts w:hint="eastAsia"/>
        </w:rPr>
        <w:t>因为这脱离黑暗权势的事，如同以色列人出埃及一样（这是此事的一个预表），神被称为用“大能的手和伸出来的膀臂”将他们带出埃及；也就是说，用施展出来的能力。</w:t>
      </w:r>
    </w:p>
    <w:p w14:paraId="21CC0AE5">
      <w:pPr>
        <w:rPr>
          <w:rFonts w:hint="eastAsia"/>
        </w:rPr>
      </w:pPr>
      <w:r>
        <w:rPr>
          <w:rFonts w:hint="eastAsia"/>
        </w:rPr>
        <w:t>Now, what was it drew out his power?</w:t>
      </w:r>
    </w:p>
    <w:p w14:paraId="6505988E">
      <w:pPr>
        <w:rPr>
          <w:rFonts w:hint="eastAsia"/>
        </w:rPr>
      </w:pPr>
      <w:r>
        <w:rPr>
          <w:rFonts w:hint="eastAsia"/>
        </w:rPr>
        <w:t>现在，是什么引出了祂的能力呢？</w:t>
      </w:r>
    </w:p>
    <w:p w14:paraId="1C52305B">
      <w:pPr>
        <w:rPr>
          <w:rFonts w:hint="eastAsia"/>
        </w:rPr>
      </w:pPr>
      <w:r>
        <w:rPr>
          <w:rFonts w:hint="eastAsia"/>
        </w:rPr>
        <w:t>Not barely carrying them out, but that he did it maugre the opposition of Pharaoh, and all the power of Egypt, which withstood it to the utmost; therefore it is said, Rom. 9:17, 'Even for this same purpose have I raised thee (O Pharaoh) up, that I might shew my power on thee.'</w:t>
      </w:r>
    </w:p>
    <w:p w14:paraId="0DEE6F97">
      <w:pPr>
        <w:rPr>
          <w:rFonts w:hint="eastAsia"/>
        </w:rPr>
      </w:pPr>
      <w:r>
        <w:rPr>
          <w:rFonts w:hint="eastAsia"/>
        </w:rPr>
        <w:t>不仅仅是带领他们出来，而是祂不顾法老和埃及所有权势的反对而行，埃及尽其所能地抵挡；因此经上说，罗马书9章17节，“我将你兴起来（哦，法老），特要在你身上彰显我的权能。”</w:t>
      </w:r>
    </w:p>
    <w:p w14:paraId="6EF7DBB6">
      <w:pPr>
        <w:rPr>
          <w:rFonts w:hint="eastAsia"/>
        </w:rPr>
      </w:pPr>
      <w:r>
        <w:rPr>
          <w:rFonts w:hint="eastAsia"/>
        </w:rPr>
        <w:t>That he rescued them out of Pharaoh's hands by destroying his power, therein was the stretching out of his arm seen.</w:t>
      </w:r>
    </w:p>
    <w:p w14:paraId="38A24C4B">
      <w:pPr>
        <w:rPr>
          <w:rFonts w:hint="eastAsia"/>
        </w:rPr>
      </w:pPr>
      <w:r>
        <w:rPr>
          <w:rFonts w:hint="eastAsia"/>
        </w:rPr>
        <w:t>祂藉着摧毁法老的权势将他们从法老手中拯救出来，在这件事上，祂伸出的膀臂就显明了。</w:t>
      </w:r>
    </w:p>
    <w:p w14:paraId="3B80E79C">
      <w:pPr>
        <w:rPr>
          <w:rFonts w:hint="eastAsia"/>
        </w:rPr>
      </w:pPr>
      <w:r>
        <w:rPr>
          <w:rFonts w:hint="eastAsia"/>
        </w:rPr>
        <w:t>Answerably is it in the work of conversion; the power of darkness is set up to draw forth the exceeding greatness of his power in destroying it.</w:t>
      </w:r>
    </w:p>
    <w:p w14:paraId="7FB73E70">
      <w:pPr>
        <w:rPr>
          <w:rFonts w:hint="eastAsia"/>
        </w:rPr>
      </w:pPr>
      <w:r>
        <w:rPr>
          <w:rFonts w:hint="eastAsia"/>
        </w:rPr>
        <w:t>在归信的工作中也是相应如此；黑暗的权势被设立，为要引出祂在摧毁它时能力的至大。</w:t>
      </w:r>
    </w:p>
    <w:p w14:paraId="6D9D4C90">
      <w:pPr>
        <w:rPr>
          <w:rFonts w:hint="eastAsia"/>
        </w:rPr>
      </w:pPr>
      <w:r>
        <w:rPr>
          <w:rFonts w:hint="eastAsia"/>
        </w:rPr>
        <w:t>For as God sent messages to Pharaoh by Moses to let his people go, so God deals first with the heart, by his word and Spirit, striving and persuading to let the soul go free, and to turn to him, but the power of sin denies it, and will not let the heart to turn; God then sends judgment after judgment, and what?</w:t>
      </w:r>
    </w:p>
    <w:p w14:paraId="0D91DA5F">
      <w:pPr>
        <w:rPr>
          <w:rFonts w:hint="eastAsia"/>
        </w:rPr>
      </w:pPr>
      <w:r>
        <w:rPr>
          <w:rFonts w:hint="eastAsia"/>
        </w:rPr>
        <w:t>因为正如神藉着摩西向法老传达信息，要他让祂的百姓去，神也首先藉着祂的道和灵，与人心相争，劝说它让灵魂得自由，归向祂，但罪的权势拒绝了，不让心归向；神于是降下一个又一个审判，然后呢？</w:t>
      </w:r>
    </w:p>
    <w:p w14:paraId="5AF8249B">
      <w:pPr>
        <w:rPr>
          <w:rFonts w:hint="eastAsia"/>
        </w:rPr>
      </w:pPr>
      <w:r>
        <w:rPr>
          <w:rFonts w:hint="eastAsia"/>
        </w:rPr>
        <w:t>Will you yet let the soul go?</w:t>
      </w:r>
    </w:p>
    <w:p w14:paraId="31ADAA86">
      <w:pPr>
        <w:rPr>
          <w:rFonts w:hint="eastAsia"/>
        </w:rPr>
      </w:pPr>
      <w:r>
        <w:rPr>
          <w:rFonts w:hint="eastAsia"/>
        </w:rPr>
        <w:t>你还要让灵魂去吗？</w:t>
      </w:r>
    </w:p>
    <w:p w14:paraId="1FC5E198">
      <w:pPr>
        <w:rPr>
          <w:rFonts w:hint="eastAsia"/>
        </w:rPr>
      </w:pPr>
      <w:r>
        <w:rPr>
          <w:rFonts w:hint="eastAsia"/>
        </w:rPr>
        <w:t>The pleasures of sin say no, and though some slight flitting resolutions are often wrought, and purposes to turn, yet as Pharaoh still returned to hardness, and Israel was undelivered, so do those purposes vanish, and still the heart is kept under the power of darkness; and if it were possible to hold the heart, sin and Satan would.</w:t>
      </w:r>
    </w:p>
    <w:p w14:paraId="30D191A7">
      <w:pPr>
        <w:rPr>
          <w:rFonts w:hint="eastAsia"/>
        </w:rPr>
      </w:pPr>
      <w:r>
        <w:rPr>
          <w:rFonts w:hint="eastAsia"/>
        </w:rPr>
        <w:t>罪中之乐说不，虽然常有一些轻微短暂的决心被作成，有归向的意图，但正如法老仍旧心里刚硬，以色列人未得拯救，那些意图也消失了，心仍被保守在黑暗的权势之下；如果可能抓住心，罪和撒但必会如此行。</w:t>
      </w:r>
    </w:p>
    <w:p w14:paraId="61C0FA51">
      <w:pPr>
        <w:rPr>
          <w:rFonts w:hint="eastAsia"/>
        </w:rPr>
      </w:pPr>
      <w:r>
        <w:rPr>
          <w:rFonts w:hint="eastAsia"/>
        </w:rPr>
        <w:t>Well, but in the end God comes with his almighty power, and kills and subdues the firstborn, that is, the strength of sin (for so the first-born is called, Gen. 49:3), snatcheth a man out; and yet when the heart is a-going once in good earnest, Satan and sin in the heart muster up all the power and forces that Egypt can make, to stop the heart and detain it, and bring it back again, as Pharaoh did.</w:t>
      </w:r>
    </w:p>
    <w:p w14:paraId="44A63F3A">
      <w:pPr>
        <w:rPr>
          <w:rFonts w:hint="eastAsia"/>
        </w:rPr>
      </w:pPr>
      <w:r>
        <w:rPr>
          <w:rFonts w:hint="eastAsia"/>
        </w:rPr>
        <w:t>嗯，但最终神用祂全能的能力来了，杀死并制伏了长子，即罪的力量（因为长子如此被称为，创世记49章3节），将人夺出来；然而当心一旦真心要走，撒但和心中的罪就集结埃及所能集结的一切力量和军队，来阻止心，拘禁它，并将它带回来，如同法老所行。</w:t>
      </w:r>
    </w:p>
    <w:p w14:paraId="08085DD4">
      <w:pPr>
        <w:rPr>
          <w:rFonts w:hint="eastAsia"/>
        </w:rPr>
      </w:pPr>
      <w:r>
        <w:rPr>
          <w:rFonts w:hint="eastAsia"/>
        </w:rPr>
        <w:t>Then all the strength sin hath begins to bestir itself and make out after it.</w:t>
      </w:r>
    </w:p>
    <w:p w14:paraId="3ABCB2B6">
      <w:pPr>
        <w:rPr>
          <w:rFonts w:hint="eastAsia"/>
        </w:rPr>
      </w:pPr>
      <w:r>
        <w:rPr>
          <w:rFonts w:hint="eastAsia"/>
        </w:rPr>
        <w:t>那时罪所有的力量都开始行动起来，追赶它。</w:t>
      </w:r>
    </w:p>
    <w:p w14:paraId="40B3AD99">
      <w:pPr>
        <w:rPr>
          <w:rFonts w:hint="eastAsia"/>
        </w:rPr>
      </w:pPr>
      <w:r>
        <w:rPr>
          <w:rFonts w:hint="eastAsia"/>
        </w:rPr>
        <w:t>And then is that great and main battle fought (even at the first conversion), and the main and famous victory gotten, and great overthrow given to the power of hell and darkness in a man.</w:t>
      </w:r>
    </w:p>
    <w:p w14:paraId="46EE37D5">
      <w:pPr>
        <w:rPr>
          <w:rFonts w:hint="eastAsia"/>
        </w:rPr>
      </w:pPr>
      <w:r>
        <w:rPr>
          <w:rFonts w:hint="eastAsia"/>
        </w:rPr>
        <w:t>那时，那场伟大而主要的战役就打响了（就在初次归信时），主要而著名的胜利就取得了，地狱和黑暗在人里面的权势被大大地推翻。</w:t>
      </w:r>
    </w:p>
    <w:p w14:paraId="400CC42F">
      <w:pPr>
        <w:rPr>
          <w:rFonts w:hint="eastAsia"/>
        </w:rPr>
      </w:pPr>
      <w:r>
        <w:rPr>
          <w:rFonts w:hint="eastAsia"/>
        </w:rPr>
        <w:t>By this exceeding greatness of God's power, subduing, killing, and giving it a deadly wound, and destroying it, as he did the Egyptians in the Red Sea, the soul is rescued and delivered from the dominion of them.</w:t>
      </w:r>
    </w:p>
    <w:p w14:paraId="448A6CD7">
      <w:pPr>
        <w:rPr>
          <w:rFonts w:hint="eastAsia"/>
        </w:rPr>
      </w:pPr>
      <w:r>
        <w:rPr>
          <w:rFonts w:hint="eastAsia"/>
        </w:rPr>
        <w:t>藉着神这能力的至大，制伏、杀死、并给予它致命的一击，摧毁它，如同祂在红海摧毁埃及人一样，灵魂就从它们的辖制中被拯救和释放出来。</w:t>
      </w:r>
    </w:p>
    <w:p w14:paraId="5D6D1E12">
      <w:pPr>
        <w:rPr>
          <w:rFonts w:hint="eastAsia"/>
        </w:rPr>
      </w:pPr>
      <w:r>
        <w:rPr>
          <w:rFonts w:hint="eastAsia"/>
        </w:rPr>
        <w:t>This we may note in the general, to help us to discern a true work of grace, wherein the exceeding greatness of God's power is drawn, from those inferior works of the Spirit formerly spoken of, namely, that the true work of grace is such a work as wherein there was and is the utmost opposition that sin can make shewn, and yet a foil given, a victory, a conquest gotten, which is not so in those inferior works of the Spirit.</w:t>
      </w:r>
    </w:p>
    <w:p w14:paraId="7DE1E1E4">
      <w:pPr>
        <w:rPr>
          <w:rFonts w:hint="eastAsia"/>
        </w:rPr>
      </w:pPr>
      <w:r>
        <w:rPr>
          <w:rFonts w:hint="eastAsia"/>
        </w:rPr>
        <w:t>我们可以笼统地注意这一点，以帮助我们分辨真正的恩典工作，其中神的至大能力被引出，以区别于前面所说的圣灵次等的工作，即真正的恩典工作是这样一种工作，其中罪所能作出的最大抵挡都显露出来，然而却被挫败，取得了胜利和征服，这在圣灵那些次等的工作中并非如此。</w:t>
      </w:r>
    </w:p>
    <w:p w14:paraId="3AE0100F">
      <w:pPr>
        <w:rPr>
          <w:rFonts w:hint="eastAsia"/>
        </w:rPr>
      </w:pPr>
      <w:r>
        <w:rPr>
          <w:rFonts w:hint="eastAsia"/>
        </w:rPr>
        <w:t>There is not a delivering out of the power of darkness in them; that is, sin doth not shew its utmost opposition against the inferior works of the Spirit, and so is not foiled, having that power broken, as in this great work it is; for otherwise, this exceeding greatness of power would not be seen, for the power of the conqueror is not drawn forth but by bringing forth the strength of the adversary and subduing it.</w:t>
      </w:r>
    </w:p>
    <w:p w14:paraId="4BEE071E">
      <w:pPr>
        <w:rPr>
          <w:rFonts w:hint="eastAsia"/>
        </w:rPr>
      </w:pPr>
      <w:r>
        <w:rPr>
          <w:rFonts w:hint="eastAsia"/>
        </w:rPr>
        <w:t>在它们里面，并没有脱离黑暗的权势；也就是说，罪并没有对圣灵的次等工作显出其最大的抵挡，因此也没有被挫败，其权势也没有被摧毁，如在这伟大的工作中一样；否则，这能力的至大就不会被看见，因为征服者的能力，除非藉着引出并制伏敌人的力量，否则不会被施展出来。</w:t>
      </w:r>
    </w:p>
    <w:p w14:paraId="7221D42A">
      <w:pPr>
        <w:rPr>
          <w:rFonts w:hint="eastAsia"/>
        </w:rPr>
      </w:pPr>
    </w:p>
    <w:p w14:paraId="54745CCB">
      <w:pPr>
        <w:rPr>
          <w:rFonts w:hint="eastAsia"/>
        </w:rPr>
      </w:pPr>
      <w:r>
        <w:rPr>
          <w:rFonts w:hint="eastAsia"/>
        </w:rPr>
        <w:t>Now in those other lesser works of the Spirit, whether of restraining, enlightening, and enlarging grace, it is not so.</w:t>
      </w:r>
    </w:p>
    <w:p w14:paraId="244A3F9F">
      <w:pPr>
        <w:rPr>
          <w:rFonts w:hint="eastAsia"/>
        </w:rPr>
      </w:pPr>
      <w:r>
        <w:rPr>
          <w:rFonts w:hint="eastAsia"/>
        </w:rPr>
        <w:t>现在，在圣灵那些较小的工作中，无论是约束、光照和扩展的恩典，情况并非如此。</w:t>
      </w:r>
    </w:p>
    <w:p w14:paraId="08E3793D">
      <w:pPr>
        <w:rPr>
          <w:rFonts w:hint="eastAsia"/>
        </w:rPr>
      </w:pPr>
      <w:r>
        <w:rPr>
          <w:rFonts w:hint="eastAsia"/>
        </w:rPr>
        <w:t>For those works are not directly contrary to corrupt nature, though indeed above it, and elevating it higher than of itself it could reach, yet not changing it by destroying corruption.</w:t>
      </w:r>
    </w:p>
    <w:p w14:paraId="37DB04CC">
      <w:pPr>
        <w:rPr>
          <w:rFonts w:hint="eastAsia"/>
        </w:rPr>
      </w:pPr>
      <w:r>
        <w:rPr>
          <w:rFonts w:hint="eastAsia"/>
        </w:rPr>
        <w:t>因为那些工作并不直接与败坏的本性相反，虽然确实在其之上，并将其提升到它自己无法达到的高度，但并非藉着摧毁败坏来改变它。</w:t>
      </w:r>
    </w:p>
    <w:p w14:paraId="590462AE">
      <w:pPr>
        <w:rPr>
          <w:rFonts w:hint="eastAsia"/>
        </w:rPr>
      </w:pPr>
      <w:r>
        <w:rPr>
          <w:rFonts w:hint="eastAsia"/>
        </w:rPr>
        <w:t>It is supra, not contra; for it works upon those principles that are left in it, namely, of conscience and self-love, and so insinuates itself, and therefore is not contrary to it, as heat and fire is to cold and water, which, when they meet, do fight to the utmost to destroy each other, and shew their utmost power in opposing the conquest of the other; but they are in corrupt nature rather as those qualities the philosophers call symbolical, namely, as moisture stands with cold in water; and therefore a form of godliness stands with the power of sin, and often of some particular masterlust.</w:t>
      </w:r>
    </w:p>
    <w:p w14:paraId="0803BF9A">
      <w:pPr>
        <w:rPr>
          <w:rFonts w:hint="eastAsia"/>
        </w:rPr>
      </w:pPr>
      <w:r>
        <w:rPr>
          <w:rFonts w:hint="eastAsia"/>
        </w:rPr>
        <w:t>它是supra（之上），不是contra（相反）；因为它作用于其中所存留的原则，即良心和自爱，并如此渗透进去，因此不与它相反，如同热与火对冷与水，当它们相遇时，会尽力相争，以摧毁对方，并显出它们最大的能力来反对另一方的征服；但它们在败坏的本性中，更像是哲学家所谓的象征性品质，即如同水中的湿与冷共存；因此，敬虔的外貌与罪的权势，并常常与某个特定的主导私欲共存。</w:t>
      </w:r>
    </w:p>
    <w:p w14:paraId="1126A924">
      <w:pPr>
        <w:rPr>
          <w:rFonts w:hint="eastAsia"/>
        </w:rPr>
      </w:pPr>
      <w:r>
        <w:rPr>
          <w:rFonts w:hint="eastAsia"/>
        </w:rPr>
        <w:t>However, though the work of enlightening may procure a combat in the conscience against the power of sin, in other faculties, yet not such as raiseth the utmost of the power of sin, and then foils it; neither doth it fight against corrupt nature, but acts with motives suitable to self-love in corrupt nature, drawn from such inconveniences as self-love in corrupt nature is sensible of, as shame, and hell, &amp;c., so as it sets but self-love against itself, by raising carnal desires after heaven, and to avoid hell, or desires of the world.</w:t>
      </w:r>
    </w:p>
    <w:p w14:paraId="1AEA4AE4">
      <w:pPr>
        <w:rPr>
          <w:rFonts w:hint="eastAsia"/>
        </w:rPr>
      </w:pPr>
      <w:r>
        <w:rPr>
          <w:rFonts w:hint="eastAsia"/>
        </w:rPr>
        <w:t>然而，虽然光照的工作可能在良心中引起一场对抗罪的权势的争战，在其他官能中，却并非那种能激起罪最大权势，然后挫败它的争战；它也不与败坏的本性争战，而是用适合败坏本性中自爱的动机来行动，这些动机来自败坏本性中自爱所能感受到的不便之处，如羞耻、地狱等等，因此它不过是让自爱与自身为敌，藉着激起对天堂的属肉体欲望，以及避免地狱或对世界的欲望。</w:t>
      </w:r>
    </w:p>
    <w:p w14:paraId="618C93CC">
      <w:pPr>
        <w:rPr>
          <w:rFonts w:hint="eastAsia"/>
        </w:rPr>
      </w:pPr>
      <w:r>
        <w:rPr>
          <w:rFonts w:hint="eastAsia"/>
        </w:rPr>
        <w:t>So as there is not stirred up a full, a direct, and high opposition in summo gradu; corrupt nature is not provoked to bring forth its utmost forces.</w:t>
      </w:r>
    </w:p>
    <w:p w14:paraId="3A3F5A44">
      <w:pPr>
        <w:rPr>
          <w:rFonts w:hint="eastAsia"/>
        </w:rPr>
      </w:pPr>
      <w:r>
        <w:rPr>
          <w:rFonts w:hint="eastAsia"/>
        </w:rPr>
        <w:t>因此，并没有激起一种完全、直接、和in summo gradu（最高程度）的对抗；败坏的本性没有被激怒，以致发挥其全部力量。</w:t>
      </w:r>
    </w:p>
    <w:p w14:paraId="6377AB27">
      <w:pPr>
        <w:rPr>
          <w:rFonts w:hint="eastAsia"/>
        </w:rPr>
      </w:pPr>
      <w:r>
        <w:rPr>
          <w:rFonts w:hint="eastAsia"/>
        </w:rPr>
        <w:t>Neither indeed doth the Spirit work in those inferior works, by delivering the soul out of the power of darkness, making an insurrection against its working, but by restraining it only; wherein therefore corrupt nature puts not forth much resistance.</w:t>
      </w:r>
    </w:p>
    <w:p w14:paraId="5EF5207C">
      <w:pPr>
        <w:rPr>
          <w:rFonts w:hint="eastAsia"/>
        </w:rPr>
      </w:pPr>
      <w:r>
        <w:rPr>
          <w:rFonts w:hint="eastAsia"/>
        </w:rPr>
        <w:t>圣灵在那些次等的工作中，也确实不是藉着将灵魂从黑暗的权势中拯救出来，发动一场对抗其作为的起义，而仅仅是藉着约束它；因此，败坏的本性在其中并不多作抵抗。</w:t>
      </w:r>
    </w:p>
    <w:p w14:paraId="77C8DF1B">
      <w:pPr>
        <w:rPr>
          <w:rFonts w:hint="eastAsia"/>
        </w:rPr>
      </w:pPr>
      <w:r>
        <w:rPr>
          <w:rFonts w:hint="eastAsia"/>
        </w:rPr>
        <w:t>It is but binding of the strong man, and simply to be bound, he will endure and suffer it, and resists not, as Samson did not; and a strong man laid asleep may be easily bound and be kept under by a child, when he doth not put forth his strength; and so the Spirit, in those workings in civil men and others, layeth lusts asleep and binds them with purposes and resolutions to leave them, and they resist not; so as to do this, there needs not the exceeding greatness of God's power.</w:t>
      </w:r>
    </w:p>
    <w:p w14:paraId="03BBCB1E">
      <w:pPr>
        <w:rPr>
          <w:rFonts w:hint="eastAsia"/>
        </w:rPr>
      </w:pPr>
      <w:r>
        <w:rPr>
          <w:rFonts w:hint="eastAsia"/>
        </w:rPr>
        <w:t>这不过是捆绑壮士，而仅仅被捆绑，他会忍受，并不抵抗，如同参孙不抵抗一样；一个睡着的壮士，当他不施展力量时，一个孩子也能轻易地捆绑他，制伏他；所以圣灵，在那些对文雅人和其他人的作为中，使私欲沉睡，并用离弃它们的意图和决心捆绑它们，它们也不抵抗；因此，做这件事，并不需要神能力的至大。</w:t>
      </w:r>
    </w:p>
    <w:p w14:paraId="1EDC2E1D">
      <w:pPr>
        <w:rPr>
          <w:rFonts w:hint="eastAsia"/>
        </w:rPr>
      </w:pPr>
      <w:r>
        <w:rPr>
          <w:rFonts w:hint="eastAsia"/>
        </w:rPr>
        <w:t xml:space="preserve">But now true grace and the power of God coming in, the work of it is to deliver a man out of the power of darkness by destroying it, and by coming to set up and introduce into the heart a contrary principle of godliness in the soul, to which corrupt nature is, in summo gradu, contrary, and is called 'enmity;' and therefore a man's lusts, and all the power of sin, fortify themselves against it, shew their utmost power, as Samson, though being asleep, was bound; yet when the Philistines, his enemies, came upon him to take him and kill him, he stirs up himself and his utmost strength, and the devil knows all lies upon that battle; </w:t>
      </w:r>
    </w:p>
    <w:p w14:paraId="6ADD8E9A">
      <w:pPr>
        <w:rPr>
          <w:rFonts w:hint="eastAsia"/>
        </w:rPr>
      </w:pPr>
      <w:r>
        <w:rPr>
          <w:rFonts w:hint="eastAsia"/>
        </w:rPr>
        <w:t>但现在，当真恩典和神的能力进入时，它的工作就是藉着摧毁黑暗的权势，将人从中拯救出来，并藉着在心中设立和引入一个与败坏本性in summo gradu（最高程度）相反的敬虔原则，这原则被称为“为敌”；因此，一个人的私欲和罪的所有权势，都起来抵挡它，显出它们最大的能力，如同参孙，虽然睡着时被捆绑；但当非利士人，他的仇敌，来捉拿他，要杀他时，他就奋起，施展他最大的力量，魔鬼也知道一切都取决于那场战役；</w:t>
      </w:r>
    </w:p>
    <w:p w14:paraId="500271AA">
      <w:pPr>
        <w:rPr>
          <w:rFonts w:hint="eastAsia"/>
        </w:rPr>
      </w:pPr>
      <w:r>
        <w:rPr>
          <w:rFonts w:hint="eastAsia"/>
        </w:rPr>
        <w:t>so that by this you may know whether it be such a work as in proportion of power answers to Christ's resurrection, by this, if in thy conversion thou didst feel the power of sin to the utmost opposing it, so as thou didst not think it had half so much power and interest in thy heart as then thou sawest it had (for when one comes to grapple with one, then he knows his strength); and yet, for all that, thy sin and lusts were backed by the power of hell, so as, had it been possible, they would have detained thee; yet thou didst find they had the foil in thy heart, lost ground, and God and Christ was set up as king there, so as thou feltest thy heart loosened from them, and that as willingly and freely as ever thou wert subject to it, then know this power hath wrought in thee.</w:t>
      </w:r>
    </w:p>
    <w:p w14:paraId="54DA60C6">
      <w:pPr>
        <w:rPr>
          <w:rFonts w:hint="eastAsia"/>
        </w:rPr>
      </w:pPr>
      <w:r>
        <w:rPr>
          <w:rFonts w:hint="eastAsia"/>
        </w:rPr>
        <w:t>所以，你可以藉此知道，这是否是一项在能力比例上与基督复活相称的工作，即，如果在你归信时，你感到罪的权势尽其所能地抵挡它，以致你未曾想过它在你心中有你当时所见的那么多权势和权益（因为当一个人与人搏斗时，他才知道对方的力量）；然而，尽管如此，你的罪和私欲有地狱的权势作后盾，以致如果可能，它们本会拘禁你；你却发现它们在你心中被挫败，失去了阵地，神和基督在那里被立为王，以致你感到你的心从它们那里被解开，并且这解开是如此甘心自由，如同你曾顺服它一样，那么，就知道这能力已在你里面作工了。</w:t>
      </w:r>
    </w:p>
    <w:p w14:paraId="09219D5E">
      <w:pPr>
        <w:rPr>
          <w:rFonts w:hint="eastAsia"/>
        </w:rPr>
      </w:pPr>
    </w:p>
    <w:p w14:paraId="2104EA9C">
      <w:pPr>
        <w:pStyle w:val="2"/>
        <w:bidi w:val="0"/>
        <w:jc w:val="center"/>
        <w:rPr>
          <w:rFonts w:hint="eastAsia"/>
        </w:rPr>
      </w:pPr>
      <w:r>
        <w:rPr>
          <w:rFonts w:hint="eastAsia"/>
        </w:rPr>
        <w:t>CHAPTER V</w:t>
      </w:r>
    </w:p>
    <w:p w14:paraId="5692A15F">
      <w:pPr>
        <w:pStyle w:val="2"/>
        <w:bidi w:val="0"/>
        <w:jc w:val="center"/>
        <w:rPr>
          <w:rFonts w:hint="eastAsia"/>
        </w:rPr>
      </w:pPr>
      <w:r>
        <w:rPr>
          <w:rFonts w:hint="eastAsia"/>
        </w:rPr>
        <w:t>第五章</w:t>
      </w:r>
    </w:p>
    <w:p w14:paraId="30A2448F">
      <w:pPr>
        <w:spacing w:after="299" w:line="252" w:lineRule="auto"/>
        <w:ind w:left="27" w:right="17"/>
        <w:jc w:val="center"/>
        <w:rPr>
          <w:rFonts w:hint="eastAsia"/>
          <w:b/>
          <w:sz w:val="42"/>
        </w:rPr>
      </w:pPr>
      <w:r>
        <w:rPr>
          <w:rFonts w:hint="eastAsia"/>
          <w:b/>
          <w:sz w:val="42"/>
        </w:rPr>
        <w:t>The greatness of divine power in our regeneration manifested from instances of the several parts of that work.</w:t>
      </w:r>
    </w:p>
    <w:p w14:paraId="732B6165">
      <w:pPr>
        <w:spacing w:after="299" w:line="252" w:lineRule="auto"/>
        <w:ind w:left="27" w:right="17"/>
        <w:jc w:val="center"/>
        <w:rPr>
          <w:rFonts w:hint="eastAsia"/>
          <w:b/>
          <w:sz w:val="42"/>
        </w:rPr>
      </w:pPr>
      <w:r>
        <w:rPr>
          <w:rFonts w:hint="eastAsia"/>
          <w:b/>
          <w:sz w:val="42"/>
        </w:rPr>
        <w:t>我们重生中神圣能力的伟大，从那工作中各部分的例子显明出来。</w:t>
      </w:r>
    </w:p>
    <w:p w14:paraId="38134757">
      <w:pPr>
        <w:rPr>
          <w:rFonts w:hint="eastAsia"/>
        </w:rPr>
      </w:pPr>
    </w:p>
    <w:p w14:paraId="377E46A3">
      <w:pPr>
        <w:rPr>
          <w:rFonts w:hint="eastAsia"/>
        </w:rPr>
      </w:pPr>
      <w:r>
        <w:rPr>
          <w:rFonts w:hint="eastAsia"/>
        </w:rPr>
        <w:t>But you will say unto me, Shew us (as he said to Samson) in what things principally this great power lieth, what there is in the heart thus strongly to detain it, answerable to the pains of death, which God's power is to encounter with, and loosen the soul from, and which to subdue, this exceeding greatness of power must be drawn forth.</w:t>
      </w:r>
    </w:p>
    <w:p w14:paraId="5AF8932C">
      <w:pPr>
        <w:rPr>
          <w:rFonts w:hint="eastAsia"/>
        </w:rPr>
      </w:pPr>
      <w:r>
        <w:rPr>
          <w:rFonts w:hint="eastAsia"/>
        </w:rPr>
        <w:t>但你们会对我说，告诉我们（如同他对参孙说），这大能主要在于何事，心中有什么如此强烈地拘禁它，与死亡的痛苦相对应，是神的能力要与之对抗，并解开灵魂的，而为要制伏它，这能力的至大必须被引出。</w:t>
      </w:r>
    </w:p>
    <w:p w14:paraId="4F877381">
      <w:pPr>
        <w:rPr>
          <w:rFonts w:hint="eastAsia"/>
        </w:rPr>
      </w:pPr>
    </w:p>
    <w:p w14:paraId="5F950EF1">
      <w:pPr>
        <w:rPr>
          <w:rFonts w:hint="eastAsia"/>
        </w:rPr>
      </w:pPr>
      <w:r>
        <w:rPr>
          <w:rFonts w:hint="eastAsia"/>
        </w:rPr>
        <w:t>1.The first particular instance we find, 2 Cor. 1:4; and we have itthere brought in just to our purpose in hand.</w:t>
      </w:r>
    </w:p>
    <w:p w14:paraId="2E92D76A">
      <w:pPr>
        <w:rPr>
          <w:rFonts w:hint="eastAsia"/>
        </w:rPr>
      </w:pPr>
      <w:r>
        <w:rPr>
          <w:rFonts w:hint="eastAsia"/>
        </w:rPr>
        <w:t>1. 我们找到的第一个具体例子，在哥林多后书10章4节；我们发现它在那里被引出，正合我们手头的目的。</w:t>
      </w:r>
    </w:p>
    <w:p w14:paraId="3961B793">
      <w:pPr>
        <w:rPr>
          <w:rFonts w:hint="eastAsia"/>
        </w:rPr>
      </w:pPr>
      <w:r>
        <w:rPr>
          <w:rFonts w:hint="eastAsia"/>
        </w:rPr>
        <w:t>For speaking of the mighty power of God working with the word, he illustrates and sets forth that power by shewing the powerful opposition it meets with and overcomes.</w:t>
      </w:r>
    </w:p>
    <w:p w14:paraId="6D4C438B">
      <w:pPr>
        <w:rPr>
          <w:rFonts w:hint="eastAsia"/>
        </w:rPr>
      </w:pPr>
      <w:r>
        <w:rPr>
          <w:rFonts w:hint="eastAsia"/>
        </w:rPr>
        <w:t>因为说到神与道同工的大能，他藉着显明它所遇到并克服的强大抵挡，来说明并阐述那能力。</w:t>
      </w:r>
    </w:p>
    <w:p w14:paraId="1BD40766">
      <w:pPr>
        <w:rPr>
          <w:rFonts w:hint="eastAsia"/>
        </w:rPr>
      </w:pPr>
      <w:r>
        <w:rPr>
          <w:rFonts w:hint="eastAsia"/>
        </w:rPr>
        <w:t>The weapons of our warfare are 'mighty through God.'</w:t>
      </w:r>
    </w:p>
    <w:p w14:paraId="71DA82CC">
      <w:pPr>
        <w:rPr>
          <w:rFonts w:hint="eastAsia"/>
        </w:rPr>
      </w:pPr>
      <w:r>
        <w:rPr>
          <w:rFonts w:hint="eastAsia"/>
        </w:rPr>
        <w:t>我们争战的兵器，“在神面前有能力。”</w:t>
      </w:r>
    </w:p>
    <w:p w14:paraId="4A885EB1">
      <w:pPr>
        <w:rPr>
          <w:rFonts w:hint="eastAsia"/>
        </w:rPr>
      </w:pPr>
      <w:r>
        <w:rPr>
          <w:rFonts w:hint="eastAsia"/>
        </w:rPr>
        <w:t>And wherein is their might seen?</w:t>
      </w:r>
    </w:p>
    <w:p w14:paraId="5D1EDC7D">
      <w:pPr>
        <w:rPr>
          <w:rFonts w:hint="eastAsia"/>
        </w:rPr>
      </w:pPr>
      <w:r>
        <w:rPr>
          <w:rFonts w:hint="eastAsia"/>
        </w:rPr>
        <w:t>它们的能力显在何处呢？</w:t>
      </w:r>
    </w:p>
    <w:p w14:paraId="15B3F05F">
      <w:pPr>
        <w:rPr>
          <w:rFonts w:hint="eastAsia"/>
        </w:rPr>
      </w:pPr>
      <w:r>
        <w:rPr>
          <w:rFonts w:hint="eastAsia"/>
        </w:rPr>
        <w:t>'In pulling down strongholds,' &amp;c.</w:t>
      </w:r>
    </w:p>
    <w:p w14:paraId="3C34E129">
      <w:pPr>
        <w:rPr>
          <w:rFonts w:hint="eastAsia"/>
        </w:rPr>
      </w:pPr>
      <w:r>
        <w:rPr>
          <w:rFonts w:hint="eastAsia"/>
        </w:rPr>
        <w:t>“可以攻破坚固的营垒，”等等。</w:t>
      </w:r>
    </w:p>
    <w:p w14:paraId="28C800DA">
      <w:pPr>
        <w:rPr>
          <w:rFonts w:hint="eastAsia"/>
        </w:rPr>
      </w:pPr>
      <w:r>
        <w:rPr>
          <w:rFonts w:hint="eastAsia"/>
        </w:rPr>
        <w:t>You see there is such opposition in the heart to be converted, as useth to be in a besieged town of war, which will hold out as long as possibly it can, and to that end it builds and casteth up strongholds and high forts, strong and high, which the heart sticks to and will not be beaten from till they be beaten down; 'To the pulling down,' &amp;c., says the text; for yield it will not, till they be pulled down.</w:t>
      </w:r>
    </w:p>
    <w:p w14:paraId="13697FAE">
      <w:pPr>
        <w:rPr>
          <w:rFonts w:hint="eastAsia"/>
        </w:rPr>
      </w:pPr>
      <w:r>
        <w:rPr>
          <w:rFonts w:hint="eastAsia"/>
        </w:rPr>
        <w:t>你看，在一个要归信的心中，有这样的抵挡，如同在一座被围困的战城中常有的，它会尽其所能地坚守，为此目的，它建造并筑起坚固的营垒和高大的堡垒，坚固而高大，心紧紧抓住它们，除非它们被攻破，否则决不放弃；“将…攻破了，”经文说；因为它决不投降，除非它们被攻破。</w:t>
      </w:r>
    </w:p>
    <w:p w14:paraId="43B1DB2E">
      <w:pPr>
        <w:rPr>
          <w:rFonts w:hint="eastAsia"/>
        </w:rPr>
      </w:pPr>
      <w:r>
        <w:rPr>
          <w:rFonts w:hint="eastAsia"/>
        </w:rPr>
        <w:t>Now the particulars he there instanceth in are reasonings and imaginations.</w:t>
      </w:r>
    </w:p>
    <w:p w14:paraId="59BC4F7A">
      <w:pPr>
        <w:rPr>
          <w:rFonts w:hint="eastAsia"/>
        </w:rPr>
      </w:pPr>
      <w:r>
        <w:rPr>
          <w:rFonts w:hint="eastAsia"/>
        </w:rPr>
        <w:t>现在，祂在那里举例说明的具体事物，是计谋和想象。</w:t>
      </w:r>
    </w:p>
    <w:p w14:paraId="23189BAD">
      <w:pPr>
        <w:rPr>
          <w:rFonts w:hint="eastAsia"/>
        </w:rPr>
      </w:pPr>
      <w:r>
        <w:rPr>
          <w:rFonts w:hint="eastAsia"/>
        </w:rPr>
        <w:t>Some translate the one, some the other, that is, secret dislikings, or not fancying the ways of God, with secret objections and arguments against them and the subjection to them; as also high thoughts that exalt themselves, high, proud, contrary thoughts of enmity; two great and mighty armies to overcome, and the Spirit had need to come against them with no less than the exceeding greatness of his power.</w:t>
      </w:r>
    </w:p>
    <w:p w14:paraId="6B554230">
      <w:pPr>
        <w:rPr>
          <w:rFonts w:hint="eastAsia"/>
        </w:rPr>
      </w:pPr>
      <w:r>
        <w:rPr>
          <w:rFonts w:hint="eastAsia"/>
        </w:rPr>
        <w:t>有些人翻译成前者，有些人翻译成后者，也就是说，暗中的厌恶，或不喜欢神的道，并暗中提出反对它们的异议和论据，反对顺服它们；还有那些高抬自己的高傲思想，高傲、骄傲、敌对的思想；这是两支强大而有力的军队，需要被克服，圣灵必须用不亚于祂能力之至大的力量来对抗它们。</w:t>
      </w:r>
    </w:p>
    <w:p w14:paraId="2791DCF7">
      <w:pPr>
        <w:rPr>
          <w:rFonts w:hint="eastAsia"/>
        </w:rPr>
      </w:pPr>
      <w:r>
        <w:rPr>
          <w:rFonts w:hint="eastAsia"/>
        </w:rPr>
        <w:t>For you must know that when the Spirit effectually converts any soul, he brings Jesus Christ into his heart, and sets up Jesus Christ there as king, and causeth this fundamental law to pass, and be enacted by the consent of the whole heart and greater party, in all the faculties, as the predominant rule and principle to guide a man's whole life; that it is absolutely best to obey Christ in every particular passage of life, in every thought, in all conditions; that this, I say, is absolutely best for him, and necessary to begin presently.</w:t>
      </w:r>
    </w:p>
    <w:p w14:paraId="0EBA95D5">
      <w:pPr>
        <w:rPr>
          <w:rFonts w:hint="eastAsia"/>
        </w:rPr>
      </w:pPr>
      <w:r>
        <w:rPr>
          <w:rFonts w:hint="eastAsia"/>
        </w:rPr>
        <w:t>因为你必须知道，当圣灵有效地使一个灵魂归信时，祂将耶稣基督带入他心中，并在那里立耶稣基督为王，并使这条基本法则，经由全心和所有官能中主要部分的同意，得以通过和颁布，作为引导一个人一生的主导规则和原则；即，在生命的每一个细节，每一个思想，所有境况中，顺服基督是绝对最好的；我说，这对他是绝对最好的，并且必须立刻开始。</w:t>
      </w:r>
    </w:p>
    <w:p w14:paraId="37564EEF">
      <w:pPr>
        <w:rPr>
          <w:rFonts w:hint="eastAsia"/>
        </w:rPr>
      </w:pPr>
      <w:r>
        <w:rPr>
          <w:rFonts w:hint="eastAsia"/>
        </w:rPr>
        <w:t>This you have in the following words expressed, 'To bring every thought into the obedience of Christ;' this conclusion hath been irremoveably and irrevocably laid and fixed in the hearts of all the saints.</w:t>
      </w:r>
    </w:p>
    <w:p w14:paraId="32A93D5F">
      <w:pPr>
        <w:rPr>
          <w:rFonts w:hint="eastAsia"/>
        </w:rPr>
      </w:pPr>
      <w:r>
        <w:rPr>
          <w:rFonts w:hint="eastAsia"/>
        </w:rPr>
        <w:t>这在接下来的话中表达出来，“将人所有的心意夺回，使他都顺服基督”；这个结论已不可动摇、不可撤销地被奠定和固定在所有圣徒的心中。</w:t>
      </w:r>
    </w:p>
    <w:p w14:paraId="4E7388CB">
      <w:pPr>
        <w:rPr>
          <w:rFonts w:hint="eastAsia"/>
        </w:rPr>
      </w:pPr>
      <w:r>
        <w:rPr>
          <w:rFonts w:hint="eastAsia"/>
        </w:rPr>
        <w:t>So in the apostles, as you may see by their expressing their resolution in a case of the greatest difficulty when they were most strongly tempted.</w:t>
      </w:r>
    </w:p>
    <w:p w14:paraId="1FF0F1F2">
      <w:pPr>
        <w:rPr>
          <w:rFonts w:hint="eastAsia"/>
        </w:rPr>
      </w:pPr>
      <w:r>
        <w:rPr>
          <w:rFonts w:hint="eastAsia"/>
        </w:rPr>
        <w:t>在使徒们身上也是如此，你可以从他们在遇到最大困难，受到最强烈试探时所表达的决心看出来。</w:t>
      </w:r>
    </w:p>
    <w:p w14:paraId="52C29517">
      <w:pPr>
        <w:rPr>
          <w:rFonts w:hint="eastAsia"/>
        </w:rPr>
      </w:pPr>
    </w:p>
    <w:p w14:paraId="6FA8F834">
      <w:pPr>
        <w:rPr>
          <w:rFonts w:hint="eastAsia"/>
        </w:rPr>
      </w:pPr>
      <w:r>
        <w:rPr>
          <w:rFonts w:hint="eastAsia"/>
        </w:rPr>
        <w:t>2.Another particular instance of the greatness of God's power in ourregeneration, is his breaking off a man's heart from the pleasures of sin and inordinate lusts.</w:t>
      </w:r>
    </w:p>
    <w:p w14:paraId="62E7D98B">
      <w:pPr>
        <w:rPr>
          <w:rFonts w:hint="eastAsia"/>
        </w:rPr>
      </w:pPr>
      <w:r>
        <w:rPr>
          <w:rFonts w:hint="eastAsia"/>
        </w:rPr>
        <w:t>2. 在我们重生中，神能力之伟大的另一个具体例子，是祂使一个人的心脱离罪中之乐和无节制的私欲。</w:t>
      </w:r>
    </w:p>
    <w:p w14:paraId="2B39F9D9">
      <w:pPr>
        <w:rPr>
          <w:rFonts w:hint="eastAsia"/>
        </w:rPr>
      </w:pPr>
      <w:r>
        <w:rPr>
          <w:rFonts w:hint="eastAsia"/>
        </w:rPr>
        <w:t>A man is as unwilling to part with them as with life; and therefore all the power that is in the heart resists what would loosen them and the soul, and raise it out of that estate of spiritual death; as anything would resist what would take life from it.</w:t>
      </w:r>
    </w:p>
    <w:p w14:paraId="71641AC3">
      <w:pPr>
        <w:rPr>
          <w:rFonts w:hint="eastAsia"/>
        </w:rPr>
      </w:pPr>
      <w:r>
        <w:rPr>
          <w:rFonts w:hint="eastAsia"/>
        </w:rPr>
        <w:t>一个人不愿与它们分离，如同不愿与生命分离；因此，心中所有的力量都抵挡那要解开它们和灵魂，并将灵魂从那属灵死亡的景况中提升出来的作为；如同任何事物都会抵挡那要夺去其生命的事物。</w:t>
      </w:r>
    </w:p>
    <w:p w14:paraId="6D2DA31E">
      <w:pPr>
        <w:rPr>
          <w:rFonts w:hint="eastAsia"/>
        </w:rPr>
      </w:pPr>
      <w:r>
        <w:rPr>
          <w:rFonts w:hint="eastAsia"/>
        </w:rPr>
        <w:t>And as death is a strong thing, so is life also, and the law of it.</w:t>
      </w:r>
    </w:p>
    <w:p w14:paraId="6B1ACD2C">
      <w:pPr>
        <w:rPr>
          <w:rFonts w:hint="eastAsia"/>
        </w:rPr>
      </w:pPr>
      <w:r>
        <w:rPr>
          <w:rFonts w:hint="eastAsia"/>
        </w:rPr>
        <w:t>死亡是强大的，生命也是如此，生命的律也是如此。</w:t>
      </w:r>
    </w:p>
    <w:p w14:paraId="7F905DCA">
      <w:pPr>
        <w:rPr>
          <w:rFonts w:hint="eastAsia"/>
        </w:rPr>
      </w:pPr>
      <w:r>
        <w:rPr>
          <w:rFonts w:hint="eastAsia"/>
        </w:rPr>
        <w:t>And therefore the law of pleasures is strong in all men that lie buried in them, we being by nature 'lovers of pleasures more than of God,' 2 Tim. 3:4.</w:t>
      </w:r>
    </w:p>
    <w:p w14:paraId="0686D031">
      <w:pPr>
        <w:rPr>
          <w:rFonts w:hint="eastAsia"/>
        </w:rPr>
      </w:pPr>
      <w:r>
        <w:rPr>
          <w:rFonts w:hint="eastAsia"/>
        </w:rPr>
        <w:t>因此，在所有埋葬在享乐中的人里面，享乐的律是强大的，我们本性是“爱宴乐，不爱神”，提摩太后书3章4节。</w:t>
      </w:r>
    </w:p>
    <w:p w14:paraId="4BBFBC13">
      <w:pPr>
        <w:rPr>
          <w:rFonts w:hint="eastAsia"/>
        </w:rPr>
      </w:pPr>
      <w:r>
        <w:rPr>
          <w:rFonts w:hint="eastAsia"/>
        </w:rPr>
        <w:t>Pleasures are so powerful, because so suitable to the disposition of a man's heart, that a man hath not the power, because not the heart, to resist them.</w:t>
      </w:r>
    </w:p>
    <w:p w14:paraId="46D07ED1">
      <w:pPr>
        <w:rPr>
          <w:rFonts w:hint="eastAsia"/>
        </w:rPr>
      </w:pPr>
      <w:r>
        <w:rPr>
          <w:rFonts w:hint="eastAsia"/>
        </w:rPr>
        <w:t>享乐是如此强大，因为它们如此适合人心的倾向，以致人没有能力，因为没有心，去抵挡它们。</w:t>
      </w:r>
    </w:p>
    <w:p w14:paraId="4CD7598D">
      <w:pPr>
        <w:rPr>
          <w:rFonts w:hint="eastAsia"/>
        </w:rPr>
      </w:pPr>
      <w:r>
        <w:rPr>
          <w:rFonts w:hint="eastAsia"/>
        </w:rPr>
        <w:t>And therefore you shall find that men will say (and the Scripture expresseth it in their own phrase) that such a pleasure they cannot leave.</w:t>
      </w:r>
    </w:p>
    <w:p w14:paraId="6C7F1EE5">
      <w:pPr>
        <w:rPr>
          <w:rFonts w:hint="eastAsia"/>
        </w:rPr>
      </w:pPr>
      <w:r>
        <w:rPr>
          <w:rFonts w:hint="eastAsia"/>
        </w:rPr>
        <w:t>因此你会发现，人会说（圣经也用他们自己的话表达）他们无法离开某种享乐。</w:t>
      </w:r>
    </w:p>
    <w:p w14:paraId="06733095">
      <w:pPr>
        <w:rPr>
          <w:rFonts w:hint="eastAsia"/>
        </w:rPr>
      </w:pPr>
      <w:r>
        <w:rPr>
          <w:rFonts w:hint="eastAsia"/>
        </w:rPr>
        <w:t>It is as the life to them, and they can no more part with it than be willing to cease to live.</w:t>
      </w:r>
    </w:p>
    <w:p w14:paraId="13A46EF9">
      <w:pPr>
        <w:rPr>
          <w:rFonts w:hint="eastAsia"/>
        </w:rPr>
      </w:pPr>
      <w:r>
        <w:rPr>
          <w:rFonts w:hint="eastAsia"/>
        </w:rPr>
        <w:t>这对他们如同生命，他们不能与它分离，就像不能愿意停止活着一样。</w:t>
      </w:r>
    </w:p>
    <w:p w14:paraId="4EC870FA">
      <w:pPr>
        <w:rPr>
          <w:rFonts w:hint="eastAsia"/>
        </w:rPr>
      </w:pPr>
      <w:r>
        <w:rPr>
          <w:rFonts w:hint="eastAsia"/>
        </w:rPr>
        <w:t>So unclean wantons: 2 Pet. 2:14, 'Eyes have they full of adultery, which cannot cease from sin;' such power, interest, and sway it hath in their hearts.</w:t>
      </w:r>
    </w:p>
    <w:p w14:paraId="4FE3F3DA">
      <w:pPr>
        <w:rPr>
          <w:rFonts w:hint="eastAsia"/>
        </w:rPr>
      </w:pPr>
      <w:r>
        <w:rPr>
          <w:rFonts w:hint="eastAsia"/>
        </w:rPr>
        <w:t>如同污秽的浪子：彼得后书2章14节，“他们满眼是淫色，止不住犯罪”；它在他们心中有如此大的权势、权益和影响。</w:t>
      </w:r>
    </w:p>
    <w:p w14:paraId="033395CF">
      <w:pPr>
        <w:rPr>
          <w:rFonts w:hint="eastAsia"/>
        </w:rPr>
      </w:pPr>
      <w:r>
        <w:rPr>
          <w:rFonts w:hint="eastAsia"/>
        </w:rPr>
        <w:t>So, Luke 14:20, when one who had lately married a wife was invited, he professeth plainly, without any excuse, 'I have married a wife, and I cannot come.'</w:t>
      </w:r>
    </w:p>
    <w:p w14:paraId="3093C119">
      <w:pPr>
        <w:rPr>
          <w:rFonts w:hint="eastAsia"/>
        </w:rPr>
      </w:pPr>
      <w:r>
        <w:rPr>
          <w:rFonts w:hint="eastAsia"/>
        </w:rPr>
        <w:t>同样，路加福音14章20节，当一个刚娶了妻的人被邀请时，他坦白地、不找任何借口地说，“我才娶了妻，所以不能去。”</w:t>
      </w:r>
    </w:p>
    <w:p w14:paraId="2BEA5FCA">
      <w:pPr>
        <w:rPr>
          <w:rFonts w:hint="eastAsia"/>
        </w:rPr>
      </w:pPr>
      <w:r>
        <w:rPr>
          <w:rFonts w:hint="eastAsia"/>
        </w:rPr>
        <w:t>The inordinancy of his pleasure in her had such hold in and power over his heart, that though he be damned for it, and lose heaven for it, he could not part with it.</w:t>
      </w:r>
    </w:p>
    <w:p w14:paraId="3C9CF2D9">
      <w:pPr>
        <w:rPr>
          <w:rFonts w:hint="eastAsia"/>
        </w:rPr>
      </w:pPr>
      <w:r>
        <w:rPr>
          <w:rFonts w:hint="eastAsia"/>
        </w:rPr>
        <w:t>他对她的无节制享乐，在他心中有如此大的把握和权势，以致虽然他为此被定罪，为此失去天堂，他仍不能与它分离。</w:t>
      </w:r>
    </w:p>
    <w:p w14:paraId="42840195">
      <w:pPr>
        <w:rPr>
          <w:rFonts w:hint="eastAsia"/>
        </w:rPr>
      </w:pPr>
      <w:r>
        <w:rPr>
          <w:rFonts w:hint="eastAsia"/>
        </w:rPr>
        <w:t>So that the same power which rescued Christ's soul from the pains of death to that glorious life in heaven, must work to raise that dead soul from the pleasure of sin unto the participation of the life of God, and to delight himself in the pleasures thereof (for without pleasure the creature cannot live), from which, by reason of those sinful pleasures, he is estranged.</w:t>
      </w:r>
    </w:p>
    <w:p w14:paraId="7B7DAD9E">
      <w:pPr>
        <w:rPr>
          <w:rFonts w:hint="eastAsia"/>
        </w:rPr>
      </w:pPr>
      <w:r>
        <w:rPr>
          <w:rFonts w:hint="eastAsia"/>
        </w:rPr>
        <w:t>因此，那将基督的灵魂从死亡的痛苦中拯救出来，进入天上荣耀生命的能力，也必须作工，将那死去的灵魂从罪中之乐提升出来，有份于神的生命，并在其乐中自乐（因为受造之物若无喜乐就不能活），因那些罪中之乐，他与这生命疏远了。</w:t>
      </w:r>
    </w:p>
    <w:p w14:paraId="62F76695">
      <w:pPr>
        <w:rPr>
          <w:rFonts w:hint="eastAsia"/>
        </w:rPr>
      </w:pPr>
      <w:r>
        <w:rPr>
          <w:rFonts w:hint="eastAsia"/>
        </w:rPr>
        <w:t>Therefore our Saviour Christ, speaking of the power and prevalency that the pleasure and sweetness of riches (for gain hath its sweetness) have in the heart, says, Mat. 19:24, 'It is as easy for a camel to go through the eye of a needle, as for a man that trusts in his riches' (as, Mark 10:24, it is expounded) 'to enter into heaven,' riches being also one of a man's strongholds or towers formerly spoken of.</w:t>
      </w:r>
    </w:p>
    <w:p w14:paraId="25D69775">
      <w:pPr>
        <w:rPr>
          <w:rFonts w:hint="eastAsia"/>
        </w:rPr>
      </w:pPr>
      <w:r>
        <w:rPr>
          <w:rFonts w:hint="eastAsia"/>
        </w:rPr>
        <w:t>因此，我们的救主基督，说到财富的享乐和甘甜（因为得利有其甘甜）在心中的权势和流行时，说，马太福音19章24节，“骆驼穿过针的眼，比财主进神的国还容易呢”（如马可福音10章24节所解释），财富也是人前面所说的坚固营垒或高台之一。</w:t>
      </w:r>
    </w:p>
    <w:p w14:paraId="5C5F4A4F">
      <w:pPr>
        <w:rPr>
          <w:rFonts w:hint="eastAsia"/>
        </w:rPr>
      </w:pPr>
      <w:r>
        <w:rPr>
          <w:rFonts w:hint="eastAsia"/>
        </w:rPr>
        <w:t>So Solomon says, Prov. 18:11, possessing the midst of the heart, and so commanding the whole heart, as holds use to do the cities they are in, and chaining all the munition and strength of the heart, as it is reckoned an impossibility to scale these forts and break the heart from them, therefore the apostles, apprehending that every man had some dear pleasure or other, even poor men as well as rich, which was as dear to them, they stand amazed and ask, 'Who then shall be saved?'</w:t>
      </w:r>
    </w:p>
    <w:p w14:paraId="4ED30771">
      <w:pPr>
        <w:rPr>
          <w:rFonts w:hint="eastAsia"/>
        </w:rPr>
      </w:pPr>
      <w:r>
        <w:rPr>
          <w:rFonts w:hint="eastAsia"/>
        </w:rPr>
        <w:t>所罗门也说，箴言18章11节，它占据了心的中央，从而统管全心，如同堡垒统管它们所在的城市一样，并捆绑了心中所有的军备和力量，以致攻破这些堡垒，使心脱离它们，被认为是不可能的，因此使徒们，领会到每个人都有某种心爱的享乐，无论是穷人还是富人，这对他们都同样宝贵，他们就惊奇地问，“这样谁能得救呢？”</w:t>
      </w:r>
    </w:p>
    <w:p w14:paraId="169AB74F">
      <w:pPr>
        <w:rPr>
          <w:rFonts w:hint="eastAsia"/>
        </w:rPr>
      </w:pPr>
      <w:r>
        <w:rPr>
          <w:rFonts w:hint="eastAsia"/>
        </w:rPr>
        <w:t>And our Saviour Christ goes not back from his word, only by way of distinction adds, that 'with man this is impossible indeed;' that is, all the power that is in man, all the reasons, all the motives and persuasions he can be made apprehensive of, cannot ever effect this, divorce the heart and them; but subjoins, that with God all things are possible.</w:t>
      </w:r>
    </w:p>
    <w:p w14:paraId="2DC76248">
      <w:pPr>
        <w:rPr>
          <w:rFonts w:hint="eastAsia"/>
        </w:rPr>
      </w:pPr>
      <w:r>
        <w:rPr>
          <w:rFonts w:hint="eastAsia"/>
        </w:rPr>
        <w:t>我们的救主基督并没有收回祂的话，只是藉着区别补充说，“在人这是不能的”；也就是说，人里面所有的能力，他所能领会的所有理由、动机和劝说，都永远无法作成这事，使心与它们分离；但祂接着说，在神凡事都能。</w:t>
      </w:r>
    </w:p>
    <w:p w14:paraId="58A53C8C">
      <w:pPr>
        <w:rPr>
          <w:rFonts w:hint="eastAsia"/>
        </w:rPr>
      </w:pPr>
      <w:r>
        <w:rPr>
          <w:rFonts w:hint="eastAsia"/>
        </w:rPr>
        <w:t>Shewing plainly, as the greater power pleasures have in the heart, so what power it is must go to work a separation between the heart and them; no less than that power to which all things are possible, even the greatest impossibilities.</w:t>
      </w:r>
    </w:p>
    <w:p w14:paraId="183FC99E">
      <w:pPr>
        <w:rPr>
          <w:rFonts w:hint="eastAsia"/>
        </w:rPr>
      </w:pPr>
      <w:r>
        <w:rPr>
          <w:rFonts w:hint="eastAsia"/>
        </w:rPr>
        <w:t>这清楚地表明，享乐在心中有越大的权势，就必须用何等的能力来使心与它们分离；这能力不亚于那凡事都能，甚至能行最大不可能之事的能力。</w:t>
      </w:r>
    </w:p>
    <w:p w14:paraId="0EDC7B3E">
      <w:pPr>
        <w:rPr>
          <w:rFonts w:hint="eastAsia"/>
        </w:rPr>
      </w:pPr>
      <w:r>
        <w:rPr>
          <w:rFonts w:hint="eastAsia"/>
        </w:rPr>
        <w:t>If God could not do all things, he could not do this.</w:t>
      </w:r>
    </w:p>
    <w:p w14:paraId="6FE6AE36">
      <w:pPr>
        <w:rPr>
          <w:rFonts w:hint="eastAsia"/>
        </w:rPr>
      </w:pPr>
      <w:r>
        <w:rPr>
          <w:rFonts w:hint="eastAsia"/>
        </w:rPr>
        <w:t>如果神不是凡事都能，祂就不能做这事。</w:t>
      </w:r>
    </w:p>
    <w:p w14:paraId="0CAC9CAC">
      <w:pPr>
        <w:rPr>
          <w:rFonts w:hint="eastAsia"/>
        </w:rPr>
      </w:pPr>
      <w:r>
        <w:rPr>
          <w:rFonts w:hint="eastAsia"/>
        </w:rPr>
        <w:t>And, my brethren, do you know what it is to part with the pleasure of a sin?</w:t>
      </w:r>
    </w:p>
    <w:p w14:paraId="12B50688">
      <w:pPr>
        <w:rPr>
          <w:rFonts w:hint="eastAsia"/>
        </w:rPr>
      </w:pPr>
      <w:r>
        <w:rPr>
          <w:rFonts w:hint="eastAsia"/>
        </w:rPr>
        <w:t>我的弟兄们，你们知道与罪中之乐分离是什么滋味吗？</w:t>
      </w:r>
    </w:p>
    <w:p w14:paraId="16EA4A10">
      <w:pPr>
        <w:rPr>
          <w:rFonts w:hint="eastAsia"/>
        </w:rPr>
      </w:pPr>
      <w:r>
        <w:rPr>
          <w:rFonts w:hint="eastAsia"/>
        </w:rPr>
        <w:t>Which there is none knows but he who has done it indeed; and he that hath done it finds a greater strength working in him than all the creatures have in them.</w:t>
      </w:r>
    </w:p>
    <w:p w14:paraId="034ACB4F">
      <w:pPr>
        <w:rPr>
          <w:rFonts w:hint="eastAsia"/>
        </w:rPr>
      </w:pPr>
      <w:r>
        <w:rPr>
          <w:rFonts w:hint="eastAsia"/>
        </w:rPr>
        <w:t>除了真正这样做过的人，没有人知道；而这样做过的人，发现有一种比所有受造之物都更大的力量在他里面作工。</w:t>
      </w:r>
    </w:p>
    <w:p w14:paraId="140132F4">
      <w:pPr>
        <w:rPr>
          <w:rFonts w:hint="eastAsia"/>
        </w:rPr>
      </w:pPr>
      <w:r>
        <w:rPr>
          <w:rFonts w:hint="eastAsia"/>
        </w:rPr>
        <w:t>It is not all the persuasions of angels and men, not all the offers of eternity, can make a man forego the bird in the hand, the present pleasures of sin, though but for a season.</w:t>
      </w:r>
    </w:p>
    <w:p w14:paraId="42D0F813">
      <w:pPr>
        <w:rPr>
          <w:rFonts w:hint="eastAsia"/>
        </w:rPr>
      </w:pPr>
      <w:r>
        <w:rPr>
          <w:rFonts w:hint="eastAsia"/>
        </w:rPr>
        <w:t>并非天使和人所有的劝说，并非永恒所有的应许，能使一个人放弃手中的鸟，即罪中暂时的享乐。</w:t>
      </w:r>
    </w:p>
    <w:p w14:paraId="0749A5C3">
      <w:pPr>
        <w:rPr>
          <w:rFonts w:hint="eastAsia"/>
        </w:rPr>
      </w:pPr>
      <w:r>
        <w:rPr>
          <w:rFonts w:hint="eastAsia"/>
        </w:rPr>
        <w:t>And till a man come to part with them in earnest, he never knew the greatness of their strength, and what power they have in him.</w:t>
      </w:r>
    </w:p>
    <w:p w14:paraId="397AFBE5">
      <w:pPr>
        <w:rPr>
          <w:rFonts w:hint="eastAsia"/>
        </w:rPr>
      </w:pPr>
      <w:r>
        <w:rPr>
          <w:rFonts w:hint="eastAsia"/>
        </w:rPr>
        <w:t>直到一个人真正与它们分离，他才永远不会知道它们力量的伟大，以及它们在他里面的权势。</w:t>
      </w:r>
    </w:p>
    <w:p w14:paraId="46582433">
      <w:pPr>
        <w:rPr>
          <w:rFonts w:hint="eastAsia"/>
        </w:rPr>
      </w:pPr>
      <w:r>
        <w:rPr>
          <w:rFonts w:hint="eastAsia"/>
        </w:rPr>
        <w:t>For then all the pleasure that ever a man did enjoy by and in a lust, and all that he might do still, will be united and collected into one temptation, to make it work the more effectually.</w:t>
      </w:r>
    </w:p>
    <w:p w14:paraId="1912E6E3">
      <w:pPr>
        <w:rPr>
          <w:rFonts w:hint="eastAsia"/>
        </w:rPr>
      </w:pPr>
      <w:r>
        <w:rPr>
          <w:rFonts w:hint="eastAsia"/>
        </w:rPr>
        <w:t>因为那时，一个人曾藉着一种私欲所享受的一切乐趣，以及他仍然可能享受的一切，都会联合并汇集成为一个试探，使其更有效地作工。</w:t>
      </w:r>
    </w:p>
    <w:p w14:paraId="2BB4DBC7">
      <w:pPr>
        <w:rPr>
          <w:rFonts w:hint="eastAsia"/>
        </w:rPr>
      </w:pPr>
      <w:r>
        <w:rPr>
          <w:rFonts w:hint="eastAsia"/>
        </w:rPr>
        <w:t>And that which is of all most dear will the devil set upon a man, as his last and strongest means to prevail with him; as uncleanness did with.</w:t>
      </w:r>
    </w:p>
    <w:p w14:paraId="55A73AA0">
      <w:pPr>
        <w:rPr>
          <w:rFonts w:hint="eastAsia"/>
        </w:rPr>
      </w:pPr>
      <w:r>
        <w:rPr>
          <w:rFonts w:hint="eastAsia"/>
        </w:rPr>
        <w:t>魔鬼会将那最宝贵的东西加于一个人身上，作为他最后、最强的手段来胜过他；如同污秽曾对奥古斯丁所做的那样。</w:t>
      </w:r>
    </w:p>
    <w:p w14:paraId="34F4013D">
      <w:pPr>
        <w:rPr>
          <w:rFonts w:hint="eastAsia"/>
        </w:rPr>
      </w:pPr>
      <w:r>
        <w:rPr>
          <w:rFonts w:hint="eastAsia"/>
        </w:rPr>
        <w:t>Augustine (as in his case thus he relates it).</w:t>
      </w:r>
    </w:p>
    <w:p w14:paraId="21DA5E7C">
      <w:pPr>
        <w:rPr>
          <w:rFonts w:hint="eastAsia"/>
        </w:rPr>
      </w:pPr>
      <w:r>
        <w:rPr>
          <w:rFonts w:hint="eastAsia"/>
        </w:rPr>
        <w:t>奥古斯丁（他如此叙述他的情况）。</w:t>
      </w:r>
    </w:p>
    <w:p w14:paraId="3273C52B">
      <w:pPr>
        <w:rPr>
          <w:rFonts w:hint="eastAsia"/>
        </w:rPr>
      </w:pPr>
      <w:r>
        <w:rPr>
          <w:rFonts w:hint="eastAsia"/>
        </w:rPr>
        <w:t>It came to me, says he, when I was resolving to turn to God, and plucked me by the sleeve, and casting the most pleasing countenance that ever he saw, said, What! will you forego me, and that for ever?</w:t>
      </w:r>
    </w:p>
    <w:p w14:paraId="5041357E">
      <w:pPr>
        <w:rPr>
          <w:rFonts w:hint="eastAsia"/>
        </w:rPr>
      </w:pPr>
      <w:r>
        <w:rPr>
          <w:rFonts w:hint="eastAsia"/>
        </w:rPr>
        <w:t>他说，当我下决心归向神时，它来到我面前，拉着我的衣袖，露出我所见过的最悦人的面容，说，什么！你要放弃我，并且是永远放弃吗？</w:t>
      </w:r>
    </w:p>
    <w:p w14:paraId="2C0B9B8E">
      <w:pPr>
        <w:rPr>
          <w:rFonts w:hint="eastAsia"/>
        </w:rPr>
      </w:pPr>
      <w:r>
        <w:rPr>
          <w:rFonts w:hint="eastAsia"/>
        </w:rPr>
        <w:t>Now, therefore, to find so mighty a power in a man, as with Ephraim to say at thy conversion, 'What have I to do with idols?' so with all the pleasures thou hast doated on; and to part with them as freely as ever thou didst follow them, even as young commencers do with their money, as we use to say; then know this exceeding greatness of power hath begun to work in thy heart.</w:t>
      </w:r>
    </w:p>
    <w:p w14:paraId="42E857D3">
      <w:pPr>
        <w:rPr>
          <w:rFonts w:hint="eastAsia"/>
        </w:rPr>
      </w:pPr>
      <w:r>
        <w:rPr>
          <w:rFonts w:hint="eastAsia"/>
        </w:rPr>
        <w:t>那么现在，若在一个人的里面发现如此大的能力，如同以法莲在你归信时说，“我与偶像还有什么关涉呢？”如此对待所有你曾沉迷的享乐；并与它们分离，如同你曾追随它们一样自由，甚至像我们常说的，如同刚毕业的年轻人对待他们的钱一样；那么，就知道这能力的至大已开始在你心中作工了。</w:t>
      </w:r>
    </w:p>
    <w:p w14:paraId="1413D961">
      <w:pPr>
        <w:rPr>
          <w:rFonts w:hint="eastAsia"/>
        </w:rPr>
      </w:pPr>
    </w:p>
    <w:p w14:paraId="420E465D">
      <w:pPr>
        <w:rPr>
          <w:rFonts w:hint="eastAsia"/>
        </w:rPr>
      </w:pPr>
      <w:r>
        <w:rPr>
          <w:rFonts w:hint="eastAsia"/>
        </w:rPr>
        <w:t>3.The third particular which, to loosen the heart from it, and to overcome it in the heart, draws forth this great power, is the world.</w:t>
      </w:r>
    </w:p>
    <w:p w14:paraId="72CA1FED">
      <w:pPr>
        <w:rPr>
          <w:rFonts w:hint="eastAsia"/>
        </w:rPr>
      </w:pPr>
      <w:r>
        <w:rPr>
          <w:rFonts w:hint="eastAsia"/>
        </w:rPr>
        <w:t>3. 第三件引出这大能，以解开人心，并在心中胜过它的事物，是世界。</w:t>
      </w:r>
    </w:p>
    <w:p w14:paraId="2806F617">
      <w:pPr>
        <w:rPr>
          <w:rFonts w:hint="eastAsia"/>
        </w:rPr>
      </w:pPr>
      <w:r>
        <w:rPr>
          <w:rFonts w:hint="eastAsia"/>
        </w:rPr>
        <w:t>For we are 'dead in sins and trespasses,' and yet 'walk according to the course of this world,' Eph. 2:1, 2, and live to the lusts of men, 1 Pet. 4:2.</w:t>
      </w:r>
    </w:p>
    <w:p w14:paraId="354AE21C">
      <w:pPr>
        <w:rPr>
          <w:rFonts w:hint="eastAsia"/>
        </w:rPr>
      </w:pPr>
      <w:r>
        <w:rPr>
          <w:rFonts w:hint="eastAsia"/>
        </w:rPr>
        <w:t>因为我们“死在过犯罪恶之中”，却“随从今世的风俗”，以弗所书2章1、2节，并“顺从人的情欲”，彼得前书4章2节。</w:t>
      </w:r>
    </w:p>
    <w:p w14:paraId="2545B84F">
      <w:pPr>
        <w:rPr>
          <w:rFonts w:hint="eastAsia"/>
        </w:rPr>
      </w:pPr>
      <w:r>
        <w:rPr>
          <w:rFonts w:hint="eastAsia"/>
        </w:rPr>
        <w:t>And this world hath a mighty power in it to detain a man in the grave of death.</w:t>
      </w:r>
    </w:p>
    <w:p w14:paraId="7576B946">
      <w:pPr>
        <w:rPr>
          <w:rFonts w:hint="eastAsia"/>
        </w:rPr>
      </w:pPr>
      <w:r>
        <w:rPr>
          <w:rFonts w:hint="eastAsia"/>
        </w:rPr>
        <w:t>这世界有极大的权势，能将人拘禁在死亡的坟墓里。</w:t>
      </w:r>
    </w:p>
    <w:p w14:paraId="66C715C7">
      <w:pPr>
        <w:rPr>
          <w:rFonts w:hint="eastAsia"/>
        </w:rPr>
      </w:pPr>
      <w:r>
        <w:rPr>
          <w:rFonts w:hint="eastAsia"/>
        </w:rPr>
        <w:t>The men of the world, and the things of the world, are as grave-clothes, as our coffins, as the mould of earth that covers us, and hinders us from rising, as the great stone did Christ.</w:t>
      </w:r>
    </w:p>
    <w:p w14:paraId="0D673259">
      <w:pPr>
        <w:rPr>
          <w:rFonts w:hint="eastAsia"/>
        </w:rPr>
      </w:pPr>
      <w:r>
        <w:rPr>
          <w:rFonts w:hint="eastAsia"/>
        </w:rPr>
        <w:t>世上的人和世上的事，如同裹尸布，如同我们的棺材，如同覆盖我们的泥土，阻碍我们复活，如同那块大石头阻碍基督一样。</w:t>
      </w:r>
    </w:p>
    <w:p w14:paraId="7BD12E37">
      <w:pPr>
        <w:rPr>
          <w:rFonts w:hint="eastAsia"/>
        </w:rPr>
      </w:pPr>
      <w:r>
        <w:rPr>
          <w:rFonts w:hint="eastAsia"/>
        </w:rPr>
        <w:t>And that a great power comes and says, Arise, and stand up from the dead! must be that power which wrought in Christ when he was raised from death to life: John 5:4, 'Whosoever is born of God overcometh the world.'</w:t>
      </w:r>
    </w:p>
    <w:p w14:paraId="3EA26757">
      <w:pPr>
        <w:rPr>
          <w:rFonts w:hint="eastAsia"/>
        </w:rPr>
      </w:pPr>
      <w:r>
        <w:rPr>
          <w:rFonts w:hint="eastAsia"/>
        </w:rPr>
        <w:t>那来临并说，起来，从死人中站起来！的大能，必定是那在基督从死里复活时所运行的能力：约翰一书5章4节，“凡从神生的，就胜过世界。”</w:t>
      </w:r>
    </w:p>
    <w:p w14:paraId="21768B77">
      <w:pPr>
        <w:rPr>
          <w:rFonts w:hint="eastAsia"/>
        </w:rPr>
      </w:pPr>
      <w:r>
        <w:rPr>
          <w:rFonts w:hint="eastAsia"/>
        </w:rPr>
        <w:t>Which argueth the world hath a great power it puts forth to hold a man; for where there is no army, no fight, no power put forth, there is no overcoming, no victory.</w:t>
      </w:r>
    </w:p>
    <w:p w14:paraId="38ED6C95">
      <w:pPr>
        <w:rPr>
          <w:rFonts w:hint="eastAsia"/>
        </w:rPr>
      </w:pPr>
      <w:r>
        <w:rPr>
          <w:rFonts w:hint="eastAsia"/>
        </w:rPr>
        <w:t>这证明世界有极大的权势，它施展出来要抓住人；因为哪里没有军队，没有争战，没有施展能力，哪里就没有得胜，没有胜利。</w:t>
      </w:r>
    </w:p>
    <w:p w14:paraId="0C310526">
      <w:pPr>
        <w:rPr>
          <w:rFonts w:hint="eastAsia"/>
        </w:rPr>
      </w:pPr>
      <w:r>
        <w:rPr>
          <w:rFonts w:hint="eastAsia"/>
        </w:rPr>
        <w:t>And what is the power by which we are enabled thus to overcome the world?</w:t>
      </w:r>
    </w:p>
    <w:p w14:paraId="0719BA78">
      <w:pPr>
        <w:rPr>
          <w:rFonts w:hint="eastAsia"/>
        </w:rPr>
      </w:pPr>
      <w:r>
        <w:rPr>
          <w:rFonts w:hint="eastAsia"/>
        </w:rPr>
        <w:t>我们藉以如此胜过世界的能力是什么呢？</w:t>
      </w:r>
    </w:p>
    <w:p w14:paraId="6D3D47FA">
      <w:pPr>
        <w:rPr>
          <w:rFonts w:hint="eastAsia"/>
        </w:rPr>
      </w:pPr>
      <w:r>
        <w:rPr>
          <w:rFonts w:hint="eastAsia"/>
        </w:rPr>
        <w:t>1 John 4:4, 'Stronger is he who is in you than he who is in the world.'</w:t>
      </w:r>
    </w:p>
    <w:p w14:paraId="327F7E89">
      <w:pPr>
        <w:rPr>
          <w:rFonts w:hint="eastAsia"/>
        </w:rPr>
      </w:pPr>
      <w:r>
        <w:rPr>
          <w:rFonts w:hint="eastAsia"/>
        </w:rPr>
        <w:t>约翰一书4章4节，“那在你们里面的，比那在世界上的更大。”</w:t>
      </w:r>
    </w:p>
    <w:p w14:paraId="39A2A4FD">
      <w:pPr>
        <w:rPr>
          <w:rFonts w:hint="eastAsia"/>
        </w:rPr>
      </w:pPr>
      <w:r>
        <w:rPr>
          <w:rFonts w:hint="eastAsia"/>
        </w:rPr>
        <w:t>The world hath a great power in you, and such a power as none but God's Spirit could overcome and encounter with, and scatter; and therefore conversion is called, Gal. 1:4, 'a delivering us out of this present evil world' by the Lord Christ, who having overcome the world for us, overcame it also in us.</w:t>
      </w:r>
    </w:p>
    <w:p w14:paraId="57A204D5">
      <w:pPr>
        <w:rPr>
          <w:rFonts w:hint="eastAsia"/>
        </w:rPr>
      </w:pPr>
      <w:r>
        <w:rPr>
          <w:rFonts w:hint="eastAsia"/>
        </w:rPr>
        <w:t>世界在你们里面有极大的权势，并且是一种除非神的灵，否则无人能胜过、对抗和驱散的权势；因此归信被称为，加拉太书1章4节，主基督“把我们从这罪恶的世代救出来”，祂既为我们胜过了世界，也在我们里面胜过了它。</w:t>
      </w:r>
    </w:p>
    <w:p w14:paraId="7459DE8F">
      <w:pPr>
        <w:rPr>
          <w:rFonts w:hint="eastAsia"/>
        </w:rPr>
      </w:pPr>
      <w:r>
        <w:rPr>
          <w:rFonts w:hint="eastAsia"/>
        </w:rPr>
        <w:t>For both the things of the world, and the men of the world, have a great power in our hearts; the good things of it, and the bad things of it.</w:t>
      </w:r>
    </w:p>
    <w:p w14:paraId="35A7B932">
      <w:pPr>
        <w:rPr>
          <w:rFonts w:hint="eastAsia"/>
        </w:rPr>
      </w:pPr>
      <w:r>
        <w:rPr>
          <w:rFonts w:hint="eastAsia"/>
        </w:rPr>
        <w:t>因为世界的事物和世上的人，在我们心中都有极大的权势；它的美事和它的恶事。</w:t>
      </w:r>
    </w:p>
    <w:p w14:paraId="770B0CFD">
      <w:pPr>
        <w:rPr>
          <w:rFonts w:hint="eastAsia"/>
        </w:rPr>
      </w:pPr>
      <w:r>
        <w:rPr>
          <w:rFonts w:hint="eastAsia"/>
        </w:rPr>
        <w:t>The good things of it: the world is a large shop of vanities, and every man's eye is fastened upon something, which works and draws mightily.</w:t>
      </w:r>
    </w:p>
    <w:p w14:paraId="7D1CA82A">
      <w:pPr>
        <w:rPr>
          <w:rFonts w:hint="eastAsia"/>
        </w:rPr>
      </w:pPr>
      <w:r>
        <w:rPr>
          <w:rFonts w:hint="eastAsia"/>
        </w:rPr>
        <w:t>它的美事：世界是一个巨大的虚空商店，每个人的眼睛都注视着某样东西，它有力地作工和吸引。</w:t>
      </w:r>
    </w:p>
    <w:p w14:paraId="45889AA7">
      <w:pPr>
        <w:rPr>
          <w:rFonts w:hint="eastAsia"/>
        </w:rPr>
      </w:pPr>
      <w:r>
        <w:rPr>
          <w:rFonts w:hint="eastAsia"/>
        </w:rPr>
        <w:t>His heart stands as Jael at the door of her tent, with milk in her hand, and cries, 'Come in, my lord.'</w:t>
      </w:r>
    </w:p>
    <w:p w14:paraId="452B0ED8">
      <w:pPr>
        <w:rPr>
          <w:rFonts w:hint="eastAsia"/>
        </w:rPr>
      </w:pPr>
      <w:r>
        <w:rPr>
          <w:rFonts w:hint="eastAsia"/>
        </w:rPr>
        <w:t>他的心如同雅亿站在她帐棚门口，手里拿着奶，喊着说，“我主请进。”</w:t>
      </w:r>
    </w:p>
    <w:p w14:paraId="15973FCE">
      <w:pPr>
        <w:rPr>
          <w:rFonts w:hint="eastAsia"/>
        </w:rPr>
      </w:pPr>
      <w:r>
        <w:rPr>
          <w:rFonts w:hint="eastAsia"/>
        </w:rPr>
        <w:t>And we have all as thirsty hearts as he had after the flattering courtesies, the honour of the world, and the good opinion and good word of the world.</w:t>
      </w:r>
    </w:p>
    <w:p w14:paraId="62B68831">
      <w:pPr>
        <w:rPr>
          <w:rFonts w:hint="eastAsia"/>
        </w:rPr>
      </w:pPr>
      <w:r>
        <w:rPr>
          <w:rFonts w:hint="eastAsia"/>
        </w:rPr>
        <w:t>我们都像他一样，对奉承的礼节、世界的尊荣、和世人的好评美言，怀着同样干渴的心。</w:t>
      </w:r>
    </w:p>
    <w:p w14:paraId="3FCE3EDD">
      <w:pPr>
        <w:rPr>
          <w:rFonts w:hint="eastAsia"/>
        </w:rPr>
      </w:pPr>
      <w:r>
        <w:rPr>
          <w:rFonts w:hint="eastAsia"/>
        </w:rPr>
        <w:t>What strong biases are all these to draw a man out of his way and course into the ways of the world!</w:t>
      </w:r>
    </w:p>
    <w:p w14:paraId="4A9D2099">
      <w:pPr>
        <w:rPr>
          <w:rFonts w:hint="eastAsia"/>
        </w:rPr>
      </w:pPr>
      <w:r>
        <w:rPr>
          <w:rFonts w:hint="eastAsia"/>
        </w:rPr>
        <w:t>这一切是何等强大的偏见，能将一个人从他的道路和行程中拉出来，进入世界的道路！</w:t>
      </w:r>
    </w:p>
    <w:p w14:paraId="7CDE5336">
      <w:pPr>
        <w:rPr>
          <w:rFonts w:hint="eastAsia"/>
        </w:rPr>
      </w:pPr>
      <w:r>
        <w:rPr>
          <w:rFonts w:hint="eastAsia"/>
        </w:rPr>
        <w:t>Receiving honour from men, how did it hinder the Jews from Christ!</w:t>
      </w:r>
    </w:p>
    <w:p w14:paraId="6F821561">
      <w:pPr>
        <w:rPr>
          <w:rFonts w:hint="eastAsia"/>
        </w:rPr>
      </w:pPr>
      <w:r>
        <w:rPr>
          <w:rFonts w:hint="eastAsia"/>
        </w:rPr>
        <w:t>接受来自人的荣耀，这如何拦阻了犹太人归向基督！约翰福音5章44节。</w:t>
      </w:r>
    </w:p>
    <w:p w14:paraId="5D7DFB35">
      <w:pPr>
        <w:rPr>
          <w:rFonts w:hint="eastAsia"/>
        </w:rPr>
      </w:pPr>
      <w:r>
        <w:rPr>
          <w:rFonts w:hint="eastAsia"/>
        </w:rPr>
        <w:t>John 5:44. And so the disgraces and discouragements from the world, from carnal friends that have power over us, as parents, masters, husbands, very much prevail.</w:t>
      </w:r>
    </w:p>
    <w:p w14:paraId="139FB398">
      <w:pPr>
        <w:rPr>
          <w:rFonts w:hint="eastAsia"/>
        </w:rPr>
      </w:pPr>
      <w:r>
        <w:rPr>
          <w:rFonts w:hint="eastAsia"/>
        </w:rPr>
        <w:t>同样，来自世界的羞辱和挫折，来自对我们有权势的属肉体朋友，如父母、主人、丈夫，也极具影响力。</w:t>
      </w:r>
    </w:p>
    <w:p w14:paraId="21D97930">
      <w:pPr>
        <w:rPr>
          <w:rFonts w:hint="eastAsia"/>
        </w:rPr>
      </w:pPr>
      <w:r>
        <w:rPr>
          <w:rFonts w:hint="eastAsia"/>
        </w:rPr>
        <w:t>Many would have believed, but that they should have been cast out of the synagogues.</w:t>
      </w:r>
    </w:p>
    <w:p w14:paraId="67EF689B">
      <w:pPr>
        <w:rPr>
          <w:rFonts w:hint="eastAsia"/>
        </w:rPr>
      </w:pPr>
      <w:r>
        <w:rPr>
          <w:rFonts w:hint="eastAsia"/>
        </w:rPr>
        <w:t>许多人本会信，但他们怕被赶出会堂。</w:t>
      </w:r>
    </w:p>
    <w:p w14:paraId="5A840960">
      <w:pPr>
        <w:rPr>
          <w:rFonts w:hint="eastAsia"/>
        </w:rPr>
      </w:pPr>
      <w:r>
        <w:rPr>
          <w:rFonts w:hint="eastAsia"/>
        </w:rPr>
        <w:t>There is a corrupt strain and fashion of the world, which the apostle calls 'the course of the world,' which men are carried away with as men in a dream; which not to conform unto is accounted matter of greatest shame, and thought the greatest folly.</w:t>
      </w:r>
    </w:p>
    <w:p w14:paraId="4E0B901C">
      <w:pPr>
        <w:rPr>
          <w:rFonts w:hint="eastAsia"/>
        </w:rPr>
      </w:pPr>
      <w:r>
        <w:rPr>
          <w:rFonts w:hint="eastAsia"/>
        </w:rPr>
        <w:t>世界有一种败坏的倾向和风俗，使徒称之为“世界的风俗”，人被它带走，如同在梦中；不遵从它，被认为是最可耻的事，被视为最大的愚蠢。</w:t>
      </w:r>
    </w:p>
    <w:p w14:paraId="2E2079D2">
      <w:pPr>
        <w:rPr>
          <w:rFonts w:hint="eastAsia"/>
        </w:rPr>
      </w:pPr>
      <w:r>
        <w:rPr>
          <w:rFonts w:hint="eastAsia"/>
        </w:rPr>
        <w:t>And then also there are many entanglements and correspondencies with carnal companions, and with those we have been by many kindnesses endeared to, which are most powerful bands and ties to ingenuous natures.</w:t>
      </w:r>
    </w:p>
    <w:p w14:paraId="2D6FA05D">
      <w:pPr>
        <w:rPr>
          <w:rFonts w:hint="eastAsia"/>
        </w:rPr>
      </w:pPr>
      <w:r>
        <w:rPr>
          <w:rFonts w:hint="eastAsia"/>
        </w:rPr>
        <w:t>然后还有许多与属肉体同伴的纠缠和往来，以及与那些我们因许多恩惠而亲近的人，这些对真诚的本性来说，是最有力的束缚和捆绑。</w:t>
      </w:r>
    </w:p>
    <w:p w14:paraId="18927042">
      <w:pPr>
        <w:rPr>
          <w:rFonts w:hint="eastAsia"/>
        </w:rPr>
      </w:pPr>
      <w:r>
        <w:rPr>
          <w:rFonts w:hint="eastAsia"/>
        </w:rPr>
        <w:t>And all these doth the god of this world represent, at a man's conversion usually, as he did to Christ when he tempted him with the glory of all the good things of it.</w:t>
      </w:r>
    </w:p>
    <w:p w14:paraId="56E0E55E">
      <w:pPr>
        <w:rPr>
          <w:rFonts w:hint="eastAsia"/>
        </w:rPr>
      </w:pPr>
      <w:r>
        <w:rPr>
          <w:rFonts w:hint="eastAsia"/>
        </w:rPr>
        <w:t>这世界的神，在一个人的归信时，通常会将所有这些都呈现出来，如同祂试探基督时，用世上一切美事的荣耀试探祂一样。</w:t>
      </w:r>
    </w:p>
    <w:p w14:paraId="78E7C429">
      <w:pPr>
        <w:rPr>
          <w:rFonts w:hint="eastAsia"/>
        </w:rPr>
      </w:pPr>
      <w:r>
        <w:rPr>
          <w:rFonts w:hint="eastAsia"/>
        </w:rPr>
        <w:t>And he knows how to varnish, and paint, and set them forth in their best splendour; and so also the disgraces, discouragements, and dangers from the world, and these he represents in their worst visor.</w:t>
      </w:r>
    </w:p>
    <w:p w14:paraId="273A30A2">
      <w:pPr>
        <w:rPr>
          <w:rFonts w:hint="eastAsia"/>
        </w:rPr>
      </w:pPr>
      <w:r>
        <w:rPr>
          <w:rFonts w:hint="eastAsia"/>
        </w:rPr>
        <w:t>他知道如何粉饰、描绘，并以它们最灿烂的光彩呈现它们；同样，他也将来自世界的羞辱、挫折和危险，以它们最丑恶的面貌呈现出来。</w:t>
      </w:r>
    </w:p>
    <w:p w14:paraId="12C202BC">
      <w:pPr>
        <w:rPr>
          <w:rFonts w:hint="eastAsia"/>
        </w:rPr>
      </w:pPr>
      <w:r>
        <w:rPr>
          <w:rFonts w:hint="eastAsia"/>
        </w:rPr>
        <w:t>Now, to be able to look upon all these goodly things as crucified things, and as dead flowers which the Spirit of God hath blown upon —to choose rather to suffer afflictions with a few poor despised ones in the world, who are not of it—to get and stand out of the crowd as a man wondered at—to be able to swim against the stream and tide of the multitude, the rage and fury of oppressors—to have strength to break through all those weeds of correspondencies with men, though never so great—to break off the strongest leagues and treaties with them, and to venture all their enmity—if wife and children (which are as hostages given to the world of amity with it) hang about thy neck (as Jerome says in his first epistle), if father and mother down upon their knees—to fling away the one and trample upon the other—if thy friend, which is as thy own soul, entice thee (Deut. 13:6) to forsake him—to have a heart and strength to do all this, and not to be overcome, is from the cords of God's almighty power drawing the heart.</w:t>
      </w:r>
    </w:p>
    <w:p w14:paraId="6AE060DA">
      <w:pPr>
        <w:rPr>
          <w:rFonts w:hint="eastAsia"/>
        </w:rPr>
      </w:pPr>
      <w:r>
        <w:rPr>
          <w:rFonts w:hint="eastAsia"/>
        </w:rPr>
        <w:t>现在，能将所有这些美事看作被钉十字架的事物，看作被神的灵吹过的枯萎花朵——宁愿与世上少数不属世界的贫穷被藐视的人一同受苦——脱离人群，被人惊奇地看着——能逆流而上，对抗众人，对抗压迫者的愤怒和狂暴——有力量冲破与人所有往来的纠缠，无论多么巨大——断绝与他们最坚固的盟约和条约，并冒着他们所有的敌意——如果妻子和儿女（如同给予世界，作为友谊人质的）挂在你颈项上（如耶柔米在他第一封信中所说），如果父母跪在你面前——抛弃前者，践踏后者——如果你的朋友，如同你自己的灵魂，引诱你（申命记13章6节），就离弃他——有心有力量做这一切，而不被胜过，是出于神全能的能力之绳索牵引着心。</w:t>
      </w:r>
    </w:p>
    <w:p w14:paraId="1518BC99">
      <w:pPr>
        <w:rPr>
          <w:rFonts w:hint="eastAsia"/>
        </w:rPr>
      </w:pPr>
      <w:r>
        <w:rPr>
          <w:rFonts w:hint="eastAsia"/>
        </w:rPr>
        <w:t>And yet the child of God finds such power working in him, as if all the world lay between Christ and him, Christ would draw his heart through.</w:t>
      </w:r>
    </w:p>
    <w:p w14:paraId="095252A2">
      <w:pPr>
        <w:rPr>
          <w:rFonts w:hint="eastAsia"/>
        </w:rPr>
      </w:pPr>
      <w:r>
        <w:rPr>
          <w:rFonts w:hint="eastAsia"/>
        </w:rPr>
        <w:t>然而，神的儿女发现有这样的能力在他里面作工，仿佛整个世界都横在基督和他之间，基督仍会牵引他的心穿过。</w:t>
      </w:r>
    </w:p>
    <w:p w14:paraId="700C04F8">
      <w:pPr>
        <w:rPr>
          <w:rFonts w:hint="eastAsia"/>
        </w:rPr>
      </w:pPr>
      <w:r>
        <w:rPr>
          <w:rFonts w:hint="eastAsia"/>
        </w:rPr>
        <w:t>Nothing can hold him from Christ.</w:t>
      </w:r>
    </w:p>
    <w:p w14:paraId="2C94D440">
      <w:pPr>
        <w:rPr>
          <w:rFonts w:hint="eastAsia"/>
        </w:rPr>
      </w:pPr>
      <w:r>
        <w:rPr>
          <w:rFonts w:hint="eastAsia"/>
        </w:rPr>
        <w:t>没有什么能拦阻他归向基督。</w:t>
      </w:r>
    </w:p>
    <w:p w14:paraId="35C640BE">
      <w:pPr>
        <w:rPr>
          <w:rFonts w:hint="eastAsia"/>
        </w:rPr>
      </w:pPr>
    </w:p>
    <w:p w14:paraId="465FD38D">
      <w:pPr>
        <w:rPr>
          <w:rFonts w:hint="eastAsia"/>
        </w:rPr>
      </w:pPr>
      <w:r>
        <w:rPr>
          <w:rFonts w:hint="eastAsia"/>
        </w:rPr>
        <w:t>4.You have seen how the exceeding greatness of God's power is drawn out in the work of sanctification; let us see it also a little in the work of true justifying faith; which though to carnal men seems of all things the most easy, yet to educe and bring forth the least act of it requires as great a power as hath been spoken of, and therefore it is called, 1 Thess. 1:3, τό ἐργον πιστέως, the work of faith, for the difficulty of it, the same τό ἐργον, the work of God, κατʼ ἐξοχην, John 6:29, which he especially commands, and shews most power in working of; yea, the same power that was shewn in creating the world, and raising up Jesus Christ.</w:t>
      </w:r>
    </w:p>
    <w:p w14:paraId="378E9D75">
      <w:pPr>
        <w:rPr>
          <w:rFonts w:hint="eastAsia"/>
        </w:rPr>
      </w:pPr>
      <w:r>
        <w:rPr>
          <w:rFonts w:hint="eastAsia"/>
        </w:rPr>
        <w:t>4. 你们已经看到神能力的至大如何在成圣的工作中被引出；让我们也在真正称义的信心的工作中稍作观察；这信心虽然对属肉体的人来说似乎是万事中最容易的，然而要引出并产生它最小的行为，也需要如前所述的同样大的能力，因此它被称为，帖撒罗尼迦前书1章3节，tó ergon pistéōs（信心之工），因其困难，它被称为tó ergon（工），kat' exochēn（卓越地），神的工作，约翰福音6章29节，是祂特别命令的，并在作工时显出最大能力的；是的，与创造世界和使耶稣基督复活时所显的能力相同。</w:t>
      </w:r>
    </w:p>
    <w:p w14:paraId="2F2A673F">
      <w:pPr>
        <w:rPr>
          <w:rFonts w:hint="eastAsia"/>
        </w:rPr>
      </w:pPr>
      <w:r>
        <w:rPr>
          <w:rFonts w:hint="eastAsia"/>
        </w:rPr>
        <w:t>We have an express place for this: Col. 2:12, 'We are risen with him through faith of the operation of God, who hath raised him from the dead.'</w:t>
      </w:r>
    </w:p>
    <w:p w14:paraId="399DABA2">
      <w:pPr>
        <w:rPr>
          <w:rFonts w:hint="eastAsia"/>
        </w:rPr>
      </w:pPr>
      <w:r>
        <w:rPr>
          <w:rFonts w:hint="eastAsia"/>
        </w:rPr>
        <w:t>我们有明确的经文支持这一点：歌罗西书2章12节，“你们既受洗与祂一同埋葬，也就在此与祂一同复活，都因信那叫祂从死里复活神的功用。”</w:t>
      </w:r>
    </w:p>
    <w:p w14:paraId="2729096A">
      <w:pPr>
        <w:rPr>
          <w:rFonts w:hint="eastAsia"/>
        </w:rPr>
      </w:pPr>
      <w:r>
        <w:rPr>
          <w:rFonts w:hint="eastAsia"/>
        </w:rPr>
        <w:t>Faith, you see, is a work of God's power only, 'faith of the operation of God;' as you say of things that some one man only can make, it is an instrument of such a man's making; so because God only can make true faith, it is called, by way of distinction from false faith, a work of the operation of God.</w:t>
      </w:r>
    </w:p>
    <w:p w14:paraId="7677B253">
      <w:pPr>
        <w:rPr>
          <w:rFonts w:hint="eastAsia"/>
        </w:rPr>
      </w:pPr>
      <w:r>
        <w:rPr>
          <w:rFonts w:hint="eastAsia"/>
        </w:rPr>
        <w:t>你看，信心单单是神能力的工作，“因信神的功用”；如同你论到某些只有一个人能制造的东西时说，这是某某人制造的工具；同样，因为只有神能制造真信心，所以为了区别于假信心，它被称为神功用的工作。</w:t>
      </w:r>
    </w:p>
    <w:p w14:paraId="70460C98">
      <w:pPr>
        <w:rPr>
          <w:rFonts w:hint="eastAsia"/>
        </w:rPr>
      </w:pPr>
      <w:r>
        <w:rPr>
          <w:rFonts w:hint="eastAsia"/>
        </w:rPr>
        <w:t>And if you would know what power goeth to work and effect it, he adds, it is of that God who raised up Christ; for no less goes to make faith, whereby indeed a resurrection is wrought likewise in the soul; for he says, 'We are risen with him through faith;', that is, in believing there is a work wrought in your soul resembling the resurrection of Christ, which therefore must have the same power drawn forth to work it.</w:t>
      </w:r>
    </w:p>
    <w:p w14:paraId="52777C4C">
      <w:pPr>
        <w:rPr>
          <w:rFonts w:hint="eastAsia"/>
        </w:rPr>
      </w:pPr>
      <w:r>
        <w:rPr>
          <w:rFonts w:hint="eastAsia"/>
        </w:rPr>
        <w:t>如果你想知道作成它需要什么能力，祂补充说，是那使基督复活的神的能力；因为作成信心所需的能力不亚于此，藉着信心，灵魂中也确实发生了一场复活；因为祂说，“你们…与祂一同复活，都因信”；也就是说，在相信时，你们灵魂中发生了一项类似基督复活的工作，因此必须引出同样的能力来作成它。</w:t>
      </w:r>
    </w:p>
    <w:p w14:paraId="77A00BD7">
      <w:pPr>
        <w:rPr>
          <w:rFonts w:hint="eastAsia"/>
        </w:rPr>
      </w:pPr>
      <w:r>
        <w:rPr>
          <w:rFonts w:hint="eastAsia"/>
        </w:rPr>
        <w:t>But you will say, Wherein?</w:t>
      </w:r>
    </w:p>
    <w:p w14:paraId="267E8247">
      <w:pPr>
        <w:rPr>
          <w:rFonts w:hint="eastAsia"/>
        </w:rPr>
      </w:pPr>
      <w:r>
        <w:rPr>
          <w:rFonts w:hint="eastAsia"/>
        </w:rPr>
        <w:t>但你会问，在哪里？</w:t>
      </w:r>
    </w:p>
    <w:p w14:paraId="41EF7AFA">
      <w:pPr>
        <w:rPr>
          <w:rFonts w:hint="eastAsia"/>
        </w:rPr>
      </w:pPr>
    </w:p>
    <w:p w14:paraId="6EFC80DB">
      <w:pPr>
        <w:rPr>
          <w:rFonts w:hint="eastAsia"/>
        </w:rPr>
      </w:pPr>
      <w:r>
        <w:rPr>
          <w:rFonts w:hint="eastAsia"/>
        </w:rPr>
        <w:t>1.To open this. Consider, that the raising one is putting life into adead man.</w:t>
      </w:r>
    </w:p>
    <w:p w14:paraId="42EB851F">
      <w:pPr>
        <w:rPr>
          <w:rFonts w:hint="eastAsia"/>
        </w:rPr>
      </w:pPr>
      <w:r>
        <w:rPr>
          <w:rFonts w:hint="eastAsia"/>
        </w:rPr>
        <w:t>1. 为阐明这一点。请思想，使人复活就是将生命放入一个死人里面。</w:t>
      </w:r>
    </w:p>
    <w:p w14:paraId="1148257F">
      <w:pPr>
        <w:rPr>
          <w:rFonts w:hint="eastAsia"/>
        </w:rPr>
      </w:pPr>
      <w:r>
        <w:rPr>
          <w:rFonts w:hint="eastAsia"/>
        </w:rPr>
        <w:t>Therefore faith, you know, is a new principle of life put into the soul.</w:t>
      </w:r>
    </w:p>
    <w:p w14:paraId="53BA01BE">
      <w:pPr>
        <w:rPr>
          <w:rFonts w:hint="eastAsia"/>
        </w:rPr>
      </w:pPr>
      <w:r>
        <w:rPr>
          <w:rFonts w:hint="eastAsia"/>
        </w:rPr>
        <w:t>因此，你知道，信心是放入灵魂中的一个新的生命原则。</w:t>
      </w:r>
    </w:p>
    <w:p w14:paraId="24E6A91B">
      <w:pPr>
        <w:rPr>
          <w:rFonts w:hint="eastAsia"/>
        </w:rPr>
      </w:pPr>
      <w:r>
        <w:rPr>
          <w:rFonts w:hint="eastAsia"/>
        </w:rPr>
        <w:t>'The just shall live by faith;' as our life lay in doing, under the covenant of works, 'Do this and thou shalt live'; so now in believing.</w:t>
      </w:r>
    </w:p>
    <w:p w14:paraId="59D4F406">
      <w:pPr>
        <w:rPr>
          <w:rFonts w:hint="eastAsia"/>
        </w:rPr>
      </w:pPr>
      <w:r>
        <w:rPr>
          <w:rFonts w:hint="eastAsia"/>
        </w:rPr>
        <w:t>“义人必因信得生”；如同在行为之约下，我们的生命在于行为，“你若行这事，就必存活”；如今则在于相信。</w:t>
      </w:r>
    </w:p>
    <w:p w14:paraId="3309E6A1">
      <w:pPr>
        <w:rPr>
          <w:rFonts w:hint="eastAsia"/>
        </w:rPr>
      </w:pPr>
      <w:r>
        <w:rPr>
          <w:rFonts w:hint="eastAsia"/>
        </w:rPr>
        <w:t>'The life that I now live is by faith of the Son of God,' Gal. 2:20.</w:t>
      </w:r>
    </w:p>
    <w:p w14:paraId="745DAFBF">
      <w:pPr>
        <w:rPr>
          <w:rFonts w:hint="eastAsia"/>
        </w:rPr>
      </w:pPr>
      <w:r>
        <w:rPr>
          <w:rFonts w:hint="eastAsia"/>
        </w:rPr>
        <w:t>“我如今…活着，是因信神的儿子而活”，加拉太书2章20节。</w:t>
      </w:r>
    </w:p>
    <w:p w14:paraId="1265ED24">
      <w:pPr>
        <w:rPr>
          <w:rFonts w:hint="eastAsia"/>
        </w:rPr>
      </w:pPr>
      <w:r>
        <w:rPr>
          <w:rFonts w:hint="eastAsia"/>
        </w:rPr>
        <w:t>It is a principle of living in another, and fetching life from another, even from Christ, in whom our life is hid, a going out of a man's self, for life, to him.</w:t>
      </w:r>
    </w:p>
    <w:p w14:paraId="0430FCB0">
      <w:pPr>
        <w:rPr>
          <w:rFonts w:hint="eastAsia"/>
        </w:rPr>
      </w:pPr>
      <w:r>
        <w:rPr>
          <w:rFonts w:hint="eastAsia"/>
        </w:rPr>
        <w:t>这是一个在另一位里面生活，并从另一位，即从我们生命所藏于其中的基督那里，汲取生命的原则，是一个人为得生命而走出自己，到祂那里去。</w:t>
      </w:r>
    </w:p>
    <w:p w14:paraId="2DE77732">
      <w:pPr>
        <w:rPr>
          <w:rFonts w:hint="eastAsia"/>
        </w:rPr>
      </w:pPr>
    </w:p>
    <w:p w14:paraId="43D2A379">
      <w:pPr>
        <w:rPr>
          <w:rFonts w:hint="eastAsia"/>
        </w:rPr>
      </w:pPr>
      <w:r>
        <w:rPr>
          <w:rFonts w:hint="eastAsia"/>
        </w:rPr>
        <w:t>2.Consider, that every man by nature would and doth live in himself,and that also by doing still; though indeed and in truth all hope of life by works of righteousness is cut off, though all our works are 'dead works,' yet we would live of our own, though it be less; are loath to go out of ourselves for life to another, to depend upon another, in so great a matter as life is; to have the breath we live with, breathed out of another.</w:t>
      </w:r>
    </w:p>
    <w:p w14:paraId="313BCFC7">
      <w:pPr>
        <w:rPr>
          <w:rFonts w:hint="eastAsia"/>
        </w:rPr>
      </w:pPr>
      <w:r>
        <w:rPr>
          <w:rFonts w:hint="eastAsia"/>
        </w:rPr>
        <w:t>2. 请思想，每个人按本性都愿意并且确实活在自己里面，并且仍然藉着行为；虽然实际上，藉着义行得生命的所有希望都被切断了，虽然我们所有的行为都是“死的行为”，但我们仍愿靠自己生活，即使所得甚少；不愿为得生命而走出自己到另一位那里，在生命这样重大的事上依赖另一位；我们所赖以生存的气息，要从另一位呼出。</w:t>
      </w:r>
    </w:p>
    <w:p w14:paraId="1523FC7C">
      <w:pPr>
        <w:rPr>
          <w:rFonts w:hint="eastAsia"/>
        </w:rPr>
      </w:pPr>
      <w:r>
        <w:rPr>
          <w:rFonts w:hint="eastAsia"/>
        </w:rPr>
        <w:t>Nature is averse to nothing more than to this.</w:t>
      </w:r>
    </w:p>
    <w:p w14:paraId="0FCEE7DF">
      <w:pPr>
        <w:rPr>
          <w:rFonts w:hint="eastAsia"/>
        </w:rPr>
      </w:pPr>
      <w:r>
        <w:rPr>
          <w:rFonts w:hint="eastAsia"/>
        </w:rPr>
        <w:t>本性对此的厌恶，无过于此。</w:t>
      </w:r>
    </w:p>
    <w:p w14:paraId="6A7EABB9">
      <w:pPr>
        <w:rPr>
          <w:rFonts w:hint="eastAsia"/>
        </w:rPr>
      </w:pPr>
      <w:r>
        <w:rPr>
          <w:rFonts w:hint="eastAsia"/>
        </w:rPr>
        <w:t>Though Adam lost this power of living in himself, yet as Samson, though his strength was gone, thought to do as in former times, so do we, though dead and lost, think to live in ourselves still; to live by our hands, by doing still.</w:t>
      </w:r>
    </w:p>
    <w:p w14:paraId="70280057">
      <w:pPr>
        <w:rPr>
          <w:rFonts w:hint="eastAsia"/>
        </w:rPr>
      </w:pPr>
      <w:r>
        <w:rPr>
          <w:rFonts w:hint="eastAsia"/>
        </w:rPr>
        <w:t>虽然亚当失去了在自己里面生活的能力，但如同参孙，虽然力量已失，仍想如往常一样行事，我们也一样，虽然死了、失丧了，仍想活在自己里面；靠自己的手生活，仍然靠行为。</w:t>
      </w:r>
    </w:p>
    <w:p w14:paraId="1ABA0698">
      <w:pPr>
        <w:rPr>
          <w:rFonts w:hint="eastAsia"/>
        </w:rPr>
      </w:pPr>
      <w:r>
        <w:rPr>
          <w:rFonts w:hint="eastAsia"/>
        </w:rPr>
        <w:t>And therefore all the righteousness we have of our own, every good inclination, every good performance, maintains an opinion of life in us.</w:t>
      </w:r>
    </w:p>
    <w:p w14:paraId="519F6C20">
      <w:pPr>
        <w:rPr>
          <w:rFonts w:hint="eastAsia"/>
        </w:rPr>
      </w:pPr>
      <w:r>
        <w:rPr>
          <w:rFonts w:hint="eastAsia"/>
        </w:rPr>
        <w:t>因此，我们自己所有的义，每一个良善的倾向，每一个良善的行为，都在我们里面维持一种生命的观念。</w:t>
      </w:r>
    </w:p>
    <w:p w14:paraId="646901D0">
      <w:pPr>
        <w:rPr>
          <w:rFonts w:hint="eastAsia"/>
        </w:rPr>
      </w:pPr>
      <w:r>
        <w:rPr>
          <w:rFonts w:hint="eastAsia"/>
        </w:rPr>
        <w:t>As that church had a name she lived, when she was dead, so we have an opinion we live, when we are dead.</w:t>
      </w:r>
    </w:p>
    <w:p w14:paraId="140967D3">
      <w:pPr>
        <w:rPr>
          <w:rFonts w:hint="eastAsia"/>
        </w:rPr>
      </w:pPr>
      <w:r>
        <w:rPr>
          <w:rFonts w:hint="eastAsia"/>
        </w:rPr>
        <w:t>如同那个教会，虽然是死的，却有名是活的，我们也一样，虽然是死的，却自以为是活的。</w:t>
      </w:r>
    </w:p>
    <w:p w14:paraId="7B6DFD19">
      <w:pPr>
        <w:rPr>
          <w:rFonts w:hint="eastAsia"/>
        </w:rPr>
      </w:pPr>
      <w:r>
        <w:rPr>
          <w:rFonts w:hint="eastAsia"/>
        </w:rPr>
        <w:t>So says Paul, Rom. 7, 'I was alive,' says he, when I was a Pharisee.</w:t>
      </w:r>
    </w:p>
    <w:p w14:paraId="08C6A26B">
      <w:pPr>
        <w:rPr>
          <w:rFonts w:hint="eastAsia"/>
        </w:rPr>
      </w:pPr>
      <w:r>
        <w:rPr>
          <w:rFonts w:hint="eastAsia"/>
        </w:rPr>
        <w:t>保罗也如此说，罗马书第7章，“我从前…是活的”，他说，当他还是法利赛人时。</w:t>
      </w:r>
    </w:p>
    <w:p w14:paraId="3E2E183C">
      <w:pPr>
        <w:rPr>
          <w:rFonts w:hint="eastAsia"/>
        </w:rPr>
      </w:pPr>
      <w:r>
        <w:rPr>
          <w:rFonts w:hint="eastAsia"/>
        </w:rPr>
        <w:t>He thought himself a living man in God's sight, by reason of what righteousness he had of his own, which he thought living works.</w:t>
      </w:r>
    </w:p>
    <w:p w14:paraId="2D0EB212">
      <w:pPr>
        <w:rPr>
          <w:rFonts w:hint="eastAsia"/>
        </w:rPr>
      </w:pPr>
      <w:r>
        <w:rPr>
          <w:rFonts w:hint="eastAsia"/>
        </w:rPr>
        <w:t>他因自己所有的义，认为自己在神面前是活人，他认为那些是活的行为。</w:t>
      </w:r>
    </w:p>
    <w:p w14:paraId="2AFB48FA">
      <w:pPr>
        <w:rPr>
          <w:rFonts w:hint="eastAsia"/>
        </w:rPr>
      </w:pPr>
    </w:p>
    <w:p w14:paraId="47DCAA1B">
      <w:pPr>
        <w:rPr>
          <w:rFonts w:hint="eastAsia"/>
        </w:rPr>
      </w:pPr>
      <w:r>
        <w:rPr>
          <w:rFonts w:hint="eastAsia"/>
        </w:rPr>
        <w:t>3.Now therefore, that we may be driven out of ourselves, to seek lifein another by faith, it is necessary we should be killed in ourselves, and see, and apprehend ourselves dead men, and all our works dead works.</w:t>
      </w:r>
    </w:p>
    <w:p w14:paraId="0E1CA3B6">
      <w:pPr>
        <w:rPr>
          <w:rFonts w:hint="eastAsia"/>
        </w:rPr>
      </w:pPr>
      <w:r>
        <w:rPr>
          <w:rFonts w:hint="eastAsia"/>
        </w:rPr>
        <w:t>3. 因此，现在，为了使我们被赶出自己，藉着信在另一位里面寻求生命，我们必须在自己里面被杀死，看见并领会我们自己是死人，我们所有的行为都是死的行为。</w:t>
      </w:r>
    </w:p>
    <w:p w14:paraId="529C2A88">
      <w:pPr>
        <w:rPr>
          <w:rFonts w:hint="eastAsia"/>
        </w:rPr>
      </w:pPr>
      <w:r>
        <w:rPr>
          <w:rFonts w:hint="eastAsia"/>
        </w:rPr>
        <w:t>So says Paul in the verse before that, 20th verse of the 2d chapter, lately quoted to this purpose: 'I through the law am dead to the law, that I might live unto God;' I must be dead first in myself (he speaks it in point of justification, as appears by the scope of the place), that I might live in another: and therefore he adds, 'Nevertheless I live; and the life I now live is by faith;' which life of faith can never come to be in the soul, till the opinion of living in myself, and in my own righteousness, be destroyed.</w:t>
      </w:r>
    </w:p>
    <w:p w14:paraId="219A3FA1">
      <w:pPr>
        <w:rPr>
          <w:rFonts w:hint="eastAsia"/>
        </w:rPr>
      </w:pPr>
      <w:r>
        <w:rPr>
          <w:rFonts w:hint="eastAsia"/>
        </w:rPr>
        <w:t>保罗在前面引用的第2章20节的前一节如此说，正是为此目的：“我因律法，就向律法死了，叫我可以向神活着”；我必须首先在自己里面死了（他是在称义的意义上说的，从那段经文的上下文可以看出来），我才能在另一位里面活着：因此他补充说，“然而我活着；并且我如今活着，是因信”；这信心的生命，除非在自己里面、在自己义中生活的观念被摧毁，否则绝不会进入灵魂。</w:t>
      </w:r>
    </w:p>
    <w:p w14:paraId="0DCE1512">
      <w:pPr>
        <w:rPr>
          <w:rFonts w:hint="eastAsia"/>
        </w:rPr>
      </w:pPr>
      <w:r>
        <w:rPr>
          <w:rFonts w:hint="eastAsia"/>
        </w:rPr>
        <w:t>And therefore says Paul in the same Rom. 7, 'I was alive indeed,' says he, thought myself a living man; 'but when the law came, sin revived, and I died:' that is, when I came to see the spiritual meaning of the law, and what true holiness it required to life, I saw, that all my works were unholy, dead works.</w:t>
      </w:r>
    </w:p>
    <w:p w14:paraId="7364136A">
      <w:pPr>
        <w:rPr>
          <w:rFonts w:hint="eastAsia"/>
        </w:rPr>
      </w:pPr>
      <w:r>
        <w:rPr>
          <w:rFonts w:hint="eastAsia"/>
        </w:rPr>
        <w:t>因此保罗在同一处罗马书第7章说，“我从前…是活的”，他说，自以为是活人；“但诫命来到，罪又活了，我就死了”：也就是说，当我开始看见律法的属灵意义，以及它为得生命所要求的真圣洁时，我看见，我所有的行为都是不圣洁的，是死的行为。</w:t>
      </w:r>
    </w:p>
    <w:p w14:paraId="11141FCA">
      <w:pPr>
        <w:rPr>
          <w:rFonts w:hint="eastAsia"/>
        </w:rPr>
      </w:pPr>
      <w:r>
        <w:rPr>
          <w:rFonts w:hint="eastAsia"/>
        </w:rPr>
        <w:t>That was one death, he saw he had no true life of godliness in him, no ability to bring forth a living work; and so could not live by doing.</w:t>
      </w:r>
    </w:p>
    <w:p w14:paraId="6DB33A60">
      <w:pPr>
        <w:rPr>
          <w:rFonts w:hint="eastAsia"/>
        </w:rPr>
      </w:pPr>
      <w:r>
        <w:rPr>
          <w:rFonts w:hint="eastAsia"/>
        </w:rPr>
        <w:t>那是一死，他看见他里面没有敬虔的真生命，没有能力产生活的行为；因此不能靠行为活着。</w:t>
      </w:r>
    </w:p>
    <w:p w14:paraId="7F7D4FDF">
      <w:pPr>
        <w:rPr>
          <w:rFonts w:hint="eastAsia"/>
        </w:rPr>
      </w:pPr>
      <w:r>
        <w:rPr>
          <w:rFonts w:hint="eastAsia"/>
        </w:rPr>
        <w:t>But there was a second death worse than this: for 'sin revived;' he before had looked upon all this sin as small matters that would never hurt him, no more than dead serpents would, and had regarded his own righteousness as living works, which would maintain him eternally; but now, when God opened his eyes, sin revived; he saw an eternal abounding guilt in the least sin, which stabbed and wounded his soul, for it condemned him; and, says he, 'then I died;' I was so far from thinking myself a living man, that I received the sentence of death in myself, and thought that if there had been no more men in the world, I should have been damned; and I saw no hope of life in myself, and no more power to attain to it, than is in a dead man.</w:t>
      </w:r>
    </w:p>
    <w:p w14:paraId="7CE67FD5">
      <w:pPr>
        <w:rPr>
          <w:rFonts w:hint="eastAsia"/>
        </w:rPr>
      </w:pPr>
      <w:r>
        <w:rPr>
          <w:rFonts w:hint="eastAsia"/>
        </w:rPr>
        <w:t>但还有第二种更糟的死：因为“罪又活了”；他先前将这一切罪看作小事，绝不会伤害他，如同死蛇一样，并将自己的义看作活的行为，能永远维持他；但现在，当神打开他的眼睛，罪又活了；他在最小的罪中看见了永远满溢的罪咎，这罪咎刺伤了他的灵魂，因为它定了他的罪；他说，“我就死了”；我远非自以为是活人，反倒在自己里面领受了死亡的判决，心想即使世上没有别的人，我也会被定罪；我在自己里面看不到生命的希望，也没有比死人更多的能力去得着它。</w:t>
      </w:r>
    </w:p>
    <w:p w14:paraId="1ACA56FA">
      <w:pPr>
        <w:rPr>
          <w:rFonts w:hint="eastAsia"/>
        </w:rPr>
      </w:pPr>
    </w:p>
    <w:p w14:paraId="084DECD8">
      <w:pPr>
        <w:rPr>
          <w:rFonts w:hint="eastAsia"/>
        </w:rPr>
      </w:pPr>
      <w:r>
        <w:rPr>
          <w:rFonts w:hint="eastAsia"/>
        </w:rPr>
        <w:t>4.Now then to infuse into this man, a new power of believing, a newprinciple of life, namely, faith, by which he may see himself 'twice dead, plucked up by the roots;' dead in regard of any work of righteousness, whereby to be justified, or to live in God's favour; dead in regard of millions of transgressions, the guilt of which like poisoned arrows have wounded him; and seeing himself thus dead, he is engrafted into another, and comes to apprehend and believe himself an heir of life, and to live in God's sight; from him to suck life and power to bring forth new works of life: thus to raise him up when once laid for dead, is a work of God's mighty power.</w:t>
      </w:r>
    </w:p>
    <w:p w14:paraId="7E972AFD">
      <w:pPr>
        <w:rPr>
          <w:rFonts w:hint="eastAsia"/>
        </w:rPr>
      </w:pPr>
      <w:r>
        <w:rPr>
          <w:rFonts w:hint="eastAsia"/>
        </w:rPr>
        <w:t>4. 那么现在，要向这人注入一种新的相信的能力，一个新的生命原则，即信心，藉着它，他可以看见自己“死而又死，连根被拔出来”；在任何可以称义，或活在神恩宠中的义行方面，都死了；在千万过犯的罪咎方面，都死了，这罪咎如同毒箭刺伤了他；当他看见自己如此死了，他就被嫁接到另一位身上，并开始领会和相信自己是生命的后嗣，并在神面前活着；从祂那里吸取生命和能力，结出新的生命之果：如此将他，一个一度被置于死地的人，扶持起来，是神大能的工作。</w:t>
      </w:r>
    </w:p>
    <w:p w14:paraId="399D9DA9">
      <w:pPr>
        <w:rPr>
          <w:rFonts w:hint="eastAsia"/>
        </w:rPr>
      </w:pPr>
      <w:r>
        <w:rPr>
          <w:rFonts w:hint="eastAsia"/>
        </w:rPr>
        <w:t>For as soon may a dead tree engraft and join itself to a living root, or being set in, as soon may it draw life from that root, and live again, and bring forth fruit, as this man can come to live by faith in Christ.</w:t>
      </w:r>
    </w:p>
    <w:p w14:paraId="3D072EAD">
      <w:pPr>
        <w:rPr>
          <w:rFonts w:hint="eastAsia"/>
        </w:rPr>
      </w:pPr>
      <w:r>
        <w:rPr>
          <w:rFonts w:hint="eastAsia"/>
        </w:rPr>
        <w:t>因为一棵死树要嫁接并联合到一棵活根上，或被栽入后，要从那根吸取生命，再次活过来，并结果子，其可能性，与这人能藉着信在基督里活着一样。</w:t>
      </w:r>
    </w:p>
    <w:p w14:paraId="1FFEC41B">
      <w:pPr>
        <w:rPr>
          <w:rFonts w:hint="eastAsia"/>
        </w:rPr>
      </w:pPr>
      <w:r>
        <w:rPr>
          <w:rFonts w:hint="eastAsia"/>
        </w:rPr>
        <w:t>It is exceeding great power to bring a man that is alive in himself, to see he is dead; we are so conceited of our own righteousness, as to take anything as a sign of life; and as men fight and strive for life, so do moral and civil men against that word that would kill them, and bring them out of conceit with themselves.</w:t>
      </w:r>
    </w:p>
    <w:p w14:paraId="0ABDFCA6">
      <w:pPr>
        <w:rPr>
          <w:rFonts w:hint="eastAsia"/>
        </w:rPr>
      </w:pPr>
      <w:r>
        <w:rPr>
          <w:rFonts w:hint="eastAsia"/>
        </w:rPr>
        <w:t>将一个活在自己里面的人，带到看见自己是死的地步，需要至大的能力；我们对自己的义如此自负，以致将任何事都当作生命的记号；如同人为生命争斗，道德和文雅之人也如此抵挡那要杀死他们，使他们不再自负的话语。</w:t>
      </w:r>
    </w:p>
    <w:p w14:paraId="2174FA49">
      <w:pPr>
        <w:rPr>
          <w:rFonts w:hint="eastAsia"/>
        </w:rPr>
      </w:pPr>
      <w:r>
        <w:rPr>
          <w:rFonts w:hint="eastAsia"/>
        </w:rPr>
        <w:t>But when once the soul apprehends itself dead in itself, it is ten thousand times harder to raise it up to fetch life from Christ, to get it set into Christ.</w:t>
      </w:r>
    </w:p>
    <w:p w14:paraId="72E6426D">
      <w:pPr>
        <w:rPr>
          <w:rFonts w:hint="eastAsia"/>
        </w:rPr>
      </w:pPr>
      <w:r>
        <w:rPr>
          <w:rFonts w:hint="eastAsia"/>
        </w:rPr>
        <w:t>但一旦灵魂领会到自己在自己里面是死的，要将它扶持起来，从基督那里汲取生命，使它被栽入基督，就难上万倍。</w:t>
      </w:r>
    </w:p>
    <w:p w14:paraId="7B71F6E1">
      <w:pPr>
        <w:rPr>
          <w:rFonts w:hint="eastAsia"/>
        </w:rPr>
      </w:pPr>
      <w:r>
        <w:rPr>
          <w:rFonts w:hint="eastAsia"/>
        </w:rPr>
        <w:t>As before a man is humbled, there are many carnal pleas the heart hath for itself, that make a man think he is a living man; so when a man is once humbled, there are as many pleas against the work of faith, that do detain a man in the estate and opinion of death and condemnation, especially when he is deeply wounded and stabbed with the guilt of sin; for the wounds of the guilt of sin are as incurable as the wounds of the power of sin: so Ps. 88:10, says Heman (being wounded within, and apprehending himself thus, a condemned man), 'Wilt thou shew wonders to the dead?'</w:t>
      </w:r>
    </w:p>
    <w:p w14:paraId="45B5796E">
      <w:pPr>
        <w:rPr>
          <w:rFonts w:hint="eastAsia"/>
        </w:rPr>
      </w:pPr>
      <w:r>
        <w:rPr>
          <w:rFonts w:hint="eastAsia"/>
        </w:rPr>
        <w:t>如同一个人在谦卑之前，心中有许多属肉体的辩解，使人自以为是活人；同样，一个人一旦谦卑，就有同样多的辩解反对信心的工作，将人拘禁在死亡和定罪的景况与观念中，特别是当他被罪咎深深刺伤时；因为罪咎的创伤，如同罪的权势的创伤一样，是无法治愈的：所以诗篇88篇10节，希幔说（内心受伤，并如此领会自己是被定罪的人），“你岂要行奇事给死人看么？”</w:t>
      </w:r>
    </w:p>
    <w:p w14:paraId="1821F789">
      <w:pPr>
        <w:rPr>
          <w:rFonts w:hint="eastAsia"/>
        </w:rPr>
      </w:pPr>
      <w:r>
        <w:rPr>
          <w:rFonts w:hint="eastAsia"/>
        </w:rPr>
        <w:t>that is, wilt thou ever raise my poor soul up to live in thy sight, pardon and heal all these sins?</w:t>
      </w:r>
    </w:p>
    <w:p w14:paraId="4F736097">
      <w:pPr>
        <w:rPr>
          <w:rFonts w:hint="eastAsia"/>
        </w:rPr>
      </w:pPr>
      <w:r>
        <w:rPr>
          <w:rFonts w:hint="eastAsia"/>
        </w:rPr>
        <w:t>也就是说，你还会将我可怜的灵魂扶持起来，活在你面前，赦免并医治所有这些罪吗？</w:t>
      </w:r>
    </w:p>
    <w:p w14:paraId="3E155036">
      <w:pPr>
        <w:rPr>
          <w:rFonts w:hint="eastAsia"/>
        </w:rPr>
      </w:pPr>
      <w:r>
        <w:rPr>
          <w:rFonts w:hint="eastAsia"/>
        </w:rPr>
        <w:t>It is a wonder, says he, if ever this be done; as great a wonder as to raise up a dead man to life, or a man out of hell; for as the pains of death detained Christ's soul from rising, so the guilt of sin coming upon the conscience, with a thousand fears and objections, keep a man's thoughts from ever daring to think that he shall yet live, and that God will accept him.</w:t>
      </w:r>
    </w:p>
    <w:p w14:paraId="367D6B56">
      <w:pPr>
        <w:rPr>
          <w:rFonts w:hint="eastAsia"/>
        </w:rPr>
      </w:pPr>
      <w:r>
        <w:rPr>
          <w:rFonts w:hint="eastAsia"/>
        </w:rPr>
        <w:t>他说，如果这事能成，那将是一个奇迹；如同使死人复活，或使人出地狱一样大的奇迹；因为如同死亡的痛苦拘禁了基督的灵魂，使其不能复活，罪咎临到良心，带着千万的恐惧和异议，也使人的思想不敢想象他还能活，神会接纳他。</w:t>
      </w:r>
    </w:p>
    <w:p w14:paraId="509F6CCC">
      <w:pPr>
        <w:rPr>
          <w:rFonts w:hint="eastAsia"/>
        </w:rPr>
      </w:pPr>
      <w:r>
        <w:rPr>
          <w:rFonts w:hint="eastAsia"/>
        </w:rPr>
        <w:t>Even to raise up the soul to the lowest act of faith, this power is required; even to believe a man's sins to be pardonable, this is required.</w:t>
      </w:r>
    </w:p>
    <w:p w14:paraId="650A4C3B">
      <w:pPr>
        <w:rPr>
          <w:rFonts w:hint="eastAsia"/>
        </w:rPr>
      </w:pPr>
      <w:r>
        <w:rPr>
          <w:rFonts w:hint="eastAsia"/>
        </w:rPr>
        <w:t>即使要将灵魂提升到最低的信心行为，也需要这能力；即使要相信一个人的罪是可赦免的，也需要这能力。</w:t>
      </w:r>
    </w:p>
    <w:p w14:paraId="12F409A0">
      <w:pPr>
        <w:rPr>
          <w:rFonts w:hint="eastAsia"/>
        </w:rPr>
      </w:pPr>
      <w:r>
        <w:rPr>
          <w:rFonts w:hint="eastAsia"/>
        </w:rPr>
        <w:t>For before he believes this, he must be made partaker of God's vast thoughts in pardoning, Isa. 55:8.</w:t>
      </w:r>
    </w:p>
    <w:p w14:paraId="59949160">
      <w:pPr>
        <w:rPr>
          <w:rFonts w:hint="eastAsia"/>
        </w:rPr>
      </w:pPr>
      <w:r>
        <w:rPr>
          <w:rFonts w:hint="eastAsia"/>
        </w:rPr>
        <w:t>因为在他相信这事之前，他必须有份于神在赦免方面的广大意念，以赛亚书55章8节。</w:t>
      </w:r>
    </w:p>
    <w:p w14:paraId="3F1BB140">
      <w:pPr>
        <w:rPr>
          <w:rFonts w:hint="eastAsia"/>
        </w:rPr>
      </w:pPr>
      <w:r>
        <w:rPr>
          <w:rFonts w:hint="eastAsia"/>
        </w:rPr>
        <w:t>A man must forsake his own thoughts; and therefore a man that comes to believe the pardon of his sins, must not bring the thoughts of a man with him (for in that sense also he may be said to forsake his thoughts), for they can never imagine God will pardon so much, till they be enlarged by a new principle.</w:t>
      </w:r>
    </w:p>
    <w:p w14:paraId="76230D92">
      <w:pPr>
        <w:rPr>
          <w:rFonts w:hint="eastAsia"/>
        </w:rPr>
      </w:pPr>
      <w:r>
        <w:rPr>
          <w:rFonts w:hint="eastAsia"/>
        </w:rPr>
        <w:t>一个人必须离弃自己的意念；因此，一个来相信他罪得赦免的人，不能带着人的意念来（因为在这个意义上，他也可以说是离弃了他的意念），因为除非被一个新的原则所扩展，否则他们永远无法想象神会赦免如此之多。</w:t>
      </w:r>
    </w:p>
    <w:p w14:paraId="667E6624">
      <w:pPr>
        <w:rPr>
          <w:rFonts w:hint="eastAsia"/>
        </w:rPr>
      </w:pPr>
      <w:r>
        <w:rPr>
          <w:rFonts w:hint="eastAsia"/>
        </w:rPr>
        <w:t>Now the most in the world, having never been laid for dead thus, think it nothing to believe; but those that have, find nothing harder and of greater difficulty.</w:t>
      </w:r>
    </w:p>
    <w:p w14:paraId="20E964AE">
      <w:pPr>
        <w:rPr>
          <w:rFonts w:hint="eastAsia"/>
        </w:rPr>
      </w:pPr>
      <w:r>
        <w:rPr>
          <w:rFonts w:hint="eastAsia"/>
        </w:rPr>
        <w:t>现在世上大多数人，从未如此被置于死地，认为相信是无足轻重的事；但那些经历过的人，发现没有比这更难、更困难的事了。</w:t>
      </w:r>
    </w:p>
    <w:p w14:paraId="106E810E">
      <w:pPr>
        <w:rPr>
          <w:rFonts w:hint="eastAsia"/>
        </w:rPr>
      </w:pPr>
      <w:r>
        <w:rPr>
          <w:rFonts w:hint="eastAsia"/>
        </w:rPr>
        <w:t>It is not in us to apprehend what infinite, vast thoughts of mercy there are in God.</w:t>
      </w:r>
    </w:p>
    <w:p w14:paraId="09FD40E7">
      <w:pPr>
        <w:rPr>
          <w:rFonts w:hint="eastAsia"/>
        </w:rPr>
      </w:pPr>
      <w:r>
        <w:rPr>
          <w:rFonts w:hint="eastAsia"/>
        </w:rPr>
        <w:t>我们里面没有能力去领会神里面那无限、广大的怜悯意念。</w:t>
      </w:r>
    </w:p>
    <w:p w14:paraId="1991C7A9">
      <w:pPr>
        <w:rPr>
          <w:rFonts w:hint="eastAsia"/>
        </w:rPr>
      </w:pPr>
      <w:r>
        <w:rPr>
          <w:rFonts w:hint="eastAsia"/>
        </w:rPr>
        <w:t>And though this seems easy, yet when a man is once enlightened to see the sinfulness of sin to be above measure sinful, Rom. 7:13, and that for multitude, they are as piles heaped up as high as heaven, and as low as hell; then to be enabled to see, and be convinced that there are such thoughts of mercy in God, as will swallow up all these sins, as the heavens do the earth, and that they are but a point, in comparison, to think that God thinks, when he looks upon these sins, that though there are millions of them, yet he can pass by them, can find mercy enough to pardon them; and upon these thoughts, to rest and stay a man's self; and so to seek him, as not to be denied; these thoughts are as far above man's thoughts, as the heavens are above the earth.</w:t>
      </w:r>
    </w:p>
    <w:p w14:paraId="7CA44200">
      <w:pPr>
        <w:rPr>
          <w:rFonts w:hint="eastAsia"/>
        </w:rPr>
      </w:pPr>
      <w:r>
        <w:rPr>
          <w:rFonts w:hint="eastAsia"/>
        </w:rPr>
        <w:t>虽然这看似容易，但当一个人一旦被光照，看见罪的罪性是极恶的，罗马书7章13节，并且其数量之多，如同堆积如天高、如地狱深；那时，能看见并被说服，神里面有这样的怜悯意念，能吞没所有这些罪，如同天吞没地，并且它们相比之下不过是一个点，能思想神在看这些罪时所想的，即虽然有千万之多，祂仍能越过它们，能找到足够的怜悯来赦免它们；并基于这些思想，安息己身；并如此寻求祂，以致不被拒绝；这些意念，高过人的意念，如同天高过地。</w:t>
      </w:r>
    </w:p>
    <w:p w14:paraId="190782F7">
      <w:pPr>
        <w:rPr>
          <w:rFonts w:hint="eastAsia"/>
        </w:rPr>
      </w:pPr>
      <w:r>
        <w:rPr>
          <w:rFonts w:hint="eastAsia"/>
        </w:rPr>
        <w:t>Therefore doth the apostle pray, Eph. 3:17–20, that they might have faith, and so be grounded in love; that they might be able to comprehend the height, depth, breadth of God's love and mercy, pardoning and swallowing a man's sins up, 'which passeth knowledge;' that is, above the reach of natural men: it can never enter into their hearts, that there is such a depth, until God elevates them to such thoughts of it; and therefore the apostle farther adds, 'Now unto him that is able to do abundantly,' &amp;c.</w:t>
      </w:r>
    </w:p>
    <w:p w14:paraId="1DEF65D2">
      <w:pPr>
        <w:rPr>
          <w:rFonts w:hint="eastAsia"/>
        </w:rPr>
      </w:pPr>
      <w:r>
        <w:rPr>
          <w:rFonts w:hint="eastAsia"/>
        </w:rPr>
        <w:t>因此使徒祷告，以弗所书3章17-20节，愿他们有信心，从而在爱中扎根；愿他们能领会神赦免并吞没人罪的爱和怜悯是何等长阔高深，“这爱是过于人所能测度的”；也就是说，超过了天然人的理解范围：除非神将他们提升到对此有如此的意念，否则他们心里永远无法想到有如此的深度；因此使徒进一步补充说，“神能照着…充充足足的成就一切，”等等。</w:t>
      </w:r>
    </w:p>
    <w:p w14:paraId="30D61F0E">
      <w:pPr>
        <w:rPr>
          <w:rFonts w:hint="eastAsia"/>
        </w:rPr>
      </w:pPr>
    </w:p>
    <w:p w14:paraId="504249BA">
      <w:pPr>
        <w:rPr>
          <w:rFonts w:hint="eastAsia"/>
        </w:rPr>
      </w:pPr>
      <w:r>
        <w:rPr>
          <w:rFonts w:hint="eastAsia"/>
        </w:rPr>
        <w:t>I will demonstrate this exceeding great power in working, in paralleling it also with the work of creation, as I did the other.</w:t>
      </w:r>
    </w:p>
    <w:p w14:paraId="4EBCA1CD">
      <w:pPr>
        <w:rPr>
          <w:rFonts w:hint="eastAsia"/>
        </w:rPr>
      </w:pPr>
      <w:r>
        <w:rPr>
          <w:rFonts w:hint="eastAsia"/>
        </w:rPr>
        <w:t>我将藉着将其与创造之工相提并论，如同我论述另一件事一样，来证明这在作工时的至大能力。</w:t>
      </w:r>
    </w:p>
    <w:p w14:paraId="75F7266B">
      <w:pPr>
        <w:rPr>
          <w:rFonts w:hint="eastAsia"/>
        </w:rPr>
      </w:pPr>
      <w:r>
        <w:rPr>
          <w:rFonts w:hint="eastAsia"/>
        </w:rPr>
        <w:t>To which end consider, that to see the least creature arise and start out of nothing, argues an almighty power: so also to lay and found so great and weighty a bulk as is that of the earth, upon mere nothing, that the axle-tree and hinges of it should be nothing, is one of those great works of wonder whereby God in Scripture sots forth his glorious power to us.</w:t>
      </w:r>
    </w:p>
    <w:p w14:paraId="3E330A1E">
      <w:pPr>
        <w:rPr>
          <w:rFonts w:hint="eastAsia"/>
        </w:rPr>
      </w:pPr>
      <w:r>
        <w:rPr>
          <w:rFonts w:hint="eastAsia"/>
        </w:rPr>
        <w:t>为此目的，请思想，看见最小的受造之物从无中而生，就证明了全能的能力：同样，将地球如此巨大沉重的体积，建立在纯粹的虚无之上，使其轴心和枢纽都是虚无，这是神在圣经中向我们彰显祂荣耀能力的大奇事之一。</w:t>
      </w:r>
    </w:p>
    <w:p w14:paraId="61A000CA">
      <w:pPr>
        <w:rPr>
          <w:rFonts w:hint="eastAsia"/>
        </w:rPr>
      </w:pPr>
      <w:r>
        <w:rPr>
          <w:rFonts w:hint="eastAsia"/>
        </w:rPr>
        <w:t>Now, such is the work of faith whereby I believe Christ made all things to me, and in him all things to be mine; for it ariseth out of nothing, is founded upon nothing in a man's self, which is the greatest miracle in the world.</w:t>
      </w:r>
    </w:p>
    <w:p w14:paraId="336AC2B9">
      <w:pPr>
        <w:rPr>
          <w:rFonts w:hint="eastAsia"/>
        </w:rPr>
      </w:pPr>
      <w:r>
        <w:rPr>
          <w:rFonts w:hint="eastAsia"/>
        </w:rPr>
        <w:t>现在，信心之工也是如此，我藉着它相信基督为我造了万物，并在祂里面万物都成为我的；因为它出于虚无，建立在人自己里面的虚无之上，这是世上最大的奇迹。</w:t>
      </w:r>
    </w:p>
    <w:p w14:paraId="24EBCD1D">
      <w:pPr>
        <w:rPr>
          <w:rFonts w:hint="eastAsia"/>
        </w:rPr>
      </w:pPr>
      <w:r>
        <w:rPr>
          <w:rFonts w:hint="eastAsia"/>
        </w:rPr>
        <w:t>But you will ask me what my meaning is, that true faith is founded on nothing, and how I demonstrate it?</w:t>
      </w:r>
    </w:p>
    <w:p w14:paraId="481A0BAC">
      <w:pPr>
        <w:rPr>
          <w:rFonts w:hint="eastAsia"/>
        </w:rPr>
      </w:pPr>
      <w:r>
        <w:rPr>
          <w:rFonts w:hint="eastAsia"/>
        </w:rPr>
        <w:t>但你会问我，真信心建立在虚无之上是什么意思，我如何证明它？</w:t>
      </w:r>
    </w:p>
    <w:p w14:paraId="46140B8A">
      <w:pPr>
        <w:rPr>
          <w:rFonts w:hint="eastAsia"/>
        </w:rPr>
      </w:pPr>
    </w:p>
    <w:p w14:paraId="5C406351">
      <w:pPr>
        <w:rPr>
          <w:rFonts w:hint="eastAsia"/>
        </w:rPr>
      </w:pPr>
      <w:r>
        <w:rPr>
          <w:rFonts w:hint="eastAsia"/>
        </w:rPr>
        <w:t>For answer; When God, and where God means to work true faith, he first brings the heart unto nothing; to nothing in its own righteousness, to nothing in its own abilities; that is, to see and apprehend itself more nothing.</w:t>
      </w:r>
    </w:p>
    <w:p w14:paraId="50808E0A">
      <w:pPr>
        <w:rPr>
          <w:rFonts w:hint="eastAsia"/>
        </w:rPr>
      </w:pPr>
      <w:r>
        <w:rPr>
          <w:rFonts w:hint="eastAsia"/>
        </w:rPr>
        <w:t>回答是；当神，并且在神意欲作工真信心的地方，祂首先将心带到虚无；在其自己的义上归于虚无，在其自己的能力上归于虚无；也就是说，看见并领会自己更加虚无。</w:t>
      </w:r>
    </w:p>
    <w:p w14:paraId="44905035">
      <w:pPr>
        <w:rPr>
          <w:rFonts w:hint="eastAsia"/>
        </w:rPr>
      </w:pPr>
      <w:r>
        <w:rPr>
          <w:rFonts w:hint="eastAsia"/>
        </w:rPr>
        <w:t>By nature we all apprehend ourselves to be something, and to have something, out of that self-flattery which is in us': Rev. 3:17, 'Thou sayest, I am rich, and increased with goods, and have need of nothing, and knowest not that thou art wretched, and miserable, and poor, and naked.'</w:t>
      </w:r>
    </w:p>
    <w:p w14:paraId="53BB89F8">
      <w:pPr>
        <w:rPr>
          <w:rFonts w:hint="eastAsia"/>
        </w:rPr>
      </w:pPr>
      <w:r>
        <w:rPr>
          <w:rFonts w:hint="eastAsia"/>
        </w:rPr>
        <w:t>我们按本性都领会自己是某某人物，并拥有某某东西，这是出于我们里面的自夸：启示录3章17节，“你说，我是富足，已经发了财，一样都不缺。却不知道你是那困苦、可怜、贫穷、瞎眼、赤身的。”</w:t>
      </w:r>
    </w:p>
    <w:p w14:paraId="04E64D70">
      <w:pPr>
        <w:rPr>
          <w:rFonts w:hint="eastAsia"/>
        </w:rPr>
      </w:pPr>
      <w:r>
        <w:rPr>
          <w:rFonts w:hint="eastAsia"/>
        </w:rPr>
        <w:t>Now ere God works faith in as he makes us know and apprehend this our nothing, which the Scripture calleth 'poverty of spirit.'</w:t>
      </w:r>
    </w:p>
    <w:p w14:paraId="4C14B0EA">
      <w:pPr>
        <w:rPr>
          <w:rFonts w:hint="eastAsia"/>
        </w:rPr>
      </w:pPr>
      <w:r>
        <w:rPr>
          <w:rFonts w:hint="eastAsia"/>
        </w:rPr>
        <w:t>现在，在神作工信心在我们里面之前，祂使我们知道并领会我们的虚无，圣经称之为“灵里贫穷”。</w:t>
      </w:r>
    </w:p>
    <w:p w14:paraId="3F47ECF9">
      <w:pPr>
        <w:rPr>
          <w:rFonts w:hint="eastAsia"/>
        </w:rPr>
      </w:pPr>
      <w:r>
        <w:rPr>
          <w:rFonts w:hint="eastAsia"/>
        </w:rPr>
        <w:t>And this is the nothing which I mean, not in statu entitatis, as in the rank of creatures; but nothing as in statu gratiæ, nothing in righteousness, nothing in abilities, ever to please God; nothing in the new world, though something in the old.</w:t>
      </w:r>
    </w:p>
    <w:p w14:paraId="0CD19709">
      <w:pPr>
        <w:rPr>
          <w:rFonts w:hint="eastAsia"/>
        </w:rPr>
      </w:pPr>
      <w:r>
        <w:rPr>
          <w:rFonts w:hint="eastAsia"/>
        </w:rPr>
        <w:t>这就是我所说的虚无，不是in statu entitatis（在存在状态上），作为受造之物的行列；而是in statu gratiæ（在恩典状态上）的虚无，在义上虚无，在能力上虚无，永远不能取悦神；在新世界里是虚无，虽然在旧世界里是某物。</w:t>
      </w:r>
    </w:p>
    <w:p w14:paraId="4F8E2DFA">
      <w:pPr>
        <w:rPr>
          <w:rFonts w:hint="eastAsia"/>
        </w:rPr>
      </w:pPr>
      <w:r>
        <w:rPr>
          <w:rFonts w:hint="eastAsia"/>
        </w:rPr>
        <w:t>The soul sees itself to be worth nothing, as to what is to be possessed in the new creation, unable to purchase anything which is to be enjoyed there, to have interest in nothing but sin and hell.</w:t>
      </w:r>
    </w:p>
    <w:p w14:paraId="04632424">
      <w:pPr>
        <w:rPr>
          <w:rFonts w:hint="eastAsia"/>
        </w:rPr>
      </w:pPr>
      <w:r>
        <w:rPr>
          <w:rFonts w:hint="eastAsia"/>
        </w:rPr>
        <w:t>灵魂看见自己，对于在新创造中将要拥有的，一文不值，无法购买任何将在那里享受的东西，除了罪和地狱之外，毫无权益。</w:t>
      </w:r>
    </w:p>
    <w:p w14:paraId="14F30AEF">
      <w:pPr>
        <w:rPr>
          <w:rFonts w:hint="eastAsia"/>
        </w:rPr>
      </w:pPr>
      <w:r>
        <w:rPr>
          <w:rFonts w:hint="eastAsia"/>
        </w:rPr>
        <w:t>God by saving 'things, that are not,' confoundeth 'things that are,' 1 Cor. 1:28; that is, he confounds the carnal men in the world which think they are something in wisdom, in power, in righteousness, and have a subsistence within themselves, and on their own bottom.</w:t>
      </w:r>
    </w:p>
    <w:p w14:paraId="2D2D37AA">
      <w:pPr>
        <w:rPr>
          <w:rFonts w:hint="eastAsia"/>
        </w:rPr>
      </w:pPr>
      <w:r>
        <w:rPr>
          <w:rFonts w:hint="eastAsia"/>
        </w:rPr>
        <w:t>神藉着拯救“那无有的”，要废掉“那有的”，哥林多前书1章28节；也就是说，祂要使世上那些自以为在智慧、能力、公义上是某某人物，并在自己里面、靠自己根基有存续的属肉体之人羞愧。</w:t>
      </w:r>
    </w:p>
    <w:p w14:paraId="5495D2CB">
      <w:pPr>
        <w:rPr>
          <w:rFonts w:hint="eastAsia"/>
        </w:rPr>
      </w:pPr>
      <w:r>
        <w:rPr>
          <w:rFonts w:hint="eastAsia"/>
        </w:rPr>
        <w:t>These he confounds by things that are not, whom he brings to apprehend and profess themselves nothing: 'That no flesh should rejoice in his sight,' ver. 29; that they might have a new being and subsistence in Christ: ver. 30, 'Of him ye are in Christ Jesus, who of God is made unto us righteousness, wisdom, sanctification, and redemption.'</w:t>
      </w:r>
    </w:p>
    <w:p w14:paraId="6E53BD4F">
      <w:pPr>
        <w:rPr>
          <w:rFonts w:hint="eastAsia"/>
        </w:rPr>
      </w:pPr>
      <w:r>
        <w:rPr>
          <w:rFonts w:hint="eastAsia"/>
        </w:rPr>
        <w:t>祂藉着那无有的，使他们羞愧，祂使这些人领会并宣认自己是虚无：“使一切有血气的，在祂面前一个也不能自夸”，29节；使他们可以在基督里有新的存在和存续：30节，“但你们得在基督耶稣里，是本乎神，神又使祂成为我们的智慧、公义、圣洁、救赎。”</w:t>
      </w:r>
    </w:p>
    <w:p w14:paraId="39D67A41">
      <w:pPr>
        <w:rPr>
          <w:rFonts w:hint="eastAsia"/>
        </w:rPr>
      </w:pPr>
      <w:r>
        <w:rPr>
          <w:rFonts w:hint="eastAsia"/>
        </w:rPr>
        <w:t>When we are thus annihilated in ourselves, he makes Christ ours, and in him we see all things made ours.</w:t>
      </w:r>
    </w:p>
    <w:p w14:paraId="257D5B0D">
      <w:pPr>
        <w:rPr>
          <w:rFonts w:hint="eastAsia"/>
        </w:rPr>
      </w:pPr>
      <w:r>
        <w:rPr>
          <w:rFonts w:hint="eastAsia"/>
        </w:rPr>
        <w:t>当我们如此在自己里面被消灭时，祂使基督成为我们的，我们在祂里面看见万物都成为我们的。</w:t>
      </w:r>
    </w:p>
    <w:p w14:paraId="493803D1">
      <w:pPr>
        <w:rPr>
          <w:rFonts w:hint="eastAsia"/>
        </w:rPr>
      </w:pPr>
      <w:r>
        <w:rPr>
          <w:rFonts w:hint="eastAsia"/>
        </w:rPr>
        <w:t>That which makes these things real, and to have a being and a subsistence to me, is my faith, Heb. 11:1, which is therefore called 'the subsistence of things hoped for, and evidence of things not seen,' and therefore a mighty power must concur with it to effect this.</w:t>
      </w:r>
    </w:p>
    <w:p w14:paraId="5F28B782">
      <w:pPr>
        <w:rPr>
          <w:rFonts w:hint="eastAsia"/>
        </w:rPr>
      </w:pPr>
      <w:r>
        <w:rPr>
          <w:rFonts w:hint="eastAsia"/>
        </w:rPr>
        <w:t>使这些事物成为真实，对我而言有存在和存续的，是我的信心，希伯来书11章1节，因此它被称为“所望之事的实底，是未见之事的确据”，因此必须有大能与之协同，以作成此事。</w:t>
      </w:r>
    </w:p>
    <w:p w14:paraId="1A043CCC">
      <w:pPr>
        <w:rPr>
          <w:rFonts w:hint="eastAsia"/>
        </w:rPr>
      </w:pPr>
      <w:r>
        <w:rPr>
          <w:rFonts w:hint="eastAsia"/>
        </w:rPr>
        <w:t>Then, 2 Cor. 4:6, he compareth that power, which God shewed in creating the first perfect and glorious creature, light: 'God, who commanded light to shine out of darkness, hath shined in our hearts, to give the light of the knowledge of the glory of God in the face of Jesus Christ.'</w:t>
      </w:r>
    </w:p>
    <w:p w14:paraId="61E041E4">
      <w:pPr>
        <w:rPr>
          <w:rFonts w:hint="eastAsia"/>
        </w:rPr>
      </w:pPr>
      <w:r>
        <w:rPr>
          <w:rFonts w:hint="eastAsia"/>
        </w:rPr>
        <w:t>然后，哥林多后书4章6节，他比较了神在创造第一个完美荣耀的受造之物——光——时所显的能力：“那吩咐光从黑暗里照出来的神，已经照在我们心里，叫我们得知神荣耀的光，显在耶稣基督的面上。”</w:t>
      </w:r>
    </w:p>
    <w:p w14:paraId="4EA1E556">
      <w:pPr>
        <w:rPr>
          <w:rFonts w:hint="eastAsia"/>
        </w:rPr>
      </w:pPr>
      <w:r>
        <w:rPr>
          <w:rFonts w:hint="eastAsia"/>
        </w:rPr>
        <w:t>What was before the light was made?</w:t>
      </w:r>
    </w:p>
    <w:p w14:paraId="6360FE80">
      <w:pPr>
        <w:rPr>
          <w:rFonts w:hint="eastAsia"/>
        </w:rPr>
      </w:pPr>
      <w:r>
        <w:rPr>
          <w:rFonts w:hint="eastAsia"/>
        </w:rPr>
        <w:t>在光被造之前是什么？</w:t>
      </w:r>
    </w:p>
    <w:p w14:paraId="104D3E69">
      <w:pPr>
        <w:rPr>
          <w:rFonts w:hint="eastAsia"/>
        </w:rPr>
      </w:pPr>
      <w:r>
        <w:rPr>
          <w:rFonts w:hint="eastAsia"/>
        </w:rPr>
        <w:t>You shall find nothing but a rude, void chaos, a darkness and emptiness of all form; a Tohu and Bohu, which was next door to nothing, which the Spirit immediately sustained and hatched; it had vanished to nothing else.</w:t>
      </w:r>
    </w:p>
    <w:p w14:paraId="2BC12E94">
      <w:pPr>
        <w:rPr>
          <w:rFonts w:hint="eastAsia"/>
        </w:rPr>
      </w:pPr>
      <w:r>
        <w:rPr>
          <w:rFonts w:hint="eastAsia"/>
        </w:rPr>
        <w:t>你只会发现一片粗糙、空虚的混沌，一片黑暗和无形的空虚；一个Tohu和Bohu（空虚混沌），几近于无，圣灵立刻扶持并孕育了它；否则它就已消逝为无。</w:t>
      </w:r>
    </w:p>
    <w:p w14:paraId="79D576D8">
      <w:pPr>
        <w:rPr>
          <w:rFonts w:hint="eastAsia"/>
        </w:rPr>
      </w:pPr>
      <w:r>
        <w:rPr>
          <w:rFonts w:hint="eastAsia"/>
        </w:rPr>
        <w:t>And God said there, 'Let there he light, and there was light.'</w:t>
      </w:r>
    </w:p>
    <w:p w14:paraId="506330FB">
      <w:pPr>
        <w:rPr>
          <w:rFonts w:hint="eastAsia"/>
        </w:rPr>
      </w:pPr>
      <w:r>
        <w:rPr>
          <w:rFonts w:hint="eastAsia"/>
        </w:rPr>
        <w:t>神在那里说，“要有光，就有了光。”</w:t>
      </w:r>
    </w:p>
    <w:p w14:paraId="0202B843">
      <w:pPr>
        <w:rPr>
          <w:rFonts w:hint="eastAsia"/>
        </w:rPr>
      </w:pPr>
      <w:r>
        <w:rPr>
          <w:rFonts w:hint="eastAsia"/>
        </w:rPr>
        <w:t>Any one that reads this will say that God here manifested the exceeding greatness of his power.</w:t>
      </w:r>
    </w:p>
    <w:p w14:paraId="5DF8961E">
      <w:pPr>
        <w:rPr>
          <w:rFonts w:hint="eastAsia"/>
        </w:rPr>
      </w:pPr>
      <w:r>
        <w:rPr>
          <w:rFonts w:hint="eastAsia"/>
        </w:rPr>
        <w:t>任何读到此的人都会说，神在这里彰显了祂能力的至大。</w:t>
      </w:r>
    </w:p>
    <w:p w14:paraId="7813CBAD">
      <w:pPr>
        <w:rPr>
          <w:rFonts w:hint="eastAsia"/>
        </w:rPr>
      </w:pPr>
      <w:r>
        <w:rPr>
          <w:rFonts w:hint="eastAsia"/>
        </w:rPr>
        <w:t>Just so doth God deal in creating faith in our hearts, which are nothing but darkness in themselves.</w:t>
      </w:r>
    </w:p>
    <w:p w14:paraId="5A43EB68">
      <w:pPr>
        <w:rPr>
          <w:rFonts w:hint="eastAsia"/>
        </w:rPr>
      </w:pPr>
      <w:r>
        <w:rPr>
          <w:rFonts w:hint="eastAsia"/>
        </w:rPr>
        <w:t>神在我们的心中创造信心，也是如此行，我们的心本身不过是黑暗。</w:t>
      </w:r>
    </w:p>
    <w:p w14:paraId="72F0A7A6">
      <w:pPr>
        <w:rPr>
          <w:rFonts w:hint="eastAsia"/>
        </w:rPr>
      </w:pPr>
      <w:r>
        <w:rPr>
          <w:rFonts w:hint="eastAsia"/>
        </w:rPr>
        <w:t>He brings them first to a Tohu and Bohu, an apprehension of their own emptiness of grace, as that was of form; to be nothing but darkness in thine own apprehension, so as the soul is sinking, falling, going into nothing; and then didst thou feel the Spirit of God moving upon thy heart, working in thee, and commanding light to shine out of thy heart; even the knowledge of God's free grace making Christ to be righteousness, sanctification, and all things to thee.</w:t>
      </w:r>
    </w:p>
    <w:p w14:paraId="41C369FE">
      <w:pPr>
        <w:rPr>
          <w:rFonts w:hint="eastAsia"/>
        </w:rPr>
      </w:pPr>
      <w:r>
        <w:rPr>
          <w:rFonts w:hint="eastAsia"/>
        </w:rPr>
        <w:t>祂首先将它们带到一个Tohu和Bohu（空虚混沌）的境地，领会到它们自己恩典的空虚，如同那混沌在形式上的空虚；在你自己的领会中，除了黑暗别无他物，以致灵魂下沉、坠落、归于无有；然后你是否感到神的灵运行在你心上，在你里面作工，并吩咐光从你心中照出来；即认识神白白的恩典，使基督成为你的公义、圣洁和一切。</w:t>
      </w:r>
    </w:p>
    <w:p w14:paraId="74B02FFE">
      <w:pPr>
        <w:rPr>
          <w:rFonts w:hint="eastAsia"/>
        </w:rPr>
      </w:pPr>
      <w:r>
        <w:rPr>
          <w:rFonts w:hint="eastAsia"/>
        </w:rPr>
        <w:t>But now the common mock-faith, which is in the world, which is so easy, which comes up alone of itself, riseth still out of something in a man's self, is not thus founded upon nothing; their hearts never having been thoroughly emptied of themselves, nor humbled, nor brought to nothing, their faith stands not on the power of God, but upon themselves, and therefore they think it so easy.</w:t>
      </w:r>
    </w:p>
    <w:p w14:paraId="7840DF27">
      <w:pPr>
        <w:rPr>
          <w:rFonts w:hint="eastAsia"/>
        </w:rPr>
      </w:pPr>
      <w:r>
        <w:rPr>
          <w:rFonts w:hint="eastAsia"/>
        </w:rPr>
        <w:t>但现在，世上普遍的假信心，如此容易，独自生长，仍然是出于人自己里面的某样东西，并非如此建立在虚无之上；他们的心从未彻底倒空自己，从未谦卑，从未被带到虚无，他们的信心不建立在神的能力上，而是建立在他们自己身上，因此他们认为这如此容易。</w:t>
      </w:r>
    </w:p>
    <w:p w14:paraId="38132C86">
      <w:pPr>
        <w:rPr>
          <w:rFonts w:hint="eastAsia"/>
        </w:rPr>
      </w:pPr>
      <w:r>
        <w:rPr>
          <w:rFonts w:hint="eastAsia"/>
        </w:rPr>
        <w:t>Their own natural righteousness, goodness of nature, justness of dealing, every good motion, holy duty performed, emboldeneth them to believe and think they shall be saved.</w:t>
      </w:r>
    </w:p>
    <w:p w14:paraId="28EF819F">
      <w:pPr>
        <w:rPr>
          <w:rFonts w:hint="eastAsia"/>
        </w:rPr>
      </w:pPr>
      <w:r>
        <w:rPr>
          <w:rFonts w:hint="eastAsia"/>
        </w:rPr>
        <w:t>他们自己的天然公义，本性的良善，交易的公正，每一个善念，所行的圣洁本分，都使他们壮胆去相信并认为他们将得救。</w:t>
      </w:r>
    </w:p>
    <w:p w14:paraId="0C5472A9">
      <w:pPr>
        <w:rPr>
          <w:rFonts w:hint="eastAsia"/>
        </w:rPr>
      </w:pPr>
      <w:r>
        <w:rPr>
          <w:rFonts w:hint="eastAsia"/>
        </w:rPr>
        <w:t>And they are deluded by that self-flattery which is in men's hearts, whereby they are apt to believe good news, or anything which may make for themselves, and whereby they think well of themselves, and are loath to think so harshly that they shall be damned.</w:t>
      </w:r>
    </w:p>
    <w:p w14:paraId="17ECB792">
      <w:pPr>
        <w:rPr>
          <w:rFonts w:hint="eastAsia"/>
        </w:rPr>
      </w:pPr>
      <w:r>
        <w:rPr>
          <w:rFonts w:hint="eastAsia"/>
        </w:rPr>
        <w:t>他们被人心中的自夸所迷惑，因此他们倾向于相信好消息，或任何对他们有利的事，因此他们看自己为好，不愿如此苛刻地想他们将被定罪。</w:t>
      </w:r>
    </w:p>
    <w:p w14:paraId="1895E89B">
      <w:pPr>
        <w:rPr>
          <w:rFonts w:hint="eastAsia"/>
        </w:rPr>
      </w:pPr>
      <w:r>
        <w:rPr>
          <w:rFonts w:hint="eastAsia"/>
        </w:rPr>
        <w:t>And therefore they are light of belief to think salvation theirs, and to take anything as an evidence of it; even as Haman, when ho heard that the king would honour a man, presently ho thought, out of his pride and self-flattery, that he was the man whom the king would honour; so says every man's heart naturally, as soon as he hears of such good news as the gospel, I am the man whom God will save.</w:t>
      </w:r>
    </w:p>
    <w:p w14:paraId="2CF144D0">
      <w:pPr>
        <w:rPr>
          <w:rFonts w:hint="eastAsia"/>
        </w:rPr>
      </w:pPr>
      <w:r>
        <w:rPr>
          <w:rFonts w:hint="eastAsia"/>
        </w:rPr>
        <w:t>因此他们轻信，以为救恩是他们的，并把任何事都当作凭据；正如哈曼，当他听说王要尊荣一个人时，出于他的骄傲和自夸，他立刻就想，他就是王要尊荣的那个人；同样，每个人的心，一听到福音这样的好消息，自然就会说，我就是神要拯救的那个人。</w:t>
      </w:r>
    </w:p>
    <w:p w14:paraId="2813A6FB">
      <w:pPr>
        <w:rPr>
          <w:rFonts w:hint="eastAsia"/>
        </w:rPr>
      </w:pPr>
      <w:r>
        <w:rPr>
          <w:rFonts w:hint="eastAsia"/>
        </w:rPr>
        <w:t>If there were but one to be saved, selflove should easily persuade him he was the man.</w:t>
      </w:r>
    </w:p>
    <w:p w14:paraId="4296FC9B">
      <w:pPr>
        <w:rPr>
          <w:rFonts w:hint="eastAsia"/>
        </w:rPr>
      </w:pPr>
      <w:r>
        <w:rPr>
          <w:rFonts w:hint="eastAsia"/>
        </w:rPr>
        <w:t>即使只有一个得救的人，自爱也会轻易地说服他，他就是那个人。</w:t>
      </w:r>
    </w:p>
    <w:p w14:paraId="6702B3D1">
      <w:pPr>
        <w:rPr>
          <w:rFonts w:hint="eastAsia"/>
        </w:rPr>
      </w:pPr>
      <w:r>
        <w:rPr>
          <w:rFonts w:hint="eastAsia"/>
        </w:rPr>
        <w:t>For pride makes him think better, and hope better, and believe better of himself than of any one else; especially if he hath any natural goodness or acts of righteousness to shew for it, which, being his own, he thinks well of.</w:t>
      </w:r>
    </w:p>
    <w:p w14:paraId="4648BC08">
      <w:pPr>
        <w:rPr>
          <w:rFonts w:hint="eastAsia"/>
        </w:rPr>
      </w:pPr>
      <w:r>
        <w:rPr>
          <w:rFonts w:hint="eastAsia"/>
        </w:rPr>
        <w:t>因为骄傲使他对自己想得更好，盼望得更好，相信得更好，胜过任何人；特别是如果他有任何天然的良善或义行可以显明，这些既是自己的，他就看为好。</w:t>
      </w:r>
    </w:p>
    <w:p w14:paraId="40D5250B">
      <w:pPr>
        <w:rPr>
          <w:rFonts w:hint="eastAsia"/>
        </w:rPr>
      </w:pPr>
      <w:r>
        <w:rPr>
          <w:rFonts w:hint="eastAsia"/>
        </w:rPr>
        <w:t>And this is the foundation and rise of common faith, which is engendered out of the principles of self-flattery in a man's self, and nourished, and backed, and fed by the righteousness which is in a man's self; and what great power is there in working this?</w:t>
      </w:r>
    </w:p>
    <w:p w14:paraId="45EBBFD8">
      <w:pPr>
        <w:rPr>
          <w:rFonts w:hint="eastAsia"/>
        </w:rPr>
      </w:pPr>
      <w:r>
        <w:rPr>
          <w:rFonts w:hint="eastAsia"/>
        </w:rPr>
        <w:t>这就是普遍信心的基础和来源，它是从人自己里面的自夸原则中产生的，并被人自己里面的义所滋养、支持和喂养；作成这事有什么大能力呢？</w:t>
      </w:r>
    </w:p>
    <w:p w14:paraId="1D8C7C0C">
      <w:pPr>
        <w:rPr>
          <w:rFonts w:hint="eastAsia"/>
        </w:rPr>
      </w:pPr>
      <w:r>
        <w:rPr>
          <w:rFonts w:hint="eastAsia"/>
        </w:rPr>
        <w:t>Nothing is more easy; nay, nothing is more hard than to beat a man off from believing thus well of himself.</w:t>
      </w:r>
    </w:p>
    <w:p w14:paraId="74533448">
      <w:pPr>
        <w:rPr>
          <w:rFonts w:hint="eastAsia"/>
        </w:rPr>
      </w:pPr>
      <w:r>
        <w:rPr>
          <w:rFonts w:hint="eastAsia"/>
        </w:rPr>
        <w:t>没有比这更容易的了；不，没有比使一个人不再如此看好自己更难的了。</w:t>
      </w:r>
    </w:p>
    <w:p w14:paraId="6F120F9B">
      <w:pPr>
        <w:rPr>
          <w:rFonts w:hint="eastAsia"/>
        </w:rPr>
      </w:pPr>
      <w:r>
        <w:rPr>
          <w:rFonts w:hint="eastAsia"/>
        </w:rPr>
        <w:t>But if this were true faith, a man should have wherewith to boast.</w:t>
      </w:r>
    </w:p>
    <w:p w14:paraId="7D217B58">
      <w:pPr>
        <w:rPr>
          <w:rFonts w:hint="eastAsia"/>
        </w:rPr>
      </w:pPr>
      <w:r>
        <w:rPr>
          <w:rFonts w:hint="eastAsia"/>
        </w:rPr>
        <w:t>但如果这是真信心，一个人就有所夸口了。</w:t>
      </w:r>
    </w:p>
    <w:p w14:paraId="5A91C0F8">
      <w:pPr>
        <w:rPr>
          <w:rFonts w:hint="eastAsia"/>
        </w:rPr>
      </w:pPr>
      <w:r>
        <w:rPr>
          <w:rFonts w:hint="eastAsia"/>
        </w:rPr>
        <w:t>God therefore, in those whom he means to save, works true faith, which shall ascribe all to Christ and his free grace; blows down all the building of presumption: the foundation whereof was laid in self-flattery, and natural pride, and good opinion of a man's self; the walls whereof were doubled with untempered mortar of a man's own righteousness (for the heart gets all the rubbish it can to maintain and strengthen itself in a good opinion of itself), and God razeth down all these to the very foundation, puts a man clean out of conceit with himself, that instead of thinking he is the man whom God will save, he begins to think that, of all men in the world, he is the man must die, and sees more reason for it than why all the men in the world should he damned; and, instead of having any good in him, he sees he is an ungodly person, void of all grace and goodness, Rom. 4:3–5, and that he is without all ability or strength to help himself; no more able to believe than to climb up to heaven.</w:t>
      </w:r>
    </w:p>
    <w:p w14:paraId="76B0FB97">
      <w:pPr>
        <w:rPr>
          <w:rFonts w:hint="eastAsia"/>
        </w:rPr>
      </w:pPr>
      <w:r>
        <w:rPr>
          <w:rFonts w:hint="eastAsia"/>
        </w:rPr>
        <w:t>因此，在祂意欲拯救的人里面，神作工真信心，这将一切归于基督和祂白白的恩典；吹倒所有自负的建筑：其根基建立在自夸、天然的骄傲和对自己的好评之上；其墙壁用人自己的义这未调和的灰泥加厚（因为心会收集所有它能找到的垃圾来维持和加强对自己的好评），神将这一切都夷为平地，直到根基，使一个人完全不再自负，以致他不再认为自己是神要拯救的人，而是开始认为，在世上所有的人中，他是必须死的人，并为此看到比全世界所有的人被定罪更多的理由；他不再认为自己里面有任何良善，而是看见自己是一个不敬虔的人，毫无恩典和良善，罗马书4章3-5节，并且他毫无能力或力量帮助自己；相信的能力，不比爬上天更多。</w:t>
      </w:r>
    </w:p>
    <w:p w14:paraId="761B6DDC">
      <w:pPr>
        <w:rPr>
          <w:rFonts w:hint="eastAsia"/>
        </w:rPr>
      </w:pPr>
      <w:r>
        <w:rPr>
          <w:rFonts w:hint="eastAsia"/>
        </w:rPr>
        <w:t>When he is thus brought to nothing in himself, and to see no reason why he, of all men else, should be saved, a mighty power is necessary to draw him to believe on him that justified the ungodly, Rom. 4:5, and to build his faith upon nothing in himself, but upon God's free grace in Christ, and so to raise his soul plunged into a gulf of misery, bladders pricked, no hands to swim, that it can stand on 'the rock that is higher than I,' as David says, Christ, and find footing on him, and so is raised out of apprehension of nothing, now to be all things, and to have all things, in Jesus Christ.</w:t>
      </w:r>
    </w:p>
    <w:p w14:paraId="402C6DA5">
      <w:pPr>
        <w:rPr>
          <w:rFonts w:hint="eastAsia"/>
        </w:rPr>
      </w:pPr>
      <w:r>
        <w:rPr>
          <w:rFonts w:hint="eastAsia"/>
        </w:rPr>
        <w:t>当他如此在自己里面归于无有，并看不出任何理由，为何他，而非其他任何人，应该得救时，就需要一种大能来吸引他相信那称不敬虔之人为义的神，罗马书4章5节，并将他的信心建立在自己里面的虚无之上，而是建立在神在基督里白白的恩典之上，从而将他那沉入苦难深渊，气囊被刺破，无手可游的灵魂扶持起来，使它能站在“比我更高的磐石上”，如大卫所说，基督，并在祂身上找到立足之地，从而从领会自己是虚无，被提升到现在成为一切，并在耶稣基督里拥有一切。</w:t>
      </w:r>
    </w:p>
    <w:p w14:paraId="6197D21F">
      <w:pPr>
        <w:rPr>
          <w:rFonts w:hint="eastAsia"/>
        </w:rPr>
      </w:pPr>
      <w:r>
        <w:rPr>
          <w:rFonts w:hint="eastAsia"/>
        </w:rPr>
        <w:t>The power of God working in that great work, τό ἐργον πιστέως, the work of faith, is declared to be as great as to create the world by these three things.</w:t>
      </w:r>
    </w:p>
    <w:p w14:paraId="5FCA9321">
      <w:pPr>
        <w:rPr>
          <w:rFonts w:hint="eastAsia"/>
        </w:rPr>
      </w:pPr>
      <w:r>
        <w:rPr>
          <w:rFonts w:hint="eastAsia"/>
        </w:rPr>
        <w:t>神在那伟大工作，tó ergon pistéōs（信心之工），作工的能力，被宣告为与创造世界一样伟大，藉着这三件事。</w:t>
      </w:r>
    </w:p>
    <w:p w14:paraId="27E1A2F6">
      <w:pPr>
        <w:rPr>
          <w:rFonts w:hint="eastAsia"/>
        </w:rPr>
      </w:pPr>
    </w:p>
    <w:p w14:paraId="1E374779">
      <w:pPr>
        <w:rPr>
          <w:rFonts w:hint="eastAsia"/>
        </w:rPr>
      </w:pPr>
      <w:r>
        <w:rPr>
          <w:rFonts w:hint="eastAsia"/>
        </w:rPr>
        <w:t>1.By raising up a soul, sinking in its own apprehension into nothing,to believe seriously, that yet he is and may be all things in Christ; and though he hath nothing of righteousness, wisdom, &amp;c., yet that he possesseth all things, as Paul speaks, 2 Cor. 6:10, that out of such low annihilating thoughts a man's heart should be raised to such vast and high thoughts, that once a man should dare to think that Christ and all his righteousness is his, that sanctification, heaven, redemption is his, who even now was nothing but sin, hell, wrath, and destruction; this is a work of almighty power, greater than the creation of the world, for here is all things come into the room of nothing.</w:t>
      </w:r>
    </w:p>
    <w:p w14:paraId="14AA484E">
      <w:pPr>
        <w:rPr>
          <w:rFonts w:hint="eastAsia"/>
        </w:rPr>
      </w:pPr>
      <w:r>
        <w:rPr>
          <w:rFonts w:hint="eastAsia"/>
        </w:rPr>
        <w:t>1. 藉着扶持一个在其自身领会中沉入虚无的灵魂，使其严肃地相信，他仍然是，并可能在基督里成为一切；虽然他没有公义、智慧等等，他却拥有一切，如保罗所说，哥林多后书6章10节，一个人的心竟能从如此卑微、消灭的思想中，被提升到如此广大、高超的思想，以致一个人竟敢思想，基督和祂所有的义都是他的，成圣、天堂、救赎都是他的，而他刚才不过是罪、地狱、忿怒和毁灭；这是一项全能的工作，比创造世界更伟大，因为这里是一切取代了虚无。</w:t>
      </w:r>
    </w:p>
    <w:p w14:paraId="09B62442">
      <w:pPr>
        <w:rPr>
          <w:rFonts w:hint="eastAsia"/>
        </w:rPr>
      </w:pPr>
    </w:p>
    <w:p w14:paraId="2C4FFC48">
      <w:pPr>
        <w:rPr>
          <w:rFonts w:hint="eastAsia"/>
        </w:rPr>
      </w:pPr>
      <w:r>
        <w:rPr>
          <w:rFonts w:hint="eastAsia"/>
        </w:rPr>
        <w:t>2.Yea, and further; whereas all the things Christ is made to mo byfaith, as righteousness, &amp;c., are all 'things not soon,' Heb. 11:1, things out of a man's self, yea, out of a man's ken and reach by nature, and so are to all carnal men in the world as if they were not, and so they reckon them as nothing, because not seen; reckon them as empty notions, that have no being, no subsistence, because none in view; that all these absent things not seen should, by an unheard of art and way, be presented all before mo as real, present, subsisting things, to have a being to me and in me, as true, and real, and sensible a being to faith as the sun which I see before me, John 14:21, as the meat which I eat (as Christ says, John 6:55), as real as the things I handle or embrace, Heb. 11:13; that faith should thus be the evidence of things not seen, and the subsistence of things absent and hoped for, and cause therefore the heart to part with all things at the present he enjoys and sees; to be made a possessor of these, such reality doth he find in them; what mighty power, think we, must accompany the work of faith, that works so great a wonder and miracle, as to make absent things present, things hoped for to subsist, things afar off to, be in a man's heart?</w:t>
      </w:r>
    </w:p>
    <w:p w14:paraId="1C819C60">
      <w:pPr>
        <w:rPr>
          <w:rFonts w:hint="eastAsia"/>
        </w:rPr>
      </w:pPr>
      <w:r>
        <w:rPr>
          <w:rFonts w:hint="eastAsia"/>
        </w:rPr>
        <w:t>2. 是的，并且此外；既然所有基督藉着信成为我的事物，如公义等等，都是“未见之事”，希伯来书11章1节，是人自身之外的事物，是的，是人按本性所不能认识和触及的，因此对世上所有属肉体的人来说，如同它们不存在，所以他们把它们算为无有，因为看不见；把它们算为空洞的概念，没有存在，没有实底，因为看不见；所有这些不在眼前、看不见的事物，竟能藉着一种闻所未闻的技巧和方式，都呈现在我面前，如同真实、现在、存续的事物，对我而言，在我里面，有存在，对信心而言，如同我眼前所见的太阳一样真实、实在、可感，约翰福音14章21节，如同我所吃的食物（如基督所说，约翰福音6章55节），如同我所触摸或拥抱的事物一样真实，希伯来书11章13节；信心竟能如此成为未见之事的凭据，和不在眼前、所望之事的实底，并因此使心与他现在所享受和看见的一切分离；为了成为这些的拥有者，他在其中发现如此的真实；我们想，伴随信心之工的，必是何等大的能力，竟能行如此大的奇事和神迹，使不在眼前的事物成为现在，所望之事得以存续，遥远之事竟在人心中？</w:t>
      </w:r>
    </w:p>
    <w:p w14:paraId="42F8F9F7">
      <w:pPr>
        <w:rPr>
          <w:rFonts w:hint="eastAsia"/>
        </w:rPr>
      </w:pPr>
    </w:p>
    <w:p w14:paraId="4AB26F93">
      <w:pPr>
        <w:rPr>
          <w:rFonts w:hint="eastAsia"/>
        </w:rPr>
      </w:pPr>
      <w:r>
        <w:rPr>
          <w:rFonts w:hint="eastAsia"/>
        </w:rPr>
        <w:t>3.Whereas a man hath no power to go out, of himself to lay hold onthese things, thus presented and offered to him, finds in himself no more ability to embrace, and grasp, and roach them, than to lay hold on yonder star, or upon the sun, and a man truly sees he hath no strength, Rom. 5:6, but is like one falling from a high pinnacle of self-confidence and presumption, which is blown down from under him; and though looking up to heaven, he sees righteousness, glory, all things in Christ, offered to be his if he could catch hold upon them, yet, alas! he is not only sinking and falling down headlong further and further from them, but wants hands to lay hold on them if ho were at them, and nigh them—in this case now, to have a man's soul drawn and wound up by the power of God, John 6:44, and carried up by the wings of the Spirit to the throne of Christ in heaven, and to have new hands of faith given him, to embrace and apprehend him of whom he is comprehended; all these are so many wonders in the work of faith, which requires as much power to effect as was seen in the creation of the world.</w:t>
      </w:r>
    </w:p>
    <w:p w14:paraId="384F8822">
      <w:pPr>
        <w:rPr>
          <w:rFonts w:hint="eastAsia"/>
        </w:rPr>
      </w:pPr>
      <w:r>
        <w:rPr>
          <w:rFonts w:hint="eastAsia"/>
        </w:rPr>
        <w:t>3. 既然一个人没有能力走出自己，去抓住这些如此呈现并提供给他的事物，发现自己里面没有更多的能力去拥抱、抓住和触及它们，不比抓住那边的星星，或太阳更多，一个人真实地看见他毫无力量，罗马书5章6节，而是像一个从自信和自负的高峰坠落的人，那高峰已从他脚下被吹倒；虽然他仰望天空，看见公义、荣耀，基督里的一切，都提供给他，只要他能抓住，然而，唉！他不仅在下沉，头朝下地越来越远离它们，而且即使他靠近它们，也缺少手去抓住它们——在这种情况下，现在，一个人的灵魂要被神的能力吸引和提升，约翰福音6章44节，并被圣灵的翅膀带到天上基督的宝座前，并得到新的信心之手，去拥抱和领会那位领会了他的；这一切都是信心之工中的许多奇事，作成这些事所需的能力，与创造世界时所见的同样大。</w:t>
      </w:r>
    </w:p>
    <w:p w14:paraId="05B1B47A">
      <w:pPr>
        <w:rPr>
          <w:rFonts w:hint="eastAsia"/>
        </w:rPr>
      </w:pPr>
    </w:p>
    <w:p w14:paraId="3F4629AF">
      <w:pPr>
        <w:rPr>
          <w:rFonts w:hint="eastAsia"/>
        </w:rPr>
      </w:pPr>
      <w:r>
        <w:rPr>
          <w:rFonts w:hint="eastAsia"/>
        </w:rPr>
        <w:t>And if any have not observed this power working thus in their hearts at first, in bringing them first to nothing (God working upon some insensibly and by degrees), yet they may discern the power of God working in their faith, in continuing, backing, strengthening, and preserving of it; for he fulfilleth the work of faith with power, as well as he begins it with power; and if man lives not by bread only, but by God's command and power, then the life of faith is much more continued with power.</w:t>
      </w:r>
    </w:p>
    <w:p w14:paraId="18749EB0">
      <w:pPr>
        <w:rPr>
          <w:rFonts w:hint="eastAsia"/>
        </w:rPr>
      </w:pPr>
      <w:r>
        <w:rPr>
          <w:rFonts w:hint="eastAsia"/>
        </w:rPr>
        <w:t>如果有人起初没有观察到这能力如此在他们心中作工，将他们先带到虚无（神在某些人身上是无形地、逐步地作工），他们仍然可以在他们的信心中，在继续、支持、加强和保守它的事上，辨认出神的能力在作工；因为祂用能力成全信心之工，如同祂用能力开始它一样；如果人活着不是单靠食物，而是靠神的命令和能力，那么信心的生命就更需要能力来维持。</w:t>
      </w:r>
    </w:p>
    <w:p w14:paraId="22BBF2AB">
      <w:pPr>
        <w:rPr>
          <w:rFonts w:hint="eastAsia"/>
        </w:rPr>
      </w:pPr>
      <w:r>
        <w:rPr>
          <w:rFonts w:hint="eastAsia"/>
        </w:rPr>
        <w:t>And indeed, if we would define faith, what is it but the power of God drawing the heart to Christ, and holding it to him?</w:t>
      </w:r>
    </w:p>
    <w:p w14:paraId="2DA5BF55">
      <w:pPr>
        <w:rPr>
          <w:rFonts w:hint="eastAsia"/>
        </w:rPr>
      </w:pPr>
      <w:r>
        <w:rPr>
          <w:rFonts w:hint="eastAsia"/>
        </w:rPr>
        <w:t>的确，如果我们想定义信心，它岂不就是神吸引人心归向基督，并保守心归向祂的能力吗？</w:t>
      </w:r>
    </w:p>
    <w:p w14:paraId="4D2F3B14">
      <w:pPr>
        <w:rPr>
          <w:rFonts w:hint="eastAsia"/>
        </w:rPr>
      </w:pPr>
      <w:r>
        <w:rPr>
          <w:rFonts w:hint="eastAsia"/>
        </w:rPr>
        <w:t>John 6:44; and 1 Peter 1:5, 'Ye are kept by the power of God through faith;' that is, the power of God is seen in faith, and that in temptation especially, ver. 6, 7; and though in ordinary passages of a man's life, when faith is not put to it, a man will scarce discern this power backing it, when signs, and the witness of the Spirit, and assistance in duties, do take part with faith, yet in time of temptation this will more evidently appear, when the spurious faith, that is but a fruit of the flesh, will fail; but if true, he that maintained the oil in the cruse, that it decayed not in the time of the famine, he will maintain that little drop of faith in the time of temptation.</w:t>
      </w:r>
    </w:p>
    <w:p w14:paraId="15C3A5C5">
      <w:pPr>
        <w:rPr>
          <w:rFonts w:hint="eastAsia"/>
        </w:rPr>
      </w:pPr>
      <w:r>
        <w:rPr>
          <w:rFonts w:hint="eastAsia"/>
        </w:rPr>
        <w:t>约翰福音6章44节；和彼得前书1章5节，“你们这因信蒙神能力保守的人”；也就是说，神的能力在信心中显明，特别是在试探中，6、7节；虽然在一个人的日常生活中，当信心不受考验时，当记号、圣灵的见证、和本分中的帮助都与信心同工时，人几乎不会辨认出这支持它的能力，但在试探的时候，这会更明显地显现出来，那时虚假的信心，不过是肉体的果子，将会失败；但如果是真的，那在饥荒时保守瓶里的油不减少的，也必在试探的时候保守那一点点信心。</w:t>
      </w:r>
    </w:p>
    <w:p w14:paraId="0F2A092A">
      <w:pPr>
        <w:rPr>
          <w:rFonts w:hint="eastAsia"/>
        </w:rPr>
      </w:pPr>
      <w:r>
        <w:rPr>
          <w:rFonts w:hint="eastAsia"/>
        </w:rPr>
        <w:t>For this is a sure rule, that which backs thy faith in temptation was the begetter of it.</w:t>
      </w:r>
    </w:p>
    <w:p w14:paraId="39CEDCE1">
      <w:pPr>
        <w:rPr>
          <w:rFonts w:hint="eastAsia"/>
        </w:rPr>
      </w:pPr>
      <w:r>
        <w:rPr>
          <w:rFonts w:hint="eastAsia"/>
        </w:rPr>
        <w:t>因为这是一个确定的法则，那在试探中支持你信心的，就是那生发它的。</w:t>
      </w:r>
    </w:p>
    <w:p w14:paraId="7E0B93A5">
      <w:pPr>
        <w:rPr>
          <w:rFonts w:hint="eastAsia"/>
        </w:rPr>
      </w:pPr>
      <w:r>
        <w:rPr>
          <w:rFonts w:hint="eastAsia"/>
        </w:rPr>
        <w:t>As the woman, when her child was like to be divided, laboured to save it, because it was her child, so will God preserve that faith that is begotten by himself, when it is like to be overborne.</w:t>
      </w:r>
    </w:p>
    <w:p w14:paraId="1424C725">
      <w:pPr>
        <w:rPr>
          <w:rFonts w:hint="eastAsia"/>
        </w:rPr>
      </w:pPr>
      <w:r>
        <w:rPr>
          <w:rFonts w:hint="eastAsia"/>
        </w:rPr>
        <w:t>如同那妇人，当她的孩子要被劈开时，尽力要救它，因为那是她的孩子，同样，当神自己所生的信心快要被压倒时，祂也必保守它。</w:t>
      </w:r>
    </w:p>
    <w:p w14:paraId="723F4F32">
      <w:pPr>
        <w:rPr>
          <w:rFonts w:hint="eastAsia"/>
        </w:rPr>
      </w:pPr>
      <w:r>
        <w:rPr>
          <w:rFonts w:hint="eastAsia"/>
        </w:rPr>
        <w:t>And know this, that if thy faith be true, it will be tempted.</w:t>
      </w:r>
    </w:p>
    <w:p w14:paraId="74C92237">
      <w:pPr>
        <w:rPr>
          <w:rFonts w:hint="eastAsia"/>
        </w:rPr>
      </w:pPr>
      <w:r>
        <w:rPr>
          <w:rFonts w:hint="eastAsia"/>
        </w:rPr>
        <w:t>并且要知道，如果你的信心是真的，它必会受试探。</w:t>
      </w:r>
    </w:p>
    <w:p w14:paraId="6EF4B94F">
      <w:pPr>
        <w:rPr>
          <w:rFonts w:hint="eastAsia"/>
        </w:rPr>
      </w:pPr>
      <w:r>
        <w:rPr>
          <w:rFonts w:hint="eastAsia"/>
        </w:rPr>
        <w:t>Satan hath desired to 'winnow thee, but I have prayed' (says Christ) 'that thy faith fail not;' faith being that thing that Satan desires most to winnow.</w:t>
      </w:r>
    </w:p>
    <w:p w14:paraId="74513301">
      <w:pPr>
        <w:rPr>
          <w:rFonts w:hint="eastAsia"/>
        </w:rPr>
      </w:pPr>
      <w:r>
        <w:rPr>
          <w:rFonts w:hint="eastAsia"/>
        </w:rPr>
        <w:t>撒但想要“筛你们，但我已经为你祈求”（基督说），“叫你不至于失了信心”；信心是撒但最想筛的东西。</w:t>
      </w:r>
    </w:p>
    <w:p w14:paraId="25C147AE">
      <w:pPr>
        <w:rPr>
          <w:rFonts w:hint="eastAsia"/>
        </w:rPr>
      </w:pPr>
      <w:r>
        <w:rPr>
          <w:rFonts w:hint="eastAsia"/>
        </w:rPr>
        <w:t>Dost thou therefore feel the power of God backing, strengthening, joining with thy faith, drawing thy heart to cleave to Christ, maugre all temptations?</w:t>
      </w:r>
    </w:p>
    <w:p w14:paraId="6A77BA28">
      <w:pPr>
        <w:rPr>
          <w:rFonts w:hint="eastAsia"/>
        </w:rPr>
      </w:pPr>
      <w:r>
        <w:rPr>
          <w:rFonts w:hint="eastAsia"/>
        </w:rPr>
        <w:t>因此，你是否感到神的能力支持、加强、与你的信心联合，吸引你的心紧紧依靠基督，不顾一切试探？</w:t>
      </w:r>
    </w:p>
    <w:p w14:paraId="62B441CB">
      <w:pPr>
        <w:rPr>
          <w:rFonts w:hint="eastAsia"/>
        </w:rPr>
      </w:pPr>
      <w:r>
        <w:rPr>
          <w:rFonts w:hint="eastAsia"/>
        </w:rPr>
        <w:t>Dost thou feel faith an invincible thing, that will never be nonplussed?</w:t>
      </w:r>
    </w:p>
    <w:p w14:paraId="5C98B9B2">
      <w:pPr>
        <w:rPr>
          <w:rFonts w:hint="eastAsia"/>
        </w:rPr>
      </w:pPr>
      <w:r>
        <w:rPr>
          <w:rFonts w:hint="eastAsia"/>
        </w:rPr>
        <w:t>你是否感到信心是一件不可战胜的事，永远不会被难倒？</w:t>
      </w:r>
    </w:p>
    <w:p w14:paraId="00AC1472">
      <w:pPr>
        <w:rPr>
          <w:rFonts w:hint="eastAsia"/>
        </w:rPr>
      </w:pPr>
      <w:r>
        <w:rPr>
          <w:rFonts w:hint="eastAsia"/>
        </w:rPr>
        <w:t>It is because God's power is in it.</w:t>
      </w:r>
    </w:p>
    <w:p w14:paraId="6EAF61E2">
      <w:pPr>
        <w:rPr>
          <w:rFonts w:hint="eastAsia"/>
        </w:rPr>
      </w:pPr>
      <w:r>
        <w:rPr>
          <w:rFonts w:hint="eastAsia"/>
        </w:rPr>
        <w:t>这是因为神的能力在其中。</w:t>
      </w:r>
    </w:p>
    <w:p w14:paraId="4313A7AE">
      <w:pPr>
        <w:rPr>
          <w:rFonts w:hint="eastAsia"/>
        </w:rPr>
      </w:pPr>
      <w:r>
        <w:rPr>
          <w:rFonts w:hint="eastAsia"/>
        </w:rPr>
        <w:t>Let a flood of temptations come in, yet faith, like a small drop of oil, will be above them all; and like a man hanging upon the top of a pinnacle, though ordinarily he hath a stool to ease his hand, yet when the stool is taken away, still he hangs; so faith, when temptation takes all signs and props away, then upholdeth the heart; though the devil not only plucks the stool away, but also strikes at the hand that holds it, yet still faith cleaves to Christ, and that so as sometimes the hand is benumbed also, and feels not that it holds it.</w:t>
      </w:r>
    </w:p>
    <w:p w14:paraId="4B91D516">
      <w:pPr>
        <w:rPr>
          <w:rFonts w:hint="eastAsia"/>
        </w:rPr>
      </w:pPr>
      <w:r>
        <w:rPr>
          <w:rFonts w:hint="eastAsia"/>
        </w:rPr>
        <w:t>让试探的洪流涌入，信心却如同一小滴油，会浮在它们之上；如同一个人挂在尖塔顶上，虽然平时有凳子让他歇手，但当凳子被拿走时，他仍然挂着；同样，当试探拿走所有记号和支撑时，信心就扶持着心；虽然魔鬼不仅拿走凳子，还击打那抓着的手，信心仍然紧紧依靠基督，甚至有时手也麻木了，感觉不到它还抓着。</w:t>
      </w:r>
    </w:p>
    <w:p w14:paraId="7E1CF34B">
      <w:pPr>
        <w:rPr>
          <w:rFonts w:hint="eastAsia"/>
        </w:rPr>
      </w:pPr>
    </w:p>
    <w:p w14:paraId="1F408696">
      <w:pPr>
        <w:rPr>
          <w:rFonts w:hint="eastAsia"/>
        </w:rPr>
      </w:pPr>
      <w:r>
        <w:rPr>
          <w:rFonts w:hint="eastAsia"/>
        </w:rPr>
        <w:t>Use 1. The first use is to convince those, who defer repentance, of their low and light esteem of the work of grace, they 'erring herein, not knowing the power of God;' whereas if men apprehended that this work is as much as to dissolve the world to nothing, and make it new again; and that it is as impossible for them, by their own power, to repent, as to do this, they would set all aside, and think this one thing necessary, as Mary did, and immediately begin to seek to God for it, and think that little time they have to live were little enough for to beg so great a thing at God's hands, and be glad if they could obtain it at last.</w:t>
      </w:r>
    </w:p>
    <w:p w14:paraId="2C3DF265">
      <w:pPr>
        <w:rPr>
          <w:rFonts w:hint="eastAsia"/>
        </w:rPr>
      </w:pPr>
      <w:r>
        <w:rPr>
          <w:rFonts w:hint="eastAsia"/>
        </w:rPr>
        <w:t>应用1。第一个应用是，要使那些迟延悔改的人，认识到他们对恩典工作的低估和轻视，他们“在此错了，因为不晓得神的大能”；然而，如果人领会到这工作如同将世界消解为无，并重新再造；并且他们靠自己的能力悔改，如同做这事一样不可能，他们就会撇下一切，认为这独一的事是必要的，如同马利亚所行，并立刻开始向神寻求它，并认为他们所剩无几的生命，用来向神求如此大事，也嫌太少，如果最终能得到，就心满意足了。</w:t>
      </w:r>
    </w:p>
    <w:p w14:paraId="6FE3565D">
      <w:pPr>
        <w:rPr>
          <w:rFonts w:hint="eastAsia"/>
        </w:rPr>
      </w:pPr>
      <w:r>
        <w:rPr>
          <w:rFonts w:hint="eastAsia"/>
        </w:rPr>
        <w:t>But such is the foolish wisdom of men, that think to grasp both the pleasures of sin here and heaven in the end, that think to go beyond God and the devil also, thinking to put God off with any repentance at their cast-away leisure, after the strength and flower of their youth and years are spent in the service of sin; and after a long apprenticeship served to the devil, who takes them captive at his will, think yet to give him at last the slip, to knock off his fetters, and to escape; as if repentance were within their own power, so playing with it as the cat with its silly prey, thinking that one sudden leap will translate them at once from death to life; between which yet there is as great a gulf as between heaven and hell.</w:t>
      </w:r>
    </w:p>
    <w:p w14:paraId="4CC9A322">
      <w:pPr>
        <w:rPr>
          <w:rFonts w:hint="eastAsia"/>
        </w:rPr>
      </w:pPr>
      <w:r>
        <w:rPr>
          <w:rFonts w:hint="eastAsia"/>
        </w:rPr>
        <w:t>但人的愚蠢智慧就是如此，以为既能抓住今世罪中之乐，又能最终得着天堂，以为能超越神和魔鬼，以为在他们青春年华的力量和精华都耗费在事奉罪之后，可以用他们闲暇时的任何悔改来敷衍神；在为那任意掳掠他们的魔鬼服了长久的学徒之后，还想最终溜之大吉，敲掉他的锁链，逃脱；仿佛悔改在他们自己的能力之内，如此玩弄它，如同猫玩弄它可怜的猎物，以为一跃就能将他们从死转到生；而这两者之间，却有如同天堂和地狱之间一样大的深渊。</w:t>
      </w:r>
    </w:p>
    <w:p w14:paraId="33C04670">
      <w:pPr>
        <w:rPr>
          <w:rFonts w:hint="eastAsia"/>
        </w:rPr>
      </w:pPr>
      <w:r>
        <w:rPr>
          <w:rFonts w:hint="eastAsia"/>
        </w:rPr>
        <w:t>Away, you foolish sinners, that say in your hearts as he, Deut. 29:19, 'We shall have peace,' &amp;c.</w:t>
      </w:r>
    </w:p>
    <w:p w14:paraId="452FD2F2">
      <w:pPr>
        <w:rPr>
          <w:rFonts w:hint="eastAsia"/>
        </w:rPr>
      </w:pPr>
      <w:r>
        <w:rPr>
          <w:rFonts w:hint="eastAsia"/>
        </w:rPr>
        <w:t>去吧，你们这些愚蠢的罪人，你们心里说，如同他，申命记29章19节，“我们必享平安，”等等。</w:t>
      </w:r>
    </w:p>
    <w:p w14:paraId="73DF4C2D">
      <w:pPr>
        <w:rPr>
          <w:rFonts w:hint="eastAsia"/>
        </w:rPr>
      </w:pPr>
      <w:r>
        <w:rPr>
          <w:rFonts w:hint="eastAsia"/>
        </w:rPr>
        <w:t>Go on to make your own ghests* (as they, James 4:13–15), chalk out what ways of pleasures this day and the next you mean to walk in, at last meaning (as your hearts tell you) to turn in and see where true repentance dwells, I tell you (as James says, in matters of far less dependence, and more in your own power than repentance is), you reckon without your host; it must be the exceeding greatness of God's power must work it.</w:t>
      </w:r>
    </w:p>
    <w:p w14:paraId="0DED9653">
      <w:pPr>
        <w:rPr>
          <w:rFonts w:hint="eastAsia"/>
        </w:rPr>
      </w:pPr>
      <w:r>
        <w:rPr>
          <w:rFonts w:hint="eastAsia"/>
        </w:rPr>
        <w:t>继续作你们自己的计划*（如同他们，雅各书4章13-15节），划出你们今天和明天要走的享乐之路，最后意图（如你们的心所告诉你们的）转进去看看真悔改住在何处，我告诉你们（如雅各在那些远不及悔改重要，且更在你们能力之内的事上所说），你们打错了算盘；必须是神能力的至大来作成它。</w:t>
      </w:r>
    </w:p>
    <w:p w14:paraId="5CB0236D">
      <w:pPr>
        <w:rPr>
          <w:rFonts w:hint="eastAsia"/>
        </w:rPr>
      </w:pPr>
      <w:r>
        <w:rPr>
          <w:rFonts w:hint="eastAsia"/>
        </w:rPr>
        <w:t>If you dare yet think it in your own power, go on and prosper, set your own times, put off God still, who it may be now offers and begins to work it, and in your own deceitful hearts appoint and take a longer day, and then break it and perish for ever; do.</w:t>
      </w:r>
    </w:p>
    <w:p w14:paraId="077E95C2">
      <w:pPr>
        <w:rPr>
          <w:rFonts w:hint="eastAsia"/>
        </w:rPr>
      </w:pPr>
      <w:r>
        <w:rPr>
          <w:rFonts w:hint="eastAsia"/>
        </w:rPr>
        <w:t>如果你们还敢认为这在你们自己的能力之内，那就继续兴旺吧，定下你们自己的时间，继续拖延神，祂或许现在正提供并开始作工，在你们自己诡诈的心中，指定并延长一个日期，然后违背它，永远灭亡；去吧。</w:t>
      </w:r>
    </w:p>
    <w:p w14:paraId="410C5CC2">
      <w:pPr>
        <w:rPr>
          <w:rFonts w:hint="eastAsia"/>
        </w:rPr>
      </w:pPr>
      <w:r>
        <w:rPr>
          <w:rFonts w:hint="eastAsia"/>
        </w:rPr>
        <w:t>But if you think it be in God's power only (as, if this text be true, it is), tremble to have such a thought; take his time who hath appointed a time for every work under the sun, the grass to grow, flowers to spring, trees to blossom, and all in their season; which when past, dung and water, and use what means you will, they appear no more.</w:t>
      </w:r>
    </w:p>
    <w:p w14:paraId="5A41C64B">
      <w:pPr>
        <w:rPr>
          <w:rFonts w:hint="eastAsia"/>
        </w:rPr>
      </w:pPr>
      <w:r>
        <w:rPr>
          <w:rFonts w:hint="eastAsia"/>
        </w:rPr>
        <w:t>但如果你们认为这只在神的能力之内（如，如果这经文是真的，它就是），就当为有这样的思想而战兢；接受那位为天下万务定了定时期的神的时间，草要生长，花要开放，树要开花，都在它们的季节；季节一过，施肥浇水，用尽一切方法，它们也不再出现。</w:t>
      </w:r>
    </w:p>
    <w:p w14:paraId="018E96C1">
      <w:pPr>
        <w:rPr>
          <w:rFonts w:hint="eastAsia"/>
        </w:rPr>
      </w:pPr>
    </w:p>
    <w:p w14:paraId="706DB4B0">
      <w:pPr>
        <w:rPr>
          <w:rFonts w:hint="eastAsia"/>
        </w:rPr>
      </w:pPr>
      <w:r>
        <w:rPr>
          <w:rFonts w:hint="eastAsia"/>
        </w:rPr>
        <w:t>But you will say, If the greatness of his power work it, then he is able to do it as well at one time as another; and so no time is past with him.</w:t>
      </w:r>
    </w:p>
    <w:p w14:paraId="498D44EA">
      <w:pPr>
        <w:rPr>
          <w:rFonts w:hint="eastAsia"/>
        </w:rPr>
      </w:pPr>
      <w:r>
        <w:rPr>
          <w:rFonts w:hint="eastAsia"/>
        </w:rPr>
        <w:t>但你们会说，如果祂能力的伟大作成它，那么祂在一个时候能做，在另一个时候也能做；所以对祂而言，没有时间是过去的。</w:t>
      </w:r>
    </w:p>
    <w:p w14:paraId="134B78C5">
      <w:pPr>
        <w:rPr>
          <w:rFonts w:hint="eastAsia"/>
        </w:rPr>
      </w:pPr>
    </w:p>
    <w:p w14:paraId="0D0BC11D">
      <w:pPr>
        <w:rPr>
          <w:rFonts w:hint="eastAsia"/>
        </w:rPr>
      </w:pPr>
      <w:r>
        <w:rPr>
          <w:rFonts w:hint="eastAsia"/>
        </w:rPr>
        <w:t>I answer, That his power is regulated by his will, for his power working anything, is his will.</w:t>
      </w:r>
    </w:p>
    <w:p w14:paraId="499F9326">
      <w:pPr>
        <w:rPr>
          <w:rFonts w:hint="eastAsia"/>
        </w:rPr>
      </w:pPr>
      <w:r>
        <w:rPr>
          <w:rFonts w:hint="eastAsia"/>
        </w:rPr>
        <w:t>我回答说，祂的能力受祂的旨意调节，因为祂作任何事的能力，就是祂的旨意。</w:t>
      </w:r>
    </w:p>
    <w:p w14:paraId="57AE1B23">
      <w:pPr>
        <w:rPr>
          <w:rFonts w:hint="eastAsia"/>
        </w:rPr>
      </w:pPr>
      <w:r>
        <w:rPr>
          <w:rFonts w:hint="eastAsia"/>
        </w:rPr>
        <w:t>'He worketh all things according to his good pleasure,' and the 'counsel of his will;' therefore, speaking of works of regeneration, it is said, 'Of his will he begat us,' James 1:18.</w:t>
      </w:r>
    </w:p>
    <w:p w14:paraId="3AFDDA9C">
      <w:pPr>
        <w:rPr>
          <w:rFonts w:hint="eastAsia"/>
        </w:rPr>
      </w:pPr>
      <w:r>
        <w:rPr>
          <w:rFonts w:hint="eastAsia"/>
        </w:rPr>
        <w:t>“祂随己意行作万事，”并“按祂旨意所定的”；因此，说到重生的工作，经上说，“祂按自己的旨意…生了我们”，雅各书1章18节。</w:t>
      </w:r>
    </w:p>
    <w:p w14:paraId="28209A52">
      <w:pPr>
        <w:rPr>
          <w:rFonts w:hint="eastAsia"/>
        </w:rPr>
      </w:pPr>
      <w:r>
        <w:rPr>
          <w:rFonts w:hint="eastAsia"/>
        </w:rPr>
        <w:t>He is a free agent, breathing when and where he pleaseth; and therefore presume not on his power at all times, unless thou beest sure of his will at all times.</w:t>
      </w:r>
    </w:p>
    <w:p w14:paraId="68C1AEBD">
      <w:pPr>
        <w:rPr>
          <w:rFonts w:hint="eastAsia"/>
        </w:rPr>
      </w:pPr>
      <w:r>
        <w:rPr>
          <w:rFonts w:hint="eastAsia"/>
        </w:rPr>
        <w:t>祂是自由的行动者，随己意何时何地吹气；因此，不要在所有时候都擅自指望祂的能力，除非你能确定祂在所有时候的旨意。</w:t>
      </w:r>
    </w:p>
    <w:p w14:paraId="465AB0D0">
      <w:pPr>
        <w:rPr>
          <w:rFonts w:hint="eastAsia"/>
        </w:rPr>
      </w:pPr>
      <w:r>
        <w:rPr>
          <w:rFonts w:hint="eastAsia"/>
        </w:rPr>
        <w:t>Now that thou art not; for after that day appointed, he swears in his wrath, 'they shall never enter,' Heb. 3:18.</w:t>
      </w:r>
    </w:p>
    <w:p w14:paraId="1BDD4E2B">
      <w:pPr>
        <w:rPr>
          <w:rFonts w:hint="eastAsia"/>
        </w:rPr>
      </w:pPr>
      <w:r>
        <w:rPr>
          <w:rFonts w:hint="eastAsia"/>
        </w:rPr>
        <w:t>现在你不能确定；因为在那指定的日子之后，祂在祂的忿怒中起誓，“他们断不能进入”，希伯来书3章11节。</w:t>
      </w:r>
    </w:p>
    <w:p w14:paraId="4878746F">
      <w:pPr>
        <w:rPr>
          <w:rFonts w:hint="eastAsia"/>
        </w:rPr>
      </w:pPr>
      <w:r>
        <w:rPr>
          <w:rFonts w:hint="eastAsia"/>
        </w:rPr>
        <w:t>As he dealt with Saul in the matter of his kingdom, 1 Sam. 13:13–15, so with men for matter of grace, Ezek. 24:13: When I would, they would not; therefore I will not, says God.</w:t>
      </w:r>
    </w:p>
    <w:p w14:paraId="6EAF1C5C">
      <w:pPr>
        <w:rPr>
          <w:rFonts w:hint="eastAsia"/>
        </w:rPr>
      </w:pPr>
      <w:r>
        <w:rPr>
          <w:rFonts w:hint="eastAsia"/>
        </w:rPr>
        <w:t>祂如何对待扫罗的国度，撒母耳记上13章13-14节，祂也如此对待人的恩典之事，以西结书24章13节：当我想的时候，他们不肯；因此我不再肯，神说。</w:t>
      </w:r>
    </w:p>
    <w:p w14:paraId="0C987171">
      <w:pPr>
        <w:rPr>
          <w:rFonts w:hint="eastAsia"/>
        </w:rPr>
      </w:pPr>
    </w:p>
    <w:p w14:paraId="392D3D52">
      <w:pPr>
        <w:rPr>
          <w:rFonts w:hint="eastAsia"/>
        </w:rPr>
      </w:pPr>
      <w:r>
        <w:rPr>
          <w:rFonts w:hint="eastAsia"/>
        </w:rPr>
        <w:t>But you will say, I will seek him, and that earnestly.</w:t>
      </w:r>
    </w:p>
    <w:p w14:paraId="5CB89D5D">
      <w:pPr>
        <w:rPr>
          <w:rFonts w:hint="eastAsia"/>
        </w:rPr>
      </w:pPr>
      <w:r>
        <w:rPr>
          <w:rFonts w:hint="eastAsia"/>
        </w:rPr>
        <w:t>但你们会说，我会寻求祂，并且是恳切地寻求。</w:t>
      </w:r>
    </w:p>
    <w:p w14:paraId="7B8BC7A5">
      <w:pPr>
        <w:rPr>
          <w:rFonts w:hint="eastAsia"/>
        </w:rPr>
      </w:pPr>
    </w:p>
    <w:p w14:paraId="64D9807B">
      <w:pPr>
        <w:rPr>
          <w:rFonts w:hint="eastAsia"/>
        </w:rPr>
      </w:pPr>
      <w:r>
        <w:rPr>
          <w:rFonts w:hint="eastAsia"/>
        </w:rPr>
        <w:t>I answer, Remember Esau, who in this is made a type of all neglecters of grace offered in the gospel, Heb. 12:17, as the birthright is made a type of the grace offered in the gospel; so his father is a type of God offering it, he having sold it, as men do the offer of grace, for their lusts; his father could not change his mind, though he sought it with tears; he found no place for repentance: weep thy eyes out, it will do no good.</w:t>
      </w:r>
    </w:p>
    <w:p w14:paraId="2C28981B">
      <w:pPr>
        <w:rPr>
          <w:rFonts w:hint="eastAsia"/>
        </w:rPr>
      </w:pPr>
      <w:r>
        <w:rPr>
          <w:rFonts w:hint="eastAsia"/>
        </w:rPr>
        <w:t>我回答说，记住以扫，他在此成为所有忽略福音中所提供恩典之人的预表，希伯来书12章17节，如同长子名分成为福音中所提供恩典的预表；同样，他的父亲成为提供恩典之神的预表，他既已为自己的私欲卖掉了它，如同人卖掉恩典的提供一样；他的父亲不能改变主意，虽然他带着眼泪寻求；他找不着悔改的门路：哭瞎你的眼睛，也无济于事。</w:t>
      </w:r>
    </w:p>
    <w:p w14:paraId="2FDC9BF4">
      <w:pPr>
        <w:rPr>
          <w:rFonts w:hint="eastAsia"/>
        </w:rPr>
      </w:pPr>
    </w:p>
    <w:p w14:paraId="067C7830">
      <w:pPr>
        <w:rPr>
          <w:rFonts w:hint="eastAsia"/>
        </w:rPr>
      </w:pPr>
      <w:r>
        <w:rPr>
          <w:rFonts w:hint="eastAsia"/>
        </w:rPr>
        <w:t>But you will say, I will then turn from my sins, take up new purposes and resolutions to forsake them and confess them, and then I hope he will repent and have mercy on me.</w:t>
      </w:r>
    </w:p>
    <w:p w14:paraId="502B97EE">
      <w:pPr>
        <w:rPr>
          <w:rFonts w:hint="eastAsia"/>
        </w:rPr>
      </w:pPr>
      <w:r>
        <w:rPr>
          <w:rFonts w:hint="eastAsia"/>
        </w:rPr>
        <w:t>但你们会说，那么我就转离我的罪，立下新的意图和决心，离弃它们，承认它们，然后我希望祂会后悔，并怜悯我。</w:t>
      </w:r>
    </w:p>
    <w:p w14:paraId="6A8D2D09">
      <w:pPr>
        <w:rPr>
          <w:rFonts w:hint="eastAsia"/>
        </w:rPr>
      </w:pPr>
    </w:p>
    <w:p w14:paraId="458A830D">
      <w:pPr>
        <w:rPr>
          <w:rFonts w:hint="eastAsia"/>
        </w:rPr>
      </w:pPr>
      <w:r>
        <w:rPr>
          <w:rFonts w:hint="eastAsia"/>
        </w:rPr>
        <w:t>To this I answer, I confess you may do so; only take this with you, that there is a kind of repentance which is partly in your own power, such as Ahab had, who mourned and went softly; such as Judas, Matt. 27, who repented himself, confessed, and restored; such as they performed, Hosea 7:16, 'They returned, but not to God,' not doing it out of a changed heart, which moves not God; but to have a changed heart, a new life of godliness put in, is not in thy power.</w:t>
      </w:r>
    </w:p>
    <w:p w14:paraId="737553E9">
      <w:pPr>
        <w:rPr>
          <w:rFonts w:hint="eastAsia"/>
        </w:rPr>
      </w:pPr>
      <w:r>
        <w:rPr>
          <w:rFonts w:hint="eastAsia"/>
        </w:rPr>
        <w:t>对此我回答说，我承认你可以这样做；只是要记住，有一种悔改，部分在你们自己的能力之内，如同亚哈的悔改，他哀恸，缓缓而行；如同犹大的悔改，马太福音27章，他后悔了，承认了，并归还了；如同他们所行的，何西阿书7章16节，“他们归回，却不归向至上者”，不是出于一颗改变了的心，这不能感动神；但要有一颗改变了的心，一个放入的新敬虔生命，却不在你们的能力之内。</w:t>
      </w:r>
    </w:p>
    <w:p w14:paraId="5A0D0CD9">
      <w:pPr>
        <w:rPr>
          <w:rFonts w:hint="eastAsia"/>
        </w:rPr>
      </w:pPr>
      <w:r>
        <w:rPr>
          <w:rFonts w:hint="eastAsia"/>
        </w:rPr>
        <w:t>For thou canst not make a hair black or white, nor can a blackamore alter his colour, though his blackness be but in his skin; and canst thou change thy heart, thinkest thou, sin being incorporated and blended with thy nature, so baked into thy bones and the spirit of thy mind?</w:t>
      </w:r>
    </w:p>
    <w:p w14:paraId="0929AFB3">
      <w:pPr>
        <w:rPr>
          <w:rFonts w:hint="eastAsia"/>
        </w:rPr>
      </w:pPr>
      <w:r>
        <w:rPr>
          <w:rFonts w:hint="eastAsia"/>
        </w:rPr>
        <w:t>因为你不能使一根头发变黑或变白，古实人也不能改变他的肤色，虽然他的黑只是在皮肤上；你以为你能改变你的心吗？罪已与你的本性融为一体，深入你的骨髓和心志的灵？</w:t>
      </w:r>
    </w:p>
    <w:p w14:paraId="328AEC5E">
      <w:pPr>
        <w:rPr>
          <w:rFonts w:hint="eastAsia"/>
        </w:rPr>
      </w:pPr>
      <w:r>
        <w:rPr>
          <w:rFonts w:hint="eastAsia"/>
        </w:rPr>
        <w:t>Tell me, can this heavy, massy lump, the dregs of the world, the earth fastened in its own centre, can it remove itself and become a star?</w:t>
      </w:r>
    </w:p>
    <w:p w14:paraId="749E0BDA">
      <w:pPr>
        <w:rPr>
          <w:rFonts w:hint="eastAsia"/>
        </w:rPr>
      </w:pPr>
      <w:r>
        <w:rPr>
          <w:rFonts w:hint="eastAsia"/>
        </w:rPr>
        <w:t>告诉我，这个沉重、巨大的块体，世界的渣滓，固定在自身中心的地球，能自己移动，成为一颗星吗？</w:t>
      </w:r>
    </w:p>
    <w:p w14:paraId="6651F2C2">
      <w:pPr>
        <w:rPr>
          <w:rFonts w:hint="eastAsia"/>
        </w:rPr>
      </w:pPr>
      <w:r>
        <w:rPr>
          <w:rFonts w:hint="eastAsia"/>
        </w:rPr>
        <w:t>Can all the creatures, angels, men, if they set their shoulders to it, with all engines, move it a jot off the hinges it hangs on?</w:t>
      </w:r>
    </w:p>
    <w:p w14:paraId="423D93D1">
      <w:pPr>
        <w:rPr>
          <w:rFonts w:hint="eastAsia"/>
        </w:rPr>
      </w:pPr>
      <w:r>
        <w:rPr>
          <w:rFonts w:hint="eastAsia"/>
        </w:rPr>
        <w:t>所有的受造之物，天使，人，如果他们同心协力，用尽一切机械，能将它从它所悬挂的枢纽上移动分毫吗？</w:t>
      </w:r>
    </w:p>
    <w:p w14:paraId="408654F1">
      <w:pPr>
        <w:rPr>
          <w:rFonts w:hint="eastAsia"/>
        </w:rPr>
      </w:pPr>
      <w:r>
        <w:rPr>
          <w:rFonts w:hint="eastAsia"/>
        </w:rPr>
        <w:t>No more can thy heart move itself, being as averse to what is good as the earth is to move upward, as fixed upon sin as the earth upon its centre; and as great a distance is there between the state of grace and nature as between heaven and earth.</w:t>
      </w:r>
    </w:p>
    <w:p w14:paraId="59C727BA">
      <w:pPr>
        <w:rPr>
          <w:rFonts w:hint="eastAsia"/>
        </w:rPr>
      </w:pPr>
      <w:r>
        <w:rPr>
          <w:rFonts w:hint="eastAsia"/>
        </w:rPr>
        <w:t>你的心也同样不能自己移动，它对善的厌恶，如同地球对向上移动的厌恶，它固定在罪上，如同地球固定在它的中心；恩典与本性的状态之间，有如同天地之间一样大的距离。</w:t>
      </w:r>
    </w:p>
    <w:p w14:paraId="64A7733E">
      <w:pPr>
        <w:rPr>
          <w:rFonts w:hint="eastAsia"/>
        </w:rPr>
      </w:pPr>
    </w:p>
    <w:p w14:paraId="6C6AABD6">
      <w:pPr>
        <w:rPr>
          <w:rFonts w:hint="eastAsia"/>
        </w:rPr>
      </w:pPr>
      <w:r>
        <w:rPr>
          <w:rFonts w:hint="eastAsia"/>
        </w:rPr>
        <w:t>But you will say, I will send for a minister or some good man to help me, and speak peace to me at my death.</w:t>
      </w:r>
    </w:p>
    <w:p w14:paraId="4D1579A2">
      <w:pPr>
        <w:rPr>
          <w:rFonts w:hint="eastAsia"/>
        </w:rPr>
      </w:pPr>
      <w:r>
        <w:rPr>
          <w:rFonts w:hint="eastAsia"/>
        </w:rPr>
        <w:t>但你们会说，我会请一个牧师或某个好人来帮助我，在我死时对我讲平安的话。</w:t>
      </w:r>
    </w:p>
    <w:p w14:paraId="12E31421">
      <w:pPr>
        <w:rPr>
          <w:rFonts w:hint="eastAsia"/>
        </w:rPr>
      </w:pPr>
    </w:p>
    <w:p w14:paraId="5392974F">
      <w:pPr>
        <w:rPr>
          <w:rFonts w:hint="eastAsia"/>
        </w:rPr>
      </w:pPr>
      <w:r>
        <w:rPr>
          <w:rFonts w:hint="eastAsia"/>
        </w:rPr>
        <w:t>Still this doctrine answers you; it is God's power only can do it.</w:t>
      </w:r>
    </w:p>
    <w:p w14:paraId="5A9B9B50">
      <w:pPr>
        <w:rPr>
          <w:rFonts w:hint="eastAsia"/>
        </w:rPr>
      </w:pPr>
      <w:r>
        <w:rPr>
          <w:rFonts w:hint="eastAsia"/>
        </w:rPr>
        <w:t>这教义仍然回答你们；只有神的能力能做成这事。</w:t>
      </w:r>
    </w:p>
    <w:p w14:paraId="0CFD5A10">
      <w:pPr>
        <w:rPr>
          <w:rFonts w:hint="eastAsia"/>
        </w:rPr>
      </w:pPr>
      <w:r>
        <w:rPr>
          <w:rFonts w:hint="eastAsia"/>
        </w:rPr>
        <w:t>Send for all the angels from heaven, the whole college of physicians, let them come with all their balms, yet as he said, 2 Kings 6:27, if God do not help thee, they cannot; for this birth is, John 1:13, not of itself, or the will of man, but of God.</w:t>
      </w:r>
    </w:p>
    <w:p w14:paraId="2F43E750">
      <w:pPr>
        <w:rPr>
          <w:rFonts w:hint="eastAsia"/>
        </w:rPr>
      </w:pPr>
      <w:r>
        <w:rPr>
          <w:rFonts w:hint="eastAsia"/>
        </w:rPr>
        <w:t>去请所有天上的天使，全体医生，让他们带着他们所有的香膏来，然而正如他说，列王记下6章27节，如果神不帮助你，他们也无能为力；因为这生，约翰福音1章13节，不是出于自己，也不是出于人的意愿，而是出于神。</w:t>
      </w:r>
    </w:p>
    <w:p w14:paraId="3E0B4E80">
      <w:pPr>
        <w:rPr>
          <w:rFonts w:hint="eastAsia"/>
        </w:rPr>
      </w:pPr>
      <w:r>
        <w:rPr>
          <w:rFonts w:hint="eastAsia"/>
        </w:rPr>
        <w:t>Though the minister preach then the gospel of peace to thee, yet unless God makes an echo to thy heart, they are but tinkling cymbals: Isa. 57:19, 'I create the fruit of the lips, peace;' talk they of peace never so much, unless God speak peace, and create it, as the fruit of those words, by an almighty power, thou canst not have peace.</w:t>
      </w:r>
    </w:p>
    <w:p w14:paraId="3ED361D7">
      <w:pPr>
        <w:rPr>
          <w:rFonts w:hint="eastAsia"/>
        </w:rPr>
      </w:pPr>
      <w:r>
        <w:rPr>
          <w:rFonts w:hint="eastAsia"/>
        </w:rPr>
        <w:t>虽然牧师那时向你传讲平安的福音，然而除非神在你心中作出回应，他们不过是鸣的锣；以赛亚书57章19节，“我造就嘴唇的果子，平安”；他们谈论平安再多，除非神说平安，并藉着全能的能力，作为那些话语的果子，创造它，否则你不能有平安。</w:t>
      </w:r>
    </w:p>
    <w:p w14:paraId="42ACF594">
      <w:pPr>
        <w:rPr>
          <w:rFonts w:hint="eastAsia"/>
        </w:rPr>
      </w:pPr>
      <w:r>
        <w:rPr>
          <w:rFonts w:hint="eastAsia"/>
        </w:rPr>
        <w:t>'The wicked are as the troubled sea, which cannot rest;' when the sea was troubled, Matt. 8:24, could all the disciples still it?</w:t>
      </w:r>
    </w:p>
    <w:p w14:paraId="3F581541">
      <w:pPr>
        <w:rPr>
          <w:rFonts w:hint="eastAsia"/>
        </w:rPr>
      </w:pPr>
      <w:r>
        <w:rPr>
          <w:rFonts w:hint="eastAsia"/>
        </w:rPr>
        <w:t>“惟独恶人，好像翻腾的海，不得平静”；当海翻腾时，马太福音8章24节，所有的门徒能使它平静吗？</w:t>
      </w:r>
    </w:p>
    <w:p w14:paraId="5F566305">
      <w:pPr>
        <w:rPr>
          <w:rFonts w:hint="eastAsia"/>
        </w:rPr>
      </w:pPr>
      <w:r>
        <w:rPr>
          <w:rFonts w:hint="eastAsia"/>
        </w:rPr>
        <w:t>Could all their anchors save the ship and stay it?</w:t>
      </w:r>
    </w:p>
    <w:p w14:paraId="173E2094">
      <w:pPr>
        <w:rPr>
          <w:rFonts w:hint="eastAsia"/>
        </w:rPr>
      </w:pPr>
      <w:r>
        <w:rPr>
          <w:rFonts w:hint="eastAsia"/>
        </w:rPr>
        <w:t>他们所有的锚能救船，使它停住吗？</w:t>
      </w:r>
    </w:p>
    <w:p w14:paraId="10DDEF9C">
      <w:pPr>
        <w:rPr>
          <w:rFonts w:hint="eastAsia"/>
        </w:rPr>
      </w:pPr>
      <w:r>
        <w:rPr>
          <w:rFonts w:hint="eastAsia"/>
        </w:rPr>
        <w:t>No; ver. 27, Christ only did it.</w:t>
      </w:r>
    </w:p>
    <w:p w14:paraId="76D457AF">
      <w:pPr>
        <w:rPr>
          <w:rFonts w:hint="eastAsia"/>
        </w:rPr>
      </w:pPr>
      <w:r>
        <w:rPr>
          <w:rFonts w:hint="eastAsia"/>
        </w:rPr>
        <w:t>不；26节，只有基督做了。</w:t>
      </w:r>
    </w:p>
    <w:p w14:paraId="102C8A95">
      <w:pPr>
        <w:rPr>
          <w:rFonts w:hint="eastAsia"/>
        </w:rPr>
      </w:pPr>
      <w:r>
        <w:rPr>
          <w:rFonts w:hint="eastAsia"/>
        </w:rPr>
        <w:t>So when thy conscience is tossed at death, and when the waves of thy sins arise, and the devils, as the winds, are let loose to join with those waves, who can command them silent?</w:t>
      </w:r>
    </w:p>
    <w:p w14:paraId="0239B1A3">
      <w:pPr>
        <w:rPr>
          <w:rFonts w:hint="eastAsia"/>
        </w:rPr>
      </w:pPr>
      <w:r>
        <w:rPr>
          <w:rFonts w:hint="eastAsia"/>
        </w:rPr>
        <w:t>所以，当你死时良心翻腾，当你罪的波涛兴起，魔鬼如同风，被释放出来与那些波涛联合，谁能命令它们安静？</w:t>
      </w:r>
    </w:p>
    <w:p w14:paraId="2E35CDD3">
      <w:pPr>
        <w:rPr>
          <w:rFonts w:hint="eastAsia"/>
        </w:rPr>
      </w:pPr>
    </w:p>
    <w:p w14:paraId="4DB1BAD5">
      <w:pPr>
        <w:rPr>
          <w:rFonts w:hint="eastAsia"/>
        </w:rPr>
      </w:pPr>
      <w:r>
        <w:rPr>
          <w:rFonts w:hint="eastAsia"/>
        </w:rPr>
        <w:t>Sooner mayest thou command the thunder silent, that roars in the midst of heaven; and then thou, poor wicked wretch, art tossed, overwhelmed, and no anchor will hold or stay thee; no prince of peace comfort thee; and suppose now all men speak things of peace to thee, yet 'there is no peace to the wicked, says my God;' and if he says no, his word will stand.</w:t>
      </w:r>
    </w:p>
    <w:p w14:paraId="1A33A5B7">
      <w:pPr>
        <w:rPr>
          <w:rFonts w:hint="eastAsia"/>
        </w:rPr>
      </w:pPr>
      <w:r>
        <w:rPr>
          <w:rFonts w:hint="eastAsia"/>
        </w:rPr>
        <w:t>你倒不如命令那在天空中咆哮的雷声安静；那时，你这可怜的恶人，就被抛来抛去，被淹没，没有锚能抓住你，或使你停住；没有平安之君安慰你；假设现在所有人都对你说平安的话，然而“我的神说，恶人必不得平安”；如果祂说不，祂的话必立定。</w:t>
      </w:r>
    </w:p>
    <w:p w14:paraId="0F703D24">
      <w:pPr>
        <w:rPr>
          <w:rFonts w:hint="eastAsia"/>
        </w:rPr>
      </w:pPr>
    </w:p>
    <w:p w14:paraId="3BE014C8">
      <w:pPr>
        <w:rPr>
          <w:rFonts w:hint="eastAsia"/>
        </w:rPr>
      </w:pPr>
      <w:r>
        <w:rPr>
          <w:rFonts w:hint="eastAsia"/>
        </w:rPr>
        <w:t>But thou wilt say, I am of an ingenuous temper, and soft to the impressions of good, so as at any time when I consider things, I find my heart moved.</w:t>
      </w:r>
    </w:p>
    <w:p w14:paraId="55D972BF">
      <w:pPr>
        <w:rPr>
          <w:rFonts w:hint="eastAsia"/>
        </w:rPr>
      </w:pPr>
      <w:r>
        <w:rPr>
          <w:rFonts w:hint="eastAsia"/>
        </w:rPr>
        <w:t>但你会说，我天性纯良，易受善的影响，所以每当我思想事物时，都发现我的心被感动。</w:t>
      </w:r>
    </w:p>
    <w:p w14:paraId="5DBB4151">
      <w:pPr>
        <w:rPr>
          <w:rFonts w:hint="eastAsia"/>
        </w:rPr>
      </w:pPr>
    </w:p>
    <w:p w14:paraId="3E6BFD12">
      <w:pPr>
        <w:rPr>
          <w:rFonts w:hint="eastAsia"/>
        </w:rPr>
      </w:pPr>
      <w:r>
        <w:rPr>
          <w:rFonts w:hint="eastAsia"/>
        </w:rPr>
        <w:t>I answer, Suppose it; yet if this he true that God's power must work it, thou, for all thy good nature, art as far off as another in regard of any active concurrence to it; as take a piece of soft wax, and another of hard, the soft is no more able of itself to work the image and impression of any thing upon it than the hard, but a hand and seal must stamp the one as well as the other.</w:t>
      </w:r>
    </w:p>
    <w:p w14:paraId="18A4164C">
      <w:pPr>
        <w:rPr>
          <w:rFonts w:hint="eastAsia"/>
        </w:rPr>
      </w:pPr>
      <w:r>
        <w:rPr>
          <w:rFonts w:hint="eastAsia"/>
        </w:rPr>
        <w:t>我回答说，假设如此；然而如果神的能力必须作成这事是真的，那么，尽管你有良善的本性，在任何积极的协同作用方面，你与另一个人一样遥远；如同拿一块软蜡，和另一块硬蜡，软的自己不能在其上作成任何东西的形象和印记，不比硬的更能；而是必须有手和印来在二者上盖印。</w:t>
      </w:r>
    </w:p>
    <w:p w14:paraId="3E46C935">
      <w:pPr>
        <w:rPr>
          <w:rFonts w:hint="eastAsia"/>
        </w:rPr>
      </w:pPr>
      <w:r>
        <w:rPr>
          <w:rFonts w:hint="eastAsia"/>
        </w:rPr>
        <w:t>So is a good nature, as you use to call it, as empty of the image of God as the crookedest, and as unable to stamp that image as the most perverse.</w:t>
      </w:r>
    </w:p>
    <w:p w14:paraId="5539C237">
      <w:pPr>
        <w:rPr>
          <w:rFonts w:hint="eastAsia"/>
        </w:rPr>
      </w:pPr>
      <w:r>
        <w:rPr>
          <w:rFonts w:hint="eastAsia"/>
        </w:rPr>
        <w:t>同样，一个良善的本性，如你们所称，如同最弯曲的本性一样，空虚，没有神的形象，也如同最悖逆的本性一样，无法印上那形象。</w:t>
      </w:r>
    </w:p>
    <w:p w14:paraId="5F1A601C">
      <w:pPr>
        <w:rPr>
          <w:rFonts w:hint="eastAsia"/>
        </w:rPr>
      </w:pPr>
      <w:r>
        <w:rPr>
          <w:rFonts w:hint="eastAsia"/>
        </w:rPr>
        <w:t>It must be God's Spirit (for it is the seal of God, and so called, Eph. 4:30) must stamp and work an impression, as well as upon the hardest heart, upon thy soft heart: this you may see in the example of the young man, who was ingenuous, soft, pliable, and Christ loved him; yet of him Christ says, and upon occasion of him, that it was as easy for a camel to go through the eye of a needle, as for a rich man to go to heaven.</w:t>
      </w:r>
    </w:p>
    <w:p w14:paraId="46C92F28">
      <w:pPr>
        <w:rPr>
          <w:rFonts w:hint="eastAsia"/>
        </w:rPr>
      </w:pPr>
      <w:r>
        <w:rPr>
          <w:rFonts w:hint="eastAsia"/>
        </w:rPr>
        <w:t>必须是神的灵（因为那是神的印，以弗所书4章30节如此称呼），必须在你柔软的心上，如同在最坚硬的心上，盖上并作成一个印记：这你可以从那个年轻人的例子中看到，他纯良、柔和、顺从，基督也爱他；然而基督论到他，并因他而说，骆驼穿过针的眼，比财主进天国还容易。</w:t>
      </w:r>
    </w:p>
    <w:p w14:paraId="366DA919">
      <w:pPr>
        <w:rPr>
          <w:rFonts w:hint="eastAsia"/>
        </w:rPr>
      </w:pPr>
    </w:p>
    <w:p w14:paraId="7F161708">
      <w:pPr>
        <w:rPr>
          <w:rFonts w:hint="eastAsia"/>
        </w:rPr>
      </w:pPr>
      <w:r>
        <w:rPr>
          <w:rFonts w:hint="eastAsia"/>
        </w:rPr>
        <w:t>But some will say, If I should now set myself to turn, I fear my case is desperate, and there is no hope, I am so hardened in evil.</w:t>
      </w:r>
    </w:p>
    <w:p w14:paraId="34D27551">
      <w:pPr>
        <w:rPr>
          <w:rFonts w:hint="eastAsia"/>
        </w:rPr>
      </w:pPr>
      <w:r>
        <w:rPr>
          <w:rFonts w:hint="eastAsia"/>
        </w:rPr>
        <w:t>但有些人会说，如果我现在下决心归正，我怕我的情况已经绝望，毫无希望，我在罪恶中如此 hardened。</w:t>
      </w:r>
    </w:p>
    <w:p w14:paraId="4EB42D83">
      <w:pPr>
        <w:rPr>
          <w:rFonts w:hint="eastAsia"/>
        </w:rPr>
      </w:pPr>
    </w:p>
    <w:p w14:paraId="59204F02">
      <w:pPr>
        <w:rPr>
          <w:rFonts w:hint="eastAsia"/>
        </w:rPr>
      </w:pPr>
      <w:r>
        <w:rPr>
          <w:rFonts w:hint="eastAsia"/>
        </w:rPr>
        <w:t>Ans. The power of God being it which must do it, thou mayest come to repentance, though thy heart be never so hard.</w:t>
      </w:r>
    </w:p>
    <w:p w14:paraId="5EE419DB">
      <w:pPr>
        <w:rPr>
          <w:rFonts w:hint="eastAsia"/>
        </w:rPr>
      </w:pPr>
      <w:r>
        <w:rPr>
          <w:rFonts w:hint="eastAsia"/>
        </w:rPr>
        <w:t>答：既然是神的能力必须做成这事，你就可以悔改，无论你的心多么刚硬。</w:t>
      </w:r>
    </w:p>
    <w:p w14:paraId="09B0373C">
      <w:pPr>
        <w:rPr>
          <w:rFonts w:hint="eastAsia"/>
        </w:rPr>
      </w:pPr>
      <w:r>
        <w:rPr>
          <w:rFonts w:hint="eastAsia"/>
        </w:rPr>
        <w:t>At the latter day the earth and elements shall melt with fervent heat, and is he not able to melt thy heart?</w:t>
      </w:r>
    </w:p>
    <w:p w14:paraId="5A72DCAA">
      <w:pPr>
        <w:rPr>
          <w:rFonts w:hint="eastAsia"/>
        </w:rPr>
      </w:pPr>
      <w:r>
        <w:rPr>
          <w:rFonts w:hint="eastAsia"/>
        </w:rPr>
        <w:t>在末日，地和有形质的都要被烈火销化，难道祂不能融化你的心吗？</w:t>
      </w:r>
    </w:p>
    <w:p w14:paraId="30CD9E09">
      <w:pPr>
        <w:rPr>
          <w:rFonts w:hint="eastAsia"/>
        </w:rPr>
      </w:pPr>
      <w:r>
        <w:rPr>
          <w:rFonts w:hint="eastAsia"/>
        </w:rPr>
        <w:t>Look now on the frosty weather: though all men could not thaw it, yet stay, thou shalt see it thawed; and cannot he dissolve thy heart?</w:t>
      </w:r>
    </w:p>
    <w:p w14:paraId="4111DEF0">
      <w:pPr>
        <w:rPr>
          <w:rFonts w:hint="eastAsia"/>
        </w:rPr>
      </w:pPr>
      <w:r>
        <w:rPr>
          <w:rFonts w:hint="eastAsia"/>
        </w:rPr>
        <w:t>现在看看这霜冻的天气：虽然所有人都不能使它解冻，但等着，你将会看到它解冻；难道祂不能溶解你的心吗？</w:t>
      </w:r>
    </w:p>
    <w:p w14:paraId="0F847838">
      <w:pPr>
        <w:rPr>
          <w:rFonts w:hint="eastAsia"/>
        </w:rPr>
      </w:pPr>
    </w:p>
    <w:p w14:paraId="38A75EFC">
      <w:pPr>
        <w:rPr>
          <w:rFonts w:hint="eastAsia"/>
        </w:rPr>
      </w:pPr>
      <w:r>
        <w:rPr>
          <w:rFonts w:hint="eastAsia"/>
        </w:rPr>
        <w:t>But thou wilt say, My heart is full of sin, and of the works of the devil in it, and hath so long lain in them, that it cannot be healed.</w:t>
      </w:r>
    </w:p>
    <w:p w14:paraId="31924E18">
      <w:pPr>
        <w:rPr>
          <w:rFonts w:hint="eastAsia"/>
        </w:rPr>
      </w:pPr>
      <w:r>
        <w:rPr>
          <w:rFonts w:hint="eastAsia"/>
        </w:rPr>
        <w:t>但你会说，我的心满了罪，和魔鬼在其中的作为，并且在其中躺了这么久，以致无法医治。</w:t>
      </w:r>
    </w:p>
    <w:p w14:paraId="4028AF89">
      <w:pPr>
        <w:rPr>
          <w:rFonts w:hint="eastAsia"/>
        </w:rPr>
      </w:pPr>
    </w:p>
    <w:p w14:paraId="0E85D96C">
      <w:pPr>
        <w:rPr>
          <w:rFonts w:hint="eastAsia"/>
        </w:rPr>
      </w:pPr>
      <w:r>
        <w:rPr>
          <w:rFonts w:hint="eastAsia"/>
        </w:rPr>
        <w:t>I answer, He raised Lazarus, though dead four days, and he stunk; and why not thee also, though thou art not only dead, but stinkest in thy sins?</w:t>
      </w:r>
    </w:p>
    <w:p w14:paraId="1050D575">
      <w:pPr>
        <w:rPr>
          <w:rFonts w:hint="eastAsia"/>
        </w:rPr>
      </w:pPr>
      <w:r>
        <w:rPr>
          <w:rFonts w:hint="eastAsia"/>
        </w:rPr>
        <w:t>我回答说，祂使拉撒路复活，虽然他已死四天，并且发臭了；为什么不能也使你复活呢？虽然你不仅死了，而且在罪中发臭。</w:t>
      </w:r>
    </w:p>
    <w:p w14:paraId="27CC7617">
      <w:pPr>
        <w:rPr>
          <w:rFonts w:hint="eastAsia"/>
        </w:rPr>
      </w:pPr>
    </w:p>
    <w:p w14:paraId="4E7C7EBD">
      <w:pPr>
        <w:pStyle w:val="2"/>
        <w:bidi w:val="0"/>
        <w:jc w:val="center"/>
        <w:rPr>
          <w:rFonts w:hint="eastAsia"/>
        </w:rPr>
      </w:pPr>
      <w:r>
        <w:rPr>
          <w:rFonts w:hint="eastAsia"/>
        </w:rPr>
        <w:t>CHAPTER VI</w:t>
      </w:r>
    </w:p>
    <w:p w14:paraId="5F748662">
      <w:pPr>
        <w:pStyle w:val="2"/>
        <w:bidi w:val="0"/>
        <w:jc w:val="center"/>
        <w:rPr>
          <w:rFonts w:hint="eastAsia"/>
        </w:rPr>
      </w:pPr>
      <w:r>
        <w:rPr>
          <w:rFonts w:hint="eastAsia"/>
        </w:rPr>
        <w:t>第六章</w:t>
      </w:r>
    </w:p>
    <w:p w14:paraId="2D53A0AC">
      <w:pPr>
        <w:spacing w:after="299" w:line="252" w:lineRule="auto"/>
        <w:ind w:left="27" w:right="17"/>
        <w:jc w:val="center"/>
        <w:rPr>
          <w:rFonts w:hint="eastAsia"/>
          <w:b/>
          <w:sz w:val="42"/>
        </w:rPr>
      </w:pPr>
      <w:r>
        <w:rPr>
          <w:rFonts w:hint="eastAsia"/>
          <w:b/>
          <w:sz w:val="42"/>
        </w:rPr>
        <w:t>That the virtual cause of regeneration is the resurrection of Jesus Christ.—What influence it hath to raise us to a newness of life.</w:t>
      </w:r>
    </w:p>
    <w:p w14:paraId="7AC264DF">
      <w:pPr>
        <w:spacing w:after="299" w:line="252" w:lineRule="auto"/>
        <w:ind w:left="27" w:right="17"/>
        <w:jc w:val="center"/>
        <w:rPr>
          <w:rFonts w:hint="eastAsia"/>
          <w:b/>
          <w:sz w:val="42"/>
        </w:rPr>
      </w:pPr>
      <w:r>
        <w:rPr>
          <w:rFonts w:hint="eastAsia"/>
          <w:b/>
          <w:sz w:val="42"/>
        </w:rPr>
        <w:t>我们重生的有效因是耶稣基督的复活。— 它对我们更新生命有何影响。</w:t>
      </w:r>
    </w:p>
    <w:p w14:paraId="7C145CED">
      <w:pPr>
        <w:rPr>
          <w:rFonts w:hint="eastAsia"/>
        </w:rPr>
      </w:pPr>
    </w:p>
    <w:p w14:paraId="59F7E0C7">
      <w:pPr>
        <w:rPr>
          <w:rFonts w:hint="eastAsia"/>
        </w:rPr>
      </w:pPr>
      <w:r>
        <w:rPr>
          <w:rFonts w:hint="eastAsia"/>
        </w:rPr>
        <w:t>Blessed be the God and Father of our Lord Jesus Christ, which, according to his abundant mercy, hath begotten us again unto a lively hope, by the resurrection of Jesus Christ from the dead.—1 PETER 1:3.</w:t>
      </w:r>
    </w:p>
    <w:p w14:paraId="7AA2AE1B">
      <w:pPr>
        <w:rPr>
          <w:rFonts w:hint="eastAsia"/>
        </w:rPr>
      </w:pPr>
      <w:r>
        <w:rPr>
          <w:rFonts w:hint="eastAsia"/>
        </w:rPr>
        <w:t>愿颂赞归与我们主耶稣基督的父神，祂曾照自己的大怜悯，藉耶稣基督从死里复活，重生了我们，叫我们有活泼的盼望。—彼得前书1章3节。</w:t>
      </w:r>
    </w:p>
    <w:p w14:paraId="3BB8BBCF">
      <w:pPr>
        <w:rPr>
          <w:rFonts w:hint="eastAsia"/>
        </w:rPr>
      </w:pPr>
    </w:p>
    <w:p w14:paraId="74F46C32">
      <w:pPr>
        <w:rPr>
          <w:rFonts w:hint="eastAsia"/>
        </w:rPr>
      </w:pPr>
      <w:r>
        <w:rPr>
          <w:rFonts w:hint="eastAsia"/>
        </w:rPr>
        <w:t>By the resurrection of Jesus Christ from the dead. The next thing to be considered is the virtual cause of regeneration, namely, the resurrection of Christ.</w:t>
      </w:r>
    </w:p>
    <w:p w14:paraId="3EE6009A">
      <w:pPr>
        <w:rPr>
          <w:rFonts w:hint="eastAsia"/>
        </w:rPr>
      </w:pPr>
      <w:r>
        <w:rPr>
          <w:rFonts w:hint="eastAsia"/>
        </w:rPr>
        <w:t>藉着耶稣基督从死里复活。接下来要思想的是重生的有效因，即基督的复活。</w:t>
      </w:r>
    </w:p>
    <w:p w14:paraId="3C8950EF">
      <w:pPr>
        <w:rPr>
          <w:rFonts w:hint="eastAsia"/>
        </w:rPr>
      </w:pPr>
    </w:p>
    <w:p w14:paraId="0BC25291">
      <w:pPr>
        <w:rPr>
          <w:rFonts w:hint="eastAsia"/>
        </w:rPr>
      </w:pPr>
      <w:r>
        <w:rPr>
          <w:rFonts w:hint="eastAsia"/>
        </w:rPr>
        <w:t>The words may, first, either refer to our hope, as being the cause of it: for in that Christ is risen and ascended, lies our hope that we also shall, as the apostle connects them, 1 Cor. 15:17, 20, and it is the inference which the apostle makes, Col. 3:1, 3, 4 compared, that he, being risen, ver. 1, and being our life, ver. 4, therefore when he appears in glory, we shall appear with him.</w:t>
      </w:r>
    </w:p>
    <w:p w14:paraId="7811B82B">
      <w:pPr>
        <w:rPr>
          <w:rFonts w:hint="eastAsia"/>
        </w:rPr>
      </w:pPr>
      <w:r>
        <w:rPr>
          <w:rFonts w:hint="eastAsia"/>
        </w:rPr>
        <w:t>这话语，首先，可以指我们的盼望，作为它的原因：因为基督既已复活升天，我们的盼望就在于我们也将如此，如使徒所连接的，哥林多前书15章17、20节，这也是使徒所作的推论，歌罗西书3章1、3、4节比较，祂既已复活，1节，又是我们的生命，4节，因此当祂在荣耀里显现时，我们也要与祂一同显现。</w:t>
      </w:r>
    </w:p>
    <w:p w14:paraId="34F556A0">
      <w:pPr>
        <w:rPr>
          <w:rFonts w:hint="eastAsia"/>
        </w:rPr>
      </w:pPr>
      <w:r>
        <w:rPr>
          <w:rFonts w:hint="eastAsia"/>
        </w:rPr>
        <w:t>And this it was that made the primitive Christians (as with good news) thus to salute one another, 'Christ is risen, Christ is risen.'</w:t>
      </w:r>
    </w:p>
    <w:p w14:paraId="59431C7C">
      <w:pPr>
        <w:rPr>
          <w:rFonts w:hint="eastAsia"/>
        </w:rPr>
      </w:pPr>
      <w:r>
        <w:rPr>
          <w:rFonts w:hint="eastAsia"/>
        </w:rPr>
        <w:t>正是这一点，使得早期基督徒（如同带着好消息）如此互相问候，“基督复活了，基督复活了。”</w:t>
      </w:r>
    </w:p>
    <w:p w14:paraId="4FB3015B">
      <w:pPr>
        <w:rPr>
          <w:rFonts w:hint="eastAsia"/>
        </w:rPr>
      </w:pPr>
      <w:r>
        <w:rPr>
          <w:rFonts w:hint="eastAsia"/>
        </w:rPr>
        <w:t>'Because I live' (says Christ), 'you shall live also,' John 14:19; and therefore, 1 Tim. 1, Christ is called 'our hope.'</w:t>
      </w:r>
    </w:p>
    <w:p w14:paraId="04B627AD">
      <w:pPr>
        <w:rPr>
          <w:rFonts w:hint="eastAsia"/>
        </w:rPr>
      </w:pPr>
      <w:r>
        <w:rPr>
          <w:rFonts w:hint="eastAsia"/>
        </w:rPr>
        <w:t>“因为我活着，”基督说，“你们也要活着，”约翰福音14章19节；因此，提摩太前书1章1节，基督被称为“我们的盼望”。</w:t>
      </w:r>
    </w:p>
    <w:p w14:paraId="0E430A75">
      <w:pPr>
        <w:rPr>
          <w:rFonts w:hint="eastAsia"/>
        </w:rPr>
      </w:pPr>
    </w:p>
    <w:p w14:paraId="30421DCB">
      <w:pPr>
        <w:rPr>
          <w:rFonts w:hint="eastAsia"/>
        </w:rPr>
      </w:pPr>
      <w:r>
        <w:rPr>
          <w:rFonts w:hint="eastAsia"/>
        </w:rPr>
        <w:t>Or else, 2, it refers to being begotten again.</w:t>
      </w:r>
    </w:p>
    <w:p w14:paraId="4D98FACE">
      <w:pPr>
        <w:rPr>
          <w:rFonts w:hint="eastAsia"/>
        </w:rPr>
      </w:pPr>
      <w:r>
        <w:rPr>
          <w:rFonts w:hint="eastAsia"/>
        </w:rPr>
        <w:t>或者，2，它指的是重生。</w:t>
      </w:r>
    </w:p>
    <w:p w14:paraId="23CEC1C0">
      <w:pPr>
        <w:rPr>
          <w:rFonts w:hint="eastAsia"/>
        </w:rPr>
      </w:pPr>
      <w:r>
        <w:rPr>
          <w:rFonts w:hint="eastAsia"/>
        </w:rPr>
        <w:t>And this seems here to be the most probable reference.</w:t>
      </w:r>
    </w:p>
    <w:p w14:paraId="0993DD9C">
      <w:pPr>
        <w:rPr>
          <w:rFonts w:hint="eastAsia"/>
        </w:rPr>
      </w:pPr>
      <w:r>
        <w:rPr>
          <w:rFonts w:hint="eastAsia"/>
        </w:rPr>
        <w:t>这在这里似乎是最可能的指涉。</w:t>
      </w:r>
    </w:p>
    <w:p w14:paraId="3F451C02">
      <w:pPr>
        <w:rPr>
          <w:rFonts w:hint="eastAsia"/>
        </w:rPr>
      </w:pPr>
      <w:r>
        <w:rPr>
          <w:rFonts w:hint="eastAsia"/>
        </w:rPr>
        <w:t>Only this is a rule I take in interpreting scriptures, that when any passage relates to two things, I take them both.</w:t>
      </w:r>
    </w:p>
    <w:p w14:paraId="24593290">
      <w:pPr>
        <w:rPr>
          <w:rFonts w:hint="eastAsia"/>
        </w:rPr>
      </w:pPr>
      <w:r>
        <w:rPr>
          <w:rFonts w:hint="eastAsia"/>
        </w:rPr>
        <w:t>我解经时只取一个原则，即当任何一段经文涉及两件事时，我两者都取。</w:t>
      </w:r>
    </w:p>
    <w:p w14:paraId="6BDDD25A">
      <w:pPr>
        <w:rPr>
          <w:rFonts w:hint="eastAsia"/>
        </w:rPr>
      </w:pPr>
      <w:r>
        <w:rPr>
          <w:rFonts w:hint="eastAsia"/>
        </w:rPr>
        <w:t>But here I shall only speak of the last reference, because the dependence between Christ's resurrection and the new birth is the most difficult to discern.</w:t>
      </w:r>
    </w:p>
    <w:p w14:paraId="2C1A473E">
      <w:pPr>
        <w:rPr>
          <w:rFonts w:hint="eastAsia"/>
        </w:rPr>
      </w:pPr>
      <w:r>
        <w:rPr>
          <w:rFonts w:hint="eastAsia"/>
        </w:rPr>
        <w:t>但在这里，我只讲最后那个指涉，因为基督复活与重生之间的依赖关系最难辨明。</w:t>
      </w:r>
    </w:p>
    <w:p w14:paraId="2D01A5AB">
      <w:pPr>
        <w:rPr>
          <w:rFonts w:hint="eastAsia"/>
        </w:rPr>
      </w:pPr>
      <w:r>
        <w:rPr>
          <w:rFonts w:hint="eastAsia"/>
        </w:rPr>
        <w:t>To shew the affinity of these two, and to explain this in general, I shall say two things.</w:t>
      </w:r>
    </w:p>
    <w:p w14:paraId="5EC79EC7">
      <w:pPr>
        <w:rPr>
          <w:rFonts w:hint="eastAsia"/>
        </w:rPr>
      </w:pPr>
      <w:r>
        <w:rPr>
          <w:rFonts w:hint="eastAsia"/>
        </w:rPr>
        <w:t>为显明这两者的亲和性，并笼统地解释这一点，我将说两件事。</w:t>
      </w:r>
    </w:p>
    <w:p w14:paraId="68EA58BD">
      <w:pPr>
        <w:rPr>
          <w:rFonts w:hint="eastAsia"/>
        </w:rPr>
      </w:pPr>
    </w:p>
    <w:p w14:paraId="7DEDFA15">
      <w:pPr>
        <w:rPr>
          <w:rFonts w:hint="eastAsia"/>
        </w:rPr>
      </w:pPr>
      <w:r>
        <w:rPr>
          <w:rFonts w:hint="eastAsia"/>
        </w:rPr>
        <w:t>(1.)That Christ's own resurrection is called his being begotten; so,Acts 13:33, that place in the 2d Psalm is applied to his resurrection, 'This day have I begotten thee,' &amp;c.</w:t>
      </w:r>
    </w:p>
    <w:p w14:paraId="4FA8B4FE">
      <w:pPr>
        <w:rPr>
          <w:rFonts w:hint="eastAsia"/>
        </w:rPr>
      </w:pPr>
      <w:r>
        <w:rPr>
          <w:rFonts w:hint="eastAsia"/>
        </w:rPr>
        <w:t>(1.)基督自己的复活被称为祂的被生；所以，使徒行传13章33节，诗篇第二篇的那处经文被应用于祂的复活，“我今日生你，”等等。</w:t>
      </w:r>
    </w:p>
    <w:p w14:paraId="60AE8C0D">
      <w:pPr>
        <w:rPr>
          <w:rFonts w:hint="eastAsia"/>
        </w:rPr>
      </w:pPr>
      <w:r>
        <w:rPr>
          <w:rFonts w:hint="eastAsia"/>
        </w:rPr>
        <w:t>The reason whereof I take to be this, because when the human nature first entered into that estate, which primitively was ordained for him by his Father (for he should not have come into this world clothed with infirmities but for sin, Rom. 8:3. But the world to come was ordained for him, as this world was for the first Adam); his first entrance into that his world being at his resurrection, it may truly be called his begetting, as being then first brought forth into that his world.</w:t>
      </w:r>
    </w:p>
    <w:p w14:paraId="6540FF2C">
      <w:pPr>
        <w:rPr>
          <w:rFonts w:hint="eastAsia"/>
        </w:rPr>
      </w:pPr>
      <w:r>
        <w:rPr>
          <w:rFonts w:hint="eastAsia"/>
        </w:rPr>
        <w:t>我以为其原因在于此，因为当人性初次进入父神为祂原始命定的那个景况时（因为若不是为罪，祂本不该穿着软弱来到这世界，罗马书8章3节。但来世是为祂命定的，如同这世界是为第一个亚当命定的一样）；祂初次进入祂那个世界是在祂复活时，这可以真实地被称为祂的被生，因为祂那时才初次被带入祂那个世界。</w:t>
      </w:r>
    </w:p>
    <w:p w14:paraId="3E734D3C">
      <w:pPr>
        <w:rPr>
          <w:rFonts w:hint="eastAsia"/>
        </w:rPr>
      </w:pPr>
      <w:r>
        <w:rPr>
          <w:rFonts w:hint="eastAsia"/>
        </w:rPr>
        <w:t>And so I understand the coherence of those two verses, Heb. 1:5, 6.</w:t>
      </w:r>
    </w:p>
    <w:p w14:paraId="3BAF6094">
      <w:pPr>
        <w:rPr>
          <w:rFonts w:hint="eastAsia"/>
        </w:rPr>
      </w:pPr>
      <w:r>
        <w:rPr>
          <w:rFonts w:hint="eastAsia"/>
        </w:rPr>
        <w:t>我如此理解希伯来书1章5、6节这两节经文的连贯性。</w:t>
      </w:r>
    </w:p>
    <w:p w14:paraId="2C0F2F2D">
      <w:pPr>
        <w:rPr>
          <w:rFonts w:hint="eastAsia"/>
        </w:rPr>
      </w:pPr>
      <w:r>
        <w:rPr>
          <w:rFonts w:hint="eastAsia"/>
        </w:rPr>
        <w:t>That begetting spoken of, ver. 5, was his resurrection, which was that his first 'coming into the world' mentioned, ver. 6, namely, that world which is called 'the world to come,' chap. 2:5.</w:t>
      </w:r>
    </w:p>
    <w:p w14:paraId="64A5FDE9">
      <w:pPr>
        <w:rPr>
          <w:rFonts w:hint="eastAsia"/>
        </w:rPr>
      </w:pPr>
      <w:r>
        <w:rPr>
          <w:rFonts w:hint="eastAsia"/>
        </w:rPr>
        <w:t>第5节所说的被生，是祂的复活，也就是第6节所提到的祂初次“来到世界”，即那个被称为“来世”的世界，第2章5节。</w:t>
      </w:r>
    </w:p>
    <w:p w14:paraId="45DA2076">
      <w:pPr>
        <w:rPr>
          <w:rFonts w:hint="eastAsia"/>
        </w:rPr>
      </w:pPr>
      <w:r>
        <w:rPr>
          <w:rFonts w:hint="eastAsia"/>
        </w:rPr>
        <w:t>Now, as his resurrection is called his begetting again, so our resurrection is called our regeneration.</w:t>
      </w:r>
    </w:p>
    <w:p w14:paraId="24AE2D63">
      <w:pPr>
        <w:rPr>
          <w:rFonts w:hint="eastAsia"/>
        </w:rPr>
      </w:pPr>
      <w:r>
        <w:rPr>
          <w:rFonts w:hint="eastAsia"/>
        </w:rPr>
        <w:t>现在，如同祂的复活被称为祂的重生，我们的复活也被称为我们的重生。</w:t>
      </w:r>
    </w:p>
    <w:p w14:paraId="0BEB8CF9">
      <w:pPr>
        <w:rPr>
          <w:rFonts w:hint="eastAsia"/>
        </w:rPr>
      </w:pPr>
      <w:r>
        <w:rPr>
          <w:rFonts w:hint="eastAsia"/>
        </w:rPr>
        <w:t>So you have it in those words of Christ, Mat. 19:28, 'Those that follow me, in the regeneration shall sit on twelve thrones,' &amp;c., which refer rather to the time of the resurrection, which is the restitution of all things (as Peter calls it), than to the time of following Christ here, although they may relate to both.</w:t>
      </w:r>
    </w:p>
    <w:p w14:paraId="44B1FE57">
      <w:pPr>
        <w:rPr>
          <w:rFonts w:hint="eastAsia"/>
        </w:rPr>
      </w:pPr>
      <w:r>
        <w:rPr>
          <w:rFonts w:hint="eastAsia"/>
        </w:rPr>
        <w:t>你可以在基督的话中看到这一点，马太福音19章28节，“你们这跟从我的人，到复兴的时候，…也要坐在十二个宝座上，”等等，这更多指的是复活的时候，即万物复兴的时候（如彼得所称），而非在此跟随基督的时候，虽然它可能二者都指。</w:t>
      </w:r>
    </w:p>
    <w:p w14:paraId="2F5331E1">
      <w:pPr>
        <w:rPr>
          <w:rFonts w:hint="eastAsia"/>
        </w:rPr>
      </w:pPr>
      <w:r>
        <w:rPr>
          <w:rFonts w:hint="eastAsia"/>
        </w:rPr>
        <w:t>And therefore we find, Luke 20:36, the children of God are called by a new title, which ariseth from God's raising them up, it being a begetting them anew as his children.</w:t>
      </w:r>
    </w:p>
    <w:p w14:paraId="275B93AB">
      <w:pPr>
        <w:rPr>
          <w:rFonts w:hint="eastAsia"/>
        </w:rPr>
      </w:pPr>
      <w:r>
        <w:rPr>
          <w:rFonts w:hint="eastAsia"/>
        </w:rPr>
        <w:t>因此我们发现，路加福音20章36节，神的儿女被赋予了一个新的称号，这称号来自神使他们复活，这如同将他们重新生为祂的儿女。</w:t>
      </w:r>
    </w:p>
    <w:p w14:paraId="35549099">
      <w:pPr>
        <w:rPr>
          <w:rFonts w:hint="eastAsia"/>
        </w:rPr>
      </w:pPr>
      <w:r>
        <w:rPr>
          <w:rFonts w:hint="eastAsia"/>
        </w:rPr>
        <w:t>The words are observable, for they are said to be 'the children of God, they being the children of the resurrection,' or peculiarly for this, that they are raised up by God.</w:t>
      </w:r>
    </w:p>
    <w:p w14:paraId="081FDE69">
      <w:pPr>
        <w:rPr>
          <w:rFonts w:hint="eastAsia"/>
        </w:rPr>
      </w:pPr>
      <w:r>
        <w:rPr>
          <w:rFonts w:hint="eastAsia"/>
        </w:rPr>
        <w:t>这话语值得注意，因为他们被称为“神的儿子，因为是复活之子”，或特别因为此，即他们被神复活。</w:t>
      </w:r>
    </w:p>
    <w:p w14:paraId="3368CE20">
      <w:pPr>
        <w:rPr>
          <w:rFonts w:hint="eastAsia"/>
        </w:rPr>
      </w:pPr>
      <w:r>
        <w:rPr>
          <w:rFonts w:hint="eastAsia"/>
        </w:rPr>
        <w:t>And there is this particular reason in it: for in their first begetting, as men, God was but 'the Father of their spirits,' they having other bodily 'parents of their bodies and flesh,' Heb. 12:9; but now, in the resurrection, God becomes a father anew unto their bodies, and the whole man, raising them up, and joining both body and soul together; and so they become 'the children of God, being the children of the resurrection.'</w:t>
      </w:r>
    </w:p>
    <w:p w14:paraId="4DA5F73A">
      <w:pPr>
        <w:rPr>
          <w:rFonts w:hint="eastAsia"/>
        </w:rPr>
      </w:pPr>
      <w:r>
        <w:rPr>
          <w:rFonts w:hint="eastAsia"/>
        </w:rPr>
        <w:t>这其中有特别的理由：因为在他们第一次作为人被生时，神不过是“万灵的父”，他们另有肉身的“生身之父”，希伯来书12章9节；但现在，在复活时，神重新成为他们身体和全人的父，使他们复活，并将身体和灵魂联合起来；因此他们成为“神的儿子，因为是复活之子。”</w:t>
      </w:r>
    </w:p>
    <w:p w14:paraId="00C04BF1">
      <w:pPr>
        <w:rPr>
          <w:rFonts w:hint="eastAsia"/>
        </w:rPr>
      </w:pPr>
      <w:r>
        <w:rPr>
          <w:rFonts w:hint="eastAsia"/>
        </w:rPr>
        <w:t>And therefore also it is that the redemption at the resurrection of the body is called 'the adoption,' Rom. 8.</w:t>
      </w:r>
    </w:p>
    <w:p w14:paraId="3D021F67">
      <w:pPr>
        <w:rPr>
          <w:rFonts w:hint="eastAsia"/>
        </w:rPr>
      </w:pPr>
      <w:r>
        <w:rPr>
          <w:rFonts w:hint="eastAsia"/>
        </w:rPr>
        <w:t>因此，身体复活时的救赎也被称为“得儿子的名分”，罗马书第8章。</w:t>
      </w:r>
    </w:p>
    <w:p w14:paraId="01141C52">
      <w:pPr>
        <w:rPr>
          <w:rFonts w:hint="eastAsia"/>
        </w:rPr>
      </w:pPr>
      <w:r>
        <w:rPr>
          <w:rFonts w:hint="eastAsia"/>
        </w:rPr>
        <w:t>And to this purpose also is that phrase, Col. 1:18, where Christ is called 'the first-begotten of the dead;' the resurrection being a begetting both unto him and them, and because they are raised by virtue of his resurrection, therefore he is called 'the first-begotten.'</w:t>
      </w:r>
    </w:p>
    <w:p w14:paraId="6E1BE0DB">
      <w:pPr>
        <w:rPr>
          <w:rFonts w:hint="eastAsia"/>
        </w:rPr>
      </w:pPr>
      <w:r>
        <w:rPr>
          <w:rFonts w:hint="eastAsia"/>
        </w:rPr>
        <w:t>为此目的，也有那短语，歌罗西书1章18节，基督被称为“从死里首先复生的”；复活对祂和他们都是一种被生，并且因为他们是藉着祂的复活而复活，所以祂被称为“首先复生的。”</w:t>
      </w:r>
    </w:p>
    <w:p w14:paraId="2E1E3D07">
      <w:pPr>
        <w:rPr>
          <w:rFonts w:hint="eastAsia"/>
        </w:rPr>
      </w:pPr>
      <w:r>
        <w:rPr>
          <w:rFonts w:hint="eastAsia"/>
        </w:rPr>
        <w:t>Wherefore, that there should be some special affinity between Christ's resurrection and our new birth is not unlikely.</w:t>
      </w:r>
    </w:p>
    <w:p w14:paraId="0E00C325">
      <w:pPr>
        <w:rPr>
          <w:rFonts w:hint="eastAsia"/>
        </w:rPr>
      </w:pPr>
      <w:r>
        <w:rPr>
          <w:rFonts w:hint="eastAsia"/>
        </w:rPr>
        <w:t>因此，基督的复活与我们的重生之间有一些特殊的亲和性，并非不可能。</w:t>
      </w:r>
    </w:p>
    <w:p w14:paraId="6E1AA1F2">
      <w:pPr>
        <w:rPr>
          <w:rFonts w:hint="eastAsia"/>
        </w:rPr>
      </w:pPr>
      <w:r>
        <w:rPr>
          <w:rFonts w:hint="eastAsia"/>
        </w:rPr>
        <w:t>But more expressly those two places, Col. 2:12 and 1 Peter 3:21, do ascribe the new birth of a believer unto the resurrection of Jesus Christ.</w:t>
      </w:r>
    </w:p>
    <w:p w14:paraId="04986CCA">
      <w:pPr>
        <w:rPr>
          <w:rFonts w:hint="eastAsia"/>
        </w:rPr>
      </w:pPr>
      <w:r>
        <w:rPr>
          <w:rFonts w:hint="eastAsia"/>
        </w:rPr>
        <w:t>但更明确地，歌罗西书2章12节和彼得前书3章21节，都将信徒的重生归于耶稣基督的复活。</w:t>
      </w:r>
    </w:p>
    <w:p w14:paraId="67C0517F">
      <w:pPr>
        <w:rPr>
          <w:rFonts w:hint="eastAsia"/>
        </w:rPr>
      </w:pPr>
      <w:r>
        <w:rPr>
          <w:rFonts w:hint="eastAsia"/>
        </w:rPr>
        <w:t>'The like figure whereunto even baptism doth now save us, by the resurrection of Jesus Christ.'</w:t>
      </w:r>
    </w:p>
    <w:p w14:paraId="34A4A7BB">
      <w:pPr>
        <w:rPr>
          <w:rFonts w:hint="eastAsia"/>
        </w:rPr>
      </w:pPr>
      <w:r>
        <w:rPr>
          <w:rFonts w:hint="eastAsia"/>
        </w:rPr>
        <w:t>“这水所表明的洗礼，现在藉着耶稣基督复活，也拯救你们。”</w:t>
      </w:r>
    </w:p>
    <w:p w14:paraId="0B68AE5D">
      <w:pPr>
        <w:rPr>
          <w:rFonts w:hint="eastAsia"/>
        </w:rPr>
      </w:pPr>
      <w:r>
        <w:rPr>
          <w:rFonts w:hint="eastAsia"/>
        </w:rPr>
        <w:t>Baptism is the sacrament of regeneration; and when the apostle says, 'Baptism saves,' his meaning is, that the grace in baptism, which is regeneration (for that is the thing sealed up) wrought by Christ's resurrection, doth save us.</w:t>
      </w:r>
    </w:p>
    <w:p w14:paraId="3C01529D">
      <w:pPr>
        <w:rPr>
          <w:rFonts w:hint="eastAsia"/>
        </w:rPr>
      </w:pPr>
      <w:r>
        <w:rPr>
          <w:rFonts w:hint="eastAsia"/>
        </w:rPr>
        <w:t>洗礼是重生的圣礼；当使徒说，“洗礼拯救”时，他的意思是，洗礼中的恩典，即重生（因为那是被印记的事物），藉着基督的复活作成，拯救我们。</w:t>
      </w:r>
    </w:p>
    <w:p w14:paraId="11369A41">
      <w:pPr>
        <w:rPr>
          <w:rFonts w:hint="eastAsia"/>
        </w:rPr>
      </w:pPr>
      <w:r>
        <w:rPr>
          <w:rFonts w:hint="eastAsia"/>
        </w:rPr>
        <w:t>And the like to this is that in Col. 2:12.</w:t>
      </w:r>
    </w:p>
    <w:p w14:paraId="5CA36DFB">
      <w:pPr>
        <w:rPr>
          <w:rFonts w:hint="eastAsia"/>
        </w:rPr>
      </w:pPr>
      <w:r>
        <w:rPr>
          <w:rFonts w:hint="eastAsia"/>
        </w:rPr>
        <w:t>歌罗西书2章12节也有类似的说法。</w:t>
      </w:r>
    </w:p>
    <w:p w14:paraId="6E4DF6CD">
      <w:pPr>
        <w:rPr>
          <w:rFonts w:hint="eastAsia"/>
        </w:rPr>
      </w:pPr>
    </w:p>
    <w:p w14:paraId="4FAF0BB1">
      <w:pPr>
        <w:rPr>
          <w:rFonts w:hint="eastAsia"/>
        </w:rPr>
      </w:pPr>
      <w:r>
        <w:rPr>
          <w:rFonts w:hint="eastAsia"/>
        </w:rPr>
        <w:t>(2.)The second thing in general to be observed is, that though all theworks of Christ for us have an influence into his works in us and upon us, yet so as some are more especially attributed to some work of Christ than to another, and some things in every work in us, more peculiarly to some of his works for us than to others.</w:t>
      </w:r>
    </w:p>
    <w:p w14:paraId="14E6E8D7">
      <w:pPr>
        <w:rPr>
          <w:rFonts w:hint="eastAsia"/>
        </w:rPr>
      </w:pPr>
      <w:r>
        <w:rPr>
          <w:rFonts w:hint="eastAsia"/>
        </w:rPr>
        <w:t>(2.)第二件要普遍观察的事是，虽然基督为我们所作的一切工，都对祂在我们里面和我们身上所作的工有影响，但有些工更特别地归于基督的某项工，而非另一项，并且在我们里面的每一项工中，有些事物更独特地归于祂为我们所作的某些工，而非其他工。</w:t>
      </w:r>
    </w:p>
    <w:p w14:paraId="087FEBEA">
      <w:pPr>
        <w:rPr>
          <w:rFonts w:hint="eastAsia"/>
        </w:rPr>
      </w:pPr>
      <w:r>
        <w:rPr>
          <w:rFonts w:hint="eastAsia"/>
        </w:rPr>
        <w:t>That being true of Christ's work for us, that is of the works of the trinity, that though all works are common to all the persons, yet some are more peculiarly attributed to the Father, as election; some to the Son, as redemption, &amp;c.; and likewise in every work something more peculiarly attributed to one than to another: as in conversion, drawing us to Christ is attributed to the Father, John 6:44, and sanctification to the Holy Ghost.</w:t>
      </w:r>
    </w:p>
    <w:p w14:paraId="7F6DE1FF">
      <w:pPr>
        <w:rPr>
          <w:rFonts w:hint="eastAsia"/>
        </w:rPr>
      </w:pPr>
      <w:r>
        <w:rPr>
          <w:rFonts w:hint="eastAsia"/>
        </w:rPr>
        <w:t>这一点，如同三一神的工作一样，也适用于基督为我们所作的工，即虽然所有的工作都是所有位格共有的，但有些工作更独特地归于父，如拣选；有些归于子，如救赎等等；同样，在每一项工作中，有些事物更独特地归于一位，而非另一位：如在归信中，吸引我们归向基督归于父，约翰福音6章44节，成圣归于圣灵。</w:t>
      </w:r>
    </w:p>
    <w:p w14:paraId="396071EC">
      <w:pPr>
        <w:rPr>
          <w:rFonts w:hint="eastAsia"/>
        </w:rPr>
      </w:pPr>
      <w:r>
        <w:rPr>
          <w:rFonts w:hint="eastAsia"/>
        </w:rPr>
        <w:t>And answerably is it in the thing in hand, the work of regeneration, wherein mortification, or destroying the body of sin, which is one part of it, is attributed to his death, Rom. 6:4, and the begetting, or infusing a new principle of life into us, unto his resurrection, ver. 5 of the same chapter.</w:t>
      </w:r>
    </w:p>
    <w:p w14:paraId="3BE58B08">
      <w:pPr>
        <w:rPr>
          <w:rFonts w:hint="eastAsia"/>
        </w:rPr>
      </w:pPr>
      <w:r>
        <w:rPr>
          <w:rFonts w:hint="eastAsia"/>
        </w:rPr>
        <w:t>相应地，在手头的这件事上，重生的工作，其中治死，或摧毁罪身，这是它的一部分，归于祂的死，罗马书6章6节，而重生，或将一个新的生命原则注入我们里面，归于祂的复活，同一章的5节。</w:t>
      </w:r>
    </w:p>
    <w:p w14:paraId="7603DA58">
      <w:pPr>
        <w:rPr>
          <w:rFonts w:hint="eastAsia"/>
        </w:rPr>
      </w:pPr>
      <w:r>
        <w:rPr>
          <w:rFonts w:hint="eastAsia"/>
        </w:rPr>
        <w:t>And thus likewise in justification; the matter of our righteousness which is imputed is Christ's obedience unto death, but the imputation itself is ascribed to his resurrection, Rom. 4:25.</w:t>
      </w:r>
    </w:p>
    <w:p w14:paraId="76610291">
      <w:pPr>
        <w:rPr>
          <w:rFonts w:hint="eastAsia"/>
        </w:rPr>
      </w:pPr>
      <w:r>
        <w:rPr>
          <w:rFonts w:hint="eastAsia"/>
        </w:rPr>
        <w:t>同样，在称义中；我们被归算的义的实质，是基督顺服至死，但归算本身则归于祂的复活，罗马书4章25节。</w:t>
      </w:r>
    </w:p>
    <w:p w14:paraId="2BCE572D">
      <w:pPr>
        <w:rPr>
          <w:rFonts w:hint="eastAsia"/>
        </w:rPr>
      </w:pPr>
      <w:r>
        <w:rPr>
          <w:rFonts w:hint="eastAsia"/>
        </w:rPr>
        <w:t>And so, Rom. 5:10, our reconciliation is attributed to his death, but our preservation in that estate unto his life and intercession.</w:t>
      </w:r>
    </w:p>
    <w:p w14:paraId="23A25F21">
      <w:pPr>
        <w:rPr>
          <w:rFonts w:hint="eastAsia"/>
        </w:rPr>
      </w:pPr>
      <w:r>
        <w:rPr>
          <w:rFonts w:hint="eastAsia"/>
        </w:rPr>
        <w:t>同样，罗马书5章10节，我们的和好归于祂的死，但我们在那景况中的保守，则归于祂的生命和代求。</w:t>
      </w:r>
    </w:p>
    <w:p w14:paraId="718C8D0C">
      <w:pPr>
        <w:rPr>
          <w:rFonts w:hint="eastAsia"/>
        </w:rPr>
      </w:pPr>
    </w:p>
    <w:p w14:paraId="31D0A595">
      <w:pPr>
        <w:rPr>
          <w:rFonts w:hint="eastAsia"/>
        </w:rPr>
      </w:pPr>
      <w:r>
        <w:rPr>
          <w:rFonts w:hint="eastAsia"/>
        </w:rPr>
        <w:t>And then, to shew why this new birth is thus peculiarly attributed to his resurrection.</w:t>
      </w:r>
    </w:p>
    <w:p w14:paraId="0C8FDB9B">
      <w:pPr>
        <w:rPr>
          <w:rFonts w:hint="eastAsia"/>
        </w:rPr>
      </w:pPr>
      <w:r>
        <w:rPr>
          <w:rFonts w:hint="eastAsia"/>
        </w:rPr>
        <w:t>然后，为显明为何这重生如此独特地归于祂的复活。</w:t>
      </w:r>
    </w:p>
    <w:p w14:paraId="26FBB3C0">
      <w:pPr>
        <w:rPr>
          <w:rFonts w:hint="eastAsia"/>
        </w:rPr>
      </w:pPr>
    </w:p>
    <w:p w14:paraId="15E5F399">
      <w:pPr>
        <w:rPr>
          <w:rFonts w:hint="eastAsia"/>
        </w:rPr>
      </w:pPr>
      <w:r>
        <w:rPr>
          <w:rFonts w:hint="eastAsia"/>
        </w:rPr>
        <w:t>1. It is not by way of merit only, for the merit or price laid down was fully accomplished and paid at that instant when he arose out of the grave (which was the last part of his satisfaction, and when he arose out of debasement), but his resurrection was the entrance and first step into his glorified condition.</w:t>
      </w:r>
    </w:p>
    <w:p w14:paraId="5C01AF17">
      <w:pPr>
        <w:rPr>
          <w:rFonts w:hint="eastAsia"/>
        </w:rPr>
      </w:pPr>
      <w:r>
        <w:rPr>
          <w:rFonts w:hint="eastAsia"/>
        </w:rPr>
        <w:t>1. 这不仅是藉着功劳，因为所付出的功劳或代价，在祂从坟墓复活的那一刻（这是祂满足的最后部分，当祂从卑微中复活时）就已完全成就并付清，但祂的复活是进入祂得荣耀景况的入口和第一步。</w:t>
      </w:r>
    </w:p>
    <w:p w14:paraId="5E05223A">
      <w:pPr>
        <w:rPr>
          <w:rFonts w:hint="eastAsia"/>
        </w:rPr>
      </w:pPr>
    </w:p>
    <w:p w14:paraId="7AF3E635">
      <w:pPr>
        <w:rPr>
          <w:rFonts w:hint="eastAsia"/>
        </w:rPr>
      </w:pPr>
      <w:r>
        <w:rPr>
          <w:rFonts w:hint="eastAsia"/>
        </w:rPr>
        <w:t>Neither, 2, is it simply in respect of application; that he arose again to live and send the Spirit to work regeneration in us (as Rom. 5:10, where we are said to be 'saved by his life').</w:t>
      </w:r>
    </w:p>
    <w:p w14:paraId="57FDF6ED">
      <w:pPr>
        <w:rPr>
          <w:rFonts w:hint="eastAsia"/>
        </w:rPr>
      </w:pPr>
      <w:r>
        <w:rPr>
          <w:rFonts w:hint="eastAsia"/>
        </w:rPr>
        <w:t>也不是，2，仅仅在应用方面；即祂复活是为了活着并差遣圣灵在我们里面作重生的工（如罗马书5章10节，我们被称为“因祂的生得救”）。</w:t>
      </w:r>
    </w:p>
    <w:p w14:paraId="4480A5B8">
      <w:pPr>
        <w:rPr>
          <w:rFonts w:hint="eastAsia"/>
        </w:rPr>
      </w:pPr>
      <w:r>
        <w:rPr>
          <w:rFonts w:hint="eastAsia"/>
        </w:rPr>
        <w:t>For in this respect, his resurrection hath but the same common influence which it hath into all other works, as upon justification, &amp;c.</w:t>
      </w:r>
    </w:p>
    <w:p w14:paraId="0799F862">
      <w:pPr>
        <w:rPr>
          <w:rFonts w:hint="eastAsia"/>
        </w:rPr>
      </w:pPr>
      <w:r>
        <w:rPr>
          <w:rFonts w:hint="eastAsia"/>
        </w:rPr>
        <w:t>因为在这方面，祂的复活对所有其他工作，如称义等等，只有同样普遍的影响。</w:t>
      </w:r>
    </w:p>
    <w:p w14:paraId="61B1683E">
      <w:pPr>
        <w:rPr>
          <w:rFonts w:hint="eastAsia"/>
        </w:rPr>
      </w:pPr>
      <w:r>
        <w:rPr>
          <w:rFonts w:hint="eastAsia"/>
        </w:rPr>
        <w:t>And indeed, to speak properly, his death is the meritorious cause, his intercession the applicatory cause.</w:t>
      </w:r>
    </w:p>
    <w:p w14:paraId="25BDFC27">
      <w:pPr>
        <w:rPr>
          <w:rFonts w:hint="eastAsia"/>
        </w:rPr>
      </w:pPr>
      <w:r>
        <w:rPr>
          <w:rFonts w:hint="eastAsia"/>
        </w:rPr>
        <w:t>的确，严格地说，祂的死是功劳因，祂的代求是应用因。</w:t>
      </w:r>
    </w:p>
    <w:p w14:paraId="2E7C1453">
      <w:pPr>
        <w:rPr>
          <w:rFonts w:hint="eastAsia"/>
        </w:rPr>
      </w:pPr>
      <w:r>
        <w:rPr>
          <w:rFonts w:hint="eastAsia"/>
        </w:rPr>
        <w:t>But his resurrection is the virtual cause, as by virtue of which it is wrought.</w:t>
      </w:r>
    </w:p>
    <w:p w14:paraId="33E24559">
      <w:pPr>
        <w:rPr>
          <w:rFonts w:hint="eastAsia"/>
        </w:rPr>
      </w:pPr>
      <w:r>
        <w:rPr>
          <w:rFonts w:hint="eastAsia"/>
        </w:rPr>
        <w:t>但祂的复活是有效因，藉着它的功效，此事得以作成。</w:t>
      </w:r>
    </w:p>
    <w:p w14:paraId="128D7877">
      <w:pPr>
        <w:rPr>
          <w:rFonts w:hint="eastAsia"/>
        </w:rPr>
      </w:pPr>
      <w:r>
        <w:rPr>
          <w:rFonts w:hint="eastAsia"/>
        </w:rPr>
        <w:t>And, therefore, Phil. 3:10, it is called 'the virtue of his reconciliation.'</w:t>
      </w:r>
    </w:p>
    <w:p w14:paraId="3AD85367">
      <w:pPr>
        <w:rPr>
          <w:rFonts w:hint="eastAsia"/>
        </w:rPr>
      </w:pPr>
      <w:r>
        <w:rPr>
          <w:rFonts w:hint="eastAsia"/>
        </w:rPr>
        <w:t>因此，腓立比书3章10节，它被称为“祂复活的大能”。</w:t>
      </w:r>
    </w:p>
    <w:p w14:paraId="6D5BD61E">
      <w:pPr>
        <w:rPr>
          <w:rFonts w:hint="eastAsia"/>
        </w:rPr>
      </w:pPr>
      <w:r>
        <w:rPr>
          <w:rFonts w:hint="eastAsia"/>
        </w:rPr>
        <w:t>A dew comes from his resurrection, like the 'dew of herbs,' as the prophet Isaiah calls it in the 26th chapter of his prophecy, ver. 19, which (as there) causeth the conversion and calling of the Jews, and their resurrection unto life, even as the dew from heaven causeth the herbs to grow out of the dead womb of the earth.</w:t>
      </w:r>
    </w:p>
    <w:p w14:paraId="3834A8FD">
      <w:pPr>
        <w:rPr>
          <w:rFonts w:hint="eastAsia"/>
        </w:rPr>
      </w:pPr>
      <w:r>
        <w:rPr>
          <w:rFonts w:hint="eastAsia"/>
        </w:rPr>
        <w:t>从祂的复活而来的一种甘露，如同“甘露滋润青草”，如先知以赛亚在他预言的26章19节所称，它（如那里所说）导致犹太人的归信和呼召，以及他们复活得生命，正如天上的甘露使青草从死寂的大地子宫中生长出来一样。</w:t>
      </w:r>
    </w:p>
    <w:p w14:paraId="64CB567F">
      <w:pPr>
        <w:rPr>
          <w:rFonts w:hint="eastAsia"/>
        </w:rPr>
      </w:pPr>
      <w:r>
        <w:rPr>
          <w:rFonts w:hint="eastAsia"/>
        </w:rPr>
        <w:t>Therefore Christ is called 'a quickening Spirit,' as Adam 'a living soul,' 1 Cor. 15:45, Adam being able indeed to convey life, but not to quicken dead hearts, as Christ doth.</w:t>
      </w:r>
    </w:p>
    <w:p w14:paraId="7660E420">
      <w:pPr>
        <w:rPr>
          <w:rFonts w:hint="eastAsia"/>
        </w:rPr>
      </w:pPr>
      <w:r>
        <w:rPr>
          <w:rFonts w:hint="eastAsia"/>
        </w:rPr>
        <w:t>因此基督被称为“叫人活的灵”，如同亚当是“有灵的活人”，哥林多前书15章45节，亚当虽然能传递生命，却不能像基督那样使死心复活。</w:t>
      </w:r>
    </w:p>
    <w:p w14:paraId="7792977F">
      <w:pPr>
        <w:rPr>
          <w:rFonts w:hint="eastAsia"/>
        </w:rPr>
      </w:pPr>
      <w:r>
        <w:rPr>
          <w:rFonts w:hint="eastAsia"/>
        </w:rPr>
        <w:t>Now, this virtue consisteth in, or ariseth from, two things, or rather shews itself in two things.</w:t>
      </w:r>
    </w:p>
    <w:p w14:paraId="73EFBEF8">
      <w:pPr>
        <w:rPr>
          <w:rFonts w:hint="eastAsia"/>
        </w:rPr>
      </w:pPr>
      <w:r>
        <w:rPr>
          <w:rFonts w:hint="eastAsia"/>
        </w:rPr>
        <w:t>现在，这功效在于，或来自，两件事，或更确切地说，显明在两件事上。</w:t>
      </w:r>
    </w:p>
    <w:p w14:paraId="0D7FD6BE">
      <w:pPr>
        <w:rPr>
          <w:rFonts w:hint="eastAsia"/>
        </w:rPr>
      </w:pPr>
    </w:p>
    <w:p w14:paraId="3F49A9D0">
      <w:pPr>
        <w:rPr>
          <w:rFonts w:hint="eastAsia"/>
        </w:rPr>
      </w:pPr>
      <w:r>
        <w:rPr>
          <w:rFonts w:hint="eastAsia"/>
        </w:rPr>
        <w:t>(1.)In that the very same power that wrought in Christ when he wasraised up works in us to beget us again.</w:t>
      </w:r>
    </w:p>
    <w:p w14:paraId="0AB09A14">
      <w:pPr>
        <w:rPr>
          <w:rFonts w:hint="eastAsia"/>
        </w:rPr>
      </w:pPr>
      <w:r>
        <w:rPr>
          <w:rFonts w:hint="eastAsia"/>
        </w:rPr>
        <w:t>(1.)在于那在基督复活时所运行的同样能力，也在我们里面作工，使我们重生。</w:t>
      </w:r>
    </w:p>
    <w:p w14:paraId="37E13FB6">
      <w:pPr>
        <w:rPr>
          <w:rFonts w:hint="eastAsia"/>
        </w:rPr>
      </w:pPr>
      <w:r>
        <w:rPr>
          <w:rFonts w:hint="eastAsia"/>
        </w:rPr>
        <w:t>So Eph. 1:19, 20, it is expressly said, that 'the same power that wrought in Christ when he was raised from the dead, works in them that believe.'</w:t>
      </w:r>
    </w:p>
    <w:p w14:paraId="759D6230">
      <w:pPr>
        <w:rPr>
          <w:rFonts w:hint="eastAsia"/>
        </w:rPr>
      </w:pPr>
      <w:r>
        <w:rPr>
          <w:rFonts w:hint="eastAsia"/>
        </w:rPr>
        <w:t>所以以弗所书1章19、20节明确地说，“那在基督身上所运行的大能大力，使祂从死里复活，…也显在信的人身上。”</w:t>
      </w:r>
    </w:p>
    <w:p w14:paraId="544AF40A">
      <w:pPr>
        <w:rPr>
          <w:rFonts w:hint="eastAsia"/>
        </w:rPr>
      </w:pPr>
      <w:r>
        <w:rPr>
          <w:rFonts w:hint="eastAsia"/>
        </w:rPr>
        <w:t>It is no less, yea, it is the same; and this to work faith, Col. 2:12.</w:t>
      </w:r>
    </w:p>
    <w:p w14:paraId="069DC1A8">
      <w:pPr>
        <w:rPr>
          <w:rFonts w:hint="eastAsia"/>
        </w:rPr>
      </w:pPr>
      <w:r>
        <w:rPr>
          <w:rFonts w:hint="eastAsia"/>
        </w:rPr>
        <w:t>它不亚于，是的，是相同的；并且这是为要作工信心，歌罗西书2章12节。</w:t>
      </w:r>
    </w:p>
    <w:p w14:paraId="7522AAA2">
      <w:pPr>
        <w:rPr>
          <w:rFonts w:hint="eastAsia"/>
        </w:rPr>
      </w:pPr>
      <w:r>
        <w:rPr>
          <w:rFonts w:hint="eastAsia"/>
        </w:rPr>
        <w:t>And so, Rom. 8:11, the same Spirit that raised up Christ raiseth us up; our souls here, and our bodies hereafter.</w:t>
      </w:r>
    </w:p>
    <w:p w14:paraId="1F6A8C13">
      <w:pPr>
        <w:rPr>
          <w:rFonts w:hint="eastAsia"/>
        </w:rPr>
      </w:pPr>
      <w:r>
        <w:rPr>
          <w:rFonts w:hint="eastAsia"/>
        </w:rPr>
        <w:t>同样，罗马书8章11节，那使基督复活的灵也使我们复活；我们的灵魂在此，我们的身体在后。</w:t>
      </w:r>
    </w:p>
    <w:p w14:paraId="265F4125">
      <w:pPr>
        <w:rPr>
          <w:rFonts w:hint="eastAsia"/>
        </w:rPr>
      </w:pPr>
      <w:r>
        <w:rPr>
          <w:rFonts w:hint="eastAsia"/>
        </w:rPr>
        <w:t>And it not only required the same power (as I have elsewhere shewn), but the same power was engaged by his resurrection to work this new birth in us.</w:t>
      </w:r>
    </w:p>
    <w:p w14:paraId="5D1FAC88">
      <w:pPr>
        <w:rPr>
          <w:rFonts w:hint="eastAsia"/>
        </w:rPr>
      </w:pPr>
      <w:r>
        <w:rPr>
          <w:rFonts w:hint="eastAsia"/>
        </w:rPr>
        <w:t>并且这不仅需要同样的能力（如我已在别处显明的），而且同样的能力也因祂的复活而受命，在我们里面作这重生的工。</w:t>
      </w:r>
    </w:p>
    <w:p w14:paraId="45AFE4F2">
      <w:pPr>
        <w:rPr>
          <w:rFonts w:hint="eastAsia"/>
        </w:rPr>
      </w:pPr>
      <w:r>
        <w:rPr>
          <w:rFonts w:hint="eastAsia"/>
        </w:rPr>
        <w:t>For Christ rose not as a private man, but as a head, and as 'the first fruits of them that sleep,' 1 Cor. 15:20, and 'the first-begotten of the dead;' and so, in a way of representing their persons therein, thereby engaging the same power to work in them the members, that wrought in him the head, because he rose with them considered as in him, and he having that power for their sakes, to shew that first in his natural body, which afterward he was to shew in his mystical.</w:t>
      </w:r>
    </w:p>
    <w:p w14:paraId="51812935">
      <w:pPr>
        <w:rPr>
          <w:rFonts w:hint="eastAsia"/>
        </w:rPr>
      </w:pPr>
      <w:r>
        <w:rPr>
          <w:rFonts w:hint="eastAsia"/>
        </w:rPr>
        <w:t>因为基督复活，并非以私人的身份，而是以头的身份，并作为“睡了之人初熟的果子”，哥林多前书15章20节，和“从死里首先复生的”；因此，以代表他们位格的方式，从而使那在祂这头里面作工的同样能力，也在他们这些肢体里面作工，因为祂复活时，他们被视为在祂里面，并且祂拥有那能力，是为他们的缘故，为要先在祂自然的身体里显明，然后才在祂奥秘的身体里显明。</w:t>
      </w:r>
    </w:p>
    <w:p w14:paraId="65739D3B">
      <w:pPr>
        <w:rPr>
          <w:rFonts w:hint="eastAsia"/>
        </w:rPr>
      </w:pPr>
    </w:p>
    <w:p w14:paraId="7C14ED54">
      <w:pPr>
        <w:rPr>
          <w:rFonts w:hint="eastAsia"/>
        </w:rPr>
      </w:pPr>
      <w:r>
        <w:rPr>
          <w:rFonts w:hint="eastAsia"/>
        </w:rPr>
        <w:t>(2.)Christ's resurrection is the exemplary cause of our regeneration,according to which, the Spirit, or that same power that wrought in him, works a work in us conformable to his resurrection, as the pattern of it.</w:t>
      </w:r>
    </w:p>
    <w:p w14:paraId="7AD10EC8">
      <w:pPr>
        <w:rPr>
          <w:rFonts w:hint="eastAsia"/>
        </w:rPr>
      </w:pPr>
      <w:r>
        <w:rPr>
          <w:rFonts w:hint="eastAsia"/>
        </w:rPr>
        <w:t>(2.)基督的复活是我们重生的模范因，圣灵，或那在祂里面作工的同样能力，照此在我们里面作工，使我们与祂的复活相称，作为它的模式。</w:t>
      </w:r>
    </w:p>
    <w:p w14:paraId="7DFCD6DC">
      <w:pPr>
        <w:rPr>
          <w:rFonts w:hint="eastAsia"/>
        </w:rPr>
      </w:pPr>
      <w:r>
        <w:rPr>
          <w:rFonts w:hint="eastAsia"/>
        </w:rPr>
        <w:t>And so, although an exemplary cause hath of all ordinary causes the least influence, yet this hath more than such ordinary causes use to have; and that by virtue of a decree, or ordinance given out by God, that we should as well 'bear the image of the heavenly, as of the earthly Adam.'</w:t>
      </w:r>
    </w:p>
    <w:p w14:paraId="3C0A5381">
      <w:pPr>
        <w:rPr>
          <w:rFonts w:hint="eastAsia"/>
        </w:rPr>
      </w:pPr>
      <w:r>
        <w:rPr>
          <w:rFonts w:hint="eastAsia"/>
        </w:rPr>
        <w:t>因此，虽然模范因在所有普通原因中影响最小，但这一个比那些普通原因有更大的影响；这是藉着神所颁布的一个法令或条例，即我们应当“既有属土的形状，将来也必有属天的形状。”</w:t>
      </w:r>
    </w:p>
    <w:p w14:paraId="7AFEA0AC">
      <w:pPr>
        <w:rPr>
          <w:rFonts w:hint="eastAsia"/>
        </w:rPr>
      </w:pPr>
      <w:r>
        <w:rPr>
          <w:rFonts w:hint="eastAsia"/>
        </w:rPr>
        <w:t>This law was given to grace, as well as nature, and so gives force to Christ's actions, to conform us and ours unto them; as it did to Adam's actions, to transform our nature unto his (as his corruption doth, by the law of nature).</w:t>
      </w:r>
    </w:p>
    <w:p w14:paraId="6F99EB34">
      <w:pPr>
        <w:rPr>
          <w:rFonts w:hint="eastAsia"/>
        </w:rPr>
      </w:pPr>
      <w:r>
        <w:rPr>
          <w:rFonts w:hint="eastAsia"/>
        </w:rPr>
        <w:t>这律法既赐予恩典，也赐予本性，因此赋予基督的行为以能力，使我们和我们的行为与祂相称；如同它曾赋予亚当的行为以能力，将我们的本性变化为他的本性（如他的败坏藉着本性的律法所为）。</w:t>
      </w:r>
    </w:p>
    <w:p w14:paraId="18892646">
      <w:pPr>
        <w:rPr>
          <w:rFonts w:hint="eastAsia"/>
        </w:rPr>
      </w:pPr>
      <w:r>
        <w:rPr>
          <w:rFonts w:hint="eastAsia"/>
        </w:rPr>
        <w:t>And thus our begetting again (which is by the infusion of a new life) bears the image of Christ's resurrection, and so is attributed unto it; the rule being, that that in Christ should have an influence more special to work in us that which was most like thereto.</w:t>
      </w:r>
    </w:p>
    <w:p w14:paraId="456F18E3">
      <w:pPr>
        <w:rPr>
          <w:rFonts w:hint="eastAsia"/>
        </w:rPr>
      </w:pPr>
      <w:r>
        <w:rPr>
          <w:rFonts w:hint="eastAsia"/>
        </w:rPr>
        <w:t>因此，我们的重生（藉着注入新的生命）带着基督复活的形象，因此归于它；法则是，基督里面的那部分，应当有更特殊的影响，在我们里面作工那与它最相似的事。</w:t>
      </w:r>
    </w:p>
    <w:p w14:paraId="1703DAF1">
      <w:pPr>
        <w:rPr>
          <w:rFonts w:hint="eastAsia"/>
        </w:rPr>
      </w:pPr>
      <w:r>
        <w:rPr>
          <w:rFonts w:hint="eastAsia"/>
        </w:rPr>
        <w:t>Thus, Rom. 6:5, it is expressly said, 'We shall be baptized into the likeness of his resurrection.'</w:t>
      </w:r>
    </w:p>
    <w:p w14:paraId="15AD2EDF">
      <w:pPr>
        <w:rPr>
          <w:rFonts w:hint="eastAsia"/>
        </w:rPr>
      </w:pPr>
      <w:r>
        <w:rPr>
          <w:rFonts w:hint="eastAsia"/>
        </w:rPr>
        <w:t>因此，罗马书6章5节明确地说，“我们在祂死的形状上与祂联合，也要在祂复活的形状上与祂联合。”</w:t>
      </w:r>
    </w:p>
    <w:p w14:paraId="71D98C83">
      <w:pPr>
        <w:rPr>
          <w:rFonts w:hint="eastAsia"/>
        </w:rPr>
      </w:pPr>
      <w:r>
        <w:rPr>
          <w:rFonts w:hint="eastAsia"/>
        </w:rPr>
        <w:t>Now baptism is the sacrament of regeneration, which resembles, in the dipping under water and coming forth again, our burial with Christ in his grave, and our rising again by faith and a new life: Col. 2:12.</w:t>
      </w:r>
    </w:p>
    <w:p w14:paraId="3F81663B">
      <w:pPr>
        <w:rPr>
          <w:rFonts w:hint="eastAsia"/>
        </w:rPr>
      </w:pPr>
      <w:r>
        <w:rPr>
          <w:rFonts w:hint="eastAsia"/>
        </w:rPr>
        <w:t>现在，洗礼是重生的圣礼，它在浸入水中再出来时，象征我们与基督一同埋葬在祂的坟墓里，并藉着信和一个新的生命，再次复活：歌罗西书2章12节。</w:t>
      </w:r>
    </w:p>
    <w:p w14:paraId="7986DDA3">
      <w:pPr>
        <w:rPr>
          <w:rFonts w:hint="eastAsia"/>
        </w:rPr>
      </w:pPr>
      <w:r>
        <w:rPr>
          <w:rFonts w:hint="eastAsia"/>
        </w:rPr>
        <w:t>Now then, I shall let you see in general the similitude between Christ's resurrection and our regeneration.</w:t>
      </w:r>
    </w:p>
    <w:p w14:paraId="5A2A8299">
      <w:pPr>
        <w:rPr>
          <w:rFonts w:hint="eastAsia"/>
        </w:rPr>
      </w:pPr>
      <w:r>
        <w:rPr>
          <w:rFonts w:hint="eastAsia"/>
        </w:rPr>
        <w:t>那么现在，我将让你们笼统地看到基督复活与我们重生之间的相似之处。</w:t>
      </w:r>
    </w:p>
    <w:p w14:paraId="5EB7F707">
      <w:pPr>
        <w:rPr>
          <w:rFonts w:hint="eastAsia"/>
        </w:rPr>
      </w:pPr>
    </w:p>
    <w:p w14:paraId="5527C3AB">
      <w:pPr>
        <w:rPr>
          <w:rFonts w:hint="eastAsia"/>
        </w:rPr>
      </w:pPr>
      <w:r>
        <w:rPr>
          <w:rFonts w:hint="eastAsia"/>
        </w:rPr>
        <w:t>1.As the resurrection of Christ was the great 'declaration of him to bethe Son of God, with power,' Rom. 1:4; so is the regeneration of a believer the first declaration of his being a son of God, and the first discovery of his election.</w:t>
      </w:r>
    </w:p>
    <w:p w14:paraId="1790672C">
      <w:pPr>
        <w:rPr>
          <w:rFonts w:hint="eastAsia"/>
        </w:rPr>
      </w:pPr>
      <w:r>
        <w:rPr>
          <w:rFonts w:hint="eastAsia"/>
        </w:rPr>
        <w:t>1. 正如基督的复活是“以大能显明祂是神的儿子”的伟大宣告，罗马书1章4节；同样，一个信徒的重生是他成为神儿子的第一次宣告，也是他蒙拣选的第一次发现。</w:t>
      </w:r>
    </w:p>
    <w:p w14:paraId="35449184">
      <w:pPr>
        <w:rPr>
          <w:rFonts w:hint="eastAsia"/>
        </w:rPr>
      </w:pPr>
    </w:p>
    <w:p w14:paraId="27B9CEDB">
      <w:pPr>
        <w:rPr>
          <w:rFonts w:hint="eastAsia"/>
        </w:rPr>
      </w:pPr>
      <w:r>
        <w:rPr>
          <w:rFonts w:hint="eastAsia"/>
        </w:rPr>
        <w:t>2.As Christ's resurrection was the first step unto his glory, and tothat exaltation that followed that his resurrection, so regeneration is the foundation and first step unto all those privileges of a Christian that follow upon the state of grace, whereunto this is the door, or first entrance.</w:t>
      </w:r>
    </w:p>
    <w:p w14:paraId="5380E561">
      <w:pPr>
        <w:rPr>
          <w:rFonts w:hint="eastAsia"/>
        </w:rPr>
      </w:pPr>
      <w:r>
        <w:rPr>
          <w:rFonts w:hint="eastAsia"/>
        </w:rPr>
        <w:t>2. 正如基督的复活是祂进入荣耀，以及随之而来的高升的第一步，重生也是基督徒所有继恩典状态之后特权的基础和第一步，重生是进入此状态的门，或第一入口。</w:t>
      </w:r>
    </w:p>
    <w:p w14:paraId="0BCA8C99">
      <w:pPr>
        <w:rPr>
          <w:rFonts w:hint="eastAsia"/>
        </w:rPr>
      </w:pPr>
      <w:r>
        <w:rPr>
          <w:rFonts w:hint="eastAsia"/>
        </w:rPr>
        <w:t>I might shew this more particularly in the principal parts of regeneration; as,</w:t>
      </w:r>
    </w:p>
    <w:p w14:paraId="5114674A">
      <w:pPr>
        <w:rPr>
          <w:rFonts w:hint="eastAsia"/>
        </w:rPr>
      </w:pPr>
      <w:r>
        <w:rPr>
          <w:rFonts w:hint="eastAsia"/>
        </w:rPr>
        <w:t>我可以在重生的主要部分更具体地显明这一点；如，</w:t>
      </w:r>
    </w:p>
    <w:p w14:paraId="350566B6">
      <w:pPr>
        <w:rPr>
          <w:rFonts w:hint="eastAsia"/>
        </w:rPr>
      </w:pPr>
    </w:p>
    <w:p w14:paraId="2514FA7B">
      <w:pPr>
        <w:rPr>
          <w:rFonts w:hint="eastAsia"/>
        </w:rPr>
      </w:pPr>
      <w:r>
        <w:rPr>
          <w:rFonts w:hint="eastAsia"/>
        </w:rPr>
        <w:t>(1.)In the work of faith, in a rising from under the guilt of sin.</w:t>
      </w:r>
    </w:p>
    <w:p w14:paraId="0C6CC532">
      <w:pPr>
        <w:rPr>
          <w:rFonts w:hint="eastAsia"/>
        </w:rPr>
      </w:pPr>
      <w:r>
        <w:rPr>
          <w:rFonts w:hint="eastAsia"/>
        </w:rPr>
        <w:t>(1.)在信心之工中，从罪咎之下复活。</w:t>
      </w:r>
    </w:p>
    <w:p w14:paraId="77B3678A">
      <w:pPr>
        <w:rPr>
          <w:rFonts w:hint="eastAsia"/>
        </w:rPr>
      </w:pPr>
    </w:p>
    <w:p w14:paraId="09247D6B">
      <w:pPr>
        <w:rPr>
          <w:rFonts w:hint="eastAsia"/>
        </w:rPr>
      </w:pPr>
      <w:r>
        <w:rPr>
          <w:rFonts w:hint="eastAsia"/>
        </w:rPr>
        <w:t>(2.)In the work of sanctification, in a rising from under the power ofsin.</w:t>
      </w:r>
    </w:p>
    <w:p w14:paraId="7B2EB88F">
      <w:pPr>
        <w:rPr>
          <w:rFonts w:hint="eastAsia"/>
        </w:rPr>
      </w:pPr>
      <w:r>
        <w:rPr>
          <w:rFonts w:hint="eastAsia"/>
        </w:rPr>
        <w:t>(2.)在成圣之工中，从罪的权势之下复活。</w:t>
      </w:r>
    </w:p>
    <w:p w14:paraId="172164B9">
      <w:pPr>
        <w:rPr>
          <w:rFonts w:hint="eastAsia"/>
        </w:rPr>
      </w:pPr>
      <w:r>
        <w:rPr>
          <w:rFonts w:hint="eastAsia"/>
        </w:rPr>
        <w:t>For we are dead in respect of both; dead in respect of guilt, as a man condemned is said to be a dead man, bound over to death; dead in respect of the power of sin, as a man whose soul is gone is dead, he being unable to move or stir, because he wants a principle of life.</w:t>
      </w:r>
    </w:p>
    <w:p w14:paraId="2375479F">
      <w:pPr>
        <w:rPr>
          <w:rFonts w:hint="eastAsia"/>
        </w:rPr>
      </w:pPr>
      <w:r>
        <w:rPr>
          <w:rFonts w:hint="eastAsia"/>
        </w:rPr>
        <w:t>因为我们在这两方面都死了；在罪咎方面死了，如同一个被定罪的人被称为死人，被判处死刑；在罪的权势方面死了，如同一个灵魂已失的人是死的，他不能动弹，因为他缺少生命的原则。</w:t>
      </w:r>
    </w:p>
    <w:p w14:paraId="54D30961">
      <w:pPr>
        <w:rPr>
          <w:rFonts w:hint="eastAsia"/>
        </w:rPr>
      </w:pPr>
      <w:r>
        <w:rPr>
          <w:rFonts w:hint="eastAsia"/>
        </w:rPr>
        <w:t>It is faith which raiseth us to a life of justification, as, Rom. 5:18, it is called.</w:t>
      </w:r>
    </w:p>
    <w:p w14:paraId="107EE65D">
      <w:pPr>
        <w:rPr>
          <w:rFonts w:hint="eastAsia"/>
        </w:rPr>
      </w:pPr>
      <w:r>
        <w:rPr>
          <w:rFonts w:hint="eastAsia"/>
        </w:rPr>
        <w:t>是信心使我们复活，进入称义的生命，如罗马书5章18节所称。</w:t>
      </w:r>
    </w:p>
    <w:p w14:paraId="62072669">
      <w:pPr>
        <w:rPr>
          <w:rFonts w:hint="eastAsia"/>
        </w:rPr>
      </w:pPr>
      <w:r>
        <w:rPr>
          <w:rFonts w:hint="eastAsia"/>
        </w:rPr>
        <w:t>And this it doth, as really from the state of condemnation, which change is called a 'passing from death to life,' so also apprehensively; that is, from the apprehension of being under the guilt and condemnation of sin; which apprehension is wrought by humiliation, wherein the Spirit condemns a man, and binds him over to guilt and death (and therefore, Rom. 8:15, ho is called 'the Spirit of bondage'), and also gives a man up to the law, which shuts a man up with a guard or garrison, as one condemned, until faith comes, Gal. 3:22.</w:t>
      </w:r>
    </w:p>
    <w:p w14:paraId="7EA2B846">
      <w:pPr>
        <w:rPr>
          <w:rFonts w:hint="eastAsia"/>
        </w:rPr>
      </w:pPr>
      <w:r>
        <w:rPr>
          <w:rFonts w:hint="eastAsia"/>
        </w:rPr>
        <w:t>它如此行，既是真实地从定罪的状态，这改变被称为“出死入生”，也是领会地；也就是说，从领会自己处在罪的罪咎和定罪之下；这领会是藉着谦卑作成的，其中圣灵定一个人的罪，将他交在罪咎和死亡之下（因此，罗马书8章15节，祂被称为“奴仆的灵”），并将一个人交给律法，律法将一个人关押，如同被定罪的人，直到信心来到，加拉太书3章22节。</w:t>
      </w:r>
    </w:p>
    <w:p w14:paraId="1F2684FE">
      <w:pPr>
        <w:rPr>
          <w:rFonts w:hint="eastAsia"/>
        </w:rPr>
      </w:pPr>
      <w:r>
        <w:rPr>
          <w:rFonts w:hint="eastAsia"/>
        </w:rPr>
        <w:t>For therein God's dealing with the Jews was a type of his proceeding by a Spirit of bondage, wrought in those God means to convert.</w:t>
      </w:r>
    </w:p>
    <w:p w14:paraId="44E25C08">
      <w:pPr>
        <w:rPr>
          <w:rFonts w:hint="eastAsia"/>
        </w:rPr>
      </w:pPr>
      <w:r>
        <w:rPr>
          <w:rFonts w:hint="eastAsia"/>
        </w:rPr>
        <w:t>因为神对待犹太人的方式，预表了祂藉着奴仆的灵，在祂意欲使之归信的人身上作工的程序。</w:t>
      </w:r>
    </w:p>
    <w:p w14:paraId="5979CB48">
      <w:pPr>
        <w:rPr>
          <w:rFonts w:hint="eastAsia"/>
        </w:rPr>
      </w:pPr>
      <w:r>
        <w:rPr>
          <w:rFonts w:hint="eastAsia"/>
        </w:rPr>
        <w:t>And so the Romans are said to have received the Spirit of bondage.</w:t>
      </w:r>
    </w:p>
    <w:p w14:paraId="1760A062">
      <w:pPr>
        <w:rPr>
          <w:rFonts w:hint="eastAsia"/>
        </w:rPr>
      </w:pPr>
      <w:r>
        <w:rPr>
          <w:rFonts w:hint="eastAsia"/>
        </w:rPr>
        <w:t>罗马人也因此被称为领受了奴仆的灵。</w:t>
      </w:r>
    </w:p>
    <w:p w14:paraId="5C045F10">
      <w:pPr>
        <w:rPr>
          <w:rFonts w:hint="eastAsia"/>
        </w:rPr>
      </w:pPr>
      <w:r>
        <w:rPr>
          <w:rFonts w:hint="eastAsia"/>
        </w:rPr>
        <w:t>God also stayeth the sinner with that guilt: Rom. 7:10, 11, 'Sin revived, and I died,' says Paul, when he was humbled.</w:t>
      </w:r>
    </w:p>
    <w:p w14:paraId="49389251">
      <w:pPr>
        <w:rPr>
          <w:rFonts w:hint="eastAsia"/>
        </w:rPr>
      </w:pPr>
      <w:r>
        <w:rPr>
          <w:rFonts w:hint="eastAsia"/>
        </w:rPr>
        <w:t>神也用那罪咎拘禁罪人：罗马书7章10、11节，“罪又活了，我就死了，”保罗在谦卑时说。</w:t>
      </w:r>
    </w:p>
    <w:p w14:paraId="5ED164CC">
      <w:pPr>
        <w:rPr>
          <w:rFonts w:hint="eastAsia"/>
        </w:rPr>
      </w:pPr>
      <w:r>
        <w:rPr>
          <w:rFonts w:hint="eastAsia"/>
        </w:rPr>
        <w:t>And out of this death doth faith raise the soul up to a 'justification of life.'</w:t>
      </w:r>
    </w:p>
    <w:p w14:paraId="1FE93B12">
      <w:pPr>
        <w:rPr>
          <w:rFonts w:hint="eastAsia"/>
        </w:rPr>
      </w:pPr>
      <w:r>
        <w:rPr>
          <w:rFonts w:hint="eastAsia"/>
        </w:rPr>
        <w:t>信心就从这死亡中将灵魂扶持起来，进入“因信称义”。</w:t>
      </w:r>
    </w:p>
    <w:p w14:paraId="58E9AEAD">
      <w:pPr>
        <w:rPr>
          <w:rFonts w:hint="eastAsia"/>
        </w:rPr>
      </w:pPr>
      <w:r>
        <w:rPr>
          <w:rFonts w:hint="eastAsia"/>
        </w:rPr>
        <w:t>Therefore, Col. 2:12, it is said, 'You are risen with him through faith of the operation of God, who hath raised him from the dead.'</w:t>
      </w:r>
    </w:p>
    <w:p w14:paraId="2B10557A">
      <w:pPr>
        <w:rPr>
          <w:rFonts w:hint="eastAsia"/>
        </w:rPr>
      </w:pPr>
      <w:r>
        <w:rPr>
          <w:rFonts w:hint="eastAsia"/>
        </w:rPr>
        <w:t>因此，歌罗西书2章12节说，“你们…也就在此与祂一同复活，都因信那叫祂从死里复活神的功用。”</w:t>
      </w:r>
    </w:p>
    <w:p w14:paraId="2FF6F38E">
      <w:pPr>
        <w:rPr>
          <w:rFonts w:hint="eastAsia"/>
        </w:rPr>
      </w:pPr>
      <w:r>
        <w:rPr>
          <w:rFonts w:hint="eastAsia"/>
        </w:rPr>
        <w:t>For it is faith which makes a man live in God's sight, and enjoy his favour, which is the life of the soul.</w:t>
      </w:r>
    </w:p>
    <w:p w14:paraId="5EACDE92">
      <w:pPr>
        <w:rPr>
          <w:rFonts w:hint="eastAsia"/>
        </w:rPr>
      </w:pPr>
      <w:r>
        <w:rPr>
          <w:rFonts w:hint="eastAsia"/>
        </w:rPr>
        <w:t>因为是信心使一个人活在神面前，并享受祂的恩惠，这是灵魂的生命。</w:t>
      </w:r>
    </w:p>
    <w:p w14:paraId="1FBDCF95">
      <w:pPr>
        <w:rPr>
          <w:rFonts w:hint="eastAsia"/>
        </w:rPr>
      </w:pPr>
    </w:p>
    <w:p w14:paraId="05293FCE">
      <w:pPr>
        <w:pStyle w:val="2"/>
        <w:bidi w:val="0"/>
        <w:jc w:val="center"/>
        <w:rPr>
          <w:rFonts w:hint="eastAsia"/>
        </w:rPr>
      </w:pPr>
      <w:r>
        <w:rPr>
          <w:rFonts w:hint="eastAsia"/>
        </w:rPr>
        <w:t>BOOK X</w:t>
      </w:r>
    </w:p>
    <w:p w14:paraId="5D86BE7C">
      <w:pPr>
        <w:pStyle w:val="2"/>
        <w:bidi w:val="0"/>
        <w:jc w:val="center"/>
        <w:rPr>
          <w:rFonts w:hint="eastAsia"/>
        </w:rPr>
      </w:pPr>
      <w:r>
        <w:rPr>
          <w:rFonts w:hint="eastAsia"/>
        </w:rPr>
        <w:t>第十卷</w:t>
      </w:r>
    </w:p>
    <w:p w14:paraId="24AA34F5">
      <w:pPr>
        <w:rPr>
          <w:rFonts w:hint="eastAsia"/>
        </w:rPr>
      </w:pPr>
      <w:r>
        <w:rPr>
          <w:rFonts w:hint="eastAsia"/>
        </w:rPr>
        <w:t>Of the two essential properties of inherent holiness and sanctification.—That a regenerate man makes God his chiefest good. —That he also sets up God and his glory as his chiefest end.—A trial of difference between a regenerate and unregenerate man herein.— That there is also an eminent disposition in the new creature, inclining a regenerate man earnestly to desire, and endeavour to convert others to God.</w:t>
      </w:r>
    </w:p>
    <w:p w14:paraId="6549A868">
      <w:pPr>
        <w:rPr>
          <w:rFonts w:hint="eastAsia"/>
        </w:rPr>
      </w:pPr>
      <w:r>
        <w:rPr>
          <w:rFonts w:hint="eastAsia"/>
        </w:rPr>
        <w:t>论内在圣洁与成圣的两个本质属性。— 一个重生之人以神为他至高的善。— 他也以神和祂的荣耀为他至高的目的。— 在此点上，重生与未重生之人差异的试验。— 在新造的人里面，也有一种显著的倾向，使重生之人热切渴望并努力使他人归向神。</w:t>
      </w:r>
    </w:p>
    <w:p w14:paraId="5CF324EB">
      <w:pPr>
        <w:rPr>
          <w:rFonts w:hint="eastAsia"/>
        </w:rPr>
      </w:pPr>
    </w:p>
    <w:p w14:paraId="08019DBB">
      <w:pPr>
        <w:pStyle w:val="2"/>
        <w:bidi w:val="0"/>
        <w:jc w:val="center"/>
        <w:rPr>
          <w:rFonts w:hint="eastAsia"/>
        </w:rPr>
      </w:pPr>
      <w:r>
        <w:rPr>
          <w:rFonts w:hint="eastAsia"/>
        </w:rPr>
        <w:t>CHAPTER I</w:t>
      </w:r>
    </w:p>
    <w:p w14:paraId="1884561F">
      <w:pPr>
        <w:pStyle w:val="2"/>
        <w:bidi w:val="0"/>
        <w:jc w:val="center"/>
        <w:rPr>
          <w:rFonts w:hint="eastAsia"/>
        </w:rPr>
      </w:pPr>
      <w:r>
        <w:rPr>
          <w:rFonts w:hint="eastAsia"/>
        </w:rPr>
        <w:t>第一章</w:t>
      </w:r>
    </w:p>
    <w:p w14:paraId="0EA755B7">
      <w:pPr>
        <w:spacing w:after="299" w:line="252" w:lineRule="auto"/>
        <w:ind w:left="27" w:right="17"/>
        <w:jc w:val="center"/>
        <w:rPr>
          <w:rFonts w:hint="eastAsia"/>
          <w:b/>
          <w:sz w:val="42"/>
        </w:rPr>
      </w:pPr>
      <w:r>
        <w:rPr>
          <w:rFonts w:hint="eastAsia"/>
          <w:b/>
          <w:sz w:val="42"/>
        </w:rPr>
        <w:t xml:space="preserve">That every man hath something which he makes his chiefest good. </w:t>
      </w:r>
    </w:p>
    <w:p w14:paraId="55C580E2">
      <w:pPr>
        <w:spacing w:after="299" w:line="252" w:lineRule="auto"/>
        <w:ind w:left="27" w:right="17"/>
        <w:jc w:val="center"/>
        <w:rPr>
          <w:rFonts w:hint="eastAsia"/>
          <w:b/>
          <w:sz w:val="42"/>
        </w:rPr>
      </w:pPr>
      <w:r>
        <w:rPr>
          <w:rFonts w:hint="eastAsia"/>
          <w:b/>
          <w:sz w:val="42"/>
        </w:rPr>
        <w:t>每个人都有他看为至高善的东西。</w:t>
      </w:r>
    </w:p>
    <w:p w14:paraId="128D2092">
      <w:pPr>
        <w:rPr>
          <w:rFonts w:hint="eastAsia"/>
        </w:rPr>
      </w:pPr>
    </w:p>
    <w:p w14:paraId="2604D447">
      <w:pPr>
        <w:rPr>
          <w:rFonts w:hint="eastAsia"/>
        </w:rPr>
      </w:pPr>
      <w:r>
        <w:rPr>
          <w:rFonts w:hint="eastAsia"/>
        </w:rPr>
        <w:t>—What men unregenerate place their chief good and happiness in, and in what the regenerate place theirs.—That there are two chief treasuries in which the good things of men are laid, viz., heaven and earth.</w:t>
      </w:r>
    </w:p>
    <w:p w14:paraId="042DA12E">
      <w:pPr>
        <w:rPr>
          <w:rFonts w:hint="eastAsia"/>
        </w:rPr>
      </w:pPr>
      <w:r>
        <w:rPr>
          <w:rFonts w:hint="eastAsia"/>
        </w:rPr>
        <w:t>— 未重生之人将他们的至高善和幸福置于何处，重生之人又置于何处。— 人类的好东西存放的两个主要宝库，即天和地。</w:t>
      </w:r>
    </w:p>
    <w:p w14:paraId="05D55A96">
      <w:pPr>
        <w:rPr>
          <w:rFonts w:hint="eastAsia"/>
        </w:rPr>
      </w:pPr>
    </w:p>
    <w:p w14:paraId="6C143A7F">
      <w:pPr>
        <w:rPr>
          <w:rFonts w:hint="eastAsia"/>
        </w:rPr>
      </w:pPr>
      <w:r>
        <w:rPr>
          <w:rFonts w:hint="eastAsia"/>
        </w:rPr>
        <w:t>But Abraham said, Son, remember that thou in thy lifetime receivedst thy good things, and likewise Lazarus evil things: but now he is comforted, and thou art tormented.—LUKE 16:25.</w:t>
      </w:r>
    </w:p>
    <w:p w14:paraId="5FB56F72">
      <w:pPr>
        <w:rPr>
          <w:rFonts w:hint="eastAsia"/>
        </w:rPr>
      </w:pPr>
      <w:r>
        <w:rPr>
          <w:rFonts w:hint="eastAsia"/>
        </w:rPr>
        <w:t>亚伯拉罕说，儿阿，你该回想你生前享过福，拉撒路也受过苦。如今他在这里得安慰，你倒受痛苦。— 路加福音16章25节。</w:t>
      </w:r>
    </w:p>
    <w:p w14:paraId="7D74F9F7">
      <w:pPr>
        <w:rPr>
          <w:rFonts w:hint="eastAsia"/>
        </w:rPr>
      </w:pPr>
    </w:p>
    <w:p w14:paraId="5E9AC642">
      <w:pPr>
        <w:rPr>
          <w:rFonts w:hint="eastAsia"/>
        </w:rPr>
      </w:pPr>
      <w:r>
        <w:rPr>
          <w:rFonts w:hint="eastAsia"/>
        </w:rPr>
        <w:t>Lay not up for yourselves treasures upon earth, where moth and rust doth corrupt, and where thieves break through and steal: but lay up for yourselves treasures in heaven, where neither moth nor rust doth corrupt, and where thieves do not break through nor steal; for where your treasure is, there will your heart be also.—MAT. 6:19–21.</w:t>
      </w:r>
    </w:p>
    <w:p w14:paraId="0AC1BB01">
      <w:pPr>
        <w:rPr>
          <w:rFonts w:hint="eastAsia"/>
        </w:rPr>
      </w:pPr>
      <w:r>
        <w:rPr>
          <w:rFonts w:hint="eastAsia"/>
        </w:rPr>
        <w:t>不要为自己积攒财宝在地上，地上有虫子咬，能锈坏，也有贼挖窟窿来偷。只要积攒财宝在天上，天上没有虫子咬，不能锈坏，也没有贼挖窟窿来偷。因为你的财宝在哪里，你的心也在那里。— 马太福音6章19-21节。</w:t>
      </w:r>
    </w:p>
    <w:p w14:paraId="6F559310">
      <w:pPr>
        <w:rPr>
          <w:rFonts w:hint="eastAsia"/>
        </w:rPr>
      </w:pPr>
    </w:p>
    <w:p w14:paraId="6CD8959C">
      <w:pPr>
        <w:rPr>
          <w:rFonts w:hint="eastAsia"/>
        </w:rPr>
      </w:pPr>
      <w:r>
        <w:rPr>
          <w:rFonts w:hint="eastAsia"/>
        </w:rPr>
        <w:t>ALL creatures are said to have their life, motion, and being in God, Acts 17:28.</w:t>
      </w:r>
    </w:p>
    <w:p w14:paraId="4543A1AC">
      <w:pPr>
        <w:rPr>
          <w:rFonts w:hint="eastAsia"/>
        </w:rPr>
      </w:pPr>
      <w:r>
        <w:rPr>
          <w:rFonts w:hint="eastAsia"/>
        </w:rPr>
        <w:t>万物都被说成是在神里面生活、动作、存留，使徒行传17章28节。</w:t>
      </w:r>
    </w:p>
    <w:p w14:paraId="0918D32C">
      <w:pPr>
        <w:rPr>
          <w:rFonts w:hint="eastAsia"/>
        </w:rPr>
      </w:pPr>
      <w:r>
        <w:rPr>
          <w:rFonts w:hint="eastAsia"/>
        </w:rPr>
        <w:t>But this is only as he is their efficient cause, and upholder of them by his power.</w:t>
      </w:r>
    </w:p>
    <w:p w14:paraId="213012C9">
      <w:pPr>
        <w:rPr>
          <w:rFonts w:hint="eastAsia"/>
        </w:rPr>
      </w:pPr>
      <w:r>
        <w:rPr>
          <w:rFonts w:hint="eastAsia"/>
        </w:rPr>
        <w:t>但这只是因为祂是它们的有效因，并用祂的能力扶持它们。</w:t>
      </w:r>
    </w:p>
    <w:p w14:paraId="155BD24E">
      <w:pPr>
        <w:rPr>
          <w:rFonts w:hint="eastAsia"/>
        </w:rPr>
      </w:pPr>
      <w:r>
        <w:rPr>
          <w:rFonts w:hint="eastAsia"/>
        </w:rPr>
        <w:t>It is in like manner said, that 'God hath made all things for himself, even the wicked,' Prov. 16:4, namely, as the finis cui, or external end.</w:t>
      </w:r>
    </w:p>
    <w:p w14:paraId="4F1189E8">
      <w:pPr>
        <w:rPr>
          <w:rFonts w:hint="eastAsia"/>
        </w:rPr>
      </w:pPr>
      <w:r>
        <w:rPr>
          <w:rFonts w:hint="eastAsia"/>
        </w:rPr>
        <w:t>同样也说，“耶和华所造的，都是为祂自己，连恶人也是”，箴言16章4节，即作为finis cui（目的），或外在目的。</w:t>
      </w:r>
    </w:p>
    <w:p w14:paraId="4091BC70">
      <w:pPr>
        <w:rPr>
          <w:rFonts w:hint="eastAsia"/>
        </w:rPr>
      </w:pPr>
      <w:r>
        <w:rPr>
          <w:rFonts w:hint="eastAsia"/>
        </w:rPr>
        <w:t>He by his power and wisdom ordered all their beings and motions to his own glory.</w:t>
      </w:r>
    </w:p>
    <w:p w14:paraId="5DE11735">
      <w:pPr>
        <w:rPr>
          <w:rFonts w:hint="eastAsia"/>
        </w:rPr>
      </w:pPr>
      <w:r>
        <w:rPr>
          <w:rFonts w:hint="eastAsia"/>
        </w:rPr>
        <w:t>祂用祂的能力和智慧，安排了它们所有的存在和运动，都为了祂自己的荣耀。</w:t>
      </w:r>
    </w:p>
    <w:p w14:paraId="470ECAD7">
      <w:pPr>
        <w:rPr>
          <w:rFonts w:hint="eastAsia"/>
        </w:rPr>
      </w:pPr>
      <w:r>
        <w:rPr>
          <w:rFonts w:hint="eastAsia"/>
        </w:rPr>
        <w:t>But it is the privilege, yea, essential constitution of the new creature, to hold of God by a more near and intrinsecal tenure or copy, even for its very being, to have its life bound up in God, and that in a double further respect unto him.</w:t>
      </w:r>
    </w:p>
    <w:p w14:paraId="48E98D48">
      <w:pPr>
        <w:rPr>
          <w:rFonts w:hint="eastAsia"/>
        </w:rPr>
      </w:pPr>
      <w:r>
        <w:rPr>
          <w:rFonts w:hint="eastAsia"/>
        </w:rPr>
        <w:t>但这是新造之物的特权，是的，是其本质构成，即以一种更亲近、更内在的契约或副本，与神相连，甚至为其自身的存在，其生命也与神紧密相连，并且这在两个更深的方面与祂相关。</w:t>
      </w:r>
    </w:p>
    <w:p w14:paraId="3C1A6255">
      <w:pPr>
        <w:rPr>
          <w:rFonts w:hint="eastAsia"/>
        </w:rPr>
      </w:pPr>
      <w:r>
        <w:rPr>
          <w:rFonts w:hint="eastAsia"/>
        </w:rPr>
        <w:t>Namely,</w:t>
      </w:r>
    </w:p>
    <w:p w14:paraId="0385C23B">
      <w:pPr>
        <w:rPr>
          <w:rFonts w:hint="eastAsia"/>
        </w:rPr>
      </w:pPr>
      <w:r>
        <w:rPr>
          <w:rFonts w:hint="eastAsia"/>
        </w:rPr>
        <w:t>即，</w:t>
      </w:r>
    </w:p>
    <w:p w14:paraId="4044DE57">
      <w:pPr>
        <w:rPr>
          <w:rFonts w:hint="eastAsia"/>
        </w:rPr>
      </w:pPr>
    </w:p>
    <w:p w14:paraId="41704F65">
      <w:pPr>
        <w:rPr>
          <w:rFonts w:hint="eastAsia"/>
        </w:rPr>
      </w:pPr>
      <w:r>
        <w:rPr>
          <w:rFonts w:hint="eastAsia"/>
        </w:rPr>
        <w:t>1.To have its life, actuation, and motion, and stirrings of all withinitself to lie and consist in God himself, as known and loved by itself as the close object and matter of its happiness and comfort.</w:t>
      </w:r>
    </w:p>
    <w:p w14:paraId="49A00CF5">
      <w:pPr>
        <w:rPr>
          <w:rFonts w:hint="eastAsia"/>
        </w:rPr>
      </w:pPr>
      <w:r>
        <w:rPr>
          <w:rFonts w:hint="eastAsia"/>
        </w:rPr>
        <w:t>1. 使其生命、活动、运动、以及其内所有激动，都存在于神自己里面，祂是它所认识和爱的，是它幸福和安慰的亲密对象和实质。</w:t>
      </w:r>
    </w:p>
    <w:p w14:paraId="143BCC60">
      <w:pPr>
        <w:rPr>
          <w:rFonts w:hint="eastAsia"/>
        </w:rPr>
      </w:pPr>
      <w:r>
        <w:rPr>
          <w:rFonts w:hint="eastAsia"/>
        </w:rPr>
        <w:t>And</w:t>
      </w:r>
    </w:p>
    <w:p w14:paraId="53DFB772">
      <w:pPr>
        <w:rPr>
          <w:rFonts w:hint="eastAsia"/>
        </w:rPr>
      </w:pPr>
      <w:r>
        <w:rPr>
          <w:rFonts w:hint="eastAsia"/>
        </w:rPr>
        <w:t>并且</w:t>
      </w:r>
    </w:p>
    <w:p w14:paraId="50CA567C">
      <w:pPr>
        <w:rPr>
          <w:rFonts w:hint="eastAsia"/>
        </w:rPr>
      </w:pPr>
    </w:p>
    <w:p w14:paraId="3E8DE2DB">
      <w:pPr>
        <w:rPr>
          <w:rFonts w:hint="eastAsia"/>
        </w:rPr>
      </w:pPr>
      <w:r>
        <w:rPr>
          <w:rFonts w:hint="eastAsia"/>
        </w:rPr>
        <w:t>2.To have God made unto it, from the inward constitution and tendency of itself, its proper, natural, principal end, its own intrinsecal end or finis cujus, and more intrinsecal unto it than itself is to itself He is the load star that guides; and loadstone which quickens all the motions and tendencies of all within it, and which draws them all into, and carries them along with, itself.</w:t>
      </w:r>
    </w:p>
    <w:p w14:paraId="7ACA73AA">
      <w:pPr>
        <w:rPr>
          <w:rFonts w:hint="eastAsia"/>
        </w:rPr>
      </w:pPr>
      <w:r>
        <w:rPr>
          <w:rFonts w:hint="eastAsia"/>
        </w:rPr>
        <w:t>2. 使神，从其内在的构成和倾向，成为它自己的、自然的、主要的目的，它自己的内在目的或finis cujus（目的），并且比它自己对它自己更内在。祂是引导的北极星；是激发其内所有运动和倾向的磁石，并将它们都吸引进来，并带着它们一同前进。</w:t>
      </w:r>
    </w:p>
    <w:p w14:paraId="7A2DE4F0">
      <w:pPr>
        <w:rPr>
          <w:rFonts w:hint="eastAsia"/>
        </w:rPr>
      </w:pPr>
    </w:p>
    <w:p w14:paraId="1217AE40">
      <w:pPr>
        <w:rPr>
          <w:rFonts w:hint="eastAsia"/>
        </w:rPr>
      </w:pPr>
      <w:r>
        <w:rPr>
          <w:rFonts w:hint="eastAsia"/>
        </w:rPr>
        <w:t>And look, as the understanding and will are two essential faculties in the soul, so to make a man's chiefest good, and a man's chiefest end, these are the two essential properties of the new nature that do constitute it such, and are proper thereunto.</w:t>
      </w:r>
    </w:p>
    <w:p w14:paraId="1281E6B8">
      <w:pPr>
        <w:rPr>
          <w:rFonts w:hint="eastAsia"/>
        </w:rPr>
      </w:pPr>
      <w:r>
        <w:rPr>
          <w:rFonts w:hint="eastAsia"/>
        </w:rPr>
        <w:t>并且看，如同理智和意志是灵魂中两个本质的官能，同样，使一个人的至高善，和一个人的至高目的，这两者是构成新本性，并为其所特有的两个本质属性。</w:t>
      </w:r>
    </w:p>
    <w:p w14:paraId="2A371DC2">
      <w:pPr>
        <w:rPr>
          <w:rFonts w:hint="eastAsia"/>
        </w:rPr>
      </w:pPr>
      <w:r>
        <w:rPr>
          <w:rFonts w:hint="eastAsia"/>
        </w:rPr>
        <w:t>The soul was originally made for God, so as both to glorify him, and also to be made happy in him; and holiness in the soul, find that principle alone, doth fit it for, and elevate it unto both these.</w:t>
      </w:r>
    </w:p>
    <w:p w14:paraId="27AC1076">
      <w:pPr>
        <w:rPr>
          <w:rFonts w:hint="eastAsia"/>
        </w:rPr>
      </w:pPr>
      <w:r>
        <w:rPr>
          <w:rFonts w:hint="eastAsia"/>
        </w:rPr>
        <w:t>灵魂起初是为神而造，既要荣耀祂，也要在祂里面得着幸福；而灵魂中的圣洁，单单这个原则，就使其适于，并提升它，以达到这两者。</w:t>
      </w:r>
    </w:p>
    <w:p w14:paraId="1AE26DE5">
      <w:pPr>
        <w:rPr>
          <w:rFonts w:hint="eastAsia"/>
        </w:rPr>
      </w:pPr>
      <w:r>
        <w:rPr>
          <w:rFonts w:hint="eastAsia"/>
        </w:rPr>
        <w:t>Therefore in some scriptures you find it termed, 'the life of God,' as Eph. 4:18; sometimes 'the glory of God,' Rom. 3:23.</w:t>
      </w:r>
    </w:p>
    <w:p w14:paraId="587E2F91">
      <w:pPr>
        <w:rPr>
          <w:rFonts w:hint="eastAsia"/>
        </w:rPr>
      </w:pPr>
      <w:r>
        <w:rPr>
          <w:rFonts w:hint="eastAsia"/>
        </w:rPr>
        <w:t>因此在某些经文中，你发现它被称为“神的生命”，如以弗所书4章18节；有时被称为“神的荣耀”，罗马书3章23节。</w:t>
      </w:r>
    </w:p>
    <w:p w14:paraId="7BA5E1BF">
      <w:pPr>
        <w:rPr>
          <w:rFonts w:hint="eastAsia"/>
        </w:rPr>
      </w:pPr>
    </w:p>
    <w:p w14:paraId="3F326CA7">
      <w:pPr>
        <w:rPr>
          <w:rFonts w:hint="eastAsia"/>
        </w:rPr>
      </w:pPr>
      <w:r>
        <w:rPr>
          <w:rFonts w:hint="eastAsia"/>
        </w:rPr>
        <w:t>The first of these is my present subject in design, and to call all your souls to an account, what it is you account your chiefest good.</w:t>
      </w:r>
    </w:p>
    <w:p w14:paraId="5635D3BD">
      <w:pPr>
        <w:rPr>
          <w:rFonts w:hint="eastAsia"/>
        </w:rPr>
      </w:pPr>
      <w:r>
        <w:rPr>
          <w:rFonts w:hint="eastAsia"/>
        </w:rPr>
        <w:t>这两者中的第一个是我当前设计的主题，并且要呼召你们所有的灵魂来交代，你们看为什么是你们的至高善。</w:t>
      </w:r>
    </w:p>
    <w:p w14:paraId="539EFAE9">
      <w:pPr>
        <w:rPr>
          <w:rFonts w:hint="eastAsia"/>
        </w:rPr>
      </w:pPr>
      <w:r>
        <w:rPr>
          <w:rFonts w:hint="eastAsia"/>
        </w:rPr>
        <w:t>All men of knowledge, brought up under the light we enjoy, out of ordinary conviction of what God is, and out of common experience of the vanity of the creature, do acknowledge and profess this God to be the chiefest good as to the speculative part; but that which we seek after is a discovery of what men do herein practically and really in the daily actings and motions of their souls towards God, and into God, and not what men profess him to be in reason.</w:t>
      </w:r>
    </w:p>
    <w:p w14:paraId="7A7C998C">
      <w:pPr>
        <w:rPr>
          <w:rFonts w:hint="eastAsia"/>
        </w:rPr>
      </w:pPr>
      <w:r>
        <w:rPr>
          <w:rFonts w:hint="eastAsia"/>
        </w:rPr>
        <w:t>所有有知识的人，在我们所享有的光照下成长，出于对神是谁的普通确信，和对受造之物虚空的普遍经验，都在理论上承认并宣认这位神是至高的善；但我们所寻求的，是发现人在每日对神的灵魂行动和运动中，实际上和真实地做什么，而不是人在理性上宣称祂是什么。</w:t>
      </w:r>
    </w:p>
    <w:p w14:paraId="4291506A">
      <w:pPr>
        <w:rPr>
          <w:rFonts w:hint="eastAsia"/>
        </w:rPr>
      </w:pPr>
      <w:r>
        <w:rPr>
          <w:rFonts w:hint="eastAsia"/>
        </w:rPr>
        <w:t>All will say, We hope for happiness from God in the other world, when they can live no longer, though all their lives here they live in the creatures.</w:t>
      </w:r>
    </w:p>
    <w:p w14:paraId="0CCF8DDA">
      <w:pPr>
        <w:rPr>
          <w:rFonts w:hint="eastAsia"/>
        </w:rPr>
      </w:pPr>
      <w:r>
        <w:rPr>
          <w:rFonts w:hint="eastAsia"/>
        </w:rPr>
        <w:t>所有的人都会说，当他们不能再活下去时，我们盼望在另一个世界从神那里得着幸福，虽然他们在此一生都活在受造之物中。</w:t>
      </w:r>
    </w:p>
    <w:p w14:paraId="62AE6FC6">
      <w:pPr>
        <w:rPr>
          <w:rFonts w:hint="eastAsia"/>
        </w:rPr>
      </w:pPr>
      <w:r>
        <w:rPr>
          <w:rFonts w:hint="eastAsia"/>
        </w:rPr>
        <w:t>But the inquisition is, what men do make here in this life their chiefest good, and do live upon it, and are taken up therewith, either in the pursuance or enjoyment of it, and this with difference from all carnal men in the world.</w:t>
      </w:r>
    </w:p>
    <w:p w14:paraId="09ACC5ED">
      <w:pPr>
        <w:rPr>
          <w:rFonts w:hint="eastAsia"/>
        </w:rPr>
      </w:pPr>
      <w:r>
        <w:rPr>
          <w:rFonts w:hint="eastAsia"/>
        </w:rPr>
        <w:t>但问题在于，人在此生中看什么为他们的至高善，并赖以为生，并被其所占据，无论是在追求还是享受中，并且这与世上所有属肉体的人有何不同。</w:t>
      </w:r>
    </w:p>
    <w:p w14:paraId="74164C6E">
      <w:pPr>
        <w:rPr>
          <w:rFonts w:hint="eastAsia"/>
        </w:rPr>
      </w:pPr>
    </w:p>
    <w:p w14:paraId="53F4F233">
      <w:pPr>
        <w:rPr>
          <w:rFonts w:hint="eastAsia"/>
        </w:rPr>
      </w:pPr>
      <w:r>
        <w:rPr>
          <w:rFonts w:hint="eastAsia"/>
        </w:rPr>
        <w:t>It is uttered as the common cry and voice of the many or multitude: Ps. 4:6, 'The many will say, Who will shew us any good?'</w:t>
      </w:r>
    </w:p>
    <w:p w14:paraId="532C6B01">
      <w:pPr>
        <w:rPr>
          <w:rFonts w:hint="eastAsia"/>
        </w:rPr>
      </w:pPr>
      <w:r>
        <w:rPr>
          <w:rFonts w:hint="eastAsia"/>
        </w:rPr>
        <w:t>这是许多人或大众的普遍呼声：诗篇4篇6节，“有许多人说，谁能指示我们什么好处？”</w:t>
      </w:r>
    </w:p>
    <w:p w14:paraId="588A05C4">
      <w:pPr>
        <w:rPr>
          <w:rFonts w:hint="eastAsia"/>
        </w:rPr>
      </w:pPr>
      <w:r>
        <w:rPr>
          <w:rFonts w:hint="eastAsia"/>
        </w:rPr>
        <w:t>That is the common voice and cry of nature, common to good and bad; but how then are wicked and godly men differenced and distinguished?</w:t>
      </w:r>
    </w:p>
    <w:p w14:paraId="61A751FC">
      <w:pPr>
        <w:rPr>
          <w:rFonts w:hint="eastAsia"/>
        </w:rPr>
      </w:pPr>
      <w:r>
        <w:rPr>
          <w:rFonts w:hint="eastAsia"/>
        </w:rPr>
        <w:t>那是本性的普遍呼声，善恶之人都有；但恶人和敬虔人又如何被区别和分辨呢？</w:t>
      </w:r>
    </w:p>
    <w:p w14:paraId="752EB73C">
      <w:pPr>
        <w:rPr>
          <w:rFonts w:hint="eastAsia"/>
        </w:rPr>
      </w:pPr>
      <w:r>
        <w:rPr>
          <w:rFonts w:hint="eastAsia"/>
        </w:rPr>
        <w:t>Even by this, what good things their souls make their good things.</w:t>
      </w:r>
    </w:p>
    <w:p w14:paraId="15ACB941">
      <w:pPr>
        <w:rPr>
          <w:rFonts w:hint="eastAsia"/>
        </w:rPr>
      </w:pPr>
      <w:r>
        <w:rPr>
          <w:rFonts w:hint="eastAsia"/>
        </w:rPr>
        <w:t>就是藉此，他们的灵魂看什么好东西为他们的好东西。</w:t>
      </w:r>
    </w:p>
    <w:p w14:paraId="514CCFB0">
      <w:pPr>
        <w:rPr>
          <w:rFonts w:hint="eastAsia"/>
        </w:rPr>
      </w:pPr>
      <w:r>
        <w:rPr>
          <w:rFonts w:hint="eastAsia"/>
        </w:rPr>
        <w:t>There are multitudes of scriptures to evidence this; Luke 16, Christ's chief scope indeed was to shew the vastly differing conditions of a rich wicked man, and of a poor saint in this world, and in that to come.</w:t>
      </w:r>
    </w:p>
    <w:p w14:paraId="5BB0E955">
      <w:pPr>
        <w:rPr>
          <w:rFonts w:hint="eastAsia"/>
        </w:rPr>
      </w:pPr>
      <w:r>
        <w:rPr>
          <w:rFonts w:hint="eastAsia"/>
        </w:rPr>
        <w:t>有许多经文可以证明这一点；路加福音16章，基督的主要目的，的确是要显明一个富足的恶人和一个贫穷的圣徒，在此世和来世的巨大差异。</w:t>
      </w:r>
    </w:p>
    <w:p w14:paraId="12F592EE">
      <w:pPr>
        <w:rPr>
          <w:rFonts w:hint="eastAsia"/>
        </w:rPr>
      </w:pPr>
      <w:r>
        <w:rPr>
          <w:rFonts w:hint="eastAsia"/>
        </w:rPr>
        <w:t>How plentifully the rich man lived, and what he enjoyed according to the opinion and desire of his own heart, the 19th verse relates: 'There was a certain rich man, which was clothed in purple and fine linen, and fared sumptuously every day.'</w:t>
      </w:r>
    </w:p>
    <w:p w14:paraId="36AB6FC6">
      <w:pPr>
        <w:rPr>
          <w:rFonts w:hint="eastAsia"/>
        </w:rPr>
      </w:pPr>
      <w:r>
        <w:rPr>
          <w:rFonts w:hint="eastAsia"/>
        </w:rPr>
        <w:t>那财主如何奢华地生活，以及他如何按照自己心中的看法和愿望享受，19节叙述道：“有一个财主，穿着紫色袍和细麻布衣服，天天奢华宴乐。”</w:t>
      </w:r>
    </w:p>
    <w:p w14:paraId="163818AB">
      <w:pPr>
        <w:rPr>
          <w:rFonts w:hint="eastAsia"/>
        </w:rPr>
      </w:pPr>
      <w:r>
        <w:rPr>
          <w:rFonts w:hint="eastAsia"/>
        </w:rPr>
        <w:t>And how miserable the poor man was: ver. 20, 21, 'And there was a certain beggar named Lazarus, which was laid at his gate, full of sores, and desiring to be fed with the crumbs which fell from the rich man's table: moreover, the dogs came and licked his sores.'</w:t>
      </w:r>
    </w:p>
    <w:p w14:paraId="5FA08283">
      <w:pPr>
        <w:rPr>
          <w:rFonts w:hint="eastAsia"/>
        </w:rPr>
      </w:pPr>
      <w:r>
        <w:rPr>
          <w:rFonts w:hint="eastAsia"/>
        </w:rPr>
        <w:t>而那穷人是何等悲惨：20、21节，“又有一个讨饭的，名叫拉撒路，浑身生疮，被人放在财主门口，要得财主桌子上掉下来的零碎充饥，并且狗来舔他的疮。”</w:t>
      </w:r>
    </w:p>
    <w:p w14:paraId="176FDC77">
      <w:pPr>
        <w:rPr>
          <w:rFonts w:hint="eastAsia"/>
        </w:rPr>
      </w:pPr>
      <w:r>
        <w:rPr>
          <w:rFonts w:hint="eastAsia"/>
        </w:rPr>
        <w:t>He was in his body full of sores, and so in continual tortures, unable to stir, for he was laid at the rich man's outward gate, not having to sustain nature, for he desired crumbs, which are the allowance of dogs, and these were denied him; and on the contrary, the rich man's dogs licked and sucked his blood, refreshing themselves therewith, a dead carcass, he unable so much as to drive them away.</w:t>
      </w:r>
    </w:p>
    <w:p w14:paraId="178E3576">
      <w:pPr>
        <w:rPr>
          <w:rFonts w:hint="eastAsia"/>
        </w:rPr>
      </w:pPr>
      <w:r>
        <w:rPr>
          <w:rFonts w:hint="eastAsia"/>
        </w:rPr>
        <w:t>他身体上满了疮，因此在持续的折磨中，不能动弹，因为他被放在财主的外门口，没有东西维持生命，因为他渴望饼屑，那是狗的食物，而这些也被拒绝了；相反，财主的狗来舔吸他的血，以此自娱，一具死尸，他甚至无力赶走它们。</w:t>
      </w:r>
    </w:p>
    <w:p w14:paraId="26D40FBF">
      <w:pPr>
        <w:rPr>
          <w:rFonts w:hint="eastAsia"/>
        </w:rPr>
      </w:pPr>
    </w:p>
    <w:p w14:paraId="74AC74FD">
      <w:pPr>
        <w:rPr>
          <w:rFonts w:hint="eastAsia"/>
        </w:rPr>
      </w:pPr>
      <w:r>
        <w:rPr>
          <w:rFonts w:hint="eastAsia"/>
        </w:rPr>
        <w:t>The other is in their death.</w:t>
      </w:r>
    </w:p>
    <w:p w14:paraId="54169CA2">
      <w:pPr>
        <w:rPr>
          <w:rFonts w:hint="eastAsia"/>
        </w:rPr>
      </w:pPr>
      <w:r>
        <w:rPr>
          <w:rFonts w:hint="eastAsia"/>
        </w:rPr>
        <w:t>另一个是在他们的死亡中。</w:t>
      </w:r>
    </w:p>
    <w:p w14:paraId="4D0782FD">
      <w:pPr>
        <w:rPr>
          <w:rFonts w:hint="eastAsia"/>
        </w:rPr>
      </w:pPr>
      <w:r>
        <w:rPr>
          <w:rFonts w:hint="eastAsia"/>
        </w:rPr>
        <w:t>Poor Lazarus dies, and 'the angels carry his soul to feast in heaven,' which Christ elsewhere expresseth by 'sitting down with Abraham, Isaac, and Jacob,' as at a feast; and here, by his being placed in Abraham's bosom, as next guests to him, it being the manner at feasts to lean on the bosom of him that was next him, as John did in Christ's, John 13:23.</w:t>
      </w:r>
    </w:p>
    <w:p w14:paraId="6A421328">
      <w:pPr>
        <w:rPr>
          <w:rFonts w:hint="eastAsia"/>
        </w:rPr>
      </w:pPr>
      <w:r>
        <w:rPr>
          <w:rFonts w:hint="eastAsia"/>
        </w:rPr>
        <w:t>可怜的拉撒路死了，“天使把他的灵魂带到天上赴宴”，基督在别处用“与亚伯拉罕、以撒、雅各一同坐席”来表达；在这里，则用他被放在亚伯拉罕的怀里，如同他旁边的客人，因为赴宴时有靠在旁边人怀里的习惯，如同约翰靠在基督怀里一样，约翰福音13章23节。</w:t>
      </w:r>
    </w:p>
    <w:p w14:paraId="6F95DA7A">
      <w:pPr>
        <w:rPr>
          <w:rFonts w:hint="eastAsia"/>
        </w:rPr>
      </w:pPr>
      <w:r>
        <w:rPr>
          <w:rFonts w:hint="eastAsia"/>
        </w:rPr>
        <w:t>'The rich man dies,' and hath a stately funeral; 'he was buried,' that is added, which you may observe is not spoken of the other; but withal, the next news you hear of him is his being in hell, where, in the words of my text, he is upbraided with and reminded of this, 'Remember thou receivedst thy good things in thy lifetime, but Lazarus evil things.'</w:t>
      </w:r>
    </w:p>
    <w:p w14:paraId="01D9706B">
      <w:pPr>
        <w:rPr>
          <w:rFonts w:hint="eastAsia"/>
        </w:rPr>
      </w:pPr>
      <w:r>
        <w:rPr>
          <w:rFonts w:hint="eastAsia"/>
        </w:rPr>
        <w:t>“那财主死了”，并且有一个隆重的葬礼；“并且埋葬了”，这话是加上去的，你可以注意到，这话没有说到另一个人；但同时，你听到的关于他的下一个消息，是他在地狱里，在那里，用我经文的话说，他被以此责备和提醒，“你该回想你生前享过福，拉撒路也受过苦。”</w:t>
      </w:r>
    </w:p>
    <w:p w14:paraId="0BC4151B">
      <w:pPr>
        <w:rPr>
          <w:rFonts w:hint="eastAsia"/>
        </w:rPr>
      </w:pPr>
      <w:r>
        <w:rPr>
          <w:rFonts w:hint="eastAsia"/>
        </w:rPr>
        <w:t>Souls in hell meditate and perfectly remember what in this world they had been and what sins they committed, what pleasures they enjoyed, and in the conscience and remembrance of such things does lie 'that worm that never dieth;' and the 21st verse of the 50th Psalm tells us that 'their sins are set in order,' or martial array, 'afore them.'</w:t>
      </w:r>
    </w:p>
    <w:p w14:paraId="4B292301">
      <w:pPr>
        <w:rPr>
          <w:rFonts w:hint="eastAsia"/>
        </w:rPr>
      </w:pPr>
      <w:r>
        <w:rPr>
          <w:rFonts w:hint="eastAsia"/>
        </w:rPr>
        <w:t>地狱里的灵魂默想并完美地记起他们在此世曾是什么，犯了什么罪，享受了什么乐趣，并且在那不死的虫里，就在于对此事的良心和记忆；诗篇50篇21节告诉我们，他们的罪被“摆列”或列阵，“在你眼前”。</w:t>
      </w:r>
    </w:p>
    <w:p w14:paraId="0926A2A9">
      <w:pPr>
        <w:rPr>
          <w:rFonts w:hint="eastAsia"/>
        </w:rPr>
      </w:pPr>
    </w:p>
    <w:p w14:paraId="51768C15">
      <w:pPr>
        <w:rPr>
          <w:rFonts w:hint="eastAsia"/>
        </w:rPr>
      </w:pPr>
      <w:r>
        <w:rPr>
          <w:rFonts w:hint="eastAsia"/>
        </w:rPr>
        <w:t>Nor is it simply said, 'Thou receivedst good things,' as of Lazarus, it is said ho 'received evil,' as if that were the rule God went by.</w:t>
      </w:r>
    </w:p>
    <w:p w14:paraId="69CE28D8">
      <w:pPr>
        <w:rPr>
          <w:rFonts w:hint="eastAsia"/>
        </w:rPr>
      </w:pPr>
      <w:r>
        <w:rPr>
          <w:rFonts w:hint="eastAsia"/>
        </w:rPr>
        <w:t>也不是简单地说，“你享过福”，如同对拉撒路说他“受过苦”，仿佛那是神所依循的规则。</w:t>
      </w:r>
    </w:p>
    <w:p w14:paraId="02F23FB6">
      <w:pPr>
        <w:rPr>
          <w:rFonts w:hint="eastAsia"/>
        </w:rPr>
      </w:pPr>
      <w:r>
        <w:rPr>
          <w:rFonts w:hint="eastAsia"/>
        </w:rPr>
        <w:t>No; for even this very Abraham, who is here brought in speaking this to him, is an undeniable instance to the contrary.</w:t>
      </w:r>
    </w:p>
    <w:p w14:paraId="6CE83D82">
      <w:pPr>
        <w:rPr>
          <w:rFonts w:hint="eastAsia"/>
        </w:rPr>
      </w:pPr>
      <w:r>
        <w:rPr>
          <w:rFonts w:hint="eastAsia"/>
        </w:rPr>
        <w:t>不；因为即使是这位在此说话的亚伯拉罕，也是一个无可否认的反例。</w:t>
      </w:r>
    </w:p>
    <w:p w14:paraId="33A8DBD0">
      <w:pPr>
        <w:rPr>
          <w:rFonts w:hint="eastAsia"/>
        </w:rPr>
      </w:pPr>
      <w:r>
        <w:rPr>
          <w:rFonts w:hint="eastAsia"/>
        </w:rPr>
        <w:t>And the rich man had had from thence wherewith to have retorted to him.</w:t>
      </w:r>
    </w:p>
    <w:p w14:paraId="65A1EC46">
      <w:pPr>
        <w:rPr>
          <w:rFonts w:hint="eastAsia"/>
        </w:rPr>
      </w:pPr>
      <w:r>
        <w:rPr>
          <w:rFonts w:hint="eastAsia"/>
        </w:rPr>
        <w:t>而那财主本可从此反驳他。</w:t>
      </w:r>
    </w:p>
    <w:p w14:paraId="6DBF3AA9">
      <w:pPr>
        <w:rPr>
          <w:rFonts w:hint="eastAsia"/>
        </w:rPr>
      </w:pPr>
      <w:r>
        <w:rPr>
          <w:rFonts w:hint="eastAsia"/>
        </w:rPr>
        <w:t>Gen. 13:2, 'Abraham was very rich in cattle, in silver, and in gold.'</w:t>
      </w:r>
    </w:p>
    <w:p w14:paraId="11EAEE35">
      <w:pPr>
        <w:rPr>
          <w:rFonts w:hint="eastAsia"/>
        </w:rPr>
      </w:pPr>
      <w:r>
        <w:rPr>
          <w:rFonts w:hint="eastAsia"/>
        </w:rPr>
        <w:t>创世记13章2节，“亚伯兰的牲畜、金、银极多。”</w:t>
      </w:r>
    </w:p>
    <w:p w14:paraId="56C89101">
      <w:pPr>
        <w:rPr>
          <w:rFonts w:hint="eastAsia"/>
        </w:rPr>
      </w:pPr>
      <w:r>
        <w:rPr>
          <w:rFonts w:hint="eastAsia"/>
        </w:rPr>
        <w:t>And this was spoken of him many years afore he died, and it is to be supposed he increased therein.</w:t>
      </w:r>
    </w:p>
    <w:p w14:paraId="2656F4F5">
      <w:pPr>
        <w:rPr>
          <w:rFonts w:hint="eastAsia"/>
        </w:rPr>
      </w:pPr>
      <w:r>
        <w:rPr>
          <w:rFonts w:hint="eastAsia"/>
        </w:rPr>
        <w:t>这话是在他死前许多年说的，可以推测他在这方面更加富足了。</w:t>
      </w:r>
    </w:p>
    <w:p w14:paraId="3E43405F">
      <w:pPr>
        <w:rPr>
          <w:rFonts w:hint="eastAsia"/>
        </w:rPr>
      </w:pPr>
      <w:r>
        <w:rPr>
          <w:rFonts w:hint="eastAsia"/>
        </w:rPr>
        <w:t>The sting therefore which he sets and leaves in this rich man's heart lies in this word, 'thy good things;' that is, which thy soul pitched upon as such, as the chief object of its desires, the darling of thy delights, or (as it is uttered by God to the inhabitants of that great city, when in like manner destroyed and cast to hell, Rev. 18:14), 'The fruits which thy soul lusted after, and all things that were dainty and goodly' (namely, in thine own eyes), 'are departed from thee.'</w:t>
      </w:r>
    </w:p>
    <w:p w14:paraId="1C18E2CE">
      <w:pPr>
        <w:rPr>
          <w:rFonts w:hint="eastAsia"/>
        </w:rPr>
      </w:pPr>
      <w:r>
        <w:rPr>
          <w:rFonts w:hint="eastAsia"/>
        </w:rPr>
        <w:t>因此，他在这财主心中设置并留下的刺，就在于这话，“你的好东西”；也就是说，你的灵魂所选定的，作为它欲望的主要对象，你喜乐的宠儿，或（如同神对那大城的居民，当他们同样被毁灭并投入地狱时所说，启示录18章14节），“你心里所贪爱的果子，和你一切华美的好物”（即，在你眼中），“都从你那里离去了。”</w:t>
      </w:r>
    </w:p>
    <w:p w14:paraId="3E92F9C0">
      <w:pPr>
        <w:rPr>
          <w:rFonts w:hint="eastAsia"/>
        </w:rPr>
      </w:pPr>
      <w:r>
        <w:rPr>
          <w:rFonts w:hint="eastAsia"/>
        </w:rPr>
        <w:t>And this the very text, with difference, puts the emphasis upon.</w:t>
      </w:r>
    </w:p>
    <w:p w14:paraId="3FAFE859">
      <w:pPr>
        <w:rPr>
          <w:rFonts w:hint="eastAsia"/>
        </w:rPr>
      </w:pPr>
      <w:r>
        <w:rPr>
          <w:rFonts w:hint="eastAsia"/>
        </w:rPr>
        <w:t>这正是经文，带着区别，所强调的。</w:t>
      </w:r>
    </w:p>
    <w:p w14:paraId="27FB8C67">
      <w:pPr>
        <w:rPr>
          <w:rFonts w:hint="eastAsia"/>
        </w:rPr>
      </w:pPr>
      <w:r>
        <w:rPr>
          <w:rFonts w:hint="eastAsia"/>
        </w:rPr>
        <w:t>For of Lazarus he says that he 'received evil things; but thou, thy good things.'</w:t>
      </w:r>
    </w:p>
    <w:p w14:paraId="4FA983AE">
      <w:pPr>
        <w:rPr>
          <w:rFonts w:hint="eastAsia"/>
        </w:rPr>
      </w:pPr>
      <w:r>
        <w:rPr>
          <w:rFonts w:hint="eastAsia"/>
        </w:rPr>
        <w:t>因为论到拉撒路，祂说他“受过苦；但你，你的好东西。”</w:t>
      </w:r>
    </w:p>
    <w:p w14:paraId="317D7F07">
      <w:pPr>
        <w:rPr>
          <w:rFonts w:hint="eastAsia"/>
        </w:rPr>
      </w:pPr>
    </w:p>
    <w:p w14:paraId="0DCE2954">
      <w:pPr>
        <w:rPr>
          <w:rFonts w:hint="eastAsia"/>
        </w:rPr>
      </w:pPr>
      <w:r>
        <w:rPr>
          <w:rFonts w:hint="eastAsia"/>
        </w:rPr>
        <w:t>So then carnal men make the good things that are in this life their chief and only good things which their souls lust after, and live upon.</w:t>
      </w:r>
    </w:p>
    <w:p w14:paraId="1CB93888">
      <w:pPr>
        <w:rPr>
          <w:rFonts w:hint="eastAsia"/>
        </w:rPr>
      </w:pPr>
      <w:r>
        <w:rPr>
          <w:rFonts w:hint="eastAsia"/>
        </w:rPr>
        <w:t>那么，属肉体的人将此生的好东西，当作他们灵魂所贪爱、赖以为生的主要和唯一的好东西。</w:t>
      </w:r>
    </w:p>
    <w:p w14:paraId="041C1746">
      <w:pPr>
        <w:rPr>
          <w:rFonts w:hint="eastAsia"/>
        </w:rPr>
      </w:pPr>
      <w:r>
        <w:rPr>
          <w:rFonts w:hint="eastAsia"/>
        </w:rPr>
        <w:t>And the reason is in Eph. 6:18, 'They being estranged from God, and the life of God, through ignorance and unbelief, they know no better.'</w:t>
      </w:r>
    </w:p>
    <w:p w14:paraId="3F7972F2">
      <w:pPr>
        <w:rPr>
          <w:rFonts w:hint="eastAsia"/>
        </w:rPr>
      </w:pPr>
      <w:r>
        <w:rPr>
          <w:rFonts w:hint="eastAsia"/>
        </w:rPr>
        <w:t>其原因在以弗所书4章18节，“他们心地昏昧，与神所赐的生命隔绝了，都因自己无知，心里刚硬。”</w:t>
      </w:r>
    </w:p>
    <w:p w14:paraId="34EA8B0A">
      <w:pPr>
        <w:rPr>
          <w:rFonts w:hint="eastAsia"/>
        </w:rPr>
      </w:pPr>
      <w:r>
        <w:rPr>
          <w:rFonts w:hint="eastAsia"/>
        </w:rPr>
        <w:t>And all men's souls cry out, 'Who will shew us any good?'</w:t>
      </w:r>
    </w:p>
    <w:p w14:paraId="58B33061">
      <w:pPr>
        <w:rPr>
          <w:rFonts w:hint="eastAsia"/>
        </w:rPr>
      </w:pPr>
      <w:r>
        <w:rPr>
          <w:rFonts w:hint="eastAsia"/>
        </w:rPr>
        <w:t>所有人的灵魂都呼喊，“谁能指示我们什么好处？”</w:t>
      </w:r>
    </w:p>
    <w:p w14:paraId="1ABA29A9">
      <w:pPr>
        <w:rPr>
          <w:rFonts w:hint="eastAsia"/>
        </w:rPr>
      </w:pPr>
      <w:r>
        <w:rPr>
          <w:rFonts w:hint="eastAsia"/>
        </w:rPr>
        <w:t>And therefore they, as the prodigal (whose story is the living type of this), being ready to starve, and no saving intercourse being betwixt God and them, they content themselves with what is afore them, though but husks.</w:t>
      </w:r>
    </w:p>
    <w:p w14:paraId="03095D2F">
      <w:pPr>
        <w:rPr>
          <w:rFonts w:hint="eastAsia"/>
        </w:rPr>
      </w:pPr>
      <w:r>
        <w:rPr>
          <w:rFonts w:hint="eastAsia"/>
        </w:rPr>
        <w:t>因此他们，如同浪子（他的故事是此事的一个活生生的预表），快要饿死，并且在神和他们之间没有拯救的交往，他们就满足于眼前之物，虽然不过是豆荚。</w:t>
      </w:r>
    </w:p>
    <w:p w14:paraId="1F463A69">
      <w:pPr>
        <w:rPr>
          <w:rFonts w:hint="eastAsia"/>
        </w:rPr>
      </w:pPr>
      <w:r>
        <w:rPr>
          <w:rFonts w:hint="eastAsia"/>
        </w:rPr>
        <w:t>Nor can they relish, or take in, or delight in any other, and so are confined and shut up to these.</w:t>
      </w:r>
    </w:p>
    <w:p w14:paraId="68C82FC2">
      <w:pPr>
        <w:rPr>
          <w:rFonts w:hint="eastAsia"/>
        </w:rPr>
      </w:pPr>
      <w:r>
        <w:rPr>
          <w:rFonts w:hint="eastAsia"/>
        </w:rPr>
        <w:t>他们也无法品尝、领受、或喜爱任何其他东西，因此被局限于这些。</w:t>
      </w:r>
    </w:p>
    <w:p w14:paraId="47763E6C">
      <w:pPr>
        <w:rPr>
          <w:rFonts w:hint="eastAsia"/>
        </w:rPr>
      </w:pPr>
    </w:p>
    <w:p w14:paraId="43508E2E">
      <w:pPr>
        <w:rPr>
          <w:rFonts w:hint="eastAsia"/>
        </w:rPr>
      </w:pPr>
      <w:r>
        <w:rPr>
          <w:rFonts w:hint="eastAsia"/>
        </w:rPr>
        <w:t>And 2. In that other Scripture, Mat. 16:19–21, Christ holds forth as to this point in hand these two things: 1.</w:t>
      </w:r>
    </w:p>
    <w:p w14:paraId="398B64D9">
      <w:pPr>
        <w:rPr>
          <w:rFonts w:hint="eastAsia"/>
        </w:rPr>
      </w:pPr>
      <w:r>
        <w:rPr>
          <w:rFonts w:hint="eastAsia"/>
        </w:rPr>
        <w:t>并且 2. 在另一处经文，马太福音6章19-21节，基督就手头的这一点，阐明了这两件事：1.</w:t>
      </w:r>
    </w:p>
    <w:p w14:paraId="77E80697">
      <w:pPr>
        <w:rPr>
          <w:rFonts w:hint="eastAsia"/>
        </w:rPr>
      </w:pPr>
      <w:r>
        <w:rPr>
          <w:rFonts w:hint="eastAsia"/>
        </w:rPr>
        <w:t>That every man hath something or other he accounts his treasure, which in like manner, speaking to every man, he calls their treasure: 'Where your treasure is, there will your hearts be.'</w:t>
      </w:r>
    </w:p>
    <w:p w14:paraId="0B4D388F">
      <w:pPr>
        <w:rPr>
          <w:rFonts w:hint="eastAsia"/>
        </w:rPr>
      </w:pPr>
      <w:r>
        <w:rPr>
          <w:rFonts w:hint="eastAsia"/>
        </w:rPr>
        <w:t>每个人都有他看为财宝的东西，同样，对每个人说，祂称之为他们的财宝：“你的财宝在哪里，你的心也在那里。”</w:t>
      </w:r>
    </w:p>
    <w:p w14:paraId="760EBB96">
      <w:pPr>
        <w:rPr>
          <w:rFonts w:hint="eastAsia"/>
        </w:rPr>
      </w:pPr>
      <w:r>
        <w:rPr>
          <w:rFonts w:hint="eastAsia"/>
        </w:rPr>
        <w:t>Every man that hath a heart hath also some treasure.</w:t>
      </w:r>
    </w:p>
    <w:p w14:paraId="3D192FF7">
      <w:pPr>
        <w:rPr>
          <w:rFonts w:hint="eastAsia"/>
        </w:rPr>
      </w:pPr>
      <w:r>
        <w:rPr>
          <w:rFonts w:hint="eastAsia"/>
        </w:rPr>
        <w:t>凡有心的人，也必有财宝。</w:t>
      </w:r>
    </w:p>
    <w:p w14:paraId="3F5E7091">
      <w:pPr>
        <w:rPr>
          <w:rFonts w:hint="eastAsia"/>
        </w:rPr>
      </w:pPr>
      <w:r>
        <w:rPr>
          <w:rFonts w:hint="eastAsia"/>
        </w:rPr>
        <w:t>For it will be taken up with something or other; and the reason is, because every man hath self to provide for and lay up for.</w:t>
      </w:r>
    </w:p>
    <w:p w14:paraId="60BB2ECC">
      <w:pPr>
        <w:rPr>
          <w:rFonts w:hint="eastAsia"/>
        </w:rPr>
      </w:pPr>
      <w:r>
        <w:rPr>
          <w:rFonts w:hint="eastAsia"/>
        </w:rPr>
        <w:t>因为它必会被某样东西所占据；其原因在于，每个人都有一个自己要为之预备和积攒。</w:t>
      </w:r>
    </w:p>
    <w:p w14:paraId="6060E2BF">
      <w:pPr>
        <w:rPr>
          <w:rFonts w:hint="eastAsia"/>
        </w:rPr>
      </w:pPr>
      <w:r>
        <w:rPr>
          <w:rFonts w:hint="eastAsia"/>
        </w:rPr>
        <w:t>Christ hath expressed it in these very words: Luke 12:21, 'A man laying up treasure,' says he, 'for himself;' and of what his heart judgeth best, and finds naturally most content in, it lays out for such things.</w:t>
      </w:r>
    </w:p>
    <w:p w14:paraId="07AB4B8E">
      <w:pPr>
        <w:rPr>
          <w:rFonts w:hint="eastAsia"/>
        </w:rPr>
      </w:pPr>
      <w:r>
        <w:rPr>
          <w:rFonts w:hint="eastAsia"/>
        </w:rPr>
        <w:t>基督用这些话表达了出来：路加福音12章21节，“一个人为自己积财，”祂说；他的心看什么为最好，并自然地在其中找到最大的满足，它就为那些东西打算。</w:t>
      </w:r>
    </w:p>
    <w:p w14:paraId="7401FFD7">
      <w:pPr>
        <w:rPr>
          <w:rFonts w:hint="eastAsia"/>
        </w:rPr>
      </w:pPr>
      <w:r>
        <w:rPr>
          <w:rFonts w:hint="eastAsia"/>
        </w:rPr>
        <w:t>It is not riches only that are the treasures of the sons of men (though some men's), but whatever thing the heart fancies and is set upon as its chiefest good.</w:t>
      </w:r>
    </w:p>
    <w:p w14:paraId="5D566043">
      <w:pPr>
        <w:rPr>
          <w:rFonts w:hint="eastAsia"/>
        </w:rPr>
      </w:pPr>
      <w:r>
        <w:rPr>
          <w:rFonts w:hint="eastAsia"/>
        </w:rPr>
        <w:t>人子的财宝不仅是财富（虽然对某些人是），而是心所喜爱、并定为至高善的任何东西。</w:t>
      </w:r>
    </w:p>
    <w:p w14:paraId="7B148844">
      <w:pPr>
        <w:rPr>
          <w:rFonts w:hint="eastAsia"/>
        </w:rPr>
      </w:pPr>
      <w:r>
        <w:rPr>
          <w:rFonts w:hint="eastAsia"/>
        </w:rPr>
        <w:t>The poorest have their treasure in this respect, of what is in their sphere and compass; it is that on which their hearts are, as the phrase is, ver. 21; that is, which he values and esteems as his chiefest good.</w:t>
      </w:r>
    </w:p>
    <w:p w14:paraId="6C531C3E">
      <w:pPr>
        <w:rPr>
          <w:rFonts w:hint="eastAsia"/>
        </w:rPr>
      </w:pPr>
      <w:r>
        <w:rPr>
          <w:rFonts w:hint="eastAsia"/>
        </w:rPr>
        <w:t>最穷的人在这方面也有他们的财宝，即在他们的范围和能力之内；如那短语所说，21节，他们的心就在那上面；也就是说，他看重并珍视为他至高的善。</w:t>
      </w:r>
    </w:p>
    <w:p w14:paraId="4E50786B">
      <w:pPr>
        <w:rPr>
          <w:rFonts w:hint="eastAsia"/>
        </w:rPr>
      </w:pPr>
      <w:r>
        <w:rPr>
          <w:rFonts w:hint="eastAsia"/>
        </w:rPr>
        <w:t>So then, 'thy good things' in Luke, is all one with 'thy treasure' in Matthew; only the one is a real expression, the other only a metaphorical.</w:t>
      </w:r>
    </w:p>
    <w:p w14:paraId="4059BA47">
      <w:pPr>
        <w:rPr>
          <w:rFonts w:hint="eastAsia"/>
        </w:rPr>
      </w:pPr>
      <w:r>
        <w:rPr>
          <w:rFonts w:hint="eastAsia"/>
        </w:rPr>
        <w:t>那么，路加福音中的“你的好东西”，与马太福音中的“你的财宝”是一回事；只是一个是真实的表达，另一个只是比喻。</w:t>
      </w:r>
    </w:p>
    <w:p w14:paraId="437603EF">
      <w:pPr>
        <w:rPr>
          <w:rFonts w:hint="eastAsia"/>
        </w:rPr>
      </w:pPr>
      <w:r>
        <w:rPr>
          <w:rFonts w:hint="eastAsia"/>
        </w:rPr>
        <w:t>A treasure hath this addition, that it is some eminent good thing, which he accounts such, and so his chiefest good.</w:t>
      </w:r>
    </w:p>
    <w:p w14:paraId="3B171254">
      <w:pPr>
        <w:rPr>
          <w:rFonts w:hint="eastAsia"/>
        </w:rPr>
      </w:pPr>
      <w:r>
        <w:rPr>
          <w:rFonts w:hint="eastAsia"/>
        </w:rPr>
        <w:t>财宝有此附加意义，即它是某种卓越的好东西，他看为如此，因此是他的至高善。</w:t>
      </w:r>
    </w:p>
    <w:p w14:paraId="4F892D53">
      <w:pPr>
        <w:rPr>
          <w:rFonts w:hint="eastAsia"/>
        </w:rPr>
      </w:pPr>
      <w:r>
        <w:rPr>
          <w:rFonts w:hint="eastAsia"/>
        </w:rPr>
        <w:t>Treasure, you know, is of what a man counts most precious.</w:t>
      </w:r>
    </w:p>
    <w:p w14:paraId="358E94A9">
      <w:pPr>
        <w:rPr>
          <w:rFonts w:hint="eastAsia"/>
        </w:rPr>
      </w:pPr>
      <w:r>
        <w:rPr>
          <w:rFonts w:hint="eastAsia"/>
        </w:rPr>
        <w:t>你知道，财宝是一个人看为最宝贵的东西。</w:t>
      </w:r>
    </w:p>
    <w:p w14:paraId="02E6E89A">
      <w:pPr>
        <w:rPr>
          <w:rFonts w:hint="eastAsia"/>
        </w:rPr>
      </w:pPr>
      <w:r>
        <w:rPr>
          <w:rFonts w:hint="eastAsia"/>
        </w:rPr>
        <w:t>Rich and covetous men (from whom the metaphor is taken) heap not up for treasures iron, lead, or pebbles, but gold, precious stones, the world, which in common estimation hath turned up trump.</w:t>
      </w:r>
    </w:p>
    <w:p w14:paraId="266756E1">
      <w:pPr>
        <w:rPr>
          <w:rFonts w:hint="eastAsia"/>
        </w:rPr>
      </w:pPr>
      <w:r>
        <w:rPr>
          <w:rFonts w:hint="eastAsia"/>
        </w:rPr>
        <w:t>富人和贪婪的人（这比喻从此而来）不积攒铁、铅、或卵石为财宝，而是黄金、宝石、世界，这些在普遍的评价中已成为王牌。</w:t>
      </w:r>
    </w:p>
    <w:p w14:paraId="067A18D8">
      <w:pPr>
        <w:rPr>
          <w:rFonts w:hint="eastAsia"/>
        </w:rPr>
      </w:pPr>
      <w:r>
        <w:rPr>
          <w:rFonts w:hint="eastAsia"/>
        </w:rPr>
        <w:t>We may approve of many things in their kind which we make not our treasure, but treasure is still the choicest and the chiefest, and so here is put to express what a man hath pitched on as his chiefest good.</w:t>
      </w:r>
    </w:p>
    <w:p w14:paraId="5189F348">
      <w:pPr>
        <w:rPr>
          <w:rFonts w:hint="eastAsia"/>
        </w:rPr>
      </w:pPr>
      <w:r>
        <w:rPr>
          <w:rFonts w:hint="eastAsia"/>
        </w:rPr>
        <w:t>我们可能赞同许多同类的事物，却不把它们当作我们的财宝，但财宝总是最精选和最重要的，所以在这里被用来表达一个人所选定的至高善。</w:t>
      </w:r>
    </w:p>
    <w:p w14:paraId="7655C6B9">
      <w:pPr>
        <w:rPr>
          <w:rFonts w:hint="eastAsia"/>
        </w:rPr>
      </w:pPr>
      <w:r>
        <w:rPr>
          <w:rFonts w:hint="eastAsia"/>
        </w:rPr>
        <w:t>A godly man accounts the things of this life good, for he useth them; yet he reckons them not as his treasure.</w:t>
      </w:r>
    </w:p>
    <w:p w14:paraId="18292F1E">
      <w:pPr>
        <w:rPr>
          <w:rFonts w:hint="eastAsia"/>
        </w:rPr>
      </w:pPr>
      <w:r>
        <w:rPr>
          <w:rFonts w:hint="eastAsia"/>
        </w:rPr>
        <w:t>一个敬虔的人看此生的事物为好，因为他使用它们；但他不把它们算为他的财宝。</w:t>
      </w:r>
    </w:p>
    <w:p w14:paraId="6BE03358">
      <w:pPr>
        <w:rPr>
          <w:rFonts w:hint="eastAsia"/>
        </w:rPr>
      </w:pPr>
      <w:r>
        <w:rPr>
          <w:rFonts w:hint="eastAsia"/>
        </w:rPr>
        <w:t>And a wicked man may acknowledge, and cannot but say of the things of the other world, God, and Christ, and grace, that they are things that are good; yet he makes them not his treasure.</w:t>
      </w:r>
    </w:p>
    <w:p w14:paraId="4C16FF39">
      <w:pPr>
        <w:rPr>
          <w:rFonts w:hint="eastAsia"/>
        </w:rPr>
      </w:pPr>
      <w:r>
        <w:rPr>
          <w:rFonts w:hint="eastAsia"/>
        </w:rPr>
        <w:t>而一个恶人可能承认，并且不能不说另一个世界的事物，神、基督、和恩典，是好的；但他不把它们当作他的财宝。</w:t>
      </w:r>
    </w:p>
    <w:p w14:paraId="60A8F4A5">
      <w:pPr>
        <w:rPr>
          <w:rFonts w:hint="eastAsia"/>
        </w:rPr>
      </w:pPr>
    </w:p>
    <w:p w14:paraId="6F7ED46D">
      <w:pPr>
        <w:rPr>
          <w:rFonts w:hint="eastAsia"/>
        </w:rPr>
      </w:pPr>
      <w:r>
        <w:rPr>
          <w:rFonts w:hint="eastAsia"/>
        </w:rPr>
        <w:t>The second thing that Christ holds out is, that there are two differing treasuries or storehouses, repositories or places, in which the chief good things of the sons of men are found, and but two; and they are earth and heaven.</w:t>
      </w:r>
    </w:p>
    <w:p w14:paraId="1E8FE95B">
      <w:pPr>
        <w:rPr>
          <w:rFonts w:hint="eastAsia"/>
        </w:rPr>
      </w:pPr>
      <w:r>
        <w:rPr>
          <w:rFonts w:hint="eastAsia"/>
        </w:rPr>
        <w:t>基督阐明的第二件事是，人子的至高善被发现在两个不同的宝库或仓库、储藏室或地方，并且只有两个；它们是地和天。</w:t>
      </w:r>
    </w:p>
    <w:p w14:paraId="33792256">
      <w:pPr>
        <w:rPr>
          <w:rFonts w:hint="eastAsia"/>
        </w:rPr>
      </w:pPr>
      <w:r>
        <w:rPr>
          <w:rFonts w:hint="eastAsia"/>
        </w:rPr>
        <w:t>These are the two great staples of differing commodities.</w:t>
      </w:r>
    </w:p>
    <w:p w14:paraId="5F644106">
      <w:pPr>
        <w:rPr>
          <w:rFonts w:hint="eastAsia"/>
        </w:rPr>
      </w:pPr>
      <w:r>
        <w:rPr>
          <w:rFonts w:hint="eastAsia"/>
        </w:rPr>
        <w:t>这是两种不同商品的两大主要产地。</w:t>
      </w:r>
    </w:p>
    <w:p w14:paraId="49B2AE92">
      <w:pPr>
        <w:rPr>
          <w:rFonts w:hint="eastAsia"/>
        </w:rPr>
      </w:pPr>
      <w:r>
        <w:rPr>
          <w:rFonts w:hint="eastAsia"/>
        </w:rPr>
        <w:t>Look, as heaven and hell will one day make a perfect dichotomy, disjunction, or a single division of men's persons hereafter; so here, on earth, and on heaven, do men's hearts and affections divide.</w:t>
      </w:r>
    </w:p>
    <w:p w14:paraId="5250E7BC">
      <w:pPr>
        <w:rPr>
          <w:rFonts w:hint="eastAsia"/>
        </w:rPr>
      </w:pPr>
      <w:r>
        <w:rPr>
          <w:rFonts w:hint="eastAsia"/>
        </w:rPr>
        <w:t>看，如同天堂和地狱有一天将对人的位格作一个完美的二分法、分离、或单一的划分；同样，在这里，在地上和天上，人的心和情感也划分。</w:t>
      </w:r>
    </w:p>
    <w:p w14:paraId="7198CF1A">
      <w:pPr>
        <w:rPr>
          <w:rFonts w:hint="eastAsia"/>
        </w:rPr>
      </w:pPr>
    </w:p>
    <w:p w14:paraId="3920F7F1">
      <w:pPr>
        <w:rPr>
          <w:rFonts w:hint="eastAsia"/>
        </w:rPr>
      </w:pPr>
      <w:r>
        <w:rPr>
          <w:rFonts w:hint="eastAsia"/>
        </w:rPr>
        <w:t>Now, as the general reason afore given was, that every man hath a self to provide for; so the reason of this different treasure and provision is the difference of that self that is in men.</w:t>
      </w:r>
    </w:p>
    <w:p w14:paraId="3CF9A32F">
      <w:pPr>
        <w:rPr>
          <w:rFonts w:hint="eastAsia"/>
        </w:rPr>
      </w:pPr>
      <w:r>
        <w:rPr>
          <w:rFonts w:hint="eastAsia"/>
        </w:rPr>
        <w:t>现在，如同前面给出的普遍理由是，每个人都有一个自己要为之预备；同样，这种不同财宝和预备的理由，在于人里面那个自己的不同。</w:t>
      </w:r>
    </w:p>
    <w:p w14:paraId="3FC1BB80">
      <w:pPr>
        <w:rPr>
          <w:rFonts w:hint="eastAsia"/>
        </w:rPr>
      </w:pPr>
      <w:r>
        <w:rPr>
          <w:rFonts w:hint="eastAsia"/>
        </w:rPr>
        <w:t>Some have nothing but an earthly self.</w:t>
      </w:r>
    </w:p>
    <w:p w14:paraId="6E564154">
      <w:pPr>
        <w:rPr>
          <w:rFonts w:hint="eastAsia"/>
        </w:rPr>
      </w:pPr>
      <w:r>
        <w:rPr>
          <w:rFonts w:hint="eastAsia"/>
        </w:rPr>
        <w:t>有些人只有一个属地的自己。</w:t>
      </w:r>
    </w:p>
    <w:p w14:paraId="2699FF44">
      <w:pPr>
        <w:rPr>
          <w:rFonts w:hint="eastAsia"/>
        </w:rPr>
      </w:pPr>
      <w:r>
        <w:rPr>
          <w:rFonts w:hint="eastAsia"/>
        </w:rPr>
        <w:t>All their affections, and inclinations of their souls, are through sin become 'members upon earth,' Col. 3:5, and earth will to earth.</w:t>
      </w:r>
    </w:p>
    <w:p w14:paraId="7E48AC6F">
      <w:pPr>
        <w:rPr>
          <w:rFonts w:hint="eastAsia"/>
        </w:rPr>
      </w:pPr>
      <w:r>
        <w:rPr>
          <w:rFonts w:hint="eastAsia"/>
        </w:rPr>
        <w:t>他们灵魂所有的情感和倾向，都因罪而成为“地上的肢体”，歌罗西书3章5节，土必归土。</w:t>
      </w:r>
    </w:p>
    <w:p w14:paraId="5488CCCD">
      <w:pPr>
        <w:rPr>
          <w:rFonts w:hint="eastAsia"/>
        </w:rPr>
      </w:pPr>
      <w:r>
        <w:rPr>
          <w:rFonts w:hint="eastAsia"/>
        </w:rPr>
        <w:t>But a man born again hath another self begun in him.</w:t>
      </w:r>
    </w:p>
    <w:p w14:paraId="202C17FA">
      <w:pPr>
        <w:rPr>
          <w:rFonts w:hint="eastAsia"/>
        </w:rPr>
      </w:pPr>
      <w:r>
        <w:rPr>
          <w:rFonts w:hint="eastAsia"/>
        </w:rPr>
        <w:t>但一个重生的人，里面有另一个自己开始了。</w:t>
      </w:r>
    </w:p>
    <w:p w14:paraId="1CB70C67">
      <w:pPr>
        <w:rPr>
          <w:rFonts w:hint="eastAsia"/>
        </w:rPr>
      </w:pPr>
      <w:r>
        <w:rPr>
          <w:rFonts w:hint="eastAsia"/>
        </w:rPr>
        <w:t>For what is it else that is born again but another self, by this second birth (as the product thereof), as that former self was by the other birth?</w:t>
      </w:r>
    </w:p>
    <w:p w14:paraId="4E6CFB30">
      <w:pPr>
        <w:rPr>
          <w:rFonts w:hint="eastAsia"/>
        </w:rPr>
      </w:pPr>
      <w:r>
        <w:rPr>
          <w:rFonts w:hint="eastAsia"/>
        </w:rPr>
        <w:t>因为重生还有什么，不过是另一个自己，藉着这第二次的生（作为其产物），如同那先前的自己是藉着另一次的生？</w:t>
      </w:r>
    </w:p>
    <w:p w14:paraId="0D4E2A16">
      <w:pPr>
        <w:rPr>
          <w:rFonts w:hint="eastAsia"/>
        </w:rPr>
      </w:pPr>
      <w:r>
        <w:rPr>
          <w:rFonts w:hint="eastAsia"/>
        </w:rPr>
        <w:t>and is therefore called the 'new creature,' as that which is made for and fitted to the things of another world.</w:t>
      </w:r>
    </w:p>
    <w:p w14:paraId="5C717F2D">
      <w:pPr>
        <w:rPr>
          <w:rFonts w:hint="eastAsia"/>
        </w:rPr>
      </w:pPr>
      <w:r>
        <w:rPr>
          <w:rFonts w:hint="eastAsia"/>
        </w:rPr>
        <w:t>因此被称为“新造的人”，因为它被造，并适合另一个世界的事物。</w:t>
      </w:r>
    </w:p>
    <w:p w14:paraId="266C8F14">
      <w:pPr>
        <w:rPr>
          <w:rFonts w:hint="eastAsia"/>
        </w:rPr>
      </w:pPr>
      <w:r>
        <w:rPr>
          <w:rFonts w:hint="eastAsia"/>
        </w:rPr>
        <w:t>And these things on earth will no more make that self happy, than meat and drink, and clothes or beauty, would conduce to make an angel or a separated spirit happy, or contribute to their well-being.</w:t>
      </w:r>
    </w:p>
    <w:p w14:paraId="58FD7352">
      <w:pPr>
        <w:rPr>
          <w:rFonts w:hint="eastAsia"/>
        </w:rPr>
      </w:pPr>
      <w:r>
        <w:rPr>
          <w:rFonts w:hint="eastAsia"/>
        </w:rPr>
        <w:t>这些地上的事物，再也不能使那个自己幸福，如同肉食、饮料、衣服或美貌，不能使一个天使或一个分离的灵幸福，或有助于他们的福祉。</w:t>
      </w:r>
    </w:p>
    <w:p w14:paraId="74DB730D">
      <w:pPr>
        <w:rPr>
          <w:rFonts w:hint="eastAsia"/>
        </w:rPr>
      </w:pPr>
    </w:p>
    <w:p w14:paraId="7D2137A9">
      <w:pPr>
        <w:rPr>
          <w:rFonts w:hint="eastAsia"/>
        </w:rPr>
      </w:pPr>
      <w:r>
        <w:rPr>
          <w:rFonts w:hint="eastAsia"/>
        </w:rPr>
        <w:t>I need not open to you these two vast treasuries; they are known to you all.</w:t>
      </w:r>
    </w:p>
    <w:p w14:paraId="72365E7A">
      <w:pPr>
        <w:rPr>
          <w:rFonts w:hint="eastAsia"/>
        </w:rPr>
      </w:pPr>
      <w:r>
        <w:rPr>
          <w:rFonts w:hint="eastAsia"/>
        </w:rPr>
        <w:t>我无需向你们揭示这两个巨大的宝库；你们都晓得它们。</w:t>
      </w:r>
    </w:p>
    <w:p w14:paraId="535D6D9F">
      <w:pPr>
        <w:rPr>
          <w:rFonts w:hint="eastAsia"/>
        </w:rPr>
      </w:pPr>
      <w:r>
        <w:rPr>
          <w:rFonts w:hint="eastAsia"/>
        </w:rPr>
        <w:t>The world is a large shop of vanity, and one heart hath a mind to this thing, another to that, viz., beauty, credit, learning, wit, conversation, riches, honour, power;—'Soul, thou hast goods for many years,' Luke 12:19; 'eat, drink, and be merry;'—which, because the world generally knows no better, and uttering their very hearts, they use to give the name of goods unto; yea, and of substance forsooth, it being so to them; and therefore John is fain to distinguish them, upon the mention of them, from the true good, terming them the world's good, 1 John 3:17; that is, which they count such.</w:t>
      </w:r>
    </w:p>
    <w:p w14:paraId="44B3EEC1">
      <w:pPr>
        <w:rPr>
          <w:rFonts w:hint="eastAsia"/>
        </w:rPr>
      </w:pPr>
      <w:r>
        <w:rPr>
          <w:rFonts w:hint="eastAsia"/>
        </w:rPr>
        <w:t>世界是一个巨大的虚空商店，一个心想要这个，另一个心想要那个，即美貌、信誉、学问、才智、交际、财富、尊荣、权力；—“灵魂哪，你有许多财物积存，”路加福音12章19节；“只管安安逸逸地吃喝快乐吧；”—因为世人普遍不知道更好的，并且说出了他们的心声，他们就给这些东西起了个名字，叫作财物；是的，甚至叫作产业，因为对他们来说就是如此；因此约翰在提到它们时，不得不将它们与真善区分开来，称之为世上的财物，约翰一书3章17节；也就是说，他们看为如此。</w:t>
      </w:r>
    </w:p>
    <w:p w14:paraId="0EE1162E">
      <w:pPr>
        <w:rPr>
          <w:rFonts w:hint="eastAsia"/>
        </w:rPr>
      </w:pPr>
      <w:r>
        <w:rPr>
          <w:rFonts w:hint="eastAsia"/>
        </w:rPr>
        <w:t>It is the name the world gave; and in the other part of the distinction, or rather in opposition thereto, Luke 16:11, the other are termed 'the true riches' by Christ, and, chap. 12:21, 'riches to God;' that is, in God's account and valuation such, whereas the others are such in the world's.</w:t>
      </w:r>
    </w:p>
    <w:p w14:paraId="03A41AF6">
      <w:pPr>
        <w:rPr>
          <w:rFonts w:hint="eastAsia"/>
        </w:rPr>
      </w:pPr>
      <w:r>
        <w:rPr>
          <w:rFonts w:hint="eastAsia"/>
        </w:rPr>
        <w:t>这是世界所起的名字；而在区别的另一部分，或更确切地说，与此相对，路加福音16章11节，另一些被基督称为“真实的钱财”，并在12章21节，称为“在神面前富足”；也就是说，在神的计算和评价中是如此，而其他的则是在世界的计算和评价中。</w:t>
      </w:r>
    </w:p>
    <w:p w14:paraId="3B2FEE2B">
      <w:pPr>
        <w:rPr>
          <w:rFonts w:hint="eastAsia"/>
        </w:rPr>
      </w:pPr>
    </w:p>
    <w:p w14:paraId="36FBB55D">
      <w:pPr>
        <w:rPr>
          <w:rFonts w:hint="eastAsia"/>
        </w:rPr>
      </w:pPr>
      <w:r>
        <w:rPr>
          <w:rFonts w:hint="eastAsia"/>
        </w:rPr>
        <w:t>But not riches only, but anything else more mental and aerial, as honours, learning, yea, legal righteousness itself, outward privileges and duties of Christians (when God is not made a man's chief end in the performance or enjoyment of them), come under this inventory of men's treasuries, Philip 3:5, 6, 'Circumcised the eighth day, of the stock of Israel, of the tribe of Benjamin, an Hebrew of the Hebrews; touching the law, a Pharisee; concerning zeal, persecuting the church; touching the righteousness that is in the law, blameless.'</w:t>
      </w:r>
    </w:p>
    <w:p w14:paraId="53F87D57">
      <w:pPr>
        <w:rPr>
          <w:rFonts w:hint="eastAsia"/>
        </w:rPr>
      </w:pPr>
      <w:r>
        <w:rPr>
          <w:rFonts w:hint="eastAsia"/>
        </w:rPr>
        <w:t>但不仅是财富，还有任何其他更精神、更飘渺的东西，如尊荣、学问，是的，甚至律法上的义本身，基督徒外在的特权和本分（当神在履行或享受这些时，不被当作一个人的主要目的），都属于这个人类财宝的清单，腓立比书3章5、6节，“我第八天受割礼，我是以色列族，便雅悯支派的人，是希伯来人所生的希伯来人；就律法说，我是法利赛人；就热心说，我是逼迫教会的；就律法上的义说，我是无可指摘的。”</w:t>
      </w:r>
    </w:p>
    <w:p w14:paraId="4062835E">
      <w:pPr>
        <w:rPr>
          <w:rFonts w:hint="eastAsia"/>
        </w:rPr>
      </w:pPr>
      <w:r>
        <w:rPr>
          <w:rFonts w:hint="eastAsia"/>
        </w:rPr>
        <w:t>Now he counted these his excellency and his gain: he useth both expressions in what follows, ver. 7, 8, 'What things were gain to me, I accounted loss, for the excellency of the knowledge of Christ.'</w:t>
      </w:r>
    </w:p>
    <w:p w14:paraId="4F2BEC0C">
      <w:pPr>
        <w:rPr>
          <w:rFonts w:hint="eastAsia"/>
        </w:rPr>
      </w:pPr>
      <w:r>
        <w:rPr>
          <w:rFonts w:hint="eastAsia"/>
        </w:rPr>
        <w:t>现在他把这些当作他的卓越和他的益处：他在接下来的话中用了这两个表达，7、8节，“只是我先前以为与我有益的，我现在因基督都当作有损的。”</w:t>
      </w:r>
    </w:p>
    <w:p w14:paraId="352900BA">
      <w:pPr>
        <w:rPr>
          <w:rFonts w:hint="eastAsia"/>
        </w:rPr>
      </w:pPr>
      <w:r>
        <w:rPr>
          <w:rFonts w:hint="eastAsia"/>
        </w:rPr>
        <w:t>Yea, put in 'all things,' for so Paul doth: 'I account all things now but loss.'</w:t>
      </w:r>
    </w:p>
    <w:p w14:paraId="04321FF9">
      <w:pPr>
        <w:rPr>
          <w:rFonts w:hint="eastAsia"/>
        </w:rPr>
      </w:pPr>
      <w:r>
        <w:rPr>
          <w:rFonts w:hint="eastAsia"/>
        </w:rPr>
        <w:t>是的，加上“万事”，因为保罗就是这样做的：“不但如此，我也将万事当作有损的。”</w:t>
      </w:r>
    </w:p>
    <w:p w14:paraId="4B282664">
      <w:pPr>
        <w:rPr>
          <w:rFonts w:hint="eastAsia"/>
        </w:rPr>
      </w:pPr>
      <w:r>
        <w:rPr>
          <w:rFonts w:hint="eastAsia"/>
        </w:rPr>
        <w:t>Or,</w:t>
      </w:r>
    </w:p>
    <w:p w14:paraId="7587DE4E">
      <w:pPr>
        <w:rPr>
          <w:rFonts w:hint="eastAsia"/>
        </w:rPr>
      </w:pPr>
      <w:r>
        <w:rPr>
          <w:rFonts w:hint="eastAsia"/>
        </w:rPr>
        <w:t>或者，</w:t>
      </w:r>
    </w:p>
    <w:p w14:paraId="0DDA943D">
      <w:pPr>
        <w:rPr>
          <w:rFonts w:hint="eastAsia"/>
        </w:rPr>
      </w:pPr>
    </w:p>
    <w:p w14:paraId="75C1A056">
      <w:pPr>
        <w:rPr>
          <w:rFonts w:hint="eastAsia"/>
        </w:rPr>
      </w:pPr>
      <w:r>
        <w:rPr>
          <w:rFonts w:hint="eastAsia"/>
        </w:rPr>
        <w:t>Heaven's treasury you have set out under that notion (for I shall quote no other than such as speak in the language of this metaphor); 'I am thy exceeding great reward,' says God to Abraham, Gen. 15:1, after he had refused the spoil of five kings.</w:t>
      </w:r>
    </w:p>
    <w:p w14:paraId="65ABED0C">
      <w:pPr>
        <w:rPr>
          <w:rFonts w:hint="eastAsia"/>
        </w:rPr>
      </w:pPr>
      <w:r>
        <w:rPr>
          <w:rFonts w:hint="eastAsia"/>
        </w:rPr>
        <w:t>天的宝库，你们已在该观念下被阐明（因为我将不引用任何不使用此比喻语言的经文）；“我是你的盾牌，你极大的赏赐，”神对亚伯兰说，创世记15章1节，在他拒绝了五王战利品之后。</w:t>
      </w:r>
    </w:p>
    <w:p w14:paraId="0D29681A">
      <w:pPr>
        <w:rPr>
          <w:rFonts w:hint="eastAsia"/>
        </w:rPr>
      </w:pPr>
      <w:r>
        <w:rPr>
          <w:rFonts w:hint="eastAsia"/>
        </w:rPr>
        <w:t>By this metaphor are set forth—</w:t>
      </w:r>
    </w:p>
    <w:p w14:paraId="6AD3A031">
      <w:pPr>
        <w:rPr>
          <w:rFonts w:hint="eastAsia"/>
        </w:rPr>
      </w:pPr>
      <w:r>
        <w:rPr>
          <w:rFonts w:hint="eastAsia"/>
        </w:rPr>
        <w:t>藉此比喻，所阐明的是—</w:t>
      </w:r>
    </w:p>
    <w:p w14:paraId="02C0EC31">
      <w:pPr>
        <w:rPr>
          <w:rFonts w:hint="eastAsia"/>
        </w:rPr>
      </w:pPr>
    </w:p>
    <w:p w14:paraId="5CC894B6">
      <w:pPr>
        <w:rPr>
          <w:rFonts w:hint="eastAsia"/>
        </w:rPr>
      </w:pPr>
      <w:r>
        <w:rPr>
          <w:rFonts w:hint="eastAsia"/>
        </w:rPr>
        <w:t>1.God, who in Job 22:25 is termed a righteous man's best gold.</w:t>
      </w:r>
    </w:p>
    <w:p w14:paraId="59289CC8">
      <w:pPr>
        <w:rPr>
          <w:rFonts w:hint="eastAsia"/>
        </w:rPr>
      </w:pPr>
      <w:r>
        <w:rPr>
          <w:rFonts w:hint="eastAsia"/>
        </w:rPr>
        <w:t>1. 神，在约伯记22章25节被称为义人最好的金子。</w:t>
      </w:r>
    </w:p>
    <w:p w14:paraId="04656C7C">
      <w:pPr>
        <w:rPr>
          <w:rFonts w:hint="eastAsia"/>
        </w:rPr>
      </w:pPr>
      <w:r>
        <w:rPr>
          <w:rFonts w:hint="eastAsia"/>
        </w:rPr>
        <w:t>Seethe margin.</w:t>
      </w:r>
    </w:p>
    <w:p w14:paraId="6F990B0C">
      <w:pPr>
        <w:rPr>
          <w:rFonts w:hint="eastAsia"/>
        </w:rPr>
      </w:pPr>
      <w:r>
        <w:rPr>
          <w:rFonts w:hint="eastAsia"/>
        </w:rPr>
        <w:t>见旁注。</w:t>
      </w:r>
    </w:p>
    <w:p w14:paraId="2A0A435C">
      <w:pPr>
        <w:rPr>
          <w:rFonts w:hint="eastAsia"/>
        </w:rPr>
      </w:pPr>
    </w:p>
    <w:p w14:paraId="22E7EE77">
      <w:pPr>
        <w:rPr>
          <w:rFonts w:hint="eastAsia"/>
        </w:rPr>
      </w:pPr>
      <w:r>
        <w:rPr>
          <w:rFonts w:hint="eastAsia"/>
        </w:rPr>
        <w:t>2.Christ, in whom are 'unsearchable riches,' Eph. 3:8.</w:t>
      </w:r>
    </w:p>
    <w:p w14:paraId="292B1A66">
      <w:pPr>
        <w:rPr>
          <w:rFonts w:hint="eastAsia"/>
        </w:rPr>
      </w:pPr>
      <w:r>
        <w:rPr>
          <w:rFonts w:hint="eastAsia"/>
        </w:rPr>
        <w:t>2. 基督，在祂里面有“测不透的丰富”，以弗所书3章8节。</w:t>
      </w:r>
    </w:p>
    <w:p w14:paraId="09E4AAEC">
      <w:pPr>
        <w:rPr>
          <w:rFonts w:hint="eastAsia"/>
        </w:rPr>
      </w:pPr>
    </w:p>
    <w:p w14:paraId="28890AC2">
      <w:pPr>
        <w:rPr>
          <w:rFonts w:hint="eastAsia"/>
        </w:rPr>
      </w:pPr>
      <w:r>
        <w:rPr>
          <w:rFonts w:hint="eastAsia"/>
        </w:rPr>
        <w:t>3.The promises, which are the veins, the mines, those treasures arelaid up in.</w:t>
      </w:r>
    </w:p>
    <w:p w14:paraId="267EC3C9">
      <w:pPr>
        <w:rPr>
          <w:rFonts w:hint="eastAsia"/>
        </w:rPr>
      </w:pPr>
      <w:r>
        <w:rPr>
          <w:rFonts w:hint="eastAsia"/>
        </w:rPr>
        <w:t>3. 应许，它们是那些财宝所蕴藏的矿脉、矿藏。</w:t>
      </w:r>
    </w:p>
    <w:p w14:paraId="00FBA698">
      <w:pPr>
        <w:rPr>
          <w:rFonts w:hint="eastAsia"/>
        </w:rPr>
      </w:pPr>
      <w:r>
        <w:rPr>
          <w:rFonts w:hint="eastAsia"/>
        </w:rPr>
        <w:t>They are 'great and precious,' 2 Pet. 1:4.</w:t>
      </w:r>
    </w:p>
    <w:p w14:paraId="1635A33B">
      <w:pPr>
        <w:rPr>
          <w:rFonts w:hint="eastAsia"/>
        </w:rPr>
      </w:pPr>
      <w:r>
        <w:rPr>
          <w:rFonts w:hint="eastAsia"/>
        </w:rPr>
        <w:t>它们是“又宝贵又极大的”，彼得后书1章4节。</w:t>
      </w:r>
    </w:p>
    <w:p w14:paraId="72B08CCC">
      <w:pPr>
        <w:rPr>
          <w:rFonts w:hint="eastAsia"/>
        </w:rPr>
      </w:pPr>
    </w:p>
    <w:p w14:paraId="5B98F984">
      <w:pPr>
        <w:rPr>
          <w:rFonts w:hint="eastAsia"/>
        </w:rPr>
      </w:pPr>
      <w:r>
        <w:rPr>
          <w:rFonts w:hint="eastAsia"/>
        </w:rPr>
        <w:t>4.The graces that do interest us in these riches, as faith, it is called'precious faith,' 2 Pet. 1:1; yea, 'much more precious than gold,' 1 Pet. 1:7.</w:t>
      </w:r>
    </w:p>
    <w:p w14:paraId="476879DB">
      <w:pPr>
        <w:rPr>
          <w:rFonts w:hint="eastAsia"/>
        </w:rPr>
      </w:pPr>
      <w:r>
        <w:rPr>
          <w:rFonts w:hint="eastAsia"/>
        </w:rPr>
        <w:t>4. 使我们有份于这些财富的恩典，如信心，它被称为“宝贵的信心”，彼得后书1章1节；是的，“比金子还宝贵”，彼得前书1章7节。</w:t>
      </w:r>
    </w:p>
    <w:p w14:paraId="591517A2">
      <w:pPr>
        <w:rPr>
          <w:rFonts w:hint="eastAsia"/>
        </w:rPr>
      </w:pPr>
      <w:r>
        <w:rPr>
          <w:rFonts w:hint="eastAsia"/>
        </w:rPr>
        <w:t>So wisdom also is styled, whether you understand it of Christ, or the wisdom to salvation, through faith in him: Prov. 8:19, 20, 21, 'My fruit is better than gold, yea, than fine gold; and my revenue than choice silver.</w:t>
      </w:r>
    </w:p>
    <w:p w14:paraId="7908CD03">
      <w:pPr>
        <w:rPr>
          <w:rFonts w:hint="eastAsia"/>
        </w:rPr>
      </w:pPr>
      <w:r>
        <w:rPr>
          <w:rFonts w:hint="eastAsia"/>
        </w:rPr>
        <w:t>智慧也是如此，无论你理解为基督，还是藉着信祂得救的智慧：箴言8章19、20、21节，“我的果实胜过黄金，强如精金；我的出产超乎高银。我在公义的道上走，在公平的路中行，使爱我的，承受货财，并充满他们的府库。”</w:t>
      </w:r>
    </w:p>
    <w:p w14:paraId="6729D30E">
      <w:pPr>
        <w:rPr>
          <w:rFonts w:hint="eastAsia"/>
        </w:rPr>
      </w:pPr>
      <w:r>
        <w:rPr>
          <w:rFonts w:hint="eastAsia"/>
        </w:rPr>
        <w:t>I lead in the way of righteousness, in the midst of the paths of judgment: that I may cause those that love me to inherit substance; and I will fill their treasure.'</w:t>
      </w:r>
    </w:p>
    <w:p w14:paraId="4E43CDFC">
      <w:pPr>
        <w:rPr>
          <w:rFonts w:hint="eastAsia"/>
        </w:rPr>
      </w:pPr>
      <w:r>
        <w:rPr>
          <w:rFonts w:hint="eastAsia"/>
        </w:rPr>
        <w:t>我行在公义的道上，在公平的路中，使爱我的，承受货财，并充满他们的府库。”</w:t>
      </w:r>
    </w:p>
    <w:p w14:paraId="1FA8F842">
      <w:pPr>
        <w:rPr>
          <w:rFonts w:hint="eastAsia"/>
        </w:rPr>
      </w:pPr>
    </w:p>
    <w:p w14:paraId="46560C22">
      <w:pPr>
        <w:rPr>
          <w:rFonts w:hint="eastAsia"/>
        </w:rPr>
      </w:pPr>
      <w:r>
        <w:rPr>
          <w:rFonts w:hint="eastAsia"/>
        </w:rPr>
        <w:t>And 2. That the soul of a man born again is thus framed as to place in God, and these things of God, his chiefest and sole supreme comfort, and this by way of difference from wicked men, the Scripture throughout sheweth.</w:t>
      </w:r>
    </w:p>
    <w:p w14:paraId="10408025">
      <w:pPr>
        <w:rPr>
          <w:rFonts w:hint="eastAsia"/>
        </w:rPr>
      </w:pPr>
      <w:r>
        <w:rPr>
          <w:rFonts w:hint="eastAsia"/>
        </w:rPr>
        <w:t>并且 2. 圣经通篇显明，一个重生之人的灵魂，其构造就是将他主要和唯一的至高安慰，置于神和这些属神的事物中，以此区别于恶人。</w:t>
      </w:r>
    </w:p>
    <w:p w14:paraId="3D68E931">
      <w:pPr>
        <w:rPr>
          <w:rFonts w:hint="eastAsia"/>
        </w:rPr>
      </w:pPr>
      <w:r>
        <w:rPr>
          <w:rFonts w:hint="eastAsia"/>
        </w:rPr>
        <w:t>David is a sufficient instance, who utters this disposition of his both absolutely, or singly, as also comparatively, or with difference to what wicked men account their chiefest good.</w:t>
      </w:r>
    </w:p>
    <w:p w14:paraId="1D1E8BC9">
      <w:pPr>
        <w:rPr>
          <w:rFonts w:hint="eastAsia"/>
        </w:rPr>
      </w:pPr>
      <w:r>
        <w:rPr>
          <w:rFonts w:hint="eastAsia"/>
        </w:rPr>
        <w:t>大卫是一个充分的例子，他表达了他的这种倾向，既是绝对的、或单一的，也是比较的、或与恶人所看为至高善的不同。</w:t>
      </w:r>
    </w:p>
    <w:p w14:paraId="3F4302E3">
      <w:pPr>
        <w:rPr>
          <w:rFonts w:hint="eastAsia"/>
        </w:rPr>
      </w:pPr>
    </w:p>
    <w:p w14:paraId="6A6F3368">
      <w:pPr>
        <w:rPr>
          <w:rFonts w:hint="eastAsia"/>
        </w:rPr>
      </w:pPr>
      <w:r>
        <w:rPr>
          <w:rFonts w:hint="eastAsia"/>
        </w:rPr>
        <w:t>(1.)Absolutely or singly: Ps. 73:25, 'Whom have I in heaven but thee?</w:t>
      </w:r>
    </w:p>
    <w:p w14:paraId="53B413F0">
      <w:pPr>
        <w:rPr>
          <w:rFonts w:hint="eastAsia"/>
        </w:rPr>
      </w:pPr>
      <w:r>
        <w:rPr>
          <w:rFonts w:hint="eastAsia"/>
        </w:rPr>
        <w:t>(1.)绝对或单一地：诗篇73篇25节，“除你以外，在天上我有谁呢？</w:t>
      </w:r>
    </w:p>
    <w:p w14:paraId="570ACE52">
      <w:pPr>
        <w:rPr>
          <w:rFonts w:hint="eastAsia"/>
        </w:rPr>
      </w:pPr>
      <w:r>
        <w:rPr>
          <w:rFonts w:hint="eastAsia"/>
        </w:rPr>
        <w:t>Or in earth in comparison of thee?'</w:t>
      </w:r>
    </w:p>
    <w:p w14:paraId="7922F8A8">
      <w:pPr>
        <w:rPr>
          <w:rFonts w:hint="eastAsia"/>
        </w:rPr>
      </w:pPr>
      <w:r>
        <w:rPr>
          <w:rFonts w:hint="eastAsia"/>
        </w:rPr>
        <w:t>除你以外，在地上也没有我所爱慕的。”</w:t>
      </w:r>
    </w:p>
    <w:p w14:paraId="486518CB">
      <w:pPr>
        <w:rPr>
          <w:rFonts w:hint="eastAsia"/>
        </w:rPr>
      </w:pPr>
    </w:p>
    <w:p w14:paraId="5A02412F">
      <w:pPr>
        <w:rPr>
          <w:rFonts w:hint="eastAsia"/>
        </w:rPr>
      </w:pPr>
      <w:r>
        <w:rPr>
          <w:rFonts w:hint="eastAsia"/>
        </w:rPr>
        <w:t>(2.)Comparatively, with wicked men, as a difference from them: Ps.4:6, 'There be many that will say, Who will shew us any good?</w:t>
      </w:r>
    </w:p>
    <w:p w14:paraId="6C96D18E">
      <w:pPr>
        <w:rPr>
          <w:rFonts w:hint="eastAsia"/>
        </w:rPr>
      </w:pPr>
      <w:r>
        <w:rPr>
          <w:rFonts w:hint="eastAsia"/>
        </w:rPr>
        <w:t>(2.)比较地，与恶人，作为与他们的区别：诗篇4篇6节，“有许多人说，谁能指示我们什么好处？</w:t>
      </w:r>
    </w:p>
    <w:p w14:paraId="1373D510">
      <w:pPr>
        <w:rPr>
          <w:rFonts w:hint="eastAsia"/>
        </w:rPr>
      </w:pPr>
      <w:r>
        <w:rPr>
          <w:rFonts w:hint="eastAsia"/>
        </w:rPr>
        <w:t>Lord, lift up the light of thy countenance upon us.</w:t>
      </w:r>
    </w:p>
    <w:p w14:paraId="47CF05B7">
      <w:pPr>
        <w:rPr>
          <w:rFonts w:hint="eastAsia"/>
        </w:rPr>
      </w:pPr>
      <w:r>
        <w:rPr>
          <w:rFonts w:hint="eastAsia"/>
        </w:rPr>
        <w:t>耶和华阿，求你仰起脸来，光照我们。</w:t>
      </w:r>
    </w:p>
    <w:p w14:paraId="1D717D92">
      <w:pPr>
        <w:rPr>
          <w:rFonts w:hint="eastAsia"/>
        </w:rPr>
      </w:pPr>
      <w:r>
        <w:rPr>
          <w:rFonts w:hint="eastAsia"/>
        </w:rPr>
        <w:t>Thou hast put gladness in my heart, more than when their corn and their wine increased:' where, 1, He brings in the common cry of all mankind, as hungerstarved creatures, 'Who will shew us any good?'</w:t>
      </w:r>
    </w:p>
    <w:p w14:paraId="5F4305E2">
      <w:pPr>
        <w:rPr>
          <w:rFonts w:hint="eastAsia"/>
        </w:rPr>
      </w:pPr>
      <w:r>
        <w:rPr>
          <w:rFonts w:hint="eastAsia"/>
        </w:rPr>
        <w:t>你使我心里快乐，胜过那丰收五谷新酒的人。”在此，1，他引出了全人类，如同饥饿的受造之物，的普遍呼声，“谁能指示我们什么好处？”</w:t>
      </w:r>
    </w:p>
    <w:p w14:paraId="0826566F">
      <w:pPr>
        <w:rPr>
          <w:rFonts w:hint="eastAsia"/>
        </w:rPr>
      </w:pPr>
      <w:r>
        <w:rPr>
          <w:rFonts w:hint="eastAsia"/>
        </w:rPr>
        <w:t>Then, 2, shews what chief good the option of himself and of all the saints is, in whose name ho uttereth it, as Paul, in the like case, instancing in his own persuasion, but speaking in this name of the whole us of believers: Rom. 8:37–39, 'Nay, in all these things we are more than conquerors through him that loved us:' ver. 38, 'For I am persuaded, that neither death, nor life, nor angels, nor principalities, nor powers, nor things present, nor things to come, nor height, nor depth, nor any other creature, shall be able to separate us from the love of God, which is in Christ Jesus our Lord.'</w:t>
      </w:r>
    </w:p>
    <w:p w14:paraId="440995E9">
      <w:pPr>
        <w:rPr>
          <w:rFonts w:hint="eastAsia"/>
        </w:rPr>
      </w:pPr>
      <w:r>
        <w:rPr>
          <w:rFonts w:hint="eastAsia"/>
        </w:rPr>
        <w:t>然后，2，显明他自己和所有圣徒的选择是什么至高善，他奉他们的名说出这话，如同保罗，在类似的情况下，以他自己的确信为例，但奉全体信徒的名说：罗马书8章37-39节，“然而靠着爱我们的主，在这一切的事上，已经得胜有余了。”38节，“因为我深信无论是死，是生，是天使，是掌权的，是有能的，是现在的事，是将来的事，是高处的，是低处的，是别的受造之物，都不能叫我们与神的爱隔绝。这爱是在我们的主基督耶稣里的。”</w:t>
      </w:r>
    </w:p>
    <w:p w14:paraId="1B6F763C">
      <w:pPr>
        <w:rPr>
          <w:rFonts w:hint="eastAsia"/>
        </w:rPr>
      </w:pPr>
      <w:r>
        <w:rPr>
          <w:rFonts w:hint="eastAsia"/>
        </w:rPr>
        <w:t>'Lord, lift upon us the light of thy countenance;' this we have pitched on as that in which our joy and happiness lies; and the light or communication thereof unto us is the pursuit of us all which are the chosen of God: ver. 3, 'Know that the Lord hath set apart him that is godly for himself, 'to enjoy himself,' to be made happy in himself, ordained him and singled him out to communicate himself unto; and accordingly hath given him a principle of godliness suited to himself.</w:t>
      </w:r>
    </w:p>
    <w:p w14:paraId="4724EABB">
      <w:pPr>
        <w:rPr>
          <w:rFonts w:hint="eastAsia"/>
        </w:rPr>
      </w:pPr>
      <w:r>
        <w:rPr>
          <w:rFonts w:hint="eastAsia"/>
        </w:rPr>
        <w:t>“耶和华阿，求你仰起脸来，光照我们”；我们已选定此为我们的喜乐和幸福所在；它的光照或传递给我们，是我们所有蒙神拣选之人的追求：3节，“你当知道，耶和华已经分别虔诚人归祂自己，要享受祂自己，在祂自己里面得着幸福，命定他，拣选他，要将祂自己传给他；并相应地赐给他一个适合祂自己的敬虔原则。”</w:t>
      </w:r>
    </w:p>
    <w:p w14:paraId="662C12C7">
      <w:pPr>
        <w:rPr>
          <w:rFonts w:hint="eastAsia"/>
        </w:rPr>
      </w:pPr>
      <w:r>
        <w:rPr>
          <w:rFonts w:hint="eastAsia"/>
        </w:rPr>
        <w:t>He hath set out him that is godly for himself, making him capable of himself, as the faculty is of its natural object, and the eye of colours, &amp;c.</w:t>
      </w:r>
    </w:p>
    <w:p w14:paraId="6E5F0637">
      <w:pPr>
        <w:rPr>
          <w:rFonts w:hint="eastAsia"/>
        </w:rPr>
      </w:pPr>
      <w:r>
        <w:rPr>
          <w:rFonts w:hint="eastAsia"/>
        </w:rPr>
        <w:t>祂为自己分别出敬虔人，使他能领受祂自己，如同官能能领受其天然对象，眼睛能领受颜色等等。</w:t>
      </w:r>
    </w:p>
    <w:p w14:paraId="6C268D30">
      <w:pPr>
        <w:rPr>
          <w:rFonts w:hint="eastAsia"/>
        </w:rPr>
      </w:pPr>
      <w:r>
        <w:rPr>
          <w:rFonts w:hint="eastAsia"/>
        </w:rPr>
        <w:t>Whereas wicked men (says he) have their corn and wine.</w:t>
      </w:r>
    </w:p>
    <w:p w14:paraId="4D795C4F">
      <w:pPr>
        <w:rPr>
          <w:rFonts w:hint="eastAsia"/>
        </w:rPr>
      </w:pPr>
      <w:r>
        <w:rPr>
          <w:rFonts w:hint="eastAsia"/>
        </w:rPr>
        <w:t>而恶人（他说）有他们的五谷新酒。</w:t>
      </w:r>
    </w:p>
    <w:p w14:paraId="3E5A8EB4">
      <w:pPr>
        <w:rPr>
          <w:rFonts w:hint="eastAsia"/>
        </w:rPr>
      </w:pPr>
      <w:r>
        <w:rPr>
          <w:rFonts w:hint="eastAsia"/>
        </w:rPr>
        <w:t>Observe how he calls it their corn, &amp;c.</w:t>
      </w:r>
    </w:p>
    <w:p w14:paraId="17635676">
      <w:pPr>
        <w:rPr>
          <w:rFonts w:hint="eastAsia"/>
        </w:rPr>
      </w:pPr>
      <w:r>
        <w:rPr>
          <w:rFonts w:hint="eastAsia"/>
        </w:rPr>
        <w:t>请注意他如何称之为他们的五谷等等。</w:t>
      </w:r>
    </w:p>
    <w:p w14:paraId="4208FEC5">
      <w:pPr>
        <w:rPr>
          <w:rFonts w:hint="eastAsia"/>
        </w:rPr>
      </w:pPr>
      <w:r>
        <w:rPr>
          <w:rFonts w:hint="eastAsia"/>
        </w:rPr>
        <w:t>Had not David corn and wine too?</w:t>
      </w:r>
    </w:p>
    <w:p w14:paraId="14120B1E">
      <w:pPr>
        <w:rPr>
          <w:rFonts w:hint="eastAsia"/>
        </w:rPr>
      </w:pPr>
      <w:r>
        <w:rPr>
          <w:rFonts w:hint="eastAsia"/>
        </w:rPr>
        <w:t>大卫不也有五谷新酒吗？</w:t>
      </w:r>
    </w:p>
    <w:p w14:paraId="0CFB0915">
      <w:pPr>
        <w:rPr>
          <w:rFonts w:hint="eastAsia"/>
        </w:rPr>
      </w:pPr>
      <w:r>
        <w:rPr>
          <w:rFonts w:hint="eastAsia"/>
        </w:rPr>
        <w:t>Oh but these were these men's chief good things, which their souls had seized upon, as the bee doth on the flowers, to suck honey out of.</w:t>
      </w:r>
    </w:p>
    <w:p w14:paraId="6C7971DC">
      <w:pPr>
        <w:rPr>
          <w:rFonts w:hint="eastAsia"/>
        </w:rPr>
      </w:pPr>
      <w:r>
        <w:rPr>
          <w:rFonts w:hint="eastAsia"/>
        </w:rPr>
        <w:t>哦，但这些是这些人的至高善，他们的灵魂已抓住它们，如同蜜蜂抓住花朵，要从中吸取蜂蜜。</w:t>
      </w:r>
    </w:p>
    <w:p w14:paraId="7D79EB4B">
      <w:pPr>
        <w:rPr>
          <w:rFonts w:hint="eastAsia"/>
        </w:rPr>
      </w:pPr>
    </w:p>
    <w:p w14:paraId="4F3D479F">
      <w:pPr>
        <w:rPr>
          <w:rFonts w:hint="eastAsia"/>
        </w:rPr>
      </w:pPr>
      <w:r>
        <w:rPr>
          <w:rFonts w:hint="eastAsia"/>
        </w:rPr>
        <w:t>Again; You find the same request with this very difference, Ps. 17:14, 'The men of the world' (says he) 'which have their portion in this life.'</w:t>
      </w:r>
    </w:p>
    <w:p w14:paraId="7B0DB8C7">
      <w:pPr>
        <w:rPr>
          <w:rFonts w:hint="eastAsia"/>
        </w:rPr>
      </w:pPr>
      <w:r>
        <w:rPr>
          <w:rFonts w:hint="eastAsia"/>
        </w:rPr>
        <w:t>再者；你发现同样的请求，带着这个非常区别，诗篇17篇14节，“耶和华阿，求你…救我脱离世人”（他说），“就是那在今生有福分的世人。”</w:t>
      </w:r>
    </w:p>
    <w:p w14:paraId="0318044E">
      <w:pPr>
        <w:rPr>
          <w:rFonts w:hint="eastAsia"/>
        </w:rPr>
      </w:pPr>
      <w:r>
        <w:rPr>
          <w:rFonts w:hint="eastAsia"/>
        </w:rPr>
        <w:t>There is the one sort, who have their name from the things they affect: 'The men of this world;' that look, as things of this world, in relation to their adherence to them, are called 'the goods of this world,' 1 John 3:17, so David calls carnal men 'the men of this world.'</w:t>
      </w:r>
    </w:p>
    <w:p w14:paraId="574C822C">
      <w:pPr>
        <w:rPr>
          <w:rFonts w:hint="eastAsia"/>
        </w:rPr>
      </w:pPr>
      <w:r>
        <w:rPr>
          <w:rFonts w:hint="eastAsia"/>
        </w:rPr>
        <w:t>有一种人，他们的名字来自他们所喜爱的事物：“这世上的人”；看，如同这世上的事物，因他们对其的依附，被称为“世上的财物”，约翰一书3章17节，同样，大卫称属肉体的人为“这世上的人”。</w:t>
      </w:r>
    </w:p>
    <w:p w14:paraId="390A8CB3">
      <w:pPr>
        <w:rPr>
          <w:rFonts w:hint="eastAsia"/>
        </w:rPr>
      </w:pPr>
      <w:r>
        <w:rPr>
          <w:rFonts w:hint="eastAsia"/>
        </w:rPr>
        <w:t>They have their denomination and distinction from what their hearts are set on and addicted unto; even as Esau is called 'a man of the field,' like as the birds are called 'the birds of the air,' because that is the element they live in.</w:t>
      </w:r>
    </w:p>
    <w:p w14:paraId="6FE722AA">
      <w:pPr>
        <w:rPr>
          <w:rFonts w:hint="eastAsia"/>
        </w:rPr>
      </w:pPr>
      <w:r>
        <w:rPr>
          <w:rFonts w:hint="eastAsia"/>
        </w:rPr>
        <w:t>他们的名称和区别，来自他们的心所专注于和沉迷的东西；正如以扫被称为“田野的人”，如同鸟被称为“空中的鸟”，因为那是它们生活的元素。</w:t>
      </w:r>
    </w:p>
    <w:p w14:paraId="44306191">
      <w:pPr>
        <w:rPr>
          <w:rFonts w:hint="eastAsia"/>
        </w:rPr>
      </w:pPr>
      <w:r>
        <w:rPr>
          <w:rFonts w:hint="eastAsia"/>
        </w:rPr>
        <w:t>'And their portion is in this life:' their portion, that is, that which themselves seek and choose.</w:t>
      </w:r>
    </w:p>
    <w:p w14:paraId="53AC09EF">
      <w:pPr>
        <w:rPr>
          <w:rFonts w:hint="eastAsia"/>
        </w:rPr>
      </w:pPr>
      <w:r>
        <w:rPr>
          <w:rFonts w:hint="eastAsia"/>
        </w:rPr>
        <w:t>“他们的福分在今生”：他们的福分，也就是说，他们自己所寻求和选择的。</w:t>
      </w:r>
    </w:p>
    <w:p w14:paraId="7EF8E8D8">
      <w:pPr>
        <w:rPr>
          <w:rFonts w:hint="eastAsia"/>
        </w:rPr>
      </w:pPr>
      <w:r>
        <w:rPr>
          <w:rFonts w:hint="eastAsia"/>
        </w:rPr>
        <w:t>'Remember thou hadst thy good things in thy lifetime.'</w:t>
      </w:r>
    </w:p>
    <w:p w14:paraId="7810C6E1">
      <w:pPr>
        <w:rPr>
          <w:rFonts w:hint="eastAsia"/>
        </w:rPr>
      </w:pPr>
      <w:r>
        <w:rPr>
          <w:rFonts w:hint="eastAsia"/>
        </w:rPr>
        <w:t>“你该回想你生前享过福。”</w:t>
      </w:r>
    </w:p>
    <w:p w14:paraId="1B4464F4">
      <w:pPr>
        <w:rPr>
          <w:rFonts w:hint="eastAsia"/>
        </w:rPr>
      </w:pPr>
      <w:r>
        <w:rPr>
          <w:rFonts w:hint="eastAsia"/>
        </w:rPr>
        <w:t>The prodigal's portion was that which himself desired, Luke 16:12, of which, Mat. 6:2, Christ speaks; that as they seek glory from men, so they have their reward; still it is called theirs; that is, what they pitched on, expected, desired, covenanted for.</w:t>
      </w:r>
    </w:p>
    <w:p w14:paraId="31F9362B">
      <w:pPr>
        <w:rPr>
          <w:rFonts w:hint="eastAsia"/>
        </w:rPr>
      </w:pPr>
      <w:r>
        <w:rPr>
          <w:rFonts w:hint="eastAsia"/>
        </w:rPr>
        <w:t>浪子的福分是他自己所渴望的，路加福音15章12节，对此，马太福音6章2节，基督说；他们既寻求来自人的荣耀，就得了他们的赏赐；仍然被称为他们的；也就是说，他们所选定、期待、渴望、约定的。</w:t>
      </w:r>
    </w:p>
    <w:p w14:paraId="6ABB0B0E">
      <w:pPr>
        <w:rPr>
          <w:rFonts w:hint="eastAsia"/>
        </w:rPr>
      </w:pPr>
    </w:p>
    <w:p w14:paraId="77C78198">
      <w:pPr>
        <w:rPr>
          <w:rFonts w:hint="eastAsia"/>
        </w:rPr>
      </w:pPr>
      <w:r>
        <w:rPr>
          <w:rFonts w:hint="eastAsia"/>
        </w:rPr>
        <w:t>Now, how doth David?</w:t>
      </w:r>
    </w:p>
    <w:p w14:paraId="5DA33805">
      <w:pPr>
        <w:rPr>
          <w:rFonts w:hint="eastAsia"/>
        </w:rPr>
      </w:pPr>
      <w:r>
        <w:rPr>
          <w:rFonts w:hint="eastAsia"/>
        </w:rPr>
        <w:t>现在，大卫如何行呢？</w:t>
      </w:r>
    </w:p>
    <w:p w14:paraId="54C3F095">
      <w:pPr>
        <w:rPr>
          <w:rFonts w:hint="eastAsia"/>
        </w:rPr>
      </w:pPr>
      <w:r>
        <w:rPr>
          <w:rFonts w:hint="eastAsia"/>
        </w:rPr>
        <w:t>As a godly man he distinguished himself from these, it follows, ver. 15, 'As for me, I will behold thy face in righteousness.'</w:t>
      </w:r>
    </w:p>
    <w:p w14:paraId="7DE86C63">
      <w:pPr>
        <w:rPr>
          <w:rFonts w:hint="eastAsia"/>
        </w:rPr>
      </w:pPr>
      <w:r>
        <w:rPr>
          <w:rFonts w:hint="eastAsia"/>
        </w:rPr>
        <w:t>作为一个敬虔的人，他将自己与这些人区别开来，接下来说，15节，“至于我，我必在义中见你的面。”</w:t>
      </w:r>
    </w:p>
    <w:p w14:paraId="72498394">
      <w:pPr>
        <w:rPr>
          <w:rFonts w:hint="eastAsia"/>
        </w:rPr>
      </w:pPr>
      <w:r>
        <w:rPr>
          <w:rFonts w:hint="eastAsia"/>
        </w:rPr>
        <w:t>He severs himself from them, as a man of another genius.</w:t>
      </w:r>
    </w:p>
    <w:p w14:paraId="441EFBEC">
      <w:pPr>
        <w:rPr>
          <w:rFonts w:hint="eastAsia"/>
        </w:rPr>
      </w:pPr>
      <w:r>
        <w:rPr>
          <w:rFonts w:hint="eastAsia"/>
        </w:rPr>
        <w:t>他将自己与他们分离，如同一个不同禀性的人。</w:t>
      </w:r>
    </w:p>
    <w:p w14:paraId="2B6AFDC1">
      <w:pPr>
        <w:rPr>
          <w:rFonts w:hint="eastAsia"/>
        </w:rPr>
      </w:pPr>
      <w:r>
        <w:rPr>
          <w:rFonts w:hint="eastAsia"/>
        </w:rPr>
        <w:t>It is as when we say, For my part; so he speaks to God, The happiness I look for lies in thy face, in thyself; that is, in thy person and favour (as face is taken); this I pursue after in this life, upon the glimpse I have of it.</w:t>
      </w:r>
    </w:p>
    <w:p w14:paraId="4C100432">
      <w:pPr>
        <w:rPr>
          <w:rFonts w:hint="eastAsia"/>
        </w:rPr>
      </w:pPr>
      <w:r>
        <w:rPr>
          <w:rFonts w:hint="eastAsia"/>
        </w:rPr>
        <w:t>这如同我们说，至于我；他如此对神说，我所寻求的幸福，在于你的面，在于你自己；也就是说，在你的位格和恩惠中（面作此解）；我在此生中，因对它的一瞥，而追求它。</w:t>
      </w:r>
    </w:p>
    <w:p w14:paraId="3E6D737A">
      <w:pPr>
        <w:rPr>
          <w:rFonts w:hint="eastAsia"/>
        </w:rPr>
      </w:pPr>
      <w:r>
        <w:rPr>
          <w:rFonts w:hint="eastAsia"/>
        </w:rPr>
        <w:t>And in expectation of that, my desires grow dead and flat to all other things here.</w:t>
      </w:r>
    </w:p>
    <w:p w14:paraId="57E43A87">
      <w:pPr>
        <w:rPr>
          <w:rFonts w:hint="eastAsia"/>
        </w:rPr>
      </w:pPr>
      <w:r>
        <w:rPr>
          <w:rFonts w:hint="eastAsia"/>
        </w:rPr>
        <w:t>并且在对那事的盼望中，我对此处所有其他事物的欲望都变得死寂平淡。</w:t>
      </w:r>
    </w:p>
    <w:p w14:paraId="27B60025">
      <w:pPr>
        <w:rPr>
          <w:rFonts w:hint="eastAsia"/>
        </w:rPr>
      </w:pPr>
      <w:r>
        <w:rPr>
          <w:rFonts w:hint="eastAsia"/>
        </w:rPr>
        <w:t>So as though the chief of my affections towards it here are but desires, yet when I awake from the dust, Isa. 24:19, I shall be satisfied with thy image, the light, sight, and knowledge of thee, and of him whom thou hast sent, Christ, the express image of thy person.</w:t>
      </w:r>
    </w:p>
    <w:p w14:paraId="17325877">
      <w:pPr>
        <w:rPr>
          <w:rFonts w:hint="eastAsia"/>
        </w:rPr>
      </w:pPr>
      <w:r>
        <w:rPr>
          <w:rFonts w:hint="eastAsia"/>
        </w:rPr>
        <w:t>因此，虽然我在此处对它的主要情感不过是欲望，然而当我从尘土中醒来时，以赛亚书26章19节，我必因你的形象，因对你和你所差来的基督，你本体的真像的光照、看见和认识，而心满意足。</w:t>
      </w:r>
    </w:p>
    <w:p w14:paraId="366BA743">
      <w:pPr>
        <w:rPr>
          <w:rFonts w:hint="eastAsia"/>
        </w:rPr>
      </w:pPr>
      <w:r>
        <w:rPr>
          <w:rFonts w:hint="eastAsia"/>
        </w:rPr>
        <w:t>That desire or aim of Paul's, Phil. 3:11, did fully interpret this.</w:t>
      </w:r>
    </w:p>
    <w:p w14:paraId="6A55D7BB">
      <w:pPr>
        <w:rPr>
          <w:rFonts w:hint="eastAsia"/>
        </w:rPr>
      </w:pPr>
      <w:r>
        <w:rPr>
          <w:rFonts w:hint="eastAsia"/>
        </w:rPr>
        <w:t>保罗的那种渴望或目标，腓立比书3章11节，完全解释了这一点。</w:t>
      </w:r>
    </w:p>
    <w:p w14:paraId="05A25A47">
      <w:pPr>
        <w:rPr>
          <w:rFonts w:hint="eastAsia"/>
        </w:rPr>
      </w:pPr>
      <w:r>
        <w:rPr>
          <w:rFonts w:hint="eastAsia"/>
        </w:rPr>
        <w:t>He looked not to 'things that are seen, which are temporal, but his eyes were upon things that are not seen, but are eternal,' as himself speaks, 2 Cor. 4:18.</w:t>
      </w:r>
    </w:p>
    <w:p w14:paraId="6CDE2CF4">
      <w:pPr>
        <w:rPr>
          <w:rFonts w:hint="eastAsia"/>
        </w:rPr>
      </w:pPr>
      <w:r>
        <w:rPr>
          <w:rFonts w:hint="eastAsia"/>
        </w:rPr>
        <w:t>他“不是顾念所见的，乃是顾念所不见的。因为所见的是暂时的，所不见的是永远的，”如他自己所说，哥林多后书4章18节。</w:t>
      </w:r>
    </w:p>
    <w:p w14:paraId="4272E8BA">
      <w:pPr>
        <w:rPr>
          <w:rFonts w:hint="eastAsia"/>
        </w:rPr>
      </w:pPr>
    </w:p>
    <w:p w14:paraId="4034CC86">
      <w:pPr>
        <w:rPr>
          <w:rFonts w:hint="eastAsia"/>
        </w:rPr>
      </w:pPr>
      <w:r>
        <w:rPr>
          <w:rFonts w:hint="eastAsia"/>
        </w:rPr>
        <w:t>So that in philsophy we say, Potentiœ distinguuntur per actus et objecta, as sight from hearing, as having colours for its object, whereas hearing hath sounds; so shall the distinction of persons and their fatal conditions at the latter day be fetched from the objects their souls pursued after, as their chiefest good, as that which they enjoy or hope to arrive at, Ps. 24:6.</w:t>
      </w:r>
    </w:p>
    <w:p w14:paraId="1E9D0045">
      <w:pPr>
        <w:rPr>
          <w:rFonts w:hint="eastAsia"/>
        </w:rPr>
      </w:pPr>
      <w:r>
        <w:rPr>
          <w:rFonts w:hint="eastAsia"/>
        </w:rPr>
        <w:t>所以我们在哲学上说，Potentiæ distinguuntur per actus et objecta（官能藉着行为和对象而被区分），如同视觉与听觉，视觉以颜色为对象，而听觉以声音为对象；同样，在末日，人的区别和他们致命的境况，也将从他们灵魂所追求的对象，作为他们的至高善，作为他们所享受或盼望达到的，而被引出，诗篇24篇6节。</w:t>
      </w:r>
    </w:p>
    <w:p w14:paraId="102E3225">
      <w:pPr>
        <w:rPr>
          <w:rFonts w:hint="eastAsia"/>
        </w:rPr>
      </w:pPr>
      <w:r>
        <w:rPr>
          <w:rFonts w:hint="eastAsia"/>
        </w:rPr>
        <w:t>They are 'a generation;' that is, a sort or kind of men whose differencing property is this, that 'they seek thy face.'</w:t>
      </w:r>
    </w:p>
    <w:p w14:paraId="5702A861">
      <w:pPr>
        <w:rPr>
          <w:rFonts w:hint="eastAsia"/>
        </w:rPr>
      </w:pPr>
      <w:r>
        <w:rPr>
          <w:rFonts w:hint="eastAsia"/>
        </w:rPr>
        <w:t>他们是“一代人”；也就是说，一类人，其区别性特征是，“他们寻求你的面。”</w:t>
      </w:r>
    </w:p>
    <w:p w14:paraId="03E9F1D4">
      <w:pPr>
        <w:rPr>
          <w:rFonts w:hint="eastAsia"/>
        </w:rPr>
      </w:pPr>
      <w:r>
        <w:rPr>
          <w:rFonts w:hint="eastAsia"/>
        </w:rPr>
        <w:t>'This is the generation of them that seek him, that seek thy face,' in opposition to which, Christ using the same denomination David had done, termeth the other sort 'the children of this world;' and then adds, 'who are wiser in their generation,' Luke 16:8; thus terming them in that very respect, a generation distinct from the children of light, insomuch as this distinction riseth up to be an essential difference, and to make a several kind and generation of men, Ps. 24:6.</w:t>
      </w:r>
    </w:p>
    <w:p w14:paraId="0E3CAAA5">
      <w:pPr>
        <w:rPr>
          <w:rFonts w:hint="eastAsia"/>
        </w:rPr>
      </w:pPr>
      <w:r>
        <w:rPr>
          <w:rFonts w:hint="eastAsia"/>
        </w:rPr>
        <w:t>“这是寻求耶和华的族类，是寻求你面的雅各”，与之相对，基督使用大卫所用的同一称呼，称另一类为“今世之子”；然后补充说，“在他们世代，比光明之子更聪明”，路加福音16章8节；如此，正是在那方面，称他们为与光明之子不同的一代人，以致这种区别上升为一种本质的区别，并构成一种不同种类和世代的人，诗篇24篇6节。</w:t>
      </w:r>
    </w:p>
    <w:p w14:paraId="2AE76497">
      <w:pPr>
        <w:rPr>
          <w:rFonts w:hint="eastAsia"/>
        </w:rPr>
      </w:pPr>
    </w:p>
    <w:p w14:paraId="3EE26A3C">
      <w:pPr>
        <w:pStyle w:val="2"/>
        <w:bidi w:val="0"/>
        <w:jc w:val="center"/>
        <w:rPr>
          <w:rFonts w:hint="eastAsia"/>
        </w:rPr>
      </w:pPr>
      <w:r>
        <w:rPr>
          <w:rFonts w:hint="eastAsia"/>
        </w:rPr>
        <w:t>CHAPTER II</w:t>
      </w:r>
    </w:p>
    <w:p w14:paraId="26B4B700">
      <w:pPr>
        <w:pStyle w:val="2"/>
        <w:bidi w:val="0"/>
        <w:jc w:val="center"/>
        <w:rPr>
          <w:rFonts w:hint="eastAsia"/>
        </w:rPr>
      </w:pPr>
      <w:r>
        <w:rPr>
          <w:rFonts w:hint="eastAsia"/>
        </w:rPr>
        <w:t>第二章</w:t>
      </w:r>
    </w:p>
    <w:p w14:paraId="2427EC52">
      <w:pPr>
        <w:spacing w:after="299" w:line="252" w:lineRule="auto"/>
        <w:ind w:left="27" w:right="17"/>
        <w:jc w:val="center"/>
        <w:rPr>
          <w:rFonts w:hint="eastAsia"/>
          <w:b/>
          <w:sz w:val="42"/>
        </w:rPr>
      </w:pPr>
      <w:r>
        <w:rPr>
          <w:rFonts w:hint="eastAsia"/>
          <w:b/>
          <w:sz w:val="42"/>
        </w:rPr>
        <w:t>That we may know what we make our chiefest good, let us inquire in what things we take most pleasure and delight.</w:t>
      </w:r>
    </w:p>
    <w:p w14:paraId="0B03F7E2">
      <w:pPr>
        <w:spacing w:after="299" w:line="252" w:lineRule="auto"/>
        <w:ind w:left="27" w:right="17"/>
        <w:jc w:val="center"/>
        <w:rPr>
          <w:rFonts w:hint="eastAsia"/>
          <w:b/>
          <w:sz w:val="42"/>
        </w:rPr>
      </w:pPr>
      <w:r>
        <w:rPr>
          <w:rFonts w:hint="eastAsia"/>
          <w:b/>
          <w:sz w:val="42"/>
        </w:rPr>
        <w:t>为了知道我们看什么为至高善，让我们探究我们在什么事上最感喜乐和愉快。</w:t>
      </w:r>
    </w:p>
    <w:p w14:paraId="18B11F5B">
      <w:pPr>
        <w:rPr>
          <w:rFonts w:hint="eastAsia"/>
        </w:rPr>
      </w:pPr>
    </w:p>
    <w:p w14:paraId="67C6F1D4">
      <w:pPr>
        <w:rPr>
          <w:rFonts w:hint="eastAsia"/>
        </w:rPr>
      </w:pPr>
      <w:r>
        <w:rPr>
          <w:rFonts w:hint="eastAsia"/>
        </w:rPr>
        <w:t>Let us all narrowly inquire in what good things our treasury doth lie, which will be the great inquest at the latter day.</w:t>
      </w:r>
    </w:p>
    <w:p w14:paraId="64D77B16">
      <w:pPr>
        <w:rPr>
          <w:rFonts w:hint="eastAsia"/>
        </w:rPr>
      </w:pPr>
      <w:r>
        <w:rPr>
          <w:rFonts w:hint="eastAsia"/>
        </w:rPr>
        <w:t>让我们都仔细地探究，我们的财宝在于什么好东西，这将是末日的大审问。</w:t>
      </w:r>
    </w:p>
    <w:p w14:paraId="1F10B711">
      <w:pPr>
        <w:rPr>
          <w:rFonts w:hint="eastAsia"/>
        </w:rPr>
      </w:pPr>
      <w:r>
        <w:rPr>
          <w:rFonts w:hint="eastAsia"/>
        </w:rPr>
        <w:t>Hell, you see, gets those that do make the good things of this life their good things.</w:t>
      </w:r>
    </w:p>
    <w:p w14:paraId="5C2CC28E">
      <w:pPr>
        <w:rPr>
          <w:rFonts w:hint="eastAsia"/>
        </w:rPr>
      </w:pPr>
      <w:r>
        <w:rPr>
          <w:rFonts w:hint="eastAsia"/>
        </w:rPr>
        <w:t>你看，地狱得着那些将此生的好东西当作他们好东西的人。</w:t>
      </w:r>
    </w:p>
    <w:p w14:paraId="1864ACD3">
      <w:pPr>
        <w:rPr>
          <w:rFonts w:hint="eastAsia"/>
        </w:rPr>
      </w:pPr>
      <w:r>
        <w:rPr>
          <w:rFonts w:hint="eastAsia"/>
        </w:rPr>
        <w:t>It is that which stops the mouth of one in hell: 'Thou receivedst thy good things in thy life.'</w:t>
      </w:r>
    </w:p>
    <w:p w14:paraId="73EF1DC2">
      <w:pPr>
        <w:rPr>
          <w:rFonts w:hint="eastAsia"/>
        </w:rPr>
      </w:pPr>
      <w:r>
        <w:rPr>
          <w:rFonts w:hint="eastAsia"/>
        </w:rPr>
        <w:t>正是这一点，堵住了地狱中一个人的口：“你生前享过福。”</w:t>
      </w:r>
    </w:p>
    <w:p w14:paraId="3654C9CC">
      <w:pPr>
        <w:rPr>
          <w:rFonts w:hint="eastAsia"/>
        </w:rPr>
      </w:pPr>
      <w:r>
        <w:rPr>
          <w:rFonts w:hint="eastAsia"/>
        </w:rPr>
        <w:t>And at the latter day, when men shall see what a good and glorious God they have neglected, for the desires of, or pursuit after these low vanities, all men's mouths will be stopped, and have nothing to say.</w:t>
      </w:r>
    </w:p>
    <w:p w14:paraId="0562B053">
      <w:pPr>
        <w:rPr>
          <w:rFonts w:hint="eastAsia"/>
        </w:rPr>
      </w:pPr>
      <w:r>
        <w:rPr>
          <w:rFonts w:hint="eastAsia"/>
        </w:rPr>
        <w:t>并且在末日，当人看见他们为渴望或追求这些低贱的虚空，而忽略了何等良善荣耀的神时，所有人的口都将被堵住，无话可说。</w:t>
      </w:r>
    </w:p>
    <w:p w14:paraId="37CE3A96">
      <w:pPr>
        <w:rPr>
          <w:rFonts w:hint="eastAsia"/>
        </w:rPr>
      </w:pPr>
      <w:r>
        <w:rPr>
          <w:rFonts w:hint="eastAsia"/>
        </w:rPr>
        <w:t>That therefore which I put to the question is, in what dost thou place thy treasure?</w:t>
      </w:r>
    </w:p>
    <w:p w14:paraId="7E41299C">
      <w:pPr>
        <w:rPr>
          <w:rFonts w:hint="eastAsia"/>
        </w:rPr>
      </w:pPr>
      <w:r>
        <w:rPr>
          <w:rFonts w:hint="eastAsia"/>
        </w:rPr>
        <w:t>因此，我所提的问题是，你将你的财宝置于何处？</w:t>
      </w:r>
    </w:p>
    <w:p w14:paraId="4D9608EA">
      <w:pPr>
        <w:rPr>
          <w:rFonts w:hint="eastAsia"/>
        </w:rPr>
      </w:pPr>
      <w:r>
        <w:rPr>
          <w:rFonts w:hint="eastAsia"/>
        </w:rPr>
        <w:t>I examine not the particulars; let thy conscience do that.</w:t>
      </w:r>
    </w:p>
    <w:p w14:paraId="67450D43">
      <w:pPr>
        <w:rPr>
          <w:rFonts w:hint="eastAsia"/>
        </w:rPr>
      </w:pPr>
      <w:r>
        <w:rPr>
          <w:rFonts w:hint="eastAsia"/>
        </w:rPr>
        <w:t>我不审查细节；让你的良心去做那事。</w:t>
      </w:r>
    </w:p>
    <w:p w14:paraId="54E653CA">
      <w:pPr>
        <w:rPr>
          <w:rFonts w:hint="eastAsia"/>
        </w:rPr>
      </w:pPr>
      <w:r>
        <w:rPr>
          <w:rFonts w:hint="eastAsia"/>
        </w:rPr>
        <w:t>But deal impartially; to what world doth it belong?</w:t>
      </w:r>
    </w:p>
    <w:p w14:paraId="5F3DD6A3">
      <w:pPr>
        <w:rPr>
          <w:rFonts w:hint="eastAsia"/>
        </w:rPr>
      </w:pPr>
      <w:r>
        <w:rPr>
          <w:rFonts w:hint="eastAsia"/>
        </w:rPr>
        <w:t>但要公正地对待；它属于哪个世界？</w:t>
      </w:r>
    </w:p>
    <w:p w14:paraId="089BF270">
      <w:pPr>
        <w:rPr>
          <w:rFonts w:hint="eastAsia"/>
        </w:rPr>
      </w:pPr>
      <w:r>
        <w:rPr>
          <w:rFonts w:hint="eastAsia"/>
        </w:rPr>
        <w:t>Wherein lies it, and what is it your hearts do trade for?</w:t>
      </w:r>
    </w:p>
    <w:p w14:paraId="26F64F0D">
      <w:pPr>
        <w:rPr>
          <w:rFonts w:hint="eastAsia"/>
        </w:rPr>
      </w:pPr>
      <w:r>
        <w:rPr>
          <w:rFonts w:hint="eastAsia"/>
        </w:rPr>
        <w:t>它在于何处，你们的心所经营的是什么？</w:t>
      </w:r>
    </w:p>
    <w:p w14:paraId="6A6641F0">
      <w:pPr>
        <w:rPr>
          <w:rFonts w:hint="eastAsia"/>
        </w:rPr>
      </w:pPr>
      <w:r>
        <w:rPr>
          <w:rFonts w:hint="eastAsia"/>
        </w:rPr>
        <w:t>Every man is a merchantman.</w:t>
      </w:r>
    </w:p>
    <w:p w14:paraId="7F8E30C3">
      <w:pPr>
        <w:rPr>
          <w:rFonts w:hint="eastAsia"/>
        </w:rPr>
      </w:pPr>
      <w:r>
        <w:rPr>
          <w:rFonts w:hint="eastAsia"/>
        </w:rPr>
        <w:t>每个人都是商人。</w:t>
      </w:r>
    </w:p>
    <w:p w14:paraId="250F3670">
      <w:pPr>
        <w:rPr>
          <w:rFonts w:hint="eastAsia"/>
        </w:rPr>
      </w:pPr>
      <w:r>
        <w:rPr>
          <w:rFonts w:hint="eastAsia"/>
        </w:rPr>
        <w:t>Rome's customers are termed 'merchants upon earth,' Rev. 18:11.</w:t>
      </w:r>
    </w:p>
    <w:p w14:paraId="6048D36A">
      <w:pPr>
        <w:rPr>
          <w:rFonts w:hint="eastAsia"/>
        </w:rPr>
      </w:pPr>
      <w:r>
        <w:rPr>
          <w:rFonts w:hint="eastAsia"/>
        </w:rPr>
        <w:t>罗马的顾客被称为“地上的客商”，启示录18章11节。</w:t>
      </w:r>
    </w:p>
    <w:p w14:paraId="2089BA14">
      <w:pPr>
        <w:rPr>
          <w:rFonts w:hint="eastAsia"/>
        </w:rPr>
      </w:pPr>
      <w:r>
        <w:rPr>
          <w:rFonts w:hint="eastAsia"/>
        </w:rPr>
        <w:t>And of the commodities they traffic for, you have the bill of trade in the 12th and 13th verses: 'The merchandise of gold, and silver, and precious stones, and of pearls, and fine linen, and purple, and silk, and scarlet, and all thyme wood, and all manner of vessels of ivory, and all manner of vessels of most precious wood, and of brass, and iron, and marble, and cinnamon, and odours, and ointments, and frankincense, and wine, and oil, and fine flour, and wheat, and beasts, and sheep, and horses, and chariots, and slaves, and souls of men.'</w:t>
      </w:r>
    </w:p>
    <w:p w14:paraId="3D4E5B53">
      <w:pPr>
        <w:rPr>
          <w:rFonts w:hint="eastAsia"/>
        </w:rPr>
      </w:pPr>
      <w:r>
        <w:rPr>
          <w:rFonts w:hint="eastAsia"/>
        </w:rPr>
        <w:t>他们所贩卖的商品，你可以在12和13节看到贸易清单：“这货物就是金、银、宝石、珍珠、细麻布、紫色料、绸子、朱红色料、各样香木、各样象牙的器皿、各样极宝贵的木头和铜、铁、汉白玉的器皿，并肉桂、豆蔻、香料、香膏、乳香、酒、油、细面、麦子、牛、羊、车、马，和奴仆、人口。”</w:t>
      </w:r>
    </w:p>
    <w:p w14:paraId="3EAAAFCD">
      <w:pPr>
        <w:rPr>
          <w:rFonts w:hint="eastAsia"/>
        </w:rPr>
      </w:pPr>
      <w:r>
        <w:rPr>
          <w:rFonts w:hint="eastAsia"/>
        </w:rPr>
        <w:t>The other are termed, on the contrary, merchants for heaven; and the commodities of that kingdom you have, Mat. 13:45: 'The kingdom of heaven is like a merchantman who sought out good pearls.'</w:t>
      </w:r>
    </w:p>
    <w:p w14:paraId="4C7F08A9">
      <w:pPr>
        <w:rPr>
          <w:rFonts w:hint="eastAsia"/>
        </w:rPr>
      </w:pPr>
      <w:r>
        <w:rPr>
          <w:rFonts w:hint="eastAsia"/>
        </w:rPr>
        <w:t>另一些则相反，被称为天的客商；那国的商品，你可以在马太福音13章45节看到：“天国又好像买卖人，寻找好珠子。”</w:t>
      </w:r>
    </w:p>
    <w:p w14:paraId="221D60D7">
      <w:pPr>
        <w:rPr>
          <w:rFonts w:hint="eastAsia"/>
        </w:rPr>
      </w:pPr>
      <w:r>
        <w:rPr>
          <w:rFonts w:hint="eastAsia"/>
        </w:rPr>
        <w:t>And I may say, the pearls of that kingdom are good; as it was said of the gold in the land of Havilah, Gen. 2:12.</w:t>
      </w:r>
    </w:p>
    <w:p w14:paraId="5CFB2FF2">
      <w:pPr>
        <w:rPr>
          <w:rFonts w:hint="eastAsia"/>
        </w:rPr>
      </w:pPr>
      <w:r>
        <w:rPr>
          <w:rFonts w:hint="eastAsia"/>
        </w:rPr>
        <w:t>我可以说，那国的珠子是好的；如同论到哈腓拉地的金子所说，创世记2章12节。</w:t>
      </w:r>
    </w:p>
    <w:p w14:paraId="42A17138">
      <w:pPr>
        <w:rPr>
          <w:rFonts w:hint="eastAsia"/>
        </w:rPr>
      </w:pPr>
      <w:r>
        <w:rPr>
          <w:rFonts w:hint="eastAsia"/>
        </w:rPr>
        <w:t>Now Christ tells us it is the heart that lays up this treasure.</w:t>
      </w:r>
    </w:p>
    <w:p w14:paraId="79757167">
      <w:pPr>
        <w:rPr>
          <w:rFonts w:hint="eastAsia"/>
        </w:rPr>
      </w:pPr>
      <w:r>
        <w:rPr>
          <w:rFonts w:hint="eastAsia"/>
        </w:rPr>
        <w:t>现在基督告诉我们，是心积攒这财宝。</w:t>
      </w:r>
    </w:p>
    <w:p w14:paraId="121FED7E">
      <w:pPr>
        <w:rPr>
          <w:rFonts w:hint="eastAsia"/>
        </w:rPr>
      </w:pPr>
      <w:r>
        <w:rPr>
          <w:rFonts w:hint="eastAsia"/>
        </w:rPr>
        <w:t>And the heart is deep, and of all things else treasures are the most hidden things in the heart.</w:t>
      </w:r>
    </w:p>
    <w:p w14:paraId="3FA27B5F">
      <w:pPr>
        <w:rPr>
          <w:rFonts w:hint="eastAsia"/>
        </w:rPr>
      </w:pPr>
      <w:r>
        <w:rPr>
          <w:rFonts w:hint="eastAsia"/>
        </w:rPr>
        <w:t>心是深奥的，在万物之中，财宝是心中最隐藏的东西。</w:t>
      </w:r>
    </w:p>
    <w:p w14:paraId="3EE8B3A2">
      <w:pPr>
        <w:rPr>
          <w:rFonts w:hint="eastAsia"/>
        </w:rPr>
      </w:pPr>
      <w:r>
        <w:rPr>
          <w:rFonts w:hint="eastAsia"/>
        </w:rPr>
        <w:t>Men seek to hide them; God is said to have hid his in the field, and so do men.</w:t>
      </w:r>
    </w:p>
    <w:p w14:paraId="76ACC8D2">
      <w:pPr>
        <w:rPr>
          <w:rFonts w:hint="eastAsia"/>
        </w:rPr>
      </w:pPr>
      <w:r>
        <w:rPr>
          <w:rFonts w:hint="eastAsia"/>
        </w:rPr>
        <w:t>人寻求隐藏它们；神被称为将祂的财宝藏在田地里，人也如此行。</w:t>
      </w:r>
    </w:p>
    <w:p w14:paraId="29A2D2B4">
      <w:pPr>
        <w:rPr>
          <w:rFonts w:hint="eastAsia"/>
        </w:rPr>
      </w:pPr>
      <w:r>
        <w:rPr>
          <w:rFonts w:hint="eastAsia"/>
        </w:rPr>
        <w:t>Ps. 17, their treasure is called the 'hid treasure.'</w:t>
      </w:r>
    </w:p>
    <w:p w14:paraId="732A4DA2">
      <w:pPr>
        <w:rPr>
          <w:rFonts w:hint="eastAsia"/>
        </w:rPr>
      </w:pPr>
      <w:r>
        <w:rPr>
          <w:rFonts w:hint="eastAsia"/>
        </w:rPr>
        <w:t>诗篇17篇，他们的财宝被称为“隐藏的财宝”。</w:t>
      </w:r>
    </w:p>
    <w:p w14:paraId="0CAA9B3D">
      <w:pPr>
        <w:rPr>
          <w:rFonts w:hint="eastAsia"/>
        </w:rPr>
      </w:pPr>
      <w:r>
        <w:rPr>
          <w:rFonts w:hint="eastAsia"/>
        </w:rPr>
        <w:t>Yet the heart knows where it is, and what it is, for they are buried there.</w:t>
      </w:r>
    </w:p>
    <w:p w14:paraId="795ECD81">
      <w:pPr>
        <w:rPr>
          <w:rFonts w:hint="eastAsia"/>
        </w:rPr>
      </w:pPr>
      <w:r>
        <w:rPr>
          <w:rFonts w:hint="eastAsia"/>
        </w:rPr>
        <w:t>然而心知道它在哪里，是什么，因为它们被埋在那里。</w:t>
      </w:r>
    </w:p>
    <w:p w14:paraId="19F00E7A">
      <w:pPr>
        <w:rPr>
          <w:rFonts w:hint="eastAsia"/>
        </w:rPr>
      </w:pPr>
      <w:r>
        <w:rPr>
          <w:rFonts w:hint="eastAsia"/>
        </w:rPr>
        <w:t>As therefore searchers into mines have long borers or wimbles, which, put down into the bowels of the earth, do bring up some of the ore with them, and discover what mine is there; so there is a virgula divina will go down into the bottom of your hearts.</w:t>
      </w:r>
    </w:p>
    <w:p w14:paraId="113434C2">
      <w:pPr>
        <w:rPr>
          <w:rFonts w:hint="eastAsia"/>
        </w:rPr>
      </w:pPr>
      <w:r>
        <w:rPr>
          <w:rFonts w:hint="eastAsia"/>
        </w:rPr>
        <w:t>因此，如同探矿者有长长的钻子或手钻，放入地心，会带出一些矿石，发现那里有什么矿；同样，也有一根virgula divina（神圣的探棒）会下到你们心的深处。</w:t>
      </w:r>
    </w:p>
    <w:p w14:paraId="621EFA56">
      <w:pPr>
        <w:rPr>
          <w:rFonts w:hint="eastAsia"/>
        </w:rPr>
      </w:pPr>
      <w:r>
        <w:rPr>
          <w:rFonts w:hint="eastAsia"/>
        </w:rPr>
        <w:t>Two ways I shall now proceed in it, according to the differing language of these texts.</w:t>
      </w:r>
    </w:p>
    <w:p w14:paraId="43A20D4D">
      <w:pPr>
        <w:rPr>
          <w:rFonts w:hint="eastAsia"/>
        </w:rPr>
      </w:pPr>
      <w:r>
        <w:rPr>
          <w:rFonts w:hint="eastAsia"/>
        </w:rPr>
        <w:t>现在我将根据这些经文不同的语言，以两种方式进行。</w:t>
      </w:r>
    </w:p>
    <w:p w14:paraId="143A4A64">
      <w:pPr>
        <w:rPr>
          <w:rFonts w:hint="eastAsia"/>
        </w:rPr>
      </w:pPr>
      <w:r>
        <w:rPr>
          <w:rFonts w:hint="eastAsia"/>
        </w:rPr>
        <w:t>1. The real naked question, What are thy good things?</w:t>
      </w:r>
    </w:p>
    <w:p w14:paraId="6DF94341">
      <w:pPr>
        <w:rPr>
          <w:rFonts w:hint="eastAsia"/>
        </w:rPr>
      </w:pPr>
      <w:r>
        <w:rPr>
          <w:rFonts w:hint="eastAsia"/>
        </w:rPr>
        <w:t>1. 真实赤裸的问题，你的好东西是什么？</w:t>
      </w:r>
    </w:p>
    <w:p w14:paraId="326F74A6">
      <w:pPr>
        <w:rPr>
          <w:rFonts w:hint="eastAsia"/>
        </w:rPr>
      </w:pPr>
      <w:r>
        <w:rPr>
          <w:rFonts w:hint="eastAsia"/>
        </w:rPr>
        <w:t>2. The metaphorical one, What is thy treasure?</w:t>
      </w:r>
    </w:p>
    <w:p w14:paraId="3F3D57DC">
      <w:pPr>
        <w:rPr>
          <w:rFonts w:hint="eastAsia"/>
        </w:rPr>
      </w:pPr>
      <w:r>
        <w:rPr>
          <w:rFonts w:hint="eastAsia"/>
        </w:rPr>
        <w:t>2. 比喻性的问题，你的财宝是什么？</w:t>
      </w:r>
    </w:p>
    <w:p w14:paraId="530759B3">
      <w:pPr>
        <w:rPr>
          <w:rFonts w:hint="eastAsia"/>
        </w:rPr>
      </w:pPr>
    </w:p>
    <w:p w14:paraId="480086AD">
      <w:pPr>
        <w:rPr>
          <w:rFonts w:hint="eastAsia"/>
        </w:rPr>
      </w:pPr>
      <w:r>
        <w:rPr>
          <w:rFonts w:hint="eastAsia"/>
        </w:rPr>
        <w:t>1. For the real part of this question, I shall propound two trials.</w:t>
      </w:r>
    </w:p>
    <w:p w14:paraId="35BBEFBB">
      <w:pPr>
        <w:rPr>
          <w:rFonts w:hint="eastAsia"/>
        </w:rPr>
      </w:pPr>
      <w:r>
        <w:rPr>
          <w:rFonts w:hint="eastAsia"/>
        </w:rPr>
        <w:t>1. 对于这个问题真实的部分，我将提出两个试验。</w:t>
      </w:r>
    </w:p>
    <w:p w14:paraId="177C1DD7">
      <w:pPr>
        <w:rPr>
          <w:rFonts w:hint="eastAsia"/>
        </w:rPr>
      </w:pPr>
    </w:p>
    <w:p w14:paraId="64DFCF31">
      <w:pPr>
        <w:rPr>
          <w:rFonts w:hint="eastAsia"/>
        </w:rPr>
      </w:pPr>
      <w:r>
        <w:rPr>
          <w:rFonts w:hint="eastAsia"/>
        </w:rPr>
        <w:t>(1.) What things doth thy soul favour and relish most?</w:t>
      </w:r>
    </w:p>
    <w:p w14:paraId="5EE92741">
      <w:pPr>
        <w:rPr>
          <w:rFonts w:hint="eastAsia"/>
        </w:rPr>
      </w:pPr>
      <w:r>
        <w:rPr>
          <w:rFonts w:hint="eastAsia"/>
        </w:rPr>
        <w:t>(1.) 你的灵魂最喜爱和品尝什么事物？</w:t>
      </w:r>
    </w:p>
    <w:p w14:paraId="717E3851">
      <w:pPr>
        <w:rPr>
          <w:rFonts w:hint="eastAsia"/>
        </w:rPr>
      </w:pPr>
      <w:r>
        <w:rPr>
          <w:rFonts w:hint="eastAsia"/>
        </w:rPr>
        <w:t>The things of this world, or God, and the things of the other world?</w:t>
      </w:r>
    </w:p>
    <w:p w14:paraId="65C31E2F">
      <w:pPr>
        <w:rPr>
          <w:rFonts w:hint="eastAsia"/>
        </w:rPr>
      </w:pPr>
      <w:r>
        <w:rPr>
          <w:rFonts w:hint="eastAsia"/>
        </w:rPr>
        <w:t>是这世界的事物，还是神，和另一个世界的事物？</w:t>
      </w:r>
    </w:p>
    <w:p w14:paraId="34682669">
      <w:pPr>
        <w:rPr>
          <w:rFonts w:hint="eastAsia"/>
        </w:rPr>
      </w:pPr>
      <w:r>
        <w:rPr>
          <w:rFonts w:hint="eastAsia"/>
        </w:rPr>
        <w:t>The truth of this sign is evident; for whatever is good and convenient to any creature, it hath a suitableness thereto.</w:t>
      </w:r>
    </w:p>
    <w:p w14:paraId="2E6BEB1D">
      <w:pPr>
        <w:rPr>
          <w:rFonts w:hint="eastAsia"/>
        </w:rPr>
      </w:pPr>
      <w:r>
        <w:rPr>
          <w:rFonts w:hint="eastAsia"/>
        </w:rPr>
        <w:t>这记号的真实性是显而易见的；因为凡是对任何受造之物有益和方便的，它都与之相称。</w:t>
      </w:r>
    </w:p>
    <w:p w14:paraId="6ADB43F4">
      <w:pPr>
        <w:rPr>
          <w:rFonts w:hint="eastAsia"/>
        </w:rPr>
      </w:pPr>
      <w:r>
        <w:rPr>
          <w:rFonts w:hint="eastAsia"/>
        </w:rPr>
        <w:t>And if it be a sensitive or natural creature, it hath a favouring or relishing thereof; for omnis vita gustu ducitur, is maintained by a drawing in unto itself, and by a pleasing tasting of what is that good thing is appointed for it.</w:t>
      </w:r>
    </w:p>
    <w:p w14:paraId="62C303CC">
      <w:pPr>
        <w:rPr>
          <w:rFonts w:hint="eastAsia"/>
        </w:rPr>
      </w:pPr>
      <w:r>
        <w:rPr>
          <w:rFonts w:hint="eastAsia"/>
        </w:rPr>
        <w:t>如果它是一个有感觉的或自然的受造之物，它就喜爱或品尝它；因为omnis vita gustu ducitur（所有生命都由味觉引导），是藉着将自身吸引，并愉快地品尝为它所定的好东西来维持。</w:t>
      </w:r>
    </w:p>
    <w:p w14:paraId="46D53296">
      <w:pPr>
        <w:rPr>
          <w:rFonts w:hint="eastAsia"/>
        </w:rPr>
      </w:pPr>
      <w:r>
        <w:rPr>
          <w:rFonts w:hint="eastAsia"/>
        </w:rPr>
        <w:t>As thou hast a soul (which is of itself a mere empty stomach), so that soul hath a palate to savour and relish what is good for itself; which is fitted to take in the sweetness of some good thing or other.</w:t>
      </w:r>
    </w:p>
    <w:p w14:paraId="37877C9E">
      <w:pPr>
        <w:rPr>
          <w:rFonts w:hint="eastAsia"/>
        </w:rPr>
      </w:pPr>
      <w:r>
        <w:rPr>
          <w:rFonts w:hint="eastAsia"/>
        </w:rPr>
        <w:t>你既有灵魂（它本身不过是一个空虚的胃），那灵魂就有一个味觉，来品尝和喜爱对它有益的东西；它适于领受某种好东西的甘甜。</w:t>
      </w:r>
    </w:p>
    <w:p w14:paraId="2AB835DE">
      <w:pPr>
        <w:rPr>
          <w:rFonts w:hint="eastAsia"/>
        </w:rPr>
      </w:pPr>
      <w:r>
        <w:rPr>
          <w:rFonts w:hint="eastAsia"/>
        </w:rPr>
        <w:t>And as that palate is affected or possessed with its native soundness of taste, or with a vitiated humour (as we see in sickness), accordingly it doth savour and relish things, in the like difference with which men in health or sickness use to do.</w:t>
      </w:r>
    </w:p>
    <w:p w14:paraId="00783818">
      <w:pPr>
        <w:rPr>
          <w:rFonts w:hint="eastAsia"/>
        </w:rPr>
      </w:pPr>
      <w:r>
        <w:rPr>
          <w:rFonts w:hint="eastAsia"/>
        </w:rPr>
        <w:t>如同那味觉被其天生的健康味觉，或被一种败坏的体液所影响或占据（如我们在疾病中所见），它就相应地品尝和喜爱事物，其差异如同健康或生病的人常有的。</w:t>
      </w:r>
    </w:p>
    <w:p w14:paraId="45BDDA8A">
      <w:pPr>
        <w:rPr>
          <w:rFonts w:hint="eastAsia"/>
        </w:rPr>
      </w:pPr>
      <w:r>
        <w:rPr>
          <w:rFonts w:hint="eastAsia"/>
        </w:rPr>
        <w:t>Now, upon that which is the palate of the soul of man, there is by the fall contracted vitiated humour, which maketh sin and the good things of this world only pleasing to it: Job 20:12, wickedness is said to be sweet in his mouth.</w:t>
      </w:r>
    </w:p>
    <w:p w14:paraId="24712CBF">
      <w:pPr>
        <w:rPr>
          <w:rFonts w:hint="eastAsia"/>
        </w:rPr>
      </w:pPr>
      <w:r>
        <w:rPr>
          <w:rFonts w:hint="eastAsia"/>
        </w:rPr>
        <w:t>现在，在人灵魂的味觉上，因着堕落，染上了一种败坏的体液，使罪和这世界的好东西成为它唯一喜悦的：约伯记20章12节，恶在他口中甘甜。</w:t>
      </w:r>
    </w:p>
    <w:p w14:paraId="0EA9C50C">
      <w:pPr>
        <w:rPr>
          <w:rFonts w:hint="eastAsia"/>
        </w:rPr>
      </w:pPr>
      <w:r>
        <w:rPr>
          <w:rFonts w:hint="eastAsia"/>
        </w:rPr>
        <w:t>I might give you this difference out of Rom. 8:5, 'For they that are after the flesh do mind the things of the flesh; but they that are after the Spirit the things of the Spirit.'</w:t>
      </w:r>
    </w:p>
    <w:p w14:paraId="69BAB26E">
      <w:pPr>
        <w:rPr>
          <w:rFonts w:hint="eastAsia"/>
        </w:rPr>
      </w:pPr>
      <w:r>
        <w:rPr>
          <w:rFonts w:hint="eastAsia"/>
        </w:rPr>
        <w:t>我可以从罗马书8章5节给你们这个区别，“因为随从肉体的人，体贴肉体的事；随从圣灵的人，体贴圣灵的事。”</w:t>
      </w:r>
    </w:p>
    <w:p w14:paraId="42CBF808">
      <w:pPr>
        <w:rPr>
          <w:rFonts w:hint="eastAsia"/>
        </w:rPr>
      </w:pPr>
      <w:r>
        <w:rPr>
          <w:rFonts w:hint="eastAsia"/>
        </w:rPr>
        <w:t>They do mind, or savour, or relish, as the word is translated, Mark 8:38.</w:t>
      </w:r>
    </w:p>
    <w:p w14:paraId="5395451E">
      <w:pPr>
        <w:rPr>
          <w:rFonts w:hint="eastAsia"/>
        </w:rPr>
      </w:pPr>
      <w:r>
        <w:rPr>
          <w:rFonts w:hint="eastAsia"/>
        </w:rPr>
        <w:t>他们体贴，或喜爱，或品尝，如这词所翻译的，马可福音8章33节。</w:t>
      </w:r>
    </w:p>
    <w:p w14:paraId="358D0869">
      <w:pPr>
        <w:rPr>
          <w:rFonts w:hint="eastAsia"/>
        </w:rPr>
      </w:pPr>
      <w:r>
        <w:rPr>
          <w:rFonts w:hint="eastAsia"/>
        </w:rPr>
        <w:t>Those two scriptures are sufficient, the one spoken of carnal professors, 2 Tim. 3:4, 'Lovers of pleasure more than God;' of pleasure, namely, in other things than in God, that are besides God.</w:t>
      </w:r>
    </w:p>
    <w:p w14:paraId="2521BB89">
      <w:pPr>
        <w:rPr>
          <w:rFonts w:hint="eastAsia"/>
        </w:rPr>
      </w:pPr>
      <w:r>
        <w:rPr>
          <w:rFonts w:hint="eastAsia"/>
        </w:rPr>
        <w:t>这两处经文就足够了，一处说到属肉体的宣信者，提摩太后书3章4节，“爱宴乐，不爱神”；即在神以外，其他事物中的享乐。</w:t>
      </w:r>
    </w:p>
    <w:p w14:paraId="72590EC5">
      <w:pPr>
        <w:rPr>
          <w:rFonts w:hint="eastAsia"/>
        </w:rPr>
      </w:pPr>
      <w:r>
        <w:rPr>
          <w:rFonts w:hint="eastAsia"/>
        </w:rPr>
        <w:t>The other scripture speaks of every babe in Christ.</w:t>
      </w:r>
    </w:p>
    <w:p w14:paraId="7A1AC8E6">
      <w:pPr>
        <w:rPr>
          <w:rFonts w:hint="eastAsia"/>
        </w:rPr>
      </w:pPr>
      <w:r>
        <w:rPr>
          <w:rFonts w:hint="eastAsia"/>
        </w:rPr>
        <w:t>另一处经文说到基督里的每个婴孩。</w:t>
      </w:r>
    </w:p>
    <w:p w14:paraId="42E22364">
      <w:pPr>
        <w:rPr>
          <w:rFonts w:hint="eastAsia"/>
        </w:rPr>
      </w:pPr>
      <w:r>
        <w:rPr>
          <w:rFonts w:hint="eastAsia"/>
        </w:rPr>
        <w:t>Let a man be but a Christian of a day's standing, and a new palate is given him, clean altered to the taste of things: 1 Pet. 2:2, 3, 'As new-born babes, desire the sincere milk of the word; if so be that ye have tasted that the Lord is gracious.'</w:t>
      </w:r>
    </w:p>
    <w:p w14:paraId="343D3FE7">
      <w:pPr>
        <w:rPr>
          <w:rFonts w:hint="eastAsia"/>
        </w:rPr>
      </w:pPr>
      <w:r>
        <w:rPr>
          <w:rFonts w:hint="eastAsia"/>
        </w:rPr>
        <w:t>一个人只要作了一天的基督徒，就被赐予一个新的味觉，对事物的口味完全改变：彼得前书2章2、3节，“就要爱慕那纯净的灵奶，像才生的婴孩爱慕奶一样；你们若尝过主恩的滋味。”</w:t>
      </w:r>
    </w:p>
    <w:p w14:paraId="03511C91">
      <w:pPr>
        <w:rPr>
          <w:rFonts w:hint="eastAsia"/>
        </w:rPr>
      </w:pPr>
      <w:r>
        <w:rPr>
          <w:rFonts w:hint="eastAsia"/>
        </w:rPr>
        <w:t>I take the connection thus; I cannot say it is a more exegesis, that is, explaining the same thing in new words.</w:t>
      </w:r>
    </w:p>
    <w:p w14:paraId="254AF59E">
      <w:pPr>
        <w:rPr>
          <w:rFonts w:hint="eastAsia"/>
        </w:rPr>
      </w:pPr>
      <w:r>
        <w:rPr>
          <w:rFonts w:hint="eastAsia"/>
        </w:rPr>
        <w:t>我如此理解这联系；我不能说这是一个更详尽的解释，即用新的词语解释同一件事。</w:t>
      </w:r>
    </w:p>
    <w:p w14:paraId="02F23BB4">
      <w:pPr>
        <w:rPr>
          <w:rFonts w:hint="eastAsia"/>
        </w:rPr>
      </w:pPr>
      <w:r>
        <w:rPr>
          <w:rFonts w:hint="eastAsia"/>
        </w:rPr>
        <w:t>Nor is it yet a new argument drawn from a further experiment.</w:t>
      </w:r>
    </w:p>
    <w:p w14:paraId="364B9680">
      <w:pPr>
        <w:rPr>
          <w:rFonts w:hint="eastAsia"/>
        </w:rPr>
      </w:pPr>
      <w:r>
        <w:rPr>
          <w:rFonts w:hint="eastAsia"/>
        </w:rPr>
        <w:t>也不是从更深的经验中得出的新论据。</w:t>
      </w:r>
    </w:p>
    <w:p w14:paraId="044ED7D4">
      <w:pPr>
        <w:rPr>
          <w:rFonts w:hint="eastAsia"/>
        </w:rPr>
      </w:pPr>
      <w:r>
        <w:rPr>
          <w:rFonts w:hint="eastAsia"/>
        </w:rPr>
        <w:t>As if he should first urge, if you be babes, then, 2, if afterwards in process of God's dealings with you, you have further tasted, &amp;c. (thus most carry it.)</w:t>
      </w:r>
    </w:p>
    <w:p w14:paraId="67891B29">
      <w:pPr>
        <w:rPr>
          <w:rFonts w:hint="eastAsia"/>
        </w:rPr>
      </w:pPr>
      <w:r>
        <w:rPr>
          <w:rFonts w:hint="eastAsia"/>
        </w:rPr>
        <w:t>仿佛他首先催促，如果你们是婴孩，那么，2，如果以后在神与你们交往的过程中，你们更深地尝过，等等（大多数人如此理解）。</w:t>
      </w:r>
    </w:p>
    <w:p w14:paraId="14CFBD45">
      <w:pPr>
        <w:rPr>
          <w:rFonts w:hint="eastAsia"/>
        </w:rPr>
      </w:pPr>
      <w:r>
        <w:rPr>
          <w:rFonts w:hint="eastAsia"/>
        </w:rPr>
        <w:t>But it is a most vehement indigitation of what is the true ground and reason why, if they were but even new-born babes, they must needs desire the sincere milk of the word, drawn from what is the first and essential property accompanying that new estate, even to taste how good the Lord is; and is as if we should say, As you are a man; and add, If you so be, you have reason in you, which is proper to a man as a man; so urging them with what is most immediate and essential to them.</w:t>
      </w:r>
    </w:p>
    <w:p w14:paraId="61537CDA">
      <w:pPr>
        <w:rPr>
          <w:rFonts w:hint="eastAsia"/>
        </w:rPr>
      </w:pPr>
      <w:r>
        <w:rPr>
          <w:rFonts w:hint="eastAsia"/>
        </w:rPr>
        <w:t>但这却是对那个真实根基和理由的最强烈指示，即为何，如果他们只是新生的婴孩，他们就必然要爱慕那纯净的灵奶，这理由是从伴随那新景况的第一个本质属性中得出的，即尝到主是美善的；这如同我们说，你既是人；并补充说，如果你是这样，你里面就有理性，这是人作为人所特有的；如此，用对他们最直接和本质的东西来催促他们。</w:t>
      </w:r>
    </w:p>
    <w:p w14:paraId="32570E17">
      <w:pPr>
        <w:rPr>
          <w:rFonts w:hint="eastAsia"/>
        </w:rPr>
      </w:pPr>
      <w:r>
        <w:rPr>
          <w:rFonts w:hint="eastAsia"/>
        </w:rPr>
        <w:t>So as Peter's scope is, that they must renounce their being so much as babes, if they have not found something of this faculty and act of tasting in them.</w:t>
      </w:r>
    </w:p>
    <w:p w14:paraId="452C0DE5">
      <w:pPr>
        <w:rPr>
          <w:rFonts w:hint="eastAsia"/>
        </w:rPr>
      </w:pPr>
      <w:r>
        <w:rPr>
          <w:rFonts w:hint="eastAsia"/>
        </w:rPr>
        <w:t>因此彼得的目的在于，如果他们里面没有发现丝毫这种品尝的能力和行为，他们就必须否认自己甚至连婴孩都不是。</w:t>
      </w:r>
    </w:p>
    <w:p w14:paraId="3EFDB428">
      <w:pPr>
        <w:rPr>
          <w:rFonts w:hint="eastAsia"/>
        </w:rPr>
      </w:pPr>
      <w:r>
        <w:rPr>
          <w:rFonts w:hint="eastAsia"/>
        </w:rPr>
        <w:t>Lawyers give this evidence of a child that is new born, its being alive, that it cries.</w:t>
      </w:r>
    </w:p>
    <w:p w14:paraId="0C44E9E3">
      <w:pPr>
        <w:rPr>
          <w:rFonts w:hint="eastAsia"/>
        </w:rPr>
      </w:pPr>
      <w:r>
        <w:rPr>
          <w:rFonts w:hint="eastAsia"/>
        </w:rPr>
        <w:t>律师们给出这个新生婴儿活着的证据，即它哭。</w:t>
      </w:r>
    </w:p>
    <w:p w14:paraId="71C1287E">
      <w:pPr>
        <w:rPr>
          <w:rFonts w:hint="eastAsia"/>
        </w:rPr>
      </w:pPr>
      <w:r>
        <w:rPr>
          <w:rFonts w:hint="eastAsia"/>
        </w:rPr>
        <w:t>Peter here gives another as characteristical of this new birth, that it hath a taste to discern how good the Lord is.</w:t>
      </w:r>
    </w:p>
    <w:p w14:paraId="021743A3">
      <w:pPr>
        <w:rPr>
          <w:rFonts w:hint="eastAsia"/>
        </w:rPr>
      </w:pPr>
      <w:r>
        <w:rPr>
          <w:rFonts w:hint="eastAsia"/>
        </w:rPr>
        <w:t>彼得在这里给出了另一个作为这新生之特征的证据，即它有一个味觉，能辨别主是美善的。</w:t>
      </w:r>
    </w:p>
    <w:p w14:paraId="467B059E">
      <w:pPr>
        <w:rPr>
          <w:rFonts w:hint="eastAsia"/>
        </w:rPr>
      </w:pPr>
      <w:r>
        <w:rPr>
          <w:rFonts w:hint="eastAsia"/>
        </w:rPr>
        <w:t>And whereas here in Peter it is that the Lord is gracious, there is therein an allusion unto that of David: Ps. 34:8, 'O taste and see how good the Lord is.'</w:t>
      </w:r>
    </w:p>
    <w:p w14:paraId="7DDD35D7">
      <w:pPr>
        <w:rPr>
          <w:rFonts w:hint="eastAsia"/>
        </w:rPr>
      </w:pPr>
      <w:r>
        <w:rPr>
          <w:rFonts w:hint="eastAsia"/>
        </w:rPr>
        <w:t>并且，彼得在这里说主是恩慈的，这其中暗指大卫的话：诗篇34篇8节，“你们要尝尝主恩的滋味，便知道祂是美善。”</w:t>
      </w:r>
    </w:p>
    <w:p w14:paraId="3FB6B646">
      <w:pPr>
        <w:rPr>
          <w:rFonts w:hint="eastAsia"/>
        </w:rPr>
      </w:pPr>
      <w:r>
        <w:rPr>
          <w:rFonts w:hint="eastAsia"/>
        </w:rPr>
        <w:t>The Septuagint renders it χρηστός, gracious, but the Hebrew tob, how good; and because to a soul new born that part of God's goodness which allures his heart to him is his free grace, and lets in all his goodness into the soul, and so it is as that pap or dug the soul sucks his goodness by and through, therefore Peter chooseth rather to say, If ye have tasted how gracious the Lord is; and so, as newborn babes, have this desire in you.</w:t>
      </w:r>
    </w:p>
    <w:p w14:paraId="1BB6DAD7">
      <w:pPr>
        <w:rPr>
          <w:rFonts w:hint="eastAsia"/>
        </w:rPr>
      </w:pPr>
      <w:r>
        <w:rPr>
          <w:rFonts w:hint="eastAsia"/>
        </w:rPr>
        <w:t>七十士译本将其译为chrēstós（恩慈的），但希伯来文是tob（美善的）；并且因为对一个新生的灵魂来说，吸引他心归向神的那部分神的良善，是祂白白的恩典，并让祂所有的良善都进入灵魂，因此它如同灵魂藉以吸吮祂良善的乳头或乳房，所以彼得宁愿说，你们若尝过主是恩慈的；并因此，如同新生的婴孩，你们里面有这种渴望。</w:t>
      </w:r>
    </w:p>
    <w:p w14:paraId="4BBC6777">
      <w:pPr>
        <w:rPr>
          <w:rFonts w:hint="eastAsia"/>
        </w:rPr>
      </w:pPr>
      <w:r>
        <w:rPr>
          <w:rFonts w:hint="eastAsia"/>
        </w:rPr>
        <w:t>For taste, we know, is the foundation of the most eager desires and imports; that look, as a child come new out of the womb, though there it never had occasion to exercise the faculty of taste, for it took its nourishment at the navel, yet being come into the world, it instantly seeks after milk, and tastes it, and in it the mother's blood, which argues the constitution thereof so framed as it hath such a faculty of tasting congenite, whereof it had before no use whilst in the womb.</w:t>
      </w:r>
    </w:p>
    <w:p w14:paraId="48D9FF63">
      <w:pPr>
        <w:rPr>
          <w:rFonts w:hint="eastAsia"/>
        </w:rPr>
      </w:pPr>
      <w:r>
        <w:rPr>
          <w:rFonts w:hint="eastAsia"/>
        </w:rPr>
        <w:t>因为味觉，我们知道，是最热切渴望和意义的基础；看，如同一个刚出母腹的孩子，虽然在那里它从未有机会运用味觉，因为它通过脐带吸收营养，然而来到世界后，它立刻寻找奶，并品尝它，并在其中品尝母亲的血，这证明其构造如此，以致它有这样一种与生俱来的品尝能力，而它在母腹中时并无此用处。</w:t>
      </w:r>
    </w:p>
    <w:p w14:paraId="5532A290">
      <w:pPr>
        <w:rPr>
          <w:rFonts w:hint="eastAsia"/>
        </w:rPr>
      </w:pPr>
      <w:r>
        <w:rPr>
          <w:rFonts w:hint="eastAsia"/>
        </w:rPr>
        <w:t>Now, thus constituted, says Peter, is the new creature towards God.</w:t>
      </w:r>
    </w:p>
    <w:p w14:paraId="35954EA5">
      <w:pPr>
        <w:rPr>
          <w:rFonts w:hint="eastAsia"/>
        </w:rPr>
      </w:pPr>
      <w:r>
        <w:rPr>
          <w:rFonts w:hint="eastAsia"/>
        </w:rPr>
        <w:t>现在，彼得说，新造的人对神就是如此构成的。</w:t>
      </w:r>
    </w:p>
    <w:p w14:paraId="17EBBC41">
      <w:pPr>
        <w:rPr>
          <w:rFonts w:hint="eastAsia"/>
        </w:rPr>
      </w:pPr>
      <w:r>
        <w:rPr>
          <w:rFonts w:hint="eastAsia"/>
        </w:rPr>
        <w:t>There is such a faculty of taste in every new-born babe, framed to things of the other world by its new birth, unto which world it is on purpose now new brought.</w:t>
      </w:r>
    </w:p>
    <w:p w14:paraId="772EA39E">
      <w:pPr>
        <w:rPr>
          <w:rFonts w:hint="eastAsia"/>
        </w:rPr>
      </w:pPr>
      <w:r>
        <w:rPr>
          <w:rFonts w:hint="eastAsia"/>
        </w:rPr>
        <w:t>在每一个新生的婴孩里面，都有这样一种品尝的能力，藉着它的新生，被塑造成适合另一个世界的事物，它现在正特意被带到那个世界。</w:t>
      </w:r>
    </w:p>
    <w:p w14:paraId="1D290DBB">
      <w:pPr>
        <w:rPr>
          <w:rFonts w:hint="eastAsia"/>
        </w:rPr>
      </w:pPr>
      <w:r>
        <w:rPr>
          <w:rFonts w:hint="eastAsia"/>
        </w:rPr>
        <w:t>And one of the first spiritual senses it exerciseth is a tasting how good the Lord is.</w:t>
      </w:r>
    </w:p>
    <w:p w14:paraId="358C9A2A">
      <w:pPr>
        <w:rPr>
          <w:rFonts w:hint="eastAsia"/>
        </w:rPr>
      </w:pPr>
      <w:r>
        <w:rPr>
          <w:rFonts w:hint="eastAsia"/>
        </w:rPr>
        <w:t>它所运用的第一个属灵感官之一，就是品尝主是美善的。</w:t>
      </w:r>
    </w:p>
    <w:p w14:paraId="651F9176">
      <w:pPr>
        <w:rPr>
          <w:rFonts w:hint="eastAsia"/>
        </w:rPr>
      </w:pPr>
      <w:r>
        <w:rPr>
          <w:rFonts w:hint="eastAsia"/>
        </w:rPr>
        <w:t>Are the pleasures of sin yet more to thee, and so have been hitherto all thy days, more than all that goodness that is in God (who is a sea of honey), whereof yet thou sayest, as Solomon of his old man doth, 'I have no pleasure in them'?</w:t>
      </w:r>
    </w:p>
    <w:p w14:paraId="285219F9">
      <w:pPr>
        <w:rPr>
          <w:rFonts w:hint="eastAsia"/>
        </w:rPr>
      </w:pPr>
      <w:r>
        <w:rPr>
          <w:rFonts w:hint="eastAsia"/>
        </w:rPr>
        <w:t>罪中之乐对你是否仍然更多，并且至今你的一生都是如此，多过神里面所有的良善（祂是蜜海），而你却说，如同所罗门论到他的老人一样，“我毫无喜悦”？</w:t>
      </w:r>
    </w:p>
    <w:p w14:paraId="421E2E70">
      <w:pPr>
        <w:rPr>
          <w:rFonts w:hint="eastAsia"/>
        </w:rPr>
      </w:pPr>
      <w:r>
        <w:rPr>
          <w:rFonts w:hint="eastAsia"/>
        </w:rPr>
        <w:t>It is an evident sign thou retainest wholly still the old man, and hast nothing of the new babe in thee.</w:t>
      </w:r>
    </w:p>
    <w:p w14:paraId="4A724944">
      <w:pPr>
        <w:rPr>
          <w:rFonts w:hint="eastAsia"/>
        </w:rPr>
      </w:pPr>
      <w:r>
        <w:rPr>
          <w:rFonts w:hint="eastAsia"/>
        </w:rPr>
        <w:t>这是一个明显的迹象，你仍然完全保留着旧人，你里面没有丝毫新婴孩的样式。</w:t>
      </w:r>
    </w:p>
    <w:p w14:paraId="0B979C0F">
      <w:pPr>
        <w:rPr>
          <w:rFonts w:hint="eastAsia"/>
        </w:rPr>
      </w:pPr>
      <w:r>
        <w:rPr>
          <w:rFonts w:hint="eastAsia"/>
        </w:rPr>
        <w:t>Or as Barzillai, 2 Sam. 19:32, thou sayest, Can I taste what I hear in sermons or prayers, or read in the word?</w:t>
      </w:r>
    </w:p>
    <w:p w14:paraId="7C08C298">
      <w:pPr>
        <w:rPr>
          <w:rFonts w:hint="eastAsia"/>
        </w:rPr>
      </w:pPr>
      <w:r>
        <w:rPr>
          <w:rFonts w:hint="eastAsia"/>
        </w:rPr>
        <w:t>或如同巴西莱，撒母耳记下19章35节，你说，我还能尝出我在讲道或祷告中所听见的，或在道中所读的吗？</w:t>
      </w:r>
    </w:p>
    <w:p w14:paraId="4E770C14">
      <w:pPr>
        <w:rPr>
          <w:rFonts w:hint="eastAsia"/>
        </w:rPr>
      </w:pPr>
      <w:r>
        <w:rPr>
          <w:rFonts w:hint="eastAsia"/>
        </w:rPr>
        <w:t>Yea, perhaps thou hast no more taste of these things than thou findest, as Job speaks, in the white of an egg, Job 6:6.</w:t>
      </w:r>
    </w:p>
    <w:p w14:paraId="7258E77E">
      <w:pPr>
        <w:rPr>
          <w:rFonts w:hint="eastAsia"/>
        </w:rPr>
      </w:pPr>
      <w:r>
        <w:rPr>
          <w:rFonts w:hint="eastAsia"/>
        </w:rPr>
        <w:t>是的，或许你对这些事的口味，不比你在蛋清中所找到的更多，如约伯所说，约伯记6章6节。</w:t>
      </w:r>
    </w:p>
    <w:p w14:paraId="2257F98B">
      <w:pPr>
        <w:rPr>
          <w:rFonts w:hint="eastAsia"/>
        </w:rPr>
      </w:pPr>
      <w:r>
        <w:rPr>
          <w:rFonts w:hint="eastAsia"/>
        </w:rPr>
        <w:t>Thou art not yet so much as a babe.</w:t>
      </w:r>
    </w:p>
    <w:p w14:paraId="30AEE0CC">
      <w:pPr>
        <w:rPr>
          <w:rFonts w:hint="eastAsia"/>
        </w:rPr>
      </w:pPr>
      <w:r>
        <w:rPr>
          <w:rFonts w:hint="eastAsia"/>
        </w:rPr>
        <w:t>你甚至连婴孩都还不是。</w:t>
      </w:r>
    </w:p>
    <w:p w14:paraId="1448B2F3">
      <w:pPr>
        <w:rPr>
          <w:rFonts w:hint="eastAsia"/>
        </w:rPr>
      </w:pPr>
    </w:p>
    <w:p w14:paraId="55CCCFA4">
      <w:pPr>
        <w:rPr>
          <w:rFonts w:hint="eastAsia"/>
        </w:rPr>
      </w:pPr>
      <w:r>
        <w:rPr>
          <w:rFonts w:hint="eastAsia"/>
        </w:rPr>
        <w:t>But now whilst I make this so great a difference between a regenerate and unregenerate man, the objection will be, that regenerate men find a sweetness in the good things of this life; yea, often in the pleasures of sin.</w:t>
      </w:r>
    </w:p>
    <w:p w14:paraId="5083DF99">
      <w:pPr>
        <w:rPr>
          <w:rFonts w:hint="eastAsia"/>
        </w:rPr>
      </w:pPr>
      <w:r>
        <w:rPr>
          <w:rFonts w:hint="eastAsia"/>
        </w:rPr>
        <w:t>但现在，当我在这重生与未重生之人之间作如此大的区分时，异议将会是，重生之人在此生的好东西中找到甘甜；是的，甚至常常在罪中之乐中。</w:t>
      </w:r>
    </w:p>
    <w:p w14:paraId="11492FA8">
      <w:pPr>
        <w:rPr>
          <w:rFonts w:hint="eastAsia"/>
        </w:rPr>
      </w:pPr>
      <w:r>
        <w:rPr>
          <w:rFonts w:hint="eastAsia"/>
        </w:rPr>
        <w:t>And unregenerate men, that fall away, do taste of the powers of the world to come.</w:t>
      </w:r>
    </w:p>
    <w:p w14:paraId="51534FF3">
      <w:pPr>
        <w:rPr>
          <w:rFonts w:hint="eastAsia"/>
        </w:rPr>
      </w:pPr>
      <w:r>
        <w:rPr>
          <w:rFonts w:hint="eastAsia"/>
        </w:rPr>
        <w:t>而那些堕落的未重生之人，也尝过来世的权能。</w:t>
      </w:r>
    </w:p>
    <w:p w14:paraId="3F21FD4A">
      <w:pPr>
        <w:rPr>
          <w:rFonts w:hint="eastAsia"/>
        </w:rPr>
      </w:pPr>
    </w:p>
    <w:p w14:paraId="7D04158D">
      <w:pPr>
        <w:rPr>
          <w:rFonts w:hint="eastAsia"/>
        </w:rPr>
      </w:pPr>
      <w:r>
        <w:rPr>
          <w:rFonts w:hint="eastAsia"/>
        </w:rPr>
        <w:t>I shall endeavour to answer this objection by parts.</w:t>
      </w:r>
    </w:p>
    <w:p w14:paraId="697C37A7">
      <w:pPr>
        <w:rPr>
          <w:rFonts w:hint="eastAsia"/>
        </w:rPr>
      </w:pPr>
      <w:r>
        <w:rPr>
          <w:rFonts w:hint="eastAsia"/>
        </w:rPr>
        <w:t>我将分部回答这个异议。</w:t>
      </w:r>
    </w:p>
    <w:p w14:paraId="15649AE7">
      <w:pPr>
        <w:rPr>
          <w:rFonts w:hint="eastAsia"/>
        </w:rPr>
      </w:pPr>
    </w:p>
    <w:p w14:paraId="14C64282">
      <w:pPr>
        <w:rPr>
          <w:rFonts w:hint="eastAsia"/>
        </w:rPr>
      </w:pPr>
      <w:r>
        <w:rPr>
          <w:rFonts w:hint="eastAsia"/>
        </w:rPr>
        <w:t>1.For a regenerate man's tasting the pleasures of sin.</w:t>
      </w:r>
    </w:p>
    <w:p w14:paraId="6B926A73">
      <w:pPr>
        <w:rPr>
          <w:rFonts w:hint="eastAsia"/>
        </w:rPr>
      </w:pPr>
      <w:r>
        <w:rPr>
          <w:rFonts w:hint="eastAsia"/>
        </w:rPr>
        <w:t>1. 对于一个重生之人品尝罪中之乐。</w:t>
      </w:r>
    </w:p>
    <w:p w14:paraId="674D5F0E">
      <w:pPr>
        <w:rPr>
          <w:rFonts w:hint="eastAsia"/>
        </w:rPr>
      </w:pPr>
      <w:r>
        <w:rPr>
          <w:rFonts w:hint="eastAsia"/>
        </w:rPr>
        <w:t>There are indeed fits and paroxysms, in which, as in a man's body that is in an ague (and the state of the most regenerate is but made up of such a mixture), corrupt humours overflow and prevail, and vitiate and distemper this renewed palate; which when they do, no wonder if God and spiritual things be out of taste with him, and he relisheth things worldly, yea, simple.* It may strike, and yet withal comfort, the hearts of the best here to hear Christ our Lord and Saviour speak of Peter, that holy apostle (as to that present prevailing frame of his spirit), such sharp and strange language as once upon occasion he utters of him, such as worse could not be given an unregenerate man: Mat. 16:23, 'Get thee behind me, Satan.'</w:t>
      </w:r>
    </w:p>
    <w:p w14:paraId="76B45DB0">
      <w:pPr>
        <w:rPr>
          <w:rFonts w:hint="eastAsia"/>
        </w:rPr>
      </w:pPr>
      <w:r>
        <w:rPr>
          <w:rFonts w:hint="eastAsia"/>
        </w:rPr>
        <w:t>的确，有一些发作和阵发，在这些时候，如同一个患疟疾的人的身体（而最重生之人的景况不过是由这样的混合物构成），败坏的体液泛滥并占上风，败坏并搅乱这个更新的味觉；当它们如此行时，如果神和属灵的事物对他来说没有味道，而他喜爱属世的，是的，简单的事物*，也就不足为奇了。听到我们的主和救主基督，论到彼得，那位圣使徒（就他当时占主导地位的心灵框架而言），说出如此尖锐和奇怪的话语，一次在某个场合祂对他说的，那话语之糟，无可给未重生之人更糟的了：马太福音16章23节，“撒但，退我后边去吧！”这可能会打击，但同时也会安慰这里最好的人的心。</w:t>
      </w:r>
    </w:p>
    <w:p w14:paraId="5C5C90CE">
      <w:pPr>
        <w:rPr>
          <w:rFonts w:hint="eastAsia"/>
        </w:rPr>
      </w:pPr>
      <w:r>
        <w:rPr>
          <w:rFonts w:hint="eastAsia"/>
        </w:rPr>
        <w:t>For Satan then possessed his soul, and suggested that wicked speech he tempted Christ withal, as the devil could not have uttered a worse.</w:t>
      </w:r>
    </w:p>
    <w:p w14:paraId="7D273BB9">
      <w:pPr>
        <w:rPr>
          <w:rFonts w:hint="eastAsia"/>
        </w:rPr>
      </w:pPr>
      <w:r>
        <w:rPr>
          <w:rFonts w:hint="eastAsia"/>
        </w:rPr>
        <w:t>因为那时撒但占据了他的灵魂，并暗示了他用来试探基督的恶言，如同魔鬼不能说出更糟的话。</w:t>
      </w:r>
    </w:p>
    <w:p w14:paraId="1290ACAB">
      <w:pPr>
        <w:rPr>
          <w:rFonts w:hint="eastAsia"/>
        </w:rPr>
      </w:pPr>
      <w:r>
        <w:rPr>
          <w:rFonts w:hint="eastAsia"/>
        </w:rPr>
        <w:t>Neither doth Christ lay all the fault on Satan (as we should not), for Peter's own heart was in a prevailing distemper, overflown with the gall or jaundice; so as it follows, 'Thou savourest not the things of God, but those that are of men.'</w:t>
      </w:r>
    </w:p>
    <w:p w14:paraId="7113A2C6">
      <w:pPr>
        <w:rPr>
          <w:rFonts w:hint="eastAsia"/>
        </w:rPr>
      </w:pPr>
      <w:r>
        <w:rPr>
          <w:rFonts w:hint="eastAsia"/>
        </w:rPr>
        <w:t>基督也不把所有的错都归咎于撒但（我们也不应该如此），因为彼得自己的心处于一种占主导地位的失调中，被胆汁或黄疸所淹没；因此接下来说，“你不体贴神的意思，只体贴人的意思。”</w:t>
      </w:r>
    </w:p>
    <w:p w14:paraId="65B7A641">
      <w:pPr>
        <w:rPr>
          <w:rFonts w:hint="eastAsia"/>
        </w:rPr>
      </w:pPr>
      <w:r>
        <w:rPr>
          <w:rFonts w:hint="eastAsia"/>
        </w:rPr>
        <w:t>At present his palate was in savouring these rendered as carnal as an unregenerate man's.</w:t>
      </w:r>
    </w:p>
    <w:p w14:paraId="09BD1238">
      <w:pPr>
        <w:rPr>
          <w:rFonts w:hint="eastAsia"/>
        </w:rPr>
      </w:pPr>
      <w:r>
        <w:rPr>
          <w:rFonts w:hint="eastAsia"/>
        </w:rPr>
        <w:t>当时，他品尝这些的味觉，变得如同一个未重生之人一样属肉体。</w:t>
      </w:r>
    </w:p>
    <w:p w14:paraId="16AEDD82">
      <w:pPr>
        <w:rPr>
          <w:rFonts w:hint="eastAsia"/>
        </w:rPr>
      </w:pPr>
      <w:r>
        <w:rPr>
          <w:rFonts w:hint="eastAsia"/>
        </w:rPr>
        <w:t>It was so to Christ that knew his heart, and therefore might be so to his own sense.</w:t>
      </w:r>
    </w:p>
    <w:p w14:paraId="5DD1706D">
      <w:pPr>
        <w:rPr>
          <w:rFonts w:hint="eastAsia"/>
        </w:rPr>
      </w:pPr>
      <w:r>
        <w:rPr>
          <w:rFonts w:hint="eastAsia"/>
        </w:rPr>
        <w:t>对知道他心的基督来说是如此，因此对他自己的感觉也可能是如此。</w:t>
      </w:r>
    </w:p>
    <w:p w14:paraId="0FC30C2F">
      <w:pPr>
        <w:rPr>
          <w:rFonts w:hint="eastAsia"/>
        </w:rPr>
      </w:pPr>
      <w:r>
        <w:rPr>
          <w:rFonts w:hint="eastAsia"/>
        </w:rPr>
        <w:t>Yea, a man in an ague or fever thinks he shall never relish his meat again.</w:t>
      </w:r>
    </w:p>
    <w:p w14:paraId="5D6B9CFF">
      <w:pPr>
        <w:rPr>
          <w:rFonts w:hint="eastAsia"/>
        </w:rPr>
      </w:pPr>
      <w:r>
        <w:rPr>
          <w:rFonts w:hint="eastAsia"/>
        </w:rPr>
        <w:t>是的，一个患疟疾或发烧的人，以为他再也无法品尝他的食物了。</w:t>
      </w:r>
    </w:p>
    <w:p w14:paraId="43FB18AC">
      <w:pPr>
        <w:rPr>
          <w:rFonts w:hint="eastAsia"/>
        </w:rPr>
      </w:pPr>
      <w:r>
        <w:rPr>
          <w:rFonts w:hint="eastAsia"/>
        </w:rPr>
        <w:t>Here is the very distinction I have put: 1.</w:t>
      </w:r>
    </w:p>
    <w:p w14:paraId="391B9A4B">
      <w:pPr>
        <w:rPr>
          <w:rFonts w:hint="eastAsia"/>
        </w:rPr>
      </w:pPr>
      <w:r>
        <w:rPr>
          <w:rFonts w:hint="eastAsia"/>
        </w:rPr>
        <w:t>这里正是我所作的区别：1.</w:t>
      </w:r>
    </w:p>
    <w:p w14:paraId="4EE2535A">
      <w:pPr>
        <w:rPr>
          <w:rFonts w:hint="eastAsia"/>
        </w:rPr>
      </w:pPr>
      <w:r>
        <w:rPr>
          <w:rFonts w:hint="eastAsia"/>
        </w:rPr>
        <w:t>The things of God; 2.</w:t>
      </w:r>
    </w:p>
    <w:p w14:paraId="7A9106EE">
      <w:pPr>
        <w:rPr>
          <w:rFonts w:hint="eastAsia"/>
        </w:rPr>
      </w:pPr>
      <w:r>
        <w:rPr>
          <w:rFonts w:hint="eastAsia"/>
        </w:rPr>
        <w:t>神的事；2.</w:t>
      </w:r>
    </w:p>
    <w:p w14:paraId="1F2B66A7">
      <w:pPr>
        <w:rPr>
          <w:rFonts w:hint="eastAsia"/>
        </w:rPr>
      </w:pPr>
      <w:r>
        <w:rPr>
          <w:rFonts w:hint="eastAsia"/>
        </w:rPr>
        <w:t>The things of man, that is, which are suited to the corrupt nature of man, which is nothing but flesh (and therefore to be carnal, and to walk as man, is made all one, 1 Cor. 3:3).</w:t>
      </w:r>
    </w:p>
    <w:p w14:paraId="72925EA3">
      <w:pPr>
        <w:rPr>
          <w:rFonts w:hint="eastAsia"/>
        </w:rPr>
      </w:pPr>
      <w:r>
        <w:rPr>
          <w:rFonts w:hint="eastAsia"/>
        </w:rPr>
        <w:t>人的事，也就是说，适合人败坏本性的事，那本性不过是肉体（因此，属肉体，和照着人的样子行，被看作是一回事，哥林多前书3章3节）。</w:t>
      </w:r>
    </w:p>
    <w:p w14:paraId="513B829C">
      <w:pPr>
        <w:rPr>
          <w:rFonts w:hint="eastAsia"/>
        </w:rPr>
      </w:pPr>
      <w:r>
        <w:rPr>
          <w:rFonts w:hint="eastAsia"/>
        </w:rPr>
        <w:t>But this was but a fit, a paroxysm for the present; Peter's taste came to him again: John 6:68, 'Whither shall we go?</w:t>
      </w:r>
    </w:p>
    <w:p w14:paraId="78317D90">
      <w:pPr>
        <w:rPr>
          <w:rFonts w:hint="eastAsia"/>
        </w:rPr>
      </w:pPr>
      <w:r>
        <w:rPr>
          <w:rFonts w:hint="eastAsia"/>
        </w:rPr>
        <w:t>但这不过是一时之发作；彼得的味觉又回来了：约翰福音6章68节，“我们还归从谁呢？</w:t>
      </w:r>
    </w:p>
    <w:p w14:paraId="5489401C">
      <w:pPr>
        <w:rPr>
          <w:rFonts w:hint="eastAsia"/>
        </w:rPr>
      </w:pPr>
      <w:r>
        <w:rPr>
          <w:rFonts w:hint="eastAsia"/>
        </w:rPr>
        <w:t>thou hast the words of eternal life.'</w:t>
      </w:r>
    </w:p>
    <w:p w14:paraId="5B7A5DD4">
      <w:pPr>
        <w:rPr>
          <w:rFonts w:hint="eastAsia"/>
        </w:rPr>
      </w:pPr>
      <w:r>
        <w:rPr>
          <w:rFonts w:hint="eastAsia"/>
        </w:rPr>
        <w:t>你有永生之道。”</w:t>
      </w:r>
    </w:p>
    <w:p w14:paraId="4D051B59">
      <w:pPr>
        <w:rPr>
          <w:rFonts w:hint="eastAsia"/>
        </w:rPr>
      </w:pPr>
      <w:r>
        <w:rPr>
          <w:rFonts w:hint="eastAsia"/>
        </w:rPr>
        <w:t>The foot of his soul was here taken off from all other between, and knew not where else to rest itself.</w:t>
      </w:r>
    </w:p>
    <w:p w14:paraId="6227DF62">
      <w:pPr>
        <w:rPr>
          <w:rFonts w:hint="eastAsia"/>
        </w:rPr>
      </w:pPr>
      <w:r>
        <w:rPr>
          <w:rFonts w:hint="eastAsia"/>
        </w:rPr>
        <w:t>他灵魂的立足点在这里已从所有其他事物上被挪开，不知该在何处安息。</w:t>
      </w:r>
    </w:p>
    <w:p w14:paraId="4B30BB31">
      <w:pPr>
        <w:rPr>
          <w:rFonts w:hint="eastAsia"/>
        </w:rPr>
      </w:pPr>
      <w:r>
        <w:rPr>
          <w:rFonts w:hint="eastAsia"/>
        </w:rPr>
        <w:t>So then this is but as the fit of a man that is of a sound constitution.</w:t>
      </w:r>
    </w:p>
    <w:p w14:paraId="31383093">
      <w:pPr>
        <w:rPr>
          <w:rFonts w:hint="eastAsia"/>
        </w:rPr>
      </w:pPr>
      <w:r>
        <w:rPr>
          <w:rFonts w:hint="eastAsia"/>
        </w:rPr>
        <w:t>那么，这不过如同一个体质健康的人的发作。</w:t>
      </w:r>
    </w:p>
    <w:p w14:paraId="38C8F78B">
      <w:pPr>
        <w:rPr>
          <w:rFonts w:hint="eastAsia"/>
        </w:rPr>
      </w:pPr>
    </w:p>
    <w:p w14:paraId="28BD80BD">
      <w:pPr>
        <w:rPr>
          <w:rFonts w:hint="eastAsia"/>
        </w:rPr>
      </w:pPr>
      <w:r>
        <w:rPr>
          <w:rFonts w:hint="eastAsia"/>
        </w:rPr>
        <w:t>2.The delight he takes in sin is but a broken delight, for the principleis broken and wounded.</w:t>
      </w:r>
    </w:p>
    <w:p w14:paraId="45A16A3E">
      <w:pPr>
        <w:rPr>
          <w:rFonts w:hint="eastAsia"/>
        </w:rPr>
      </w:pPr>
      <w:r>
        <w:rPr>
          <w:rFonts w:hint="eastAsia"/>
        </w:rPr>
        <w:t>2. 他在罪中所取的乐，不过是破碎的乐，因为原则已破碎受伤。</w:t>
      </w:r>
    </w:p>
    <w:p w14:paraId="2625EF4B">
      <w:pPr>
        <w:rPr>
          <w:rFonts w:hint="eastAsia"/>
        </w:rPr>
      </w:pPr>
      <w:r>
        <w:rPr>
          <w:rFonts w:hint="eastAsia"/>
        </w:rPr>
        <w:t>And læsas principia habent læsas operationes, as a man that walks with a bone out of joint, he doth it lamely.</w:t>
      </w:r>
    </w:p>
    <w:p w14:paraId="25590096">
      <w:pPr>
        <w:rPr>
          <w:rFonts w:hint="eastAsia"/>
        </w:rPr>
      </w:pPr>
      <w:r>
        <w:rPr>
          <w:rFonts w:hint="eastAsia"/>
        </w:rPr>
        <w:t>并且læsas principia habent læsas operationes（受伤的原则有受伤的运作），如同一个人骨头脱臼走路，他走得跛。</w:t>
      </w:r>
    </w:p>
    <w:p w14:paraId="5DAF7DA5">
      <w:pPr>
        <w:rPr>
          <w:rFonts w:hint="eastAsia"/>
        </w:rPr>
      </w:pPr>
      <w:r>
        <w:rPr>
          <w:rFonts w:hint="eastAsia"/>
        </w:rPr>
        <w:t>If he chews the bread of wickedness, or as the psalmist, 'the dainties of the wicked,' Ps. 141:4;—</w:t>
      </w:r>
    </w:p>
    <w:p w14:paraId="4900F14C">
      <w:pPr>
        <w:rPr>
          <w:rFonts w:hint="eastAsia"/>
        </w:rPr>
      </w:pPr>
      <w:r>
        <w:rPr>
          <w:rFonts w:hint="eastAsia"/>
        </w:rPr>
        <w:t>如果他咀嚼邪恶之饼，或如诗篇作者，“恶人的美食”，诗篇141篇4节；—</w:t>
      </w:r>
    </w:p>
    <w:p w14:paraId="26CDD418">
      <w:pPr>
        <w:rPr>
          <w:rFonts w:hint="eastAsia"/>
        </w:rPr>
      </w:pPr>
    </w:p>
    <w:p w14:paraId="5F1B0FB2">
      <w:pPr>
        <w:rPr>
          <w:rFonts w:hint="eastAsia"/>
        </w:rPr>
      </w:pPr>
      <w:r>
        <w:rPr>
          <w:rFonts w:hint="eastAsia"/>
        </w:rPr>
        <w:t>Yet, 1, it is as with a broken tooth.</w:t>
      </w:r>
    </w:p>
    <w:p w14:paraId="77CCDA3A">
      <w:pPr>
        <w:rPr>
          <w:rFonts w:hint="eastAsia"/>
        </w:rPr>
      </w:pPr>
      <w:r>
        <w:rPr>
          <w:rFonts w:hint="eastAsia"/>
        </w:rPr>
        <w:t>然而，1，这如同用坏牙咀嚼。</w:t>
      </w:r>
    </w:p>
    <w:p w14:paraId="0F6F74D1">
      <w:pPr>
        <w:rPr>
          <w:rFonts w:hint="eastAsia"/>
        </w:rPr>
      </w:pPr>
    </w:p>
    <w:p w14:paraId="6C294321">
      <w:pPr>
        <w:rPr>
          <w:rFonts w:hint="eastAsia"/>
        </w:rPr>
      </w:pPr>
      <w:r>
        <w:rPr>
          <w:rFonts w:hint="eastAsia"/>
        </w:rPr>
        <w:t>Or, 2, not so as to swallow it down (as they, Prov. 19:28, the mouth of the wicked, is said to devour iniquity), not so as to return to a greediness, as Eph. 4:19, but though he tastes, he soon spits it out again, as they did that broth of which they cried, 'There is death in the pot.'</w:t>
      </w:r>
    </w:p>
    <w:p w14:paraId="0BF9ECF5">
      <w:pPr>
        <w:rPr>
          <w:rFonts w:hint="eastAsia"/>
        </w:rPr>
      </w:pPr>
      <w:r>
        <w:rPr>
          <w:rFonts w:hint="eastAsia"/>
        </w:rPr>
        <w:t>或，2，不是吞下去（如同他们，箴言19章28节，恶人的口，被称为吞吃罪孽），不是回到贪婪，如以弗所书4章19节，而是虽然他尝了，他很快就吐出来，如同他们对那锅汤喊着，“锅中有致死的毒物。”</w:t>
      </w:r>
    </w:p>
    <w:p w14:paraId="335ADC2D">
      <w:pPr>
        <w:rPr>
          <w:rFonts w:hint="eastAsia"/>
        </w:rPr>
      </w:pPr>
    </w:p>
    <w:p w14:paraId="0C4CACE8">
      <w:pPr>
        <w:rPr>
          <w:rFonts w:hint="eastAsia"/>
        </w:rPr>
      </w:pPr>
      <w:r>
        <w:rPr>
          <w:rFonts w:hint="eastAsia"/>
        </w:rPr>
        <w:t>Or, 3, if he takes it down for a fit, he comes not to take that pleasure in it for the future as to retain it as a sweet bit, which of a wicked man is said that he 'rolls it under his tongue,' to the end to protract his pleasure in it all his life (as children will do sugar-candy all day long); which also 'he hides, and forsakes not,' as Job 20:12; but this man soon casts it out again with the deepest detestation.</w:t>
      </w:r>
    </w:p>
    <w:p w14:paraId="5B3C1017">
      <w:pPr>
        <w:rPr>
          <w:rFonts w:hint="eastAsia"/>
        </w:rPr>
      </w:pPr>
      <w:r>
        <w:rPr>
          <w:rFonts w:hint="eastAsia"/>
        </w:rPr>
        <w:t>或，3，如果他一时吞下，他将来也不会在其中取乐，以致将它当作甘甜之物保留，而恶人则被称为“滚在舌头底下”，为要延长他一生在其中的乐趣（如同孩子整天含着冰糖）；并且他也“隐藏，不肯舍弃”，如约伯记20章12节；但这个人很快就以最深的憎恶将它吐出来。</w:t>
      </w:r>
    </w:p>
    <w:p w14:paraId="5A681916">
      <w:pPr>
        <w:rPr>
          <w:rFonts w:hint="eastAsia"/>
        </w:rPr>
      </w:pPr>
    </w:p>
    <w:p w14:paraId="4EDF3572">
      <w:pPr>
        <w:rPr>
          <w:rFonts w:hint="eastAsia"/>
        </w:rPr>
      </w:pPr>
      <w:r>
        <w:rPr>
          <w:rFonts w:hint="eastAsia"/>
        </w:rPr>
        <w:t>4. The heart is never wholly 'overcome with it,' as Peter's phrase is, 2 Pet. 2:20.</w:t>
      </w:r>
    </w:p>
    <w:p w14:paraId="3CF7AFB8">
      <w:pPr>
        <w:rPr>
          <w:rFonts w:hint="eastAsia"/>
        </w:rPr>
      </w:pPr>
      <w:r>
        <w:rPr>
          <w:rFonts w:hint="eastAsia"/>
        </w:rPr>
        <w:t>4. 心永远不会完全“被它胜过”，如彼得的说法，彼得后书2章20节。</w:t>
      </w:r>
    </w:p>
    <w:p w14:paraId="2140F48C">
      <w:pPr>
        <w:rPr>
          <w:rFonts w:hint="eastAsia"/>
        </w:rPr>
      </w:pPr>
      <w:r>
        <w:rPr>
          <w:rFonts w:hint="eastAsia"/>
        </w:rPr>
        <w:t>Overcome he may be to an act the grossest, and in the hour of temptation the major part of his will must needs be for it, or he would not act; but so as to make it his rest, to sit down in it as the swine, to wallow in the mire, which is Peter's character of one so overcome in his sense, to centre in it as the chief pleasure of his life, he can never come to do it any more.</w:t>
      </w:r>
    </w:p>
    <w:p w14:paraId="658D5BF1">
      <w:pPr>
        <w:rPr>
          <w:rFonts w:hint="eastAsia"/>
        </w:rPr>
      </w:pPr>
      <w:r>
        <w:rPr>
          <w:rFonts w:hint="eastAsia"/>
        </w:rPr>
        <w:t>他可能会被胜过，以致行出最粗俗的行为，并且在试探的时候，他意志的主要部分必然倾向于此，否则他不会行动；但要将它当作他的安息，像猪一样坐在其中，在泥里打滚，这是彼得对一个如此被胜过之人的描述，以它为他生命中主要的乐趣，他永远不能再这样做了。</w:t>
      </w:r>
    </w:p>
    <w:p w14:paraId="7969202A">
      <w:pPr>
        <w:rPr>
          <w:rFonts w:hint="eastAsia"/>
        </w:rPr>
      </w:pPr>
      <w:r>
        <w:rPr>
          <w:rFonts w:hint="eastAsia"/>
        </w:rPr>
        <w:t>The impressions he hath had of God and Christ, which are indelible in his soul, and the remembrance from whence he is fallen or falling, as Rev. 2:5, brings his heart off and about again.</w:t>
      </w:r>
    </w:p>
    <w:p w14:paraId="79965B5F">
      <w:pPr>
        <w:rPr>
          <w:rFonts w:hint="eastAsia"/>
        </w:rPr>
      </w:pPr>
      <w:r>
        <w:rPr>
          <w:rFonts w:hint="eastAsia"/>
        </w:rPr>
        <w:t>他曾有的对神和基督的印象，在他灵魂中是不可磨灭的，以及他从何处堕落或正在堕落的记忆，如启示录2章5节，使他的心再次脱离并回转。</w:t>
      </w:r>
    </w:p>
    <w:p w14:paraId="44B6966B">
      <w:pPr>
        <w:rPr>
          <w:rFonts w:hint="eastAsia"/>
        </w:rPr>
      </w:pPr>
      <w:r>
        <w:rPr>
          <w:rFonts w:hint="eastAsia"/>
        </w:rPr>
        <w:t>He still says the old wine is better, as Christ speaks, or as Hosea 2:7, 'I will return to my first husband, for it was better with me then than now.'</w:t>
      </w:r>
    </w:p>
    <w:p w14:paraId="5832CA5E">
      <w:pPr>
        <w:rPr>
          <w:rFonts w:hint="eastAsia"/>
        </w:rPr>
      </w:pPr>
      <w:r>
        <w:rPr>
          <w:rFonts w:hint="eastAsia"/>
        </w:rPr>
        <w:t>他仍然说，旧酒更好，如基督所说，或如何西阿书2章7节，“我要归回前夫，因我那时的光景比如今还好。”</w:t>
      </w:r>
    </w:p>
    <w:p w14:paraId="18FFA84D">
      <w:pPr>
        <w:rPr>
          <w:rFonts w:hint="eastAsia"/>
        </w:rPr>
      </w:pPr>
    </w:p>
    <w:p w14:paraId="50DF3AD4">
      <w:pPr>
        <w:rPr>
          <w:rFonts w:hint="eastAsia"/>
        </w:rPr>
      </w:pPr>
      <w:r>
        <w:rPr>
          <w:rFonts w:hint="eastAsia"/>
        </w:rPr>
        <w:t>For the second part of the objection, that unregenerate men taste of the powers of the world to come.</w:t>
      </w:r>
    </w:p>
    <w:p w14:paraId="65417CD5">
      <w:pPr>
        <w:rPr>
          <w:rFonts w:hint="eastAsia"/>
        </w:rPr>
      </w:pPr>
      <w:r>
        <w:rPr>
          <w:rFonts w:hint="eastAsia"/>
        </w:rPr>
        <w:t>对于异议的第二部分，即未重生之人尝到来世的权能。</w:t>
      </w:r>
    </w:p>
    <w:p w14:paraId="214CD4BC">
      <w:pPr>
        <w:rPr>
          <w:rFonts w:hint="eastAsia"/>
        </w:rPr>
      </w:pPr>
      <w:r>
        <w:rPr>
          <w:rFonts w:hint="eastAsia"/>
        </w:rPr>
        <w:t>The only answer I shall now give is,</w:t>
      </w:r>
    </w:p>
    <w:p w14:paraId="47D20DA2">
      <w:pPr>
        <w:rPr>
          <w:rFonts w:hint="eastAsia"/>
        </w:rPr>
      </w:pPr>
      <w:r>
        <w:rPr>
          <w:rFonts w:hint="eastAsia"/>
        </w:rPr>
        <w:t>我现在唯一要给的答案是，</w:t>
      </w:r>
    </w:p>
    <w:p w14:paraId="34F9A63E">
      <w:pPr>
        <w:rPr>
          <w:rFonts w:hint="eastAsia"/>
        </w:rPr>
      </w:pPr>
    </w:p>
    <w:p w14:paraId="2231EEAF">
      <w:pPr>
        <w:rPr>
          <w:rFonts w:hint="eastAsia"/>
        </w:rPr>
      </w:pPr>
      <w:r>
        <w:rPr>
          <w:rFonts w:hint="eastAsia"/>
        </w:rPr>
        <w:t>That a right and true parallel between a godly man in tasting the pleasures of sin after regeneration, there remaining a radical constitution of soundness in him, and an unregenerate man's tasting the powers of the other world, doth help to clear this, and indeed each one doth illustrate the other.</w:t>
      </w:r>
    </w:p>
    <w:p w14:paraId="69CEDDC7">
      <w:pPr>
        <w:rPr>
          <w:rFonts w:hint="eastAsia"/>
        </w:rPr>
      </w:pPr>
      <w:r>
        <w:rPr>
          <w:rFonts w:hint="eastAsia"/>
        </w:rPr>
        <w:t>一个敬虔之人，在重生后，品尝罪中之乐，他里面仍然有一个健康的根本构造，与一个未重生之人，品尝另一个世界的权能，这两者之间一个正确而真实的平行比较，有助于澄清这一点，并且实际上，每一个都阐明了另一个。</w:t>
      </w:r>
    </w:p>
    <w:p w14:paraId="30F0374D">
      <w:pPr>
        <w:rPr>
          <w:rFonts w:hint="eastAsia"/>
        </w:rPr>
      </w:pPr>
      <w:r>
        <w:rPr>
          <w:rFonts w:hint="eastAsia"/>
        </w:rPr>
        <w:t>To make forth which I express myself thus.</w:t>
      </w:r>
    </w:p>
    <w:p w14:paraId="76C52BD4">
      <w:pPr>
        <w:rPr>
          <w:rFonts w:hint="eastAsia"/>
        </w:rPr>
      </w:pPr>
      <w:r>
        <w:rPr>
          <w:rFonts w:hint="eastAsia"/>
        </w:rPr>
        <w:t>为了阐明这一点，我如此表达自己。</w:t>
      </w:r>
    </w:p>
    <w:p w14:paraId="22200603">
      <w:pPr>
        <w:rPr>
          <w:rFonts w:hint="eastAsia"/>
        </w:rPr>
      </w:pPr>
      <w:r>
        <w:rPr>
          <w:rFonts w:hint="eastAsia"/>
        </w:rPr>
        <w:t>The palate of such an unregenerate man remains in the inward constitution and temper of it still wholly corrupt, namely, in respect of this radical corruption of it, wherein the bottom of man's corruption doth consist, and that is self; whatever object it relisheth and pitcheth upon, it is only such as is suited unto self.</w:t>
      </w:r>
    </w:p>
    <w:p w14:paraId="1CC9AD52">
      <w:pPr>
        <w:rPr>
          <w:rFonts w:hint="eastAsia"/>
        </w:rPr>
      </w:pPr>
      <w:r>
        <w:rPr>
          <w:rFonts w:hint="eastAsia"/>
        </w:rPr>
        <w:t>这样一个未重生之人的味觉，其内在的构造和气质，仍然完全败坏，即就其根本的败坏而言，人的败坏的根基就在于此，那就是自我；无论它喜爱和选定什么对象，都只是适合自我的。</w:t>
      </w:r>
    </w:p>
    <w:p w14:paraId="4A15269B">
      <w:pPr>
        <w:rPr>
          <w:rFonts w:hint="eastAsia"/>
        </w:rPr>
      </w:pPr>
      <w:r>
        <w:rPr>
          <w:rFonts w:hint="eastAsia"/>
        </w:rPr>
        <w:t>Now in the things revealed in the gospel there are two sorts or kinds of goodness; the one is the essential, substantial goodness of things themselves, the other is an accidental goodness cleaving hereunto, over and above the substantial goodness of them; and this latter suiteth self-love that is in every man's heart.</w:t>
      </w:r>
    </w:p>
    <w:p w14:paraId="0DC7F549">
      <w:pPr>
        <w:rPr>
          <w:rFonts w:hint="eastAsia"/>
        </w:rPr>
      </w:pPr>
      <w:r>
        <w:rPr>
          <w:rFonts w:hint="eastAsia"/>
        </w:rPr>
        <w:t>现在，在福音中所启示的事物中，有两种或两种良善；一种是事物本身本质的、实质的良善，另一种是附着于此的偶然的良善，在它们实质的良善之上；而后者适合每个人心中的自爱。</w:t>
      </w:r>
    </w:p>
    <w:p w14:paraId="7EBBEE34">
      <w:pPr>
        <w:rPr>
          <w:rFonts w:hint="eastAsia"/>
        </w:rPr>
      </w:pPr>
      <w:r>
        <w:rPr>
          <w:rFonts w:hint="eastAsia"/>
        </w:rPr>
        <w:t>The promise of heaven, taken in under the notion of a happiness to a man's self, is in that respect an object suited to self in a man; and any man, in respect of self-love in him, is thereby capable to be inveigled with it, and struck with the news of it as to listen after it, to taste and relish, to be taken with what can be said of it, so far as it may suit that principle.</w:t>
      </w:r>
    </w:p>
    <w:p w14:paraId="7E90FA77">
      <w:pPr>
        <w:rPr>
          <w:rFonts w:hint="eastAsia"/>
        </w:rPr>
      </w:pPr>
      <w:r>
        <w:rPr>
          <w:rFonts w:hint="eastAsia"/>
        </w:rPr>
        <w:t>天堂的应许，在作为一个人的幸福的观念下被领受，在那方面是一个适合人里面自我的对象；任何人在他里面的自爱方面，因此能够被它所引诱，被它的消息所震惊，以致倾听它，品尝和喜爱它，被关于它所说的一切所吸引，只要它能适合那个原则。</w:t>
      </w:r>
    </w:p>
    <w:p w14:paraId="3A60AE40">
      <w:pPr>
        <w:rPr>
          <w:rFonts w:hint="eastAsia"/>
        </w:rPr>
      </w:pPr>
      <w:r>
        <w:rPr>
          <w:rFonts w:hint="eastAsia"/>
        </w:rPr>
        <w:t>Though, take heaven substantially, as it is the enjoyment of God himself,—heirs with Christ of God, as the apostle says, Rom. 8; for God himself is Christ's inheritance, as avowedly himself speaks, Ps. 16;—so conceived it is suited only to a heart regenerate.</w:t>
      </w:r>
    </w:p>
    <w:p w14:paraId="25212BFF">
      <w:pPr>
        <w:rPr>
          <w:rFonts w:hint="eastAsia"/>
        </w:rPr>
      </w:pPr>
      <w:r>
        <w:rPr>
          <w:rFonts w:hint="eastAsia"/>
        </w:rPr>
        <w:t>虽然，从实质上说，天堂是享受神自己，—与基督同作神的后嗣，如使徒所说，罗马书第8章；因为神自己是基督的产业，如祂自己公开说的，诗篇第16篇；—如此被领会，它只适合一颗重生的心。</w:t>
      </w:r>
    </w:p>
    <w:p w14:paraId="3F19D2D3">
      <w:pPr>
        <w:rPr>
          <w:rFonts w:hint="eastAsia"/>
        </w:rPr>
      </w:pPr>
      <w:r>
        <w:rPr>
          <w:rFonts w:hint="eastAsia"/>
        </w:rPr>
        <w:t>The Holy Ghost may set on the former, as he did on Balaam, and give or convey unto self in a man a taste of a supernatural sweetness; to toil on and entice the creature to himself, when yet that taste and sweetness is not of God himself as pitched upon alone as our happiness.</w:t>
      </w:r>
    </w:p>
    <w:p w14:paraId="605F1027">
      <w:pPr>
        <w:rPr>
          <w:rFonts w:hint="eastAsia"/>
        </w:rPr>
      </w:pPr>
      <w:r>
        <w:rPr>
          <w:rFonts w:hint="eastAsia"/>
        </w:rPr>
        <w:t>圣灵可能会激动前者，如同祂激动巴兰，并给予或传达给一个人里面的自我一种超自然的甘甜之味；以辛劳并引诱受造之物归向祂自己，然而那种味道和甘甜并非出于神自己，被单单选定为我们的幸福。</w:t>
      </w:r>
    </w:p>
    <w:p w14:paraId="76327542">
      <w:pPr>
        <w:rPr>
          <w:rFonts w:hint="eastAsia"/>
        </w:rPr>
      </w:pPr>
      <w:r>
        <w:rPr>
          <w:rFonts w:hint="eastAsia"/>
        </w:rPr>
        <w:t>I might make the like distinction of Christ as a Saviour only, and Christ as in himself, as I have done of heaven.</w:t>
      </w:r>
    </w:p>
    <w:p w14:paraId="35982F7E">
      <w:pPr>
        <w:rPr>
          <w:rFonts w:hint="eastAsia"/>
        </w:rPr>
      </w:pPr>
      <w:r>
        <w:rPr>
          <w:rFonts w:hint="eastAsia"/>
        </w:rPr>
        <w:t>我可以作同样的区别，即基督仅仅作为救主，和基督本身，如同我对天堂所作的区别。</w:t>
      </w:r>
    </w:p>
    <w:p w14:paraId="1FF754D1">
      <w:pPr>
        <w:rPr>
          <w:rFonts w:hint="eastAsia"/>
        </w:rPr>
      </w:pPr>
    </w:p>
    <w:p w14:paraId="37772D90">
      <w:pPr>
        <w:rPr>
          <w:rFonts w:hint="eastAsia"/>
        </w:rPr>
      </w:pPr>
      <w:r>
        <w:rPr>
          <w:rFonts w:hint="eastAsia"/>
        </w:rPr>
        <w:t>So then, in such a heart, the competition betwixt the taste which self merely hath had of that accidental goodness in the things of the other world, so far as it is capable thereof, and the same self in a man as it is still naturally rooted and set in this world, and hath tasted the pleasures of this world, and is suited unto them.</w:t>
      </w:r>
    </w:p>
    <w:p w14:paraId="5D6A7E70">
      <w:pPr>
        <w:rPr>
          <w:rFonts w:hint="eastAsia"/>
        </w:rPr>
      </w:pPr>
      <w:r>
        <w:rPr>
          <w:rFonts w:hint="eastAsia"/>
        </w:rPr>
        <w:t>那么，在这样的心中，竞争就在于，自我仅仅尝过另一个世界事物中那偶然的良善，只要它能领受，与同一个人里面的同一个自我，它仍然自然地扎根并定居于这世界，并且尝过这世界的乐趣，并适合它们。</w:t>
      </w:r>
    </w:p>
    <w:p w14:paraId="43B42813">
      <w:pPr>
        <w:rPr>
          <w:rFonts w:hint="eastAsia"/>
        </w:rPr>
      </w:pPr>
      <w:r>
        <w:rPr>
          <w:rFonts w:hint="eastAsia"/>
        </w:rPr>
        <w:t>Now mark it, the things of the other world (take them in their own nature, and own proper notion), these no ways suit a man's heart at all, but all within him is enmity and averseness to the things themselves.</w:t>
      </w:r>
    </w:p>
    <w:p w14:paraId="2188E77F">
      <w:pPr>
        <w:rPr>
          <w:rFonts w:hint="eastAsia"/>
        </w:rPr>
      </w:pPr>
      <w:r>
        <w:rPr>
          <w:rFonts w:hint="eastAsia"/>
        </w:rPr>
        <w:t>现在请注意，另一个世界的事物（从它们自己的本性和自己的专有概念来看），这些绝不适合一个人的心，而是他里面的一切都对这些事物本身是敌对和厌恶的。</w:t>
      </w:r>
    </w:p>
    <w:p w14:paraId="45AC0407">
      <w:pPr>
        <w:rPr>
          <w:rFonts w:hint="eastAsia"/>
        </w:rPr>
      </w:pPr>
      <w:r>
        <w:rPr>
          <w:rFonts w:hint="eastAsia"/>
        </w:rPr>
        <w:t>And it is nothing else, for he is in his root and conjugal constitution as a man of this world.</w:t>
      </w:r>
    </w:p>
    <w:p w14:paraId="6C76AE4D">
      <w:pPr>
        <w:rPr>
          <w:rFonts w:hint="eastAsia"/>
        </w:rPr>
      </w:pPr>
      <w:r>
        <w:rPr>
          <w:rFonts w:hint="eastAsia"/>
        </w:rPr>
        <w:t>别无其他，因为他在他的根基和婚姻构成上，是这世界的人。</w:t>
      </w:r>
    </w:p>
    <w:p w14:paraId="408E2C3E">
      <w:pPr>
        <w:rPr>
          <w:rFonts w:hint="eastAsia"/>
        </w:rPr>
      </w:pPr>
      <w:r>
        <w:rPr>
          <w:rFonts w:hint="eastAsia"/>
        </w:rPr>
        <w:t>And so look, as it is only accidental goodness which is in the things which he tasteth, so his own natural and radical disposition verging wholly another way, these his motions and elevations towards them are in like manner but accidental to his spirit; that is, only as he is set in such and such circumstances of distress of conscience or fear of wrath, and is influenced by such apprehensions as comes upon him for the present; all which are but foreign and extrinsecal to his genial constitution or inward nature.</w:t>
      </w:r>
    </w:p>
    <w:p w14:paraId="3D7E1790">
      <w:pPr>
        <w:rPr>
          <w:rFonts w:hint="eastAsia"/>
        </w:rPr>
      </w:pPr>
      <w:r>
        <w:rPr>
          <w:rFonts w:hint="eastAsia"/>
        </w:rPr>
        <w:t>因此看，如同他所品尝的事物中只有偶然的良善，他自己的自然和根本的倾向完全倾向另一个方向，他这些朝向它们的运动和提升，同样也只是对他灵的偶然；也就是说，只当他处于某些良心困苦或惧怕忿怒的境况中，并被当下的某些领悟所影响时；所有这些都不过是他天性构造或内在本质的外在和非本质的。</w:t>
      </w:r>
    </w:p>
    <w:p w14:paraId="0C9AE5D6">
      <w:pPr>
        <w:rPr>
          <w:rFonts w:hint="eastAsia"/>
        </w:rPr>
      </w:pPr>
      <w:r>
        <w:rPr>
          <w:rFonts w:hint="eastAsia"/>
        </w:rPr>
        <w:t>And thus self in him is but forcedly raised up to that joy he hath in the things of the other world, even as they come so to be set home, as to amuse self a while with the strange news of happiness, as in another country to be had.</w:t>
      </w:r>
    </w:p>
    <w:p w14:paraId="55DAEC25">
      <w:pPr>
        <w:rPr>
          <w:rFonts w:hint="eastAsia"/>
        </w:rPr>
      </w:pPr>
      <w:r>
        <w:rPr>
          <w:rFonts w:hint="eastAsia"/>
        </w:rPr>
        <w:t>因此，他里面的自我，不过是被强迫地提升到他在另一个世界事物中所拥有的喜乐，正如当它们被如此深入地呈现，以致用在另一个国家可得的幸福的奇特消息，来暂时娱乐自我。</w:t>
      </w:r>
    </w:p>
    <w:p w14:paraId="7514ABFC">
      <w:pPr>
        <w:rPr>
          <w:rFonts w:hint="eastAsia"/>
        </w:rPr>
      </w:pPr>
      <w:r>
        <w:rPr>
          <w:rFonts w:hint="eastAsia"/>
        </w:rPr>
        <w:t>But his joy in things in this world is natural, congenial.</w:t>
      </w:r>
    </w:p>
    <w:p w14:paraId="74722143">
      <w:pPr>
        <w:rPr>
          <w:rFonts w:hint="eastAsia"/>
        </w:rPr>
      </w:pPr>
      <w:r>
        <w:rPr>
          <w:rFonts w:hint="eastAsia"/>
        </w:rPr>
        <w:t>但他在今世事物中的喜乐是自然的、同质的。</w:t>
      </w:r>
    </w:p>
    <w:p w14:paraId="58772548">
      <w:pPr>
        <w:rPr>
          <w:rFonts w:hint="eastAsia"/>
        </w:rPr>
      </w:pPr>
      <w:r>
        <w:rPr>
          <w:rFonts w:hint="eastAsia"/>
        </w:rPr>
        <w:t>Now that which is natural, and agrees with the whole inward, constitution of anything, must needs be stronger, and so eat out what is but forced and extrinsecal.</w:t>
      </w:r>
    </w:p>
    <w:p w14:paraId="01785268">
      <w:pPr>
        <w:rPr>
          <w:rFonts w:hint="eastAsia"/>
        </w:rPr>
      </w:pPr>
      <w:r>
        <w:rPr>
          <w:rFonts w:hint="eastAsia"/>
        </w:rPr>
        <w:t>现在，那自然的，并与任何东西的整个内在构造相符的，必然更强，并因此吞噬那不过是强迫和外在的。</w:t>
      </w:r>
    </w:p>
    <w:p w14:paraId="01A1FD4D">
      <w:pPr>
        <w:rPr>
          <w:rFonts w:hint="eastAsia"/>
        </w:rPr>
      </w:pPr>
      <w:r>
        <w:rPr>
          <w:rFonts w:hint="eastAsia"/>
        </w:rPr>
        <w:t>For what is good naturally to a man is always so, and is so per se.</w:t>
      </w:r>
    </w:p>
    <w:p w14:paraId="394D9E01">
      <w:pPr>
        <w:rPr>
          <w:rFonts w:hint="eastAsia"/>
        </w:rPr>
      </w:pPr>
      <w:r>
        <w:rPr>
          <w:rFonts w:hint="eastAsia"/>
        </w:rPr>
        <w:t>因为对一个人自然有益的，永远如此，并且是per se（本身）。</w:t>
      </w:r>
    </w:p>
    <w:p w14:paraId="6C7F4116">
      <w:pPr>
        <w:rPr>
          <w:rFonts w:hint="eastAsia"/>
        </w:rPr>
      </w:pPr>
      <w:r>
        <w:rPr>
          <w:rFonts w:hint="eastAsia"/>
        </w:rPr>
        <w:t>What is good accidentally holds only in such a distress, in such a case or circumstance, or apprehension as man is in, and so wears off, as colours laid on use to do.</w:t>
      </w:r>
    </w:p>
    <w:p w14:paraId="52BA88CE">
      <w:pPr>
        <w:rPr>
          <w:rFonts w:hint="eastAsia"/>
        </w:rPr>
      </w:pPr>
      <w:r>
        <w:rPr>
          <w:rFonts w:hint="eastAsia"/>
        </w:rPr>
        <w:t>偶然有益的，只在人所处的某种困苦、情况、或领悟中才成立，并因此磨损，如同涂上的颜色常有的。</w:t>
      </w:r>
    </w:p>
    <w:p w14:paraId="56714C9A">
      <w:pPr>
        <w:rPr>
          <w:rFonts w:hint="eastAsia"/>
        </w:rPr>
      </w:pPr>
      <w:r>
        <w:rPr>
          <w:rFonts w:hint="eastAsia"/>
        </w:rPr>
        <w:t>The stony ground received the word with joy (namely, in this sense as hath been explained), but their defect is noted to be the same that I have said, that 'they wanted root in themselves,' Mat. 13:20, 21; that is, a congenial, natural principle suited to things heavenly.</w:t>
      </w:r>
    </w:p>
    <w:p w14:paraId="6F356621">
      <w:pPr>
        <w:rPr>
          <w:rFonts w:hint="eastAsia"/>
        </w:rPr>
      </w:pPr>
      <w:r>
        <w:rPr>
          <w:rFonts w:hint="eastAsia"/>
        </w:rPr>
        <w:t>石头地欢喜领受道（即，在已解释的这个意义上），但他们的缺陷被指出为我所说的同一个，即“他们心里没有根”，马太福音13章20、21节；也就是说，一个适合属天事物的同质、自然的原则。</w:t>
      </w:r>
    </w:p>
    <w:p w14:paraId="5486459D">
      <w:pPr>
        <w:rPr>
          <w:rFonts w:hint="eastAsia"/>
        </w:rPr>
      </w:pPr>
      <w:r>
        <w:rPr>
          <w:rFonts w:hint="eastAsia"/>
        </w:rPr>
        <w:t>Self was taken a while with the hearsay of them; but the root of their hearts and natures remained still fixed in the things of this world, in earth.</w:t>
      </w:r>
    </w:p>
    <w:p w14:paraId="0BF7B1C7">
      <w:pPr>
        <w:rPr>
          <w:rFonts w:hint="eastAsia"/>
        </w:rPr>
      </w:pPr>
      <w:r>
        <w:rPr>
          <w:rFonts w:hint="eastAsia"/>
        </w:rPr>
        <w:t>自我曾一度被关于它们的传闻所吸引；但他们内心和本性的根基，仍然固定在这世界的事物中，在地上。</w:t>
      </w:r>
    </w:p>
    <w:p w14:paraId="17AC34E7">
      <w:pPr>
        <w:rPr>
          <w:rFonts w:hint="eastAsia"/>
        </w:rPr>
      </w:pPr>
      <w:r>
        <w:rPr>
          <w:rFonts w:hint="eastAsia"/>
        </w:rPr>
        <w:t>And the root went on to bring forth according to its kind, and to draw the juice of the earth it was fixed in to itself, which dried up that moisture that fed those plants which were adventitious, and set in made earth for a while.</w:t>
      </w:r>
    </w:p>
    <w:p w14:paraId="42EA986F">
      <w:pPr>
        <w:rPr>
          <w:rFonts w:hint="eastAsia"/>
        </w:rPr>
      </w:pPr>
      <w:r>
        <w:rPr>
          <w:rFonts w:hint="eastAsia"/>
        </w:rPr>
        <w:t>并且那根继续按其种类结果，并吸收它所固定之地的汁液，这汁液枯干了那滋养那些外来植物的水分，那些植物曾一度被栽在人造土里。</w:t>
      </w:r>
    </w:p>
    <w:p w14:paraId="39BCBB68">
      <w:pPr>
        <w:rPr>
          <w:rFonts w:hint="eastAsia"/>
        </w:rPr>
      </w:pPr>
      <w:r>
        <w:rPr>
          <w:rFonts w:hint="eastAsia"/>
        </w:rPr>
        <w:t>So likewise of the thorny ground, it is said (ver. 22 compared with Mark 4:19), 'The cares of this world, and the lusts of other things entering again' (which are and were natural to the heart and the soil of it), 'choke the word' that was superficially cast in; for why, the heart is wholly a stepmother to the one, and a natural mother to the other; and so the heart in the end returns to itself.</w:t>
      </w:r>
    </w:p>
    <w:p w14:paraId="4136F24B">
      <w:pPr>
        <w:rPr>
          <w:rFonts w:hint="eastAsia"/>
        </w:rPr>
      </w:pPr>
      <w:r>
        <w:rPr>
          <w:rFonts w:hint="eastAsia"/>
        </w:rPr>
        <w:t>同样，关于荆棘地，经上说（22节比较马可福音4章19节），“世上的思虑，…和别样的私欲，进来”（这些是，也曾是心和其土壤的本性），“把道挤住了”，那道曾被肤浅地撒入；因为什么呢？因为心对前者完全是继母，对后者是亲生母亲；因此心最终回到它自己。</w:t>
      </w:r>
    </w:p>
    <w:p w14:paraId="38D2F66F">
      <w:pPr>
        <w:rPr>
          <w:rFonts w:hint="eastAsia"/>
        </w:rPr>
      </w:pPr>
      <w:r>
        <w:rPr>
          <w:rFonts w:hint="eastAsia"/>
        </w:rPr>
        <w:t>But now in regeneration we affirm, that a man receives a heavenly nature, which is a noble plant of the Lord's planting, naturally rooted in heaven and things heavenly, as in its proper soil it is to grow up and thrive in.</w:t>
      </w:r>
    </w:p>
    <w:p w14:paraId="03EA0802">
      <w:pPr>
        <w:rPr>
          <w:rFonts w:hint="eastAsia"/>
        </w:rPr>
      </w:pPr>
      <w:r>
        <w:rPr>
          <w:rFonts w:hint="eastAsia"/>
        </w:rPr>
        <w:t>但现在，在重生中我们断言，一个人领受了一个属天的本性，这是主所栽种的高贵植物，自然地扎根于天和属天的事物，如同在它自己的土壤中生长和茂盛。</w:t>
      </w:r>
    </w:p>
    <w:p w14:paraId="0EC16CF2">
      <w:pPr>
        <w:rPr>
          <w:rFonts w:hint="eastAsia"/>
        </w:rPr>
      </w:pPr>
      <w:r>
        <w:rPr>
          <w:rFonts w:hint="eastAsia"/>
        </w:rPr>
        <w:t>And although there is another root, that is seated on earth, that remains still in the heart, yet it is a-dying, and that heavenly plant is that which is deepest in and nearest the heart, as the inner man, and the other but as the outward.</w:t>
      </w:r>
    </w:p>
    <w:p w14:paraId="413DDAA9">
      <w:pPr>
        <w:rPr>
          <w:rFonts w:hint="eastAsia"/>
        </w:rPr>
      </w:pPr>
      <w:r>
        <w:rPr>
          <w:rFonts w:hint="eastAsia"/>
        </w:rPr>
        <w:t>虽然还有另一个根，扎在地上，仍然存在于心中，但它正在死去，而那属天的植物，是最深地、最靠近心的，如同里面的人，而另一个不过是外面的人。</w:t>
      </w:r>
    </w:p>
    <w:p w14:paraId="13304794">
      <w:pPr>
        <w:rPr>
          <w:rFonts w:hint="eastAsia"/>
        </w:rPr>
      </w:pPr>
    </w:p>
    <w:p w14:paraId="0BC1A0CE">
      <w:pPr>
        <w:rPr>
          <w:rFonts w:hint="eastAsia"/>
        </w:rPr>
      </w:pPr>
      <w:r>
        <w:rPr>
          <w:rFonts w:hint="eastAsia"/>
        </w:rPr>
        <w:t>Hence then the parallel runs clear between these two, in an opposite way, (though I acknowledge a difference in one respect); that look, as an unregenerate man may taste (as hath been explained) of the accidental goodness that is in things heavenly, yet all that while his inward natural constitution in him remaining wholly disposed to things in this world of itself, and to them for themselves; hence, let him have what tastes he so remaining is capable of concerning things heavenly, that you can or will suppose, yet he is overcome again of what is natural to him.</w:t>
      </w:r>
    </w:p>
    <w:p w14:paraId="37736FED">
      <w:pPr>
        <w:rPr>
          <w:rFonts w:hint="eastAsia"/>
        </w:rPr>
      </w:pPr>
      <w:r>
        <w:rPr>
          <w:rFonts w:hint="eastAsia"/>
        </w:rPr>
        <w:t>因此，这两者之间，以一种相反的方式，平行就清楚了（虽然我承认在一个方面有区别）；看，如同一个未重生之人，可以尝到（如已解释的）属天事物中偶然的良善，然而他里面的内在自然构造，仍然完全倾向于这世界的事物本身，并为它们本身；因此，让他有他如此状态所能领受的关于属天事物的任何味道，无论你如何假设，他仍然会被那对他来说是自然的事物所胜过。</w:t>
      </w:r>
    </w:p>
    <w:p w14:paraId="3E3F0096">
      <w:pPr>
        <w:rPr>
          <w:rFonts w:hint="eastAsia"/>
        </w:rPr>
      </w:pPr>
      <w:r>
        <w:rPr>
          <w:rFonts w:hint="eastAsia"/>
        </w:rPr>
        <w:t>For it is certain that actiones sequuntur animi constitutionem, and the remembrance of former pleasures entering in, do wither and shale off again all accidental joy and sweetness in things heavenly, which are to him also and to his radical constitution but accidental.</w:t>
      </w:r>
    </w:p>
    <w:p w14:paraId="2F2F1E5A">
      <w:pPr>
        <w:rPr>
          <w:rFonts w:hint="eastAsia"/>
        </w:rPr>
      </w:pPr>
      <w:r>
        <w:rPr>
          <w:rFonts w:hint="eastAsia"/>
        </w:rPr>
        <w:t>因为可以肯定的是，actiones sequuntur animi constitutionem（行为跟随心灵的构造），并且先前乐趣的记忆进入，会使所有在属天事物中的偶然喜乐和甘甜再次枯萎脱落，这些对他和他的根本构造来说，也不过是偶然的。</w:t>
      </w:r>
    </w:p>
    <w:p w14:paraId="189BB865">
      <w:pPr>
        <w:rPr>
          <w:rFonts w:hint="eastAsia"/>
        </w:rPr>
      </w:pPr>
    </w:p>
    <w:p w14:paraId="72F03232">
      <w:pPr>
        <w:rPr>
          <w:rFonts w:hint="eastAsia"/>
        </w:rPr>
      </w:pPr>
      <w:r>
        <w:rPr>
          <w:rFonts w:hint="eastAsia"/>
        </w:rPr>
        <w:t>The contrary falls out in a regenerate man, that though he hath that corruption in him which may make the pleasures of sin sweet to him, and he may again taste of their dainties, yet he having a new divine nature, which God upholds, and will bring forth to victory, as Christ speaks, as being ordained for eternity, and which is now become a man's self, and is as health is in a temper made sound, that hath yet some humour remaining, and the things of the other world (which it is now rooted in, and is naturally suited unto) being of such a greatness and glory in themselves, they still leave those impressions behind them upon his heart, that upon the least reviving of them by the Spirit the heart is fetched off from the pleasures of sin, as the other is by his sin drawn off from tasting the powers of the world to come.</w:t>
      </w:r>
    </w:p>
    <w:p w14:paraId="4E7CDE40">
      <w:pPr>
        <w:rPr>
          <w:rFonts w:hint="eastAsia"/>
        </w:rPr>
      </w:pPr>
      <w:r>
        <w:rPr>
          <w:rFonts w:hint="eastAsia"/>
        </w:rPr>
        <w:t>在重生之人身上，情况则相反，虽然他里面有败坏，能使罪中之乐对他甘甜，他可能再次尝到它们的美味，然而他有一个新的神性，神扶持它，并必使其得胜，如基督所说，因为它被命定为永恒，并且现在已成为一个人的自我，如同健康在一个已健康的体质中，虽然仍有某些体液存留，并且另一个世界的事物（它现在已扎根于其中，并自然地适合它），其本身有如此的伟大和荣耀，它们仍然在他心中留下那些印象，以致圣灵稍作复兴，心就从罪中之乐被夺回，如同另一者因他的罪，被从品尝来世的权能中夺回。</w:t>
      </w:r>
    </w:p>
    <w:p w14:paraId="6452EE34">
      <w:pPr>
        <w:rPr>
          <w:rFonts w:hint="eastAsia"/>
        </w:rPr>
      </w:pPr>
      <w:r>
        <w:rPr>
          <w:rFonts w:hint="eastAsia"/>
        </w:rPr>
        <w:t>I may say, as Christ says, John 4:13, 'Whoever drinketh' and tasteth of heavenly things (but only as unregenerate men have been said to do), 'he will thirst again' after earthly, and be overcome of them; and this I speak by way of allusion; but what follows, ver. 14, is really true and intended by Christ of a man regenerate, 'Whosoever drinketh of the water Christ shall give him, he shall never thirst; 'that is, never come to have that impetuousness of full desire, and so not that pleasure or delight in other things carnal and outward (which Christ resembles the water of that well to) as he formerly had.</w:t>
      </w:r>
    </w:p>
    <w:p w14:paraId="48BFCB66">
      <w:pPr>
        <w:rPr>
          <w:rFonts w:hint="eastAsia"/>
        </w:rPr>
      </w:pPr>
      <w:r>
        <w:rPr>
          <w:rFonts w:hint="eastAsia"/>
        </w:rPr>
        <w:t>我可以说，如基督所说，约翰福音4章13节，“凡喝”并尝过属天事物的人（但只如未重生之人所为），“还要再渴”属地的事物，并被它们所胜过；我说这话是藉着暗指；但接下来的话，14节，是真实并基督意指重生之人的，“人若喝我所赐的水，就永远不渴”；也就是说，永远不会有那种强烈的完全渴望，因此也不会像他以前那样，在其他属肉体和外在的事物中（基督以此比喻那井水）有那种乐趣或喜悦。</w:t>
      </w:r>
    </w:p>
    <w:p w14:paraId="06330E83">
      <w:pPr>
        <w:rPr>
          <w:rFonts w:hint="eastAsia"/>
        </w:rPr>
      </w:pPr>
      <w:r>
        <w:rPr>
          <w:rFonts w:hint="eastAsia"/>
        </w:rPr>
        <w:t>He shall never 'add drunkenness to thirst' (as Moses speaks): his thirst thereto will be, by the taste of this water Christ gives him, allayed; that that vehemency and greediness he formerly had is for ever taken off and abated, and this because the water which Christ gives him becomes 'a well of water, springing up in him to eternal life;' so it follows in the same verse; it is not adventitious, as water in a cistern, but as in a spring, and it continually aspires to things above.</w:t>
      </w:r>
    </w:p>
    <w:p w14:paraId="143394A3">
      <w:pPr>
        <w:rPr>
          <w:rFonts w:hint="eastAsia"/>
        </w:rPr>
      </w:pPr>
      <w:r>
        <w:rPr>
          <w:rFonts w:hint="eastAsia"/>
        </w:rPr>
        <w:t>他永远不会“醉酒加干渴”（如摩西所说）：他对那事的渴，藉着尝过基督所赐的这水，而被平息；他以前所有的那种猛烈和贪婪，永远被除去和减轻，这是因为基督所赐的水，成为“在他里头成为泉源，直涌到永生”；同一节经文接下来说；它不是外来的，如同水池里的水，而是如同泉源，并且它不断地渴慕上面的事。</w:t>
      </w:r>
    </w:p>
    <w:p w14:paraId="3CE102CE">
      <w:pPr>
        <w:rPr>
          <w:rFonts w:hint="eastAsia"/>
        </w:rPr>
      </w:pPr>
      <w:r>
        <w:rPr>
          <w:rFonts w:hint="eastAsia"/>
        </w:rPr>
        <w:t>And though it may be dammed up with that earth that environs it, yet it works out that earth, and overflows in the heart again.</w:t>
      </w:r>
    </w:p>
    <w:p w14:paraId="588F015C">
      <w:pPr>
        <w:rPr>
          <w:rFonts w:hint="eastAsia"/>
        </w:rPr>
      </w:pPr>
      <w:r>
        <w:rPr>
          <w:rFonts w:hint="eastAsia"/>
        </w:rPr>
        <w:t>虽然它可能被环绕它的泥土所堵塞，但它会冲开那泥土，并再次在心中泛滥。</w:t>
      </w:r>
    </w:p>
    <w:p w14:paraId="2B02F287">
      <w:pPr>
        <w:rPr>
          <w:rFonts w:hint="eastAsia"/>
        </w:rPr>
      </w:pPr>
    </w:p>
    <w:p w14:paraId="033B04A2">
      <w:pPr>
        <w:rPr>
          <w:rFonts w:hint="eastAsia"/>
        </w:rPr>
      </w:pPr>
      <w:r>
        <w:rPr>
          <w:rFonts w:hint="eastAsia"/>
        </w:rPr>
        <w:t>To the third part of the objection, concerning a godly man's finding comfort in things outward that are lawful.</w:t>
      </w:r>
    </w:p>
    <w:p w14:paraId="71110C1D">
      <w:pPr>
        <w:rPr>
          <w:rFonts w:hint="eastAsia"/>
        </w:rPr>
      </w:pPr>
      <w:r>
        <w:rPr>
          <w:rFonts w:hint="eastAsia"/>
        </w:rPr>
        <w:t>对于异议的第三部分，关于一个敬虔之人在合法的外在事物中找到安慰。</w:t>
      </w:r>
    </w:p>
    <w:p w14:paraId="54887798">
      <w:pPr>
        <w:rPr>
          <w:rFonts w:hint="eastAsia"/>
        </w:rPr>
      </w:pPr>
    </w:p>
    <w:p w14:paraId="2EE241B6">
      <w:pPr>
        <w:rPr>
          <w:rFonts w:hint="eastAsia"/>
        </w:rPr>
      </w:pPr>
      <w:r>
        <w:rPr>
          <w:rFonts w:hint="eastAsia"/>
        </w:rPr>
        <w:t>The answer is, and it is a great invitement to religion, that he may (and it is his own fault if he does not) find more comfort even in them than carnal men use to do: Ps. 37:16, 'A little that the righteous hath is better than the riches of many wicked.'</w:t>
      </w:r>
    </w:p>
    <w:p w14:paraId="7E958C7F">
      <w:pPr>
        <w:rPr>
          <w:rFonts w:hint="eastAsia"/>
        </w:rPr>
      </w:pPr>
      <w:r>
        <w:rPr>
          <w:rFonts w:hint="eastAsia"/>
        </w:rPr>
        <w:t>答案是，这也是对宗教的一个极大邀请，即他可以（并且如果他做不到，那是他自己的错）甚至在其中找到比属肉体之人常有的更多的安慰：诗篇37篇16节，“一个义人所有的虽少，强过许多恶人的富余。”</w:t>
      </w:r>
    </w:p>
    <w:p w14:paraId="5B645DF4">
      <w:pPr>
        <w:rPr>
          <w:rFonts w:hint="eastAsia"/>
        </w:rPr>
      </w:pPr>
      <w:r>
        <w:rPr>
          <w:rFonts w:hint="eastAsia"/>
        </w:rPr>
        <w:t>He opposeth, 1, a little unto riches and abundance; and 2, the little of one man to the riches of many men, whereof each are rich.</w:t>
      </w:r>
    </w:p>
    <w:p w14:paraId="6E8810DB">
      <w:pPr>
        <w:rPr>
          <w:rFonts w:hint="eastAsia"/>
        </w:rPr>
      </w:pPr>
      <w:r>
        <w:rPr>
          <w:rFonts w:hint="eastAsia"/>
        </w:rPr>
        <w:t>他 противопоставляет, 1, 一点点与财富和丰富；并且 2, 一个人的少许与许多人的财富，其中每一个都很富有。</w:t>
      </w:r>
    </w:p>
    <w:p w14:paraId="2EE001CA">
      <w:pPr>
        <w:rPr>
          <w:rFonts w:hint="eastAsia"/>
        </w:rPr>
      </w:pPr>
      <w:r>
        <w:rPr>
          <w:rFonts w:hint="eastAsia"/>
        </w:rPr>
        <w:t>So as if one man alone had the riches that many great rich men have, yet a righteous man, that hath but a little, hath more comfort in it than he, yea, than all those rich men have, put their comforts all together.</w:t>
      </w:r>
    </w:p>
    <w:p w14:paraId="487B444C">
      <w:pPr>
        <w:rPr>
          <w:rFonts w:hint="eastAsia"/>
        </w:rPr>
      </w:pPr>
      <w:r>
        <w:rPr>
          <w:rFonts w:hint="eastAsia"/>
        </w:rPr>
        <w:t>所以，即使一个人独有许多大富豪的财富，然而一个义人，虽然只有一点点，他在其中所得的安慰，比那人，是的，比所有那些富人加在一起所得的安慰还多。</w:t>
      </w:r>
    </w:p>
    <w:p w14:paraId="51BFBF3B">
      <w:pPr>
        <w:rPr>
          <w:rFonts w:hint="eastAsia"/>
        </w:rPr>
      </w:pPr>
      <w:r>
        <w:rPr>
          <w:rFonts w:hint="eastAsia"/>
        </w:rPr>
        <w:t>Therefore 'godliness' is said, 'with contentment, to be great gain,' for it alone brings contentment.</w:t>
      </w:r>
    </w:p>
    <w:p w14:paraId="511D8711">
      <w:pPr>
        <w:rPr>
          <w:rFonts w:hint="eastAsia"/>
        </w:rPr>
      </w:pPr>
      <w:r>
        <w:rPr>
          <w:rFonts w:hint="eastAsia"/>
        </w:rPr>
        <w:t>因此，“敬虔”被称为，“加上知足的心，便是大利了”，因为它本身就带来知足。</w:t>
      </w:r>
    </w:p>
    <w:p w14:paraId="2B91A255">
      <w:pPr>
        <w:rPr>
          <w:rFonts w:hint="eastAsia"/>
        </w:rPr>
      </w:pPr>
      <w:r>
        <w:rPr>
          <w:rFonts w:hint="eastAsia"/>
        </w:rPr>
        <w:t>For though the creature is (taken in itself alone) more vain to a godly man than to another, and so if he should go about to seek his contentment from it, as carnal men do, I may then invert it that the little which a wicked man hath is more to him than all abundance would be to the other.</w:t>
      </w:r>
    </w:p>
    <w:p w14:paraId="355B3DF2">
      <w:pPr>
        <w:rPr>
          <w:rFonts w:hint="eastAsia"/>
        </w:rPr>
      </w:pPr>
      <w:r>
        <w:rPr>
          <w:rFonts w:hint="eastAsia"/>
        </w:rPr>
        <w:t>因为受造之物（单就其本身而言）对一个敬虔之人来说，比对另一个人更虚空，所以如果他像属肉体之人那样，试图从中寻求满足，我就可以反过来说，一个恶人所拥有的一点点，对他来说，比所有丰富对另一个人更多。</w:t>
      </w:r>
    </w:p>
    <w:p w14:paraId="1D3BC013">
      <w:pPr>
        <w:rPr>
          <w:rFonts w:hint="eastAsia"/>
        </w:rPr>
      </w:pPr>
      <w:r>
        <w:rPr>
          <w:rFonts w:hint="eastAsia"/>
        </w:rPr>
        <w:t>Solomon that pursued this, being a godly man, could best write of the vanity of these things; but yet when the heart is set a-work to seek God, and hath the scent of him, as I may so say, mingled with the outward things he doth enjoy, or if it have the light of his countenance, it puts a fulness into the creature.</w:t>
      </w:r>
    </w:p>
    <w:p w14:paraId="24196A60">
      <w:pPr>
        <w:rPr>
          <w:rFonts w:hint="eastAsia"/>
        </w:rPr>
      </w:pPr>
      <w:r>
        <w:rPr>
          <w:rFonts w:hint="eastAsia"/>
        </w:rPr>
        <w:t>所罗门，一个敬虔的人，追求过这个，最能写出这些事物的虚空；然而当心开始寻求神，并有祂的气息，如果我可以这样说，与他所享受的外在事物混合，或者如果它有祂面容的光照，它就给受造之物带来丰满。</w:t>
      </w:r>
    </w:p>
    <w:p w14:paraId="11AB8368">
      <w:pPr>
        <w:rPr>
          <w:rFonts w:hint="eastAsia"/>
        </w:rPr>
      </w:pPr>
      <w:r>
        <w:rPr>
          <w:rFonts w:hint="eastAsia"/>
        </w:rPr>
        <w:t>A dinner of herbs, sauced with his love and served up by him, is more than the greatest feast.</w:t>
      </w:r>
    </w:p>
    <w:p w14:paraId="60EF1FF1">
      <w:pPr>
        <w:rPr>
          <w:rFonts w:hint="eastAsia"/>
        </w:rPr>
      </w:pPr>
      <w:r>
        <w:rPr>
          <w:rFonts w:hint="eastAsia"/>
        </w:rPr>
        <w:t>一顿蔬菜，用祂的爱调味，由祂呈上，胜过最盛大的筵席。</w:t>
      </w:r>
    </w:p>
    <w:p w14:paraId="25847E70">
      <w:pPr>
        <w:rPr>
          <w:rFonts w:hint="eastAsia"/>
        </w:rPr>
      </w:pPr>
      <w:r>
        <w:rPr>
          <w:rFonts w:hint="eastAsia"/>
        </w:rPr>
        <w:t>And surely God traineth up his children one way or other unto this.</w:t>
      </w:r>
    </w:p>
    <w:p w14:paraId="0455D7FD">
      <w:pPr>
        <w:rPr>
          <w:rFonts w:hint="eastAsia"/>
        </w:rPr>
      </w:pPr>
      <w:r>
        <w:rPr>
          <w:rFonts w:hint="eastAsia"/>
        </w:rPr>
        <w:t>神也确实以这样或那样的方式，训练祂的儿女达到这一点。</w:t>
      </w:r>
    </w:p>
    <w:p w14:paraId="28A9F9A9">
      <w:pPr>
        <w:rPr>
          <w:rFonts w:hint="eastAsia"/>
        </w:rPr>
      </w:pPr>
      <w:r>
        <w:rPr>
          <w:rFonts w:hint="eastAsia"/>
        </w:rPr>
        <w:t>The more a man truly godly will seek to find comfort in the creatures, the more thorns he shall find in his way, Hosea 2:6, 7, the more comfortless they will be to him than to another, because his soul is used to better fare.</w:t>
      </w:r>
    </w:p>
    <w:p w14:paraId="24832C3F">
      <w:pPr>
        <w:rPr>
          <w:rFonts w:hint="eastAsia"/>
        </w:rPr>
      </w:pPr>
      <w:r>
        <w:rPr>
          <w:rFonts w:hint="eastAsia"/>
        </w:rPr>
        <w:t>一个真正敬虔的人越是试图在受造之物中寻找安慰，他就越会在他的道路上发现荆棘，何西阿书2章6、7节，它们对他来说，比对另一个人更无安慰，因为他的灵魂习惯了更好的饮食。</w:t>
      </w:r>
    </w:p>
    <w:p w14:paraId="4416B736">
      <w:pPr>
        <w:rPr>
          <w:rFonts w:hint="eastAsia"/>
        </w:rPr>
      </w:pPr>
      <w:r>
        <w:rPr>
          <w:rFonts w:hint="eastAsia"/>
        </w:rPr>
        <w:t>His faculties have been widened and extended by having tasted, or by having had impressions of the sweetness and goodness that is in the Lord.</w:t>
      </w:r>
    </w:p>
    <w:p w14:paraId="39D98248">
      <w:pPr>
        <w:rPr>
          <w:rFonts w:hint="eastAsia"/>
        </w:rPr>
      </w:pPr>
      <w:r>
        <w:rPr>
          <w:rFonts w:hint="eastAsia"/>
        </w:rPr>
        <w:t>他的官能，因着尝过，或因着对主里面甘甜和良善的印象，而被扩大和扩展了。</w:t>
      </w:r>
    </w:p>
    <w:p w14:paraId="00A4FFB7">
      <w:pPr>
        <w:rPr>
          <w:rFonts w:hint="eastAsia"/>
        </w:rPr>
      </w:pPr>
      <w:r>
        <w:rPr>
          <w:rFonts w:hint="eastAsia"/>
        </w:rPr>
        <w:t>And so the creature in itself is more emptiness and vexation than to another man.</w:t>
      </w:r>
    </w:p>
    <w:p w14:paraId="08B01D04">
      <w:pPr>
        <w:rPr>
          <w:rFonts w:hint="eastAsia"/>
        </w:rPr>
      </w:pPr>
      <w:r>
        <w:rPr>
          <w:rFonts w:hint="eastAsia"/>
        </w:rPr>
        <w:t>因此，受造之物本身对他来说，比对另一个人更空虚、更烦恼。</w:t>
      </w:r>
    </w:p>
    <w:p w14:paraId="3CA70DA1">
      <w:pPr>
        <w:rPr>
          <w:rFonts w:hint="eastAsia"/>
        </w:rPr>
      </w:pPr>
      <w:r>
        <w:rPr>
          <w:rFonts w:hint="eastAsia"/>
        </w:rPr>
        <w:t>And therefore a godly man, if he will live, and but keep up the comfort of his life, and not fall lower in this respect, nor live at a lower rate than he did in his natural condition, he must necessarily (even for his daily comfort) seek after God, and hold up intercourse and communion with him; so to fill up that chasma that is otherwise made, the creature is rendered more vain to him than afore.</w:t>
      </w:r>
    </w:p>
    <w:p w14:paraId="22F55FA3">
      <w:pPr>
        <w:rPr>
          <w:rFonts w:hint="eastAsia"/>
        </w:rPr>
      </w:pPr>
      <w:r>
        <w:rPr>
          <w:rFonts w:hint="eastAsia"/>
        </w:rPr>
        <w:t>因此，一个敬虔的人，如果他要活下去，并维持他生活的安慰，在这方面不致降低，也不比他在本性状态时活得更低贱，他就必须（甚至为他每日的安慰）寻求神，并与祂保持交通和相交；如此，才能填补那否则会产生的鸿沟，受造之物对他来说，比以前更虚空了。</w:t>
      </w:r>
    </w:p>
    <w:p w14:paraId="597C9113">
      <w:pPr>
        <w:rPr>
          <w:rFonts w:hint="eastAsia"/>
        </w:rPr>
      </w:pPr>
    </w:p>
    <w:p w14:paraId="18B2E85D">
      <w:pPr>
        <w:pStyle w:val="2"/>
        <w:bidi w:val="0"/>
        <w:jc w:val="center"/>
        <w:rPr>
          <w:rFonts w:hint="eastAsia"/>
        </w:rPr>
      </w:pPr>
      <w:r>
        <w:rPr>
          <w:rFonts w:hint="eastAsia"/>
        </w:rPr>
        <w:t>CHAPTER III</w:t>
      </w:r>
    </w:p>
    <w:p w14:paraId="107999FB">
      <w:pPr>
        <w:pStyle w:val="2"/>
        <w:bidi w:val="0"/>
        <w:jc w:val="center"/>
        <w:rPr>
          <w:rFonts w:hint="eastAsia"/>
        </w:rPr>
      </w:pPr>
      <w:r>
        <w:rPr>
          <w:rFonts w:hint="eastAsia"/>
        </w:rPr>
        <w:t>第三章</w:t>
      </w:r>
    </w:p>
    <w:p w14:paraId="7A3897E9">
      <w:pPr>
        <w:spacing w:after="299" w:line="252" w:lineRule="auto"/>
        <w:ind w:left="27" w:right="17"/>
        <w:jc w:val="center"/>
        <w:rPr>
          <w:rFonts w:hint="eastAsia"/>
          <w:b/>
          <w:sz w:val="42"/>
        </w:rPr>
      </w:pPr>
      <w:r>
        <w:rPr>
          <w:rFonts w:hint="eastAsia"/>
          <w:b/>
          <w:sz w:val="42"/>
        </w:rPr>
        <w:t>If we would know whether we make God our chiefest and supreme good, let us observe by what things the comfort of our lives is principally maintained and upheld.</w:t>
      </w:r>
    </w:p>
    <w:p w14:paraId="4CA5EC72">
      <w:pPr>
        <w:spacing w:after="299" w:line="252" w:lineRule="auto"/>
        <w:ind w:left="27" w:right="17"/>
        <w:jc w:val="center"/>
        <w:rPr>
          <w:rFonts w:hint="eastAsia"/>
          <w:b/>
          <w:sz w:val="42"/>
        </w:rPr>
      </w:pPr>
      <w:r>
        <w:rPr>
          <w:rFonts w:hint="eastAsia"/>
          <w:b/>
          <w:sz w:val="42"/>
        </w:rPr>
        <w:t>如果我们想知道，我们是否以神为我们主要和至高的善，让我们观察，我们生活的安慰，主要由什么事物维持和扶持。</w:t>
      </w:r>
    </w:p>
    <w:p w14:paraId="60C2DBCC">
      <w:pPr>
        <w:rPr>
          <w:rFonts w:hint="eastAsia"/>
        </w:rPr>
      </w:pPr>
    </w:p>
    <w:p w14:paraId="274D3E0E">
      <w:pPr>
        <w:rPr>
          <w:rFonts w:hint="eastAsia"/>
        </w:rPr>
      </w:pPr>
      <w:r>
        <w:rPr>
          <w:rFonts w:hint="eastAsia"/>
        </w:rPr>
        <w:t>Inquire by what things the comfort of thy life is principally maintained and upheld from day to day.</w:t>
      </w:r>
    </w:p>
    <w:p w14:paraId="5066CC8F">
      <w:pPr>
        <w:rPr>
          <w:rFonts w:hint="eastAsia"/>
        </w:rPr>
      </w:pPr>
      <w:r>
        <w:rPr>
          <w:rFonts w:hint="eastAsia"/>
        </w:rPr>
        <w:t>探究你生活的安慰，主要由什么事物日复一日地维持和扶持。</w:t>
      </w:r>
    </w:p>
    <w:p w14:paraId="1AA955F8">
      <w:pPr>
        <w:rPr>
          <w:rFonts w:hint="eastAsia"/>
        </w:rPr>
      </w:pPr>
      <w:r>
        <w:rPr>
          <w:rFonts w:hint="eastAsia"/>
        </w:rPr>
        <w:t>For it is that which is good in this life whereby the comfort of one's life is nourished, as fire by fuel.</w:t>
      </w:r>
    </w:p>
    <w:p w14:paraId="52754581">
      <w:pPr>
        <w:rPr>
          <w:rFonts w:hint="eastAsia"/>
        </w:rPr>
      </w:pPr>
      <w:r>
        <w:rPr>
          <w:rFonts w:hint="eastAsia"/>
        </w:rPr>
        <w:t>因为一个人的生活安慰，是由今生的善所滋养的，如同火由燃料。</w:t>
      </w:r>
    </w:p>
    <w:p w14:paraId="5C1B640C">
      <w:pPr>
        <w:rPr>
          <w:rFonts w:hint="eastAsia"/>
        </w:rPr>
      </w:pPr>
      <w:r>
        <w:rPr>
          <w:rFonts w:hint="eastAsia"/>
        </w:rPr>
        <w:t>We all live here in a miserable world, and our life is a pilgrimage of many a weary step; and the soul must have baitings and refreshings, or it will faint and fail, and not hold out to its journey's end.</w:t>
      </w:r>
    </w:p>
    <w:p w14:paraId="38E29E6E">
      <w:pPr>
        <w:rPr>
          <w:rFonts w:hint="eastAsia"/>
        </w:rPr>
      </w:pPr>
      <w:r>
        <w:rPr>
          <w:rFonts w:hint="eastAsia"/>
        </w:rPr>
        <w:t>我们都活在这悲惨的世界里，我们的生命是一场充满疲惫脚步的朝圣；灵魂必须有停歇和更新，否则它会昏厥、衰竭，无法坚持到旅途的终点。</w:t>
      </w:r>
    </w:p>
    <w:p w14:paraId="0AD40F36">
      <w:pPr>
        <w:rPr>
          <w:rFonts w:hint="eastAsia"/>
        </w:rPr>
      </w:pPr>
      <w:r>
        <w:rPr>
          <w:rFonts w:hint="eastAsia"/>
        </w:rPr>
        <w:t>The comfort of a man's soul in Scripture is termed 'a man's life,' Luke 12:15.</w:t>
      </w:r>
    </w:p>
    <w:p w14:paraId="2315973F">
      <w:pPr>
        <w:rPr>
          <w:rFonts w:hint="eastAsia"/>
        </w:rPr>
      </w:pPr>
      <w:r>
        <w:rPr>
          <w:rFonts w:hint="eastAsia"/>
        </w:rPr>
        <w:t>一个人的灵魂的安慰，在圣经中被称为“一个人的生命”，路加福音12章15节。</w:t>
      </w:r>
    </w:p>
    <w:p w14:paraId="05552DED">
      <w:pPr>
        <w:rPr>
          <w:rFonts w:hint="eastAsia"/>
        </w:rPr>
      </w:pPr>
      <w:r>
        <w:rPr>
          <w:rFonts w:hint="eastAsia"/>
        </w:rPr>
        <w:t>'Life,' says Christ, 'consists not in abundance;' by life there, he means the comfort and joy of life, which all abundance of outward things cannot give.</w:t>
      </w:r>
    </w:p>
    <w:p w14:paraId="7DE781B9">
      <w:pPr>
        <w:rPr>
          <w:rFonts w:hint="eastAsia"/>
        </w:rPr>
      </w:pPr>
      <w:r>
        <w:rPr>
          <w:rFonts w:hint="eastAsia"/>
        </w:rPr>
        <w:t>“生命，”基督说，“不在乎家道丰富”；祂在那里的生命，指的是生活的安慰和喜乐，这是所有丰富的外在事物所不能给予的。</w:t>
      </w:r>
    </w:p>
    <w:p w14:paraId="76050664">
      <w:pPr>
        <w:rPr>
          <w:rFonts w:hint="eastAsia"/>
        </w:rPr>
      </w:pPr>
      <w:r>
        <w:rPr>
          <w:rFonts w:hint="eastAsia"/>
        </w:rPr>
        <w:t>And in this very respect, when comfort in outward things is gone and departed, the 'heart dies,' as 1 Sam. 25:37, Nabal's soul is said to 'die within him,' though he was merry over night; yet when he fell into the fear of losing all by David's plundering him, he having provoked him, it is said that his heart died within him.</w:t>
      </w:r>
    </w:p>
    <w:p w14:paraId="7819A0FD">
      <w:pPr>
        <w:rPr>
          <w:rFonts w:hint="eastAsia"/>
        </w:rPr>
      </w:pPr>
      <w:r>
        <w:rPr>
          <w:rFonts w:hint="eastAsia"/>
        </w:rPr>
        <w:t>正是在这个方面，当外在事物的安慰消失离去时，“心就死了”，如撒母耳记上25章37节，拿八的灵魂被称为“在他里面死了”，虽然他前一夜还很快乐；然而当他因激怒大卫而陷入害怕被大卫掠夺一切的恐惧中时，经上说，他的心在他里面死了。</w:t>
      </w:r>
    </w:p>
    <w:p w14:paraId="5E4EEC00">
      <w:pPr>
        <w:rPr>
          <w:rFonts w:hint="eastAsia"/>
        </w:rPr>
      </w:pPr>
      <w:r>
        <w:rPr>
          <w:rFonts w:hint="eastAsia"/>
        </w:rPr>
        <w:t>He lived ten days after, ver. 38, but his heart died, and became 'as a stone,' says the text; that look, as if you had beheld Lot's wife when her soul went out, and she was metamorphosed to a stone, or rather a pillar of salt, such was, in respect of the life of comfort, this man's condition.</w:t>
      </w:r>
    </w:p>
    <w:p w14:paraId="0BCE3959">
      <w:pPr>
        <w:rPr>
          <w:rFonts w:hint="eastAsia"/>
        </w:rPr>
      </w:pPr>
      <w:r>
        <w:rPr>
          <w:rFonts w:hint="eastAsia"/>
        </w:rPr>
        <w:t>他之后又活了十天，38节，但他的心死了，成了“一块石头”，经文说；看，如同你看见罗得的妻子，当她的灵魂出去，她变成了一块石头，或更确切地说，一根盐柱，这个人的景况，就安慰的生命而言，就是如此。</w:t>
      </w:r>
    </w:p>
    <w:p w14:paraId="43D69CDB">
      <w:pPr>
        <w:rPr>
          <w:rFonts w:hint="eastAsia"/>
        </w:rPr>
      </w:pPr>
      <w:r>
        <w:rPr>
          <w:rFonts w:hint="eastAsia"/>
        </w:rPr>
        <w:t>Look, as the body is not able to sustain and support itself without the soul; so, nor is the soul, which is mere emptiness, able to sustain itself in life without some good thing it hath conjunction and commerce with.</w:t>
      </w:r>
    </w:p>
    <w:p w14:paraId="1E657712">
      <w:pPr>
        <w:rPr>
          <w:rFonts w:hint="eastAsia"/>
        </w:rPr>
      </w:pPr>
      <w:r>
        <w:rPr>
          <w:rFonts w:hint="eastAsia"/>
        </w:rPr>
        <w:t>看，如同身体若无灵魂，就不能维持和支撑自己；同样，灵魂，这纯粹的空虚，若无某种与之联合和交通的好东西，也不能维持自己的生命。</w:t>
      </w:r>
    </w:p>
    <w:p w14:paraId="737EAC11">
      <w:pPr>
        <w:rPr>
          <w:rFonts w:hint="eastAsia"/>
        </w:rPr>
      </w:pPr>
      <w:r>
        <w:rPr>
          <w:rFonts w:hint="eastAsia"/>
        </w:rPr>
        <w:t>Now then, what is the element thy soul lives in?</w:t>
      </w:r>
    </w:p>
    <w:p w14:paraId="75555E77">
      <w:pPr>
        <w:rPr>
          <w:rFonts w:hint="eastAsia"/>
        </w:rPr>
      </w:pPr>
      <w:r>
        <w:rPr>
          <w:rFonts w:hint="eastAsia"/>
        </w:rPr>
        <w:t>那么现在，你灵魂生活的元素是什么？</w:t>
      </w:r>
    </w:p>
    <w:p w14:paraId="11E28153">
      <w:pPr>
        <w:rPr>
          <w:rFonts w:hint="eastAsia"/>
        </w:rPr>
      </w:pPr>
      <w:r>
        <w:rPr>
          <w:rFonts w:hint="eastAsia"/>
        </w:rPr>
        <w:t>It is certain that in him that is truly born again, his conversion wrought these two things in him: 1.</w:t>
      </w:r>
    </w:p>
    <w:p w14:paraId="224B1FA3">
      <w:pPr>
        <w:rPr>
          <w:rFonts w:hint="eastAsia"/>
        </w:rPr>
      </w:pPr>
      <w:r>
        <w:rPr>
          <w:rFonts w:hint="eastAsia"/>
        </w:rPr>
        <w:t>可以肯定的是，在一个真正重生的人里面，他的归信在他里面作成了这两件事：1.</w:t>
      </w:r>
    </w:p>
    <w:p w14:paraId="05DFF9DD">
      <w:pPr>
        <w:rPr>
          <w:rFonts w:hint="eastAsia"/>
        </w:rPr>
      </w:pPr>
      <w:r>
        <w:rPr>
          <w:rFonts w:hint="eastAsia"/>
        </w:rPr>
        <w:t>His soul was struck dead, as to the making the comforts of this life his chiefest good.</w:t>
      </w:r>
    </w:p>
    <w:p w14:paraId="5B7123D1">
      <w:pPr>
        <w:rPr>
          <w:rFonts w:hint="eastAsia"/>
        </w:rPr>
      </w:pPr>
      <w:r>
        <w:rPr>
          <w:rFonts w:hint="eastAsia"/>
        </w:rPr>
        <w:t>他的灵魂，就将此生的安慰当作他至高的善而言，被击打致死。</w:t>
      </w:r>
    </w:p>
    <w:p w14:paraId="70967434">
      <w:pPr>
        <w:rPr>
          <w:rFonts w:hint="eastAsia"/>
        </w:rPr>
      </w:pPr>
      <w:r>
        <w:rPr>
          <w:rFonts w:hint="eastAsia"/>
        </w:rPr>
        <w:t>And this humiliation usually doth work: Rom. 7:9, 'I was once alive, but I died.'</w:t>
      </w:r>
    </w:p>
    <w:p w14:paraId="5FDBAB58">
      <w:pPr>
        <w:rPr>
          <w:rFonts w:hint="eastAsia"/>
        </w:rPr>
      </w:pPr>
      <w:r>
        <w:rPr>
          <w:rFonts w:hint="eastAsia"/>
        </w:rPr>
        <w:t>这种谦卑通常会如此作工：罗马书7章9节，“我以前没有律法是活的，…我就死了。”</w:t>
      </w:r>
    </w:p>
    <w:p w14:paraId="6785EA53">
      <w:pPr>
        <w:rPr>
          <w:rFonts w:hint="eastAsia"/>
        </w:rPr>
      </w:pPr>
      <w:r>
        <w:rPr>
          <w:rFonts w:hint="eastAsia"/>
        </w:rPr>
        <w:t>Gal. 2:19, 'I through the law am dead to the law, that I might live unto God;' and ver. 20, 'I am crucified with Christ.'</w:t>
      </w:r>
    </w:p>
    <w:p w14:paraId="1392B1C2">
      <w:pPr>
        <w:rPr>
          <w:rFonts w:hint="eastAsia"/>
        </w:rPr>
      </w:pPr>
      <w:r>
        <w:rPr>
          <w:rFonts w:hint="eastAsia"/>
        </w:rPr>
        <w:t>加拉太书2章19节，“我因律法，就向律法死了，叫我可以向神活着”；20节，“我已经与基督同钉十字架。”</w:t>
      </w:r>
    </w:p>
    <w:p w14:paraId="2692C52D">
      <w:pPr>
        <w:rPr>
          <w:rFonts w:hint="eastAsia"/>
        </w:rPr>
      </w:pPr>
      <w:r>
        <w:rPr>
          <w:rFonts w:hint="eastAsia"/>
        </w:rPr>
        <w:t>There are these more eminent parts of humiliation: 1.</w:t>
      </w:r>
    </w:p>
    <w:p w14:paraId="53B259D5">
      <w:pPr>
        <w:rPr>
          <w:rFonts w:hint="eastAsia"/>
        </w:rPr>
      </w:pPr>
      <w:r>
        <w:rPr>
          <w:rFonts w:hint="eastAsia"/>
        </w:rPr>
        <w:t>谦卑有这些更显著的部分：1.</w:t>
      </w:r>
    </w:p>
    <w:p w14:paraId="7AE836C3">
      <w:pPr>
        <w:rPr>
          <w:rFonts w:hint="eastAsia"/>
        </w:rPr>
      </w:pPr>
      <w:r>
        <w:rPr>
          <w:rFonts w:hint="eastAsia"/>
        </w:rPr>
        <w:t>To bring a man to nothing in his own righteousness (as 1 Cor. 1, last verses), and to kill and slay a man thereunto, that so he may be brought to accept of God's righteousness in Christ prepared for him, and to live thereby.</w:t>
      </w:r>
    </w:p>
    <w:p w14:paraId="3624F6AA">
      <w:pPr>
        <w:rPr>
          <w:rFonts w:hint="eastAsia"/>
        </w:rPr>
      </w:pPr>
      <w:r>
        <w:rPr>
          <w:rFonts w:hint="eastAsia"/>
        </w:rPr>
        <w:t>将一个人在他自己的义上带到虚无（如哥林多前书第1章末尾几节），并为此杀死一个人，好叫他能被带到接受神在基督里为他预备的义，并因此而活。</w:t>
      </w:r>
    </w:p>
    <w:p w14:paraId="7C01869D">
      <w:pPr>
        <w:rPr>
          <w:rFonts w:hint="eastAsia"/>
        </w:rPr>
      </w:pPr>
      <w:r>
        <w:rPr>
          <w:rFonts w:hint="eastAsia"/>
        </w:rPr>
        <w:t>2. To bring the soul to nothing in outward comforts in sins, or in the creatures.</w:t>
      </w:r>
    </w:p>
    <w:p w14:paraId="0C158CA1">
      <w:pPr>
        <w:rPr>
          <w:rFonts w:hint="eastAsia"/>
        </w:rPr>
      </w:pPr>
      <w:r>
        <w:rPr>
          <w:rFonts w:hint="eastAsia"/>
        </w:rPr>
        <w:t>2. 将灵魂在外在的，在罪中或受造之物中的安慰，带到虚无。</w:t>
      </w:r>
    </w:p>
    <w:p w14:paraId="00E96B91">
      <w:pPr>
        <w:rPr>
          <w:rFonts w:hint="eastAsia"/>
        </w:rPr>
      </w:pPr>
      <w:r>
        <w:rPr>
          <w:rFonts w:hint="eastAsia"/>
        </w:rPr>
        <w:t>And this also is the work of the law, through the cross of Christ, which goes with it.</w:t>
      </w:r>
    </w:p>
    <w:p w14:paraId="3BDC3CA0">
      <w:pPr>
        <w:rPr>
          <w:rFonts w:hint="eastAsia"/>
        </w:rPr>
      </w:pPr>
      <w:r>
        <w:rPr>
          <w:rFonts w:hint="eastAsia"/>
        </w:rPr>
        <w:t>这也是律法的工作，藉着与它同行的基督的十字架。</w:t>
      </w:r>
    </w:p>
    <w:p w14:paraId="548BC3BA">
      <w:pPr>
        <w:rPr>
          <w:rFonts w:hint="eastAsia"/>
        </w:rPr>
      </w:pPr>
      <w:r>
        <w:rPr>
          <w:rFonts w:hint="eastAsia"/>
        </w:rPr>
        <w:t>Isa. 40:7, it is made the effect of John Baptist's ministry, of which ver. 3 speaks, 'The voice of him that crieth in the wilderness, Prepare ye the way of the Lord, make straight in the desert a high way for our God;' that at his voice 'the grass withered, the flower faded, because the Spirit of the Lord had blown upon it.'</w:t>
      </w:r>
    </w:p>
    <w:p w14:paraId="5EBE1629">
      <w:pPr>
        <w:rPr>
          <w:rFonts w:hint="eastAsia"/>
        </w:rPr>
      </w:pPr>
      <w:r>
        <w:rPr>
          <w:rFonts w:hint="eastAsia"/>
        </w:rPr>
        <w:t>以赛亚书40章7节，这被作成施洗约翰职事的效果，第3节论到这职事说，“有人声喊着说，在旷野预备耶和华的路，在沙漠地修平我们神的道”；因他的声音，“草必枯干，花必凋残，因为耶和华的灵吹在其上。”</w:t>
      </w:r>
    </w:p>
    <w:p w14:paraId="508DB47A">
      <w:pPr>
        <w:rPr>
          <w:rFonts w:hint="eastAsia"/>
        </w:rPr>
      </w:pPr>
      <w:r>
        <w:rPr>
          <w:rFonts w:hint="eastAsia"/>
        </w:rPr>
        <w:t>He speaks not simply of the vanity of the creature in itself, but what it became to his hearers, that received the Spirit of bondage from his ministry, as those words that follow do shew, 'because the Spirit of the Lord,' namely, in his ministry, 'had blown upon them all,' and was ventus, a wind that blasted and withered all their good things to them; so as now they looked upon them all as withered flowers.</w:t>
      </w:r>
    </w:p>
    <w:p w14:paraId="2E63DED1">
      <w:pPr>
        <w:rPr>
          <w:rFonts w:hint="eastAsia"/>
        </w:rPr>
      </w:pPr>
      <w:r>
        <w:rPr>
          <w:rFonts w:hint="eastAsia"/>
        </w:rPr>
        <w:t>他不仅说到受造之物本身的虚空，而且说到它对他那些从他职事领受奴仆之灵的听众变成了什么，如接下来的话所显明，“因为耶和华的灵”，即在他职事中的灵，“吹在其上”，是ventus（风），一阵风，吹枯并凋谢了他们所有的好东西；以致他们现在把它们都看作凋谢的花。</w:t>
      </w:r>
    </w:p>
    <w:p w14:paraId="1529C8BF">
      <w:pPr>
        <w:rPr>
          <w:rFonts w:hint="eastAsia"/>
        </w:rPr>
      </w:pPr>
      <w:r>
        <w:rPr>
          <w:rFonts w:hint="eastAsia"/>
        </w:rPr>
        <w:t>And therefore Paul in the next verse in that Gal. 2, says he was 'crucified with Christ' also; which, Gal. 6:14, he interprets among other things to be a crucifying of the world to him, which was done by the power of the cross virtually, though by the law humbling a man instrumentally, as that Gal. 2 to me evidently importeth.</w:t>
      </w:r>
    </w:p>
    <w:p w14:paraId="35070BA3">
      <w:pPr>
        <w:rPr>
          <w:rFonts w:hint="eastAsia"/>
        </w:rPr>
      </w:pPr>
      <w:r>
        <w:rPr>
          <w:rFonts w:hint="eastAsia"/>
        </w:rPr>
        <w:t>因此保罗在加拉太书第2章的下一节说，他也“与基督同钉十字架”；这，加拉太书6章14节，他解释为，除其他事外，是世界对他被钉十字架，这是藉着十字架的能力实际上作的，虽然是藉着律法作为工具使人谦卑，如那加拉太书第2章对我来说显然意味着。</w:t>
      </w:r>
    </w:p>
    <w:p w14:paraId="06FBEE8E">
      <w:pPr>
        <w:rPr>
          <w:rFonts w:hint="eastAsia"/>
        </w:rPr>
      </w:pPr>
    </w:p>
    <w:p w14:paraId="71A21372">
      <w:pPr>
        <w:rPr>
          <w:rFonts w:hint="eastAsia"/>
        </w:rPr>
      </w:pPr>
      <w:r>
        <w:rPr>
          <w:rFonts w:hint="eastAsia"/>
        </w:rPr>
        <w:t>Now the end why God thus kills man by humiliation to his own righteousness and to all comforts, so as never to have help to his soul in them, is to the end he may live anew, and have a new life in both.</w:t>
      </w:r>
    </w:p>
    <w:p w14:paraId="26B4D23D">
      <w:pPr>
        <w:rPr>
          <w:rFonts w:hint="eastAsia"/>
        </w:rPr>
      </w:pPr>
      <w:r>
        <w:rPr>
          <w:rFonts w:hint="eastAsia"/>
        </w:rPr>
        <w:t>现在，神如此藉着谦卑，将人对自己的义和所有安慰都杀死，以致灵魂在其中永无帮助的目的，在于使他能重新活过来，并在二者中都有新的生命。</w:t>
      </w:r>
    </w:p>
    <w:p w14:paraId="13339453">
      <w:pPr>
        <w:rPr>
          <w:rFonts w:hint="eastAsia"/>
        </w:rPr>
      </w:pPr>
      <w:r>
        <w:rPr>
          <w:rFonts w:hint="eastAsia"/>
        </w:rPr>
        <w:t>1. To live by going out to Christ for righteousness, 'the just shall live by faith.'</w:t>
      </w:r>
    </w:p>
    <w:p w14:paraId="7DD7A3D3">
      <w:pPr>
        <w:rPr>
          <w:rFonts w:hint="eastAsia"/>
        </w:rPr>
      </w:pPr>
      <w:r>
        <w:rPr>
          <w:rFonts w:hint="eastAsia"/>
        </w:rPr>
        <w:t>1. 藉着到基督那里去得义而活，“义人必因信得生”。</w:t>
      </w:r>
    </w:p>
    <w:p w14:paraId="71CDE47C">
      <w:pPr>
        <w:rPr>
          <w:rFonts w:hint="eastAsia"/>
        </w:rPr>
      </w:pPr>
      <w:r>
        <w:rPr>
          <w:rFonts w:hint="eastAsia"/>
        </w:rPr>
        <w:t>And 2. To cause the soul to pitch upon God for ever as his chiefest good; and all that desired good it ever looks for in this world, or the world to come.</w:t>
      </w:r>
    </w:p>
    <w:p w14:paraId="48654F30">
      <w:pPr>
        <w:rPr>
          <w:rFonts w:hint="eastAsia"/>
        </w:rPr>
      </w:pPr>
      <w:r>
        <w:rPr>
          <w:rFonts w:hint="eastAsia"/>
        </w:rPr>
        <w:t>并且 2. 使灵魂永远以神为他至高的善；并且它在此世或来世所盼望的一切善。</w:t>
      </w:r>
    </w:p>
    <w:p w14:paraId="6C3FD958">
      <w:pPr>
        <w:rPr>
          <w:rFonts w:hint="eastAsia"/>
        </w:rPr>
      </w:pPr>
      <w:r>
        <w:rPr>
          <w:rFonts w:hint="eastAsia"/>
        </w:rPr>
        <w:t>So you have it, Ps. 16:5, 6, 'The Lord is the portion of mine inheritance, and of my cup: thou maintainest my lot. The lines are fallen, unto me in pleasant places; yea, I have a goodly heritage.'</w:t>
      </w:r>
    </w:p>
    <w:p w14:paraId="1B69A3CD">
      <w:pPr>
        <w:rPr>
          <w:rFonts w:hint="eastAsia"/>
        </w:rPr>
      </w:pPr>
      <w:r>
        <w:rPr>
          <w:rFonts w:hint="eastAsia"/>
        </w:rPr>
        <w:t>你可以在诗篇16篇5、6节看到，“耶和华是我的产业，是我杯中的分。我所得的，你为我持守。用绳量给我的地界，坐落在佳美之处。我的产业实在美好。”</w:t>
      </w:r>
    </w:p>
    <w:p w14:paraId="4004F5C0">
      <w:pPr>
        <w:rPr>
          <w:rFonts w:hint="eastAsia"/>
        </w:rPr>
      </w:pPr>
      <w:r>
        <w:rPr>
          <w:rFonts w:hint="eastAsia"/>
        </w:rPr>
        <w:t>And this is done by faith, as it sanctifies, and by instinct of the new creature.</w:t>
      </w:r>
    </w:p>
    <w:p w14:paraId="01DF691F">
      <w:pPr>
        <w:rPr>
          <w:rFonts w:hint="eastAsia"/>
        </w:rPr>
      </w:pPr>
      <w:r>
        <w:rPr>
          <w:rFonts w:hint="eastAsia"/>
        </w:rPr>
        <w:t>这藉着信心，因为它使人成圣，并藉着新造之物的本能而行。</w:t>
      </w:r>
    </w:p>
    <w:p w14:paraId="4DE495CF">
      <w:pPr>
        <w:rPr>
          <w:rFonts w:hint="eastAsia"/>
        </w:rPr>
      </w:pPr>
      <w:r>
        <w:rPr>
          <w:rFonts w:hint="eastAsia"/>
        </w:rPr>
        <w:t>1 Cor. 1:3, Paul termeth God both 'the Father of mercies,' as in relation to justification and pardon, and then the 'God of all comfort.'</w:t>
      </w:r>
    </w:p>
    <w:p w14:paraId="0E0934DC">
      <w:pPr>
        <w:rPr>
          <w:rFonts w:hint="eastAsia"/>
        </w:rPr>
      </w:pPr>
      <w:r>
        <w:rPr>
          <w:rFonts w:hint="eastAsia"/>
        </w:rPr>
        <w:t>哥林多前书1章3节，保罗既称神为“发慈悲的父”，如与称义和赦免相关，也称祂为“赐各样安慰的神”。</w:t>
      </w:r>
    </w:p>
    <w:p w14:paraId="4F81ED23">
      <w:pPr>
        <w:rPr>
          <w:rFonts w:hint="eastAsia"/>
        </w:rPr>
      </w:pPr>
      <w:r>
        <w:rPr>
          <w:rFonts w:hint="eastAsia"/>
        </w:rPr>
        <w:t>It is an attribute he hath taken on him, as he is an object of his people's hearts; and thus, in respect of sanctification, all the comfort we look for is from him.</w:t>
      </w:r>
    </w:p>
    <w:p w14:paraId="6230DCB8">
      <w:pPr>
        <w:rPr>
          <w:rFonts w:hint="eastAsia"/>
        </w:rPr>
      </w:pPr>
      <w:r>
        <w:rPr>
          <w:rFonts w:hint="eastAsia"/>
        </w:rPr>
        <w:t>这是祂所取的一个属性，因为祂是祂子民内心的对象；因此，就成圣而言，我们所盼望的一切安慰都来自祂。</w:t>
      </w:r>
    </w:p>
    <w:p w14:paraId="0D064088">
      <w:pPr>
        <w:rPr>
          <w:rFonts w:hint="eastAsia"/>
        </w:rPr>
      </w:pPr>
    </w:p>
    <w:p w14:paraId="05F10E5E">
      <w:pPr>
        <w:rPr>
          <w:rFonts w:hint="eastAsia"/>
        </w:rPr>
      </w:pPr>
      <w:r>
        <w:rPr>
          <w:rFonts w:hint="eastAsia"/>
        </w:rPr>
        <w:t>Use. Improve and take the light of these trials, and go down into your hearts and take the keys of them and ransack your private cupboards, and narrowly observe what junkets your souls have hitherto lived upon, and gone behind the door and there secretly and stoutly have made a meal of them.</w:t>
      </w:r>
    </w:p>
    <w:p w14:paraId="48B1265E">
      <w:pPr>
        <w:rPr>
          <w:rFonts w:hint="eastAsia"/>
        </w:rPr>
      </w:pPr>
      <w:r>
        <w:rPr>
          <w:rFonts w:hint="eastAsia"/>
        </w:rPr>
        <w:t>应用。运用并接受这些试验的光照，下到你们的心中，拿走它们的钥匙，搜查你们私人的橱柜，并仔细观察你们的灵魂至今赖以生存的美味佳肴，它们曾躲在门后，在那里秘密而大胆地大快朵颐。</w:t>
      </w:r>
    </w:p>
    <w:p w14:paraId="2AF26B0B">
      <w:pPr>
        <w:rPr>
          <w:rFonts w:hint="eastAsia"/>
        </w:rPr>
      </w:pPr>
      <w:r>
        <w:rPr>
          <w:rFonts w:hint="eastAsia"/>
        </w:rPr>
        <w:t>Delights are secret things, Prov. 14:10, as treasures are.</w:t>
      </w:r>
    </w:p>
    <w:p w14:paraId="2FBAFE34">
      <w:pPr>
        <w:rPr>
          <w:rFonts w:hint="eastAsia"/>
        </w:rPr>
      </w:pPr>
      <w:r>
        <w:rPr>
          <w:rFonts w:hint="eastAsia"/>
        </w:rPr>
        <w:t>喜乐是秘密的事，箴言14章10节，如同财宝。</w:t>
      </w:r>
    </w:p>
    <w:p w14:paraId="1EF8B2DD">
      <w:pPr>
        <w:rPr>
          <w:rFonts w:hint="eastAsia"/>
        </w:rPr>
      </w:pPr>
      <w:r>
        <w:rPr>
          <w:rFonts w:hint="eastAsia"/>
        </w:rPr>
        <w:t>As dogs (and carnal men are so compared) have bones they hide, and secretly steal forth to gnaw upon; so men have sins they hide under their tongues as sweet bits, Job 20:12.</w:t>
      </w:r>
    </w:p>
    <w:p w14:paraId="299A407E">
      <w:pPr>
        <w:rPr>
          <w:rFonts w:hint="eastAsia"/>
        </w:rPr>
      </w:pPr>
      <w:r>
        <w:rPr>
          <w:rFonts w:hint="eastAsia"/>
        </w:rPr>
        <w:t>如同狗（属肉体的人也如此被比作）有它们藏起来的骨头，并秘密地偷出来啃咬；同样，人也有他们藏在舌头底下的罪，如同甘甜之物，约伯记20章12节。</w:t>
      </w:r>
    </w:p>
    <w:p w14:paraId="31D41EE7">
      <w:pPr>
        <w:rPr>
          <w:rFonts w:hint="eastAsia"/>
        </w:rPr>
      </w:pPr>
      <w:r>
        <w:rPr>
          <w:rFonts w:hint="eastAsia"/>
        </w:rPr>
        <w:t>But examine what your comforts principally consist in.</w:t>
      </w:r>
    </w:p>
    <w:p w14:paraId="0E788BA1">
      <w:pPr>
        <w:rPr>
          <w:rFonts w:hint="eastAsia"/>
        </w:rPr>
      </w:pPr>
      <w:r>
        <w:rPr>
          <w:rFonts w:hint="eastAsia"/>
        </w:rPr>
        <w:t>但要省察你们的安慰主要在于什么。</w:t>
      </w:r>
    </w:p>
    <w:p w14:paraId="70252EE5">
      <w:pPr>
        <w:rPr>
          <w:rFonts w:hint="eastAsia"/>
        </w:rPr>
      </w:pPr>
    </w:p>
    <w:p w14:paraId="47CD433D">
      <w:pPr>
        <w:rPr>
          <w:rFonts w:hint="eastAsia"/>
        </w:rPr>
      </w:pPr>
      <w:r>
        <w:rPr>
          <w:rFonts w:hint="eastAsia"/>
        </w:rPr>
        <w:t>Now if you would further know how it may be discerned in what your chief comforts lie,</w:t>
      </w:r>
    </w:p>
    <w:p w14:paraId="57DF4970">
      <w:pPr>
        <w:rPr>
          <w:rFonts w:hint="eastAsia"/>
        </w:rPr>
      </w:pPr>
      <w:r>
        <w:rPr>
          <w:rFonts w:hint="eastAsia"/>
        </w:rPr>
        <w:t>现在，如果你想进一步知道，如何辨别你主要的安慰在于何处，</w:t>
      </w:r>
    </w:p>
    <w:p w14:paraId="1860FADB">
      <w:pPr>
        <w:rPr>
          <w:rFonts w:hint="eastAsia"/>
        </w:rPr>
      </w:pPr>
    </w:p>
    <w:p w14:paraId="69D18C26">
      <w:pPr>
        <w:rPr>
          <w:rFonts w:hint="eastAsia"/>
        </w:rPr>
      </w:pPr>
      <w:r>
        <w:rPr>
          <w:rFonts w:hint="eastAsia"/>
        </w:rPr>
        <w:t>1.Look what in distress your souls have recourse unto for relief andsupport.</w:t>
      </w:r>
    </w:p>
    <w:p w14:paraId="68C78ACF">
      <w:pPr>
        <w:rPr>
          <w:rFonts w:hint="eastAsia"/>
        </w:rPr>
      </w:pPr>
      <w:r>
        <w:rPr>
          <w:rFonts w:hint="eastAsia"/>
        </w:rPr>
        <w:t>1. 看在困苦中，你的灵魂求助于什么来得着安慰和支持。</w:t>
      </w:r>
    </w:p>
    <w:p w14:paraId="401609A4">
      <w:pPr>
        <w:rPr>
          <w:rFonts w:hint="eastAsia"/>
        </w:rPr>
      </w:pPr>
    </w:p>
    <w:p w14:paraId="192DEF16">
      <w:pPr>
        <w:rPr>
          <w:rFonts w:hint="eastAsia"/>
        </w:rPr>
      </w:pPr>
      <w:r>
        <w:rPr>
          <w:rFonts w:hint="eastAsia"/>
        </w:rPr>
        <w:t>2.In ordinary cases take this division to help you.</w:t>
      </w:r>
    </w:p>
    <w:p w14:paraId="04522200">
      <w:pPr>
        <w:rPr>
          <w:rFonts w:hint="eastAsia"/>
        </w:rPr>
      </w:pPr>
      <w:r>
        <w:rPr>
          <w:rFonts w:hint="eastAsia"/>
        </w:rPr>
        <w:t>2. 在一般情况下，用这个划分来帮助你。</w:t>
      </w:r>
    </w:p>
    <w:p w14:paraId="64DBCC60">
      <w:pPr>
        <w:rPr>
          <w:rFonts w:hint="eastAsia"/>
        </w:rPr>
      </w:pPr>
      <w:r>
        <w:rPr>
          <w:rFonts w:hint="eastAsia"/>
        </w:rPr>
        <w:t>A survey either, 1. Of things present: 2. Past; 3. To come.</w:t>
      </w:r>
    </w:p>
    <w:p w14:paraId="1EC49FA2">
      <w:pPr>
        <w:rPr>
          <w:rFonts w:hint="eastAsia"/>
        </w:rPr>
      </w:pPr>
      <w:r>
        <w:rPr>
          <w:rFonts w:hint="eastAsia"/>
        </w:rPr>
        <w:t>一项调查，或者 1. 现在的事：2. 过去的事；3. 将来的事。</w:t>
      </w:r>
    </w:p>
    <w:p w14:paraId="7F07ECD1">
      <w:pPr>
        <w:rPr>
          <w:rFonts w:hint="eastAsia"/>
        </w:rPr>
      </w:pPr>
      <w:r>
        <w:rPr>
          <w:rFonts w:hint="eastAsia"/>
        </w:rPr>
        <w:t>For in and from all these, men take up their comforts.</w:t>
      </w:r>
    </w:p>
    <w:p w14:paraId="2D1FBC14">
      <w:pPr>
        <w:rPr>
          <w:rFonts w:hint="eastAsia"/>
        </w:rPr>
      </w:pPr>
      <w:r>
        <w:rPr>
          <w:rFonts w:hint="eastAsia"/>
        </w:rPr>
        <w:t>因为人从所有这些中得着他们的安慰。</w:t>
      </w:r>
    </w:p>
    <w:p w14:paraId="294B2D37">
      <w:pPr>
        <w:rPr>
          <w:rFonts w:hint="eastAsia"/>
        </w:rPr>
      </w:pPr>
    </w:p>
    <w:p w14:paraId="4C73E402">
      <w:pPr>
        <w:rPr>
          <w:rFonts w:hint="eastAsia"/>
        </w:rPr>
      </w:pPr>
      <w:r>
        <w:rPr>
          <w:rFonts w:hint="eastAsia"/>
        </w:rPr>
        <w:t>1.Observe what your hearts have their ordinary recourse unto in cases of distress, or the ordinary discomfitures of this life, which God in a man's race layeth on purpose even in every man's way.</w:t>
      </w:r>
    </w:p>
    <w:p w14:paraId="3CF50175">
      <w:pPr>
        <w:rPr>
          <w:rFonts w:hint="eastAsia"/>
        </w:rPr>
      </w:pPr>
      <w:r>
        <w:rPr>
          <w:rFonts w:hint="eastAsia"/>
        </w:rPr>
        <w:t>1. 观察在困苦，或此生寻常的挫败中，你的心通常求助于什么，神在一个人的赛程中，特意将这些放在每个人的路上。</w:t>
      </w:r>
    </w:p>
    <w:p w14:paraId="73DC7B95">
      <w:pPr>
        <w:rPr>
          <w:rFonts w:hint="eastAsia"/>
        </w:rPr>
      </w:pPr>
      <w:r>
        <w:rPr>
          <w:rFonts w:hint="eastAsia"/>
        </w:rPr>
        <w:t>Men's expectations are usually and often disappointed, especially at times, and then their hearts and spirits fail.</w:t>
      </w:r>
    </w:p>
    <w:p w14:paraId="5879A419">
      <w:pPr>
        <w:rPr>
          <w:rFonts w:hint="eastAsia"/>
        </w:rPr>
      </w:pPr>
      <w:r>
        <w:rPr>
          <w:rFonts w:hint="eastAsia"/>
        </w:rPr>
        <w:t>人的期望通常和常常落空，特别是在某些时候，那时他们的心和灵就衰竭了。</w:t>
      </w:r>
    </w:p>
    <w:p w14:paraId="0C84ECED">
      <w:pPr>
        <w:rPr>
          <w:rFonts w:hint="eastAsia"/>
        </w:rPr>
      </w:pPr>
      <w:r>
        <w:rPr>
          <w:rFonts w:hint="eastAsia"/>
        </w:rPr>
        <w:t>And look, as in fears, or in a swoon, men's vital spirits run to the heart to comfort it; so in distress the heart runs out to something else, which it is inured unto, to comfort it as a cordial and consolation.</w:t>
      </w:r>
    </w:p>
    <w:p w14:paraId="4C5CE437">
      <w:pPr>
        <w:rPr>
          <w:rFonts w:hint="eastAsia"/>
        </w:rPr>
      </w:pPr>
      <w:r>
        <w:rPr>
          <w:rFonts w:hint="eastAsia"/>
        </w:rPr>
        <w:t>看，如同在恐惧或昏厥中，人的生命之灵奔向心去安慰它；同样，在困苦中，心奔向它所习惯的某种东西，作为强心剂和安慰来安慰它。</w:t>
      </w:r>
    </w:p>
    <w:p w14:paraId="0B565EB6">
      <w:pPr>
        <w:rPr>
          <w:rFonts w:hint="eastAsia"/>
        </w:rPr>
      </w:pPr>
      <w:r>
        <w:rPr>
          <w:rFonts w:hint="eastAsia"/>
        </w:rPr>
        <w:t>And as the otter, when in times of frost it is kept under water by the ice, yet by its breath keeps open some place as a breathing-hole, so doth the heart.</w:t>
      </w:r>
    </w:p>
    <w:p w14:paraId="00D6B5A9">
      <w:pPr>
        <w:rPr>
          <w:rFonts w:hint="eastAsia"/>
        </w:rPr>
      </w:pPr>
      <w:r>
        <w:rPr>
          <w:rFonts w:hint="eastAsia"/>
        </w:rPr>
        <w:t>如同水獭，在霜冻时，被冰困在水下，却用它的呼吸保持某个地方作为呼吸孔；心也如此行。</w:t>
      </w:r>
    </w:p>
    <w:p w14:paraId="5E0F3864">
      <w:pPr>
        <w:rPr>
          <w:rFonts w:hint="eastAsia"/>
        </w:rPr>
      </w:pPr>
      <w:r>
        <w:rPr>
          <w:rFonts w:hint="eastAsia"/>
        </w:rPr>
        <w:t>Now watch and observe the haunts and breathing-holes which in distress thy soul keeps open to itself, to fetch in fresh air from; or look, as if you should see a company of rabbits grazing in a sunshiny day, and a man come by whom they fear, or a storm, you shall see them all instantly run into their several burrows, which are proper to them; and by the place whither each of them doth ran, you may discern which is proper to each: now thus in distress doth the heart run to its holes.</w:t>
      </w:r>
    </w:p>
    <w:p w14:paraId="1F07CE0B">
      <w:pPr>
        <w:rPr>
          <w:rFonts w:hint="eastAsia"/>
        </w:rPr>
      </w:pPr>
      <w:r>
        <w:rPr>
          <w:rFonts w:hint="eastAsia"/>
        </w:rPr>
        <w:t>现在，要监视并观察在困苦中，你的灵魂为自己保持敞开，以吸取新鲜空气的常去之处和呼吸孔；或看，如同你看见一群兔子在晴天吃草，一个它们害怕的人，或一场风暴来了，你会看见它们都立刻跑进它们各自的洞穴，那是它们自己的；并且从它们各自跑去的地方，你可以辨认出哪个是属于哪个的：现在，在困苦中，心也如此跑进它的洞穴。</w:t>
      </w:r>
    </w:p>
    <w:p w14:paraId="4BE3D41C">
      <w:pPr>
        <w:rPr>
          <w:rFonts w:hint="eastAsia"/>
        </w:rPr>
      </w:pPr>
      <w:r>
        <w:rPr>
          <w:rFonts w:hint="eastAsia"/>
        </w:rPr>
        <w:t>The like men do in times of war to their several forts and garrisons, and so you may know what party they belong to: Prov. 18:10, 'The name of the Lord is a strong tower, and the righteous runs to it, and is safe;' that is, if he be a righteous man, that is his refuge, as Jer. 16:19, 'O Lord, my strength and my fortress, and my refuge in the day of affliction, the Gentiles shall come unto thee from the ends of the earth, and shall say, Surely our fathers have inherited lies, vanity, and things wherein there is no profit.'</w:t>
      </w:r>
    </w:p>
    <w:p w14:paraId="4CFF3A0F">
      <w:pPr>
        <w:rPr>
          <w:rFonts w:hint="eastAsia"/>
        </w:rPr>
      </w:pPr>
      <w:r>
        <w:rPr>
          <w:rFonts w:hint="eastAsia"/>
        </w:rPr>
        <w:t>在战争时期，人也同样跑到他们各自的堡垒和驻防，因此你可以知道他们属于哪一方：箴言18章10节，“耶和华的名，是坚固台。义人奔入，便得安稳”；也就是说，如果他是一个义人，那就是他的避难所，如耶利米书16章19节，“耶和华阿，你是我的力量，是我的保障，在患难之日是我的避难所。列国人必从地极来到你这里，说，我们的列祖，所承受的，不过是虚假，是虚无，毫无益处。”</w:t>
      </w:r>
    </w:p>
    <w:p w14:paraId="2D83CBCE">
      <w:pPr>
        <w:rPr>
          <w:rFonts w:hint="eastAsia"/>
        </w:rPr>
      </w:pPr>
      <w:r>
        <w:rPr>
          <w:rFonts w:hint="eastAsia"/>
        </w:rPr>
        <w:t>On the contrary, take a carnal rich man who puts trust in his riches; he also in ordinary distresses runs to his tower, from the same place of the Proverbs: ver. 11, 'The substance of the rich man is his strong city.'</w:t>
      </w:r>
    </w:p>
    <w:p w14:paraId="21442828">
      <w:pPr>
        <w:rPr>
          <w:rFonts w:hint="eastAsia"/>
        </w:rPr>
      </w:pPr>
      <w:r>
        <w:rPr>
          <w:rFonts w:hint="eastAsia"/>
        </w:rPr>
        <w:t>相反，拿一个倚靠财富的属肉体富人；他在寻常的困苦中也跑向他的高台，从箴言的同一处：11节，“富足人的财物，是他的坚城。”</w:t>
      </w:r>
    </w:p>
    <w:p w14:paraId="6025D7F0">
      <w:pPr>
        <w:rPr>
          <w:rFonts w:hint="eastAsia"/>
        </w:rPr>
      </w:pPr>
      <w:r>
        <w:rPr>
          <w:rFonts w:hint="eastAsia"/>
        </w:rPr>
        <w:t>If a cross in other things befall him, discredit, hatred of men, as an oppressor, yet he is still counting with himself, reckoning nummos in arca, the moneys in his chest, or out at use, or in revenue, populus sibi sibulet: aut mihi plaudo; he the next morning, when he wakes, bids good morrow to his gold.</w:t>
      </w:r>
    </w:p>
    <w:p w14:paraId="09B8EFB9">
      <w:pPr>
        <w:rPr>
          <w:rFonts w:hint="eastAsia"/>
        </w:rPr>
      </w:pPr>
      <w:r>
        <w:rPr>
          <w:rFonts w:hint="eastAsia"/>
        </w:rPr>
        <w:t>如果其他事上遭遇挫折，信誉扫地，被人憎恨，如同压迫者，他仍然在自己心里盘算，reckoning nummos in arca（数算他箱子里的钱币），或放贷，或收入，populus sibi sibulet: aut mihi plaudo（让众人嘘我：我却自夸）；他第二天早晨醒来，向他的金子道早安。</w:t>
      </w:r>
    </w:p>
    <w:p w14:paraId="6C3B134A">
      <w:pPr>
        <w:rPr>
          <w:rFonts w:hint="eastAsia"/>
        </w:rPr>
      </w:pPr>
      <w:r>
        <w:rPr>
          <w:rFonts w:hint="eastAsia"/>
        </w:rPr>
        <w:t>And thus, if one comfort be gone, he runs to another, as the prophet told that wretched man he should 'run from chamber to chamber for his life.'</w:t>
      </w:r>
    </w:p>
    <w:p w14:paraId="7B9C0EAC">
      <w:pPr>
        <w:rPr>
          <w:rFonts w:hint="eastAsia"/>
        </w:rPr>
      </w:pPr>
      <w:r>
        <w:rPr>
          <w:rFonts w:hint="eastAsia"/>
        </w:rPr>
        <w:t>因此，如果一个安慰消失了，他就会跑向另一个，如同先知对那个可怜的人说，他要“为性命从这房跑到那房”。</w:t>
      </w:r>
    </w:p>
    <w:p w14:paraId="46A7FB49">
      <w:pPr>
        <w:rPr>
          <w:rFonts w:hint="eastAsia"/>
        </w:rPr>
      </w:pPr>
      <w:r>
        <w:rPr>
          <w:rFonts w:hint="eastAsia"/>
        </w:rPr>
        <w:t>You may see this difference amplified in Esau and Jacob, Saul and David; the first pair compeers for a birthright, the other for a kingdom.</w:t>
      </w:r>
    </w:p>
    <w:p w14:paraId="2059FF50">
      <w:pPr>
        <w:rPr>
          <w:rFonts w:hint="eastAsia"/>
        </w:rPr>
      </w:pPr>
      <w:r>
        <w:rPr>
          <w:rFonts w:hint="eastAsia"/>
        </w:rPr>
        <w:t>你可以在以扫和雅各，扫罗和大卫身上，看到这个区别被放大；前一对是争夺长子名分的对手，后一对是争夺王国的对手。</w:t>
      </w:r>
    </w:p>
    <w:p w14:paraId="1B1C3A8B">
      <w:pPr>
        <w:rPr>
          <w:rFonts w:hint="eastAsia"/>
        </w:rPr>
      </w:pPr>
      <w:r>
        <w:rPr>
          <w:rFonts w:hint="eastAsia"/>
        </w:rPr>
        <w:t>Esau, Gen. 27, when he had that great loss befallen him as ever befell a man, namely, the loss of his birthright, and himself made apprehensive of it (witness his tears), what doth he comfort himself withal?</w:t>
      </w:r>
    </w:p>
    <w:p w14:paraId="3157EF40">
      <w:pPr>
        <w:rPr>
          <w:rFonts w:hint="eastAsia"/>
        </w:rPr>
      </w:pPr>
      <w:r>
        <w:rPr>
          <w:rFonts w:hint="eastAsia"/>
        </w:rPr>
        <w:t>以扫，创世记27章，当他遭遇了人所能遭遇的最大损失，即长子名分的损失，并且他自己也领会到了（他的眼泪为证），他用什么来安慰自己呢？</w:t>
      </w:r>
    </w:p>
    <w:p w14:paraId="0C81873D">
      <w:pPr>
        <w:rPr>
          <w:rFonts w:hint="eastAsia"/>
        </w:rPr>
      </w:pPr>
      <w:r>
        <w:rPr>
          <w:rFonts w:hint="eastAsia"/>
        </w:rPr>
        <w:t>Ver. 42, says Rebecca to Jacob, 'Behold thy brother comforteth himself, purposing to kill thee.'</w:t>
      </w:r>
    </w:p>
    <w:p w14:paraId="58F4C66B">
      <w:pPr>
        <w:rPr>
          <w:rFonts w:hint="eastAsia"/>
        </w:rPr>
      </w:pPr>
      <w:r>
        <w:rPr>
          <w:rFonts w:hint="eastAsia"/>
        </w:rPr>
        <w:t>42节，利百加对雅各说，“你哥哥以扫心里想要杀你，自得了安慰。”</w:t>
      </w:r>
    </w:p>
    <w:p w14:paraId="219F86E8">
      <w:pPr>
        <w:rPr>
          <w:rFonts w:hint="eastAsia"/>
        </w:rPr>
      </w:pPr>
      <w:r>
        <w:rPr>
          <w:rFonts w:hint="eastAsia"/>
        </w:rPr>
        <w:t>It was revenge; which, to a man of his constitution, an hairy man of the field, is the sweetest lust in the world to accomplish.</w:t>
      </w:r>
    </w:p>
    <w:p w14:paraId="4E3D1C3D">
      <w:pPr>
        <w:rPr>
          <w:rFonts w:hint="eastAsia"/>
        </w:rPr>
      </w:pPr>
      <w:r>
        <w:rPr>
          <w:rFonts w:hint="eastAsia"/>
        </w:rPr>
        <w:t>是报复；对一个他那样体质的人，一个浑身有毛的田野人来说，这是世上最甘甜的欲望去成就。</w:t>
      </w:r>
    </w:p>
    <w:p w14:paraId="3E5602A3">
      <w:pPr>
        <w:rPr>
          <w:rFonts w:hint="eastAsia"/>
        </w:rPr>
      </w:pPr>
      <w:r>
        <w:rPr>
          <w:rFonts w:hint="eastAsia"/>
        </w:rPr>
        <w:t>But. Jacob, on the contrary, when he was distressed greatly, Gen. 32:7, as the text there says, 'whither hath he recourse?</w:t>
      </w:r>
    </w:p>
    <w:p w14:paraId="76FD2FBE">
      <w:pPr>
        <w:rPr>
          <w:rFonts w:hint="eastAsia"/>
        </w:rPr>
      </w:pPr>
      <w:r>
        <w:rPr>
          <w:rFonts w:hint="eastAsia"/>
        </w:rPr>
        <w:t>但雅各，相反，当他极其困苦时，创世记32章7节，如那里的经文所说，“他求助于谁呢？”</w:t>
      </w:r>
    </w:p>
    <w:p w14:paraId="36219F9E">
      <w:pPr>
        <w:rPr>
          <w:rFonts w:hint="eastAsia"/>
        </w:rPr>
      </w:pPr>
      <w:r>
        <w:rPr>
          <w:rFonts w:hint="eastAsia"/>
        </w:rPr>
        <w:t>Even to God,' so ver. 9; and you may see by his prayer and hopes in God's promise, ver. 12, that God would surely do him good.</w:t>
      </w:r>
    </w:p>
    <w:p w14:paraId="0C9E113C">
      <w:pPr>
        <w:rPr>
          <w:rFonts w:hint="eastAsia"/>
        </w:rPr>
      </w:pPr>
      <w:r>
        <w:rPr>
          <w:rFonts w:hint="eastAsia"/>
        </w:rPr>
        <w:t>“甚至向神，”所以9节；你可以从他的祷告和对神应许的盼望中看到，12节，神必厚待他。</w:t>
      </w:r>
    </w:p>
    <w:p w14:paraId="17F5B9C1">
      <w:pPr>
        <w:rPr>
          <w:rFonts w:hint="eastAsia"/>
        </w:rPr>
      </w:pPr>
    </w:p>
    <w:p w14:paraId="506DA688">
      <w:pPr>
        <w:rPr>
          <w:rFonts w:hint="eastAsia"/>
        </w:rPr>
      </w:pPr>
      <w:r>
        <w:rPr>
          <w:rFonts w:hint="eastAsia"/>
        </w:rPr>
        <w:t>See it also in Saul and David; Saul was made sensible by Samuel, that he had lost a kingdom: 1 Sam. 15:30, 'Yet honour me' (says he) 'afore the people.'</w:t>
      </w:r>
    </w:p>
    <w:p w14:paraId="66E12698">
      <w:pPr>
        <w:rPr>
          <w:rFonts w:hint="eastAsia"/>
        </w:rPr>
      </w:pPr>
      <w:r>
        <w:rPr>
          <w:rFonts w:hint="eastAsia"/>
        </w:rPr>
        <w:t>在扫罗和大卫身上也看到这一点；扫罗被撒母耳告知，他已失去了一个王国：撒母耳记上15章30节，“虽然如此，求你在百姓面前抬举我”（他说）。</w:t>
      </w:r>
    </w:p>
    <w:p w14:paraId="6D065AD7">
      <w:pPr>
        <w:rPr>
          <w:rFonts w:hint="eastAsia"/>
        </w:rPr>
      </w:pPr>
      <w:r>
        <w:rPr>
          <w:rFonts w:hint="eastAsia"/>
        </w:rPr>
        <w:t>David lost all at Ziklag, wives, estate, and was put into as great a ground of fear, of hazard of life (and so of his kingdom promised) as man could probably be in (for the people spake of stoning him).</w:t>
      </w:r>
    </w:p>
    <w:p w14:paraId="70B1BABE">
      <w:pPr>
        <w:rPr>
          <w:rFonts w:hint="eastAsia"/>
        </w:rPr>
      </w:pPr>
      <w:r>
        <w:rPr>
          <w:rFonts w:hint="eastAsia"/>
        </w:rPr>
        <w:t>大卫在洗革拉失去了一切，妻子，产业，并陷入了人所能陷入的最大的恐惧，生命危险（以及他所应许的王国）之中（因为百姓说要用石头打死他）。</w:t>
      </w:r>
    </w:p>
    <w:p w14:paraId="2FE89108">
      <w:pPr>
        <w:rPr>
          <w:rFonts w:hint="eastAsia"/>
        </w:rPr>
      </w:pPr>
      <w:r>
        <w:rPr>
          <w:rFonts w:hint="eastAsia"/>
        </w:rPr>
        <w:t>And in this case what had David recourse unto?</w:t>
      </w:r>
    </w:p>
    <w:p w14:paraId="48641E99">
      <w:pPr>
        <w:rPr>
          <w:rFonts w:hint="eastAsia"/>
        </w:rPr>
      </w:pPr>
      <w:r>
        <w:rPr>
          <w:rFonts w:hint="eastAsia"/>
        </w:rPr>
        <w:t>在这种情况下，大卫求助于什么呢？</w:t>
      </w:r>
    </w:p>
    <w:p w14:paraId="3268B788">
      <w:pPr>
        <w:rPr>
          <w:rFonts w:hint="eastAsia"/>
        </w:rPr>
      </w:pPr>
      <w:r>
        <w:rPr>
          <w:rFonts w:hint="eastAsia"/>
        </w:rPr>
        <w:t>The story tells you, 1 Sam. 30:6, 'David encouraged himself in his God.'</w:t>
      </w:r>
    </w:p>
    <w:p w14:paraId="1D8F7DCB">
      <w:pPr>
        <w:rPr>
          <w:rFonts w:hint="eastAsia"/>
        </w:rPr>
      </w:pPr>
      <w:r>
        <w:rPr>
          <w:rFonts w:hint="eastAsia"/>
        </w:rPr>
        <w:t>故事告诉你，撒母耳记上30章6节，“大卫却倚靠耶和华他的神，心里坚固。”</w:t>
      </w:r>
    </w:p>
    <w:p w14:paraId="77BE0809">
      <w:pPr>
        <w:rPr>
          <w:rFonts w:hint="eastAsia"/>
        </w:rPr>
      </w:pPr>
      <w:r>
        <w:rPr>
          <w:rFonts w:hint="eastAsia"/>
        </w:rPr>
        <w:t>So elsewhere David says, 'My heart fails, and my flesh fails, but God is the strength of my heart,' Ps. 73:26: and Ps. 119:92, 'Unless thy word had been my delight, I had perished in my affliction.'</w:t>
      </w:r>
    </w:p>
    <w:p w14:paraId="1A85F4BD">
      <w:pPr>
        <w:rPr>
          <w:rFonts w:hint="eastAsia"/>
        </w:rPr>
      </w:pPr>
      <w:r>
        <w:rPr>
          <w:rFonts w:hint="eastAsia"/>
        </w:rPr>
        <w:t>大卫在别处也说，“我的肉体，和我的心肠，衰残。但神是我心里的力量”，诗篇73篇26节：和诗篇119篇92节，“我若不是喜爱你的律法，早就在苦难中灭绝了。”</w:t>
      </w:r>
    </w:p>
    <w:p w14:paraId="12EFDE58">
      <w:pPr>
        <w:rPr>
          <w:rFonts w:hint="eastAsia"/>
        </w:rPr>
      </w:pPr>
    </w:p>
    <w:p w14:paraId="42EDFBAF">
      <w:pPr>
        <w:rPr>
          <w:rFonts w:hint="eastAsia"/>
        </w:rPr>
      </w:pPr>
      <w:r>
        <w:rPr>
          <w:rFonts w:hint="eastAsia"/>
        </w:rPr>
        <w:t>2.Observe whence your comforts come in; which is discerned by theheart's recourse, either unto things present, past, or to come.</w:t>
      </w:r>
    </w:p>
    <w:p w14:paraId="52B74730">
      <w:pPr>
        <w:rPr>
          <w:rFonts w:hint="eastAsia"/>
        </w:rPr>
      </w:pPr>
      <w:r>
        <w:rPr>
          <w:rFonts w:hint="eastAsia"/>
        </w:rPr>
        <w:t>2. 观察你的安慰从何而来；这可从心的求助中辨别出来，无论是向现在、过去或将来的事物。</w:t>
      </w:r>
    </w:p>
    <w:p w14:paraId="114537EC">
      <w:pPr>
        <w:rPr>
          <w:rFonts w:hint="eastAsia"/>
        </w:rPr>
      </w:pPr>
    </w:p>
    <w:p w14:paraId="4F263D27">
      <w:pPr>
        <w:rPr>
          <w:rFonts w:hint="eastAsia"/>
        </w:rPr>
      </w:pPr>
      <w:r>
        <w:rPr>
          <w:rFonts w:hint="eastAsia"/>
        </w:rPr>
        <w:t>(1.) For things present.</w:t>
      </w:r>
    </w:p>
    <w:p w14:paraId="631B012F">
      <w:pPr>
        <w:rPr>
          <w:rFonts w:hint="eastAsia"/>
        </w:rPr>
      </w:pPr>
      <w:r>
        <w:rPr>
          <w:rFonts w:hint="eastAsia"/>
        </w:rPr>
        <w:t>(1.) 对于现在的事物。</w:t>
      </w:r>
    </w:p>
    <w:p w14:paraId="3CABCAA4">
      <w:pPr>
        <w:rPr>
          <w:rFonts w:hint="eastAsia"/>
        </w:rPr>
      </w:pPr>
      <w:r>
        <w:rPr>
          <w:rFonts w:hint="eastAsia"/>
        </w:rPr>
        <w:t>Men use to take an inventory of their present things afore them, to comfort their hearts with.</w:t>
      </w:r>
    </w:p>
    <w:p w14:paraId="5B77D6A3">
      <w:pPr>
        <w:rPr>
          <w:rFonts w:hint="eastAsia"/>
        </w:rPr>
      </w:pPr>
      <w:r>
        <w:rPr>
          <w:rFonts w:hint="eastAsia"/>
        </w:rPr>
        <w:t>人习惯于盘点他们面前的现有事物，来安慰他们的心。</w:t>
      </w:r>
    </w:p>
    <w:p w14:paraId="646613F6">
      <w:pPr>
        <w:rPr>
          <w:rFonts w:hint="eastAsia"/>
        </w:rPr>
      </w:pPr>
      <w:r>
        <w:rPr>
          <w:rFonts w:hint="eastAsia"/>
        </w:rPr>
        <w:t>So doth the rich man in the gospel: 'Soul, take thine ease; thou hast' (now at present by thee) 'goods laid up for many years.'</w:t>
      </w:r>
    </w:p>
    <w:p w14:paraId="3F463CDD">
      <w:pPr>
        <w:rPr>
          <w:rFonts w:hint="eastAsia"/>
        </w:rPr>
      </w:pPr>
      <w:r>
        <w:rPr>
          <w:rFonts w:hint="eastAsia"/>
        </w:rPr>
        <w:t>福音书中的财主也是如此：“灵魂哪，…你有许多财物积存”（现在就在你身边），“可作多年的费用。”</w:t>
      </w:r>
    </w:p>
    <w:p w14:paraId="34C47150">
      <w:pPr>
        <w:rPr>
          <w:rFonts w:hint="eastAsia"/>
        </w:rPr>
      </w:pPr>
      <w:r>
        <w:rPr>
          <w:rFonts w:hint="eastAsia"/>
        </w:rPr>
        <w:t>As rich men count their estates with themselves, and love to do it, so doth the soul in secret reckon up its comforts and opportunities to satisfy its lusts.</w:t>
      </w:r>
    </w:p>
    <w:p w14:paraId="4FCE9075">
      <w:pPr>
        <w:rPr>
          <w:rFonts w:hint="eastAsia"/>
        </w:rPr>
      </w:pPr>
      <w:r>
        <w:rPr>
          <w:rFonts w:hint="eastAsia"/>
        </w:rPr>
        <w:t>如同富人暗中盘算他们的产业，并且喜爱如此行，灵魂也暗中盘算它的安慰和满足其私欲的机会。</w:t>
      </w:r>
    </w:p>
    <w:p w14:paraId="0247EEFF">
      <w:pPr>
        <w:rPr>
          <w:rFonts w:hint="eastAsia"/>
        </w:rPr>
      </w:pPr>
      <w:r>
        <w:rPr>
          <w:rFonts w:hint="eastAsia"/>
        </w:rPr>
        <w:t>In a morning when men wake, their souls look out what sports, pleasures, are ready to wait upon them that day.</w:t>
      </w:r>
    </w:p>
    <w:p w14:paraId="3C2BB004">
      <w:pPr>
        <w:rPr>
          <w:rFonts w:hint="eastAsia"/>
        </w:rPr>
      </w:pPr>
      <w:r>
        <w:rPr>
          <w:rFonts w:hint="eastAsia"/>
        </w:rPr>
        <w:t>早晨人醒来时，他们的灵魂就张望那天有什么娱乐、享乐等着他们。</w:t>
      </w:r>
    </w:p>
    <w:p w14:paraId="5176AA17">
      <w:pPr>
        <w:rPr>
          <w:rFonts w:hint="eastAsia"/>
        </w:rPr>
      </w:pPr>
      <w:r>
        <w:rPr>
          <w:rFonts w:hint="eastAsia"/>
        </w:rPr>
        <w:t>So they in the prophet, 'To-day shall be as to-morrow,* and much more abundant.'</w:t>
      </w:r>
    </w:p>
    <w:p w14:paraId="1724D001">
      <w:pPr>
        <w:rPr>
          <w:rFonts w:hint="eastAsia"/>
        </w:rPr>
      </w:pPr>
      <w:r>
        <w:rPr>
          <w:rFonts w:hint="eastAsia"/>
        </w:rPr>
        <w:t>如同先知书中的他们，“今日必像昨日*，并且更丰盛。”</w:t>
      </w:r>
    </w:p>
    <w:p w14:paraId="5AF4605E">
      <w:pPr>
        <w:rPr>
          <w:rFonts w:hint="eastAsia"/>
        </w:rPr>
      </w:pPr>
      <w:r>
        <w:rPr>
          <w:rFonts w:hint="eastAsia"/>
        </w:rPr>
        <w:t>Whereas if a godly man hath the sense of the favour of God, he triumphs in it, and 'makes his boast in God all the day long,' Ps. 44:8.</w:t>
      </w:r>
    </w:p>
    <w:p w14:paraId="15970AB9">
      <w:pPr>
        <w:rPr>
          <w:rFonts w:hint="eastAsia"/>
        </w:rPr>
      </w:pPr>
      <w:r>
        <w:rPr>
          <w:rFonts w:hint="eastAsia"/>
        </w:rPr>
        <w:t>而如果一个敬虔之人感到神的恩惠，他就在其中夸胜，并“终日因神夸耀”，诗篇44篇8节。</w:t>
      </w:r>
    </w:p>
    <w:p w14:paraId="34F73EAE">
      <w:pPr>
        <w:rPr>
          <w:rFonts w:hint="eastAsia"/>
        </w:rPr>
      </w:pPr>
      <w:r>
        <w:rPr>
          <w:rFonts w:hint="eastAsia"/>
        </w:rPr>
        <w:t>He often counts with himself, I shall hear a good sermon this day, and receive the sacraments, meet with my Saviour, my Lord and husband, when the day comes, and longs for it aforehand.</w:t>
      </w:r>
    </w:p>
    <w:p w14:paraId="54A8AB9A">
      <w:pPr>
        <w:rPr>
          <w:rFonts w:hint="eastAsia"/>
        </w:rPr>
      </w:pPr>
      <w:r>
        <w:rPr>
          <w:rFonts w:hint="eastAsia"/>
        </w:rPr>
        <w:t>他常常自己盘算，我今天将要听到一篇好讲道，领受圣餐，遇见我的救主，我的主和丈夫，当那日来到时，并事先就渴慕它。</w:t>
      </w:r>
    </w:p>
    <w:p w14:paraId="7FC9AC1D">
      <w:pPr>
        <w:rPr>
          <w:rFonts w:hint="eastAsia"/>
        </w:rPr>
      </w:pPr>
    </w:p>
    <w:p w14:paraId="52608C9D">
      <w:pPr>
        <w:rPr>
          <w:rFonts w:hint="eastAsia"/>
        </w:rPr>
      </w:pPr>
      <w:r>
        <w:rPr>
          <w:rFonts w:hint="eastAsia"/>
        </w:rPr>
        <w:t>Again (2d), Men's souls have recourse for comfort unto what is past.</w:t>
      </w:r>
    </w:p>
    <w:p w14:paraId="22C49005">
      <w:pPr>
        <w:rPr>
          <w:rFonts w:hint="eastAsia"/>
        </w:rPr>
      </w:pPr>
      <w:r>
        <w:rPr>
          <w:rFonts w:hint="eastAsia"/>
        </w:rPr>
        <w:t>再者（第二），人的灵魂为得安慰而求助于过去的事。</w:t>
      </w:r>
    </w:p>
    <w:p w14:paraId="4A640C5A">
      <w:pPr>
        <w:rPr>
          <w:rFonts w:hint="eastAsia"/>
        </w:rPr>
      </w:pPr>
      <w:r>
        <w:rPr>
          <w:rFonts w:hint="eastAsia"/>
        </w:rPr>
        <w:t>Thus a scholar, that is low and mean in his outward condition, takes a pleasing survey of what credit he got by such a performance, at such a time; how he was applauded, and in the contemplation thereof his soul bears up itself.</w:t>
      </w:r>
    </w:p>
    <w:p w14:paraId="52D767A0">
      <w:pPr>
        <w:rPr>
          <w:rFonts w:hint="eastAsia"/>
        </w:rPr>
      </w:pPr>
      <w:r>
        <w:rPr>
          <w:rFonts w:hint="eastAsia"/>
        </w:rPr>
        <w:t>因此，一个学者，虽然外在境况卑微，却愉快地回顾他在某时某次表现中所获得的信誉；他如何被称赞，并在对此的沉思中，他的灵魂得以支撑。</w:t>
      </w:r>
    </w:p>
    <w:p w14:paraId="11A26C46">
      <w:pPr>
        <w:rPr>
          <w:rFonts w:hint="eastAsia"/>
        </w:rPr>
      </w:pPr>
      <w:r>
        <w:rPr>
          <w:rFonts w:hint="eastAsia"/>
        </w:rPr>
        <w:t>When other straits and wants to satisfy other lusts do depress him, he swims and floats in his own conceits by means of these bladders, and his soul is thereby kept up from sinking.</w:t>
      </w:r>
    </w:p>
    <w:p w14:paraId="007B80D4">
      <w:pPr>
        <w:rPr>
          <w:rFonts w:hint="eastAsia"/>
        </w:rPr>
      </w:pPr>
      <w:r>
        <w:rPr>
          <w:rFonts w:hint="eastAsia"/>
        </w:rPr>
        <w:t>当其他满足其他私欲的困境和缺乏使他沮丧时，他藉着这些气囊，在他自己的幻想中游泳漂浮，他的灵魂因此得以不致下沉。</w:t>
      </w:r>
    </w:p>
    <w:p w14:paraId="76CAAAAA">
      <w:pPr>
        <w:rPr>
          <w:rFonts w:hint="eastAsia"/>
        </w:rPr>
      </w:pPr>
      <w:r>
        <w:rPr>
          <w:rFonts w:hint="eastAsia"/>
        </w:rPr>
        <w:t>Yea, he is carried aloft (as he vainly thinks) on the breaths and opinions of men, as feathers and bubbles which children make for their pastime on them.</w:t>
      </w:r>
    </w:p>
    <w:p w14:paraId="6354A42D">
      <w:pPr>
        <w:rPr>
          <w:rFonts w:hint="eastAsia"/>
        </w:rPr>
      </w:pPr>
      <w:r>
        <w:rPr>
          <w:rFonts w:hint="eastAsia"/>
        </w:rPr>
        <w:t>是的，他（如他虚妄地想）被人的气息和意见高高抬起，如同羽毛和孩子们为消遣所作的泡泡。</w:t>
      </w:r>
    </w:p>
    <w:p w14:paraId="2739B86D">
      <w:pPr>
        <w:rPr>
          <w:rFonts w:hint="eastAsia"/>
        </w:rPr>
      </w:pPr>
      <w:r>
        <w:rPr>
          <w:rFonts w:hint="eastAsia"/>
        </w:rPr>
        <w:t>Thus also men make and revive in their fancies the actings of former pleasures and dalliances, &amp;c., whereas a godly man, in the present want of outward comforts, yea, the present sense of the withdrawings of God's love, hath recourse to times past, 'the days of old,' as David recounts with himself, what 'songs had been sung in the night,' between God and him, what earnest desires: 'My soul hath longed for thee in the night.'</w:t>
      </w:r>
    </w:p>
    <w:p w14:paraId="7830FE44">
      <w:pPr>
        <w:rPr>
          <w:rFonts w:hint="eastAsia"/>
        </w:rPr>
      </w:pPr>
      <w:r>
        <w:rPr>
          <w:rFonts w:hint="eastAsia"/>
        </w:rPr>
        <w:t>同样，人也在他们的幻想中，制造并复兴先前乐趣和调情的行为等等，而一个敬虔的人，在当前缺乏外在安慰，是的，当前感到神爱的收回时，却求助于过去的时候，“古时之日”，如大卫与自己 recounted，神和他之间，在“夜间所唱的歌”，何等热切的渴望：“夜间我的心羡慕你。”</w:t>
      </w:r>
    </w:p>
    <w:p w14:paraId="2B55C7FF">
      <w:pPr>
        <w:rPr>
          <w:rFonts w:hint="eastAsia"/>
        </w:rPr>
      </w:pPr>
      <w:r>
        <w:rPr>
          <w:rFonts w:hint="eastAsia"/>
        </w:rPr>
        <w:t>What love and joys, sweet intercourse and communion, hath been between God and him, at such and such a time.</w:t>
      </w:r>
    </w:p>
    <w:p w14:paraId="451CD902">
      <w:pPr>
        <w:rPr>
          <w:rFonts w:hint="eastAsia"/>
        </w:rPr>
      </w:pPr>
      <w:r>
        <w:rPr>
          <w:rFonts w:hint="eastAsia"/>
        </w:rPr>
        <w:t>在某某时候，神和他之间有过何等的爱和喜乐，甘甜的交通和相交。</w:t>
      </w:r>
    </w:p>
    <w:p w14:paraId="03644062">
      <w:pPr>
        <w:rPr>
          <w:rFonts w:hint="eastAsia"/>
        </w:rPr>
      </w:pPr>
    </w:p>
    <w:p w14:paraId="44CC0123">
      <w:pPr>
        <w:rPr>
          <w:rFonts w:hint="eastAsia"/>
        </w:rPr>
      </w:pPr>
      <w:r>
        <w:rPr>
          <w:rFonts w:hint="eastAsia"/>
        </w:rPr>
        <w:t>(3.) And especially you may discover this, by what recourse the soul hath to things to come in future hopes, and what kind, of good things those are the soul hath thus recourse unto.</w:t>
      </w:r>
    </w:p>
    <w:p w14:paraId="22E70660">
      <w:pPr>
        <w:rPr>
          <w:rFonts w:hint="eastAsia"/>
        </w:rPr>
      </w:pPr>
      <w:r>
        <w:rPr>
          <w:rFonts w:hint="eastAsia"/>
        </w:rPr>
        <w:t>(3.) 并且特别地，你可以藉着灵魂对未来盼望中的事物有何求助，以及灵魂如此求助的是何种好东西，来发现这一点。</w:t>
      </w:r>
    </w:p>
    <w:p w14:paraId="636CBCC2">
      <w:pPr>
        <w:rPr>
          <w:rFonts w:hint="eastAsia"/>
        </w:rPr>
      </w:pPr>
      <w:r>
        <w:rPr>
          <w:rFonts w:hint="eastAsia"/>
        </w:rPr>
        <w:t>Men's souls do live by hopes, as much and more than by anything past or present; and we use to take up our comforts beforehand.</w:t>
      </w:r>
    </w:p>
    <w:p w14:paraId="20B2FA20">
      <w:pPr>
        <w:rPr>
          <w:rFonts w:hint="eastAsia"/>
        </w:rPr>
      </w:pPr>
      <w:r>
        <w:rPr>
          <w:rFonts w:hint="eastAsia"/>
        </w:rPr>
        <w:t>人的灵魂靠盼望而活，比靠任何过去或现在的事物都多；我们习惯于预先支取我们的安慰。</w:t>
      </w:r>
    </w:p>
    <w:p w14:paraId="73D674C1">
      <w:pPr>
        <w:rPr>
          <w:rFonts w:hint="eastAsia"/>
        </w:rPr>
      </w:pPr>
      <w:r>
        <w:rPr>
          <w:rFonts w:hint="eastAsia"/>
        </w:rPr>
        <w:t>The miserablest man that is, hath yet usually a loop-hole of hope to look out of, a door of hope for his soul to go out at, and relieve itself.</w:t>
      </w:r>
    </w:p>
    <w:p w14:paraId="06862B13">
      <w:pPr>
        <w:rPr>
          <w:rFonts w:hint="eastAsia"/>
        </w:rPr>
      </w:pPr>
      <w:r>
        <w:rPr>
          <w:rFonts w:hint="eastAsia"/>
        </w:rPr>
        <w:t>最悲惨的人，通常还有一个盼望的窥孔可以向外望，一个盼望之门让他的灵魂出去，并得以安慰。</w:t>
      </w:r>
    </w:p>
    <w:p w14:paraId="01552F56">
      <w:pPr>
        <w:rPr>
          <w:rFonts w:hint="eastAsia"/>
        </w:rPr>
      </w:pPr>
      <w:r>
        <w:rPr>
          <w:rFonts w:hint="eastAsia"/>
        </w:rPr>
        <w:t>Now, 1 Cor. 15:19, the hopes of a godly and carnal man are distinguished.</w:t>
      </w:r>
    </w:p>
    <w:p w14:paraId="1F5C4454">
      <w:pPr>
        <w:rPr>
          <w:rFonts w:hint="eastAsia"/>
        </w:rPr>
      </w:pPr>
      <w:r>
        <w:rPr>
          <w:rFonts w:hint="eastAsia"/>
        </w:rPr>
        <w:t>现在，哥林多前书15章19节，敬虔之人和属肉体之人的盼望被区别开来。</w:t>
      </w:r>
    </w:p>
    <w:p w14:paraId="018CB4CE">
      <w:pPr>
        <w:rPr>
          <w:rFonts w:hint="eastAsia"/>
        </w:rPr>
      </w:pPr>
      <w:r>
        <w:rPr>
          <w:rFonts w:hint="eastAsia"/>
        </w:rPr>
        <w:t>'If we' (that are believers) 'had hopes only in this life' (as all carnal worldlings have), 'we were of all men the most miserable;' as having given up this world for grace, both in the present and the future; and betaken ourselves to what is in the other world, by which we relieve and comfort ourselves against the miseries of this world, that befall us every day more than they do other men.</w:t>
      </w:r>
    </w:p>
    <w:p w14:paraId="007DCB79">
      <w:pPr>
        <w:rPr>
          <w:rFonts w:hint="eastAsia"/>
        </w:rPr>
      </w:pPr>
      <w:r>
        <w:rPr>
          <w:rFonts w:hint="eastAsia"/>
        </w:rPr>
        <w:t>“我们若靠基督，只在今生有指望”（如同所有属肉体的世人），“就算比众人更可怜”；因为我们为恩典，放弃了这世界，无论是在现在还是将来；并且我们已转向另一个世界的事物，藉此我们安慰自己，抵挡这世界每天临到我们的苦难，比临到别人更多。</w:t>
      </w:r>
    </w:p>
    <w:p w14:paraId="6E3FE736">
      <w:pPr>
        <w:rPr>
          <w:rFonts w:hint="eastAsia"/>
        </w:rPr>
      </w:pPr>
      <w:r>
        <w:rPr>
          <w:rFonts w:hint="eastAsia"/>
        </w:rPr>
        <w:t>Christ is our hope (so 1 Tim. 1:1), that is generally of all Christians, and 'our life is hid in God with him'; whereas a carnal man makes his gold (or some like worldly comfort or other) his hope, Job 31:24.</w:t>
      </w:r>
    </w:p>
    <w:p w14:paraId="557BFC22">
      <w:pPr>
        <w:rPr>
          <w:rFonts w:hint="eastAsia"/>
        </w:rPr>
      </w:pPr>
      <w:r>
        <w:rPr>
          <w:rFonts w:hint="eastAsia"/>
        </w:rPr>
        <w:t>基督是我们的盼望（所以提摩太前书1章1节），这是所有基督徒普遍的，并且“我们的生命与基督一同藏在神里面”；而一个属肉体的人，则以他的金子（或某些类似的属世安慰）为他的盼望，约伯记31章24节。</w:t>
      </w:r>
    </w:p>
    <w:p w14:paraId="676C0D06">
      <w:pPr>
        <w:rPr>
          <w:rFonts w:hint="eastAsia"/>
        </w:rPr>
      </w:pPr>
    </w:p>
    <w:p w14:paraId="7D71436B">
      <w:pPr>
        <w:rPr>
          <w:rFonts w:hint="eastAsia"/>
        </w:rPr>
      </w:pPr>
      <w:r>
        <w:rPr>
          <w:rFonts w:hint="eastAsia"/>
        </w:rPr>
        <w:t>I shall, to clear this point further, remove one scruple, which good souls who are left to a dry faith, and to follow after God in a barren land, may and will, upon hearsay of this, be apt unto, and to say, This doctrine strikes me dead, for I have not, nor cannot yet find, any comfortable relish or enjoyment of God, but a great deal of carnal relish of things of the world, and deeper and more impressions of sweetness from thence, than these impressions are which the word or thing of another world brings in; and how is God my chiefest good?</w:t>
      </w:r>
    </w:p>
    <w:p w14:paraId="50A490CE">
      <w:pPr>
        <w:rPr>
          <w:rFonts w:hint="eastAsia"/>
        </w:rPr>
      </w:pPr>
      <w:r>
        <w:rPr>
          <w:rFonts w:hint="eastAsia"/>
        </w:rPr>
        <w:t>为了进一步澄清这一点，我将除去一个顾虑，那些被留给枯干的信心，并在贫瘠之地跟随神的好灵魂，听到这些后，可能会有这个顾虑，并说，这教义把我击打死了，因为我还没有，也不能找到，任何对神的舒适品尝或享受，反而对世界的事物有很大的属肉体品尝，并且从中得到的甘甜印象，比道或另一个世界的事物所带来的印象更深、更多；神又如何是我的至高善呢？</w:t>
      </w:r>
    </w:p>
    <w:p w14:paraId="16C2A74A">
      <w:pPr>
        <w:rPr>
          <w:rFonts w:hint="eastAsia"/>
        </w:rPr>
      </w:pPr>
    </w:p>
    <w:p w14:paraId="3692EACD">
      <w:pPr>
        <w:rPr>
          <w:rFonts w:hint="eastAsia"/>
        </w:rPr>
      </w:pPr>
      <w:r>
        <w:rPr>
          <w:rFonts w:hint="eastAsia"/>
        </w:rPr>
        <w:t>Ans. 1. It is a false rule, which will deceive, to measure out what is our chiefest good by what our enjoyments, possessions of, or delights are, in that which we pitch upon as our chiefest good.</w:t>
      </w:r>
    </w:p>
    <w:p w14:paraId="2CF76BBB">
      <w:pPr>
        <w:rPr>
          <w:rFonts w:hint="eastAsia"/>
        </w:rPr>
      </w:pPr>
      <w:r>
        <w:rPr>
          <w:rFonts w:hint="eastAsia"/>
        </w:rPr>
        <w:t>答：1. 用我们在我们所选定的至高善中的享受、拥有、或喜乐，来衡量什么是我们的至高善，这是一个会欺骗人的错误规则。</w:t>
      </w:r>
    </w:p>
    <w:p w14:paraId="1F704EDB">
      <w:pPr>
        <w:rPr>
          <w:rFonts w:hint="eastAsia"/>
        </w:rPr>
      </w:pPr>
      <w:r>
        <w:rPr>
          <w:rFonts w:hint="eastAsia"/>
        </w:rPr>
        <w:t>The rule would fail us, whether we be carnal or regenerate men.</w:t>
      </w:r>
    </w:p>
    <w:p w14:paraId="3486D10F">
      <w:pPr>
        <w:rPr>
          <w:rFonts w:hint="eastAsia"/>
        </w:rPr>
      </w:pPr>
      <w:r>
        <w:rPr>
          <w:rFonts w:hint="eastAsia"/>
        </w:rPr>
        <w:t>这规则对我们，无论是属肉体之人还是重生之人，都会失败。</w:t>
      </w:r>
    </w:p>
    <w:p w14:paraId="167DC726">
      <w:pPr>
        <w:rPr>
          <w:rFonts w:hint="eastAsia"/>
        </w:rPr>
      </w:pPr>
      <w:r>
        <w:rPr>
          <w:rFonts w:hint="eastAsia"/>
        </w:rPr>
        <w:t>This is common to both, that in respect of enjoyment they have their disappointments, even the most godly, in this life, of him whom their souls desire.</w:t>
      </w:r>
    </w:p>
    <w:p w14:paraId="3ACEBCD4">
      <w:pPr>
        <w:rPr>
          <w:rFonts w:hint="eastAsia"/>
        </w:rPr>
      </w:pPr>
      <w:r>
        <w:rPr>
          <w:rFonts w:hint="eastAsia"/>
        </w:rPr>
        <w:t>这两者都一样，在享受方面，他们都有他们的失望，即使是最敬虔的人，在此生中，对他们灵魂所渴望的那位。</w:t>
      </w:r>
    </w:p>
    <w:p w14:paraId="30935FCC">
      <w:pPr>
        <w:rPr>
          <w:rFonts w:hint="eastAsia"/>
        </w:rPr>
      </w:pPr>
      <w:r>
        <w:rPr>
          <w:rFonts w:hint="eastAsia"/>
        </w:rPr>
        <w:t>A soul that hath pitched its happiness on such an outward worldly comfort, may yet perhaps never have come to enjoy it, as in men that desire to be rich, and are disappointed in their hopes, &amp;c., we see it verified, so as the case of the one comes all to one, and holds true as well as in the other.</w:t>
      </w:r>
    </w:p>
    <w:p w14:paraId="4E28D93B">
      <w:pPr>
        <w:rPr>
          <w:rFonts w:hint="eastAsia"/>
        </w:rPr>
      </w:pPr>
      <w:r>
        <w:rPr>
          <w:rFonts w:hint="eastAsia"/>
        </w:rPr>
        <w:t>一个将他的幸福寄托于某种外在属世安慰的灵魂，也许永远也无法享受到它，如同在渴望致富却希望落空的人身上，我们看到这一点被证实，因此二者的情况完全一样，在另一者身上也同样成立。</w:t>
      </w:r>
    </w:p>
    <w:p w14:paraId="479E2247">
      <w:pPr>
        <w:rPr>
          <w:rFonts w:hint="eastAsia"/>
        </w:rPr>
      </w:pPr>
      <w:r>
        <w:rPr>
          <w:rFonts w:hint="eastAsia"/>
        </w:rPr>
        <w:t>And a man that is carnal, lustful, worldly, may as well say he makes not preferment, or riches, or beauty his greatest good, because still he hath been kept under and disappointed; and sensible sweetness ariseth always from enjoyment.</w:t>
      </w:r>
    </w:p>
    <w:p w14:paraId="4F3A665C">
      <w:pPr>
        <w:rPr>
          <w:rFonts w:hint="eastAsia"/>
        </w:rPr>
      </w:pPr>
      <w:r>
        <w:rPr>
          <w:rFonts w:hint="eastAsia"/>
        </w:rPr>
        <w:t>一个属肉体、好色、属世的人，也可以说他没有把升迁、财富或美貌当作他最大的善，因为他仍然被压制和失望；而可感的甘甜总是来自享受。</w:t>
      </w:r>
    </w:p>
    <w:p w14:paraId="24415923">
      <w:pPr>
        <w:rPr>
          <w:rFonts w:hint="eastAsia"/>
        </w:rPr>
      </w:pPr>
    </w:p>
    <w:p w14:paraId="245FC816">
      <w:pPr>
        <w:rPr>
          <w:rFonts w:hint="eastAsia"/>
        </w:rPr>
      </w:pPr>
      <w:r>
        <w:rPr>
          <w:rFonts w:hint="eastAsia"/>
        </w:rPr>
        <w:t>Ans. 2. But hast thou not had thy heart emptied of all these earthly enjoyments, by what light and taste thou hast had from God?</w:t>
      </w:r>
    </w:p>
    <w:p w14:paraId="7CFE1823">
      <w:pPr>
        <w:rPr>
          <w:rFonts w:hint="eastAsia"/>
        </w:rPr>
      </w:pPr>
      <w:r>
        <w:rPr>
          <w:rFonts w:hint="eastAsia"/>
        </w:rPr>
        <w:t>答：2. 但你岂不是藉着你从神那里所得的光照和品尝，使你的心倒空了所有这些属地的享受吗？</w:t>
      </w:r>
    </w:p>
    <w:p w14:paraId="3046BD62">
      <w:pPr>
        <w:rPr>
          <w:rFonts w:hint="eastAsia"/>
        </w:rPr>
      </w:pPr>
      <w:r>
        <w:rPr>
          <w:rFonts w:hint="eastAsia"/>
        </w:rPr>
        <w:t>Hast thou not had such a spiritual appetite as all created comforts can never fill or quiet, instead of himself?</w:t>
      </w:r>
    </w:p>
    <w:p w14:paraId="2DC919FD">
      <w:pPr>
        <w:rPr>
          <w:rFonts w:hint="eastAsia"/>
        </w:rPr>
      </w:pPr>
      <w:r>
        <w:rPr>
          <w:rFonts w:hint="eastAsia"/>
        </w:rPr>
        <w:t>你岂不是有这样一种属灵的胃口，以致所有受造的安慰，代替祂自己，都永远不能填满或安静吗？</w:t>
      </w:r>
    </w:p>
    <w:p w14:paraId="62D3A07B">
      <w:pPr>
        <w:rPr>
          <w:rFonts w:hint="eastAsia"/>
        </w:rPr>
      </w:pPr>
      <w:r>
        <w:rPr>
          <w:rFonts w:hint="eastAsia"/>
        </w:rPr>
        <w:t>So as thou pursuest after him with the strong intent of this, day and night.</w:t>
      </w:r>
    </w:p>
    <w:p w14:paraId="4301BFAC">
      <w:pPr>
        <w:rPr>
          <w:rFonts w:hint="eastAsia"/>
        </w:rPr>
      </w:pPr>
      <w:r>
        <w:rPr>
          <w:rFonts w:hint="eastAsia"/>
        </w:rPr>
        <w:t>以致你日夜以这强烈的意图追求祂。</w:t>
      </w:r>
    </w:p>
    <w:p w14:paraId="26332D23">
      <w:pPr>
        <w:rPr>
          <w:rFonts w:hint="eastAsia"/>
        </w:rPr>
      </w:pPr>
      <w:r>
        <w:rPr>
          <w:rFonts w:hint="eastAsia"/>
        </w:rPr>
        <w:t>What is it thy soul hath set up in its eye, as thy mark thou intendedst for (as Paul speaks)?</w:t>
      </w:r>
    </w:p>
    <w:p w14:paraId="6542B2E2">
      <w:pPr>
        <w:rPr>
          <w:rFonts w:hint="eastAsia"/>
        </w:rPr>
      </w:pPr>
      <w:r>
        <w:rPr>
          <w:rFonts w:hint="eastAsia"/>
        </w:rPr>
        <w:t>你灵魂在你眼中设立，作为你所意图之目标的（如保罗所说），是什么？</w:t>
      </w:r>
    </w:p>
    <w:p w14:paraId="5FD2764A">
      <w:pPr>
        <w:rPr>
          <w:rFonts w:hint="eastAsia"/>
        </w:rPr>
      </w:pPr>
      <w:r>
        <w:rPr>
          <w:rFonts w:hint="eastAsia"/>
        </w:rPr>
        <w:t>Is it not God's favour which thou prizest, seekest for with thy greatest contention?</w:t>
      </w:r>
    </w:p>
    <w:p w14:paraId="1EB90079">
      <w:pPr>
        <w:rPr>
          <w:rFonts w:hint="eastAsia"/>
        </w:rPr>
      </w:pPr>
      <w:r>
        <w:rPr>
          <w:rFonts w:hint="eastAsia"/>
        </w:rPr>
        <w:t>岂不是神的恩惠，你所珍视，并以你最大的争竞所寻求的吗？</w:t>
      </w:r>
    </w:p>
    <w:p w14:paraId="6C09329C">
      <w:pPr>
        <w:rPr>
          <w:rFonts w:hint="eastAsia"/>
        </w:rPr>
      </w:pPr>
      <w:r>
        <w:rPr>
          <w:rFonts w:hint="eastAsia"/>
        </w:rPr>
        <w:t>Affections are to be measured by what we labour after day and night to arrive at.</w:t>
      </w:r>
    </w:p>
    <w:p w14:paraId="404CBE08">
      <w:pPr>
        <w:rPr>
          <w:rFonts w:hint="eastAsia"/>
        </w:rPr>
      </w:pPr>
      <w:r>
        <w:rPr>
          <w:rFonts w:hint="eastAsia"/>
        </w:rPr>
        <w:t>情感要用我们日夜劳苦以达到的目标来衡量。</w:t>
      </w:r>
    </w:p>
    <w:p w14:paraId="15D175C4">
      <w:pPr>
        <w:rPr>
          <w:rFonts w:hint="eastAsia"/>
        </w:rPr>
      </w:pPr>
    </w:p>
    <w:p w14:paraId="51D23EE8">
      <w:pPr>
        <w:rPr>
          <w:rFonts w:hint="eastAsia"/>
        </w:rPr>
      </w:pPr>
      <w:r>
        <w:rPr>
          <w:rFonts w:hint="eastAsia"/>
        </w:rPr>
        <w:t>Ans. 3. In the mean time thou sayest, Of all outward comforts, what good will all these do me?</w:t>
      </w:r>
    </w:p>
    <w:p w14:paraId="2C86618E">
      <w:pPr>
        <w:rPr>
          <w:rFonts w:hint="eastAsia"/>
        </w:rPr>
      </w:pPr>
      <w:r>
        <w:rPr>
          <w:rFonts w:hint="eastAsia"/>
        </w:rPr>
        <w:t>答：3. 与此同时你说，在所有外在的安慰中，所有这些对我有什么好处呢？</w:t>
      </w:r>
    </w:p>
    <w:p w14:paraId="6CE6CACB">
      <w:pPr>
        <w:rPr>
          <w:rFonts w:hint="eastAsia"/>
        </w:rPr>
      </w:pPr>
      <w:r>
        <w:rPr>
          <w:rFonts w:hint="eastAsia"/>
        </w:rPr>
        <w:t>And what are they, if I want thy favour?</w:t>
      </w:r>
    </w:p>
    <w:p w14:paraId="52047DE0">
      <w:pPr>
        <w:rPr>
          <w:rFonts w:hint="eastAsia"/>
        </w:rPr>
      </w:pPr>
      <w:r>
        <w:rPr>
          <w:rFonts w:hint="eastAsia"/>
        </w:rPr>
        <w:t>如果我缺少你的恩惠，它们又算什么？</w:t>
      </w:r>
    </w:p>
    <w:p w14:paraId="6CFD2BEB">
      <w:pPr>
        <w:rPr>
          <w:rFonts w:hint="eastAsia"/>
        </w:rPr>
      </w:pPr>
      <w:r>
        <w:rPr>
          <w:rFonts w:hint="eastAsia"/>
        </w:rPr>
        <w:t>As a man looking diligently for a pearl or jewel meets with many things that may entertain him; but still says his soul, This is not the pearl I seek for.</w:t>
      </w:r>
    </w:p>
    <w:p w14:paraId="6B271B8B">
      <w:pPr>
        <w:rPr>
          <w:rFonts w:hint="eastAsia"/>
        </w:rPr>
      </w:pPr>
      <w:r>
        <w:rPr>
          <w:rFonts w:hint="eastAsia"/>
        </w:rPr>
        <w:t>如同一个人殷勤地寻找一颗珍珠或宝石，会遇到许多可能娱乐他的东西；但他的灵魂仍然说，这不是我所寻找的珍珠。</w:t>
      </w:r>
    </w:p>
    <w:p w14:paraId="00936468">
      <w:pPr>
        <w:rPr>
          <w:rFonts w:hint="eastAsia"/>
        </w:rPr>
      </w:pPr>
      <w:r>
        <w:rPr>
          <w:rFonts w:hint="eastAsia"/>
        </w:rPr>
        <w:t>Now, as in Heb. 11:14, the apostle says of the patriarchs, that 'they which say such things declare plainly that they seek a country;' so say I of thee, the discomfort of whose life lies in the want of God, who canst not sit down in anything on this side of him, these longings of thy soul do declare plainly that thy rest is not here in the world.</w:t>
      </w:r>
    </w:p>
    <w:p w14:paraId="778211F9">
      <w:pPr>
        <w:rPr>
          <w:rFonts w:hint="eastAsia"/>
        </w:rPr>
      </w:pPr>
      <w:r>
        <w:rPr>
          <w:rFonts w:hint="eastAsia"/>
        </w:rPr>
        <w:t>现在，如同在希伯来书11章14节，使徒论到列祖说，“说这样话的人，是表明自己要找一个家乡”；同样，我也对你说，你生活的难处在于缺乏神，你不能在祂之外的任何事上安息，你灵魂的这些渴望清楚地表明，你的安息不在这世界。</w:t>
      </w:r>
    </w:p>
    <w:p w14:paraId="736DE266">
      <w:pPr>
        <w:rPr>
          <w:rFonts w:hint="eastAsia"/>
        </w:rPr>
      </w:pPr>
      <w:r>
        <w:rPr>
          <w:rFonts w:hint="eastAsia"/>
        </w:rPr>
        <w:t>Yea, if worldly things court thee, and come in upon thee, so as thou couldst (as to outward advantages) return to make and patch up a life of comfort in them, yet still thou canst never do it.</w:t>
      </w:r>
    </w:p>
    <w:p w14:paraId="2B7887D0">
      <w:pPr>
        <w:rPr>
          <w:rFonts w:hint="eastAsia"/>
        </w:rPr>
      </w:pPr>
      <w:r>
        <w:rPr>
          <w:rFonts w:hint="eastAsia"/>
        </w:rPr>
        <w:t>是的，即使属世的事物向你献殷勤，临到你，以致你（就外在的优势而言）能回到它们里面，制造并修补一个安慰的生活，你仍然永远做不到。</w:t>
      </w:r>
    </w:p>
    <w:p w14:paraId="228ACD0D">
      <w:pPr>
        <w:rPr>
          <w:rFonts w:hint="eastAsia"/>
        </w:rPr>
      </w:pPr>
      <w:r>
        <w:rPr>
          <w:rFonts w:hint="eastAsia"/>
        </w:rPr>
        <w:t>So, ver. 15, of the patriarchs, the same apostle speaks; 'If they had been mindful of the country' (and the comforts of it) 'from whence they came out, they might have had opportunities to have returned;' but they would not, as their children would have done into Egypt.</w:t>
      </w:r>
    </w:p>
    <w:p w14:paraId="13922744">
      <w:pPr>
        <w:rPr>
          <w:rFonts w:hint="eastAsia"/>
        </w:rPr>
      </w:pPr>
      <w:r>
        <w:rPr>
          <w:rFonts w:hint="eastAsia"/>
        </w:rPr>
        <w:t>所以，15节，论到列祖，同一位使徒说；“他们若想念所离开的家乡”（和其中的安慰），“还有可以回去的机会”；但他们不肯，如同他们的子孙想回到埃及一样。</w:t>
      </w:r>
    </w:p>
    <w:p w14:paraId="196D7BE8">
      <w:pPr>
        <w:rPr>
          <w:rFonts w:hint="eastAsia"/>
        </w:rPr>
      </w:pPr>
      <w:r>
        <w:rPr>
          <w:rFonts w:hint="eastAsia"/>
        </w:rPr>
        <w:t>Therefore, upon this demonstration, he concludes, ver. 16, 'But now' (that is, having such a frame of spirit) 'they desired a better country: wherefore God is not ashamed to be called their God.'</w:t>
      </w:r>
    </w:p>
    <w:p w14:paraId="268CA10D">
      <w:pPr>
        <w:rPr>
          <w:rFonts w:hint="eastAsia"/>
        </w:rPr>
      </w:pPr>
      <w:r>
        <w:rPr>
          <w:rFonts w:hint="eastAsia"/>
        </w:rPr>
        <w:t>因此，基于这个证明，他总结说，16节，“他们却羡慕一个更美的家乡，就是在天上的。所以神被称为他们的神，并不以为耻。”</w:t>
      </w:r>
    </w:p>
    <w:p w14:paraId="48A959E5">
      <w:pPr>
        <w:rPr>
          <w:rFonts w:hint="eastAsia"/>
        </w:rPr>
      </w:pPr>
      <w:r>
        <w:rPr>
          <w:rFonts w:hint="eastAsia"/>
        </w:rPr>
        <w:t>For he was the chiefest and choicest of their desires, and nothing else would satisfy; and therefore he was their chiefest good.</w:t>
      </w:r>
    </w:p>
    <w:p w14:paraId="2FBEC4CB">
      <w:pPr>
        <w:rPr>
          <w:rFonts w:hint="eastAsia"/>
        </w:rPr>
      </w:pPr>
      <w:r>
        <w:rPr>
          <w:rFonts w:hint="eastAsia"/>
        </w:rPr>
        <w:t>因为祂是他们欲望中主要和精选的，别无他物能满足；因此祂是他们的至高善。</w:t>
      </w:r>
    </w:p>
    <w:p w14:paraId="7AFA8DEF">
      <w:pPr>
        <w:rPr>
          <w:rFonts w:hint="eastAsia"/>
        </w:rPr>
      </w:pPr>
      <w:r>
        <w:rPr>
          <w:rFonts w:hint="eastAsia"/>
        </w:rPr>
        <w:t>God is much glorified as thy chiefest good in such desires that can rest nowhere else but in him: he is equally glorified by thee, who waitest thus for him, and canst find no sweetness but in him, as he is by another in their enjoyments of him.</w:t>
      </w:r>
    </w:p>
    <w:p w14:paraId="17EE0842">
      <w:pPr>
        <w:rPr>
          <w:rFonts w:hint="eastAsia"/>
        </w:rPr>
      </w:pPr>
      <w:r>
        <w:rPr>
          <w:rFonts w:hint="eastAsia"/>
        </w:rPr>
        <w:t>神在你这些除了祂之外无处安息的欲望中，被大大地荣耀为你至高的善：你如此等候祂，并且除了在祂里面找不到甘甜，神藉着你被荣耀，如同祂藉着另一人在他们对祂的享受中被荣耀一样。</w:t>
      </w:r>
    </w:p>
    <w:p w14:paraId="389CEEB7">
      <w:pPr>
        <w:rPr>
          <w:rFonts w:hint="eastAsia"/>
        </w:rPr>
      </w:pPr>
      <w:r>
        <w:rPr>
          <w:rFonts w:hint="eastAsia"/>
        </w:rPr>
        <w:t>For the affections stir as well one way as the other towards him, and from either glory ariseth alike unto him.</w:t>
      </w:r>
    </w:p>
    <w:p w14:paraId="66C50CA6">
      <w:pPr>
        <w:rPr>
          <w:rFonts w:hint="eastAsia"/>
        </w:rPr>
      </w:pPr>
      <w:r>
        <w:rPr>
          <w:rFonts w:hint="eastAsia"/>
        </w:rPr>
        <w:t>因为情感无论以何种方式都向祂激动，并且从二者都同样地生出荣耀归于祂。</w:t>
      </w:r>
    </w:p>
    <w:p w14:paraId="763FCFD1">
      <w:pPr>
        <w:rPr>
          <w:rFonts w:hint="eastAsia"/>
        </w:rPr>
      </w:pPr>
      <w:r>
        <w:rPr>
          <w:rFonts w:hint="eastAsia"/>
        </w:rPr>
        <w:t>And what affections of love the one soul shews in joy, and in sweet enjoyments of his goodness, the other shews in restless desires after his goodness.</w:t>
      </w:r>
    </w:p>
    <w:p w14:paraId="7A5BA6DA">
      <w:pPr>
        <w:rPr>
          <w:rFonts w:hint="eastAsia"/>
        </w:rPr>
      </w:pPr>
      <w:r>
        <w:rPr>
          <w:rFonts w:hint="eastAsia"/>
        </w:rPr>
        <w:t>一个灵魂在喜乐和对祂良善的甘甜享受中，显出何等的爱之情；另一个灵魂则在对祂良善的无休止渴望中显出。</w:t>
      </w:r>
    </w:p>
    <w:p w14:paraId="5F6470D4">
      <w:pPr>
        <w:rPr>
          <w:rFonts w:hint="eastAsia"/>
        </w:rPr>
      </w:pPr>
    </w:p>
    <w:p w14:paraId="348BAF38">
      <w:pPr>
        <w:pStyle w:val="2"/>
        <w:bidi w:val="0"/>
        <w:jc w:val="center"/>
        <w:rPr>
          <w:rFonts w:hint="eastAsia"/>
        </w:rPr>
      </w:pPr>
      <w:r>
        <w:rPr>
          <w:rFonts w:hint="eastAsia"/>
        </w:rPr>
        <w:t>CHAPTER IV</w:t>
      </w:r>
    </w:p>
    <w:p w14:paraId="31764C95">
      <w:pPr>
        <w:pStyle w:val="2"/>
        <w:bidi w:val="0"/>
        <w:jc w:val="center"/>
        <w:rPr>
          <w:rFonts w:hint="eastAsia"/>
        </w:rPr>
      </w:pPr>
      <w:r>
        <w:rPr>
          <w:rFonts w:hint="eastAsia"/>
        </w:rPr>
        <w:t>第四章</w:t>
      </w:r>
    </w:p>
    <w:p w14:paraId="6CEF12FB">
      <w:pPr>
        <w:spacing w:after="299" w:line="252" w:lineRule="auto"/>
        <w:ind w:left="27" w:right="17"/>
        <w:jc w:val="center"/>
        <w:rPr>
          <w:rFonts w:hint="eastAsia"/>
          <w:b/>
          <w:sz w:val="42"/>
        </w:rPr>
      </w:pPr>
      <w:r>
        <w:rPr>
          <w:rFonts w:hint="eastAsia"/>
          <w:b/>
          <w:sz w:val="42"/>
        </w:rPr>
        <w:t>If we would know whether ice make God our chief good, we must inquire what are the things which we value as our dearest treasures.</w:t>
      </w:r>
    </w:p>
    <w:p w14:paraId="5DDA1626">
      <w:pPr>
        <w:spacing w:after="299" w:line="252" w:lineRule="auto"/>
        <w:ind w:left="27" w:right="17"/>
        <w:jc w:val="center"/>
        <w:rPr>
          <w:rFonts w:hint="eastAsia"/>
          <w:b/>
          <w:sz w:val="42"/>
        </w:rPr>
      </w:pPr>
      <w:r>
        <w:rPr>
          <w:rFonts w:hint="eastAsia"/>
          <w:b/>
          <w:sz w:val="42"/>
        </w:rPr>
        <w:t>如果我们想知道，我们是否以神为我们主要的善，我们必须探究，我们看为什么是我们最宝贵的财宝。</w:t>
      </w:r>
    </w:p>
    <w:p w14:paraId="673CF089">
      <w:pPr>
        <w:rPr>
          <w:rFonts w:hint="eastAsia"/>
        </w:rPr>
      </w:pPr>
    </w:p>
    <w:p w14:paraId="34D8A8D9">
      <w:pPr>
        <w:rPr>
          <w:rFonts w:hint="eastAsia"/>
        </w:rPr>
      </w:pPr>
      <w:r>
        <w:rPr>
          <w:rFonts w:hint="eastAsia"/>
        </w:rPr>
        <w:t>Thus much as to such signs, which that plain and simple expression, 'What are thy good things?' hath afforded.</w:t>
      </w:r>
    </w:p>
    <w:p w14:paraId="2ED82D1B">
      <w:pPr>
        <w:rPr>
          <w:rFonts w:hint="eastAsia"/>
        </w:rPr>
      </w:pPr>
      <w:r>
        <w:rPr>
          <w:rFonts w:hint="eastAsia"/>
        </w:rPr>
        <w:t>关于那个平白简单的表达，“你的好东西是什么？”所提供的记号，就到此为止。</w:t>
      </w:r>
    </w:p>
    <w:p w14:paraId="10F991D6">
      <w:pPr>
        <w:rPr>
          <w:rFonts w:hint="eastAsia"/>
        </w:rPr>
      </w:pPr>
      <w:r>
        <w:rPr>
          <w:rFonts w:hint="eastAsia"/>
        </w:rPr>
        <w:t>I come to the second, as the same thing is represented under this metaphor of What is thy treasure?</w:t>
      </w:r>
    </w:p>
    <w:p w14:paraId="10FF07EC">
      <w:pPr>
        <w:rPr>
          <w:rFonts w:hint="eastAsia"/>
        </w:rPr>
      </w:pPr>
      <w:r>
        <w:rPr>
          <w:rFonts w:hint="eastAsia"/>
        </w:rPr>
        <w:t>我来到第二个，即同一件事在这个比喻下的代表：你的财宝是什么？</w:t>
      </w:r>
    </w:p>
    <w:p w14:paraId="1D00EC58">
      <w:pPr>
        <w:rPr>
          <w:rFonts w:hint="eastAsia"/>
        </w:rPr>
      </w:pPr>
    </w:p>
    <w:p w14:paraId="6D47D91E">
      <w:pPr>
        <w:rPr>
          <w:rFonts w:hint="eastAsia"/>
        </w:rPr>
      </w:pPr>
      <w:r>
        <w:rPr>
          <w:rFonts w:hint="eastAsia"/>
        </w:rPr>
        <w:t>The first sign as to this head is that which Christ, Mat. 6:21, holds forth, who is to be our judge, Heb. 4:12, and who is a discerner of the thoughts and intents of the heart.</w:t>
      </w:r>
    </w:p>
    <w:p w14:paraId="0CBCE18A">
      <w:pPr>
        <w:rPr>
          <w:rFonts w:hint="eastAsia"/>
        </w:rPr>
      </w:pPr>
      <w:r>
        <w:rPr>
          <w:rFonts w:hint="eastAsia"/>
        </w:rPr>
        <w:t>关于这个主题的第一个记号是基督，马太福音6章21节，所阐明的，祂将是我们的审判者，希伯来书4章12节，并且祂是辨明人心思意念的。</w:t>
      </w:r>
    </w:p>
    <w:p w14:paraId="638C6E25">
      <w:pPr>
        <w:rPr>
          <w:rFonts w:hint="eastAsia"/>
        </w:rPr>
      </w:pPr>
    </w:p>
    <w:p w14:paraId="06CE0DC7">
      <w:pPr>
        <w:rPr>
          <w:rFonts w:hint="eastAsia"/>
        </w:rPr>
      </w:pPr>
      <w:r>
        <w:rPr>
          <w:rFonts w:hint="eastAsia"/>
        </w:rPr>
        <w:t>Now 'where your treasure is' (says Christ, Mat. 6:21), 'there will your hearts be also.'</w:t>
      </w:r>
    </w:p>
    <w:p w14:paraId="29C29B38">
      <w:pPr>
        <w:rPr>
          <w:rFonts w:hint="eastAsia"/>
        </w:rPr>
      </w:pPr>
      <w:r>
        <w:rPr>
          <w:rFonts w:hint="eastAsia"/>
        </w:rPr>
        <w:t>现在，“你的财宝在哪里，”基督说，马太福音6章21节，“你的心也在那里。”</w:t>
      </w:r>
    </w:p>
    <w:p w14:paraId="28CC9594">
      <w:pPr>
        <w:rPr>
          <w:rFonts w:hint="eastAsia"/>
        </w:rPr>
      </w:pPr>
      <w:r>
        <w:rPr>
          <w:rFonts w:hint="eastAsia"/>
        </w:rPr>
        <w:t>No man's heart is in his own keeping; hut his treasure, be it what it will, or take it away from him, yet the heart will be where it loves.</w:t>
      </w:r>
    </w:p>
    <w:p w14:paraId="581601CF">
      <w:pPr>
        <w:rPr>
          <w:rFonts w:hint="eastAsia"/>
        </w:rPr>
      </w:pPr>
      <w:r>
        <w:rPr>
          <w:rFonts w:hint="eastAsia"/>
        </w:rPr>
        <w:t>没有人的心在他自己的保管中；而是他的财宝，无论是什么，或从他那里夺去，心仍会在它所爱之处。</w:t>
      </w:r>
    </w:p>
    <w:p w14:paraId="28F3A7D3">
      <w:pPr>
        <w:rPr>
          <w:rFonts w:hint="eastAsia"/>
        </w:rPr>
      </w:pPr>
      <w:r>
        <w:rPr>
          <w:rFonts w:hint="eastAsia"/>
        </w:rPr>
        <w:t>If God be made a man's treasure, he calls for the heart: Prov. 23:26, 'My son, give me thy heart.'</w:t>
      </w:r>
    </w:p>
    <w:p w14:paraId="4BFC3C07">
      <w:pPr>
        <w:rPr>
          <w:rFonts w:hint="eastAsia"/>
        </w:rPr>
      </w:pPr>
      <w:r>
        <w:rPr>
          <w:rFonts w:hint="eastAsia"/>
        </w:rPr>
        <w:t>如果神成为一个人的财宝，祂就要他的心：箴言23章26节，“我儿，要将你的心归我。”</w:t>
      </w:r>
    </w:p>
    <w:p w14:paraId="39FE2542">
      <w:pPr>
        <w:rPr>
          <w:rFonts w:hint="eastAsia"/>
        </w:rPr>
      </w:pPr>
      <w:r>
        <w:rPr>
          <w:rFonts w:hint="eastAsia"/>
        </w:rPr>
        <w:t>And let any earthly thing be a man's treasure, and it takes the heart away without asking leave: Hosea 4:11, 'Whoredom and wine' (says God) 'take away the heart;' Ezek. 33:31, 'Their hearts go after their covetousness.'</w:t>
      </w:r>
    </w:p>
    <w:p w14:paraId="0E856C69">
      <w:pPr>
        <w:rPr>
          <w:rFonts w:hint="eastAsia"/>
        </w:rPr>
      </w:pPr>
      <w:r>
        <w:rPr>
          <w:rFonts w:hint="eastAsia"/>
        </w:rPr>
        <w:t>让任何属地的事物成为一个人的财宝，它就会不经许可地夺走他的心：何西阿书4章11节，“奸淫和酒，”神说，“夺去人的心”；以西结书33章31节，“他们的心随从他们的贪婪。”</w:t>
      </w:r>
    </w:p>
    <w:p w14:paraId="45B3C0FB">
      <w:pPr>
        <w:rPr>
          <w:rFonts w:hint="eastAsia"/>
        </w:rPr>
      </w:pPr>
    </w:p>
    <w:p w14:paraId="4B742A55">
      <w:pPr>
        <w:rPr>
          <w:rFonts w:hint="eastAsia"/>
        </w:rPr>
      </w:pPr>
      <w:r>
        <w:rPr>
          <w:rFonts w:hint="eastAsia"/>
        </w:rPr>
        <w:t>1.What hath thy heart, hath thy thoughts most?</w:t>
      </w:r>
    </w:p>
    <w:p w14:paraId="55976DDC">
      <w:pPr>
        <w:rPr>
          <w:rFonts w:hint="eastAsia"/>
        </w:rPr>
      </w:pPr>
      <w:r>
        <w:rPr>
          <w:rFonts w:hint="eastAsia"/>
        </w:rPr>
        <w:t>1. 你的心，你的思想，最多在于什么？</w:t>
      </w:r>
    </w:p>
    <w:p w14:paraId="615B9F1E">
      <w:pPr>
        <w:rPr>
          <w:rFonts w:hint="eastAsia"/>
        </w:rPr>
      </w:pPr>
      <w:r>
        <w:rPr>
          <w:rFonts w:hint="eastAsia"/>
        </w:rPr>
        <w:t>The chiefest and thedearest of thy thoughts are spent upon what is thy treasure.</w:t>
      </w:r>
    </w:p>
    <w:p w14:paraId="0D9FDBFF">
      <w:pPr>
        <w:rPr>
          <w:rFonts w:hint="eastAsia"/>
        </w:rPr>
      </w:pPr>
      <w:r>
        <w:rPr>
          <w:rFonts w:hint="eastAsia"/>
        </w:rPr>
        <w:t>你最主要、最宝贵的思想，都花在你财宝上。</w:t>
      </w:r>
    </w:p>
    <w:p w14:paraId="509B5129">
      <w:pPr>
        <w:rPr>
          <w:rFonts w:hint="eastAsia"/>
        </w:rPr>
      </w:pPr>
      <w:r>
        <w:rPr>
          <w:rFonts w:hint="eastAsia"/>
        </w:rPr>
        <w:t>Now therefore go down into thy heart, and examine what thing it is takes up and engrosseth to itself the musings and devisings of thy soul; what it is the eyes of the mind still are glancing, yea, fixed upon, with dearest contentment, and scarce ever off.</w:t>
      </w:r>
    </w:p>
    <w:p w14:paraId="1F58C639">
      <w:pPr>
        <w:rPr>
          <w:rFonts w:hint="eastAsia"/>
        </w:rPr>
      </w:pPr>
      <w:r>
        <w:rPr>
          <w:rFonts w:hint="eastAsia"/>
        </w:rPr>
        <w:t>那么现在，下到你心中，省察是什么东西占据并独占你灵魂的沉思和筹划；是什么东西，心思的眼睛仍然瞟着，是的，以最亲切的满足固定着，几乎从未离开。</w:t>
      </w:r>
    </w:p>
    <w:p w14:paraId="6A23CD86">
      <w:pPr>
        <w:rPr>
          <w:rFonts w:hint="eastAsia"/>
        </w:rPr>
      </w:pPr>
      <w:r>
        <w:rPr>
          <w:rFonts w:hint="eastAsia"/>
        </w:rPr>
        <w:t>That is thy treasure, and that hath thine heart.</w:t>
      </w:r>
    </w:p>
    <w:p w14:paraId="217F2B1F">
      <w:pPr>
        <w:rPr>
          <w:rFonts w:hint="eastAsia"/>
        </w:rPr>
      </w:pPr>
      <w:r>
        <w:rPr>
          <w:rFonts w:hint="eastAsia"/>
        </w:rPr>
        <w:t>那就是你的财宝，那就有你的心。</w:t>
      </w:r>
    </w:p>
    <w:p w14:paraId="573C71A1">
      <w:pPr>
        <w:rPr>
          <w:rFonts w:hint="eastAsia"/>
        </w:rPr>
      </w:pPr>
      <w:r>
        <w:rPr>
          <w:rFonts w:hint="eastAsia"/>
        </w:rPr>
        <w:t>Thus, as a passionate lover delights to revive, in his captivated fancy, the image and likeness of the party he loves, draws pictures of her in his fancies; and as the thoughts are the only means to bring things absent and the heart together: so the soul feeds and increaseth the love it hath to a thing it desires, by thinking of it.</w:t>
      </w:r>
    </w:p>
    <w:p w14:paraId="4897CC24">
      <w:pPr>
        <w:rPr>
          <w:rFonts w:hint="eastAsia"/>
        </w:rPr>
      </w:pPr>
      <w:r>
        <w:rPr>
          <w:rFonts w:hint="eastAsia"/>
        </w:rPr>
        <w:t>因此，如同一个热恋的人，乐意在他被俘获的幻想中，复活他所爱之人的形象和 likeness，在他幻想中描绘她的画像；如同思想是使不在眼前的事物和心相遇的唯一途径：同样，灵魂藉着思想，喂养并增加它对所渴望之物的爱。</w:t>
      </w:r>
    </w:p>
    <w:p w14:paraId="223B768B">
      <w:pPr>
        <w:rPr>
          <w:rFonts w:hint="eastAsia"/>
        </w:rPr>
      </w:pPr>
      <w:r>
        <w:rPr>
          <w:rFonts w:hint="eastAsia"/>
        </w:rPr>
        <w:t>Affections chain the thoughts, and fasten the mind and intention of it to the thing they affect; and such a thing is certainly a treasure to thee.</w:t>
      </w:r>
    </w:p>
    <w:p w14:paraId="6FA368AF">
      <w:pPr>
        <w:rPr>
          <w:rFonts w:hint="eastAsia"/>
        </w:rPr>
      </w:pPr>
      <w:r>
        <w:rPr>
          <w:rFonts w:hint="eastAsia"/>
        </w:rPr>
        <w:t>情感锁住思想，并将心思和它的意图，紧紧地系于它们所喜爱的事物；这样的事物，对你来说，无疑是财宝。</w:t>
      </w:r>
    </w:p>
    <w:p w14:paraId="168DD5F0">
      <w:pPr>
        <w:rPr>
          <w:rFonts w:hint="eastAsia"/>
        </w:rPr>
      </w:pPr>
      <w:r>
        <w:rPr>
          <w:rFonts w:hint="eastAsia"/>
        </w:rPr>
        <w:t>For take but the exemplification of it in outward treasures.</w:t>
      </w:r>
    </w:p>
    <w:p w14:paraId="1FCA6969">
      <w:pPr>
        <w:rPr>
          <w:rFonts w:hint="eastAsia"/>
        </w:rPr>
      </w:pPr>
      <w:r>
        <w:rPr>
          <w:rFonts w:hint="eastAsia"/>
        </w:rPr>
        <w:t>因为只拿外在财宝为例证。</w:t>
      </w:r>
    </w:p>
    <w:p w14:paraId="263E0D08">
      <w:pPr>
        <w:rPr>
          <w:rFonts w:hint="eastAsia"/>
        </w:rPr>
      </w:pPr>
      <w:r>
        <w:rPr>
          <w:rFonts w:hint="eastAsia"/>
        </w:rPr>
        <w:t>You may observe it in men that have treasures, any jewels, &amp;c.</w:t>
      </w:r>
    </w:p>
    <w:p w14:paraId="0FC962CE">
      <w:pPr>
        <w:rPr>
          <w:rFonts w:hint="eastAsia"/>
        </w:rPr>
      </w:pPr>
      <w:r>
        <w:rPr>
          <w:rFonts w:hint="eastAsia"/>
        </w:rPr>
        <w:t>你可以在拥有财宝、任何珠宝等等的人身上观察到这一点。</w:t>
      </w:r>
    </w:p>
    <w:p w14:paraId="36266C38">
      <w:pPr>
        <w:rPr>
          <w:rFonts w:hint="eastAsia"/>
        </w:rPr>
      </w:pPr>
      <w:r>
        <w:rPr>
          <w:rFonts w:hint="eastAsia"/>
        </w:rPr>
        <w:t>They will still be unlocking the casket, and viewing of them, eyeing of them.</w:t>
      </w:r>
    </w:p>
    <w:p w14:paraId="545CD1D4">
      <w:pPr>
        <w:rPr>
          <w:rFonts w:hint="eastAsia"/>
        </w:rPr>
      </w:pPr>
      <w:r>
        <w:rPr>
          <w:rFonts w:hint="eastAsia"/>
        </w:rPr>
        <w:t>他们会不断地打开宝匣，观看它们，注视它们。</w:t>
      </w:r>
    </w:p>
    <w:p w14:paraId="7900AFE0">
      <w:pPr>
        <w:rPr>
          <w:rFonts w:hint="eastAsia"/>
        </w:rPr>
      </w:pPr>
      <w:r>
        <w:rPr>
          <w:rFonts w:hint="eastAsia"/>
        </w:rPr>
        <w:t>They love still to be opening the bags, and telling and counting of what is within.</w:t>
      </w:r>
    </w:p>
    <w:p w14:paraId="42ADAC08">
      <w:pPr>
        <w:rPr>
          <w:rFonts w:hint="eastAsia"/>
        </w:rPr>
      </w:pPr>
      <w:r>
        <w:rPr>
          <w:rFonts w:hint="eastAsia"/>
        </w:rPr>
        <w:t>他们喜爱不断地打开钱袋，讲述并数算里面的东西。</w:t>
      </w:r>
    </w:p>
    <w:p w14:paraId="46006DD1">
      <w:pPr>
        <w:rPr>
          <w:rFonts w:hint="eastAsia"/>
        </w:rPr>
      </w:pPr>
      <w:r>
        <w:rPr>
          <w:rFonts w:hint="eastAsia"/>
        </w:rPr>
        <w:t>And so it is with the mind; what the heart hath pitched upon as its treasure, it ever and anon reviews and visits with its thoughts.</w:t>
      </w:r>
    </w:p>
    <w:p w14:paraId="3D8E0BB9">
      <w:pPr>
        <w:rPr>
          <w:rFonts w:hint="eastAsia"/>
        </w:rPr>
      </w:pPr>
      <w:r>
        <w:rPr>
          <w:rFonts w:hint="eastAsia"/>
        </w:rPr>
        <w:t>心思也是如此；心所选定的财宝，它会时时用它的思想来回顾和探访。</w:t>
      </w:r>
    </w:p>
    <w:p w14:paraId="5DF2FDFB">
      <w:pPr>
        <w:rPr>
          <w:rFonts w:hint="eastAsia"/>
        </w:rPr>
      </w:pPr>
      <w:r>
        <w:rPr>
          <w:rFonts w:hint="eastAsia"/>
        </w:rPr>
        <w:t>For there is a fresh contentment and security ariseth to the mind thereby.</w:t>
      </w:r>
    </w:p>
    <w:p w14:paraId="62166893">
      <w:pPr>
        <w:rPr>
          <w:rFonts w:hint="eastAsia"/>
        </w:rPr>
      </w:pPr>
      <w:r>
        <w:rPr>
          <w:rFonts w:hint="eastAsia"/>
        </w:rPr>
        <w:t>因为心思因此而产生一种新的满足和安全感。</w:t>
      </w:r>
    </w:p>
    <w:p w14:paraId="111F19FC">
      <w:pPr>
        <w:rPr>
          <w:rFonts w:hint="eastAsia"/>
        </w:rPr>
      </w:pPr>
      <w:r>
        <w:rPr>
          <w:rFonts w:hint="eastAsia"/>
        </w:rPr>
        <w:t>Be it 'goods laid up for many years,' the thoughts of this give an ease to the mind.</w:t>
      </w:r>
    </w:p>
    <w:p w14:paraId="5E46DB1F">
      <w:pPr>
        <w:rPr>
          <w:rFonts w:hint="eastAsia"/>
        </w:rPr>
      </w:pPr>
      <w:r>
        <w:rPr>
          <w:rFonts w:hint="eastAsia"/>
        </w:rPr>
        <w:t>即使是“积存多年的财物”，对此的思想也给心思带来安逸。</w:t>
      </w:r>
    </w:p>
    <w:p w14:paraId="46A2A15F">
      <w:pPr>
        <w:rPr>
          <w:rFonts w:hint="eastAsia"/>
        </w:rPr>
      </w:pPr>
      <w:r>
        <w:rPr>
          <w:rFonts w:hint="eastAsia"/>
        </w:rPr>
        <w:t>Be it the credit of something past, men love to chew the cud of it in their thoughts, and run it over all again in their minds.</w:t>
      </w:r>
    </w:p>
    <w:p w14:paraId="0DF44B61">
      <w:pPr>
        <w:rPr>
          <w:rFonts w:hint="eastAsia"/>
        </w:rPr>
      </w:pPr>
      <w:r>
        <w:rPr>
          <w:rFonts w:hint="eastAsia"/>
        </w:rPr>
        <w:t>即使是过去某事的信誉，人也喜爱在他们的思想中反刍，并在他们的心思中反复思量。</w:t>
      </w:r>
    </w:p>
    <w:p w14:paraId="75FF3E91">
      <w:pPr>
        <w:rPr>
          <w:rFonts w:hint="eastAsia"/>
        </w:rPr>
      </w:pPr>
      <w:r>
        <w:rPr>
          <w:rFonts w:hint="eastAsia"/>
        </w:rPr>
        <w:t>Or be it the pleasure of some sin to come, as a sin of uncleanness, how do men anticipate the pleasure of it in their fancies, rolling it over and over again, act it over again and again, ere they do it, as players do their parts.</w:t>
      </w:r>
    </w:p>
    <w:p w14:paraId="61B15F08">
      <w:pPr>
        <w:rPr>
          <w:rFonts w:hint="eastAsia"/>
        </w:rPr>
      </w:pPr>
      <w:r>
        <w:rPr>
          <w:rFonts w:hint="eastAsia"/>
        </w:rPr>
        <w:t>或者，即使是将来某个罪的乐趣，如污秽的罪，人如何在他们的幻想中，预尝它的乐趣，反复思量，在行动之前，一再地演练，如同演员演练他们的角色。</w:t>
      </w:r>
    </w:p>
    <w:p w14:paraId="4AE937C4">
      <w:pPr>
        <w:rPr>
          <w:rFonts w:hint="eastAsia"/>
        </w:rPr>
      </w:pPr>
      <w:r>
        <w:rPr>
          <w:rFonts w:hint="eastAsia"/>
        </w:rPr>
        <w:t>And this we all find, that the chiefest pleasure of our lives is brought us in by our thoughts; and when we enjoy not the things we desire, we please ourselves with our own fancies and ideas of them, which help to entertain the soul till it doth enjoy them.</w:t>
      </w:r>
    </w:p>
    <w:p w14:paraId="3DA7328D">
      <w:pPr>
        <w:rPr>
          <w:rFonts w:hint="eastAsia"/>
        </w:rPr>
      </w:pPr>
      <w:r>
        <w:rPr>
          <w:rFonts w:hint="eastAsia"/>
        </w:rPr>
        <w:t>我们都发现，我们生命中最主要的乐趣，是由我们的思想带来的；当我们没有享受我们所渴望的事物时，我们就用我们自己的幻想和关于它们的观念来取悦自己，这有助于娱乐灵魂，直到它享受它们。</w:t>
      </w:r>
    </w:p>
    <w:p w14:paraId="34D9AAFD">
      <w:pPr>
        <w:rPr>
          <w:rFonts w:hint="eastAsia"/>
        </w:rPr>
      </w:pPr>
      <w:r>
        <w:rPr>
          <w:rFonts w:hint="eastAsia"/>
        </w:rPr>
        <w:t>And we may observe it in Scripture, that men are differenced by the objects of their thoughts, and of the musings of the heart, as well as by anything else: Isa. 32:7, 8, 'A covetous man deviseth wicked things, but the liberal liberal things.'</w:t>
      </w:r>
    </w:p>
    <w:p w14:paraId="1990962E">
      <w:pPr>
        <w:rPr>
          <w:rFonts w:hint="eastAsia"/>
        </w:rPr>
      </w:pPr>
      <w:r>
        <w:rPr>
          <w:rFonts w:hint="eastAsia"/>
        </w:rPr>
        <w:t>我们可以在圣经中观察到，人的区别，既在于他们思想的对象，和他们心中沉思的对象，也在于任何其他事物：以赛亚书32章8节，“高明人却谋高明事，在高明事上，也必永存。”</w:t>
      </w:r>
    </w:p>
    <w:p w14:paraId="2498328A">
      <w:pPr>
        <w:rPr>
          <w:rFonts w:hint="eastAsia"/>
        </w:rPr>
      </w:pPr>
      <w:r>
        <w:rPr>
          <w:rFonts w:hint="eastAsia"/>
        </w:rPr>
        <w:t>Such as the things are men spend their devisings upon, it is certain such are the men.</w:t>
      </w:r>
    </w:p>
    <w:p w14:paraId="0B1B43F1">
      <w:pPr>
        <w:rPr>
          <w:rFonts w:hint="eastAsia"/>
        </w:rPr>
      </w:pPr>
      <w:r>
        <w:rPr>
          <w:rFonts w:hint="eastAsia"/>
        </w:rPr>
        <w:t>人所筹划的事物如何，人也必如何。</w:t>
      </w:r>
    </w:p>
    <w:p w14:paraId="6D657F63">
      <w:pPr>
        <w:rPr>
          <w:rFonts w:hint="eastAsia"/>
        </w:rPr>
      </w:pPr>
      <w:r>
        <w:rPr>
          <w:rFonts w:hint="eastAsia"/>
        </w:rPr>
        <w:t>If they mind chiefly earthly things, as it is, Philip. 3:19, then they are earthly men, 'whose end is damnation.'</w:t>
      </w:r>
    </w:p>
    <w:p w14:paraId="6D6D9246">
      <w:pPr>
        <w:rPr>
          <w:rFonts w:hint="eastAsia"/>
        </w:rPr>
      </w:pPr>
      <w:r>
        <w:rPr>
          <w:rFonts w:hint="eastAsia"/>
        </w:rPr>
        <w:t>如果他们主要思想地上的事，如腓立比书3章19节，那么他们就是属地的人，“他们的结局就是沉沦。”</w:t>
      </w:r>
    </w:p>
    <w:p w14:paraId="148B73E6">
      <w:pPr>
        <w:rPr>
          <w:rFonts w:hint="eastAsia"/>
        </w:rPr>
      </w:pPr>
      <w:r>
        <w:rPr>
          <w:rFonts w:hint="eastAsia"/>
        </w:rPr>
        <w:t>And in the first Psalm it is made a distinctive note of a godly man from a wicked, that 'he meditates in the law day and night.'</w:t>
      </w:r>
    </w:p>
    <w:p w14:paraId="7DE44907">
      <w:pPr>
        <w:rPr>
          <w:rFonts w:hint="eastAsia"/>
        </w:rPr>
      </w:pPr>
      <w:r>
        <w:rPr>
          <w:rFonts w:hint="eastAsia"/>
        </w:rPr>
        <w:t>在诗篇第一篇，敬虔之人与恶人之间一个区别性的记号是，“惟喜爱耶和华的律法，昼夜思想。”</w:t>
      </w:r>
    </w:p>
    <w:p w14:paraId="373A9F00">
      <w:pPr>
        <w:rPr>
          <w:rFonts w:hint="eastAsia"/>
        </w:rPr>
      </w:pPr>
      <w:r>
        <w:rPr>
          <w:rFonts w:hint="eastAsia"/>
        </w:rPr>
        <w:t>The scope of David is to distinguish men; and there is good reason why men may be differenced by their thoughts, and the things they are conversant about.</w:t>
      </w:r>
    </w:p>
    <w:p w14:paraId="43835B4E">
      <w:pPr>
        <w:rPr>
          <w:rFonts w:hint="eastAsia"/>
        </w:rPr>
      </w:pPr>
      <w:r>
        <w:rPr>
          <w:rFonts w:hint="eastAsia"/>
        </w:rPr>
        <w:t>大卫的目的在于区分人；人可以藉着他们的思想，和他们所思想的事物而被区分，是有充分理由的。</w:t>
      </w:r>
    </w:p>
    <w:p w14:paraId="1016FAFB">
      <w:pPr>
        <w:rPr>
          <w:rFonts w:hint="eastAsia"/>
        </w:rPr>
      </w:pPr>
      <w:r>
        <w:rPr>
          <w:rFonts w:hint="eastAsia"/>
        </w:rPr>
        <w:t>For, 1, Noscitur ex socio.</w:t>
      </w:r>
    </w:p>
    <w:p w14:paraId="346C39FC">
      <w:pPr>
        <w:rPr>
          <w:rFonts w:hint="eastAsia"/>
        </w:rPr>
      </w:pPr>
      <w:r>
        <w:rPr>
          <w:rFonts w:hint="eastAsia"/>
        </w:rPr>
        <w:t>因为，1，Noscitur ex socio（从同伴可知其人）。</w:t>
      </w:r>
    </w:p>
    <w:p w14:paraId="0485E4D3">
      <w:pPr>
        <w:rPr>
          <w:rFonts w:hint="eastAsia"/>
        </w:rPr>
      </w:pPr>
      <w:r>
        <w:rPr>
          <w:rFonts w:hint="eastAsia"/>
        </w:rPr>
        <w:t>A man's disposition may be known by his companion whom he is most entire and familiar with.</w:t>
      </w:r>
    </w:p>
    <w:p w14:paraId="0DD89CDD">
      <w:pPr>
        <w:rPr>
          <w:rFonts w:hint="eastAsia"/>
        </w:rPr>
      </w:pPr>
      <w:r>
        <w:rPr>
          <w:rFonts w:hint="eastAsia"/>
        </w:rPr>
        <w:t>一个人的性情，可以从与他最亲密、最熟悉的同伴那里得知。</w:t>
      </w:r>
    </w:p>
    <w:p w14:paraId="1A717056">
      <w:pPr>
        <w:rPr>
          <w:rFonts w:hint="eastAsia"/>
        </w:rPr>
      </w:pPr>
      <w:r>
        <w:rPr>
          <w:rFonts w:hint="eastAsia"/>
        </w:rPr>
        <w:t>Now those things a man thinks on most, he makes his most familiar friends, is most entire with.</w:t>
      </w:r>
    </w:p>
    <w:p w14:paraId="223CF904">
      <w:pPr>
        <w:rPr>
          <w:rFonts w:hint="eastAsia"/>
        </w:rPr>
      </w:pPr>
      <w:r>
        <w:rPr>
          <w:rFonts w:hint="eastAsia"/>
        </w:rPr>
        <w:t>现在，一个人最常思想的事物，他就当作他最熟悉的朋友，与它们最亲密。</w:t>
      </w:r>
    </w:p>
    <w:p w14:paraId="5CACAFB8">
      <w:pPr>
        <w:rPr>
          <w:rFonts w:hint="eastAsia"/>
        </w:rPr>
      </w:pPr>
      <w:r>
        <w:rPr>
          <w:rFonts w:hint="eastAsia"/>
        </w:rPr>
        <w:t>By our thoughts we have the entirest acquaintance that we can have with anything, the closest that we can any way arrive at; for it takes the things into our bosom.</w:t>
      </w:r>
    </w:p>
    <w:p w14:paraId="5BA74091">
      <w:pPr>
        <w:rPr>
          <w:rFonts w:hint="eastAsia"/>
        </w:rPr>
      </w:pPr>
      <w:r>
        <w:rPr>
          <w:rFonts w:hint="eastAsia"/>
        </w:rPr>
        <w:t>藉着我们的思想，我们能与任何事物有最完全的认识，是我们所能达到的最亲密的；因为它将事物带入我们的怀中。</w:t>
      </w:r>
    </w:p>
    <w:p w14:paraId="689C6CAD">
      <w:pPr>
        <w:rPr>
          <w:rFonts w:hint="eastAsia"/>
        </w:rPr>
      </w:pPr>
      <w:r>
        <w:rPr>
          <w:rFonts w:hint="eastAsia"/>
        </w:rPr>
        <w:t>And therefore Solomon, Prov. 6:22, speaking of meditating in the law, when a man wakes in the morning, compares it to a familiar friend talking with a man: 'When thou awakest, it shall talk with thee.'</w:t>
      </w:r>
    </w:p>
    <w:p w14:paraId="56995F3A">
      <w:pPr>
        <w:rPr>
          <w:rFonts w:hint="eastAsia"/>
        </w:rPr>
      </w:pPr>
      <w:r>
        <w:rPr>
          <w:rFonts w:hint="eastAsia"/>
        </w:rPr>
        <w:t>因此所罗门，箴言6章22节，说到默想律法，当一个人早晨醒来时，将它比作一个与人交谈的密友：“你睡醒，它必与你谈论。”</w:t>
      </w:r>
    </w:p>
    <w:p w14:paraId="4C0A1D26">
      <w:pPr>
        <w:rPr>
          <w:rFonts w:hint="eastAsia"/>
        </w:rPr>
      </w:pPr>
      <w:r>
        <w:rPr>
          <w:rFonts w:hint="eastAsia"/>
        </w:rPr>
        <w:t>And a man is therefore termed a 'friend to the world,' James 4:1–4.</w:t>
      </w:r>
    </w:p>
    <w:p w14:paraId="0681A15A">
      <w:pPr>
        <w:rPr>
          <w:rFonts w:hint="eastAsia"/>
        </w:rPr>
      </w:pPr>
      <w:r>
        <w:rPr>
          <w:rFonts w:hint="eastAsia"/>
        </w:rPr>
        <w:t>一个人因此被称为“与世俗为友”，雅各书4章4节。</w:t>
      </w:r>
    </w:p>
    <w:p w14:paraId="53B47742">
      <w:pPr>
        <w:rPr>
          <w:rFonts w:hint="eastAsia"/>
        </w:rPr>
      </w:pPr>
    </w:p>
    <w:p w14:paraId="248B7F9C">
      <w:pPr>
        <w:rPr>
          <w:rFonts w:hint="eastAsia"/>
        </w:rPr>
      </w:pPr>
      <w:r>
        <w:rPr>
          <w:rFonts w:hint="eastAsia"/>
        </w:rPr>
        <w:t>2.The thoughts do most distinguish men's hearts, because they arethe freest acts of the mind, wherein the mind is the most itself, and acts itself else: Prov. 23:7, 'For as he thinketh in his heart, so is he.'</w:t>
      </w:r>
    </w:p>
    <w:p w14:paraId="64892E5B">
      <w:pPr>
        <w:rPr>
          <w:rFonts w:hint="eastAsia"/>
        </w:rPr>
      </w:pPr>
      <w:r>
        <w:rPr>
          <w:rFonts w:hint="eastAsia"/>
        </w:rPr>
        <w:t>2. 思想最能区分人的心，因为它们是心思最自由的行为，心思在其中最显露自己，并行动：箴言23章7节，“因为他心怎样思量，他为人就是怎样。”</w:t>
      </w:r>
    </w:p>
    <w:p w14:paraId="7C976438">
      <w:pPr>
        <w:rPr>
          <w:rFonts w:hint="eastAsia"/>
        </w:rPr>
      </w:pPr>
      <w:r>
        <w:rPr>
          <w:rFonts w:hint="eastAsia"/>
        </w:rPr>
        <w:t>And therefore the proverb is, that 'thoughts are free.'</w:t>
      </w:r>
    </w:p>
    <w:p w14:paraId="4073F6C6">
      <w:pPr>
        <w:rPr>
          <w:rFonts w:hint="eastAsia"/>
        </w:rPr>
      </w:pPr>
      <w:r>
        <w:rPr>
          <w:rFonts w:hint="eastAsia"/>
        </w:rPr>
        <w:t>因此有句谚语，“思想是自由的。”</w:t>
      </w:r>
    </w:p>
    <w:p w14:paraId="66EC6051">
      <w:pPr>
        <w:rPr>
          <w:rFonts w:hint="eastAsia"/>
        </w:rPr>
      </w:pPr>
      <w:r>
        <w:rPr>
          <w:rFonts w:hint="eastAsia"/>
        </w:rPr>
        <w:t>And in this sense it is true that of all acts else they are the least enforced, which do follow the free disposition of the heart.</w:t>
      </w:r>
    </w:p>
    <w:p w14:paraId="703853EC">
      <w:pPr>
        <w:rPr>
          <w:rFonts w:hint="eastAsia"/>
        </w:rPr>
      </w:pPr>
      <w:r>
        <w:rPr>
          <w:rFonts w:hint="eastAsia"/>
        </w:rPr>
        <w:t>在这个意义上，这是真的，即在所有行为中，它们是最不受强迫的，它们跟随心的自由倾向。</w:t>
      </w:r>
    </w:p>
    <w:p w14:paraId="3E9F926E">
      <w:pPr>
        <w:rPr>
          <w:rFonts w:hint="eastAsia"/>
        </w:rPr>
      </w:pPr>
      <w:r>
        <w:rPr>
          <w:rFonts w:hint="eastAsia"/>
        </w:rPr>
        <w:t>Men cannot speak what they would, or do what they would: these are subject to enforcement.</w:t>
      </w:r>
    </w:p>
    <w:p w14:paraId="21314A99">
      <w:pPr>
        <w:rPr>
          <w:rFonts w:hint="eastAsia"/>
        </w:rPr>
      </w:pPr>
      <w:r>
        <w:rPr>
          <w:rFonts w:hint="eastAsia"/>
        </w:rPr>
        <w:t>人不能说他们想说的，或做他们想做的：这些都受强迫。</w:t>
      </w:r>
    </w:p>
    <w:p w14:paraId="2AA2B44C">
      <w:pPr>
        <w:rPr>
          <w:rFonts w:hint="eastAsia"/>
        </w:rPr>
      </w:pPr>
      <w:r>
        <w:rPr>
          <w:rFonts w:hint="eastAsia"/>
        </w:rPr>
        <w:t>And therefore, in judging by speeches and by actions, there may be deceit.</w:t>
      </w:r>
    </w:p>
    <w:p w14:paraId="0F0E99A4">
      <w:pPr>
        <w:rPr>
          <w:rFonts w:hint="eastAsia"/>
        </w:rPr>
      </w:pPr>
      <w:r>
        <w:rPr>
          <w:rFonts w:hint="eastAsia"/>
        </w:rPr>
        <w:t>因此，藉着言语和行为来判断，可能会有欺骗。</w:t>
      </w:r>
    </w:p>
    <w:p w14:paraId="102AD30D">
      <w:pPr>
        <w:rPr>
          <w:rFonts w:hint="eastAsia"/>
        </w:rPr>
      </w:pPr>
      <w:r>
        <w:rPr>
          <w:rFonts w:hint="eastAsia"/>
        </w:rPr>
        <w:t>But a man may think what he will; and, indeed, usually men do pore on that which pleaseth them; in their thoughts they act themselves, whatsoever they do in their actions.</w:t>
      </w:r>
    </w:p>
    <w:p w14:paraId="782EE3CB">
      <w:pPr>
        <w:rPr>
          <w:rFonts w:hint="eastAsia"/>
        </w:rPr>
      </w:pPr>
      <w:r>
        <w:rPr>
          <w:rFonts w:hint="eastAsia"/>
        </w:rPr>
        <w:t>但一个人可以想他想的；的确，通常人会沉思那令他们喜悦的事物；在他们的思想中，他们行动自己，无论他们在他们的行为中做什么。</w:t>
      </w:r>
    </w:p>
    <w:p w14:paraId="57E7EC93">
      <w:pPr>
        <w:rPr>
          <w:rFonts w:hint="eastAsia"/>
        </w:rPr>
      </w:pPr>
      <w:r>
        <w:rPr>
          <w:rFonts w:hint="eastAsia"/>
        </w:rPr>
        <w:t>We do not know the disposition of players as acting their parts upon the stage, but look into the tiring-house, and there you may see them act themselves, their own base and lewd dispositions.</w:t>
      </w:r>
    </w:p>
    <w:p w14:paraId="0A40F633">
      <w:pPr>
        <w:rPr>
          <w:rFonts w:hint="eastAsia"/>
        </w:rPr>
      </w:pPr>
      <w:r>
        <w:rPr>
          <w:rFonts w:hint="eastAsia"/>
        </w:rPr>
        <w:t>我们不知道演员在舞台上扮演他们角色时的性情，但看看化妆间，在那里你可以看见他们行动自己，他们自己卑劣和淫荡的性情。</w:t>
      </w:r>
    </w:p>
    <w:p w14:paraId="448B391E">
      <w:pPr>
        <w:rPr>
          <w:rFonts w:hint="eastAsia"/>
        </w:rPr>
      </w:pPr>
      <w:r>
        <w:rPr>
          <w:rFonts w:hint="eastAsia"/>
        </w:rPr>
        <w:t>The thoughts are the tiringroom of the soul, the privy chamber of it.</w:t>
      </w:r>
    </w:p>
    <w:p w14:paraId="7CFFF468">
      <w:pPr>
        <w:rPr>
          <w:rFonts w:hint="eastAsia"/>
        </w:rPr>
      </w:pPr>
      <w:r>
        <w:rPr>
          <w:rFonts w:hint="eastAsia"/>
        </w:rPr>
        <w:t>思想是灵魂的化妆间，是它的密室。</w:t>
      </w:r>
    </w:p>
    <w:p w14:paraId="79E76A61">
      <w:pPr>
        <w:rPr>
          <w:rFonts w:hint="eastAsia"/>
        </w:rPr>
      </w:pPr>
    </w:p>
    <w:p w14:paraId="5099D35F">
      <w:pPr>
        <w:rPr>
          <w:rFonts w:hint="eastAsia"/>
        </w:rPr>
      </w:pPr>
      <w:r>
        <w:rPr>
          <w:rFonts w:hint="eastAsia"/>
        </w:rPr>
        <w:t>3.They are the immediate acts of the soul, and therefore shew whattemper it is of.</w:t>
      </w:r>
    </w:p>
    <w:p w14:paraId="1D8A242D">
      <w:pPr>
        <w:rPr>
          <w:rFonts w:hint="eastAsia"/>
        </w:rPr>
      </w:pPr>
      <w:r>
        <w:rPr>
          <w:rFonts w:hint="eastAsia"/>
        </w:rPr>
        <w:t>3. 它们是灵魂直接的行为，因此显明它的性情如何。</w:t>
      </w:r>
    </w:p>
    <w:p w14:paraId="426BBBD4">
      <w:pPr>
        <w:rPr>
          <w:rFonts w:hint="eastAsia"/>
        </w:rPr>
      </w:pPr>
      <w:r>
        <w:rPr>
          <w:rFonts w:hint="eastAsia"/>
        </w:rPr>
        <w:t>For the thoughts (as I may so say) are as they came new from the heart; they are the figments of it, and so the image of the heart is fresh on them as coming new out of the mint.</w:t>
      </w:r>
    </w:p>
    <w:p w14:paraId="0F959BEF">
      <w:pPr>
        <w:rPr>
          <w:rFonts w:hint="eastAsia"/>
        </w:rPr>
      </w:pPr>
      <w:r>
        <w:rPr>
          <w:rFonts w:hint="eastAsia"/>
        </w:rPr>
        <w:t>因为思想（如果我可以这样说）如同它们刚从心中出来；它们是它的虚构，因此心的形象在它们身上是新鲜的，如同刚从铸币厂出来。</w:t>
      </w:r>
    </w:p>
    <w:p w14:paraId="56414A6B">
      <w:pPr>
        <w:rPr>
          <w:rFonts w:hint="eastAsia"/>
        </w:rPr>
      </w:pPr>
      <w:r>
        <w:rPr>
          <w:rFonts w:hint="eastAsia"/>
        </w:rPr>
        <w:t>If you would taste a grape, take the juice as it is new squeezed out into the wine-press, and before adulterated with other mixtures.</w:t>
      </w:r>
    </w:p>
    <w:p w14:paraId="0FC19913">
      <w:pPr>
        <w:rPr>
          <w:rFonts w:hint="eastAsia"/>
        </w:rPr>
      </w:pPr>
      <w:r>
        <w:rPr>
          <w:rFonts w:hint="eastAsia"/>
        </w:rPr>
        <w:t>如果你想尝葡萄，就要取刚从榨酒池中榨出的汁，在被其他混合物掺杂之前。</w:t>
      </w:r>
    </w:p>
    <w:p w14:paraId="43E4E20B">
      <w:pPr>
        <w:rPr>
          <w:rFonts w:hint="eastAsia"/>
        </w:rPr>
      </w:pPr>
    </w:p>
    <w:p w14:paraId="78378A95">
      <w:pPr>
        <w:rPr>
          <w:rFonts w:hint="eastAsia"/>
        </w:rPr>
      </w:pPr>
      <w:r>
        <w:rPr>
          <w:rFonts w:hint="eastAsia"/>
        </w:rPr>
        <w:t>4.Thoughts are the most continual actings of the soul of any else,which the soul abounds in most, and therefore discovers the heart most, for of all faculties that is always a-work.</w:t>
      </w:r>
    </w:p>
    <w:p w14:paraId="1EC2BC34">
      <w:pPr>
        <w:rPr>
          <w:rFonts w:hint="eastAsia"/>
        </w:rPr>
      </w:pPr>
      <w:r>
        <w:rPr>
          <w:rFonts w:hint="eastAsia"/>
        </w:rPr>
        <w:t>4. 思想是灵魂最持续的行为，灵魂在其中最丰富，因此最能揭示心，因为在所有官能中，那是永远在作工的。</w:t>
      </w:r>
    </w:p>
    <w:p w14:paraId="0FEFF206">
      <w:pPr>
        <w:rPr>
          <w:rFonts w:hint="eastAsia"/>
        </w:rPr>
      </w:pPr>
      <w:r>
        <w:rPr>
          <w:rFonts w:hint="eastAsia"/>
        </w:rPr>
        <w:t>The thinking faculty is as that little wheel in a jack, that moves twenty times faster than any of the rest.</w:t>
      </w:r>
    </w:p>
    <w:p w14:paraId="2EB2CC9D">
      <w:pPr>
        <w:rPr>
          <w:rFonts w:hint="eastAsia"/>
        </w:rPr>
      </w:pPr>
      <w:r>
        <w:rPr>
          <w:rFonts w:hint="eastAsia"/>
        </w:rPr>
        <w:t>思想官能如同烤肉架上的小轮，它的转动比其他任何部分快二十倍。</w:t>
      </w:r>
    </w:p>
    <w:p w14:paraId="6BCB3E6D">
      <w:pPr>
        <w:rPr>
          <w:rFonts w:hint="eastAsia"/>
        </w:rPr>
      </w:pPr>
      <w:r>
        <w:rPr>
          <w:rFonts w:hint="eastAsia"/>
        </w:rPr>
        <w:t>And when we have not liberty to satisfy our desires, yet our thoughts are working, so as the heart cannot be kept off from thinking of what it would enjoy.</w:t>
      </w:r>
    </w:p>
    <w:p w14:paraId="03CE6072">
      <w:pPr>
        <w:rPr>
          <w:rFonts w:hint="eastAsia"/>
        </w:rPr>
      </w:pPr>
      <w:r>
        <w:rPr>
          <w:rFonts w:hint="eastAsia"/>
        </w:rPr>
        <w:t>当我们没有自由去满足我们的欲望时，我们的思想仍在作工，以致心不能不思想它想享受的事物。</w:t>
      </w:r>
    </w:p>
    <w:p w14:paraId="1260629F">
      <w:pPr>
        <w:rPr>
          <w:rFonts w:hint="eastAsia"/>
        </w:rPr>
      </w:pPr>
      <w:r>
        <w:rPr>
          <w:rFonts w:hint="eastAsia"/>
        </w:rPr>
        <w:t>Christ calls the thoughts the treasure both of a good and bad man, for the abundance there is of them; as in that speech, 'A good man out of the good treasure of his heart brings forth good, an evil man evil.'</w:t>
      </w:r>
    </w:p>
    <w:p w14:paraId="660587BF">
      <w:pPr>
        <w:rPr>
          <w:rFonts w:hint="eastAsia"/>
        </w:rPr>
      </w:pPr>
      <w:r>
        <w:rPr>
          <w:rFonts w:hint="eastAsia"/>
        </w:rPr>
        <w:t>基督称思想为善人和恶人的财宝，因为它们的丰富；如同在那段话中，“善人从他心里所存的善，就发出善来；恶人从他心里所存的恶，就发出恶来。”</w:t>
      </w:r>
    </w:p>
    <w:p w14:paraId="42787A26">
      <w:pPr>
        <w:rPr>
          <w:rFonts w:hint="eastAsia"/>
        </w:rPr>
      </w:pPr>
      <w:r>
        <w:rPr>
          <w:rFonts w:hint="eastAsia"/>
        </w:rPr>
        <w:t>Mat. 12:34, 35, 'For out of the abundance of the heart the mouth speaketh.</w:t>
      </w:r>
    </w:p>
    <w:p w14:paraId="1EDFF7E6">
      <w:pPr>
        <w:rPr>
          <w:rFonts w:hint="eastAsia"/>
        </w:rPr>
      </w:pPr>
      <w:r>
        <w:rPr>
          <w:rFonts w:hint="eastAsia"/>
        </w:rPr>
        <w:t>马太福音12章34、35节，“因为心里所充满的，口里就说出来。</w:t>
      </w:r>
    </w:p>
    <w:p w14:paraId="02F2C43F">
      <w:pPr>
        <w:rPr>
          <w:rFonts w:hint="eastAsia"/>
        </w:rPr>
      </w:pPr>
      <w:r>
        <w:rPr>
          <w:rFonts w:hint="eastAsia"/>
        </w:rPr>
        <w:t>A good man, out of the good treasure of the heart, bringeth forth good things: and an evil man, out of the evil treasure, bringeth forth evil things.'</w:t>
      </w:r>
    </w:p>
    <w:p w14:paraId="56855E0F">
      <w:pPr>
        <w:rPr>
          <w:rFonts w:hint="eastAsia"/>
        </w:rPr>
      </w:pPr>
      <w:r>
        <w:rPr>
          <w:rFonts w:hint="eastAsia"/>
        </w:rPr>
        <w:t>善人从他心里所存的善，就发出善来。恶人从他心里所存的恶，就发出恶来。”</w:t>
      </w:r>
    </w:p>
    <w:p w14:paraId="58EDF4C9">
      <w:pPr>
        <w:rPr>
          <w:rFonts w:hint="eastAsia"/>
        </w:rPr>
      </w:pPr>
      <w:r>
        <w:rPr>
          <w:rFonts w:hint="eastAsia"/>
        </w:rPr>
        <w:t>Christ, you see, when he would give a reason why men might be distinguished by their speeches, and with what kind men abound therein most, he reduceth it to the heart as the fountain: 'For out of the abundance of the heart' (says he) 'the mouth speaketh,' that is, out of the abundance of the thoughts.</w:t>
      </w:r>
    </w:p>
    <w:p w14:paraId="4E8D97FC">
      <w:pPr>
        <w:rPr>
          <w:rFonts w:hint="eastAsia"/>
        </w:rPr>
      </w:pPr>
      <w:r>
        <w:rPr>
          <w:rFonts w:hint="eastAsia"/>
        </w:rPr>
        <w:t>你看，基督当祂要给出一个理由，为何人可以藉着他们的言语被区分，以及人在何种言语中最为丰富时，祂将它归于心作为泉源：“因为心里所充满的，”祂说，“口里就说出来”，也就是说，出于思想的丰富。</w:t>
      </w:r>
    </w:p>
    <w:p w14:paraId="1FBCE7E7">
      <w:pPr>
        <w:rPr>
          <w:rFonts w:hint="eastAsia"/>
        </w:rPr>
      </w:pPr>
      <w:r>
        <w:rPr>
          <w:rFonts w:hint="eastAsia"/>
        </w:rPr>
        <w:t>Some persons have many restraints, even of speaking good, and are disadvantaged when yet their hearts are working upon them.</w:t>
      </w:r>
    </w:p>
    <w:p w14:paraId="1800765D">
      <w:pPr>
        <w:rPr>
          <w:rFonts w:hint="eastAsia"/>
        </w:rPr>
      </w:pPr>
      <w:r>
        <w:rPr>
          <w:rFonts w:hint="eastAsia"/>
        </w:rPr>
        <w:t>有些人甚至在说善话方面也有许多约束，当他们的心仍在作工时，他们处于不利地位。</w:t>
      </w:r>
    </w:p>
    <w:p w14:paraId="71A4D662">
      <w:pPr>
        <w:rPr>
          <w:rFonts w:hint="eastAsia"/>
        </w:rPr>
      </w:pPr>
      <w:r>
        <w:rPr>
          <w:rFonts w:hint="eastAsia"/>
        </w:rPr>
        <w:t>Therefore look, what thoughts the heart abounds in (it is the sure rule), such is the heart.</w:t>
      </w:r>
    </w:p>
    <w:p w14:paraId="225CB10A">
      <w:pPr>
        <w:rPr>
          <w:rFonts w:hint="eastAsia"/>
        </w:rPr>
      </w:pPr>
      <w:r>
        <w:rPr>
          <w:rFonts w:hint="eastAsia"/>
        </w:rPr>
        <w:t>因此看，心在何种思想中丰富（这是确定的规则），心就是如何。</w:t>
      </w:r>
    </w:p>
    <w:p w14:paraId="044A14AD">
      <w:pPr>
        <w:rPr>
          <w:rFonts w:hint="eastAsia"/>
        </w:rPr>
      </w:pPr>
      <w:r>
        <w:rPr>
          <w:rFonts w:hint="eastAsia"/>
        </w:rPr>
        <w:t>There is no good man but he hath a treasure and a spring of good thoughts within him, which no wicked man in the world hath.</w:t>
      </w:r>
    </w:p>
    <w:p w14:paraId="33B56BC1">
      <w:pPr>
        <w:rPr>
          <w:rFonts w:hint="eastAsia"/>
        </w:rPr>
      </w:pPr>
      <w:r>
        <w:rPr>
          <w:rFonts w:hint="eastAsia"/>
        </w:rPr>
        <w:t>没有一个善人，他里面没有一个好思想的财宝和泉源，这是世上任何恶人所没有的。</w:t>
      </w:r>
    </w:p>
    <w:p w14:paraId="5A962F1B">
      <w:pPr>
        <w:rPr>
          <w:rFonts w:hint="eastAsia"/>
        </w:rPr>
      </w:pPr>
      <w:r>
        <w:rPr>
          <w:rFonts w:hint="eastAsia"/>
        </w:rPr>
        <w:t>And though there is a spring of mud and filth runs with them, of vain thoughts, and sinful thoughts, which intermingles itself with the current of them at the best, and which doth often stop the current of them; yet this spring works itself out again, the current riseth up again, and though with many windings and turnings, keeps its course.</w:t>
      </w:r>
    </w:p>
    <w:p w14:paraId="4F30B21E">
      <w:pPr>
        <w:rPr>
          <w:rFonts w:hint="eastAsia"/>
        </w:rPr>
      </w:pPr>
      <w:r>
        <w:rPr>
          <w:rFonts w:hint="eastAsia"/>
        </w:rPr>
        <w:t>虽然有一股泥泞和污秽的泉水与它们一同流淌，有虚妄的思想和罪恶的思想，即使在最好的时候也与它们的流向相混，并常常阻止它们的流向；然而这泉水再次涌出，流向再次兴起，虽然有许多曲折，仍保持其路线。</w:t>
      </w:r>
    </w:p>
    <w:p w14:paraId="03249D6E">
      <w:pPr>
        <w:rPr>
          <w:rFonts w:hint="eastAsia"/>
        </w:rPr>
      </w:pPr>
      <w:r>
        <w:rPr>
          <w:rFonts w:hint="eastAsia"/>
        </w:rPr>
        <w:t>And as rivers run into the sea, so there is a spring in his heart tends God-ward.</w:t>
      </w:r>
    </w:p>
    <w:p w14:paraId="42CC149D">
      <w:pPr>
        <w:rPr>
          <w:rFonts w:hint="eastAsia"/>
        </w:rPr>
      </w:pPr>
      <w:r>
        <w:rPr>
          <w:rFonts w:hint="eastAsia"/>
        </w:rPr>
        <w:t>如同江河奔流入海，他心中也有一股泉水趋向神。</w:t>
      </w:r>
    </w:p>
    <w:p w14:paraId="1D94A0FB">
      <w:pPr>
        <w:rPr>
          <w:rFonts w:hint="eastAsia"/>
        </w:rPr>
      </w:pPr>
      <w:r>
        <w:rPr>
          <w:rFonts w:hint="eastAsia"/>
        </w:rPr>
        <w:t>Another man, though he may have a land-flood of good thoughts, in a good mode, yet they are soon dried up again; there is not a spring of them.</w:t>
      </w:r>
    </w:p>
    <w:p w14:paraId="7DA83F88">
      <w:pPr>
        <w:rPr>
          <w:rFonts w:hint="eastAsia"/>
        </w:rPr>
      </w:pPr>
      <w:r>
        <w:rPr>
          <w:rFonts w:hint="eastAsia"/>
        </w:rPr>
        <w:t>另一个人，虽然他可能在一种好的状态下，有好思想的洪流，但它们很快就干涸了；它们没有泉源。</w:t>
      </w:r>
    </w:p>
    <w:p w14:paraId="788AB14D">
      <w:pPr>
        <w:rPr>
          <w:rFonts w:hint="eastAsia"/>
        </w:rPr>
      </w:pPr>
      <w:r>
        <w:rPr>
          <w:rFonts w:hint="eastAsia"/>
        </w:rPr>
        <w:t>Prov. 12 2d and 5th verses compared together.</w:t>
      </w:r>
    </w:p>
    <w:p w14:paraId="39B5FE04">
      <w:pPr>
        <w:rPr>
          <w:rFonts w:hint="eastAsia"/>
        </w:rPr>
      </w:pPr>
      <w:r>
        <w:rPr>
          <w:rFonts w:hint="eastAsia"/>
        </w:rPr>
        <w:t>箴言12章2节和5节比较。</w:t>
      </w:r>
    </w:p>
    <w:p w14:paraId="2D984981">
      <w:pPr>
        <w:rPr>
          <w:rFonts w:hint="eastAsia"/>
        </w:rPr>
      </w:pPr>
      <w:r>
        <w:rPr>
          <w:rFonts w:hint="eastAsia"/>
        </w:rPr>
        <w:t>A wicked man is called 'a man of wicked devices or imaginations,' that is, a man of wicked thoughts, as it were, made up of them, whereas, in the 5th verse, a godly man's thoughts, in opposition, are termed right: 'The thoughts of the righteous are right;' that is, for the tendency, the current of them, they are exercised about righteous things.</w:t>
      </w:r>
    </w:p>
    <w:p w14:paraId="6D050C40">
      <w:pPr>
        <w:rPr>
          <w:rFonts w:hint="eastAsia"/>
        </w:rPr>
      </w:pPr>
      <w:r>
        <w:rPr>
          <w:rFonts w:hint="eastAsia"/>
        </w:rPr>
        <w:t>一个恶人被称为“恶谋的人”，也就是说，一个由恶思想构成的人，而在第5节，敬虔之人的思想，与之相对，被称为正：“义人的思念是公平”；也就是说，就其倾向，其流向而言，他们思想公义的事。</w:t>
      </w:r>
    </w:p>
    <w:p w14:paraId="5665950F">
      <w:pPr>
        <w:rPr>
          <w:rFonts w:hint="eastAsia"/>
        </w:rPr>
      </w:pPr>
      <w:r>
        <w:rPr>
          <w:rFonts w:hint="eastAsia"/>
        </w:rPr>
        <w:t>Therefore David, Ps. 139:17, 18, says not only that the thoughts of God are precious to him, but for multitude more than the sand.</w:t>
      </w:r>
    </w:p>
    <w:p w14:paraId="5F028131">
      <w:pPr>
        <w:rPr>
          <w:rFonts w:hint="eastAsia"/>
        </w:rPr>
      </w:pPr>
      <w:r>
        <w:rPr>
          <w:rFonts w:hint="eastAsia"/>
        </w:rPr>
        <w:t>因此大卫，诗篇139篇17、18节，不仅说神的思想对他何等宝贵，而且其数多于海沙。</w:t>
      </w:r>
    </w:p>
    <w:p w14:paraId="42DFA55B">
      <w:pPr>
        <w:rPr>
          <w:rFonts w:hint="eastAsia"/>
        </w:rPr>
      </w:pPr>
      <w:r>
        <w:rPr>
          <w:rFonts w:hint="eastAsia"/>
        </w:rPr>
        <w:t>It may be interpreted of his thoughts of God, which he could not tell the total sum of; for, says he, 'every morning when I awake, I am with thee.'</w:t>
      </w:r>
    </w:p>
    <w:p w14:paraId="289046CC">
      <w:pPr>
        <w:rPr>
          <w:rFonts w:hint="eastAsia"/>
        </w:rPr>
      </w:pPr>
      <w:r>
        <w:rPr>
          <w:rFonts w:hint="eastAsia"/>
        </w:rPr>
        <w:t>这可以解释为他对神的思想，他无法说出其总数；因为，他说，“我睡醒的时候，仍和你同在。”</w:t>
      </w:r>
    </w:p>
    <w:p w14:paraId="53506DF7">
      <w:pPr>
        <w:rPr>
          <w:rFonts w:hint="eastAsia"/>
        </w:rPr>
      </w:pPr>
      <w:r>
        <w:rPr>
          <w:rFonts w:hint="eastAsia"/>
        </w:rPr>
        <w:t>Whereas, of a wicked man, Ps. 10:4, it is said, 'God is scarce in all his thoughts.'</w:t>
      </w:r>
    </w:p>
    <w:p w14:paraId="1248123E">
      <w:pPr>
        <w:rPr>
          <w:rFonts w:hint="eastAsia"/>
        </w:rPr>
      </w:pPr>
      <w:r>
        <w:rPr>
          <w:rFonts w:hint="eastAsia"/>
        </w:rPr>
        <w:t>而恶人，诗篇10篇4节，经上说，“他一切所想的，都以为没有神。”</w:t>
      </w:r>
    </w:p>
    <w:p w14:paraId="3CE302AF">
      <w:pPr>
        <w:rPr>
          <w:rFonts w:hint="eastAsia"/>
        </w:rPr>
      </w:pPr>
      <w:r>
        <w:rPr>
          <w:rFonts w:hint="eastAsia"/>
        </w:rPr>
        <w:t>And, Jer. 2:32, God, upbraiding the people of Israel, says, 'Can a maid forget her ornaments,' not go abroad but be sure to be dressed; and when she hath pricked up herself, her mind is still on them?</w:t>
      </w:r>
    </w:p>
    <w:p w14:paraId="2A24FF39">
      <w:pPr>
        <w:rPr>
          <w:rFonts w:hint="eastAsia"/>
        </w:rPr>
      </w:pPr>
      <w:r>
        <w:rPr>
          <w:rFonts w:hint="eastAsia"/>
        </w:rPr>
        <w:t>并且，耶利米书2章32节，神责备以色列民说，“处女岂能忘记她的妆饰呢，”不出门则已，一出门必打扮；当她打扮好了，她的心思还在妆饰上吗？</w:t>
      </w:r>
    </w:p>
    <w:p w14:paraId="062C270D">
      <w:pPr>
        <w:rPr>
          <w:rFonts w:hint="eastAsia"/>
        </w:rPr>
      </w:pPr>
      <w:r>
        <w:rPr>
          <w:rFonts w:hint="eastAsia"/>
        </w:rPr>
        <w:t>But 'my people hath forgotten me' (says he) 'days without number.'</w:t>
      </w:r>
    </w:p>
    <w:p w14:paraId="3812F574">
      <w:pPr>
        <w:rPr>
          <w:rFonts w:hint="eastAsia"/>
        </w:rPr>
      </w:pPr>
      <w:r>
        <w:rPr>
          <w:rFonts w:hint="eastAsia"/>
        </w:rPr>
        <w:t>但“我的百姓却忘记了我，”祂说，“无数的日子。”</w:t>
      </w:r>
    </w:p>
    <w:p w14:paraId="15397A33">
      <w:pPr>
        <w:rPr>
          <w:rFonts w:hint="eastAsia"/>
        </w:rPr>
      </w:pPr>
      <w:r>
        <w:rPr>
          <w:rFonts w:hint="eastAsia"/>
        </w:rPr>
        <w:t>But, in Prov. 6:14, it is said of a wicked man's heart, 'it forgeth mischief continually,' as a smith forgeth iron, he is still hammering of it.</w:t>
      </w:r>
    </w:p>
    <w:p w14:paraId="29E70920">
      <w:pPr>
        <w:rPr>
          <w:rFonts w:hint="eastAsia"/>
        </w:rPr>
      </w:pPr>
      <w:r>
        <w:rPr>
          <w:rFonts w:hint="eastAsia"/>
        </w:rPr>
        <w:t>但，在箴言6章14节，论到恶人的心说，“他心中乖谬，常设恶谋”，如同铁匠打铁，他不断地捶打它。</w:t>
      </w:r>
    </w:p>
    <w:p w14:paraId="11AD9F5E">
      <w:pPr>
        <w:rPr>
          <w:rFonts w:hint="eastAsia"/>
        </w:rPr>
      </w:pPr>
      <w:r>
        <w:rPr>
          <w:rFonts w:hint="eastAsia"/>
        </w:rPr>
        <w:t>And because vain are all their thoughts, therefore a wicked man's heart is said to be little worth.</w:t>
      </w:r>
    </w:p>
    <w:p w14:paraId="46B59779">
      <w:pPr>
        <w:rPr>
          <w:rFonts w:hint="eastAsia"/>
        </w:rPr>
      </w:pPr>
      <w:r>
        <w:rPr>
          <w:rFonts w:hint="eastAsia"/>
        </w:rPr>
        <w:t>因为他们所有的思想都是虚妄的，所以恶人的心被称为无价值。</w:t>
      </w:r>
    </w:p>
    <w:p w14:paraId="52B3ABA8">
      <w:pPr>
        <w:rPr>
          <w:rFonts w:hint="eastAsia"/>
        </w:rPr>
      </w:pPr>
      <w:r>
        <w:rPr>
          <w:rFonts w:hint="eastAsia"/>
        </w:rPr>
        <w:t>Prov. 10:20.</w:t>
      </w:r>
    </w:p>
    <w:p w14:paraId="4E46B63E">
      <w:pPr>
        <w:rPr>
          <w:rFonts w:hint="eastAsia"/>
        </w:rPr>
      </w:pPr>
      <w:r>
        <w:rPr>
          <w:rFonts w:hint="eastAsia"/>
        </w:rPr>
        <w:t>箴言10章20节。</w:t>
      </w:r>
    </w:p>
    <w:p w14:paraId="62F9D9E0">
      <w:pPr>
        <w:rPr>
          <w:rFonts w:hint="eastAsia"/>
        </w:rPr>
      </w:pPr>
    </w:p>
    <w:p w14:paraId="192D1DD8">
      <w:pPr>
        <w:rPr>
          <w:rFonts w:hint="eastAsia"/>
        </w:rPr>
      </w:pPr>
      <w:r>
        <w:rPr>
          <w:rFonts w:hint="eastAsia"/>
        </w:rPr>
        <w:t>There are two scruples and objections which, as to this branch of trial, some, yea, most good souls may and do make.</w:t>
      </w:r>
    </w:p>
    <w:p w14:paraId="6C15259F">
      <w:pPr>
        <w:rPr>
          <w:rFonts w:hint="eastAsia"/>
        </w:rPr>
      </w:pPr>
      <w:r>
        <w:rPr>
          <w:rFonts w:hint="eastAsia"/>
        </w:rPr>
        <w:t>关于这个试验的分支，有些，是的，大多数好灵魂可能会提出两个顾虑和异议。</w:t>
      </w:r>
    </w:p>
    <w:p w14:paraId="3340F867">
      <w:pPr>
        <w:rPr>
          <w:rFonts w:hint="eastAsia"/>
        </w:rPr>
      </w:pPr>
    </w:p>
    <w:p w14:paraId="538D2595">
      <w:pPr>
        <w:rPr>
          <w:rFonts w:hint="eastAsia"/>
        </w:rPr>
      </w:pPr>
      <w:r>
        <w:rPr>
          <w:rFonts w:hint="eastAsia"/>
        </w:rPr>
        <w:t>Obj. 1. The swarming of evil, vain, or foolish thoughts, that are so frequent and such familiars, that they are bold to knock and draw the latch when we have separated ourselves the most solemnly, and shut ourselves up for God in holy duties and on the Sabbath days.</w:t>
      </w:r>
    </w:p>
    <w:p w14:paraId="78865F09">
      <w:pPr>
        <w:rPr>
          <w:rFonts w:hint="eastAsia"/>
        </w:rPr>
      </w:pPr>
      <w:r>
        <w:rPr>
          <w:rFonts w:hint="eastAsia"/>
        </w:rPr>
        <w:t>异议1。邪恶、虚妄、或愚蠢的思想的蜂拥而至，如此频繁和熟悉，以致当我们最庄严地分别为圣，为神在圣洁的本分和安息日中关闭自己时，它们也敢于敲门拉闩。</w:t>
      </w:r>
    </w:p>
    <w:p w14:paraId="20C6F4C8">
      <w:pPr>
        <w:rPr>
          <w:rFonts w:hint="eastAsia"/>
        </w:rPr>
      </w:pPr>
      <w:r>
        <w:rPr>
          <w:rFonts w:hint="eastAsia"/>
        </w:rPr>
        <w:t>If, therefore, I should judge by my thoughts, the world and a thousand vanities are my treasure.</w:t>
      </w:r>
    </w:p>
    <w:p w14:paraId="767CB669">
      <w:pPr>
        <w:rPr>
          <w:rFonts w:hint="eastAsia"/>
        </w:rPr>
      </w:pPr>
      <w:r>
        <w:rPr>
          <w:rFonts w:hint="eastAsia"/>
        </w:rPr>
        <w:t>因此，如果我藉着我的思想来判断，世界和千万虚空就是我的财宝。</w:t>
      </w:r>
    </w:p>
    <w:p w14:paraId="4F609834">
      <w:pPr>
        <w:rPr>
          <w:rFonts w:hint="eastAsia"/>
        </w:rPr>
      </w:pPr>
    </w:p>
    <w:p w14:paraId="6A460415">
      <w:pPr>
        <w:rPr>
          <w:rFonts w:hint="eastAsia"/>
        </w:rPr>
      </w:pPr>
      <w:r>
        <w:rPr>
          <w:rFonts w:hint="eastAsia"/>
        </w:rPr>
        <w:t>Ans. 1. A man is not to judge herein by the crowd and swarming, or barely by the multitude, the noise, the humming, the buzzing they keep.</w:t>
      </w:r>
    </w:p>
    <w:p w14:paraId="727E3743">
      <w:pPr>
        <w:rPr>
          <w:rFonts w:hint="eastAsia"/>
        </w:rPr>
      </w:pPr>
      <w:r>
        <w:rPr>
          <w:rFonts w:hint="eastAsia"/>
        </w:rPr>
        <w:t>答：1. 一个人不应在此藉着拥挤和蜂拥，或仅仅藉着数量、噪音、嗡嗡声来判断。</w:t>
      </w:r>
    </w:p>
    <w:p w14:paraId="5BCC4895">
      <w:pPr>
        <w:rPr>
          <w:rFonts w:hint="eastAsia"/>
        </w:rPr>
      </w:pPr>
      <w:r>
        <w:rPr>
          <w:rFonts w:hint="eastAsia"/>
        </w:rPr>
        <w:t>For these will and do arise naturally out of the heart, as Christ says.</w:t>
      </w:r>
    </w:p>
    <w:p w14:paraId="70D1EB8E">
      <w:pPr>
        <w:rPr>
          <w:rFonts w:hint="eastAsia"/>
        </w:rPr>
      </w:pPr>
      <w:r>
        <w:rPr>
          <w:rFonts w:hint="eastAsia"/>
        </w:rPr>
        <w:t>因为这些会，并且确实自然地从心中生出，如基督所说。</w:t>
      </w:r>
    </w:p>
    <w:p w14:paraId="0648E4EA">
      <w:pPr>
        <w:rPr>
          <w:rFonts w:hint="eastAsia"/>
        </w:rPr>
      </w:pPr>
      <w:r>
        <w:rPr>
          <w:rFonts w:hint="eastAsia"/>
        </w:rPr>
        <w:t>And 'the imagination of man's heart is evil continually.'</w:t>
      </w:r>
    </w:p>
    <w:p w14:paraId="665B25B1">
      <w:pPr>
        <w:rPr>
          <w:rFonts w:hint="eastAsia"/>
        </w:rPr>
      </w:pPr>
      <w:r>
        <w:rPr>
          <w:rFonts w:hint="eastAsia"/>
        </w:rPr>
        <w:t>“人心里所怀的意念，终日都是恶。”</w:t>
      </w:r>
    </w:p>
    <w:p w14:paraId="1D71A180">
      <w:pPr>
        <w:rPr>
          <w:rFonts w:hint="eastAsia"/>
        </w:rPr>
      </w:pPr>
      <w:r>
        <w:rPr>
          <w:rFonts w:hint="eastAsia"/>
        </w:rPr>
        <w:t>And it is certain that the bulk or quantity of the unregenerate part in most Christians is far more and greater than the regenerate part, though that be major virtute, greater in power, in carrying the heart on against corruptions, and strong steering a man in his course; especially in the great turns of his life, and in the end Christ bringing it forth to victory; so that if a man would go to measure by the bulk, or by the bushel, every man's heart would be found to have quarters of chaff, the flying thoughts which rise up in it, unto a pock of good grain and true corn; but thou must take estimate by the entertainment, which vain and worldly thoughts, after they have risen, have in thy heart, by their taking root again through its indulgency to them, nourishing of them and intention upon them, and delight in them, Jer. 4:14, 'How long shall vain thoughts lodge within thee?'</w:t>
      </w:r>
    </w:p>
    <w:p w14:paraId="262F3F79">
      <w:pPr>
        <w:rPr>
          <w:rFonts w:hint="eastAsia"/>
        </w:rPr>
      </w:pPr>
      <w:r>
        <w:rPr>
          <w:rFonts w:hint="eastAsia"/>
        </w:rPr>
        <w:t>可以肯定的是，大多数基督徒里面未重生的部分，其体积或数量，远多于重生的部分，虽然后者major virtute（能力更强），在带领心对抗败坏，和在一个人的人生道路上强有力地引导，特别是在他生命中重大的转折点，并最终基督使其得胜；因此，如果一个人要用体积或蒲式耳来衡量，每个人的心都会被发现有四分之一的糠秕，即其中升起的飞逝思想，而只有一小袋好谷和真粮；但你必须用你心中，在虚妄和属世思想升起后，对它们的款待来评估，藉着它们在你心中的放纵，再次生根，滋养它们，专注于它们，并在其中喜乐，耶利米书4章14节，“你这诡诈的心思，在你里面要存到几时呢？”</w:t>
      </w:r>
    </w:p>
    <w:p w14:paraId="78D56921">
      <w:pPr>
        <w:rPr>
          <w:rFonts w:hint="eastAsia"/>
        </w:rPr>
      </w:pPr>
      <w:r>
        <w:rPr>
          <w:rFonts w:hint="eastAsia"/>
        </w:rPr>
        <w:t>lodge, and nest, and find the most pleasing welcome and harbour?</w:t>
      </w:r>
    </w:p>
    <w:p w14:paraId="21337C61">
      <w:pPr>
        <w:rPr>
          <w:rFonts w:hint="eastAsia"/>
        </w:rPr>
      </w:pPr>
      <w:r>
        <w:rPr>
          <w:rFonts w:hint="eastAsia"/>
        </w:rPr>
        <w:t>住宿，筑巢，并找到最愉快的欢迎和港湾？</w:t>
      </w:r>
    </w:p>
    <w:p w14:paraId="01E94E56">
      <w:pPr>
        <w:rPr>
          <w:rFonts w:hint="eastAsia"/>
        </w:rPr>
      </w:pPr>
      <w:r>
        <w:rPr>
          <w:rFonts w:hint="eastAsia"/>
        </w:rPr>
        <w:t>lodge as thy best friends and pleasantest companions; that lie down with thee, when thou liest down to sleep, and thou invitest them to bed with thee; that talk with thee, when thou awakest, with deepest pleasure and delight?</w:t>
      </w:r>
    </w:p>
    <w:p w14:paraId="210B46C5">
      <w:pPr>
        <w:rPr>
          <w:rFonts w:hint="eastAsia"/>
        </w:rPr>
      </w:pPr>
      <w:r>
        <w:rPr>
          <w:rFonts w:hint="eastAsia"/>
        </w:rPr>
        <w:t>如同你最好的朋友和最愉快的同伴住宿；当你躺下睡觉时，与你同卧，你邀请它们与你同床；当你醒来时，以最深的快乐和喜悦与你交谈？</w:t>
      </w:r>
    </w:p>
    <w:p w14:paraId="23CCD552">
      <w:pPr>
        <w:rPr>
          <w:rFonts w:hint="eastAsia"/>
        </w:rPr>
      </w:pPr>
      <w:r>
        <w:rPr>
          <w:rFonts w:hint="eastAsia"/>
        </w:rPr>
        <w:t>God's speech in Jeremiah is all one, as if God or a father should say to his son, a riotous entertainer of lewd company, How long shall thy vain companions lodge with thee, that eat thee out of house or home, consume that provision which thy wife and children should have?</w:t>
      </w:r>
    </w:p>
    <w:p w14:paraId="01977053">
      <w:pPr>
        <w:rPr>
          <w:rFonts w:hint="eastAsia"/>
        </w:rPr>
      </w:pPr>
      <w:r>
        <w:rPr>
          <w:rFonts w:hint="eastAsia"/>
        </w:rPr>
        <w:t>耶利米书中的神的话，就像神或一个父亲对他儿子，一个放荡款待淫荡同伴的人说，你的虚妄同伴要与你同住多久，他们吃光你的家产，耗尽你妻子和孩子应有的供应？</w:t>
      </w:r>
    </w:p>
    <w:p w14:paraId="512A881B">
      <w:pPr>
        <w:rPr>
          <w:rFonts w:hint="eastAsia"/>
        </w:rPr>
      </w:pPr>
      <w:r>
        <w:rPr>
          <w:rFonts w:hint="eastAsia"/>
        </w:rPr>
        <w:t>So here, 'How long shall thy vain thoughts lodge with thee,' that prey upon the best of thy heart and dearest of thy affections?</w:t>
      </w:r>
    </w:p>
    <w:p w14:paraId="7E1C9545">
      <w:pPr>
        <w:rPr>
          <w:rFonts w:hint="eastAsia"/>
        </w:rPr>
      </w:pPr>
      <w:r>
        <w:rPr>
          <w:rFonts w:hint="eastAsia"/>
        </w:rPr>
        <w:t>所以这里，“你的虚妄思想在你里面要存到几时呢”，它们掠夺你心中最好的，和你最亲爱的情感？</w:t>
      </w:r>
    </w:p>
    <w:p w14:paraId="3FA30CFB">
      <w:pPr>
        <w:rPr>
          <w:rFonts w:hint="eastAsia"/>
        </w:rPr>
      </w:pPr>
      <w:r>
        <w:rPr>
          <w:rFonts w:hint="eastAsia"/>
        </w:rPr>
        <w:t>The regenerate part in a man is in that condition, in respect of his thoughts, that a man is in that walks in the midst of dust continually raised about him, or of little flies that in summer swarm, against which he shuts his eyes and holds his breath, but cannot hinder their coming about him, though he carries boughs in his hands, or the like, to keep them off.</w:t>
      </w:r>
    </w:p>
    <w:p w14:paraId="6087DC78">
      <w:pPr>
        <w:rPr>
          <w:rFonts w:hint="eastAsia"/>
        </w:rPr>
      </w:pPr>
      <w:r>
        <w:rPr>
          <w:rFonts w:hint="eastAsia"/>
        </w:rPr>
        <w:t>一个人里面重生的部分，就他的思想而言，处在这样一种境况，即如同一个人走在不断扬起的尘土中，或夏天成群的小飞虫中，他闭上眼睛，屏住呼吸，但无法阻止它们在他周围飞舞，虽然他手里拿着树枝之类的东西来驱赶它们。</w:t>
      </w:r>
    </w:p>
    <w:p w14:paraId="77D6B4B9">
      <w:pPr>
        <w:rPr>
          <w:rFonts w:hint="eastAsia"/>
        </w:rPr>
      </w:pPr>
      <w:r>
        <w:rPr>
          <w:rFonts w:hint="eastAsia"/>
        </w:rPr>
        <w:t>Thus it is with a regenerate man; but to another man these vain thoughts are as the free air which he breathes in with contentment and refreshment.</w:t>
      </w:r>
    </w:p>
    <w:p w14:paraId="0D74AE04">
      <w:pPr>
        <w:rPr>
          <w:rFonts w:hint="eastAsia"/>
        </w:rPr>
      </w:pPr>
      <w:r>
        <w:rPr>
          <w:rFonts w:hint="eastAsia"/>
        </w:rPr>
        <w:t>重生之人是如此；但对另一个人来说，这些虚妄的思想如同他以满足和更新所呼吸的自由空气。</w:t>
      </w:r>
    </w:p>
    <w:p w14:paraId="1BEDD278">
      <w:pPr>
        <w:rPr>
          <w:rFonts w:hint="eastAsia"/>
        </w:rPr>
      </w:pPr>
      <w:r>
        <w:rPr>
          <w:rFonts w:hint="eastAsia"/>
        </w:rPr>
        <w:t>They are his element.</w:t>
      </w:r>
    </w:p>
    <w:p w14:paraId="56226BCD">
      <w:pPr>
        <w:rPr>
          <w:rFonts w:hint="eastAsia"/>
        </w:rPr>
      </w:pPr>
      <w:r>
        <w:rPr>
          <w:rFonts w:hint="eastAsia"/>
        </w:rPr>
        <w:t>它们是他的元素。</w:t>
      </w:r>
    </w:p>
    <w:p w14:paraId="1C0826BB">
      <w:pPr>
        <w:rPr>
          <w:rFonts w:hint="eastAsia"/>
        </w:rPr>
      </w:pPr>
    </w:p>
    <w:p w14:paraId="6E78264D">
      <w:pPr>
        <w:rPr>
          <w:rFonts w:hint="eastAsia"/>
        </w:rPr>
      </w:pPr>
      <w:r>
        <w:rPr>
          <w:rFonts w:hint="eastAsia"/>
        </w:rPr>
        <w:t>The thoughts a, man hath of his treasure are the thoughts of greatest delight and contentment; not dry thoughts, but drenched and soaked deep in the whole of the affections, and they hug and entwine about them; and of which the affections say, 'Whither you go, we will go; whom you will bring with you, we will entertain.'</w:t>
      </w:r>
    </w:p>
    <w:p w14:paraId="67284B1B">
      <w:pPr>
        <w:rPr>
          <w:rFonts w:hint="eastAsia"/>
        </w:rPr>
      </w:pPr>
      <w:r>
        <w:rPr>
          <w:rFonts w:hint="eastAsia"/>
        </w:rPr>
        <w:t>一个人对他财宝的思想，是最大喜乐和满足的思想；不是枯燥的思想，而是浸透在所有情感中，它们拥抱并缠绕着它们；情感对它们说，“你往哪里去，我们也往那里去；你所带来的人，我们必款待。”</w:t>
      </w:r>
    </w:p>
    <w:p w14:paraId="7A7A3CC4">
      <w:pPr>
        <w:rPr>
          <w:rFonts w:hint="eastAsia"/>
        </w:rPr>
      </w:pPr>
      <w:r>
        <w:rPr>
          <w:rFonts w:hint="eastAsia"/>
        </w:rPr>
        <w:t>They may and do come into a good man's heart, as gipsies, by swarms, but by his good will they should not lodge there; he goes often to God for a passport, and for a whip to send them away.</w:t>
      </w:r>
    </w:p>
    <w:p w14:paraId="014127D5">
      <w:pPr>
        <w:rPr>
          <w:rFonts w:hint="eastAsia"/>
        </w:rPr>
      </w:pPr>
      <w:r>
        <w:rPr>
          <w:rFonts w:hint="eastAsia"/>
        </w:rPr>
        <w:t>它们可能，并且确实，如同吉普赛人一样，成群地进入一个善人的心中，但凭他的善意，它们不应在那里住宿；他常去向神求通行证，和鞭子来赶走它们。</w:t>
      </w:r>
    </w:p>
    <w:p w14:paraId="50293091">
      <w:pPr>
        <w:rPr>
          <w:rFonts w:hint="eastAsia"/>
        </w:rPr>
      </w:pPr>
      <w:r>
        <w:rPr>
          <w:rFonts w:hint="eastAsia"/>
        </w:rPr>
        <w:t>And these may trouble thee most in holy duties, which the unregenerate part doth naturally hinder and disturb.</w:t>
      </w:r>
    </w:p>
    <w:p w14:paraId="3885BAB6">
      <w:pPr>
        <w:rPr>
          <w:rFonts w:hint="eastAsia"/>
        </w:rPr>
      </w:pPr>
      <w:r>
        <w:rPr>
          <w:rFonts w:hint="eastAsia"/>
        </w:rPr>
        <w:t>这些可能在圣洁的本分中最搅扰你，未重生的部分自然会阻碍和搅扰。</w:t>
      </w:r>
    </w:p>
    <w:p w14:paraId="344B6E39">
      <w:pPr>
        <w:rPr>
          <w:rFonts w:hint="eastAsia"/>
        </w:rPr>
      </w:pPr>
      <w:r>
        <w:rPr>
          <w:rFonts w:hint="eastAsia"/>
        </w:rPr>
        <w:t>It is strange that afore prayer a man would fain have recalled and remembered them, but could not; as soon as a man falls down to prayer, they come in instantly.</w:t>
      </w:r>
    </w:p>
    <w:p w14:paraId="1F58966F">
      <w:pPr>
        <w:rPr>
          <w:rFonts w:hint="eastAsia"/>
        </w:rPr>
      </w:pPr>
      <w:r>
        <w:rPr>
          <w:rFonts w:hint="eastAsia"/>
        </w:rPr>
        <w:t>奇怪的是，祷告前，一个人本想回忆和记起它们，却不能；一旦一个人跪下祷告，它们就立刻进来。</w:t>
      </w:r>
    </w:p>
    <w:p w14:paraId="79416ED2">
      <w:pPr>
        <w:rPr>
          <w:rFonts w:hint="eastAsia"/>
        </w:rPr>
      </w:pPr>
      <w:r>
        <w:rPr>
          <w:rFonts w:hint="eastAsia"/>
        </w:rPr>
        <w:t>And the devil waits that occasion for injections also; to be sure, what is like to strike the affections deepest, and to stick there, and so to hurry away the heart in the instant, that will be cast in at such cue and nick, when the heart is coming to such passages in prayer as his present condition hath most need of, and which he longs most to be at; so as the heart is carried out of the common stream into a creek or rivulet ere he is aware, insomuch as sometimes a man keeps but (I use to say) a negative Sabbath, the negative part of an holy duty; that is, it is his task upon that day, or in that duty, to keep a ward or court of guard against the troopings of vain thoughts; or (if you will) to keep the doors, either so as vain thoughts should not crowd in, or if they do, still to be turning them forth.</w:t>
      </w:r>
    </w:p>
    <w:p w14:paraId="0751150A">
      <w:pPr>
        <w:rPr>
          <w:rFonts w:hint="eastAsia"/>
        </w:rPr>
      </w:pPr>
      <w:r>
        <w:rPr>
          <w:rFonts w:hint="eastAsia"/>
        </w:rPr>
        <w:t>魔鬼也等待那个时机来注入；可以肯定的是，那最能深深触动情感，并粘在那里，从而立刻夺走心的东西，将会在那样一个时机和关键时刻被投入，即当心来到祷告中那些他当前景况最需要，并且他最渴望达到的段落时；以致心不知不觉地被带出主流，进入一条小溪或小河，有时一个人不过是（我常说）守一个消极的安息日，一个圣洁本分的消极部分；也就是说，他那一天，或在那本分中的任务，是设立一个岗哨或守卫，对抗虚妄思想的成群结队；或者（如果你愿意）守住门，要么让虚妄思想不能挤进来，要么如果它们挤进来了，就不断地把它们赶出去。</w:t>
      </w:r>
    </w:p>
    <w:p w14:paraId="44AD9D55">
      <w:pPr>
        <w:rPr>
          <w:rFonts w:hint="eastAsia"/>
        </w:rPr>
      </w:pPr>
      <w:r>
        <w:rPr>
          <w:rFonts w:hint="eastAsia"/>
        </w:rPr>
        <w:t>So as it often befalls the sons of Abraham in prayer, &amp;c., in respect of inward disturbances, as it befell our father Abraham when he was offering a sacrifice to God, in respect of outward disturbance, Gen. 15:11.</w:t>
      </w:r>
    </w:p>
    <w:p w14:paraId="22CFC47B">
      <w:pPr>
        <w:rPr>
          <w:rFonts w:hint="eastAsia"/>
        </w:rPr>
      </w:pPr>
      <w:r>
        <w:rPr>
          <w:rFonts w:hint="eastAsia"/>
        </w:rPr>
        <w:t>因此，在祷告等时候，亚伯拉罕的子孙，就内在的搅扰而言，常有这样的遭遇，如同我们的父亚伯拉罕，当他向神献祭时，就外在的搅扰而言，所遭遇的，创世记15章11节。</w:t>
      </w:r>
    </w:p>
    <w:p w14:paraId="08A85204">
      <w:pPr>
        <w:rPr>
          <w:rFonts w:hint="eastAsia"/>
        </w:rPr>
      </w:pPr>
      <w:r>
        <w:rPr>
          <w:rFonts w:hint="eastAsia"/>
        </w:rPr>
        <w:t>The fowls still ever and anon came down upon the carcasses.</w:t>
      </w:r>
    </w:p>
    <w:p w14:paraId="1DAC7041">
      <w:pPr>
        <w:rPr>
          <w:rFonts w:hint="eastAsia"/>
        </w:rPr>
      </w:pPr>
      <w:r>
        <w:rPr>
          <w:rFonts w:hint="eastAsia"/>
        </w:rPr>
        <w:t>鸷鸟仍旧时时下来，落在死畜的肉上。</w:t>
      </w:r>
    </w:p>
    <w:p w14:paraId="36949038">
      <w:pPr>
        <w:rPr>
          <w:rFonts w:hint="eastAsia"/>
        </w:rPr>
      </w:pPr>
      <w:r>
        <w:rPr>
          <w:rFonts w:hint="eastAsia"/>
        </w:rPr>
        <w:t>For it is said, 'when the fowls came down, Abraham drave them away.'</w:t>
      </w:r>
    </w:p>
    <w:p w14:paraId="408613C2">
      <w:pPr>
        <w:rPr>
          <w:rFonts w:hint="eastAsia"/>
        </w:rPr>
      </w:pPr>
      <w:r>
        <w:rPr>
          <w:rFonts w:hint="eastAsia"/>
        </w:rPr>
        <w:t>因为经上说，“有鸷鸟下来，亚伯兰就把它吓飞了。”</w:t>
      </w:r>
    </w:p>
    <w:p w14:paraId="39F81CB3">
      <w:pPr>
        <w:rPr>
          <w:rFonts w:hint="eastAsia"/>
        </w:rPr>
      </w:pPr>
      <w:r>
        <w:rPr>
          <w:rFonts w:hint="eastAsia"/>
        </w:rPr>
        <w:t>He hunted them away with his breath, as the original imports, or crying out with a noise upon them, when he should have had his mind wholly intent on prayer and divine meditation which that solemn duty called for.</w:t>
      </w:r>
    </w:p>
    <w:p w14:paraId="2C87062D">
      <w:pPr>
        <w:rPr>
          <w:rFonts w:hint="eastAsia"/>
        </w:rPr>
      </w:pPr>
      <w:r>
        <w:rPr>
          <w:rFonts w:hint="eastAsia"/>
        </w:rPr>
        <w:t>他用他的气息赶走它们，如原文所暗示，或对它们大声呼喊，而他本该将他的心思完全专注于那庄严本分所要求的祷告和神圣默想。</w:t>
      </w:r>
    </w:p>
    <w:p w14:paraId="185B24B6">
      <w:pPr>
        <w:rPr>
          <w:rFonts w:hint="eastAsia"/>
        </w:rPr>
      </w:pPr>
      <w:r>
        <w:rPr>
          <w:rFonts w:hint="eastAsia"/>
        </w:rPr>
        <w:t>Then his work must be to hoot away the fowls which came flying down upon the sacrifices.</w:t>
      </w:r>
    </w:p>
    <w:p w14:paraId="3E69CC4E">
      <w:pPr>
        <w:rPr>
          <w:rFonts w:hint="eastAsia"/>
        </w:rPr>
      </w:pPr>
      <w:r>
        <w:rPr>
          <w:rFonts w:hint="eastAsia"/>
        </w:rPr>
        <w:t>那时他的工作，必须是赶走那些飞下来落在祭物上的鸷鸟。</w:t>
      </w:r>
    </w:p>
    <w:p w14:paraId="38AECEB1">
      <w:pPr>
        <w:rPr>
          <w:rFonts w:hint="eastAsia"/>
        </w:rPr>
      </w:pPr>
      <w:r>
        <w:rPr>
          <w:rFonts w:hint="eastAsia"/>
        </w:rPr>
        <w:t>And at that time they did it especially, for there was prey for them.</w:t>
      </w:r>
    </w:p>
    <w:p w14:paraId="01FABF96">
      <w:pPr>
        <w:rPr>
          <w:rFonts w:hint="eastAsia"/>
        </w:rPr>
      </w:pPr>
      <w:r>
        <w:rPr>
          <w:rFonts w:hint="eastAsia"/>
        </w:rPr>
        <w:t>那时它们特别这样做，因为那里有它们的猎物。</w:t>
      </w:r>
    </w:p>
    <w:p w14:paraId="42B26782">
      <w:pPr>
        <w:rPr>
          <w:rFonts w:hint="eastAsia"/>
        </w:rPr>
      </w:pPr>
      <w:r>
        <w:rPr>
          <w:rFonts w:hint="eastAsia"/>
        </w:rPr>
        <w:t>And Abraham could not hinder their coming down; for fowls fly aloft, and the same individual birds would come again and again, and he could not help it, that was not in his power; but when they came he could drive them away, and that was all he could do to them; yea, it took up his time when he was to have been at his devotion, it was his main work.</w:t>
      </w:r>
    </w:p>
    <w:p w14:paraId="7D197696">
      <w:pPr>
        <w:rPr>
          <w:rFonts w:hint="eastAsia"/>
        </w:rPr>
      </w:pPr>
      <w:r>
        <w:rPr>
          <w:rFonts w:hint="eastAsia"/>
        </w:rPr>
        <w:t>亚伯拉罕无法阻止它们下来；因为鸟在高空飞翔，同样几只鸟会一再地来，他无能为力，那不在他的能力范围之内；但当它们来时，他能赶走它们，那是他对它们所能做的一切；是的，这占用了他本该专心敬拜的时间，是他的主要工作。</w:t>
      </w:r>
    </w:p>
    <w:p w14:paraId="0C13530F">
      <w:pPr>
        <w:rPr>
          <w:rFonts w:hint="eastAsia"/>
        </w:rPr>
      </w:pPr>
      <w:r>
        <w:rPr>
          <w:rFonts w:hint="eastAsia"/>
        </w:rPr>
        <w:t>And so it is here, the best of souls cannot help nor hinder these unclean and ravenous fowls from coming down upon the sacrifices, but they still endeavour to drive them away, &amp;c.</w:t>
      </w:r>
    </w:p>
    <w:p w14:paraId="6BB60E90">
      <w:pPr>
        <w:rPr>
          <w:rFonts w:hint="eastAsia"/>
        </w:rPr>
      </w:pPr>
      <w:r>
        <w:rPr>
          <w:rFonts w:hint="eastAsia"/>
        </w:rPr>
        <w:t>这里也是如此，最好的灵魂无法帮助或阻止这些不洁和贪婪的鸷鸟下来落在祭物上，但他们仍然努力赶走它们，等等。</w:t>
      </w:r>
    </w:p>
    <w:p w14:paraId="5151D769">
      <w:pPr>
        <w:rPr>
          <w:rFonts w:hint="eastAsia"/>
        </w:rPr>
      </w:pPr>
    </w:p>
    <w:p w14:paraId="3F77C59E">
      <w:pPr>
        <w:rPr>
          <w:rFonts w:hint="eastAsia"/>
        </w:rPr>
      </w:pPr>
      <w:r>
        <w:rPr>
          <w:rFonts w:hint="eastAsia"/>
        </w:rPr>
        <w:t>Ans. 2. A second thing I would say, in answer to this, is, that although vain thoughts may be more by far, yet the heart of regenerate man (take the whole course) follows God, and returns to him and keeps its way.</w:t>
      </w:r>
    </w:p>
    <w:p w14:paraId="79AACE5F">
      <w:pPr>
        <w:rPr>
          <w:rFonts w:hint="eastAsia"/>
        </w:rPr>
      </w:pPr>
      <w:r>
        <w:rPr>
          <w:rFonts w:hint="eastAsia"/>
        </w:rPr>
        <w:t>答：2. 我要说的第二件事，作为对此的回答是，虽然虚妄的思想可能多得多，然而重生之人的心（就整个过程而言），跟随神，并回到祂那里，保守它的道路。</w:t>
      </w:r>
    </w:p>
    <w:p w14:paraId="7D9F148A">
      <w:pPr>
        <w:rPr>
          <w:rFonts w:hint="eastAsia"/>
        </w:rPr>
      </w:pPr>
      <w:r>
        <w:rPr>
          <w:rFonts w:hint="eastAsia"/>
        </w:rPr>
        <w:t>A spaniel that follows his master in a journey, runs out after every bird, after every flock of sheep, which he sees in his way; and in such goings out, runs over ten or twenty times more ground, spends more pains in them, than in the way his master goes in, or than it comes to; yet still he is sure to have an eye to his master, returns again to him, and follows him to the journey's end.</w:t>
      </w:r>
    </w:p>
    <w:p w14:paraId="7F0E30E1">
      <w:pPr>
        <w:rPr>
          <w:rFonts w:hint="eastAsia"/>
        </w:rPr>
      </w:pPr>
      <w:r>
        <w:rPr>
          <w:rFonts w:hint="eastAsia"/>
        </w:rPr>
        <w:t>一只猎犬，在旅途中跟随它的主人，会追逐它路上看见的每一只鸟，每一群羊；在这样的追逐中，它跑过的路，比它主人所走的路多十倍或二十倍，在其中花费的精力也更多；然而它仍然必定会注视着它的主人，再次回到他身边，并跟随他直到旅途的终点。</w:t>
      </w:r>
    </w:p>
    <w:p w14:paraId="15B9B816">
      <w:pPr>
        <w:rPr>
          <w:rFonts w:hint="eastAsia"/>
        </w:rPr>
      </w:pPr>
      <w:r>
        <w:rPr>
          <w:rFonts w:hint="eastAsia"/>
        </w:rPr>
        <w:t>And so it is with the soul in this respect.</w:t>
      </w:r>
    </w:p>
    <w:p w14:paraId="70E11C20">
      <w:pPr>
        <w:rPr>
          <w:rFonts w:hint="eastAsia"/>
        </w:rPr>
      </w:pPr>
      <w:r>
        <w:rPr>
          <w:rFonts w:hint="eastAsia"/>
        </w:rPr>
        <w:t>灵魂在这方面也是如此。</w:t>
      </w:r>
    </w:p>
    <w:p w14:paraId="62D8D322">
      <w:pPr>
        <w:rPr>
          <w:rFonts w:hint="eastAsia"/>
        </w:rPr>
      </w:pPr>
    </w:p>
    <w:p w14:paraId="73E6B0A3">
      <w:pPr>
        <w:rPr>
          <w:rFonts w:hint="eastAsia"/>
        </w:rPr>
      </w:pPr>
      <w:r>
        <w:rPr>
          <w:rFonts w:hint="eastAsia"/>
        </w:rPr>
        <w:t>Obj. 2. Are not godly men's thoughts to be taken up with their worldly business?</w:t>
      </w:r>
    </w:p>
    <w:p w14:paraId="7921EA3B">
      <w:pPr>
        <w:rPr>
          <w:rFonts w:hint="eastAsia"/>
        </w:rPr>
      </w:pPr>
      <w:r>
        <w:rPr>
          <w:rFonts w:hint="eastAsia"/>
        </w:rPr>
        <w:t>异议2。敬虔之人的思想，不应被他们属世的事务占据吗？</w:t>
      </w:r>
    </w:p>
    <w:p w14:paraId="48667CE4">
      <w:pPr>
        <w:rPr>
          <w:rFonts w:hint="eastAsia"/>
        </w:rPr>
      </w:pPr>
      <w:r>
        <w:rPr>
          <w:rFonts w:hint="eastAsia"/>
        </w:rPr>
        <w:t>Are not men to contrive and devise and mould what they are therein to do, especially in some callings, and therefore to spend the most of their thoughts thereon?</w:t>
      </w:r>
    </w:p>
    <w:p w14:paraId="694D220F">
      <w:pPr>
        <w:rPr>
          <w:rFonts w:hint="eastAsia"/>
        </w:rPr>
      </w:pPr>
      <w:r>
        <w:rPr>
          <w:rFonts w:hint="eastAsia"/>
        </w:rPr>
        <w:t>人岂不应筹划、设计、并塑造他们在其上所要做的事，特别是在某些职业中，因此要将他们大部分的思想花在其上吗？</w:t>
      </w:r>
    </w:p>
    <w:p w14:paraId="6221952B">
      <w:pPr>
        <w:rPr>
          <w:rFonts w:hint="eastAsia"/>
        </w:rPr>
      </w:pPr>
      <w:r>
        <w:rPr>
          <w:rFonts w:hint="eastAsia"/>
        </w:rPr>
        <w:t>How then can we make a judgment by our thoughts?</w:t>
      </w:r>
    </w:p>
    <w:p w14:paraId="7A95CD89">
      <w:pPr>
        <w:rPr>
          <w:rFonts w:hint="eastAsia"/>
        </w:rPr>
      </w:pPr>
      <w:r>
        <w:rPr>
          <w:rFonts w:hint="eastAsia"/>
        </w:rPr>
        <w:t>那么我们如何能藉着我们的思想来作判断呢？</w:t>
      </w:r>
    </w:p>
    <w:p w14:paraId="260F24FA">
      <w:pPr>
        <w:rPr>
          <w:rFonts w:hint="eastAsia"/>
        </w:rPr>
      </w:pPr>
    </w:p>
    <w:p w14:paraId="3F38F3CE">
      <w:pPr>
        <w:rPr>
          <w:rFonts w:hint="eastAsia"/>
        </w:rPr>
      </w:pPr>
      <w:r>
        <w:rPr>
          <w:rFonts w:hint="eastAsia"/>
        </w:rPr>
        <w:t>Ans. 1. A good man must do diligently that business to which he may be called: 'And whatever work thy hand finds to do, thou oughtest to do with all thy might,' Eccl. 9:10.</w:t>
      </w:r>
    </w:p>
    <w:p w14:paraId="27A48B62">
      <w:pPr>
        <w:rPr>
          <w:rFonts w:hint="eastAsia"/>
        </w:rPr>
      </w:pPr>
      <w:r>
        <w:rPr>
          <w:rFonts w:hint="eastAsia"/>
        </w:rPr>
        <w:t>答：1. 一个善人必须勤奋地做他被呼召去做的事：“凡你手所当做的事，要尽力去做”，传道书9章10节。</w:t>
      </w:r>
    </w:p>
    <w:p w14:paraId="3FFF427C">
      <w:pPr>
        <w:rPr>
          <w:rFonts w:hint="eastAsia"/>
        </w:rPr>
      </w:pPr>
    </w:p>
    <w:p w14:paraId="1B445E40">
      <w:pPr>
        <w:rPr>
          <w:rFonts w:hint="eastAsia"/>
        </w:rPr>
      </w:pPr>
      <w:r>
        <w:rPr>
          <w:rFonts w:hint="eastAsia"/>
        </w:rPr>
        <w:t>Ans. 2. Yet, 2, there may be, and is, an habitual fear runs along and poiseth the heart all day long: Prov. 23:17, 'Be thou in the fear of the Lord all the day long.'</w:t>
      </w:r>
    </w:p>
    <w:p w14:paraId="5FCBD4DC">
      <w:pPr>
        <w:rPr>
          <w:rFonts w:hint="eastAsia"/>
        </w:rPr>
      </w:pPr>
      <w:r>
        <w:rPr>
          <w:rFonts w:hint="eastAsia"/>
        </w:rPr>
        <w:t>答：2. 然而，2，可能，并且确实，有一种习惯性的敬畏贯穿始终，并平衡着心一整天：箴言23章17节，“终日敬畏耶和华。”</w:t>
      </w:r>
    </w:p>
    <w:p w14:paraId="7A879DDC">
      <w:pPr>
        <w:rPr>
          <w:rFonts w:hint="eastAsia"/>
        </w:rPr>
      </w:pPr>
      <w:r>
        <w:rPr>
          <w:rFonts w:hint="eastAsia"/>
        </w:rPr>
        <w:t>These two commands of the same pen cross not one the other; an inferior that hath business to do in a room, where his master, or one eminently superior, is present all day, he may be all along intent and sufficiently thoughtful on his business, and that in respect unto his master.</w:t>
      </w:r>
    </w:p>
    <w:p w14:paraId="1963ED14">
      <w:pPr>
        <w:rPr>
          <w:rFonts w:hint="eastAsia"/>
        </w:rPr>
      </w:pPr>
      <w:r>
        <w:rPr>
          <w:rFonts w:hint="eastAsia"/>
        </w:rPr>
        <w:t>同一支笔下的这两条命令并不互相冲突；一个下级，在一个房间里有事要做，而他的主人，或一位显赫的上级，整天都在场，他可以始终专注于他的事，并充分地思考，并且这是出于对他主人的敬重。</w:t>
      </w:r>
    </w:p>
    <w:p w14:paraId="23EF3262">
      <w:pPr>
        <w:rPr>
          <w:rFonts w:hint="eastAsia"/>
        </w:rPr>
      </w:pPr>
      <w:r>
        <w:rPr>
          <w:rFonts w:hint="eastAsia"/>
        </w:rPr>
        <w:t>For there is withal an habitual reverence, which all along doth awe and poise his mind to act nothing unseemly of such a presence as he is afore.</w:t>
      </w:r>
    </w:p>
    <w:p w14:paraId="17A93273">
      <w:pPr>
        <w:rPr>
          <w:rFonts w:hint="eastAsia"/>
        </w:rPr>
      </w:pPr>
      <w:r>
        <w:rPr>
          <w:rFonts w:hint="eastAsia"/>
        </w:rPr>
        <w:t>因为此外还有一种习惯性的敬畏，这敬畏始终威慑并平衡他的心思，使其不作任何不合他所在之尊严的事。</w:t>
      </w:r>
    </w:p>
    <w:p w14:paraId="558C95BC">
      <w:pPr>
        <w:rPr>
          <w:rFonts w:hint="eastAsia"/>
        </w:rPr>
      </w:pPr>
    </w:p>
    <w:p w14:paraId="00CFF402">
      <w:pPr>
        <w:rPr>
          <w:rFonts w:hint="eastAsia"/>
        </w:rPr>
      </w:pPr>
      <w:r>
        <w:rPr>
          <w:rFonts w:hint="eastAsia"/>
        </w:rPr>
        <w:t>Ans. 3. But, observe what thoughts return upon thee, when the mill of thy calling stands still; at such times when thy heart is left free; as at spare hours, a-mornings, when thou liest awake, &amp;c.</w:t>
      </w:r>
    </w:p>
    <w:p w14:paraId="3D237EA0">
      <w:pPr>
        <w:rPr>
          <w:rFonts w:hint="eastAsia"/>
        </w:rPr>
      </w:pPr>
      <w:r>
        <w:rPr>
          <w:rFonts w:hint="eastAsia"/>
        </w:rPr>
        <w:t>答：3. 但，观察当你职业的磨坊停下来时，什么思想回到你身上；在那些时候，当你的心被留给自由；如在闲暇时间，早晨，当你躺着醒来时，等等。</w:t>
      </w:r>
    </w:p>
    <w:p w14:paraId="150272B9">
      <w:pPr>
        <w:rPr>
          <w:rFonts w:hint="eastAsia"/>
        </w:rPr>
      </w:pPr>
      <w:r>
        <w:rPr>
          <w:rFonts w:hint="eastAsia"/>
        </w:rPr>
        <w:t>Observe the vergencies and the haunts of thy heart at such times, as thou wouldst of a servant or an apprentice, who though whilst he is kept at home works diligently, yet the free time he hath, or if he can but steal forth, he is still at such an house, if he be sent out of an errand, he steps in there; in like manner, watch thou the haunts of thine heart, when thou art retired, when the shop windows of thy calling are shut, and thou art free in thy thoughts to enjoy what thou pleasest; then see what secret treasury thy thoughts steal to unlock and to view with contentment.</w:t>
      </w:r>
    </w:p>
    <w:p w14:paraId="0C3E0ABB">
      <w:pPr>
        <w:rPr>
          <w:rFonts w:hint="eastAsia"/>
        </w:rPr>
      </w:pPr>
      <w:r>
        <w:rPr>
          <w:rFonts w:hint="eastAsia"/>
        </w:rPr>
        <w:t>在那些时候，观察你心的倾向和常去之处，如同你观察一个仆人或学徒，他虽然被留在家里时勤奋工作，然而他有空闲时间，或者如果他能偷跑出去，他仍然在那样一所房子里，如果他被派出去办事，他就在那里停一下；同样地，要监视你心的常去之处，当你退休时，当你职业的店窗关闭，你在你的思想中自由地享受你所喜悦的；那时，看看你的思想偷去解锁并以满足的心情观看什么秘密宝库。</w:t>
      </w:r>
    </w:p>
    <w:p w14:paraId="01BE7D8B">
      <w:pPr>
        <w:rPr>
          <w:rFonts w:hint="eastAsia"/>
        </w:rPr>
      </w:pPr>
      <w:r>
        <w:rPr>
          <w:rFonts w:hint="eastAsia"/>
        </w:rPr>
        <w:t>'The wicked imagine mischief on their beds,' they sleep not till they have wallowed and tumbled in such fancies as naturally suit their spirits.</w:t>
      </w:r>
    </w:p>
    <w:p w14:paraId="27D012B2">
      <w:pPr>
        <w:rPr>
          <w:rFonts w:hint="eastAsia"/>
        </w:rPr>
      </w:pPr>
      <w:r>
        <w:rPr>
          <w:rFonts w:hint="eastAsia"/>
        </w:rPr>
        <w:t>“恶人在床上图谋罪孽”，他们不睡，直到他们在那些自然适合他们灵的幻想中翻滚。</w:t>
      </w:r>
    </w:p>
    <w:p w14:paraId="76761554">
      <w:pPr>
        <w:rPr>
          <w:rFonts w:hint="eastAsia"/>
        </w:rPr>
      </w:pPr>
      <w:r>
        <w:rPr>
          <w:rFonts w:hint="eastAsia"/>
        </w:rPr>
        <w:t>For these lighten their spirits, and make way for sleep.</w:t>
      </w:r>
    </w:p>
    <w:p w14:paraId="74CD3B21">
      <w:pPr>
        <w:rPr>
          <w:rFonts w:hint="eastAsia"/>
        </w:rPr>
      </w:pPr>
      <w:r>
        <w:rPr>
          <w:rFonts w:hint="eastAsia"/>
        </w:rPr>
        <w:t>因为这些使他们的灵轻松，并为睡眠开路。</w:t>
      </w:r>
    </w:p>
    <w:p w14:paraId="7A8ACCCB">
      <w:pPr>
        <w:rPr>
          <w:rFonts w:hint="eastAsia"/>
        </w:rPr>
      </w:pPr>
      <w:r>
        <w:rPr>
          <w:rFonts w:hint="eastAsia"/>
        </w:rPr>
        <w:t>'But with my soul,' saith the church, 'I have desired thee in the night,' Isa. 26:9.</w:t>
      </w:r>
    </w:p>
    <w:p w14:paraId="46510215">
      <w:pPr>
        <w:rPr>
          <w:rFonts w:hint="eastAsia"/>
        </w:rPr>
      </w:pPr>
      <w:r>
        <w:rPr>
          <w:rFonts w:hint="eastAsia"/>
        </w:rPr>
        <w:t>但教会说，“夜间我的心羡慕你”，以赛亚书26章9节。</w:t>
      </w:r>
    </w:p>
    <w:p w14:paraId="03740E26">
      <w:pPr>
        <w:rPr>
          <w:rFonts w:hint="eastAsia"/>
        </w:rPr>
      </w:pPr>
      <w:r>
        <w:rPr>
          <w:rFonts w:hint="eastAsia"/>
        </w:rPr>
        <w:t>David remembers the sweet songs in the night God and he had together: 'When I awake, I am still with thee,' Ps. 139:18; and Prov. 6:22, 'When thou awakest, the law of God, as a companion, it shall talk with thee.'</w:t>
      </w:r>
    </w:p>
    <w:p w14:paraId="5B4BDBB7">
      <w:pPr>
        <w:rPr>
          <w:rFonts w:hint="eastAsia"/>
        </w:rPr>
      </w:pPr>
      <w:r>
        <w:rPr>
          <w:rFonts w:hint="eastAsia"/>
        </w:rPr>
        <w:t>大卫记念夜间神和他一同唱的甜美诗歌：“我睡醒的时候，仍和你同在”，诗篇139篇18节；和箴言6章22节，“你睡醒，神的律法，如同同伴，它必与你谈论。”</w:t>
      </w:r>
    </w:p>
    <w:p w14:paraId="1AF80EE4">
      <w:pPr>
        <w:rPr>
          <w:rFonts w:hint="eastAsia"/>
        </w:rPr>
      </w:pPr>
    </w:p>
    <w:p w14:paraId="6E1BBE40">
      <w:pPr>
        <w:rPr>
          <w:rFonts w:hint="eastAsia"/>
        </w:rPr>
      </w:pPr>
      <w:r>
        <w:rPr>
          <w:rFonts w:hint="eastAsia"/>
        </w:rPr>
        <w:t>Ans. 4. Last of all, if thou beest overwhelmed with such thoughts as keep thee off from the free air to breathe up to God, thou wilt find thy heart like a mole under ground, heaving and working upwards, tossing up the earth that keeps it under, till thou art above ground.</w:t>
      </w:r>
    </w:p>
    <w:p w14:paraId="43A93109">
      <w:pPr>
        <w:rPr>
          <w:rFonts w:hint="eastAsia"/>
        </w:rPr>
      </w:pPr>
      <w:r>
        <w:rPr>
          <w:rFonts w:hint="eastAsia"/>
        </w:rPr>
        <w:t>答：4. 最后，如果你被那些使你远离自由空气，无法向神呼吸的思想所淹没，你会发现你的心如同地下的鼹鼠，向上起伏和作工，抛起那压制它的泥土，直到你到地面上。</w:t>
      </w:r>
    </w:p>
    <w:p w14:paraId="5DC68E5D">
      <w:pPr>
        <w:rPr>
          <w:rFonts w:hint="eastAsia"/>
        </w:rPr>
      </w:pPr>
    </w:p>
    <w:p w14:paraId="7AE585B2">
      <w:pPr>
        <w:rPr>
          <w:rFonts w:hint="eastAsia"/>
        </w:rPr>
      </w:pPr>
      <w:r>
        <w:rPr>
          <w:rFonts w:hint="eastAsia"/>
        </w:rPr>
        <w:t>As to the rest of those signs that follow, I must premise (as in relation to that part, namely, what carnal men do make their treasure), that some sinners' treasures (I term them such, because they are such to their hearts and the affections thereof, though not to their judgments), lie in things more base, more vile, as in debauched courses of uncleanness, drunkenness, vain company, joviality, mirth, &amp;c., which are so base, that, if you ask their consciences, or their judgments, they must acknowledge such things to be their shame.</w:t>
      </w:r>
    </w:p>
    <w:p w14:paraId="053988D5">
      <w:pPr>
        <w:rPr>
          <w:rFonts w:hint="eastAsia"/>
        </w:rPr>
      </w:pPr>
      <w:r>
        <w:rPr>
          <w:rFonts w:hint="eastAsia"/>
        </w:rPr>
        <w:t>至于接下来的那些记号，我必须预先说明（就那部分而言，即属肉体之人看什么为他们的财宝），某些罪人的财宝（我如此称呼它们，因为它们对他们的心和情感是如此，虽然对他们的判断不是），在于更卑劣、更污秽的事物，如淫乱、醉酒、虚妄的同伴、欢乐、嬉笑等等的放荡行径，这些如此卑劣，以致如果你问他们的良心或判断，他们必须承认这些事是他们的羞耻。</w:t>
      </w:r>
    </w:p>
    <w:p w14:paraId="43170194">
      <w:pPr>
        <w:rPr>
          <w:rFonts w:hint="eastAsia"/>
        </w:rPr>
      </w:pPr>
      <w:r>
        <w:rPr>
          <w:rFonts w:hint="eastAsia"/>
        </w:rPr>
        <w:t>Some are swine, and wallow in open mire which stinks in all men's nostrils; and yet as to their hearts and affections, they are that chiefest good they doat on; like beasts, in what they know naturally, they corrupt themselves.</w:t>
      </w:r>
    </w:p>
    <w:p w14:paraId="2D1560D5">
      <w:pPr>
        <w:rPr>
          <w:rFonts w:hint="eastAsia"/>
        </w:rPr>
      </w:pPr>
      <w:r>
        <w:rPr>
          <w:rFonts w:hint="eastAsia"/>
        </w:rPr>
        <w:t>有些人是猪，在公然的泥淖中打滚，这在所有人的鼻孔中都发臭；然而就他们的心和情感而言，那是他们所沉迷的至高善；如同野兽，在他们自然所知的事上，他们败坏自己。</w:t>
      </w:r>
    </w:p>
    <w:p w14:paraId="27FF643B">
      <w:pPr>
        <w:rPr>
          <w:rFonts w:hint="eastAsia"/>
        </w:rPr>
      </w:pPr>
      <w:r>
        <w:rPr>
          <w:rFonts w:hint="eastAsia"/>
        </w:rPr>
        <w:t>Others are more clean, as dogs and goats; to which those others of wicked men are compared, that feed more clean, and yet are beasts.</w:t>
      </w:r>
    </w:p>
    <w:p w14:paraId="14459547">
      <w:pPr>
        <w:rPr>
          <w:rFonts w:hint="eastAsia"/>
        </w:rPr>
      </w:pPr>
      <w:r>
        <w:rPr>
          <w:rFonts w:hint="eastAsia"/>
        </w:rPr>
        <w:t>其他的则更干净，如同狗和山羊；那些吃得更干净，却仍然是野兽的恶人，也与之相比。</w:t>
      </w:r>
    </w:p>
    <w:p w14:paraId="7AE599AA">
      <w:pPr>
        <w:rPr>
          <w:rFonts w:hint="eastAsia"/>
        </w:rPr>
      </w:pPr>
      <w:r>
        <w:rPr>
          <w:rFonts w:hint="eastAsia"/>
        </w:rPr>
        <w:t>These put the treasure of their hearts in things outwardly commendable, as riches, honours, learning, wit, reputation, quick conversation, &amp;c.; yea, sometimes in outward righteousness, and a fair deportment in this world.</w:t>
      </w:r>
    </w:p>
    <w:p w14:paraId="7F8F3D48">
      <w:pPr>
        <w:rPr>
          <w:rFonts w:hint="eastAsia"/>
        </w:rPr>
      </w:pPr>
      <w:r>
        <w:rPr>
          <w:rFonts w:hint="eastAsia"/>
        </w:rPr>
        <w:t>这些人将他们心的财宝，放在外表可称赞的事物上，如财富、尊荣、学问、才智、名声、敏捷的交谈等等；是的，有时在外在的公义，和在这世界上的美好举止。</w:t>
      </w:r>
    </w:p>
    <w:p w14:paraId="0961F4A9">
      <w:pPr>
        <w:rPr>
          <w:rFonts w:hint="eastAsia"/>
        </w:rPr>
      </w:pPr>
      <w:r>
        <w:rPr>
          <w:rFonts w:hint="eastAsia"/>
        </w:rPr>
        <w:t>And yet, not making God their treasure, and not subordinating all these to him, and not preferring him, and the things of God, to the chief of their joy, they evidently lay but up treasures on earth.</w:t>
      </w:r>
    </w:p>
    <w:p w14:paraId="34102673">
      <w:pPr>
        <w:rPr>
          <w:rFonts w:hint="eastAsia"/>
        </w:rPr>
      </w:pPr>
      <w:r>
        <w:rPr>
          <w:rFonts w:hint="eastAsia"/>
        </w:rPr>
        <w:t>然而，不以神为他们的财宝，不将这一切都顺服于祂，不将祂和属神的事物，置于他们喜乐的首位，他们显然只是在地上积攒财宝。</w:t>
      </w:r>
    </w:p>
    <w:p w14:paraId="1CFB0D28">
      <w:pPr>
        <w:rPr>
          <w:rFonts w:hint="eastAsia"/>
        </w:rPr>
      </w:pPr>
      <w:r>
        <w:rPr>
          <w:rFonts w:hint="eastAsia"/>
        </w:rPr>
        <w:t>I shall leave the first sort, as self-convicted, as judged wicked by the world itself, and as sentenced by such cutting sayings of the word: 1 Cor. 6:9, 10, 'Neither fornicators, nor adulterers, nor effeminate, nor abusers of themselves with mankind, nor thieves, nor covetous, nor revilers, nor extortioners, shall inherit the kingdom of God.'</w:t>
      </w:r>
    </w:p>
    <w:p w14:paraId="5A0579DE">
      <w:pPr>
        <w:rPr>
          <w:rFonts w:hint="eastAsia"/>
        </w:rPr>
      </w:pPr>
      <w:r>
        <w:rPr>
          <w:rFonts w:hint="eastAsia"/>
        </w:rPr>
        <w:t>我将撇下第一类人，因为他们自我定罪，被世界本身判为恶，并被道中如此尖锐的话语所判刑：哥林多前书6章9、10节，“无论是淫乱的，是拜偶像的，是奸淫的，是作娈童的，是亲男色的，是偷窃的，是贪婪的，是醉酒的，是辱骂的，是勒索的，都不能承受神的国。”</w:t>
      </w:r>
    </w:p>
    <w:p w14:paraId="1816D48F">
      <w:pPr>
        <w:rPr>
          <w:rFonts w:hint="eastAsia"/>
        </w:rPr>
      </w:pPr>
    </w:p>
    <w:p w14:paraId="7E44C669">
      <w:pPr>
        <w:rPr>
          <w:rFonts w:hint="eastAsia"/>
        </w:rPr>
      </w:pPr>
      <w:r>
        <w:rPr>
          <w:rFonts w:hint="eastAsia"/>
        </w:rPr>
        <w:t>But as touching the second sort, who place their good things in what the world highly esteems, as Christ says; to convince them, and to comfort the hearts of the godly, by distinguishing and separating them from them, I shall give these following evidences or discoveries, which shall be fitted to the metaphor of a treasure, or what a man really makes his treasure.</w:t>
      </w:r>
    </w:p>
    <w:p w14:paraId="43A73790">
      <w:pPr>
        <w:rPr>
          <w:rFonts w:hint="eastAsia"/>
        </w:rPr>
      </w:pPr>
      <w:r>
        <w:rPr>
          <w:rFonts w:hint="eastAsia"/>
        </w:rPr>
        <w:t>但至于第二类人，他们将他们的好东西放在世界所高度尊崇的事物上，如基督所说；为说服他们，并藉着区分和分离，来安慰敬虔之人的心，我将给出以下这些凭据或发现，这些将适合财宝的比喻，或一个人真正看为什么是他的财宝。</w:t>
      </w:r>
    </w:p>
    <w:p w14:paraId="4CD05AAF">
      <w:pPr>
        <w:rPr>
          <w:rFonts w:hint="eastAsia"/>
        </w:rPr>
      </w:pPr>
    </w:p>
    <w:p w14:paraId="6C0B2AA0">
      <w:pPr>
        <w:rPr>
          <w:rFonts w:hint="eastAsia"/>
        </w:rPr>
      </w:pPr>
      <w:r>
        <w:rPr>
          <w:rFonts w:hint="eastAsia"/>
        </w:rPr>
        <w:t>I shall premise this, that in the hearts and lives of many saints, yea, in all more or less, there are corruptions answering unto what I shall instance in, to convince wicked men by, that such and such things on earth are their treasure: that yet a man truly holy doth still in the pursuit, and valuation, and endeavours, and reaching forth of the soul, make God his chief treasure (notwithstanding those corruptions), in comparison of all things else.</w:t>
      </w:r>
    </w:p>
    <w:p w14:paraId="070D7DA7">
      <w:pPr>
        <w:rPr>
          <w:rFonts w:hint="eastAsia"/>
        </w:rPr>
      </w:pPr>
      <w:r>
        <w:rPr>
          <w:rFonts w:hint="eastAsia"/>
        </w:rPr>
        <w:t>我将预先说明这一点，即在许多圣徒的心中和生活中，是的，在所有圣徒中，或多或少，都有败坏，与我将要举例说明的，为说服恶人，那些地上的事物是他们的财宝的败坏相对应：然而一个真正圣洁的人，仍然在追求、评价、努力和灵魂的伸展中，以神为他主要的财宝（尽管有那些败坏），与所有其他事物相比。</w:t>
      </w:r>
    </w:p>
    <w:p w14:paraId="6F03E382">
      <w:pPr>
        <w:rPr>
          <w:rFonts w:hint="eastAsia"/>
        </w:rPr>
      </w:pPr>
    </w:p>
    <w:p w14:paraId="7BED3C84">
      <w:pPr>
        <w:rPr>
          <w:rFonts w:hint="eastAsia"/>
        </w:rPr>
      </w:pPr>
      <w:r>
        <w:rPr>
          <w:rFonts w:hint="eastAsia"/>
        </w:rPr>
        <w:t>1. Examine thy practical esteem and valuation of things; that is, what is it that is most precious to thee.</w:t>
      </w:r>
    </w:p>
    <w:p w14:paraId="49258275">
      <w:pPr>
        <w:rPr>
          <w:rFonts w:hint="eastAsia"/>
        </w:rPr>
      </w:pPr>
      <w:r>
        <w:rPr>
          <w:rFonts w:hint="eastAsia"/>
        </w:rPr>
        <w:t>1. 省察你对事物的实际珍视和评价；也就是说，对你来说，什么是最宝贵的。</w:t>
      </w:r>
    </w:p>
    <w:p w14:paraId="036B1745">
      <w:pPr>
        <w:rPr>
          <w:rFonts w:hint="eastAsia"/>
        </w:rPr>
      </w:pPr>
      <w:r>
        <w:rPr>
          <w:rFonts w:hint="eastAsia"/>
        </w:rPr>
        <w:t>That is thy treasure, 1 Peter 2:7, 'Unto you, that believe, Christ is precious.'</w:t>
      </w:r>
    </w:p>
    <w:p w14:paraId="73536F5E">
      <w:pPr>
        <w:rPr>
          <w:rFonts w:hint="eastAsia"/>
        </w:rPr>
      </w:pPr>
      <w:r>
        <w:rPr>
          <w:rFonts w:hint="eastAsia"/>
        </w:rPr>
        <w:t>那就是你的财宝，彼得前书2章7节，“所以祂在你们信的人就为宝贵。”</w:t>
      </w:r>
    </w:p>
    <w:p w14:paraId="4FE4C153">
      <w:pPr>
        <w:rPr>
          <w:rFonts w:hint="eastAsia"/>
        </w:rPr>
      </w:pPr>
      <w:r>
        <w:rPr>
          <w:rFonts w:hint="eastAsia"/>
        </w:rPr>
        <w:t>As in himself such, verse 4, 'A stone chosen of God and precious,' so in the esteem of believers; 'Unto you he is precious.'</w:t>
      </w:r>
    </w:p>
    <w:p w14:paraId="1DA4714A">
      <w:pPr>
        <w:rPr>
          <w:rFonts w:hint="eastAsia"/>
        </w:rPr>
      </w:pPr>
      <w:r>
        <w:rPr>
          <w:rFonts w:hint="eastAsia"/>
        </w:rPr>
        <w:t>祂本身如此，4节，“是神所拣选，所宝贵的活石”，在信徒的珍视中也是如此；“在你们祂就为宝贵。”</w:t>
      </w:r>
    </w:p>
    <w:p w14:paraId="65DD0E43">
      <w:pPr>
        <w:rPr>
          <w:rFonts w:hint="eastAsia"/>
        </w:rPr>
      </w:pPr>
      <w:r>
        <w:rPr>
          <w:rFonts w:hint="eastAsia"/>
        </w:rPr>
        <w:t>And he speaks it byway of discrimination from carnal men, that have not true faith.</w:t>
      </w:r>
    </w:p>
    <w:p w14:paraId="58B4F240">
      <w:pPr>
        <w:rPr>
          <w:rFonts w:hint="eastAsia"/>
        </w:rPr>
      </w:pPr>
      <w:r>
        <w:rPr>
          <w:rFonts w:hint="eastAsia"/>
        </w:rPr>
        <w:t>祂说这话是为要区别于没有真信心的属肉体之人。</w:t>
      </w:r>
    </w:p>
    <w:p w14:paraId="7CE79C7B">
      <w:pPr>
        <w:rPr>
          <w:rFonts w:hint="eastAsia"/>
        </w:rPr>
      </w:pPr>
      <w:r>
        <w:rPr>
          <w:rFonts w:hint="eastAsia"/>
        </w:rPr>
        <w:t>'But to them,' says he, 'that be disobedient, he is a rock of offence,' verse 7.</w:t>
      </w:r>
    </w:p>
    <w:p w14:paraId="2DDA7421">
      <w:pPr>
        <w:rPr>
          <w:rFonts w:hint="eastAsia"/>
        </w:rPr>
      </w:pPr>
      <w:r>
        <w:rPr>
          <w:rFonts w:hint="eastAsia"/>
        </w:rPr>
        <w:t>但对他们，”他说，“那不信从的人，有话说，匠人所弃的石头，已作了房角的头块石头。又说，作了绊脚的石头，跌人的磐石，”7节。</w:t>
      </w:r>
    </w:p>
    <w:p w14:paraId="5522503E">
      <w:pPr>
        <w:rPr>
          <w:rFonts w:hint="eastAsia"/>
        </w:rPr>
      </w:pPr>
      <w:r>
        <w:rPr>
          <w:rFonts w:hint="eastAsia"/>
        </w:rPr>
        <w:t>Why doth he in this opposition give the title of disobedient to them, rather than of unbelievers, which is the opposite term unto the former, 'You that believe'?</w:t>
      </w:r>
    </w:p>
    <w:p w14:paraId="32EF5F31">
      <w:pPr>
        <w:rPr>
          <w:rFonts w:hint="eastAsia"/>
        </w:rPr>
      </w:pPr>
      <w:r>
        <w:rPr>
          <w:rFonts w:hint="eastAsia"/>
        </w:rPr>
        <w:t>祂为何在这种对立中，给他们“不信从”的称号，而非“不信的”，这与前一个词“你们信的人”相反？</w:t>
      </w:r>
    </w:p>
    <w:p w14:paraId="7ECCA4F9">
      <w:pPr>
        <w:rPr>
          <w:rFonts w:hint="eastAsia"/>
        </w:rPr>
      </w:pPr>
      <w:r>
        <w:rPr>
          <w:rFonts w:hint="eastAsia"/>
        </w:rPr>
        <w:t>But because the valuation of Christ, or undervaluing him, is seen and discovered, as in the pursuit after him, so in the obedience to him, or in disobedience.</w:t>
      </w:r>
    </w:p>
    <w:p w14:paraId="133CE013">
      <w:pPr>
        <w:rPr>
          <w:rFonts w:hint="eastAsia"/>
        </w:rPr>
      </w:pPr>
      <w:r>
        <w:rPr>
          <w:rFonts w:hint="eastAsia"/>
        </w:rPr>
        <w:t>但因为对基督的珍视，或低估祂，既在追求祂时被看见和发现，也在顺服祂，或不顺服时。</w:t>
      </w:r>
    </w:p>
    <w:p w14:paraId="7D6C2AC5">
      <w:pPr>
        <w:rPr>
          <w:rFonts w:hint="eastAsia"/>
        </w:rPr>
      </w:pPr>
      <w:r>
        <w:rPr>
          <w:rFonts w:hint="eastAsia"/>
        </w:rPr>
        <w:t>Thus David, Ps. 119:14, 'I have rejoiced in the way of thy testimonies, as much as in all riches.'</w:t>
      </w:r>
    </w:p>
    <w:p w14:paraId="589AE830">
      <w:pPr>
        <w:rPr>
          <w:rFonts w:hint="eastAsia"/>
        </w:rPr>
      </w:pPr>
      <w:r>
        <w:rPr>
          <w:rFonts w:hint="eastAsia"/>
        </w:rPr>
        <w:t>因此大卫，诗篇119篇14节，“我喜悦你的法度，如同喜悦一切的财物。”</w:t>
      </w:r>
    </w:p>
    <w:p w14:paraId="030ABCA0">
      <w:pPr>
        <w:rPr>
          <w:rFonts w:hint="eastAsia"/>
        </w:rPr>
      </w:pPr>
      <w:r>
        <w:rPr>
          <w:rFonts w:hint="eastAsia"/>
        </w:rPr>
        <w:t>Even in the way of them; mark it, because they did lead to God, as a man would do in a way, though never so craggy, that did certainly lead him to an hidden treasure: and in the way to them, in the pursuance towards God, he delighted as much and above riches in present possession.</w:t>
      </w:r>
    </w:p>
    <w:p w14:paraId="4D583C26">
      <w:pPr>
        <w:rPr>
          <w:rFonts w:hint="eastAsia"/>
        </w:rPr>
      </w:pPr>
      <w:r>
        <w:rPr>
          <w:rFonts w:hint="eastAsia"/>
        </w:rPr>
        <w:t>甚至在它们的道路上；请注意，因为它们引导到神，如同一个人会在一条崎岖的路上，如果那路确实引导他到隐藏的财宝：并且在通往它们的路上，在追求神时，他喜悦，如同，并超过现有的财富。</w:t>
      </w:r>
    </w:p>
    <w:p w14:paraId="0ADE6726">
      <w:pPr>
        <w:rPr>
          <w:rFonts w:hint="eastAsia"/>
        </w:rPr>
      </w:pPr>
      <w:r>
        <w:rPr>
          <w:rFonts w:hint="eastAsia"/>
        </w:rPr>
        <w:t>Yea, and above all riches too, of what sort soever, that men count riches; which is not in money only.</w:t>
      </w:r>
    </w:p>
    <w:p w14:paraId="206284BB">
      <w:pPr>
        <w:rPr>
          <w:rFonts w:hint="eastAsia"/>
        </w:rPr>
      </w:pPr>
      <w:r>
        <w:rPr>
          <w:rFonts w:hint="eastAsia"/>
        </w:rPr>
        <w:t>是的，并且超过所有财富，无论人看为什么是财富；这不仅是金钱。</w:t>
      </w:r>
    </w:p>
    <w:p w14:paraId="323747D1">
      <w:pPr>
        <w:rPr>
          <w:rFonts w:hint="eastAsia"/>
        </w:rPr>
      </w:pPr>
      <w:r>
        <w:rPr>
          <w:rFonts w:hint="eastAsia"/>
        </w:rPr>
        <w:t>So then he esteemed God his treasure, and manifested this by diligence in the way unto him, the way of his testimonies.</w:t>
      </w:r>
    </w:p>
    <w:p w14:paraId="71477262">
      <w:pPr>
        <w:rPr>
          <w:rFonts w:hint="eastAsia"/>
        </w:rPr>
      </w:pPr>
      <w:r>
        <w:rPr>
          <w:rFonts w:hint="eastAsia"/>
        </w:rPr>
        <w:t>那么，他看神为他的财宝，并藉着殷勤行在通往祂的道路上，即祂法度的道路上，来显明这一点。</w:t>
      </w:r>
    </w:p>
    <w:p w14:paraId="4C878AD5">
      <w:pPr>
        <w:rPr>
          <w:rFonts w:hint="eastAsia"/>
        </w:rPr>
      </w:pPr>
      <w:r>
        <w:rPr>
          <w:rFonts w:hint="eastAsia"/>
        </w:rPr>
        <w:t>Thus of Hezekiah, of whom interpreters do understand that passage, it is said, Isa. 33:6, 'The fear of the Lord is his treasure.'</w:t>
      </w:r>
    </w:p>
    <w:p w14:paraId="6DC1CCCB">
      <w:pPr>
        <w:rPr>
          <w:rFonts w:hint="eastAsia"/>
        </w:rPr>
      </w:pPr>
      <w:r>
        <w:rPr>
          <w:rFonts w:hint="eastAsia"/>
        </w:rPr>
        <w:t>希西家也是如此，解经家们如此理解那段经文，以赛亚书33章6节说，“敬畏耶和华是他的至宝。”</w:t>
      </w:r>
    </w:p>
    <w:p w14:paraId="634CB373">
      <w:pPr>
        <w:rPr>
          <w:rFonts w:hint="eastAsia"/>
        </w:rPr>
      </w:pPr>
      <w:r>
        <w:rPr>
          <w:rFonts w:hint="eastAsia"/>
        </w:rPr>
        <w:t>So of Moses, Heb. 11:26, it is said that he 'esteemed the very reproach of Christ greater riches than the treasures of Egypt.'</w:t>
      </w:r>
    </w:p>
    <w:p w14:paraId="3A5D672E">
      <w:pPr>
        <w:rPr>
          <w:rFonts w:hint="eastAsia"/>
        </w:rPr>
      </w:pPr>
      <w:r>
        <w:rPr>
          <w:rFonts w:hint="eastAsia"/>
        </w:rPr>
        <w:t>摩西也是如此，希伯来书11章26节说，他“看为基督受的凌辱，比埃及的财物更宝贵。”</w:t>
      </w:r>
    </w:p>
    <w:p w14:paraId="70EA8A5F">
      <w:pPr>
        <w:rPr>
          <w:rFonts w:hint="eastAsia"/>
        </w:rPr>
      </w:pPr>
      <w:r>
        <w:rPr>
          <w:rFonts w:hint="eastAsia"/>
        </w:rPr>
        <w:t>With other men, how doth the market go?</w:t>
      </w:r>
    </w:p>
    <w:p w14:paraId="44F9A552">
      <w:pPr>
        <w:rPr>
          <w:rFonts w:hint="eastAsia"/>
        </w:rPr>
      </w:pPr>
      <w:r>
        <w:rPr>
          <w:rFonts w:hint="eastAsia"/>
        </w:rPr>
        <w:t>对其他人，市场如何？</w:t>
      </w:r>
    </w:p>
    <w:p w14:paraId="7B02551E">
      <w:pPr>
        <w:rPr>
          <w:rFonts w:hint="eastAsia"/>
        </w:rPr>
      </w:pPr>
      <w:r>
        <w:rPr>
          <w:rFonts w:hint="eastAsia"/>
        </w:rPr>
        <w:t>It is apparent, 1, that they undervalue God and Christ, and those things of the other world, and hold them at the rate of common things; so in the original the expression is, Heb. 10:29, though it is rendered 'an unholy thing'; which though there uttered of men that sin against the Holy Ghost, with the highest contempt of Christ's blood, and was therefore so rendered, yet to esteem Christ and his blood a common ordinary thing, is common with them and other wicked men, as their respect thereunto manifests.</w:t>
      </w:r>
    </w:p>
    <w:p w14:paraId="31B90442">
      <w:pPr>
        <w:rPr>
          <w:rFonts w:hint="eastAsia"/>
        </w:rPr>
      </w:pPr>
      <w:r>
        <w:rPr>
          <w:rFonts w:hint="eastAsia"/>
        </w:rPr>
        <w:t>显而易见，1，他们低估神和基督，以及另一个世界的事物，并以寻常事物的价格看待它们；原文中的表达是如此，希伯来书10章29节，虽然被译为“不圣洁之物”；虽然那里是论到干犯圣灵，以极大的藐视对待基督之血的人，并因此如此翻译，然而，看基督和祂的血为寻常普通的事，对他们和其他恶人来说是普遍的，如他们对此的尊重所显明。</w:t>
      </w:r>
    </w:p>
    <w:p w14:paraId="17F62656">
      <w:pPr>
        <w:rPr>
          <w:rFonts w:hint="eastAsia"/>
        </w:rPr>
      </w:pPr>
      <w:r>
        <w:rPr>
          <w:rFonts w:hint="eastAsia"/>
        </w:rPr>
        <w:t>In comparison of other things, a wicked man is 'a profane person, as Esau, who, for one morsel of meat sold his birthright,' Heb. 12:16; and for this his so manifest a demonstration of his undervaluing it to a mess of pottage (and the pleasure of lust is but just like it), he is termed a profane person, who is one which esteemeth holy things, and precious things, as common, for that is properly profanation.</w:t>
      </w:r>
    </w:p>
    <w:p w14:paraId="77FCFCC8">
      <w:pPr>
        <w:rPr>
          <w:rFonts w:hint="eastAsia"/>
        </w:rPr>
      </w:pPr>
      <w:r>
        <w:rPr>
          <w:rFonts w:hint="eastAsia"/>
        </w:rPr>
        <w:t>与他物相比，一个恶人是“一个贪恋世俗的人，像以扫，他因一点食物把自己长子的名分卖了”，希伯来书12章16节；并且因他如此明显地将它低估为一碗红豆汤（而私欲的乐趣也正是如此），他被称为一个贪恋世俗的人，即一个看圣物和宝物为寻常的人，因为那正是亵渎。</w:t>
      </w:r>
    </w:p>
    <w:p w14:paraId="6FF86869">
      <w:pPr>
        <w:rPr>
          <w:rFonts w:hint="eastAsia"/>
        </w:rPr>
      </w:pPr>
    </w:p>
    <w:p w14:paraId="6BE5E71B">
      <w:pPr>
        <w:rPr>
          <w:rFonts w:hint="eastAsia"/>
        </w:rPr>
      </w:pPr>
      <w:r>
        <w:rPr>
          <w:rFonts w:hint="eastAsia"/>
        </w:rPr>
        <w:t>And 2. Instead of these, what are their dainties?</w:t>
      </w:r>
    </w:p>
    <w:p w14:paraId="0E3700BC">
      <w:pPr>
        <w:rPr>
          <w:rFonts w:hint="eastAsia"/>
        </w:rPr>
      </w:pPr>
      <w:r>
        <w:rPr>
          <w:rFonts w:hint="eastAsia"/>
        </w:rPr>
        <w:t>并且 2. 取代这些，他们的美味是什么？</w:t>
      </w:r>
    </w:p>
    <w:p w14:paraId="746C35BE">
      <w:pPr>
        <w:rPr>
          <w:rFonts w:hint="eastAsia"/>
        </w:rPr>
      </w:pPr>
      <w:r>
        <w:rPr>
          <w:rFonts w:hint="eastAsia"/>
        </w:rPr>
        <w:t>Sins, and the pleasures of them: Ps. 141:4, 'Incline not mine heart to any evil thing, to practise wicked works with men that work iniquity: and let me not eat of their dainties.'</w:t>
      </w:r>
    </w:p>
    <w:p w14:paraId="409A0A4B">
      <w:pPr>
        <w:rPr>
          <w:rFonts w:hint="eastAsia"/>
        </w:rPr>
      </w:pPr>
      <w:r>
        <w:rPr>
          <w:rFonts w:hint="eastAsia"/>
        </w:rPr>
        <w:t>罪，和它们的乐趣：诗篇141篇4节，“求你不要叫我的心，偏向邪恶，以致我和作孽的人一同行恶。也不叫我吃他们的美食。”</w:t>
      </w:r>
    </w:p>
    <w:p w14:paraId="19BC2B89">
      <w:pPr>
        <w:rPr>
          <w:rFonts w:hint="eastAsia"/>
        </w:rPr>
      </w:pPr>
      <w:r>
        <w:rPr>
          <w:rFonts w:hint="eastAsia"/>
        </w:rPr>
        <w:t>And so the good things of this world, Rev. 18:12–14, were dainty and goodly in their esteem, and so (as there) their souls lusted after them.</w:t>
      </w:r>
    </w:p>
    <w:p w14:paraId="0C63636A">
      <w:pPr>
        <w:rPr>
          <w:rFonts w:hint="eastAsia"/>
        </w:rPr>
      </w:pPr>
      <w:r>
        <w:rPr>
          <w:rFonts w:hint="eastAsia"/>
        </w:rPr>
        <w:t>因此，这世界的好东西，启示录18章12-14节，在他们看来是美味和美好的，因此（如那里所说）他们的灵魂贪爱它们。</w:t>
      </w:r>
    </w:p>
    <w:p w14:paraId="2F07EE6E">
      <w:pPr>
        <w:rPr>
          <w:rFonts w:hint="eastAsia"/>
        </w:rPr>
      </w:pPr>
      <w:r>
        <w:rPr>
          <w:rFonts w:hint="eastAsia"/>
        </w:rPr>
        <w:t>Now, then, let us examine ourselves hereby.</w:t>
      </w:r>
    </w:p>
    <w:p w14:paraId="1F1AAB54">
      <w:pPr>
        <w:rPr>
          <w:rFonts w:hint="eastAsia"/>
        </w:rPr>
      </w:pPr>
      <w:r>
        <w:rPr>
          <w:rFonts w:hint="eastAsia"/>
        </w:rPr>
        <w:t>那么现在，让我们藉此省察自己。</w:t>
      </w:r>
    </w:p>
    <w:p w14:paraId="2DBA6F32">
      <w:pPr>
        <w:rPr>
          <w:rFonts w:hint="eastAsia"/>
        </w:rPr>
      </w:pPr>
    </w:p>
    <w:p w14:paraId="7EEDBF03">
      <w:pPr>
        <w:rPr>
          <w:rFonts w:hint="eastAsia"/>
        </w:rPr>
      </w:pPr>
      <w:r>
        <w:rPr>
          <w:rFonts w:hint="eastAsia"/>
        </w:rPr>
        <w:t>1.This thy esteem of God and Christ, if true, and in any proportionrising up to the worth of the things themselves, will shew itself: as in thy first conversion, in selling all for them, Mat. 13:45, so after conversion, in thy diligent pursuit after them.</w:t>
      </w:r>
    </w:p>
    <w:p w14:paraId="1E8E462A">
      <w:pPr>
        <w:rPr>
          <w:rFonts w:hint="eastAsia"/>
        </w:rPr>
      </w:pPr>
      <w:r>
        <w:rPr>
          <w:rFonts w:hint="eastAsia"/>
        </w:rPr>
        <w:t>1. 你对神和基督的这种珍视，如果真实，并在任何程度上达到事物本身的价值，它必将显明自己：如同在你初次归信时，为它们变卖一切，马太福音13章45节，同样，在归信之后，在你殷勤追求它们时。</w:t>
      </w:r>
    </w:p>
    <w:p w14:paraId="2B2861FC">
      <w:pPr>
        <w:rPr>
          <w:rFonts w:hint="eastAsia"/>
        </w:rPr>
      </w:pPr>
      <w:r>
        <w:rPr>
          <w:rFonts w:hint="eastAsia"/>
        </w:rPr>
        <w:t>Treasures lie buried under ground to a great depth often.</w:t>
      </w:r>
    </w:p>
    <w:p w14:paraId="283CBDA1">
      <w:pPr>
        <w:rPr>
          <w:rFonts w:hint="eastAsia"/>
        </w:rPr>
      </w:pPr>
      <w:r>
        <w:rPr>
          <w:rFonts w:hint="eastAsia"/>
        </w:rPr>
        <w:t>财宝常常被埋在地下很深的地方。</w:t>
      </w:r>
    </w:p>
    <w:p w14:paraId="27E19BD9">
      <w:pPr>
        <w:rPr>
          <w:rFonts w:hint="eastAsia"/>
        </w:rPr>
      </w:pPr>
      <w:r>
        <w:rPr>
          <w:rFonts w:hint="eastAsia"/>
        </w:rPr>
        <w:t>Therefore, says Solomon, speaking of Christ and all his graces (by which we come to have interest in him) under the name of Wisdom, Prov. 2:4, 'If thou seek for her as silver, and searchest as for hidden treasure.'</w:t>
      </w:r>
    </w:p>
    <w:p w14:paraId="08B320FD">
      <w:pPr>
        <w:rPr>
          <w:rFonts w:hint="eastAsia"/>
        </w:rPr>
      </w:pPr>
      <w:r>
        <w:rPr>
          <w:rFonts w:hint="eastAsia"/>
        </w:rPr>
        <w:t>因此，所罗门论到基督和祂所有的恩典（我们藉此有份于祂），以智慧为名说，箴言2章4节，“寻找它，如寻找银子，搜求它，如搜求隐藏的珍宝。”</w:t>
      </w:r>
    </w:p>
    <w:p w14:paraId="7DE52218">
      <w:pPr>
        <w:rPr>
          <w:rFonts w:hint="eastAsia"/>
        </w:rPr>
      </w:pPr>
      <w:r>
        <w:rPr>
          <w:rFonts w:hint="eastAsia"/>
        </w:rPr>
        <w:t>The mind of the similitude is, that as God, in his common providence, hath hidden the mines of rich metals in the bowels of the earth, because he would have men take pains for them, so, in the course of his dispensations to his children, he hath hidden his Christ, whom he so values, in himself: 'your life is hid with Christ in God,' Col. 3:3.</w:t>
      </w:r>
    </w:p>
    <w:p w14:paraId="35D9D94D">
      <w:pPr>
        <w:rPr>
          <w:rFonts w:hint="eastAsia"/>
        </w:rPr>
      </w:pPr>
      <w:r>
        <w:rPr>
          <w:rFonts w:hint="eastAsia"/>
        </w:rPr>
        <w:t>这比喻的意思是，如同神，在祂普遍的护理中，将贵金属的矿藏藏在地心，因为祂要人为此劳苦，同样，在祂对祂儿女的安排中，祂将祂所珍视的基督，藏在祂自己里面：“你们的生命与基督一同藏在神里面”，歌罗西书3章3节。</w:t>
      </w:r>
    </w:p>
    <w:p w14:paraId="734DC75C">
      <w:pPr>
        <w:rPr>
          <w:rFonts w:hint="eastAsia"/>
        </w:rPr>
      </w:pPr>
      <w:r>
        <w:rPr>
          <w:rFonts w:hint="eastAsia"/>
        </w:rPr>
        <w:t>And all the riches of Christ, which are unsearchable, they are hid in God, Eph. 3:10, and hidden deep.</w:t>
      </w:r>
    </w:p>
    <w:p w14:paraId="52D99FE1">
      <w:pPr>
        <w:rPr>
          <w:rFonts w:hint="eastAsia"/>
        </w:rPr>
      </w:pPr>
      <w:r>
        <w:rPr>
          <w:rFonts w:hint="eastAsia"/>
        </w:rPr>
        <w:t>基督所有测不透的丰富，都藏在神里面，以弗所书3章9节，并且藏得很深。</w:t>
      </w:r>
    </w:p>
    <w:p w14:paraId="6B712D5B">
      <w:pPr>
        <w:rPr>
          <w:rFonts w:hint="eastAsia"/>
        </w:rPr>
      </w:pPr>
      <w:r>
        <w:rPr>
          <w:rFonts w:hint="eastAsia"/>
        </w:rPr>
        <w:t>They are the deep things of God, 1 Cor. 2:10, to the end he may be treated with by every soul that will have them.</w:t>
      </w:r>
    </w:p>
    <w:p w14:paraId="2EE710C7">
      <w:pPr>
        <w:rPr>
          <w:rFonts w:hint="eastAsia"/>
        </w:rPr>
      </w:pPr>
      <w:r>
        <w:rPr>
          <w:rFonts w:hint="eastAsia"/>
        </w:rPr>
        <w:t>它们是神深奥的事，哥林多前书2章10节，为要让每个愿意拥有它们的灵魂与祂交往。</w:t>
      </w:r>
    </w:p>
    <w:p w14:paraId="75AE4B54">
      <w:pPr>
        <w:rPr>
          <w:rFonts w:hint="eastAsia"/>
        </w:rPr>
      </w:pPr>
      <w:r>
        <w:rPr>
          <w:rFonts w:hint="eastAsia"/>
        </w:rPr>
        <w:t>And although he gives them freely, and sells them not for any or all of our endeavours; and therefore, 'say not in your hearts,' that is, think not within yourselves (as Paul interprets Moses) 'who shall ascend up into heaven?'</w:t>
      </w:r>
    </w:p>
    <w:p w14:paraId="1D0327FD">
      <w:pPr>
        <w:rPr>
          <w:rFonts w:hint="eastAsia"/>
        </w:rPr>
      </w:pPr>
      <w:r>
        <w:rPr>
          <w:rFonts w:hint="eastAsia"/>
        </w:rPr>
        <w:t>虽然祂白白地赐予它们，并不为我们任何或所有的努力而卖它们；因此，“不要在你心里说”，也就是说，不要在你们自己里面想（如保罗解释摩西）“谁要升到天上去呢？”</w:t>
      </w:r>
    </w:p>
    <w:p w14:paraId="50558D0A">
      <w:pPr>
        <w:rPr>
          <w:rFonts w:hint="eastAsia"/>
        </w:rPr>
      </w:pPr>
      <w:r>
        <w:rPr>
          <w:rFonts w:hint="eastAsia"/>
        </w:rPr>
        <w:t>as if any may by his endeavours 'bring down Christ from thence;' or who shall descend into the deep?'</w:t>
      </w:r>
    </w:p>
    <w:p w14:paraId="3BC2D9A1">
      <w:pPr>
        <w:rPr>
          <w:rFonts w:hint="eastAsia"/>
        </w:rPr>
      </w:pPr>
      <w:r>
        <w:rPr>
          <w:rFonts w:hint="eastAsia"/>
        </w:rPr>
        <w:t>仿佛任何人可以藉着他的努力，“将基督从那里领下来”；或“谁要下到阴间去呢？”</w:t>
      </w:r>
    </w:p>
    <w:p w14:paraId="07A9285B">
      <w:pPr>
        <w:rPr>
          <w:rFonts w:hint="eastAsia"/>
        </w:rPr>
      </w:pPr>
      <w:r>
        <w:rPr>
          <w:rFonts w:hint="eastAsia"/>
        </w:rPr>
        <w:t>Rom. 10:7; yet before he usually brings Christ down into the heart, or discovers his own heart and face, he orders it so that men shall take the utmost pains, and use the utmost diligence, to the end to shew their valuation of these things.</w:t>
      </w:r>
    </w:p>
    <w:p w14:paraId="1B475BC9">
      <w:pPr>
        <w:rPr>
          <w:rFonts w:hint="eastAsia"/>
        </w:rPr>
      </w:pPr>
      <w:r>
        <w:rPr>
          <w:rFonts w:hint="eastAsia"/>
        </w:rPr>
        <w:t>罗马书10章6、7节；然而，在祂通常将基督带入心中，或显露祂自己的心和面之前，祂如此安排，使人要尽最大的努力，用最大的殷勤，为要显明他们对这些事物的珍视。</w:t>
      </w:r>
    </w:p>
    <w:p w14:paraId="1B66BC33">
      <w:pPr>
        <w:rPr>
          <w:rFonts w:hint="eastAsia"/>
        </w:rPr>
      </w:pPr>
      <w:r>
        <w:rPr>
          <w:rFonts w:hint="eastAsia"/>
        </w:rPr>
        <w:t>'Many shall strive,' says Christ.</w:t>
      </w:r>
    </w:p>
    <w:p w14:paraId="4D26EC3B">
      <w:pPr>
        <w:rPr>
          <w:rFonts w:hint="eastAsia"/>
        </w:rPr>
      </w:pPr>
      <w:r>
        <w:rPr>
          <w:rFonts w:hint="eastAsia"/>
        </w:rPr>
        <w:t>“许多人要努力，”基督说。</w:t>
      </w:r>
    </w:p>
    <w:p w14:paraId="734672CB">
      <w:pPr>
        <w:rPr>
          <w:rFonts w:hint="eastAsia"/>
        </w:rPr>
      </w:pPr>
      <w:r>
        <w:rPr>
          <w:rFonts w:hint="eastAsia"/>
        </w:rPr>
        <w:t>You must do more, work as at a mine: 'If thou search for her as silver.'</w:t>
      </w:r>
    </w:p>
    <w:p w14:paraId="4ECE6ED4">
      <w:pPr>
        <w:rPr>
          <w:rFonts w:hint="eastAsia"/>
        </w:rPr>
      </w:pPr>
      <w:r>
        <w:rPr>
          <w:rFonts w:hint="eastAsia"/>
        </w:rPr>
        <w:t>你必须做得更多，如同在矿场作工：“你若寻找她，如寻找银子。”</w:t>
      </w:r>
    </w:p>
    <w:p w14:paraId="687D22D7">
      <w:pPr>
        <w:rPr>
          <w:rFonts w:hint="eastAsia"/>
        </w:rPr>
      </w:pPr>
      <w:r>
        <w:rPr>
          <w:rFonts w:hint="eastAsia"/>
        </w:rPr>
        <w:t>To work in mines is the toilsomest work in the world.</w:t>
      </w:r>
    </w:p>
    <w:p w14:paraId="6167424C">
      <w:pPr>
        <w:rPr>
          <w:rFonts w:hint="eastAsia"/>
        </w:rPr>
      </w:pPr>
      <w:r>
        <w:rPr>
          <w:rFonts w:hint="eastAsia"/>
        </w:rPr>
        <w:t>在矿场作工是世上最劳苦的工作。</w:t>
      </w:r>
    </w:p>
    <w:p w14:paraId="4CD7D420">
      <w:pPr>
        <w:rPr>
          <w:rFonts w:hint="eastAsia"/>
        </w:rPr>
      </w:pPr>
      <w:r>
        <w:rPr>
          <w:rFonts w:hint="eastAsia"/>
        </w:rPr>
        <w:t>The Romans of old, and the Spaniards now in the West Indies, condemn their slaves thereto.</w:t>
      </w:r>
    </w:p>
    <w:p w14:paraId="77760A1B">
      <w:pPr>
        <w:rPr>
          <w:rFonts w:hint="eastAsia"/>
        </w:rPr>
      </w:pPr>
      <w:r>
        <w:rPr>
          <w:rFonts w:hint="eastAsia"/>
        </w:rPr>
        <w:t>古时的罗马人，和现在西印度群岛的西班牙人，都将他们的奴隶判处此刑。</w:t>
      </w:r>
    </w:p>
    <w:p w14:paraId="7E0E0780">
      <w:pPr>
        <w:rPr>
          <w:rFonts w:hint="eastAsia"/>
        </w:rPr>
      </w:pPr>
      <w:r>
        <w:rPr>
          <w:rFonts w:hint="eastAsia"/>
        </w:rPr>
        <w:t>And indeed, what a man values and esteems precious, his desire will set all in him a-work to seek: Pro. 18:1, 'Through desire a man, having separated himself, he seeketh and intermeddleth with all wisdom.'</w:t>
      </w:r>
    </w:p>
    <w:p w14:paraId="48B42E69">
      <w:pPr>
        <w:rPr>
          <w:rFonts w:hint="eastAsia"/>
        </w:rPr>
      </w:pPr>
      <w:r>
        <w:rPr>
          <w:rFonts w:hint="eastAsia"/>
        </w:rPr>
        <w:t>的确，一个人所珍视和看为宝贵的东西，他的欲望会使他里面的一切都起来寻求：箴言18章1节，“与众寡合的，独自寻求心愿，并恼恨一切真智慧。”</w:t>
      </w:r>
    </w:p>
    <w:p w14:paraId="68766839">
      <w:pPr>
        <w:rPr>
          <w:rFonts w:hint="eastAsia"/>
        </w:rPr>
      </w:pPr>
      <w:r>
        <w:rPr>
          <w:rFonts w:hint="eastAsia"/>
        </w:rPr>
        <w:t>Others read (as also the margin varies it) 'intermeddleth with every matter.'</w:t>
      </w:r>
    </w:p>
    <w:p w14:paraId="543F1B12">
      <w:pPr>
        <w:rPr>
          <w:rFonts w:hint="eastAsia"/>
        </w:rPr>
      </w:pPr>
      <w:r>
        <w:rPr>
          <w:rFonts w:hint="eastAsia"/>
        </w:rPr>
        <w:t>另一些人读作（旁注也如此变化）“干预每一件事”。</w:t>
      </w:r>
    </w:p>
    <w:p w14:paraId="48604451">
      <w:pPr>
        <w:rPr>
          <w:rFonts w:hint="eastAsia"/>
        </w:rPr>
      </w:pPr>
      <w:r>
        <w:rPr>
          <w:rFonts w:hint="eastAsia"/>
        </w:rPr>
        <w:t>That is, what a man strongly desires and esteems, it will make him separate, or set himself apart wholly to it.</w:t>
      </w:r>
    </w:p>
    <w:p w14:paraId="1F72B681">
      <w:pPr>
        <w:rPr>
          <w:rFonts w:hint="eastAsia"/>
        </w:rPr>
      </w:pPr>
      <w:r>
        <w:rPr>
          <w:rFonts w:hint="eastAsia"/>
        </w:rPr>
        <w:t>也就是说，一个人强烈渴望和珍视的东西，会使他分离，或完全分别为圣归于它。</w:t>
      </w:r>
    </w:p>
    <w:p w14:paraId="2D16AAAA">
      <w:pPr>
        <w:rPr>
          <w:rFonts w:hint="eastAsia"/>
        </w:rPr>
      </w:pPr>
      <w:r>
        <w:rPr>
          <w:rFonts w:hint="eastAsia"/>
        </w:rPr>
        <w:t>He will deal in every matter, that is, way or course, whereby it is to be attained.</w:t>
      </w:r>
    </w:p>
    <w:p w14:paraId="5E476CAE">
      <w:pPr>
        <w:rPr>
          <w:rFonts w:hint="eastAsia"/>
        </w:rPr>
      </w:pPr>
      <w:r>
        <w:rPr>
          <w:rFonts w:hint="eastAsia"/>
        </w:rPr>
        <w:t>他会处理每一件事，也就是说，任何可以达到它的方法或途径。</w:t>
      </w:r>
    </w:p>
    <w:p w14:paraId="79AF5E40">
      <w:pPr>
        <w:rPr>
          <w:rFonts w:hint="eastAsia"/>
        </w:rPr>
      </w:pPr>
      <w:r>
        <w:rPr>
          <w:rFonts w:hint="eastAsia"/>
        </w:rPr>
        <w:t>He will turn every stone, or (which is all one, as we read it) will intermeddle with all wisdom.</w:t>
      </w:r>
    </w:p>
    <w:p w14:paraId="30C1B444">
      <w:pPr>
        <w:rPr>
          <w:rFonts w:hint="eastAsia"/>
        </w:rPr>
      </w:pPr>
      <w:r>
        <w:rPr>
          <w:rFonts w:hint="eastAsia"/>
        </w:rPr>
        <w:t>他会翻遍每一块石头，或者（与我们所读的一样）会干预所有智慧。</w:t>
      </w:r>
    </w:p>
    <w:p w14:paraId="1B7E901C">
      <w:pPr>
        <w:rPr>
          <w:rFonts w:hint="eastAsia"/>
        </w:rPr>
      </w:pPr>
      <w:r>
        <w:rPr>
          <w:rFonts w:hint="eastAsia"/>
        </w:rPr>
        <w:t>He will use all his wits to cast with himself how it may be compassed.</w:t>
      </w:r>
    </w:p>
    <w:p w14:paraId="3963A09E">
      <w:pPr>
        <w:rPr>
          <w:rFonts w:hint="eastAsia"/>
        </w:rPr>
      </w:pPr>
      <w:r>
        <w:rPr>
          <w:rFonts w:hint="eastAsia"/>
        </w:rPr>
        <w:t>他会用尽他所有的才智，与自己盘算如何能达到目的。</w:t>
      </w:r>
    </w:p>
    <w:p w14:paraId="60F8184F">
      <w:pPr>
        <w:rPr>
          <w:rFonts w:hint="eastAsia"/>
        </w:rPr>
      </w:pPr>
      <w:r>
        <w:rPr>
          <w:rFonts w:hint="eastAsia"/>
        </w:rPr>
        <w:t>Now go down into your own hearts, think, and think seriously, what doth the strength of thy intention run out upon?</w:t>
      </w:r>
    </w:p>
    <w:p w14:paraId="3868E1B8">
      <w:pPr>
        <w:rPr>
          <w:rFonts w:hint="eastAsia"/>
        </w:rPr>
      </w:pPr>
      <w:r>
        <w:rPr>
          <w:rFonts w:hint="eastAsia"/>
        </w:rPr>
        <w:t>现在下到你们自己的心中，思想，并严肃地思想，你们意图的力量，都倾注在什么上面？</w:t>
      </w:r>
    </w:p>
    <w:p w14:paraId="6D3DDDC6">
      <w:pPr>
        <w:rPr>
          <w:rFonts w:hint="eastAsia"/>
        </w:rPr>
      </w:pPr>
      <w:r>
        <w:rPr>
          <w:rFonts w:hint="eastAsia"/>
        </w:rPr>
        <w:t>Is it after God and the things of that other world, or things in this?</w:t>
      </w:r>
    </w:p>
    <w:p w14:paraId="5612AEE8">
      <w:pPr>
        <w:rPr>
          <w:rFonts w:hint="eastAsia"/>
        </w:rPr>
      </w:pPr>
      <w:r>
        <w:rPr>
          <w:rFonts w:hint="eastAsia"/>
        </w:rPr>
        <w:t>是在神和另一个世界的事物上，还是在这世界的事物上？</w:t>
      </w:r>
    </w:p>
    <w:p w14:paraId="309D6623">
      <w:pPr>
        <w:rPr>
          <w:rFonts w:hint="eastAsia"/>
        </w:rPr>
      </w:pPr>
      <w:r>
        <w:rPr>
          <w:rFonts w:hint="eastAsia"/>
        </w:rPr>
        <w:t>If thou hast been truly wrought upon, perhaps at the first thou wert so affected, as wholly to separate thyself through desire after God and his favour, because thou didst thus judge, It is not necessary for me to be eminently learned or rich, &amp;c., but to be saved is that one thing necessary, and so didst nothing else with thy heart, until thy spirit was settled and quieted in some good measure.</w:t>
      </w:r>
    </w:p>
    <w:p w14:paraId="1C7CA73F">
      <w:pPr>
        <w:rPr>
          <w:rFonts w:hint="eastAsia"/>
        </w:rPr>
      </w:pPr>
      <w:r>
        <w:rPr>
          <w:rFonts w:hint="eastAsia"/>
        </w:rPr>
        <w:t>如果你曾被真实地感动，也许起初你如此被感动，以致因渴望神和祂的恩惠，而完全分别为圣，因为你如此判断，对我来说，成为显赫的学者或富人等等，并非必要，但得救是那独一必要的事，所以你用你的心别无所求，直到你的灵在某种程度上安定平静下来。</w:t>
      </w:r>
    </w:p>
    <w:p w14:paraId="56B9F2F6">
      <w:pPr>
        <w:rPr>
          <w:rFonts w:hint="eastAsia"/>
        </w:rPr>
      </w:pPr>
      <w:r>
        <w:rPr>
          <w:rFonts w:hint="eastAsia"/>
        </w:rPr>
        <w:t>Then afterward thou wast settled, and so that present and absolute necessity thy soul was put upon at first, as in respect to that distress and unsettlement, is not the same as before, yet thy esteem continues such to the things themselves.</w:t>
      </w:r>
    </w:p>
    <w:p w14:paraId="5B509480">
      <w:pPr>
        <w:rPr>
          <w:rFonts w:hint="eastAsia"/>
        </w:rPr>
      </w:pPr>
      <w:r>
        <w:rPr>
          <w:rFonts w:hint="eastAsia"/>
        </w:rPr>
        <w:t>然后你安定下来，因此你灵魂起初所处的，就那困苦和不安而言，那种现在和绝对的必要性，已不如前，然而你对事物本身的珍视仍然如此。</w:t>
      </w:r>
    </w:p>
    <w:p w14:paraId="70A73942">
      <w:pPr>
        <w:rPr>
          <w:rFonts w:hint="eastAsia"/>
        </w:rPr>
      </w:pPr>
      <w:r>
        <w:rPr>
          <w:rFonts w:hint="eastAsia"/>
        </w:rPr>
        <w:t>As, though thou spendest not the greatest outward bulk of thy diligence, because thy outward calling in this world calls for it, yet the greatest strength of thy intentness of spirit and heedfulness is spent upon them, so as not to lose thy interest in them.</w:t>
      </w:r>
    </w:p>
    <w:p w14:paraId="2666B749">
      <w:pPr>
        <w:rPr>
          <w:rFonts w:hint="eastAsia"/>
        </w:rPr>
      </w:pPr>
      <w:r>
        <w:rPr>
          <w:rFonts w:hint="eastAsia"/>
        </w:rPr>
        <w:t>如同，虽然你没有花费你殷勤的最大外在部分，因为你在这世界的职业要求它，然而你灵意图和注意力的最大力量，都花在它们上面，为要不失去你在它们里面的权益。</w:t>
      </w:r>
    </w:p>
    <w:p w14:paraId="44E3F46A">
      <w:pPr>
        <w:rPr>
          <w:rFonts w:hint="eastAsia"/>
        </w:rPr>
      </w:pPr>
      <w:r>
        <w:rPr>
          <w:rFonts w:hint="eastAsia"/>
        </w:rPr>
        <w:t>And to that end a godly man will intermeddle with every duty, and he will deal in all ordinances, take the advantage of all opportunities.</w:t>
      </w:r>
    </w:p>
    <w:p w14:paraId="687A0F02">
      <w:pPr>
        <w:rPr>
          <w:rFonts w:hint="eastAsia"/>
        </w:rPr>
      </w:pPr>
      <w:r>
        <w:rPr>
          <w:rFonts w:hint="eastAsia"/>
        </w:rPr>
        <w:t>为此目的，一个敬虔的人会干预每一个本分，他会处理所有条例，利用所有机会。</w:t>
      </w:r>
    </w:p>
    <w:p w14:paraId="61072D50">
      <w:pPr>
        <w:rPr>
          <w:rFonts w:hint="eastAsia"/>
        </w:rPr>
      </w:pPr>
    </w:p>
    <w:p w14:paraId="44985E40">
      <w:pPr>
        <w:rPr>
          <w:rFonts w:hint="eastAsia"/>
        </w:rPr>
      </w:pPr>
      <w:r>
        <w:rPr>
          <w:rFonts w:hint="eastAsia"/>
        </w:rPr>
        <w:t>On the other hand, my brethren, what is the reason that men search for learning as for silver, and dig for it as for gold, separate themselves unto it, intermeddle with every author, as the bee with every flower, and yet neglect God days without number?</w:t>
      </w:r>
    </w:p>
    <w:p w14:paraId="118E1F5A">
      <w:pPr>
        <w:rPr>
          <w:rFonts w:hint="eastAsia"/>
        </w:rPr>
      </w:pPr>
      <w:r>
        <w:rPr>
          <w:rFonts w:hint="eastAsia"/>
        </w:rPr>
        <w:t>另一方面，我的弟兄们，人寻找学问，如寻找银子，挖掘它，如挖掘金子，分别为圣归于它，干预每一位作者，如同蜜蜂干预每一朵花，却无数日子忽略神，这是什么原因呢？</w:t>
      </w:r>
    </w:p>
    <w:p w14:paraId="1913DF5E">
      <w:pPr>
        <w:rPr>
          <w:rFonts w:hint="eastAsia"/>
        </w:rPr>
      </w:pPr>
      <w:r>
        <w:rPr>
          <w:rFonts w:hint="eastAsia"/>
        </w:rPr>
        <w:t>Or if not that way given (I would it were so commonly), men spend their intention and diligence (what it is) in idleness, vain company, which we term passing away the time.</w:t>
      </w:r>
    </w:p>
    <w:p w14:paraId="581C2791">
      <w:pPr>
        <w:rPr>
          <w:rFonts w:hint="eastAsia"/>
        </w:rPr>
      </w:pPr>
      <w:r>
        <w:rPr>
          <w:rFonts w:hint="eastAsia"/>
        </w:rPr>
        <w:t>或者，如果不走那条路（我倒希望这是普遍的），人将他们的意图和殷勤（无论是什么）花在懒惰、虚妄的同伴上，我们称之为消磨时间。</w:t>
      </w:r>
    </w:p>
    <w:p w14:paraId="6F0952CC">
      <w:pPr>
        <w:rPr>
          <w:rFonts w:hint="eastAsia"/>
        </w:rPr>
      </w:pPr>
      <w:r>
        <w:rPr>
          <w:rFonts w:hint="eastAsia"/>
        </w:rPr>
        <w:t>But as for God and Christ, and the ways of holiness, they are so far off from separating themselves unto them through desire, that they scarce intermeddle with them in a week, a month.</w:t>
      </w:r>
    </w:p>
    <w:p w14:paraId="15323B8F">
      <w:pPr>
        <w:rPr>
          <w:rFonts w:hint="eastAsia"/>
        </w:rPr>
      </w:pPr>
      <w:r>
        <w:rPr>
          <w:rFonts w:hint="eastAsia"/>
        </w:rPr>
        <w:t>但至于神和基督，和圣洁的道路，他们远非因渴望而分别为圣归于它们，以致他们在一周、一个月内几乎不干预它们。</w:t>
      </w:r>
    </w:p>
    <w:p w14:paraId="7E898CF9">
      <w:pPr>
        <w:rPr>
          <w:rFonts w:hint="eastAsia"/>
        </w:rPr>
      </w:pPr>
      <w:r>
        <w:rPr>
          <w:rFonts w:hint="eastAsia"/>
        </w:rPr>
        <w:t>These, as pebbles in the streets, they are so far from digging for them, that they trample as swine upon them (as Christ speaks), or at least stoop not to take them up.</w:t>
      </w:r>
    </w:p>
    <w:p w14:paraId="24BA16FF">
      <w:pPr>
        <w:rPr>
          <w:rFonts w:hint="eastAsia"/>
        </w:rPr>
      </w:pPr>
      <w:r>
        <w:rPr>
          <w:rFonts w:hint="eastAsia"/>
        </w:rPr>
        <w:t>这些，如同街上的卵石，他们远非为它们挖掘，而是如同猪一样践踏它们（如基督所说），或至少不弯腰拾起它们。</w:t>
      </w:r>
    </w:p>
    <w:p w14:paraId="2077DED1">
      <w:pPr>
        <w:rPr>
          <w:rFonts w:hint="eastAsia"/>
        </w:rPr>
      </w:pPr>
      <w:r>
        <w:rPr>
          <w:rFonts w:hint="eastAsia"/>
        </w:rPr>
        <w:t>They think they may have them at any time for stooping for, at their cast-away leisure, or on their deathbed.</w:t>
      </w:r>
    </w:p>
    <w:p w14:paraId="6136F3B2">
      <w:pPr>
        <w:rPr>
          <w:rFonts w:hint="eastAsia"/>
        </w:rPr>
      </w:pPr>
      <w:r>
        <w:rPr>
          <w:rFonts w:hint="eastAsia"/>
        </w:rPr>
        <w:t>他们以为他们可以在任何时候，只要弯腰，在他们闲暇时，或在他们的临终床上，就能得到它们。</w:t>
      </w:r>
    </w:p>
    <w:p w14:paraId="59DC6B15">
      <w:pPr>
        <w:rPr>
          <w:rFonts w:hint="eastAsia"/>
        </w:rPr>
      </w:pPr>
      <w:r>
        <w:rPr>
          <w:rFonts w:hint="eastAsia"/>
        </w:rPr>
        <w:t>What is the reason of this?</w:t>
      </w:r>
    </w:p>
    <w:p w14:paraId="6D328DB3">
      <w:pPr>
        <w:rPr>
          <w:rFonts w:hint="eastAsia"/>
        </w:rPr>
      </w:pPr>
      <w:r>
        <w:rPr>
          <w:rFonts w:hint="eastAsia"/>
        </w:rPr>
        <w:t>这是什么原因？</w:t>
      </w:r>
    </w:p>
    <w:p w14:paraId="711A5E2C">
      <w:pPr>
        <w:rPr>
          <w:rFonts w:hint="eastAsia"/>
        </w:rPr>
      </w:pPr>
      <w:r>
        <w:rPr>
          <w:rFonts w:hint="eastAsia"/>
        </w:rPr>
        <w:t>Even because they are not their treasure.</w:t>
      </w:r>
    </w:p>
    <w:p w14:paraId="55DE6F48">
      <w:pPr>
        <w:rPr>
          <w:rFonts w:hint="eastAsia"/>
        </w:rPr>
      </w:pPr>
      <w:r>
        <w:rPr>
          <w:rFonts w:hint="eastAsia"/>
        </w:rPr>
        <w:t>就是因为它们不是他们的财宝。</w:t>
      </w:r>
    </w:p>
    <w:p w14:paraId="534E94C4">
      <w:pPr>
        <w:rPr>
          <w:rFonts w:hint="eastAsia"/>
        </w:rPr>
      </w:pPr>
      <w:r>
        <w:rPr>
          <w:rFonts w:hint="eastAsia"/>
        </w:rPr>
        <w:t>God hath not yet given thee a heart to value them at their own rate.</w:t>
      </w:r>
    </w:p>
    <w:p w14:paraId="4B0AB81D">
      <w:pPr>
        <w:rPr>
          <w:rFonts w:hint="eastAsia"/>
        </w:rPr>
      </w:pPr>
      <w:r>
        <w:rPr>
          <w:rFonts w:hint="eastAsia"/>
        </w:rPr>
        <w:t>神还没有给你一颗心，按它们自己的价值来珍视它们。</w:t>
      </w:r>
    </w:p>
    <w:p w14:paraId="33704A05">
      <w:pPr>
        <w:rPr>
          <w:rFonts w:hint="eastAsia"/>
        </w:rPr>
      </w:pPr>
      <w:r>
        <w:rPr>
          <w:rFonts w:hint="eastAsia"/>
        </w:rPr>
        <w:t>Suppose thou hadst lived in Solomon's times, when gold and silver were as stones in the streets, or wert in the Indies, where, at least for the seeking or digging for them, thou mightest have enough, and yet all thy time were spent to load thy poor back with peacocks' feathers, which you read of also in Solomon's times (which were indeed those glorious birds we now-a-days see brought from the hotter climates), would any man think, or couldst thou in reason think, that thou didst make gold and silver thy treasure in such a case?</w:t>
      </w:r>
    </w:p>
    <w:p w14:paraId="394CC776">
      <w:pPr>
        <w:rPr>
          <w:rFonts w:hint="eastAsia"/>
        </w:rPr>
      </w:pPr>
      <w:r>
        <w:rPr>
          <w:rFonts w:hint="eastAsia"/>
        </w:rPr>
        <w:t>假设你活在所罗门的时代，那时金银如同街上的石头，或者你在印度群岛，在那里，至少只要寻找或挖掘，你就可以得到足够，然而你所有的时间都用来给你可怜的背上装满孔雀羽毛，你在所罗门的时代也读到过（那些确实是我们如今从炎热气候带来的荣耀鸟类），任何人会认为，或你能合理地认为，在这种情况下，你把金银当作你的财宝吗？</w:t>
      </w:r>
    </w:p>
    <w:p w14:paraId="6D1A3B0C">
      <w:pPr>
        <w:rPr>
          <w:rFonts w:hint="eastAsia"/>
        </w:rPr>
      </w:pPr>
    </w:p>
    <w:p w14:paraId="0B2666F6">
      <w:pPr>
        <w:rPr>
          <w:rFonts w:hint="eastAsia"/>
        </w:rPr>
      </w:pPr>
      <w:r>
        <w:rPr>
          <w:rFonts w:hint="eastAsia"/>
        </w:rPr>
        <w:t>Consider, you live in times and places in which the unsearchable riches of Christ are shovelled up to your hands, every day offered, tendered, yea, put (as it were) into your hands.</w:t>
      </w:r>
    </w:p>
    <w:p w14:paraId="41EF3BEE">
      <w:pPr>
        <w:rPr>
          <w:rFonts w:hint="eastAsia"/>
        </w:rPr>
      </w:pPr>
      <w:r>
        <w:rPr>
          <w:rFonts w:hint="eastAsia"/>
        </w:rPr>
        <w:t>请思想，你们活在一个基督测不透的丰富被铲到你们手中的时代和地方，每天被提供、奉献，是的，（仿佛）被放入你们手中。</w:t>
      </w:r>
    </w:p>
    <w:p w14:paraId="50255F77">
      <w:pPr>
        <w:rPr>
          <w:rFonts w:hint="eastAsia"/>
        </w:rPr>
      </w:pPr>
      <w:r>
        <w:rPr>
          <w:rFonts w:hint="eastAsia"/>
        </w:rPr>
        <w:t>The word we preach is nigh thee, even in thy ears and heart; and yet, as Solomon says, Prov. 17:16, 'A fool hath a price in his hand, only wants a heart towards it.'</w:t>
      </w:r>
    </w:p>
    <w:p w14:paraId="0725D344">
      <w:pPr>
        <w:rPr>
          <w:rFonts w:hint="eastAsia"/>
        </w:rPr>
      </w:pPr>
      <w:r>
        <w:rPr>
          <w:rFonts w:hint="eastAsia"/>
        </w:rPr>
        <w:t>我们所传的道离你很近，就在你的耳中和心中；然而，如所罗门所说，箴言17章16节，“愚昧人既无知，为何手拿价银买智慧呢？”</w:t>
      </w:r>
    </w:p>
    <w:p w14:paraId="5D3CE47F">
      <w:pPr>
        <w:rPr>
          <w:rFonts w:hint="eastAsia"/>
        </w:rPr>
      </w:pPr>
      <w:r>
        <w:rPr>
          <w:rFonts w:hint="eastAsia"/>
        </w:rPr>
        <w:t>Go home, and consider with thyself, these things are not yet my treasure, nor hath as yet God given me a heart to make them such.</w:t>
      </w:r>
    </w:p>
    <w:p w14:paraId="4EB035FE">
      <w:pPr>
        <w:rPr>
          <w:rFonts w:hint="eastAsia"/>
        </w:rPr>
      </w:pPr>
      <w:r>
        <w:rPr>
          <w:rFonts w:hint="eastAsia"/>
        </w:rPr>
        <w:t>回家，并与自己思想，这些事还不是我的财宝，神也还没有给我一颗心，使它们成为我的财宝。</w:t>
      </w:r>
    </w:p>
    <w:p w14:paraId="50E58D66">
      <w:pPr>
        <w:rPr>
          <w:rFonts w:hint="eastAsia"/>
        </w:rPr>
      </w:pPr>
    </w:p>
    <w:p w14:paraId="697ABE48">
      <w:pPr>
        <w:rPr>
          <w:rFonts w:hint="eastAsia"/>
        </w:rPr>
      </w:pPr>
      <w:r>
        <w:rPr>
          <w:rFonts w:hint="eastAsia"/>
        </w:rPr>
        <w:t>Again, if these had been thy treasure, thou wouldst have parted with all for them; sold all thou hast, as Christ speaks of that good pearl.</w:t>
      </w:r>
    </w:p>
    <w:p w14:paraId="0A87EC83">
      <w:pPr>
        <w:rPr>
          <w:rFonts w:hint="eastAsia"/>
        </w:rPr>
      </w:pPr>
      <w:r>
        <w:rPr>
          <w:rFonts w:hint="eastAsia"/>
        </w:rPr>
        <w:t>再者，如果这些是你的财宝，你必会为它们舍弃一切；变卖你所有的一切，如基督论到那颗好珠子所说。</w:t>
      </w:r>
    </w:p>
    <w:p w14:paraId="0F03595E">
      <w:pPr>
        <w:rPr>
          <w:rFonts w:hint="eastAsia"/>
        </w:rPr>
      </w:pPr>
      <w:r>
        <w:rPr>
          <w:rFonts w:hint="eastAsia"/>
        </w:rPr>
        <w:t>For all men will do so for what is precious to them.</w:t>
      </w:r>
    </w:p>
    <w:p w14:paraId="2FDD680D">
      <w:pPr>
        <w:rPr>
          <w:rFonts w:hint="eastAsia"/>
        </w:rPr>
      </w:pPr>
      <w:r>
        <w:rPr>
          <w:rFonts w:hint="eastAsia"/>
        </w:rPr>
        <w:t>因为所有人都会为他们所珍视的东西如此行。</w:t>
      </w:r>
    </w:p>
    <w:p w14:paraId="442F9362">
      <w:pPr>
        <w:rPr>
          <w:rFonts w:hint="eastAsia"/>
        </w:rPr>
      </w:pPr>
      <w:r>
        <w:rPr>
          <w:rFonts w:hint="eastAsia"/>
        </w:rPr>
        <w:t>What says God, Isa. 43:4?</w:t>
      </w:r>
    </w:p>
    <w:p w14:paraId="07619572">
      <w:pPr>
        <w:rPr>
          <w:rFonts w:hint="eastAsia"/>
        </w:rPr>
      </w:pPr>
      <w:r>
        <w:rPr>
          <w:rFonts w:hint="eastAsia"/>
        </w:rPr>
        <w:t>神说什么，以赛亚书43章4节？</w:t>
      </w:r>
    </w:p>
    <w:p w14:paraId="0449E69B">
      <w:pPr>
        <w:rPr>
          <w:rFonts w:hint="eastAsia"/>
        </w:rPr>
      </w:pPr>
      <w:r>
        <w:rPr>
          <w:rFonts w:hint="eastAsia"/>
        </w:rPr>
        <w:t>'Since thou wert precious to me, I gave nations for thy life.'</w:t>
      </w:r>
    </w:p>
    <w:p w14:paraId="2042DC65">
      <w:pPr>
        <w:rPr>
          <w:rFonts w:hint="eastAsia"/>
        </w:rPr>
      </w:pPr>
      <w:r>
        <w:rPr>
          <w:rFonts w:hint="eastAsia"/>
        </w:rPr>
        <w:t>“因你看我为宝为尊，我又爱你，所以我使人代替你，使列邦代替你的生命。”</w:t>
      </w:r>
    </w:p>
    <w:p w14:paraId="67C967AC">
      <w:pPr>
        <w:rPr>
          <w:rFonts w:hint="eastAsia"/>
        </w:rPr>
      </w:pPr>
      <w:r>
        <w:rPr>
          <w:rFonts w:hint="eastAsia"/>
        </w:rPr>
        <w:t>And so wouldst thou have done for Christ ere this, and never have repented of your bargain.</w:t>
      </w:r>
    </w:p>
    <w:p w14:paraId="2DD747DB">
      <w:pPr>
        <w:rPr>
          <w:rFonts w:hint="eastAsia"/>
        </w:rPr>
      </w:pPr>
      <w:r>
        <w:rPr>
          <w:rFonts w:hint="eastAsia"/>
        </w:rPr>
        <w:t>你若为基督，也必如此行，并且永远不会后悔你的交易。</w:t>
      </w:r>
    </w:p>
    <w:p w14:paraId="2A19AFEF">
      <w:pPr>
        <w:rPr>
          <w:rFonts w:hint="eastAsia"/>
        </w:rPr>
      </w:pPr>
      <w:r>
        <w:rPr>
          <w:rFonts w:hint="eastAsia"/>
        </w:rPr>
        <w:t>It is repentance never to be repented of.</w:t>
      </w:r>
    </w:p>
    <w:p w14:paraId="3CBD1B92">
      <w:pPr>
        <w:rPr>
          <w:rFonts w:hint="eastAsia"/>
        </w:rPr>
      </w:pPr>
      <w:r>
        <w:rPr>
          <w:rFonts w:hint="eastAsia"/>
        </w:rPr>
        <w:t>这是永远不会后悔的悔改。</w:t>
      </w:r>
    </w:p>
    <w:p w14:paraId="0CBEAB75">
      <w:pPr>
        <w:rPr>
          <w:rFonts w:hint="eastAsia"/>
        </w:rPr>
      </w:pPr>
      <w:r>
        <w:rPr>
          <w:rFonts w:hint="eastAsia"/>
        </w:rPr>
        <w:t>'I have accounted all things loss,' Phil. 3, 'and I do account them so still,' says Paul.</w:t>
      </w:r>
    </w:p>
    <w:p w14:paraId="05328B23">
      <w:pPr>
        <w:rPr>
          <w:rFonts w:hint="eastAsia"/>
        </w:rPr>
      </w:pPr>
      <w:r>
        <w:rPr>
          <w:rFonts w:hint="eastAsia"/>
        </w:rPr>
        <w:t>“我为祂已经丢弃万事，”腓立比书第3章，“我看万事如粪土，”保罗说。</w:t>
      </w:r>
    </w:p>
    <w:p w14:paraId="307FCCC1">
      <w:pPr>
        <w:rPr>
          <w:rFonts w:hint="eastAsia"/>
        </w:rPr>
      </w:pPr>
      <w:r>
        <w:rPr>
          <w:rFonts w:hint="eastAsia"/>
        </w:rPr>
        <w:t>And still he pressed forward to attain them with the greatest diligence.</w:t>
      </w:r>
    </w:p>
    <w:p w14:paraId="73AD1EF5">
      <w:pPr>
        <w:rPr>
          <w:rFonts w:hint="eastAsia"/>
        </w:rPr>
      </w:pPr>
      <w:r>
        <w:rPr>
          <w:rFonts w:hint="eastAsia"/>
        </w:rPr>
        <w:t>他仍然以最大的殷勤向前奔跑，为要得着它们。</w:t>
      </w:r>
    </w:p>
    <w:p w14:paraId="6479CFE8">
      <w:pPr>
        <w:rPr>
          <w:rFonts w:hint="eastAsia"/>
        </w:rPr>
      </w:pPr>
      <w:r>
        <w:rPr>
          <w:rFonts w:hint="eastAsia"/>
        </w:rPr>
        <w:t>But thou partest for unworthy courses, uncleanness, drunkenness, or such petty base lusts, which the (best part of thee, the speculative part of thy mind, is so far from reckoning a treasure, as they are thy shame; yet to the practical part, they are really thy precious things thou in thy great wisdom seekest after.</w:t>
      </w:r>
    </w:p>
    <w:p w14:paraId="00AD6E76">
      <w:pPr>
        <w:rPr>
          <w:rFonts w:hint="eastAsia"/>
        </w:rPr>
      </w:pPr>
      <w:r>
        <w:rPr>
          <w:rFonts w:hint="eastAsia"/>
        </w:rPr>
        <w:t>但你为不配的行径，污秽，醉酒，或此类卑劣的私欲而分离，这些（你最好的部分，你心思的思辨部分，远非看为财宝，而是你的羞耻；然而对实践部分，它们确实是你以你伟大的智慧所寻求的宝贵东西。</w:t>
      </w:r>
    </w:p>
    <w:p w14:paraId="2C9733E3">
      <w:pPr>
        <w:rPr>
          <w:rFonts w:hint="eastAsia"/>
        </w:rPr>
      </w:pPr>
      <w:r>
        <w:rPr>
          <w:rFonts w:hint="eastAsia"/>
        </w:rPr>
        <w:t>Thou canst sell all for them, as Esau his birthright, thy soul, thy books, thy good name, the hopes of preferment, in the place thou art in, thy health, thy strength, thy wits, thy favour, expectations, and joy thy friends might have in thee, to pursue them.</w:t>
      </w:r>
    </w:p>
    <w:p w14:paraId="3771469F">
      <w:pPr>
        <w:rPr>
          <w:rFonts w:hint="eastAsia"/>
        </w:rPr>
      </w:pPr>
      <w:r>
        <w:rPr>
          <w:rFonts w:hint="eastAsia"/>
        </w:rPr>
        <w:t>你可以为它们变卖一切，如以扫变卖他的长子名分，你的灵魂，你的书籍，你的好名声，你在你所在之处的升迁希望，你的健康，你的力量，你的才智，你的恩惠，你的期望，以及你的朋友可能在你身上有的喜乐，来追求它们。</w:t>
      </w:r>
    </w:p>
    <w:p w14:paraId="5F1F55A3">
      <w:pPr>
        <w:rPr>
          <w:rFonts w:hint="eastAsia"/>
        </w:rPr>
      </w:pPr>
      <w:r>
        <w:rPr>
          <w:rFonts w:hint="eastAsia"/>
        </w:rPr>
        <w:t>A goodly treasure sure!</w:t>
      </w:r>
    </w:p>
    <w:p w14:paraId="71648D54">
      <w:pPr>
        <w:rPr>
          <w:rFonts w:hint="eastAsia"/>
        </w:rPr>
      </w:pPr>
      <w:r>
        <w:rPr>
          <w:rFonts w:hint="eastAsia"/>
        </w:rPr>
        <w:t>真是个好财宝！</w:t>
      </w:r>
    </w:p>
    <w:p w14:paraId="313C4670">
      <w:pPr>
        <w:rPr>
          <w:rFonts w:hint="eastAsia"/>
        </w:rPr>
      </w:pPr>
      <w:r>
        <w:rPr>
          <w:rFonts w:hint="eastAsia"/>
        </w:rPr>
        <w:t>Are they not?</w:t>
      </w:r>
    </w:p>
    <w:p w14:paraId="3EBEF83F">
      <w:pPr>
        <w:rPr>
          <w:rFonts w:hint="eastAsia"/>
        </w:rPr>
      </w:pPr>
      <w:r>
        <w:rPr>
          <w:rFonts w:hint="eastAsia"/>
        </w:rPr>
        <w:t>难道不是吗？</w:t>
      </w:r>
    </w:p>
    <w:p w14:paraId="4AED3413">
      <w:pPr>
        <w:rPr>
          <w:rFonts w:hint="eastAsia"/>
        </w:rPr>
      </w:pPr>
      <w:r>
        <w:rPr>
          <w:rFonts w:hint="eastAsia"/>
        </w:rPr>
        <w:t>Yet they must be reckoned thine.</w:t>
      </w:r>
    </w:p>
    <w:p w14:paraId="5E5E0431">
      <w:pPr>
        <w:rPr>
          <w:rFonts w:hint="eastAsia"/>
        </w:rPr>
      </w:pPr>
      <w:r>
        <w:rPr>
          <w:rFonts w:hint="eastAsia"/>
        </w:rPr>
        <w:t>然而它们必须被算作你的。</w:t>
      </w:r>
    </w:p>
    <w:p w14:paraId="3839901B">
      <w:pPr>
        <w:rPr>
          <w:rFonts w:hint="eastAsia"/>
        </w:rPr>
      </w:pPr>
    </w:p>
    <w:p w14:paraId="7E650BF7">
      <w:pPr>
        <w:rPr>
          <w:rFonts w:hint="eastAsia"/>
        </w:rPr>
      </w:pPr>
      <w:r>
        <w:rPr>
          <w:rFonts w:hint="eastAsia"/>
        </w:rPr>
        <w:t>2.Wherein, or in what, dost thou account thy greatest gains and thygreatest losses to lie?</w:t>
      </w:r>
    </w:p>
    <w:p w14:paraId="3E0FBF28">
      <w:pPr>
        <w:rPr>
          <w:rFonts w:hint="eastAsia"/>
        </w:rPr>
      </w:pPr>
      <w:r>
        <w:rPr>
          <w:rFonts w:hint="eastAsia"/>
        </w:rPr>
        <w:t>2. 你看你最大的得失，在于何处，或何事？</w:t>
      </w:r>
    </w:p>
    <w:p w14:paraId="52DA478D">
      <w:pPr>
        <w:rPr>
          <w:rFonts w:hint="eastAsia"/>
        </w:rPr>
      </w:pPr>
      <w:r>
        <w:rPr>
          <w:rFonts w:hint="eastAsia"/>
        </w:rPr>
        <w:t>That, in the valuation of thine heart, is thy treasure.</w:t>
      </w:r>
    </w:p>
    <w:p w14:paraId="072E93AD">
      <w:pPr>
        <w:rPr>
          <w:rFonts w:hint="eastAsia"/>
        </w:rPr>
      </w:pPr>
      <w:r>
        <w:rPr>
          <w:rFonts w:hint="eastAsia"/>
        </w:rPr>
        <w:t>那，在你心的评价中，就是你的财宝。</w:t>
      </w:r>
    </w:p>
    <w:p w14:paraId="09DD3E55">
      <w:pPr>
        <w:rPr>
          <w:rFonts w:hint="eastAsia"/>
        </w:rPr>
      </w:pPr>
    </w:p>
    <w:p w14:paraId="75300747">
      <w:pPr>
        <w:rPr>
          <w:rFonts w:hint="eastAsia"/>
        </w:rPr>
      </w:pPr>
      <w:r>
        <w:rPr>
          <w:rFonts w:hint="eastAsia"/>
        </w:rPr>
        <w:t>You find, 1 Tim. 6:6, Paul speaking of the opposite disposition of a man truly godly, and who 'seeks the things of Jesus Christ,' from his that is carnal, he expresseth it with a but.</w:t>
      </w:r>
    </w:p>
    <w:p w14:paraId="643EA2A9">
      <w:pPr>
        <w:rPr>
          <w:rFonts w:hint="eastAsia"/>
        </w:rPr>
      </w:pPr>
      <w:r>
        <w:rPr>
          <w:rFonts w:hint="eastAsia"/>
        </w:rPr>
        <w:t>你发现，提摩太前书6章6节，保罗论到真正敬虔之人，和“求耶稣基督的事”之人的相反性情，与属肉体之人的性情，他用一个“但”来表达。</w:t>
      </w:r>
    </w:p>
    <w:p w14:paraId="68F0B60A">
      <w:pPr>
        <w:rPr>
          <w:rFonts w:hint="eastAsia"/>
        </w:rPr>
      </w:pPr>
      <w:r>
        <w:rPr>
          <w:rFonts w:hint="eastAsia"/>
        </w:rPr>
        <w:t>'But godliness with contentment is great gain;' or, as the word is, 'self-sufficiency,' μετʼ αὐταρκείας; that is, godliness hath such a sufficiency in itself, that, with or through that sufficiency, it alone is great gain to him in whose heart it is placed, and by whose spirit it is truly valued.</w:t>
      </w:r>
    </w:p>
    <w:p w14:paraId="4EC273C3">
      <w:pPr>
        <w:rPr>
          <w:rFonts w:hint="eastAsia"/>
        </w:rPr>
      </w:pPr>
      <w:r>
        <w:rPr>
          <w:rFonts w:hint="eastAsia"/>
        </w:rPr>
        <w:t>“然而敬虔加上知足的心，便是大利了”；或，如那词是，“自足”，met' autarkeias（自足）；也就是说，敬虔本身有如此的充足，以致，藉着那充足，它本身就是大利，对那心被它所占据，并其灵真实珍视它的人。</w:t>
      </w:r>
    </w:p>
    <w:p w14:paraId="11EC4269">
      <w:pPr>
        <w:rPr>
          <w:rFonts w:hint="eastAsia"/>
        </w:rPr>
      </w:pPr>
      <w:r>
        <w:rPr>
          <w:rFonts w:hint="eastAsia"/>
        </w:rPr>
        <w:t>And he speaks this in perfect opposition to the spirit of carnal gospellers and professors, of whom he had spoken the verse afore, and which was the occasion of the saying annexed.</w:t>
      </w:r>
    </w:p>
    <w:p w14:paraId="70207F42">
      <w:pPr>
        <w:rPr>
          <w:rFonts w:hint="eastAsia"/>
        </w:rPr>
      </w:pPr>
      <w:r>
        <w:rPr>
          <w:rFonts w:hint="eastAsia"/>
        </w:rPr>
        <w:t>祂说这话，是与属肉体的福音派和宣信者的灵完全对立，祂在前面一节已经论到他们，并且那是附带那句话的缘由。</w:t>
      </w:r>
    </w:p>
    <w:p w14:paraId="447F6F2A">
      <w:pPr>
        <w:rPr>
          <w:rFonts w:hint="eastAsia"/>
        </w:rPr>
      </w:pPr>
      <w:r>
        <w:rPr>
          <w:rFonts w:hint="eastAsia"/>
        </w:rPr>
        <w:t>Men of corrupt minds, supposing that gain is godliness; that is their secret opinion and esteem, that gain in outward things is the best religion in the world.</w:t>
      </w:r>
    </w:p>
    <w:p w14:paraId="49E0EBEF">
      <w:pPr>
        <w:rPr>
          <w:rFonts w:hint="eastAsia"/>
        </w:rPr>
      </w:pPr>
      <w:r>
        <w:rPr>
          <w:rFonts w:hint="eastAsia"/>
        </w:rPr>
        <w:t>坏了心术的人，以为敬虔是得利的门路；那是他们秘密的看法和评价，即外在事物的得利，是世上最好的宗教。</w:t>
      </w:r>
    </w:p>
    <w:p w14:paraId="2AB72D89">
      <w:pPr>
        <w:rPr>
          <w:rFonts w:hint="eastAsia"/>
        </w:rPr>
      </w:pPr>
      <w:r>
        <w:rPr>
          <w:rFonts w:hint="eastAsia"/>
        </w:rPr>
        <w:t>But our religion, which we profess, is to serve him that is God; now, Phil. 3:19, Paul, speaking of the same sort of persons (for of those of the circumcision he speaks in both places), 'whose god is their belly,' he compares the lusts and appetites of natural men's hearts unto those of the belly; that is, the furious desire to the pleasures thereof; and such are theirs to earthly things, as it follows, 'who mind earthly things.'</w:t>
      </w:r>
    </w:p>
    <w:p w14:paraId="267FC1D6">
      <w:pPr>
        <w:rPr>
          <w:rFonts w:hint="eastAsia"/>
        </w:rPr>
      </w:pPr>
      <w:r>
        <w:rPr>
          <w:rFonts w:hint="eastAsia"/>
        </w:rPr>
        <w:t>但我们所宣认的宗教，是事奉那为神的主；现在，腓立比书3章19节，保罗论到同类的人（因为他在两处都论到那些属割礼的人），“他们的神就是自己的肚腹”，他将天然之人心中的私欲和食欲，比作肚腹的私欲和食欲；也就是说，对其中乐趣的狂热欲望；他们对属地的事物也是如此，如下文所说，“专以地上的事为念”。</w:t>
      </w:r>
    </w:p>
    <w:p w14:paraId="7EDB6DE4">
      <w:pPr>
        <w:rPr>
          <w:rFonts w:hint="eastAsia"/>
        </w:rPr>
      </w:pPr>
      <w:r>
        <w:rPr>
          <w:rFonts w:hint="eastAsia"/>
        </w:rPr>
        <w:t>Unto which, Ps. 17:14 accords: 'The men of this world' (says David), 'who have their portion in this life, whose belly thou fillest with thy hid treasure,' namely, of the earth (which also speaks home to the metaphor of the text).</w:t>
      </w:r>
    </w:p>
    <w:p w14:paraId="10C68DC8">
      <w:pPr>
        <w:rPr>
          <w:rFonts w:hint="eastAsia"/>
        </w:rPr>
      </w:pPr>
      <w:r>
        <w:rPr>
          <w:rFonts w:hint="eastAsia"/>
        </w:rPr>
        <w:t>诗篇17篇14节也与之相符：“这世上的人”（大卫说），“他们在今生有福分，你用你的财宝充满他们的肚腹”，即地上的财宝（这也正合经文的比喻）。</w:t>
      </w:r>
    </w:p>
    <w:p w14:paraId="49E80F42">
      <w:pPr>
        <w:rPr>
          <w:rFonts w:hint="eastAsia"/>
        </w:rPr>
      </w:pPr>
      <w:r>
        <w:rPr>
          <w:rFonts w:hint="eastAsia"/>
        </w:rPr>
        <w:t>So then, earthly things were their god; that is, their chiefest good, instead of God.</w:t>
      </w:r>
    </w:p>
    <w:p w14:paraId="2322276A">
      <w:pPr>
        <w:rPr>
          <w:rFonts w:hint="eastAsia"/>
        </w:rPr>
      </w:pPr>
      <w:r>
        <w:rPr>
          <w:rFonts w:hint="eastAsia"/>
        </w:rPr>
        <w:t>那么，属地的事物是他们的神；也就是说，是他们的至高善，取代了神。</w:t>
      </w:r>
    </w:p>
    <w:p w14:paraId="36B912C4">
      <w:pPr>
        <w:rPr>
          <w:rFonts w:hint="eastAsia"/>
        </w:rPr>
      </w:pPr>
      <w:r>
        <w:rPr>
          <w:rFonts w:hint="eastAsia"/>
        </w:rPr>
        <w:t>And the eager pursuit with which they adored their god, he as justly terms their religion, especially when under the pretence of religion they serve those ends.</w:t>
      </w:r>
    </w:p>
    <w:p w14:paraId="3D310001">
      <w:pPr>
        <w:rPr>
          <w:rFonts w:hint="eastAsia"/>
        </w:rPr>
      </w:pPr>
      <w:r>
        <w:rPr>
          <w:rFonts w:hint="eastAsia"/>
        </w:rPr>
        <w:t>他们用以崇拜他们神的热切追求，祂也公正地称之为他们的宗教，特别是当他们假借宗教之名，来服务那些目的时。</w:t>
      </w:r>
    </w:p>
    <w:p w14:paraId="160418A6">
      <w:pPr>
        <w:rPr>
          <w:rFonts w:hint="eastAsia"/>
        </w:rPr>
      </w:pPr>
    </w:p>
    <w:p w14:paraId="035BA0D0">
      <w:pPr>
        <w:rPr>
          <w:rFonts w:hint="eastAsia"/>
        </w:rPr>
      </w:pPr>
      <w:r>
        <w:rPr>
          <w:rFonts w:hint="eastAsia"/>
        </w:rPr>
        <w:t>The result is this (which is the thing in hand), that earthly things are, in the valuation of carnal men professing religion, their gain; and their religion also, supposing gain is godliness.</w:t>
      </w:r>
    </w:p>
    <w:p w14:paraId="0BCF1B59">
      <w:pPr>
        <w:rPr>
          <w:rFonts w:hint="eastAsia"/>
        </w:rPr>
      </w:pPr>
      <w:r>
        <w:rPr>
          <w:rFonts w:hint="eastAsia"/>
        </w:rPr>
        <w:t>结果是这样（这是手头的事），属地的事物，在宣认宗教的属肉体之人的评价中，是他们的得利；他们的宗教也是如此，假设得利是敬虔。</w:t>
      </w:r>
    </w:p>
    <w:p w14:paraId="189388DB">
      <w:pPr>
        <w:rPr>
          <w:rFonts w:hint="eastAsia"/>
        </w:rPr>
      </w:pPr>
      <w:r>
        <w:rPr>
          <w:rFonts w:hint="eastAsia"/>
        </w:rPr>
        <w:t>But to godly men godliness is great true gain, having a sufficiency in it.</w:t>
      </w:r>
    </w:p>
    <w:p w14:paraId="37F36846">
      <w:pPr>
        <w:rPr>
          <w:rFonts w:hint="eastAsia"/>
        </w:rPr>
      </w:pPr>
      <w:r>
        <w:rPr>
          <w:rFonts w:hint="eastAsia"/>
        </w:rPr>
        <w:t>但对敬虔之人，敬虔是极大的真得利，它本身有充足。</w:t>
      </w:r>
    </w:p>
    <w:p w14:paraId="17EF6663">
      <w:pPr>
        <w:rPr>
          <w:rFonts w:hint="eastAsia"/>
        </w:rPr>
      </w:pPr>
      <w:r>
        <w:rPr>
          <w:rFonts w:hint="eastAsia"/>
        </w:rPr>
        <w:t>Unto which accords that also of Solomon, Prov. 3:14, 'The merchandise thereof is better than the merchandise of silver, and the gain thereof than of fine gold.'</w:t>
      </w:r>
    </w:p>
    <w:p w14:paraId="44F12A1B">
      <w:pPr>
        <w:rPr>
          <w:rFonts w:hint="eastAsia"/>
        </w:rPr>
      </w:pPr>
      <w:r>
        <w:rPr>
          <w:rFonts w:hint="eastAsia"/>
        </w:rPr>
        <w:t>所罗门的话也与之相符，箴言3章14节，“因为得智慧胜过得银子，其利益强如精金。”</w:t>
      </w:r>
    </w:p>
    <w:p w14:paraId="1BDC58AD">
      <w:pPr>
        <w:rPr>
          <w:rFonts w:hint="eastAsia"/>
        </w:rPr>
      </w:pPr>
      <w:r>
        <w:rPr>
          <w:rFonts w:hint="eastAsia"/>
        </w:rPr>
        <w:t>Hast thou ever been brought to such dispositions of heart and spirit as these?</w:t>
      </w:r>
    </w:p>
    <w:p w14:paraId="12B0BFF8">
      <w:pPr>
        <w:rPr>
          <w:rFonts w:hint="eastAsia"/>
        </w:rPr>
      </w:pPr>
      <w:r>
        <w:rPr>
          <w:rFonts w:hint="eastAsia"/>
        </w:rPr>
        <w:t>你曾否被带到如此的心思和灵的性情中？</w:t>
      </w:r>
    </w:p>
    <w:p w14:paraId="1B85B7E6">
      <w:pPr>
        <w:rPr>
          <w:rFonts w:hint="eastAsia"/>
        </w:rPr>
      </w:pPr>
    </w:p>
    <w:p w14:paraId="1484E80E">
      <w:pPr>
        <w:rPr>
          <w:rFonts w:hint="eastAsia"/>
        </w:rPr>
      </w:pPr>
      <w:r>
        <w:rPr>
          <w:rFonts w:hint="eastAsia"/>
        </w:rPr>
        <w:t>1. To suffer (in thine own resolutions and account) the loss of all things, that thou mightest win or gain Christ.</w:t>
      </w:r>
    </w:p>
    <w:p w14:paraId="4219FCCB">
      <w:pPr>
        <w:rPr>
          <w:rFonts w:hint="eastAsia"/>
        </w:rPr>
      </w:pPr>
      <w:r>
        <w:rPr>
          <w:rFonts w:hint="eastAsia"/>
        </w:rPr>
        <w:t>1. 为要得着基督，（在你自己的决心和计算中）甘受万事之损。</w:t>
      </w:r>
    </w:p>
    <w:p w14:paraId="1C6C0E90">
      <w:pPr>
        <w:rPr>
          <w:rFonts w:hint="eastAsia"/>
        </w:rPr>
      </w:pPr>
      <w:r>
        <w:rPr>
          <w:rFonts w:hint="eastAsia"/>
        </w:rPr>
        <w:t>It is Paul who is your pattern, Phil. 3:7, 8, 'What things were gain to me, that I accounted loss for Christ; for whom I suffered the loss of all things, that I might win Christ.'</w:t>
      </w:r>
    </w:p>
    <w:p w14:paraId="5C5A8343">
      <w:pPr>
        <w:rPr>
          <w:rFonts w:hint="eastAsia"/>
        </w:rPr>
      </w:pPr>
      <w:r>
        <w:rPr>
          <w:rFonts w:hint="eastAsia"/>
        </w:rPr>
        <w:t>保罗是你们的榜样，腓立比书3章7、8节，“只是我先前以为与我有益的，我现在因基督都当作有损的；不但如此，我也将万事当作有损的，为要得着基督。”</w:t>
      </w:r>
    </w:p>
    <w:p w14:paraId="67289E1E">
      <w:pPr>
        <w:rPr>
          <w:rFonts w:hint="eastAsia"/>
        </w:rPr>
      </w:pPr>
      <w:r>
        <w:rPr>
          <w:rFonts w:hint="eastAsia"/>
        </w:rPr>
        <w:t>Conversion to God is a great shipwreck of an old man, and all his goods and appurtenance.</w:t>
      </w:r>
    </w:p>
    <w:p w14:paraId="77274D02">
      <w:pPr>
        <w:rPr>
          <w:rFonts w:hint="eastAsia"/>
        </w:rPr>
      </w:pPr>
      <w:r>
        <w:rPr>
          <w:rFonts w:hint="eastAsia"/>
        </w:rPr>
        <w:t>归向神，是旧人和他所有财物及附属物的一次大沉船。</w:t>
      </w:r>
    </w:p>
    <w:p w14:paraId="4CC64A77">
      <w:pPr>
        <w:rPr>
          <w:rFonts w:hint="eastAsia"/>
        </w:rPr>
      </w:pPr>
      <w:r>
        <w:rPr>
          <w:rFonts w:hint="eastAsia"/>
        </w:rPr>
        <w:t>I do not know how conversion goes now a-days, when you may judge the world favours religion; but I will tell you how the price of the market went in our days.</w:t>
      </w:r>
    </w:p>
    <w:p w14:paraId="0691DE82">
      <w:pPr>
        <w:rPr>
          <w:rFonts w:hint="eastAsia"/>
        </w:rPr>
      </w:pPr>
      <w:r>
        <w:rPr>
          <w:rFonts w:hint="eastAsia"/>
        </w:rPr>
        <w:t>我不知道如今归信如何进行，当你们可以判断世界偏爱宗教时；但我会告诉你们，在我们那个时代，市场价格如何。</w:t>
      </w:r>
    </w:p>
    <w:p w14:paraId="747FC4E9">
      <w:pPr>
        <w:rPr>
          <w:rFonts w:hint="eastAsia"/>
        </w:rPr>
      </w:pPr>
      <w:r>
        <w:rPr>
          <w:rFonts w:hint="eastAsia"/>
        </w:rPr>
        <w:t>A man's conversation* was such as not only some things, but all things he most valued, ho was fain to bring it and lay it down at Christ's feet, as they did their money at the apostles', and by wholesale give it up to him.</w:t>
      </w:r>
    </w:p>
    <w:p w14:paraId="1D9FEB82">
      <w:pPr>
        <w:rPr>
          <w:rFonts w:hint="eastAsia"/>
        </w:rPr>
      </w:pPr>
      <w:r>
        <w:rPr>
          <w:rFonts w:hint="eastAsia"/>
        </w:rPr>
        <w:t>一个人的品行*是如此，以致不仅某些东西，而是他最珍视的所有东西，他都乐意带来，并放在基督脚前，如同他们将他们的钱放在使徒脚前一样，并批发地交给他。</w:t>
      </w:r>
    </w:p>
    <w:p w14:paraId="6ADEE52F">
      <w:pPr>
        <w:rPr>
          <w:rFonts w:hint="eastAsia"/>
        </w:rPr>
      </w:pPr>
      <w:r>
        <w:rPr>
          <w:rFonts w:hint="eastAsia"/>
        </w:rPr>
        <w:t>For he knew not but that, for the sincere profession of Christ, he might lose all presently.</w:t>
      </w:r>
    </w:p>
    <w:p w14:paraId="0B657FA1">
      <w:pPr>
        <w:rPr>
          <w:rFonts w:hint="eastAsia"/>
        </w:rPr>
      </w:pPr>
      <w:r>
        <w:rPr>
          <w:rFonts w:hint="eastAsia"/>
        </w:rPr>
        <w:t>因为他不知道，为着真诚地宣认基督，他可能立刻失去一切。</w:t>
      </w:r>
    </w:p>
    <w:p w14:paraId="7B0A7F55">
      <w:pPr>
        <w:rPr>
          <w:rFonts w:hint="eastAsia"/>
        </w:rPr>
      </w:pPr>
      <w:r>
        <w:rPr>
          <w:rFonts w:hint="eastAsia"/>
        </w:rPr>
        <w:t>Take a scholar in the university, whose education was as Paul's, profiting in the Jewish learning above his equals; yet the learning then cried up, and the way of preaching, in quotations of fathers, poets, apophthegms, stories, &amp;c., was such as when a man had profited therein seven or ten years, and had a dispute† with or above his equals; if he were humbled for sin and came to Christ for righteousness, and treated with God for salvation, God would say to him, What advantage or use will all this your learning, you have counted your treasure, be of to me?</w:t>
      </w:r>
    </w:p>
    <w:p w14:paraId="77ECCD44">
      <w:pPr>
        <w:rPr>
          <w:rFonts w:hint="eastAsia"/>
        </w:rPr>
      </w:pPr>
      <w:r>
        <w:rPr>
          <w:rFonts w:hint="eastAsia"/>
        </w:rPr>
        <w:t>拿一个大学里的学者，他的教育如同保罗，在犹太学问上比他同辈更有长进；然而当时被推崇的学问，和讲道的方式，在引证教父、诗人、格言、故事等等方面，是如此，以致当一个人在其中长进了七年或十年，并与他同辈或以上的人有过一次辩论†；如果他为罪谦卑，到基督那里去求义，并与神交往求救恩，神会问他，你所看为财宝的这一切学问，对我有什么益处或用处呢？</w:t>
      </w:r>
    </w:p>
    <w:p w14:paraId="04981486">
      <w:pPr>
        <w:rPr>
          <w:rFonts w:hint="eastAsia"/>
        </w:rPr>
      </w:pPr>
      <w:r>
        <w:rPr>
          <w:rFonts w:hint="eastAsia"/>
        </w:rPr>
        <w:t>This poor soul was fain to give it all up for ever as lost, and was turned into the world a dunce, stripped of all his plumes; for the other was loss and useless, and all this to win Christ.</w:t>
      </w:r>
    </w:p>
    <w:p w14:paraId="10B2AE1F">
      <w:pPr>
        <w:rPr>
          <w:rFonts w:hint="eastAsia"/>
        </w:rPr>
      </w:pPr>
      <w:r>
        <w:rPr>
          <w:rFonts w:hint="eastAsia"/>
        </w:rPr>
        <w:t>这可怜的灵魂，只好永远放弃这一切，当作损失，并变成了一个世上的傻瓜，被剥去所有华丽的羽毛；因为另一些是损失和无用的，而这一切都是为了得着基督。</w:t>
      </w:r>
    </w:p>
    <w:p w14:paraId="2AFAF92F">
      <w:pPr>
        <w:rPr>
          <w:rFonts w:hint="eastAsia"/>
        </w:rPr>
      </w:pPr>
      <w:r>
        <w:rPr>
          <w:rFonts w:hint="eastAsia"/>
        </w:rPr>
        <w:t>And then his carnal friends would come upon him too, and say they had lost all their hopes, their cost upon him.</w:t>
      </w:r>
    </w:p>
    <w:p w14:paraId="7D4F814C">
      <w:pPr>
        <w:rPr>
          <w:rFonts w:hint="eastAsia"/>
        </w:rPr>
      </w:pPr>
      <w:r>
        <w:rPr>
          <w:rFonts w:hint="eastAsia"/>
        </w:rPr>
        <w:t>然后他属肉体的朋友也会来找他，说他们已经失去了所有的希望，在他身上的花费也白费了。</w:t>
      </w:r>
    </w:p>
    <w:p w14:paraId="2988ED55">
      <w:pPr>
        <w:rPr>
          <w:rFonts w:hint="eastAsia"/>
        </w:rPr>
      </w:pPr>
      <w:r>
        <w:rPr>
          <w:rFonts w:hint="eastAsia"/>
        </w:rPr>
        <w:t>Thus a proud scholar was at once undone by bankrupt.</w:t>
      </w:r>
    </w:p>
    <w:p w14:paraId="33B540B6">
      <w:pPr>
        <w:rPr>
          <w:rFonts w:hint="eastAsia"/>
        </w:rPr>
      </w:pPr>
      <w:r>
        <w:rPr>
          <w:rFonts w:hint="eastAsia"/>
        </w:rPr>
        <w:t>一个骄傲的学者就这样立刻因破产而毁灭了。</w:t>
      </w:r>
    </w:p>
    <w:p w14:paraId="08AAFBAE">
      <w:pPr>
        <w:rPr>
          <w:rFonts w:hint="eastAsia"/>
        </w:rPr>
      </w:pPr>
      <w:r>
        <w:rPr>
          <w:rFonts w:hint="eastAsia"/>
        </w:rPr>
        <w:t>Again, his heart was swollen with hopes of preferment, his sails filled with the wind of it; and he had ordered his studies, his comportment accordingly; taken in commodities for that port.</w:t>
      </w:r>
    </w:p>
    <w:p w14:paraId="1DBDC0C4">
      <w:pPr>
        <w:rPr>
          <w:rFonts w:hint="eastAsia"/>
        </w:rPr>
      </w:pPr>
      <w:r>
        <w:rPr>
          <w:rFonts w:hint="eastAsia"/>
        </w:rPr>
        <w:t>再者，他的心充满了升迁的希望，他的帆被那风吹满了；他已相应地安排了他的学习和举止；为那个港口装载了货物。</w:t>
      </w:r>
    </w:p>
    <w:p w14:paraId="4E982622">
      <w:pPr>
        <w:rPr>
          <w:rFonts w:hint="eastAsia"/>
        </w:rPr>
      </w:pPr>
      <w:r>
        <w:rPr>
          <w:rFonts w:hint="eastAsia"/>
        </w:rPr>
        <w:t>And as he, in Habakkuk, had in his conceits gathered to himself all nations, all sorts of preferments as his prey; but when he came truly to turn to Christ and enter into a profession of strictness, he was brought in his own resolution to lay down all he was in hopes of, and all which he had laid up as gains, towards the procuring of it; and to be a poor schoolmaster, or a Levite in a private gentleman's house, was what in his future projections or expectations this man was brought to.</w:t>
      </w:r>
    </w:p>
    <w:p w14:paraId="1E96224B">
      <w:pPr>
        <w:rPr>
          <w:rFonts w:hint="eastAsia"/>
        </w:rPr>
      </w:pPr>
      <w:r>
        <w:rPr>
          <w:rFonts w:hint="eastAsia"/>
        </w:rPr>
        <w:t>如同他在哈巴谷书中，在他的幻想中，将万国、各种升迁，都聚集为他的猎物；但当他真正归向基督，进入一个严格的宣认时，他被带到在他自己的决心下，放下他所有希望的，和所有他为促成它而积攒的得利；成为一个贫穷的学校教师，或一个私人家中的利未人，是这个人被带到的未来计划或期望。</w:t>
      </w:r>
    </w:p>
    <w:p w14:paraId="104129A6">
      <w:pPr>
        <w:rPr>
          <w:rFonts w:hint="eastAsia"/>
        </w:rPr>
      </w:pPr>
      <w:r>
        <w:rPr>
          <w:rFonts w:hint="eastAsia"/>
        </w:rPr>
        <w:t>Conversion was a great shipwreck.</w:t>
      </w:r>
    </w:p>
    <w:p w14:paraId="39A43F7D">
      <w:pPr>
        <w:rPr>
          <w:rFonts w:hint="eastAsia"/>
        </w:rPr>
      </w:pPr>
      <w:r>
        <w:rPr>
          <w:rFonts w:hint="eastAsia"/>
        </w:rPr>
        <w:t>归信是一次大沉船。</w:t>
      </w:r>
    </w:p>
    <w:p w14:paraId="64EBDB79">
      <w:pPr>
        <w:rPr>
          <w:rFonts w:hint="eastAsia"/>
        </w:rPr>
      </w:pPr>
      <w:r>
        <w:rPr>
          <w:rFonts w:hint="eastAsia"/>
        </w:rPr>
        <w:t>And sure it is, and will be to every one that turns to Christ still in something or other.</w:t>
      </w:r>
    </w:p>
    <w:p w14:paraId="72C91B57">
      <w:pPr>
        <w:rPr>
          <w:rFonts w:hint="eastAsia"/>
        </w:rPr>
      </w:pPr>
      <w:r>
        <w:rPr>
          <w:rFonts w:hint="eastAsia"/>
        </w:rPr>
        <w:t>可以肯定的是，对于每个归向基督的人，在某些事上，仍然是如此，并且将是如此。</w:t>
      </w:r>
    </w:p>
    <w:p w14:paraId="3D96C011">
      <w:pPr>
        <w:rPr>
          <w:rFonts w:hint="eastAsia"/>
        </w:rPr>
      </w:pPr>
    </w:p>
    <w:p w14:paraId="3273F935">
      <w:pPr>
        <w:rPr>
          <w:rFonts w:hint="eastAsia"/>
        </w:rPr>
      </w:pPr>
      <w:r>
        <w:rPr>
          <w:rFonts w:hint="eastAsia"/>
        </w:rPr>
        <w:t>2. Again, after thou art turned, wherein dost thou reckon thy comings in to lie, and thy truest gains?</w:t>
      </w:r>
    </w:p>
    <w:p w14:paraId="0C4A5068">
      <w:pPr>
        <w:rPr>
          <w:rFonts w:hint="eastAsia"/>
        </w:rPr>
      </w:pPr>
      <w:r>
        <w:rPr>
          <w:rFonts w:hint="eastAsia"/>
        </w:rPr>
        <w:t>2. 再者，你归正之后，你看你的收入在于何处，你最真实的得利在于何处？</w:t>
      </w:r>
    </w:p>
    <w:p w14:paraId="2BAC77EC">
      <w:pPr>
        <w:rPr>
          <w:rFonts w:hint="eastAsia"/>
        </w:rPr>
      </w:pPr>
      <w:r>
        <w:rPr>
          <w:rFonts w:hint="eastAsia"/>
        </w:rPr>
        <w:t>Paul being a preacher of the gospel, as before a persecutor (to instance therein), what were the chiefest of his gains ho looked at?</w:t>
      </w:r>
    </w:p>
    <w:p w14:paraId="45EBB7E8">
      <w:pPr>
        <w:rPr>
          <w:rFonts w:hint="eastAsia"/>
        </w:rPr>
      </w:pPr>
      <w:r>
        <w:rPr>
          <w:rFonts w:hint="eastAsia"/>
        </w:rPr>
        <w:t>保罗成为一个福音的传道人，如前是一个逼迫者（以此为例），他所看的主要得利是什么？</w:t>
      </w:r>
    </w:p>
    <w:p w14:paraId="674A5703">
      <w:pPr>
        <w:rPr>
          <w:rFonts w:hint="eastAsia"/>
        </w:rPr>
      </w:pPr>
      <w:r>
        <w:rPr>
          <w:rFonts w:hint="eastAsia"/>
        </w:rPr>
        <w:t>What, to get livings?</w:t>
      </w:r>
    </w:p>
    <w:p w14:paraId="0FCCC8E9">
      <w:pPr>
        <w:rPr>
          <w:rFonts w:hint="eastAsia"/>
        </w:rPr>
      </w:pPr>
      <w:r>
        <w:rPr>
          <w:rFonts w:hint="eastAsia"/>
        </w:rPr>
        <w:t>什么，得着生计吗？</w:t>
      </w:r>
    </w:p>
    <w:p w14:paraId="201561F6">
      <w:pPr>
        <w:rPr>
          <w:rFonts w:hint="eastAsia"/>
        </w:rPr>
      </w:pPr>
      <w:r>
        <w:rPr>
          <w:rFonts w:hint="eastAsia"/>
        </w:rPr>
        <w:t>&amp;c. No; but that he might win some souls converted or quickened by his ministry, he accounted his treasure.</w:t>
      </w:r>
    </w:p>
    <w:p w14:paraId="7C2CCB1F">
      <w:pPr>
        <w:rPr>
          <w:rFonts w:hint="eastAsia"/>
        </w:rPr>
      </w:pPr>
      <w:r>
        <w:rPr>
          <w:rFonts w:hint="eastAsia"/>
        </w:rPr>
        <w:t>等等。不；而是他能藉着他的职事，赢得一些灵魂归信或苏醒，他看为他的财宝。</w:t>
      </w:r>
    </w:p>
    <w:p w14:paraId="32464240">
      <w:pPr>
        <w:rPr>
          <w:rFonts w:hint="eastAsia"/>
        </w:rPr>
      </w:pPr>
      <w:r>
        <w:rPr>
          <w:rFonts w:hint="eastAsia"/>
        </w:rPr>
        <w:t>'What is our crown' (says he, 1 Thes. 2:19, 20), 'but even ye, in the presence of the Lord?'</w:t>
      </w:r>
    </w:p>
    <w:p w14:paraId="1C563C71">
      <w:pPr>
        <w:rPr>
          <w:rFonts w:hint="eastAsia"/>
        </w:rPr>
      </w:pPr>
      <w:r>
        <w:rPr>
          <w:rFonts w:hint="eastAsia"/>
        </w:rPr>
        <w:t>“我们的冠冕是什么呢？”他说，帖撒罗尼迦前书2章19、20节，“岂不是你们，在主面前吗？”</w:t>
      </w:r>
    </w:p>
    <w:p w14:paraId="189F399C">
      <w:pPr>
        <w:rPr>
          <w:rFonts w:hint="eastAsia"/>
        </w:rPr>
      </w:pPr>
      <w:r>
        <w:rPr>
          <w:rFonts w:hint="eastAsia"/>
        </w:rPr>
        <w:t>He acknowledged every such soul added as a jewel to his crown; and every degree of grace that was added to those souls, as so many carats in diamonds, which increaseth their value.</w:t>
      </w:r>
    </w:p>
    <w:p w14:paraId="462FA107">
      <w:pPr>
        <w:rPr>
          <w:rFonts w:hint="eastAsia"/>
        </w:rPr>
      </w:pPr>
      <w:r>
        <w:rPr>
          <w:rFonts w:hint="eastAsia"/>
        </w:rPr>
        <w:t>他承认每一个这样的灵魂，都如同加在他冠冕上的一颗宝石；而加在那些灵魂上的每一分恩典，如同钻石中的克拉，增加了它们的价值。</w:t>
      </w:r>
    </w:p>
    <w:p w14:paraId="54E8D0A2">
      <w:pPr>
        <w:rPr>
          <w:rFonts w:hint="eastAsia"/>
        </w:rPr>
      </w:pPr>
      <w:r>
        <w:rPr>
          <w:rFonts w:hint="eastAsia"/>
        </w:rPr>
        <w:t>Thou hast an outward, man with many appurtenances, a name and repute in the world, outward comforts about thee, health, vigour, the world fair on thy side.</w:t>
      </w:r>
    </w:p>
    <w:p w14:paraId="66184941">
      <w:pPr>
        <w:rPr>
          <w:rFonts w:hint="eastAsia"/>
        </w:rPr>
      </w:pPr>
      <w:r>
        <w:rPr>
          <w:rFonts w:hint="eastAsia"/>
        </w:rPr>
        <w:t>你有一个外在的人，有许多附属物，一个在世上的名声和声誉，你周围有外在的安慰，健康，活力，世界对你友好。</w:t>
      </w:r>
    </w:p>
    <w:p w14:paraId="7CF0989D">
      <w:pPr>
        <w:rPr>
          <w:rFonts w:hint="eastAsia"/>
        </w:rPr>
      </w:pPr>
      <w:r>
        <w:rPr>
          <w:rFonts w:hint="eastAsia"/>
        </w:rPr>
        <w:t>All these in Scripture language are termed the outward man.</w:t>
      </w:r>
    </w:p>
    <w:p w14:paraId="52E649B8">
      <w:pPr>
        <w:rPr>
          <w:rFonts w:hint="eastAsia"/>
        </w:rPr>
      </w:pPr>
      <w:r>
        <w:rPr>
          <w:rFonts w:hint="eastAsia"/>
        </w:rPr>
        <w:t>所有这些，在圣经的语言中，被称为外在的人。</w:t>
      </w:r>
    </w:p>
    <w:p w14:paraId="3E29AE2E">
      <w:pPr>
        <w:rPr>
          <w:rFonts w:hint="eastAsia"/>
        </w:rPr>
      </w:pPr>
      <w:r>
        <w:rPr>
          <w:rFonts w:hint="eastAsia"/>
        </w:rPr>
        <w:t>Well, and thou pretendest to have an inward man in thee; that is, to have a repute and acceptation with God, made to enjoy communion with him every day; unto which the things and comforts of another world do as properly and as suitably belong, as the other to that outward.</w:t>
      </w:r>
    </w:p>
    <w:p w14:paraId="75E1F75F">
      <w:pPr>
        <w:rPr>
          <w:rFonts w:hint="eastAsia"/>
        </w:rPr>
      </w:pPr>
      <w:r>
        <w:rPr>
          <w:rFonts w:hint="eastAsia"/>
        </w:rPr>
        <w:t>嗯，并且你自称你里面有一个内在的人；也就是说，在神那里有名声和悦纳，被造来每天享受与祂相交；另一个世界的事物和安慰，也同样适当地、适合地属于它，如同另一些属于那个外在的人。</w:t>
      </w:r>
    </w:p>
    <w:p w14:paraId="5615ABB4">
      <w:pPr>
        <w:rPr>
          <w:rFonts w:hint="eastAsia"/>
        </w:rPr>
      </w:pPr>
      <w:r>
        <w:rPr>
          <w:rFonts w:hint="eastAsia"/>
        </w:rPr>
        <w:t>To instance first in that part of thy outward man thy good name, God comes and makes a breach upon thy name; and this party of men, they report this, another that; yea, and pervert thy best and sincerest actions to thy reproach, turn thy glory into shame.</w:t>
      </w:r>
    </w:p>
    <w:p w14:paraId="732DB4FE">
      <w:pPr>
        <w:rPr>
          <w:rFonts w:hint="eastAsia"/>
        </w:rPr>
      </w:pPr>
      <w:r>
        <w:rPr>
          <w:rFonts w:hint="eastAsia"/>
        </w:rPr>
        <w:t>首先举你外在人的一部分，你的好名声为例，神来了，在你的名声上作了一个破口；这群人，他们报告这个，另一个报告那个；是的，并且将你最好、最真诚的行为，歪曲为你的羞辱，将你的荣耀变为羞辱。</w:t>
      </w:r>
    </w:p>
    <w:p w14:paraId="051CB2D1">
      <w:pPr>
        <w:rPr>
          <w:rFonts w:hint="eastAsia"/>
        </w:rPr>
      </w:pPr>
      <w:r>
        <w:rPr>
          <w:rFonts w:hint="eastAsia"/>
        </w:rPr>
        <w:t>And these losses and revilings daily come in like Job's messengers, upon the neck of one another.</w:t>
      </w:r>
    </w:p>
    <w:p w14:paraId="3CC1A685">
      <w:pPr>
        <w:rPr>
          <w:rFonts w:hint="eastAsia"/>
        </w:rPr>
      </w:pPr>
      <w:r>
        <w:rPr>
          <w:rFonts w:hint="eastAsia"/>
        </w:rPr>
        <w:t>这些损失和辱骂，每天如同约伯的信使，接踵而至。</w:t>
      </w:r>
    </w:p>
    <w:p w14:paraId="310A3358">
      <w:pPr>
        <w:rPr>
          <w:rFonts w:hint="eastAsia"/>
        </w:rPr>
      </w:pPr>
      <w:r>
        <w:rPr>
          <w:rFonts w:hint="eastAsia"/>
        </w:rPr>
        <w:t>These are shrewd losses.</w:t>
      </w:r>
    </w:p>
    <w:p w14:paraId="03191697">
      <w:pPr>
        <w:rPr>
          <w:rFonts w:hint="eastAsia"/>
        </w:rPr>
      </w:pPr>
      <w:r>
        <w:rPr>
          <w:rFonts w:hint="eastAsia"/>
        </w:rPr>
        <w:t>这些是严厉的损失。</w:t>
      </w:r>
    </w:p>
    <w:p w14:paraId="0708EF19">
      <w:pPr>
        <w:rPr>
          <w:rFonts w:hint="eastAsia"/>
        </w:rPr>
      </w:pPr>
      <w:r>
        <w:rPr>
          <w:rFonts w:hint="eastAsia"/>
        </w:rPr>
        <w:t>But what dost thou reckon thy gains?</w:t>
      </w:r>
    </w:p>
    <w:p w14:paraId="17E5594D">
      <w:pPr>
        <w:rPr>
          <w:rFonts w:hint="eastAsia"/>
        </w:rPr>
      </w:pPr>
      <w:r>
        <w:rPr>
          <w:rFonts w:hint="eastAsia"/>
        </w:rPr>
        <w:t>但你看你的得利是什么？</w:t>
      </w:r>
    </w:p>
    <w:p w14:paraId="3AD92A09">
      <w:pPr>
        <w:rPr>
          <w:rFonts w:hint="eastAsia"/>
        </w:rPr>
      </w:pPr>
      <w:r>
        <w:rPr>
          <w:rFonts w:hint="eastAsia"/>
        </w:rPr>
        <w:t>All this while thou findest God draw near to thee, own thee, testify thy sincerity to thee.</w:t>
      </w:r>
    </w:p>
    <w:p w14:paraId="6DE86F3C">
      <w:pPr>
        <w:rPr>
          <w:rFonts w:hint="eastAsia"/>
        </w:rPr>
      </w:pPr>
      <w:r>
        <w:rPr>
          <w:rFonts w:hint="eastAsia"/>
        </w:rPr>
        <w:t>这一切时候，你发现神亲近你，承认你，向你见证你的真诚。</w:t>
      </w:r>
    </w:p>
    <w:p w14:paraId="45D4E44D">
      <w:pPr>
        <w:rPr>
          <w:rFonts w:hint="eastAsia"/>
        </w:rPr>
      </w:pPr>
      <w:r>
        <w:rPr>
          <w:rFonts w:hint="eastAsia"/>
        </w:rPr>
        <w:t>Thou hast an inward man, whose praise is with God, and not with men.</w:t>
      </w:r>
    </w:p>
    <w:p w14:paraId="15DABDBC">
      <w:pPr>
        <w:rPr>
          <w:rFonts w:hint="eastAsia"/>
        </w:rPr>
      </w:pPr>
      <w:r>
        <w:rPr>
          <w:rFonts w:hint="eastAsia"/>
        </w:rPr>
        <w:t>你有一个内在的人，他的称赞在神那里，不在人那里。</w:t>
      </w:r>
    </w:p>
    <w:p w14:paraId="499AF75D">
      <w:pPr>
        <w:rPr>
          <w:rFonts w:hint="eastAsia"/>
        </w:rPr>
      </w:pPr>
      <w:r>
        <w:rPr>
          <w:rFonts w:hint="eastAsia"/>
        </w:rPr>
        <w:t>And thou hast further a name in thy eye, at the latter day, above every name that is in this world.</w:t>
      </w:r>
    </w:p>
    <w:p w14:paraId="2D1C293B">
      <w:pPr>
        <w:rPr>
          <w:rFonts w:hint="eastAsia"/>
        </w:rPr>
      </w:pPr>
      <w:r>
        <w:rPr>
          <w:rFonts w:hint="eastAsia"/>
        </w:rPr>
        <w:t>并且你眼中还有一个名字，在末日，超乎这世界所有的名字。</w:t>
      </w:r>
    </w:p>
    <w:p w14:paraId="317C7EC2">
      <w:pPr>
        <w:rPr>
          <w:rFonts w:hint="eastAsia"/>
        </w:rPr>
      </w:pPr>
      <w:r>
        <w:rPr>
          <w:rFonts w:hint="eastAsia"/>
        </w:rPr>
        <w:t>Yea, and every reproach will turn to increase it at that day.</w:t>
      </w:r>
    </w:p>
    <w:p w14:paraId="04802BF0">
      <w:pPr>
        <w:rPr>
          <w:rFonts w:hint="eastAsia"/>
        </w:rPr>
      </w:pPr>
      <w:r>
        <w:rPr>
          <w:rFonts w:hint="eastAsia"/>
        </w:rPr>
        <w:t>是的，并且每一个羞辱，在那日都将变为增加它。</w:t>
      </w:r>
    </w:p>
    <w:p w14:paraId="4D5F2447">
      <w:pPr>
        <w:rPr>
          <w:rFonts w:hint="eastAsia"/>
        </w:rPr>
      </w:pPr>
      <w:r>
        <w:rPr>
          <w:rFonts w:hint="eastAsia"/>
        </w:rPr>
        <w:t>'Even this shall turn to my salvation,' Phil. 1:19.</w:t>
      </w:r>
    </w:p>
    <w:p w14:paraId="6D618C75">
      <w:pPr>
        <w:rPr>
          <w:rFonts w:hint="eastAsia"/>
        </w:rPr>
      </w:pPr>
      <w:r>
        <w:rPr>
          <w:rFonts w:hint="eastAsia"/>
        </w:rPr>
        <w:t>“这事终必叫我得救”，腓立比书1章19节。</w:t>
      </w:r>
    </w:p>
    <w:p w14:paraId="4BBD6F9A">
      <w:pPr>
        <w:rPr>
          <w:rFonts w:hint="eastAsia"/>
        </w:rPr>
      </w:pPr>
      <w:r>
        <w:rPr>
          <w:rFonts w:hint="eastAsia"/>
        </w:rPr>
        <w:t>Every thing written or spoken against thee will then be a crown about thine head, as Job 31:36, and every scoff and contempt a fence.</w:t>
      </w:r>
    </w:p>
    <w:p w14:paraId="6580B55B">
      <w:pPr>
        <w:rPr>
          <w:rFonts w:hint="eastAsia"/>
        </w:rPr>
      </w:pPr>
      <w:r>
        <w:rPr>
          <w:rFonts w:hint="eastAsia"/>
        </w:rPr>
        <w:t>那时，所有写或说反对你的事，都将成为你头上的冠冕，如约伯记31章36节，每一个嘲笑和藐视，都将成为一道篱笆。</w:t>
      </w:r>
    </w:p>
    <w:p w14:paraId="1342B230">
      <w:pPr>
        <w:rPr>
          <w:rFonts w:hint="eastAsia"/>
        </w:rPr>
      </w:pPr>
      <w:r>
        <w:rPr>
          <w:rFonts w:hint="eastAsia"/>
        </w:rPr>
        <w:t>And thine heart all this while finds a self-sufficiency in godliness, betwixt God and thee, in which thou rejoicest, and reckonest all these things thy gains, and secretly rejoicest heartily herein upon this account.</w:t>
      </w:r>
    </w:p>
    <w:p w14:paraId="3A056F97">
      <w:pPr>
        <w:rPr>
          <w:rFonts w:hint="eastAsia"/>
        </w:rPr>
      </w:pPr>
      <w:r>
        <w:rPr>
          <w:rFonts w:hint="eastAsia"/>
        </w:rPr>
        <w:t>你心这一切时候，在神和你之间，在敬虔中找到一种自足，你在此欢喜，并看所有这些事为你的得利，并因此事暗中由衷地欢喜。</w:t>
      </w:r>
    </w:p>
    <w:p w14:paraId="33CE35EB">
      <w:pPr>
        <w:rPr>
          <w:rFonts w:hint="eastAsia"/>
        </w:rPr>
      </w:pPr>
      <w:r>
        <w:rPr>
          <w:rFonts w:hint="eastAsia"/>
        </w:rPr>
        <w:t>Thus it was with Moses: Heb. 11:26, 'He esteemed the reproach of Christ,' or for Christ's sake, 'greater riches.'</w:t>
      </w:r>
    </w:p>
    <w:p w14:paraId="5216874B">
      <w:pPr>
        <w:rPr>
          <w:rFonts w:hint="eastAsia"/>
        </w:rPr>
      </w:pPr>
      <w:r>
        <w:rPr>
          <w:rFonts w:hint="eastAsia"/>
        </w:rPr>
        <w:t>摩西就是如此：希伯来书11章26节，“他看为基督受的凌辱”，或为基督的缘故，“比…更宝贵”。</w:t>
      </w:r>
    </w:p>
    <w:p w14:paraId="1C286B1E">
      <w:pPr>
        <w:rPr>
          <w:rFonts w:hint="eastAsia"/>
        </w:rPr>
      </w:pPr>
      <w:r>
        <w:rPr>
          <w:rFonts w:hint="eastAsia"/>
        </w:rPr>
        <w:t>He looked on them as his gains.</w:t>
      </w:r>
    </w:p>
    <w:p w14:paraId="237B472A">
      <w:pPr>
        <w:rPr>
          <w:rFonts w:hint="eastAsia"/>
        </w:rPr>
      </w:pPr>
      <w:r>
        <w:rPr>
          <w:rFonts w:hint="eastAsia"/>
        </w:rPr>
        <w:t>他看它们为他的得利。</w:t>
      </w:r>
    </w:p>
    <w:p w14:paraId="293C5622">
      <w:pPr>
        <w:rPr>
          <w:rFonts w:hint="eastAsia"/>
        </w:rPr>
      </w:pPr>
    </w:p>
    <w:p w14:paraId="24F79360">
      <w:pPr>
        <w:rPr>
          <w:rFonts w:hint="eastAsia"/>
        </w:rPr>
      </w:pPr>
      <w:r>
        <w:rPr>
          <w:rFonts w:hint="eastAsia"/>
        </w:rPr>
        <w:t>And thus it is in all other kinds of outward losses, which are of the appurtenances of the outward man.</w:t>
      </w:r>
    </w:p>
    <w:p w14:paraId="024FE9BA">
      <w:pPr>
        <w:rPr>
          <w:rFonts w:hint="eastAsia"/>
        </w:rPr>
      </w:pPr>
      <w:r>
        <w:rPr>
          <w:rFonts w:hint="eastAsia"/>
        </w:rPr>
        <w:t>在所有其他种类的外在损失中，也是如此，这些损失是外在人的附属物。</w:t>
      </w:r>
    </w:p>
    <w:p w14:paraId="77E736C8">
      <w:pPr>
        <w:rPr>
          <w:rFonts w:hint="eastAsia"/>
        </w:rPr>
      </w:pPr>
      <w:r>
        <w:rPr>
          <w:rFonts w:hint="eastAsia"/>
        </w:rPr>
        <w:t>See Paul's spirit, 2 Cor. 4:16, 'Though our outward man perish, yet, I thank God, my inward man is renewed day by day.'</w:t>
      </w:r>
    </w:p>
    <w:p w14:paraId="385396E2">
      <w:pPr>
        <w:rPr>
          <w:rFonts w:hint="eastAsia"/>
        </w:rPr>
      </w:pPr>
      <w:r>
        <w:rPr>
          <w:rFonts w:hint="eastAsia"/>
        </w:rPr>
        <w:t>看保罗的灵，哥林多后书4章16节，“外体虽然毁坏，内心却一天新似一天。”</w:t>
      </w:r>
    </w:p>
    <w:p w14:paraId="37B072A8">
      <w:pPr>
        <w:rPr>
          <w:rFonts w:hint="eastAsia"/>
        </w:rPr>
      </w:pPr>
      <w:r>
        <w:rPr>
          <w:rFonts w:hint="eastAsia"/>
        </w:rPr>
        <w:t>I find comings in more or less every day thereby, and what do I lose by that then?</w:t>
      </w:r>
    </w:p>
    <w:p w14:paraId="5E278BFB">
      <w:pPr>
        <w:rPr>
          <w:rFonts w:hint="eastAsia"/>
        </w:rPr>
      </w:pPr>
      <w:r>
        <w:rPr>
          <w:rFonts w:hint="eastAsia"/>
        </w:rPr>
        <w:t>我发现每天因此或多或少都有收入，那我又损失了什么呢？</w:t>
      </w:r>
    </w:p>
    <w:p w14:paraId="1428F3C9">
      <w:pPr>
        <w:rPr>
          <w:rFonts w:hint="eastAsia"/>
        </w:rPr>
      </w:pPr>
      <w:r>
        <w:rPr>
          <w:rFonts w:hint="eastAsia"/>
        </w:rPr>
        <w:t>And therefore I value not my losses of this kind, whilst a gain comes in the other way.</w:t>
      </w:r>
    </w:p>
    <w:p w14:paraId="0E02662E">
      <w:pPr>
        <w:rPr>
          <w:rFonts w:hint="eastAsia"/>
        </w:rPr>
      </w:pPr>
      <w:r>
        <w:rPr>
          <w:rFonts w:hint="eastAsia"/>
        </w:rPr>
        <w:t>因此，当另一条路有得利时，我就不看重这类损失。</w:t>
      </w:r>
    </w:p>
    <w:p w14:paraId="51F43B08">
      <w:pPr>
        <w:rPr>
          <w:rFonts w:hint="eastAsia"/>
        </w:rPr>
      </w:pPr>
    </w:p>
    <w:p w14:paraId="27B97020">
      <w:pPr>
        <w:rPr>
          <w:rFonts w:hint="eastAsia"/>
        </w:rPr>
      </w:pPr>
      <w:r>
        <w:rPr>
          <w:rFonts w:hint="eastAsia"/>
        </w:rPr>
        <w:t>Yea, upon this account all afflictions are therefore but light, and so all losses of all sorts whatever, because they work for us an exceeding weight of glory.So it follows, verse. 17.</w:t>
      </w:r>
    </w:p>
    <w:p w14:paraId="168E405D">
      <w:pPr>
        <w:rPr>
          <w:rFonts w:hint="eastAsia"/>
        </w:rPr>
      </w:pPr>
      <w:r>
        <w:rPr>
          <w:rFonts w:hint="eastAsia"/>
        </w:rPr>
        <w:t>是的，因此，所有苦难都是轻的，所有各种损失也是如此，因为它们为我们成就极重无比的荣耀。接下来说，17节。</w:t>
      </w:r>
    </w:p>
    <w:p w14:paraId="797ACEAD">
      <w:pPr>
        <w:rPr>
          <w:rFonts w:hint="eastAsia"/>
        </w:rPr>
      </w:pPr>
    </w:p>
    <w:p w14:paraId="0F31A808">
      <w:pPr>
        <w:rPr>
          <w:rFonts w:hint="eastAsia"/>
        </w:rPr>
      </w:pPr>
      <w:r>
        <w:rPr>
          <w:rFonts w:hint="eastAsia"/>
        </w:rPr>
        <w:t>And reason good why we should thus judge: For the things we lose are but things temporal; but the things we have in exchange for them are things eternal.</w:t>
      </w:r>
    </w:p>
    <w:p w14:paraId="09EF0EC2">
      <w:pPr>
        <w:rPr>
          <w:rFonts w:hint="eastAsia"/>
        </w:rPr>
      </w:pPr>
      <w:r>
        <w:rPr>
          <w:rFonts w:hint="eastAsia"/>
        </w:rPr>
        <w:t>我们如此判断，理由充分：因为我们所失去的，不过是暂时的；但我们所交换得来的，却是永远的。</w:t>
      </w:r>
    </w:p>
    <w:p w14:paraId="2B39BAE8">
      <w:pPr>
        <w:rPr>
          <w:rFonts w:hint="eastAsia"/>
        </w:rPr>
      </w:pPr>
      <w:r>
        <w:rPr>
          <w:rFonts w:hint="eastAsia"/>
        </w:rPr>
        <w:t>So again it follows, ver. 18, 'We look not at the things which are seen, but at the things which are not seen: for the things which are seen are temporal; but the things which are not seen are eternal.'</w:t>
      </w:r>
    </w:p>
    <w:p w14:paraId="4D588402">
      <w:pPr>
        <w:rPr>
          <w:rFonts w:hint="eastAsia"/>
        </w:rPr>
      </w:pPr>
      <w:r>
        <w:rPr>
          <w:rFonts w:hint="eastAsia"/>
        </w:rPr>
        <w:t>接下来说，18节，“我们不是顾念所见的，乃是顾念所不见的。因为所见的是暂时的，所不见的是永远的。”</w:t>
      </w:r>
    </w:p>
    <w:p w14:paraId="65B15C46">
      <w:pPr>
        <w:rPr>
          <w:rFonts w:hint="eastAsia"/>
        </w:rPr>
      </w:pPr>
      <w:r>
        <w:rPr>
          <w:rFonts w:hint="eastAsia"/>
        </w:rPr>
        <w:t>That true believers do really and in the private estimation of their souls thus judge, you may also see by the instance of the believing Hebrews, whose hearts Paul cuts up: Heb. 10:33, 34, 'Ye were made a gazing-stock by reproaches and afflictions, and took joyfully the spoiling of your goods,' as great losses as can be supposed to befall men.</w:t>
      </w:r>
    </w:p>
    <w:p w14:paraId="39A383CA">
      <w:pPr>
        <w:rPr>
          <w:rFonts w:hint="eastAsia"/>
        </w:rPr>
      </w:pPr>
      <w:r>
        <w:rPr>
          <w:rFonts w:hint="eastAsia"/>
        </w:rPr>
        <w:t>真正的信徒，确实在他们灵魂私下的评价中如此判断，你也可以从信主的希伯来人的例子中看到，保罗剖析了他们的心：希伯来书10章33、34节，“一面被毁谤，遭患难，成了戏景，叫众人观看；…你们的家业被人抢去，也甘心忍受”，这是人所能遭遇的最大损失了。</w:t>
      </w:r>
    </w:p>
    <w:p w14:paraId="251FC3B8">
      <w:pPr>
        <w:rPr>
          <w:rFonts w:hint="eastAsia"/>
        </w:rPr>
      </w:pPr>
      <w:r>
        <w:rPr>
          <w:rFonts w:hint="eastAsia"/>
        </w:rPr>
        <w:t>What should be the reason of this?</w:t>
      </w:r>
    </w:p>
    <w:p w14:paraId="59FC858E">
      <w:pPr>
        <w:rPr>
          <w:rFonts w:hint="eastAsia"/>
        </w:rPr>
      </w:pPr>
      <w:r>
        <w:rPr>
          <w:rFonts w:hint="eastAsia"/>
        </w:rPr>
        <w:t>这原因是什么呢？</w:t>
      </w:r>
    </w:p>
    <w:p w14:paraId="27BF4906">
      <w:pPr>
        <w:rPr>
          <w:rFonts w:hint="eastAsia"/>
        </w:rPr>
      </w:pPr>
      <w:r>
        <w:rPr>
          <w:rFonts w:hint="eastAsia"/>
        </w:rPr>
        <w:t>They knew that they were gainers, that they got well by it.</w:t>
      </w:r>
    </w:p>
    <w:p w14:paraId="669DC336">
      <w:pPr>
        <w:rPr>
          <w:rFonts w:hint="eastAsia"/>
        </w:rPr>
      </w:pPr>
      <w:r>
        <w:rPr>
          <w:rFonts w:hint="eastAsia"/>
        </w:rPr>
        <w:t>他们知道他们是得利者，他们藉此得了好处。</w:t>
      </w:r>
    </w:p>
    <w:p w14:paraId="75101B93">
      <w:pPr>
        <w:rPr>
          <w:rFonts w:hint="eastAsia"/>
        </w:rPr>
      </w:pPr>
      <w:r>
        <w:rPr>
          <w:rFonts w:hint="eastAsia"/>
        </w:rPr>
        <w:t>'Knowing in yourselves' (mark that) 'that you have in heaven a better and an enduring substance' (which as Paul told us even now), is wrought and increased by all these losses a hundred fold, as Christ speaks.</w:t>
      </w:r>
    </w:p>
    <w:p w14:paraId="20D30434">
      <w:pPr>
        <w:rPr>
          <w:rFonts w:hint="eastAsia"/>
        </w:rPr>
      </w:pPr>
      <w:r>
        <w:rPr>
          <w:rFonts w:hint="eastAsia"/>
        </w:rPr>
        <w:t>“知道自己”（注意那点）“有更美长存的家业”（如保罗刚才告诉我们的），藉着所有这些损失，被作成并增加百倍，如基督所说。</w:t>
      </w:r>
    </w:p>
    <w:p w14:paraId="4E56BBD0">
      <w:pPr>
        <w:rPr>
          <w:rFonts w:hint="eastAsia"/>
        </w:rPr>
      </w:pPr>
      <w:r>
        <w:rPr>
          <w:rFonts w:hint="eastAsia"/>
        </w:rPr>
        <w:t>It was the knowledge and actual application of this, caused them to rejoice as well as they might.</w:t>
      </w:r>
    </w:p>
    <w:p w14:paraId="04896A59">
      <w:pPr>
        <w:rPr>
          <w:rFonts w:hint="eastAsia"/>
        </w:rPr>
      </w:pPr>
      <w:r>
        <w:rPr>
          <w:rFonts w:hint="eastAsia"/>
        </w:rPr>
        <w:t>正是对此的认识和实际应用，使他们欢喜，如同他们所能的。</w:t>
      </w:r>
    </w:p>
    <w:p w14:paraId="176F69FB">
      <w:pPr>
        <w:rPr>
          <w:rFonts w:hint="eastAsia"/>
        </w:rPr>
      </w:pPr>
      <w:r>
        <w:rPr>
          <w:rFonts w:hint="eastAsia"/>
        </w:rPr>
        <w:t>But how did they know it?</w:t>
      </w:r>
    </w:p>
    <w:p w14:paraId="2378AFB2">
      <w:pPr>
        <w:rPr>
          <w:rFonts w:hint="eastAsia"/>
        </w:rPr>
      </w:pPr>
      <w:r>
        <w:rPr>
          <w:rFonts w:hint="eastAsia"/>
        </w:rPr>
        <w:t>但他们如何知道呢？</w:t>
      </w:r>
    </w:p>
    <w:p w14:paraId="6B3F9A24">
      <w:pPr>
        <w:rPr>
          <w:rFonts w:hint="eastAsia"/>
        </w:rPr>
      </w:pPr>
      <w:r>
        <w:rPr>
          <w:rFonts w:hint="eastAsia"/>
        </w:rPr>
        <w:t>The text says, 'In themselves.'</w:t>
      </w:r>
    </w:p>
    <w:p w14:paraId="5632EB87">
      <w:pPr>
        <w:rPr>
          <w:rFonts w:hint="eastAsia"/>
        </w:rPr>
      </w:pPr>
      <w:r>
        <w:rPr>
          <w:rFonts w:hint="eastAsia"/>
        </w:rPr>
        <w:t>经文说，“在自己里面。”</w:t>
      </w:r>
    </w:p>
    <w:p w14:paraId="556F4B7F">
      <w:pPr>
        <w:rPr>
          <w:rFonts w:hint="eastAsia"/>
        </w:rPr>
      </w:pPr>
      <w:r>
        <w:rPr>
          <w:rFonts w:hint="eastAsia"/>
        </w:rPr>
        <w:t>When the great providence of God took away these, or anything from them, God was graciously pleased still to seal to them a bill of exchange in their own hearts; to return instead thereof, so much better and enduring substance by way of exchange in the other world; and he wrote this bill in their hearts, they had it themselves, the earnest of it (as 1 John 5, 'he that believes' is said to 'have the witness in himself); and look, as all a man's actions are written in a man's conscience, which he shall not be able to deny, so all such impressions from God are also written in the heart.</w:t>
      </w:r>
    </w:p>
    <w:p w14:paraId="5A243275">
      <w:pPr>
        <w:rPr>
          <w:rFonts w:hint="eastAsia"/>
        </w:rPr>
      </w:pPr>
      <w:r>
        <w:rPr>
          <w:rFonts w:hint="eastAsia"/>
        </w:rPr>
        <w:t>当神伟大的护理夺走这些，或任何东西时，神仍乐意在他们自己心中，为他们印记一张汇票；作为交换，在另一个世界，归还如此更好、更长存的产业；并且祂将这汇票写在他们心中，他们自己拥有它，它的凭据（如约翰一书第5章，“信的人”被称为“有这见证在他心里”）；看，如同一个人的所有行为都写在一个人的良心中，他将无法否认，同样，所有来自神的这类印象，也写在心中。</w:t>
      </w:r>
    </w:p>
    <w:p w14:paraId="5FEB983B">
      <w:pPr>
        <w:rPr>
          <w:rFonts w:hint="eastAsia"/>
        </w:rPr>
      </w:pPr>
      <w:r>
        <w:rPr>
          <w:rFonts w:hint="eastAsia"/>
        </w:rPr>
        <w:t>And God will own all these his bills of exchange at the latter day.</w:t>
      </w:r>
    </w:p>
    <w:p w14:paraId="2467F491">
      <w:pPr>
        <w:rPr>
          <w:rFonts w:hint="eastAsia"/>
        </w:rPr>
      </w:pPr>
      <w:r>
        <w:rPr>
          <w:rFonts w:hint="eastAsia"/>
        </w:rPr>
        <w:t>神将在末日承认所有这些祂的汇票。</w:t>
      </w:r>
    </w:p>
    <w:p w14:paraId="0EBC024F">
      <w:pPr>
        <w:rPr>
          <w:rFonts w:hint="eastAsia"/>
        </w:rPr>
      </w:pPr>
      <w:r>
        <w:rPr>
          <w:rFonts w:hint="eastAsia"/>
        </w:rPr>
        <w:t>So then a Christian accounts these his greatest gains.</w:t>
      </w:r>
    </w:p>
    <w:p w14:paraId="340BE500">
      <w:pPr>
        <w:rPr>
          <w:rFonts w:hint="eastAsia"/>
        </w:rPr>
      </w:pPr>
      <w:r>
        <w:rPr>
          <w:rFonts w:hint="eastAsia"/>
        </w:rPr>
        <w:t>那么，一个基督徒就看这些为他最大的得利。</w:t>
      </w:r>
    </w:p>
    <w:p w14:paraId="2224B712">
      <w:pPr>
        <w:rPr>
          <w:rFonts w:hint="eastAsia"/>
        </w:rPr>
      </w:pPr>
      <w:r>
        <w:rPr>
          <w:rFonts w:hint="eastAsia"/>
        </w:rPr>
        <w:t>And well he may, for if one should come into your house and take all your pewter and all your brass, and melt it before your face, but then come and sprinkle some of the elixir upon it (which you call the philosopher's stone) and turn it all into gold, I pray, what loss had you?</w:t>
      </w:r>
    </w:p>
    <w:p w14:paraId="00FB75A9">
      <w:pPr>
        <w:rPr>
          <w:rFonts w:hint="eastAsia"/>
        </w:rPr>
      </w:pPr>
      <w:r>
        <w:rPr>
          <w:rFonts w:hint="eastAsia"/>
        </w:rPr>
        <w:t>他当然可以如此，因为如果有人进入你的房子，拿走你所有的锡器和铜器，并在你面前熔化它，然后来，在其上洒一些仙丹（你们称之为点金石），并将它全都变成金子，我请问，你有什么损失？</w:t>
      </w:r>
    </w:p>
    <w:p w14:paraId="3703E3F6">
      <w:pPr>
        <w:rPr>
          <w:rFonts w:hint="eastAsia"/>
        </w:rPr>
      </w:pPr>
      <w:r>
        <w:rPr>
          <w:rFonts w:hint="eastAsia"/>
        </w:rPr>
        <w:t>Yea, what gains!</w:t>
      </w:r>
    </w:p>
    <w:p w14:paraId="0488523F">
      <w:pPr>
        <w:rPr>
          <w:rFonts w:hint="eastAsia"/>
        </w:rPr>
      </w:pPr>
      <w:r>
        <w:rPr>
          <w:rFonts w:hint="eastAsia"/>
        </w:rPr>
        <w:t>是的，有什么得利！</w:t>
      </w:r>
    </w:p>
    <w:p w14:paraId="04B2165A">
      <w:pPr>
        <w:rPr>
          <w:rFonts w:hint="eastAsia"/>
        </w:rPr>
      </w:pPr>
      <w:r>
        <w:rPr>
          <w:rFonts w:hint="eastAsia"/>
        </w:rPr>
        <w:t>And truly thus by faith you may—and in the issue, in experience, all you true Christians must—look upon all afflictions and losses whatever.</w:t>
      </w:r>
    </w:p>
    <w:p w14:paraId="2B45823A">
      <w:pPr>
        <w:rPr>
          <w:rFonts w:hint="eastAsia"/>
        </w:rPr>
      </w:pPr>
      <w:r>
        <w:rPr>
          <w:rFonts w:hint="eastAsia"/>
        </w:rPr>
        <w:t>的确，你们藉着信，可以—并且最终，在经验中，所有你们真基督徒都必须—如此看待所有苦难和损失。</w:t>
      </w:r>
    </w:p>
    <w:p w14:paraId="585C5242">
      <w:pPr>
        <w:rPr>
          <w:rFonts w:hint="eastAsia"/>
        </w:rPr>
      </w:pPr>
      <w:r>
        <w:rPr>
          <w:rFonts w:hint="eastAsia"/>
        </w:rPr>
        <w:t>By faith you may aforehand, as knowing this will be the issue; therefore says James, chap. 1:2, 'Count it all joy, when ye fall into divers temptations;' observe his when, not when after ye are fallen, but at first, when you do fall.</w:t>
      </w:r>
    </w:p>
    <w:p w14:paraId="7018A44B">
      <w:pPr>
        <w:rPr>
          <w:rFonts w:hint="eastAsia"/>
        </w:rPr>
      </w:pPr>
      <w:r>
        <w:rPr>
          <w:rFonts w:hint="eastAsia"/>
        </w:rPr>
        <w:t>藉着信，你们可以事先如此，因为知道这将是结果；因此雅各说，第1章2节，“你们落在百般试炼中，都要以为大喜乐”；请注意他的“何时”，不是在你们落入之后，而是在起初，当你们落入时。</w:t>
      </w:r>
    </w:p>
    <w:p w14:paraId="75AD46EA">
      <w:pPr>
        <w:rPr>
          <w:rFonts w:hint="eastAsia"/>
        </w:rPr>
      </w:pPr>
      <w:r>
        <w:rPr>
          <w:rFonts w:hint="eastAsia"/>
        </w:rPr>
        <w:t>Rejoice thus aforehand.</w:t>
      </w:r>
    </w:p>
    <w:p w14:paraId="156971FD">
      <w:pPr>
        <w:rPr>
          <w:rFonts w:hint="eastAsia"/>
        </w:rPr>
      </w:pPr>
      <w:r>
        <w:rPr>
          <w:rFonts w:hint="eastAsia"/>
        </w:rPr>
        <w:t>事先如此欢喜。</w:t>
      </w:r>
    </w:p>
    <w:p w14:paraId="060D9ADD">
      <w:pPr>
        <w:rPr>
          <w:rFonts w:hint="eastAsia"/>
        </w:rPr>
      </w:pPr>
      <w:r>
        <w:rPr>
          <w:rFonts w:hint="eastAsia"/>
        </w:rPr>
        <w:t>Suppose thy afflictions be for thy sins, no matter; wait and thou shall gain by them.</w:t>
      </w:r>
    </w:p>
    <w:p w14:paraId="3907D9EF">
      <w:pPr>
        <w:rPr>
          <w:rFonts w:hint="eastAsia"/>
        </w:rPr>
      </w:pPr>
      <w:r>
        <w:rPr>
          <w:rFonts w:hint="eastAsia"/>
        </w:rPr>
        <w:t>假设你的苦难是为你的罪，不要紧；等候，你必藉着它们得利。</w:t>
      </w:r>
    </w:p>
    <w:p w14:paraId="1BCD145E">
      <w:pPr>
        <w:rPr>
          <w:rFonts w:hint="eastAsia"/>
        </w:rPr>
      </w:pPr>
      <w:r>
        <w:rPr>
          <w:rFonts w:hint="eastAsia"/>
        </w:rPr>
        <w:t>They bring forth a quiet fruit of righteousness, that is, that issue which so quiets, as it causeth the soul to say, I am satisfied; it was well for me I was thus afflicted.</w:t>
      </w:r>
    </w:p>
    <w:p w14:paraId="38763F46">
      <w:pPr>
        <w:rPr>
          <w:rFonts w:hint="eastAsia"/>
        </w:rPr>
      </w:pPr>
      <w:r>
        <w:rPr>
          <w:rFonts w:hint="eastAsia"/>
        </w:rPr>
        <w:t>它们结出平安的果子，就是义，也就是说，那结果如此使人安静，以致灵魂说，我满足了；我受这苦，于我有益。</w:t>
      </w:r>
    </w:p>
    <w:p w14:paraId="44FE3F39">
      <w:pPr>
        <w:rPr>
          <w:rFonts w:hint="eastAsia"/>
        </w:rPr>
      </w:pPr>
      <w:r>
        <w:rPr>
          <w:rFonts w:hint="eastAsia"/>
        </w:rPr>
        <w:t>Thou losest a child dear to thee, for it is thine image, and God renews (upon the occasion and by the affliction of it) his own image, or some member of it, more fair and fresh than ever.</w:t>
      </w:r>
    </w:p>
    <w:p w14:paraId="4D5D3B3D">
      <w:pPr>
        <w:rPr>
          <w:rFonts w:hint="eastAsia"/>
        </w:rPr>
      </w:pPr>
      <w:r>
        <w:rPr>
          <w:rFonts w:hint="eastAsia"/>
        </w:rPr>
        <w:t>你失去一个亲爱的孩子，因为那是你的形象，神（藉着这机会和苦难）更新祂自己的形象，或其中某个肢体，比以往更美丽、更新鲜。</w:t>
      </w:r>
    </w:p>
    <w:p w14:paraId="7FA87624">
      <w:pPr>
        <w:rPr>
          <w:rFonts w:hint="eastAsia"/>
        </w:rPr>
      </w:pPr>
      <w:r>
        <w:rPr>
          <w:rFonts w:hint="eastAsia"/>
        </w:rPr>
        <w:t>What are a hundred thousand children to the least degree of grace?</w:t>
      </w:r>
    </w:p>
    <w:p w14:paraId="0EC3E59F">
      <w:pPr>
        <w:rPr>
          <w:rFonts w:hint="eastAsia"/>
        </w:rPr>
      </w:pPr>
      <w:r>
        <w:rPr>
          <w:rFonts w:hint="eastAsia"/>
        </w:rPr>
        <w:t>十万个孩子，与最小程度的恩典相比，算什么？</w:t>
      </w:r>
    </w:p>
    <w:p w14:paraId="76838499">
      <w:pPr>
        <w:rPr>
          <w:rFonts w:hint="eastAsia"/>
        </w:rPr>
      </w:pPr>
      <w:r>
        <w:rPr>
          <w:rFonts w:hint="eastAsia"/>
        </w:rPr>
        <w:t>The comings in by one good prayer is worth them.</w:t>
      </w:r>
    </w:p>
    <w:p w14:paraId="12FF65D3">
      <w:pPr>
        <w:rPr>
          <w:rFonts w:hint="eastAsia"/>
        </w:rPr>
      </w:pPr>
      <w:r>
        <w:rPr>
          <w:rFonts w:hint="eastAsia"/>
        </w:rPr>
        <w:t>一次好祷告的收入，就值它们了。</w:t>
      </w:r>
    </w:p>
    <w:p w14:paraId="2372E2AB">
      <w:pPr>
        <w:rPr>
          <w:rFonts w:hint="eastAsia"/>
        </w:rPr>
      </w:pPr>
      <w:r>
        <w:rPr>
          <w:rFonts w:hint="eastAsia"/>
        </w:rPr>
        <w:t>God takes a pin off thy sleeve, and puts into thine heart the white stone which hath a new name on it.</w:t>
      </w:r>
    </w:p>
    <w:p w14:paraId="6D217825">
      <w:pPr>
        <w:rPr>
          <w:rFonts w:hint="eastAsia"/>
        </w:rPr>
      </w:pPr>
      <w:r>
        <w:rPr>
          <w:rFonts w:hint="eastAsia"/>
        </w:rPr>
        <w:t>神从你袖子上取下一枚别针，并在你心中放入一块白石，其上有新名。</w:t>
      </w:r>
    </w:p>
    <w:p w14:paraId="11128695">
      <w:pPr>
        <w:rPr>
          <w:rFonts w:hint="eastAsia"/>
        </w:rPr>
      </w:pPr>
      <w:r>
        <w:rPr>
          <w:rFonts w:hint="eastAsia"/>
        </w:rPr>
        <w:t>'It was good for me I was afflicted,' says David; that is, he reckoned it his gains.</w:t>
      </w:r>
    </w:p>
    <w:p w14:paraId="2787AC80">
      <w:pPr>
        <w:rPr>
          <w:rFonts w:hint="eastAsia"/>
        </w:rPr>
      </w:pPr>
      <w:r>
        <w:rPr>
          <w:rFonts w:hint="eastAsia"/>
        </w:rPr>
        <w:t>“我受苦是与我有益，”大卫说；也就是说，他看它为他的得利。</w:t>
      </w:r>
    </w:p>
    <w:p w14:paraId="0F98AEC0">
      <w:pPr>
        <w:rPr>
          <w:rFonts w:hint="eastAsia"/>
        </w:rPr>
      </w:pPr>
      <w:r>
        <w:rPr>
          <w:rFonts w:hint="eastAsia"/>
        </w:rPr>
        <w:t>To be kept but from one sin by an affliction is greater gain than this world hath to afford.</w:t>
      </w:r>
    </w:p>
    <w:p w14:paraId="329DE6EA">
      <w:pPr>
        <w:rPr>
          <w:rFonts w:hint="eastAsia"/>
        </w:rPr>
      </w:pPr>
      <w:r>
        <w:rPr>
          <w:rFonts w:hint="eastAsia"/>
        </w:rPr>
        <w:t>藉着一次苦难，得以保守不犯一罪，是比这世界所能提供的更大的得利。</w:t>
      </w:r>
    </w:p>
    <w:p w14:paraId="47A7EC57">
      <w:pPr>
        <w:rPr>
          <w:rFonts w:hint="eastAsia"/>
        </w:rPr>
      </w:pPr>
      <w:r>
        <w:rPr>
          <w:rFonts w:hint="eastAsia"/>
        </w:rPr>
        <w:t>'I went astray,' says David, 'afore I was afflicted.'</w:t>
      </w:r>
    </w:p>
    <w:p w14:paraId="305EAF7C">
      <w:pPr>
        <w:rPr>
          <w:rFonts w:hint="eastAsia"/>
        </w:rPr>
      </w:pPr>
      <w:r>
        <w:rPr>
          <w:rFonts w:hint="eastAsia"/>
        </w:rPr>
        <w:t>“我未受苦以先，走迷了路，”大卫说。</w:t>
      </w:r>
    </w:p>
    <w:p w14:paraId="546BABC2">
      <w:pPr>
        <w:rPr>
          <w:rFonts w:hint="eastAsia"/>
        </w:rPr>
      </w:pPr>
      <w:r>
        <w:rPr>
          <w:rFonts w:hint="eastAsia"/>
        </w:rPr>
        <w:t>Crosses which break other men's hearts, and which they can never get off, but are sunk with the burden of to their graves, they are made light to a believer, as Paul speaks; they bring him nearer to God, and he blesseth God that ever it befell him.</w:t>
      </w:r>
    </w:p>
    <w:p w14:paraId="30A1F5D9">
      <w:pPr>
        <w:rPr>
          <w:rFonts w:hint="eastAsia"/>
        </w:rPr>
      </w:pPr>
      <w:r>
        <w:rPr>
          <w:rFonts w:hint="eastAsia"/>
        </w:rPr>
        <w:t>那些使别人心碎，并且他们永远无法摆脱，反而被其重担压垮，直到坟墓的十字架，对一个信徒来说，却变得轻省，如保罗所说；它们使他更亲近神，并且他为此事曾临到他而称颂神。</w:t>
      </w:r>
    </w:p>
    <w:p w14:paraId="065B3A5E">
      <w:pPr>
        <w:rPr>
          <w:rFonts w:hint="eastAsia"/>
        </w:rPr>
      </w:pPr>
      <w:r>
        <w:rPr>
          <w:rFonts w:hint="eastAsia"/>
        </w:rPr>
        <w:t>It is true, indeed, he desires rather, and he is to seek it, that God would sanctify mercies to him; yet if there be no other way to be made a partaker of God's holiness (as the apostle speaks) but this, he would not care what God did with him.</w:t>
      </w:r>
    </w:p>
    <w:p w14:paraId="0677BF69">
      <w:pPr>
        <w:rPr>
          <w:rFonts w:hint="eastAsia"/>
        </w:rPr>
      </w:pPr>
      <w:r>
        <w:rPr>
          <w:rFonts w:hint="eastAsia"/>
        </w:rPr>
        <w:t>的确，他宁愿，并且他应当寻求，神使恩典对他成圣；然而，如果除了这个之外，没有其他方法能有份于神的圣洁（如使徒所说），他就不在乎神对他做什么了。</w:t>
      </w:r>
    </w:p>
    <w:p w14:paraId="2F4485C0">
      <w:pPr>
        <w:rPr>
          <w:rFonts w:hint="eastAsia"/>
        </w:rPr>
      </w:pPr>
      <w:r>
        <w:rPr>
          <w:rFonts w:hint="eastAsia"/>
        </w:rPr>
        <w:t>'If by any means I may attain the resurrection of the dead,' says Paul, Phil. 3:11.</w:t>
      </w:r>
    </w:p>
    <w:p w14:paraId="68C69BC5">
      <w:pPr>
        <w:rPr>
          <w:rFonts w:hint="eastAsia"/>
        </w:rPr>
      </w:pPr>
      <w:r>
        <w:rPr>
          <w:rFonts w:hint="eastAsia"/>
        </w:rPr>
        <w:t>“或者我可以得以从死里复活，”保罗说，腓立比书3章11节。</w:t>
      </w:r>
    </w:p>
    <w:p w14:paraId="0C0000DA">
      <w:pPr>
        <w:rPr>
          <w:rFonts w:hint="eastAsia"/>
        </w:rPr>
      </w:pPr>
      <w:r>
        <w:rPr>
          <w:rFonts w:hint="eastAsia"/>
        </w:rPr>
        <w:t>He speaks it in respect of the holiness that will be in that state.</w:t>
      </w:r>
    </w:p>
    <w:p w14:paraId="7B1970EF">
      <w:pPr>
        <w:rPr>
          <w:rFonts w:hint="eastAsia"/>
        </w:rPr>
      </w:pPr>
      <w:r>
        <w:rPr>
          <w:rFonts w:hint="eastAsia"/>
        </w:rPr>
        <w:t>祂说这话，是就那景况中的圣洁而言。</w:t>
      </w:r>
    </w:p>
    <w:p w14:paraId="481D8624">
      <w:pPr>
        <w:rPr>
          <w:rFonts w:hint="eastAsia"/>
        </w:rPr>
      </w:pPr>
      <w:r>
        <w:rPr>
          <w:rFonts w:hint="eastAsia"/>
        </w:rPr>
        <w:t>Let God take what course he will, what means he will, he should be glad.</w:t>
      </w:r>
    </w:p>
    <w:p w14:paraId="53E72273">
      <w:pPr>
        <w:rPr>
          <w:rFonts w:hint="eastAsia"/>
        </w:rPr>
      </w:pPr>
      <w:r>
        <w:rPr>
          <w:rFonts w:hint="eastAsia"/>
        </w:rPr>
        <w:t>让神采取任何祂愿意的途径，任何祂愿意的方法，他都应当欢喜。</w:t>
      </w:r>
    </w:p>
    <w:p w14:paraId="590B00D3">
      <w:pPr>
        <w:rPr>
          <w:rFonts w:hint="eastAsia"/>
        </w:rPr>
      </w:pPr>
      <w:r>
        <w:rPr>
          <w:rFonts w:hint="eastAsia"/>
        </w:rPr>
        <w:t>It was because he reckoned God and the things of God his treasure, and so his gains to lie there.</w:t>
      </w:r>
    </w:p>
    <w:p w14:paraId="4C33BB6C">
      <w:pPr>
        <w:rPr>
          <w:rFonts w:hint="eastAsia"/>
        </w:rPr>
      </w:pPr>
      <w:r>
        <w:rPr>
          <w:rFonts w:hint="eastAsia"/>
        </w:rPr>
        <w:t>这是因为他看神和属神的事物为他的财宝，因此他的得利就在于此。</w:t>
      </w:r>
    </w:p>
    <w:p w14:paraId="5846BDBA">
      <w:pPr>
        <w:rPr>
          <w:rFonts w:hint="eastAsia"/>
        </w:rPr>
      </w:pPr>
      <w:r>
        <w:rPr>
          <w:rFonts w:hint="eastAsia"/>
        </w:rPr>
        <w:t>By these two dealings of God with thee put together, thou mayest make forth a great and mighty evidence of thy election.</w:t>
      </w:r>
    </w:p>
    <w:p w14:paraId="13606B40">
      <w:pPr>
        <w:rPr>
          <w:rFonts w:hint="eastAsia"/>
        </w:rPr>
      </w:pPr>
      <w:r>
        <w:rPr>
          <w:rFonts w:hint="eastAsia"/>
        </w:rPr>
        <w:t>藉着神这两样对待你的方式，你就可以作出你蒙拣选的一个伟大而有力的凭据。</w:t>
      </w:r>
    </w:p>
    <w:p w14:paraId="412F1972">
      <w:pPr>
        <w:rPr>
          <w:rFonts w:hint="eastAsia"/>
        </w:rPr>
      </w:pPr>
    </w:p>
    <w:p w14:paraId="668478DF">
      <w:pPr>
        <w:rPr>
          <w:rFonts w:hint="eastAsia"/>
        </w:rPr>
      </w:pPr>
      <w:r>
        <w:rPr>
          <w:rFonts w:hint="eastAsia"/>
        </w:rPr>
        <w:t>1.That however God deals with thee in what thy flesh and outwardman desires, whether rich or poor, despised or in repute, &amp;c., yet still thou canst and mayest observe that by all such dispensations God seasonably keeps thee, or breaks thee off from sin, draws thee nearer, and puts thee upon praying and crying out to him.</w:t>
      </w:r>
    </w:p>
    <w:p w14:paraId="07242E63">
      <w:pPr>
        <w:rPr>
          <w:rFonts w:hint="eastAsia"/>
        </w:rPr>
      </w:pPr>
      <w:r>
        <w:rPr>
          <w:rFonts w:hint="eastAsia"/>
        </w:rPr>
        <w:t>1. 无论神如何对待你，在你肉体和外在人所渴望的事上，无论是富是贫，是被藐视还是有名望等等，你仍然可以并且应当观察到，藉着所有这样的安排，神合时地保守你，或使你脱离罪，吸引你更亲近，并使你向祂祷告呼求。</w:t>
      </w:r>
    </w:p>
    <w:p w14:paraId="131847A4">
      <w:pPr>
        <w:rPr>
          <w:rFonts w:hint="eastAsia"/>
        </w:rPr>
      </w:pPr>
      <w:r>
        <w:rPr>
          <w:rFonts w:hint="eastAsia"/>
        </w:rPr>
        <w:t>What is this but that his eternal love hath taken care of an inward man in thee, which he doth renew from day to day (if thy crosses be such), or from month to month, from week to week; and therefore will not let thee go on in such a sin as others do, or in that dead frame, but it shall cost thee this affliction or that, a loss in this thing or that thing which is dear to thee; another piece of thy name must go for it, or the other child, or some of thy estate.</w:t>
      </w:r>
    </w:p>
    <w:p w14:paraId="168E7123">
      <w:pPr>
        <w:rPr>
          <w:rFonts w:hint="eastAsia"/>
        </w:rPr>
      </w:pPr>
      <w:r>
        <w:rPr>
          <w:rFonts w:hint="eastAsia"/>
        </w:rPr>
        <w:t>这岂不就是，祂永恒的爱已看顾你里面一个内在的人，祂日日更新他（如果你的十字架是如此），或月月，或周周；因此不让你像别人那样，继续犯某种罪，或处在那死寂的框架中，而是要为此付出这个或那个苦难的代价，失去你所珍爱的这个或那个东西；你的名声又一部分要为此失去，或另一个孩子，或你的一些产业。</w:t>
      </w:r>
    </w:p>
    <w:p w14:paraId="0D7973E9">
      <w:pPr>
        <w:rPr>
          <w:rFonts w:hint="eastAsia"/>
        </w:rPr>
      </w:pPr>
      <w:r>
        <w:rPr>
          <w:rFonts w:hint="eastAsia"/>
        </w:rPr>
        <w:t>This is a sign eternal love carries on its design towards thee, and not common or providential love.</w:t>
      </w:r>
    </w:p>
    <w:p w14:paraId="4B31C848">
      <w:pPr>
        <w:rPr>
          <w:rFonts w:hint="eastAsia"/>
        </w:rPr>
      </w:pPr>
      <w:r>
        <w:rPr>
          <w:rFonts w:hint="eastAsia"/>
        </w:rPr>
        <w:t>这是一个迹象，永恒的爱正向你推进它的计划，而非普遍的或护理的爱。</w:t>
      </w:r>
    </w:p>
    <w:p w14:paraId="2BC68869">
      <w:pPr>
        <w:rPr>
          <w:rFonts w:hint="eastAsia"/>
        </w:rPr>
      </w:pPr>
    </w:p>
    <w:p w14:paraId="3172974F">
      <w:pPr>
        <w:rPr>
          <w:rFonts w:hint="eastAsia"/>
        </w:rPr>
      </w:pPr>
      <w:r>
        <w:rPr>
          <w:rFonts w:hint="eastAsia"/>
        </w:rPr>
        <w:t>2.Then, secondly, dost thou find this still, upon all such losses andporishings of thy outward man, thy heart to have some quietness and rejoicing from this, that though God hath dealt thus bitterly with me, yet he hath made it up by a supply of his Spirit some way or other, either in preserving from sin, stirring up conscience, quickening to prayer, exercising faith, waiting submission.</w:t>
      </w:r>
    </w:p>
    <w:p w14:paraId="0F077359">
      <w:pPr>
        <w:rPr>
          <w:rFonts w:hint="eastAsia"/>
        </w:rPr>
      </w:pPr>
      <w:r>
        <w:rPr>
          <w:rFonts w:hint="eastAsia"/>
        </w:rPr>
        <w:t>2. 那么，其次，在你外在人所有这样的损失和 perishings 中，你是否仍然发现，你的心因此而有某种安静和喜乐，即虽然神如此苦待我，祂却藉着祂的灵，以某种方式，或藉着保守不犯罪，激动良心，激励祷告，操练信心，等候顺服，来弥补了它。</w:t>
      </w:r>
    </w:p>
    <w:p w14:paraId="3F9EC4DE">
      <w:pPr>
        <w:rPr>
          <w:rFonts w:hint="eastAsia"/>
        </w:rPr>
      </w:pPr>
      <w:r>
        <w:rPr>
          <w:rFonts w:hint="eastAsia"/>
        </w:rPr>
        <w:t>And then with all thy heart thou dost value these more than all thy losses, and dost say, howsoever, I see it was good and best for me I got by such a sickness brokenness of heart, both off from and for such a lust; and though I cannot say I have grown much, yet my inward man hath been renewed, some life of graces have been kept in are hereby, so as I would not for all the world but God should have dealt thus with me; I would not have been rich, or great, or honourable instead thereof, though still what God will do with me at last I know not.</w:t>
      </w:r>
    </w:p>
    <w:p w14:paraId="755943F3">
      <w:pPr>
        <w:rPr>
          <w:rFonts w:hint="eastAsia"/>
        </w:rPr>
      </w:pPr>
      <w:r>
        <w:rPr>
          <w:rFonts w:hint="eastAsia"/>
        </w:rPr>
        <w:t>然后你全心珍视这些，胜过你所有的损失，并且你说，无论如何，我看到藉着那样的病，我得了心碎，脱离并为了那样的私欲，对我来说是好的，是最好的；虽然我不能说我长进了很多，然而我的内在人被更新了，恩典的一些生命因此得以保守，以致我宁愿神如此待我，也不愿得着全世界；我宁愿不富足，不伟大，不尊贵，来代替它，虽然我仍然不知道神最终将如何待我。</w:t>
      </w:r>
    </w:p>
    <w:p w14:paraId="6BE6AC5C">
      <w:pPr>
        <w:rPr>
          <w:rFonts w:hint="eastAsia"/>
        </w:rPr>
      </w:pPr>
      <w:r>
        <w:rPr>
          <w:rFonts w:hint="eastAsia"/>
        </w:rPr>
        <w:t>I tell thee, such thoughts and dispositions as these do manifestly declare that thy treasure lies not on this side of heaven, but it is in the other world, which appears by thine own audit-book, in which losses and gains are written; that is, what things they are thou esteemest thy greatest losses and thy greatest gains.</w:t>
      </w:r>
    </w:p>
    <w:p w14:paraId="1DEB51B7">
      <w:pPr>
        <w:rPr>
          <w:rFonts w:hint="eastAsia"/>
        </w:rPr>
      </w:pPr>
      <w:r>
        <w:rPr>
          <w:rFonts w:hint="eastAsia"/>
        </w:rPr>
        <w:t>我告诉你，这样的思想和性情，清楚地表明，你的财宝不在天这边，而是在另一个世界，这从你自己的账簿中可以看出来，其中写着损失和得利；也就是说，你看什么事物是你最大的损失，什么事物是你最大的得利。</w:t>
      </w:r>
    </w:p>
    <w:p w14:paraId="47A88170">
      <w:pPr>
        <w:rPr>
          <w:rFonts w:hint="eastAsia"/>
        </w:rPr>
      </w:pPr>
      <w:r>
        <w:rPr>
          <w:rFonts w:hint="eastAsia"/>
        </w:rPr>
        <w:t>Thy gains in this case lie in things of the other world.</w:t>
      </w:r>
    </w:p>
    <w:p w14:paraId="57BA103C">
      <w:pPr>
        <w:rPr>
          <w:rFonts w:hint="eastAsia"/>
        </w:rPr>
      </w:pPr>
      <w:r>
        <w:rPr>
          <w:rFonts w:hint="eastAsia"/>
        </w:rPr>
        <w:t>在这种情况下，你的得利在于另一个世界的事物。</w:t>
      </w:r>
    </w:p>
    <w:p w14:paraId="38D56C13">
      <w:pPr>
        <w:rPr>
          <w:rFonts w:hint="eastAsia"/>
        </w:rPr>
      </w:pPr>
    </w:p>
    <w:p w14:paraId="48321154">
      <w:pPr>
        <w:rPr>
          <w:rFonts w:hint="eastAsia"/>
        </w:rPr>
      </w:pPr>
      <w:r>
        <w:rPr>
          <w:rFonts w:hint="eastAsia"/>
        </w:rPr>
        <w:t>Now, further, to give you an evidence that not in this world, but in the other, a Christian's treasure lies; not only that he accounts the afflictions of this present life gains, but even death itself, concerning which other men's hearts say, When I am gone, all is gone.</w:t>
      </w:r>
    </w:p>
    <w:p w14:paraId="7C0C35EF">
      <w:pPr>
        <w:rPr>
          <w:rFonts w:hint="eastAsia"/>
        </w:rPr>
      </w:pPr>
      <w:r>
        <w:rPr>
          <w:rFonts w:hint="eastAsia"/>
        </w:rPr>
        <w:t>现在，进一步，为你们提供一个凭据，即一个基督徒的财宝，不在今世，而在来世；不仅他看今生的苦难为得利，甚至死亡本身也是如此，而别人心中则说，我一去，一切都完了。</w:t>
      </w:r>
    </w:p>
    <w:p w14:paraId="5E50AC86">
      <w:pPr>
        <w:rPr>
          <w:rFonts w:hint="eastAsia"/>
        </w:rPr>
      </w:pPr>
      <w:r>
        <w:rPr>
          <w:rFonts w:hint="eastAsia"/>
        </w:rPr>
        <w:t>Death is the great murderer; like a sweeping rain, despoils a man of all in this world at once.</w:t>
      </w:r>
    </w:p>
    <w:p w14:paraId="2BC2248E">
      <w:pPr>
        <w:rPr>
          <w:rFonts w:hint="eastAsia"/>
        </w:rPr>
      </w:pPr>
      <w:r>
        <w:rPr>
          <w:rFonts w:hint="eastAsia"/>
        </w:rPr>
        <w:t>死亡是大凶手；如同暴雨，一下子夺走一个人在这世界的一切。</w:t>
      </w:r>
    </w:p>
    <w:p w14:paraId="3CEA70FF">
      <w:pPr>
        <w:rPr>
          <w:rFonts w:hint="eastAsia"/>
        </w:rPr>
      </w:pPr>
      <w:r>
        <w:rPr>
          <w:rFonts w:hint="eastAsia"/>
        </w:rPr>
        <w:t>But what says Paul?</w:t>
      </w:r>
    </w:p>
    <w:p w14:paraId="11590A2F">
      <w:pPr>
        <w:rPr>
          <w:rFonts w:hint="eastAsia"/>
        </w:rPr>
      </w:pPr>
      <w:r>
        <w:rPr>
          <w:rFonts w:hint="eastAsia"/>
        </w:rPr>
        <w:t>但保罗怎么说？</w:t>
      </w:r>
    </w:p>
    <w:p w14:paraId="6D2E7B38">
      <w:pPr>
        <w:rPr>
          <w:rFonts w:hint="eastAsia"/>
        </w:rPr>
      </w:pPr>
      <w:r>
        <w:rPr>
          <w:rFonts w:hint="eastAsia"/>
        </w:rPr>
        <w:t>Phil. 1:21, 'To me to die is gain.'</w:t>
      </w:r>
    </w:p>
    <w:p w14:paraId="01B02209">
      <w:pPr>
        <w:rPr>
          <w:rFonts w:hint="eastAsia"/>
        </w:rPr>
      </w:pPr>
      <w:r>
        <w:rPr>
          <w:rFonts w:hint="eastAsia"/>
        </w:rPr>
        <w:t>腓立比书1章21节，“我活着就是基督，我死了就有益处。”</w:t>
      </w:r>
    </w:p>
    <w:p w14:paraId="65A31E44">
      <w:pPr>
        <w:rPr>
          <w:rFonts w:hint="eastAsia"/>
        </w:rPr>
      </w:pPr>
      <w:r>
        <w:rPr>
          <w:rFonts w:hint="eastAsia"/>
        </w:rPr>
        <w:t>So a good soul looks upon the thing in itself.</w:t>
      </w:r>
    </w:p>
    <w:p w14:paraId="242230E8">
      <w:pPr>
        <w:rPr>
          <w:rFonts w:hint="eastAsia"/>
        </w:rPr>
      </w:pPr>
      <w:r>
        <w:rPr>
          <w:rFonts w:hint="eastAsia"/>
        </w:rPr>
        <w:t>一个好灵魂如此看待这件事本身。</w:t>
      </w:r>
    </w:p>
    <w:p w14:paraId="468627FD">
      <w:pPr>
        <w:rPr>
          <w:rFonts w:hint="eastAsia"/>
        </w:rPr>
      </w:pPr>
      <w:r>
        <w:rPr>
          <w:rFonts w:hint="eastAsia"/>
        </w:rPr>
        <w:t>And oh! that I had assurance, that I might account it so for me; yet such it is in his estimation, in his hopes, though not in his particular confidence.</w:t>
      </w:r>
    </w:p>
    <w:p w14:paraId="4949F630">
      <w:pPr>
        <w:rPr>
          <w:rFonts w:hint="eastAsia"/>
        </w:rPr>
      </w:pPr>
      <w:r>
        <w:rPr>
          <w:rFonts w:hint="eastAsia"/>
        </w:rPr>
        <w:t>哦！愿我有把握，我也可以为自己如此计算；然而在他的评价中，在他的盼望中，虽然不是在他特别的信心中，就是如此。</w:t>
      </w:r>
    </w:p>
    <w:p w14:paraId="5E4A9D1A">
      <w:pPr>
        <w:rPr>
          <w:rFonts w:hint="eastAsia"/>
        </w:rPr>
      </w:pPr>
      <w:r>
        <w:rPr>
          <w:rFonts w:hint="eastAsia"/>
        </w:rPr>
        <w:t>Oh, says he, I heartily value the things of that world, so as that I would not care if I were well there; this wife, these good houses, children, credit, honours, what will they do me?</w:t>
      </w:r>
    </w:p>
    <w:p w14:paraId="40C164C6">
      <w:pPr>
        <w:rPr>
          <w:rFonts w:hint="eastAsia"/>
        </w:rPr>
      </w:pPr>
      <w:r>
        <w:rPr>
          <w:rFonts w:hint="eastAsia"/>
        </w:rPr>
        <w:t>哦，他说，我由衷地珍视那个世界的事物，以致我不在乎，如果我在那里安好；这个妻子，这些好房子，儿女，信誉，尊荣，对我有什么用呢？</w:t>
      </w:r>
    </w:p>
    <w:p w14:paraId="6F9F5956">
      <w:pPr>
        <w:rPr>
          <w:rFonts w:hint="eastAsia"/>
        </w:rPr>
      </w:pPr>
      <w:r>
        <w:rPr>
          <w:rFonts w:hint="eastAsia"/>
        </w:rPr>
        <w:t>Whom have I, in affection, in heaven but thee?</w:t>
      </w:r>
    </w:p>
    <w:p w14:paraId="2D8B45E3">
      <w:pPr>
        <w:rPr>
          <w:rFonts w:hint="eastAsia"/>
        </w:rPr>
      </w:pPr>
      <w:r>
        <w:rPr>
          <w:rFonts w:hint="eastAsia"/>
        </w:rPr>
        <w:t>在天上，在情感上，我还有谁，除了你呢？</w:t>
      </w:r>
    </w:p>
    <w:p w14:paraId="75CA4937">
      <w:pPr>
        <w:rPr>
          <w:rFonts w:hint="eastAsia"/>
        </w:rPr>
      </w:pPr>
      <w:r>
        <w:rPr>
          <w:rFonts w:hint="eastAsia"/>
        </w:rPr>
        <w:t>In earth I have too many harlotry things which draw away my heart from thee.</w:t>
      </w:r>
    </w:p>
    <w:p w14:paraId="39A03BA6">
      <w:pPr>
        <w:rPr>
          <w:rFonts w:hint="eastAsia"/>
        </w:rPr>
      </w:pPr>
      <w:r>
        <w:rPr>
          <w:rFonts w:hint="eastAsia"/>
        </w:rPr>
        <w:t>在地上，我有太多淫荡的事物，引诱我的心离开你。</w:t>
      </w:r>
    </w:p>
    <w:p w14:paraId="38861D43">
      <w:pPr>
        <w:rPr>
          <w:rFonts w:hint="eastAsia"/>
        </w:rPr>
      </w:pPr>
      <w:r>
        <w:rPr>
          <w:rFonts w:hint="eastAsia"/>
        </w:rPr>
        <w:t>Oh, would I were with thee, and in thy bosom!</w:t>
      </w:r>
    </w:p>
    <w:p w14:paraId="773FE210">
      <w:pPr>
        <w:rPr>
          <w:rFonts w:hint="eastAsia"/>
        </w:rPr>
      </w:pPr>
      <w:r>
        <w:rPr>
          <w:rFonts w:hint="eastAsia"/>
        </w:rPr>
        <w:t>哦，愿我与你同在，在你怀中！</w:t>
      </w:r>
    </w:p>
    <w:p w14:paraId="7489E911">
      <w:pPr>
        <w:rPr>
          <w:rFonts w:hint="eastAsia"/>
        </w:rPr>
      </w:pPr>
      <w:r>
        <w:rPr>
          <w:rFonts w:hint="eastAsia"/>
        </w:rPr>
        <w:t>So he prays and sighs.</w:t>
      </w:r>
    </w:p>
    <w:p w14:paraId="14241E49">
      <w:pPr>
        <w:rPr>
          <w:rFonts w:hint="eastAsia"/>
        </w:rPr>
      </w:pPr>
      <w:r>
        <w:rPr>
          <w:rFonts w:hint="eastAsia"/>
        </w:rPr>
        <w:t>他如此祷告和叹息。</w:t>
      </w:r>
    </w:p>
    <w:p w14:paraId="71231F9E">
      <w:pPr>
        <w:rPr>
          <w:rFonts w:hint="eastAsia"/>
        </w:rPr>
      </w:pPr>
      <w:r>
        <w:rPr>
          <w:rFonts w:hint="eastAsia"/>
        </w:rPr>
        <w:t>And why is this?</w:t>
      </w:r>
    </w:p>
    <w:p w14:paraId="2EB1E395">
      <w:pPr>
        <w:rPr>
          <w:rFonts w:hint="eastAsia"/>
        </w:rPr>
      </w:pPr>
      <w:r>
        <w:rPr>
          <w:rFonts w:hint="eastAsia"/>
        </w:rPr>
        <w:t>这是为什么？</w:t>
      </w:r>
    </w:p>
    <w:p w14:paraId="226B6D08">
      <w:pPr>
        <w:rPr>
          <w:rFonts w:hint="eastAsia"/>
        </w:rPr>
      </w:pPr>
      <w:r>
        <w:rPr>
          <w:rFonts w:hint="eastAsia"/>
        </w:rPr>
        <w:t>Because the true treasure thy heart values is laid up there, and there is an enduring substance.</w:t>
      </w:r>
    </w:p>
    <w:p w14:paraId="343EFB64">
      <w:pPr>
        <w:rPr>
          <w:rFonts w:hint="eastAsia"/>
        </w:rPr>
      </w:pPr>
      <w:r>
        <w:rPr>
          <w:rFonts w:hint="eastAsia"/>
        </w:rPr>
        <w:t>因为你心所珍视的真财宝，被积攒在那里，那里有长存的产业。</w:t>
      </w:r>
    </w:p>
    <w:p w14:paraId="5CCF2B52">
      <w:pPr>
        <w:rPr>
          <w:rFonts w:hint="eastAsia"/>
        </w:rPr>
      </w:pPr>
      <w:r>
        <w:rPr>
          <w:rFonts w:hint="eastAsia"/>
        </w:rPr>
        <w:t>And then says the heart, If I die, I should go and receive all my bills of exchange, into which all the comforts I have had first or last have been one way or other turned.</w:t>
      </w:r>
    </w:p>
    <w:p w14:paraId="1756158D">
      <w:pPr>
        <w:rPr>
          <w:rFonts w:hint="eastAsia"/>
        </w:rPr>
      </w:pPr>
      <w:r>
        <w:rPr>
          <w:rFonts w:hint="eastAsia"/>
        </w:rPr>
        <w:t>然后心说，如果我死了，我就要去领取我所有的汇票，我所有或先或后的安慰，都曾以某种方式转入其中。</w:t>
      </w:r>
    </w:p>
    <w:p w14:paraId="6792D430">
      <w:pPr>
        <w:rPr>
          <w:rFonts w:hint="eastAsia"/>
        </w:rPr>
      </w:pPr>
      <w:r>
        <w:rPr>
          <w:rFonts w:hint="eastAsia"/>
        </w:rPr>
        <w:t>I shall meet with every prayer, tear, sigh, groan, and have all mine afflictions returned me with infinite advantage.</w:t>
      </w:r>
    </w:p>
    <w:p w14:paraId="06AA95A6">
      <w:pPr>
        <w:rPr>
          <w:rFonts w:hint="eastAsia"/>
        </w:rPr>
      </w:pPr>
      <w:r>
        <w:rPr>
          <w:rFonts w:hint="eastAsia"/>
        </w:rPr>
        <w:t>我将遇见每一次祷告，每一滴眼泪，每一声叹息，每一声呻吟，并且我所有的苦难，都将以无限的益处归还给我。</w:t>
      </w:r>
    </w:p>
    <w:p w14:paraId="1CF31960">
      <w:pPr>
        <w:rPr>
          <w:rFonts w:hint="eastAsia"/>
        </w:rPr>
      </w:pPr>
      <w:r>
        <w:rPr>
          <w:rFonts w:hint="eastAsia"/>
        </w:rPr>
        <w:t>'To me to live is Christ, and to die is gain.'</w:t>
      </w:r>
    </w:p>
    <w:p w14:paraId="705580FB">
      <w:pPr>
        <w:rPr>
          <w:rFonts w:hint="eastAsia"/>
        </w:rPr>
      </w:pPr>
      <w:r>
        <w:rPr>
          <w:rFonts w:hint="eastAsia"/>
        </w:rPr>
        <w:t>“我活着就是基督，我死了就有益处。”</w:t>
      </w:r>
    </w:p>
    <w:p w14:paraId="1482265A">
      <w:pPr>
        <w:rPr>
          <w:rFonts w:hint="eastAsia"/>
        </w:rPr>
      </w:pPr>
    </w:p>
    <w:p w14:paraId="44093450">
      <w:pPr>
        <w:rPr>
          <w:rFonts w:hint="eastAsia"/>
        </w:rPr>
      </w:pPr>
      <w:r>
        <w:rPr>
          <w:rFonts w:hint="eastAsia"/>
        </w:rPr>
        <w:t>Again, I shall add, What dost thou endeavour to add to daily?</w:t>
      </w:r>
    </w:p>
    <w:p w14:paraId="1A1FC094">
      <w:pPr>
        <w:rPr>
          <w:rFonts w:hint="eastAsia"/>
        </w:rPr>
      </w:pPr>
      <w:r>
        <w:rPr>
          <w:rFonts w:hint="eastAsia"/>
        </w:rPr>
        <w:t>再者，我将补充，你每日努力要增加什么？</w:t>
      </w:r>
    </w:p>
    <w:p w14:paraId="03AEDBEB">
      <w:pPr>
        <w:rPr>
          <w:rFonts w:hint="eastAsia"/>
        </w:rPr>
      </w:pPr>
      <w:r>
        <w:rPr>
          <w:rFonts w:hint="eastAsia"/>
        </w:rPr>
        <w:t>Therein lies the gains, and that is thy treasure.</w:t>
      </w:r>
    </w:p>
    <w:p w14:paraId="2BD85E2C">
      <w:pPr>
        <w:rPr>
          <w:rFonts w:hint="eastAsia"/>
        </w:rPr>
      </w:pPr>
      <w:r>
        <w:rPr>
          <w:rFonts w:hint="eastAsia"/>
        </w:rPr>
        <w:t>得利就在于此，那就是你的财宝。</w:t>
      </w:r>
    </w:p>
    <w:p w14:paraId="346F7172">
      <w:pPr>
        <w:rPr>
          <w:rFonts w:hint="eastAsia"/>
        </w:rPr>
      </w:pPr>
      <w:r>
        <w:rPr>
          <w:rFonts w:hint="eastAsia"/>
        </w:rPr>
        <w:t>It is in the test: What is a man's treasure, he will lay up, and be still adding to that heap.</w:t>
      </w:r>
    </w:p>
    <w:p w14:paraId="4CF9BE6C">
      <w:pPr>
        <w:rPr>
          <w:rFonts w:hint="eastAsia"/>
        </w:rPr>
      </w:pPr>
      <w:r>
        <w:rPr>
          <w:rFonts w:hint="eastAsia"/>
        </w:rPr>
        <w:t>试验在于此：一个人的财宝是什么，他就会积攒，并不断地增加那堆。</w:t>
      </w:r>
    </w:p>
    <w:p w14:paraId="6B97B60D">
      <w:pPr>
        <w:rPr>
          <w:rFonts w:hint="eastAsia"/>
        </w:rPr>
      </w:pPr>
      <w:r>
        <w:rPr>
          <w:rFonts w:hint="eastAsia"/>
        </w:rPr>
        <w:t>For a treasure lies in an abundance which a man seeks to heap up; whereas of other things lie only provides so much as barely serves his present use, as coals for firing, &amp;c.</w:t>
      </w:r>
    </w:p>
    <w:p w14:paraId="5F8C9E93">
      <w:pPr>
        <w:rPr>
          <w:rFonts w:hint="eastAsia"/>
        </w:rPr>
      </w:pPr>
      <w:r>
        <w:rPr>
          <w:rFonts w:hint="eastAsia"/>
        </w:rPr>
        <w:t>因为财宝在于一个人寻求堆积的丰富；而对其他事物，他只预备仅仅够他目前使用的量，如取暖的煤等等。</w:t>
      </w:r>
    </w:p>
    <w:p w14:paraId="27919A1C">
      <w:pPr>
        <w:rPr>
          <w:rFonts w:hint="eastAsia"/>
        </w:rPr>
      </w:pPr>
      <w:r>
        <w:rPr>
          <w:rFonts w:hint="eastAsia"/>
        </w:rPr>
        <w:t>Of the believing Corinthians Paul gives this testimony, and withal this motive, which he knew would take with their hearts: 2 Cor. 8:7, 'Therefore, as ye abound in everything, in faith, in utterance, in knowledge, and in your love to us; see that ye abound in this grace also.'</w:t>
      </w:r>
    </w:p>
    <w:p w14:paraId="2B428E07">
      <w:pPr>
        <w:rPr>
          <w:rFonts w:hint="eastAsia"/>
        </w:rPr>
      </w:pPr>
      <w:r>
        <w:rPr>
          <w:rFonts w:hint="eastAsia"/>
        </w:rPr>
        <w:t>对于信主的哥林多人，保罗给出这个见证，并同时给出这个动机，他知道这会打动他们的心：哥林多后书8章7节，“你们既在信心、口才、知识、热心、和待我们的爱心上，都格外显出满足来，就当在这恩慈的事上也格外显出满足来。”</w:t>
      </w:r>
    </w:p>
    <w:p w14:paraId="79FF02BC">
      <w:pPr>
        <w:rPr>
          <w:rFonts w:hint="eastAsia"/>
        </w:rPr>
      </w:pPr>
      <w:r>
        <w:rPr>
          <w:rFonts w:hint="eastAsia"/>
        </w:rPr>
        <w:t>Wherein lay the force of this exhortation, but that they accounted the graces of the Spirit their treasure?</w:t>
      </w:r>
    </w:p>
    <w:p w14:paraId="1C116F2E">
      <w:pPr>
        <w:rPr>
          <w:rFonts w:hint="eastAsia"/>
        </w:rPr>
      </w:pPr>
      <w:r>
        <w:rPr>
          <w:rFonts w:hint="eastAsia"/>
        </w:rPr>
        <w:t>这劝勉的力量在于何处，岂不就在于他们看圣灵的恩典为他们的财宝吗？</w:t>
      </w:r>
    </w:p>
    <w:p w14:paraId="58D2B39B">
      <w:pPr>
        <w:rPr>
          <w:rFonts w:hint="eastAsia"/>
        </w:rPr>
      </w:pPr>
      <w:r>
        <w:rPr>
          <w:rFonts w:hint="eastAsia"/>
        </w:rPr>
        <w:t>and so had a principle provoking them to abound in all sorts of them.</w:t>
      </w:r>
    </w:p>
    <w:p w14:paraId="42A11410">
      <w:pPr>
        <w:rPr>
          <w:rFonts w:hint="eastAsia"/>
        </w:rPr>
      </w:pPr>
      <w:r>
        <w:rPr>
          <w:rFonts w:hint="eastAsia"/>
        </w:rPr>
        <w:t>因此他们有一个原则，激动他们在各种恩典上都丰富。</w:t>
      </w:r>
    </w:p>
    <w:p w14:paraId="3DF8ED45">
      <w:pPr>
        <w:rPr>
          <w:rFonts w:hint="eastAsia"/>
        </w:rPr>
      </w:pPr>
      <w:r>
        <w:rPr>
          <w:rFonts w:hint="eastAsia"/>
        </w:rPr>
        <w:t>The like exhortation you have, 1 Cor 15:58, 'Always abounding in the work of the Lord;' that is, in some good thing or other that is for God, 'knowing your labour is not in vain;' for the more you abound, the more treasure you lay up in heaven.</w:t>
      </w:r>
    </w:p>
    <w:p w14:paraId="3C388848">
      <w:pPr>
        <w:rPr>
          <w:rFonts w:hint="eastAsia"/>
        </w:rPr>
      </w:pPr>
      <w:r>
        <w:rPr>
          <w:rFonts w:hint="eastAsia"/>
        </w:rPr>
        <w:t>你可以在哥林多前书15章58节找到类似的劝勉，“常常竭力多作主工”；也就是说，在某些为神的好事上，“因为知道你们的劳苦，在主里面不是徒然的”；因为你们越丰富，你们在天上积攒的财宝就越多。</w:t>
      </w:r>
    </w:p>
    <w:p w14:paraId="340A980F">
      <w:pPr>
        <w:rPr>
          <w:rFonts w:hint="eastAsia"/>
        </w:rPr>
      </w:pPr>
      <w:r>
        <w:rPr>
          <w:rFonts w:hint="eastAsia"/>
        </w:rPr>
        <w:t>Consider, therefore, what heap thou art endeavouring to add unto as thy treasure.</w:t>
      </w:r>
    </w:p>
    <w:p w14:paraId="5FD680D3">
      <w:pPr>
        <w:rPr>
          <w:rFonts w:hint="eastAsia"/>
        </w:rPr>
      </w:pPr>
      <w:r>
        <w:rPr>
          <w:rFonts w:hint="eastAsia"/>
        </w:rPr>
        <w:t>因此，请思想，你正努力要增加什么堆，作为你的财宝。</w:t>
      </w:r>
    </w:p>
    <w:p w14:paraId="5A01C107">
      <w:pPr>
        <w:rPr>
          <w:rFonts w:hint="eastAsia"/>
        </w:rPr>
      </w:pPr>
      <w:r>
        <w:rPr>
          <w:rFonts w:hint="eastAsia"/>
        </w:rPr>
        <w:t>I do not say which of the heaps are bigger, thy good works or thy sins; but which heap is it thou seekest to add to, and to abound in?</w:t>
      </w:r>
    </w:p>
    <w:p w14:paraId="1C9192A0">
      <w:pPr>
        <w:rPr>
          <w:rFonts w:hint="eastAsia"/>
        </w:rPr>
      </w:pPr>
      <w:r>
        <w:rPr>
          <w:rFonts w:hint="eastAsia"/>
        </w:rPr>
        <w:t>我不是说，哪一堆更大，你的善行还是你的罪；而是你寻求要增加，并要在其中丰富的，是哪一堆？</w:t>
      </w:r>
    </w:p>
    <w:p w14:paraId="091EE648">
      <w:pPr>
        <w:rPr>
          <w:rFonts w:hint="eastAsia"/>
        </w:rPr>
      </w:pPr>
      <w:r>
        <w:rPr>
          <w:rFonts w:hint="eastAsia"/>
        </w:rPr>
        <w:t>Dost thou go on recklessly to add sin to sin, Isa. 30:1, till the measure of thine iniquity is full?</w:t>
      </w:r>
    </w:p>
    <w:p w14:paraId="64689E17">
      <w:pPr>
        <w:rPr>
          <w:rFonts w:hint="eastAsia"/>
        </w:rPr>
      </w:pPr>
      <w:r>
        <w:rPr>
          <w:rFonts w:hint="eastAsia"/>
        </w:rPr>
        <w:t>你是否肆无忌惮地罪上加罪，以赛亚书30章1节，直到你罪恶的量满了？</w:t>
      </w:r>
    </w:p>
    <w:p w14:paraId="505084DF">
      <w:pPr>
        <w:rPr>
          <w:rFonts w:hint="eastAsia"/>
        </w:rPr>
      </w:pPr>
      <w:r>
        <w:rPr>
          <w:rFonts w:hint="eastAsia"/>
        </w:rPr>
        <w:t>Thou and thy companions say (as Isa. 56), 'Come, to-day shall be as to-morrow,* and much more abundant.'</w:t>
      </w:r>
    </w:p>
    <w:p w14:paraId="4D8C8BDE">
      <w:pPr>
        <w:rPr>
          <w:rFonts w:hint="eastAsia"/>
        </w:rPr>
      </w:pPr>
      <w:r>
        <w:rPr>
          <w:rFonts w:hint="eastAsia"/>
        </w:rPr>
        <w:t>你和你的同伴说（如以赛亚书56章），“来吧，今日必像明日*，并且更丰盛。”</w:t>
      </w:r>
    </w:p>
    <w:p w14:paraId="065F42E1">
      <w:pPr>
        <w:rPr>
          <w:rFonts w:hint="eastAsia"/>
        </w:rPr>
      </w:pPr>
      <w:r>
        <w:rPr>
          <w:rFonts w:hint="eastAsia"/>
        </w:rPr>
        <w:t>Abundance of sin, and pleasure by sin, is that thou seekest; adding drunkenness to thirst, as (Deut. 29:19) Moses his phrase is; that is, a full satisfaction to every lust thou hast a mind to: if covetous, seekest to add land to land; if a scholar, notion to notion; but neglectest, yea, valuest not to add grace to grace, one good prayer to another, as Peter exhorts, 2 Peter 1:5.</w:t>
      </w:r>
    </w:p>
    <w:p w14:paraId="00ADB295">
      <w:pPr>
        <w:rPr>
          <w:rFonts w:hint="eastAsia"/>
        </w:rPr>
      </w:pPr>
      <w:r>
        <w:rPr>
          <w:rFonts w:hint="eastAsia"/>
        </w:rPr>
        <w:t>丰富的罪，和因罪而来的乐趣，是你所寻求的；醉酒加干渴，如（申命记29章19节）摩西的说法；也就是说，对你所想的每一个私欲，都有完全的满足：如果贪婪，就寻求田地加田地；如果学者，就寻求概念加概念；却忽略，是的，不珍视，恩上加恩，一个好祷告加上另一个好祷告，如彼得所劝，彼得后书1章5节。</w:t>
      </w:r>
    </w:p>
    <w:p w14:paraId="5966F786">
      <w:pPr>
        <w:rPr>
          <w:rFonts w:hint="eastAsia"/>
        </w:rPr>
      </w:pPr>
      <w:r>
        <w:rPr>
          <w:rFonts w:hint="eastAsia"/>
        </w:rPr>
        <w:t>Dost thou give all diligence to add grace to grace, to that end that you may be rich in faith, James 2:5, rich in good works, in good speeches, good thoughts, as accounting these your treasure?</w:t>
      </w:r>
    </w:p>
    <w:p w14:paraId="0F2D6AA0">
      <w:pPr>
        <w:rPr>
          <w:rFonts w:hint="eastAsia"/>
        </w:rPr>
      </w:pPr>
      <w:r>
        <w:rPr>
          <w:rFonts w:hint="eastAsia"/>
        </w:rPr>
        <w:t>你是否尽心竭力，恩上加恩，为要使你在信上富足，雅各书2章5节，在善行、善言、善念上富足，看这些为你的财宝吗？</w:t>
      </w:r>
    </w:p>
    <w:p w14:paraId="28FD2792">
      <w:pPr>
        <w:rPr>
          <w:rFonts w:hint="eastAsia"/>
        </w:rPr>
      </w:pPr>
      <w:r>
        <w:rPr>
          <w:rFonts w:hint="eastAsia"/>
        </w:rPr>
        <w:t>Then God is the chief portion and treasure.</w:t>
      </w:r>
    </w:p>
    <w:p w14:paraId="796951C0">
      <w:pPr>
        <w:rPr>
          <w:rFonts w:hint="eastAsia"/>
        </w:rPr>
      </w:pPr>
      <w:r>
        <w:rPr>
          <w:rFonts w:hint="eastAsia"/>
        </w:rPr>
        <w:t>那么神就是主要的福分和财宝。</w:t>
      </w:r>
    </w:p>
    <w:p w14:paraId="3EDB13C9">
      <w:pPr>
        <w:rPr>
          <w:rFonts w:hint="eastAsia"/>
        </w:rPr>
      </w:pPr>
      <w:r>
        <w:rPr>
          <w:rFonts w:hint="eastAsia"/>
        </w:rPr>
        <w:t>And this by so much the more as thou hast formerly added sin to sin.</w:t>
      </w:r>
    </w:p>
    <w:p w14:paraId="4501C2C4">
      <w:pPr>
        <w:rPr>
          <w:rFonts w:hint="eastAsia"/>
        </w:rPr>
      </w:pPr>
      <w:r>
        <w:rPr>
          <w:rFonts w:hint="eastAsia"/>
        </w:rPr>
        <w:t>你以前罪上加罪，这更显如此。</w:t>
      </w:r>
    </w:p>
    <w:p w14:paraId="6572F2CB">
      <w:pPr>
        <w:rPr>
          <w:rFonts w:hint="eastAsia"/>
        </w:rPr>
      </w:pPr>
      <w:r>
        <w:rPr>
          <w:rFonts w:hint="eastAsia"/>
        </w:rPr>
        <w:t>And if thou sayest, Alas, my lusts abound, and deadness and unfruitfulness; well, but then thou aboundest in complaints hereof, and addest complaint to complaint; and it makes thy life bitter to thee, as a sorer vanity than any Solomon instanceth in.</w:t>
      </w:r>
    </w:p>
    <w:p w14:paraId="0E97682A">
      <w:pPr>
        <w:rPr>
          <w:rFonts w:hint="eastAsia"/>
        </w:rPr>
      </w:pPr>
      <w:r>
        <w:rPr>
          <w:rFonts w:hint="eastAsia"/>
        </w:rPr>
        <w:t>如果你说，唉，我的私欲丰富，并且死寂和不结果；嗯，但那时你对此的抱怨也丰富，并且抱怨加上抱怨；这使你的生活对你苦涩，如同比所罗门所举的任何虚空都更痛苦的虚空。</w:t>
      </w:r>
    </w:p>
    <w:p w14:paraId="725D6CE8">
      <w:pPr>
        <w:rPr>
          <w:rFonts w:hint="eastAsia"/>
        </w:rPr>
      </w:pPr>
    </w:p>
    <w:p w14:paraId="5B89F78C">
      <w:pPr>
        <w:rPr>
          <w:rFonts w:hint="eastAsia"/>
        </w:rPr>
      </w:pPr>
      <w:r>
        <w:rPr>
          <w:rFonts w:hint="eastAsia"/>
        </w:rPr>
        <w:t>Again, What times of thy life dost thou look upon as lost time, or else as most precious and gainful to thee?</w:t>
      </w:r>
    </w:p>
    <w:p w14:paraId="12BEE0FE">
      <w:pPr>
        <w:rPr>
          <w:rFonts w:hint="eastAsia"/>
        </w:rPr>
      </w:pPr>
      <w:r>
        <w:rPr>
          <w:rFonts w:hint="eastAsia"/>
        </w:rPr>
        <w:t>再者，你生命的什么时期，你看为浪费的时间，或看为对你最宝贵和有益的？</w:t>
      </w:r>
    </w:p>
    <w:p w14:paraId="1A86E354">
      <w:pPr>
        <w:rPr>
          <w:rFonts w:hint="eastAsia"/>
        </w:rPr>
      </w:pPr>
      <w:r>
        <w:rPr>
          <w:rFonts w:hint="eastAsia"/>
        </w:rPr>
        <w:t>Days of greatest receipts of what is one's treasure, ho reckons his best days.</w:t>
      </w:r>
    </w:p>
    <w:p w14:paraId="148DBE00">
      <w:pPr>
        <w:rPr>
          <w:rFonts w:hint="eastAsia"/>
        </w:rPr>
      </w:pPr>
      <w:r>
        <w:rPr>
          <w:rFonts w:hint="eastAsia"/>
        </w:rPr>
        <w:t>一个人财宝收入最多的日子，他看为他最好的日子。</w:t>
      </w:r>
    </w:p>
    <w:p w14:paraId="34A733BD">
      <w:pPr>
        <w:rPr>
          <w:rFonts w:hint="eastAsia"/>
        </w:rPr>
      </w:pPr>
      <w:r>
        <w:rPr>
          <w:rFonts w:hint="eastAsia"/>
        </w:rPr>
        <w:t>A man counts that time lost, in which what he principally intends goes not forward.</w:t>
      </w:r>
    </w:p>
    <w:p w14:paraId="59A574E4">
      <w:pPr>
        <w:rPr>
          <w:rFonts w:hint="eastAsia"/>
        </w:rPr>
      </w:pPr>
      <w:r>
        <w:rPr>
          <w:rFonts w:hint="eastAsia"/>
        </w:rPr>
        <w:t>一个人看那时间为浪费，在其中他主要意图的事没有进展。</w:t>
      </w:r>
    </w:p>
    <w:p w14:paraId="5DE4B14F">
      <w:pPr>
        <w:rPr>
          <w:rFonts w:hint="eastAsia"/>
        </w:rPr>
      </w:pPr>
      <w:r>
        <w:rPr>
          <w:rFonts w:hint="eastAsia"/>
        </w:rPr>
        <w:t>A scholar that makes haste to be rich in knowledge, as others to be rich in estates, looks upon times that conscience puts him upon holy duties in, as interruptions, which he thinks much at, as impediments to his main end.</w:t>
      </w:r>
    </w:p>
    <w:p w14:paraId="023DAEDE">
      <w:pPr>
        <w:rPr>
          <w:rFonts w:hint="eastAsia"/>
        </w:rPr>
      </w:pPr>
      <w:r>
        <w:rPr>
          <w:rFonts w:hint="eastAsia"/>
        </w:rPr>
        <w:t>一个急于在知识上致富的学者，如同其他人急于在产业上致富，看那些良心催促他行圣洁本分的时间，为中断，他对此深感不满，看为对他主要目的的障碍。</w:t>
      </w:r>
    </w:p>
    <w:p w14:paraId="7CA50F12">
      <w:pPr>
        <w:rPr>
          <w:rFonts w:hint="eastAsia"/>
        </w:rPr>
      </w:pPr>
      <w:r>
        <w:rPr>
          <w:rFonts w:hint="eastAsia"/>
        </w:rPr>
        <w:t>So of the Sabbath; when will it be gone?</w:t>
      </w:r>
    </w:p>
    <w:p w14:paraId="4C24D237">
      <w:pPr>
        <w:rPr>
          <w:rFonts w:hint="eastAsia"/>
        </w:rPr>
      </w:pPr>
      <w:r>
        <w:rPr>
          <w:rFonts w:hint="eastAsia"/>
        </w:rPr>
        <w:t>对于安息日也是如此；它何时过去？</w:t>
      </w:r>
    </w:p>
    <w:p w14:paraId="3109765B">
      <w:pPr>
        <w:rPr>
          <w:rFonts w:hint="eastAsia"/>
        </w:rPr>
      </w:pPr>
      <w:r>
        <w:rPr>
          <w:rFonts w:hint="eastAsia"/>
        </w:rPr>
        <w:t>as they in the prophet; or, as the heathens scoffed the Jews, that they lost the seventh part of their lives.</w:t>
      </w:r>
    </w:p>
    <w:p w14:paraId="22C84BBC">
      <w:pPr>
        <w:rPr>
          <w:rFonts w:hint="eastAsia"/>
        </w:rPr>
      </w:pPr>
      <w:r>
        <w:rPr>
          <w:rFonts w:hint="eastAsia"/>
        </w:rPr>
        <w:t>如同先知书中的他们；或，如同异教徒嘲笑犹太人，说他们浪费了他们生命的七分之一。</w:t>
      </w:r>
    </w:p>
    <w:p w14:paraId="2BB88B35">
      <w:pPr>
        <w:rPr>
          <w:rFonts w:hint="eastAsia"/>
        </w:rPr>
      </w:pPr>
      <w:r>
        <w:rPr>
          <w:rFonts w:hint="eastAsia"/>
        </w:rPr>
        <w:t>Dost thou so?</w:t>
      </w:r>
    </w:p>
    <w:p w14:paraId="747E7178">
      <w:pPr>
        <w:rPr>
          <w:rFonts w:hint="eastAsia"/>
        </w:rPr>
      </w:pPr>
      <w:r>
        <w:rPr>
          <w:rFonts w:hint="eastAsia"/>
        </w:rPr>
        <w:t>你也是如此吗？</w:t>
      </w:r>
    </w:p>
    <w:p w14:paraId="6CC23B19">
      <w:pPr>
        <w:rPr>
          <w:rFonts w:hint="eastAsia"/>
        </w:rPr>
      </w:pPr>
      <w:r>
        <w:rPr>
          <w:rFonts w:hint="eastAsia"/>
        </w:rPr>
        <w:t>It is because thou makest not God, nor the things of God, thy treasure.</w:t>
      </w:r>
    </w:p>
    <w:p w14:paraId="7D477485">
      <w:pPr>
        <w:rPr>
          <w:rFonts w:hint="eastAsia"/>
        </w:rPr>
      </w:pPr>
      <w:r>
        <w:rPr>
          <w:rFonts w:hint="eastAsia"/>
        </w:rPr>
        <w:t>这是因为你不以神，也不以属神的事物，为你的财宝。</w:t>
      </w:r>
    </w:p>
    <w:p w14:paraId="34652914">
      <w:pPr>
        <w:rPr>
          <w:rFonts w:hint="eastAsia"/>
        </w:rPr>
      </w:pPr>
      <w:r>
        <w:rPr>
          <w:rFonts w:hint="eastAsia"/>
        </w:rPr>
        <w:t>What made David account 'one day in God's house better than a thousand'?</w:t>
      </w:r>
    </w:p>
    <w:p w14:paraId="3C49089C">
      <w:pPr>
        <w:rPr>
          <w:rFonts w:hint="eastAsia"/>
        </w:rPr>
      </w:pPr>
      <w:r>
        <w:rPr>
          <w:rFonts w:hint="eastAsia"/>
        </w:rPr>
        <w:t>是什么使大卫看“在神的院宇住一日，胜似在别处住千日”？</w:t>
      </w:r>
    </w:p>
    <w:p w14:paraId="389AE361">
      <w:pPr>
        <w:rPr>
          <w:rFonts w:hint="eastAsia"/>
        </w:rPr>
      </w:pPr>
      <w:r>
        <w:rPr>
          <w:rFonts w:hint="eastAsia"/>
        </w:rPr>
        <w:t>Ps. 84:10. What makes one day better than another, but that gain which the day brings in?</w:t>
      </w:r>
    </w:p>
    <w:p w14:paraId="4706E0B6">
      <w:pPr>
        <w:rPr>
          <w:rFonts w:hint="eastAsia"/>
        </w:rPr>
      </w:pPr>
      <w:r>
        <w:rPr>
          <w:rFonts w:hint="eastAsia"/>
        </w:rPr>
        <w:t>诗篇84篇10节。是什么使一日胜过另一日，岂不是那日所带来的得利吗？</w:t>
      </w:r>
    </w:p>
    <w:p w14:paraId="56C7F514">
      <w:pPr>
        <w:rPr>
          <w:rFonts w:hint="eastAsia"/>
        </w:rPr>
      </w:pPr>
      <w:r>
        <w:rPr>
          <w:rFonts w:hint="eastAsia"/>
        </w:rPr>
        <w:t>Oh, say they that run into excess of riot, What a gallant night had we of it!</w:t>
      </w:r>
    </w:p>
    <w:p w14:paraId="10DD840A">
      <w:pPr>
        <w:rPr>
          <w:rFonts w:hint="eastAsia"/>
        </w:rPr>
      </w:pPr>
      <w:r>
        <w:rPr>
          <w:rFonts w:hint="eastAsia"/>
        </w:rPr>
        <w:t>哦，那些放纵宴乐的人说，我们昨晚过得多棒！</w:t>
      </w:r>
    </w:p>
    <w:p w14:paraId="054FBD9B">
      <w:pPr>
        <w:rPr>
          <w:rFonts w:hint="eastAsia"/>
        </w:rPr>
      </w:pPr>
      <w:r>
        <w:rPr>
          <w:rFonts w:hint="eastAsia"/>
        </w:rPr>
        <w:t>when their wits and spirits were flushed with wine and joviality But on the contrary, what says a good and holy soul?</w:t>
      </w:r>
    </w:p>
    <w:p w14:paraId="1109FBDE">
      <w:pPr>
        <w:rPr>
          <w:rFonts w:hint="eastAsia"/>
        </w:rPr>
      </w:pPr>
      <w:r>
        <w:rPr>
          <w:rFonts w:hint="eastAsia"/>
        </w:rPr>
        <w:t>当他们的才智和精神因酒和欢乐而兴奋时。但相反，一个善良圣洁的灵魂说什么？</w:t>
      </w:r>
    </w:p>
    <w:p w14:paraId="350C30D8">
      <w:pPr>
        <w:rPr>
          <w:rFonts w:hint="eastAsia"/>
        </w:rPr>
      </w:pPr>
      <w:r>
        <w:rPr>
          <w:rFonts w:hint="eastAsia"/>
        </w:rPr>
        <w:t>I have had a good day of it, or a good night of it, when God hath been near him in a private prayer, or at meeting with others, Isa. 58:13.</w:t>
      </w:r>
    </w:p>
    <w:p w14:paraId="01D34B25">
      <w:pPr>
        <w:rPr>
          <w:rFonts w:hint="eastAsia"/>
        </w:rPr>
      </w:pPr>
      <w:r>
        <w:rPr>
          <w:rFonts w:hint="eastAsia"/>
        </w:rPr>
        <w:t>我过了美好的一天，或美好的一个夜晚，当神在一个私下的祷告中，或在与别人聚会时，亲近他，以赛亚书58章13节。</w:t>
      </w:r>
    </w:p>
    <w:p w14:paraId="7DDDB723">
      <w:pPr>
        <w:rPr>
          <w:rFonts w:hint="eastAsia"/>
        </w:rPr>
      </w:pPr>
      <w:r>
        <w:rPr>
          <w:rFonts w:hint="eastAsia"/>
        </w:rPr>
        <w:t>To a godly man a fast-day or a Sabbath-day is said to be honourable, that is, precious and high in his esteem.</w:t>
      </w:r>
    </w:p>
    <w:p w14:paraId="016615F9">
      <w:pPr>
        <w:rPr>
          <w:rFonts w:hint="eastAsia"/>
        </w:rPr>
      </w:pPr>
      <w:r>
        <w:rPr>
          <w:rFonts w:hint="eastAsia"/>
        </w:rPr>
        <w:t>对一个敬虔之人，一个禁食日或一个安息日，被称为尊荣的，也就是说，在他看来是宝贵和高超的。</w:t>
      </w:r>
    </w:p>
    <w:p w14:paraId="427B83E3">
      <w:pPr>
        <w:rPr>
          <w:rFonts w:hint="eastAsia"/>
        </w:rPr>
      </w:pPr>
      <w:r>
        <w:rPr>
          <w:rFonts w:hint="eastAsia"/>
        </w:rPr>
        <w:t>Hence when a man comes to turn to God, he accounts all the time before, however spent, to be lost time.</w:t>
      </w:r>
    </w:p>
    <w:p w14:paraId="3976F6E3">
      <w:pPr>
        <w:rPr>
          <w:rFonts w:hint="eastAsia"/>
        </w:rPr>
      </w:pPr>
      <w:r>
        <w:rPr>
          <w:rFonts w:hint="eastAsia"/>
        </w:rPr>
        <w:t>因此，当一个人归向神时，他看以前所有的时间，无论如何度过，都为浪费的时间。</w:t>
      </w:r>
    </w:p>
    <w:p w14:paraId="4DA911FF">
      <w:pPr>
        <w:rPr>
          <w:rFonts w:hint="eastAsia"/>
        </w:rPr>
      </w:pPr>
      <w:r>
        <w:rPr>
          <w:rFonts w:hint="eastAsia"/>
        </w:rPr>
        <w:t>You have therefore Paul complaining that he was converted later than the rest of the apostles; 1 Cor. 15:8, that he was born out of time, as a scholar that is kept from school, or from going to the university till twenty years old or upwards, bewails his loss, or his having been a truant.</w:t>
      </w:r>
    </w:p>
    <w:p w14:paraId="2E0933FB">
      <w:pPr>
        <w:rPr>
          <w:rFonts w:hint="eastAsia"/>
        </w:rPr>
      </w:pPr>
      <w:r>
        <w:rPr>
          <w:rFonts w:hint="eastAsia"/>
        </w:rPr>
        <w:t>因此，你看到保罗抱怨，他归信比其他使徒晚；哥林多前书15章8节，他如同未到产期而生的人，如同一个被禁止上学，或直到二十岁或更大才上大学的学者，哀叹他的损失，或他的逃学。</w:t>
      </w:r>
    </w:p>
    <w:p w14:paraId="698BFE56">
      <w:pPr>
        <w:rPr>
          <w:rFonts w:hint="eastAsia"/>
        </w:rPr>
      </w:pPr>
      <w:r>
        <w:rPr>
          <w:rFonts w:hint="eastAsia"/>
        </w:rPr>
        <w:t>And yet Paul had spent his time well in the Jewish learning, and profited therein above measure.</w:t>
      </w:r>
    </w:p>
    <w:p w14:paraId="10D0F030">
      <w:pPr>
        <w:rPr>
          <w:rFonts w:hint="eastAsia"/>
        </w:rPr>
      </w:pPr>
      <w:r>
        <w:rPr>
          <w:rFonts w:hint="eastAsia"/>
        </w:rPr>
        <w:t>然而保罗曾在犹太学问上，善用他的时间，并在这方面大有长进。</w:t>
      </w:r>
    </w:p>
    <w:p w14:paraId="633D1548">
      <w:pPr>
        <w:rPr>
          <w:rFonts w:hint="eastAsia"/>
        </w:rPr>
      </w:pPr>
      <w:r>
        <w:rPr>
          <w:rFonts w:hint="eastAsia"/>
        </w:rPr>
        <w:t>Yea, but I knew not Christ, says he, for the excellent knowledge of whom I account all things loss.</w:t>
      </w:r>
    </w:p>
    <w:p w14:paraId="4C0C65E4">
      <w:pPr>
        <w:rPr>
          <w:rFonts w:hint="eastAsia"/>
        </w:rPr>
      </w:pPr>
      <w:r>
        <w:rPr>
          <w:rFonts w:hint="eastAsia"/>
        </w:rPr>
        <w:t>是的，但我不知道基督，他说，为认识祂的至宝，我看万事如粪土。</w:t>
      </w:r>
    </w:p>
    <w:p w14:paraId="4AC02533">
      <w:pPr>
        <w:rPr>
          <w:rFonts w:hint="eastAsia"/>
        </w:rPr>
      </w:pPr>
      <w:r>
        <w:rPr>
          <w:rFonts w:hint="eastAsia"/>
        </w:rPr>
        <w:t>To this also refers that speech of Christ: Mat. 20:3, 6, 'Why stand ye here idle all the day long in the market place?'</w:t>
      </w:r>
    </w:p>
    <w:p w14:paraId="390F62A0">
      <w:pPr>
        <w:rPr>
          <w:rFonts w:hint="eastAsia"/>
        </w:rPr>
      </w:pPr>
      <w:r>
        <w:rPr>
          <w:rFonts w:hint="eastAsia"/>
        </w:rPr>
        <w:t>基督的这话也指此事：马太福音20章3、6节，“你们为什么整天在这里闲站呢？”</w:t>
      </w:r>
    </w:p>
    <w:p w14:paraId="336039DC">
      <w:pPr>
        <w:rPr>
          <w:rFonts w:hint="eastAsia"/>
        </w:rPr>
      </w:pPr>
      <w:r>
        <w:rPr>
          <w:rFonts w:hint="eastAsia"/>
        </w:rPr>
        <w:t>And therefore a godly man also looking back upon the times past after his conversion, those days wherein (though tinder bitter temptations) yet he sought God much, and with the utmost intentions of his soul; or wherein there was a quick trade and intercourse between God and him, or others and him in the things of God, he notes them in his almanack with a white stone.</w:t>
      </w:r>
    </w:p>
    <w:p w14:paraId="57410FBC">
      <w:pPr>
        <w:rPr>
          <w:rFonts w:hint="eastAsia"/>
        </w:rPr>
      </w:pPr>
      <w:r>
        <w:rPr>
          <w:rFonts w:hint="eastAsia"/>
        </w:rPr>
        <w:t>因此，一个敬虔之人，回顾他归信之后的过去，那些日子（虽然在苦涩的试探下），他却多方寻求神，并以他灵魂最大的意图；或其中神和他之间，或别人和他之间，在属神的事上有快速的贸易和交通，他在他的日历上用一块白石记下它们。</w:t>
      </w:r>
    </w:p>
    <w:p w14:paraId="412F8C29">
      <w:pPr>
        <w:rPr>
          <w:rFonts w:hint="eastAsia"/>
        </w:rPr>
      </w:pPr>
      <w:r>
        <w:rPr>
          <w:rFonts w:hint="eastAsia"/>
        </w:rPr>
        <w:t>And these wherein he considers that the world and vain thoughts have, as the lean years, eaten up the fat, he looks on these with sadness, and with bitterness cries out, Amici! perdimus diem, 'Friends, we have lost a day,' in which he hath not made some addition to his treasure.</w:t>
      </w:r>
    </w:p>
    <w:p w14:paraId="39C3A70D">
      <w:pPr>
        <w:rPr>
          <w:rFonts w:hint="eastAsia"/>
        </w:rPr>
      </w:pPr>
      <w:r>
        <w:rPr>
          <w:rFonts w:hint="eastAsia"/>
        </w:rPr>
        <w:t>这些日子，他思想世界和虚妄的思想，如同瘦年，吃尽了肥年，他悲伤地看着这些，并苦涩地喊出，Amici! Perdimus diem（朋友们！我们浪费了一天），在其中他没有给他的财宝增添任何东西。</w:t>
      </w:r>
    </w:p>
    <w:p w14:paraId="7C62E1FD">
      <w:pPr>
        <w:rPr>
          <w:rFonts w:hint="eastAsia"/>
        </w:rPr>
      </w:pPr>
      <w:r>
        <w:rPr>
          <w:rFonts w:hint="eastAsia"/>
        </w:rPr>
        <w:t>This is the great rule in Moses his arithmetic, which he hath taught us, to 'number our days, by applying our hearts to wisdom.'</w:t>
      </w:r>
    </w:p>
    <w:p w14:paraId="5EEB8C29">
      <w:pPr>
        <w:rPr>
          <w:rFonts w:hint="eastAsia"/>
        </w:rPr>
      </w:pPr>
      <w:r>
        <w:rPr>
          <w:rFonts w:hint="eastAsia"/>
        </w:rPr>
        <w:t>这是摩西算术中的大规则，他教导我们，“数算我们的日子，好叫我们得着智慧的心。”</w:t>
      </w:r>
    </w:p>
    <w:p w14:paraId="4C1B9233">
      <w:pPr>
        <w:rPr>
          <w:rFonts w:hint="eastAsia"/>
        </w:rPr>
      </w:pPr>
      <w:r>
        <w:rPr>
          <w:rFonts w:hint="eastAsia"/>
        </w:rPr>
        <w:t>Which rule by proportion holds and instructs for time past, as well as time to come, that a man reckons that time lost, in which he hath not applied his heart to wisdom.</w:t>
      </w:r>
    </w:p>
    <w:p w14:paraId="37C3D138">
      <w:pPr>
        <w:rPr>
          <w:rFonts w:hint="eastAsia"/>
        </w:rPr>
      </w:pPr>
      <w:r>
        <w:rPr>
          <w:rFonts w:hint="eastAsia"/>
        </w:rPr>
        <w:t>这规则按比例，既适用于过去，也适用于将来，即一个人看那时间为浪费，在其中他没有将他的心应用于智慧。</w:t>
      </w:r>
    </w:p>
    <w:p w14:paraId="07B55F99">
      <w:pPr>
        <w:rPr>
          <w:rFonts w:hint="eastAsia"/>
        </w:rPr>
      </w:pPr>
    </w:p>
    <w:p w14:paraId="5BC81781">
      <w:pPr>
        <w:pStyle w:val="2"/>
        <w:bidi w:val="0"/>
        <w:jc w:val="center"/>
        <w:rPr>
          <w:rFonts w:hint="eastAsia"/>
        </w:rPr>
      </w:pPr>
      <w:r>
        <w:rPr>
          <w:rFonts w:hint="eastAsia"/>
        </w:rPr>
        <w:t>CHAPTER V</w:t>
      </w:r>
    </w:p>
    <w:p w14:paraId="74B0FDAB">
      <w:pPr>
        <w:pStyle w:val="2"/>
        <w:bidi w:val="0"/>
        <w:jc w:val="center"/>
        <w:rPr>
          <w:rFonts w:hint="eastAsia"/>
        </w:rPr>
      </w:pPr>
      <w:r>
        <w:rPr>
          <w:rFonts w:hint="eastAsia"/>
        </w:rPr>
        <w:t>第五章</w:t>
      </w:r>
    </w:p>
    <w:p w14:paraId="056CF2DB">
      <w:pPr>
        <w:spacing w:after="299" w:line="252" w:lineRule="auto"/>
        <w:ind w:left="27" w:right="17"/>
        <w:jc w:val="center"/>
        <w:rPr>
          <w:rFonts w:hint="eastAsia"/>
          <w:b/>
          <w:sz w:val="42"/>
        </w:rPr>
      </w:pPr>
      <w:r>
        <w:rPr>
          <w:rFonts w:hint="eastAsia"/>
          <w:b/>
          <w:sz w:val="42"/>
        </w:rPr>
        <w:t>To know whether we make God our chiefest good, we must state the account upon what it is that we most value ourselves or other men.</w:t>
      </w:r>
    </w:p>
    <w:p w14:paraId="14829E96">
      <w:pPr>
        <w:spacing w:after="299" w:line="252" w:lineRule="auto"/>
        <w:ind w:left="27" w:right="17"/>
        <w:jc w:val="center"/>
        <w:rPr>
          <w:rFonts w:hint="eastAsia"/>
          <w:b/>
          <w:sz w:val="42"/>
        </w:rPr>
      </w:pPr>
      <w:r>
        <w:rPr>
          <w:rFonts w:hint="eastAsia"/>
          <w:b/>
          <w:sz w:val="42"/>
        </w:rPr>
        <w:t>要知道我们是否以神为我们的至高善，我们必须阐明我们最珍视自己或他人的依据。</w:t>
      </w:r>
    </w:p>
    <w:p w14:paraId="5EE8AF0F">
      <w:pPr>
        <w:rPr>
          <w:rFonts w:hint="eastAsia"/>
        </w:rPr>
      </w:pPr>
    </w:p>
    <w:p w14:paraId="79712103">
      <w:pPr>
        <w:rPr>
          <w:rFonts w:hint="eastAsia"/>
        </w:rPr>
      </w:pPr>
      <w:r>
        <w:rPr>
          <w:rFonts w:hint="eastAsia"/>
        </w:rPr>
        <w:t>The last head of signs from this metaphorical expression, What is thy treasure? is, What thou dost value and estimate thyself by, as also other men?</w:t>
      </w:r>
    </w:p>
    <w:p w14:paraId="46CD6EE3">
      <w:pPr>
        <w:rPr>
          <w:rFonts w:hint="eastAsia"/>
        </w:rPr>
      </w:pPr>
      <w:r>
        <w:rPr>
          <w:rFonts w:hint="eastAsia"/>
        </w:rPr>
        <w:t>从这个比喻性的表达，“你的财宝是什么？”得出的最后一组记号是，你用什么来评价和估量你自己，以及别人？</w:t>
      </w:r>
    </w:p>
    <w:p w14:paraId="71C877CD">
      <w:pPr>
        <w:rPr>
          <w:rFonts w:hint="eastAsia"/>
        </w:rPr>
      </w:pPr>
    </w:p>
    <w:p w14:paraId="1FA2B9C9">
      <w:pPr>
        <w:rPr>
          <w:rFonts w:hint="eastAsia"/>
        </w:rPr>
      </w:pPr>
      <w:r>
        <w:rPr>
          <w:rFonts w:hint="eastAsia"/>
        </w:rPr>
        <w:t>This note differs from the former.</w:t>
      </w:r>
    </w:p>
    <w:p w14:paraId="0D9C1486">
      <w:pPr>
        <w:rPr>
          <w:rFonts w:hint="eastAsia"/>
        </w:rPr>
      </w:pPr>
      <w:r>
        <w:rPr>
          <w:rFonts w:hint="eastAsia"/>
        </w:rPr>
        <w:t>这记号与前者不同。</w:t>
      </w:r>
    </w:p>
    <w:p w14:paraId="178E1F78">
      <w:pPr>
        <w:rPr>
          <w:rFonts w:hint="eastAsia"/>
        </w:rPr>
      </w:pPr>
      <w:r>
        <w:rPr>
          <w:rFonts w:hint="eastAsia"/>
        </w:rPr>
        <w:t>For when I asked what was precious to thee, it signified what valuation thou hadst of the things in themselves, which is a direct act of valuation.</w:t>
      </w:r>
    </w:p>
    <w:p w14:paraId="3CBBC8BD">
      <w:pPr>
        <w:rPr>
          <w:rFonts w:hint="eastAsia"/>
        </w:rPr>
      </w:pPr>
      <w:r>
        <w:rPr>
          <w:rFonts w:hint="eastAsia"/>
        </w:rPr>
        <w:t>因为当我问你什么对你宝贵时，它表示你对事物本身的评价，这是一个直接的评价行为。</w:t>
      </w:r>
    </w:p>
    <w:p w14:paraId="7633A9F5">
      <w:pPr>
        <w:rPr>
          <w:rFonts w:hint="eastAsia"/>
        </w:rPr>
      </w:pPr>
      <w:r>
        <w:rPr>
          <w:rFonts w:hint="eastAsia"/>
        </w:rPr>
        <w:t>But this query is by what things you put a value upon yourselves or others, which is as the reflex act, as in other cases we use to distinguish.</w:t>
      </w:r>
    </w:p>
    <w:p w14:paraId="43917744">
      <w:pPr>
        <w:rPr>
          <w:rFonts w:hint="eastAsia"/>
        </w:rPr>
      </w:pPr>
      <w:r>
        <w:rPr>
          <w:rFonts w:hint="eastAsia"/>
        </w:rPr>
        <w:t>但这个问题是，你们用什么事物来评价你们自己或别人，这如同反身行为，如我们在其他情况下所区分的。</w:t>
      </w:r>
    </w:p>
    <w:p w14:paraId="1BAC8E35">
      <w:pPr>
        <w:rPr>
          <w:rFonts w:hint="eastAsia"/>
        </w:rPr>
      </w:pPr>
      <w:r>
        <w:rPr>
          <w:rFonts w:hint="eastAsia"/>
        </w:rPr>
        <w:t>That I may give a right stating of this note, that it may be fitted for all sorts to apply it without mistake of what I intend, or disquietment to their own souls, I shall premise these things by way of explication.</w:t>
      </w:r>
    </w:p>
    <w:p w14:paraId="4281C824">
      <w:pPr>
        <w:rPr>
          <w:rFonts w:hint="eastAsia"/>
        </w:rPr>
      </w:pPr>
      <w:r>
        <w:rPr>
          <w:rFonts w:hint="eastAsia"/>
        </w:rPr>
        <w:t>为了给这个记号一个正确的陈述，使其能适合所有人应用，而不误解我的意图，或搅扰他们自己的灵魂，我将预先说明这些事，作为解释。</w:t>
      </w:r>
    </w:p>
    <w:p w14:paraId="3C515E14">
      <w:pPr>
        <w:rPr>
          <w:rFonts w:hint="eastAsia"/>
        </w:rPr>
      </w:pPr>
    </w:p>
    <w:p w14:paraId="5E1D872B">
      <w:pPr>
        <w:rPr>
          <w:rFonts w:hint="eastAsia"/>
        </w:rPr>
      </w:pPr>
      <w:r>
        <w:rPr>
          <w:rFonts w:hint="eastAsia"/>
        </w:rPr>
        <w:t>1.That this note holds in an affirmative, a positive sense, true of unregenerate men, who may be convinced by this what their hearts do really value themselves by, when it is found to be some earthly excellency or other, which therefore is their treasure.</w:t>
      </w:r>
    </w:p>
    <w:p w14:paraId="726981F0">
      <w:pPr>
        <w:rPr>
          <w:rFonts w:hint="eastAsia"/>
        </w:rPr>
      </w:pPr>
      <w:r>
        <w:rPr>
          <w:rFonts w:hint="eastAsia"/>
        </w:rPr>
        <w:t>1. 这记号在一个肯定的、积极的意义上，对未重生之人是真实的，他们可以藉此被说服，他们的心真正用什么来评价自己，当那被发现是某种属地的卓越或其他，因此是他们的财宝时。</w:t>
      </w:r>
    </w:p>
    <w:p w14:paraId="048DBC28">
      <w:pPr>
        <w:rPr>
          <w:rFonts w:hint="eastAsia"/>
        </w:rPr>
      </w:pPr>
    </w:p>
    <w:p w14:paraId="159D0D12">
      <w:pPr>
        <w:rPr>
          <w:rFonts w:hint="eastAsia"/>
        </w:rPr>
      </w:pPr>
      <w:r>
        <w:rPr>
          <w:rFonts w:hint="eastAsia"/>
        </w:rPr>
        <w:t>2.Of godly men it holds true negatively, as to what they have learnednot to value themselves by, not by earthly and worldly excellencies; that rate-book is cancelled in a great measure with them.</w:t>
      </w:r>
    </w:p>
    <w:p w14:paraId="01C599E8">
      <w:pPr>
        <w:rPr>
          <w:rFonts w:hint="eastAsia"/>
        </w:rPr>
      </w:pPr>
      <w:r>
        <w:rPr>
          <w:rFonts w:hint="eastAsia"/>
        </w:rPr>
        <w:t>2. 对敬虔之人，这记号在否定方面是真实的，即他们已学会不用什么来评价自己，不用属地和属世的卓越；那价目表在很大程度上对他们已作废。</w:t>
      </w:r>
    </w:p>
    <w:p w14:paraId="0E723CB9">
      <w:pPr>
        <w:rPr>
          <w:rFonts w:hint="eastAsia"/>
        </w:rPr>
      </w:pPr>
      <w:r>
        <w:rPr>
          <w:rFonts w:hint="eastAsia"/>
        </w:rPr>
        <w:t>And as for a positive valuing carnal self in a way of being lift up, they have learned to be as cyphers in their own hearts, to be nothing in a man's self.</w:t>
      </w:r>
    </w:p>
    <w:p w14:paraId="7D9B89E7">
      <w:pPr>
        <w:rPr>
          <w:rFonts w:hint="eastAsia"/>
        </w:rPr>
      </w:pPr>
      <w:r>
        <w:rPr>
          <w:rFonts w:hint="eastAsia"/>
        </w:rPr>
        <w:t>至于以一种被高抬的方式，积极地评价属肉体的自我，他们已学会在自己心中如同零，在一个人的自我里面成为无有。</w:t>
      </w:r>
    </w:p>
    <w:p w14:paraId="49B3F389">
      <w:pPr>
        <w:rPr>
          <w:rFonts w:hint="eastAsia"/>
        </w:rPr>
      </w:pPr>
      <w:r>
        <w:rPr>
          <w:rFonts w:hint="eastAsia"/>
        </w:rPr>
        <w:t>This is the A. B. C. in Christianity, though we are always a-learning it.</w:t>
      </w:r>
    </w:p>
    <w:p w14:paraId="68B2FAF5">
      <w:pPr>
        <w:rPr>
          <w:rFonts w:hint="eastAsia"/>
        </w:rPr>
      </w:pPr>
      <w:r>
        <w:rPr>
          <w:rFonts w:hint="eastAsia"/>
        </w:rPr>
        <w:t>这是基督教的入门，虽然我们一直在学习它。</w:t>
      </w:r>
    </w:p>
    <w:p w14:paraId="0F29B52A">
      <w:pPr>
        <w:rPr>
          <w:rFonts w:hint="eastAsia"/>
        </w:rPr>
      </w:pPr>
      <w:r>
        <w:rPr>
          <w:rFonts w:hint="eastAsia"/>
        </w:rPr>
        <w:t>Ask a humble soul, what dost thou value thyself by?</w:t>
      </w:r>
    </w:p>
    <w:p w14:paraId="0E546772">
      <w:pPr>
        <w:rPr>
          <w:rFonts w:hint="eastAsia"/>
        </w:rPr>
      </w:pPr>
      <w:r>
        <w:rPr>
          <w:rFonts w:hint="eastAsia"/>
        </w:rPr>
        <w:t>问一个谦卑的灵魂，你用什么来评价你自己？</w:t>
      </w:r>
    </w:p>
    <w:p w14:paraId="31BA8E06">
      <w:pPr>
        <w:rPr>
          <w:rFonts w:hint="eastAsia"/>
        </w:rPr>
      </w:pPr>
      <w:r>
        <w:rPr>
          <w:rFonts w:hint="eastAsia"/>
        </w:rPr>
        <w:t>He will readily answer (as to what he is of himself, and in himself), Alas, by nothing.</w:t>
      </w:r>
    </w:p>
    <w:p w14:paraId="2271DE31">
      <w:pPr>
        <w:rPr>
          <w:rFonts w:hint="eastAsia"/>
        </w:rPr>
      </w:pPr>
      <w:r>
        <w:rPr>
          <w:rFonts w:hint="eastAsia"/>
        </w:rPr>
        <w:t>他会立刻回答（就他自己，在他自己里面而言），唉，一无所是。</w:t>
      </w:r>
    </w:p>
    <w:p w14:paraId="6EB7F968">
      <w:pPr>
        <w:rPr>
          <w:rFonts w:hint="eastAsia"/>
        </w:rPr>
      </w:pPr>
      <w:r>
        <w:rPr>
          <w:rFonts w:hint="eastAsia"/>
        </w:rPr>
        <w:t>Thus Paul, in divers places, two especially: 1 Cor. 15:9, 'I am the least of the apostles, that am not meet to be called an apostle.'</w:t>
      </w:r>
    </w:p>
    <w:p w14:paraId="72557058">
      <w:pPr>
        <w:rPr>
          <w:rFonts w:hint="eastAsia"/>
        </w:rPr>
      </w:pPr>
      <w:r>
        <w:rPr>
          <w:rFonts w:hint="eastAsia"/>
        </w:rPr>
        <w:t>因此保罗，在不同地方，特别是两处：哥林多前书15章9节，“我原是使徒中最小的，不配称为使徒。”</w:t>
      </w:r>
    </w:p>
    <w:p w14:paraId="5EB48B8C">
      <w:pPr>
        <w:rPr>
          <w:rFonts w:hint="eastAsia"/>
        </w:rPr>
      </w:pPr>
      <w:r>
        <w:rPr>
          <w:rFonts w:hint="eastAsia"/>
        </w:rPr>
        <w:t>Again, 2 Cor. 12:11, 'I am nothing.'</w:t>
      </w:r>
    </w:p>
    <w:p w14:paraId="032FFC55">
      <w:pPr>
        <w:rPr>
          <w:rFonts w:hint="eastAsia"/>
        </w:rPr>
      </w:pPr>
      <w:r>
        <w:rPr>
          <w:rFonts w:hint="eastAsia"/>
        </w:rPr>
        <w:t>再者，哥林多后书12章11节，“我算不得什么。”</w:t>
      </w:r>
    </w:p>
    <w:p w14:paraId="729C53C5">
      <w:pPr>
        <w:rPr>
          <w:rFonts w:hint="eastAsia"/>
        </w:rPr>
      </w:pPr>
    </w:p>
    <w:p w14:paraId="517B8995">
      <w:pPr>
        <w:rPr>
          <w:rFonts w:hint="eastAsia"/>
        </w:rPr>
      </w:pPr>
      <w:r>
        <w:rPr>
          <w:rFonts w:hint="eastAsia"/>
        </w:rPr>
        <w:t>And yet, 3, for all this, you shall find the same apostle value himself as he was a man in Christ, and according to what he had by grace, as he had lived in and to Christ, and acted for Christ, he doth value himself thereby; yet still vailing and attributing all unto that grace of God which had done it for him, even at the same time and with the same breath with which he lays himself thus low.</w:t>
      </w:r>
    </w:p>
    <w:p w14:paraId="2854DAFC">
      <w:pPr>
        <w:rPr>
          <w:rFonts w:hint="eastAsia"/>
        </w:rPr>
      </w:pPr>
      <w:r>
        <w:rPr>
          <w:rFonts w:hint="eastAsia"/>
        </w:rPr>
        <w:t>然而，3，尽管如此，你仍会发现同一位使徒，当他是一个在基督里的人，并按照他藉着恩典所得的，当他活在基督里，为基督而活，为基督而行时，他用此来评价自己；然而仍然遮盖并归功于神的恩典，是那恩典为他作成了这一切，甚至在他如此自卑的同一时间，用同样的口气。</w:t>
      </w:r>
    </w:p>
    <w:p w14:paraId="230935A3">
      <w:pPr>
        <w:rPr>
          <w:rFonts w:hint="eastAsia"/>
        </w:rPr>
      </w:pPr>
      <w:r>
        <w:rPr>
          <w:rFonts w:hint="eastAsia"/>
        </w:rPr>
        <w:t>Which is sufficient ground to the note in hand, that even regenerate men have also that treasure of another kind belonging to them, which they do and may value themselves by, even whilst they really profess themselves as nothing; as in respect both to themselves as in themselves, and unto the grace of God working in them and with them, which is one branch of the point in hand.</w:t>
      </w:r>
    </w:p>
    <w:p w14:paraId="7AE0B9E2">
      <w:pPr>
        <w:rPr>
          <w:rFonts w:hint="eastAsia"/>
        </w:rPr>
      </w:pPr>
      <w:r>
        <w:rPr>
          <w:rFonts w:hint="eastAsia"/>
        </w:rPr>
        <w:t>这为手头的记号提供了充分的根据，即即使重生之人，也有属于他们的另一种财宝，他们可以并确实用此来评价自己，即使他们真实地宣称自己是无有；无论是就他们自己，在他们自己里面，还是就神的恩典在他们里面，并与他们同工而言，这是手头这一点的一个分支。</w:t>
      </w:r>
    </w:p>
    <w:p w14:paraId="0F24611E">
      <w:pPr>
        <w:rPr>
          <w:rFonts w:hint="eastAsia"/>
        </w:rPr>
      </w:pPr>
      <w:r>
        <w:rPr>
          <w:rFonts w:hint="eastAsia"/>
        </w:rPr>
        <w:t>Consult we for this the places cited: 1 Cor. 15, 'I am the least of the apostles.'</w:t>
      </w:r>
    </w:p>
    <w:p w14:paraId="029DD164">
      <w:pPr>
        <w:rPr>
          <w:rFonts w:hint="eastAsia"/>
        </w:rPr>
      </w:pPr>
      <w:r>
        <w:rPr>
          <w:rFonts w:hint="eastAsia"/>
        </w:rPr>
        <w:t>为此，我们查阅所引的经文：哥林多前书第15章，“我原是使徒中最小的。”</w:t>
      </w:r>
    </w:p>
    <w:p w14:paraId="46E81EFA">
      <w:pPr>
        <w:rPr>
          <w:rFonts w:hint="eastAsia"/>
        </w:rPr>
      </w:pPr>
      <w:r>
        <w:rPr>
          <w:rFonts w:hint="eastAsia"/>
        </w:rPr>
        <w:t>So, ver. 9. But then at the tenth verse he riseth again: 'But by the grace of God I am what I am.'</w:t>
      </w:r>
    </w:p>
    <w:p w14:paraId="7CF2D6E3">
      <w:pPr>
        <w:rPr>
          <w:rFonts w:hint="eastAsia"/>
        </w:rPr>
      </w:pPr>
      <w:r>
        <w:rPr>
          <w:rFonts w:hint="eastAsia"/>
        </w:rPr>
        <w:t>所以，9节。但然后在第十节他再次兴起：“然而我今日成了何等人，是蒙神的恩才成的。”</w:t>
      </w:r>
    </w:p>
    <w:p w14:paraId="08489350">
      <w:pPr>
        <w:rPr>
          <w:rFonts w:hint="eastAsia"/>
        </w:rPr>
      </w:pPr>
      <w:r>
        <w:rPr>
          <w:rFonts w:hint="eastAsia"/>
        </w:rPr>
        <w:t>Well, and what was he?</w:t>
      </w:r>
    </w:p>
    <w:p w14:paraId="75BDB450">
      <w:pPr>
        <w:rPr>
          <w:rFonts w:hint="eastAsia"/>
        </w:rPr>
      </w:pPr>
      <w:r>
        <w:rPr>
          <w:rFonts w:hint="eastAsia"/>
        </w:rPr>
        <w:t>嗯，他是什么？</w:t>
      </w:r>
    </w:p>
    <w:p w14:paraId="64E9D52D">
      <w:pPr>
        <w:rPr>
          <w:rFonts w:hint="eastAsia"/>
        </w:rPr>
      </w:pPr>
      <w:r>
        <w:rPr>
          <w:rFonts w:hint="eastAsia"/>
        </w:rPr>
        <w:t>It follows: 'I laboured more abundantly than they all;' there he pulls forth his treasure.</w:t>
      </w:r>
    </w:p>
    <w:p w14:paraId="0AAC9725">
      <w:pPr>
        <w:rPr>
          <w:rFonts w:hint="eastAsia"/>
        </w:rPr>
      </w:pPr>
      <w:r>
        <w:rPr>
          <w:rFonts w:hint="eastAsia"/>
        </w:rPr>
        <w:t>接下来说：“我比众使徒格外劳苦”；他在此拿出他的财宝。</w:t>
      </w:r>
    </w:p>
    <w:p w14:paraId="22117D97">
      <w:pPr>
        <w:rPr>
          <w:rFonts w:hint="eastAsia"/>
        </w:rPr>
      </w:pPr>
      <w:r>
        <w:rPr>
          <w:rFonts w:hint="eastAsia"/>
        </w:rPr>
        <w:t>Yet still (lest he should have said too much) he distinguisheth again upon it: 'Yet not I, but the grace of God that was with me.'</w:t>
      </w:r>
    </w:p>
    <w:p w14:paraId="0033F2D8">
      <w:pPr>
        <w:rPr>
          <w:rFonts w:hint="eastAsia"/>
        </w:rPr>
      </w:pPr>
      <w:r>
        <w:rPr>
          <w:rFonts w:hint="eastAsia"/>
        </w:rPr>
        <w:t>然而仍然（免得他说得太多），他再次对此作区别：“这原不是我，乃是神的恩与我同在。”</w:t>
      </w:r>
    </w:p>
    <w:p w14:paraId="47932609">
      <w:pPr>
        <w:rPr>
          <w:rFonts w:hint="eastAsia"/>
        </w:rPr>
      </w:pPr>
      <w:r>
        <w:rPr>
          <w:rFonts w:hint="eastAsia"/>
        </w:rPr>
        <w:t>And in 2 Cor. 12:11, with the same breath with which before he had said, 'I am nothing,' he boldly premiseth this, 'In nothing am I behind the very chiefest apostles, though I be nothing.'</w:t>
      </w:r>
    </w:p>
    <w:p w14:paraId="0EC18903">
      <w:pPr>
        <w:rPr>
          <w:rFonts w:hint="eastAsia"/>
        </w:rPr>
      </w:pPr>
      <w:r>
        <w:rPr>
          <w:rFonts w:hint="eastAsia"/>
        </w:rPr>
        <w:t>在哥林多后书12章11节，用他先前说“我算不得什么”的同一口气，他大胆地预先声明这一点，“我一点不在那些最大的使徒以下，虽然我算不得什么。”</w:t>
      </w:r>
    </w:p>
    <w:p w14:paraId="2037DB78">
      <w:pPr>
        <w:rPr>
          <w:rFonts w:hint="eastAsia"/>
        </w:rPr>
      </w:pPr>
      <w:r>
        <w:rPr>
          <w:rFonts w:hint="eastAsia"/>
        </w:rPr>
        <w:t>Paul had then wherewith he valued himself, you see.</w:t>
      </w:r>
    </w:p>
    <w:p w14:paraId="287D0227">
      <w:pPr>
        <w:rPr>
          <w:rFonts w:hint="eastAsia"/>
        </w:rPr>
      </w:pPr>
      <w:r>
        <w:rPr>
          <w:rFonts w:hint="eastAsia"/>
        </w:rPr>
        <w:t>你看，那时保罗有他所珍视的东西。</w:t>
      </w:r>
    </w:p>
    <w:p w14:paraId="1035D52B">
      <w:pPr>
        <w:rPr>
          <w:rFonts w:hint="eastAsia"/>
        </w:rPr>
      </w:pPr>
      <w:r>
        <w:rPr>
          <w:rFonts w:hint="eastAsia"/>
        </w:rPr>
        <w:t>And in the same chapter he gives you that other part of the distinction I mentioned, ver. 2, 5, 'I knew a man in Christ.</w:t>
      </w:r>
    </w:p>
    <w:p w14:paraId="347E1703">
      <w:pPr>
        <w:rPr>
          <w:rFonts w:hint="eastAsia"/>
        </w:rPr>
      </w:pPr>
      <w:r>
        <w:rPr>
          <w:rFonts w:hint="eastAsia"/>
        </w:rPr>
        <w:t>在同一章，他给你们我所提到的区别的另一部分，2、5节，“我认得一个在基督里的人。</w:t>
      </w:r>
    </w:p>
    <w:p w14:paraId="1DA53432">
      <w:pPr>
        <w:rPr>
          <w:rFonts w:hint="eastAsia"/>
        </w:rPr>
      </w:pPr>
      <w:r>
        <w:rPr>
          <w:rFonts w:hint="eastAsia"/>
        </w:rPr>
        <w:t>Of such a man I will glory: but of myself I will not glory, but of mine infirmities,' as in that respect, and yet it was himself he speaks of.</w:t>
      </w:r>
    </w:p>
    <w:p w14:paraId="050243B6">
      <w:pPr>
        <w:rPr>
          <w:rFonts w:hint="eastAsia"/>
        </w:rPr>
      </w:pPr>
      <w:r>
        <w:rPr>
          <w:rFonts w:hint="eastAsia"/>
        </w:rPr>
        <w:t>为这人，我要夸口。但是为我自己，除了我的软弱以外，我并不夸口，”在那方面是如此，然而他所说的正是他自己。</w:t>
      </w:r>
    </w:p>
    <w:p w14:paraId="2480F242">
      <w:pPr>
        <w:rPr>
          <w:rFonts w:hint="eastAsia"/>
        </w:rPr>
      </w:pPr>
      <w:r>
        <w:rPr>
          <w:rFonts w:hint="eastAsia"/>
        </w:rPr>
        <w:t>So then take himself as in himself, and so carnal men never thoroughly humbled never do; and of that self, abstracted from any relation to Christ, says he, 'I profess myself nothing.'</w:t>
      </w:r>
    </w:p>
    <w:p w14:paraId="6A824793">
      <w:pPr>
        <w:rPr>
          <w:rFonts w:hint="eastAsia"/>
        </w:rPr>
      </w:pPr>
      <w:r>
        <w:rPr>
          <w:rFonts w:hint="eastAsia"/>
        </w:rPr>
        <w:t>那么，看他自己，在他自己里面，而属肉体之人，从未彻底谦卑，从未如此行；并且，论到那个脱离任何与基督关系的自我，他说，“我宣称自己是无有。”</w:t>
      </w:r>
    </w:p>
    <w:p w14:paraId="319ADDED">
      <w:pPr>
        <w:rPr>
          <w:rFonts w:hint="eastAsia"/>
        </w:rPr>
      </w:pPr>
      <w:r>
        <w:rPr>
          <w:rFonts w:hint="eastAsia"/>
        </w:rPr>
        <w:t>But of such a man, and so of myself as conjunct with Christ, what I am in Christ, I may and will glory.</w:t>
      </w:r>
    </w:p>
    <w:p w14:paraId="56814BB1">
      <w:pPr>
        <w:rPr>
          <w:rFonts w:hint="eastAsia"/>
        </w:rPr>
      </w:pPr>
      <w:r>
        <w:rPr>
          <w:rFonts w:hint="eastAsia"/>
        </w:rPr>
        <w:t>但论到这样一个人，并因此论到与基督联合的我自己，我在基督里所是的，我可以，并且必要夸口。</w:t>
      </w:r>
    </w:p>
    <w:p w14:paraId="0FD1E4EE">
      <w:pPr>
        <w:rPr>
          <w:rFonts w:hint="eastAsia"/>
        </w:rPr>
      </w:pPr>
      <w:r>
        <w:rPr>
          <w:rFonts w:hint="eastAsia"/>
        </w:rPr>
        <w:t>So then the right state of this note of difference between a godly and an ungodly man lies fair afore us.</w:t>
      </w:r>
    </w:p>
    <w:p w14:paraId="796FF44C">
      <w:pPr>
        <w:rPr>
          <w:rFonts w:hint="eastAsia"/>
        </w:rPr>
      </w:pPr>
      <w:r>
        <w:rPr>
          <w:rFonts w:hint="eastAsia"/>
        </w:rPr>
        <w:t>那么，敬虔之人与不敬虔之人之间这个区别记号的正确状态，就清楚地摆在我们面前了。</w:t>
      </w:r>
    </w:p>
    <w:p w14:paraId="7AF7B260">
      <w:pPr>
        <w:rPr>
          <w:rFonts w:hint="eastAsia"/>
        </w:rPr>
      </w:pPr>
    </w:p>
    <w:p w14:paraId="4ED83F75">
      <w:pPr>
        <w:rPr>
          <w:rFonts w:hint="eastAsia"/>
        </w:rPr>
      </w:pPr>
      <w:r>
        <w:rPr>
          <w:rFonts w:hint="eastAsia"/>
        </w:rPr>
        <w:t>1.That a carnal unregenerate man doth positively value himself andothers by some excellency that is earthly, if he have any to value himself by.</w:t>
      </w:r>
    </w:p>
    <w:p w14:paraId="4B63FF1B">
      <w:pPr>
        <w:rPr>
          <w:rFonts w:hint="eastAsia"/>
        </w:rPr>
      </w:pPr>
      <w:r>
        <w:rPr>
          <w:rFonts w:hint="eastAsia"/>
        </w:rPr>
        <w:t>1. 一个属肉体的未重生之人，如果他有任何可以评价自己的东西，他就会积极地用某些属地的卓越来评价自己和别人。</w:t>
      </w:r>
    </w:p>
    <w:p w14:paraId="35DC6BBC">
      <w:pPr>
        <w:rPr>
          <w:rFonts w:hint="eastAsia"/>
        </w:rPr>
      </w:pPr>
      <w:r>
        <w:rPr>
          <w:rFonts w:hint="eastAsia"/>
        </w:rPr>
        <w:t>Or if not, he values others by what his heart accounts truly a treasure.</w:t>
      </w:r>
    </w:p>
    <w:p w14:paraId="3FBB678B">
      <w:pPr>
        <w:rPr>
          <w:rFonts w:hint="eastAsia"/>
        </w:rPr>
      </w:pPr>
      <w:r>
        <w:rPr>
          <w:rFonts w:hint="eastAsia"/>
        </w:rPr>
        <w:t>或者如果没有，他就用他的心真正看为财宝的东西来评价别人。</w:t>
      </w:r>
    </w:p>
    <w:p w14:paraId="1271FA4A">
      <w:pPr>
        <w:rPr>
          <w:rFonts w:hint="eastAsia"/>
        </w:rPr>
      </w:pPr>
    </w:p>
    <w:p w14:paraId="62DCADD7">
      <w:pPr>
        <w:rPr>
          <w:rFonts w:hint="eastAsia"/>
        </w:rPr>
      </w:pPr>
      <w:r>
        <w:rPr>
          <w:rFonts w:hint="eastAsia"/>
        </w:rPr>
        <w:t>2.A godly man hath learned not to value neither himself nor otherschiefly by such things.</w:t>
      </w:r>
    </w:p>
    <w:p w14:paraId="4878C701">
      <w:pPr>
        <w:rPr>
          <w:rFonts w:hint="eastAsia"/>
        </w:rPr>
      </w:pPr>
      <w:r>
        <w:rPr>
          <w:rFonts w:hint="eastAsia"/>
        </w:rPr>
        <w:t>2. 一个敬虔的人，已学会不用这些事物来主要地评价自己或别人。</w:t>
      </w:r>
    </w:p>
    <w:p w14:paraId="46EC600C">
      <w:pPr>
        <w:rPr>
          <w:rFonts w:hint="eastAsia"/>
        </w:rPr>
      </w:pPr>
    </w:p>
    <w:p w14:paraId="3B1BA700">
      <w:pPr>
        <w:rPr>
          <w:rFonts w:hint="eastAsia"/>
        </w:rPr>
      </w:pPr>
      <w:r>
        <w:rPr>
          <w:rFonts w:hint="eastAsia"/>
        </w:rPr>
        <w:t>But 3. His heart being pitched upon living upon God in Christ, he values himself, if he hath assurance of his being in Christ, by what he is in Christ, and by the grace of God, as by a rich treasure still with vailing to grace, and distinguishing himself as in Christ from himself as in himself.</w:t>
      </w:r>
    </w:p>
    <w:p w14:paraId="0B06FBE9">
      <w:pPr>
        <w:rPr>
          <w:rFonts w:hint="eastAsia"/>
        </w:rPr>
      </w:pPr>
      <w:r>
        <w:rPr>
          <w:rFonts w:hint="eastAsia"/>
        </w:rPr>
        <w:t>但 3. 他的心既已定意活在基督里的神里面，如果他有把握自己在基督里，他就会用他在基督里所是的，和神的恩典，来评价自己，如同用丰富的财宝，仍然向恩典遮盖，并将自己在基督里，与在自己里面的自己区别开来。</w:t>
      </w:r>
    </w:p>
    <w:p w14:paraId="2644AA61">
      <w:pPr>
        <w:rPr>
          <w:rFonts w:hint="eastAsia"/>
        </w:rPr>
      </w:pPr>
    </w:p>
    <w:p w14:paraId="6EF8B420">
      <w:pPr>
        <w:rPr>
          <w:rFonts w:hint="eastAsia"/>
        </w:rPr>
      </w:pPr>
      <w:r>
        <w:rPr>
          <w:rFonts w:hint="eastAsia"/>
        </w:rPr>
        <w:t>And 4. So far as he wants assurance, and so can value himself by nothing as assuredly his own, yet what his heart truly maketh its treasure may be discovered in him, and by himself, in this, what things they are he values others by.</w:t>
      </w:r>
    </w:p>
    <w:p w14:paraId="2523096F">
      <w:pPr>
        <w:rPr>
          <w:rFonts w:hint="eastAsia"/>
        </w:rPr>
      </w:pPr>
      <w:r>
        <w:rPr>
          <w:rFonts w:hint="eastAsia"/>
        </w:rPr>
        <w:t>并且 4. 只要他缺乏把握，因此无法用任何确信是自己的东西来评价自己，然而他心中真正看为财宝的东西，仍可以在他里面，并由他自己发现，即他用什么事物来评价别人。</w:t>
      </w:r>
    </w:p>
    <w:p w14:paraId="00FA3CF4">
      <w:pPr>
        <w:rPr>
          <w:rFonts w:hint="eastAsia"/>
        </w:rPr>
      </w:pPr>
      <w:r>
        <w:rPr>
          <w:rFonts w:hint="eastAsia"/>
        </w:rPr>
        <w:t>It being thus stated, let us come to the proof and application of it.</w:t>
      </w:r>
    </w:p>
    <w:p w14:paraId="005357E1">
      <w:pPr>
        <w:rPr>
          <w:rFonts w:hint="eastAsia"/>
        </w:rPr>
      </w:pPr>
      <w:r>
        <w:rPr>
          <w:rFonts w:hint="eastAsia"/>
        </w:rPr>
        <w:t>既已如此陈述，让我们来证明和应用它。</w:t>
      </w:r>
    </w:p>
    <w:p w14:paraId="64CAF97A">
      <w:pPr>
        <w:rPr>
          <w:rFonts w:hint="eastAsia"/>
        </w:rPr>
      </w:pPr>
    </w:p>
    <w:p w14:paraId="5FFFFFC5">
      <w:pPr>
        <w:rPr>
          <w:rFonts w:hint="eastAsia"/>
        </w:rPr>
      </w:pPr>
      <w:r>
        <w:rPr>
          <w:rFonts w:hint="eastAsia"/>
        </w:rPr>
        <w:t>The reason why carnal men value themselves by outward excellencies is, that man naturally would not be a mere cypher to himself and others.</w:t>
      </w:r>
    </w:p>
    <w:p w14:paraId="3D770379">
      <w:pPr>
        <w:rPr>
          <w:rFonts w:hint="eastAsia"/>
        </w:rPr>
      </w:pPr>
      <w:r>
        <w:rPr>
          <w:rFonts w:hint="eastAsia"/>
        </w:rPr>
        <w:t>属肉体之人用外在卓越来评价自己的原因在于，人天生就不愿对自己和别人成为一个纯粹的零。</w:t>
      </w:r>
    </w:p>
    <w:p w14:paraId="33237F10">
      <w:pPr>
        <w:rPr>
          <w:rFonts w:hint="eastAsia"/>
        </w:rPr>
      </w:pPr>
      <w:r>
        <w:rPr>
          <w:rFonts w:hint="eastAsia"/>
        </w:rPr>
        <w:t>He must be somebody, a μέγας τίς, as it is said of Simon Magus, Acts 8:9.</w:t>
      </w:r>
    </w:p>
    <w:p w14:paraId="2DEEC2B4">
      <w:pPr>
        <w:rPr>
          <w:rFonts w:hint="eastAsia"/>
        </w:rPr>
      </w:pPr>
      <w:r>
        <w:rPr>
          <w:rFonts w:hint="eastAsia"/>
        </w:rPr>
        <w:t>他必须是某某人物，一个mégas tís（大人物），如论到西门·马古所说，使徒行传8章9节。</w:t>
      </w:r>
    </w:p>
    <w:p w14:paraId="5749BB22">
      <w:pPr>
        <w:rPr>
          <w:rFonts w:hint="eastAsia"/>
        </w:rPr>
      </w:pPr>
      <w:r>
        <w:rPr>
          <w:rFonts w:hint="eastAsia"/>
        </w:rPr>
        <w:t>Now the souls of men, upon the same account that Aristotle calls them abrasæ tabulæ, in point of motion and intellectual species, may be called cyphers, considered as separated from all outward excellencies and endowments, as wit, learning, estates, beauty, riches, power, or some such things.</w:t>
      </w:r>
    </w:p>
    <w:p w14:paraId="6FC0D317">
      <w:pPr>
        <w:rPr>
          <w:rFonts w:hint="eastAsia"/>
        </w:rPr>
      </w:pPr>
      <w:r>
        <w:rPr>
          <w:rFonts w:hint="eastAsia"/>
        </w:rPr>
        <w:t>现在，人的灵魂，就亚里士多德在运动和智性物种方面称它们为abrasæ tabulæ（白板）的同一个理由，可以被称为零，当被视为与所有外在卓越和禀赋，如才智、学问、产业、美貌、财富、权力，或某些此类事物分离时。</w:t>
      </w:r>
    </w:p>
    <w:p w14:paraId="6FC147F9">
      <w:pPr>
        <w:rPr>
          <w:rFonts w:hint="eastAsia"/>
        </w:rPr>
      </w:pPr>
      <w:r>
        <w:rPr>
          <w:rFonts w:hint="eastAsia"/>
        </w:rPr>
        <w:t>And they stand and appear to themselves as cyphers in comparison of others.</w:t>
      </w:r>
    </w:p>
    <w:p w14:paraId="52B9CEEB">
      <w:pPr>
        <w:rPr>
          <w:rFonts w:hint="eastAsia"/>
        </w:rPr>
      </w:pPr>
      <w:r>
        <w:rPr>
          <w:rFonts w:hint="eastAsia"/>
        </w:rPr>
        <w:t>并且他们站在自己面前，与别人相比，如同零。</w:t>
      </w:r>
    </w:p>
    <w:p w14:paraId="3A52492E">
      <w:pPr>
        <w:rPr>
          <w:rFonts w:hint="eastAsia"/>
        </w:rPr>
      </w:pPr>
      <w:r>
        <w:rPr>
          <w:rFonts w:hint="eastAsia"/>
        </w:rPr>
        <w:t>But look, as any of these things are added to them, which they see are in high esteem with men in the world, then this poor naked cypher will begin to reckon itself a number, and still the more that is added the greater number it goes on to think itself to be; as the more figures, the more the value of a cypher is increased.</w:t>
      </w:r>
    </w:p>
    <w:p w14:paraId="3C62DD17">
      <w:pPr>
        <w:rPr>
          <w:rFonts w:hint="eastAsia"/>
        </w:rPr>
      </w:pPr>
      <w:r>
        <w:rPr>
          <w:rFonts w:hint="eastAsia"/>
        </w:rPr>
        <w:t>但看，当这些事物中的任何一样，是他们看见在世上被人高度尊崇的，被加给他们时，这个可怜赤裸的零，就开始把自己算作一个数字，并且加的越多，它就继续认为自己是越大的数字；如同数字越多，零的价值就越大。</w:t>
      </w:r>
    </w:p>
    <w:p w14:paraId="7DE42A7C">
      <w:pPr>
        <w:rPr>
          <w:rFonts w:hint="eastAsia"/>
        </w:rPr>
      </w:pPr>
      <w:r>
        <w:rPr>
          <w:rFonts w:hint="eastAsia"/>
        </w:rPr>
        <w:t>You may see the truth of this too true a similitude in the instance of Saul.</w:t>
      </w:r>
    </w:p>
    <w:p w14:paraId="36687F56">
      <w:pPr>
        <w:rPr>
          <w:rFonts w:hint="eastAsia"/>
        </w:rPr>
      </w:pPr>
      <w:r>
        <w:rPr>
          <w:rFonts w:hint="eastAsia"/>
        </w:rPr>
        <w:t>你可以在扫罗的例子中，看到这个太真实的相似之处的真实性。</w:t>
      </w:r>
    </w:p>
    <w:p w14:paraId="637556B1">
      <w:pPr>
        <w:rPr>
          <w:rFonts w:hint="eastAsia"/>
        </w:rPr>
      </w:pPr>
      <w:r>
        <w:rPr>
          <w:rFonts w:hint="eastAsia"/>
        </w:rPr>
        <w:t>When Saul was young and a stripling, and a private person, Samuel reminds him, 'Thou wert little in thine own eyes,' 1 Sam. 15:17.</w:t>
      </w:r>
    </w:p>
    <w:p w14:paraId="51CEEEE8">
      <w:pPr>
        <w:rPr>
          <w:rFonts w:hint="eastAsia"/>
        </w:rPr>
      </w:pPr>
      <w:r>
        <w:rPr>
          <w:rFonts w:hint="eastAsia"/>
        </w:rPr>
        <w:t>当扫罗年轻时，是个少年，一个平民，撒母耳提醒他，“你虽自看为小，”撒母耳记上15章17节。</w:t>
      </w:r>
    </w:p>
    <w:p w14:paraId="047BEDA0">
      <w:pPr>
        <w:rPr>
          <w:rFonts w:hint="eastAsia"/>
        </w:rPr>
      </w:pPr>
      <w:r>
        <w:rPr>
          <w:rFonts w:hint="eastAsia"/>
        </w:rPr>
        <w:t>The cypher had but a few figures then set or belonging to it.</w:t>
      </w:r>
    </w:p>
    <w:p w14:paraId="3F6EDF75">
      <w:pPr>
        <w:rPr>
          <w:rFonts w:hint="eastAsia"/>
        </w:rPr>
      </w:pPr>
      <w:r>
        <w:rPr>
          <w:rFonts w:hint="eastAsia"/>
        </w:rPr>
        <w:t>那时，这个零只有少数的数字被设定或属于它。</w:t>
      </w:r>
    </w:p>
    <w:p w14:paraId="43581AEB">
      <w:pPr>
        <w:rPr>
          <w:rFonts w:hint="eastAsia"/>
        </w:rPr>
      </w:pPr>
      <w:r>
        <w:rPr>
          <w:rFonts w:hint="eastAsia"/>
        </w:rPr>
        <w:t>And he was, though something, as the word little imports (according to what he then possessed when he went to seek his father's asses), yet little then in comparison of what the value of himself did rise to when a kingdom, with all its glories and privileges, were added to him.</w:t>
      </w:r>
    </w:p>
    <w:p w14:paraId="4492B248">
      <w:pPr>
        <w:rPr>
          <w:rFonts w:hint="eastAsia"/>
        </w:rPr>
      </w:pPr>
      <w:r>
        <w:rPr>
          <w:rFonts w:hint="eastAsia"/>
        </w:rPr>
        <w:t>他虽然是某某人物，如“小”这个词所暗示的（按照他那时去寻找他父亲的驴时所拥有的），然而那时与他自己的价值，当一个王国，及其所有荣耀和特权，都加给他时所达到的相比，还是小的。</w:t>
      </w:r>
    </w:p>
    <w:p w14:paraId="05BD6D76">
      <w:pPr>
        <w:rPr>
          <w:rFonts w:hint="eastAsia"/>
        </w:rPr>
      </w:pPr>
      <w:r>
        <w:rPr>
          <w:rFonts w:hint="eastAsia"/>
        </w:rPr>
        <w:t>A kingdom, set to original sin, hust and blew him up, so that he thought himself worth no less than all the kingdom besides (as we have heard and seen other kings have been wont to do), he grew too great for God himself to rule, and to have respect to his commands; to intimate which to his conscience was Samuel's scope.</w:t>
      </w:r>
    </w:p>
    <w:p w14:paraId="053CA964">
      <w:pPr>
        <w:rPr>
          <w:rFonts w:hint="eastAsia"/>
        </w:rPr>
      </w:pPr>
      <w:r>
        <w:rPr>
          <w:rFonts w:hint="eastAsia"/>
        </w:rPr>
        <w:t>一个王国，与原罪相结合，将他吹嘘并膨胀起来，以致他认为自己的价值不亚于整个王国（如同我们曾听见并看见其他君王常做的那样），他变得太大了，以致神自己都无法统治他，无法让他尊重祂的命令；向他的良心暗示这一点，是撒母耳的目的。</w:t>
      </w:r>
    </w:p>
    <w:p w14:paraId="32F01F0A">
      <w:pPr>
        <w:rPr>
          <w:rFonts w:hint="eastAsia"/>
        </w:rPr>
      </w:pPr>
    </w:p>
    <w:p w14:paraId="3A13544C">
      <w:pPr>
        <w:rPr>
          <w:rFonts w:hint="eastAsia"/>
        </w:rPr>
      </w:pPr>
      <w:r>
        <w:rPr>
          <w:rFonts w:hint="eastAsia"/>
        </w:rPr>
        <w:t>The prince of Tyre is another instance, Ezek. 28:2–6 verses.</w:t>
      </w:r>
    </w:p>
    <w:p w14:paraId="4A0EE615">
      <w:pPr>
        <w:rPr>
          <w:rFonts w:hint="eastAsia"/>
        </w:rPr>
      </w:pPr>
      <w:r>
        <w:rPr>
          <w:rFonts w:hint="eastAsia"/>
        </w:rPr>
        <w:t>推罗王是另一个例子，以西结书28章2-6节。</w:t>
      </w:r>
    </w:p>
    <w:p w14:paraId="6EA7821E">
      <w:pPr>
        <w:rPr>
          <w:rFonts w:hint="eastAsia"/>
        </w:rPr>
      </w:pPr>
      <w:r>
        <w:rPr>
          <w:rFonts w:hint="eastAsia"/>
        </w:rPr>
        <w:t>It seems he was a man eminent in wisdom and knowledge, as ver. 4: 'With thy wisdom and understanding thou hast gotten thee riches, and gold and silver into thy treasures.</w:t>
      </w:r>
    </w:p>
    <w:p w14:paraId="31D75EC1">
      <w:pPr>
        <w:rPr>
          <w:rFonts w:hint="eastAsia"/>
        </w:rPr>
      </w:pPr>
      <w:r>
        <w:rPr>
          <w:rFonts w:hint="eastAsia"/>
        </w:rPr>
        <w:t>看来他是一个在智慧和知识上卓越的人，如4节：“你靠自己的智慧聪明得了财宝，又得金银入库房。</w:t>
      </w:r>
    </w:p>
    <w:p w14:paraId="76624164">
      <w:pPr>
        <w:rPr>
          <w:rFonts w:hint="eastAsia"/>
        </w:rPr>
      </w:pPr>
      <w:r>
        <w:rPr>
          <w:rFonts w:hint="eastAsia"/>
        </w:rPr>
        <w:t>And by reason of all this (as ver. 2) thy heart is lifted up;' as the ark was, as the waters that bore it did rise and increase.</w:t>
      </w:r>
    </w:p>
    <w:p w14:paraId="49A7CF42">
      <w:pPr>
        <w:rPr>
          <w:rFonts w:hint="eastAsia"/>
        </w:rPr>
      </w:pPr>
      <w:r>
        <w:rPr>
          <w:rFonts w:hint="eastAsia"/>
        </w:rPr>
        <w:t>并因这一切（如2节）你心高气傲”；如同方舟，随着托着它的水上涨增多。</w:t>
      </w:r>
    </w:p>
    <w:p w14:paraId="7655A122">
      <w:pPr>
        <w:rPr>
          <w:rFonts w:hint="eastAsia"/>
        </w:rPr>
      </w:pPr>
      <w:r>
        <w:rPr>
          <w:rFonts w:hint="eastAsia"/>
        </w:rPr>
        <w:t>Well, and how big was this cypher, this mote, this atom, this less than nothing, lift up?</w:t>
      </w:r>
    </w:p>
    <w:p w14:paraId="6D4F14E5">
      <w:pPr>
        <w:rPr>
          <w:rFonts w:hint="eastAsia"/>
        </w:rPr>
      </w:pPr>
      <w:r>
        <w:rPr>
          <w:rFonts w:hint="eastAsia"/>
        </w:rPr>
        <w:t>嗯，这个零，这个微尘，这个原子，这个比无还小的东西，被抬高到多大呢？</w:t>
      </w:r>
    </w:p>
    <w:p w14:paraId="16EFF87A">
      <w:pPr>
        <w:rPr>
          <w:rFonts w:hint="eastAsia"/>
        </w:rPr>
      </w:pPr>
      <w:r>
        <w:rPr>
          <w:rFonts w:hint="eastAsia"/>
        </w:rPr>
        <w:t>Even as high as the throne of God.</w:t>
      </w:r>
    </w:p>
    <w:p w14:paraId="4768EA05">
      <w:pPr>
        <w:rPr>
          <w:rFonts w:hint="eastAsia"/>
        </w:rPr>
      </w:pPr>
      <w:r>
        <w:rPr>
          <w:rFonts w:hint="eastAsia"/>
        </w:rPr>
        <w:t>甚至高达神的宝座。</w:t>
      </w:r>
    </w:p>
    <w:p w14:paraId="07941841">
      <w:pPr>
        <w:rPr>
          <w:rFonts w:hint="eastAsia"/>
        </w:rPr>
      </w:pPr>
      <w:r>
        <w:rPr>
          <w:rFonts w:hint="eastAsia"/>
        </w:rPr>
        <w:t>So God, the searcher of hearts, chargeth him: ver. 2, 'Thus saith the Lord God, Because thy heart is lifted up, and thou hast said, I am God, I sit in the seat of God, in the midst of the seas, yet thou art a man and not God, though thou set thine heart as the heart of God.'</w:t>
      </w:r>
    </w:p>
    <w:p w14:paraId="42B84BED">
      <w:pPr>
        <w:rPr>
          <w:rFonts w:hint="eastAsia"/>
        </w:rPr>
      </w:pPr>
      <w:r>
        <w:rPr>
          <w:rFonts w:hint="eastAsia"/>
        </w:rPr>
        <w:t>所以神，那鉴察人心的，如此指控他：2节，“主耶和华如此说，因你心里高傲，说，我是神，我在海中坐神的位。你虽然居心自比神，也不过是人，并不是神。”</w:t>
      </w:r>
    </w:p>
    <w:p w14:paraId="78B49EE0">
      <w:pPr>
        <w:rPr>
          <w:rFonts w:hint="eastAsia"/>
        </w:rPr>
      </w:pPr>
      <w:r>
        <w:rPr>
          <w:rFonts w:hint="eastAsia"/>
        </w:rPr>
        <w:t>Oh, how big did this toad swell in his own imagination!</w:t>
      </w:r>
    </w:p>
    <w:p w14:paraId="34119E2E">
      <w:pPr>
        <w:rPr>
          <w:rFonts w:hint="eastAsia"/>
        </w:rPr>
      </w:pPr>
      <w:r>
        <w:rPr>
          <w:rFonts w:hint="eastAsia"/>
        </w:rPr>
        <w:t>哦，这只癞蛤蟆在他自己的想象中，膨胀到多大！</w:t>
      </w:r>
    </w:p>
    <w:p w14:paraId="255CE6E1">
      <w:pPr>
        <w:rPr>
          <w:rFonts w:hint="eastAsia"/>
        </w:rPr>
      </w:pPr>
      <w:r>
        <w:rPr>
          <w:rFonts w:hint="eastAsia"/>
        </w:rPr>
        <w:t>Therefore God, to confute him, and to bring him to his native cypherhood, threateneth to bring a sword against him and all his glory, that should strip him of all his excellencies ho valued himself by, and should slay him, ver. 7, 8.</w:t>
      </w:r>
    </w:p>
    <w:p w14:paraId="6733C1C4">
      <w:pPr>
        <w:rPr>
          <w:rFonts w:hint="eastAsia"/>
        </w:rPr>
      </w:pPr>
      <w:r>
        <w:rPr>
          <w:rFonts w:hint="eastAsia"/>
        </w:rPr>
        <w:t>因此神，为驳斥他，并将他带回到他本来的零状态，威胁要用刀攻击他和他的所有荣耀，要剥夺他所有他所珍视的卓越之处，并要杀他，7、8节。</w:t>
      </w:r>
    </w:p>
    <w:p w14:paraId="74D27D8A">
      <w:pPr>
        <w:rPr>
          <w:rFonts w:hint="eastAsia"/>
        </w:rPr>
      </w:pPr>
      <w:r>
        <w:rPr>
          <w:rFonts w:hint="eastAsia"/>
        </w:rPr>
        <w:t>And then says God (and it was as great a sarcasm as that shot at our first parents, 'Man is become as one of us'), ver. 9: 'Wilt thou say before him that slayeth thee, I am God?'</w:t>
      </w:r>
    </w:p>
    <w:p w14:paraId="34B747DD">
      <w:pPr>
        <w:rPr>
          <w:rFonts w:hint="eastAsia"/>
        </w:rPr>
      </w:pPr>
      <w:r>
        <w:rPr>
          <w:rFonts w:hint="eastAsia"/>
        </w:rPr>
        <w:t>然后神说（这如同对我们始祖的那个极大讽刺，“人已经与我们相似”），9节：“在杀你的人面前你还能说我是神么？”</w:t>
      </w:r>
    </w:p>
    <w:p w14:paraId="0D1F67F9">
      <w:pPr>
        <w:rPr>
          <w:rFonts w:hint="eastAsia"/>
        </w:rPr>
      </w:pPr>
      <w:r>
        <w:rPr>
          <w:rFonts w:hint="eastAsia"/>
        </w:rPr>
        <w:t>He will make but a poor god of thee.</w:t>
      </w:r>
    </w:p>
    <w:p w14:paraId="00543041">
      <w:pPr>
        <w:rPr>
          <w:rFonts w:hint="eastAsia"/>
        </w:rPr>
      </w:pPr>
      <w:r>
        <w:rPr>
          <w:rFonts w:hint="eastAsia"/>
        </w:rPr>
        <w:t>他只会把你当作一个可怜的神。</w:t>
      </w:r>
    </w:p>
    <w:p w14:paraId="29D43894">
      <w:pPr>
        <w:rPr>
          <w:rFonts w:hint="eastAsia"/>
        </w:rPr>
      </w:pPr>
      <w:r>
        <w:rPr>
          <w:rFonts w:hint="eastAsia"/>
        </w:rPr>
        <w:t>God pricked the toad, and he fell to nothing.</w:t>
      </w:r>
    </w:p>
    <w:p w14:paraId="0C292E18">
      <w:pPr>
        <w:rPr>
          <w:rFonts w:hint="eastAsia"/>
        </w:rPr>
      </w:pPr>
      <w:r>
        <w:rPr>
          <w:rFonts w:hint="eastAsia"/>
        </w:rPr>
        <w:t>神刺破了癞蛤蟆，它就归于无有。</w:t>
      </w:r>
    </w:p>
    <w:p w14:paraId="53E655B0">
      <w:pPr>
        <w:rPr>
          <w:rFonts w:hint="eastAsia"/>
        </w:rPr>
      </w:pPr>
      <w:r>
        <w:rPr>
          <w:rFonts w:hint="eastAsia"/>
        </w:rPr>
        <w:t>As also he did Herod, Acts 12, when swollen with the flattering breath of the people for his eloquent oration.</w:t>
      </w:r>
    </w:p>
    <w:p w14:paraId="7B12705B">
      <w:pPr>
        <w:rPr>
          <w:rFonts w:hint="eastAsia"/>
        </w:rPr>
      </w:pPr>
      <w:r>
        <w:rPr>
          <w:rFonts w:hint="eastAsia"/>
        </w:rPr>
        <w:t>祂也如此对待希律，使徒行传第12章，当他因他雄辩的演说，而被百姓奉承的言辞所膨胀时。</w:t>
      </w:r>
    </w:p>
    <w:p w14:paraId="0178AC3B">
      <w:pPr>
        <w:rPr>
          <w:rFonts w:hint="eastAsia"/>
        </w:rPr>
      </w:pPr>
      <w:r>
        <w:rPr>
          <w:rFonts w:hint="eastAsia"/>
        </w:rPr>
        <w:t>God sent his angel to cut the bladder, and how did it fall!</w:t>
      </w:r>
    </w:p>
    <w:p w14:paraId="62FEC7C2">
      <w:pPr>
        <w:rPr>
          <w:rFonts w:hint="eastAsia"/>
        </w:rPr>
      </w:pPr>
      <w:r>
        <w:rPr>
          <w:rFonts w:hint="eastAsia"/>
        </w:rPr>
        <w:t>神差遣祂的天使去割破那气囊，它如何地坠落了！</w:t>
      </w:r>
    </w:p>
    <w:p w14:paraId="618AF9B5">
      <w:pPr>
        <w:rPr>
          <w:rFonts w:hint="eastAsia"/>
        </w:rPr>
      </w:pPr>
      <w:r>
        <w:rPr>
          <w:rFonts w:hint="eastAsia"/>
        </w:rPr>
        <w:t>I have instanced in kings, because they are suns of the greatest magnitude any of the cyphers of mankind grow to.</w:t>
      </w:r>
    </w:p>
    <w:p w14:paraId="622E2A72">
      <w:pPr>
        <w:rPr>
          <w:rFonts w:hint="eastAsia"/>
        </w:rPr>
      </w:pPr>
      <w:r>
        <w:rPr>
          <w:rFonts w:hint="eastAsia"/>
        </w:rPr>
        <w:t>我举了君王为例，因为他们是人类任何零所能达到的最大量级的太阳。</w:t>
      </w:r>
    </w:p>
    <w:p w14:paraId="10949338">
      <w:pPr>
        <w:rPr>
          <w:rFonts w:hint="eastAsia"/>
        </w:rPr>
      </w:pPr>
      <w:r>
        <w:rPr>
          <w:rFonts w:hint="eastAsia"/>
        </w:rPr>
        <w:t>But it holds proportionably in all men else.</w:t>
      </w:r>
    </w:p>
    <w:p w14:paraId="5BFD0ED9">
      <w:pPr>
        <w:rPr>
          <w:rFonts w:hint="eastAsia"/>
        </w:rPr>
      </w:pPr>
      <w:r>
        <w:rPr>
          <w:rFonts w:hint="eastAsia"/>
        </w:rPr>
        <w:t>但这对所有其他人也同样适用。</w:t>
      </w:r>
    </w:p>
    <w:p w14:paraId="1E97EA19">
      <w:pPr>
        <w:rPr>
          <w:rFonts w:hint="eastAsia"/>
        </w:rPr>
      </w:pPr>
      <w:r>
        <w:rPr>
          <w:rFonts w:hint="eastAsia"/>
        </w:rPr>
        <w:t>If a man scrape together a little riches, and scraps of wit and learning, men's souls presently value themselves thereby: 1 Tim. 6:17, 'Charge them that are rich in this world, that they be not high minded.'</w:t>
      </w:r>
    </w:p>
    <w:p w14:paraId="40FE7CBD">
      <w:pPr>
        <w:rPr>
          <w:rFonts w:hint="eastAsia"/>
        </w:rPr>
      </w:pPr>
      <w:r>
        <w:rPr>
          <w:rFonts w:hint="eastAsia"/>
        </w:rPr>
        <w:t>如果一个人积攒了一点财富，和一些才智和学问的碎片，人的灵魂立刻就因此而自视甚高：提摩太前书6章17节，“你要嘱咐那些今世富足的人，不要自高。”</w:t>
      </w:r>
    </w:p>
    <w:p w14:paraId="6FEE61A6">
      <w:pPr>
        <w:rPr>
          <w:rFonts w:hint="eastAsia"/>
        </w:rPr>
      </w:pPr>
      <w:r>
        <w:rPr>
          <w:rFonts w:hint="eastAsia"/>
        </w:rPr>
        <w:t>As riches increase, the heart increaseth.</w:t>
      </w:r>
    </w:p>
    <w:p w14:paraId="6DA9DE2B">
      <w:pPr>
        <w:rPr>
          <w:rFonts w:hint="eastAsia"/>
        </w:rPr>
      </w:pPr>
      <w:r>
        <w:rPr>
          <w:rFonts w:hint="eastAsia"/>
        </w:rPr>
        <w:t>财富增加，心也增加。</w:t>
      </w:r>
    </w:p>
    <w:p w14:paraId="3EFE374F">
      <w:pPr>
        <w:rPr>
          <w:rFonts w:hint="eastAsia"/>
        </w:rPr>
      </w:pPr>
      <w:r>
        <w:rPr>
          <w:rFonts w:hint="eastAsia"/>
        </w:rPr>
        <w:t>This is one reason why a carnal man comes to value himself by things outward.</w:t>
      </w:r>
    </w:p>
    <w:p w14:paraId="5FBAB8A5">
      <w:pPr>
        <w:rPr>
          <w:rFonts w:hint="eastAsia"/>
        </w:rPr>
      </w:pPr>
      <w:r>
        <w:rPr>
          <w:rFonts w:hint="eastAsia"/>
        </w:rPr>
        <w:t>这是属肉体之人用外在事物来评价自己的一个原因。</w:t>
      </w:r>
    </w:p>
    <w:p w14:paraId="796B2588">
      <w:pPr>
        <w:rPr>
          <w:rFonts w:hint="eastAsia"/>
        </w:rPr>
      </w:pPr>
    </w:p>
    <w:p w14:paraId="6B8DDEEB">
      <w:pPr>
        <w:rPr>
          <w:rFonts w:hint="eastAsia"/>
        </w:rPr>
      </w:pPr>
      <w:r>
        <w:rPr>
          <w:rFonts w:hint="eastAsia"/>
        </w:rPr>
        <w:t>2. If you will see a reason of the difference of the second thing propounded, viz., how it comes to pass that a godly man and a carnal do differ thus in the valuation of themselves, among others there are two several rate-books, or books of valuation, which according as men have eyes given them to discern, and spirits impartially to view themselves in, and guided to judge themselves by, accordingly will they come to rate and value themselves with this vast difference spoken of.</w:t>
      </w:r>
    </w:p>
    <w:p w14:paraId="6089F5ED">
      <w:pPr>
        <w:rPr>
          <w:rFonts w:hint="eastAsia"/>
        </w:rPr>
      </w:pPr>
      <w:r>
        <w:rPr>
          <w:rFonts w:hint="eastAsia"/>
        </w:rPr>
        <w:t>2. 如果你们想知道，所提出的第二件事的差异的原因，即为何敬虔之人和属肉体之人，在对自己的评价上如此不同，除其他原因外，有两本不同的价目表，或评价书，人根据他们被赐予的眼睛来辨别，和被引导来公正地审视自己，并判断自己的灵，相应地，他们就会以所说的这种巨大差异来评价自己。</w:t>
      </w:r>
    </w:p>
    <w:p w14:paraId="5E459085">
      <w:pPr>
        <w:rPr>
          <w:rFonts w:hint="eastAsia"/>
        </w:rPr>
      </w:pPr>
    </w:p>
    <w:p w14:paraId="32DE2878">
      <w:pPr>
        <w:rPr>
          <w:rFonts w:hint="eastAsia"/>
        </w:rPr>
      </w:pPr>
      <w:r>
        <w:rPr>
          <w:rFonts w:hint="eastAsia"/>
        </w:rPr>
        <w:t>There is the world's book, which is that common esteem which the generality of men have of things, and do cry up and magnify them by.</w:t>
      </w:r>
    </w:p>
    <w:p w14:paraId="756E45B1">
      <w:pPr>
        <w:rPr>
          <w:rFonts w:hint="eastAsia"/>
        </w:rPr>
      </w:pPr>
      <w:r>
        <w:rPr>
          <w:rFonts w:hint="eastAsia"/>
        </w:rPr>
        <w:t>有一本世界的书，即大多数人对事物的普遍评价，他们藉此推崇和夸大它们。</w:t>
      </w:r>
    </w:p>
    <w:p w14:paraId="44E9E771">
      <w:pPr>
        <w:rPr>
          <w:rFonts w:hint="eastAsia"/>
        </w:rPr>
      </w:pPr>
      <w:r>
        <w:rPr>
          <w:rFonts w:hint="eastAsia"/>
        </w:rPr>
        <w:t>Now what things do bear a rate and value with the world but things worldly?</w:t>
      </w:r>
    </w:p>
    <w:p w14:paraId="503EF1CF">
      <w:pPr>
        <w:rPr>
          <w:rFonts w:hint="eastAsia"/>
        </w:rPr>
      </w:pPr>
      <w:r>
        <w:rPr>
          <w:rFonts w:hint="eastAsia"/>
        </w:rPr>
        <w:t>现在，有什么东西在世界上有价值，除了属世的东西？</w:t>
      </w:r>
    </w:p>
    <w:p w14:paraId="4DF87C18">
      <w:pPr>
        <w:rPr>
          <w:rFonts w:hint="eastAsia"/>
        </w:rPr>
      </w:pPr>
      <w:r>
        <w:rPr>
          <w:rFonts w:hint="eastAsia"/>
        </w:rPr>
        <w:t>Ps. 12:8, Vanity with mortal man highly is extolled.</w:t>
      </w:r>
    </w:p>
    <w:p w14:paraId="3CE73E9B">
      <w:pPr>
        <w:rPr>
          <w:rFonts w:hint="eastAsia"/>
        </w:rPr>
      </w:pPr>
      <w:r>
        <w:rPr>
          <w:rFonts w:hint="eastAsia"/>
        </w:rPr>
        <w:t>诗篇12篇8节，“下流人在世人中升高，就有恶人到处游行。”</w:t>
      </w:r>
    </w:p>
    <w:p w14:paraId="1A5AEA18">
      <w:pPr>
        <w:rPr>
          <w:rFonts w:hint="eastAsia"/>
        </w:rPr>
      </w:pPr>
      <w:r>
        <w:rPr>
          <w:rFonts w:hint="eastAsia"/>
        </w:rPr>
        <w:t>And Christ, Luke 16:15, hath this expression of it, 'Things highly esteemed by men.'</w:t>
      </w:r>
    </w:p>
    <w:p w14:paraId="00273673">
      <w:pPr>
        <w:rPr>
          <w:rFonts w:hint="eastAsia"/>
        </w:rPr>
      </w:pPr>
      <w:r>
        <w:rPr>
          <w:rFonts w:hint="eastAsia"/>
        </w:rPr>
        <w:t>基督，路加福音16章15节，有这样的表达，“人所尊贵的。”</w:t>
      </w:r>
    </w:p>
    <w:p w14:paraId="4900595E">
      <w:pPr>
        <w:rPr>
          <w:rFonts w:hint="eastAsia"/>
        </w:rPr>
      </w:pPr>
      <w:r>
        <w:rPr>
          <w:rFonts w:hint="eastAsia"/>
        </w:rPr>
        <w:t>Now a worldly natural man, having the spirit of this world as yet predominant in him (1 Cor. 2:12, which is especially there spoken in relation to his judging of persons and things, for he exposeth* it there to the spiritual man's judging of things spiritually); such a man therefore jumps with the carnal world in his judgment, both about men and things, looks upon himself and all things with the world's eye, and is said to walk according to the course of the world, Eph. 2:2; and so rates and values himself by the world's book, that is, by the common opinion and price which things by the world are taken up at.</w:t>
      </w:r>
    </w:p>
    <w:p w14:paraId="6C9941DD">
      <w:pPr>
        <w:rPr>
          <w:rFonts w:hint="eastAsia"/>
        </w:rPr>
      </w:pPr>
      <w:r>
        <w:rPr>
          <w:rFonts w:hint="eastAsia"/>
        </w:rPr>
        <w:t>现在，一个属世的天然之人，他里面这世界的灵仍然占主导地位（哥林多前书2章12节，这尤其是在那里论到他对人和事的判断，因为他*在那里将其暴露给属灵之人属灵地判断事物）；这样一个人，因此在对人和事的判断上，与属肉体的世界一拍即合，用世界的眼光看待自己和万物，并被称为随从今世的风俗，以弗所书2章2节；因此他用世界的书来评价自己，也就是说，用世界所采纳的普遍看法和价格。</w:t>
      </w:r>
    </w:p>
    <w:p w14:paraId="38F17F45">
      <w:pPr>
        <w:rPr>
          <w:rFonts w:hint="eastAsia"/>
        </w:rPr>
      </w:pPr>
    </w:p>
    <w:p w14:paraId="305BBB84">
      <w:pPr>
        <w:rPr>
          <w:rFonts w:hint="eastAsia"/>
        </w:rPr>
      </w:pPr>
      <w:r>
        <w:rPr>
          <w:rFonts w:hint="eastAsia"/>
        </w:rPr>
        <w:t>On the contrary, there is God's book (as you say, 'the king's book,' by which you know the value of livings).</w:t>
      </w:r>
    </w:p>
    <w:p w14:paraId="7BE66F9F">
      <w:pPr>
        <w:rPr>
          <w:rFonts w:hint="eastAsia"/>
        </w:rPr>
      </w:pPr>
      <w:r>
        <w:rPr>
          <w:rFonts w:hint="eastAsia"/>
        </w:rPr>
        <w:t>相反，有一本神的书（如同你们所说的，“国王的书”，你们藉此知道教区的价值）。</w:t>
      </w:r>
    </w:p>
    <w:p w14:paraId="18472AB6">
      <w:pPr>
        <w:rPr>
          <w:rFonts w:hint="eastAsia"/>
        </w:rPr>
      </w:pPr>
      <w:r>
        <w:rPr>
          <w:rFonts w:hint="eastAsia"/>
        </w:rPr>
        <w:t>It is Doomsday Book if you will, in which the rate of all persons and things are laid down, according as the value of things shall go at the latter day.</w:t>
      </w:r>
    </w:p>
    <w:p w14:paraId="322DD5A8">
      <w:pPr>
        <w:rPr>
          <w:rFonts w:hint="eastAsia"/>
        </w:rPr>
      </w:pPr>
      <w:r>
        <w:rPr>
          <w:rFonts w:hint="eastAsia"/>
        </w:rPr>
        <w:t>如果你愿意，它是末日审判书，其中所有人和物的价值都被规定下来，按照末日事物的价值而行。</w:t>
      </w:r>
    </w:p>
    <w:p w14:paraId="3E6B9709">
      <w:pPr>
        <w:rPr>
          <w:rFonts w:hint="eastAsia"/>
        </w:rPr>
      </w:pPr>
      <w:r>
        <w:rPr>
          <w:rFonts w:hint="eastAsia"/>
        </w:rPr>
        <w:t>And this was written to that end, to correct and amend the common account of things, that men might' judge righteous judgment,' and learn to esteem of themselves as they are indeed.</w:t>
      </w:r>
    </w:p>
    <w:p w14:paraId="761355D6">
      <w:pPr>
        <w:rPr>
          <w:rFonts w:hint="eastAsia"/>
        </w:rPr>
      </w:pPr>
      <w:r>
        <w:rPr>
          <w:rFonts w:hint="eastAsia"/>
        </w:rPr>
        <w:t>并且这是为此目的而写的，为要纠正和修改对事物的普遍看法，使人可以“按公义判断”，并学会按他们真实的样式来评价自己。</w:t>
      </w:r>
    </w:p>
    <w:p w14:paraId="31EFB59C">
      <w:pPr>
        <w:rPr>
          <w:rFonts w:hint="eastAsia"/>
        </w:rPr>
      </w:pPr>
      <w:r>
        <w:rPr>
          <w:rFonts w:hint="eastAsia"/>
        </w:rPr>
        <w:t>And this book heightens the price of the things of the other world, which carnal men undervalue; sets down a thousand where the world sets down nothing; 'Vanity of vanities,' 'Dung,' 'Dross,' where they write down a hundred.</w:t>
      </w:r>
    </w:p>
    <w:p w14:paraId="3020DCAB">
      <w:pPr>
        <w:rPr>
          <w:rFonts w:hint="eastAsia"/>
        </w:rPr>
      </w:pPr>
      <w:r>
        <w:rPr>
          <w:rFonts w:hint="eastAsia"/>
        </w:rPr>
        <w:t>这本书提高了另一个世界事物的价格，而属肉体之人低估了它们；在世界记下零的地方，它记下一千；在他们记下一百的地方，它记下“虚空的虚空”，“粪土”，“渣滓”。</w:t>
      </w:r>
    </w:p>
    <w:p w14:paraId="1F693A9B">
      <w:pPr>
        <w:rPr>
          <w:rFonts w:hint="eastAsia"/>
        </w:rPr>
      </w:pPr>
      <w:r>
        <w:rPr>
          <w:rFonts w:hint="eastAsia"/>
        </w:rPr>
        <w:t>And therefore in that Luke 16:15 it is said, 'that what is in high esteem with men is an abomination unto God.'</w:t>
      </w:r>
    </w:p>
    <w:p w14:paraId="5FD07895">
      <w:pPr>
        <w:rPr>
          <w:rFonts w:hint="eastAsia"/>
        </w:rPr>
      </w:pPr>
      <w:r>
        <w:rPr>
          <w:rFonts w:hint="eastAsia"/>
        </w:rPr>
        <w:t>因此在路加福音16章15节说，“人所尊贵的，是神所憎恶的。”</w:t>
      </w:r>
    </w:p>
    <w:p w14:paraId="00D651F5">
      <w:pPr>
        <w:rPr>
          <w:rFonts w:hint="eastAsia"/>
        </w:rPr>
      </w:pPr>
      <w:r>
        <w:rPr>
          <w:rFonts w:hint="eastAsia"/>
        </w:rPr>
        <w:t>So Christ there exposeth and sets at distance God's esteem of things and man's.</w:t>
      </w:r>
    </w:p>
    <w:p w14:paraId="71B79C09">
      <w:pPr>
        <w:rPr>
          <w:rFonts w:hint="eastAsia"/>
        </w:rPr>
      </w:pPr>
      <w:r>
        <w:rPr>
          <w:rFonts w:hint="eastAsia"/>
        </w:rPr>
        <w:t>基督在那里暴露并拉开了神和人对事物评价的距离。</w:t>
      </w:r>
    </w:p>
    <w:p w14:paraId="25606123">
      <w:pPr>
        <w:rPr>
          <w:rFonts w:hint="eastAsia"/>
        </w:rPr>
      </w:pPr>
      <w:r>
        <w:rPr>
          <w:rFonts w:hint="eastAsia"/>
        </w:rPr>
        <w:t>You find the same opposition of these two in Paul's spirit: 1 Cor. 4:3, 'I care not to be judged by man's day' (as in the Greek), translated 'man's judgment.'</w:t>
      </w:r>
    </w:p>
    <w:p w14:paraId="1A4FA601">
      <w:pPr>
        <w:rPr>
          <w:rFonts w:hint="eastAsia"/>
        </w:rPr>
      </w:pPr>
      <w:r>
        <w:rPr>
          <w:rFonts w:hint="eastAsia"/>
        </w:rPr>
        <w:t>你可以在保罗的灵里，发现这两者的同样对立：哥林多前书4章3节，“我被你们论断，或被别人论断，我都以为极小的事”（如希腊文），译为“人的论断”。</w:t>
      </w:r>
    </w:p>
    <w:p w14:paraId="21C98E36">
      <w:pPr>
        <w:rPr>
          <w:rFonts w:hint="eastAsia"/>
        </w:rPr>
      </w:pPr>
      <w:r>
        <w:rPr>
          <w:rFonts w:hint="eastAsia"/>
        </w:rPr>
        <w:t>God hath a day of judgment, and man hath his day of judging things, so called, because man's judgment carries it from God.</w:t>
      </w:r>
    </w:p>
    <w:p w14:paraId="6EADA943">
      <w:pPr>
        <w:rPr>
          <w:rFonts w:hint="eastAsia"/>
        </w:rPr>
      </w:pPr>
      <w:r>
        <w:rPr>
          <w:rFonts w:hint="eastAsia"/>
        </w:rPr>
        <w:t>神有审判的日子，人也有他判断事物的日子，如此称呼，是因为人的判断胜过神的。</w:t>
      </w:r>
    </w:p>
    <w:p w14:paraId="424A4B41">
      <w:pPr>
        <w:rPr>
          <w:rFonts w:hint="eastAsia"/>
        </w:rPr>
      </w:pPr>
      <w:r>
        <w:rPr>
          <w:rFonts w:hint="eastAsia"/>
        </w:rPr>
        <w:t>Men are clerks of this market, the prizers of this dead world's goods.</w:t>
      </w:r>
    </w:p>
    <w:p w14:paraId="6AA329F7">
      <w:pPr>
        <w:rPr>
          <w:rFonts w:hint="eastAsia"/>
        </w:rPr>
      </w:pPr>
      <w:r>
        <w:rPr>
          <w:rFonts w:hint="eastAsia"/>
        </w:rPr>
        <w:t>人是这市场的书记，是这死世界货物的估价者。</w:t>
      </w:r>
    </w:p>
    <w:p w14:paraId="2C573C79">
      <w:pPr>
        <w:rPr>
          <w:rFonts w:hint="eastAsia"/>
        </w:rPr>
      </w:pPr>
      <w:r>
        <w:rPr>
          <w:rFonts w:hint="eastAsia"/>
        </w:rPr>
        <w:t>Now what God's judgment is of things and persons, his own book doth perfectly serve to inform us, and so how to value ourselves and others, so as the greatest monarch in the world, whose glory and greatness this world adores, if he comes, as Hezekiah, to read himself in God's book, he finds himself nothing, of no value therein.</w:t>
      </w:r>
    </w:p>
    <w:p w14:paraId="61A268D9">
      <w:pPr>
        <w:rPr>
          <w:rFonts w:hint="eastAsia"/>
        </w:rPr>
      </w:pPr>
      <w:r>
        <w:rPr>
          <w:rFonts w:hint="eastAsia"/>
        </w:rPr>
        <w:t>现在，神对事物和人的判断是什么，祂自己的书完全足以告知我们，以及如何评价我们自己和别人，以致世上最伟大的君王，这世界所崇拜其荣耀和伟大的人物，如果他来，如同希西家，在神的书中读他自己，他就会发现自己是无有，在其中毫无价值。</w:t>
      </w:r>
    </w:p>
    <w:p w14:paraId="253CFDC5">
      <w:pPr>
        <w:rPr>
          <w:rFonts w:hint="eastAsia"/>
        </w:rPr>
      </w:pPr>
      <w:r>
        <w:rPr>
          <w:rFonts w:hint="eastAsia"/>
        </w:rPr>
        <w:t>And in Deut. 17, you find that God hath written this book in a special manner, for this very end; ver. 18, 'It shall be when he sits on the throne of his kingdom' (speaking of their kings, as they should be surrounded with all things which make them great and glorious), 'that he shall write a copy of this law in a book, and he shall read therein all the days of his life.'</w:t>
      </w:r>
    </w:p>
    <w:p w14:paraId="31F0F20D">
      <w:pPr>
        <w:rPr>
          <w:rFonts w:hint="eastAsia"/>
        </w:rPr>
      </w:pPr>
      <w:r>
        <w:rPr>
          <w:rFonts w:hint="eastAsia"/>
        </w:rPr>
        <w:t>在申命记第17章，你发现神以一种特殊的方式写了这本书，正是为此目的；18节，“他登了国位以后”（说到他们的君王，当他们被所有使他们伟大荣耀的事物环绕时），“就要将祭司利未人面前的这律法书，为自己抄录一本，平生诵读。”</w:t>
      </w:r>
    </w:p>
    <w:p w14:paraId="5C537465">
      <w:pPr>
        <w:rPr>
          <w:rFonts w:hint="eastAsia"/>
        </w:rPr>
      </w:pPr>
      <w:r>
        <w:rPr>
          <w:rFonts w:hint="eastAsia"/>
        </w:rPr>
        <w:t>And one end is, ver. 20, 'That his heart be not lifted up above his brethren.'</w:t>
      </w:r>
    </w:p>
    <w:p w14:paraId="5956BBEC">
      <w:pPr>
        <w:rPr>
          <w:rFonts w:hint="eastAsia"/>
        </w:rPr>
      </w:pPr>
      <w:r>
        <w:rPr>
          <w:rFonts w:hint="eastAsia"/>
        </w:rPr>
        <w:t>一个目的是，20节，“免得他向弟兄心高气傲。”</w:t>
      </w:r>
    </w:p>
    <w:p w14:paraId="05D4B63A">
      <w:pPr>
        <w:rPr>
          <w:rFonts w:hint="eastAsia"/>
        </w:rPr>
      </w:pPr>
      <w:r>
        <w:rPr>
          <w:rFonts w:hint="eastAsia"/>
        </w:rPr>
        <w:t>If he looks upon himself as he stands in the world's book, he will rate himself worth more than ten thousand others; but when he comes unto God's book, which presents unto him, as in a glass, how persons stand in God's eye (who 'judgeth without respect of persons,' Acts 10:34; that is, without those outward garbs of conditions men are in.</w:t>
      </w:r>
    </w:p>
    <w:p w14:paraId="1E0E4454">
      <w:pPr>
        <w:rPr>
          <w:rFonts w:hint="eastAsia"/>
        </w:rPr>
      </w:pPr>
      <w:r>
        <w:rPr>
          <w:rFonts w:hint="eastAsia"/>
        </w:rPr>
        <w:t>如果他看自己，如同他站在世界的书中，他会评价自己比一万个别人更有价值；但当他来到神的书，这书如同镜子，向他呈现人在神眼中如何站立（祂“不按外貌待人”，使徒行传10章34节；也就是说，不看人所处境况的外在服饰）。</w:t>
      </w:r>
    </w:p>
    <w:p w14:paraId="386B031C">
      <w:pPr>
        <w:rPr>
          <w:rFonts w:hint="eastAsia"/>
        </w:rPr>
      </w:pPr>
      <w:r>
        <w:rPr>
          <w:rFonts w:hint="eastAsia"/>
        </w:rPr>
        <w:t>For in the sun, a beggar and a king have both the same shadow), therein a king, reading, with the Spirit of God enlightening him, falls as low as the poorest beggar, yea, lower, if he hath grace.</w:t>
      </w:r>
    </w:p>
    <w:p w14:paraId="3E834695">
      <w:pPr>
        <w:rPr>
          <w:rFonts w:hint="eastAsia"/>
        </w:rPr>
      </w:pPr>
      <w:r>
        <w:rPr>
          <w:rFonts w:hint="eastAsia"/>
        </w:rPr>
        <w:t>因为在太阳下，一个乞丐和一个君王，都有同样的影子），在那里，一个君王，阅读，有神的灵光照他，就会跌落到如同最贫穷的乞丐，是的，更低，如果他有恩典。</w:t>
      </w:r>
    </w:p>
    <w:p w14:paraId="030FE29D">
      <w:pPr>
        <w:rPr>
          <w:rFonts w:hint="eastAsia"/>
        </w:rPr>
      </w:pPr>
      <w:r>
        <w:rPr>
          <w:rFonts w:hint="eastAsia"/>
        </w:rPr>
        <w:t>Now, a godly man 'hath not received the spirit of the world, but the Spirit which is of God.</w:t>
      </w:r>
    </w:p>
    <w:p w14:paraId="7AB9178B">
      <w:pPr>
        <w:rPr>
          <w:rFonts w:hint="eastAsia"/>
        </w:rPr>
      </w:pPr>
      <w:r>
        <w:rPr>
          <w:rFonts w:hint="eastAsia"/>
        </w:rPr>
        <w:t>现在，一个敬虔的人，“所领受的，并不是世上的灵，乃是从神来的灵。</w:t>
      </w:r>
    </w:p>
    <w:p w14:paraId="36E531C6">
      <w:pPr>
        <w:rPr>
          <w:rFonts w:hint="eastAsia"/>
        </w:rPr>
      </w:pPr>
      <w:r>
        <w:rPr>
          <w:rFonts w:hint="eastAsia"/>
        </w:rPr>
        <w:t>That we may know the things which are freely given us of God,' 1 Cor. 2:12, so as, ver. 16, 'we have the mind of Christ,' and do look upon things with that light, in our measure, wherewith he doth.</w:t>
      </w:r>
    </w:p>
    <w:p w14:paraId="342FD35D">
      <w:pPr>
        <w:rPr>
          <w:rFonts w:hint="eastAsia"/>
        </w:rPr>
      </w:pPr>
      <w:r>
        <w:rPr>
          <w:rFonts w:hint="eastAsia"/>
        </w:rPr>
        <w:t>叫我们能知道神开恩赐给我们的事”，哥林多前书2章12节，以致，16节，“我们是有基督的心了”，并且我们用那光，在我们的程度上，看待事物，如同祂看待。</w:t>
      </w:r>
    </w:p>
    <w:p w14:paraId="6D956F27">
      <w:pPr>
        <w:rPr>
          <w:rFonts w:hint="eastAsia"/>
        </w:rPr>
      </w:pPr>
      <w:r>
        <w:rPr>
          <w:rFonts w:hint="eastAsia"/>
        </w:rPr>
        <w:t>And hence comes that great change and alteration in a godly man in judging of himself, valuing himself by what he is in Christ, by the things he hath received of God.</w:t>
      </w:r>
    </w:p>
    <w:p w14:paraId="1729FB53">
      <w:pPr>
        <w:rPr>
          <w:rFonts w:hint="eastAsia"/>
        </w:rPr>
      </w:pPr>
      <w:r>
        <w:rPr>
          <w:rFonts w:hint="eastAsia"/>
        </w:rPr>
        <w:t>因此，敬虔之人在判断自己方面，发生了巨大的改变和变化，他用他在基督里所是的，用他从神所领受的事物，来评价自己。</w:t>
      </w:r>
    </w:p>
    <w:p w14:paraId="7FFFC6D3">
      <w:pPr>
        <w:rPr>
          <w:rFonts w:hint="eastAsia"/>
        </w:rPr>
      </w:pPr>
      <w:r>
        <w:rPr>
          <w:rFonts w:hint="eastAsia"/>
        </w:rPr>
        <w:t>David, who knew himself designed unto a kingdom, made that Psalm 131, on purpose to shew the frame of his heart this way.</w:t>
      </w:r>
    </w:p>
    <w:p w14:paraId="5B02274F">
      <w:pPr>
        <w:rPr>
          <w:rFonts w:hint="eastAsia"/>
        </w:rPr>
      </w:pPr>
      <w:r>
        <w:rPr>
          <w:rFonts w:hint="eastAsia"/>
        </w:rPr>
        <w:t>大卫，他知道自己被命定为一个王国，作了那诗篇第131篇，特为显明他心在这方面的框架。</w:t>
      </w:r>
    </w:p>
    <w:p w14:paraId="64F67A1E">
      <w:pPr>
        <w:rPr>
          <w:rFonts w:hint="eastAsia"/>
        </w:rPr>
      </w:pPr>
      <w:r>
        <w:rPr>
          <w:rFonts w:hint="eastAsia"/>
        </w:rPr>
        <w:t>'Lord' (says he, appealing to him that knew the heart), 'mine heart is not haughty, nor mine eyes lofty.'</w:t>
      </w:r>
    </w:p>
    <w:p w14:paraId="172B61E6">
      <w:pPr>
        <w:rPr>
          <w:rFonts w:hint="eastAsia"/>
        </w:rPr>
      </w:pPr>
      <w:r>
        <w:rPr>
          <w:rFonts w:hint="eastAsia"/>
        </w:rPr>
        <w:t>“耶和华阿，”他说，向那知道人心的呼吁，“我的心不狂傲，我的眼不高大。”</w:t>
      </w:r>
    </w:p>
    <w:p w14:paraId="5AEBE7D3">
      <w:pPr>
        <w:rPr>
          <w:rFonts w:hint="eastAsia"/>
        </w:rPr>
      </w:pPr>
      <w:r>
        <w:rPr>
          <w:rFonts w:hint="eastAsia"/>
        </w:rPr>
        <w:t>It is a strange level that grace makes in the view and prospect of him that hath it.</w:t>
      </w:r>
    </w:p>
    <w:p w14:paraId="43B371A1">
      <w:pPr>
        <w:rPr>
          <w:rFonts w:hint="eastAsia"/>
        </w:rPr>
      </w:pPr>
      <w:r>
        <w:rPr>
          <w:rFonts w:hint="eastAsia"/>
        </w:rPr>
        <w:t>恩典在拥有它的人的视野和前景中所作的，是一个奇怪的水平。</w:t>
      </w:r>
    </w:p>
    <w:p w14:paraId="3707909A">
      <w:pPr>
        <w:rPr>
          <w:rFonts w:hint="eastAsia"/>
        </w:rPr>
      </w:pPr>
      <w:r>
        <w:rPr>
          <w:rFonts w:hint="eastAsia"/>
        </w:rPr>
        <w:t>It makes, as John's ministry, the mountains, in the world's eye, valleys; and fills up the valleys that were low and empty, in the apprehensions of those men that have it.</w:t>
      </w:r>
    </w:p>
    <w:p w14:paraId="36EB6243">
      <w:pPr>
        <w:rPr>
          <w:rFonts w:hint="eastAsia"/>
        </w:rPr>
      </w:pPr>
      <w:r>
        <w:rPr>
          <w:rFonts w:hint="eastAsia"/>
        </w:rPr>
        <w:t>它使，如同约翰的职事，在世界眼中是高山的，成为山谷；并填满那些在拥有它的人的领悟中，是低矮和空虚的山谷。</w:t>
      </w:r>
    </w:p>
    <w:p w14:paraId="147A4909">
      <w:pPr>
        <w:rPr>
          <w:rFonts w:hint="eastAsia"/>
        </w:rPr>
      </w:pPr>
      <w:r>
        <w:rPr>
          <w:rFonts w:hint="eastAsia"/>
        </w:rPr>
        <w:t>And this is perfectly James's scope, chap. 1:9, 10, 'Let a brother of low degree rejoice in that he is exalted: but the rich, in that he is made low.'</w:t>
      </w:r>
    </w:p>
    <w:p w14:paraId="5BA95D00">
      <w:pPr>
        <w:rPr>
          <w:rFonts w:hint="eastAsia"/>
        </w:rPr>
      </w:pPr>
      <w:r>
        <w:rPr>
          <w:rFonts w:hint="eastAsia"/>
        </w:rPr>
        <w:t>这正是雅各书的目的，第1章9、10节，“卑微的弟兄升高，就该喜乐。富足的降卑，也该如此。”</w:t>
      </w:r>
    </w:p>
    <w:p w14:paraId="199AD5CC">
      <w:pPr>
        <w:rPr>
          <w:rFonts w:hint="eastAsia"/>
        </w:rPr>
      </w:pPr>
      <w:r>
        <w:rPr>
          <w:rFonts w:hint="eastAsia"/>
        </w:rPr>
        <w:t>Which when converted, the light of God discovers to him.</w:t>
      </w:r>
    </w:p>
    <w:p w14:paraId="5381A85C">
      <w:pPr>
        <w:rPr>
          <w:rFonts w:hint="eastAsia"/>
        </w:rPr>
      </w:pPr>
      <w:r>
        <w:rPr>
          <w:rFonts w:hint="eastAsia"/>
        </w:rPr>
        <w:t>当他归信时，神的光照向他显明这一点。</w:t>
      </w:r>
    </w:p>
    <w:p w14:paraId="6178B7B4">
      <w:pPr>
        <w:rPr>
          <w:rFonts w:hint="eastAsia"/>
        </w:rPr>
      </w:pPr>
      <w:r>
        <w:rPr>
          <w:rFonts w:hint="eastAsia"/>
        </w:rPr>
        <w:t>James wrote to comfort poor believers, and to humble the rich professors (whereof many being but temporary believers, despised the poor, chap. 2:6).</w:t>
      </w:r>
    </w:p>
    <w:p w14:paraId="5F4CEA22">
      <w:pPr>
        <w:rPr>
          <w:rFonts w:hint="eastAsia"/>
        </w:rPr>
      </w:pPr>
      <w:r>
        <w:rPr>
          <w:rFonts w:hint="eastAsia"/>
        </w:rPr>
        <w:t>雅各写信，为要安慰贫穷的信徒，并使富足的宣信者谦卑（其中许多不过是暂时的信徒，藐视穷人，第2章6节）。</w:t>
      </w:r>
    </w:p>
    <w:p w14:paraId="49EA8405">
      <w:pPr>
        <w:rPr>
          <w:rFonts w:hint="eastAsia"/>
        </w:rPr>
      </w:pPr>
      <w:r>
        <w:rPr>
          <w:rFonts w:hint="eastAsia"/>
        </w:rPr>
        <w:t>This you may see run along, as a vein, throughout his epistle; chap. 1:9–12, chap. 2 ver. 1–6, chap 4 and chap. 5.</w:t>
      </w:r>
    </w:p>
    <w:p w14:paraId="3FDC597C">
      <w:pPr>
        <w:rPr>
          <w:rFonts w:hint="eastAsia"/>
        </w:rPr>
      </w:pPr>
      <w:r>
        <w:rPr>
          <w:rFonts w:hint="eastAsia"/>
        </w:rPr>
        <w:t>你可以看到这一点，如同脉络，贯穿他的书信；第1章9-12节，第2章1-6节，第4章和第5章。</w:t>
      </w:r>
    </w:p>
    <w:p w14:paraId="23B43381">
      <w:pPr>
        <w:rPr>
          <w:rFonts w:hint="eastAsia"/>
        </w:rPr>
      </w:pPr>
      <w:r>
        <w:rPr>
          <w:rFonts w:hint="eastAsia"/>
        </w:rPr>
        <w:t>And because in the world's light and eyes, and afore regeneration, there appears so mighty a distance and disproportion in a poor man's condition and in a rich, he therefore sets afore them what the true saving light of Christianity works in the apprehensions and valuations of men converted, whether poor or rich.</w:t>
      </w:r>
    </w:p>
    <w:p w14:paraId="1695B84C">
      <w:pPr>
        <w:rPr>
          <w:rFonts w:hint="eastAsia"/>
        </w:rPr>
      </w:pPr>
      <w:r>
        <w:rPr>
          <w:rFonts w:hint="eastAsia"/>
        </w:rPr>
        <w:t>并且因为在世界的眼光中，和在重生之前，一个穷人的境况和一个富人的境况之间，显出如此巨大的距离和不相称，他因此向他们陈明，基督教的真拯救之光，在归信之人，无论贫富，的领悟和评价中所作的工。</w:t>
      </w:r>
    </w:p>
    <w:p w14:paraId="0CF94313">
      <w:pPr>
        <w:rPr>
          <w:rFonts w:hint="eastAsia"/>
        </w:rPr>
      </w:pPr>
      <w:r>
        <w:rPr>
          <w:rFonts w:hint="eastAsia"/>
        </w:rPr>
        <w:t>He supposeth to be aforehand both to a poor man that is godly, and a rich man that is godly; supposing such a brother a believer, as ver. 9 shews.</w:t>
      </w:r>
    </w:p>
    <w:p w14:paraId="16608104">
      <w:pPr>
        <w:rPr>
          <w:rFonts w:hint="eastAsia"/>
        </w:rPr>
      </w:pPr>
      <w:r>
        <w:rPr>
          <w:rFonts w:hint="eastAsia"/>
        </w:rPr>
        <w:t>他事先假定，无论是对一个敬虔的穷人，还是对一个敬虔的富人；假设这样一个弟兄是一个信徒，如9节所显明。</w:t>
      </w:r>
    </w:p>
    <w:p w14:paraId="11410C64">
      <w:pPr>
        <w:rPr>
          <w:rFonts w:hint="eastAsia"/>
        </w:rPr>
      </w:pPr>
      <w:r>
        <w:rPr>
          <w:rFonts w:hint="eastAsia"/>
        </w:rPr>
        <w:t>A rich man, afore conversion, looked upon the poor man with a lofty eye, as one so far above him, and a poor man looked upon himself as mean and ordained to misery, in comparison, and calls the rich happy.</w:t>
      </w:r>
    </w:p>
    <w:p w14:paraId="743D147B">
      <w:pPr>
        <w:rPr>
          <w:rFonts w:hint="eastAsia"/>
        </w:rPr>
      </w:pPr>
      <w:r>
        <w:rPr>
          <w:rFonts w:hint="eastAsia"/>
        </w:rPr>
        <w:t>一个富人，在归信之前，以高傲的眼光看待穷人，如同一个远在他之上的人，而一个穷人则看自己为卑贱，并命定受苦，相比之下，并称富人为有福。</w:t>
      </w:r>
    </w:p>
    <w:p w14:paraId="1C131782">
      <w:pPr>
        <w:rPr>
          <w:rFonts w:hint="eastAsia"/>
        </w:rPr>
      </w:pPr>
      <w:r>
        <w:rPr>
          <w:rFonts w:hint="eastAsia"/>
        </w:rPr>
        <w:t>Well, the Spirit comes and converts the one and the other.</w:t>
      </w:r>
    </w:p>
    <w:p w14:paraId="7AEA6291">
      <w:pPr>
        <w:rPr>
          <w:rFonts w:hint="eastAsia"/>
        </w:rPr>
      </w:pPr>
      <w:r>
        <w:rPr>
          <w:rFonts w:hint="eastAsia"/>
        </w:rPr>
        <w:t>嗯，圣灵来了，使二者归信。</w:t>
      </w:r>
    </w:p>
    <w:p w14:paraId="15DF5722">
      <w:pPr>
        <w:rPr>
          <w:rFonts w:hint="eastAsia"/>
        </w:rPr>
      </w:pPr>
      <w:r>
        <w:rPr>
          <w:rFonts w:hint="eastAsia"/>
        </w:rPr>
        <w:t>And then the wheel turns (as the poets feigned of fortune), the world is turned upside down.</w:t>
      </w:r>
    </w:p>
    <w:p w14:paraId="300BC070">
      <w:pPr>
        <w:rPr>
          <w:rFonts w:hint="eastAsia"/>
        </w:rPr>
      </w:pPr>
      <w:r>
        <w:rPr>
          <w:rFonts w:hint="eastAsia"/>
        </w:rPr>
        <w:t>然后轮子转了（如同诗人虚构的命运），世界颠倒了。</w:t>
      </w:r>
    </w:p>
    <w:p w14:paraId="56F41C80">
      <w:pPr>
        <w:rPr>
          <w:rFonts w:hint="eastAsia"/>
        </w:rPr>
      </w:pPr>
      <w:r>
        <w:rPr>
          <w:rFonts w:hint="eastAsia"/>
        </w:rPr>
        <w:t>Saith the poor man when converted, I that had nothing to betake to in this world, nor much hopes of being anything, I find I am an heir of glory, and higher than all the kings and great ones of the earth.</w:t>
      </w:r>
    </w:p>
    <w:p w14:paraId="6C22A542">
      <w:pPr>
        <w:rPr>
          <w:rFonts w:hint="eastAsia"/>
        </w:rPr>
      </w:pPr>
      <w:r>
        <w:rPr>
          <w:rFonts w:hint="eastAsia"/>
        </w:rPr>
        <w:t>归信的穷人说，我这在这世界无所依靠，也无多大希望成为任何人物的人，我发现我是一个荣耀的后嗣，比地上所有的君王和伟人更高。</w:t>
      </w:r>
    </w:p>
    <w:p w14:paraId="36CE932B">
      <w:pPr>
        <w:rPr>
          <w:rFonts w:hint="eastAsia"/>
        </w:rPr>
      </w:pPr>
      <w:r>
        <w:rPr>
          <w:rFonts w:hint="eastAsia"/>
        </w:rPr>
        <w:t>'Hath not God chosen the poor of this world rich in faith, heirs of the kingdom?'</w:t>
      </w:r>
    </w:p>
    <w:p w14:paraId="1E83FEC1">
      <w:pPr>
        <w:rPr>
          <w:rFonts w:hint="eastAsia"/>
        </w:rPr>
      </w:pPr>
      <w:r>
        <w:rPr>
          <w:rFonts w:hint="eastAsia"/>
        </w:rPr>
        <w:t>“神岂不是拣选了世上的贫穷人，叫他们在信上富足，并承受祂所应许给那些爱祂之人的国吗？”</w:t>
      </w:r>
    </w:p>
    <w:p w14:paraId="56560B0E">
      <w:pPr>
        <w:rPr>
          <w:rFonts w:hint="eastAsia"/>
        </w:rPr>
      </w:pPr>
      <w:r>
        <w:rPr>
          <w:rFonts w:hint="eastAsia"/>
        </w:rPr>
        <w:t>chap. 2:5. This therefore gives the poor man ground to rejoice, as well he may, that he is exalted.</w:t>
      </w:r>
    </w:p>
    <w:p w14:paraId="238AC2A5">
      <w:pPr>
        <w:rPr>
          <w:rFonts w:hint="eastAsia"/>
        </w:rPr>
      </w:pPr>
      <w:r>
        <w:rPr>
          <w:rFonts w:hint="eastAsia"/>
        </w:rPr>
        <w:t>第2章5节。这因此给穷人理由欢喜，他当然可以欢喜，他被高举了。</w:t>
      </w:r>
    </w:p>
    <w:p w14:paraId="04C6B71B">
      <w:pPr>
        <w:rPr>
          <w:rFonts w:hint="eastAsia"/>
        </w:rPr>
      </w:pPr>
      <w:r>
        <w:rPr>
          <w:rFonts w:hint="eastAsia"/>
        </w:rPr>
        <w:t>'Let the brother of low degree rejoice' (says James) 'in that he is exalted.'</w:t>
      </w:r>
    </w:p>
    <w:p w14:paraId="30539251">
      <w:pPr>
        <w:rPr>
          <w:rFonts w:hint="eastAsia"/>
        </w:rPr>
      </w:pPr>
      <w:r>
        <w:rPr>
          <w:rFonts w:hint="eastAsia"/>
        </w:rPr>
        <w:t>“卑微的弟兄升高，”雅各说，“就该喜乐。”</w:t>
      </w:r>
    </w:p>
    <w:p w14:paraId="1B2ACFFB">
      <w:pPr>
        <w:rPr>
          <w:rFonts w:hint="eastAsia"/>
        </w:rPr>
      </w:pPr>
      <w:r>
        <w:rPr>
          <w:rFonts w:hint="eastAsia"/>
        </w:rPr>
        <w:t>And let him value himself with joy unspeakable and glorious, by what he reads and finds himself to be in that other world.</w:t>
      </w:r>
    </w:p>
    <w:p w14:paraId="61232AEB">
      <w:pPr>
        <w:rPr>
          <w:rFonts w:hint="eastAsia"/>
        </w:rPr>
      </w:pPr>
      <w:r>
        <w:rPr>
          <w:rFonts w:hint="eastAsia"/>
        </w:rPr>
        <w:t>让他用说不出来、满有荣光的大喜，来评价自己，藉着他在另一个世界所读到和发现的自己。</w:t>
      </w:r>
    </w:p>
    <w:p w14:paraId="7E43385C">
      <w:pPr>
        <w:rPr>
          <w:rFonts w:hint="eastAsia"/>
        </w:rPr>
      </w:pPr>
      <w:r>
        <w:rPr>
          <w:rFonts w:hint="eastAsia"/>
        </w:rPr>
        <w:t>On the contrary, a rich man, when converted to God, and he begins first to be humbled, he, as he is a rich man, is as much cast down and dejected.</w:t>
      </w:r>
    </w:p>
    <w:p w14:paraId="5A8BAB2D">
      <w:pPr>
        <w:rPr>
          <w:rFonts w:hint="eastAsia"/>
        </w:rPr>
      </w:pPr>
      <w:r>
        <w:rPr>
          <w:rFonts w:hint="eastAsia"/>
        </w:rPr>
        <w:t>相反，一个富人，当他归向神，并首先开始谦卑时，他，作为一个富人，也同样地被贬低和沮丧。</w:t>
      </w:r>
    </w:p>
    <w:p w14:paraId="23A965C7">
      <w:pPr>
        <w:rPr>
          <w:rFonts w:hint="eastAsia"/>
        </w:rPr>
      </w:pPr>
      <w:r>
        <w:rPr>
          <w:rFonts w:hint="eastAsia"/>
        </w:rPr>
        <w:t>For seeing his sinfulness and nothingness through the light of the Spirit and the word, and his obnoxiousness to eternal death, thinks he, the poor man that hath but grace, and an interest in Christ, is infinitely happier than I.</w:t>
      </w:r>
    </w:p>
    <w:p w14:paraId="7BE47AEC">
      <w:pPr>
        <w:rPr>
          <w:rFonts w:hint="eastAsia"/>
        </w:rPr>
      </w:pPr>
      <w:r>
        <w:rPr>
          <w:rFonts w:hint="eastAsia"/>
        </w:rPr>
        <w:t>因为藉着圣灵和道的光照，看见他的罪性和虚无，以及他对永死的易受性，他想，那只有恩典，并在基督里有份的穷人，比我幸福无限。</w:t>
      </w:r>
    </w:p>
    <w:p w14:paraId="1B716349">
      <w:pPr>
        <w:rPr>
          <w:rFonts w:hint="eastAsia"/>
        </w:rPr>
      </w:pPr>
      <w:r>
        <w:rPr>
          <w:rFonts w:hint="eastAsia"/>
        </w:rPr>
        <w:t>He lies low and puts his mouth in the dust, if there may be hope.</w:t>
      </w:r>
    </w:p>
    <w:p w14:paraId="6FE47A6A">
      <w:pPr>
        <w:rPr>
          <w:rFonts w:hint="eastAsia"/>
        </w:rPr>
      </w:pPr>
      <w:r>
        <w:rPr>
          <w:rFonts w:hint="eastAsia"/>
        </w:rPr>
        <w:t>他俯伏在地，口贴尘埃，倘或有指望。</w:t>
      </w:r>
    </w:p>
    <w:p w14:paraId="79025672">
      <w:pPr>
        <w:rPr>
          <w:rFonts w:hint="eastAsia"/>
        </w:rPr>
      </w:pPr>
      <w:r>
        <w:rPr>
          <w:rFonts w:hint="eastAsia"/>
        </w:rPr>
        <w:t>And when faith and assurance of the other world comes in, he rejoiceth in this his happy misfortune he hath had, to be humbled and levelled in his outward condition with the poorest cobbler, whom if he have more grace than he, he looks upon as a better man than himself.</w:t>
      </w:r>
    </w:p>
    <w:p w14:paraId="0E312EE8">
      <w:pPr>
        <w:rPr>
          <w:rFonts w:hint="eastAsia"/>
        </w:rPr>
      </w:pPr>
      <w:r>
        <w:rPr>
          <w:rFonts w:hint="eastAsia"/>
        </w:rPr>
        <w:t>当另一个世界的信心和把握进来时，他就在这他曾有的幸福不幸中欢喜，即在他的外在境况中，被谦卑并与最贫穷的鞋匠拉平，如果那鞋匠比他有更多的恩典，他就看他为比自己更好的人。</w:t>
      </w:r>
    </w:p>
    <w:p w14:paraId="090367CD">
      <w:pPr>
        <w:rPr>
          <w:rFonts w:hint="eastAsia"/>
        </w:rPr>
      </w:pPr>
      <w:r>
        <w:rPr>
          <w:rFonts w:hint="eastAsia"/>
        </w:rPr>
        <w:t>And with this high and differing valuation (as it is kept up in their spirits) do these two look upon things and persons for ever after.</w:t>
      </w:r>
    </w:p>
    <w:p w14:paraId="3801ADD7">
      <w:pPr>
        <w:rPr>
          <w:rFonts w:hint="eastAsia"/>
        </w:rPr>
      </w:pPr>
      <w:r>
        <w:rPr>
          <w:rFonts w:hint="eastAsia"/>
        </w:rPr>
        <w:t>并且用这种高超和不同的评价（如同它在他们灵里被维持），这两个人从此以后看待事物和人。</w:t>
      </w:r>
    </w:p>
    <w:p w14:paraId="4B33C5E6">
      <w:pPr>
        <w:rPr>
          <w:rFonts w:hint="eastAsia"/>
        </w:rPr>
      </w:pPr>
      <w:r>
        <w:rPr>
          <w:rFonts w:hint="eastAsia"/>
        </w:rPr>
        <w:t>A bondman, a slave, was taught not to care, for he is Christ's freeman.</w:t>
      </w:r>
    </w:p>
    <w:p w14:paraId="4530712C">
      <w:pPr>
        <w:rPr>
          <w:rFonts w:hint="eastAsia"/>
        </w:rPr>
      </w:pPr>
      <w:r>
        <w:rPr>
          <w:rFonts w:hint="eastAsia"/>
        </w:rPr>
        <w:t>一个奴仆，一个奴隶，被教导不要在意，因为他是基督的自由人。</w:t>
      </w:r>
    </w:p>
    <w:p w14:paraId="7F21A2EF">
      <w:pPr>
        <w:rPr>
          <w:rFonts w:hint="eastAsia"/>
        </w:rPr>
      </w:pPr>
      <w:r>
        <w:rPr>
          <w:rFonts w:hint="eastAsia"/>
        </w:rPr>
        <w:t>Masters were taught that they have a master in heaven, who 'hath no respect of persons,' Eph. 6:9, The new creature teacheth a man to 'know no man after the flesh,' 2 Cor. 5:16, that is, to estimate no man from outward things, that is, with that high valuation and admiration a man had wont to do.</w:t>
      </w:r>
    </w:p>
    <w:p w14:paraId="58DAB27C">
      <w:pPr>
        <w:rPr>
          <w:rFonts w:hint="eastAsia"/>
        </w:rPr>
      </w:pPr>
      <w:r>
        <w:rPr>
          <w:rFonts w:hint="eastAsia"/>
        </w:rPr>
        <w:t>主人被教导，他们在天上有一位主，祂“不按外貌待人”，以弗所书6章9节，新造的人教导一个人，“不凭着外貌认人”，哥林多后书5章16节，也就是说，不用外在事物来评价任何人，也就是说，不用一个人惯于有的那种高评价和钦佩。</w:t>
      </w:r>
    </w:p>
    <w:p w14:paraId="2F1A798A">
      <w:pPr>
        <w:rPr>
          <w:rFonts w:hint="eastAsia"/>
        </w:rPr>
      </w:pPr>
      <w:r>
        <w:rPr>
          <w:rFonts w:hint="eastAsia"/>
        </w:rPr>
        <w:t>Had any man any special, spiritual privilege, Paul learnt to value that man by it, and that afore himself.</w:t>
      </w:r>
    </w:p>
    <w:p w14:paraId="75CE33BC">
      <w:pPr>
        <w:rPr>
          <w:rFonts w:hint="eastAsia"/>
        </w:rPr>
      </w:pPr>
      <w:r>
        <w:rPr>
          <w:rFonts w:hint="eastAsia"/>
        </w:rPr>
        <w:t>如果任何人有任何特别的属灵特权，保罗学会了用此来评价那个人，并且在他自己之前。</w:t>
      </w:r>
    </w:p>
    <w:p w14:paraId="31011ACE">
      <w:pPr>
        <w:rPr>
          <w:rFonts w:hint="eastAsia"/>
        </w:rPr>
      </w:pPr>
      <w:r>
        <w:rPr>
          <w:rFonts w:hint="eastAsia"/>
        </w:rPr>
        <w:t>Such an one 'was in Christ afore me' (says he).</w:t>
      </w:r>
    </w:p>
    <w:p w14:paraId="3881E49B">
      <w:pPr>
        <w:rPr>
          <w:rFonts w:hint="eastAsia"/>
        </w:rPr>
      </w:pPr>
      <w:r>
        <w:rPr>
          <w:rFonts w:hint="eastAsia"/>
        </w:rPr>
        <w:t>这样一个人，“在基督里比我先”（他说）。</w:t>
      </w:r>
    </w:p>
    <w:p w14:paraId="6EF988D8">
      <w:pPr>
        <w:rPr>
          <w:rFonts w:hint="eastAsia"/>
        </w:rPr>
      </w:pPr>
      <w:r>
        <w:rPr>
          <w:rFonts w:hint="eastAsia"/>
        </w:rPr>
        <w:t>He is my elder, and of more standing in grace, and he gave them a reverence accordingly; yea, take a poor soul that dares not yet say that it is in Christ, and so cannot value itself thereby, yet this true valuation is seen by what it hath of others.</w:t>
      </w:r>
    </w:p>
    <w:p w14:paraId="38D7CA62">
      <w:pPr>
        <w:rPr>
          <w:rFonts w:hint="eastAsia"/>
        </w:rPr>
      </w:pPr>
      <w:r>
        <w:rPr>
          <w:rFonts w:hint="eastAsia"/>
        </w:rPr>
        <w:t>他是我的长者，在恩典中更有资历，他相应地尊敬他们；是的，拿一个可怜的灵魂，他尚不敢说他在基督里，因此无法用此来评价自己，然而这种真实的评价，可以从他对别人的评价中看出来。</w:t>
      </w:r>
    </w:p>
    <w:p w14:paraId="53936A9D">
      <w:pPr>
        <w:rPr>
          <w:rFonts w:hint="eastAsia"/>
        </w:rPr>
      </w:pPr>
      <w:r>
        <w:rPr>
          <w:rFonts w:hint="eastAsia"/>
        </w:rPr>
        <w:t>When he sees the greatest king in the world living in his natural estate, and swimming in greatness, he would not change conditions with him for ten thousand worlds.</w:t>
      </w:r>
    </w:p>
    <w:p w14:paraId="618D511E">
      <w:pPr>
        <w:rPr>
          <w:rFonts w:hint="eastAsia"/>
        </w:rPr>
      </w:pPr>
      <w:r>
        <w:rPr>
          <w:rFonts w:hint="eastAsia"/>
        </w:rPr>
        <w:t>当他看见世上最伟大的君王，活在他的本性状态中，并在伟大中游泳，他不会为一万个世界与他交换境况。</w:t>
      </w:r>
    </w:p>
    <w:p w14:paraId="248282FB">
      <w:pPr>
        <w:rPr>
          <w:rFonts w:hint="eastAsia"/>
        </w:rPr>
      </w:pPr>
      <w:r>
        <w:rPr>
          <w:rFonts w:hint="eastAsia"/>
        </w:rPr>
        <w:t>For although his own being in the estate of grace is yet uncertain to him, yet the other's (supposed in his natural condition) is certainly at present damnable.</w:t>
      </w:r>
    </w:p>
    <w:p w14:paraId="65C64F5A">
      <w:pPr>
        <w:rPr>
          <w:rFonts w:hint="eastAsia"/>
        </w:rPr>
      </w:pPr>
      <w:r>
        <w:rPr>
          <w:rFonts w:hint="eastAsia"/>
        </w:rPr>
        <w:t>因为虽然他自己在恩典状态中，对他来说尚不确定，然而另一者（假设在他的本性状态中），现在必定是可咒诅的。</w:t>
      </w:r>
    </w:p>
    <w:p w14:paraId="4CC84E0B">
      <w:pPr>
        <w:rPr>
          <w:rFonts w:hint="eastAsia"/>
        </w:rPr>
      </w:pPr>
      <w:r>
        <w:rPr>
          <w:rFonts w:hint="eastAsia"/>
        </w:rPr>
        <w:t>Also every one he looks upon as godly are the precious ones of the earth with him, as the psalmist speaks.</w:t>
      </w:r>
    </w:p>
    <w:p w14:paraId="3BB7D7E6">
      <w:pPr>
        <w:rPr>
          <w:rFonts w:hint="eastAsia"/>
        </w:rPr>
      </w:pPr>
      <w:r>
        <w:rPr>
          <w:rFonts w:hint="eastAsia"/>
        </w:rPr>
        <w:t>同样，他所看为敬虔的每一个人，对他来说，都是地上的宝贵者，如诗篇作者所说。</w:t>
      </w:r>
    </w:p>
    <w:p w14:paraId="31CB6754">
      <w:pPr>
        <w:rPr>
          <w:rFonts w:hint="eastAsia"/>
        </w:rPr>
      </w:pPr>
      <w:r>
        <w:rPr>
          <w:rFonts w:hint="eastAsia"/>
        </w:rPr>
        <w:t>And oh (says he) that I were but an hired servant amongst them, in the meanest condition, so one of that number, as the prodigal convert wished.</w:t>
      </w:r>
    </w:p>
    <w:p w14:paraId="797381D2">
      <w:pPr>
        <w:rPr>
          <w:rFonts w:hint="eastAsia"/>
        </w:rPr>
      </w:pPr>
      <w:r>
        <w:rPr>
          <w:rFonts w:hint="eastAsia"/>
        </w:rPr>
        <w:t>并且哦（他说），愿我只是他们中的一个雇工，在最卑贱的境况中，是那数目中的一个，如同浪子归信时所愿。</w:t>
      </w:r>
    </w:p>
    <w:p w14:paraId="53862DAC">
      <w:pPr>
        <w:rPr>
          <w:rFonts w:hint="eastAsia"/>
        </w:rPr>
      </w:pPr>
      <w:r>
        <w:rPr>
          <w:rFonts w:hint="eastAsia"/>
        </w:rPr>
        <w:t>And what is the reason of all this?</w:t>
      </w:r>
    </w:p>
    <w:p w14:paraId="732871EF">
      <w:pPr>
        <w:rPr>
          <w:rFonts w:hint="eastAsia"/>
        </w:rPr>
      </w:pPr>
      <w:r>
        <w:rPr>
          <w:rFonts w:hint="eastAsia"/>
        </w:rPr>
        <w:t>这一切的原因是什么？</w:t>
      </w:r>
    </w:p>
    <w:p w14:paraId="3AD59B24">
      <w:pPr>
        <w:rPr>
          <w:rFonts w:hint="eastAsia"/>
        </w:rPr>
      </w:pPr>
      <w:r>
        <w:rPr>
          <w:rFonts w:hint="eastAsia"/>
        </w:rPr>
        <w:t>Because his esteem and valuation of things is altered.</w:t>
      </w:r>
    </w:p>
    <w:p w14:paraId="074F6245">
      <w:pPr>
        <w:rPr>
          <w:rFonts w:hint="eastAsia"/>
        </w:rPr>
      </w:pPr>
      <w:r>
        <w:rPr>
          <w:rFonts w:hint="eastAsia"/>
        </w:rPr>
        <w:t>因为他对事物的珍视和评价改变了。</w:t>
      </w:r>
    </w:p>
    <w:p w14:paraId="62306224">
      <w:pPr>
        <w:rPr>
          <w:rFonts w:hint="eastAsia"/>
        </w:rPr>
      </w:pPr>
    </w:p>
    <w:p w14:paraId="6CCB0A9D">
      <w:pPr>
        <w:rPr>
          <w:rFonts w:hint="eastAsia"/>
        </w:rPr>
      </w:pPr>
      <w:r>
        <w:rPr>
          <w:rFonts w:hint="eastAsia"/>
        </w:rPr>
        <w:t>Now then, for the application of all this, consider by what principles the valuation or disvaluation of thyself is measured or guided.</w:t>
      </w:r>
    </w:p>
    <w:p w14:paraId="10EFAEE6">
      <w:pPr>
        <w:rPr>
          <w:rFonts w:hint="eastAsia"/>
        </w:rPr>
      </w:pPr>
      <w:r>
        <w:rPr>
          <w:rFonts w:hint="eastAsia"/>
        </w:rPr>
        <w:t>那么现在，为应用这一切，请思想，你对自己的评价或不评价，是由什么原则来衡量或引导的。</w:t>
      </w:r>
    </w:p>
    <w:p w14:paraId="708F115C">
      <w:pPr>
        <w:rPr>
          <w:rFonts w:hint="eastAsia"/>
        </w:rPr>
      </w:pPr>
      <w:r>
        <w:rPr>
          <w:rFonts w:hint="eastAsia"/>
        </w:rPr>
        <w:t>To what beam or balance dost thou come to weigh thyself; whether in the balance of the sanctuary or the balance of common opinion which is hung up in the world's great market-place?</w:t>
      </w:r>
    </w:p>
    <w:p w14:paraId="06B85BFE">
      <w:pPr>
        <w:rPr>
          <w:rFonts w:hint="eastAsia"/>
        </w:rPr>
      </w:pPr>
      <w:r>
        <w:rPr>
          <w:rFonts w:hint="eastAsia"/>
        </w:rPr>
        <w:t>你到哪个天平或秤上来称量自己；是在圣所的天平上，还是在挂在世界大市场上的普遍看法的秤上？</w:t>
      </w:r>
    </w:p>
    <w:p w14:paraId="322EE29F">
      <w:pPr>
        <w:rPr>
          <w:rFonts w:hint="eastAsia"/>
        </w:rPr>
      </w:pPr>
      <w:r>
        <w:rPr>
          <w:rFonts w:hint="eastAsia"/>
        </w:rPr>
        <w:t>Thou mayest be great, and happy, and honourable in thine own eyes, as also the world's, when thou art miserable and abominable in God's.</w:t>
      </w:r>
    </w:p>
    <w:p w14:paraId="40E0C6F6">
      <w:pPr>
        <w:rPr>
          <w:rFonts w:hint="eastAsia"/>
        </w:rPr>
      </w:pPr>
      <w:r>
        <w:rPr>
          <w:rFonts w:hint="eastAsia"/>
        </w:rPr>
        <w:t>你可能在你自己的眼中，以及世界的眼中，是伟大、幸福、尊荣的，而在神的眼中却是悲惨和可憎的。</w:t>
      </w:r>
    </w:p>
    <w:p w14:paraId="7AD78BCF">
      <w:pPr>
        <w:rPr>
          <w:rFonts w:hint="eastAsia"/>
        </w:rPr>
      </w:pPr>
      <w:r>
        <w:rPr>
          <w:rFonts w:hint="eastAsia"/>
        </w:rPr>
        <w:t>Thus a rich man, or one in power, men account a great man.</w:t>
      </w:r>
    </w:p>
    <w:p w14:paraId="0A2B9653">
      <w:pPr>
        <w:rPr>
          <w:rFonts w:hint="eastAsia"/>
        </w:rPr>
      </w:pPr>
      <w:r>
        <w:rPr>
          <w:rFonts w:hint="eastAsia"/>
        </w:rPr>
        <w:t>因此，一个富人，或一个有权势的人，人看为一个伟大的人。</w:t>
      </w:r>
    </w:p>
    <w:p w14:paraId="6FC0145A">
      <w:pPr>
        <w:rPr>
          <w:rFonts w:hint="eastAsia"/>
        </w:rPr>
      </w:pPr>
      <w:r>
        <w:rPr>
          <w:rFonts w:hint="eastAsia"/>
        </w:rPr>
        <w:t>But what is that greatness, but such as a man that is fat and pursy hath?</w:t>
      </w:r>
    </w:p>
    <w:p w14:paraId="2903F0F9">
      <w:pPr>
        <w:rPr>
          <w:rFonts w:hint="eastAsia"/>
        </w:rPr>
      </w:pPr>
      <w:r>
        <w:rPr>
          <w:rFonts w:hint="eastAsia"/>
        </w:rPr>
        <w:t>但那种伟大是什么，不过如同一个肥胖臃肿的人所拥有的？</w:t>
      </w:r>
    </w:p>
    <w:p w14:paraId="75A0B57D">
      <w:pPr>
        <w:rPr>
          <w:rFonts w:hint="eastAsia"/>
        </w:rPr>
      </w:pPr>
      <w:r>
        <w:rPr>
          <w:rFonts w:hint="eastAsia"/>
        </w:rPr>
        <w:t>And so men weigh fat and all, and account a man great.</w:t>
      </w:r>
    </w:p>
    <w:p w14:paraId="69096CA2">
      <w:pPr>
        <w:rPr>
          <w:rFonts w:hint="eastAsia"/>
        </w:rPr>
      </w:pPr>
      <w:r>
        <w:rPr>
          <w:rFonts w:hint="eastAsia"/>
        </w:rPr>
        <w:t>因此人称量肥肉和一切，并看一个人为伟大。</w:t>
      </w:r>
    </w:p>
    <w:p w14:paraId="52F5E38E">
      <w:pPr>
        <w:rPr>
          <w:rFonts w:hint="eastAsia"/>
        </w:rPr>
      </w:pPr>
      <w:r>
        <w:rPr>
          <w:rFonts w:hint="eastAsia"/>
        </w:rPr>
        <w:t>So Nabal, 1 Sam. 25:2, is termed 'a great man,' because 'he had three thousand sheep and a thousand goats,' which was a great estate in those days.</w:t>
      </w:r>
    </w:p>
    <w:p w14:paraId="190B1FD2">
      <w:pPr>
        <w:rPr>
          <w:rFonts w:hint="eastAsia"/>
        </w:rPr>
      </w:pPr>
      <w:r>
        <w:rPr>
          <w:rFonts w:hint="eastAsia"/>
        </w:rPr>
        <w:t>拿八也是如此，撒母耳记上25章2节，被称为“一个大户”，因为“他有三千绵羊，一千山羊”，这在那些日子是巨大的产业。</w:t>
      </w:r>
    </w:p>
    <w:p w14:paraId="255C9E69">
      <w:pPr>
        <w:rPr>
          <w:rFonts w:hint="eastAsia"/>
        </w:rPr>
      </w:pPr>
      <w:r>
        <w:rPr>
          <w:rFonts w:hint="eastAsia"/>
        </w:rPr>
        <w:t>But this kind of greatness God and his word regards not.</w:t>
      </w:r>
    </w:p>
    <w:p w14:paraId="31C90F5C">
      <w:pPr>
        <w:rPr>
          <w:rFonts w:hint="eastAsia"/>
        </w:rPr>
      </w:pPr>
      <w:r>
        <w:rPr>
          <w:rFonts w:hint="eastAsia"/>
        </w:rPr>
        <w:t>但这种伟大，神和祂的道并不看重。</w:t>
      </w:r>
    </w:p>
    <w:p w14:paraId="5EDEF182">
      <w:pPr>
        <w:rPr>
          <w:rFonts w:hint="eastAsia"/>
        </w:rPr>
      </w:pPr>
      <w:r>
        <w:rPr>
          <w:rFonts w:hint="eastAsia"/>
        </w:rPr>
        <w:t>Therefore God pronounceth of Belshazzar, though he had the whole Babylonian monarchy, and all the glory and the riches of it, environing of him, to put into the scale, 'Thou hast been weighed, and art found too light.'</w:t>
      </w:r>
    </w:p>
    <w:p w14:paraId="09974644">
      <w:pPr>
        <w:rPr>
          <w:rFonts w:hint="eastAsia"/>
        </w:rPr>
      </w:pPr>
      <w:r>
        <w:rPr>
          <w:rFonts w:hint="eastAsia"/>
        </w:rPr>
        <w:t>因此神论到伯沙撒，虽然他拥有整个巴比伦王国，及其所有荣耀和财富环绕着他，可以放入天平，“你被称在天平里，显出你的亏欠。”</w:t>
      </w:r>
    </w:p>
    <w:p w14:paraId="27B1A5E3">
      <w:pPr>
        <w:rPr>
          <w:rFonts w:hint="eastAsia"/>
        </w:rPr>
      </w:pPr>
      <w:r>
        <w:rPr>
          <w:rFonts w:hint="eastAsia"/>
        </w:rPr>
        <w:t>Here we might, for our help, run over all sorts of instances, of things of value, either worldly or heavenly, as the Scripture sets the one against the other; and how thereby this difference in godly men's hearts and others may evidently appear unto themselves.</w:t>
      </w:r>
    </w:p>
    <w:p w14:paraId="5686202F">
      <w:pPr>
        <w:rPr>
          <w:rFonts w:hint="eastAsia"/>
        </w:rPr>
      </w:pPr>
      <w:r>
        <w:rPr>
          <w:rFonts w:hint="eastAsia"/>
        </w:rPr>
        <w:t>在这里，我们可以，为帮助我们，遍历所有种类的价值事物，无论是属世的还是属天的，如同圣经将二者对立；以及如何藉此，敬虔之人和别人心中的这种区别，可以明显地向他们自己显现出来。</w:t>
      </w:r>
    </w:p>
    <w:p w14:paraId="184A2EF0">
      <w:pPr>
        <w:rPr>
          <w:rFonts w:hint="eastAsia"/>
        </w:rPr>
      </w:pPr>
    </w:p>
    <w:p w14:paraId="5F819D01">
      <w:pPr>
        <w:rPr>
          <w:rFonts w:hint="eastAsia"/>
        </w:rPr>
      </w:pPr>
      <w:r>
        <w:rPr>
          <w:rFonts w:hint="eastAsia"/>
        </w:rPr>
        <w:t>1. There is that which is honour in the world's esteem, and that which is truly and indeed such with God.</w:t>
      </w:r>
    </w:p>
    <w:p w14:paraId="364E458A">
      <w:pPr>
        <w:rPr>
          <w:rFonts w:hint="eastAsia"/>
        </w:rPr>
      </w:pPr>
      <w:r>
        <w:rPr>
          <w:rFonts w:hint="eastAsia"/>
        </w:rPr>
        <w:t>1. 有一种在世界评价中是尊荣的，还有一种在神那里真实地是如此的。</w:t>
      </w:r>
    </w:p>
    <w:p w14:paraId="417ADFCD">
      <w:pPr>
        <w:rPr>
          <w:rFonts w:hint="eastAsia"/>
        </w:rPr>
      </w:pPr>
      <w:r>
        <w:rPr>
          <w:rFonts w:hint="eastAsia"/>
        </w:rPr>
        <w:t>Hast thou an ambitious heart?</w:t>
      </w:r>
    </w:p>
    <w:p w14:paraId="24650ACF">
      <w:pPr>
        <w:rPr>
          <w:rFonts w:hint="eastAsia"/>
        </w:rPr>
      </w:pPr>
      <w:r>
        <w:rPr>
          <w:rFonts w:hint="eastAsia"/>
        </w:rPr>
        <w:t>你有一颗雄心勃勃的心吗？</w:t>
      </w:r>
    </w:p>
    <w:p w14:paraId="5546E24B">
      <w:pPr>
        <w:rPr>
          <w:rFonts w:hint="eastAsia"/>
        </w:rPr>
      </w:pPr>
      <w:r>
        <w:rPr>
          <w:rFonts w:hint="eastAsia"/>
        </w:rPr>
        <w:t>(God allows an ambition, pitched right, as we see in Paul's speech of his ambition to preach the gospel.)</w:t>
      </w:r>
    </w:p>
    <w:p w14:paraId="4FD9F1F9">
      <w:pPr>
        <w:rPr>
          <w:rFonts w:hint="eastAsia"/>
        </w:rPr>
      </w:pPr>
      <w:r>
        <w:rPr>
          <w:rFonts w:hint="eastAsia"/>
        </w:rPr>
        <w:t>（神允许一种正确的雄心，如我们在保罗论到他传福音的雄心的演讲中所见。）</w:t>
      </w:r>
    </w:p>
    <w:p w14:paraId="1664B7DA">
      <w:pPr>
        <w:rPr>
          <w:rFonts w:hint="eastAsia"/>
        </w:rPr>
      </w:pPr>
      <w:r>
        <w:rPr>
          <w:rFonts w:hint="eastAsia"/>
        </w:rPr>
        <w:t>There is an honour to satisfy it.</w:t>
      </w:r>
    </w:p>
    <w:p w14:paraId="1E5990DB">
      <w:pPr>
        <w:rPr>
          <w:rFonts w:hint="eastAsia"/>
        </w:rPr>
      </w:pPr>
      <w:r>
        <w:rPr>
          <w:rFonts w:hint="eastAsia"/>
        </w:rPr>
        <w:t>有一种尊荣可以满足它。</w:t>
      </w:r>
    </w:p>
    <w:p w14:paraId="75300658">
      <w:pPr>
        <w:rPr>
          <w:rFonts w:hint="eastAsia"/>
        </w:rPr>
      </w:pPr>
      <w:r>
        <w:rPr>
          <w:rFonts w:hint="eastAsia"/>
        </w:rPr>
        <w:t>And doth thy valuation thereof carry forth thy spirit thereto?</w:t>
      </w:r>
    </w:p>
    <w:p w14:paraId="78BC54DA">
      <w:pPr>
        <w:rPr>
          <w:rFonts w:hint="eastAsia"/>
        </w:rPr>
      </w:pPr>
      <w:r>
        <w:rPr>
          <w:rFonts w:hint="eastAsia"/>
        </w:rPr>
        <w:t>你对此的评价，是否将你的灵带向它呢？</w:t>
      </w:r>
    </w:p>
    <w:p w14:paraId="4DCE30A0">
      <w:pPr>
        <w:rPr>
          <w:rFonts w:hint="eastAsia"/>
        </w:rPr>
      </w:pPr>
      <w:r>
        <w:rPr>
          <w:rFonts w:hint="eastAsia"/>
        </w:rPr>
        <w:t>Christ gives us the distinction: John 5:44, 'How can ye believe, which receive honour of one another, and seek not the honour which cometh from God only?'</w:t>
      </w:r>
    </w:p>
    <w:p w14:paraId="66638AC2">
      <w:pPr>
        <w:rPr>
          <w:rFonts w:hint="eastAsia"/>
        </w:rPr>
      </w:pPr>
      <w:r>
        <w:rPr>
          <w:rFonts w:hint="eastAsia"/>
        </w:rPr>
        <w:t>基督给我们这个区别：约翰福音5章44节，“你们互相受荣耀，却不求从独一的神来的荣耀，怎能信我呢？”</w:t>
      </w:r>
    </w:p>
    <w:p w14:paraId="4CD430B8">
      <w:pPr>
        <w:rPr>
          <w:rFonts w:hint="eastAsia"/>
        </w:rPr>
      </w:pPr>
      <w:r>
        <w:rPr>
          <w:rFonts w:hint="eastAsia"/>
        </w:rPr>
        <w:t>Here is honour from God only, and honours from men, and men's estate distinguished by their pursuit after them.</w:t>
      </w:r>
    </w:p>
    <w:p w14:paraId="0154618C">
      <w:pPr>
        <w:rPr>
          <w:rFonts w:hint="eastAsia"/>
        </w:rPr>
      </w:pPr>
      <w:r>
        <w:rPr>
          <w:rFonts w:hint="eastAsia"/>
        </w:rPr>
        <w:t>这里有只从神来的荣耀，和从人来的荣耀，以及人的景况因他们追求这些而被区分。</w:t>
      </w:r>
    </w:p>
    <w:p w14:paraId="2F4F24B6">
      <w:pPr>
        <w:rPr>
          <w:rFonts w:hint="eastAsia"/>
        </w:rPr>
      </w:pPr>
      <w:r>
        <w:rPr>
          <w:rFonts w:hint="eastAsia"/>
        </w:rPr>
        <w:t>The glory of God himself, and the seeking thereof, in aiming at him, that is not here meant; but it is that honour which is from God, and with God, and which by approving a man's self to him alone, obtains with him.</w:t>
      </w:r>
    </w:p>
    <w:p w14:paraId="6FC4F345">
      <w:pPr>
        <w:rPr>
          <w:rFonts w:hint="eastAsia"/>
        </w:rPr>
      </w:pPr>
      <w:r>
        <w:rPr>
          <w:rFonts w:hint="eastAsia"/>
        </w:rPr>
        <w:t>这里所指的，不是神自己的荣耀，和寻求那荣耀，以祂为目标；而是那从神来，与神同在的荣耀，并且是藉着单单向祂证明自己，而在祂那里得着的。</w:t>
      </w:r>
    </w:p>
    <w:p w14:paraId="70BCB7F4">
      <w:pPr>
        <w:rPr>
          <w:rFonts w:hint="eastAsia"/>
        </w:rPr>
      </w:pPr>
      <w:r>
        <w:rPr>
          <w:rFonts w:hint="eastAsia"/>
        </w:rPr>
        <w:t>God's favour is true honour in such a man's esteem: Isa. 43:4, 'Since thou wast precious in my sight, thou hast been honourable, and I have loved thee: therefore will I give men for thee, and people for thy life.'</w:t>
      </w:r>
    </w:p>
    <w:p w14:paraId="48D77807">
      <w:pPr>
        <w:rPr>
          <w:rFonts w:hint="eastAsia"/>
        </w:rPr>
      </w:pPr>
      <w:r>
        <w:rPr>
          <w:rFonts w:hint="eastAsia"/>
        </w:rPr>
        <w:t>神的恩惠，在这样一个人看来，是真正的尊荣：以赛亚书43章4节，“因你在我眼中看为宝为尊，我又爱你，所以我使人代替你，使列邦代替你的生命。”</w:t>
      </w:r>
    </w:p>
    <w:p w14:paraId="72D1A353">
      <w:pPr>
        <w:rPr>
          <w:rFonts w:hint="eastAsia"/>
        </w:rPr>
      </w:pPr>
      <w:r>
        <w:rPr>
          <w:rFonts w:hint="eastAsia"/>
        </w:rPr>
        <w:t>So that, though before, a man hath valued himself by those things which have brought him in honour from men, yet when converted, he takes another account, knowing that God's favourites only, and whom he loves, are only truly honourable, and that his ways are only honourable (as the Sabbath is called, Isa. 58:13), and that to 'lay hold of his covenant and keep his Sabbaths,' purchaseth himself a 'better name,' and more lasting, than 'sons and daughters,' as it is, Isa. 56:4–6.</w:t>
      </w:r>
    </w:p>
    <w:p w14:paraId="042BF1CD">
      <w:pPr>
        <w:rPr>
          <w:rFonts w:hint="eastAsia"/>
        </w:rPr>
      </w:pPr>
      <w:r>
        <w:rPr>
          <w:rFonts w:hint="eastAsia"/>
        </w:rPr>
        <w:t>所以，虽然以前，一个人用那些给他带来来自人的尊荣的事物来评价自己，然而当他归信时，他作了另一种计算，知道只有神的宠儿，和祂所爱的，才是真正尊荣的，并且只有祂的道路是尊荣的（如安息日被称为，以赛亚书58章13节），并且“持守我的约，谨守我的安息日”，为自己赢得“更美的名”，并且更长存，胜过“儿女”，如以赛亚书56章4-6节。</w:t>
      </w:r>
    </w:p>
    <w:p w14:paraId="462ECD9A">
      <w:pPr>
        <w:rPr>
          <w:rFonts w:hint="eastAsia"/>
        </w:rPr>
      </w:pPr>
      <w:r>
        <w:rPr>
          <w:rFonts w:hint="eastAsia"/>
        </w:rPr>
        <w:t>On the contrary, he looks on others as vile persons.</w:t>
      </w:r>
    </w:p>
    <w:p w14:paraId="584973E5">
      <w:pPr>
        <w:rPr>
          <w:rFonts w:hint="eastAsia"/>
        </w:rPr>
      </w:pPr>
      <w:r>
        <w:rPr>
          <w:rFonts w:hint="eastAsia"/>
        </w:rPr>
        <w:t>相反，他看别人为卑劣的人。</w:t>
      </w:r>
    </w:p>
    <w:p w14:paraId="6E45E3F2">
      <w:pPr>
        <w:rPr>
          <w:rFonts w:hint="eastAsia"/>
        </w:rPr>
      </w:pPr>
      <w:r>
        <w:rPr>
          <w:rFonts w:hint="eastAsia"/>
        </w:rPr>
        <w:t>'God abhorring them,' Ps. 10:3, he abhorreth them also; whereas a wicked man 'blesseth the covetous, whom God abborreth.'</w:t>
      </w:r>
    </w:p>
    <w:p w14:paraId="0ED89222">
      <w:pPr>
        <w:rPr>
          <w:rFonts w:hint="eastAsia"/>
        </w:rPr>
      </w:pPr>
      <w:r>
        <w:rPr>
          <w:rFonts w:hint="eastAsia"/>
        </w:rPr>
        <w:t>“耶和华是贪婪之人的咒诅”，诗篇10篇3节，他也憎恶他们；而一个恶人却“称赞贪婪的人，就是耶和华所憎恶的。”</w:t>
      </w:r>
    </w:p>
    <w:p w14:paraId="3B436631">
      <w:pPr>
        <w:rPr>
          <w:rFonts w:hint="eastAsia"/>
        </w:rPr>
      </w:pPr>
      <w:r>
        <w:rPr>
          <w:rFonts w:hint="eastAsia"/>
        </w:rPr>
        <w:t>And so for things he once made his glory, and valued himself by, he now accounts to have been his shame, Phil. 3:19, and that would bring him to confusion of face.</w:t>
      </w:r>
    </w:p>
    <w:p w14:paraId="67F3CF23">
      <w:pPr>
        <w:rPr>
          <w:rFonts w:hint="eastAsia"/>
        </w:rPr>
      </w:pPr>
      <w:r>
        <w:rPr>
          <w:rFonts w:hint="eastAsia"/>
        </w:rPr>
        <w:t>因此，他曾以此为荣，并以此评价自己的事物，他现在看为他的羞耻，腓立比书3章19节，并且那会使他满面羞愧。</w:t>
      </w:r>
    </w:p>
    <w:p w14:paraId="5EFA8B25">
      <w:pPr>
        <w:rPr>
          <w:rFonts w:hint="eastAsia"/>
        </w:rPr>
      </w:pPr>
    </w:p>
    <w:p w14:paraId="78C48BC3">
      <w:pPr>
        <w:rPr>
          <w:rFonts w:hint="eastAsia"/>
        </w:rPr>
      </w:pPr>
      <w:r>
        <w:rPr>
          <w:rFonts w:hint="eastAsia"/>
        </w:rPr>
        <w:t>So also, 2, this holds in wisdom (hence that distinction, 1 Cor. 2:6, 7, 'The wisdom of the world, that comes to nought,' and 'the wisdom of God.'</w:t>
      </w:r>
    </w:p>
    <w:p w14:paraId="3E867A0A">
      <w:pPr>
        <w:rPr>
          <w:rFonts w:hint="eastAsia"/>
        </w:rPr>
      </w:pPr>
      <w:r>
        <w:rPr>
          <w:rFonts w:hint="eastAsia"/>
        </w:rPr>
        <w:t>同样，2，这在智慧上也成立（因此有那区别，哥林多前书2章6、7节，“这世上的智慧，和这世上有权有位将要败亡之人的智慧”，和“神的智慧”。</w:t>
      </w:r>
    </w:p>
    <w:p w14:paraId="41464F00">
      <w:pPr>
        <w:rPr>
          <w:rFonts w:hint="eastAsia"/>
        </w:rPr>
      </w:pPr>
      <w:r>
        <w:rPr>
          <w:rFonts w:hint="eastAsia"/>
        </w:rPr>
        <w:t>'Wisdom to salvation,' as in Timothy); so that a man who hath valued himself by his learning, knowledge, wits, parts, and policy, when he comes to be converted, finds (as Rom. 1:22) that whilst he hath professed and thought himself wise (as of the philosophers it is said there), he is become a fool; and he finds that the word proves him so to be, and he thinks so of himself; that he hath but even studied all his life to be a fool, because he wants true wisdom to save his soul.</w:t>
      </w:r>
    </w:p>
    <w:p w14:paraId="734D0982">
      <w:pPr>
        <w:rPr>
          <w:rFonts w:hint="eastAsia"/>
        </w:rPr>
      </w:pPr>
      <w:r>
        <w:rPr>
          <w:rFonts w:hint="eastAsia"/>
        </w:rPr>
        <w:t>“得救的智慧”，如在提摩太书中）；所以，一个曾用他的学问、知识、才智、才能和谋略来评价自己的人，当他归信时，发现（如罗马书1章22节），当他自称为聪明（如那里论到哲学家所说），反成了愚拙；并且他发现道证明他如此，他自己也如此想；他一生所学，不过是成为一个愚人，因为他缺少拯救他灵魂的真智慧。</w:t>
      </w:r>
    </w:p>
    <w:p w14:paraId="19C81D2D">
      <w:pPr>
        <w:rPr>
          <w:rFonts w:hint="eastAsia"/>
        </w:rPr>
      </w:pPr>
      <w:r>
        <w:rPr>
          <w:rFonts w:hint="eastAsia"/>
        </w:rPr>
        <w:t>Which wisdom now he magnifies, for this wisdom is justified and magnified of all her children, and is glad to become a fool that he may be wise; and on the contrary, with carnal men, worldly 'wisdom is justified of her children,' and this unto salvation is counted foolishness, 1 Cor. 2:14.</w:t>
      </w:r>
    </w:p>
    <w:p w14:paraId="2A9A4AE2">
      <w:pPr>
        <w:rPr>
          <w:rFonts w:hint="eastAsia"/>
        </w:rPr>
      </w:pPr>
      <w:r>
        <w:rPr>
          <w:rFonts w:hint="eastAsia"/>
        </w:rPr>
        <w:t>他现在尊崇这智慧，因为这智慧被她所有的儿女称义和尊崇，并且他乐意成为愚人，好得着智慧；相反，对属肉体之人，属世的“智慧被她的儿女称义”，而这得救的智慧，则被看为愚拙，哥林多前书2章14节。</w:t>
      </w:r>
    </w:p>
    <w:p w14:paraId="3DD3A54C">
      <w:pPr>
        <w:rPr>
          <w:rFonts w:hint="eastAsia"/>
        </w:rPr>
      </w:pPr>
    </w:p>
    <w:p w14:paraId="0BC27CD4">
      <w:pPr>
        <w:rPr>
          <w:rFonts w:hint="eastAsia"/>
        </w:rPr>
      </w:pPr>
      <w:r>
        <w:rPr>
          <w:rFonts w:hint="eastAsia"/>
        </w:rPr>
        <w:t>So also, 3, is it in riches, which is another thing men use to value themselves by.</w:t>
      </w:r>
    </w:p>
    <w:p w14:paraId="09860AF1">
      <w:pPr>
        <w:rPr>
          <w:rFonts w:hint="eastAsia"/>
        </w:rPr>
      </w:pPr>
      <w:r>
        <w:rPr>
          <w:rFonts w:hint="eastAsia"/>
        </w:rPr>
        <w:t>同样，3，在财富上也是如此，这是人常用来评价自己的另一件事。</w:t>
      </w:r>
    </w:p>
    <w:p w14:paraId="412CCE89">
      <w:pPr>
        <w:rPr>
          <w:rFonts w:hint="eastAsia"/>
        </w:rPr>
      </w:pPr>
      <w:r>
        <w:rPr>
          <w:rFonts w:hint="eastAsia"/>
        </w:rPr>
        <w:t>Take that distinction of Christ, Luke 16:9, of 'the unrighteous mammon' and 'true riches.'</w:t>
      </w:r>
    </w:p>
    <w:p w14:paraId="110D9516">
      <w:pPr>
        <w:rPr>
          <w:rFonts w:hint="eastAsia"/>
        </w:rPr>
      </w:pPr>
      <w:r>
        <w:rPr>
          <w:rFonts w:hint="eastAsia"/>
        </w:rPr>
        <w:t>拿基督的区别，路加福音16章9节，即“不义的钱财”和“真实的钱财”。</w:t>
      </w:r>
    </w:p>
    <w:p w14:paraId="2BA1D748">
      <w:pPr>
        <w:rPr>
          <w:rFonts w:hint="eastAsia"/>
        </w:rPr>
      </w:pPr>
      <w:r>
        <w:rPr>
          <w:rFonts w:hint="eastAsia"/>
        </w:rPr>
        <w:t>So that a man that hath thought himself a rich man in the world's books, upon conversion, becomes a beggar in his own eyes.</w:t>
      </w:r>
    </w:p>
    <w:p w14:paraId="4AE7A07B">
      <w:pPr>
        <w:rPr>
          <w:rFonts w:hint="eastAsia"/>
        </w:rPr>
      </w:pPr>
      <w:r>
        <w:rPr>
          <w:rFonts w:hint="eastAsia"/>
        </w:rPr>
        <w:t>所以，一个在世界的书中自以为富足的人，归信之后，在他自己的眼中成了乞丐。</w:t>
      </w:r>
    </w:p>
    <w:p w14:paraId="2EEEC3BB">
      <w:pPr>
        <w:rPr>
          <w:rFonts w:hint="eastAsia"/>
        </w:rPr>
      </w:pPr>
      <w:r>
        <w:rPr>
          <w:rFonts w:hint="eastAsia"/>
        </w:rPr>
        <w:t>It is therefore called 'poverty of spirit.'</w:t>
      </w:r>
    </w:p>
    <w:p w14:paraId="6DB11063">
      <w:pPr>
        <w:rPr>
          <w:rFonts w:hint="eastAsia"/>
        </w:rPr>
      </w:pPr>
      <w:r>
        <w:rPr>
          <w:rFonts w:hint="eastAsia"/>
        </w:rPr>
        <w:t>因此它被称为“灵里贫穷”。</w:t>
      </w:r>
    </w:p>
    <w:p w14:paraId="4067EFA2">
      <w:pPr>
        <w:rPr>
          <w:rFonts w:hint="eastAsia"/>
        </w:rPr>
      </w:pPr>
      <w:r>
        <w:rPr>
          <w:rFonts w:hint="eastAsia"/>
        </w:rPr>
        <w:t>For why, as Christ says, Luke 12:21, 'He that lays up this as treasure for himself, is not rich towards God;' he thought himself 'rich and increased with goods,' as the church of Laodicea says of herself; Rev. 3:17, 'Thou sayest I am rich, and increased with goods,' whereas God knows and says it, and the soul now finds it, that it is 'wretched, miserable, poor, and naked.'</w:t>
      </w:r>
    </w:p>
    <w:p w14:paraId="3C0E9E47">
      <w:pPr>
        <w:rPr>
          <w:rFonts w:hint="eastAsia"/>
        </w:rPr>
      </w:pPr>
      <w:r>
        <w:rPr>
          <w:rFonts w:hint="eastAsia"/>
        </w:rPr>
        <w:t>因为什么呢？如基督所说，路加福音12章21节，“凡为自己积财，在神面前却不富足的”；他自以为“是富足，已经发了财”，如老底嘉教会论到自己所说；启示录3章17节，“你说，我是富足，已经发了财”，而神知道，并说，灵魂现在也发现，“你是那困苦、可怜、贫穷、瞎眼、赤身的。”</w:t>
      </w:r>
    </w:p>
    <w:p w14:paraId="7C20D1F9">
      <w:pPr>
        <w:rPr>
          <w:rFonts w:hint="eastAsia"/>
        </w:rPr>
      </w:pPr>
      <w:r>
        <w:rPr>
          <w:rFonts w:hint="eastAsia"/>
        </w:rPr>
        <w:t>Whereas God values him as rich that hath faith and good works: Rev. 2:9, 'I know thy poverty, but thou art rich.'</w:t>
      </w:r>
    </w:p>
    <w:p w14:paraId="173F74D8">
      <w:pPr>
        <w:rPr>
          <w:rFonts w:hint="eastAsia"/>
        </w:rPr>
      </w:pPr>
      <w:r>
        <w:rPr>
          <w:rFonts w:hint="eastAsia"/>
        </w:rPr>
        <w:t>而神看那有信心和善行的人为富足：启示录2章9节，“我知道你的贫穷，你却是富足的。”</w:t>
      </w:r>
    </w:p>
    <w:p w14:paraId="18CCFE94">
      <w:pPr>
        <w:rPr>
          <w:rFonts w:hint="eastAsia"/>
        </w:rPr>
      </w:pPr>
      <w:r>
        <w:rPr>
          <w:rFonts w:hint="eastAsia"/>
        </w:rPr>
        <w:t>And so now a fair woman, whose treasure lay in her face and good clothes, by which she once rated herself when she looked into the world's glass, because all men ran doating and wondering after such an one, as the world once did after the beast, Rev. 13:3, when she comes to take account of the word, and to look thereunto, she finds another beauty, which is so in God's esteem; 1 Peter 3:3, 4, 'Whose adorning let it not be in the outward plaiting of the hair,' &amp;c.</w:t>
      </w:r>
    </w:p>
    <w:p w14:paraId="7018E7C8">
      <w:pPr>
        <w:rPr>
          <w:rFonts w:hint="eastAsia"/>
        </w:rPr>
      </w:pPr>
      <w:r>
        <w:rPr>
          <w:rFonts w:hint="eastAsia"/>
        </w:rPr>
        <w:t>所以现在，一个美丽的女子，她的财宝在于她的容貌和好衣服，她曾藉此评价自己，当她看世界的镜子时，因为所有人都痴迷地追随并惊奇于这样一个人，如同世界曾对那兽一样，启示录13章3节，当她来查考道，并察看其中时，她发现另一种美，这在神的评价中是如此；彼得前书3章3、4节，“你们不要以外面的辫头发，戴金饰，穿美衣为妆饰”。</w:t>
      </w:r>
    </w:p>
    <w:p w14:paraId="04724C1D">
      <w:pPr>
        <w:rPr>
          <w:rFonts w:hint="eastAsia"/>
        </w:rPr>
      </w:pPr>
      <w:r>
        <w:rPr>
          <w:rFonts w:hint="eastAsia"/>
        </w:rPr>
        <w:t>'But let it be of the hidden man of the heart, the ornament of a meek and quiet spirit' (which is a lasting ornament, the other decays), 'which in the sight of God is of great price.'</w:t>
      </w:r>
    </w:p>
    <w:p w14:paraId="7839B079">
      <w:pPr>
        <w:rPr>
          <w:rFonts w:hint="eastAsia"/>
        </w:rPr>
      </w:pPr>
      <w:r>
        <w:rPr>
          <w:rFonts w:hint="eastAsia"/>
        </w:rPr>
        <w:t>“只要以里面存着长久温柔安静的心为妆饰”（这是一种长存的妆饰，另一种则会衰残），“这在神面前是极宝贵的。”</w:t>
      </w:r>
    </w:p>
    <w:p w14:paraId="721D44BA">
      <w:pPr>
        <w:rPr>
          <w:rFonts w:hint="eastAsia"/>
        </w:rPr>
      </w:pPr>
      <w:r>
        <w:rPr>
          <w:rFonts w:hint="eastAsia"/>
        </w:rPr>
        <w:t>I might instance in many more.</w:t>
      </w:r>
    </w:p>
    <w:p w14:paraId="0319EBE4">
      <w:pPr>
        <w:rPr>
          <w:rFonts w:hint="eastAsia"/>
        </w:rPr>
      </w:pPr>
      <w:r>
        <w:rPr>
          <w:rFonts w:hint="eastAsia"/>
        </w:rPr>
        <w:t>我可以举出更多的例子。</w:t>
      </w:r>
    </w:p>
    <w:p w14:paraId="52AD6A83">
      <w:pPr>
        <w:rPr>
          <w:rFonts w:hint="eastAsia"/>
        </w:rPr>
      </w:pPr>
      <w:r>
        <w:rPr>
          <w:rFonts w:hint="eastAsia"/>
        </w:rPr>
        <w:t>Further, take a note or two.</w:t>
      </w:r>
    </w:p>
    <w:p w14:paraId="60E24F41">
      <w:pPr>
        <w:rPr>
          <w:rFonts w:hint="eastAsia"/>
        </w:rPr>
      </w:pPr>
      <w:r>
        <w:rPr>
          <w:rFonts w:hint="eastAsia"/>
        </w:rPr>
        <w:t>此外，再记一两点。</w:t>
      </w:r>
    </w:p>
    <w:p w14:paraId="0C745974">
      <w:pPr>
        <w:rPr>
          <w:rFonts w:hint="eastAsia"/>
        </w:rPr>
      </w:pPr>
    </w:p>
    <w:p w14:paraId="784081F5">
      <w:pPr>
        <w:rPr>
          <w:rFonts w:hint="eastAsia"/>
        </w:rPr>
      </w:pPr>
      <w:r>
        <w:rPr>
          <w:rFonts w:hint="eastAsia"/>
        </w:rPr>
        <w:t>1. That by which thou valuest thyself by most thou gloriest most in, makest it thy glory, either in the secret applaudings of thine own heart, or else it may be of others, Phil. 3:19.</w:t>
      </w:r>
    </w:p>
    <w:p w14:paraId="4ADFFE09">
      <w:pPr>
        <w:rPr>
          <w:rFonts w:hint="eastAsia"/>
        </w:rPr>
      </w:pPr>
      <w:r>
        <w:rPr>
          <w:rFonts w:hint="eastAsia"/>
        </w:rPr>
        <w:t>1. 你用什么最珍视自己，你就在什么上最夸口，把它当作你的荣耀，无论是在你心中暗自称赞，还是在别人面前，腓立比书3章19节。</w:t>
      </w:r>
    </w:p>
    <w:p w14:paraId="116BDB62">
      <w:pPr>
        <w:rPr>
          <w:rFonts w:hint="eastAsia"/>
        </w:rPr>
      </w:pPr>
      <w:r>
        <w:rPr>
          <w:rFonts w:hint="eastAsia"/>
        </w:rPr>
        <w:t>Among other expressions which the apostle hath to express the over-valuing of earthly things by earthly-minded men, one is, 'whose glory is their shame, who mind earthly things.'</w:t>
      </w:r>
    </w:p>
    <w:p w14:paraId="2B6A4434">
      <w:pPr>
        <w:rPr>
          <w:rFonts w:hint="eastAsia"/>
        </w:rPr>
      </w:pPr>
      <w:r>
        <w:rPr>
          <w:rFonts w:hint="eastAsia"/>
        </w:rPr>
        <w:t>在使徒用来表达属地心肠之人过分珍视属地事物的众多表达中，有一个是，“他们的荣耀，就是他们的羞辱，他们专以地上的事为念。”</w:t>
      </w:r>
    </w:p>
    <w:p w14:paraId="1410F08E">
      <w:pPr>
        <w:rPr>
          <w:rFonts w:hint="eastAsia"/>
        </w:rPr>
      </w:pPr>
      <w:r>
        <w:rPr>
          <w:rFonts w:hint="eastAsia"/>
        </w:rPr>
        <w:t>Hence you find boasting in riches spoken of Ps. 49:6 and 52:7.</w:t>
      </w:r>
    </w:p>
    <w:p w14:paraId="17140F28">
      <w:pPr>
        <w:rPr>
          <w:rFonts w:hint="eastAsia"/>
        </w:rPr>
      </w:pPr>
      <w:r>
        <w:rPr>
          <w:rFonts w:hint="eastAsia"/>
        </w:rPr>
        <w:t>因此你发现，诗篇49篇6节和52篇7节，论到夸耀财富。</w:t>
      </w:r>
    </w:p>
    <w:p w14:paraId="7FA3ED42">
      <w:pPr>
        <w:rPr>
          <w:rFonts w:hint="eastAsia"/>
        </w:rPr>
      </w:pPr>
      <w:r>
        <w:rPr>
          <w:rFonts w:hint="eastAsia"/>
        </w:rPr>
        <w:t>You also have that example of Nebuchadnezzar, Dan. 4:30, who, walking in his gallery, and, as it may seem, alone, you find him, like a fool, talking to himself, 'Is not this the great Babel which I have built by the might of my power, and for the honour of my majesty?'</w:t>
      </w:r>
    </w:p>
    <w:p w14:paraId="67A92A87">
      <w:pPr>
        <w:rPr>
          <w:rFonts w:hint="eastAsia"/>
        </w:rPr>
      </w:pPr>
      <w:r>
        <w:rPr>
          <w:rFonts w:hint="eastAsia"/>
        </w:rPr>
        <w:t>你也有尼布甲尼撒的例子，但以理书4章30节，他走在他的廊下，并且，看来是独自一人，你发现他，如同一个傻瓜，自言自语，“这大巴比伦，岂不是我用我权能的力量所建造，为我威严的尊荣吗？”</w:t>
      </w:r>
    </w:p>
    <w:p w14:paraId="38B29CF6">
      <w:pPr>
        <w:rPr>
          <w:rFonts w:hint="eastAsia"/>
        </w:rPr>
      </w:pPr>
      <w:r>
        <w:rPr>
          <w:rFonts w:hint="eastAsia"/>
        </w:rPr>
        <w:t>As many a scholar in his own heart saith, Was it not such an act I kept, or disputation I performed, such an oration that I made?</w:t>
      </w:r>
    </w:p>
    <w:p w14:paraId="4F662199">
      <w:pPr>
        <w:rPr>
          <w:rFonts w:hint="eastAsia"/>
        </w:rPr>
      </w:pPr>
      <w:r>
        <w:rPr>
          <w:rFonts w:hint="eastAsia"/>
        </w:rPr>
        <w:t>如同许多学者在自己心中说，岂不是我守了那样的仪式，或行了那样的辩论，作了那样的演说吗？</w:t>
      </w:r>
    </w:p>
    <w:p w14:paraId="2DD9BFE6">
      <w:pPr>
        <w:rPr>
          <w:rFonts w:hint="eastAsia"/>
        </w:rPr>
      </w:pPr>
      <w:r>
        <w:rPr>
          <w:rFonts w:hint="eastAsia"/>
        </w:rPr>
        <w:t>That one place more is enough, and fit for this purpose; Jer. 9:23, 'Let not the wise man glory in his wisdom, nor the rich man in his riches, nor the mighty or potent man in his might and power.'</w:t>
      </w:r>
    </w:p>
    <w:p w14:paraId="076F1FA6">
      <w:pPr>
        <w:rPr>
          <w:rFonts w:hint="eastAsia"/>
        </w:rPr>
      </w:pPr>
      <w:r>
        <w:rPr>
          <w:rFonts w:hint="eastAsia"/>
        </w:rPr>
        <w:t>再有一处经文就够了，并且适合这个目的；耶利米书9章23节，“智慧人不要因他的智慧夸口，勇士不要因他的勇力夸口，财主不要因他的财物夸口。”</w:t>
      </w:r>
    </w:p>
    <w:p w14:paraId="23807A7D">
      <w:pPr>
        <w:rPr>
          <w:rFonts w:hint="eastAsia"/>
        </w:rPr>
      </w:pPr>
      <w:r>
        <w:rPr>
          <w:rFonts w:hint="eastAsia"/>
        </w:rPr>
        <w:t>God speaks thus severally, for men make any of these their treasure, and will glory of these; and in these do men glory, if they know not God.</w:t>
      </w:r>
    </w:p>
    <w:p w14:paraId="584531FC">
      <w:pPr>
        <w:rPr>
          <w:rFonts w:hint="eastAsia"/>
        </w:rPr>
      </w:pPr>
      <w:r>
        <w:rPr>
          <w:rFonts w:hint="eastAsia"/>
        </w:rPr>
        <w:t>神如此分别地说，因为人将这些中的任何一样当作他们的财宝，并会夸耀这些；如果人不认识神，他们就在这些事上夸口。</w:t>
      </w:r>
    </w:p>
    <w:p w14:paraId="1DCAEFB6">
      <w:pPr>
        <w:rPr>
          <w:rFonts w:hint="eastAsia"/>
        </w:rPr>
      </w:pPr>
      <w:r>
        <w:rPr>
          <w:rFonts w:hint="eastAsia"/>
        </w:rPr>
        <w:t>But if he be a godly man, what doth he glory in?</w:t>
      </w:r>
    </w:p>
    <w:p w14:paraId="2297BC59">
      <w:pPr>
        <w:rPr>
          <w:rFonts w:hint="eastAsia"/>
        </w:rPr>
      </w:pPr>
      <w:r>
        <w:rPr>
          <w:rFonts w:hint="eastAsia"/>
        </w:rPr>
        <w:t>但如果他是一个敬虔的人，他夸口什么呢？</w:t>
      </w:r>
    </w:p>
    <w:p w14:paraId="4505BF8E">
      <w:pPr>
        <w:rPr>
          <w:rFonts w:hint="eastAsia"/>
        </w:rPr>
      </w:pPr>
      <w:r>
        <w:rPr>
          <w:rFonts w:hint="eastAsia"/>
        </w:rPr>
        <w:t>It follows, 'Let him glory in this, that he knows me: that I am the Lord, that shews him mercy,' and am his God and treasure.</w:t>
      </w:r>
    </w:p>
    <w:p w14:paraId="2A762EB4">
      <w:pPr>
        <w:rPr>
          <w:rFonts w:hint="eastAsia"/>
        </w:rPr>
      </w:pPr>
      <w:r>
        <w:rPr>
          <w:rFonts w:hint="eastAsia"/>
        </w:rPr>
        <w:t>接下来说，“夸口的倒要因此夸口，就是明白且认识我，知道我是耶和华，施行慈爱”，是他的神和财宝。</w:t>
      </w:r>
    </w:p>
    <w:p w14:paraId="073C23A4">
      <w:pPr>
        <w:rPr>
          <w:rFonts w:hint="eastAsia"/>
        </w:rPr>
      </w:pPr>
      <w:r>
        <w:rPr>
          <w:rFonts w:hint="eastAsia"/>
        </w:rPr>
        <w:t>'And of thee,' say they in Ps. 44:8, and our interest in thee, 'O God, will we make our boast all the day long.'</w:t>
      </w:r>
    </w:p>
    <w:p w14:paraId="1297AE77">
      <w:pPr>
        <w:rPr>
          <w:rFonts w:hint="eastAsia"/>
        </w:rPr>
      </w:pPr>
      <w:r>
        <w:rPr>
          <w:rFonts w:hint="eastAsia"/>
        </w:rPr>
        <w:t>他们说，诗篇44篇8节，“我们终日因神夸耀”，并在你里面的权益，“神阿，我们必终日夸耀你。”</w:t>
      </w:r>
    </w:p>
    <w:p w14:paraId="2D214A72">
      <w:pPr>
        <w:rPr>
          <w:rFonts w:hint="eastAsia"/>
        </w:rPr>
      </w:pPr>
      <w:r>
        <w:rPr>
          <w:rFonts w:hint="eastAsia"/>
        </w:rPr>
        <w:t>Carnal men, says the apostle, glory in outward appearances; but, says he, Gal. 6:14, 'God forbid I should glory, save in the cross of Christ.'</w:t>
      </w:r>
    </w:p>
    <w:p w14:paraId="0D110C6E">
      <w:pPr>
        <w:rPr>
          <w:rFonts w:hint="eastAsia"/>
        </w:rPr>
      </w:pPr>
      <w:r>
        <w:rPr>
          <w:rFonts w:hint="eastAsia"/>
        </w:rPr>
        <w:t>属肉体的人，使徒说，以外貌夸口；但他说，加拉太书6章14节，“但我断不以别的夸口，只夸我们主耶稣基督的十字架。”</w:t>
      </w:r>
    </w:p>
    <w:p w14:paraId="4863DD63">
      <w:pPr>
        <w:rPr>
          <w:rFonts w:hint="eastAsia"/>
        </w:rPr>
      </w:pPr>
      <w:r>
        <w:rPr>
          <w:rFonts w:hint="eastAsia"/>
        </w:rPr>
        <w:t>And why might not Paul glory in the flesh and in the world as well as others?</w:t>
      </w:r>
    </w:p>
    <w:p w14:paraId="475393F7">
      <w:pPr>
        <w:rPr>
          <w:rFonts w:hint="eastAsia"/>
        </w:rPr>
      </w:pPr>
      <w:r>
        <w:rPr>
          <w:rFonts w:hint="eastAsia"/>
        </w:rPr>
        <w:t>保罗为何不能像别人一样，在肉体和世界上夸口呢？</w:t>
      </w:r>
    </w:p>
    <w:p w14:paraId="5D9777CB">
      <w:pPr>
        <w:rPr>
          <w:rFonts w:hint="eastAsia"/>
        </w:rPr>
      </w:pPr>
      <w:r>
        <w:rPr>
          <w:rFonts w:hint="eastAsia"/>
        </w:rPr>
        <w:t>(It is well known he had wherewithal to do it, as he tells us elsewhere.)</w:t>
      </w:r>
    </w:p>
    <w:p w14:paraId="027F8062">
      <w:pPr>
        <w:rPr>
          <w:rFonts w:hint="eastAsia"/>
        </w:rPr>
      </w:pPr>
      <w:r>
        <w:rPr>
          <w:rFonts w:hint="eastAsia"/>
        </w:rPr>
        <w:t>（众所周知，他有夸口的资本，如他在别处告诉我们的。）</w:t>
      </w:r>
    </w:p>
    <w:p w14:paraId="34FE18A0">
      <w:pPr>
        <w:rPr>
          <w:rFonts w:hint="eastAsia"/>
        </w:rPr>
      </w:pPr>
      <w:r>
        <w:rPr>
          <w:rFonts w:hint="eastAsia"/>
        </w:rPr>
        <w:t>Why, he answers, that the cross of Christ, and the power thereof in him, had 'crucified the world to him,' had spoiled all the gloss of it to his heart, wiped the varnish off.</w:t>
      </w:r>
    </w:p>
    <w:p w14:paraId="29959701">
      <w:pPr>
        <w:rPr>
          <w:rFonts w:hint="eastAsia"/>
        </w:rPr>
      </w:pPr>
      <w:r>
        <w:rPr>
          <w:rFonts w:hint="eastAsia"/>
        </w:rPr>
        <w:t>为什么呢？他回答说，基督的十字架，及其在他里面的能力，已将“世界…钉在十字架上”，已破坏了它对他心所有的光彩，擦去了它的油漆。</w:t>
      </w:r>
    </w:p>
    <w:p w14:paraId="4DA709ED">
      <w:pPr>
        <w:rPr>
          <w:rFonts w:hint="eastAsia"/>
        </w:rPr>
      </w:pPr>
      <w:r>
        <w:rPr>
          <w:rFonts w:hint="eastAsia"/>
        </w:rPr>
        <w:t>For who values a dead man, a crucified man, at anything?</w:t>
      </w:r>
    </w:p>
    <w:p w14:paraId="25D94CC8">
      <w:pPr>
        <w:rPr>
          <w:rFonts w:hint="eastAsia"/>
        </w:rPr>
      </w:pPr>
      <w:r>
        <w:rPr>
          <w:rFonts w:hint="eastAsia"/>
        </w:rPr>
        <w:t>因为谁会看重一个死人，一个被钉十字架的人呢？</w:t>
      </w:r>
    </w:p>
    <w:p w14:paraId="5397DF7F">
      <w:pPr>
        <w:rPr>
          <w:rFonts w:hint="eastAsia"/>
        </w:rPr>
      </w:pPr>
      <w:r>
        <w:rPr>
          <w:rFonts w:hint="eastAsia"/>
        </w:rPr>
        <w:t>Thus, Jesus Christ being a crucified man, Isa. 53:2, 3, he is said to have 'no form nor comeliness in him.'</w:t>
      </w:r>
    </w:p>
    <w:p w14:paraId="1B289A33">
      <w:pPr>
        <w:rPr>
          <w:rFonts w:hint="eastAsia"/>
        </w:rPr>
      </w:pPr>
      <w:r>
        <w:rPr>
          <w:rFonts w:hint="eastAsia"/>
        </w:rPr>
        <w:t>因此，耶稣基督既是一个被钉十字架的人，以赛亚书53章2、3节，他被称为“无佳形美容”。</w:t>
      </w:r>
    </w:p>
    <w:p w14:paraId="6B340259">
      <w:pPr>
        <w:rPr>
          <w:rFonts w:hint="eastAsia"/>
        </w:rPr>
      </w:pPr>
      <w:r>
        <w:rPr>
          <w:rFonts w:hint="eastAsia"/>
        </w:rPr>
        <w:t>And when we shall see him, he will have no beauty to a carnal eye, why it should desire him, being a despised and rejected man.</w:t>
      </w:r>
    </w:p>
    <w:p w14:paraId="14D03069">
      <w:pPr>
        <w:rPr>
          <w:rFonts w:hint="eastAsia"/>
        </w:rPr>
      </w:pPr>
      <w:r>
        <w:rPr>
          <w:rFonts w:hint="eastAsia"/>
        </w:rPr>
        <w:t>我们看见祂的时候，也无美貌使我们羡慕祂，祂是被人藐视，被人厌弃的。</w:t>
      </w:r>
    </w:p>
    <w:p w14:paraId="16077B52">
      <w:pPr>
        <w:rPr>
          <w:rFonts w:hint="eastAsia"/>
        </w:rPr>
      </w:pPr>
      <w:r>
        <w:rPr>
          <w:rFonts w:hint="eastAsia"/>
        </w:rPr>
        <w:t>Now, so says the apostle, 'The world is to me a crucified thing, through grace wrought in me by the cross of Christ.'</w:t>
      </w:r>
    </w:p>
    <w:p w14:paraId="5E3B5EC8">
      <w:pPr>
        <w:rPr>
          <w:rFonts w:hint="eastAsia"/>
        </w:rPr>
      </w:pPr>
      <w:r>
        <w:rPr>
          <w:rFonts w:hint="eastAsia"/>
        </w:rPr>
        <w:t>现在，使徒如此说，“世界对我来说，是一个被钉十字架的东西，藉着基督十字架在我里面作工的恩典。”</w:t>
      </w:r>
    </w:p>
    <w:p w14:paraId="41CFC91C">
      <w:pPr>
        <w:rPr>
          <w:rFonts w:hint="eastAsia"/>
        </w:rPr>
      </w:pPr>
      <w:r>
        <w:rPr>
          <w:rFonts w:hint="eastAsia"/>
        </w:rPr>
        <w:t>Again, had not Paul many outward excellencies to make him glorious in the world's eyes, and might he not glory in them?</w:t>
      </w:r>
    </w:p>
    <w:p w14:paraId="06E9D191">
      <w:pPr>
        <w:rPr>
          <w:rFonts w:hint="eastAsia"/>
        </w:rPr>
      </w:pPr>
      <w:r>
        <w:rPr>
          <w:rFonts w:hint="eastAsia"/>
        </w:rPr>
        <w:t>再者，保罗岂不是有许多外在的卓越，使他在世界的眼中荣耀，他岂不是可以夸耀它们吗？</w:t>
      </w:r>
    </w:p>
    <w:p w14:paraId="65C4324D">
      <w:pPr>
        <w:rPr>
          <w:rFonts w:hint="eastAsia"/>
        </w:rPr>
      </w:pPr>
      <w:r>
        <w:rPr>
          <w:rFonts w:hint="eastAsia"/>
        </w:rPr>
        <w:t>Yes, that he had as great a confluence of all excellencies of learning, knowledge, &amp;c., as any, and was so accounted too.</w:t>
      </w:r>
    </w:p>
    <w:p w14:paraId="03E2B2BC">
      <w:pPr>
        <w:rPr>
          <w:rFonts w:hint="eastAsia"/>
        </w:rPr>
      </w:pPr>
      <w:r>
        <w:rPr>
          <w:rFonts w:hint="eastAsia"/>
        </w:rPr>
        <w:t>是的，他有如同任何人一样，所有学问、知识等等卓越的汇集，并且也被如此看待。</w:t>
      </w:r>
    </w:p>
    <w:p w14:paraId="7335A421">
      <w:pPr>
        <w:rPr>
          <w:rFonts w:hint="eastAsia"/>
        </w:rPr>
      </w:pPr>
      <w:r>
        <w:rPr>
          <w:rFonts w:hint="eastAsia"/>
        </w:rPr>
        <w:t>'If I would glory, says he, 2 Cor. 11:21, 'I could too.'</w:t>
      </w:r>
    </w:p>
    <w:p w14:paraId="17F0154F">
      <w:pPr>
        <w:rPr>
          <w:rFonts w:hint="eastAsia"/>
        </w:rPr>
      </w:pPr>
      <w:r>
        <w:rPr>
          <w:rFonts w:hint="eastAsia"/>
        </w:rPr>
        <w:t>“我若愿意夸口，”他说，哥林多后书11章21节，“我也可以。”</w:t>
      </w:r>
    </w:p>
    <w:p w14:paraId="797F4DEE">
      <w:pPr>
        <w:rPr>
          <w:rFonts w:hint="eastAsia"/>
        </w:rPr>
      </w:pPr>
      <w:r>
        <w:rPr>
          <w:rFonts w:hint="eastAsia"/>
        </w:rPr>
        <w:t>But his turning Christian spoiled all, crucified them, marred the splendour of them in the world's eyes, so that, if he would have boasted of them now, he could not.</w:t>
      </w:r>
    </w:p>
    <w:p w14:paraId="35CA6E63">
      <w:pPr>
        <w:rPr>
          <w:rFonts w:hint="eastAsia"/>
        </w:rPr>
      </w:pPr>
      <w:r>
        <w:rPr>
          <w:rFonts w:hint="eastAsia"/>
        </w:rPr>
        <w:t>但他的归信，破坏了一切，将它们钉了十字架，破坏了它们在世界眼中的光彩，以致，如果他现在想夸耀它们，他也不能。</w:t>
      </w:r>
    </w:p>
    <w:p w14:paraId="30EB3973">
      <w:pPr>
        <w:rPr>
          <w:rFonts w:hint="eastAsia"/>
        </w:rPr>
      </w:pPr>
      <w:r>
        <w:rPr>
          <w:rFonts w:hint="eastAsia"/>
        </w:rPr>
        <w:t>For they had lost their grace and colour; grace had foiled them.</w:t>
      </w:r>
    </w:p>
    <w:p w14:paraId="0FAB696C">
      <w:pPr>
        <w:rPr>
          <w:rFonts w:hint="eastAsia"/>
        </w:rPr>
      </w:pPr>
      <w:r>
        <w:rPr>
          <w:rFonts w:hint="eastAsia"/>
        </w:rPr>
        <w:t>因为它们已失去它们的风采和色彩；恩典已挫败了它们。</w:t>
      </w:r>
    </w:p>
    <w:p w14:paraId="4F45BD1F">
      <w:pPr>
        <w:rPr>
          <w:rFonts w:hint="eastAsia"/>
        </w:rPr>
      </w:pPr>
      <w:r>
        <w:rPr>
          <w:rFonts w:hint="eastAsia"/>
        </w:rPr>
        <w:t>And now, though he could vie learning with the best of them in anything, yet his being of that new sect, his professing the cross of Christ, which was foolishness to the world, spoiled all, made him be thought a mad man by him that thought he had learning enough, and too much, so that it was no booty to glory in any of these, though he would; and besides, says he in the next verse, 'Nothing avails but the new creature;' neither circumcision nor uncircumcision (he means the greatest privileges, by a synechdoche of those which the Jews or Gentiles had and boasted of).</w:t>
      </w:r>
    </w:p>
    <w:p w14:paraId="147A8D71">
      <w:pPr>
        <w:rPr>
          <w:rFonts w:hint="eastAsia"/>
        </w:rPr>
      </w:pPr>
      <w:r>
        <w:rPr>
          <w:rFonts w:hint="eastAsia"/>
        </w:rPr>
        <w:t>现在，虽然他在任何事上，都可以与他们中最好的比学问，然而他属于那个新派别，他宣认基督的十字架，这对世界是愚拙，破坏了一切，使那个认为他学问足够，甚至太多的人，看他为疯子，因此，即使他想，在这些事上夸口也毫无益处；此外，他在下一节说，“惟独新造的人要紧”；无论是割礼，还是未受割礼（他藉着一个提喻，指犹太人或外邦人所有并夸耀的最大特权）。</w:t>
      </w:r>
    </w:p>
    <w:p w14:paraId="0A60A46E">
      <w:pPr>
        <w:rPr>
          <w:rFonts w:hint="eastAsia"/>
        </w:rPr>
      </w:pPr>
      <w:r>
        <w:rPr>
          <w:rFonts w:hint="eastAsia"/>
        </w:rPr>
        <w:t>And he says, 'they avail not,' they are little worth, of little value, as being able to do little, nay, just nothing with God, with whom we have to do.</w:t>
      </w:r>
    </w:p>
    <w:p w14:paraId="7FF00E15">
      <w:pPr>
        <w:rPr>
          <w:rFonts w:hint="eastAsia"/>
        </w:rPr>
      </w:pPr>
      <w:r>
        <w:rPr>
          <w:rFonts w:hint="eastAsia"/>
        </w:rPr>
        <w:t>祂说，“他们无效”，他们价值甚微，因为他们能做的很少，不，在与我们有关系的上帝面前，简直无能为力。</w:t>
      </w:r>
    </w:p>
    <w:p w14:paraId="6C4E2721">
      <w:pPr>
        <w:rPr>
          <w:rFonts w:hint="eastAsia"/>
        </w:rPr>
      </w:pPr>
      <w:r>
        <w:rPr>
          <w:rFonts w:hint="eastAsia"/>
        </w:rPr>
        <w:t>They are nullius pretii with him, and therefore with me also.</w:t>
      </w:r>
    </w:p>
    <w:p w14:paraId="1D62B963">
      <w:pPr>
        <w:rPr>
          <w:rFonts w:hint="eastAsia"/>
        </w:rPr>
      </w:pPr>
      <w:r>
        <w:rPr>
          <w:rFonts w:hint="eastAsia"/>
        </w:rPr>
        <w:t>它们在祂面前是nullius pretii（无价值的），因此在我面前也是。</w:t>
      </w:r>
    </w:p>
    <w:p w14:paraId="0C0BC8D2">
      <w:pPr>
        <w:rPr>
          <w:rFonts w:hint="eastAsia"/>
        </w:rPr>
      </w:pPr>
      <w:r>
        <w:rPr>
          <w:rFonts w:hint="eastAsia"/>
        </w:rPr>
        <w:t>But, being a new creature, that is worth having indeed, because it did interest him into Christ, and avails much with God in him.</w:t>
      </w:r>
    </w:p>
    <w:p w14:paraId="3D3A809A">
      <w:pPr>
        <w:rPr>
          <w:rFonts w:hint="eastAsia"/>
        </w:rPr>
      </w:pPr>
      <w:r>
        <w:rPr>
          <w:rFonts w:hint="eastAsia"/>
        </w:rPr>
        <w:t>但，作为一个新造的人，那确实是值得拥有的，因为它使他有份于基督，并在祂里面，在神面前大有功效。</w:t>
      </w:r>
    </w:p>
    <w:p w14:paraId="2046FA01">
      <w:pPr>
        <w:rPr>
          <w:rFonts w:hint="eastAsia"/>
        </w:rPr>
      </w:pPr>
      <w:r>
        <w:rPr>
          <w:rFonts w:hint="eastAsia"/>
        </w:rPr>
        <w:t>And yet not simply the new creature neither, as in itself, for so it avails nothing, as other things do, though it be an excellency; but 'in Christ Jesus a new creature' avails; that is, as it is in Christ.</w:t>
      </w:r>
    </w:p>
    <w:p w14:paraId="6EC3B9F5">
      <w:pPr>
        <w:rPr>
          <w:rFonts w:hint="eastAsia"/>
        </w:rPr>
      </w:pPr>
      <w:r>
        <w:rPr>
          <w:rFonts w:hint="eastAsia"/>
        </w:rPr>
        <w:t>然而，也不是单单新造的人，就其本身而言，因为那样它就无功效，如同其他事物，虽然它是一种卓越；而是“在基督耶稣里新造的人”有功效；也就是说，如同它在基督里。</w:t>
      </w:r>
    </w:p>
    <w:p w14:paraId="7CA32F24">
      <w:pPr>
        <w:rPr>
          <w:rFonts w:hint="eastAsia"/>
        </w:rPr>
      </w:pPr>
      <w:r>
        <w:rPr>
          <w:rFonts w:hint="eastAsia"/>
        </w:rPr>
        <w:t>So a man may glory of it, and so Paul did, 2 Cor. 12:1, 2, 5, speaking of his revelations and raptures, he would not simply glory in those as in themselves, or in himself as having these.</w:t>
      </w:r>
    </w:p>
    <w:p w14:paraId="5A0422EB">
      <w:pPr>
        <w:rPr>
          <w:rFonts w:hint="eastAsia"/>
        </w:rPr>
      </w:pPr>
      <w:r>
        <w:rPr>
          <w:rFonts w:hint="eastAsia"/>
        </w:rPr>
        <w:t>所以一个人可以夸耀它，保罗也如此行，哥林多后书12章1、2、5节，说到他的启示和狂喜，他不会单单夸耀那些，就它们本身，或夸耀自己拥有这些。</w:t>
      </w:r>
    </w:p>
    <w:p w14:paraId="1DF6DF34">
      <w:pPr>
        <w:rPr>
          <w:rFonts w:hint="eastAsia"/>
        </w:rPr>
      </w:pPr>
      <w:r>
        <w:rPr>
          <w:rFonts w:hint="eastAsia"/>
        </w:rPr>
        <w:t>But, says he, at verse 2, 'And of such a man I will glory, though of myself I will not glory,' and yet it was himself.</w:t>
      </w:r>
    </w:p>
    <w:p w14:paraId="4FD41606">
      <w:pPr>
        <w:rPr>
          <w:rFonts w:hint="eastAsia"/>
        </w:rPr>
      </w:pPr>
      <w:r>
        <w:rPr>
          <w:rFonts w:hint="eastAsia"/>
        </w:rPr>
        <w:t>但，祂在第5节说，“为这人，我要夸口；但为我自己，我并不夸口，”然而那人正是他自己。</w:t>
      </w:r>
    </w:p>
    <w:p w14:paraId="7D442C7A">
      <w:pPr>
        <w:rPr>
          <w:rFonts w:hint="eastAsia"/>
        </w:rPr>
      </w:pPr>
      <w:r>
        <w:rPr>
          <w:rFonts w:hint="eastAsia"/>
        </w:rPr>
        <w:t>And chap. 11, ver. 16, 17, 'What I speak,' says he of other things, 'I speak as it were foolishly in boasting.'</w:t>
      </w:r>
    </w:p>
    <w:p w14:paraId="4D902BB0">
      <w:pPr>
        <w:rPr>
          <w:rFonts w:hint="eastAsia"/>
        </w:rPr>
      </w:pPr>
      <w:r>
        <w:rPr>
          <w:rFonts w:hint="eastAsia"/>
        </w:rPr>
        <w:t>第11章16、17节，“我说的话，”祂论到其他事说，“不是奉主命说的，乃是像愚妄人放胆自夸。”</w:t>
      </w:r>
    </w:p>
    <w:p w14:paraId="7037C82E">
      <w:pPr>
        <w:rPr>
          <w:rFonts w:hint="eastAsia"/>
        </w:rPr>
      </w:pPr>
      <w:r>
        <w:rPr>
          <w:rFonts w:hint="eastAsia"/>
        </w:rPr>
        <w:t>He was ashamed to do it, but they despising him, he would shew that he could vie with the best of them in those things they made their chiefest glory.</w:t>
      </w:r>
    </w:p>
    <w:p w14:paraId="67259F44">
      <w:pPr>
        <w:rPr>
          <w:rFonts w:hint="eastAsia"/>
        </w:rPr>
      </w:pPr>
      <w:r>
        <w:rPr>
          <w:rFonts w:hint="eastAsia"/>
        </w:rPr>
        <w:t>他羞于如此行，但他们藐视他，他就要显明，在他们看为最荣耀的事上，他可以与他们中最好的相比。</w:t>
      </w:r>
    </w:p>
    <w:p w14:paraId="27FCCF33">
      <w:pPr>
        <w:rPr>
          <w:rFonts w:hint="eastAsia"/>
        </w:rPr>
      </w:pPr>
      <w:r>
        <w:rPr>
          <w:rFonts w:hint="eastAsia"/>
        </w:rPr>
        <w:t>Yet still so as he is ashamed to do it; and therefore, in the midst of all, at ver. 23, he comes in with this parenthesis, 'I am a fool,' says he, 'to stand boasting thus.'</w:t>
      </w:r>
    </w:p>
    <w:p w14:paraId="7E38D741">
      <w:pPr>
        <w:rPr>
          <w:rFonts w:hint="eastAsia"/>
        </w:rPr>
      </w:pPr>
      <w:r>
        <w:rPr>
          <w:rFonts w:hint="eastAsia"/>
        </w:rPr>
        <w:t>然而仍然如此，他羞于如此行；因此，在这一切之中，在23节，他插入这个括号，“我说句狂话，”他说，“我比他们多受劳苦。”</w:t>
      </w:r>
    </w:p>
    <w:p w14:paraId="6792A530">
      <w:pPr>
        <w:rPr>
          <w:rFonts w:hint="eastAsia"/>
        </w:rPr>
      </w:pPr>
      <w:r>
        <w:rPr>
          <w:rFonts w:hint="eastAsia"/>
        </w:rPr>
        <w:t>For he thought them all not worth talking of in themselves.</w:t>
      </w:r>
    </w:p>
    <w:p w14:paraId="7C6732CB">
      <w:pPr>
        <w:rPr>
          <w:rFonts w:hint="eastAsia"/>
        </w:rPr>
      </w:pPr>
      <w:r>
        <w:rPr>
          <w:rFonts w:hint="eastAsia"/>
        </w:rPr>
        <w:t>因为他认为，就它们本身而言，它们都不值得谈论。</w:t>
      </w:r>
    </w:p>
    <w:p w14:paraId="096A2A05">
      <w:pPr>
        <w:rPr>
          <w:rFonts w:hint="eastAsia"/>
        </w:rPr>
      </w:pPr>
      <w:r>
        <w:rPr>
          <w:rFonts w:hint="eastAsia"/>
        </w:rPr>
        <w:t>Yea, and he glories, to choose, in his infirmities, as of more value than all his sermons, because in them he was debased for Christ, in the other filled and assisted by Christ.</w:t>
      </w:r>
    </w:p>
    <w:p w14:paraId="7C3C5554">
      <w:pPr>
        <w:rPr>
          <w:rFonts w:hint="eastAsia"/>
        </w:rPr>
      </w:pPr>
      <w:r>
        <w:rPr>
          <w:rFonts w:hint="eastAsia"/>
        </w:rPr>
        <w:t>是的，他宁愿夸耀他的软弱，如同比他所有的讲道更有价值，因为在软弱中，他为基督被贬低，而在讲道中，他被基督充满和帮助。</w:t>
      </w:r>
    </w:p>
    <w:p w14:paraId="611447E7">
      <w:pPr>
        <w:rPr>
          <w:rFonts w:hint="eastAsia"/>
        </w:rPr>
      </w:pPr>
    </w:p>
    <w:p w14:paraId="2C251159">
      <w:pPr>
        <w:pStyle w:val="2"/>
        <w:bidi w:val="0"/>
        <w:jc w:val="center"/>
        <w:rPr>
          <w:rFonts w:hint="eastAsia"/>
        </w:rPr>
      </w:pPr>
      <w:r>
        <w:rPr>
          <w:rFonts w:hint="eastAsia"/>
        </w:rPr>
        <w:t>CHAPTER VI</w:t>
      </w:r>
    </w:p>
    <w:p w14:paraId="6E8F730E">
      <w:pPr>
        <w:pStyle w:val="2"/>
        <w:bidi w:val="0"/>
        <w:jc w:val="center"/>
        <w:rPr>
          <w:rFonts w:hint="eastAsia"/>
        </w:rPr>
      </w:pPr>
      <w:r>
        <w:rPr>
          <w:rFonts w:hint="eastAsia"/>
        </w:rPr>
        <w:t>第六章</w:t>
      </w:r>
    </w:p>
    <w:p w14:paraId="578039FA">
      <w:pPr>
        <w:spacing w:after="299" w:line="252" w:lineRule="auto"/>
        <w:ind w:left="27" w:right="17"/>
        <w:jc w:val="center"/>
        <w:rPr>
          <w:rFonts w:hint="eastAsia"/>
          <w:b/>
          <w:sz w:val="42"/>
        </w:rPr>
      </w:pPr>
      <w:r>
        <w:rPr>
          <w:rFonts w:hint="eastAsia"/>
          <w:b/>
          <w:sz w:val="42"/>
        </w:rPr>
        <w:t>How the new creature makes God and his glory its utmost end.</w:t>
      </w:r>
    </w:p>
    <w:p w14:paraId="7283701C">
      <w:pPr>
        <w:spacing w:after="299" w:line="252" w:lineRule="auto"/>
        <w:ind w:left="27" w:right="17"/>
        <w:jc w:val="center"/>
        <w:rPr>
          <w:rFonts w:hint="eastAsia"/>
          <w:b/>
          <w:sz w:val="42"/>
        </w:rPr>
      </w:pPr>
      <w:r>
        <w:rPr>
          <w:rFonts w:hint="eastAsia"/>
          <w:b/>
          <w:sz w:val="42"/>
        </w:rPr>
        <w:t>新造的人如何以神和祂的荣耀为他最终的目的。</w:t>
      </w:r>
    </w:p>
    <w:p w14:paraId="6C8C35EB">
      <w:pPr>
        <w:rPr>
          <w:rFonts w:hint="eastAsia"/>
        </w:rPr>
      </w:pPr>
    </w:p>
    <w:p w14:paraId="29410767">
      <w:pPr>
        <w:rPr>
          <w:rFonts w:hint="eastAsia"/>
        </w:rPr>
      </w:pPr>
      <w:r>
        <w:rPr>
          <w:rFonts w:hint="eastAsia"/>
        </w:rPr>
        <w:t>Give unto the Lord, O ye mighty, give unto the Lord glory and strength.</w:t>
      </w:r>
    </w:p>
    <w:p w14:paraId="5D8F62B5">
      <w:pPr>
        <w:rPr>
          <w:rFonts w:hint="eastAsia"/>
        </w:rPr>
      </w:pPr>
      <w:r>
        <w:rPr>
          <w:rFonts w:hint="eastAsia"/>
        </w:rPr>
        <w:t>有权能的阿，要将荣耀能力归给耶和华。</w:t>
      </w:r>
    </w:p>
    <w:p w14:paraId="458BE2F6">
      <w:pPr>
        <w:rPr>
          <w:rFonts w:hint="eastAsia"/>
        </w:rPr>
      </w:pPr>
      <w:r>
        <w:rPr>
          <w:rFonts w:hint="eastAsia"/>
        </w:rPr>
        <w:t>Give unto the Lord the glory due unto his name; worship the Lord in the beauty of holiness.—Ps. 29:1, 2.</w:t>
      </w:r>
    </w:p>
    <w:p w14:paraId="7AA5BD99">
      <w:pPr>
        <w:rPr>
          <w:rFonts w:hint="eastAsia"/>
        </w:rPr>
      </w:pPr>
      <w:r>
        <w:rPr>
          <w:rFonts w:hint="eastAsia"/>
        </w:rPr>
        <w:t>要将耶和华的名所当得的荣耀归给祂。以圣洁的妆饰敬拜耶和华。— 诗篇29篇1、2节。</w:t>
      </w:r>
    </w:p>
    <w:p w14:paraId="64DCE598">
      <w:pPr>
        <w:rPr>
          <w:rFonts w:hint="eastAsia"/>
        </w:rPr>
      </w:pPr>
    </w:p>
    <w:p w14:paraId="0148EC73">
      <w:pPr>
        <w:rPr>
          <w:rFonts w:hint="eastAsia"/>
        </w:rPr>
      </w:pPr>
      <w:r>
        <w:rPr>
          <w:rFonts w:hint="eastAsia"/>
        </w:rPr>
        <w:t>First, Here is the duty, 'Give glory unto God.'</w:t>
      </w:r>
    </w:p>
    <w:p w14:paraId="63ED697F">
      <w:pPr>
        <w:rPr>
          <w:rFonts w:hint="eastAsia"/>
        </w:rPr>
      </w:pPr>
      <w:r>
        <w:rPr>
          <w:rFonts w:hint="eastAsia"/>
        </w:rPr>
        <w:t>首先，这里是本分，“要将荣耀归给神。”</w:t>
      </w:r>
    </w:p>
    <w:p w14:paraId="74979966">
      <w:pPr>
        <w:rPr>
          <w:rFonts w:hint="eastAsia"/>
        </w:rPr>
      </w:pPr>
      <w:r>
        <w:rPr>
          <w:rFonts w:hint="eastAsia"/>
        </w:rPr>
        <w:t>Secondly, upon the most just reason, for it is due unto his name.</w:t>
      </w:r>
    </w:p>
    <w:p w14:paraId="5E75F27C">
      <w:pPr>
        <w:rPr>
          <w:rFonts w:hint="eastAsia"/>
        </w:rPr>
      </w:pPr>
      <w:r>
        <w:rPr>
          <w:rFonts w:hint="eastAsia"/>
        </w:rPr>
        <w:t>其次，基于最公正的理由，因为这是祂的名所当得的。</w:t>
      </w:r>
    </w:p>
    <w:p w14:paraId="35313319">
      <w:pPr>
        <w:rPr>
          <w:rFonts w:hint="eastAsia"/>
        </w:rPr>
      </w:pPr>
      <w:r>
        <w:rPr>
          <w:rFonts w:hint="eastAsia"/>
        </w:rPr>
        <w:t>Of all duties it is the most large and comprehensive; for it includes all obedience in it: praise, blessing, thankfulness, are contained in it.</w:t>
      </w:r>
    </w:p>
    <w:p w14:paraId="7CEFDC3B">
      <w:pPr>
        <w:rPr>
          <w:rFonts w:hint="eastAsia"/>
        </w:rPr>
      </w:pPr>
      <w:r>
        <w:rPr>
          <w:rFonts w:hint="eastAsia"/>
        </w:rPr>
        <w:t>在所有本分中，这是最广大、最全面的；因为它包含所有的顺服：赞美、称颂、感谢，都包含在其中。</w:t>
      </w:r>
    </w:p>
    <w:p w14:paraId="7977F838">
      <w:pPr>
        <w:rPr>
          <w:rFonts w:hint="eastAsia"/>
        </w:rPr>
      </w:pPr>
      <w:r>
        <w:rPr>
          <w:rFonts w:hint="eastAsia"/>
        </w:rPr>
        <w:t>But I will confine my discourse of it to some such particulars, which the Scripture mentions under the notion of giving glory to God.</w:t>
      </w:r>
    </w:p>
    <w:p w14:paraId="40397CB4">
      <w:pPr>
        <w:rPr>
          <w:rFonts w:hint="eastAsia"/>
        </w:rPr>
      </w:pPr>
      <w:r>
        <w:rPr>
          <w:rFonts w:hint="eastAsia"/>
        </w:rPr>
        <w:t>但我将把我的论述，局限于圣经在归荣耀给神这个观念下所提到的某些细节。</w:t>
      </w:r>
    </w:p>
    <w:p w14:paraId="05C869B4">
      <w:pPr>
        <w:rPr>
          <w:rFonts w:hint="eastAsia"/>
        </w:rPr>
      </w:pPr>
    </w:p>
    <w:p w14:paraId="27AEDBD3">
      <w:pPr>
        <w:rPr>
          <w:rFonts w:hint="eastAsia"/>
        </w:rPr>
      </w:pPr>
      <w:r>
        <w:rPr>
          <w:rFonts w:hint="eastAsia"/>
        </w:rPr>
        <w:t>I shall do two things.</w:t>
      </w:r>
    </w:p>
    <w:p w14:paraId="30586CD2">
      <w:pPr>
        <w:rPr>
          <w:rFonts w:hint="eastAsia"/>
        </w:rPr>
      </w:pPr>
      <w:r>
        <w:rPr>
          <w:rFonts w:hint="eastAsia"/>
        </w:rPr>
        <w:t>我将做两件事。</w:t>
      </w:r>
    </w:p>
    <w:p w14:paraId="0AC0B06F">
      <w:pPr>
        <w:rPr>
          <w:rFonts w:hint="eastAsia"/>
        </w:rPr>
      </w:pPr>
    </w:p>
    <w:p w14:paraId="562EF65D">
      <w:pPr>
        <w:rPr>
          <w:rFonts w:hint="eastAsia"/>
        </w:rPr>
      </w:pPr>
      <w:r>
        <w:rPr>
          <w:rFonts w:hint="eastAsia"/>
        </w:rPr>
        <w:t>1.Give reasons of this duty and disposition.</w:t>
      </w:r>
    </w:p>
    <w:p w14:paraId="4028096F">
      <w:pPr>
        <w:rPr>
          <w:rFonts w:hint="eastAsia"/>
        </w:rPr>
      </w:pPr>
      <w:r>
        <w:rPr>
          <w:rFonts w:hint="eastAsia"/>
        </w:rPr>
        <w:t>1. 给出这本分和性情的理由。</w:t>
      </w:r>
    </w:p>
    <w:p w14:paraId="70258604">
      <w:pPr>
        <w:rPr>
          <w:rFonts w:hint="eastAsia"/>
        </w:rPr>
      </w:pPr>
    </w:p>
    <w:p w14:paraId="6D6FA05F">
      <w:pPr>
        <w:rPr>
          <w:rFonts w:hint="eastAsia"/>
        </w:rPr>
      </w:pPr>
      <w:r>
        <w:rPr>
          <w:rFonts w:hint="eastAsia"/>
        </w:rPr>
        <w:t>2.Insist on those particulars wherein especially we are to give, andthe new creature doth give, glory to God.</w:t>
      </w:r>
    </w:p>
    <w:p w14:paraId="0BAC4D29">
      <w:pPr>
        <w:rPr>
          <w:rFonts w:hint="eastAsia"/>
        </w:rPr>
      </w:pPr>
      <w:r>
        <w:rPr>
          <w:rFonts w:hint="eastAsia"/>
        </w:rPr>
        <w:t>2. 坚持在那些我们特别要归荣耀，并且新造的人确实归荣耀给神的细节上。</w:t>
      </w:r>
    </w:p>
    <w:p w14:paraId="2BEDE6B5">
      <w:pPr>
        <w:rPr>
          <w:rFonts w:hint="eastAsia"/>
        </w:rPr>
      </w:pPr>
    </w:p>
    <w:p w14:paraId="33E91B06">
      <w:pPr>
        <w:rPr>
          <w:rFonts w:hint="eastAsia"/>
        </w:rPr>
      </w:pPr>
      <w:r>
        <w:rPr>
          <w:rFonts w:hint="eastAsia"/>
        </w:rPr>
        <w:t>Reason 1. The first reason is in the text, 'Glory is due unto his name,' because he is most glorious; it is the reason given, Ps. 138:5, 'For great is the glory of the Lord;' yea, his is glory, and his alone.</w:t>
      </w:r>
    </w:p>
    <w:p w14:paraId="1E9B7A54">
      <w:pPr>
        <w:rPr>
          <w:rFonts w:hint="eastAsia"/>
        </w:rPr>
      </w:pPr>
      <w:r>
        <w:rPr>
          <w:rFonts w:hint="eastAsia"/>
        </w:rPr>
        <w:t>理由1。第一个理由在经文中，“荣耀是祂的名所当得的”，因为祂是最荣耀的；这是所给的理由，诗篇138篇5节，“因为耶和华的荣耀甚大”；是的，荣耀是祂的，并且唯独是祂的。</w:t>
      </w:r>
    </w:p>
    <w:p w14:paraId="43FEDD33">
      <w:pPr>
        <w:rPr>
          <w:rFonts w:hint="eastAsia"/>
        </w:rPr>
      </w:pPr>
      <w:r>
        <w:rPr>
          <w:rFonts w:hint="eastAsia"/>
        </w:rPr>
        <w:t>Glory is the superlative effulgence of goodness.</w:t>
      </w:r>
    </w:p>
    <w:p w14:paraId="3B64F2EA">
      <w:pPr>
        <w:rPr>
          <w:rFonts w:hint="eastAsia"/>
        </w:rPr>
      </w:pPr>
      <w:r>
        <w:rPr>
          <w:rFonts w:hint="eastAsia"/>
        </w:rPr>
        <w:t>荣耀是良善的至高光辉。</w:t>
      </w:r>
    </w:p>
    <w:p w14:paraId="35E90E66">
      <w:pPr>
        <w:rPr>
          <w:rFonts w:hint="eastAsia"/>
        </w:rPr>
      </w:pPr>
      <w:r>
        <w:rPr>
          <w:rFonts w:hint="eastAsia"/>
        </w:rPr>
        <w:t>Many things are good; yea, many things are excellent, which are not glorious.</w:t>
      </w:r>
    </w:p>
    <w:p w14:paraId="12F40821">
      <w:pPr>
        <w:rPr>
          <w:rFonts w:hint="eastAsia"/>
        </w:rPr>
      </w:pPr>
      <w:r>
        <w:rPr>
          <w:rFonts w:hint="eastAsia"/>
        </w:rPr>
        <w:t>许多事物是好的；是的，许多事物是卓越的，却不是荣耀的。</w:t>
      </w:r>
    </w:p>
    <w:p w14:paraId="7DE4D3A7">
      <w:pPr>
        <w:rPr>
          <w:rFonts w:hint="eastAsia"/>
        </w:rPr>
      </w:pPr>
      <w:r>
        <w:rPr>
          <w:rFonts w:hint="eastAsia"/>
        </w:rPr>
        <w:t>To things which are good, praise and commendation are due; to things which are more excellent than ourselves, honour is due, so to superiors and magistrates, Rom. 13:7; but such things as do super-excel to wonderment and amazement, such things are only glorious.</w:t>
      </w:r>
    </w:p>
    <w:p w14:paraId="7EC11F5D">
      <w:pPr>
        <w:rPr>
          <w:rFonts w:hint="eastAsia"/>
        </w:rPr>
      </w:pPr>
      <w:r>
        <w:rPr>
          <w:rFonts w:hint="eastAsia"/>
        </w:rPr>
        <w:t>对于好的事物，赞美和称赞是当得的；对于比我们更卓越的事物，尊敬是当得的，所以对上级和官长，罗马书13章7节；但那些卓越到令人惊奇和惊愕的事物，只有那些事物才是荣耀的。</w:t>
      </w:r>
    </w:p>
    <w:p w14:paraId="13ADE1BC">
      <w:pPr>
        <w:rPr>
          <w:rFonts w:hint="eastAsia"/>
        </w:rPr>
      </w:pPr>
      <w:r>
        <w:rPr>
          <w:rFonts w:hint="eastAsia"/>
        </w:rPr>
        <w:t>Thus the sun is called glorious, because it dazzloth the eye, it is excellently sensible; and such is God to the heart: his name is glorious, because he is above all excellency, Neh. 9:5, and Ps. 8:1.</w:t>
      </w:r>
    </w:p>
    <w:p w14:paraId="06D43B2D">
      <w:pPr>
        <w:rPr>
          <w:rFonts w:hint="eastAsia"/>
        </w:rPr>
      </w:pPr>
      <w:r>
        <w:rPr>
          <w:rFonts w:hint="eastAsia"/>
        </w:rPr>
        <w:t>因此太阳被称为荣耀的，因为它耀眼，它极其可感；神对心也是如此：祂的名是荣耀的，因为祂超越一切卓越，尼希米记9章5节，和诗篇8篇1节。</w:t>
      </w:r>
    </w:p>
    <w:p w14:paraId="60168A43">
      <w:pPr>
        <w:rPr>
          <w:rFonts w:hint="eastAsia"/>
        </w:rPr>
      </w:pPr>
      <w:r>
        <w:rPr>
          <w:rFonts w:hint="eastAsia"/>
        </w:rPr>
        <w:t>It is not simply said, 'Thy name is excellent,' but 'How excellent is thy name!'</w:t>
      </w:r>
    </w:p>
    <w:p w14:paraId="0D4167B9">
      <w:pPr>
        <w:rPr>
          <w:rFonts w:hint="eastAsia"/>
        </w:rPr>
      </w:pPr>
      <w:r>
        <w:rPr>
          <w:rFonts w:hint="eastAsia"/>
        </w:rPr>
        <w:t>不是简单地说，“你的名是卓越的”，而是“你的名何等美！”</w:t>
      </w:r>
    </w:p>
    <w:p w14:paraId="7DF65906">
      <w:pPr>
        <w:rPr>
          <w:rFonts w:hint="eastAsia"/>
        </w:rPr>
      </w:pPr>
      <w:r>
        <w:rPr>
          <w:rFonts w:hint="eastAsia"/>
        </w:rPr>
        <w:t>It is above all expression.</w:t>
      </w:r>
    </w:p>
    <w:p w14:paraId="3AFB15DC">
      <w:pPr>
        <w:rPr>
          <w:rFonts w:hint="eastAsia"/>
        </w:rPr>
      </w:pPr>
      <w:r>
        <w:rPr>
          <w:rFonts w:hint="eastAsia"/>
        </w:rPr>
        <w:t>它超越一切言语。</w:t>
      </w:r>
    </w:p>
    <w:p w14:paraId="5702FD73">
      <w:pPr>
        <w:rPr>
          <w:rFonts w:hint="eastAsia"/>
        </w:rPr>
      </w:pPr>
      <w:r>
        <w:rPr>
          <w:rFonts w:hint="eastAsia"/>
        </w:rPr>
        <w:t>Therefore he is called 'God of glory,' Acts 7:2; 'King of glory,' Ps. 24:10.</w:t>
      </w:r>
    </w:p>
    <w:p w14:paraId="756B4BCA">
      <w:pPr>
        <w:rPr>
          <w:rFonts w:hint="eastAsia"/>
        </w:rPr>
      </w:pPr>
      <w:r>
        <w:rPr>
          <w:rFonts w:hint="eastAsia"/>
        </w:rPr>
        <w:t>因此祂被称为“荣耀的神”，使徒行传7章2节；“荣耀的王”，诗篇24篇10节。</w:t>
      </w:r>
    </w:p>
    <w:p w14:paraId="18AEF5CF">
      <w:pPr>
        <w:rPr>
          <w:rFonts w:hint="eastAsia"/>
        </w:rPr>
      </w:pPr>
      <w:r>
        <w:rPr>
          <w:rFonts w:hint="eastAsia"/>
        </w:rPr>
        <w:t>For as kings are the fountain of all nobility, so is God of glory.</w:t>
      </w:r>
    </w:p>
    <w:p w14:paraId="347AB797">
      <w:pPr>
        <w:rPr>
          <w:rFonts w:hint="eastAsia"/>
        </w:rPr>
      </w:pPr>
      <w:r>
        <w:rPr>
          <w:rFonts w:hint="eastAsia"/>
        </w:rPr>
        <w:t>因为如同君王是所有贵族的泉源，神也是荣耀的泉源。</w:t>
      </w:r>
    </w:p>
    <w:p w14:paraId="32D184CE">
      <w:pPr>
        <w:rPr>
          <w:rFonts w:hint="eastAsia"/>
        </w:rPr>
      </w:pPr>
      <w:r>
        <w:rPr>
          <w:rFonts w:hint="eastAsia"/>
        </w:rPr>
        <w:t>He is the father of all the glory which Christ hath: therefore Christ prays to him for it, John 17:1.</w:t>
      </w:r>
    </w:p>
    <w:p w14:paraId="5B40479E">
      <w:pPr>
        <w:rPr>
          <w:rFonts w:hint="eastAsia"/>
        </w:rPr>
      </w:pPr>
      <w:r>
        <w:rPr>
          <w:rFonts w:hint="eastAsia"/>
        </w:rPr>
        <w:t>祂是基督所有荣耀的父：因此基督向祂祈求，约翰福音17章1节。</w:t>
      </w:r>
    </w:p>
    <w:p w14:paraId="7834A75B">
      <w:pPr>
        <w:rPr>
          <w:rFonts w:hint="eastAsia"/>
        </w:rPr>
      </w:pPr>
    </w:p>
    <w:p w14:paraId="4F804900">
      <w:pPr>
        <w:rPr>
          <w:rFonts w:hint="eastAsia"/>
        </w:rPr>
      </w:pPr>
      <w:r>
        <w:rPr>
          <w:rFonts w:hint="eastAsia"/>
        </w:rPr>
        <w:t>(1.)God is most glorious in himself, though no creature had been toglorify him.</w:t>
      </w:r>
    </w:p>
    <w:p w14:paraId="5D64AF2D">
      <w:pPr>
        <w:rPr>
          <w:rFonts w:hint="eastAsia"/>
        </w:rPr>
      </w:pPr>
      <w:r>
        <w:rPr>
          <w:rFonts w:hint="eastAsia"/>
        </w:rPr>
        <w:t>(1.)神本身是最荣耀的，即使没有受造之物来荣耀祂。</w:t>
      </w:r>
    </w:p>
    <w:p w14:paraId="679B7A10">
      <w:pPr>
        <w:rPr>
          <w:rFonts w:hint="eastAsia"/>
        </w:rPr>
      </w:pPr>
      <w:r>
        <w:rPr>
          <w:rFonts w:hint="eastAsia"/>
        </w:rPr>
        <w:t>He was as glorious when there was no world as now he is.</w:t>
      </w:r>
    </w:p>
    <w:p w14:paraId="35A39737">
      <w:pPr>
        <w:rPr>
          <w:rFonts w:hint="eastAsia"/>
        </w:rPr>
      </w:pPr>
      <w:r>
        <w:rPr>
          <w:rFonts w:hint="eastAsia"/>
        </w:rPr>
        <w:t>当没有世界时，祂与现在一样荣耀。</w:t>
      </w:r>
    </w:p>
    <w:p w14:paraId="486C7A94">
      <w:pPr>
        <w:rPr>
          <w:rFonts w:hint="eastAsia"/>
        </w:rPr>
      </w:pPr>
      <w:r>
        <w:rPr>
          <w:rFonts w:hint="eastAsia"/>
        </w:rPr>
        <w:t>Men's honours depend upon the opinion and apprehensions of them that honour them.</w:t>
      </w:r>
    </w:p>
    <w:p w14:paraId="61B175D9">
      <w:pPr>
        <w:rPr>
          <w:rFonts w:hint="eastAsia"/>
        </w:rPr>
      </w:pPr>
      <w:r>
        <w:rPr>
          <w:rFonts w:hint="eastAsia"/>
        </w:rPr>
        <w:t>人的尊荣，依赖于尊荣他们之人的看法和领悟。</w:t>
      </w:r>
    </w:p>
    <w:p w14:paraId="1D5573C5">
      <w:pPr>
        <w:rPr>
          <w:rFonts w:hint="eastAsia"/>
        </w:rPr>
      </w:pPr>
      <w:r>
        <w:rPr>
          <w:rFonts w:hint="eastAsia"/>
        </w:rPr>
        <w:t>Where is the glory of a king, but in the multitude of his subjects?</w:t>
      </w:r>
    </w:p>
    <w:p w14:paraId="7C50ACB1">
      <w:pPr>
        <w:rPr>
          <w:rFonts w:hint="eastAsia"/>
        </w:rPr>
      </w:pPr>
      <w:r>
        <w:rPr>
          <w:rFonts w:hint="eastAsia"/>
        </w:rPr>
        <w:t>君王的荣耀在哪里，岂不就在于他臣民的众多吗？</w:t>
      </w:r>
    </w:p>
    <w:p w14:paraId="730EF544">
      <w:pPr>
        <w:rPr>
          <w:rFonts w:hint="eastAsia"/>
        </w:rPr>
      </w:pPr>
      <w:r>
        <w:rPr>
          <w:rFonts w:hint="eastAsia"/>
        </w:rPr>
        <w:t>But God the Father, Son, and Holy Ghost, are sufficient to glorify each other if there were no creatures.</w:t>
      </w:r>
    </w:p>
    <w:p w14:paraId="14623CBC">
      <w:pPr>
        <w:rPr>
          <w:rFonts w:hint="eastAsia"/>
        </w:rPr>
      </w:pPr>
      <w:r>
        <w:rPr>
          <w:rFonts w:hint="eastAsia"/>
        </w:rPr>
        <w:t>但圣父、圣子、圣灵，即使没有受造之物，也足以互相荣耀。</w:t>
      </w:r>
    </w:p>
    <w:p w14:paraId="7CF22134">
      <w:pPr>
        <w:rPr>
          <w:rFonts w:hint="eastAsia"/>
        </w:rPr>
      </w:pPr>
      <w:r>
        <w:rPr>
          <w:rFonts w:hint="eastAsia"/>
        </w:rPr>
        <w:t>'If thou art righteous, what dost thou?'</w:t>
      </w:r>
    </w:p>
    <w:p w14:paraId="2BBEF6FE">
      <w:pPr>
        <w:rPr>
          <w:rFonts w:hint="eastAsia"/>
        </w:rPr>
      </w:pPr>
      <w:r>
        <w:rPr>
          <w:rFonts w:hint="eastAsia"/>
        </w:rPr>
        <w:t>“你若公义，与祂何益呢？”</w:t>
      </w:r>
    </w:p>
    <w:p w14:paraId="2DA92A42">
      <w:pPr>
        <w:rPr>
          <w:rFonts w:hint="eastAsia"/>
        </w:rPr>
      </w:pPr>
      <w:r>
        <w:rPr>
          <w:rFonts w:hint="eastAsia"/>
        </w:rPr>
        <w:t>Job 35:7. How do wise men contemn the approbation and praises of the weak and foolish?</w:t>
      </w:r>
    </w:p>
    <w:p w14:paraId="0C6D5031">
      <w:pPr>
        <w:rPr>
          <w:rFonts w:hint="eastAsia"/>
        </w:rPr>
      </w:pPr>
      <w:r>
        <w:rPr>
          <w:rFonts w:hint="eastAsia"/>
        </w:rPr>
        <w:t>约伯记35章7节。智慧人如何藐视软弱和愚蠢之人的赞同和赞美？</w:t>
      </w:r>
    </w:p>
    <w:p w14:paraId="5F0A4627">
      <w:pPr>
        <w:rPr>
          <w:rFonts w:hint="eastAsia"/>
        </w:rPr>
      </w:pPr>
      <w:r>
        <w:rPr>
          <w:rFonts w:hint="eastAsia"/>
        </w:rPr>
        <w:t>God might much more despise the adoration and praise of us wretched creatures.</w:t>
      </w:r>
    </w:p>
    <w:p w14:paraId="2168A297">
      <w:pPr>
        <w:rPr>
          <w:rFonts w:hint="eastAsia"/>
        </w:rPr>
      </w:pPr>
      <w:r>
        <w:rPr>
          <w:rFonts w:hint="eastAsia"/>
        </w:rPr>
        <w:t>神更可能藐视我们这些可怜受造之物的敬拜和赞美。</w:t>
      </w:r>
    </w:p>
    <w:p w14:paraId="5E778E43">
      <w:pPr>
        <w:rPr>
          <w:rFonts w:hint="eastAsia"/>
        </w:rPr>
      </w:pPr>
      <w:r>
        <w:rPr>
          <w:rFonts w:hint="eastAsia"/>
        </w:rPr>
        <w:t>We are therefore the more engaged to give him all glory, upon this consideration, that though he needs it not, yet he condescends to receive the inconsiderable tribute from us.</w:t>
      </w:r>
    </w:p>
    <w:p w14:paraId="17F3F7D7">
      <w:pPr>
        <w:rPr>
          <w:rFonts w:hint="eastAsia"/>
        </w:rPr>
      </w:pPr>
      <w:r>
        <w:rPr>
          <w:rFonts w:hint="eastAsia"/>
        </w:rPr>
        <w:t>因此，我们更当将一切荣耀归给祂，基于这样的思想，即虽然祂不需要它，祂却屈尊接受我们这微不足道的贡物。</w:t>
      </w:r>
    </w:p>
    <w:p w14:paraId="3FA60E76">
      <w:pPr>
        <w:rPr>
          <w:rFonts w:hint="eastAsia"/>
        </w:rPr>
      </w:pPr>
    </w:p>
    <w:p w14:paraId="687FD9DC">
      <w:pPr>
        <w:rPr>
          <w:rFonts w:hint="eastAsia"/>
        </w:rPr>
      </w:pPr>
      <w:r>
        <w:rPr>
          <w:rFonts w:hint="eastAsia"/>
        </w:rPr>
        <w:t>(2.)All things which are in him are all glorious.</w:t>
      </w:r>
    </w:p>
    <w:p w14:paraId="1FD7C2B6">
      <w:pPr>
        <w:rPr>
          <w:rFonts w:hint="eastAsia"/>
        </w:rPr>
      </w:pPr>
      <w:r>
        <w:rPr>
          <w:rFonts w:hint="eastAsia"/>
        </w:rPr>
        <w:t>(2.)在祂里面的一切，都是荣耀的。</w:t>
      </w:r>
    </w:p>
    <w:p w14:paraId="0B9DD904">
      <w:pPr>
        <w:rPr>
          <w:rFonts w:hint="eastAsia"/>
        </w:rPr>
      </w:pPr>
      <w:r>
        <w:rPr>
          <w:rFonts w:hint="eastAsia"/>
        </w:rPr>
        <w:t>Take the best andexcellentest of the creatures, and still it is said of them that one particular part in them is their excellency and glory, but all in them is not so, but other things in them are but common and mean, to set off their excellencies.</w:t>
      </w:r>
    </w:p>
    <w:p w14:paraId="02574DA1">
      <w:pPr>
        <w:rPr>
          <w:rFonts w:hint="eastAsia"/>
        </w:rPr>
      </w:pPr>
      <w:r>
        <w:rPr>
          <w:rFonts w:hint="eastAsia"/>
        </w:rPr>
        <w:t>拿受造之物中最好、最卓越的，仍然说，它们里面某个特定的部分是它们的卓越和荣耀，但它们里面并非一切都是如此，而是其他事物不过是寻常和卑微的，为要衬托它们的卓越。</w:t>
      </w:r>
    </w:p>
    <w:p w14:paraId="19C72CF7">
      <w:pPr>
        <w:rPr>
          <w:rFonts w:hint="eastAsia"/>
        </w:rPr>
      </w:pPr>
      <w:r>
        <w:rPr>
          <w:rFonts w:hint="eastAsia"/>
        </w:rPr>
        <w:t>So in men, so in the members of man, his tongue is called his glory, Ps. 57:8; but that it may appear to be so, other parts must be mean, 'less honourable,' as Paul says, 1 Cor. 12:23.</w:t>
      </w:r>
    </w:p>
    <w:p w14:paraId="5A3DC881">
      <w:pPr>
        <w:rPr>
          <w:rFonts w:hint="eastAsia"/>
        </w:rPr>
      </w:pPr>
      <w:r>
        <w:rPr>
          <w:rFonts w:hint="eastAsia"/>
        </w:rPr>
        <w:t>在人里面如此，在人的肢体里面也是如此，他的舌头被称为他的荣耀，诗篇57篇8节；但为要显明如此，其他部分必须是卑微的，“不体面的”，如保罗所说，哥林多前书12章23节。</w:t>
      </w:r>
    </w:p>
    <w:p w14:paraId="04010D39">
      <w:pPr>
        <w:rPr>
          <w:rFonts w:hint="eastAsia"/>
        </w:rPr>
      </w:pPr>
      <w:r>
        <w:rPr>
          <w:rFonts w:hint="eastAsia"/>
        </w:rPr>
        <w:t>But all in God are, and that all alike, glorious; his whole name, and all the letters in it.</w:t>
      </w:r>
    </w:p>
    <w:p w14:paraId="191A7980">
      <w:pPr>
        <w:rPr>
          <w:rFonts w:hint="eastAsia"/>
        </w:rPr>
      </w:pPr>
      <w:r>
        <w:rPr>
          <w:rFonts w:hint="eastAsia"/>
        </w:rPr>
        <w:t>但在神里面的一切，都是，并且都同样荣耀；祂的全名，以及其中的所有字母。</w:t>
      </w:r>
    </w:p>
    <w:p w14:paraId="3779EE7A">
      <w:pPr>
        <w:rPr>
          <w:rFonts w:hint="eastAsia"/>
        </w:rPr>
      </w:pPr>
      <w:r>
        <w:rPr>
          <w:rFonts w:hint="eastAsia"/>
        </w:rPr>
        <w:t>Exod. 33:18, 'Shew me thy glory,' says Moses; 'I will proclaim my name before ye,' says God, ver. 19.</w:t>
      </w:r>
    </w:p>
    <w:p w14:paraId="60D18ABD">
      <w:pPr>
        <w:rPr>
          <w:rFonts w:hint="eastAsia"/>
        </w:rPr>
      </w:pPr>
      <w:r>
        <w:rPr>
          <w:rFonts w:hint="eastAsia"/>
        </w:rPr>
        <w:t>出埃及记33章18节，“求你显出你的荣耀给我看，”摩西说；“我要在你面前宣告我的名，”神说，19节。</w:t>
      </w:r>
    </w:p>
    <w:p w14:paraId="569B6378">
      <w:pPr>
        <w:rPr>
          <w:rFonts w:hint="eastAsia"/>
        </w:rPr>
      </w:pPr>
      <w:r>
        <w:rPr>
          <w:rFonts w:hint="eastAsia"/>
        </w:rPr>
        <w:t>His mercy is called 'riches of glory,' Rom. 9:23.</w:t>
      </w:r>
    </w:p>
    <w:p w14:paraId="756051EE">
      <w:pPr>
        <w:rPr>
          <w:rFonts w:hint="eastAsia"/>
        </w:rPr>
      </w:pPr>
      <w:r>
        <w:rPr>
          <w:rFonts w:hint="eastAsia"/>
        </w:rPr>
        <w:t>祂的怜悯被称为“荣耀的丰富”，罗马书9章23节。</w:t>
      </w:r>
    </w:p>
    <w:p w14:paraId="195EC8A6">
      <w:pPr>
        <w:rPr>
          <w:rFonts w:hint="eastAsia"/>
        </w:rPr>
      </w:pPr>
      <w:r>
        <w:rPr>
          <w:rFonts w:hint="eastAsia"/>
        </w:rPr>
        <w:t>His holiness also is glorious: thus when Isaiah saw his glory, the angels cried, 'Holy, holy,' Isa. 6:3.</w:t>
      </w:r>
    </w:p>
    <w:p w14:paraId="0FC2650E">
      <w:pPr>
        <w:rPr>
          <w:rFonts w:hint="eastAsia"/>
        </w:rPr>
      </w:pPr>
      <w:r>
        <w:rPr>
          <w:rFonts w:hint="eastAsia"/>
        </w:rPr>
        <w:t>祂的圣洁也是荣耀的：因此当以赛亚看见祂的荣耀时，天使喊着，“圣哉，圣哉”，以赛亚书6章3节。</w:t>
      </w:r>
    </w:p>
    <w:p w14:paraId="4FA2A779">
      <w:pPr>
        <w:rPr>
          <w:rFonts w:hint="eastAsia"/>
        </w:rPr>
      </w:pPr>
      <w:r>
        <w:rPr>
          <w:rFonts w:hint="eastAsia"/>
        </w:rPr>
        <w:t>His power is glorious, Rom. 6:4; his grace is glorious, Eph. 6.</w:t>
      </w:r>
    </w:p>
    <w:p w14:paraId="06598D5E">
      <w:pPr>
        <w:rPr>
          <w:rFonts w:hint="eastAsia"/>
        </w:rPr>
      </w:pPr>
      <w:r>
        <w:rPr>
          <w:rFonts w:hint="eastAsia"/>
        </w:rPr>
        <w:t>祂的能力是荣耀的，罗马书6章4节；祂的恩典是荣耀的，以弗所书1章6节。</w:t>
      </w:r>
    </w:p>
    <w:p w14:paraId="414D416D">
      <w:pPr>
        <w:rPr>
          <w:rFonts w:hint="eastAsia"/>
        </w:rPr>
      </w:pPr>
    </w:p>
    <w:p w14:paraId="36234565">
      <w:pPr>
        <w:rPr>
          <w:rFonts w:hint="eastAsia"/>
        </w:rPr>
      </w:pPr>
      <w:r>
        <w:rPr>
          <w:rFonts w:hint="eastAsia"/>
        </w:rPr>
        <w:t>(3.)When he would manifest this his glory to others, all that comesfrom him is glorious; all his works are glorious.</w:t>
      </w:r>
    </w:p>
    <w:p w14:paraId="24D42B40">
      <w:pPr>
        <w:rPr>
          <w:rFonts w:hint="eastAsia"/>
        </w:rPr>
      </w:pPr>
      <w:r>
        <w:rPr>
          <w:rFonts w:hint="eastAsia"/>
        </w:rPr>
        <w:t>(3.)当祂要向别人显明这荣耀时，所有从祂而出的，都是荣耀的；祂所有的作为都是荣耀的。</w:t>
      </w:r>
    </w:p>
    <w:p w14:paraId="29FDAB07">
      <w:pPr>
        <w:rPr>
          <w:rFonts w:hint="eastAsia"/>
        </w:rPr>
      </w:pPr>
      <w:r>
        <w:rPr>
          <w:rFonts w:hint="eastAsia"/>
        </w:rPr>
        <w:t>1. The earth is full of his glory, as it shews forth his glory, which yet is but his footstool, Isa. 66:1, much more his own habitation, Isa. 63:15, which by Peter is styled, 2 Pet. 1:17, 'the excellent glory.'</w:t>
      </w:r>
    </w:p>
    <w:p w14:paraId="1A86C318">
      <w:pPr>
        <w:rPr>
          <w:rFonts w:hint="eastAsia"/>
        </w:rPr>
      </w:pPr>
      <w:r>
        <w:rPr>
          <w:rFonts w:hint="eastAsia"/>
        </w:rPr>
        <w:t>1. 遍地满了祂的荣耀，因为它显出祂的荣耀，然而这不过是祂的脚凳，以赛亚书66章1节，更何况祂自己的居所，以赛亚书63章15节，彼得称之为，彼得后书1章17节，“极大的荣光”。</w:t>
      </w:r>
    </w:p>
    <w:p w14:paraId="46118453">
      <w:pPr>
        <w:rPr>
          <w:rFonts w:hint="eastAsia"/>
        </w:rPr>
      </w:pPr>
      <w:r>
        <w:rPr>
          <w:rFonts w:hint="eastAsia"/>
        </w:rPr>
        <w:t>2. His word, both law and gospel, are most glorious, 2 Cor. 4:4.</w:t>
      </w:r>
    </w:p>
    <w:p w14:paraId="02C518D0">
      <w:pPr>
        <w:rPr>
          <w:rFonts w:hint="eastAsia"/>
        </w:rPr>
      </w:pPr>
      <w:r>
        <w:rPr>
          <w:rFonts w:hint="eastAsia"/>
        </w:rPr>
        <w:t>2. 祂的道，无论是律法还是福音，都是最荣耀的，哥林多后书3章7-11节。</w:t>
      </w:r>
    </w:p>
    <w:p w14:paraId="07C0E9F5">
      <w:pPr>
        <w:rPr>
          <w:rFonts w:hint="eastAsia"/>
        </w:rPr>
      </w:pPr>
      <w:r>
        <w:rPr>
          <w:rFonts w:hint="eastAsia"/>
        </w:rPr>
        <w:t>Much more all his saints; his servants, his courtiers are 'all glorious within,' Ps. 45:13.</w:t>
      </w:r>
    </w:p>
    <w:p w14:paraId="10698030">
      <w:pPr>
        <w:rPr>
          <w:rFonts w:hint="eastAsia"/>
        </w:rPr>
      </w:pPr>
      <w:r>
        <w:rPr>
          <w:rFonts w:hint="eastAsia"/>
        </w:rPr>
        <w:t>更何况祂所有的圣徒；祂的仆人，祂的朝臣，都“极其荣华”，诗篇45篇13节。</w:t>
      </w:r>
    </w:p>
    <w:p w14:paraId="7092CC37">
      <w:pPr>
        <w:rPr>
          <w:rFonts w:hint="eastAsia"/>
        </w:rPr>
      </w:pPr>
      <w:r>
        <w:rPr>
          <w:rFonts w:hint="eastAsia"/>
        </w:rPr>
        <w:t>His image, whether substantial (as his Son is called the brightness of his glory, Heb. 1:2), or representative, or similitudinary, as grace in his saints, his image in Adam is called glory; 2 Cor. 3:18, we are said to be changed 'from glory to glory; 'and he being thus glorious, to glorify him is a due to his name, Ps. 29:2.</w:t>
      </w:r>
    </w:p>
    <w:p w14:paraId="247F2387">
      <w:pPr>
        <w:rPr>
          <w:rFonts w:hint="eastAsia"/>
        </w:rPr>
      </w:pPr>
      <w:r>
        <w:rPr>
          <w:rFonts w:hint="eastAsia"/>
        </w:rPr>
        <w:t>祂的形象，无论是本质的（如祂的儿子被称为祂荣耀所发的光辉，希伯来书1章3节），还是代表的，或是相似的，如在祂圣徒里面的恩典，祂在亚当里面的形象被称为荣耀；哥林多后书3章18节，我们被称为“荣上加荣”；祂既是如此荣耀，荣耀祂就是祂的名所当得的，诗篇29篇2节。</w:t>
      </w:r>
    </w:p>
    <w:p w14:paraId="7F3BD14F">
      <w:pPr>
        <w:rPr>
          <w:rFonts w:hint="eastAsia"/>
        </w:rPr>
      </w:pPr>
      <w:r>
        <w:rPr>
          <w:rFonts w:hint="eastAsia"/>
        </w:rPr>
        <w:t>As we cannot but love things beautiful, and love is a due to them, so is honour to things honourable.</w:t>
      </w:r>
    </w:p>
    <w:p w14:paraId="6C96A07F">
      <w:pPr>
        <w:rPr>
          <w:rFonts w:hint="eastAsia"/>
        </w:rPr>
      </w:pPr>
      <w:r>
        <w:rPr>
          <w:rFonts w:hint="eastAsia"/>
        </w:rPr>
        <w:t>如同我们不能不爱美的事物，爱是它们所当得的，同样，尊敬也是尊贵的事物所当得的。</w:t>
      </w:r>
    </w:p>
    <w:p w14:paraId="6B26010B">
      <w:pPr>
        <w:rPr>
          <w:rFonts w:hint="eastAsia"/>
        </w:rPr>
      </w:pPr>
      <w:r>
        <w:rPr>
          <w:rFonts w:hint="eastAsia"/>
        </w:rPr>
        <w:t>Rom. 13:7, 'Render honour to whom honour is due;' and therefore glorify God, who is so glorious.</w:t>
      </w:r>
    </w:p>
    <w:p w14:paraId="6F7C9400">
      <w:pPr>
        <w:rPr>
          <w:rFonts w:hint="eastAsia"/>
        </w:rPr>
      </w:pPr>
      <w:r>
        <w:rPr>
          <w:rFonts w:hint="eastAsia"/>
        </w:rPr>
        <w:t>罗马书13章7节，“当得尊敬的，尊敬他”；因此荣耀神，祂是如此荣耀。</w:t>
      </w:r>
    </w:p>
    <w:p w14:paraId="1680C612">
      <w:pPr>
        <w:rPr>
          <w:rFonts w:hint="eastAsia"/>
        </w:rPr>
      </w:pPr>
    </w:p>
    <w:p w14:paraId="105C9258">
      <w:pPr>
        <w:rPr>
          <w:rFonts w:hint="eastAsia"/>
        </w:rPr>
      </w:pPr>
      <w:r>
        <w:rPr>
          <w:rFonts w:hint="eastAsia"/>
        </w:rPr>
        <w:t>Reason 2. As it is a due to him, as he is the glorious God, so it is due from us, his creatures.</w:t>
      </w:r>
    </w:p>
    <w:p w14:paraId="254338C3">
      <w:pPr>
        <w:rPr>
          <w:rFonts w:hint="eastAsia"/>
        </w:rPr>
      </w:pPr>
      <w:r>
        <w:rPr>
          <w:rFonts w:hint="eastAsia"/>
        </w:rPr>
        <w:t>理由2。既然这是祂作为荣耀的神所当得的，这也是我们，祂的受造之物，所当付的。</w:t>
      </w:r>
    </w:p>
    <w:p w14:paraId="7ADA82AD">
      <w:pPr>
        <w:rPr>
          <w:rFonts w:hint="eastAsia"/>
        </w:rPr>
      </w:pPr>
    </w:p>
    <w:p w14:paraId="5C1DF505">
      <w:pPr>
        <w:rPr>
          <w:rFonts w:hint="eastAsia"/>
        </w:rPr>
      </w:pPr>
      <w:r>
        <w:rPr>
          <w:rFonts w:hint="eastAsia"/>
        </w:rPr>
        <w:t>(1.) He made all creatures for himself, Prov. 16:4.</w:t>
      </w:r>
    </w:p>
    <w:p w14:paraId="68D9000D">
      <w:pPr>
        <w:rPr>
          <w:rFonts w:hint="eastAsia"/>
        </w:rPr>
      </w:pPr>
      <w:r>
        <w:rPr>
          <w:rFonts w:hint="eastAsia"/>
        </w:rPr>
        <w:t>(1.) 祂为自己造了万物，箴言16章4节。</w:t>
      </w:r>
    </w:p>
    <w:p w14:paraId="049D904D">
      <w:pPr>
        <w:rPr>
          <w:rFonts w:hint="eastAsia"/>
        </w:rPr>
      </w:pPr>
      <w:r>
        <w:rPr>
          <w:rFonts w:hint="eastAsia"/>
        </w:rPr>
        <w:t>It is reason, if all things be of him, they should be to him, Rom. 11:36; therefore he there adds, 'To him be glory for ever.'</w:t>
      </w:r>
    </w:p>
    <w:p w14:paraId="298FE8F2">
      <w:pPr>
        <w:rPr>
          <w:rFonts w:hint="eastAsia"/>
        </w:rPr>
      </w:pPr>
      <w:r>
        <w:rPr>
          <w:rFonts w:hint="eastAsia"/>
        </w:rPr>
        <w:t>如果万物都出于祂，它们就当归于祂，这是合理的，罗马书11章36节；因此祂在那里补充说，“愿荣耀归给他，直到永远。”</w:t>
      </w:r>
    </w:p>
    <w:p w14:paraId="56CB8683">
      <w:pPr>
        <w:rPr>
          <w:rFonts w:hint="eastAsia"/>
        </w:rPr>
      </w:pPr>
      <w:r>
        <w:rPr>
          <w:rFonts w:hint="eastAsia"/>
        </w:rPr>
        <w:t>But in a more special manner he made us reasonable creatures for himself.</w:t>
      </w:r>
    </w:p>
    <w:p w14:paraId="28E4176B">
      <w:pPr>
        <w:rPr>
          <w:rFonts w:hint="eastAsia"/>
        </w:rPr>
      </w:pPr>
      <w:r>
        <w:rPr>
          <w:rFonts w:hint="eastAsia"/>
        </w:rPr>
        <w:t>但祂以一种更特殊的方式，为祂自己造了我们这些有理性的受造之物。</w:t>
      </w:r>
    </w:p>
    <w:p w14:paraId="6296E6EE">
      <w:pPr>
        <w:rPr>
          <w:rFonts w:hint="eastAsia"/>
        </w:rPr>
      </w:pPr>
    </w:p>
    <w:p w14:paraId="2AE40CCA">
      <w:pPr>
        <w:rPr>
          <w:rFonts w:hint="eastAsia"/>
        </w:rPr>
      </w:pPr>
      <w:r>
        <w:rPr>
          <w:rFonts w:hint="eastAsia"/>
        </w:rPr>
        <w:t>The unreasonable creatures are in some sort said to glorify him: Ps. 19:1, 'The heavens declare the glory of God.'</w:t>
      </w:r>
    </w:p>
    <w:p w14:paraId="589F7599">
      <w:pPr>
        <w:rPr>
          <w:rFonts w:hint="eastAsia"/>
        </w:rPr>
      </w:pPr>
      <w:r>
        <w:rPr>
          <w:rFonts w:hint="eastAsia"/>
        </w:rPr>
        <w:t>无理性的受造之物，在某种程度上被称为荣耀祂：诗篇19篇1节，“诸天述说神的荣耀。”</w:t>
      </w:r>
    </w:p>
    <w:p w14:paraId="527041BB">
      <w:pPr>
        <w:rPr>
          <w:rFonts w:hint="eastAsia"/>
        </w:rPr>
      </w:pPr>
      <w:r>
        <w:rPr>
          <w:rFonts w:hint="eastAsia"/>
        </w:rPr>
        <w:t>How?</w:t>
      </w:r>
    </w:p>
    <w:p w14:paraId="3CC8C149">
      <w:pPr>
        <w:rPr>
          <w:rFonts w:hint="eastAsia"/>
        </w:rPr>
      </w:pPr>
      <w:r>
        <w:rPr>
          <w:rFonts w:hint="eastAsia"/>
        </w:rPr>
        <w:t>如何？</w:t>
      </w:r>
    </w:p>
    <w:p w14:paraId="26E9F201">
      <w:pPr>
        <w:rPr>
          <w:rFonts w:hint="eastAsia"/>
        </w:rPr>
      </w:pPr>
      <w:r>
        <w:rPr>
          <w:rFonts w:hint="eastAsia"/>
        </w:rPr>
        <w:t>They give occasion and afford matter whence we may take hints to glorify him.</w:t>
      </w:r>
    </w:p>
    <w:p w14:paraId="3BB21214">
      <w:pPr>
        <w:rPr>
          <w:rFonts w:hint="eastAsia"/>
        </w:rPr>
      </w:pPr>
      <w:r>
        <w:rPr>
          <w:rFonts w:hint="eastAsia"/>
        </w:rPr>
        <w:t>它们给予机会，并提供材料，我们可从中得到暗示来荣耀祂。</w:t>
      </w:r>
    </w:p>
    <w:p w14:paraId="3F90A5D6">
      <w:pPr>
        <w:rPr>
          <w:rFonts w:hint="eastAsia"/>
        </w:rPr>
      </w:pPr>
      <w:r>
        <w:rPr>
          <w:rFonts w:hint="eastAsia"/>
        </w:rPr>
        <w:t>As in music there are the notes set out in the book, and the tongue that sings, or hand that plays, which make the music.</w:t>
      </w:r>
    </w:p>
    <w:p w14:paraId="1B663E55">
      <w:pPr>
        <w:rPr>
          <w:rFonts w:hint="eastAsia"/>
        </w:rPr>
      </w:pPr>
      <w:r>
        <w:rPr>
          <w:rFonts w:hint="eastAsia"/>
        </w:rPr>
        <w:t>如同在音乐中，有书中写出的音符，和那歌唱的舌头，或那弹奏的手，它们造成了音乐。</w:t>
      </w:r>
    </w:p>
    <w:p w14:paraId="4276613A">
      <w:pPr>
        <w:rPr>
          <w:rFonts w:hint="eastAsia"/>
        </w:rPr>
      </w:pPr>
      <w:r>
        <w:rPr>
          <w:rFonts w:hint="eastAsia"/>
        </w:rPr>
        <w:t>The creatures are the notes, or music, that is set, and have the notes, the keys, and characters of the harmonious glory of God stamped upon them, Rom. 1:20.</w:t>
      </w:r>
    </w:p>
    <w:p w14:paraId="2E8A5A40">
      <w:pPr>
        <w:rPr>
          <w:rFonts w:hint="eastAsia"/>
        </w:rPr>
      </w:pPr>
      <w:r>
        <w:rPr>
          <w:rFonts w:hint="eastAsia"/>
        </w:rPr>
        <w:t>受造之物是那被谱写的音符，或音乐，并且它们上面印有神和谐荣耀的音符、音调和特征，罗马书1章20节。</w:t>
      </w:r>
    </w:p>
    <w:p w14:paraId="2340DD80">
      <w:pPr>
        <w:rPr>
          <w:rFonts w:hint="eastAsia"/>
        </w:rPr>
      </w:pPr>
      <w:r>
        <w:rPr>
          <w:rFonts w:hint="eastAsia"/>
        </w:rPr>
        <w:t>But then there must be an understanding creature, that hath skill and ability, to utter forth the music and harmony of all these.</w:t>
      </w:r>
    </w:p>
    <w:p w14:paraId="2E0BB535">
      <w:pPr>
        <w:rPr>
          <w:rFonts w:hint="eastAsia"/>
        </w:rPr>
      </w:pPr>
      <w:r>
        <w:rPr>
          <w:rFonts w:hint="eastAsia"/>
        </w:rPr>
        <w:t>但那时，必须有一个有理解力的受造之物，有技巧和能力，来发出所有这些的音乐和和谐。</w:t>
      </w:r>
    </w:p>
    <w:p w14:paraId="4ECEBB87">
      <w:pPr>
        <w:rPr>
          <w:rFonts w:hint="eastAsia"/>
        </w:rPr>
      </w:pPr>
      <w:r>
        <w:rPr>
          <w:rFonts w:hint="eastAsia"/>
        </w:rPr>
        <w:t>Therefore between the reflection, or shine of God's glory from the creatures, and the glory he hath from us who are reasonable creatures, there is as much difference as between the glory of the sun appearing in its shining upon a wall, and in a looking-glass.</w:t>
      </w:r>
    </w:p>
    <w:p w14:paraId="0EE47AA2">
      <w:pPr>
        <w:rPr>
          <w:rFonts w:hint="eastAsia"/>
        </w:rPr>
      </w:pPr>
      <w:r>
        <w:rPr>
          <w:rFonts w:hint="eastAsia"/>
        </w:rPr>
        <w:t>因此，在从受造之物反射，或照耀出的神的荣耀，和祂从我们这些有理性的受造之物所得的荣耀之间，有如同太阳的荣耀，显现在它照耀墙壁上，和在镜子里，一样大的区别。</w:t>
      </w:r>
    </w:p>
    <w:p w14:paraId="7D66A745">
      <w:pPr>
        <w:rPr>
          <w:rFonts w:hint="eastAsia"/>
        </w:rPr>
      </w:pPr>
      <w:r>
        <w:rPr>
          <w:rFonts w:hint="eastAsia"/>
        </w:rPr>
        <w:t>Now such hath God made our understandings, in comparison of other creatures, or as the eye is to the sun, on purpose that we might see his glory as it is, John 17:24, and to reflect and beat it back again to him, so that after God had emblazoned his rich and glorious power and wisdom in all the frame of heaven and earth, as in a coat of arms, yet still there wanted heralds to conceive of, and proclaim and adore his glorious name; and therefore he created reasonable creatures, whose sole and adequate end was to reflect glory upon him, even as the sole end of a mirror is to reflect the image of things presented to it; and therefore, 1 Cor. 11:7, man is said to be 'the glory of God.'</w:t>
      </w:r>
    </w:p>
    <w:p w14:paraId="170390B5">
      <w:pPr>
        <w:rPr>
          <w:rFonts w:hint="eastAsia"/>
        </w:rPr>
      </w:pPr>
      <w:r>
        <w:rPr>
          <w:rFonts w:hint="eastAsia"/>
        </w:rPr>
        <w:t>现在，神造我们的理智，与其他受造之物相比，或如同眼睛对太阳，特为使我们能看见祂的荣耀，如祂所是，约翰福音17章24节，并反射它，将它再打回到祂那里，以致在神已将祂丰富荣耀的能力和智慧，在天地万物的框架中，如同纹章一样， emblazoned 之后，仍然缺少传令官来领会、宣告和敬拜祂荣耀的名；因此祂创造了有理性的受造之物，其唯一和充足的目的，就是反射荣耀归于祂，正如镜子的唯一目的，是反射呈现给它的事物的形象；因此，哥林多前书11章7节，人被称为“神的荣耀”。</w:t>
      </w:r>
    </w:p>
    <w:p w14:paraId="690A8033">
      <w:pPr>
        <w:rPr>
          <w:rFonts w:hint="eastAsia"/>
        </w:rPr>
      </w:pPr>
    </w:p>
    <w:p w14:paraId="060A1827">
      <w:pPr>
        <w:rPr>
          <w:rFonts w:hint="eastAsia"/>
        </w:rPr>
      </w:pPr>
      <w:r>
        <w:rPr>
          <w:rFonts w:hint="eastAsia"/>
        </w:rPr>
        <w:t>Reason 3. But especially this is required of his saints; Ps. 145:10, 11, 'All thy works shall praise thee, O Lord, and thy saints shall bless thee.'</w:t>
      </w:r>
    </w:p>
    <w:p w14:paraId="73453A6F">
      <w:pPr>
        <w:rPr>
          <w:rFonts w:hint="eastAsia"/>
        </w:rPr>
      </w:pPr>
      <w:r>
        <w:rPr>
          <w:rFonts w:hint="eastAsia"/>
        </w:rPr>
        <w:t>理由3。但这对祂的圣徒尤其要求；诗篇145篇10、11节，“耶和华阿，你一切所造的，都要称谢你。你的圣民也要称颂你。”</w:t>
      </w:r>
    </w:p>
    <w:p w14:paraId="0B24CEA2">
      <w:pPr>
        <w:rPr>
          <w:rFonts w:hint="eastAsia"/>
        </w:rPr>
      </w:pPr>
      <w:r>
        <w:rPr>
          <w:rFonts w:hint="eastAsia"/>
        </w:rPr>
        <w:t>Ver. 11, 'They shall speak of the glory of thy kingdom, and talk of thy power.'</w:t>
      </w:r>
    </w:p>
    <w:p w14:paraId="4AAD7B62">
      <w:pPr>
        <w:rPr>
          <w:rFonts w:hint="eastAsia"/>
        </w:rPr>
      </w:pPr>
      <w:r>
        <w:rPr>
          <w:rFonts w:hint="eastAsia"/>
        </w:rPr>
        <w:t>11节，“传说你国的荣耀，谈论你的大能。”</w:t>
      </w:r>
    </w:p>
    <w:p w14:paraId="6E7ED23B">
      <w:pPr>
        <w:rPr>
          <w:rFonts w:hint="eastAsia"/>
        </w:rPr>
      </w:pPr>
      <w:r>
        <w:rPr>
          <w:rFonts w:hint="eastAsia"/>
        </w:rPr>
        <w:t>Not only their making as creatures, but their whole formation, as new creatures, is to this end; for this they were elected, to be 'to the praise of the glory of his grace,' Eph. 1:6.</w:t>
      </w:r>
    </w:p>
    <w:p w14:paraId="79EF7FF0">
      <w:pPr>
        <w:rPr>
          <w:rFonts w:hint="eastAsia"/>
        </w:rPr>
      </w:pPr>
      <w:r>
        <w:rPr>
          <w:rFonts w:hint="eastAsia"/>
        </w:rPr>
        <w:t>不仅他们作为受造之物的被造，而且他们作为新造之物的整个形成，都是为此目的；为此他们被拣选，为要“使祂恩典的荣耀得着称赞”，以弗所书1章6节。</w:t>
      </w:r>
    </w:p>
    <w:p w14:paraId="1506FDC2">
      <w:pPr>
        <w:rPr>
          <w:rFonts w:hint="eastAsia"/>
        </w:rPr>
      </w:pPr>
      <w:r>
        <w:rPr>
          <w:rFonts w:hint="eastAsia"/>
        </w:rPr>
        <w:t>To this end were they redeemed, yea, were 'bought with a price' (therefore, says the apostle, 'Glorify God in your bodies, and in your spirits'), a price which was paid by laying down and debasing Christ's glory, Phil. 2:7.</w:t>
      </w:r>
    </w:p>
    <w:p w14:paraId="79D2A050">
      <w:pPr>
        <w:rPr>
          <w:rFonts w:hint="eastAsia"/>
        </w:rPr>
      </w:pPr>
      <w:r>
        <w:rPr>
          <w:rFonts w:hint="eastAsia"/>
        </w:rPr>
        <w:t>为此目的，他们被救赎，是的，被“重价买来”（因此，使徒说，“要在你们的身子上荣耀神”），这价钱是藉着放下并贬低基督的荣耀所付的，腓立比书2章7节。</w:t>
      </w:r>
    </w:p>
    <w:p w14:paraId="33D02313">
      <w:pPr>
        <w:rPr>
          <w:rFonts w:hint="eastAsia"/>
        </w:rPr>
      </w:pPr>
      <w:r>
        <w:rPr>
          <w:rFonts w:hint="eastAsia"/>
        </w:rPr>
        <w:t>Therefore we should endeavour to restore it to him; we should glorify God, that was in our nature debased for us.</w:t>
      </w:r>
    </w:p>
    <w:p w14:paraId="1C1185BB">
      <w:pPr>
        <w:rPr>
          <w:rFonts w:hint="eastAsia"/>
        </w:rPr>
      </w:pPr>
      <w:r>
        <w:rPr>
          <w:rFonts w:hint="eastAsia"/>
        </w:rPr>
        <w:t>因此我们应当努力将它归还给祂；我们应当荣耀那在我们本性中为我们被贬低的神。</w:t>
      </w:r>
    </w:p>
    <w:p w14:paraId="65ADB3F2">
      <w:pPr>
        <w:rPr>
          <w:rFonts w:hint="eastAsia"/>
        </w:rPr>
      </w:pPr>
      <w:r>
        <w:rPr>
          <w:rFonts w:hint="eastAsia"/>
        </w:rPr>
        <w:t>To this end we are made and created new creatures.</w:t>
      </w:r>
    </w:p>
    <w:p w14:paraId="20CB73C9">
      <w:pPr>
        <w:rPr>
          <w:rFonts w:hint="eastAsia"/>
        </w:rPr>
      </w:pPr>
      <w:r>
        <w:rPr>
          <w:rFonts w:hint="eastAsia"/>
        </w:rPr>
        <w:t>为此目的，我们被造成新造的人。</w:t>
      </w:r>
    </w:p>
    <w:p w14:paraId="09374B84">
      <w:pPr>
        <w:rPr>
          <w:rFonts w:hint="eastAsia"/>
        </w:rPr>
      </w:pPr>
      <w:r>
        <w:rPr>
          <w:rFonts w:hint="eastAsia"/>
        </w:rPr>
        <w:t>Isa. 61:3, 'They are the planting of the Lord, that he may be glorified.'</w:t>
      </w:r>
    </w:p>
    <w:p w14:paraId="69B948C7">
      <w:pPr>
        <w:rPr>
          <w:rFonts w:hint="eastAsia"/>
        </w:rPr>
      </w:pPr>
      <w:r>
        <w:rPr>
          <w:rFonts w:hint="eastAsia"/>
        </w:rPr>
        <w:t>以赛亚书61章3节，“他们称为公义树，是耶和华所栽的，叫祂得荣耀。”</w:t>
      </w:r>
    </w:p>
    <w:p w14:paraId="72F87D0F">
      <w:pPr>
        <w:rPr>
          <w:rFonts w:hint="eastAsia"/>
        </w:rPr>
      </w:pPr>
      <w:r>
        <w:rPr>
          <w:rFonts w:hint="eastAsia"/>
        </w:rPr>
        <w:t>Isa. 43:7.</w:t>
      </w:r>
    </w:p>
    <w:p w14:paraId="04111297">
      <w:pPr>
        <w:rPr>
          <w:rFonts w:hint="eastAsia"/>
        </w:rPr>
      </w:pPr>
      <w:r>
        <w:rPr>
          <w:rFonts w:hint="eastAsia"/>
        </w:rPr>
        <w:t>以赛亚书43章7节。</w:t>
      </w:r>
    </w:p>
    <w:p w14:paraId="7DFFDCBD">
      <w:pPr>
        <w:rPr>
          <w:rFonts w:hint="eastAsia"/>
        </w:rPr>
      </w:pPr>
    </w:p>
    <w:p w14:paraId="641B0F92">
      <w:pPr>
        <w:rPr>
          <w:rFonts w:hint="eastAsia"/>
        </w:rPr>
      </w:pPr>
      <w:r>
        <w:rPr>
          <w:rFonts w:hint="eastAsia"/>
        </w:rPr>
        <w:t>Reason 4. They shall be glorified of God for ever, and should therefore here glorify God.</w:t>
      </w:r>
    </w:p>
    <w:p w14:paraId="26D21A96">
      <w:pPr>
        <w:rPr>
          <w:rFonts w:hint="eastAsia"/>
        </w:rPr>
      </w:pPr>
      <w:r>
        <w:rPr>
          <w:rFonts w:hint="eastAsia"/>
        </w:rPr>
        <w:t>理由4。他们将永远被神荣耀，因此应当在此荣耀神。</w:t>
      </w:r>
    </w:p>
    <w:p w14:paraId="154DFC26">
      <w:pPr>
        <w:rPr>
          <w:rFonts w:hint="eastAsia"/>
        </w:rPr>
      </w:pPr>
      <w:r>
        <w:rPr>
          <w:rFonts w:hint="eastAsia"/>
        </w:rPr>
        <w:t>Christ argues it, 'I have glorified thee on earth, now glorify me,' John 17.</w:t>
      </w:r>
    </w:p>
    <w:p w14:paraId="52950FA6">
      <w:pPr>
        <w:rPr>
          <w:rFonts w:hint="eastAsia"/>
        </w:rPr>
      </w:pPr>
      <w:r>
        <w:rPr>
          <w:rFonts w:hint="eastAsia"/>
        </w:rPr>
        <w:t>基督论证说，“我在地上已经荣耀你，…如今求你使我得荣耀”，约翰福音第17章。</w:t>
      </w:r>
    </w:p>
    <w:p w14:paraId="70377A05">
      <w:pPr>
        <w:rPr>
          <w:rFonts w:hint="eastAsia"/>
        </w:rPr>
      </w:pPr>
      <w:r>
        <w:rPr>
          <w:rFonts w:hint="eastAsia"/>
        </w:rPr>
        <w:t>Much more may it be urged on us, that if we pray that he would glorify us hereafter, we should glorify him here.</w:t>
      </w:r>
    </w:p>
    <w:p w14:paraId="7193EA64">
      <w:pPr>
        <w:rPr>
          <w:rFonts w:hint="eastAsia"/>
        </w:rPr>
      </w:pPr>
      <w:r>
        <w:rPr>
          <w:rFonts w:hint="eastAsia"/>
        </w:rPr>
        <w:t>更何况，我们可以被催促，如果我们祈求祂将来荣耀我们，我们应当在此荣耀祂。</w:t>
      </w:r>
    </w:p>
    <w:p w14:paraId="7DF6F295">
      <w:pPr>
        <w:rPr>
          <w:rFonts w:hint="eastAsia"/>
        </w:rPr>
      </w:pPr>
      <w:r>
        <w:rPr>
          <w:rFonts w:hint="eastAsia"/>
        </w:rPr>
        <w:t>And the rather, because here only is an opportunity of glorifying him actively; hereafter we are rather glorified of him, than do glorify him; as we are said to be rather known of him, than to know him.</w:t>
      </w:r>
    </w:p>
    <w:p w14:paraId="5F349BDE">
      <w:pPr>
        <w:rPr>
          <w:rFonts w:hint="eastAsia"/>
        </w:rPr>
      </w:pPr>
      <w:r>
        <w:rPr>
          <w:rFonts w:hint="eastAsia"/>
        </w:rPr>
        <w:t>并且更应当如此，因为只有在此才有机会主动地荣耀祂；将来我们与其说是荣耀祂，不如说是被祂荣耀；如同我们被称为是被祂认识，而非认识祂。</w:t>
      </w:r>
    </w:p>
    <w:p w14:paraId="2A7C2B42">
      <w:pPr>
        <w:rPr>
          <w:rFonts w:hint="eastAsia"/>
        </w:rPr>
      </w:pPr>
    </w:p>
    <w:p w14:paraId="3F6892A8">
      <w:pPr>
        <w:rPr>
          <w:rFonts w:hint="eastAsia"/>
        </w:rPr>
      </w:pPr>
      <w:r>
        <w:rPr>
          <w:rFonts w:hint="eastAsia"/>
        </w:rPr>
        <w:t>Reason 5. All three persons do mutually endeavour to give glory each to other, and shall not we their creatures?</w:t>
      </w:r>
    </w:p>
    <w:p w14:paraId="5EF11EC9">
      <w:pPr>
        <w:rPr>
          <w:rFonts w:hint="eastAsia"/>
        </w:rPr>
      </w:pPr>
      <w:r>
        <w:rPr>
          <w:rFonts w:hint="eastAsia"/>
        </w:rPr>
        <w:t>理由5。所有三个位格都互相努力，将荣耀归给对方，我们这些祂的受造之物岂不应当如此吗？</w:t>
      </w:r>
    </w:p>
    <w:p w14:paraId="16885B38">
      <w:pPr>
        <w:rPr>
          <w:rFonts w:hint="eastAsia"/>
        </w:rPr>
      </w:pPr>
      <w:r>
        <w:rPr>
          <w:rFonts w:hint="eastAsia"/>
        </w:rPr>
        <w:t>'The Father hath committed all judgment to the Son, that all might honour the Son as the Father,' John 5:22, 23.</w:t>
      </w:r>
    </w:p>
    <w:p w14:paraId="42728EA5">
      <w:pPr>
        <w:rPr>
          <w:rFonts w:hint="eastAsia"/>
        </w:rPr>
      </w:pPr>
      <w:r>
        <w:rPr>
          <w:rFonts w:hint="eastAsia"/>
        </w:rPr>
        <w:t>“父不审判什么人，乃将审判的事全交与子，叫人都尊敬子如同尊敬父一样”，约翰福音5章22、23节。</w:t>
      </w:r>
    </w:p>
    <w:p w14:paraId="50EAB706">
      <w:pPr>
        <w:rPr>
          <w:rFonts w:hint="eastAsia"/>
        </w:rPr>
      </w:pPr>
      <w:r>
        <w:rPr>
          <w:rFonts w:hint="eastAsia"/>
        </w:rPr>
        <w:t>The Son he honoured the Father: John 17:4, 'I have glorified thee on earth,' &amp;c.</w:t>
      </w:r>
    </w:p>
    <w:p w14:paraId="799EF9EC">
      <w:pPr>
        <w:rPr>
          <w:rFonts w:hint="eastAsia"/>
        </w:rPr>
      </w:pPr>
      <w:r>
        <w:rPr>
          <w:rFonts w:hint="eastAsia"/>
        </w:rPr>
        <w:t>子荣耀父：约翰福音17章4节，“我在地上已经荣耀你，”等等。</w:t>
      </w:r>
    </w:p>
    <w:p w14:paraId="0262C4E3">
      <w:pPr>
        <w:rPr>
          <w:rFonts w:hint="eastAsia"/>
        </w:rPr>
      </w:pPr>
      <w:r>
        <w:rPr>
          <w:rFonts w:hint="eastAsia"/>
        </w:rPr>
        <w:t>And the Holy Ghost glorifies the Son: John 16:14, 'He shall glorify me; for he shall receive of mine.'</w:t>
      </w:r>
    </w:p>
    <w:p w14:paraId="2D58E956">
      <w:pPr>
        <w:rPr>
          <w:rFonts w:hint="eastAsia"/>
        </w:rPr>
      </w:pPr>
      <w:r>
        <w:rPr>
          <w:rFonts w:hint="eastAsia"/>
        </w:rPr>
        <w:t>圣灵荣耀子：约翰福音16章14节，“祂要荣耀我。因为祂要将受于我的，告诉你们。”</w:t>
      </w:r>
    </w:p>
    <w:p w14:paraId="4A85D440">
      <w:pPr>
        <w:rPr>
          <w:rFonts w:hint="eastAsia"/>
        </w:rPr>
      </w:pPr>
      <w:r>
        <w:rPr>
          <w:rFonts w:hint="eastAsia"/>
        </w:rPr>
        <w:t>For he is continually magnifying Christ and his love unto believers' hearts.</w:t>
      </w:r>
    </w:p>
    <w:p w14:paraId="0CE2BC72">
      <w:pPr>
        <w:rPr>
          <w:rFonts w:hint="eastAsia"/>
        </w:rPr>
      </w:pPr>
      <w:r>
        <w:rPr>
          <w:rFonts w:hint="eastAsia"/>
        </w:rPr>
        <w:t>因为祂不断地在信徒心中，高举基督和祂的爱。</w:t>
      </w:r>
    </w:p>
    <w:p w14:paraId="50D9B0FE">
      <w:pPr>
        <w:rPr>
          <w:rFonts w:hint="eastAsia"/>
        </w:rPr>
      </w:pPr>
      <w:r>
        <w:rPr>
          <w:rFonts w:hint="eastAsia"/>
        </w:rPr>
        <w:t>Now if they do so, shall not we?</w:t>
      </w:r>
    </w:p>
    <w:p w14:paraId="736F8AF4">
      <w:pPr>
        <w:rPr>
          <w:rFonts w:hint="eastAsia"/>
        </w:rPr>
      </w:pPr>
      <w:r>
        <w:rPr>
          <w:rFonts w:hint="eastAsia"/>
        </w:rPr>
        <w:t>现在，如果他们都如此行，我们岂不应当如此吗？</w:t>
      </w:r>
    </w:p>
    <w:p w14:paraId="34ABC8D3">
      <w:pPr>
        <w:rPr>
          <w:rFonts w:hint="eastAsia"/>
        </w:rPr>
      </w:pPr>
      <w:r>
        <w:rPr>
          <w:rFonts w:hint="eastAsia"/>
        </w:rPr>
        <w:t>If they do it, who are equal to each other, shall not we who are so inferior, made for them?</w:t>
      </w:r>
    </w:p>
    <w:p w14:paraId="221E8320">
      <w:pPr>
        <w:rPr>
          <w:rFonts w:hint="eastAsia"/>
        </w:rPr>
      </w:pPr>
      <w:r>
        <w:rPr>
          <w:rFonts w:hint="eastAsia"/>
        </w:rPr>
        <w:t>如果他们，彼此相等的，都如此行，我们这些如此卑微，为他们而被造的，岂不应当如此吗？</w:t>
      </w:r>
    </w:p>
    <w:p w14:paraId="4F5FE65E">
      <w:pPr>
        <w:rPr>
          <w:rFonts w:hint="eastAsia"/>
        </w:rPr>
      </w:pPr>
      <w:r>
        <w:rPr>
          <w:rFonts w:hint="eastAsia"/>
        </w:rPr>
        <w:t>If one king honours another, shall not their subjects?</w:t>
      </w:r>
    </w:p>
    <w:p w14:paraId="2B6AB555">
      <w:pPr>
        <w:rPr>
          <w:rFonts w:hint="eastAsia"/>
        </w:rPr>
      </w:pPr>
      <w:r>
        <w:rPr>
          <w:rFonts w:hint="eastAsia"/>
        </w:rPr>
        <w:t>如果一个君王尊敬另一个君王，他们的臣民岂不应当如此吗？</w:t>
      </w:r>
    </w:p>
    <w:p w14:paraId="21D06F52">
      <w:pPr>
        <w:rPr>
          <w:rFonts w:hint="eastAsia"/>
        </w:rPr>
      </w:pPr>
    </w:p>
    <w:p w14:paraId="477AE8EE">
      <w:pPr>
        <w:rPr>
          <w:rFonts w:hint="eastAsia"/>
        </w:rPr>
      </w:pPr>
      <w:r>
        <w:rPr>
          <w:rFonts w:hint="eastAsia"/>
        </w:rPr>
        <w:t>Reason 6. God is infinitely desirous of it, and exacts it.</w:t>
      </w:r>
    </w:p>
    <w:p w14:paraId="0686C12C">
      <w:pPr>
        <w:rPr>
          <w:rFonts w:hint="eastAsia"/>
        </w:rPr>
      </w:pPr>
      <w:r>
        <w:rPr>
          <w:rFonts w:hint="eastAsia"/>
        </w:rPr>
        <w:t>理由6。神无限地渴望它，并要求它。</w:t>
      </w:r>
    </w:p>
    <w:p w14:paraId="26ABB1D4">
      <w:pPr>
        <w:rPr>
          <w:rFonts w:hint="eastAsia"/>
        </w:rPr>
      </w:pPr>
      <w:r>
        <w:rPr>
          <w:rFonts w:hint="eastAsia"/>
        </w:rPr>
        <w:t>If a man looks for respect, and is worthy of it, and assumes not above his desert, those under him are the more careful to give it him.</w:t>
      </w:r>
    </w:p>
    <w:p w14:paraId="47F444F2">
      <w:pPr>
        <w:rPr>
          <w:rFonts w:hint="eastAsia"/>
        </w:rPr>
      </w:pPr>
      <w:r>
        <w:rPr>
          <w:rFonts w:hint="eastAsia"/>
        </w:rPr>
        <w:t>如果一个人期望尊敬，并且配得尊敬，并不自视过高，他手下的人就更小心地尊敬他。</w:t>
      </w:r>
    </w:p>
    <w:p w14:paraId="4F002182">
      <w:pPr>
        <w:rPr>
          <w:rFonts w:hint="eastAsia"/>
        </w:rPr>
      </w:pPr>
      <w:r>
        <w:rPr>
          <w:rFonts w:hint="eastAsia"/>
        </w:rPr>
        <w:t>Others value a man as he sets a due and reasonable value on himself; but if he degrades himself, they give him the less respect.</w:t>
      </w:r>
    </w:p>
    <w:p w14:paraId="0BB4EE1C">
      <w:pPr>
        <w:rPr>
          <w:rFonts w:hint="eastAsia"/>
        </w:rPr>
      </w:pPr>
      <w:r>
        <w:rPr>
          <w:rFonts w:hint="eastAsia"/>
        </w:rPr>
        <w:t>别人评价一个人，如同他对自己作一个应有而合理的评价；但如果他贬低自己，他们就减少对他的尊敬。</w:t>
      </w:r>
    </w:p>
    <w:p w14:paraId="6D3C2680">
      <w:pPr>
        <w:rPr>
          <w:rFonts w:hint="eastAsia"/>
        </w:rPr>
      </w:pPr>
      <w:r>
        <w:rPr>
          <w:rFonts w:hint="eastAsia"/>
        </w:rPr>
        <w:t>Now God, with the highest reason, doth value himself above all things, and will accordingly be glorified.</w:t>
      </w:r>
    </w:p>
    <w:p w14:paraId="7B907161">
      <w:pPr>
        <w:rPr>
          <w:rFonts w:hint="eastAsia"/>
        </w:rPr>
      </w:pPr>
      <w:r>
        <w:rPr>
          <w:rFonts w:hint="eastAsia"/>
        </w:rPr>
        <w:t>现在，神以最高的理由，珍视自己超乎万物，并要相应地被荣耀。</w:t>
      </w:r>
    </w:p>
    <w:p w14:paraId="122ED15B">
      <w:pPr>
        <w:rPr>
          <w:rFonts w:hint="eastAsia"/>
        </w:rPr>
      </w:pPr>
      <w:r>
        <w:rPr>
          <w:rFonts w:hint="eastAsia"/>
        </w:rPr>
        <w:t>'Glory is mine,' says he, Isa. 42:8.</w:t>
      </w:r>
    </w:p>
    <w:p w14:paraId="4DFDEE06">
      <w:pPr>
        <w:rPr>
          <w:rFonts w:hint="eastAsia"/>
        </w:rPr>
      </w:pPr>
      <w:r>
        <w:rPr>
          <w:rFonts w:hint="eastAsia"/>
        </w:rPr>
        <w:t>“荣耀是我的，”祂说，以赛亚书42章8节。</w:t>
      </w:r>
    </w:p>
    <w:p w14:paraId="4AF9475A">
      <w:pPr>
        <w:rPr>
          <w:rFonts w:hint="eastAsia"/>
        </w:rPr>
      </w:pPr>
      <w:r>
        <w:rPr>
          <w:rFonts w:hint="eastAsia"/>
        </w:rPr>
        <w:t>He is so desirous of it, that he lays a tribute of glory upon every action: 1 Cor. 10:31, 'Whatsoever you do, eating and drinking, do all to the glory of God.'</w:t>
      </w:r>
    </w:p>
    <w:p w14:paraId="25C97D30">
      <w:pPr>
        <w:rPr>
          <w:rFonts w:hint="eastAsia"/>
        </w:rPr>
      </w:pPr>
      <w:r>
        <w:rPr>
          <w:rFonts w:hint="eastAsia"/>
        </w:rPr>
        <w:t>祂如此渴望它，以致祂在每一个行为上都征收荣耀的贡物：哥林多前书10章31节，“所以你们或吃或喝，无论作什么，都要为荣耀神而行。”</w:t>
      </w:r>
    </w:p>
    <w:p w14:paraId="5FF356DB">
      <w:pPr>
        <w:rPr>
          <w:rFonts w:hint="eastAsia"/>
        </w:rPr>
      </w:pPr>
    </w:p>
    <w:p w14:paraId="36D10871">
      <w:pPr>
        <w:rPr>
          <w:rFonts w:hint="eastAsia"/>
        </w:rPr>
      </w:pPr>
      <w:r>
        <w:rPr>
          <w:rFonts w:hint="eastAsia"/>
        </w:rPr>
        <w:t>Reason 7. Glory is all that God doth require of us, for all we receive from him.</w:t>
      </w:r>
    </w:p>
    <w:p w14:paraId="0FAE44B2">
      <w:pPr>
        <w:rPr>
          <w:rFonts w:hint="eastAsia"/>
        </w:rPr>
      </w:pPr>
      <w:r>
        <w:rPr>
          <w:rFonts w:hint="eastAsia"/>
        </w:rPr>
        <w:t>理由7。荣耀是神为我们从祂那里领受的一切，而向我们要求的全部。</w:t>
      </w:r>
    </w:p>
    <w:p w14:paraId="2EAD4C67">
      <w:pPr>
        <w:rPr>
          <w:rFonts w:hint="eastAsia"/>
        </w:rPr>
      </w:pPr>
      <w:r>
        <w:rPr>
          <w:rFonts w:hint="eastAsia"/>
        </w:rPr>
        <w:t>He would freely have us to take all the comfort that is to be had out of his blessings; but the glory of all, and for all, he reserves to himself: 1 Chron. 29:11, 12, 'Both riches and honour come of thee; thine is the glory,' &amp;c.</w:t>
      </w:r>
    </w:p>
    <w:p w14:paraId="1A9D00DB">
      <w:pPr>
        <w:rPr>
          <w:rFonts w:hint="eastAsia"/>
        </w:rPr>
      </w:pPr>
      <w:r>
        <w:rPr>
          <w:rFonts w:hint="eastAsia"/>
        </w:rPr>
        <w:t>祂乐意让我们从祂的祝福中，得着所有可以得着的安慰；但所有，以及为所有的荣耀，祂为自己保留：历代志上29章11、12节，“丰富尊荣都从你而来；…荣耀，”等等。</w:t>
      </w:r>
    </w:p>
    <w:p w14:paraId="7D4BA5A4">
      <w:pPr>
        <w:rPr>
          <w:rFonts w:hint="eastAsia"/>
        </w:rPr>
      </w:pPr>
      <w:r>
        <w:rPr>
          <w:rFonts w:hint="eastAsia"/>
        </w:rPr>
        <w:t>That is, though riches and all good blessings are of him, yet are so his, that they are ours also; but the glory of them all is his.</w:t>
      </w:r>
    </w:p>
    <w:p w14:paraId="576DCDE5">
      <w:pPr>
        <w:rPr>
          <w:rFonts w:hint="eastAsia"/>
        </w:rPr>
      </w:pPr>
      <w:r>
        <w:rPr>
          <w:rFonts w:hint="eastAsia"/>
        </w:rPr>
        <w:t>也就是说，虽然财富和所有美好的祝福都出于祂，然而它们既是祂的，也是我们的；但它们所有的荣耀，都是祂的。</w:t>
      </w:r>
    </w:p>
    <w:p w14:paraId="795B4872">
      <w:pPr>
        <w:rPr>
          <w:rFonts w:hint="eastAsia"/>
        </w:rPr>
      </w:pPr>
      <w:r>
        <w:rPr>
          <w:rFonts w:hint="eastAsia"/>
        </w:rPr>
        <w:t>This is his prerogative, his crown, wherein no subject shall partake with him.</w:t>
      </w:r>
    </w:p>
    <w:p w14:paraId="789C67CC">
      <w:pPr>
        <w:rPr>
          <w:rFonts w:hint="eastAsia"/>
        </w:rPr>
      </w:pPr>
      <w:r>
        <w:rPr>
          <w:rFonts w:hint="eastAsia"/>
        </w:rPr>
        <w:t>这是祂的特权，祂的冠冕，没有一个臣民能与祂分享。</w:t>
      </w:r>
    </w:p>
    <w:p w14:paraId="065E14F0">
      <w:pPr>
        <w:rPr>
          <w:rFonts w:hint="eastAsia"/>
        </w:rPr>
      </w:pPr>
      <w:r>
        <w:rPr>
          <w:rFonts w:hint="eastAsia"/>
        </w:rPr>
        <w:t>As Pharaoh said to Joseph, 'I am Pharaoh, and all Egypt is thine,' Gen. 41:44; and ver. 40, 'Only in the throne will I be greater than thou:' so says God, I am God, and all the world, my Son, my self, are thine; all things are yours.</w:t>
      </w:r>
    </w:p>
    <w:p w14:paraId="33B7B983">
      <w:pPr>
        <w:rPr>
          <w:rFonts w:hint="eastAsia"/>
        </w:rPr>
      </w:pPr>
      <w:r>
        <w:rPr>
          <w:rFonts w:hint="eastAsia"/>
        </w:rPr>
        <w:t>如同法老对约瑟说，“我是法老，全埃及地都归你掌管”，创世记41章41节；40节，“惟独在宝座上我比你大”：神也如此说，我是神，全世界，我的儿子，我自己，都是你的；万物都是你们的。</w:t>
      </w:r>
    </w:p>
    <w:p w14:paraId="609BD4ED">
      <w:pPr>
        <w:rPr>
          <w:rFonts w:hint="eastAsia"/>
        </w:rPr>
      </w:pPr>
      <w:r>
        <w:rPr>
          <w:rFonts w:hint="eastAsia"/>
        </w:rPr>
        <w:t>But the glory of all is mine; that is, my throne, my crown.</w:t>
      </w:r>
    </w:p>
    <w:p w14:paraId="37E2B834">
      <w:pPr>
        <w:rPr>
          <w:rFonts w:hint="eastAsia"/>
        </w:rPr>
      </w:pPr>
      <w:r>
        <w:rPr>
          <w:rFonts w:hint="eastAsia"/>
        </w:rPr>
        <w:t>但所有的荣耀都是我的；那是我的宝座，我的冠冕。</w:t>
      </w:r>
    </w:p>
    <w:p w14:paraId="7B981552">
      <w:pPr>
        <w:rPr>
          <w:rFonts w:hint="eastAsia"/>
        </w:rPr>
      </w:pPr>
      <w:r>
        <w:rPr>
          <w:rFonts w:hint="eastAsia"/>
        </w:rPr>
        <w:t>It is not your prayers, nor is it your duties he regards; but to be glorified in all these.</w:t>
      </w:r>
    </w:p>
    <w:p w14:paraId="385B9E2E">
      <w:pPr>
        <w:rPr>
          <w:rFonts w:hint="eastAsia"/>
        </w:rPr>
      </w:pPr>
      <w:r>
        <w:rPr>
          <w:rFonts w:hint="eastAsia"/>
        </w:rPr>
        <w:t>祂所看重的，不是你们的祷告，也不是你们的本分；而是在所有这些中被荣耀。</w:t>
      </w:r>
    </w:p>
    <w:p w14:paraId="5FE41F2B">
      <w:pPr>
        <w:rPr>
          <w:rFonts w:hint="eastAsia"/>
        </w:rPr>
      </w:pPr>
      <w:r>
        <w:rPr>
          <w:rFonts w:hint="eastAsia"/>
        </w:rPr>
        <w:t>Therefore in the Lord's prayer, the first petition is, 'Hallowed,' or 'Glorified be thy name.'</w:t>
      </w:r>
    </w:p>
    <w:p w14:paraId="3DB38984">
      <w:pPr>
        <w:rPr>
          <w:rFonts w:hint="eastAsia"/>
        </w:rPr>
      </w:pPr>
      <w:r>
        <w:rPr>
          <w:rFonts w:hint="eastAsia"/>
        </w:rPr>
        <w:t>因此在主祷文中，第一个祈求是，“愿你的名被尊为圣”，或“被荣耀”。</w:t>
      </w:r>
    </w:p>
    <w:p w14:paraId="6E09B69E">
      <w:pPr>
        <w:rPr>
          <w:rFonts w:hint="eastAsia"/>
        </w:rPr>
      </w:pPr>
      <w:r>
        <w:rPr>
          <w:rFonts w:hint="eastAsia"/>
        </w:rPr>
        <w:t>That should be the main thing that should run through all the rest that follow, and which the heart should primarily fall upon, and eye in all.</w:t>
      </w:r>
    </w:p>
    <w:p w14:paraId="11CCEAFD">
      <w:pPr>
        <w:rPr>
          <w:rFonts w:hint="eastAsia"/>
        </w:rPr>
      </w:pPr>
      <w:r>
        <w:rPr>
          <w:rFonts w:hint="eastAsia"/>
        </w:rPr>
        <w:t>那应当是贯穿所有其余祈求的主要事物，并且心应当首先落在其上，并在所有事上注目。</w:t>
      </w:r>
    </w:p>
    <w:p w14:paraId="5E343C46">
      <w:pPr>
        <w:rPr>
          <w:rFonts w:hint="eastAsia"/>
        </w:rPr>
      </w:pPr>
      <w:r>
        <w:rPr>
          <w:rFonts w:hint="eastAsia"/>
        </w:rPr>
        <w:t>And as he teacheth them to begin, so also to end with an acknowledgment, 'Thine is the kingdom, power, and glory.'</w:t>
      </w:r>
    </w:p>
    <w:p w14:paraId="3771FC48">
      <w:pPr>
        <w:rPr>
          <w:rFonts w:hint="eastAsia"/>
        </w:rPr>
      </w:pPr>
      <w:r>
        <w:rPr>
          <w:rFonts w:hint="eastAsia"/>
        </w:rPr>
        <w:t>祂教导他们如此开始，也如此以一个承认来结束，“因为国度、权柄、荣耀，全是你的。”</w:t>
      </w:r>
    </w:p>
    <w:p w14:paraId="453FAD03">
      <w:pPr>
        <w:rPr>
          <w:rFonts w:hint="eastAsia"/>
        </w:rPr>
      </w:pPr>
      <w:r>
        <w:rPr>
          <w:rFonts w:hint="eastAsia"/>
        </w:rPr>
        <w:t>The end of all duties of God's worship are, 1. Communion with God, and in God, on our part; and 2. Glorifying and sanctifying God in our hearts, on his part.</w:t>
      </w:r>
    </w:p>
    <w:p w14:paraId="7EC32553">
      <w:pPr>
        <w:rPr>
          <w:rFonts w:hint="eastAsia"/>
        </w:rPr>
      </w:pPr>
      <w:r>
        <w:rPr>
          <w:rFonts w:hint="eastAsia"/>
        </w:rPr>
        <w:t>所有敬拜神的本分的目的，1. 在我们这边，是与神相交，在神里面相交；并且 2. 在祂那边，是在我们心中荣耀神，尊神为圣。</w:t>
      </w:r>
    </w:p>
    <w:p w14:paraId="0401B55C">
      <w:pPr>
        <w:rPr>
          <w:rFonts w:hint="eastAsia"/>
        </w:rPr>
      </w:pPr>
      <w:r>
        <w:rPr>
          <w:rFonts w:hint="eastAsia"/>
        </w:rPr>
        <w:t>And as we are not to rest in a peace of conscience, simply from having performed duties, but upon account of communion and meeting with God in them; so, in like manner, we are much less to rest in having done them for the satisfaction of our consciences, but so as to give in our heart that glory that is due to God, whom we deal with in them.</w:t>
      </w:r>
    </w:p>
    <w:p w14:paraId="33D28A91">
      <w:pPr>
        <w:rPr>
          <w:rFonts w:hint="eastAsia"/>
        </w:rPr>
      </w:pPr>
      <w:r>
        <w:rPr>
          <w:rFonts w:hint="eastAsia"/>
        </w:rPr>
        <w:t>并且我们不应仅仅因履行了本分，而安于良心的平安，而是因着在其中与神相交和会面；同样，我们更不应因为了满足我们的良心而行了这些事而安息，而是要如此，以致在我们心中，将那当归于我们在其中所交往之神的荣耀，归给祂。</w:t>
      </w:r>
    </w:p>
    <w:p w14:paraId="7F3B4E41">
      <w:pPr>
        <w:rPr>
          <w:rFonts w:hint="eastAsia"/>
        </w:rPr>
      </w:pPr>
      <w:r>
        <w:rPr>
          <w:rFonts w:hint="eastAsia"/>
        </w:rPr>
        <w:t>And without this God reckons all but as dung.</w:t>
      </w:r>
    </w:p>
    <w:p w14:paraId="732044DE">
      <w:pPr>
        <w:rPr>
          <w:rFonts w:hint="eastAsia"/>
        </w:rPr>
      </w:pPr>
      <w:r>
        <w:rPr>
          <w:rFonts w:hint="eastAsia"/>
        </w:rPr>
        <w:t>没有这个，神看一切都如粪土。</w:t>
      </w:r>
    </w:p>
    <w:p w14:paraId="192D5E7E">
      <w:pPr>
        <w:rPr>
          <w:rFonts w:hint="eastAsia"/>
        </w:rPr>
      </w:pPr>
      <w:r>
        <w:rPr>
          <w:rFonts w:hint="eastAsia"/>
        </w:rPr>
        <w:t>In the second of Malachi, God had called upon the priests who brought sacrifices to him, to give glory to him therein, verse 2.</w:t>
      </w:r>
    </w:p>
    <w:p w14:paraId="310D5911">
      <w:pPr>
        <w:rPr>
          <w:rFonts w:hint="eastAsia"/>
        </w:rPr>
      </w:pPr>
      <w:r>
        <w:rPr>
          <w:rFonts w:hint="eastAsia"/>
        </w:rPr>
        <w:t>在玛拉基书第二章，神曾呼召那些向祂献祭的祭司，要在其中归荣耀给祂，2节。</w:t>
      </w:r>
    </w:p>
    <w:p w14:paraId="1A6ED2B3">
      <w:pPr>
        <w:rPr>
          <w:rFonts w:hint="eastAsia"/>
        </w:rPr>
      </w:pPr>
      <w:r>
        <w:rPr>
          <w:rFonts w:hint="eastAsia"/>
        </w:rPr>
        <w:t>In the 3d verse he threatens them that, 'if you will not, I will fling back your sacrifices as dung in your faces;'—you know they sacrificed beasts then.</w:t>
      </w:r>
    </w:p>
    <w:p w14:paraId="0E2A8BD8">
      <w:pPr>
        <w:rPr>
          <w:rFonts w:hint="eastAsia"/>
        </w:rPr>
      </w:pPr>
      <w:r>
        <w:rPr>
          <w:rFonts w:hint="eastAsia"/>
        </w:rPr>
        <w:t>在第3节，祂威胁他们说，“你们若不听从，…我就要将你们的祭物，如同粪土，涂在你们脸上”；—你们知道他们那时献祭牲畜。</w:t>
      </w:r>
    </w:p>
    <w:p w14:paraId="0EB4F4FB">
      <w:pPr>
        <w:rPr>
          <w:rFonts w:hint="eastAsia"/>
        </w:rPr>
      </w:pPr>
      <w:r>
        <w:rPr>
          <w:rFonts w:hint="eastAsia"/>
        </w:rPr>
        <w:t>To shew how abominable to him without this these sacrifices were to him, he compares them to dung, that is found in the belly, or ventricle of those beasts they offered; and to express his abomination of such duties and services, he says he would fling them as dung in their faces.</w:t>
      </w:r>
    </w:p>
    <w:p w14:paraId="6670220D">
      <w:pPr>
        <w:rPr>
          <w:rFonts w:hint="eastAsia"/>
        </w:rPr>
      </w:pPr>
      <w:r>
        <w:rPr>
          <w:rFonts w:hint="eastAsia"/>
        </w:rPr>
        <w:t>为显明这些祭物，若无此，对祂是何等可憎，祂将它们比作粪土，就是在他们所献牲畜的腹中或胃里找到的；并且为表达祂对这类本分和事奉的憎恶，祂说祂要将它们如同粪土，涂在他们脸上。</w:t>
      </w:r>
    </w:p>
    <w:p w14:paraId="62E5A65A">
      <w:pPr>
        <w:rPr>
          <w:rFonts w:hint="eastAsia"/>
        </w:rPr>
      </w:pPr>
      <w:r>
        <w:rPr>
          <w:rFonts w:hint="eastAsia"/>
        </w:rPr>
        <w:t>To fling dung in one's face, is a note of the highest indignation and rejection.</w:t>
      </w:r>
    </w:p>
    <w:p w14:paraId="05BC325E">
      <w:pPr>
        <w:rPr>
          <w:rFonts w:hint="eastAsia"/>
        </w:rPr>
      </w:pPr>
      <w:r>
        <w:rPr>
          <w:rFonts w:hint="eastAsia"/>
        </w:rPr>
        <w:t>将粪土涂在人脸上，是最高愤怒和拒绝的记号。</w:t>
      </w:r>
    </w:p>
    <w:p w14:paraId="037A0D1D">
      <w:pPr>
        <w:rPr>
          <w:rFonts w:hint="eastAsia"/>
        </w:rPr>
      </w:pPr>
      <w:r>
        <w:rPr>
          <w:rFonts w:hint="eastAsia"/>
        </w:rPr>
        <w:t>Men, in applying themselves to those they desire to approve themselves unto, diligently use to observe what they look for, and expect, and what is their disposition.</w:t>
      </w:r>
    </w:p>
    <w:p w14:paraId="22719305">
      <w:pPr>
        <w:rPr>
          <w:rFonts w:hint="eastAsia"/>
        </w:rPr>
      </w:pPr>
      <w:r>
        <w:rPr>
          <w:rFonts w:hint="eastAsia"/>
        </w:rPr>
        <w:t>人在向他们所渴望得其嘉许的人表现自己时，会殷勤地观察他们所期待的，以及他们的性情。</w:t>
      </w:r>
    </w:p>
    <w:p w14:paraId="1A497939">
      <w:pPr>
        <w:rPr>
          <w:rFonts w:hint="eastAsia"/>
        </w:rPr>
      </w:pPr>
      <w:r>
        <w:rPr>
          <w:rFonts w:hint="eastAsia"/>
        </w:rPr>
        <w:t>If a prince be covetous, they about him project always to bring him money in; if vain-glorious, to flatter him, &amp;c.</w:t>
      </w:r>
    </w:p>
    <w:p w14:paraId="6E97C54E">
      <w:pPr>
        <w:rPr>
          <w:rFonts w:hint="eastAsia"/>
        </w:rPr>
      </w:pPr>
      <w:r>
        <w:rPr>
          <w:rFonts w:hint="eastAsia"/>
        </w:rPr>
        <w:t>如果一个君王贪婪，他周围的人就总是计划给他进钱；如果虚荣，就奉承他等等。</w:t>
      </w:r>
    </w:p>
    <w:p w14:paraId="539A5878">
      <w:pPr>
        <w:rPr>
          <w:rFonts w:hint="eastAsia"/>
        </w:rPr>
      </w:pPr>
      <w:r>
        <w:rPr>
          <w:rFonts w:hint="eastAsia"/>
        </w:rPr>
        <w:t>Thus let us apply ourselves to God.</w:t>
      </w:r>
    </w:p>
    <w:p w14:paraId="516CA958">
      <w:pPr>
        <w:rPr>
          <w:rFonts w:hint="eastAsia"/>
        </w:rPr>
      </w:pPr>
      <w:r>
        <w:rPr>
          <w:rFonts w:hint="eastAsia"/>
        </w:rPr>
        <w:t>让我们如此向神表现自己。</w:t>
      </w:r>
    </w:p>
    <w:p w14:paraId="04086BEB">
      <w:pPr>
        <w:rPr>
          <w:rFonts w:hint="eastAsia"/>
        </w:rPr>
      </w:pPr>
    </w:p>
    <w:p w14:paraId="14068439">
      <w:pPr>
        <w:rPr>
          <w:rFonts w:hint="eastAsia"/>
        </w:rPr>
      </w:pPr>
      <w:r>
        <w:rPr>
          <w:rFonts w:hint="eastAsia"/>
        </w:rPr>
        <w:t>He is not taken with riches, nor duties, nor tears; with nothing but glory.</w:t>
      </w:r>
    </w:p>
    <w:p w14:paraId="19BA4A3C">
      <w:pPr>
        <w:rPr>
          <w:rFonts w:hint="eastAsia"/>
        </w:rPr>
      </w:pPr>
      <w:r>
        <w:rPr>
          <w:rFonts w:hint="eastAsia"/>
        </w:rPr>
        <w:t>祂不被财富、本分、或眼泪所动；只被荣耀所动。</w:t>
      </w:r>
    </w:p>
    <w:p w14:paraId="59ACFB23">
      <w:pPr>
        <w:rPr>
          <w:rFonts w:hint="eastAsia"/>
        </w:rPr>
      </w:pPr>
    </w:p>
    <w:p w14:paraId="5BC52C3A">
      <w:pPr>
        <w:rPr>
          <w:rFonts w:hint="eastAsia"/>
        </w:rPr>
      </w:pPr>
      <w:r>
        <w:rPr>
          <w:rFonts w:hint="eastAsia"/>
        </w:rPr>
        <w:t>Reason 8. Therefore, if this tribute be not paid, God will curse all good blessings to us.</w:t>
      </w:r>
    </w:p>
    <w:p w14:paraId="062E4BCB">
      <w:pPr>
        <w:rPr>
          <w:rFonts w:hint="eastAsia"/>
        </w:rPr>
      </w:pPr>
      <w:r>
        <w:rPr>
          <w:rFonts w:hint="eastAsia"/>
        </w:rPr>
        <w:t>理由8。因此，如果这贡物不付，神必咒诅我们所有的好祝福。</w:t>
      </w:r>
    </w:p>
    <w:p w14:paraId="2B899708">
      <w:pPr>
        <w:rPr>
          <w:rFonts w:hint="eastAsia"/>
        </w:rPr>
      </w:pPr>
      <w:r>
        <w:rPr>
          <w:rFonts w:hint="eastAsia"/>
        </w:rPr>
        <w:t>So it follows in that Mal. 2:2.</w:t>
      </w:r>
    </w:p>
    <w:p w14:paraId="7E8BED02">
      <w:pPr>
        <w:rPr>
          <w:rFonts w:hint="eastAsia"/>
        </w:rPr>
      </w:pPr>
      <w:r>
        <w:rPr>
          <w:rFonts w:hint="eastAsia"/>
        </w:rPr>
        <w:t>玛拉基书2章2节接下来说。</w:t>
      </w:r>
    </w:p>
    <w:p w14:paraId="5A34745F">
      <w:pPr>
        <w:rPr>
          <w:rFonts w:hint="eastAsia"/>
        </w:rPr>
      </w:pPr>
      <w:r>
        <w:rPr>
          <w:rFonts w:hint="eastAsia"/>
        </w:rPr>
        <w:t>Says God to the priests, 'If you will not lay it to heart, to give glory to my name, I will send a curse upon you, and will curse your blessings.'</w:t>
      </w:r>
    </w:p>
    <w:p w14:paraId="574F3624">
      <w:pPr>
        <w:rPr>
          <w:rFonts w:hint="eastAsia"/>
        </w:rPr>
      </w:pPr>
      <w:r>
        <w:rPr>
          <w:rFonts w:hint="eastAsia"/>
        </w:rPr>
        <w:t>神对祭司说，“你们若不听从，也不放在心上，将荣耀归与我的名，我就使咒诅临到你们，使你们的福分变为咒诅。”</w:t>
      </w:r>
    </w:p>
    <w:p w14:paraId="42E2DE06">
      <w:pPr>
        <w:rPr>
          <w:rFonts w:hint="eastAsia"/>
        </w:rPr>
      </w:pPr>
      <w:r>
        <w:rPr>
          <w:rFonts w:hint="eastAsia"/>
        </w:rPr>
        <w:t>For should we hold all of God, and his due be withholden from him?</w:t>
      </w:r>
    </w:p>
    <w:p w14:paraId="02EC0B8D">
      <w:pPr>
        <w:rPr>
          <w:rFonts w:hint="eastAsia"/>
        </w:rPr>
      </w:pPr>
      <w:r>
        <w:rPr>
          <w:rFonts w:hint="eastAsia"/>
        </w:rPr>
        <w:t>我们岂能持守一切都出于神，却扣留祂所当得的吗？</w:t>
      </w:r>
    </w:p>
    <w:p w14:paraId="088C98EF">
      <w:pPr>
        <w:rPr>
          <w:rFonts w:hint="eastAsia"/>
        </w:rPr>
      </w:pPr>
      <w:r>
        <w:rPr>
          <w:rFonts w:hint="eastAsia"/>
        </w:rPr>
        <w:t>The kings' rents and customs are still most strictly exacted, upon the greatest forfeitures.</w:t>
      </w:r>
    </w:p>
    <w:p w14:paraId="7C89AC80">
      <w:pPr>
        <w:rPr>
          <w:rFonts w:hint="eastAsia"/>
        </w:rPr>
      </w:pPr>
      <w:r>
        <w:rPr>
          <w:rFonts w:hint="eastAsia"/>
        </w:rPr>
        <w:t>君王的租税和关税，仍然被最严格地征收，违者处以最大的没收。</w:t>
      </w:r>
    </w:p>
    <w:p w14:paraId="75752D96">
      <w:pPr>
        <w:rPr>
          <w:rFonts w:hint="eastAsia"/>
        </w:rPr>
      </w:pPr>
      <w:r>
        <w:rPr>
          <w:rFonts w:hint="eastAsia"/>
        </w:rPr>
        <w:t>If a man steals custom and be taken in it, he forfeits all.</w:t>
      </w:r>
    </w:p>
    <w:p w14:paraId="07A8D3AB">
      <w:pPr>
        <w:rPr>
          <w:rFonts w:hint="eastAsia"/>
        </w:rPr>
      </w:pPr>
      <w:r>
        <w:rPr>
          <w:rFonts w:hint="eastAsia"/>
        </w:rPr>
        <w:t>如果一个人偷税，并被抓获，他将丧失一切。</w:t>
      </w:r>
    </w:p>
    <w:p w14:paraId="72CAA8B0">
      <w:pPr>
        <w:rPr>
          <w:rFonts w:hint="eastAsia"/>
        </w:rPr>
      </w:pPr>
      <w:r>
        <w:rPr>
          <w:rFonts w:hint="eastAsia"/>
        </w:rPr>
        <w:t>So do we our blessings, if God's due, his glory, be not rendered him.</w:t>
      </w:r>
    </w:p>
    <w:p w14:paraId="09CC9374">
      <w:pPr>
        <w:rPr>
          <w:rFonts w:hint="eastAsia"/>
        </w:rPr>
      </w:pPr>
      <w:r>
        <w:rPr>
          <w:rFonts w:hint="eastAsia"/>
        </w:rPr>
        <w:t>我们也是如此，如果神的所当得，祂的荣耀，不归给祂。</w:t>
      </w:r>
    </w:p>
    <w:p w14:paraId="18C96803">
      <w:pPr>
        <w:rPr>
          <w:rFonts w:hint="eastAsia"/>
        </w:rPr>
      </w:pPr>
      <w:r>
        <w:rPr>
          <w:rFonts w:hint="eastAsia"/>
        </w:rPr>
        <w:t>'The God in whose hands are thy breath and thy ways, hast thou not glorified.'</w:t>
      </w:r>
    </w:p>
    <w:p w14:paraId="40F609D3">
      <w:pPr>
        <w:rPr>
          <w:rFonts w:hint="eastAsia"/>
        </w:rPr>
      </w:pPr>
      <w:r>
        <w:rPr>
          <w:rFonts w:hint="eastAsia"/>
        </w:rPr>
        <w:t>“那在你手中掌握你气息和道路的神，你竟没有荣耀。”</w:t>
      </w:r>
    </w:p>
    <w:p w14:paraId="64BC7A52">
      <w:pPr>
        <w:rPr>
          <w:rFonts w:hint="eastAsia"/>
        </w:rPr>
      </w:pPr>
      <w:r>
        <w:rPr>
          <w:rFonts w:hint="eastAsia"/>
        </w:rPr>
        <w:t>Dan. 5:23, 'Thy kingdom is departed, and given to others,' in the following verses, said God to Belshazzar.</w:t>
      </w:r>
    </w:p>
    <w:p w14:paraId="72047623">
      <w:pPr>
        <w:rPr>
          <w:rFonts w:hint="eastAsia"/>
        </w:rPr>
      </w:pPr>
      <w:r>
        <w:rPr>
          <w:rFonts w:hint="eastAsia"/>
        </w:rPr>
        <w:t>但以理书5章23节，“你的国度离开你，赐给别人”，在接下来的几节中，神对伯沙撒说。</w:t>
      </w:r>
    </w:p>
    <w:p w14:paraId="09FECC08">
      <w:pPr>
        <w:rPr>
          <w:rFonts w:hint="eastAsia"/>
        </w:rPr>
      </w:pPr>
    </w:p>
    <w:p w14:paraId="2774A7EF">
      <w:pPr>
        <w:rPr>
          <w:rFonts w:hint="eastAsia"/>
        </w:rPr>
      </w:pPr>
      <w:r>
        <w:rPr>
          <w:rFonts w:hint="eastAsia"/>
        </w:rPr>
        <w:t>Reason 9. God will be sure to recover it on us, some other way; if he be not glorified by us, he will be glorified on us.</w:t>
      </w:r>
    </w:p>
    <w:p w14:paraId="41B46099">
      <w:pPr>
        <w:rPr>
          <w:rFonts w:hint="eastAsia"/>
        </w:rPr>
      </w:pPr>
      <w:r>
        <w:rPr>
          <w:rFonts w:hint="eastAsia"/>
        </w:rPr>
        <w:t>理由9。神必会以别的方式，从我们身上追回它；如果祂不被我们荣耀，祂就必在我们身上得荣耀。</w:t>
      </w:r>
    </w:p>
    <w:p w14:paraId="4AEE0066">
      <w:pPr>
        <w:rPr>
          <w:rFonts w:hint="eastAsia"/>
        </w:rPr>
      </w:pPr>
      <w:r>
        <w:rPr>
          <w:rFonts w:hint="eastAsia"/>
        </w:rPr>
        <w:t>He will be sure not to lose by any of his creatures; if we are not active, he will make us passively to glorify him.</w:t>
      </w:r>
    </w:p>
    <w:p w14:paraId="4A8B73E8">
      <w:pPr>
        <w:rPr>
          <w:rFonts w:hint="eastAsia"/>
        </w:rPr>
      </w:pPr>
      <w:r>
        <w:rPr>
          <w:rFonts w:hint="eastAsia"/>
        </w:rPr>
        <w:t>祂必不因祂任何的受造之物而亏损；如果我们不主动，祂就会使我们被动地荣耀祂。</w:t>
      </w:r>
    </w:p>
    <w:p w14:paraId="7A67D7D7">
      <w:pPr>
        <w:rPr>
          <w:rFonts w:hint="eastAsia"/>
        </w:rPr>
      </w:pPr>
      <w:r>
        <w:rPr>
          <w:rFonts w:hint="eastAsia"/>
        </w:rPr>
        <w:t>He will have it out of us; we must pay the utmost farthing.</w:t>
      </w:r>
    </w:p>
    <w:p w14:paraId="6B5C9D2C">
      <w:pPr>
        <w:rPr>
          <w:rFonts w:hint="eastAsia"/>
        </w:rPr>
      </w:pPr>
      <w:r>
        <w:rPr>
          <w:rFonts w:hint="eastAsia"/>
        </w:rPr>
        <w:t>祂必从我们身上得到它；我们必须付清最后一分钱。</w:t>
      </w:r>
    </w:p>
    <w:p w14:paraId="57A374E6">
      <w:pPr>
        <w:rPr>
          <w:rFonts w:hint="eastAsia"/>
        </w:rPr>
      </w:pPr>
      <w:r>
        <w:rPr>
          <w:rFonts w:hint="eastAsia"/>
        </w:rPr>
        <w:t>And seeing his tribute lies in glory, there are two ways of bringing of it, or whence it riseth.</w:t>
      </w:r>
    </w:p>
    <w:p w14:paraId="202DC149">
      <w:pPr>
        <w:rPr>
          <w:rFonts w:hint="eastAsia"/>
        </w:rPr>
      </w:pPr>
      <w:r>
        <w:rPr>
          <w:rFonts w:hint="eastAsia"/>
        </w:rPr>
        <w:t>并且，既然祂的贡物在于荣耀，就有两种方式来带来它，或它从何而来。</w:t>
      </w:r>
    </w:p>
    <w:p w14:paraId="733570BC">
      <w:pPr>
        <w:rPr>
          <w:rFonts w:hint="eastAsia"/>
        </w:rPr>
      </w:pPr>
      <w:r>
        <w:rPr>
          <w:rFonts w:hint="eastAsia"/>
        </w:rPr>
        <w:t>1. In and by our free giving it to him.</w:t>
      </w:r>
    </w:p>
    <w:p w14:paraId="54E71B7F">
      <w:pPr>
        <w:rPr>
          <w:rFonts w:hint="eastAsia"/>
        </w:rPr>
      </w:pPr>
      <w:r>
        <w:rPr>
          <w:rFonts w:hint="eastAsia"/>
        </w:rPr>
        <w:t>1. 在我们自由地将它归给祂，并藉此。</w:t>
      </w:r>
    </w:p>
    <w:p w14:paraId="3BFC6A8C">
      <w:pPr>
        <w:rPr>
          <w:rFonts w:hint="eastAsia"/>
        </w:rPr>
      </w:pPr>
      <w:r>
        <w:rPr>
          <w:rFonts w:hint="eastAsia"/>
        </w:rPr>
        <w:t>2. By his vindicating it upon us.</w:t>
      </w:r>
    </w:p>
    <w:p w14:paraId="5FC35081">
      <w:pPr>
        <w:rPr>
          <w:rFonts w:hint="eastAsia"/>
        </w:rPr>
      </w:pPr>
      <w:r>
        <w:rPr>
          <w:rFonts w:hint="eastAsia"/>
        </w:rPr>
        <w:t>2. 藉着祂在我们身上为它辩护。</w:t>
      </w:r>
    </w:p>
    <w:p w14:paraId="79FF8202">
      <w:pPr>
        <w:rPr>
          <w:rFonts w:hint="eastAsia"/>
        </w:rPr>
      </w:pPr>
      <w:r>
        <w:rPr>
          <w:rFonts w:hint="eastAsia"/>
        </w:rPr>
        <w:t>To be glorified on us, is as much to him as our obedience, and brings him in as much; for his wrath, his power, his justice, his holiness, &amp;c., are enacted, made known and acknowledged that way, as much as by our giving glory to him; so as it is all one to him.</w:t>
      </w:r>
    </w:p>
    <w:p w14:paraId="1D8315CA">
      <w:pPr>
        <w:rPr>
          <w:rFonts w:hint="eastAsia"/>
        </w:rPr>
      </w:pPr>
      <w:r>
        <w:rPr>
          <w:rFonts w:hint="eastAsia"/>
        </w:rPr>
        <w:t>在我们身上得荣耀，对祂来说，与我们的顺服一样，并且带给祂的也一样；因为祂的忿怒、能力、公义、圣洁等等，都藉此方式被颁布、显明和承认，如同我们归荣耀给祂一样；因此，对祂来说，都是一样的。</w:t>
      </w:r>
    </w:p>
    <w:p w14:paraId="66C3F9FB">
      <w:pPr>
        <w:rPr>
          <w:rFonts w:hint="eastAsia"/>
        </w:rPr>
      </w:pPr>
      <w:r>
        <w:rPr>
          <w:rFonts w:hint="eastAsia"/>
        </w:rPr>
        <w:t>And therefore he calls this a glorifying of himself, as well as the other.</w:t>
      </w:r>
    </w:p>
    <w:p w14:paraId="34B67585">
      <w:pPr>
        <w:rPr>
          <w:rFonts w:hint="eastAsia"/>
        </w:rPr>
      </w:pPr>
      <w:r>
        <w:rPr>
          <w:rFonts w:hint="eastAsia"/>
        </w:rPr>
        <w:t>因此祂称这为荣耀祂自己，如同另一样。</w:t>
      </w:r>
    </w:p>
    <w:p w14:paraId="538A40DC">
      <w:pPr>
        <w:rPr>
          <w:rFonts w:hint="eastAsia"/>
        </w:rPr>
      </w:pPr>
      <w:r>
        <w:rPr>
          <w:rFonts w:hint="eastAsia"/>
        </w:rPr>
        <w:t>Thus he spake of Pharaoh, whom Moses had long called upon to give glory to God.</w:t>
      </w:r>
    </w:p>
    <w:p w14:paraId="4F1BAD6A">
      <w:pPr>
        <w:rPr>
          <w:rFonts w:hint="eastAsia"/>
        </w:rPr>
      </w:pPr>
      <w:r>
        <w:rPr>
          <w:rFonts w:hint="eastAsia"/>
        </w:rPr>
        <w:t>祂如此论到法老，摩西曾长久呼召他归荣耀给神。</w:t>
      </w:r>
    </w:p>
    <w:p w14:paraId="6E000813">
      <w:pPr>
        <w:rPr>
          <w:rFonts w:hint="eastAsia"/>
        </w:rPr>
      </w:pPr>
      <w:r>
        <w:rPr>
          <w:rFonts w:hint="eastAsia"/>
        </w:rPr>
        <w:t>Exod. 14:17, 18, 'I will get honour,' or be glorified 'upon Pharaoh.'</w:t>
      </w:r>
    </w:p>
    <w:p w14:paraId="34D4A3D9">
      <w:pPr>
        <w:rPr>
          <w:rFonts w:hint="eastAsia"/>
        </w:rPr>
      </w:pPr>
      <w:r>
        <w:rPr>
          <w:rFonts w:hint="eastAsia"/>
        </w:rPr>
        <w:t>出埃及记14章17、18节，“我要…在法老身上得荣耀”，或被荣耀。</w:t>
      </w:r>
    </w:p>
    <w:p w14:paraId="5668439D">
      <w:pPr>
        <w:rPr>
          <w:rFonts w:hint="eastAsia"/>
        </w:rPr>
      </w:pPr>
      <w:r>
        <w:rPr>
          <w:rFonts w:hint="eastAsia"/>
        </w:rPr>
        <w:t>So Ezek. 28:22, 'I will set my face against Zidon, and I will be glorified in the midst of thee: and they shall know that I am the Lord, when I have executed judgment in her, and I shall be sanctified in her.'</w:t>
      </w:r>
    </w:p>
    <w:p w14:paraId="0FBDF6A6">
      <w:pPr>
        <w:rPr>
          <w:rFonts w:hint="eastAsia"/>
        </w:rPr>
      </w:pPr>
      <w:r>
        <w:rPr>
          <w:rFonts w:hint="eastAsia"/>
        </w:rPr>
        <w:t>以西结书28章22节，“我必与西顿为敌，必在其中得荣耀。我在其中施行审判，显为圣的时候，人就知道我是耶和华。”</w:t>
      </w:r>
    </w:p>
    <w:p w14:paraId="2226FBF7">
      <w:pPr>
        <w:rPr>
          <w:rFonts w:hint="eastAsia"/>
        </w:rPr>
      </w:pPr>
      <w:r>
        <w:rPr>
          <w:rFonts w:hint="eastAsia"/>
        </w:rPr>
        <w:t>His glory is the making known of his name and attributes; which he doth in punishing as well as any other way, and he is said to be sanctified therein: Rom. 9:22, 'What if God, willing to shew his wrath, and to make his power known, endured with much long-suffering the vessels of wrath fitted to destruction?'</w:t>
      </w:r>
    </w:p>
    <w:p w14:paraId="5CCC4DD2">
      <w:pPr>
        <w:rPr>
          <w:rFonts w:hint="eastAsia"/>
        </w:rPr>
      </w:pPr>
      <w:r>
        <w:rPr>
          <w:rFonts w:hint="eastAsia"/>
        </w:rPr>
        <w:t>祂的荣耀是显明祂的名和属性；祂在刑罚中，如同在任何其他方式中，都如此行，并且祂被称为在其中被尊为圣：罗马书9章22节，“倘若神要显明祂的忿怒，彰显祂的权能，就多多忍耐宽容那可怒预备遭毁灭的器皿。”</w:t>
      </w:r>
    </w:p>
    <w:p w14:paraId="6A8CCA0E">
      <w:pPr>
        <w:rPr>
          <w:rFonts w:hint="eastAsia"/>
        </w:rPr>
      </w:pPr>
      <w:r>
        <w:rPr>
          <w:rFonts w:hint="eastAsia"/>
        </w:rPr>
        <w:t>Therefore, Rev. 15, it is said, 'Give glory to God, for his judgments are made manifest,' because his attributes being therein manifested, he is adored in men's hearts.</w:t>
      </w:r>
    </w:p>
    <w:p w14:paraId="58178B08">
      <w:pPr>
        <w:rPr>
          <w:rFonts w:hint="eastAsia"/>
        </w:rPr>
      </w:pPr>
      <w:r>
        <w:rPr>
          <w:rFonts w:hint="eastAsia"/>
        </w:rPr>
        <w:t>因此，启示录15章4节说，“主阿，谁敢不敬畏你，不将荣耀归与你的名呢？因为独有你是圣的。万民都要来在你面前敬拜，因你公义的作为已经显出来了。”</w:t>
      </w:r>
    </w:p>
    <w:p w14:paraId="5780EE1D">
      <w:pPr>
        <w:rPr>
          <w:rFonts w:hint="eastAsia"/>
        </w:rPr>
      </w:pPr>
      <w:r>
        <w:rPr>
          <w:rFonts w:hint="eastAsia"/>
        </w:rPr>
        <w:t>So Lev. 10:3, when he brought the punishment on Nadab and Abihu, he gives this reason of it, 'I will be sanctified in them that draw nigh to me;' either sanctified in their own hearts by themselves, or on them in the view of others.</w:t>
      </w:r>
    </w:p>
    <w:p w14:paraId="185D0375">
      <w:pPr>
        <w:rPr>
          <w:rFonts w:hint="eastAsia"/>
        </w:rPr>
      </w:pPr>
      <w:r>
        <w:rPr>
          <w:rFonts w:hint="eastAsia"/>
        </w:rPr>
        <w:t>所以利未记10章3节，当祂降罚于拿答和亚比户时，祂给出这个理由，“我在亲近我的人中，要显为圣”；要么在他们自己的心中，由他们自己被尊为圣，要么在他们身上，在别人眼中被尊为圣。</w:t>
      </w:r>
    </w:p>
    <w:p w14:paraId="6CC2AE58">
      <w:pPr>
        <w:rPr>
          <w:rFonts w:hint="eastAsia"/>
        </w:rPr>
      </w:pPr>
      <w:r>
        <w:rPr>
          <w:rFonts w:hint="eastAsia"/>
        </w:rPr>
        <w:t>So as punishment on us executed, is as much to God as our holiness in us.</w:t>
      </w:r>
    </w:p>
    <w:p w14:paraId="2436DFBA">
      <w:pPr>
        <w:rPr>
          <w:rFonts w:hint="eastAsia"/>
        </w:rPr>
      </w:pPr>
      <w:r>
        <w:rPr>
          <w:rFonts w:hint="eastAsia"/>
        </w:rPr>
        <w:t>因此，在我们身上执行的刑罚，对神来说，如同在我们里面的圣洁。</w:t>
      </w:r>
    </w:p>
    <w:p w14:paraId="55C5B812">
      <w:pPr>
        <w:rPr>
          <w:rFonts w:hint="eastAsia"/>
        </w:rPr>
      </w:pPr>
      <w:r>
        <w:rPr>
          <w:rFonts w:hint="eastAsia"/>
        </w:rPr>
        <w:t>And therefore in the prophet, the destruction of wicked men is called a sacrifice to God.</w:t>
      </w:r>
    </w:p>
    <w:p w14:paraId="670BEC00">
      <w:pPr>
        <w:rPr>
          <w:rFonts w:hint="eastAsia"/>
        </w:rPr>
      </w:pPr>
      <w:r>
        <w:rPr>
          <w:rFonts w:hint="eastAsia"/>
        </w:rPr>
        <w:t>因此在先知书中，恶人的毁灭被称为献给神的祭。</w:t>
      </w:r>
    </w:p>
    <w:p w14:paraId="36ADA2A5">
      <w:pPr>
        <w:rPr>
          <w:rFonts w:hint="eastAsia"/>
        </w:rPr>
      </w:pPr>
      <w:r>
        <w:rPr>
          <w:rFonts w:hint="eastAsia"/>
        </w:rPr>
        <w:t>He expresseth it by the same name he doth that worship he had then, as being as pleasing to him; so that indeed the one is as much unto God as the other, if we do but consider the concernment of his glory.</w:t>
      </w:r>
    </w:p>
    <w:p w14:paraId="44FE7824">
      <w:pPr>
        <w:rPr>
          <w:rFonts w:hint="eastAsia"/>
        </w:rPr>
      </w:pPr>
      <w:r>
        <w:rPr>
          <w:rFonts w:hint="eastAsia"/>
        </w:rPr>
        <w:t>祂用祂当时敬拜的同一名称来表达它，因为它同样令祂喜悦；所以，的确，如果只考虑祂荣耀的利害，二者对神来说是一样的。</w:t>
      </w:r>
    </w:p>
    <w:p w14:paraId="40FB7A51">
      <w:pPr>
        <w:rPr>
          <w:rFonts w:hint="eastAsia"/>
        </w:rPr>
      </w:pPr>
      <w:r>
        <w:rPr>
          <w:rFonts w:hint="eastAsia"/>
        </w:rPr>
        <w:t>It is true, that out of his further goodness unto the creature, and his respects unto it, he declares himself more desirous of obedience from them, than their destruction; but otherwise, as for his glory, it is all one to him; for he is sanctified in either, and will be the one way, if not the other, as that speech implies.</w:t>
      </w:r>
    </w:p>
    <w:p w14:paraId="57224DDF">
      <w:pPr>
        <w:rPr>
          <w:rFonts w:hint="eastAsia"/>
        </w:rPr>
      </w:pPr>
      <w:r>
        <w:rPr>
          <w:rFonts w:hint="eastAsia"/>
        </w:rPr>
        <w:t>的确，出于祂对受造之物的进一步良善，和祂对它的尊重，祂宣告自己更渴望他们的顺服，而非他们的毁灭；但否则，就祂的荣耀而言，对祂来说都是一样的；因为祂在二者中都被尊为圣，并且若不如此，就必如彼，如那话所暗示。</w:t>
      </w:r>
    </w:p>
    <w:p w14:paraId="572E817D">
      <w:pPr>
        <w:rPr>
          <w:rFonts w:hint="eastAsia"/>
        </w:rPr>
      </w:pPr>
      <w:r>
        <w:rPr>
          <w:rFonts w:hint="eastAsia"/>
        </w:rPr>
        <w:t>Oh, how much better is it for us so to glorify him, as to be glorified of him and in him (as we find both joined, 2 Thes. 1:12, where he prays they may be holy, verse 11, 'that the name of Christ may be glorified in them, and they in him'), than for him to glorify himself on us, in our confusion.</w:t>
      </w:r>
    </w:p>
    <w:p w14:paraId="38FFB90F">
      <w:pPr>
        <w:rPr>
          <w:rFonts w:hint="eastAsia"/>
        </w:rPr>
      </w:pPr>
      <w:r>
        <w:rPr>
          <w:rFonts w:hint="eastAsia"/>
        </w:rPr>
        <w:t>哦，我们如此荣耀祂，以致被祂荣耀，并在祂里面得荣耀（如我们在帖撒罗尼迦后书1章12节找到二者联合，祂在那里祷告他们可以成圣，11节，“叫我们主耶稣的名，在你们身上得荣耀，你们也在祂身上得荣耀”），比祂在我们羞愧中荣耀自己，要好多少。</w:t>
      </w:r>
    </w:p>
    <w:p w14:paraId="6835CF6D">
      <w:pPr>
        <w:rPr>
          <w:rFonts w:hint="eastAsia"/>
        </w:rPr>
      </w:pPr>
      <w:r>
        <w:rPr>
          <w:rFonts w:hint="eastAsia"/>
        </w:rPr>
        <w:t>The one or the other must be: it is all one to him which; and if it be done by your destruction, 'this is unprofitable for you.'</w:t>
      </w:r>
    </w:p>
    <w:p w14:paraId="2D12E3B9">
      <w:pPr>
        <w:rPr>
          <w:rFonts w:hint="eastAsia"/>
        </w:rPr>
      </w:pPr>
      <w:r>
        <w:rPr>
          <w:rFonts w:hint="eastAsia"/>
        </w:rPr>
        <w:t>二者必居其一：对祂来说，哪个都一样；如果藉着你们的毁灭作成，“这对你们是无益的。”</w:t>
      </w:r>
    </w:p>
    <w:p w14:paraId="0292C317">
      <w:pPr>
        <w:rPr>
          <w:rFonts w:hint="eastAsia"/>
        </w:rPr>
      </w:pPr>
      <w:r>
        <w:rPr>
          <w:rFonts w:hint="eastAsia"/>
        </w:rPr>
        <w:t>2. I now come to enumerate some dispositions and duties of the new creature, by which it ought to reflect glory on God.</w:t>
      </w:r>
    </w:p>
    <w:p w14:paraId="1D87AF64">
      <w:pPr>
        <w:rPr>
          <w:rFonts w:hint="eastAsia"/>
        </w:rPr>
      </w:pPr>
      <w:r>
        <w:rPr>
          <w:rFonts w:hint="eastAsia"/>
        </w:rPr>
        <w:t>2. 现在我来列举新造之人的一些性情和本分，它应当藉此反射荣耀归于神。</w:t>
      </w:r>
    </w:p>
    <w:p w14:paraId="5BE8B60E">
      <w:pPr>
        <w:rPr>
          <w:rFonts w:hint="eastAsia"/>
        </w:rPr>
      </w:pPr>
    </w:p>
    <w:p w14:paraId="48DE128A">
      <w:pPr>
        <w:rPr>
          <w:rFonts w:hint="eastAsia"/>
        </w:rPr>
      </w:pPr>
      <w:r>
        <w:rPr>
          <w:rFonts w:hint="eastAsia"/>
        </w:rPr>
        <w:t>(1.)It ought to endeavour to know him, and to conceive aright ofhim, and to have such thoughts of him as become him.</w:t>
      </w:r>
    </w:p>
    <w:p w14:paraId="287129F7">
      <w:pPr>
        <w:rPr>
          <w:rFonts w:hint="eastAsia"/>
        </w:rPr>
      </w:pPr>
      <w:r>
        <w:rPr>
          <w:rFonts w:hint="eastAsia"/>
        </w:rPr>
        <w:t>(1.)它应当努力认识祂，并正确地构想祂，并对祂有适合祂的思想。</w:t>
      </w:r>
    </w:p>
    <w:p w14:paraId="1301164B">
      <w:pPr>
        <w:rPr>
          <w:rFonts w:hint="eastAsia"/>
        </w:rPr>
      </w:pPr>
      <w:r>
        <w:rPr>
          <w:rFonts w:hint="eastAsia"/>
        </w:rPr>
        <w:t>So Moses desires to see his glory; that is, to know him and the excellencies which were in him.</w:t>
      </w:r>
    </w:p>
    <w:p w14:paraId="75AF2C0B">
      <w:pPr>
        <w:rPr>
          <w:rFonts w:hint="eastAsia"/>
        </w:rPr>
      </w:pPr>
      <w:r>
        <w:rPr>
          <w:rFonts w:hint="eastAsia"/>
        </w:rPr>
        <w:t>摩西就这样渴望看见祂的荣耀；也就是说，认识祂和在祂里面的卓越。</w:t>
      </w:r>
    </w:p>
    <w:p w14:paraId="1F60E67B">
      <w:pPr>
        <w:rPr>
          <w:rFonts w:hint="eastAsia"/>
        </w:rPr>
      </w:pPr>
      <w:r>
        <w:rPr>
          <w:rFonts w:hint="eastAsia"/>
        </w:rPr>
        <w:t>So David and all the saints desired to see him in the beauty of holiness, to see his face, and to have the light of his countenance lifted up, as Ps. 63:2; so to rejoice, as Jer. 9:24, 'in that we know God, which exerciseth loving-kindness in the earth.'</w:t>
      </w:r>
    </w:p>
    <w:p w14:paraId="4EB0EDD8">
      <w:pPr>
        <w:rPr>
          <w:rFonts w:hint="eastAsia"/>
        </w:rPr>
      </w:pPr>
      <w:r>
        <w:rPr>
          <w:rFonts w:hint="eastAsia"/>
        </w:rPr>
        <w:t>大卫和所有的圣徒都如此渴望，在圣洁的荣美中看见祂，看见祂的面，并使祂脸上的光仰起，如诗篇63篇2节；如此欢喜，如耶利米书9章24节，“夸口的倒要因此夸口，就是明白且认识耶和华，知道祂在地上施行慈爱。”</w:t>
      </w:r>
    </w:p>
    <w:p w14:paraId="46EA044D">
      <w:pPr>
        <w:rPr>
          <w:rFonts w:hint="eastAsia"/>
        </w:rPr>
      </w:pPr>
      <w:r>
        <w:rPr>
          <w:rFonts w:hint="eastAsia"/>
        </w:rPr>
        <w:t>And that thus to do is to glorify him, is evident; for, Rom. 1, when the Gentiles are said not to have glorified God, they are said, ver. 28, not to 'have liked to retain God in their knowledge.'</w:t>
      </w:r>
    </w:p>
    <w:p w14:paraId="31AF39B2">
      <w:pPr>
        <w:rPr>
          <w:rFonts w:hint="eastAsia"/>
        </w:rPr>
      </w:pPr>
      <w:r>
        <w:rPr>
          <w:rFonts w:hint="eastAsia"/>
        </w:rPr>
        <w:t>并且如此行就是荣耀祂，是显而易见的；因为，罗马书第1章，当外邦人被称为不荣耀神时，他们被称为，28节，“他们既然故意不认识神”。</w:t>
      </w:r>
    </w:p>
    <w:p w14:paraId="787CCFD5">
      <w:pPr>
        <w:rPr>
          <w:rFonts w:hint="eastAsia"/>
        </w:rPr>
      </w:pPr>
      <w:r>
        <w:rPr>
          <w:rFonts w:hint="eastAsia"/>
        </w:rPr>
        <w:t>And if his manifestative glory be the reflection of it, upon the understanding of another, then when we are ignorant of him, and conceive amiss of him, so much of his glory is lost, and therefore the Gentiles, which know him not, are said to live 'without God in the world,' being 'estranged from him through ignorance.'</w:t>
      </w:r>
    </w:p>
    <w:p w14:paraId="12267373">
      <w:pPr>
        <w:rPr>
          <w:rFonts w:hint="eastAsia"/>
        </w:rPr>
      </w:pPr>
      <w:r>
        <w:rPr>
          <w:rFonts w:hint="eastAsia"/>
        </w:rPr>
        <w:t>如果祂显明的荣耀，是它在别人理智上的反映，那么当我们不认识祂，并错误地构想祂时，祂荣耀的那么多就失去了，因此外邦人，他们不认识祂，被称为活在世上“没有神”，因“无知而与祂隔绝”。</w:t>
      </w:r>
    </w:p>
    <w:p w14:paraId="6C852B42">
      <w:pPr>
        <w:rPr>
          <w:rFonts w:hint="eastAsia"/>
        </w:rPr>
      </w:pPr>
      <w:r>
        <w:rPr>
          <w:rFonts w:hint="eastAsia"/>
        </w:rPr>
        <w:t>Ignorance makes him as no God to thee, and therefore thou dishonourest him in the highest degree; if thou knowest him not, thou makest him no God to thee.</w:t>
      </w:r>
    </w:p>
    <w:p w14:paraId="517D3D53">
      <w:pPr>
        <w:rPr>
          <w:rFonts w:hint="eastAsia"/>
        </w:rPr>
      </w:pPr>
      <w:r>
        <w:rPr>
          <w:rFonts w:hint="eastAsia"/>
        </w:rPr>
        <w:t>无知使祂对你如同没有神，因此你最高程度地羞辱了祂；如果你不认识祂，你就使祂对你成为没有神。</w:t>
      </w:r>
    </w:p>
    <w:p w14:paraId="710E60D1">
      <w:pPr>
        <w:rPr>
          <w:rFonts w:hint="eastAsia"/>
        </w:rPr>
      </w:pPr>
      <w:r>
        <w:rPr>
          <w:rFonts w:hint="eastAsia"/>
        </w:rPr>
        <w:t>On the contrary, to endeavour to know him, and think much of him, is a glorifying of him: Ps. 46:10, 'Be still, and know me: and I will be exalted.'</w:t>
      </w:r>
    </w:p>
    <w:p w14:paraId="34AB80E2">
      <w:pPr>
        <w:rPr>
          <w:rFonts w:hint="eastAsia"/>
        </w:rPr>
      </w:pPr>
      <w:r>
        <w:rPr>
          <w:rFonts w:hint="eastAsia"/>
        </w:rPr>
        <w:t>相反，努力认识祂，并多思想祂，是荣耀祂：诗篇46篇10节，“你们要休息，要知道我是神。我必在外邦中被尊崇。”</w:t>
      </w:r>
    </w:p>
    <w:p w14:paraId="64A7761D">
      <w:pPr>
        <w:rPr>
          <w:rFonts w:hint="eastAsia"/>
        </w:rPr>
      </w:pPr>
      <w:r>
        <w:rPr>
          <w:rFonts w:hint="eastAsia"/>
        </w:rPr>
        <w:t>If we spend many thoughts upon and do study a man's worth, we honour him exceedingly thereby in our thoughts.</w:t>
      </w:r>
    </w:p>
    <w:p w14:paraId="66D6F258">
      <w:pPr>
        <w:rPr>
          <w:rFonts w:hint="eastAsia"/>
        </w:rPr>
      </w:pPr>
      <w:r>
        <w:rPr>
          <w:rFonts w:hint="eastAsia"/>
        </w:rPr>
        <w:t>如果我们花许多思想，并研究一个人的价值，我们就在我们的思想中极大地尊敬他。</w:t>
      </w:r>
    </w:p>
    <w:p w14:paraId="17436B45">
      <w:pPr>
        <w:rPr>
          <w:rFonts w:hint="eastAsia"/>
        </w:rPr>
      </w:pPr>
      <w:r>
        <w:rPr>
          <w:rFonts w:hint="eastAsia"/>
        </w:rPr>
        <w:t>If we study any man's writings much, and preserve every note of his, we honour him exceedingly.</w:t>
      </w:r>
    </w:p>
    <w:p w14:paraId="363F37C4">
      <w:pPr>
        <w:rPr>
          <w:rFonts w:hint="eastAsia"/>
        </w:rPr>
      </w:pPr>
      <w:r>
        <w:rPr>
          <w:rFonts w:hint="eastAsia"/>
        </w:rPr>
        <w:t>如果我们大量研究任何人的著作，并保存他的每一个笔记，我们就极大地尊敬他。</w:t>
      </w:r>
    </w:p>
    <w:p w14:paraId="180C234E">
      <w:pPr>
        <w:rPr>
          <w:rFonts w:hint="eastAsia"/>
        </w:rPr>
      </w:pPr>
      <w:r>
        <w:rPr>
          <w:rFonts w:hint="eastAsia"/>
        </w:rPr>
        <w:t>So we honour God if we think of God much, and labour and desire to know him still better, more and better for the excellencies' sake that are in him; and study his works that we may know him, and knowing him we may honour him in our thoughts, and glorify him.</w:t>
      </w:r>
    </w:p>
    <w:p w14:paraId="0F78634E">
      <w:pPr>
        <w:rPr>
          <w:rFonts w:hint="eastAsia"/>
        </w:rPr>
      </w:pPr>
      <w:r>
        <w:rPr>
          <w:rFonts w:hint="eastAsia"/>
        </w:rPr>
        <w:t>所以，如果我们多思想神，并努力和渴望，因祂里面的卓越，而越来越好地认识祂；并研究祂的作为，好叫我们能认识祂，并且认识祂，我们就在我们的思想中尊敬祂，荣耀祂。</w:t>
      </w:r>
    </w:p>
    <w:p w14:paraId="259CDF44">
      <w:pPr>
        <w:rPr>
          <w:rFonts w:hint="eastAsia"/>
        </w:rPr>
      </w:pPr>
    </w:p>
    <w:p w14:paraId="2AD5BDD7">
      <w:pPr>
        <w:rPr>
          <w:rFonts w:hint="eastAsia"/>
        </w:rPr>
      </w:pPr>
      <w:r>
        <w:rPr>
          <w:rFonts w:hint="eastAsia"/>
        </w:rPr>
        <w:t>(2.)When we admire him in all we know by him, and stand aghast athim, then we glorify him.</w:t>
      </w:r>
    </w:p>
    <w:p w14:paraId="4D245E88">
      <w:pPr>
        <w:rPr>
          <w:rFonts w:hint="eastAsia"/>
        </w:rPr>
      </w:pPr>
      <w:r>
        <w:rPr>
          <w:rFonts w:hint="eastAsia"/>
        </w:rPr>
        <w:t>(2.)当我们在我们藉着祂所知道的一切中敬佩祂，并对他感到惊愕时，我们就荣耀了祂。</w:t>
      </w:r>
    </w:p>
    <w:p w14:paraId="534B548E">
      <w:pPr>
        <w:rPr>
          <w:rFonts w:hint="eastAsia"/>
        </w:rPr>
      </w:pPr>
      <w:r>
        <w:rPr>
          <w:rFonts w:hint="eastAsia"/>
        </w:rPr>
        <w:t>And therefore in 2 Thes. 1:10, to be 'glorified' and 'made wonderful' are joined together; things we wonder at we glorify; and therefore, Rev. 13:4, to wonder at the beast is made all one as to worship him, saying, 'Who is like unto the beast, or able to make war with him?'</w:t>
      </w:r>
    </w:p>
    <w:p w14:paraId="57A13E49">
      <w:pPr>
        <w:rPr>
          <w:rFonts w:hint="eastAsia"/>
        </w:rPr>
      </w:pPr>
      <w:r>
        <w:rPr>
          <w:rFonts w:hint="eastAsia"/>
        </w:rPr>
        <w:t>因此在帖撒罗尼迦后书1章10节，“得荣耀”和“得希奇”被连在一起；我们所惊奇的事物，我们荣耀；因此，启示录13章4节，希奇兽，就如同拜它，说，“谁能比这兽，谁能与它交战呢？”</w:t>
      </w:r>
    </w:p>
    <w:p w14:paraId="0A14DE15">
      <w:pPr>
        <w:rPr>
          <w:rFonts w:hint="eastAsia"/>
        </w:rPr>
      </w:pPr>
      <w:r>
        <w:rPr>
          <w:rFonts w:hint="eastAsia"/>
        </w:rPr>
        <w:t>&amp;c. So it is an honour to God to stand and to wonder at God, and every part of his name, which is called Wonderful, as David did: Ps. 8:1, 'How excellent is thy name in all the earth!'</w:t>
      </w:r>
    </w:p>
    <w:p w14:paraId="73589C3F">
      <w:pPr>
        <w:rPr>
          <w:rFonts w:hint="eastAsia"/>
        </w:rPr>
      </w:pPr>
      <w:r>
        <w:rPr>
          <w:rFonts w:hint="eastAsia"/>
        </w:rPr>
        <w:t>等等。所以，站着敬畏神，以及祂名的每一部分，祂名称为奇妙，是荣耀神，如大卫所行：诗篇8篇1节，“你的名在全地何其美！”</w:t>
      </w:r>
    </w:p>
    <w:p w14:paraId="1C2333A0">
      <w:pPr>
        <w:rPr>
          <w:rFonts w:hint="eastAsia"/>
        </w:rPr>
      </w:pPr>
      <w:r>
        <w:rPr>
          <w:rFonts w:hint="eastAsia"/>
        </w:rPr>
        <w:t>To wonder at his mercy; as they, Micah 7:18, 'Who is a God like to thee, in pardoning iniquity, transgression, and sin?'</w:t>
      </w:r>
    </w:p>
    <w:p w14:paraId="2D9C49D1">
      <w:pPr>
        <w:rPr>
          <w:rFonts w:hint="eastAsia"/>
        </w:rPr>
      </w:pPr>
      <w:r>
        <w:rPr>
          <w:rFonts w:hint="eastAsia"/>
        </w:rPr>
        <w:t>希奇祂的怜悯；如同他们，弥迦书7章18节，“神阿，有何神像你，赦免罪孽，饶恕你产业之余民的罪过？”</w:t>
      </w:r>
    </w:p>
    <w:p w14:paraId="1D9C36B8">
      <w:pPr>
        <w:rPr>
          <w:rFonts w:hint="eastAsia"/>
        </w:rPr>
      </w:pPr>
      <w:r>
        <w:rPr>
          <w:rFonts w:hint="eastAsia"/>
        </w:rPr>
        <w:t>So likewise to advance his infinite wisdom, as David doth, Ps. 147:5; and 'his goodness is unsearchable,' Ps. 145:3.</w:t>
      </w:r>
    </w:p>
    <w:p w14:paraId="3D9C8311">
      <w:pPr>
        <w:rPr>
          <w:rFonts w:hint="eastAsia"/>
        </w:rPr>
      </w:pPr>
      <w:r>
        <w:rPr>
          <w:rFonts w:hint="eastAsia"/>
        </w:rPr>
        <w:t>同样，高举祂无限的智慧，如大卫所行，诗篇147篇5节；祂的“伟大无法测度”，诗篇145篇3节。</w:t>
      </w:r>
    </w:p>
    <w:p w14:paraId="1EB61FDD">
      <w:pPr>
        <w:rPr>
          <w:rFonts w:hint="eastAsia"/>
        </w:rPr>
      </w:pPr>
      <w:r>
        <w:rPr>
          <w:rFonts w:hint="eastAsia"/>
        </w:rPr>
        <w:t>To stand admiring a man's picture, or a piece of his workmanship, magnifies the workman that made it.</w:t>
      </w:r>
    </w:p>
    <w:p w14:paraId="150A558E">
      <w:pPr>
        <w:rPr>
          <w:rFonts w:hint="eastAsia"/>
        </w:rPr>
      </w:pPr>
      <w:r>
        <w:rPr>
          <w:rFonts w:hint="eastAsia"/>
        </w:rPr>
        <w:t>站着欣赏一个人的画像，或他的一件作品，就高举了那制作它的工匠。</w:t>
      </w:r>
    </w:p>
    <w:p w14:paraId="2C19DD5B">
      <w:pPr>
        <w:rPr>
          <w:rFonts w:hint="eastAsia"/>
        </w:rPr>
      </w:pPr>
      <w:r>
        <w:rPr>
          <w:rFonts w:hint="eastAsia"/>
        </w:rPr>
        <w:t>Beauty, if not looked upon, thinks itself contemned; so doth God account himself neglected, if you do not know him.</w:t>
      </w:r>
    </w:p>
    <w:p w14:paraId="105D0C20">
      <w:pPr>
        <w:rPr>
          <w:rFonts w:hint="eastAsia"/>
        </w:rPr>
      </w:pPr>
      <w:r>
        <w:rPr>
          <w:rFonts w:hint="eastAsia"/>
        </w:rPr>
        <w:t>美，若不被观看，就自以为被藐视；同样，如果你不认识神，神也看自己被忽略了。</w:t>
      </w:r>
    </w:p>
    <w:p w14:paraId="261F19EC">
      <w:pPr>
        <w:rPr>
          <w:rFonts w:hint="eastAsia"/>
        </w:rPr>
      </w:pPr>
    </w:p>
    <w:p w14:paraId="79C32CD2">
      <w:pPr>
        <w:rPr>
          <w:rFonts w:hint="eastAsia"/>
        </w:rPr>
      </w:pPr>
      <w:r>
        <w:rPr>
          <w:rFonts w:hint="eastAsia"/>
        </w:rPr>
        <w:t>(3.)We glorify God when we speak much of him to others, as of whatwe wonder at we use to do; for with men then a thing is said to he glorious, when it is spoken of much, when the world rings of it; and God's glory is such a great glory, as it is able to fill all the world, and all mouths with it.</w:t>
      </w:r>
    </w:p>
    <w:p w14:paraId="6E05FD58">
      <w:pPr>
        <w:rPr>
          <w:rFonts w:hint="eastAsia"/>
        </w:rPr>
      </w:pPr>
      <w:r>
        <w:rPr>
          <w:rFonts w:hint="eastAsia"/>
        </w:rPr>
        <w:t>(3.)当我们向别人多说祂，如同我们常说我们所惊奇的事物时，我们就荣耀了神；因为在人看来，一个事物若被多说，若世界为之轰动，它就是荣耀的；而神的荣耀是如此之大，以致它能充满全世界，和所有人的口。</w:t>
      </w:r>
    </w:p>
    <w:p w14:paraId="396F3893">
      <w:pPr>
        <w:rPr>
          <w:rFonts w:hint="eastAsia"/>
        </w:rPr>
      </w:pPr>
      <w:r>
        <w:rPr>
          <w:rFonts w:hint="eastAsia"/>
        </w:rPr>
        <w:t>'A good name is as a box of ointment,' says Solomon; which, when broken, fills the whole house.</w:t>
      </w:r>
    </w:p>
    <w:p w14:paraId="1F3DDAED">
      <w:pPr>
        <w:rPr>
          <w:rFonts w:hint="eastAsia"/>
        </w:rPr>
      </w:pPr>
      <w:r>
        <w:rPr>
          <w:rFonts w:hint="eastAsia"/>
        </w:rPr>
        <w:t>“美名如同一瓶香膏，”所罗门说；打破时，满屋飘香。</w:t>
      </w:r>
    </w:p>
    <w:p w14:paraId="165992B1">
      <w:pPr>
        <w:rPr>
          <w:rFonts w:hint="eastAsia"/>
        </w:rPr>
      </w:pPr>
      <w:r>
        <w:rPr>
          <w:rFonts w:hint="eastAsia"/>
        </w:rPr>
        <w:t>Now, God's name is a box of such ointment as may fill all the world, Ps. 113:3.</w:t>
      </w:r>
    </w:p>
    <w:p w14:paraId="3F3E3B1A">
      <w:pPr>
        <w:rPr>
          <w:rFonts w:hint="eastAsia"/>
        </w:rPr>
      </w:pPr>
      <w:r>
        <w:rPr>
          <w:rFonts w:hint="eastAsia"/>
        </w:rPr>
        <w:t>现在，神的名是这样一瓶香膏，可以充满全世界，诗篇113篇3节。</w:t>
      </w:r>
    </w:p>
    <w:p w14:paraId="64B0C50C">
      <w:pPr>
        <w:rPr>
          <w:rFonts w:hint="eastAsia"/>
        </w:rPr>
      </w:pPr>
      <w:r>
        <w:rPr>
          <w:rFonts w:hint="eastAsia"/>
        </w:rPr>
        <w:t>It is to be praised from one end of the world to the other, yea, and from one generation to another; it fills all time also; so ver. 4 of the 145th Psalm.</w:t>
      </w:r>
    </w:p>
    <w:p w14:paraId="0D945D1C">
      <w:pPr>
        <w:rPr>
          <w:rFonts w:hint="eastAsia"/>
        </w:rPr>
      </w:pPr>
      <w:r>
        <w:rPr>
          <w:rFonts w:hint="eastAsia"/>
        </w:rPr>
        <w:t>它当从日出之地，直到日落之处被赞美，是的，并从一代到另一代；它也充满所有时间；所以诗篇145篇4节。</w:t>
      </w:r>
    </w:p>
    <w:p w14:paraId="3A82E356">
      <w:pPr>
        <w:rPr>
          <w:rFonts w:hint="eastAsia"/>
        </w:rPr>
      </w:pPr>
      <w:r>
        <w:rPr>
          <w:rFonts w:hint="eastAsia"/>
        </w:rPr>
        <w:t>Therefore the saints should have their mouths filled with his praise, Ps. 71:8.</w:t>
      </w:r>
    </w:p>
    <w:p w14:paraId="1D383C80">
      <w:pPr>
        <w:rPr>
          <w:rFonts w:hint="eastAsia"/>
        </w:rPr>
      </w:pPr>
      <w:r>
        <w:rPr>
          <w:rFonts w:hint="eastAsia"/>
        </w:rPr>
        <w:t>因此圣徒的口当满有祂的赞美，诗篇71篇8节。</w:t>
      </w:r>
    </w:p>
    <w:p w14:paraId="37557E14">
      <w:pPr>
        <w:rPr>
          <w:rFonts w:hint="eastAsia"/>
        </w:rPr>
      </w:pPr>
      <w:r>
        <w:rPr>
          <w:rFonts w:hint="eastAsia"/>
        </w:rPr>
        <w:t>But his saints bless him; all his works praise him, by talking of his power and mighty acts, Ps. 145:12.</w:t>
      </w:r>
    </w:p>
    <w:p w14:paraId="3A527097">
      <w:pPr>
        <w:rPr>
          <w:rFonts w:hint="eastAsia"/>
        </w:rPr>
      </w:pPr>
      <w:r>
        <w:rPr>
          <w:rFonts w:hint="eastAsia"/>
        </w:rPr>
        <w:t>但祂的圣民称颂祂；祂一切所造的都赞美祂，藉着谈论祂的能力和大能，诗篇145篇11、12节。</w:t>
      </w:r>
    </w:p>
    <w:p w14:paraId="78F2268F">
      <w:pPr>
        <w:rPr>
          <w:rFonts w:hint="eastAsia"/>
        </w:rPr>
      </w:pPr>
      <w:r>
        <w:rPr>
          <w:rFonts w:hint="eastAsia"/>
        </w:rPr>
        <w:t>And therefore the tongue is called man's glory, Ps. 57:8, because it is the instrument to set forth God's glory: 'therewith bless we God,' says James.</w:t>
      </w:r>
    </w:p>
    <w:p w14:paraId="2CF5CC77">
      <w:pPr>
        <w:rPr>
          <w:rFonts w:hint="eastAsia"/>
        </w:rPr>
      </w:pPr>
      <w:r>
        <w:rPr>
          <w:rFonts w:hint="eastAsia"/>
        </w:rPr>
        <w:t>因此舌头被称为人的荣耀，诗篇57篇8节，因为它是彰显神荣耀的工具：“我们用舌头颂赞神”，雅各说。</w:t>
      </w:r>
    </w:p>
    <w:p w14:paraId="370462C5">
      <w:pPr>
        <w:rPr>
          <w:rFonts w:hint="eastAsia"/>
        </w:rPr>
      </w:pPr>
    </w:p>
    <w:p w14:paraId="1587CA49">
      <w:pPr>
        <w:rPr>
          <w:rFonts w:hint="eastAsia"/>
        </w:rPr>
      </w:pPr>
      <w:r>
        <w:rPr>
          <w:rFonts w:hint="eastAsia"/>
        </w:rPr>
        <w:t>(4.)We glorify God when we ascribe all to him.</w:t>
      </w:r>
    </w:p>
    <w:p w14:paraId="4FC05303">
      <w:pPr>
        <w:rPr>
          <w:rFonts w:hint="eastAsia"/>
        </w:rPr>
      </w:pPr>
      <w:r>
        <w:rPr>
          <w:rFonts w:hint="eastAsia"/>
        </w:rPr>
        <w:t>(4.)当我们把一切都归给祂时，我们就荣耀了神。</w:t>
      </w:r>
    </w:p>
    <w:p w14:paraId="45D012C1">
      <w:pPr>
        <w:rPr>
          <w:rFonts w:hint="eastAsia"/>
        </w:rPr>
      </w:pPr>
      <w:r>
        <w:rPr>
          <w:rFonts w:hint="eastAsia"/>
        </w:rPr>
        <w:t>So David did: 1 Chron. 29:11, 12, 'Thine is all,' says he, 'and all comes of thee; we have given thee but thine own.'</w:t>
      </w:r>
    </w:p>
    <w:p w14:paraId="166C0A55">
      <w:pPr>
        <w:rPr>
          <w:rFonts w:hint="eastAsia"/>
        </w:rPr>
      </w:pPr>
      <w:r>
        <w:rPr>
          <w:rFonts w:hint="eastAsia"/>
        </w:rPr>
        <w:t>大卫就是这样做的：历代志上29章11、12节，“凡…都是你的，”他说，“并且都是从你而来，我们把从你而得的献给你。”</w:t>
      </w:r>
    </w:p>
    <w:p w14:paraId="3C5AEBB9">
      <w:pPr>
        <w:rPr>
          <w:rFonts w:hint="eastAsia"/>
        </w:rPr>
      </w:pPr>
      <w:r>
        <w:rPr>
          <w:rFonts w:hint="eastAsia"/>
        </w:rPr>
        <w:t>And so Isa. 26:18, 'We have not wrought any deliverance;' but, ver. 12, 'thou hast wrought all our works in us and for us.'</w:t>
      </w:r>
    </w:p>
    <w:p w14:paraId="61B55A5B">
      <w:pPr>
        <w:rPr>
          <w:rFonts w:hint="eastAsia"/>
        </w:rPr>
      </w:pPr>
      <w:r>
        <w:rPr>
          <w:rFonts w:hint="eastAsia"/>
        </w:rPr>
        <w:t>以赛亚书26章18节，“我们在地上未曾行过拯救的事”；12节，“我们所做的事，都是你为我们成就的。”</w:t>
      </w:r>
    </w:p>
    <w:p w14:paraId="584A0C81">
      <w:pPr>
        <w:rPr>
          <w:rFonts w:hint="eastAsia"/>
        </w:rPr>
      </w:pPr>
      <w:r>
        <w:rPr>
          <w:rFonts w:hint="eastAsia"/>
        </w:rPr>
        <w:t>So if thou prayest, acknowledge thou canst not as thou oughtest; but it is the Spirit helps thine infirmities.</w:t>
      </w:r>
    </w:p>
    <w:p w14:paraId="77EFD3E5">
      <w:pPr>
        <w:rPr>
          <w:rFonts w:hint="eastAsia"/>
        </w:rPr>
      </w:pPr>
      <w:r>
        <w:rPr>
          <w:rFonts w:hint="eastAsia"/>
        </w:rPr>
        <w:t>所以你若祷告，要承认你不能如你所当行的；而是圣灵帮助你的软弱。</w:t>
      </w:r>
    </w:p>
    <w:p w14:paraId="390DF718">
      <w:pPr>
        <w:rPr>
          <w:rFonts w:hint="eastAsia"/>
        </w:rPr>
      </w:pPr>
      <w:r>
        <w:rPr>
          <w:rFonts w:hint="eastAsia"/>
        </w:rPr>
        <w:t>Before we do anything, we should by faith draw all power from him; and then when we have done, we shall ascribe all to him: Ps. 115:1, 'Not to us, not to us, but unto thy name be the glory.'</w:t>
      </w:r>
    </w:p>
    <w:p w14:paraId="4536CAFC">
      <w:pPr>
        <w:rPr>
          <w:rFonts w:hint="eastAsia"/>
        </w:rPr>
      </w:pPr>
      <w:r>
        <w:rPr>
          <w:rFonts w:hint="eastAsia"/>
        </w:rPr>
        <w:t>在我们做任何事之前，我们应当藉着信从祂那里支取一切能力；然后当我们做完之后，我们就将一切归给祂：诗篇115篇1节，“耶和华阿，荣耀不要归与我们，不要归与我们，要因你的慈爱和诚实，归在你的名下。”</w:t>
      </w:r>
    </w:p>
    <w:p w14:paraId="162B138E">
      <w:pPr>
        <w:rPr>
          <w:rFonts w:hint="eastAsia"/>
        </w:rPr>
      </w:pPr>
      <w:r>
        <w:rPr>
          <w:rFonts w:hint="eastAsia"/>
        </w:rPr>
        <w:t>They speak like those that refuse a bribe, and shew the greatest vehemence against the very offering of one.</w:t>
      </w:r>
    </w:p>
    <w:p w14:paraId="0722288F">
      <w:pPr>
        <w:rPr>
          <w:rFonts w:hint="eastAsia"/>
        </w:rPr>
      </w:pPr>
      <w:r>
        <w:rPr>
          <w:rFonts w:hint="eastAsia"/>
        </w:rPr>
        <w:t>他们说话，如同拒绝贿赂的人，并对给予贿赂本身，显出最大的强烈反对。</w:t>
      </w:r>
    </w:p>
    <w:p w14:paraId="205BFD45">
      <w:pPr>
        <w:rPr>
          <w:rFonts w:hint="eastAsia"/>
        </w:rPr>
      </w:pPr>
      <w:r>
        <w:rPr>
          <w:rFonts w:hint="eastAsia"/>
        </w:rPr>
        <w:t>Their corrupt part in them suggesting thoughts of assuming to themselves; but they cry out, 'Not unto us.'</w:t>
      </w:r>
    </w:p>
    <w:p w14:paraId="3F4FE589">
      <w:pPr>
        <w:rPr>
          <w:rFonts w:hint="eastAsia"/>
        </w:rPr>
      </w:pPr>
      <w:r>
        <w:rPr>
          <w:rFonts w:hint="eastAsia"/>
        </w:rPr>
        <w:t>他们里面败坏的部分，暗示着要归功于自己的思想；但他们喊着说，“不要归与我们。”</w:t>
      </w:r>
    </w:p>
    <w:p w14:paraId="0BF71CCF">
      <w:pPr>
        <w:rPr>
          <w:rFonts w:hint="eastAsia"/>
        </w:rPr>
      </w:pPr>
      <w:r>
        <w:rPr>
          <w:rFonts w:hint="eastAsia"/>
        </w:rPr>
        <w:t>I will give you the highest instance that can be given, to be an example unto you.</w:t>
      </w:r>
    </w:p>
    <w:p w14:paraId="3E7DF14C">
      <w:pPr>
        <w:rPr>
          <w:rFonts w:hint="eastAsia"/>
        </w:rPr>
      </w:pPr>
      <w:r>
        <w:rPr>
          <w:rFonts w:hint="eastAsia"/>
        </w:rPr>
        <w:t>我将给你们一个最高的例子，作为你们的榜样。</w:t>
      </w:r>
    </w:p>
    <w:p w14:paraId="71736D99">
      <w:pPr>
        <w:rPr>
          <w:rFonts w:hint="eastAsia"/>
        </w:rPr>
      </w:pPr>
      <w:r>
        <w:rPr>
          <w:rFonts w:hint="eastAsia"/>
        </w:rPr>
        <w:t>The Holy Ghost, when he works anything in us, though the power be essentially his own, yet 'he glorifies the Son, by taking of his,' John 16:14, and working through him.</w:t>
      </w:r>
    </w:p>
    <w:p w14:paraId="0B3C536A">
      <w:pPr>
        <w:rPr>
          <w:rFonts w:hint="eastAsia"/>
        </w:rPr>
      </w:pPr>
      <w:r>
        <w:rPr>
          <w:rFonts w:hint="eastAsia"/>
        </w:rPr>
        <w:t>圣灵在我们里面作工任何事时，虽然能力本质上是祂自己的，祂却“荣耀子，因祂要将受于子的…告诉你们”，约翰福音16章14节，并藉着祂作工。</w:t>
      </w:r>
    </w:p>
    <w:p w14:paraId="1F6565C7">
      <w:pPr>
        <w:rPr>
          <w:rFonts w:hint="eastAsia"/>
        </w:rPr>
      </w:pPr>
      <w:r>
        <w:rPr>
          <w:rFonts w:hint="eastAsia"/>
        </w:rPr>
        <w:t>How much more should we, when all we have is received!</w:t>
      </w:r>
    </w:p>
    <w:p w14:paraId="64BD8DE9">
      <w:pPr>
        <w:rPr>
          <w:rFonts w:hint="eastAsia"/>
        </w:rPr>
      </w:pPr>
      <w:r>
        <w:rPr>
          <w:rFonts w:hint="eastAsia"/>
        </w:rPr>
        <w:t>我们既是领受了一切，岂不更当如此！</w:t>
      </w:r>
    </w:p>
    <w:p w14:paraId="503671E8">
      <w:pPr>
        <w:rPr>
          <w:rFonts w:hint="eastAsia"/>
        </w:rPr>
      </w:pPr>
      <w:r>
        <w:rPr>
          <w:rFonts w:hint="eastAsia"/>
        </w:rPr>
        <w:t>When Joab would honour David, and let him have the honour of the victory, he sends for him to take the city and wear the crown, 2 Sam. 12:28; and yet it was but David's men and money did it, but Joab's wisdom and valour had a hand in it.</w:t>
      </w:r>
    </w:p>
    <w:p w14:paraId="3E65FB61">
      <w:pPr>
        <w:rPr>
          <w:rFonts w:hint="eastAsia"/>
        </w:rPr>
      </w:pPr>
      <w:r>
        <w:rPr>
          <w:rFonts w:hint="eastAsia"/>
        </w:rPr>
        <w:t>当约押要尊敬大卫，让他得着胜利的荣耀时，他派人请他来攻城并戴上冠冕，撒母耳记下12章28节；然而这不过是大卫的人和钱作的，但约押的智慧和勇猛在其中有份。</w:t>
      </w:r>
    </w:p>
    <w:p w14:paraId="05CC0B6D">
      <w:pPr>
        <w:rPr>
          <w:rFonts w:hint="eastAsia"/>
        </w:rPr>
      </w:pPr>
      <w:r>
        <w:rPr>
          <w:rFonts w:hint="eastAsia"/>
        </w:rPr>
        <w:t>Wouldst thou honour God?</w:t>
      </w:r>
    </w:p>
    <w:p w14:paraId="12A1F059">
      <w:pPr>
        <w:rPr>
          <w:rFonts w:hint="eastAsia"/>
        </w:rPr>
      </w:pPr>
      <w:r>
        <w:rPr>
          <w:rFonts w:hint="eastAsia"/>
        </w:rPr>
        <w:t>你要尊敬神吗？</w:t>
      </w:r>
    </w:p>
    <w:p w14:paraId="0E47030A">
      <w:pPr>
        <w:rPr>
          <w:rFonts w:hint="eastAsia"/>
        </w:rPr>
      </w:pPr>
      <w:r>
        <w:rPr>
          <w:rFonts w:hint="eastAsia"/>
        </w:rPr>
        <w:t>Send for him into thine heart, after a serious prayer; and give him the glory, for with his might thou didst it.</w:t>
      </w:r>
    </w:p>
    <w:p w14:paraId="3340BDFE">
      <w:pPr>
        <w:rPr>
          <w:rFonts w:hint="eastAsia"/>
        </w:rPr>
      </w:pPr>
      <w:r>
        <w:rPr>
          <w:rFonts w:hint="eastAsia"/>
        </w:rPr>
        <w:t>在一个严肃的祷告之后，请祂进入你心中；并将荣耀归给祂，因为你是用祂的能力作的。</w:t>
      </w:r>
    </w:p>
    <w:p w14:paraId="530585DD">
      <w:pPr>
        <w:rPr>
          <w:rFonts w:hint="eastAsia"/>
        </w:rPr>
      </w:pPr>
      <w:r>
        <w:rPr>
          <w:rFonts w:hint="eastAsia"/>
        </w:rPr>
        <w:t>Paul, that did more than all the apostles, yet says he had done nothing, but the grace of God that was with him.</w:t>
      </w:r>
    </w:p>
    <w:p w14:paraId="2BD9983F">
      <w:pPr>
        <w:rPr>
          <w:rFonts w:hint="eastAsia"/>
        </w:rPr>
      </w:pPr>
      <w:r>
        <w:rPr>
          <w:rFonts w:hint="eastAsia"/>
        </w:rPr>
        <w:t>保罗，他作得比所有使徒都多，却说他什么也没有做，不过是神的恩典与他同在。</w:t>
      </w:r>
    </w:p>
    <w:p w14:paraId="7D31EF0D">
      <w:pPr>
        <w:rPr>
          <w:rFonts w:hint="eastAsia"/>
        </w:rPr>
      </w:pPr>
    </w:p>
    <w:p w14:paraId="52E1A8DE">
      <w:pPr>
        <w:rPr>
          <w:rFonts w:hint="eastAsia"/>
        </w:rPr>
      </w:pPr>
      <w:r>
        <w:rPr>
          <w:rFonts w:hint="eastAsia"/>
        </w:rPr>
        <w:t>(5.)We glorify God when we suffer for him: 1 Pet. 4:14, 16, he is 'onyour part glorified.'</w:t>
      </w:r>
    </w:p>
    <w:p w14:paraId="2CE3CDB5">
      <w:pPr>
        <w:rPr>
          <w:rFonts w:hint="eastAsia"/>
        </w:rPr>
      </w:pPr>
      <w:r>
        <w:rPr>
          <w:rFonts w:hint="eastAsia"/>
        </w:rPr>
        <w:t>(5.)我们为祂受苦时，就荣耀了神：彼得前书4章14、16节，“在你们身上是荣耀的”。</w:t>
      </w:r>
    </w:p>
    <w:p w14:paraId="092EDE36">
      <w:pPr>
        <w:rPr>
          <w:rFonts w:hint="eastAsia"/>
        </w:rPr>
      </w:pPr>
      <w:r>
        <w:rPr>
          <w:rFonts w:hint="eastAsia"/>
        </w:rPr>
        <w:t>So the three children glorified God (in Daniel) when they said, that God they served was able to deliver them; if he would not, they would not go against his command.</w:t>
      </w:r>
    </w:p>
    <w:p w14:paraId="715F45C4">
      <w:pPr>
        <w:rPr>
          <w:rFonts w:hint="eastAsia"/>
        </w:rPr>
      </w:pPr>
      <w:r>
        <w:rPr>
          <w:rFonts w:hint="eastAsia"/>
        </w:rPr>
        <w:t>那三个孩子（在但以理书中）就这样荣耀了神，当他们说，他们所事奉的神能拯救他们；如果祂不肯，他们也不违背祂的命令。</w:t>
      </w:r>
    </w:p>
    <w:p w14:paraId="3E111715">
      <w:pPr>
        <w:rPr>
          <w:rFonts w:hint="eastAsia"/>
        </w:rPr>
      </w:pPr>
    </w:p>
    <w:p w14:paraId="470DB40B">
      <w:pPr>
        <w:rPr>
          <w:rFonts w:hint="eastAsia"/>
        </w:rPr>
      </w:pPr>
      <w:r>
        <w:rPr>
          <w:rFonts w:hint="eastAsia"/>
        </w:rPr>
        <w:t>Nebuchadnezzar, that glorious king, could not have found one in all his dominions would have glorified him so; therefore Christ, by suffering for God, is said to glorify him, John 12:23.</w:t>
      </w:r>
    </w:p>
    <w:p w14:paraId="2BB7AD5F">
      <w:pPr>
        <w:rPr>
          <w:rFonts w:hint="eastAsia"/>
        </w:rPr>
      </w:pPr>
      <w:r>
        <w:rPr>
          <w:rFonts w:hint="eastAsia"/>
        </w:rPr>
        <w:t>尼布甲尼撒，那位荣耀的王，在他所有的领土内，找不到一个能如此荣耀他的人；因此基督，藉着为神受苦，被称为荣耀了祂，约翰福音12章28节。</w:t>
      </w:r>
    </w:p>
    <w:p w14:paraId="0847C753">
      <w:pPr>
        <w:rPr>
          <w:rFonts w:hint="eastAsia"/>
        </w:rPr>
      </w:pPr>
    </w:p>
    <w:p w14:paraId="78652BE5">
      <w:pPr>
        <w:rPr>
          <w:rFonts w:hint="eastAsia"/>
        </w:rPr>
      </w:pPr>
      <w:r>
        <w:rPr>
          <w:rFonts w:hint="eastAsia"/>
        </w:rPr>
        <w:t>(6.)We glorify God by getting his image into our hearts, and imitating him.</w:t>
      </w:r>
    </w:p>
    <w:p w14:paraId="0D82ADBF">
      <w:pPr>
        <w:rPr>
          <w:rFonts w:hint="eastAsia"/>
        </w:rPr>
      </w:pPr>
      <w:r>
        <w:rPr>
          <w:rFonts w:hint="eastAsia"/>
        </w:rPr>
        <w:t>(6.)我们藉着将祂的形象放入我们心中，并效法祂，来荣耀神。</w:t>
      </w:r>
    </w:p>
    <w:p w14:paraId="4E4571D6">
      <w:pPr>
        <w:rPr>
          <w:rFonts w:hint="eastAsia"/>
        </w:rPr>
      </w:pPr>
      <w:r>
        <w:rPr>
          <w:rFonts w:hint="eastAsia"/>
        </w:rPr>
        <w:t>Imitation of any one is a great glory to him; to have a great man's picture is his honour.</w:t>
      </w:r>
    </w:p>
    <w:p w14:paraId="0D014D6B">
      <w:pPr>
        <w:rPr>
          <w:rFonts w:hint="eastAsia"/>
        </w:rPr>
      </w:pPr>
      <w:r>
        <w:rPr>
          <w:rFonts w:hint="eastAsia"/>
        </w:rPr>
        <w:t>效法任何人，对他来说都是极大的荣耀；拥有一位伟人的画像，是他的荣誉。</w:t>
      </w:r>
    </w:p>
    <w:p w14:paraId="3BA12ECE">
      <w:pPr>
        <w:rPr>
          <w:rFonts w:hint="eastAsia"/>
        </w:rPr>
      </w:pPr>
      <w:r>
        <w:rPr>
          <w:rFonts w:hint="eastAsia"/>
        </w:rPr>
        <w:t>If a great man be in favour, all follow his fashion, and therein they shew they honour him.</w:t>
      </w:r>
    </w:p>
    <w:p w14:paraId="3B491E4B">
      <w:pPr>
        <w:rPr>
          <w:rFonts w:hint="eastAsia"/>
        </w:rPr>
      </w:pPr>
      <w:r>
        <w:rPr>
          <w:rFonts w:hint="eastAsia"/>
        </w:rPr>
        <w:t>如果一个伟人得宠，所有人都效法他的时尚，并因此显出他们尊敬他。</w:t>
      </w:r>
    </w:p>
    <w:p w14:paraId="1C99DFD0">
      <w:pPr>
        <w:rPr>
          <w:rFonts w:hint="eastAsia"/>
        </w:rPr>
      </w:pPr>
      <w:r>
        <w:rPr>
          <w:rFonts w:hint="eastAsia"/>
        </w:rPr>
        <w:t>And therefore (1 Cor. 11:7) the man is said to be the image and glory of God.</w:t>
      </w:r>
    </w:p>
    <w:p w14:paraId="12C809F1">
      <w:pPr>
        <w:rPr>
          <w:rFonts w:hint="eastAsia"/>
        </w:rPr>
      </w:pPr>
      <w:r>
        <w:rPr>
          <w:rFonts w:hint="eastAsia"/>
        </w:rPr>
        <w:t>因此（哥林多前书11章7节）人被称为是神的形象和荣耀。</w:t>
      </w:r>
    </w:p>
    <w:p w14:paraId="3E3F161D">
      <w:pPr>
        <w:rPr>
          <w:rFonts w:hint="eastAsia"/>
        </w:rPr>
      </w:pPr>
      <w:r>
        <w:rPr>
          <w:rFonts w:hint="eastAsia"/>
        </w:rPr>
        <w:t>Both are joined; get therefore the image of God into thy heart; be holy, even as he is holy; kind, as he is kind; as he is patient and long-suffering, shew them forth in thy life; shew forth the praises of him who hath called you: Mat. 5:16, 'Let your light so shine, that you may glorify your Father.'</w:t>
      </w:r>
    </w:p>
    <w:p w14:paraId="2E1B6589">
      <w:pPr>
        <w:rPr>
          <w:rFonts w:hint="eastAsia"/>
        </w:rPr>
      </w:pPr>
      <w:r>
        <w:rPr>
          <w:rFonts w:hint="eastAsia"/>
        </w:rPr>
        <w:t>二者是联合的；因此，要将神的形象放入你心中；要圣洁，如同祂是圣洁的；要仁慈，如同祂是仁慈的；祂是忍耐宽容的，要在你的生活中显明出来；显明那召你们之主的美德：马太福音5章16节，“你们的光也当这样照在人前，叫他们看见你们的好行为，便将荣耀归给你们在天上的父。”</w:t>
      </w:r>
    </w:p>
    <w:p w14:paraId="4462DF25">
      <w:pPr>
        <w:rPr>
          <w:rFonts w:hint="eastAsia"/>
        </w:rPr>
      </w:pPr>
      <w:r>
        <w:rPr>
          <w:rFonts w:hint="eastAsia"/>
        </w:rPr>
        <w:t>When the stars shine they glorify the sun, because they shine with his light; thus a Christian glorifies God, when he lets any grace shine forth.</w:t>
      </w:r>
    </w:p>
    <w:p w14:paraId="1502D1F8">
      <w:pPr>
        <w:rPr>
          <w:rFonts w:hint="eastAsia"/>
        </w:rPr>
      </w:pPr>
      <w:r>
        <w:rPr>
          <w:rFonts w:hint="eastAsia"/>
        </w:rPr>
        <w:t>当星星发光时，它们荣耀了太阳，因为它们是用它的光发光；同样，一个基督徒，当他让任何恩典发光时，就荣耀了神。</w:t>
      </w:r>
    </w:p>
    <w:p w14:paraId="121DE725">
      <w:pPr>
        <w:rPr>
          <w:rFonts w:hint="eastAsia"/>
        </w:rPr>
      </w:pPr>
    </w:p>
    <w:p w14:paraId="66CEC1BC">
      <w:pPr>
        <w:rPr>
          <w:rFonts w:hint="eastAsia"/>
        </w:rPr>
      </w:pPr>
      <w:r>
        <w:rPr>
          <w:rFonts w:hint="eastAsia"/>
        </w:rPr>
        <w:t>(7.)We glorify God by glorying in him, and boasting of our portionand happiness in him, 1 Chron. 16:10 and Ps. 44:8; for as they are his glory, so he is theirs, Ps. 3:3.</w:t>
      </w:r>
    </w:p>
    <w:p w14:paraId="2FB92AF3">
      <w:pPr>
        <w:rPr>
          <w:rFonts w:hint="eastAsia"/>
        </w:rPr>
      </w:pPr>
      <w:r>
        <w:rPr>
          <w:rFonts w:hint="eastAsia"/>
        </w:rPr>
        <w:t>(7.)我们藉着以祂为荣，并夸耀我们在祂里面的福分和幸福，来荣耀神，历代志上16章10节和诗篇44篇8节；因为他们既是祂的荣耀，祂也是他们的荣耀，诗篇3篇3节。</w:t>
      </w:r>
    </w:p>
    <w:p w14:paraId="707CB0AD">
      <w:pPr>
        <w:rPr>
          <w:rFonts w:hint="eastAsia"/>
        </w:rPr>
      </w:pPr>
    </w:p>
    <w:p w14:paraId="375DD272">
      <w:pPr>
        <w:rPr>
          <w:rFonts w:hint="eastAsia"/>
        </w:rPr>
      </w:pPr>
      <w:r>
        <w:rPr>
          <w:rFonts w:hint="eastAsia"/>
        </w:rPr>
        <w:t>(8.)We glorify God by living according to his will, and abounding inthe fruits of holiness.</w:t>
      </w:r>
    </w:p>
    <w:p w14:paraId="6B94CAFD">
      <w:pPr>
        <w:rPr>
          <w:rFonts w:hint="eastAsia"/>
        </w:rPr>
      </w:pPr>
      <w:r>
        <w:rPr>
          <w:rFonts w:hint="eastAsia"/>
        </w:rPr>
        <w:t>(8.)我们藉着照祂的旨意生活，并多结圣洁的果子，来荣耀神。</w:t>
      </w:r>
    </w:p>
    <w:p w14:paraId="0C5CB044">
      <w:pPr>
        <w:rPr>
          <w:rFonts w:hint="eastAsia"/>
        </w:rPr>
      </w:pPr>
      <w:r>
        <w:rPr>
          <w:rFonts w:hint="eastAsia"/>
        </w:rPr>
        <w:t>So saith Christ, 'Hereby is my Father glorified, if you bring forth much fruit,' John 15.</w:t>
      </w:r>
    </w:p>
    <w:p w14:paraId="3E23F158">
      <w:pPr>
        <w:rPr>
          <w:rFonts w:hint="eastAsia"/>
        </w:rPr>
      </w:pPr>
      <w:r>
        <w:rPr>
          <w:rFonts w:hint="eastAsia"/>
        </w:rPr>
        <w:t>基督如此说，“你们多结果子，我父就因此得荣耀”，约翰福音第15章。</w:t>
      </w:r>
    </w:p>
    <w:p w14:paraId="7D9BA9FA">
      <w:pPr>
        <w:rPr>
          <w:rFonts w:hint="eastAsia"/>
        </w:rPr>
      </w:pPr>
    </w:p>
    <w:p w14:paraId="6DD7F91B">
      <w:pPr>
        <w:rPr>
          <w:rFonts w:hint="eastAsia"/>
        </w:rPr>
      </w:pPr>
      <w:r>
        <w:rPr>
          <w:rFonts w:hint="eastAsia"/>
        </w:rPr>
        <w:t>(9.)We glorify God by doing all things for his glory as the end, 1 Cor.10:31.</w:t>
      </w:r>
    </w:p>
    <w:p w14:paraId="1156FE11">
      <w:pPr>
        <w:rPr>
          <w:rFonts w:hint="eastAsia"/>
        </w:rPr>
      </w:pPr>
      <w:r>
        <w:rPr>
          <w:rFonts w:hint="eastAsia"/>
        </w:rPr>
        <w:t>(9.)我们藉着凡事都为荣耀祂而行，来荣耀神，哥林多前书10章31节。</w:t>
      </w:r>
    </w:p>
    <w:p w14:paraId="04ABFC5B">
      <w:pPr>
        <w:rPr>
          <w:rFonts w:hint="eastAsia"/>
        </w:rPr>
      </w:pPr>
      <w:r>
        <w:rPr>
          <w:rFonts w:hint="eastAsia"/>
        </w:rPr>
        <w:t>This is more than all the rest (you may imitate kings, and suffer for friends, and yet you make not them your end), for it is to acknowledge that nothing in the world is so worthy as he, no, not yourselves; and not only so, but that we are so infinitely below him, so dependent on him, and he so glorious, as we are not only subject to him, but made for him, and that all else are made for him.</w:t>
      </w:r>
    </w:p>
    <w:p w14:paraId="69493728">
      <w:pPr>
        <w:rPr>
          <w:rFonts w:hint="eastAsia"/>
        </w:rPr>
      </w:pPr>
      <w:r>
        <w:rPr>
          <w:rFonts w:hint="eastAsia"/>
        </w:rPr>
        <w:t>这比其余的一切都多（你可以效法君王，为朋友受苦，却不以他们为你的目的），因为这是承认，世上没有比祂更配得的，不，甚至连你们自己也不配；不仅如此，而且我们是如此无限地在祂之下，如此依赖祂，祂是如此荣耀，以致我们不仅顺服祂，而且是为祂而被造，并且其他一切也都是为祂而被造。</w:t>
      </w:r>
    </w:p>
    <w:p w14:paraId="2825AD4B">
      <w:pPr>
        <w:rPr>
          <w:rFonts w:hint="eastAsia"/>
        </w:rPr>
      </w:pPr>
      <w:r>
        <w:rPr>
          <w:rFonts w:hint="eastAsia"/>
        </w:rPr>
        <w:t>For therefore is all for him, because by him, Rom. 11:36; and therefore glory be to him, and of all the greatest.</w:t>
      </w:r>
    </w:p>
    <w:p w14:paraId="436628AC">
      <w:pPr>
        <w:rPr>
          <w:rFonts w:hint="eastAsia"/>
        </w:rPr>
      </w:pPr>
      <w:r>
        <w:rPr>
          <w:rFonts w:hint="eastAsia"/>
        </w:rPr>
        <w:t>因为万有都是本于祂，罗马书11章36节；因此荣耀归于祂，并且是万有中最大的。</w:t>
      </w:r>
    </w:p>
    <w:p w14:paraId="7819A02C">
      <w:pPr>
        <w:rPr>
          <w:rFonts w:hint="eastAsia"/>
        </w:rPr>
      </w:pPr>
      <w:r>
        <w:rPr>
          <w:rFonts w:hint="eastAsia"/>
        </w:rPr>
        <w:t>And in this sense the woman is said to be the glory of the man, because made for him, 1 Cor. 11:7, 8; and so man of God.</w:t>
      </w:r>
    </w:p>
    <w:p w14:paraId="2ACF57E7">
      <w:pPr>
        <w:rPr>
          <w:rFonts w:hint="eastAsia"/>
        </w:rPr>
      </w:pPr>
      <w:r>
        <w:rPr>
          <w:rFonts w:hint="eastAsia"/>
        </w:rPr>
        <w:t>在这个意义上，女人被称为男人的荣耀，因为她是为他而造的，哥林多前书11章7、8节；人也如此属于神。</w:t>
      </w:r>
    </w:p>
    <w:p w14:paraId="64864A88">
      <w:pPr>
        <w:rPr>
          <w:rFonts w:hint="eastAsia"/>
        </w:rPr>
      </w:pPr>
    </w:p>
    <w:p w14:paraId="61A294F1">
      <w:pPr>
        <w:rPr>
          <w:rFonts w:hint="eastAsia"/>
        </w:rPr>
      </w:pPr>
      <w:r>
        <w:rPr>
          <w:rFonts w:hint="eastAsia"/>
        </w:rPr>
        <w:t>(10.)Unto that of doing all to God's glory as our end, must be addeddoing all we do in Christ.</w:t>
      </w:r>
    </w:p>
    <w:p w14:paraId="23EFA1FC">
      <w:pPr>
        <w:rPr>
          <w:rFonts w:hint="eastAsia"/>
        </w:rPr>
      </w:pPr>
      <w:r>
        <w:rPr>
          <w:rFonts w:hint="eastAsia"/>
        </w:rPr>
        <w:t>(10.)在凡事都为荣耀神而行的目的之外，必须加上凡我们所行的，都在基督里。</w:t>
      </w:r>
    </w:p>
    <w:p w14:paraId="669734F9">
      <w:pPr>
        <w:rPr>
          <w:rFonts w:hint="eastAsia"/>
        </w:rPr>
      </w:pPr>
      <w:r>
        <w:rPr>
          <w:rFonts w:hint="eastAsia"/>
        </w:rPr>
        <w:t>God hath made Christ the partner of his glory, his will being that men should honour the Son as the Father.</w:t>
      </w:r>
    </w:p>
    <w:p w14:paraId="48E37FF8">
      <w:pPr>
        <w:rPr>
          <w:rFonts w:hint="eastAsia"/>
        </w:rPr>
      </w:pPr>
      <w:r>
        <w:rPr>
          <w:rFonts w:hint="eastAsia"/>
        </w:rPr>
        <w:t>神已使基督成为祂荣耀的同伴，祂的旨意是要人尊敬子如同尊敬父。</w:t>
      </w:r>
    </w:p>
    <w:p w14:paraId="1668D711">
      <w:pPr>
        <w:rPr>
          <w:rFonts w:hint="eastAsia"/>
        </w:rPr>
      </w:pPr>
      <w:r>
        <w:rPr>
          <w:rFonts w:hint="eastAsia"/>
        </w:rPr>
        <w:t>And men honour the Son by offering up all they do to his glory through Christ and his name: Philip. 1:11, the fruits of righteousness that please God must be 'by Jesus Christ, to the glory of God;' and, Philip. 2:8, 10, 11, 'God hath given Christ that great name above every name, that every knee should bow to him,' that is, all was to be done to him, and through him, 'to the glory of the Father,' ver. 11; which is an exceeding great favour, that God would accept of no glory given him, but through him.</w:t>
      </w:r>
    </w:p>
    <w:p w14:paraId="7582BBDF">
      <w:pPr>
        <w:rPr>
          <w:rFonts w:hint="eastAsia"/>
        </w:rPr>
      </w:pPr>
      <w:r>
        <w:rPr>
          <w:rFonts w:hint="eastAsia"/>
        </w:rPr>
        <w:t>人尊敬子，是藉着基督和祂的名，将他们所行的一切都献给祂的荣耀：腓立比书1章11节，那蒙神喜悦的义果，必须“藉着耶稣基督，归荣耀给神”；腓立比书2章9、10、11节，“神将祂升为至高，又赐给祂那超乎万名之上的名，叫一切…都屈膝”，也就是说，一切都要向祂，并藉着祂而行，“使荣耀归与父神”，11节；这是极大的恩惠，即神除了藉着祂，不接受任何归给祂的荣耀。</w:t>
      </w:r>
    </w:p>
    <w:p w14:paraId="0169DC9C">
      <w:pPr>
        <w:rPr>
          <w:rFonts w:hint="eastAsia"/>
        </w:rPr>
      </w:pPr>
      <w:r>
        <w:rPr>
          <w:rFonts w:hint="eastAsia"/>
        </w:rPr>
        <w:t>For in one place you hear God say of him, 'This is my beloved Son, in whom I am well pleased,' and with all others in him; so in another, 'This is my servant, in whom I will be glorified,' and by others through him, so Isa. 49:3.</w:t>
      </w:r>
    </w:p>
    <w:p w14:paraId="7C40B805">
      <w:pPr>
        <w:rPr>
          <w:rFonts w:hint="eastAsia"/>
        </w:rPr>
      </w:pPr>
      <w:r>
        <w:rPr>
          <w:rFonts w:hint="eastAsia"/>
        </w:rPr>
        <w:t>因为在一处你听见神论到祂说，“这是我的爱子，我所喜悦的”，并所有在他里面的人；在另一处，“你是我的仆人，我必因你得荣耀”，并藉着祂由别人得荣耀，所以以赛亚书49章3节。</w:t>
      </w:r>
    </w:p>
    <w:p w14:paraId="7AC2E444">
      <w:pPr>
        <w:rPr>
          <w:rFonts w:hint="eastAsia"/>
        </w:rPr>
      </w:pPr>
      <w:r>
        <w:rPr>
          <w:rFonts w:hint="eastAsia"/>
        </w:rPr>
        <w:t>And God hath stamped upon his face his glory, that we might behold it; and hath ordained him his servant, through whose hands he will receive glory again.</w:t>
      </w:r>
    </w:p>
    <w:p w14:paraId="74365DBD">
      <w:pPr>
        <w:rPr>
          <w:rFonts w:hint="eastAsia"/>
        </w:rPr>
      </w:pPr>
      <w:r>
        <w:rPr>
          <w:rFonts w:hint="eastAsia"/>
        </w:rPr>
        <w:t>神已将祂的荣耀印在祂的脸上，好叫我们能看见它；并命定祂为祂的仆人，祂将藉着祂的手再次领受荣耀。</w:t>
      </w:r>
    </w:p>
    <w:p w14:paraId="7DA4C896">
      <w:pPr>
        <w:rPr>
          <w:rFonts w:hint="eastAsia"/>
        </w:rPr>
      </w:pPr>
      <w:r>
        <w:rPr>
          <w:rFonts w:hint="eastAsia"/>
        </w:rPr>
        <w:t>Therefore, Ps. 22:22, 23, after Christ's death is there prophesied of, and his declaring his name in the great congregation, all are called to glorify God and praise him; for without Christ, God had had none of mankind to fear him and worship him.</w:t>
      </w:r>
    </w:p>
    <w:p w14:paraId="20676A25">
      <w:pPr>
        <w:rPr>
          <w:rFonts w:hint="eastAsia"/>
        </w:rPr>
      </w:pPr>
      <w:r>
        <w:rPr>
          <w:rFonts w:hint="eastAsia"/>
        </w:rPr>
        <w:t>因此，诗篇22篇22、23节，在基督死后，那里预言到，和祂在大会中宣告祂的名，所有人都被呼召来荣耀神，赞美祂；因为若没有基督，神就不会有人类来敬畏祂，敬拜祂。</w:t>
      </w:r>
    </w:p>
    <w:p w14:paraId="5D6EAD84">
      <w:pPr>
        <w:rPr>
          <w:rFonts w:hint="eastAsia"/>
        </w:rPr>
      </w:pPr>
      <w:r>
        <w:rPr>
          <w:rFonts w:hint="eastAsia"/>
        </w:rPr>
        <w:t>And, Isa. 55:3, God inviting men to the covenant of grace, which he calls 'the sure mercies of David,' that is, of Christ (as, Acts 13, they are interpreted), he makes this promise of Christ, that 'nations should come' to Christ, because 'God had glorified him;' that is, ordained him to be the mediator through whom he would convey all to us, and receive all from us: whom therefore he made a co-partner with him therein.</w:t>
      </w:r>
    </w:p>
    <w:p w14:paraId="70F47C50">
      <w:pPr>
        <w:rPr>
          <w:rFonts w:hint="eastAsia"/>
        </w:rPr>
      </w:pPr>
      <w:r>
        <w:rPr>
          <w:rFonts w:hint="eastAsia"/>
        </w:rPr>
        <w:t>并且，以赛亚书55章3节，神邀请人来立恩典之约，祂称之为“大卫那可靠的慈爱”，也就是说，基督的慈爱（如，使徒行传13章，它们被解释），祂作了这关于基督的应许，即“列国”要来归向基督，因为“神已经荣耀了祂”；也就是说，命定祂为中保，祂将藉此将一切传给我们，并从我们领受一切：因此祂使祂在其中与祂同工。</w:t>
      </w:r>
    </w:p>
    <w:p w14:paraId="762E8F67">
      <w:pPr>
        <w:rPr>
          <w:rFonts w:hint="eastAsia"/>
        </w:rPr>
      </w:pPr>
    </w:p>
    <w:p w14:paraId="67CE5294">
      <w:pPr>
        <w:rPr>
          <w:rFonts w:hint="eastAsia"/>
        </w:rPr>
      </w:pPr>
      <w:r>
        <w:rPr>
          <w:rFonts w:hint="eastAsia"/>
        </w:rPr>
        <w:t>(11.)We glorify God by repenting and turning to him, when he punisheth and afflicts us.</w:t>
      </w:r>
    </w:p>
    <w:p w14:paraId="5D361C99">
      <w:pPr>
        <w:rPr>
          <w:rFonts w:hint="eastAsia"/>
        </w:rPr>
      </w:pPr>
      <w:r>
        <w:rPr>
          <w:rFonts w:hint="eastAsia"/>
        </w:rPr>
        <w:t>(11.)当祂刑罚和苦待我们时，我们藉着悔改归向祂，来荣耀神。</w:t>
      </w:r>
    </w:p>
    <w:p w14:paraId="23E2A632">
      <w:pPr>
        <w:rPr>
          <w:rFonts w:hint="eastAsia"/>
        </w:rPr>
      </w:pPr>
      <w:r>
        <w:rPr>
          <w:rFonts w:hint="eastAsia"/>
        </w:rPr>
        <w:t>Rev. 16:19, when the fourth vial was poured out, it is said, 'They repented not, to give God the glory.'</w:t>
      </w:r>
    </w:p>
    <w:p w14:paraId="08084029">
      <w:pPr>
        <w:rPr>
          <w:rFonts w:hint="eastAsia"/>
        </w:rPr>
      </w:pPr>
      <w:r>
        <w:rPr>
          <w:rFonts w:hint="eastAsia"/>
        </w:rPr>
        <w:t>启示录16章9节，当第四碗倒下时，经上说，“并不悔改，将荣耀归给神。”</w:t>
      </w:r>
    </w:p>
    <w:p w14:paraId="7FDE3596">
      <w:pPr>
        <w:rPr>
          <w:rFonts w:hint="eastAsia"/>
        </w:rPr>
      </w:pPr>
      <w:r>
        <w:rPr>
          <w:rFonts w:hint="eastAsia"/>
        </w:rPr>
        <w:t>Repentance, and turning from a man's evil ways, bring in much glory to God: by confessing our sins, and acknowledging our deserts, we magnify his patience, and long-suffering, and justice on us, and wisdom in finding us out.</w:t>
      </w:r>
    </w:p>
    <w:p w14:paraId="18532C8D">
      <w:pPr>
        <w:rPr>
          <w:rFonts w:hint="eastAsia"/>
        </w:rPr>
      </w:pPr>
      <w:r>
        <w:rPr>
          <w:rFonts w:hint="eastAsia"/>
        </w:rPr>
        <w:t>悔改，并从一个人的恶行中转回，给神带来极大的荣耀：藉着承认我们的罪，并承认我们的所当得，我们高举祂的忍耐、宽容、对我们的公义、和发现我们的智慧。</w:t>
      </w:r>
    </w:p>
    <w:p w14:paraId="30E54450">
      <w:pPr>
        <w:rPr>
          <w:rFonts w:hint="eastAsia"/>
        </w:rPr>
      </w:pPr>
      <w:r>
        <w:rPr>
          <w:rFonts w:hint="eastAsia"/>
        </w:rPr>
        <w:t>'Confess' (says Joshua), 'and give glory to God.'</w:t>
      </w:r>
    </w:p>
    <w:p w14:paraId="6D4666CB">
      <w:pPr>
        <w:rPr>
          <w:rFonts w:hint="eastAsia"/>
        </w:rPr>
      </w:pPr>
      <w:r>
        <w:rPr>
          <w:rFonts w:hint="eastAsia"/>
        </w:rPr>
        <w:t>“要认罪”（约书亚说），“将荣耀归给神。”</w:t>
      </w:r>
    </w:p>
    <w:p w14:paraId="285174C4">
      <w:pPr>
        <w:rPr>
          <w:rFonts w:hint="eastAsia"/>
        </w:rPr>
      </w:pPr>
      <w:r>
        <w:rPr>
          <w:rFonts w:hint="eastAsia"/>
        </w:rPr>
        <w:t>By being vile in our own eyes, we exalt him.</w:t>
      </w:r>
    </w:p>
    <w:p w14:paraId="79BFE115">
      <w:pPr>
        <w:rPr>
          <w:rFonts w:hint="eastAsia"/>
        </w:rPr>
      </w:pPr>
      <w:r>
        <w:rPr>
          <w:rFonts w:hint="eastAsia"/>
        </w:rPr>
        <w:t>藉着在我们自己眼中为卑，我们高举祂。</w:t>
      </w:r>
    </w:p>
    <w:p w14:paraId="4C7A0BF0">
      <w:pPr>
        <w:rPr>
          <w:rFonts w:hint="eastAsia"/>
        </w:rPr>
      </w:pPr>
      <w:r>
        <w:rPr>
          <w:rFonts w:hint="eastAsia"/>
        </w:rPr>
        <w:t>The most proper way a sinner that hath dishonoured him hath to glorify him again, is by debasing himself for that his dishonour of him; and by turning from our evil ways upon his punishing us, we yield and subject to him, which gives him honour, as much as obeying him.</w:t>
      </w:r>
    </w:p>
    <w:p w14:paraId="7D2C47F6">
      <w:pPr>
        <w:rPr>
          <w:rFonts w:hint="eastAsia"/>
        </w:rPr>
      </w:pPr>
      <w:r>
        <w:rPr>
          <w:rFonts w:hint="eastAsia"/>
        </w:rPr>
        <w:t>一个羞辱了祂的罪人，荣耀祂的最恰当方式，是为那羞辱祂的行为，而贬低自己；并且藉着在祂刑罚我们时，从我们的恶行中转回，我们降服于祂，这给祂带来荣耀，如同顺服祂一样。</w:t>
      </w:r>
    </w:p>
    <w:p w14:paraId="37DB23DB">
      <w:pPr>
        <w:rPr>
          <w:rFonts w:hint="eastAsia"/>
        </w:rPr>
      </w:pPr>
      <w:r>
        <w:rPr>
          <w:rFonts w:hint="eastAsia"/>
        </w:rPr>
        <w:t>The submission and coming in again of rebels establisheth and exalteth the honour of a king as much, if not more, than the continued obedience of good subjects.</w:t>
      </w:r>
    </w:p>
    <w:p w14:paraId="4C753411">
      <w:pPr>
        <w:rPr>
          <w:rFonts w:hint="eastAsia"/>
        </w:rPr>
      </w:pPr>
      <w:r>
        <w:rPr>
          <w:rFonts w:hint="eastAsia"/>
        </w:rPr>
        <w:t>叛逆者的降服和归顺，建立并高举一个君王的尊荣，如同，甚至超过，好臣民的持续顺服。</w:t>
      </w:r>
    </w:p>
    <w:p w14:paraId="07DE3037">
      <w:pPr>
        <w:rPr>
          <w:rFonts w:hint="eastAsia"/>
        </w:rPr>
      </w:pPr>
      <w:r>
        <w:rPr>
          <w:rFonts w:hint="eastAsia"/>
        </w:rPr>
        <w:t>For it is glory with a victory, a conquest.</w:t>
      </w:r>
    </w:p>
    <w:p w14:paraId="7CB150EB">
      <w:pPr>
        <w:rPr>
          <w:rFonts w:hint="eastAsia"/>
        </w:rPr>
      </w:pPr>
      <w:r>
        <w:rPr>
          <w:rFonts w:hint="eastAsia"/>
        </w:rPr>
        <w:t>因为这是带着胜利、征服的荣耀。</w:t>
      </w:r>
    </w:p>
    <w:p w14:paraId="40E46D21">
      <w:pPr>
        <w:rPr>
          <w:rFonts w:hint="eastAsia"/>
        </w:rPr>
      </w:pPr>
      <w:r>
        <w:rPr>
          <w:rFonts w:hint="eastAsia"/>
        </w:rPr>
        <w:t>And to hate sin because it 'provokes the eyes of his glory,' as the phrase is, Isa. 3:8, is to glorify him, as those that respect a superior, a prince, shew it, by doing nothing before him which might be unworthy the presence of such a majesty, to give him the least distaste.</w:t>
      </w:r>
    </w:p>
    <w:p w14:paraId="1ADC137E">
      <w:pPr>
        <w:rPr>
          <w:rFonts w:hint="eastAsia"/>
        </w:rPr>
      </w:pPr>
      <w:r>
        <w:rPr>
          <w:rFonts w:hint="eastAsia"/>
        </w:rPr>
        <w:t>恨恶罪，因为它“惹动祂荣耀的眼目”，如那短语所说，以赛亚书3章8节，是荣耀祂，如同那些尊敬上级、君王的人，藉着在他面前，不作任何不配如此威严临在，或给他丝毫厌恶的事，来显明尊敬。</w:t>
      </w:r>
    </w:p>
    <w:p w14:paraId="53E02D5F">
      <w:pPr>
        <w:rPr>
          <w:rFonts w:hint="eastAsia"/>
        </w:rPr>
      </w:pPr>
      <w:r>
        <w:rPr>
          <w:rFonts w:hint="eastAsia"/>
        </w:rPr>
        <w:t>The lesser the thing is we forbear in such a respect, the more respect give we them.</w:t>
      </w:r>
    </w:p>
    <w:p w14:paraId="7036DFC1">
      <w:pPr>
        <w:rPr>
          <w:rFonts w:hint="eastAsia"/>
        </w:rPr>
      </w:pPr>
      <w:r>
        <w:rPr>
          <w:rFonts w:hint="eastAsia"/>
        </w:rPr>
        <w:t>在这种尊敬中，我们所避免的事越小，我们就越尊敬他们。</w:t>
      </w:r>
    </w:p>
    <w:p w14:paraId="1EBA4B5B">
      <w:pPr>
        <w:rPr>
          <w:rFonts w:hint="eastAsia"/>
        </w:rPr>
      </w:pPr>
    </w:p>
    <w:p w14:paraId="42114F23">
      <w:pPr>
        <w:rPr>
          <w:rFonts w:hint="eastAsia"/>
        </w:rPr>
      </w:pPr>
      <w:r>
        <w:rPr>
          <w:rFonts w:hint="eastAsia"/>
        </w:rPr>
        <w:t>(12.)We glorify God by calling upon him in time of trouble, and praising him for delivering us out of it, Ps. 50:15, 'Thou shalt call upon me in the day of trouble; and I will deliver thee, and thou shalt glorify me;' to make God our refuge afore trouble, and to acknowledge him after, exceedingly honours him.</w:t>
      </w:r>
    </w:p>
    <w:p w14:paraId="56090E35">
      <w:pPr>
        <w:rPr>
          <w:rFonts w:hint="eastAsia"/>
        </w:rPr>
      </w:pPr>
      <w:r>
        <w:rPr>
          <w:rFonts w:hint="eastAsia"/>
        </w:rPr>
        <w:t>(12.)我们在患难时求告祂，并为祂拯救我们脱离患难而赞美祂，就荣耀了神，诗篇50篇15节，“并要在患难之日求告我，我必搭救你，你也要荣耀我”；在患难之前，以神为我们的避难所，并在之后承认祂，极大地荣耀了祂。</w:t>
      </w:r>
    </w:p>
    <w:p w14:paraId="362FE00E">
      <w:pPr>
        <w:rPr>
          <w:rFonts w:hint="eastAsia"/>
        </w:rPr>
      </w:pPr>
      <w:r>
        <w:rPr>
          <w:rFonts w:hint="eastAsia"/>
        </w:rPr>
        <w:t>How glorious doth it make a prince to take part with the oppressed, and to vindicate them upon their cry, Isa. 25:3, 4, 'Therefore shall the strong people glorify thee, &amp;c.</w:t>
      </w:r>
    </w:p>
    <w:p w14:paraId="2D30724A">
      <w:pPr>
        <w:rPr>
          <w:rFonts w:hint="eastAsia"/>
        </w:rPr>
      </w:pPr>
      <w:r>
        <w:rPr>
          <w:rFonts w:hint="eastAsia"/>
        </w:rPr>
        <w:t>一个君王，站在受压迫者一边，并在他们呼求时为他们伸冤，这使他何等荣耀，以赛亚书25章3、4节，“所以刚强的民，必荣耀你，等等。</w:t>
      </w:r>
    </w:p>
    <w:p w14:paraId="6027CFD5">
      <w:pPr>
        <w:rPr>
          <w:rFonts w:hint="eastAsia"/>
        </w:rPr>
      </w:pPr>
      <w:r>
        <w:rPr>
          <w:rFonts w:hint="eastAsia"/>
        </w:rPr>
        <w:t>For thou hast been a strength to the poor, a strength to the needy in his distress, a refuge from the storm,' &amp;c.</w:t>
      </w:r>
    </w:p>
    <w:p w14:paraId="7D7E7387">
      <w:pPr>
        <w:rPr>
          <w:rFonts w:hint="eastAsia"/>
        </w:rPr>
      </w:pPr>
      <w:r>
        <w:rPr>
          <w:rFonts w:hint="eastAsia"/>
        </w:rPr>
        <w:t>因为你作贫穷人的保障，作困乏人急难中的保障，作躲暴风之处，”等等。</w:t>
      </w:r>
    </w:p>
    <w:p w14:paraId="25D55A9D">
      <w:pPr>
        <w:rPr>
          <w:rFonts w:hint="eastAsia"/>
        </w:rPr>
      </w:pPr>
    </w:p>
    <w:p w14:paraId="3462A471">
      <w:pPr>
        <w:rPr>
          <w:rFonts w:hint="eastAsia"/>
        </w:rPr>
      </w:pPr>
      <w:r>
        <w:rPr>
          <w:rFonts w:hint="eastAsia"/>
        </w:rPr>
        <w:t>(13.)By believing on him we give glory to him.</w:t>
      </w:r>
    </w:p>
    <w:p w14:paraId="49F458D5">
      <w:pPr>
        <w:rPr>
          <w:rFonts w:hint="eastAsia"/>
        </w:rPr>
      </w:pPr>
      <w:r>
        <w:rPr>
          <w:rFonts w:hint="eastAsia"/>
        </w:rPr>
        <w:t>(13.)藉着信祂，我们归荣耀给祂。</w:t>
      </w:r>
    </w:p>
    <w:p w14:paraId="37CA960D">
      <w:pPr>
        <w:rPr>
          <w:rFonts w:hint="eastAsia"/>
        </w:rPr>
      </w:pPr>
      <w:r>
        <w:rPr>
          <w:rFonts w:hint="eastAsia"/>
        </w:rPr>
        <w:t>Of Abraham it is said,Rom. 4:20, 'He was strong in faith, giving glory to God.'</w:t>
      </w:r>
    </w:p>
    <w:p w14:paraId="3C029378">
      <w:pPr>
        <w:rPr>
          <w:rFonts w:hint="eastAsia"/>
        </w:rPr>
      </w:pPr>
      <w:r>
        <w:rPr>
          <w:rFonts w:hint="eastAsia"/>
        </w:rPr>
        <w:t>论到亚伯拉罕，经上说，罗马书4章20节，“在所信的事上，心里坚固，将荣耀归给神。”</w:t>
      </w:r>
    </w:p>
    <w:p w14:paraId="118B1621">
      <w:pPr>
        <w:rPr>
          <w:rFonts w:hint="eastAsia"/>
        </w:rPr>
      </w:pPr>
      <w:r>
        <w:rPr>
          <w:rFonts w:hint="eastAsia"/>
        </w:rPr>
        <w:t>No man thinks himself more honoured than when he is trusted; and in trusting on God, especially for salvation, we give him the glory of all his attributes at once, for there all attributes meet; if any were wanting in its concurrence, we could not be saved.</w:t>
      </w:r>
    </w:p>
    <w:p w14:paraId="002DD149">
      <w:pPr>
        <w:rPr>
          <w:rFonts w:hint="eastAsia"/>
        </w:rPr>
      </w:pPr>
      <w:r>
        <w:rPr>
          <w:rFonts w:hint="eastAsia"/>
        </w:rPr>
        <w:t>没有人比被信任时，更觉荣幸；并且在信靠神时，特别是为救恩，我们一次将祂所有属性的荣耀都归给祂，因为所有属性都在此相遇；若有任何一个在协同作用中缺席，我们就不能得救。</w:t>
      </w:r>
    </w:p>
    <w:p w14:paraId="654BB58B">
      <w:pPr>
        <w:rPr>
          <w:rFonts w:hint="eastAsia"/>
        </w:rPr>
      </w:pPr>
      <w:r>
        <w:rPr>
          <w:rFonts w:hint="eastAsia"/>
        </w:rPr>
        <w:t>That 115th Psalm is a psalm on purpose made to call upon people to trust in God, as appears ver. 8–11; and from the 12th verse to the end, he expresseth nothing but peremptory conclusions of faith.</w:t>
      </w:r>
    </w:p>
    <w:p w14:paraId="322167B0">
      <w:pPr>
        <w:rPr>
          <w:rFonts w:hint="eastAsia"/>
        </w:rPr>
      </w:pPr>
      <w:r>
        <w:rPr>
          <w:rFonts w:hint="eastAsia"/>
        </w:rPr>
        <w:t>诗篇115篇，是特为呼召人信靠神而作的，如8-11节所显明；从12节到末了，他所表达的，不过是信心的断然结论。</w:t>
      </w:r>
    </w:p>
    <w:p w14:paraId="0EDB4796">
      <w:pPr>
        <w:rPr>
          <w:rFonts w:hint="eastAsia"/>
        </w:rPr>
      </w:pPr>
      <w:r>
        <w:rPr>
          <w:rFonts w:hint="eastAsia"/>
        </w:rPr>
        <w:t>'God hath been mindful of us, and would bless us,' &amp;c.</w:t>
      </w:r>
    </w:p>
    <w:p w14:paraId="2CA0ADDC">
      <w:pPr>
        <w:rPr>
          <w:rFonts w:hint="eastAsia"/>
        </w:rPr>
      </w:pPr>
      <w:r>
        <w:rPr>
          <w:rFonts w:hint="eastAsia"/>
        </w:rPr>
        <w:t>“耶和华向来眷念我们，祂还要赐福给我们，”等等。</w:t>
      </w:r>
    </w:p>
    <w:p w14:paraId="453E0501">
      <w:pPr>
        <w:rPr>
          <w:rFonts w:hint="eastAsia"/>
        </w:rPr>
      </w:pPr>
      <w:r>
        <w:rPr>
          <w:rFonts w:hint="eastAsia"/>
        </w:rPr>
        <w:t>And how begins he that psalm?</w:t>
      </w:r>
    </w:p>
    <w:p w14:paraId="53CD8B04">
      <w:pPr>
        <w:rPr>
          <w:rFonts w:hint="eastAsia"/>
        </w:rPr>
      </w:pPr>
      <w:r>
        <w:rPr>
          <w:rFonts w:hint="eastAsia"/>
        </w:rPr>
        <w:t>祂如何开始那诗篇？</w:t>
      </w:r>
    </w:p>
    <w:p w14:paraId="5CC5A982">
      <w:pPr>
        <w:rPr>
          <w:rFonts w:hint="eastAsia"/>
        </w:rPr>
      </w:pPr>
      <w:r>
        <w:rPr>
          <w:rFonts w:hint="eastAsia"/>
        </w:rPr>
        <w:t>'Not unto us, but unto thy name give glory, for thy mercy and truth's sake.'</w:t>
      </w:r>
    </w:p>
    <w:p w14:paraId="1F85763F">
      <w:pPr>
        <w:rPr>
          <w:rFonts w:hint="eastAsia"/>
        </w:rPr>
      </w:pPr>
      <w:r>
        <w:rPr>
          <w:rFonts w:hint="eastAsia"/>
        </w:rPr>
        <w:t>“耶和华阿，荣耀不要归与我们，要归在你的名下，都因你的慈爱和诚实。”</w:t>
      </w:r>
    </w:p>
    <w:p w14:paraId="108F7E83">
      <w:pPr>
        <w:rPr>
          <w:rFonts w:hint="eastAsia"/>
        </w:rPr>
      </w:pPr>
      <w:r>
        <w:rPr>
          <w:rFonts w:hint="eastAsia"/>
        </w:rPr>
        <w:t>It is the pure voice of faith; it is a self-emptying grace.</w:t>
      </w:r>
    </w:p>
    <w:p w14:paraId="3B307E13">
      <w:pPr>
        <w:rPr>
          <w:rFonts w:hint="eastAsia"/>
        </w:rPr>
      </w:pPr>
      <w:r>
        <w:rPr>
          <w:rFonts w:hint="eastAsia"/>
        </w:rPr>
        <w:t>这是信心的纯净声音；这是一种自我倒空的恩典。</w:t>
      </w:r>
    </w:p>
    <w:p w14:paraId="077F764D">
      <w:pPr>
        <w:rPr>
          <w:rFonts w:hint="eastAsia"/>
        </w:rPr>
      </w:pPr>
      <w:r>
        <w:rPr>
          <w:rFonts w:hint="eastAsia"/>
        </w:rPr>
        <w:t>'Not unto us,' and it refuseth again to take anything to himself; 'not unto us, but unto thy name give glory, for thy mercy and thy truth's sake.'</w:t>
      </w:r>
    </w:p>
    <w:p w14:paraId="7C8C9F53">
      <w:pPr>
        <w:rPr>
          <w:rFonts w:hint="eastAsia"/>
        </w:rPr>
      </w:pPr>
      <w:r>
        <w:rPr>
          <w:rFonts w:hint="eastAsia"/>
        </w:rPr>
        <w:t>“不要归与我们”，并且它再次拒绝为自己取任何东西；“不要归与我们，要归在你的名下，都因你的慈爱和诚实。”</w:t>
      </w:r>
    </w:p>
    <w:p w14:paraId="284D2961">
      <w:pPr>
        <w:rPr>
          <w:rFonts w:hint="eastAsia"/>
        </w:rPr>
      </w:pPr>
      <w:r>
        <w:rPr>
          <w:rFonts w:hint="eastAsia"/>
        </w:rPr>
        <w:t>Those two attributes faith gives especial glory unto.</w:t>
      </w:r>
    </w:p>
    <w:p w14:paraId="19D3CB2B">
      <w:pPr>
        <w:rPr>
          <w:rFonts w:hint="eastAsia"/>
        </w:rPr>
      </w:pPr>
      <w:r>
        <w:rPr>
          <w:rFonts w:hint="eastAsia"/>
        </w:rPr>
        <w:t>信心特别归荣耀给这两个属性。</w:t>
      </w:r>
    </w:p>
    <w:p w14:paraId="71BC7B03">
      <w:pPr>
        <w:rPr>
          <w:rFonts w:hint="eastAsia"/>
        </w:rPr>
      </w:pPr>
      <w:r>
        <w:rPr>
          <w:rFonts w:hint="eastAsia"/>
        </w:rPr>
        <w:t>They are what faith rests in, and they are what God especially desires the glory of.</w:t>
      </w:r>
    </w:p>
    <w:p w14:paraId="546E2FF7">
      <w:pPr>
        <w:rPr>
          <w:rFonts w:hint="eastAsia"/>
        </w:rPr>
      </w:pPr>
      <w:r>
        <w:rPr>
          <w:rFonts w:hint="eastAsia"/>
        </w:rPr>
        <w:t>它们是信心所安息的，也是神特别渴望荣耀的。</w:t>
      </w:r>
    </w:p>
    <w:p w14:paraId="6A2C33C8">
      <w:pPr>
        <w:rPr>
          <w:rFonts w:hint="eastAsia"/>
        </w:rPr>
      </w:pPr>
      <w:r>
        <w:rPr>
          <w:rFonts w:hint="eastAsia"/>
        </w:rPr>
        <w:t>Therefore, Exod. 34, his mercy and truth are those attributes he only or chiefly proclaims when he shews Moses his glory.</w:t>
      </w:r>
    </w:p>
    <w:p w14:paraId="7B8CCA35">
      <w:pPr>
        <w:rPr>
          <w:rFonts w:hint="eastAsia"/>
        </w:rPr>
      </w:pPr>
      <w:r>
        <w:rPr>
          <w:rFonts w:hint="eastAsia"/>
        </w:rPr>
        <w:t>因此，出埃及记34章，祂的慈爱和诚实，是祂向摩西显明祂的荣耀时，唯一或主要宣告的属性。</w:t>
      </w:r>
    </w:p>
    <w:p w14:paraId="3A2D2F61">
      <w:pPr>
        <w:rPr>
          <w:rFonts w:hint="eastAsia"/>
        </w:rPr>
      </w:pPr>
      <w:r>
        <w:rPr>
          <w:rFonts w:hint="eastAsia"/>
        </w:rPr>
        <w:t>1. The Scriptures call mercy the 'riches of his glory,' Rom. 9:23.</w:t>
      </w:r>
    </w:p>
    <w:p w14:paraId="7999058C">
      <w:pPr>
        <w:rPr>
          <w:rFonts w:hint="eastAsia"/>
        </w:rPr>
      </w:pPr>
      <w:r>
        <w:rPr>
          <w:rFonts w:hint="eastAsia"/>
        </w:rPr>
        <w:t>1. 圣经称怜悯为“祂荣耀的丰富”，罗马书9章23节。</w:t>
      </w:r>
    </w:p>
    <w:p w14:paraId="5EDBBF80">
      <w:pPr>
        <w:rPr>
          <w:rFonts w:hint="eastAsia"/>
        </w:rPr>
      </w:pPr>
      <w:r>
        <w:rPr>
          <w:rFonts w:hint="eastAsia"/>
        </w:rPr>
        <w:t>If it be the 'glory of a man to pass by an offence,' as Prov. 19:11, then it is the glory of God to pass by so many.</w:t>
      </w:r>
    </w:p>
    <w:p w14:paraId="3A64DA35">
      <w:pPr>
        <w:rPr>
          <w:rFonts w:hint="eastAsia"/>
        </w:rPr>
      </w:pPr>
      <w:r>
        <w:rPr>
          <w:rFonts w:hint="eastAsia"/>
        </w:rPr>
        <w:t>如果“人的尊荣，是在乎饶恕人的过犯”，如箴言19章11节，那么神的荣耀就在于饶恕如此之多。</w:t>
      </w:r>
    </w:p>
    <w:p w14:paraId="4D439795">
      <w:pPr>
        <w:rPr>
          <w:rFonts w:hint="eastAsia"/>
        </w:rPr>
      </w:pPr>
      <w:r>
        <w:rPr>
          <w:rFonts w:hint="eastAsia"/>
        </w:rPr>
        <w:t>'For all the promises are yea and amen,' that is, truth, 'to the glory of God,' 2 Cor. 1:20.</w:t>
      </w:r>
    </w:p>
    <w:p w14:paraId="32146929">
      <w:pPr>
        <w:rPr>
          <w:rFonts w:hint="eastAsia"/>
        </w:rPr>
      </w:pPr>
      <w:r>
        <w:rPr>
          <w:rFonts w:hint="eastAsia"/>
        </w:rPr>
        <w:t>“因为神的应许，不论有多少，在基督都是是的”，也就是说，诚实，“都叫神得荣耀”，哥林多后书1章20节。</w:t>
      </w:r>
    </w:p>
    <w:p w14:paraId="6B99D2E2">
      <w:pPr>
        <w:rPr>
          <w:rFonts w:hint="eastAsia"/>
        </w:rPr>
      </w:pPr>
      <w:r>
        <w:rPr>
          <w:rFonts w:hint="eastAsia"/>
        </w:rPr>
        <w:t>God engageth at once not his truth only, but all his attributes, his whole glory, to perform them; and therefore to believe them gives this glory to him; and therefore, upon believing, God is said to shew his glory, John 11:40.</w:t>
      </w:r>
    </w:p>
    <w:p w14:paraId="4AAFBE6B">
      <w:pPr>
        <w:rPr>
          <w:rFonts w:hint="eastAsia"/>
        </w:rPr>
      </w:pPr>
      <w:r>
        <w:rPr>
          <w:rFonts w:hint="eastAsia"/>
        </w:rPr>
        <w:t>神一次不仅立定祂的诚实，而且立定祂所有的属性，祂所有的荣耀，来成全它们；因此相信它们，就将这荣耀归给祂；因此，在相信之后，神被称为显明祂的荣耀，约翰福音11章40节。</w:t>
      </w:r>
    </w:p>
    <w:p w14:paraId="0E591B12">
      <w:pPr>
        <w:rPr>
          <w:rFonts w:hint="eastAsia"/>
        </w:rPr>
      </w:pPr>
    </w:p>
    <w:p w14:paraId="1FB4343A">
      <w:pPr>
        <w:rPr>
          <w:rFonts w:hint="eastAsia"/>
        </w:rPr>
      </w:pPr>
      <w:r>
        <w:rPr>
          <w:rFonts w:hint="eastAsia"/>
        </w:rPr>
        <w:t>(14.)We glorify God by fearing God above all: Rev. 14:7, 'Fear God,and give glory to him.'</w:t>
      </w:r>
    </w:p>
    <w:p w14:paraId="63E981E7">
      <w:pPr>
        <w:rPr>
          <w:rFonts w:hint="eastAsia"/>
        </w:rPr>
      </w:pPr>
      <w:r>
        <w:rPr>
          <w:rFonts w:hint="eastAsia"/>
        </w:rPr>
        <w:t>(14.)我们藉着敬畏神超过一切，来荣耀神：启示录14章7节，“应当敬畏神，将荣耀归给祂。”</w:t>
      </w:r>
    </w:p>
    <w:p w14:paraId="51751284">
      <w:pPr>
        <w:rPr>
          <w:rFonts w:hint="eastAsia"/>
        </w:rPr>
      </w:pPr>
      <w:r>
        <w:rPr>
          <w:rFonts w:hint="eastAsia"/>
        </w:rPr>
        <w:t>To fear God, that can cast body and soul into hell, in opposition to man, whose breath is in his nostrils, how doth it exalt him?</w:t>
      </w:r>
    </w:p>
    <w:p w14:paraId="0A8F841E">
      <w:pPr>
        <w:rPr>
          <w:rFonts w:hint="eastAsia"/>
        </w:rPr>
      </w:pPr>
      <w:r>
        <w:rPr>
          <w:rFonts w:hint="eastAsia"/>
        </w:rPr>
        <w:t>敬畏那能将身体和灵魂都灭在地狱里的神，与人相对，人的气息在鼻孔里，这如何高举祂？</w:t>
      </w:r>
    </w:p>
    <w:p w14:paraId="4442D852">
      <w:pPr>
        <w:rPr>
          <w:rFonts w:hint="eastAsia"/>
        </w:rPr>
      </w:pPr>
      <w:r>
        <w:rPr>
          <w:rFonts w:hint="eastAsia"/>
        </w:rPr>
        <w:t>Deut. 28:58, it is called fearing his 'fearful and glorious name.'</w:t>
      </w:r>
    </w:p>
    <w:p w14:paraId="29C65147">
      <w:pPr>
        <w:rPr>
          <w:rFonts w:hint="eastAsia"/>
        </w:rPr>
      </w:pPr>
      <w:r>
        <w:rPr>
          <w:rFonts w:hint="eastAsia"/>
        </w:rPr>
        <w:t>申命记28章58节，这被称为敬畏祂“可敬可畏的名”。</w:t>
      </w:r>
    </w:p>
    <w:p w14:paraId="5A83F7AB">
      <w:pPr>
        <w:rPr>
          <w:rFonts w:hint="eastAsia"/>
        </w:rPr>
      </w:pPr>
      <w:r>
        <w:rPr>
          <w:rFonts w:hint="eastAsia"/>
        </w:rPr>
        <w:t>All glory carries an awe and reverence with it; they are therefore joined; and by reverence we give an honour unto majesty.</w:t>
      </w:r>
    </w:p>
    <w:p w14:paraId="20E54AB3">
      <w:pPr>
        <w:rPr>
          <w:rFonts w:hint="eastAsia"/>
        </w:rPr>
      </w:pPr>
      <w:r>
        <w:rPr>
          <w:rFonts w:hint="eastAsia"/>
        </w:rPr>
        <w:t>所有的荣耀都带着敬畏和尊敬；因此它们被联合；藉着尊敬，我们向威严致敬。</w:t>
      </w:r>
    </w:p>
    <w:p w14:paraId="0DCEDBF6">
      <w:pPr>
        <w:rPr>
          <w:rFonts w:hint="eastAsia"/>
        </w:rPr>
      </w:pPr>
    </w:p>
    <w:p w14:paraId="2C440F81">
      <w:pPr>
        <w:rPr>
          <w:rFonts w:hint="eastAsia"/>
        </w:rPr>
      </w:pPr>
      <w:r>
        <w:rPr>
          <w:rFonts w:hint="eastAsia"/>
        </w:rPr>
        <w:t>(15.)We glorify God by joining ourselves unto the assemblies of hissaints, and in the public duties and ordinances of his worship, Isa. 60:7–9.</w:t>
      </w:r>
    </w:p>
    <w:p w14:paraId="636F8641">
      <w:pPr>
        <w:rPr>
          <w:rFonts w:hint="eastAsia"/>
        </w:rPr>
      </w:pPr>
      <w:r>
        <w:rPr>
          <w:rFonts w:hint="eastAsia"/>
        </w:rPr>
        <w:t>(15.)我们藉着加入祂圣徒的集会，并在祂敬拜的公共本分和条例中，来荣耀神，以赛亚书60章7-9节。</w:t>
      </w:r>
    </w:p>
    <w:p w14:paraId="6902E457">
      <w:pPr>
        <w:rPr>
          <w:rFonts w:hint="eastAsia"/>
        </w:rPr>
      </w:pPr>
      <w:r>
        <w:rPr>
          <w:rFonts w:hint="eastAsia"/>
        </w:rPr>
        <w:t>He calls it 'the house of his glory,' speaking of the flocking of God's people as doves to the windows, or as clouds, ver. 8, unto the house of his glory; with sacrifices, ver. 7; and he speaks of the times of the gospel, when the Gentiles were converted.</w:t>
      </w:r>
    </w:p>
    <w:p w14:paraId="752B960F">
      <w:pPr>
        <w:rPr>
          <w:rFonts w:hint="eastAsia"/>
        </w:rPr>
      </w:pPr>
      <w:r>
        <w:rPr>
          <w:rFonts w:hint="eastAsia"/>
        </w:rPr>
        <w:t>祂称之为“祂荣耀的殿”，说到神的百姓，如同鸽子飞回窗户，或如同云彩，8节， flocking 到祂荣耀的殿；带着祭物，7节；祂说的是福音的时代，当外邦人归信时。</w:t>
      </w:r>
    </w:p>
    <w:p w14:paraId="693E8E91">
      <w:pPr>
        <w:rPr>
          <w:rFonts w:hint="eastAsia"/>
        </w:rPr>
      </w:pPr>
      <w:r>
        <w:rPr>
          <w:rFonts w:hint="eastAsia"/>
        </w:rPr>
        <w:t>Now he says they should fly as a cloud, which removes sometimes from far, from one country to another, above the mountains that might hinder their course, and all impediments; so they move to enjoy ordinances, and fly as doves to their windows or dove-houses, which especially they do when a storm is towards; for God's house is the best shelter and dove-house against a storm.</w:t>
      </w:r>
    </w:p>
    <w:p w14:paraId="41D1E920">
      <w:pPr>
        <w:rPr>
          <w:rFonts w:hint="eastAsia"/>
        </w:rPr>
      </w:pPr>
      <w:r>
        <w:rPr>
          <w:rFonts w:hint="eastAsia"/>
        </w:rPr>
        <w:t>现在祂说，他们应当如云飞翔，云有时从远方，从一个国家移到另一个国家，越过可能阻碍它们路程的山脉，和所有障碍；他们就这样移动，为要享受条例，并如同鸽子飞回它们的窗户或鸽舍，特别是在风暴将临时；因为神的殿是抵挡风暴的最好避难所和鸽舍。</w:t>
      </w:r>
    </w:p>
    <w:p w14:paraId="28AC6045">
      <w:pPr>
        <w:rPr>
          <w:rFonts w:hint="eastAsia"/>
        </w:rPr>
      </w:pPr>
      <w:r>
        <w:rPr>
          <w:rFonts w:hint="eastAsia"/>
        </w:rPr>
        <w:t>And thither they come, as to the house of God's glory, ver. 7, so called, because, 1, there they see the glory of God.</w:t>
      </w:r>
    </w:p>
    <w:p w14:paraId="36616E2B">
      <w:pPr>
        <w:rPr>
          <w:rFonts w:hint="eastAsia"/>
        </w:rPr>
      </w:pPr>
      <w:r>
        <w:rPr>
          <w:rFonts w:hint="eastAsia"/>
        </w:rPr>
        <w:t>他们到那里去，如同到神荣耀的殿，7节，如此称呼，因为，1，他们在那里看见神的荣耀。</w:t>
      </w:r>
    </w:p>
    <w:p w14:paraId="792E4CD2">
      <w:pPr>
        <w:rPr>
          <w:rFonts w:hint="eastAsia"/>
        </w:rPr>
      </w:pPr>
      <w:r>
        <w:rPr>
          <w:rFonts w:hint="eastAsia"/>
        </w:rPr>
        <w:t>So David desired, Ps. 63:2, 'To see thy power and thy glory, as I have seen thee in thy sanctuary.'</w:t>
      </w:r>
    </w:p>
    <w:p w14:paraId="325A7E75">
      <w:pPr>
        <w:rPr>
          <w:rFonts w:hint="eastAsia"/>
        </w:rPr>
      </w:pPr>
      <w:r>
        <w:rPr>
          <w:rFonts w:hint="eastAsia"/>
        </w:rPr>
        <w:t>大卫如此渴望，诗篇63篇2节，“我在圣所中曾如此瞻仰你，为要见你的能力和你的荣耀。”</w:t>
      </w:r>
    </w:p>
    <w:p w14:paraId="5F413CA8">
      <w:pPr>
        <w:rPr>
          <w:rFonts w:hint="eastAsia"/>
        </w:rPr>
      </w:pPr>
      <w:r>
        <w:rPr>
          <w:rFonts w:hint="eastAsia"/>
        </w:rPr>
        <w:t>And 2. There this glory is spoken of: Ps. 29:9, 'In his temple doth every one speak of his glory.'</w:t>
      </w:r>
    </w:p>
    <w:p w14:paraId="55665129">
      <w:pPr>
        <w:rPr>
          <w:rFonts w:hint="eastAsia"/>
        </w:rPr>
      </w:pPr>
      <w:r>
        <w:rPr>
          <w:rFonts w:hint="eastAsia"/>
        </w:rPr>
        <w:t>并且 2. 在那里这荣耀被说及：诗篇29篇9节，“在祂的殿中，都称说祂的荣耀。”</w:t>
      </w:r>
    </w:p>
    <w:p w14:paraId="5BD42170">
      <w:pPr>
        <w:rPr>
          <w:rFonts w:hint="eastAsia"/>
        </w:rPr>
      </w:pPr>
      <w:r>
        <w:rPr>
          <w:rFonts w:hint="eastAsia"/>
        </w:rPr>
        <w:t>And 3. There they worship and glorify him.</w:t>
      </w:r>
    </w:p>
    <w:p w14:paraId="7EAA264F">
      <w:pPr>
        <w:rPr>
          <w:rFonts w:hint="eastAsia"/>
        </w:rPr>
      </w:pPr>
      <w:r>
        <w:rPr>
          <w:rFonts w:hint="eastAsia"/>
        </w:rPr>
        <w:t>并且 3. 在那里他们敬拜并荣耀祂。</w:t>
      </w:r>
    </w:p>
    <w:p w14:paraId="19F6D66D">
      <w:pPr>
        <w:rPr>
          <w:rFonts w:hint="eastAsia"/>
        </w:rPr>
      </w:pPr>
      <w:r>
        <w:rPr>
          <w:rFonts w:hint="eastAsia"/>
        </w:rPr>
        <w:t>So David foretells, Ps. 22:23, 24, &amp;c., and Ps. 18.</w:t>
      </w:r>
    </w:p>
    <w:p w14:paraId="545518A2">
      <w:pPr>
        <w:rPr>
          <w:rFonts w:hint="eastAsia"/>
        </w:rPr>
      </w:pPr>
      <w:r>
        <w:rPr>
          <w:rFonts w:hint="eastAsia"/>
        </w:rPr>
        <w:t>大卫如此预言，诗篇22篇22-31节，和诗篇18篇。</w:t>
      </w:r>
    </w:p>
    <w:p w14:paraId="22BE5A28">
      <w:pPr>
        <w:rPr>
          <w:rFonts w:hint="eastAsia"/>
        </w:rPr>
      </w:pPr>
      <w:r>
        <w:rPr>
          <w:rFonts w:hint="eastAsia"/>
        </w:rPr>
        <w:t>Where, when all are saints and holy ones, and none else admitted, his glory is the more set up, as Isa. 60, ver. 21, 'They shall also be all righteous, &amp;c., that I may be glorified.'</w:t>
      </w:r>
    </w:p>
    <w:p w14:paraId="533CEE69">
      <w:pPr>
        <w:rPr>
          <w:rFonts w:hint="eastAsia"/>
        </w:rPr>
      </w:pPr>
      <w:r>
        <w:rPr>
          <w:rFonts w:hint="eastAsia"/>
        </w:rPr>
        <w:t>在那里，当所有都是圣徒和圣洁的人，没有别人被接纳时，祂的荣耀就更加被高举，如以赛亚书60章21节，“你的居民，都成为义人，等等，好叫我得荣耀。”</w:t>
      </w:r>
    </w:p>
    <w:p w14:paraId="01113119">
      <w:pPr>
        <w:rPr>
          <w:rFonts w:hint="eastAsia"/>
        </w:rPr>
      </w:pPr>
      <w:r>
        <w:rPr>
          <w:rFonts w:hint="eastAsia"/>
        </w:rPr>
        <w:t>For it is a dishonour to him that persons profane and unrighteous should have communion with him, and eat at his table.</w:t>
      </w:r>
    </w:p>
    <w:p w14:paraId="551706F5">
      <w:pPr>
        <w:rPr>
          <w:rFonts w:hint="eastAsia"/>
        </w:rPr>
      </w:pPr>
      <w:r>
        <w:rPr>
          <w:rFonts w:hint="eastAsia"/>
        </w:rPr>
        <w:t>因为亵渎和不义之人与祂相交，并在祂的桌上吃饭，是对祂的羞辱。</w:t>
      </w:r>
    </w:p>
    <w:p w14:paraId="60DFC002">
      <w:pPr>
        <w:rPr>
          <w:rFonts w:hint="eastAsia"/>
        </w:rPr>
      </w:pPr>
      <w:r>
        <w:rPr>
          <w:rFonts w:hint="eastAsia"/>
        </w:rPr>
        <w:t>He is a glorious God, Ps. 5:4–7, and so 'hath no pleasure in unrighteousness: neither shall evil dwell with thee, or stand before thee.</w:t>
      </w:r>
    </w:p>
    <w:p w14:paraId="0C41C4A1">
      <w:pPr>
        <w:rPr>
          <w:rFonts w:hint="eastAsia"/>
        </w:rPr>
      </w:pPr>
      <w:r>
        <w:rPr>
          <w:rFonts w:hint="eastAsia"/>
        </w:rPr>
        <w:t>祂是荣耀的神，诗篇5篇4-7节，因此“不喜悦恶事，恶人不能与你同居，…站在你眼前。</w:t>
      </w:r>
    </w:p>
    <w:p w14:paraId="0B484C05">
      <w:pPr>
        <w:rPr>
          <w:rFonts w:hint="eastAsia"/>
        </w:rPr>
      </w:pPr>
      <w:r>
        <w:rPr>
          <w:rFonts w:hint="eastAsia"/>
        </w:rPr>
        <w:t>But as for me, I will come into thy house,' &amp;c.</w:t>
      </w:r>
    </w:p>
    <w:p w14:paraId="1E925C75">
      <w:pPr>
        <w:rPr>
          <w:rFonts w:hint="eastAsia"/>
        </w:rPr>
      </w:pPr>
      <w:r>
        <w:rPr>
          <w:rFonts w:hint="eastAsia"/>
        </w:rPr>
        <w:t>至于我，我必凭你丰盛的慈爱进入你的居所，”等等。</w:t>
      </w:r>
    </w:p>
    <w:p w14:paraId="67F66DA6">
      <w:pPr>
        <w:rPr>
          <w:rFonts w:hint="eastAsia"/>
        </w:rPr>
      </w:pPr>
      <w:r>
        <w:rPr>
          <w:rFonts w:hint="eastAsia"/>
        </w:rPr>
        <w:t>For he will be sanctified or glorified (as the Septuagint renders it) in all that draw near to him, Lev. 10:3.</w:t>
      </w:r>
    </w:p>
    <w:p w14:paraId="7A4DBB3E">
      <w:pPr>
        <w:rPr>
          <w:rFonts w:hint="eastAsia"/>
        </w:rPr>
      </w:pPr>
      <w:r>
        <w:rPr>
          <w:rFonts w:hint="eastAsia"/>
        </w:rPr>
        <w:t>因为祂要在所有亲近祂的人中被尊为圣，或被荣耀（如七十士译本所译），利未记10章3节。</w:t>
      </w:r>
    </w:p>
    <w:p w14:paraId="3590CED0">
      <w:pPr>
        <w:rPr>
          <w:rFonts w:hint="eastAsia"/>
        </w:rPr>
      </w:pPr>
      <w:r>
        <w:rPr>
          <w:rFonts w:hint="eastAsia"/>
        </w:rPr>
        <w:t>He puts an emphasis there, specially of the priests, Mal. 2:1, 3.</w:t>
      </w:r>
    </w:p>
    <w:p w14:paraId="7E10F365">
      <w:pPr>
        <w:rPr>
          <w:rFonts w:hint="eastAsia"/>
        </w:rPr>
      </w:pPr>
      <w:r>
        <w:rPr>
          <w:rFonts w:hint="eastAsia"/>
        </w:rPr>
        <w:t>祂在那里特别强调祭司，玛拉基书2章1、3节。</w:t>
      </w:r>
    </w:p>
    <w:p w14:paraId="62A379C2">
      <w:pPr>
        <w:rPr>
          <w:rFonts w:hint="eastAsia"/>
        </w:rPr>
      </w:pPr>
      <w:r>
        <w:rPr>
          <w:rFonts w:hint="eastAsia"/>
        </w:rPr>
        <w:t>This commandment, says he, ver. 1, 'is for you, O priests.'</w:t>
      </w:r>
    </w:p>
    <w:p w14:paraId="2B74987F">
      <w:pPr>
        <w:rPr>
          <w:rFonts w:hint="eastAsia"/>
        </w:rPr>
      </w:pPr>
      <w:r>
        <w:rPr>
          <w:rFonts w:hint="eastAsia"/>
        </w:rPr>
        <w:t>“这诫命，”祂说，1节，“是为你们，祭司们。”</w:t>
      </w:r>
    </w:p>
    <w:p w14:paraId="2A61EE11">
      <w:pPr>
        <w:rPr>
          <w:rFonts w:hint="eastAsia"/>
        </w:rPr>
      </w:pPr>
      <w:r>
        <w:rPr>
          <w:rFonts w:hint="eastAsia"/>
        </w:rPr>
        <w:t>And the command is, ver. 3, to give glory to God; that is, this most of all concerns or lies upon you.</w:t>
      </w:r>
    </w:p>
    <w:p w14:paraId="680E8ACC">
      <w:pPr>
        <w:rPr>
          <w:rFonts w:hint="eastAsia"/>
        </w:rPr>
      </w:pPr>
      <w:r>
        <w:rPr>
          <w:rFonts w:hint="eastAsia"/>
        </w:rPr>
        <w:t>命令是，2节，归荣耀给神；也就是说，这最关系到你们，或在于你们。</w:t>
      </w:r>
    </w:p>
    <w:p w14:paraId="23824267">
      <w:pPr>
        <w:rPr>
          <w:rFonts w:hint="eastAsia"/>
        </w:rPr>
      </w:pPr>
      <w:r>
        <w:rPr>
          <w:rFonts w:hint="eastAsia"/>
        </w:rPr>
        <w:t>A king looks more especially to be honoured of his nearest servants and followers.</w:t>
      </w:r>
    </w:p>
    <w:p w14:paraId="49FA61CF">
      <w:pPr>
        <w:rPr>
          <w:rFonts w:hint="eastAsia"/>
        </w:rPr>
      </w:pPr>
      <w:r>
        <w:rPr>
          <w:rFonts w:hint="eastAsia"/>
        </w:rPr>
        <w:t>一个君王特别期望被他最亲近的仆人和追随者尊敬。</w:t>
      </w:r>
    </w:p>
    <w:p w14:paraId="4EA2CA6C">
      <w:pPr>
        <w:rPr>
          <w:rFonts w:hint="eastAsia"/>
        </w:rPr>
      </w:pPr>
      <w:r>
        <w:rPr>
          <w:rFonts w:hint="eastAsia"/>
        </w:rPr>
        <w:t>The gospel they preach is for their glory, 1 Cor. 2, and they therefore should be for God's.</w:t>
      </w:r>
    </w:p>
    <w:p w14:paraId="4439F0F3">
      <w:pPr>
        <w:rPr>
          <w:rFonts w:hint="eastAsia"/>
        </w:rPr>
      </w:pPr>
      <w:r>
        <w:rPr>
          <w:rFonts w:hint="eastAsia"/>
        </w:rPr>
        <w:t>他们所传的福音，是为了他们的荣耀，哥林多前书第2章，因此他们也应当为了神的荣耀。</w:t>
      </w:r>
    </w:p>
    <w:p w14:paraId="567A33A2">
      <w:pPr>
        <w:rPr>
          <w:rFonts w:hint="eastAsia"/>
        </w:rPr>
      </w:pPr>
    </w:p>
    <w:p w14:paraId="218BF364">
      <w:pPr>
        <w:rPr>
          <w:rFonts w:hint="eastAsia"/>
        </w:rPr>
      </w:pPr>
      <w:r>
        <w:rPr>
          <w:rFonts w:hint="eastAsia"/>
        </w:rPr>
        <w:t>Obs. 2. That in glorifying God we must give him the glory 'due unto his name,' or which is some way suitable and worthy of it.</w:t>
      </w:r>
    </w:p>
    <w:p w14:paraId="0D75C2A6">
      <w:pPr>
        <w:rPr>
          <w:rFonts w:hint="eastAsia"/>
        </w:rPr>
      </w:pPr>
      <w:r>
        <w:rPr>
          <w:rFonts w:hint="eastAsia"/>
        </w:rPr>
        <w:t>观察2。在荣耀神时，我们必须将“祂名所当得的”荣耀归给祂，或某种程度上适合并配得祂的荣耀。</w:t>
      </w:r>
    </w:p>
    <w:p w14:paraId="6DF2662E">
      <w:pPr>
        <w:rPr>
          <w:rFonts w:hint="eastAsia"/>
        </w:rPr>
      </w:pPr>
      <w:r>
        <w:rPr>
          <w:rFonts w:hint="eastAsia"/>
        </w:rPr>
        <w:t>God hath much glory and worship given him in the world, but it is not such as becomes the great God to have, or which is due unto his name.</w:t>
      </w:r>
    </w:p>
    <w:p w14:paraId="51BA6025">
      <w:pPr>
        <w:rPr>
          <w:rFonts w:hint="eastAsia"/>
        </w:rPr>
      </w:pPr>
      <w:r>
        <w:rPr>
          <w:rFonts w:hint="eastAsia"/>
        </w:rPr>
        <w:t>神在世界上得了许多荣耀和敬拜，但这并非那伟大之神所当有的，或祂名所当得的。</w:t>
      </w:r>
    </w:p>
    <w:p w14:paraId="13DBBABC">
      <w:pPr>
        <w:rPr>
          <w:rFonts w:hint="eastAsia"/>
        </w:rPr>
      </w:pPr>
      <w:r>
        <w:rPr>
          <w:rFonts w:hint="eastAsia"/>
        </w:rPr>
        <w:t>In Rom. 1:21 the Gentiles are found fault with, that they 'glorified not God as God.'</w:t>
      </w:r>
    </w:p>
    <w:p w14:paraId="05AB4C33">
      <w:pPr>
        <w:rPr>
          <w:rFonts w:hint="eastAsia"/>
        </w:rPr>
      </w:pPr>
      <w:r>
        <w:rPr>
          <w:rFonts w:hint="eastAsia"/>
        </w:rPr>
        <w:t>在罗马书1章21节，外邦人被指责，“不当作神荣耀祂。”</w:t>
      </w:r>
    </w:p>
    <w:p w14:paraId="5C248F9F">
      <w:pPr>
        <w:rPr>
          <w:rFonts w:hint="eastAsia"/>
        </w:rPr>
      </w:pPr>
      <w:r>
        <w:rPr>
          <w:rFonts w:hint="eastAsia"/>
        </w:rPr>
        <w:t>There is a respecting of him, a doing something for him, and in relation to him, performed by many, but it is not a glorifying of him as God.</w:t>
      </w:r>
    </w:p>
    <w:p w14:paraId="136E6246">
      <w:pPr>
        <w:rPr>
          <w:rFonts w:hint="eastAsia"/>
        </w:rPr>
      </w:pPr>
      <w:r>
        <w:rPr>
          <w:rFonts w:hint="eastAsia"/>
        </w:rPr>
        <w:t>有许多人尊敬祂，为祂做些事，并与祂相关，但这并非将祂当作神来荣耀祂。</w:t>
      </w:r>
    </w:p>
    <w:p w14:paraId="1AA41726">
      <w:pPr>
        <w:rPr>
          <w:rFonts w:hint="eastAsia"/>
        </w:rPr>
      </w:pPr>
      <w:r>
        <w:rPr>
          <w:rFonts w:hint="eastAsia"/>
        </w:rPr>
        <w:t>The Philistines, 1 Sam. 6:5, when they made images of their punishments inflicted, and consecrated them to God, they thought it 'a giving glory to the God of Israel.'</w:t>
      </w:r>
    </w:p>
    <w:p w14:paraId="672E2FE2">
      <w:pPr>
        <w:rPr>
          <w:rFonts w:hint="eastAsia"/>
        </w:rPr>
      </w:pPr>
      <w:r>
        <w:rPr>
          <w:rFonts w:hint="eastAsia"/>
        </w:rPr>
        <w:t>非利士人，撒母耳记上6章5节，当他们造了所受刑罚的像，并献给神时，他们以为这是“归荣耀给以色列的神”。</w:t>
      </w:r>
    </w:p>
    <w:p w14:paraId="405AAE75">
      <w:pPr>
        <w:rPr>
          <w:rFonts w:hint="eastAsia"/>
        </w:rPr>
      </w:pPr>
      <w:r>
        <w:rPr>
          <w:rFonts w:hint="eastAsia"/>
        </w:rPr>
        <w:t>But they glorified him not as that great God that made heaven and earth, with a glory due unto his name.</w:t>
      </w:r>
    </w:p>
    <w:p w14:paraId="2822C258">
      <w:pPr>
        <w:rPr>
          <w:rFonts w:hint="eastAsia"/>
        </w:rPr>
      </w:pPr>
      <w:r>
        <w:rPr>
          <w:rFonts w:hint="eastAsia"/>
        </w:rPr>
        <w:t>但他们没有将祂，那造天地的伟大之神，用祂名所当得的荣耀来荣耀祂。</w:t>
      </w:r>
    </w:p>
    <w:p w14:paraId="7F198152">
      <w:pPr>
        <w:rPr>
          <w:rFonts w:hint="eastAsia"/>
        </w:rPr>
      </w:pPr>
      <w:r>
        <w:rPr>
          <w:rFonts w:hint="eastAsia"/>
        </w:rPr>
        <w:t>He will be served by us as a God; and if our service falls short of this, he rejects it.</w:t>
      </w:r>
    </w:p>
    <w:p w14:paraId="7CE5A017">
      <w:pPr>
        <w:rPr>
          <w:rFonts w:hint="eastAsia"/>
        </w:rPr>
      </w:pPr>
      <w:r>
        <w:rPr>
          <w:rFonts w:hint="eastAsia"/>
        </w:rPr>
        <w:t>祂要我们像事奉一位神那样事奉祂；如果我们的事奉达不到这一点，祂就拒绝它。</w:t>
      </w:r>
    </w:p>
    <w:p w14:paraId="4ADC14DF">
      <w:pPr>
        <w:rPr>
          <w:rFonts w:hint="eastAsia"/>
        </w:rPr>
      </w:pPr>
    </w:p>
    <w:p w14:paraId="5BBB53DD">
      <w:pPr>
        <w:rPr>
          <w:rFonts w:hint="eastAsia"/>
        </w:rPr>
      </w:pPr>
      <w:r>
        <w:rPr>
          <w:rFonts w:hint="eastAsia"/>
        </w:rPr>
        <w:t>Reason 1. For otherwise it satisfies not his aim in his designs of glory which he looks for.</w:t>
      </w:r>
    </w:p>
    <w:p w14:paraId="347E1656">
      <w:pPr>
        <w:rPr>
          <w:rFonts w:hint="eastAsia"/>
        </w:rPr>
      </w:pPr>
      <w:r>
        <w:rPr>
          <w:rFonts w:hint="eastAsia"/>
        </w:rPr>
        <w:t>理由1。否则，这不能满足祂在祂所期望的荣耀计划中的目标。</w:t>
      </w:r>
    </w:p>
    <w:p w14:paraId="13C3D778">
      <w:pPr>
        <w:rPr>
          <w:rFonts w:hint="eastAsia"/>
        </w:rPr>
      </w:pPr>
      <w:r>
        <w:rPr>
          <w:rFonts w:hint="eastAsia"/>
        </w:rPr>
        <w:t>He would not at all have gone about a-glorifying of himself in his works, but to shew himself a God in them; and so, nor would he have exacted it as a duty of us, to glorify him, if he had not designed that it should be done to a God so great, so glorious.</w:t>
      </w:r>
    </w:p>
    <w:p w14:paraId="55FA5463">
      <w:pPr>
        <w:rPr>
          <w:rFonts w:hint="eastAsia"/>
        </w:rPr>
      </w:pPr>
      <w:r>
        <w:rPr>
          <w:rFonts w:hint="eastAsia"/>
        </w:rPr>
        <w:t>祂若非要在祂的作为中显明自己是一位神，祂根本不会去荣耀自己；同样，如果祂没有设计要向一位如此伟大、如此荣耀的神行此事，祂也不会要求我们荣耀祂，作为我们的本分。</w:t>
      </w:r>
    </w:p>
    <w:p w14:paraId="68EDAFA1">
      <w:pPr>
        <w:rPr>
          <w:rFonts w:hint="eastAsia"/>
        </w:rPr>
      </w:pPr>
      <w:r>
        <w:rPr>
          <w:rFonts w:hint="eastAsia"/>
        </w:rPr>
        <w:t>As that king said to Alexander, when he asked him how he would be used, Βασίλικως, says he, 'Like a king.'</w:t>
      </w:r>
    </w:p>
    <w:p w14:paraId="3532439A">
      <w:pPr>
        <w:rPr>
          <w:rFonts w:hint="eastAsia"/>
        </w:rPr>
      </w:pPr>
      <w:r>
        <w:rPr>
          <w:rFonts w:hint="eastAsia"/>
        </w:rPr>
        <w:t>如同那位王对亚历山大说，当他问他要如何被对待时，他说，Basilikōs（像个国王）。</w:t>
      </w:r>
    </w:p>
    <w:p w14:paraId="5843A110">
      <w:pPr>
        <w:rPr>
          <w:rFonts w:hint="eastAsia"/>
        </w:rPr>
      </w:pPr>
      <w:r>
        <w:rPr>
          <w:rFonts w:hint="eastAsia"/>
        </w:rPr>
        <w:t>So if you ask the word of God how he will be worshipped, 'Like a God,' says it.</w:t>
      </w:r>
    </w:p>
    <w:p w14:paraId="3A98BC13">
      <w:pPr>
        <w:rPr>
          <w:rFonts w:hint="eastAsia"/>
        </w:rPr>
      </w:pPr>
      <w:r>
        <w:rPr>
          <w:rFonts w:hint="eastAsia"/>
        </w:rPr>
        <w:t>所以，如果你问神的道祂要如何被敬拜，“像一位神，”它说。</w:t>
      </w:r>
    </w:p>
    <w:p w14:paraId="5B9999B7">
      <w:pPr>
        <w:rPr>
          <w:rFonts w:hint="eastAsia"/>
        </w:rPr>
      </w:pPr>
      <w:r>
        <w:rPr>
          <w:rFonts w:hint="eastAsia"/>
        </w:rPr>
        <w:t>He stands upon it, and takes upon him in it, as Ps. 46:10, 'Be still, and know that I am God: I will be exalted among the heathen, I will be exalted in the earth.'</w:t>
      </w:r>
    </w:p>
    <w:p w14:paraId="27987754">
      <w:pPr>
        <w:rPr>
          <w:rFonts w:hint="eastAsia"/>
        </w:rPr>
      </w:pPr>
      <w:r>
        <w:rPr>
          <w:rFonts w:hint="eastAsia"/>
        </w:rPr>
        <w:t>祂坚持这一点，并在其中自视，如诗篇46篇10节，“你们要休息，要知道我是神。我必在外邦中被尊崇，在遍地上也被尊崇。”</w:t>
      </w:r>
    </w:p>
    <w:p w14:paraId="7EB36395">
      <w:pPr>
        <w:rPr>
          <w:rFonts w:hint="eastAsia"/>
        </w:rPr>
      </w:pPr>
      <w:r>
        <w:rPr>
          <w:rFonts w:hint="eastAsia"/>
        </w:rPr>
        <w:t>It is a phrase of one exacting respect due to him in his place; as if a master should take on him and say, Know I am your master; or as if a king should exact obedience of his subjects that slighted him, Know I am your king, and I will be obeyed.</w:t>
      </w:r>
    </w:p>
    <w:p w14:paraId="0B56FC13">
      <w:pPr>
        <w:rPr>
          <w:rFonts w:hint="eastAsia"/>
        </w:rPr>
      </w:pPr>
      <w:r>
        <w:rPr>
          <w:rFonts w:hint="eastAsia"/>
        </w:rPr>
        <w:t>这是一个要求其位上应有尊敬之人的说法；如同一个主人自视说，要知道我是你的主人；或如同一个君王，要求那轻视他的臣民顺服，要知道我是你们的王，我必被顺服。</w:t>
      </w:r>
    </w:p>
    <w:p w14:paraId="1E28B2D8">
      <w:pPr>
        <w:rPr>
          <w:rFonts w:hint="eastAsia"/>
        </w:rPr>
      </w:pPr>
      <w:r>
        <w:rPr>
          <w:rFonts w:hint="eastAsia"/>
        </w:rPr>
        <w:t>So says God.</w:t>
      </w:r>
    </w:p>
    <w:p w14:paraId="3D299436">
      <w:pPr>
        <w:rPr>
          <w:rFonts w:hint="eastAsia"/>
        </w:rPr>
      </w:pPr>
      <w:r>
        <w:rPr>
          <w:rFonts w:hint="eastAsia"/>
        </w:rPr>
        <w:t>神也如此说。</w:t>
      </w:r>
    </w:p>
    <w:p w14:paraId="5D3AAE9A">
      <w:pPr>
        <w:rPr>
          <w:rFonts w:hint="eastAsia"/>
        </w:rPr>
      </w:pPr>
      <w:r>
        <w:rPr>
          <w:rFonts w:hint="eastAsia"/>
        </w:rPr>
        <w:t>It is not a little respect will satisfy a king, and it is not a little slight respect will satisfy God.</w:t>
      </w:r>
    </w:p>
    <w:p w14:paraId="7A59CF91">
      <w:pPr>
        <w:rPr>
          <w:rFonts w:hint="eastAsia"/>
        </w:rPr>
      </w:pPr>
      <w:r>
        <w:rPr>
          <w:rFonts w:hint="eastAsia"/>
        </w:rPr>
        <w:t>一点点的尊敬不能满足一个君王，一点点的轻视尊敬也不能满足神。</w:t>
      </w:r>
    </w:p>
    <w:p w14:paraId="13A56289">
      <w:pPr>
        <w:rPr>
          <w:rFonts w:hint="eastAsia"/>
        </w:rPr>
      </w:pPr>
      <w:r>
        <w:rPr>
          <w:rFonts w:hint="eastAsia"/>
        </w:rPr>
        <w:t>All things must be carried to a king suitably to majesty, in speeches, in gestures, &amp;c.; and all must be carried unto God as God.</w:t>
      </w:r>
    </w:p>
    <w:p w14:paraId="72B1BF5E">
      <w:pPr>
        <w:rPr>
          <w:rFonts w:hint="eastAsia"/>
        </w:rPr>
      </w:pPr>
      <w:r>
        <w:rPr>
          <w:rFonts w:hint="eastAsia"/>
        </w:rPr>
        <w:t>所有对君王的事，都必须适合威严，在言语、姿态等等；所有对神的事，都必须当作对神。</w:t>
      </w:r>
    </w:p>
    <w:p w14:paraId="67ECF7F0">
      <w:pPr>
        <w:rPr>
          <w:rFonts w:hint="eastAsia"/>
        </w:rPr>
      </w:pPr>
      <w:r>
        <w:rPr>
          <w:rFonts w:hint="eastAsia"/>
        </w:rPr>
        <w:t>God stands upon it as much as any of them: he in his place, as they in theirs: Mal. 1:6, 'If I be a father, where is my honour?</w:t>
      </w:r>
    </w:p>
    <w:p w14:paraId="1A4B219A">
      <w:pPr>
        <w:rPr>
          <w:rFonts w:hint="eastAsia"/>
        </w:rPr>
      </w:pPr>
      <w:r>
        <w:rPr>
          <w:rFonts w:hint="eastAsia"/>
        </w:rPr>
        <w:t>神坚持这一点，如同他们中的任何一位：祂在祂的位上，如同他们在他们的位上：玛拉基书1章6节，“我既为父亲，尊敬我的在哪里呢？</w:t>
      </w:r>
    </w:p>
    <w:p w14:paraId="611E2A26">
      <w:pPr>
        <w:rPr>
          <w:rFonts w:hint="eastAsia"/>
        </w:rPr>
      </w:pPr>
      <w:r>
        <w:rPr>
          <w:rFonts w:hint="eastAsia"/>
        </w:rPr>
        <w:t>If I be a master, where is my fear?'</w:t>
      </w:r>
    </w:p>
    <w:p w14:paraId="406101B5">
      <w:pPr>
        <w:rPr>
          <w:rFonts w:hint="eastAsia"/>
        </w:rPr>
      </w:pPr>
      <w:r>
        <w:rPr>
          <w:rFonts w:hint="eastAsia"/>
        </w:rPr>
        <w:t>我既为主人，敬畏我的在哪里呢？”</w:t>
      </w:r>
    </w:p>
    <w:p w14:paraId="5E930107">
      <w:pPr>
        <w:rPr>
          <w:rFonts w:hint="eastAsia"/>
        </w:rPr>
      </w:pPr>
      <w:r>
        <w:rPr>
          <w:rFonts w:hint="eastAsia"/>
        </w:rPr>
        <w:t>They served him but with the lame, the sick, and the blind, ver. 8, and thought to put him off with anything; but how doth he confute them?</w:t>
      </w:r>
    </w:p>
    <w:p w14:paraId="5C7BE4D7">
      <w:pPr>
        <w:rPr>
          <w:rFonts w:hint="eastAsia"/>
        </w:rPr>
      </w:pPr>
      <w:r>
        <w:rPr>
          <w:rFonts w:hint="eastAsia"/>
        </w:rPr>
        <w:t>他们只用瘸腿的、有病的、瞎眼的来事奉祂，8节，以为可以随便敷衍祂；但祂如何驳斥他们呢？</w:t>
      </w:r>
    </w:p>
    <w:p w14:paraId="5BA93D3E">
      <w:pPr>
        <w:rPr>
          <w:rFonts w:hint="eastAsia"/>
        </w:rPr>
      </w:pPr>
      <w:r>
        <w:rPr>
          <w:rFonts w:hint="eastAsia"/>
        </w:rPr>
        <w:t>'Offer it now to thy governor' (they had then no king), and yet he, though no king, would not accept such a present from you, says God; and will you serve your God with it?</w:t>
      </w:r>
    </w:p>
    <w:p w14:paraId="3C0B5D0E">
      <w:pPr>
        <w:rPr>
          <w:rFonts w:hint="eastAsia"/>
        </w:rPr>
      </w:pPr>
      <w:r>
        <w:rPr>
          <w:rFonts w:hint="eastAsia"/>
        </w:rPr>
        <w:t>“你献给你的省长，”神说（他们那时没有君王），“他岂肯悦纳么？”</w:t>
      </w:r>
    </w:p>
    <w:p w14:paraId="3B01C48B">
      <w:pPr>
        <w:rPr>
          <w:rFonts w:hint="eastAsia"/>
        </w:rPr>
      </w:pPr>
      <w:r>
        <w:rPr>
          <w:rFonts w:hint="eastAsia"/>
        </w:rPr>
        <w:t>will he accept it?</w:t>
      </w:r>
    </w:p>
    <w:p w14:paraId="199F6CB4">
      <w:pPr>
        <w:rPr>
          <w:rFonts w:hint="eastAsia"/>
        </w:rPr>
      </w:pPr>
      <w:r>
        <w:rPr>
          <w:rFonts w:hint="eastAsia"/>
        </w:rPr>
        <w:t>祂岂肯悦纳么？</w:t>
      </w:r>
    </w:p>
    <w:p w14:paraId="54C087B9">
      <w:pPr>
        <w:rPr>
          <w:rFonts w:hint="eastAsia"/>
        </w:rPr>
      </w:pPr>
      <w:r>
        <w:rPr>
          <w:rFonts w:hint="eastAsia"/>
        </w:rPr>
        <w:t>In the original it is, 'If he will accept,' if being put for not; as often in the Hebrew; as, 'If they shall enter into my rest;' that is, they shall not enter; and therefore, ver. 14, he takes upon him and says, 'I am a great king, and my name is dreadful among the heathen;' and therefore I will be worshipped accordingly.</w:t>
      </w:r>
    </w:p>
    <w:p w14:paraId="670B72F4">
      <w:pPr>
        <w:rPr>
          <w:rFonts w:hint="eastAsia"/>
        </w:rPr>
      </w:pPr>
      <w:r>
        <w:rPr>
          <w:rFonts w:hint="eastAsia"/>
        </w:rPr>
        <w:t>在原文中是，“他是否会悦纳”，如果被用作“不”；如同在希伯来文中常有的；如，“他们断不能进入我的安息”；也就是说，他们不能进入；因此，14节，祂自视说，“因为我是大君王，我的名在外邦中是可畏的”；因此我要被相应地敬拜。</w:t>
      </w:r>
    </w:p>
    <w:p w14:paraId="66618D58">
      <w:pPr>
        <w:rPr>
          <w:rFonts w:hint="eastAsia"/>
        </w:rPr>
      </w:pPr>
      <w:r>
        <w:rPr>
          <w:rFonts w:hint="eastAsia"/>
        </w:rPr>
        <w:t>How do kings stand upon points and terms of honour, and will not lower them?</w:t>
      </w:r>
    </w:p>
    <w:p w14:paraId="23C394D3">
      <w:pPr>
        <w:rPr>
          <w:rFonts w:hint="eastAsia"/>
        </w:rPr>
      </w:pPr>
      <w:r>
        <w:rPr>
          <w:rFonts w:hint="eastAsia"/>
        </w:rPr>
        <w:t>君王如何坚持荣誉的要点和条款，而不肯降低它们？</w:t>
      </w:r>
    </w:p>
    <w:p w14:paraId="194C4BF1">
      <w:pPr>
        <w:rPr>
          <w:rFonts w:hint="eastAsia"/>
        </w:rPr>
      </w:pPr>
      <w:r>
        <w:rPr>
          <w:rFonts w:hint="eastAsia"/>
        </w:rPr>
        <w:t>How jealous are they to preserve their prerogative, state, &amp;c., in its height?</w:t>
      </w:r>
    </w:p>
    <w:p w14:paraId="0C76BA8F">
      <w:pPr>
        <w:rPr>
          <w:rFonts w:hint="eastAsia"/>
        </w:rPr>
      </w:pPr>
      <w:r>
        <w:rPr>
          <w:rFonts w:hint="eastAsia"/>
        </w:rPr>
        <w:t>他们如何嫉妒地维护他们的特权、地位等等，在其顶峰？</w:t>
      </w:r>
    </w:p>
    <w:p w14:paraId="44CFEB30">
      <w:pPr>
        <w:rPr>
          <w:rFonts w:hint="eastAsia"/>
        </w:rPr>
      </w:pPr>
      <w:r>
        <w:rPr>
          <w:rFonts w:hint="eastAsia"/>
        </w:rPr>
        <w:t>They are not so in matter of money; they will give away of that, but not abate of their power and state, because it is proper to them as kings, it is that which constitutes them such; and thus is the God of glory a jealous God: he will abate no whit there; he will be God.</w:t>
      </w:r>
    </w:p>
    <w:p w14:paraId="27EB64A6">
      <w:pPr>
        <w:rPr>
          <w:rFonts w:hint="eastAsia"/>
        </w:rPr>
      </w:pPr>
      <w:r>
        <w:rPr>
          <w:rFonts w:hint="eastAsia"/>
        </w:rPr>
        <w:t>他们在金钱的事上不如此；他们会施舍金钱，但不会减损他们的权力和地位，因为这对他们作为君王是特有的，是构成他们如此的；因此荣耀的神是一位嫉妒的神：祂在那里丝毫不会减损；祂必是神。</w:t>
      </w:r>
    </w:p>
    <w:p w14:paraId="1D2064F5">
      <w:pPr>
        <w:rPr>
          <w:rFonts w:hint="eastAsia"/>
        </w:rPr>
      </w:pPr>
      <w:r>
        <w:rPr>
          <w:rFonts w:hint="eastAsia"/>
        </w:rPr>
        <w:t>'My glory I will not give' (says he) 'to another,' Isa. 42:8.</w:t>
      </w:r>
    </w:p>
    <w:p w14:paraId="5A392571">
      <w:pPr>
        <w:rPr>
          <w:rFonts w:hint="eastAsia"/>
        </w:rPr>
      </w:pPr>
      <w:r>
        <w:rPr>
          <w:rFonts w:hint="eastAsia"/>
        </w:rPr>
        <w:t>“我的荣耀我必不给，”祂说，“别人”，以赛亚书42章8节。</w:t>
      </w:r>
    </w:p>
    <w:p w14:paraId="1212F89A">
      <w:pPr>
        <w:rPr>
          <w:rFonts w:hint="eastAsia"/>
        </w:rPr>
      </w:pPr>
      <w:r>
        <w:rPr>
          <w:rFonts w:hint="eastAsia"/>
        </w:rPr>
        <w:t>He cares not to give away kingdoms, and worlds, heaven, his Son; but not an iota of glory.</w:t>
      </w:r>
    </w:p>
    <w:p w14:paraId="13E00653">
      <w:pPr>
        <w:rPr>
          <w:rFonts w:hint="eastAsia"/>
        </w:rPr>
      </w:pPr>
      <w:r>
        <w:rPr>
          <w:rFonts w:hint="eastAsia"/>
        </w:rPr>
        <w:t>祂不在乎施舍王国、世界、天堂、祂的儿子；但荣耀的一点一画也不。</w:t>
      </w:r>
    </w:p>
    <w:p w14:paraId="20DC1671">
      <w:pPr>
        <w:rPr>
          <w:rFonts w:hint="eastAsia"/>
        </w:rPr>
      </w:pPr>
    </w:p>
    <w:p w14:paraId="53273954">
      <w:pPr>
        <w:rPr>
          <w:rFonts w:hint="eastAsia"/>
        </w:rPr>
      </w:pPr>
      <w:r>
        <w:rPr>
          <w:rFonts w:hint="eastAsia"/>
        </w:rPr>
        <w:t>Reason 2. Because if he be not glorified as God, he is dishonoured.</w:t>
      </w:r>
    </w:p>
    <w:p w14:paraId="3E247297">
      <w:pPr>
        <w:rPr>
          <w:rFonts w:hint="eastAsia"/>
        </w:rPr>
      </w:pPr>
      <w:r>
        <w:rPr>
          <w:rFonts w:hint="eastAsia"/>
        </w:rPr>
        <w:t>理由2。因为如果祂不被当作神来荣耀，祂就受羞辱。</w:t>
      </w:r>
    </w:p>
    <w:p w14:paraId="32DC8ED5">
      <w:pPr>
        <w:rPr>
          <w:rFonts w:hint="eastAsia"/>
        </w:rPr>
      </w:pPr>
      <w:r>
        <w:rPr>
          <w:rFonts w:hint="eastAsia"/>
        </w:rPr>
        <w:t>If respect be given to a man, but not such as his place requires, he thinks himself slighted; to honour a king as a justice of peace, were to dishonour him.</w:t>
      </w:r>
    </w:p>
    <w:p w14:paraId="7FEF0398">
      <w:pPr>
        <w:rPr>
          <w:rFonts w:hint="eastAsia"/>
        </w:rPr>
      </w:pPr>
      <w:r>
        <w:rPr>
          <w:rFonts w:hint="eastAsia"/>
        </w:rPr>
        <w:t>如果尊敬一个人，却非其位所当得的，他就自以为被轻视；尊敬一个君王如同尊敬一个太平绅士，是羞辱他。</w:t>
      </w:r>
    </w:p>
    <w:p w14:paraId="78582D81">
      <w:pPr>
        <w:rPr>
          <w:rFonts w:hint="eastAsia"/>
        </w:rPr>
      </w:pPr>
      <w:r>
        <w:rPr>
          <w:rFonts w:hint="eastAsia"/>
        </w:rPr>
        <w:t>For honour lies in a proportion, a suitableness, a comeliness, as beauty, &amp;c., doth.</w:t>
      </w:r>
    </w:p>
    <w:p w14:paraId="77C95FA8">
      <w:pPr>
        <w:rPr>
          <w:rFonts w:hint="eastAsia"/>
        </w:rPr>
      </w:pPr>
      <w:r>
        <w:rPr>
          <w:rFonts w:hint="eastAsia"/>
        </w:rPr>
        <w:t>因为尊敬在于比例、适合、合宜，如同美丽等等。</w:t>
      </w:r>
    </w:p>
    <w:p w14:paraId="6B8B02A4">
      <w:pPr>
        <w:rPr>
          <w:rFonts w:hint="eastAsia"/>
        </w:rPr>
      </w:pPr>
      <w:r>
        <w:rPr>
          <w:rFonts w:hint="eastAsia"/>
        </w:rPr>
        <w:t>And therefore in that fore-named place, Mal. 1, when they served him thus below his worth, he says, they 'despised his name,' ver. 6, and made 'his table contemptible,' ver. 7.</w:t>
      </w:r>
    </w:p>
    <w:p w14:paraId="56FA2840">
      <w:pPr>
        <w:rPr>
          <w:rFonts w:hint="eastAsia"/>
        </w:rPr>
      </w:pPr>
      <w:r>
        <w:rPr>
          <w:rFonts w:hint="eastAsia"/>
        </w:rPr>
        <w:t>因此在那前述之处，玛拉基书第1章，当他们如此低于祂的价值事奉祂时，祂说，他们“藐视祂的名”，6节，并使“祂的桌子是可藐视的”，7节。</w:t>
      </w:r>
    </w:p>
    <w:p w14:paraId="6F6E8248">
      <w:pPr>
        <w:rPr>
          <w:rFonts w:hint="eastAsia"/>
        </w:rPr>
      </w:pPr>
    </w:p>
    <w:p w14:paraId="09A9D5FC">
      <w:pPr>
        <w:rPr>
          <w:rFonts w:hint="eastAsia"/>
        </w:rPr>
      </w:pPr>
      <w:r>
        <w:rPr>
          <w:rFonts w:hint="eastAsia"/>
        </w:rPr>
        <w:t>Reason 3. If we glorify not God as God, it is not godliness, but bodily exercise, or selfness, natural devotion, hypocrisy; for godliness is that which exalts God as God.</w:t>
      </w:r>
    </w:p>
    <w:p w14:paraId="67F52281">
      <w:pPr>
        <w:rPr>
          <w:rFonts w:hint="eastAsia"/>
        </w:rPr>
      </w:pPr>
      <w:r>
        <w:rPr>
          <w:rFonts w:hint="eastAsia"/>
        </w:rPr>
        <w:t>理由3。如果我们不将神当作神来荣耀，那不是敬虔，而是身体的操练，或自我，天然的敬虔，假冒为善；因为敬虔是那高举神为神的事。</w:t>
      </w:r>
    </w:p>
    <w:p w14:paraId="3EF8468C">
      <w:pPr>
        <w:rPr>
          <w:rFonts w:hint="eastAsia"/>
        </w:rPr>
      </w:pPr>
      <w:r>
        <w:rPr>
          <w:rFonts w:hint="eastAsia"/>
        </w:rPr>
        <w:t>Thence it hath its name and denomination, which applies itself to God and all his attributes, as becomes the creature to do; that is, godliness, if it be allied with anything that makes God less than a God to a man's heart, it is debased, and is not godliness.</w:t>
      </w:r>
    </w:p>
    <w:p w14:paraId="2F31C35A">
      <w:pPr>
        <w:rPr>
          <w:rFonts w:hint="eastAsia"/>
        </w:rPr>
      </w:pPr>
      <w:r>
        <w:rPr>
          <w:rFonts w:hint="eastAsia"/>
        </w:rPr>
        <w:t>它因此得名，它将自己应用于神和祂所有的属性，如受造之物所当行的；也就是说，敬虔，如果它与任何使神在一个人的心中低于神的事物联合，它就被贬低，不是敬虔。</w:t>
      </w:r>
    </w:p>
    <w:p w14:paraId="7D0ED384">
      <w:pPr>
        <w:rPr>
          <w:rFonts w:hint="eastAsia"/>
        </w:rPr>
      </w:pPr>
      <w:r>
        <w:rPr>
          <w:rFonts w:hint="eastAsia"/>
        </w:rPr>
        <w:t>As in justification, if we leave never so little to works, it is not faith; for then the grace we relied on is no more grace, as the apostle says.</w:t>
      </w:r>
    </w:p>
    <w:p w14:paraId="3F55E2C1">
      <w:pPr>
        <w:rPr>
          <w:rFonts w:hint="eastAsia"/>
        </w:rPr>
      </w:pPr>
      <w:r>
        <w:rPr>
          <w:rFonts w:hint="eastAsia"/>
        </w:rPr>
        <w:t>如同在称义中，如果我们留丝毫给行为，那不是信心；因为那样我们所依赖的恩典，就不再是恩典了，如使徒所说。</w:t>
      </w:r>
    </w:p>
    <w:p w14:paraId="196517F5">
      <w:pPr>
        <w:rPr>
          <w:rFonts w:hint="eastAsia"/>
        </w:rPr>
      </w:pPr>
      <w:r>
        <w:rPr>
          <w:rFonts w:hint="eastAsia"/>
        </w:rPr>
        <w:t>So in sanctification, if we bow and bend our religion to any lower principles than what exalt God wholly as God, it is no longer godliness.</w:t>
      </w:r>
    </w:p>
    <w:p w14:paraId="246A7E77">
      <w:pPr>
        <w:rPr>
          <w:rFonts w:hint="eastAsia"/>
        </w:rPr>
      </w:pPr>
      <w:r>
        <w:rPr>
          <w:rFonts w:hint="eastAsia"/>
        </w:rPr>
        <w:t>同样，在成圣中，如果我们屈从我们的宗教于任何低于全然高举神为神的原则，那就不再是敬虔。</w:t>
      </w:r>
    </w:p>
    <w:p w14:paraId="27290550">
      <w:pPr>
        <w:rPr>
          <w:rFonts w:hint="eastAsia"/>
        </w:rPr>
      </w:pPr>
    </w:p>
    <w:p w14:paraId="0F31F34F">
      <w:pPr>
        <w:rPr>
          <w:rFonts w:hint="eastAsia"/>
        </w:rPr>
      </w:pPr>
      <w:r>
        <w:rPr>
          <w:rFonts w:hint="eastAsia"/>
        </w:rPr>
        <w:t>Use. You have heard one of the truest and exactest trials of your grace and religion; and that is, whether you glorify God as a God.</w:t>
      </w:r>
    </w:p>
    <w:p w14:paraId="49C5F3EC">
      <w:pPr>
        <w:rPr>
          <w:rFonts w:hint="eastAsia"/>
        </w:rPr>
      </w:pPr>
      <w:r>
        <w:rPr>
          <w:rFonts w:hint="eastAsia"/>
        </w:rPr>
        <w:t>应用。你们已听到你们恩典和宗教最真实、最精确的试验之一；那就是，你们是否将神当作一位神来荣耀。</w:t>
      </w:r>
    </w:p>
    <w:p w14:paraId="0FB15D55">
      <w:pPr>
        <w:rPr>
          <w:rFonts w:hint="eastAsia"/>
        </w:rPr>
      </w:pPr>
      <w:r>
        <w:rPr>
          <w:rFonts w:hint="eastAsia"/>
        </w:rPr>
        <w:t>It holds universally true that all men's religion, and the God they serve, are proportioned the one to the other.</w:t>
      </w:r>
    </w:p>
    <w:p w14:paraId="067B2413">
      <w:pPr>
        <w:rPr>
          <w:rFonts w:hint="eastAsia"/>
        </w:rPr>
      </w:pPr>
      <w:r>
        <w:rPr>
          <w:rFonts w:hint="eastAsia"/>
        </w:rPr>
        <w:t>所有人的宗教，和他们所事奉的神，彼此相称，这是普遍成立的。</w:t>
      </w:r>
    </w:p>
    <w:p w14:paraId="6C919DD4">
      <w:pPr>
        <w:rPr>
          <w:rFonts w:hint="eastAsia"/>
        </w:rPr>
      </w:pPr>
      <w:r>
        <w:rPr>
          <w:rFonts w:hint="eastAsia"/>
        </w:rPr>
        <w:t>The religion the word requires sets up our God as God.</w:t>
      </w:r>
    </w:p>
    <w:p w14:paraId="78A0BF82">
      <w:pPr>
        <w:rPr>
          <w:rFonts w:hint="eastAsia"/>
        </w:rPr>
      </w:pPr>
      <w:r>
        <w:rPr>
          <w:rFonts w:hint="eastAsia"/>
        </w:rPr>
        <w:t>道所要求的宗教，将我们的神立为神。</w:t>
      </w:r>
    </w:p>
    <w:p w14:paraId="675847FE">
      <w:pPr>
        <w:rPr>
          <w:rFonts w:hint="eastAsia"/>
        </w:rPr>
      </w:pPr>
      <w:r>
        <w:rPr>
          <w:rFonts w:hint="eastAsia"/>
        </w:rPr>
        <w:t>And so do all they in whose heart the law is written, and who have faith.</w:t>
      </w:r>
    </w:p>
    <w:p w14:paraId="0985C0D6">
      <w:pPr>
        <w:rPr>
          <w:rFonts w:hint="eastAsia"/>
        </w:rPr>
      </w:pPr>
      <w:r>
        <w:rPr>
          <w:rFonts w:hint="eastAsia"/>
        </w:rPr>
        <w:t>所有律法写在他们心中，并有信心的人，也如此行。</w:t>
      </w:r>
    </w:p>
    <w:p w14:paraId="4E0627B2">
      <w:pPr>
        <w:rPr>
          <w:rFonts w:hint="eastAsia"/>
        </w:rPr>
      </w:pPr>
      <w:r>
        <w:rPr>
          <w:rFonts w:hint="eastAsia"/>
        </w:rPr>
        <w:t>To know God as God, is indeed revealed in his word (so you have it Jer. 31:33, 34); and the taking in of God by faith, under the true and real notion of him, moulds all in a man to glorify him according as he is apprehended; and as men fall short of honour in their apprehensions, through unbelief of this God, accordingly do they fall short in that service and devotion they honour him with.</w:t>
      </w:r>
    </w:p>
    <w:p w14:paraId="15D05F30">
      <w:pPr>
        <w:rPr>
          <w:rFonts w:hint="eastAsia"/>
        </w:rPr>
      </w:pPr>
      <w:r>
        <w:rPr>
          <w:rFonts w:hint="eastAsia"/>
        </w:rPr>
        <w:t>认识神为神，的确在祂的道中被启示出来（所以你在耶利米书31章33、34节看到它）；并且藉着信，在祂真实的概念下领受神，塑造一个人里面的一切，按照他所领会的来荣耀祂；当人因不信这神，而在他们的领悟中缺乏尊荣时，他们也相应地在他们用以尊敬祂的事奉和敬虔上缺乏。</w:t>
      </w:r>
    </w:p>
    <w:p w14:paraId="4EBC37D9">
      <w:pPr>
        <w:rPr>
          <w:rFonts w:hint="eastAsia"/>
        </w:rPr>
      </w:pPr>
      <w:r>
        <w:rPr>
          <w:rFonts w:hint="eastAsia"/>
        </w:rPr>
        <w:t>And it is as certain that all carnal men in the world do, through atheism and unbelief, take into their hearts a false God, or false apprehensions of the true God, that he is not to them as God, and so accordingly they worship him.</w:t>
      </w:r>
    </w:p>
    <w:p w14:paraId="2749996B">
      <w:pPr>
        <w:rPr>
          <w:rFonts w:hint="eastAsia"/>
        </w:rPr>
      </w:pPr>
      <w:r>
        <w:rPr>
          <w:rFonts w:hint="eastAsia"/>
        </w:rPr>
        <w:t>可以肯定的是，世上所有属肉体的人，都藉着无神论和不信，将一个假神，或对真神的错误领悟，放入他们心中，以致祂对他们来说，并非神，因此他们也相应地敬拜祂。</w:t>
      </w:r>
    </w:p>
    <w:p w14:paraId="0E385D5C">
      <w:pPr>
        <w:rPr>
          <w:rFonts w:hint="eastAsia"/>
        </w:rPr>
      </w:pPr>
      <w:r>
        <w:rPr>
          <w:rFonts w:hint="eastAsia"/>
        </w:rPr>
        <w:t>The Jews, who had the same revelation of God in his word as we have, yet still, through atheism, they took in such low apprehensions of him as they mistook the way of serving him.</w:t>
      </w:r>
    </w:p>
    <w:p w14:paraId="2CC3E3BB">
      <w:pPr>
        <w:rPr>
          <w:rFonts w:hint="eastAsia"/>
        </w:rPr>
      </w:pPr>
      <w:r>
        <w:rPr>
          <w:rFonts w:hint="eastAsia"/>
        </w:rPr>
        <w:t>犹太人，他们在祂的道中，有与我们相同的神的启示，然而仍然，藉着无神论，他们领受了如此低下的对祂的领悟，以致他们误解了事奉祂的道路。</w:t>
      </w:r>
    </w:p>
    <w:p w14:paraId="60F9DD5D">
      <w:pPr>
        <w:rPr>
          <w:rFonts w:hint="eastAsia"/>
        </w:rPr>
      </w:pPr>
      <w:r>
        <w:rPr>
          <w:rFonts w:hint="eastAsia"/>
        </w:rPr>
        <w:t>They glorified him not as God.</w:t>
      </w:r>
    </w:p>
    <w:p w14:paraId="7C958A4E">
      <w:pPr>
        <w:rPr>
          <w:rFonts w:hint="eastAsia"/>
        </w:rPr>
      </w:pPr>
      <w:r>
        <w:rPr>
          <w:rFonts w:hint="eastAsia"/>
        </w:rPr>
        <w:t>他们没有将祂当作神来荣耀。</w:t>
      </w:r>
    </w:p>
    <w:p w14:paraId="2A4C787A">
      <w:pPr>
        <w:rPr>
          <w:rFonts w:hint="eastAsia"/>
        </w:rPr>
      </w:pPr>
      <w:r>
        <w:rPr>
          <w:rFonts w:hint="eastAsia"/>
        </w:rPr>
        <w:t>When Joshua (chap. 24.) pressed them to serve the Lord and fear him, they thought with themselves that they would, and hoped to please him too; and far be it from us, say they, to forsake him, ver. 16–18.</w:t>
      </w:r>
    </w:p>
    <w:p w14:paraId="3890C55C">
      <w:pPr>
        <w:rPr>
          <w:rFonts w:hint="eastAsia"/>
        </w:rPr>
      </w:pPr>
      <w:r>
        <w:rPr>
          <w:rFonts w:hint="eastAsia"/>
        </w:rPr>
        <w:t>当约书亚（24章）催促他们事奉耶和华，敬畏祂时，他们自己想他们会，并盼望也取悦祂；他们说，我们断不能离弃祂，16-18节。</w:t>
      </w:r>
    </w:p>
    <w:p w14:paraId="7278F6F8">
      <w:pPr>
        <w:rPr>
          <w:rFonts w:hint="eastAsia"/>
        </w:rPr>
      </w:pPr>
      <w:r>
        <w:rPr>
          <w:rFonts w:hint="eastAsia"/>
        </w:rPr>
        <w:t>But Joshua tells them, ver. 19, they were mistaken in him; if you knew what a God he is, saith he, you would see that this service you think to please him with would not be sufficient.</w:t>
      </w:r>
    </w:p>
    <w:p w14:paraId="723204D4">
      <w:pPr>
        <w:rPr>
          <w:rFonts w:hint="eastAsia"/>
        </w:rPr>
      </w:pPr>
      <w:r>
        <w:rPr>
          <w:rFonts w:hint="eastAsia"/>
        </w:rPr>
        <w:t>但约书亚告诉他们，19节，他们误解了祂；如果你们知道祂是怎样的一位神，他说，你们就会看见，你们以为可以取悦祂的这种事奉，是不够的。</w:t>
      </w:r>
    </w:p>
    <w:p w14:paraId="7A84403C">
      <w:pPr>
        <w:rPr>
          <w:rFonts w:hint="eastAsia"/>
        </w:rPr>
      </w:pPr>
      <w:r>
        <w:rPr>
          <w:rFonts w:hint="eastAsia"/>
        </w:rPr>
        <w:t>'Ye cannot serve the Lord, for he is an holy God,' and so requires to be worshipped not outwardly or formally, but to be made your end, your guide, and to have all within you subject to him, according to all his glorious attributes; and such service your carnal hearts can never perform unto him.</w:t>
      </w:r>
    </w:p>
    <w:p w14:paraId="6B7E628D">
      <w:pPr>
        <w:rPr>
          <w:rFonts w:hint="eastAsia"/>
        </w:rPr>
      </w:pPr>
      <w:r>
        <w:rPr>
          <w:rFonts w:hint="eastAsia"/>
        </w:rPr>
        <w:t>“你们不能事奉耶和华，因为祂是圣洁的神”，因此要求被敬拜，不是外在地或形式地，而是要成为你们的目的，你们的引导，并且你们里面的一切都要顺服祂，按照祂所有荣耀的属性；而这样的事奉，你们属肉体的心永远无法向祂行。</w:t>
      </w:r>
    </w:p>
    <w:p w14:paraId="6FD31931">
      <w:pPr>
        <w:rPr>
          <w:rFonts w:hint="eastAsia"/>
        </w:rPr>
      </w:pPr>
      <w:r>
        <w:rPr>
          <w:rFonts w:hint="eastAsia"/>
        </w:rPr>
        <w:t>The like instance you have, Ps. 50.</w:t>
      </w:r>
    </w:p>
    <w:p w14:paraId="353C058B">
      <w:pPr>
        <w:rPr>
          <w:rFonts w:hint="eastAsia"/>
        </w:rPr>
      </w:pPr>
      <w:r>
        <w:rPr>
          <w:rFonts w:hint="eastAsia"/>
        </w:rPr>
        <w:t>你在诗篇第50篇有类似的例子。</w:t>
      </w:r>
    </w:p>
    <w:p w14:paraId="69921EB1">
      <w:pPr>
        <w:rPr>
          <w:rFonts w:hint="eastAsia"/>
        </w:rPr>
      </w:pPr>
      <w:r>
        <w:rPr>
          <w:rFonts w:hint="eastAsia"/>
        </w:rPr>
        <w:t>A formalist there thought to serve him full well with sacrifices, with the blood of bulls and goats, whereas he took liberty to live in known sins.</w:t>
      </w:r>
    </w:p>
    <w:p w14:paraId="0182765F">
      <w:pPr>
        <w:rPr>
          <w:rFonts w:hint="eastAsia"/>
        </w:rPr>
      </w:pPr>
      <w:r>
        <w:rPr>
          <w:rFonts w:hint="eastAsia"/>
        </w:rPr>
        <w:t>一个形式主义者在那里，以为用祭物，用公牛和山羊的血，就能很好地事奉祂，而他却任意活在已知的罪中。</w:t>
      </w:r>
    </w:p>
    <w:p w14:paraId="606B1764">
      <w:pPr>
        <w:rPr>
          <w:rFonts w:hint="eastAsia"/>
        </w:rPr>
      </w:pPr>
      <w:r>
        <w:rPr>
          <w:rFonts w:hint="eastAsia"/>
        </w:rPr>
        <w:t>What was the reason?</w:t>
      </w:r>
    </w:p>
    <w:p w14:paraId="52420D0F">
      <w:pPr>
        <w:rPr>
          <w:rFonts w:hint="eastAsia"/>
        </w:rPr>
      </w:pPr>
      <w:r>
        <w:rPr>
          <w:rFonts w:hint="eastAsia"/>
        </w:rPr>
        <w:t>原因是什么？</w:t>
      </w:r>
    </w:p>
    <w:p w14:paraId="70898F17">
      <w:pPr>
        <w:rPr>
          <w:rFonts w:hint="eastAsia"/>
        </w:rPr>
      </w:pPr>
      <w:r>
        <w:rPr>
          <w:rFonts w:hint="eastAsia"/>
        </w:rPr>
        <w:t>He thought God would be pleased with such a form of religion.</w:t>
      </w:r>
    </w:p>
    <w:p w14:paraId="6FAC60A7">
      <w:pPr>
        <w:rPr>
          <w:rFonts w:hint="eastAsia"/>
        </w:rPr>
      </w:pPr>
      <w:r>
        <w:rPr>
          <w:rFonts w:hint="eastAsia"/>
        </w:rPr>
        <w:t>他以为神会喜悦这样一种宗教形式。</w:t>
      </w:r>
    </w:p>
    <w:p w14:paraId="3F711135">
      <w:pPr>
        <w:rPr>
          <w:rFonts w:hint="eastAsia"/>
        </w:rPr>
      </w:pPr>
      <w:r>
        <w:rPr>
          <w:rFonts w:hint="eastAsia"/>
        </w:rPr>
        <w:t>It all arose from mistakes of God: ver. 21, 'Thou didst think,' says God, 'that I was like thee.'</w:t>
      </w:r>
    </w:p>
    <w:p w14:paraId="371D1B0C">
      <w:pPr>
        <w:rPr>
          <w:rFonts w:hint="eastAsia"/>
        </w:rPr>
      </w:pPr>
      <w:r>
        <w:rPr>
          <w:rFonts w:hint="eastAsia"/>
        </w:rPr>
        <w:t>这一切都源于对神的误解：21节，“你想，”神说，“我恰和你一样。”</w:t>
      </w:r>
    </w:p>
    <w:p w14:paraId="354B65A5">
      <w:pPr>
        <w:rPr>
          <w:rFonts w:hint="eastAsia"/>
        </w:rPr>
      </w:pPr>
      <w:r>
        <w:rPr>
          <w:rFonts w:hint="eastAsia"/>
        </w:rPr>
        <w:t>This heart, through atheism, framed a God to his own frame of spirit, one that was of his mind, and his religion.</w:t>
      </w:r>
    </w:p>
    <w:p w14:paraId="1DA1BC8D">
      <w:pPr>
        <w:rPr>
          <w:rFonts w:hint="eastAsia"/>
        </w:rPr>
      </w:pPr>
      <w:r>
        <w:rPr>
          <w:rFonts w:hint="eastAsia"/>
        </w:rPr>
        <w:t>这颗心，藉着无神论，为他自己的心灵框架，塑造了一个神，一个与他同心，与他的宗教相同的神。</w:t>
      </w:r>
    </w:p>
    <w:p w14:paraId="1DD4C7F7">
      <w:pPr>
        <w:rPr>
          <w:rFonts w:hint="eastAsia"/>
        </w:rPr>
      </w:pPr>
      <w:r>
        <w:rPr>
          <w:rFonts w:hint="eastAsia"/>
        </w:rPr>
        <w:t>And as David was a man after God's own heart, so they make a God after their hearts.</w:t>
      </w:r>
    </w:p>
    <w:p w14:paraId="3D06843F">
      <w:pPr>
        <w:rPr>
          <w:rFonts w:hint="eastAsia"/>
        </w:rPr>
      </w:pPr>
      <w:r>
        <w:rPr>
          <w:rFonts w:hint="eastAsia"/>
        </w:rPr>
        <w:t>如同大卫是一个合神心意的人，他们也造一个合他们心意的神。</w:t>
      </w:r>
    </w:p>
    <w:p w14:paraId="38D7EE6B">
      <w:pPr>
        <w:rPr>
          <w:rFonts w:hint="eastAsia"/>
        </w:rPr>
      </w:pPr>
      <w:r>
        <w:rPr>
          <w:rFonts w:hint="eastAsia"/>
        </w:rPr>
        <w:t>They so temper their thoughts of him, and his mercy, justice, holiness, &amp;c., in such a sense and interpretation as may stand with their ways and courses, and which doth indeed make him no God, or not as that God the word sets him out.</w:t>
      </w:r>
    </w:p>
    <w:p w14:paraId="55A0126C">
      <w:pPr>
        <w:rPr>
          <w:rFonts w:hint="eastAsia"/>
        </w:rPr>
      </w:pPr>
      <w:r>
        <w:rPr>
          <w:rFonts w:hint="eastAsia"/>
        </w:rPr>
        <w:t>他们如此调节他们对祂的思想，和祂的怜悯、公义、圣洁等等，以一种能与他们的道路和行径相符的意义和解释，而这实际上使祂成为没有神，或不像道所描绘的那位神。</w:t>
      </w:r>
    </w:p>
    <w:p w14:paraId="30F88352">
      <w:pPr>
        <w:rPr>
          <w:rFonts w:hint="eastAsia"/>
        </w:rPr>
      </w:pPr>
      <w:r>
        <w:rPr>
          <w:rFonts w:hint="eastAsia"/>
        </w:rPr>
        <w:t>What is the reason that men living in the church, and hearing all the glory of the great God set forth, yet worship this God with no more devotion in their hearts, nor obedience in their lives, than the Turks worship Mahomet with, and the heathens did their gods with?</w:t>
      </w:r>
    </w:p>
    <w:p w14:paraId="68B35BE6">
      <w:pPr>
        <w:rPr>
          <w:rFonts w:hint="eastAsia"/>
        </w:rPr>
      </w:pPr>
      <w:r>
        <w:rPr>
          <w:rFonts w:hint="eastAsia"/>
        </w:rPr>
        <w:t>人生活在教会中，听见伟大之神的所有荣耀被陈明，然而他们敬拜这神，在他们心中的敬虔，和在他们生活中的顺服，都不比土耳其人敬拜穆罕默德，和异教徒敬拜他们的神更多，这是什么原因？</w:t>
      </w:r>
    </w:p>
    <w:p w14:paraId="795C7914">
      <w:pPr>
        <w:rPr>
          <w:rFonts w:hint="eastAsia"/>
        </w:rPr>
      </w:pPr>
      <w:r>
        <w:rPr>
          <w:rFonts w:hint="eastAsia"/>
        </w:rPr>
        <w:t>It is because they, in the interpretations their atheism puts upon all is said of him, make him but as one of their gods.</w:t>
      </w:r>
    </w:p>
    <w:p w14:paraId="0E5A2048">
      <w:pPr>
        <w:rPr>
          <w:rFonts w:hint="eastAsia"/>
        </w:rPr>
      </w:pPr>
      <w:r>
        <w:rPr>
          <w:rFonts w:hint="eastAsia"/>
        </w:rPr>
        <w:t>这是因为他们，在他们的无神论对所有关于祂的言论所作的解释中，把祂当作不过是他们的一个神。</w:t>
      </w:r>
    </w:p>
    <w:p w14:paraId="2C046F94">
      <w:pPr>
        <w:rPr>
          <w:rFonts w:hint="eastAsia"/>
        </w:rPr>
      </w:pPr>
      <w:r>
        <w:rPr>
          <w:rFonts w:hint="eastAsia"/>
        </w:rPr>
        <w:t>And not only they, but those who are most enlightened (if not with a saving light) as their apprehension of God falls short, so the principles which they walk by (whatever they may profess) in the course of their lives to serve this God with, fall short also.</w:t>
      </w:r>
    </w:p>
    <w:p w14:paraId="57D170D9">
      <w:pPr>
        <w:rPr>
          <w:rFonts w:hint="eastAsia"/>
        </w:rPr>
      </w:pPr>
      <w:r>
        <w:rPr>
          <w:rFonts w:hint="eastAsia"/>
        </w:rPr>
        <w:t>不仅是他们，而且那些最受光照的人（如果不是藉着拯救之光），他们的对神的领悟既有不足，他们（无论他们可能宣称什么）在他们生活中用来事奉这神的原则，也有不足。</w:t>
      </w:r>
    </w:p>
    <w:p w14:paraId="5DA881C1">
      <w:pPr>
        <w:rPr>
          <w:rFonts w:hint="eastAsia"/>
        </w:rPr>
      </w:pPr>
      <w:r>
        <w:rPr>
          <w:rFonts w:hint="eastAsia"/>
        </w:rPr>
        <w:t>Their conceits of him and about him are tempered so as to make him approving their ways, though in all the obedience they perform to him they seek themselves, and make themselves an end; and so bow God to their ends, and make a bridge of him, and go about but to serve their turns of him, which, did they spiritually conceive how holy a God he is, they durst not make bold to do, but would seek salvation from him, as aiming at him in all, and submitting themselves, their own ends and salvation, to him.</w:t>
      </w:r>
    </w:p>
    <w:p w14:paraId="19BBB5CC">
      <w:pPr>
        <w:rPr>
          <w:rFonts w:hint="eastAsia"/>
        </w:rPr>
      </w:pPr>
      <w:r>
        <w:rPr>
          <w:rFonts w:hint="eastAsia"/>
        </w:rPr>
        <w:t>他们对祂和关于祂的观念，被调节得如此，以致使祂赞同他们的道路，虽然在他们向祂行的所有顺服中，他们寻求自己，并以自己为目的；因此他们屈从神于他们的目的，以祂为桥梁，不过是为他们自己的利益而利用祂，如果他们属灵地构想祂是何等圣洁的神，他们就不敢如此行，而是会寻求祂的救恩，以祂为万事的目的，并将他们自己，他们自己的目的和救恩，都顺服于祂。</w:t>
      </w:r>
    </w:p>
    <w:p w14:paraId="192E45ED">
      <w:pPr>
        <w:rPr>
          <w:rFonts w:hint="eastAsia"/>
        </w:rPr>
      </w:pPr>
      <w:r>
        <w:rPr>
          <w:rFonts w:hint="eastAsia"/>
        </w:rPr>
        <w:t>Men do with God as the Venetians do with their duke.</w:t>
      </w:r>
    </w:p>
    <w:p w14:paraId="48EACF5B">
      <w:pPr>
        <w:rPr>
          <w:rFonts w:hint="eastAsia"/>
        </w:rPr>
      </w:pPr>
      <w:r>
        <w:rPr>
          <w:rFonts w:hint="eastAsia"/>
        </w:rPr>
        <w:t>人对待神，如同威尼斯人对待他们的总督。</w:t>
      </w:r>
    </w:p>
    <w:p w14:paraId="15B95156">
      <w:pPr>
        <w:rPr>
          <w:rFonts w:hint="eastAsia"/>
        </w:rPr>
      </w:pPr>
      <w:r>
        <w:rPr>
          <w:rFonts w:hint="eastAsia"/>
        </w:rPr>
        <w:t>They set him up in all matters of state-attendance as a sovereign prince, but level his power so low that he is no more than an ordinary senator, for in the carriage of affairs of state, when anything comes to be done, they overrule him, bow him to their suffrages, contradict his will; and yet all the conclusions made go forth in his name, as if he were a sovereign prince.</w:t>
      </w:r>
    </w:p>
    <w:p w14:paraId="35B2168D">
      <w:pPr>
        <w:rPr>
          <w:rFonts w:hint="eastAsia"/>
        </w:rPr>
      </w:pPr>
      <w:r>
        <w:rPr>
          <w:rFonts w:hint="eastAsia"/>
        </w:rPr>
        <w:t>他们在所有国事仪式上，都将他立为一位主权君主，但将他的权力降得如此之低，以致他不过是一个普通的参议员，因为在处理国事时，当有事要做时，他们否决他，使他屈从于他们的投票，违背他的旨意；然而所有作出的结论，都以他的名义发布，仿佛他是一位主权君主。</w:t>
      </w:r>
    </w:p>
    <w:p w14:paraId="25A2E3D2">
      <w:pPr>
        <w:rPr>
          <w:rFonts w:hint="eastAsia"/>
        </w:rPr>
      </w:pPr>
      <w:r>
        <w:rPr>
          <w:rFonts w:hint="eastAsia"/>
        </w:rPr>
        <w:t>Thus do men give unto God all titles of respect, acknowledge him in all his glorious attributes to be as great a God as he proclaims himself in his word; yet in the secret senate-house of the understanding, will, &amp;c., where all actions are concluded, consulted on, and published, they un-god him again, walk by such principles therein as take all away again from him, setting up themselves in his room, making themselves their end, yea, carry things against him; and yet when any good is done, they cry still as they, Isa. 66:5, 'Let God be glorified,' when yet they cast out the saints for his name's sake, as there it is said.</w:t>
      </w:r>
    </w:p>
    <w:p w14:paraId="546E154A">
      <w:pPr>
        <w:rPr>
          <w:rFonts w:hint="eastAsia"/>
        </w:rPr>
      </w:pPr>
      <w:r>
        <w:rPr>
          <w:rFonts w:hint="eastAsia"/>
        </w:rPr>
        <w:t>人就这样给神所有尊敬的称号，承认祂在他所有的荣耀属性中，如同祂在他的道中所宣告的那样，是一位伟大的神；然而在理智、意志等等的秘密参议院中，所有行动都在此被决定、商议、并发布，他们再次将祂去神化，在其中行事所依据的原则，再次将一切都从祂那里夺走，将他们自己立在祂的位置上，以他们自己为目的，是的，违背祂行事；然而当任何善事作成时，他们仍然像他们一样喊着，以赛亚书66章5节，“愿耶和华得荣耀”，而他们却为祂的名，将圣徒赶出去，如那里所说。</w:t>
      </w:r>
    </w:p>
    <w:p w14:paraId="247FCAFF">
      <w:pPr>
        <w:rPr>
          <w:rFonts w:hint="eastAsia"/>
        </w:rPr>
      </w:pPr>
      <w:r>
        <w:rPr>
          <w:rFonts w:hint="eastAsia"/>
        </w:rPr>
        <w:t>Men haply will shew as much respect to God as they would do to a man like themselves whom they reverence, or conceive thus or thus well of; but we are to glorify him as a God, as he shews himself as God, and more than man, in his dispensations towards us, which are such as none but a God so great, so merciful, &amp;c., would continue to dispense, to forbear us so as he does, as Hosea 11:9, 'I will not execute the fierceness of my wrath, for I am God, and not man.'</w:t>
      </w:r>
    </w:p>
    <w:p w14:paraId="674142AD">
      <w:pPr>
        <w:rPr>
          <w:rFonts w:hint="eastAsia"/>
        </w:rPr>
      </w:pPr>
      <w:r>
        <w:rPr>
          <w:rFonts w:hint="eastAsia"/>
        </w:rPr>
        <w:t>人或许会向神显出如同他们会向他们所尊敬，或如此这般看好的人一样的尊敬；但我们要将祂当作一位神来荣耀，如同祂向我们显明祂是神，并超过人，在祂对我们的安排中，那些安排，除非是一位如此伟大、如此怜悯等等的神，否则无人会继续施行，像祂那样宽容我们，如何西阿书11章9节，“我必不发猛烈的怒气…因我是神，并非世人。”</w:t>
      </w:r>
    </w:p>
    <w:p w14:paraId="2D3C0A33">
      <w:pPr>
        <w:rPr>
          <w:rFonts w:hint="eastAsia"/>
        </w:rPr>
      </w:pPr>
      <w:r>
        <w:rPr>
          <w:rFonts w:hint="eastAsia"/>
        </w:rPr>
        <w:t>So must we respect him as God, and not as we would a man only endued with such perfections.</w:t>
      </w:r>
    </w:p>
    <w:p w14:paraId="25734FB2">
      <w:pPr>
        <w:rPr>
          <w:rFonts w:hint="eastAsia"/>
        </w:rPr>
      </w:pPr>
      <w:r>
        <w:rPr>
          <w:rFonts w:hint="eastAsia"/>
        </w:rPr>
        <w:t>所以我们必须尊敬祂为神，而非如同我们尊敬一个只赋有如此完美的人。</w:t>
      </w:r>
    </w:p>
    <w:p w14:paraId="21296390">
      <w:pPr>
        <w:rPr>
          <w:rFonts w:hint="eastAsia"/>
        </w:rPr>
      </w:pPr>
    </w:p>
    <w:p w14:paraId="7C7D7626">
      <w:pPr>
        <w:rPr>
          <w:rFonts w:hint="eastAsia"/>
        </w:rPr>
      </w:pPr>
      <w:r>
        <w:rPr>
          <w:rFonts w:hint="eastAsia"/>
        </w:rPr>
        <w:t>If we trust him, we must trust him as God, and not so far as we would a faithful man only, though never so honest; put our souls' salvation, obedience, and all into his hands.</w:t>
      </w:r>
    </w:p>
    <w:p w14:paraId="3B3D3C36">
      <w:pPr>
        <w:rPr>
          <w:rFonts w:hint="eastAsia"/>
        </w:rPr>
      </w:pPr>
      <w:r>
        <w:rPr>
          <w:rFonts w:hint="eastAsia"/>
        </w:rPr>
        <w:t>如果我们信靠祂，我们必须信靠祂为神，而非仅仅如同我们信靠一个忠信的人，虽然他再诚实；将我们灵魂的救恩、顺服和一切都交在祂手中。</w:t>
      </w:r>
    </w:p>
    <w:p w14:paraId="51FAA206">
      <w:pPr>
        <w:rPr>
          <w:rFonts w:hint="eastAsia"/>
        </w:rPr>
      </w:pPr>
      <w:r>
        <w:rPr>
          <w:rFonts w:hint="eastAsia"/>
        </w:rPr>
        <w:t>For 'grace is his faithfulness.'</w:t>
      </w:r>
    </w:p>
    <w:p w14:paraId="5CAD7CB5">
      <w:pPr>
        <w:rPr>
          <w:rFonts w:hint="eastAsia"/>
        </w:rPr>
      </w:pPr>
      <w:r>
        <w:rPr>
          <w:rFonts w:hint="eastAsia"/>
        </w:rPr>
        <w:t>因为“恩典是祂的信实”。</w:t>
      </w:r>
    </w:p>
    <w:p w14:paraId="377C01EB">
      <w:pPr>
        <w:rPr>
          <w:rFonts w:hint="eastAsia"/>
        </w:rPr>
      </w:pPr>
      <w:r>
        <w:rPr>
          <w:rFonts w:hint="eastAsia"/>
        </w:rPr>
        <w:t>We must so submit to him as to suffer him to alter all a man's ways and thoughts, and overturn all his spirits in obedience and dependence on him.</w:t>
      </w:r>
    </w:p>
    <w:p w14:paraId="15D207DB">
      <w:pPr>
        <w:rPr>
          <w:rFonts w:hint="eastAsia"/>
        </w:rPr>
      </w:pPr>
      <w:r>
        <w:rPr>
          <w:rFonts w:hint="eastAsia"/>
        </w:rPr>
        <w:t>我们必须如此顺服祂，以致容许祂改变一个人所有的道路和思想，并在对祂的顺服和依赖中，推翻他所有的灵。</w:t>
      </w:r>
    </w:p>
    <w:p w14:paraId="4D83CAD8">
      <w:pPr>
        <w:rPr>
          <w:rFonts w:hint="eastAsia"/>
        </w:rPr>
      </w:pPr>
    </w:p>
    <w:p w14:paraId="4E8F19A4">
      <w:pPr>
        <w:rPr>
          <w:rFonts w:hint="eastAsia"/>
        </w:rPr>
      </w:pPr>
      <w:r>
        <w:rPr>
          <w:rFonts w:hint="eastAsia"/>
        </w:rPr>
        <w:t>When we come for pardon to him, seeing the greatness and multitudes of our sins, we must think higher thoughts of pardoning to be in him than in a man.</w:t>
      </w:r>
    </w:p>
    <w:p w14:paraId="2373B56B">
      <w:pPr>
        <w:rPr>
          <w:rFonts w:hint="eastAsia"/>
        </w:rPr>
      </w:pPr>
      <w:r>
        <w:rPr>
          <w:rFonts w:hint="eastAsia"/>
        </w:rPr>
        <w:t>当我们为赦免到祂面前时，看见我们罪的重大和众多，我们必须思想，在祂里面的赦免，比在人里面的更高。</w:t>
      </w:r>
    </w:p>
    <w:p w14:paraId="643F4681">
      <w:pPr>
        <w:rPr>
          <w:rFonts w:hint="eastAsia"/>
        </w:rPr>
      </w:pPr>
      <w:r>
        <w:rPr>
          <w:rFonts w:hint="eastAsia"/>
        </w:rPr>
        <w:t>My thoughts are as far above them, says God, Isa. 55. (he speaks of pardoning) as the heavens are above the earth, for 'I will multiply to pardon,' or as we read it, I am the great pardoner.</w:t>
      </w:r>
    </w:p>
    <w:p w14:paraId="1B5944E4">
      <w:pPr>
        <w:rPr>
          <w:rFonts w:hint="eastAsia"/>
        </w:rPr>
      </w:pPr>
      <w:r>
        <w:rPr>
          <w:rFonts w:hint="eastAsia"/>
        </w:rPr>
        <w:t>我的意念高过你们的意念，神说，以赛亚书第55章（祂说的是赦免），如同天高过地，因为“我要广行赦免”，或如我们所读的，我是伟大的赦免者。</w:t>
      </w:r>
    </w:p>
    <w:p w14:paraId="0A9060DF">
      <w:pPr>
        <w:rPr>
          <w:rFonts w:hint="eastAsia"/>
        </w:rPr>
      </w:pPr>
    </w:p>
    <w:p w14:paraId="140C21D1">
      <w:pPr>
        <w:rPr>
          <w:rFonts w:hint="eastAsia"/>
        </w:rPr>
      </w:pPr>
      <w:r>
        <w:rPr>
          <w:rFonts w:hint="eastAsia"/>
        </w:rPr>
        <w:t>If any business be to be done, any deliverance be to be wrought, let us trust his power, beyond that of second causes; trust him as a God that can do whatever he will on the earth and in the sea, and not limit the holy one, as the people of Israel did, when they said, 'Can he provide a table in the wilderness, to provide for so great a multitude?'</w:t>
      </w:r>
    </w:p>
    <w:p w14:paraId="27AE6F1C">
      <w:pPr>
        <w:rPr>
          <w:rFonts w:hint="eastAsia"/>
        </w:rPr>
      </w:pPr>
      <w:r>
        <w:rPr>
          <w:rFonts w:hint="eastAsia"/>
        </w:rPr>
        <w:t>如果有任何事要做，任何拯救要作成，让我们信靠祂的能力，超越次因的能力；信靠祂为一位能随己意在地上和海里行万事的神，不要限制那位圣者，如同以色列民所行，当他们说，“祂能在旷野摆设筵席，为如此众多的人预备吗？”</w:t>
      </w:r>
    </w:p>
    <w:p w14:paraId="7A88F4D7">
      <w:pPr>
        <w:rPr>
          <w:rFonts w:hint="eastAsia"/>
        </w:rPr>
      </w:pPr>
    </w:p>
    <w:p w14:paraId="5C5C1231">
      <w:pPr>
        <w:rPr>
          <w:rFonts w:hint="eastAsia"/>
        </w:rPr>
      </w:pPr>
      <w:r>
        <w:rPr>
          <w:rFonts w:hint="eastAsia"/>
        </w:rPr>
        <w:t>If we love him, let us love him as God, for as Christ says, 'He that hates not father and mother for my sake is not worthy of me.'</w:t>
      </w:r>
    </w:p>
    <w:p w14:paraId="0D32123A">
      <w:pPr>
        <w:rPr>
          <w:rFonts w:hint="eastAsia"/>
        </w:rPr>
      </w:pPr>
      <w:r>
        <w:rPr>
          <w:rFonts w:hint="eastAsia"/>
        </w:rPr>
        <w:t>如果我们爱祂，让我们爱祂为神，因为基督说，“爱父母过于爱我的，不配作我的门徒。”</w:t>
      </w:r>
    </w:p>
    <w:p w14:paraId="26732B5D">
      <w:pPr>
        <w:rPr>
          <w:rFonts w:hint="eastAsia"/>
        </w:rPr>
      </w:pPr>
    </w:p>
    <w:p w14:paraId="2F99FCF7">
      <w:pPr>
        <w:rPr>
          <w:rFonts w:hint="eastAsia"/>
        </w:rPr>
      </w:pPr>
      <w:r>
        <w:rPr>
          <w:rFonts w:hint="eastAsia"/>
        </w:rPr>
        <w:t>If we fear him, let us fear him more than man, never so great or powerful; as Moses did, in whose eyes the wrath of Pharaoh was but, in comparison of God, as a rod of straws in the hand of a child, to a rod of iron in the hands of a giant.</w:t>
      </w:r>
    </w:p>
    <w:p w14:paraId="2C37B1A7">
      <w:pPr>
        <w:rPr>
          <w:rFonts w:hint="eastAsia"/>
        </w:rPr>
      </w:pPr>
      <w:r>
        <w:rPr>
          <w:rFonts w:hint="eastAsia"/>
        </w:rPr>
        <w:t>如果我们敬畏祂，让我们敬畏祂超过人，无论人多么伟大或有权势；如同摩西所行，在他眼中，法老的忿怒，与神相比，不过如同孩子手中的一根稻草，对巨人手中的一根铁杖。</w:t>
      </w:r>
    </w:p>
    <w:p w14:paraId="50F232B3">
      <w:pPr>
        <w:rPr>
          <w:rFonts w:hint="eastAsia"/>
        </w:rPr>
      </w:pPr>
      <w:r>
        <w:rPr>
          <w:rFonts w:hint="eastAsia"/>
        </w:rPr>
        <w:t>'Who hath known the power of his wrath?'</w:t>
      </w:r>
    </w:p>
    <w:p w14:paraId="28D029D2">
      <w:pPr>
        <w:rPr>
          <w:rFonts w:hint="eastAsia"/>
        </w:rPr>
      </w:pPr>
      <w:r>
        <w:rPr>
          <w:rFonts w:hint="eastAsia"/>
        </w:rPr>
        <w:t>“谁知道你怒气的权势呢？”</w:t>
      </w:r>
    </w:p>
    <w:p w14:paraId="0EF031BB">
      <w:pPr>
        <w:rPr>
          <w:rFonts w:hint="eastAsia"/>
        </w:rPr>
      </w:pPr>
      <w:r>
        <w:rPr>
          <w:rFonts w:hint="eastAsia"/>
        </w:rPr>
        <w:t>says Moses, Ps. 90, 'As is our fear, so great is thy displeasure,' and greater.</w:t>
      </w:r>
    </w:p>
    <w:p w14:paraId="64089F9C">
      <w:pPr>
        <w:rPr>
          <w:rFonts w:hint="eastAsia"/>
        </w:rPr>
      </w:pPr>
      <w:r>
        <w:rPr>
          <w:rFonts w:hint="eastAsia"/>
        </w:rPr>
        <w:t>摩西说，诗篇第90篇，“你发的怒气，和你的烈怒，成何等的比例。”并且更大。</w:t>
      </w:r>
    </w:p>
    <w:p w14:paraId="71E34722">
      <w:pPr>
        <w:rPr>
          <w:rFonts w:hint="eastAsia"/>
        </w:rPr>
      </w:pPr>
      <w:r>
        <w:rPr>
          <w:rFonts w:hint="eastAsia"/>
        </w:rPr>
        <w:t>'Fear not them,' says Christ, 'that can but kill the body, but him that can cast body and soul into hell.'</w:t>
      </w:r>
    </w:p>
    <w:p w14:paraId="0053F78D">
      <w:pPr>
        <w:rPr>
          <w:rFonts w:hint="eastAsia"/>
        </w:rPr>
      </w:pPr>
      <w:r>
        <w:rPr>
          <w:rFonts w:hint="eastAsia"/>
        </w:rPr>
        <w:t>“那杀身体不能杀灵魂的，不要怕他们，”基督说，“惟有能把身体和灵魂都灭在地狱里的，正要怕祂。”</w:t>
      </w:r>
    </w:p>
    <w:p w14:paraId="09DBBE89">
      <w:pPr>
        <w:rPr>
          <w:rFonts w:hint="eastAsia"/>
        </w:rPr>
      </w:pPr>
      <w:r>
        <w:rPr>
          <w:rFonts w:hint="eastAsia"/>
        </w:rPr>
        <w:t>'Who art thou, that thou shouldst be afraid of a man that shall die; and forgettest the Lord thy maker, that hath stretched forth the heaven?'</w:t>
      </w:r>
    </w:p>
    <w:p w14:paraId="1CEBF37D">
      <w:pPr>
        <w:rPr>
          <w:rFonts w:hint="eastAsia"/>
        </w:rPr>
      </w:pPr>
      <w:r>
        <w:rPr>
          <w:rFonts w:hint="eastAsia"/>
        </w:rPr>
        <w:t>“你是谁，竟怕那必死的人，怕那要变为草的世人；却忘记铺张诸天，立定地基，创造你的耶和华？”</w:t>
      </w:r>
    </w:p>
    <w:p w14:paraId="03B33A20">
      <w:pPr>
        <w:rPr>
          <w:rFonts w:hint="eastAsia"/>
        </w:rPr>
      </w:pPr>
      <w:r>
        <w:rPr>
          <w:rFonts w:hint="eastAsia"/>
        </w:rPr>
        <w:t>Isa. 51:12.</w:t>
      </w:r>
    </w:p>
    <w:p w14:paraId="7FE6C045">
      <w:pPr>
        <w:rPr>
          <w:rFonts w:hint="eastAsia"/>
        </w:rPr>
      </w:pPr>
      <w:r>
        <w:rPr>
          <w:rFonts w:hint="eastAsia"/>
        </w:rPr>
        <w:t>以赛亚书51章12节。</w:t>
      </w:r>
    </w:p>
    <w:p w14:paraId="151164D3">
      <w:pPr>
        <w:rPr>
          <w:rFonts w:hint="eastAsia"/>
        </w:rPr>
      </w:pPr>
    </w:p>
    <w:p w14:paraId="28D9373E">
      <w:pPr>
        <w:rPr>
          <w:rFonts w:hint="eastAsia"/>
        </w:rPr>
      </w:pPr>
      <w:r>
        <w:rPr>
          <w:rFonts w:hint="eastAsia"/>
        </w:rPr>
        <w:t>So if we know his holiness and sovereignty, we would submit to him more than to any man; in all afflictions, in all our dependences upon his pleasure, yea, in the matter of salvation itself.</w:t>
      </w:r>
    </w:p>
    <w:p w14:paraId="4249EBF5">
      <w:pPr>
        <w:rPr>
          <w:rFonts w:hint="eastAsia"/>
        </w:rPr>
      </w:pPr>
      <w:r>
        <w:rPr>
          <w:rFonts w:hint="eastAsia"/>
        </w:rPr>
        <w:t>所以，如果我们认识祂的圣洁和主权，我们就会比顺服任何人更多地顺服祂；在所有苦难中，在我们所有对祂旨意的依赖中，是的，甚至在救恩这件事本身。</w:t>
      </w:r>
    </w:p>
    <w:p w14:paraId="0F8C9F17">
      <w:pPr>
        <w:rPr>
          <w:rFonts w:hint="eastAsia"/>
        </w:rPr>
      </w:pPr>
    </w:p>
    <w:p w14:paraId="28EA9459">
      <w:pPr>
        <w:rPr>
          <w:rFonts w:hint="eastAsia"/>
        </w:rPr>
      </w:pPr>
      <w:r>
        <w:rPr>
          <w:rFonts w:hint="eastAsia"/>
        </w:rPr>
        <w:t>We should also live to him, so as we do to no one else; turn all our causes for him, take all our hearts and ends in pieces, and mould them all to him.</w:t>
      </w:r>
    </w:p>
    <w:p w14:paraId="4BC10B0B">
      <w:pPr>
        <w:rPr>
          <w:rFonts w:hint="eastAsia"/>
        </w:rPr>
      </w:pPr>
      <w:r>
        <w:rPr>
          <w:rFonts w:hint="eastAsia"/>
        </w:rPr>
        <w:t>我们也应当为祂而活，如同我们不为任何人而活；为祂改变我们所有的事业，将我们所有的心和目的都拆开，并为祂塑造它们。</w:t>
      </w:r>
    </w:p>
    <w:p w14:paraId="614B57CA">
      <w:pPr>
        <w:rPr>
          <w:rFonts w:hint="eastAsia"/>
        </w:rPr>
      </w:pPr>
    </w:p>
    <w:p w14:paraId="5E7E2161">
      <w:pPr>
        <w:rPr>
          <w:rFonts w:hint="eastAsia"/>
        </w:rPr>
      </w:pPr>
      <w:r>
        <w:rPr>
          <w:rFonts w:hint="eastAsia"/>
        </w:rPr>
        <w:t>To conclude; this is certain, that all the principles we take up to serve God by, and which we walk by (if our hearts be right), are such and so framed as to set God up as God, or all is naught; we should put an estimate upon sin, by his greatness we sin against, and should say and hold to the conclusion which Joseph did, 'How shall I do this and sin against God?'</w:t>
      </w:r>
    </w:p>
    <w:p w14:paraId="09D0AE5B">
      <w:pPr>
        <w:rPr>
          <w:rFonts w:hint="eastAsia"/>
        </w:rPr>
      </w:pPr>
      <w:r>
        <w:rPr>
          <w:rFonts w:hint="eastAsia"/>
        </w:rPr>
        <w:t>总而言之；可以肯定的是，我们用来事奉神，并藉以行事的所有原则（如果我们的心是正的），都如此构成，以致将神立为神，否则一切都是枉然；我们应当藉着我们所干犯之神的伟大，来评估罪，并且应当说并持守约瑟所得的结论，“我怎能作这大恶，得罪神呢？”</w:t>
      </w:r>
    </w:p>
    <w:p w14:paraId="2C304323">
      <w:pPr>
        <w:rPr>
          <w:rFonts w:hint="eastAsia"/>
        </w:rPr>
      </w:pPr>
      <w:r>
        <w:rPr>
          <w:rFonts w:hint="eastAsia"/>
        </w:rPr>
        <w:t>We should not slight him in the least, or think any fear or care herein, too much strictness for him.</w:t>
      </w:r>
    </w:p>
    <w:p w14:paraId="3741873C">
      <w:pPr>
        <w:rPr>
          <w:rFonts w:hint="eastAsia"/>
        </w:rPr>
      </w:pPr>
      <w:r>
        <w:rPr>
          <w:rFonts w:hint="eastAsia"/>
        </w:rPr>
        <w:t>我们不应丝毫轻视祂，或认为在此有任何惧怕或顾虑，对祂来说是太严厉。</w:t>
      </w:r>
    </w:p>
    <w:p w14:paraId="2108FC49">
      <w:pPr>
        <w:rPr>
          <w:rFonts w:hint="eastAsia"/>
        </w:rPr>
      </w:pPr>
      <w:r>
        <w:rPr>
          <w:rFonts w:hint="eastAsia"/>
        </w:rPr>
        <w:t>Nor would men sin in private if men thought him omniscient, nor would our consciences he content with obedience, without making God our chiefest end, if we know him in his holiness, which makes him exact all from the creature for himself, and justly too, seeing he is their maker and end.</w:t>
      </w:r>
    </w:p>
    <w:p w14:paraId="48A8F9FB">
      <w:pPr>
        <w:rPr>
          <w:rFonts w:hint="eastAsia"/>
        </w:rPr>
      </w:pPr>
      <w:r>
        <w:rPr>
          <w:rFonts w:hint="eastAsia"/>
        </w:rPr>
        <w:t>如果人认为祂是全知的，人就不会在私下犯罪，如果我们在祂的圣洁中认识祂，我们的良心也不会满足于顺服，而不以神为我们主要的目的，因为祂的圣洁，使祂为自己，从受造之物要求一切，并且是公义的，因为祂是他们的创造者和目的。</w:t>
      </w:r>
    </w:p>
    <w:p w14:paraId="00106C90">
      <w:pPr>
        <w:rPr>
          <w:rFonts w:hint="eastAsia"/>
        </w:rPr>
      </w:pPr>
      <w:r>
        <w:rPr>
          <w:rFonts w:hint="eastAsia"/>
        </w:rPr>
        <w:t>Nor would men rest in duties of his worship, without communion apprehended or sought for, with him above all.</w:t>
      </w:r>
    </w:p>
    <w:p w14:paraId="4C21572A">
      <w:pPr>
        <w:rPr>
          <w:rFonts w:hint="eastAsia"/>
        </w:rPr>
      </w:pPr>
      <w:r>
        <w:rPr>
          <w:rFonts w:hint="eastAsia"/>
        </w:rPr>
        <w:t>人也不会满足于祂敬拜的本分，而不领会或寻求，与祂超乎一切的相交。</w:t>
      </w:r>
    </w:p>
    <w:p w14:paraId="55B47DD2">
      <w:pPr>
        <w:rPr>
          <w:rFonts w:hint="eastAsia"/>
        </w:rPr>
      </w:pPr>
      <w:r>
        <w:rPr>
          <w:rFonts w:hint="eastAsia"/>
        </w:rPr>
        <w:t>If they made him their chiefest good in worshipping him, men would worship him only according to his own will and word, and not teach his fear by the principles of men, as Mark 7:7–9, for can men tell what will please the great God?</w:t>
      </w:r>
    </w:p>
    <w:p w14:paraId="63E4882B">
      <w:pPr>
        <w:rPr>
          <w:rFonts w:hint="eastAsia"/>
        </w:rPr>
      </w:pPr>
      <w:r>
        <w:rPr>
          <w:rFonts w:hint="eastAsia"/>
        </w:rPr>
        <w:t>如果他们在敬拜祂时，以祂为他们主要的善，人就会单单按照祂自己的旨意和道来敬拜祂，而不是用人的原则来教导祂的敬畏，如马可福音7章7-9节，因为人岂能知道什么能取悦伟大的神？</w:t>
      </w:r>
    </w:p>
    <w:p w14:paraId="07244AC6">
      <w:pPr>
        <w:rPr>
          <w:rFonts w:hint="eastAsia"/>
        </w:rPr>
      </w:pPr>
      <w:r>
        <w:rPr>
          <w:rFonts w:hint="eastAsia"/>
        </w:rPr>
        <w:t>The heathens thought that their gods were to be worshipped according to their own prescriptions.</w:t>
      </w:r>
    </w:p>
    <w:p w14:paraId="0C528CDD">
      <w:pPr>
        <w:rPr>
          <w:rFonts w:hint="eastAsia"/>
        </w:rPr>
      </w:pPr>
      <w:r>
        <w:rPr>
          <w:rFonts w:hint="eastAsia"/>
        </w:rPr>
        <w:t>异教徒认为，他们的神应当按照他们自己的规定来敬拜。</w:t>
      </w:r>
    </w:p>
    <w:p w14:paraId="03E6EDFE">
      <w:pPr>
        <w:rPr>
          <w:rFonts w:hint="eastAsia"/>
        </w:rPr>
      </w:pPr>
      <w:r>
        <w:rPr>
          <w:rFonts w:hint="eastAsia"/>
        </w:rPr>
        <w:t>So those that were placed in the room of the ten tribes, 2 Kings 17:26, thought that they must worship the god of the land after his own manner, they should not make a god of him else.</w:t>
      </w:r>
    </w:p>
    <w:p w14:paraId="5C9A6B0A">
      <w:pPr>
        <w:rPr>
          <w:rFonts w:hint="eastAsia"/>
        </w:rPr>
      </w:pPr>
      <w:r>
        <w:rPr>
          <w:rFonts w:hint="eastAsia"/>
        </w:rPr>
        <w:t>所以那些被安置在十支派之地的人，列王记下17章26节，认为他们必须按照那地神的风俗来敬拜祂，否则他们就不会将祂当作神。</w:t>
      </w:r>
    </w:p>
    <w:p w14:paraId="57040C06">
      <w:pPr>
        <w:rPr>
          <w:rFonts w:hint="eastAsia"/>
        </w:rPr>
      </w:pPr>
      <w:r>
        <w:rPr>
          <w:rFonts w:hint="eastAsia"/>
        </w:rPr>
        <w:t>So, ver. 27, the king of Assyria said, 'Let them take a priest to go and dwell there, and teach them the manner of the god of the land;' and ver. 28, 'he taught them how they should fear the Lord.'</w:t>
      </w:r>
    </w:p>
    <w:p w14:paraId="066FB296">
      <w:pPr>
        <w:rPr>
          <w:rFonts w:hint="eastAsia"/>
        </w:rPr>
      </w:pPr>
      <w:r>
        <w:rPr>
          <w:rFonts w:hint="eastAsia"/>
        </w:rPr>
        <w:t>所以，27节，亚述王说，“你们可以将一个祭司带去，叫他住在那里，教导他们那地神的风俗”；28节，“他就教导他们怎样敬畏耶和华。”</w:t>
      </w:r>
    </w:p>
    <w:p w14:paraId="2088C451">
      <w:pPr>
        <w:rPr>
          <w:rFonts w:hint="eastAsia"/>
        </w:rPr>
      </w:pPr>
      <w:r>
        <w:rPr>
          <w:rFonts w:hint="eastAsia"/>
        </w:rPr>
        <w:t>And as for matter, so for manner; men would worship him in spirit, if they knew him to be a Spirit, as Christ says, and would bring living sacrifices, not dead formal performances, if they knew him the living God.</w:t>
      </w:r>
    </w:p>
    <w:p w14:paraId="1F56C9D7">
      <w:pPr>
        <w:rPr>
          <w:rFonts w:hint="eastAsia"/>
        </w:rPr>
      </w:pPr>
      <w:r>
        <w:rPr>
          <w:rFonts w:hint="eastAsia"/>
        </w:rPr>
        <w:t>至于实质，也至于方式；如果人知道祂是灵，他们就会用心灵敬拜祂，如基督所说，如果他们知道祂是永生的神，他们就会献上活祭，而非死的、形式的表演。</w:t>
      </w:r>
    </w:p>
    <w:p w14:paraId="50FF06A3">
      <w:pPr>
        <w:rPr>
          <w:rFonts w:hint="eastAsia"/>
        </w:rPr>
      </w:pPr>
      <w:r>
        <w:rPr>
          <w:rFonts w:hint="eastAsia"/>
        </w:rPr>
        <w:t>There are three cautions I will add to explain my meaning in this point.</w:t>
      </w:r>
    </w:p>
    <w:p w14:paraId="0E0E4211">
      <w:pPr>
        <w:rPr>
          <w:rFonts w:hint="eastAsia"/>
        </w:rPr>
      </w:pPr>
      <w:r>
        <w:rPr>
          <w:rFonts w:hint="eastAsia"/>
        </w:rPr>
        <w:t>我将补充三点 cautions 来解释我在这一点上的意思。</w:t>
      </w:r>
    </w:p>
    <w:p w14:paraId="178C1A9B">
      <w:pPr>
        <w:rPr>
          <w:rFonts w:hint="eastAsia"/>
        </w:rPr>
      </w:pPr>
    </w:p>
    <w:p w14:paraId="6EDB6283">
      <w:pPr>
        <w:rPr>
          <w:rFonts w:hint="eastAsia"/>
        </w:rPr>
      </w:pPr>
      <w:r>
        <w:rPr>
          <w:rFonts w:hint="eastAsia"/>
        </w:rPr>
        <w:t>1.When I say the glory due to God is to be given him, the meaning isnot that which is simply due to so great a majesty; that no creature can give him, but such, as in your condition, creatures sanctified can return to him.</w:t>
      </w:r>
    </w:p>
    <w:p w14:paraId="1FDCAEBE">
      <w:pPr>
        <w:rPr>
          <w:rFonts w:hint="eastAsia"/>
        </w:rPr>
      </w:pPr>
      <w:r>
        <w:rPr>
          <w:rFonts w:hint="eastAsia"/>
        </w:rPr>
        <w:t>1. 当我说当归给神的荣耀要归给祂时，我的意思不是那单单当归于如此伟大威严的荣耀；没有受造之物能给祂那个，而是那种，在你们的境况中，被成圣的受造之物能归还给祂的。</w:t>
      </w:r>
    </w:p>
    <w:p w14:paraId="1909BBEA">
      <w:pPr>
        <w:rPr>
          <w:rFonts w:hint="eastAsia"/>
        </w:rPr>
      </w:pPr>
    </w:p>
    <w:p w14:paraId="396554B4">
      <w:pPr>
        <w:rPr>
          <w:rFonts w:hint="eastAsia"/>
        </w:rPr>
      </w:pPr>
      <w:r>
        <w:rPr>
          <w:rFonts w:hint="eastAsia"/>
        </w:rPr>
        <w:t>2.That in the best there is an unregenerate part, which is a very atheist, and doth say, 'There is no God,' but denies all of him, as unregenerate men do; for which men judging their estates must give allowance, yet so as there is a regenerate whole man in them, that sets God up as God.</w:t>
      </w:r>
    </w:p>
    <w:p w14:paraId="06B14AC2">
      <w:pPr>
        <w:rPr>
          <w:rFonts w:hint="eastAsia"/>
        </w:rPr>
      </w:pPr>
      <w:r>
        <w:rPr>
          <w:rFonts w:hint="eastAsia"/>
        </w:rPr>
        <w:t>2. 在最好的人里面，也有一个未重生的部分，它是一个彻底的无神论者，并且说，“没有神”，但否认祂的一切，如同未重生之人所为；对此，人判断他们的景况时必须给予宽容，然而他们里面有一个重生的全人，将神立为神。</w:t>
      </w:r>
    </w:p>
    <w:p w14:paraId="6957B4AD">
      <w:pPr>
        <w:rPr>
          <w:rFonts w:hint="eastAsia"/>
        </w:rPr>
      </w:pPr>
      <w:r>
        <w:rPr>
          <w:rFonts w:hint="eastAsia"/>
        </w:rPr>
        <w:t>Thus,</w:t>
      </w:r>
    </w:p>
    <w:p w14:paraId="74877CB0">
      <w:pPr>
        <w:rPr>
          <w:rFonts w:hint="eastAsia"/>
        </w:rPr>
      </w:pPr>
      <w:r>
        <w:rPr>
          <w:rFonts w:hint="eastAsia"/>
        </w:rPr>
        <w:t>因此，</w:t>
      </w:r>
    </w:p>
    <w:p w14:paraId="5178BAD6">
      <w:pPr>
        <w:rPr>
          <w:rFonts w:hint="eastAsia"/>
        </w:rPr>
      </w:pPr>
    </w:p>
    <w:p w14:paraId="7B3FF4EA">
      <w:pPr>
        <w:rPr>
          <w:rFonts w:hint="eastAsia"/>
        </w:rPr>
      </w:pPr>
      <w:r>
        <w:rPr>
          <w:rFonts w:hint="eastAsia"/>
        </w:rPr>
        <w:t>3.This setting God thus up as God, is best discerned by those principles which we habitually have taken up to ourselves to live by, which we will not leave, but stick unto, which lie in the heart, continually drawing up the whole man to them, moulding all according to them, and of which when we fall short, through the atheism of the unregenerate part, we judge ourselves.</w:t>
      </w:r>
    </w:p>
    <w:p w14:paraId="37C48E59">
      <w:pPr>
        <w:rPr>
          <w:rFonts w:hint="eastAsia"/>
        </w:rPr>
      </w:pPr>
      <w:r>
        <w:rPr>
          <w:rFonts w:hint="eastAsia"/>
        </w:rPr>
        <w:t>3. 如此将神立为神，最好藉着我们习惯性地为自己采纳来生活的原则来辨别，我们不会离开，而是坚持，这些原则存在于心中，不断地将全人引向它们，按照它们塑造一切，并且当我们因未重生部分的无神论而达不到时，我们就审判自己。</w:t>
      </w:r>
    </w:p>
    <w:p w14:paraId="142BEBE5">
      <w:pPr>
        <w:rPr>
          <w:rFonts w:hint="eastAsia"/>
        </w:rPr>
      </w:pPr>
      <w:r>
        <w:rPr>
          <w:rFonts w:hint="eastAsia"/>
        </w:rPr>
        <w:t>Now if so, then still God is then set and acknowledged as God, either when we keep to them or when we fall short; when we pass sentence on all that pass, according to such laws as stand in force, enacted in our hearts.</w:t>
      </w:r>
    </w:p>
    <w:p w14:paraId="0507FB56">
      <w:pPr>
        <w:rPr>
          <w:rFonts w:hint="eastAsia"/>
        </w:rPr>
      </w:pPr>
      <w:r>
        <w:rPr>
          <w:rFonts w:hint="eastAsia"/>
        </w:rPr>
        <w:t>现在如果如此，那么神仍然被设立和承认，无论是当我们遵守它们时，还是当我们达不到时；当我们根据在我们心中颁布的有效法律，对所有经过的事作出判决时。</w:t>
      </w:r>
    </w:p>
    <w:p w14:paraId="376B8F70">
      <w:pPr>
        <w:rPr>
          <w:rFonts w:hint="eastAsia"/>
        </w:rPr>
      </w:pPr>
    </w:p>
    <w:p w14:paraId="740B767E">
      <w:pPr>
        <w:pStyle w:val="2"/>
        <w:bidi w:val="0"/>
        <w:jc w:val="center"/>
        <w:rPr>
          <w:rFonts w:hint="eastAsia"/>
        </w:rPr>
      </w:pPr>
      <w:r>
        <w:rPr>
          <w:rFonts w:hint="eastAsia"/>
        </w:rPr>
        <w:t>CHAPTER VII</w:t>
      </w:r>
    </w:p>
    <w:p w14:paraId="0170B31B">
      <w:pPr>
        <w:pStyle w:val="2"/>
        <w:bidi w:val="0"/>
        <w:jc w:val="center"/>
        <w:rPr>
          <w:rFonts w:hint="eastAsia"/>
        </w:rPr>
      </w:pPr>
      <w:r>
        <w:rPr>
          <w:rFonts w:hint="eastAsia"/>
        </w:rPr>
        <w:t>第七章</w:t>
      </w:r>
    </w:p>
    <w:p w14:paraId="4B155340">
      <w:pPr>
        <w:spacing w:after="299" w:line="252" w:lineRule="auto"/>
        <w:ind w:left="27" w:right="17"/>
        <w:jc w:val="center"/>
        <w:rPr>
          <w:rFonts w:hint="eastAsia"/>
          <w:b/>
          <w:sz w:val="42"/>
        </w:rPr>
      </w:pPr>
      <w:r>
        <w:rPr>
          <w:rFonts w:hint="eastAsia"/>
          <w:b/>
          <w:sz w:val="42"/>
        </w:rPr>
        <w:t>That one eminent disposition immediately flowing from the new creature is a desire to convert and beget others to God.</w:t>
      </w:r>
    </w:p>
    <w:p w14:paraId="092D4863">
      <w:pPr>
        <w:spacing w:after="299" w:line="252" w:lineRule="auto"/>
        <w:ind w:left="27" w:right="17"/>
        <w:jc w:val="center"/>
        <w:rPr>
          <w:rFonts w:hint="eastAsia"/>
          <w:b/>
          <w:sz w:val="42"/>
        </w:rPr>
      </w:pPr>
      <w:r>
        <w:rPr>
          <w:rFonts w:hint="eastAsia"/>
          <w:b/>
          <w:sz w:val="42"/>
        </w:rPr>
        <w:t>一个立即从新造的人流出的显著性情，是渴望使别人归信并重生归向神。</w:t>
      </w:r>
    </w:p>
    <w:p w14:paraId="29AE69F0">
      <w:pPr>
        <w:rPr>
          <w:rFonts w:hint="eastAsia"/>
        </w:rPr>
      </w:pPr>
    </w:p>
    <w:p w14:paraId="40861977">
      <w:pPr>
        <w:rPr>
          <w:rFonts w:hint="eastAsia"/>
        </w:rPr>
      </w:pPr>
      <w:r>
        <w:rPr>
          <w:rFonts w:hint="eastAsia"/>
        </w:rPr>
        <w:t>Then will I teach transgressors thy ways; and sinners shall be converted unto thee.—Ps. 51:13.</w:t>
      </w:r>
    </w:p>
    <w:p w14:paraId="366DFB43">
      <w:pPr>
        <w:rPr>
          <w:rFonts w:hint="eastAsia"/>
        </w:rPr>
      </w:pPr>
      <w:r>
        <w:rPr>
          <w:rFonts w:hint="eastAsia"/>
        </w:rPr>
        <w:t>那时，我就把你的道指教有过犯的人，罪人必归顺你。— 诗篇51篇13节。</w:t>
      </w:r>
    </w:p>
    <w:p w14:paraId="1E9587AA">
      <w:pPr>
        <w:rPr>
          <w:rFonts w:hint="eastAsia"/>
        </w:rPr>
      </w:pPr>
    </w:p>
    <w:p w14:paraId="556FD1B6">
      <w:pPr>
        <w:rPr>
          <w:rFonts w:hint="eastAsia"/>
        </w:rPr>
      </w:pPr>
      <w:r>
        <w:rPr>
          <w:rFonts w:hint="eastAsia"/>
        </w:rPr>
        <w:t>In this psalm you have the lively workings and beatings of a holy heart recovering from a great fall and lapse into gross sins.</w:t>
      </w:r>
    </w:p>
    <w:p w14:paraId="5FFAB399">
      <w:pPr>
        <w:rPr>
          <w:rFonts w:hint="eastAsia"/>
        </w:rPr>
      </w:pPr>
      <w:r>
        <w:rPr>
          <w:rFonts w:hint="eastAsia"/>
        </w:rPr>
        <w:t>在这首诗篇中，你看见一颗圣洁的心，从一次大跌倒和陷入严重罪恶中，恢复过来的活泼运作和跳动。</w:t>
      </w:r>
    </w:p>
    <w:p w14:paraId="35365D07">
      <w:pPr>
        <w:rPr>
          <w:rFonts w:hint="eastAsia"/>
        </w:rPr>
      </w:pPr>
      <w:r>
        <w:rPr>
          <w:rFonts w:hint="eastAsia"/>
        </w:rPr>
        <w:t>Which is also a renewed draught, or going over again of the first work of conversion of the soul unto God.</w:t>
      </w:r>
    </w:p>
    <w:p w14:paraId="0E2B3ACB">
      <w:pPr>
        <w:rPr>
          <w:rFonts w:hint="eastAsia"/>
        </w:rPr>
      </w:pPr>
      <w:r>
        <w:rPr>
          <w:rFonts w:hint="eastAsia"/>
        </w:rPr>
        <w:t>这也是对灵魂归向神之初次工作的一次重述，或重新经历。</w:t>
      </w:r>
    </w:p>
    <w:p w14:paraId="169AB4B5">
      <w:pPr>
        <w:rPr>
          <w:rFonts w:hint="eastAsia"/>
        </w:rPr>
      </w:pPr>
      <w:r>
        <w:rPr>
          <w:rFonts w:hint="eastAsia"/>
        </w:rPr>
        <w:t>And you have them as lively represented as if you should behold an animal or living beast, cut up and dissected alive, and therein see the circulation of the blood, the beatings and pantings of the heart, the motion of the pulse, &amp;c.</w:t>
      </w:r>
    </w:p>
    <w:p w14:paraId="7B98166A">
      <w:pPr>
        <w:rPr>
          <w:rFonts w:hint="eastAsia"/>
        </w:rPr>
      </w:pPr>
      <w:r>
        <w:rPr>
          <w:rFonts w:hint="eastAsia"/>
        </w:rPr>
        <w:t>并且你看见它们被如此活泼地呈现，仿佛你看见一头活生生的野兽，被活活地切开解剖，并在其中看见血液的循环，心脏的跳动和喘息，脉搏的运动等等。</w:t>
      </w:r>
    </w:p>
    <w:p w14:paraId="51740437">
      <w:pPr>
        <w:rPr>
          <w:rFonts w:hint="eastAsia"/>
        </w:rPr>
      </w:pPr>
      <w:r>
        <w:rPr>
          <w:rFonts w:hint="eastAsia"/>
        </w:rPr>
        <w:t>As first, How deeply be humbled himself for his sin actual, ver. 4, and original, ver. 5.</w:t>
      </w:r>
    </w:p>
    <w:p w14:paraId="2B08370B">
      <w:pPr>
        <w:rPr>
          <w:rFonts w:hint="eastAsia"/>
        </w:rPr>
      </w:pPr>
      <w:r>
        <w:rPr>
          <w:rFonts w:hint="eastAsia"/>
        </w:rPr>
        <w:t>首先，他如何为他实际的罪（4节）和原罪（5节），深深地谦卑自己。</w:t>
      </w:r>
    </w:p>
    <w:p w14:paraId="04E3C3C5">
      <w:pPr>
        <w:rPr>
          <w:rFonts w:hint="eastAsia"/>
        </w:rPr>
      </w:pPr>
      <w:r>
        <w:rPr>
          <w:rFonts w:hint="eastAsia"/>
        </w:rPr>
        <w:t>Secondly, Seeketh pardon and justification, as under the types of the old law it was signified, which David full well understood: 'Purge me with, hyssop, and I shall be clean: wash me, and I shall be whiter than snow.'</w:t>
      </w:r>
    </w:p>
    <w:p w14:paraId="264BBB5C">
      <w:pPr>
        <w:rPr>
          <w:rFonts w:hint="eastAsia"/>
        </w:rPr>
      </w:pPr>
      <w:r>
        <w:rPr>
          <w:rFonts w:hint="eastAsia"/>
        </w:rPr>
        <w:t>其次，寻求赦免和称义，如在旧约的预表中所示，大卫对此了然于心：“求你用牛膝草洁净我，我就干净。求你洗涤我，我就比雪更白。”</w:t>
      </w:r>
    </w:p>
    <w:p w14:paraId="53FD1521">
      <w:pPr>
        <w:rPr>
          <w:rFonts w:hint="eastAsia"/>
        </w:rPr>
      </w:pPr>
      <w:r>
        <w:rPr>
          <w:rFonts w:hint="eastAsia"/>
        </w:rPr>
        <w:t>Thirdly, You have him seeking the assurance and joy of this to his own soul, and the shining of God's countenance (now eclipsed) again, ver. 8, 9.</w:t>
      </w:r>
    </w:p>
    <w:p w14:paraId="6DF81B9E">
      <w:pPr>
        <w:rPr>
          <w:rFonts w:hint="eastAsia"/>
        </w:rPr>
      </w:pPr>
      <w:r>
        <w:rPr>
          <w:rFonts w:hint="eastAsia"/>
        </w:rPr>
        <w:t>第三，你看见他为他自己的灵魂，寻求对此的确信和喜乐，并再次寻求神面容（如今被遮蔽）的光照，8、9节。</w:t>
      </w:r>
    </w:p>
    <w:p w14:paraId="0DE73912">
      <w:pPr>
        <w:rPr>
          <w:rFonts w:hint="eastAsia"/>
        </w:rPr>
      </w:pPr>
      <w:r>
        <w:rPr>
          <w:rFonts w:hint="eastAsia"/>
        </w:rPr>
        <w:t>The prophet, as the story shews, had told him infallibly that his sin was pardoned; and he believed it, but yet that satisfied him not.</w:t>
      </w:r>
    </w:p>
    <w:p w14:paraId="6B6C60A8">
      <w:pPr>
        <w:rPr>
          <w:rFonts w:hint="eastAsia"/>
        </w:rPr>
      </w:pPr>
      <w:r>
        <w:rPr>
          <w:rFonts w:hint="eastAsia"/>
        </w:rPr>
        <w:t>先知，如故事所示，已确实地告诉他，他的罪被赦免了；他也相信了，但这并没有使他满足。</w:t>
      </w:r>
    </w:p>
    <w:p w14:paraId="7B8488BA">
      <w:pPr>
        <w:rPr>
          <w:rFonts w:hint="eastAsia"/>
        </w:rPr>
      </w:pPr>
      <w:r>
        <w:rPr>
          <w:rFonts w:hint="eastAsia"/>
        </w:rPr>
        <w:t>His spirit had been used to another's voice, even of the Spirit of God speaking peace in his own soul immediately.</w:t>
      </w:r>
    </w:p>
    <w:p w14:paraId="1F4AAD9F">
      <w:pPr>
        <w:rPr>
          <w:rFonts w:hint="eastAsia"/>
        </w:rPr>
      </w:pPr>
      <w:r>
        <w:rPr>
          <w:rFonts w:hint="eastAsia"/>
        </w:rPr>
        <w:t>他的灵习惯了另一个声音，即神的灵直接在他自己灵魂中说平安。</w:t>
      </w:r>
    </w:p>
    <w:p w14:paraId="094F093B">
      <w:pPr>
        <w:rPr>
          <w:rFonts w:hint="eastAsia"/>
        </w:rPr>
      </w:pPr>
      <w:r>
        <w:rPr>
          <w:rFonts w:hint="eastAsia"/>
        </w:rPr>
        <w:t>And I would hear God speaking it (says he).</w:t>
      </w:r>
    </w:p>
    <w:p w14:paraId="2F9F1AFD">
      <w:pPr>
        <w:rPr>
          <w:rFonts w:hint="eastAsia"/>
        </w:rPr>
      </w:pPr>
      <w:r>
        <w:rPr>
          <w:rFonts w:hint="eastAsia"/>
        </w:rPr>
        <w:t>并且我愿听见神说这话（他说）。</w:t>
      </w:r>
    </w:p>
    <w:p w14:paraId="313E61A8">
      <w:pPr>
        <w:rPr>
          <w:rFonts w:hint="eastAsia"/>
        </w:rPr>
      </w:pPr>
      <w:r>
        <w:rPr>
          <w:rFonts w:hint="eastAsia"/>
        </w:rPr>
        <w:t>The ingenuity of his heart could not bear that God should be strange to him, though he knew his sin was pardoned, ver. 9.</w:t>
      </w:r>
    </w:p>
    <w:p w14:paraId="663702C1">
      <w:pPr>
        <w:rPr>
          <w:rFonts w:hint="eastAsia"/>
        </w:rPr>
      </w:pPr>
      <w:r>
        <w:rPr>
          <w:rFonts w:hint="eastAsia"/>
        </w:rPr>
        <w:t>他心的纯真，无法忍受神对他陌生，虽然他知道他的罪被赦免了，9节。</w:t>
      </w:r>
    </w:p>
    <w:p w14:paraId="41A9AD28">
      <w:pPr>
        <w:rPr>
          <w:rFonts w:hint="eastAsia"/>
        </w:rPr>
      </w:pPr>
      <w:r>
        <w:rPr>
          <w:rFonts w:hint="eastAsia"/>
        </w:rPr>
        <w:t>Fourthly, He seeks both, 1. For the renewal of that inward principle of grace and holiness in the heart; ver. 10, 'Create in me a clean heart, O God; and renew a right spirit within me.'</w:t>
      </w:r>
    </w:p>
    <w:p w14:paraId="7DEA1033">
      <w:pPr>
        <w:rPr>
          <w:rFonts w:hint="eastAsia"/>
        </w:rPr>
      </w:pPr>
      <w:r>
        <w:rPr>
          <w:rFonts w:hint="eastAsia"/>
        </w:rPr>
        <w:t>第四，他寻求二者，1. 为心中那内在的恩典和圣洁原则的更新；10节，“神阿，求你为我造清洁的心，使我里面重新有正直的灵。”</w:t>
      </w:r>
    </w:p>
    <w:p w14:paraId="564174F8">
      <w:pPr>
        <w:rPr>
          <w:rFonts w:hint="eastAsia"/>
        </w:rPr>
      </w:pPr>
      <w:r>
        <w:rPr>
          <w:rFonts w:hint="eastAsia"/>
        </w:rPr>
        <w:t>2. The continuance of the Holy Ghost's dwelling in him, as the fountain, and author, and actor of all grace, and giver of all joy, ver. 11.</w:t>
      </w:r>
    </w:p>
    <w:p w14:paraId="5922B5BA">
      <w:pPr>
        <w:rPr>
          <w:rFonts w:hint="eastAsia"/>
        </w:rPr>
      </w:pPr>
      <w:r>
        <w:rPr>
          <w:rFonts w:hint="eastAsia"/>
        </w:rPr>
        <w:t>2. 圣灵在他里面的持续居住，作为所有恩典的泉源、作者和行动者，以及所有喜乐的赐予者，11节。</w:t>
      </w:r>
    </w:p>
    <w:p w14:paraId="4EFA5C2E">
      <w:pPr>
        <w:rPr>
          <w:rFonts w:hint="eastAsia"/>
        </w:rPr>
      </w:pPr>
      <w:r>
        <w:rPr>
          <w:rFonts w:hint="eastAsia"/>
        </w:rPr>
        <w:t>And this I observe: he frames not the matter of his petition into a positive request, as in all the other, as 'Give me thy Holy Spirit;' but negative, 'Take not,' &amp;c., 'Cast me not,' &amp;c.</w:t>
      </w:r>
    </w:p>
    <w:p w14:paraId="41C75729">
      <w:pPr>
        <w:rPr>
          <w:rFonts w:hint="eastAsia"/>
        </w:rPr>
      </w:pPr>
      <w:r>
        <w:rPr>
          <w:rFonts w:hint="eastAsia"/>
        </w:rPr>
        <w:t>我观察到这一点：他没有像在所有其他祈求中那样，将他的祈求内容构成一个积极的请求，如“赐给我你的圣灵”；而是消极的，“不要收回”等等，“不要丢弃”等等。</w:t>
      </w:r>
    </w:p>
    <w:p w14:paraId="1810B8CC">
      <w:pPr>
        <w:rPr>
          <w:rFonts w:hint="eastAsia"/>
        </w:rPr>
      </w:pPr>
      <w:r>
        <w:rPr>
          <w:rFonts w:hint="eastAsia"/>
        </w:rPr>
        <w:t>The cause of which was, 1. He had seen by woeful experience that God had taken his Spirit away from his predecessor Saul, for smaller sins, 1 Sam. 15:23, 26, chap. 16:14, chap. 18:12.</w:t>
      </w:r>
    </w:p>
    <w:p w14:paraId="466B4FFD">
      <w:pPr>
        <w:rPr>
          <w:rFonts w:hint="eastAsia"/>
        </w:rPr>
      </w:pPr>
      <w:r>
        <w:rPr>
          <w:rFonts w:hint="eastAsia"/>
        </w:rPr>
        <w:t>其原因在于，1. 他曾从痛苦的经验中看见，神因更小的罪，将祂的灵从他的前任扫罗那里收回，撒母耳记上15章23、26节，16章14节，18章12节。</w:t>
      </w:r>
    </w:p>
    <w:p w14:paraId="305C64CD">
      <w:pPr>
        <w:rPr>
          <w:rFonts w:hint="eastAsia"/>
        </w:rPr>
      </w:pPr>
      <w:r>
        <w:rPr>
          <w:rFonts w:hint="eastAsia"/>
        </w:rPr>
        <w:t>And 2. He shews what of all else would be most dreadful to befall him, either to be cast forth of God's presence, and God and he part, or that God should call back his Holy Spirit, as he had done from Saul.</w:t>
      </w:r>
    </w:p>
    <w:p w14:paraId="45CB734B">
      <w:pPr>
        <w:rPr>
          <w:rFonts w:hint="eastAsia"/>
        </w:rPr>
      </w:pPr>
      <w:r>
        <w:rPr>
          <w:rFonts w:hint="eastAsia"/>
        </w:rPr>
        <w:t>并且 2. 他显明，在所有其他事中，什么对他来说是最可怕的，要么被赶出神的面前，神和他分离，要么神收回祂的圣灵，如同祂从扫罗那里收回一样。</w:t>
      </w:r>
    </w:p>
    <w:p w14:paraId="7EC8E1B4">
      <w:pPr>
        <w:rPr>
          <w:rFonts w:hint="eastAsia"/>
        </w:rPr>
      </w:pPr>
    </w:p>
    <w:p w14:paraId="58EFAC1A">
      <w:pPr>
        <w:rPr>
          <w:rFonts w:hint="eastAsia"/>
        </w:rPr>
      </w:pPr>
      <w:r>
        <w:rPr>
          <w:rFonts w:hint="eastAsia"/>
        </w:rPr>
        <w:t>The rest of the Psalm, from the 13th verse, is most spent in holy resolutions and vows of what he would do for the future, if God would thus restore and equip him again; which to do is the manner and duty of sinners turning or returning unto God.</w:t>
      </w:r>
    </w:p>
    <w:p w14:paraId="6BF1F659">
      <w:pPr>
        <w:rPr>
          <w:rFonts w:hint="eastAsia"/>
        </w:rPr>
      </w:pPr>
      <w:r>
        <w:rPr>
          <w:rFonts w:hint="eastAsia"/>
        </w:rPr>
        <w:t>诗篇其余部分，从13节开始，大部分都花在圣洁的决心和誓言上，即如果神会如此恢复并装备他，他将来会做什么；这样做，是罪人归向或回转向神的样式和本分。</w:t>
      </w:r>
    </w:p>
    <w:p w14:paraId="54AF9FEB">
      <w:pPr>
        <w:rPr>
          <w:rFonts w:hint="eastAsia"/>
        </w:rPr>
      </w:pPr>
    </w:p>
    <w:p w14:paraId="483775BD">
      <w:pPr>
        <w:rPr>
          <w:rFonts w:hint="eastAsia"/>
        </w:rPr>
      </w:pPr>
      <w:r>
        <w:rPr>
          <w:rFonts w:hint="eastAsia"/>
        </w:rPr>
        <w:t>As 1. He would teach sinners the ways of God, in order and aim at their conversion.</w:t>
      </w:r>
    </w:p>
    <w:p w14:paraId="5DDB508D">
      <w:pPr>
        <w:rPr>
          <w:rFonts w:hint="eastAsia"/>
        </w:rPr>
      </w:pPr>
      <w:r>
        <w:rPr>
          <w:rFonts w:hint="eastAsia"/>
        </w:rPr>
        <w:t>如 1. 他要教导罪人神的道，为要并以他们的归信为目标。</w:t>
      </w:r>
    </w:p>
    <w:p w14:paraId="74705B21">
      <w:pPr>
        <w:rPr>
          <w:rFonts w:hint="eastAsia"/>
        </w:rPr>
      </w:pPr>
    </w:p>
    <w:p w14:paraId="6E7CAFBC">
      <w:pPr>
        <w:rPr>
          <w:rFonts w:hint="eastAsia"/>
        </w:rPr>
      </w:pPr>
      <w:r>
        <w:rPr>
          <w:rFonts w:hint="eastAsia"/>
        </w:rPr>
        <w:t>2.He makes returns of high praise, and loud thanksgivings and celebrations of God's mercy; ver. 14, 15, 'Deliver me from bloodguiltiness, O God, thou God of my salvation: and my tongue shall sing aloud of thy righteousness.</w:t>
      </w:r>
    </w:p>
    <w:p w14:paraId="41000904">
      <w:pPr>
        <w:rPr>
          <w:rFonts w:hint="eastAsia"/>
        </w:rPr>
      </w:pPr>
      <w:r>
        <w:rPr>
          <w:rFonts w:hint="eastAsia"/>
        </w:rPr>
        <w:t>2. 他回报以高声的赞美，和响亮的感谢，并庆祝神的怜悯；14、15节，“神阿，你是拯救我的神，求你救我脱离流人血的罪。我的舌头就高声歌唱你的公义。</w:t>
      </w:r>
    </w:p>
    <w:p w14:paraId="4A19D0C4">
      <w:pPr>
        <w:rPr>
          <w:rFonts w:hint="eastAsia"/>
        </w:rPr>
      </w:pPr>
      <w:r>
        <w:rPr>
          <w:rFonts w:hint="eastAsia"/>
        </w:rPr>
        <w:t>O Lord, open thou my lips; and my mouth shall shew forth thy praise.'</w:t>
      </w:r>
    </w:p>
    <w:p w14:paraId="432A7E86">
      <w:pPr>
        <w:rPr>
          <w:rFonts w:hint="eastAsia"/>
        </w:rPr>
      </w:pPr>
      <w:r>
        <w:rPr>
          <w:rFonts w:hint="eastAsia"/>
        </w:rPr>
        <w:t>主阿，求你使我嘴唇张开，我的口便传扬赞美你的话。”</w:t>
      </w:r>
    </w:p>
    <w:p w14:paraId="3C9B78F8">
      <w:pPr>
        <w:rPr>
          <w:rFonts w:hint="eastAsia"/>
        </w:rPr>
      </w:pPr>
    </w:p>
    <w:p w14:paraId="3F73E124">
      <w:pPr>
        <w:rPr>
          <w:rFonts w:hint="eastAsia"/>
        </w:rPr>
      </w:pPr>
      <w:r>
        <w:rPr>
          <w:rFonts w:hint="eastAsia"/>
        </w:rPr>
        <w:t>3.He would present unto him what he knew would most of all pleasehim, not sacrifices, but a broken heart: ver. 16, 17, 'For thou desirest not sacrifice, else would I give it; thou delightest not in burntoffering.</w:t>
      </w:r>
    </w:p>
    <w:p w14:paraId="52E8DE9C">
      <w:pPr>
        <w:rPr>
          <w:rFonts w:hint="eastAsia"/>
        </w:rPr>
      </w:pPr>
      <w:r>
        <w:rPr>
          <w:rFonts w:hint="eastAsia"/>
        </w:rPr>
        <w:t>3. 他要向祂献上他所知道最能取悦祂的东西，不是祭物，而是一颗破碎的心：16、17节，“你本不喜爱祭物，若喜爱，我就献上。燔祭你也不喜悦。</w:t>
      </w:r>
    </w:p>
    <w:p w14:paraId="2D9DE47E">
      <w:pPr>
        <w:rPr>
          <w:rFonts w:hint="eastAsia"/>
        </w:rPr>
      </w:pPr>
      <w:r>
        <w:rPr>
          <w:rFonts w:hint="eastAsia"/>
        </w:rPr>
        <w:t>The sacrifices of God are a broken spirit: a broken and a contrite heart, O God, thou wilt not despise;' and ver. 19, 'With the sacrifices of righteousness.'</w:t>
      </w:r>
    </w:p>
    <w:p w14:paraId="45F5E071">
      <w:pPr>
        <w:rPr>
          <w:rFonts w:hint="eastAsia"/>
        </w:rPr>
      </w:pPr>
      <w:r>
        <w:rPr>
          <w:rFonts w:hint="eastAsia"/>
        </w:rPr>
        <w:t>神所要的祭，就是忧伤的灵。神阿，忧伤痛悔的心，你必不轻看”；19节，“那时，你必喜爱公义的祭”。</w:t>
      </w:r>
    </w:p>
    <w:p w14:paraId="494802DC">
      <w:pPr>
        <w:rPr>
          <w:rFonts w:hint="eastAsia"/>
        </w:rPr>
      </w:pPr>
      <w:r>
        <w:rPr>
          <w:rFonts w:hint="eastAsia"/>
        </w:rPr>
        <w:t>Then closing up the psalm with the remembrance of the church, even when himself was in this deep distress, such as one would think should have swallowed all the intentions of his prayers for his own particular, yet he forgets not her: 'Do good in thy good pleasure to Zion: build thou the walls of Jerusalem.'</w:t>
      </w:r>
    </w:p>
    <w:p w14:paraId="0D8A3896">
      <w:pPr>
        <w:rPr>
          <w:rFonts w:hint="eastAsia"/>
        </w:rPr>
      </w:pPr>
      <w:r>
        <w:rPr>
          <w:rFonts w:hint="eastAsia"/>
        </w:rPr>
        <w:t>然后以记念教会来结束这首诗篇，即使当他自己处于如此深的困苦中，一种人们会认为会吞没他为自己特别祷告的所有意图的困苦，他仍然没有忘记她：“求你随你的美意善待锡安，建造耶路撒冷的城墙。”</w:t>
      </w:r>
    </w:p>
    <w:p w14:paraId="3A729315">
      <w:pPr>
        <w:rPr>
          <w:rFonts w:hint="eastAsia"/>
        </w:rPr>
      </w:pPr>
    </w:p>
    <w:p w14:paraId="7B8E1B34">
      <w:pPr>
        <w:rPr>
          <w:rFonts w:hint="eastAsia"/>
        </w:rPr>
      </w:pPr>
      <w:r>
        <w:rPr>
          <w:rFonts w:hint="eastAsia"/>
        </w:rPr>
        <w:t>In my text you see the first-born of those resolutions, and most genuine dispositions that spring up in him; to be teaching sinners God's ways, in order to their conversion.</w:t>
      </w:r>
    </w:p>
    <w:p w14:paraId="4603096D">
      <w:pPr>
        <w:rPr>
          <w:rFonts w:hint="eastAsia"/>
        </w:rPr>
      </w:pPr>
      <w:r>
        <w:rPr>
          <w:rFonts w:hint="eastAsia"/>
        </w:rPr>
        <w:t>在我的经文中，你看见那些决心的长子，和在他里面生出的最纯正的性情；即为要罪人归信，而教导他们神的道。</w:t>
      </w:r>
    </w:p>
    <w:p w14:paraId="5BE60396">
      <w:pPr>
        <w:rPr>
          <w:rFonts w:hint="eastAsia"/>
        </w:rPr>
      </w:pPr>
    </w:p>
    <w:p w14:paraId="0E5CA60F">
      <w:pPr>
        <w:rPr>
          <w:rFonts w:hint="eastAsia"/>
        </w:rPr>
      </w:pPr>
      <w:r>
        <w:rPr>
          <w:rFonts w:hint="eastAsia"/>
        </w:rPr>
        <w:t>For the opening which, in order to what I am to make observation of upon it.</w:t>
      </w:r>
    </w:p>
    <w:p w14:paraId="21BA217D">
      <w:pPr>
        <w:rPr>
          <w:rFonts w:hint="eastAsia"/>
        </w:rPr>
      </w:pPr>
      <w:r>
        <w:rPr>
          <w:rFonts w:hint="eastAsia"/>
        </w:rPr>
        <w:t>为阐明这一点，为要对此作出观察。</w:t>
      </w:r>
    </w:p>
    <w:p w14:paraId="37344952">
      <w:pPr>
        <w:rPr>
          <w:rFonts w:hint="eastAsia"/>
        </w:rPr>
      </w:pPr>
    </w:p>
    <w:p w14:paraId="11F27119">
      <w:pPr>
        <w:rPr>
          <w:rFonts w:hint="eastAsia"/>
        </w:rPr>
      </w:pPr>
      <w:r>
        <w:rPr>
          <w:rFonts w:hint="eastAsia"/>
        </w:rPr>
        <w:t>1. This redintegration of love betwixt God and him he in every passage utters in the language, at least in the materials, of a new conversion, such as the soul hath at first; yet so expressed as they carry with them strong and pregnant insinuations that the former work was not wholly extinct, nor the Spirit of God wholly taken from him, ver. 11.</w:t>
      </w:r>
    </w:p>
    <w:p w14:paraId="360C71B2">
      <w:pPr>
        <w:rPr>
          <w:rFonts w:hint="eastAsia"/>
        </w:rPr>
      </w:pPr>
      <w:r>
        <w:rPr>
          <w:rFonts w:hint="eastAsia"/>
        </w:rPr>
        <w:t>1. 神和他之间爱的这种复合，他在每一段经文中，都用一种新的归信的语言，至少是其材料，来表达，如同灵魂起初所拥有的；然而如此表达，以致它们带着强烈而有力的暗示，即先前的工作并未完全熄灭，神的灵也未完全从他那里收回，11节。</w:t>
      </w:r>
    </w:p>
    <w:p w14:paraId="5D2A022A">
      <w:pPr>
        <w:rPr>
          <w:rFonts w:hint="eastAsia"/>
        </w:rPr>
      </w:pPr>
      <w:r>
        <w:rPr>
          <w:rFonts w:hint="eastAsia"/>
        </w:rPr>
        <w:t>Recovery after great falls hath in it all the transactions and workings that is in a new conversion, and is indeed the same work acted over anew in a man's spirit.</w:t>
      </w:r>
    </w:p>
    <w:p w14:paraId="1F466E52">
      <w:pPr>
        <w:rPr>
          <w:rFonts w:hint="eastAsia"/>
        </w:rPr>
      </w:pPr>
      <w:r>
        <w:rPr>
          <w:rFonts w:hint="eastAsia"/>
        </w:rPr>
        <w:t>大跌倒之后的恢复，有新归信中的所有交往和运作，并且实际上是在一个人灵里重新演练的同一工作。</w:t>
      </w:r>
    </w:p>
    <w:p w14:paraId="064E1E52">
      <w:pPr>
        <w:rPr>
          <w:rFonts w:hint="eastAsia"/>
        </w:rPr>
      </w:pPr>
      <w:r>
        <w:rPr>
          <w:rFonts w:hint="eastAsia"/>
        </w:rPr>
        <w:t>And therefore, says Christ to Peter, 'When thou art converted' (speaking of the recovery of him from his relapse), Luke 22:32.</w:t>
      </w:r>
    </w:p>
    <w:p w14:paraId="685E605A">
      <w:pPr>
        <w:rPr>
          <w:rFonts w:hint="eastAsia"/>
        </w:rPr>
      </w:pPr>
      <w:r>
        <w:rPr>
          <w:rFonts w:hint="eastAsia"/>
        </w:rPr>
        <w:t>因此，基督对彼得说，“你回头以后”（说到他从他的旧病复发中恢复），路加福音22章32节。</w:t>
      </w:r>
    </w:p>
    <w:p w14:paraId="245A03F7">
      <w:pPr>
        <w:rPr>
          <w:rFonts w:hint="eastAsia"/>
        </w:rPr>
      </w:pPr>
      <w:r>
        <w:rPr>
          <w:rFonts w:hint="eastAsia"/>
        </w:rPr>
        <w:t>To manifest this by particulars.</w:t>
      </w:r>
    </w:p>
    <w:p w14:paraId="0E09E264">
      <w:pPr>
        <w:rPr>
          <w:rFonts w:hint="eastAsia"/>
        </w:rPr>
      </w:pPr>
      <w:r>
        <w:rPr>
          <w:rFonts w:hint="eastAsia"/>
        </w:rPr>
        <w:t>以细节来显明这一点。</w:t>
      </w:r>
    </w:p>
    <w:p w14:paraId="6075E9D2">
      <w:pPr>
        <w:rPr>
          <w:rFonts w:hint="eastAsia"/>
        </w:rPr>
      </w:pPr>
    </w:p>
    <w:p w14:paraId="4DDCF6FE">
      <w:pPr>
        <w:rPr>
          <w:rFonts w:hint="eastAsia"/>
        </w:rPr>
      </w:pPr>
      <w:r>
        <w:rPr>
          <w:rFonts w:hint="eastAsia"/>
        </w:rPr>
        <w:t>(1.)Here is the same humiliation or conviction of sin, sense of, andburden for it (ver. 3, 4, 'My sin is ever afore me'); together with a renewed sight and view of the original of all natural corruption (ver. 5, 'Behold, I was shapen in iniquity, and in sin did my mother conceive me').</w:t>
      </w:r>
    </w:p>
    <w:p w14:paraId="24EBD2BE">
      <w:pPr>
        <w:rPr>
          <w:rFonts w:hint="eastAsia"/>
        </w:rPr>
      </w:pPr>
      <w:r>
        <w:rPr>
          <w:rFonts w:hint="eastAsia"/>
        </w:rPr>
        <w:t>(1.)这里有同样的谦卑或对罪的定罪，对罪的感觉和重担（3、4节，“我的罪常在我面前”）；连同对所有天然败坏之根源的重新看见和审视（5节，“我是在罪孽里生的，在我母亲怀胎的时候，就有了罪”）。</w:t>
      </w:r>
    </w:p>
    <w:p w14:paraId="27DC6716">
      <w:pPr>
        <w:rPr>
          <w:rFonts w:hint="eastAsia"/>
        </w:rPr>
      </w:pPr>
      <w:r>
        <w:rPr>
          <w:rFonts w:hint="eastAsia"/>
        </w:rPr>
        <w:t>And also of the deceits in the heart, and spiritual contrarieties to holiness, which, ver. 6, he termeth 'truth in the inward parts,' which looking into his own spirit he discerned all sorts of contrarieties thereunto: ver. 6, 'Behold, thou desirest truth in the inward parts.'</w:t>
      </w:r>
    </w:p>
    <w:p w14:paraId="215B59A1">
      <w:pPr>
        <w:rPr>
          <w:rFonts w:hint="eastAsia"/>
        </w:rPr>
      </w:pPr>
      <w:r>
        <w:rPr>
          <w:rFonts w:hint="eastAsia"/>
        </w:rPr>
        <w:t>并且也对心中诡诈，和对圣洁的属灵敌对，6节，他称之为“内心诚实”，他省察自己的灵时，在其中辨认出各种敌对之处：6节，“你所喜爱的，是内里诚实。”</w:t>
      </w:r>
    </w:p>
    <w:p w14:paraId="0E220F01">
      <w:pPr>
        <w:rPr>
          <w:rFonts w:hint="eastAsia"/>
        </w:rPr>
      </w:pPr>
      <w:r>
        <w:rPr>
          <w:rFonts w:hint="eastAsia"/>
        </w:rPr>
        <w:t>He speaks it as having turned his eye, come new from the sight of his own corruption, ver. 5, to the purity of God and his spiritual law.</w:t>
      </w:r>
    </w:p>
    <w:p w14:paraId="186F0A34">
      <w:pPr>
        <w:rPr>
          <w:rFonts w:hint="eastAsia"/>
        </w:rPr>
      </w:pPr>
      <w:r>
        <w:rPr>
          <w:rFonts w:hint="eastAsia"/>
        </w:rPr>
        <w:t>祂说这话，是因祂的眼目刚从他自己的败坏，5节，转向神和祂属灵律法的纯净。</w:t>
      </w:r>
    </w:p>
    <w:p w14:paraId="15F862AE">
      <w:pPr>
        <w:rPr>
          <w:rFonts w:hint="eastAsia"/>
        </w:rPr>
      </w:pPr>
      <w:r>
        <w:rPr>
          <w:rFonts w:hint="eastAsia"/>
        </w:rPr>
        <w:t>And oh, how opposite is my heart from that sincerity thou requirest!</w:t>
      </w:r>
    </w:p>
    <w:p w14:paraId="77780B9C">
      <w:pPr>
        <w:rPr>
          <w:rFonts w:hint="eastAsia"/>
        </w:rPr>
      </w:pPr>
      <w:r>
        <w:rPr>
          <w:rFonts w:hint="eastAsia"/>
        </w:rPr>
        <w:t>哦，我的心与你所要求的真诚，是何等相反！</w:t>
      </w:r>
    </w:p>
    <w:p w14:paraId="7C1EA158">
      <w:pPr>
        <w:rPr>
          <w:rFonts w:hint="eastAsia"/>
        </w:rPr>
      </w:pPr>
      <w:r>
        <w:rPr>
          <w:rFonts w:hint="eastAsia"/>
        </w:rPr>
        <w:t>Then you may observe also self-emptiness, and brokenness of spirit (which is the bottom-work of humiliation) in discerning his own nothingness, ver. 17, which Christ terms, 'poverty of spirit.'</w:t>
      </w:r>
    </w:p>
    <w:p w14:paraId="7850CA49">
      <w:pPr>
        <w:rPr>
          <w:rFonts w:hint="eastAsia"/>
        </w:rPr>
      </w:pPr>
      <w:r>
        <w:rPr>
          <w:rFonts w:hint="eastAsia"/>
        </w:rPr>
        <w:t>然后你也可以观察到自我倒空，和灵的破碎（这是谦卑的根基工作），在辨认他自己的虚无上，17节，基督称之为，“灵里贫穷”。</w:t>
      </w:r>
    </w:p>
    <w:p w14:paraId="4032A78F">
      <w:pPr>
        <w:rPr>
          <w:rFonts w:hint="eastAsia"/>
        </w:rPr>
      </w:pPr>
      <w:r>
        <w:rPr>
          <w:rFonts w:hint="eastAsia"/>
        </w:rPr>
        <w:t>This for the work of humiliation.</w:t>
      </w:r>
    </w:p>
    <w:p w14:paraId="3A6579E9">
      <w:pPr>
        <w:rPr>
          <w:rFonts w:hint="eastAsia"/>
        </w:rPr>
      </w:pPr>
      <w:r>
        <w:rPr>
          <w:rFonts w:hint="eastAsia"/>
        </w:rPr>
        <w:t>这是关于谦卑的工作。</w:t>
      </w:r>
    </w:p>
    <w:p w14:paraId="6F7B171D">
      <w:pPr>
        <w:rPr>
          <w:rFonts w:hint="eastAsia"/>
        </w:rPr>
      </w:pPr>
    </w:p>
    <w:p w14:paraId="4AB2F60D">
      <w:pPr>
        <w:rPr>
          <w:rFonts w:hint="eastAsia"/>
        </w:rPr>
      </w:pPr>
      <w:r>
        <w:rPr>
          <w:rFonts w:hint="eastAsia"/>
        </w:rPr>
        <w:t>(2.)As for the works of faith for justification, here is a fresh and vehement goings out, and longings for washings by Christ's blood (ver. 2, 'Wash me thoroughly from mine iniquity, and cleanse me from my sin.'</w:t>
      </w:r>
    </w:p>
    <w:p w14:paraId="57CCE616">
      <w:pPr>
        <w:rPr>
          <w:rFonts w:hint="eastAsia"/>
        </w:rPr>
      </w:pPr>
      <w:r>
        <w:rPr>
          <w:rFonts w:hint="eastAsia"/>
        </w:rPr>
        <w:t>(2.)至于为称义而有的信心之工，这里有新鲜而强烈的向外，和对基督宝血洗涤的渴望（2节，“求你将我的罪孽洗除净尽，并洁除我的罪。”</w:t>
      </w:r>
    </w:p>
    <w:p w14:paraId="5F17CDB7">
      <w:pPr>
        <w:rPr>
          <w:rFonts w:hint="eastAsia"/>
        </w:rPr>
      </w:pPr>
      <w:r>
        <w:rPr>
          <w:rFonts w:hint="eastAsia"/>
        </w:rPr>
        <w:t>And ver. 7, 'Purge me with hyssop, and I shall be clean; wash me, and I shall be whiter than snow'), as ever were in a poor soul when it first lay at the footstool of God's throne of grace, imploring pardon as a condemned man to die.</w:t>
      </w:r>
    </w:p>
    <w:p w14:paraId="5B43F361">
      <w:pPr>
        <w:rPr>
          <w:rFonts w:hint="eastAsia"/>
        </w:rPr>
      </w:pPr>
      <w:r>
        <w:rPr>
          <w:rFonts w:hint="eastAsia"/>
        </w:rPr>
        <w:t>7节，“求你用牛膝草洁净我，我就干净。求你洗涤我，我就比雪更白”），如同一个可怜的灵魂，当它初次躺在神恩典宝座的脚凳前，如同一个被定罪的死囚恳求赦免一样。</w:t>
      </w:r>
    </w:p>
    <w:p w14:paraId="6508FD31">
      <w:pPr>
        <w:rPr>
          <w:rFonts w:hint="eastAsia"/>
        </w:rPr>
      </w:pPr>
      <w:r>
        <w:rPr>
          <w:rFonts w:hint="eastAsia"/>
        </w:rPr>
        <w:t>And here is not only begging the thing itself, but the renewed assurance of it to his soul: ver. 8, 9, 'Make me to hear joy and gladness, that the bones thou hast broken may rejoice.</w:t>
      </w:r>
    </w:p>
    <w:p w14:paraId="7E6C008B">
      <w:pPr>
        <w:rPr>
          <w:rFonts w:hint="eastAsia"/>
        </w:rPr>
      </w:pPr>
      <w:r>
        <w:rPr>
          <w:rFonts w:hint="eastAsia"/>
        </w:rPr>
        <w:t>这里不仅有祈求那事本身，而且有对它向他灵魂的重新保证：8、9节，“求你使我得听欢喜快乐的声音，使你所压伤的骨头，可以踊跃。</w:t>
      </w:r>
    </w:p>
    <w:p w14:paraId="42CFBCC0">
      <w:pPr>
        <w:rPr>
          <w:rFonts w:hint="eastAsia"/>
        </w:rPr>
      </w:pPr>
      <w:r>
        <w:rPr>
          <w:rFonts w:hint="eastAsia"/>
        </w:rPr>
        <w:t>Hide thy face from my sins, and blot out all my iniquities.'</w:t>
      </w:r>
    </w:p>
    <w:p w14:paraId="42FD644F">
      <w:pPr>
        <w:rPr>
          <w:rFonts w:hint="eastAsia"/>
        </w:rPr>
      </w:pPr>
      <w:r>
        <w:rPr>
          <w:rFonts w:hint="eastAsia"/>
        </w:rPr>
        <w:t>求你掩面不看我的罪，涂抹我一切的罪孽。”</w:t>
      </w:r>
    </w:p>
    <w:p w14:paraId="0BE39133">
      <w:pPr>
        <w:rPr>
          <w:rFonts w:hint="eastAsia"/>
        </w:rPr>
      </w:pPr>
      <w:r>
        <w:rPr>
          <w:rFonts w:hint="eastAsia"/>
        </w:rPr>
        <w:t>And also, ver. 12, 'Restore unto me the joy of thy salvation, and uphold me with thy free Spirit.'</w:t>
      </w:r>
    </w:p>
    <w:p w14:paraId="550622CB">
      <w:pPr>
        <w:rPr>
          <w:rFonts w:hint="eastAsia"/>
        </w:rPr>
      </w:pPr>
      <w:r>
        <w:rPr>
          <w:rFonts w:hint="eastAsia"/>
        </w:rPr>
        <w:t>并且，12节，“求你使我仍得救恩之乐，赐我乐意的灵扶持我。”</w:t>
      </w:r>
    </w:p>
    <w:p w14:paraId="325BBC68">
      <w:pPr>
        <w:rPr>
          <w:rFonts w:hint="eastAsia"/>
        </w:rPr>
      </w:pPr>
      <w:r>
        <w:rPr>
          <w:rFonts w:hint="eastAsia"/>
        </w:rPr>
        <w:t>Which few converts at first do.</w:t>
      </w:r>
    </w:p>
    <w:p w14:paraId="02B64C62">
      <w:pPr>
        <w:rPr>
          <w:rFonts w:hint="eastAsia"/>
        </w:rPr>
      </w:pPr>
      <w:r>
        <w:rPr>
          <w:rFonts w:hint="eastAsia"/>
        </w:rPr>
        <w:t>这很少有初信者如此行。</w:t>
      </w:r>
    </w:p>
    <w:p w14:paraId="3360D3E3">
      <w:pPr>
        <w:rPr>
          <w:rFonts w:hint="eastAsia"/>
        </w:rPr>
      </w:pPr>
      <w:r>
        <w:rPr>
          <w:rFonts w:hint="eastAsia"/>
        </w:rPr>
        <w:t>But David had been inured to it.</w:t>
      </w:r>
    </w:p>
    <w:p w14:paraId="43674EDC">
      <w:pPr>
        <w:rPr>
          <w:rFonts w:hint="eastAsia"/>
        </w:rPr>
      </w:pPr>
      <w:r>
        <w:rPr>
          <w:rFonts w:hint="eastAsia"/>
        </w:rPr>
        <w:t>但大卫已习惯于此。</w:t>
      </w:r>
    </w:p>
    <w:p w14:paraId="7F4F7431">
      <w:pPr>
        <w:rPr>
          <w:rFonts w:hint="eastAsia"/>
        </w:rPr>
      </w:pPr>
      <w:r>
        <w:rPr>
          <w:rFonts w:hint="eastAsia"/>
        </w:rPr>
        <w:t>Here is also as impetuous seeking after the face and presence of God, ver. 11.</w:t>
      </w:r>
    </w:p>
    <w:p w14:paraId="4D152611">
      <w:pPr>
        <w:rPr>
          <w:rFonts w:hint="eastAsia"/>
        </w:rPr>
      </w:pPr>
      <w:r>
        <w:rPr>
          <w:rFonts w:hint="eastAsia"/>
        </w:rPr>
        <w:t>这里也有如同11节，对神的面和同在的强烈寻求。</w:t>
      </w:r>
    </w:p>
    <w:p w14:paraId="24A0206A">
      <w:pPr>
        <w:rPr>
          <w:rFonts w:hint="eastAsia"/>
        </w:rPr>
      </w:pPr>
      <w:r>
        <w:rPr>
          <w:rFonts w:hint="eastAsia"/>
        </w:rPr>
        <w:t>'Hide thy face from my sins,' ver. 9.</w:t>
      </w:r>
    </w:p>
    <w:p w14:paraId="2EACE6A7">
      <w:pPr>
        <w:rPr>
          <w:rFonts w:hint="eastAsia"/>
        </w:rPr>
      </w:pPr>
      <w:r>
        <w:rPr>
          <w:rFonts w:hint="eastAsia"/>
        </w:rPr>
        <w:t>“求你掩面不看我的罪”，9节。</w:t>
      </w:r>
    </w:p>
    <w:p w14:paraId="2DC7ECF7">
      <w:pPr>
        <w:rPr>
          <w:rFonts w:hint="eastAsia"/>
        </w:rPr>
      </w:pPr>
      <w:r>
        <w:rPr>
          <w:rFonts w:hint="eastAsia"/>
        </w:rPr>
        <w:t>But turn it upon me, and 'cast me not out of thy presence,' ver. 11; that is, 'Let me see thy face.'</w:t>
      </w:r>
    </w:p>
    <w:p w14:paraId="66C6EA9E">
      <w:pPr>
        <w:rPr>
          <w:rFonts w:hint="eastAsia"/>
        </w:rPr>
      </w:pPr>
      <w:r>
        <w:rPr>
          <w:rFonts w:hint="eastAsia"/>
        </w:rPr>
        <w:t>但要转向我，并且“不要丢弃我，使我离开你的面”，11节；也就是说，“让我看见你的面”。</w:t>
      </w:r>
    </w:p>
    <w:p w14:paraId="3F8F2F07">
      <w:pPr>
        <w:rPr>
          <w:rFonts w:hint="eastAsia"/>
        </w:rPr>
      </w:pPr>
      <w:r>
        <w:rPr>
          <w:rFonts w:hint="eastAsia"/>
        </w:rPr>
        <w:t>This for the workings of faith.</w:t>
      </w:r>
    </w:p>
    <w:p w14:paraId="0E56BF91">
      <w:pPr>
        <w:rPr>
          <w:rFonts w:hint="eastAsia"/>
        </w:rPr>
      </w:pPr>
      <w:r>
        <w:rPr>
          <w:rFonts w:hint="eastAsia"/>
        </w:rPr>
        <w:t>这是关于信心的运作。</w:t>
      </w:r>
    </w:p>
    <w:p w14:paraId="22EEF5BA">
      <w:pPr>
        <w:rPr>
          <w:rFonts w:hint="eastAsia"/>
        </w:rPr>
      </w:pPr>
    </w:p>
    <w:p w14:paraId="0480E575">
      <w:pPr>
        <w:rPr>
          <w:rFonts w:hint="eastAsia"/>
        </w:rPr>
      </w:pPr>
      <w:r>
        <w:rPr>
          <w:rFonts w:hint="eastAsia"/>
        </w:rPr>
        <w:t>(3.)For sanctification and holiness.</w:t>
      </w:r>
    </w:p>
    <w:p w14:paraId="5E2DEAA2">
      <w:pPr>
        <w:rPr>
          <w:rFonts w:hint="eastAsia"/>
        </w:rPr>
      </w:pPr>
      <w:r>
        <w:rPr>
          <w:rFonts w:hint="eastAsia"/>
        </w:rPr>
        <w:t>(3.)为成圣和圣洁。</w:t>
      </w:r>
    </w:p>
    <w:p w14:paraId="06F0D18F">
      <w:pPr>
        <w:rPr>
          <w:rFonts w:hint="eastAsia"/>
        </w:rPr>
      </w:pPr>
      <w:r>
        <w:rPr>
          <w:rFonts w:hint="eastAsia"/>
        </w:rPr>
        <w:t>He having seen the bottom corruption of his nature, ver. 6, he experimentally seeketh for a sanctification of his nature of the right kind; even the contrary frame of heart to his natural uncleanness, 'Create in me a clean heart,' and give me grace of the true and right kind and breed.</w:t>
      </w:r>
    </w:p>
    <w:p w14:paraId="49D47B98">
      <w:pPr>
        <w:rPr>
          <w:rFonts w:hint="eastAsia"/>
        </w:rPr>
      </w:pPr>
      <w:r>
        <w:rPr>
          <w:rFonts w:hint="eastAsia"/>
        </w:rPr>
        <w:t>祂既已看见他本性的根本败坏，6节，他就实验性地寻求一种正确种类的本性成圣；即与他天然污秽相反的心灵框架，“求你为我造清洁的心”，并给我真而正的恩典。</w:t>
      </w:r>
    </w:p>
    <w:p w14:paraId="123FD7A7">
      <w:pPr>
        <w:rPr>
          <w:rFonts w:hint="eastAsia"/>
        </w:rPr>
      </w:pPr>
      <w:r>
        <w:rPr>
          <w:rFonts w:hint="eastAsia"/>
        </w:rPr>
        <w:t>'Renew a right spirit within me.'</w:t>
      </w:r>
    </w:p>
    <w:p w14:paraId="42CED514">
      <w:pPr>
        <w:rPr>
          <w:rFonts w:hint="eastAsia"/>
        </w:rPr>
      </w:pPr>
      <w:r>
        <w:rPr>
          <w:rFonts w:hint="eastAsia"/>
        </w:rPr>
        <w:t>“使我里面重新有正直的灵。”</w:t>
      </w:r>
    </w:p>
    <w:p w14:paraId="43FC21BD">
      <w:pPr>
        <w:rPr>
          <w:rFonts w:hint="eastAsia"/>
        </w:rPr>
      </w:pPr>
      <w:r>
        <w:rPr>
          <w:rFonts w:hint="eastAsia"/>
        </w:rPr>
        <w:t>'Truth in the inward parts, Lord.'</w:t>
      </w:r>
    </w:p>
    <w:p w14:paraId="072E9C58">
      <w:pPr>
        <w:rPr>
          <w:rFonts w:hint="eastAsia"/>
        </w:rPr>
      </w:pPr>
      <w:r>
        <w:rPr>
          <w:rFonts w:hint="eastAsia"/>
        </w:rPr>
        <w:t>“主阿，内里诚实。”</w:t>
      </w:r>
    </w:p>
    <w:p w14:paraId="54022071">
      <w:pPr>
        <w:rPr>
          <w:rFonts w:hint="eastAsia"/>
        </w:rPr>
      </w:pPr>
      <w:r>
        <w:rPr>
          <w:rFonts w:hint="eastAsia"/>
        </w:rPr>
        <w:t>Nothing else would content him, not outward sacrifices, nor performances, as you may perceive by ver. 16.</w:t>
      </w:r>
    </w:p>
    <w:p w14:paraId="68E6D8D2">
      <w:pPr>
        <w:rPr>
          <w:rFonts w:hint="eastAsia"/>
        </w:rPr>
      </w:pPr>
      <w:r>
        <w:rPr>
          <w:rFonts w:hint="eastAsia"/>
        </w:rPr>
        <w:t>别无他物能使他满足，不是外在的祭物，也不是行为，如你可从16节所见。</w:t>
      </w:r>
    </w:p>
    <w:p w14:paraId="628DCCCC">
      <w:pPr>
        <w:rPr>
          <w:rFonts w:hint="eastAsia"/>
        </w:rPr>
      </w:pPr>
      <w:r>
        <w:rPr>
          <w:rFonts w:hint="eastAsia"/>
        </w:rPr>
        <w:t>Yea, and he seeks this in a sense of his own inability to effect it in himself.</w:t>
      </w:r>
    </w:p>
    <w:p w14:paraId="651826C9">
      <w:pPr>
        <w:rPr>
          <w:rFonts w:hint="eastAsia"/>
        </w:rPr>
      </w:pPr>
      <w:r>
        <w:rPr>
          <w:rFonts w:hint="eastAsia"/>
        </w:rPr>
        <w:t>是的，并且他在自感无力成就此事中寻求它。</w:t>
      </w:r>
    </w:p>
    <w:p w14:paraId="3A0415D9">
      <w:pPr>
        <w:rPr>
          <w:rFonts w:hint="eastAsia"/>
        </w:rPr>
      </w:pPr>
      <w:r>
        <w:rPr>
          <w:rFonts w:hint="eastAsia"/>
        </w:rPr>
        <w:t>And so gives up his heart in acknowledgment of his utter and total dependence upon God's grace and power to work it: 'Create in me, O God.'</w:t>
      </w:r>
    </w:p>
    <w:p w14:paraId="0DE8362C">
      <w:pPr>
        <w:rPr>
          <w:rFonts w:hint="eastAsia"/>
        </w:rPr>
      </w:pPr>
      <w:r>
        <w:rPr>
          <w:rFonts w:hint="eastAsia"/>
        </w:rPr>
        <w:t>因此，他交出他的心，承认他对神恩典和能力作成它的全然和完全的依赖：“神阿，求你为我造。”</w:t>
      </w:r>
    </w:p>
    <w:p w14:paraId="082628D3">
      <w:pPr>
        <w:rPr>
          <w:rFonts w:hint="eastAsia"/>
        </w:rPr>
      </w:pPr>
      <w:r>
        <w:rPr>
          <w:rFonts w:hint="eastAsia"/>
        </w:rPr>
        <w:t>Do thou do it, for I am no more able to work it, or the least degree thereof, than to create a world.</w:t>
      </w:r>
    </w:p>
    <w:p w14:paraId="111B25FC">
      <w:pPr>
        <w:rPr>
          <w:rFonts w:hint="eastAsia"/>
        </w:rPr>
      </w:pPr>
      <w:r>
        <w:rPr>
          <w:rFonts w:hint="eastAsia"/>
        </w:rPr>
        <w:t>求你作这事，因为我无法作它，或其丝毫，如同无法创造一个世界。</w:t>
      </w:r>
    </w:p>
    <w:p w14:paraId="2AF2141D">
      <w:pPr>
        <w:rPr>
          <w:rFonts w:hint="eastAsia"/>
        </w:rPr>
      </w:pPr>
      <w:r>
        <w:rPr>
          <w:rFonts w:hint="eastAsia"/>
        </w:rPr>
        <w:t>And as he prays for habitual holiness in his nature, so for the Holy Ghost to abide in him, ver. 11, to act that grace and uphold him.</w:t>
      </w:r>
    </w:p>
    <w:p w14:paraId="0BFDD64D">
      <w:pPr>
        <w:rPr>
          <w:rFonts w:hint="eastAsia"/>
        </w:rPr>
      </w:pPr>
      <w:r>
        <w:rPr>
          <w:rFonts w:hint="eastAsia"/>
        </w:rPr>
        <w:t>他既为他本性中习惯性的圣洁祷告，也为圣灵住在他里面祷告，11节，以行动那恩典并扶持他。</w:t>
      </w:r>
    </w:p>
    <w:p w14:paraId="6E93A4B0">
      <w:pPr>
        <w:rPr>
          <w:rFonts w:hint="eastAsia"/>
        </w:rPr>
      </w:pPr>
      <w:r>
        <w:rPr>
          <w:rFonts w:hint="eastAsia"/>
        </w:rPr>
        <w:t>Whom, ver. 12, he termeth the principal Spirit, or his leading Spirit.</w:t>
      </w:r>
    </w:p>
    <w:p w14:paraId="17F2F6F6">
      <w:pPr>
        <w:rPr>
          <w:rFonts w:hint="eastAsia"/>
        </w:rPr>
      </w:pPr>
      <w:r>
        <w:rPr>
          <w:rFonts w:hint="eastAsia"/>
        </w:rPr>
        <w:t>12节，他称之为主要的灵，或他的引导之灵。</w:t>
      </w:r>
    </w:p>
    <w:p w14:paraId="6E1CA86C">
      <w:pPr>
        <w:rPr>
          <w:rFonts w:hint="eastAsia"/>
        </w:rPr>
      </w:pPr>
      <w:r>
        <w:rPr>
          <w:rFonts w:hint="eastAsia"/>
        </w:rPr>
        <w:t>It is read either of them by some, as in distinction from inherent grace, which, ver. 10, he had termed 'spirit.'</w:t>
      </w:r>
    </w:p>
    <w:p w14:paraId="2B064A4F">
      <w:pPr>
        <w:rPr>
          <w:rFonts w:hint="eastAsia"/>
        </w:rPr>
      </w:pPr>
      <w:r>
        <w:rPr>
          <w:rFonts w:hint="eastAsia"/>
        </w:rPr>
        <w:t>有些人读作二者之一，以区别于内在的恩典，10节，他曾称之为“灵”。</w:t>
      </w:r>
    </w:p>
    <w:p w14:paraId="2BF40424">
      <w:pPr>
        <w:rPr>
          <w:rFonts w:hint="eastAsia"/>
        </w:rPr>
      </w:pPr>
      <w:r>
        <w:rPr>
          <w:rFonts w:hint="eastAsia"/>
        </w:rPr>
        <w:t>And the fruits and effects of it follow, seeking to turn others.</w:t>
      </w:r>
    </w:p>
    <w:p w14:paraId="467EF97A">
      <w:pPr>
        <w:rPr>
          <w:rFonts w:hint="eastAsia"/>
        </w:rPr>
      </w:pPr>
      <w:r>
        <w:rPr>
          <w:rFonts w:hint="eastAsia"/>
        </w:rPr>
        <w:t>它的果子和效果随之而来，即寻求使别人归正。</w:t>
      </w:r>
    </w:p>
    <w:p w14:paraId="0CC173EE">
      <w:pPr>
        <w:rPr>
          <w:rFonts w:hint="eastAsia"/>
        </w:rPr>
      </w:pPr>
      <w:r>
        <w:rPr>
          <w:rFonts w:hint="eastAsia"/>
        </w:rPr>
        <w:t>This he did by opening his mouth in holy conference, to set out God's praise, praying for the saints and church of God, and studying and searching forth what would please God most, to the end to offer it up to him.</w:t>
      </w:r>
    </w:p>
    <w:p w14:paraId="43231B75">
      <w:pPr>
        <w:rPr>
          <w:rFonts w:hint="eastAsia"/>
        </w:rPr>
      </w:pPr>
      <w:r>
        <w:rPr>
          <w:rFonts w:hint="eastAsia"/>
        </w:rPr>
        <w:t>他这样做，是藉着在圣洁的交谈中开口，彰显神的赞美，为神的圣徒和教会祷告，并研读和寻求什么最能取悦神，为要将它献给祂。</w:t>
      </w:r>
    </w:p>
    <w:p w14:paraId="4264F00C">
      <w:pPr>
        <w:rPr>
          <w:rFonts w:hint="eastAsia"/>
        </w:rPr>
      </w:pPr>
      <w:r>
        <w:rPr>
          <w:rFonts w:hint="eastAsia"/>
        </w:rPr>
        <w:t>These are all the dispositions of hearts truly and newly converted, and wrought upon.</w:t>
      </w:r>
    </w:p>
    <w:p w14:paraId="0846611E">
      <w:pPr>
        <w:rPr>
          <w:rFonts w:hint="eastAsia"/>
        </w:rPr>
      </w:pPr>
      <w:r>
        <w:rPr>
          <w:rFonts w:hint="eastAsia"/>
        </w:rPr>
        <w:t>这些都是真正并新近归信，并受感动之心的所有性情。</w:t>
      </w:r>
    </w:p>
    <w:p w14:paraId="1FE9E51A">
      <w:pPr>
        <w:rPr>
          <w:rFonts w:hint="eastAsia"/>
        </w:rPr>
      </w:pPr>
      <w:r>
        <w:rPr>
          <w:rFonts w:hint="eastAsia"/>
        </w:rPr>
        <w:t>And such conversions as these, and renewals of the whole work upon us, we must have in our lives if we go to heaven; if not upon falls, yet upon some occasions or other.</w:t>
      </w:r>
    </w:p>
    <w:p w14:paraId="72F6AB67">
      <w:pPr>
        <w:rPr>
          <w:rFonts w:hint="eastAsia"/>
        </w:rPr>
      </w:pPr>
      <w:r>
        <w:rPr>
          <w:rFonts w:hint="eastAsia"/>
        </w:rPr>
        <w:t>如果我们要去天堂，我们的生活中必须有这样的归信，和这整个工作在我们身上的更新；如果不是因跌倒，也必因某些其他场合。</w:t>
      </w:r>
    </w:p>
    <w:p w14:paraId="6A2DE7F2">
      <w:pPr>
        <w:rPr>
          <w:rFonts w:hint="eastAsia"/>
        </w:rPr>
      </w:pPr>
      <w:r>
        <w:rPr>
          <w:rFonts w:hint="eastAsia"/>
        </w:rPr>
        <w:t>'Except ye be converted,' says Christ to his disciples, that were converted already, 'ye cannot enter into the kingdom of God.'</w:t>
      </w:r>
    </w:p>
    <w:p w14:paraId="70123B06">
      <w:pPr>
        <w:rPr>
          <w:rFonts w:hint="eastAsia"/>
        </w:rPr>
      </w:pPr>
      <w:r>
        <w:rPr>
          <w:rFonts w:hint="eastAsia"/>
        </w:rPr>
        <w:t>“你们若不回转，”基督对祂的门徒说，他们已经归信了，“断不能进天国。”</w:t>
      </w:r>
    </w:p>
    <w:p w14:paraId="1A40DF15">
      <w:pPr>
        <w:rPr>
          <w:rFonts w:hint="eastAsia"/>
        </w:rPr>
      </w:pPr>
      <w:r>
        <w:rPr>
          <w:rFonts w:hint="eastAsia"/>
        </w:rPr>
        <w:t>And these kind of workings you have now heard of in David's heart, may both help us to judge of ourselves, whether we have been converted, or rightly recovered after relapses, and comfort ourselves if we have found the like, as face answering to face in water.</w:t>
      </w:r>
    </w:p>
    <w:p w14:paraId="2D19EA61">
      <w:pPr>
        <w:rPr>
          <w:rFonts w:hint="eastAsia"/>
        </w:rPr>
      </w:pPr>
      <w:r>
        <w:rPr>
          <w:rFonts w:hint="eastAsia"/>
        </w:rPr>
        <w:t>你现在所听到的，在大卫心中的这类运作，既可以帮助我们判断我们自己，是否已归信，或在旧病复发后正确地恢复，也可以在我们发现类似情况时安慰我们自己，如同脸在水中相对。</w:t>
      </w:r>
    </w:p>
    <w:p w14:paraId="59BAF84E">
      <w:pPr>
        <w:rPr>
          <w:rFonts w:hint="eastAsia"/>
        </w:rPr>
      </w:pPr>
      <w:r>
        <w:rPr>
          <w:rFonts w:hint="eastAsia"/>
        </w:rPr>
        <w:t>For David was a grown Christian before, and yet this great and second work upon him (greater than his first) rose up but to such dispositions as these.</w:t>
      </w:r>
    </w:p>
    <w:p w14:paraId="0A3D3695">
      <w:pPr>
        <w:rPr>
          <w:rFonts w:hint="eastAsia"/>
        </w:rPr>
      </w:pPr>
      <w:r>
        <w:rPr>
          <w:rFonts w:hint="eastAsia"/>
        </w:rPr>
        <w:t>因为大卫以前是一个成熟的基督徒，然而这在他身上伟大而第二次的工作（比他第一次更大），不过是升到这样的性情。</w:t>
      </w:r>
    </w:p>
    <w:p w14:paraId="3393A95B">
      <w:pPr>
        <w:rPr>
          <w:rFonts w:hint="eastAsia"/>
        </w:rPr>
      </w:pPr>
      <w:r>
        <w:rPr>
          <w:rFonts w:hint="eastAsia"/>
        </w:rPr>
        <w:t>For God's second works always exceeded the former, and in all he is made a pattern of a man after God's heart.</w:t>
      </w:r>
    </w:p>
    <w:p w14:paraId="12DEE282">
      <w:pPr>
        <w:rPr>
          <w:rFonts w:hint="eastAsia"/>
        </w:rPr>
      </w:pPr>
      <w:r>
        <w:rPr>
          <w:rFonts w:hint="eastAsia"/>
        </w:rPr>
        <w:t>因为神的第二次作为总是超过第一次，并且在所有事上，他都被作成一个合神心意之人的榜样。</w:t>
      </w:r>
    </w:p>
    <w:p w14:paraId="7DB92EC4">
      <w:pPr>
        <w:rPr>
          <w:rFonts w:hint="eastAsia"/>
        </w:rPr>
      </w:pPr>
      <w:r>
        <w:rPr>
          <w:rFonts w:hint="eastAsia"/>
        </w:rPr>
        <w:t>2. This having been every way as a new conversion to him, look, what was the most natural disposition and motion of spirit in him, the same (in their proportion) is in others converted to God.</w:t>
      </w:r>
    </w:p>
    <w:p w14:paraId="36836E25">
      <w:pPr>
        <w:rPr>
          <w:rFonts w:hint="eastAsia"/>
        </w:rPr>
      </w:pPr>
      <w:r>
        <w:rPr>
          <w:rFonts w:hint="eastAsia"/>
        </w:rPr>
        <w:t>2. 这对他来说，各方面都如同一场新的归信，看，在他里面最自然的性情和灵的运动是什么，同样（按其比例）也在其他归信神的人里面。</w:t>
      </w:r>
    </w:p>
    <w:p w14:paraId="189C27DE">
      <w:pPr>
        <w:rPr>
          <w:rFonts w:hint="eastAsia"/>
        </w:rPr>
      </w:pPr>
      <w:r>
        <w:rPr>
          <w:rFonts w:hint="eastAsia"/>
        </w:rPr>
        <w:t>Now in David you see the very first bud that puts forth in this fresh spring (for he had been as a tree in winter), in seeking to convert others.</w:t>
      </w:r>
    </w:p>
    <w:p w14:paraId="5CC5C48E">
      <w:pPr>
        <w:rPr>
          <w:rFonts w:hint="eastAsia"/>
        </w:rPr>
      </w:pPr>
      <w:r>
        <w:rPr>
          <w:rFonts w:hint="eastAsia"/>
        </w:rPr>
        <w:t>现在在大卫身上，你看见在这新鲜的春天（因为他曾如冬天的树），长出的第一个嫩芽，即寻求使别人归信。</w:t>
      </w:r>
    </w:p>
    <w:p w14:paraId="15926E35">
      <w:pPr>
        <w:rPr>
          <w:rFonts w:hint="eastAsia"/>
        </w:rPr>
      </w:pPr>
      <w:r>
        <w:rPr>
          <w:rFonts w:hint="eastAsia"/>
        </w:rPr>
        <w:t>And he being further a prophet, and endowed with abilities to teach (as also Solomon his son after him), this gracious disposition, the spring of which is common to him and all other converts, the stream of it seeks vent, and most gladly and greedily runs out into this channel of teaching others, to convert them, whereunto he had the advantage by his gifts and calling.</w:t>
      </w:r>
    </w:p>
    <w:p w14:paraId="76C30955">
      <w:pPr>
        <w:rPr>
          <w:rFonts w:hint="eastAsia"/>
        </w:rPr>
      </w:pPr>
      <w:r>
        <w:rPr>
          <w:rFonts w:hint="eastAsia"/>
        </w:rPr>
        <w:t>并且他既然还是一个先知，并赋有教导的能力（如同他之后的儿子所罗门），这恩慈的性情，其泉源对他和所有其他归信者都是共同的，其溪流寻求出路，并最乐意、最贪婪地流入这个教导别人，使他们归信的渠道，他藉着他的恩赐和呼召，在此有优势。</w:t>
      </w:r>
    </w:p>
    <w:p w14:paraId="5FA9A030">
      <w:pPr>
        <w:rPr>
          <w:rFonts w:hint="eastAsia"/>
        </w:rPr>
      </w:pPr>
    </w:p>
    <w:p w14:paraId="10FEE353">
      <w:pPr>
        <w:rPr>
          <w:rFonts w:hint="eastAsia"/>
        </w:rPr>
      </w:pPr>
      <w:r>
        <w:rPr>
          <w:rFonts w:hint="eastAsia"/>
        </w:rPr>
        <w:t>The text hath three parts:</w:t>
      </w:r>
    </w:p>
    <w:p w14:paraId="1BA18879">
      <w:pPr>
        <w:rPr>
          <w:rFonts w:hint="eastAsia"/>
        </w:rPr>
      </w:pPr>
      <w:r>
        <w:rPr>
          <w:rFonts w:hint="eastAsia"/>
        </w:rPr>
        <w:t>经文有三部分：</w:t>
      </w:r>
    </w:p>
    <w:p w14:paraId="6118CB1C">
      <w:pPr>
        <w:rPr>
          <w:rFonts w:hint="eastAsia"/>
        </w:rPr>
      </w:pPr>
    </w:p>
    <w:p w14:paraId="46CFA308">
      <w:pPr>
        <w:rPr>
          <w:rFonts w:hint="eastAsia"/>
        </w:rPr>
      </w:pPr>
      <w:r>
        <w:rPr>
          <w:rFonts w:hint="eastAsia"/>
        </w:rPr>
        <w:t>1st. A gracious disposition and resolution of spirit, flowing from conversion, to convert others to God.</w:t>
      </w:r>
    </w:p>
    <w:p w14:paraId="79EB9B63">
      <w:pPr>
        <w:rPr>
          <w:rFonts w:hint="eastAsia"/>
        </w:rPr>
      </w:pPr>
      <w:r>
        <w:rPr>
          <w:rFonts w:hint="eastAsia"/>
        </w:rPr>
        <w:t>第一，一种恩慈的性情和灵的决心，从归信流出，为要使别人归向神。</w:t>
      </w:r>
    </w:p>
    <w:p w14:paraId="79D6587A">
      <w:pPr>
        <w:rPr>
          <w:rFonts w:hint="eastAsia"/>
        </w:rPr>
      </w:pPr>
    </w:p>
    <w:p w14:paraId="139D5DD7">
      <w:pPr>
        <w:rPr>
          <w:rFonts w:hint="eastAsia"/>
        </w:rPr>
      </w:pPr>
      <w:r>
        <w:rPr>
          <w:rFonts w:hint="eastAsia"/>
        </w:rPr>
        <w:t>2d. The most proper means to effect it; teaching men God's ways.</w:t>
      </w:r>
    </w:p>
    <w:p w14:paraId="30AE0E99">
      <w:pPr>
        <w:rPr>
          <w:rFonts w:hint="eastAsia"/>
        </w:rPr>
      </w:pPr>
      <w:r>
        <w:rPr>
          <w:rFonts w:hint="eastAsia"/>
        </w:rPr>
        <w:t>第二，成就此事最恰当的方法；教导人神的道。</w:t>
      </w:r>
    </w:p>
    <w:p w14:paraId="72FBAE23">
      <w:pPr>
        <w:rPr>
          <w:rFonts w:hint="eastAsia"/>
        </w:rPr>
      </w:pPr>
    </w:p>
    <w:p w14:paraId="6766D3D1">
      <w:pPr>
        <w:rPr>
          <w:rFonts w:hint="eastAsia"/>
        </w:rPr>
      </w:pPr>
      <w:r>
        <w:rPr>
          <w:rFonts w:hint="eastAsia"/>
        </w:rPr>
        <w:t>3d. The promise of success, 'and they shall be converted.'</w:t>
      </w:r>
    </w:p>
    <w:p w14:paraId="3390C820">
      <w:pPr>
        <w:rPr>
          <w:rFonts w:hint="eastAsia"/>
        </w:rPr>
      </w:pPr>
      <w:r>
        <w:rPr>
          <w:rFonts w:hint="eastAsia"/>
        </w:rPr>
        <w:t>第三，成功的应许，“他们必归顺。”</w:t>
      </w:r>
    </w:p>
    <w:p w14:paraId="2A04A77E">
      <w:pPr>
        <w:rPr>
          <w:rFonts w:hint="eastAsia"/>
        </w:rPr>
      </w:pPr>
    </w:p>
    <w:p w14:paraId="180F3B47">
      <w:pPr>
        <w:rPr>
          <w:rFonts w:hint="eastAsia"/>
        </w:rPr>
      </w:pPr>
      <w:r>
        <w:rPr>
          <w:rFonts w:hint="eastAsia"/>
        </w:rPr>
        <w:t>From the first, the observation is, that in every truly converted soul to God, this is one of the most natural and genuine dispositions and desires, according to its ability and opportunity, to convert and win others to God.</w:t>
      </w:r>
    </w:p>
    <w:p w14:paraId="6E42781D">
      <w:pPr>
        <w:rPr>
          <w:rFonts w:hint="eastAsia"/>
        </w:rPr>
      </w:pPr>
      <w:r>
        <w:rPr>
          <w:rFonts w:hint="eastAsia"/>
        </w:rPr>
        <w:t>从第一点，观察是，在每一个真正归向神的灵魂中，这，按照其能力和机会，使别人归信并赢得别人归向神，是最自然、最纯正的性情和渴望之一。</w:t>
      </w:r>
    </w:p>
    <w:p w14:paraId="7554B434">
      <w:pPr>
        <w:rPr>
          <w:rFonts w:hint="eastAsia"/>
        </w:rPr>
      </w:pPr>
    </w:p>
    <w:p w14:paraId="25733B62">
      <w:pPr>
        <w:rPr>
          <w:rFonts w:hint="eastAsia"/>
        </w:rPr>
      </w:pPr>
      <w:r>
        <w:rPr>
          <w:rFonts w:hint="eastAsia"/>
        </w:rPr>
        <w:t>The second observation is, that teaching men, and teaching them the ways and dealings of God with souls, in converting of them, or in recovering them fallen, is the most effectual way sanctified by God to effect conversion.</w:t>
      </w:r>
    </w:p>
    <w:p w14:paraId="4054ADBE">
      <w:pPr>
        <w:rPr>
          <w:rFonts w:hint="eastAsia"/>
        </w:rPr>
      </w:pPr>
      <w:r>
        <w:rPr>
          <w:rFonts w:hint="eastAsia"/>
        </w:rPr>
        <w:t>第二个观察是，教导人，并教导他们神对灵魂的道路和对待，在使他们归信，或在恢复他们跌倒的事上，是神所分别为圣，以成就归信的最有效方法。</w:t>
      </w:r>
    </w:p>
    <w:p w14:paraId="77FB2F08">
      <w:pPr>
        <w:rPr>
          <w:rFonts w:hint="eastAsia"/>
        </w:rPr>
      </w:pPr>
    </w:p>
    <w:p w14:paraId="7F30296F">
      <w:pPr>
        <w:rPr>
          <w:rFonts w:hint="eastAsia"/>
        </w:rPr>
      </w:pPr>
      <w:r>
        <w:rPr>
          <w:rFonts w:hint="eastAsia"/>
        </w:rPr>
        <w:t>For the third, 'And they shall be converted unto me,' observe, that God more especially useth and blesseth the endeavours of such as himself hath already converted, to turn others to God.</w:t>
      </w:r>
    </w:p>
    <w:p w14:paraId="7449C6C1">
      <w:pPr>
        <w:rPr>
          <w:rFonts w:hint="eastAsia"/>
        </w:rPr>
      </w:pPr>
      <w:r>
        <w:rPr>
          <w:rFonts w:hint="eastAsia"/>
        </w:rPr>
        <w:t>对于第三点，“他们必归顺我”，请观察，神更特别地使用并祝福那些祂自己已经归信之人，为要使别人归向神的努力。</w:t>
      </w:r>
    </w:p>
    <w:p w14:paraId="6531018D">
      <w:pPr>
        <w:rPr>
          <w:rFonts w:hint="eastAsia"/>
        </w:rPr>
      </w:pPr>
    </w:p>
    <w:p w14:paraId="5106E7DD">
      <w:pPr>
        <w:rPr>
          <w:rFonts w:hint="eastAsia"/>
        </w:rPr>
      </w:pPr>
      <w:r>
        <w:rPr>
          <w:rFonts w:hint="eastAsia"/>
        </w:rPr>
        <w:t>Fourthly, That he useth such, notwithstanding their falls and corruptions.</w:t>
      </w:r>
    </w:p>
    <w:p w14:paraId="12452736">
      <w:pPr>
        <w:rPr>
          <w:rFonts w:hint="eastAsia"/>
        </w:rPr>
      </w:pPr>
      <w:r>
        <w:rPr>
          <w:rFonts w:hint="eastAsia"/>
        </w:rPr>
        <w:t>第四，祂使用这样的人，尽管他们有跌倒和败坏。</w:t>
      </w:r>
    </w:p>
    <w:p w14:paraId="2BE8CD9A">
      <w:pPr>
        <w:rPr>
          <w:rFonts w:hint="eastAsia"/>
        </w:rPr>
      </w:pPr>
      <w:r>
        <w:rPr>
          <w:rFonts w:hint="eastAsia"/>
        </w:rPr>
        <w:t>David still promiseth to himself, that God would yet use him and succeed his endeavours, and bless his example, yea, and perhaps more than ever afore.</w:t>
      </w:r>
    </w:p>
    <w:p w14:paraId="02688A51">
      <w:pPr>
        <w:rPr>
          <w:rFonts w:hint="eastAsia"/>
        </w:rPr>
      </w:pPr>
      <w:r>
        <w:rPr>
          <w:rFonts w:hint="eastAsia"/>
        </w:rPr>
        <w:t>大卫仍然向自己应许，神仍会使用他，并使他的努力成功，并祝福他的榜样，是的，或许比以往任何时候都多。</w:t>
      </w:r>
    </w:p>
    <w:p w14:paraId="764C7DEF">
      <w:pPr>
        <w:rPr>
          <w:rFonts w:hint="eastAsia"/>
        </w:rPr>
      </w:pPr>
    </w:p>
    <w:p w14:paraId="291FE972">
      <w:pPr>
        <w:rPr>
          <w:rFonts w:hint="eastAsia"/>
        </w:rPr>
      </w:pPr>
      <w:r>
        <w:rPr>
          <w:rFonts w:hint="eastAsia"/>
        </w:rPr>
        <w:t>For the first, I shall handle it as it is a common disposition in the hearts of all men converted, and even all having some ability and opportunity of doing good to some or other they converse with this way, though according to proportion of talents, calling, opportunities.</w:t>
      </w:r>
    </w:p>
    <w:p w14:paraId="5C174FD2">
      <w:pPr>
        <w:rPr>
          <w:rFonts w:hint="eastAsia"/>
        </w:rPr>
      </w:pPr>
      <w:r>
        <w:rPr>
          <w:rFonts w:hint="eastAsia"/>
        </w:rPr>
        <w:t>对于第一点，我将把它当作所有归信之人心中普遍的性情来处理，并且甚至所有人都有些许能力和机会，以这种方式，对他们所交往的某些人行善，虽然是按照才干、呼召、机会的比例。</w:t>
      </w:r>
    </w:p>
    <w:p w14:paraId="7FFFD817">
      <w:pPr>
        <w:rPr>
          <w:rFonts w:hint="eastAsia"/>
        </w:rPr>
      </w:pPr>
      <w:r>
        <w:rPr>
          <w:rFonts w:hint="eastAsia"/>
        </w:rPr>
        <w:t>In men set apart to the ministry of the word, this is chiefly incumbent upon them.</w:t>
      </w:r>
    </w:p>
    <w:p w14:paraId="2D3BCF64">
      <w:pPr>
        <w:rPr>
          <w:rFonts w:hint="eastAsia"/>
        </w:rPr>
      </w:pPr>
      <w:r>
        <w:rPr>
          <w:rFonts w:hint="eastAsia"/>
        </w:rPr>
        <w:t>对于被分别为圣，从事道之事工的人，这主要在于他们。</w:t>
      </w:r>
    </w:p>
    <w:p w14:paraId="33D850FC">
      <w:pPr>
        <w:rPr>
          <w:rFonts w:hint="eastAsia"/>
        </w:rPr>
      </w:pPr>
    </w:p>
    <w:p w14:paraId="6F53A3C8">
      <w:pPr>
        <w:rPr>
          <w:rFonts w:hint="eastAsia"/>
        </w:rPr>
      </w:pPr>
      <w:r>
        <w:rPr>
          <w:rFonts w:hint="eastAsia"/>
        </w:rPr>
        <w:t>Now for the proof of how great and strong a disposition in the heart of a saint this is, I give that scripture, 1 Tim. 4:16, 'For in doing this, thou shalt save thyself, and them that hear thee.'</w:t>
      </w:r>
    </w:p>
    <w:p w14:paraId="51BAAAEE">
      <w:pPr>
        <w:rPr>
          <w:rFonts w:hint="eastAsia"/>
        </w:rPr>
      </w:pPr>
      <w:r>
        <w:rPr>
          <w:rFonts w:hint="eastAsia"/>
        </w:rPr>
        <w:t>现在，为证明一个圣徒心中这种性情是何等伟大和强烈，我给出那段经文，提摩太前书4章16节，“因为这样行，又能救自己，又能救听你的人。”</w:t>
      </w:r>
    </w:p>
    <w:p w14:paraId="6F0394D9">
      <w:pPr>
        <w:rPr>
          <w:rFonts w:hint="eastAsia"/>
        </w:rPr>
      </w:pPr>
    </w:p>
    <w:p w14:paraId="15D78242">
      <w:pPr>
        <w:rPr>
          <w:rFonts w:hint="eastAsia"/>
        </w:rPr>
      </w:pPr>
      <w:r>
        <w:rPr>
          <w:rFonts w:hint="eastAsia"/>
        </w:rPr>
        <w:t>These words have two parts.</w:t>
      </w:r>
    </w:p>
    <w:p w14:paraId="2EDDA09B">
      <w:pPr>
        <w:rPr>
          <w:rFonts w:hint="eastAsia"/>
        </w:rPr>
      </w:pPr>
      <w:r>
        <w:rPr>
          <w:rFonts w:hint="eastAsia"/>
        </w:rPr>
        <w:t>这话语有两部分。</w:t>
      </w:r>
    </w:p>
    <w:p w14:paraId="01FAE2D1">
      <w:pPr>
        <w:rPr>
          <w:rFonts w:hint="eastAsia"/>
        </w:rPr>
      </w:pPr>
      <w:r>
        <w:rPr>
          <w:rFonts w:hint="eastAsia"/>
        </w:rPr>
        <w:t>1. A summary of the instructions given afore, 'Take heed to thyself,' and thy personal conversation.</w:t>
      </w:r>
    </w:p>
    <w:p w14:paraId="06F4EFF4">
      <w:pPr>
        <w:rPr>
          <w:rFonts w:hint="eastAsia"/>
        </w:rPr>
      </w:pPr>
      <w:r>
        <w:rPr>
          <w:rFonts w:hint="eastAsia"/>
        </w:rPr>
        <w:t>1. 前面所给指示的总结，“你要谨慎自己”，和你个人的品行。</w:t>
      </w:r>
    </w:p>
    <w:p w14:paraId="0A6195B6">
      <w:pPr>
        <w:rPr>
          <w:rFonts w:hint="eastAsia"/>
        </w:rPr>
      </w:pPr>
      <w:r>
        <w:rPr>
          <w:rFonts w:hint="eastAsia"/>
        </w:rPr>
        <w:t>And 2. 'To thy doctrine,' or preaching; for I take it by a metonymy that is it he intends.</w:t>
      </w:r>
    </w:p>
    <w:p w14:paraId="14A7CBBF">
      <w:pPr>
        <w:rPr>
          <w:rFonts w:hint="eastAsia"/>
        </w:rPr>
      </w:pPr>
      <w:r>
        <w:rPr>
          <w:rFonts w:hint="eastAsia"/>
        </w:rPr>
        <w:t>并且 2. “和你的教训”，或讲道；因为我藉着一个转喻，认为那是祂的意图。</w:t>
      </w:r>
    </w:p>
    <w:p w14:paraId="22607BB5">
      <w:pPr>
        <w:rPr>
          <w:rFonts w:hint="eastAsia"/>
        </w:rPr>
      </w:pPr>
      <w:r>
        <w:rPr>
          <w:rFonts w:hint="eastAsia"/>
        </w:rPr>
        <w:t>And this is the epitome of all afore ver. 12, 13, &amp;c., together with an exhortation to persevere in doing both.</w:t>
      </w:r>
    </w:p>
    <w:p w14:paraId="65E4FA32">
      <w:pPr>
        <w:rPr>
          <w:rFonts w:hint="eastAsia"/>
        </w:rPr>
      </w:pPr>
      <w:r>
        <w:rPr>
          <w:rFonts w:hint="eastAsia"/>
        </w:rPr>
        <w:t>这是前面12、13节等等所有内容的缩影，连同要坚持行这两件事的劝勉。</w:t>
      </w:r>
    </w:p>
    <w:p w14:paraId="10888851">
      <w:pPr>
        <w:rPr>
          <w:rFonts w:hint="eastAsia"/>
        </w:rPr>
      </w:pPr>
      <w:r>
        <w:rPr>
          <w:rFonts w:hint="eastAsia"/>
        </w:rPr>
        <w:t>2. The motives hereto, the greatest that can be.</w:t>
      </w:r>
    </w:p>
    <w:p w14:paraId="0BC11737">
      <w:pPr>
        <w:rPr>
          <w:rFonts w:hint="eastAsia"/>
        </w:rPr>
      </w:pPr>
      <w:r>
        <w:rPr>
          <w:rFonts w:hint="eastAsia"/>
        </w:rPr>
        <w:t>2. 对此的动机，是所能有的最大的。</w:t>
      </w:r>
    </w:p>
    <w:p w14:paraId="06675678">
      <w:pPr>
        <w:rPr>
          <w:rFonts w:hint="eastAsia"/>
        </w:rPr>
      </w:pPr>
      <w:r>
        <w:rPr>
          <w:rFonts w:hint="eastAsia"/>
        </w:rPr>
        <w:t>(1.) 'Thou shalt save thyself;' (2.) 'Those that hear thee.'</w:t>
      </w:r>
    </w:p>
    <w:p w14:paraId="6AD10940">
      <w:pPr>
        <w:rPr>
          <w:rFonts w:hint="eastAsia"/>
        </w:rPr>
      </w:pPr>
      <w:r>
        <w:rPr>
          <w:rFonts w:hint="eastAsia"/>
        </w:rPr>
        <w:t>(1.) “你能救自己”；(2.) “听你的人。”</w:t>
      </w:r>
    </w:p>
    <w:p w14:paraId="7769186A">
      <w:pPr>
        <w:rPr>
          <w:rFonts w:hint="eastAsia"/>
        </w:rPr>
      </w:pPr>
      <w:r>
        <w:rPr>
          <w:rFonts w:hint="eastAsia"/>
        </w:rPr>
        <w:t>Now, though the gift of preaching was not common, yet these motions are but such as are common to all saints; and upon these common motions doth Paul work upon Timothy's heart, and no other, to diligence herein.</w:t>
      </w:r>
    </w:p>
    <w:p w14:paraId="3B6AB8B8">
      <w:pPr>
        <w:rPr>
          <w:rFonts w:hint="eastAsia"/>
        </w:rPr>
      </w:pPr>
      <w:r>
        <w:rPr>
          <w:rFonts w:hint="eastAsia"/>
        </w:rPr>
        <w:t>现在，虽然讲道的恩赐不普遍，然而这些动机，不过是所有圣徒所共有的；保罗就是用这些普遍的动机，来激动提摩太的心，并无其他，以在此事上殷勤。</w:t>
      </w:r>
    </w:p>
    <w:p w14:paraId="038876DE">
      <w:pPr>
        <w:rPr>
          <w:rFonts w:hint="eastAsia"/>
        </w:rPr>
      </w:pPr>
      <w:r>
        <w:rPr>
          <w:rFonts w:hint="eastAsia"/>
        </w:rPr>
        <w:t>Salvation of a man's self is suprema lex, in nature.</w:t>
      </w:r>
    </w:p>
    <w:p w14:paraId="6224B6A2">
      <w:pPr>
        <w:rPr>
          <w:rFonts w:hint="eastAsia"/>
        </w:rPr>
      </w:pPr>
      <w:r>
        <w:rPr>
          <w:rFonts w:hint="eastAsia"/>
        </w:rPr>
        <w:t>一个人的自救，是本性中的suprema lex（最高法则）。</w:t>
      </w:r>
    </w:p>
    <w:p w14:paraId="5DD55F23">
      <w:pPr>
        <w:rPr>
          <w:rFonts w:hint="eastAsia"/>
        </w:rPr>
      </w:pPr>
      <w:r>
        <w:rPr>
          <w:rFonts w:hint="eastAsia"/>
        </w:rPr>
        <w:t>The salvation of others is the supreme law in the new creature.</w:t>
      </w:r>
    </w:p>
    <w:p w14:paraId="744E2B79">
      <w:pPr>
        <w:rPr>
          <w:rFonts w:hint="eastAsia"/>
        </w:rPr>
      </w:pPr>
      <w:r>
        <w:rPr>
          <w:rFonts w:hint="eastAsia"/>
        </w:rPr>
        <w:t>别人的救恩，是新造的人中的最高法则。</w:t>
      </w:r>
    </w:p>
    <w:p w14:paraId="05F124FB">
      <w:pPr>
        <w:rPr>
          <w:rFonts w:hint="eastAsia"/>
        </w:rPr>
      </w:pPr>
      <w:r>
        <w:rPr>
          <w:rFonts w:hint="eastAsia"/>
        </w:rPr>
        <w:t>Therefore two greater motives cannot be spoken.</w:t>
      </w:r>
    </w:p>
    <w:p w14:paraId="61DB773E">
      <w:pPr>
        <w:rPr>
          <w:rFonts w:hint="eastAsia"/>
        </w:rPr>
      </w:pPr>
      <w:r>
        <w:rPr>
          <w:rFonts w:hint="eastAsia"/>
        </w:rPr>
        <w:t>因此，没有比这两个更大的动机了。</w:t>
      </w:r>
    </w:p>
    <w:p w14:paraId="105B0A70">
      <w:pPr>
        <w:rPr>
          <w:rFonts w:hint="eastAsia"/>
        </w:rPr>
      </w:pPr>
      <w:r>
        <w:rPr>
          <w:rFonts w:hint="eastAsia"/>
        </w:rPr>
        <w:t>First, for saving a man's self; if it were alone the privative part of salvation, that is, to be saved and delivered from the misery sin deserves, all in nature would put a man to choose it.</w:t>
      </w:r>
    </w:p>
    <w:p w14:paraId="7FAD0DFF">
      <w:pPr>
        <w:rPr>
          <w:rFonts w:hint="eastAsia"/>
        </w:rPr>
      </w:pPr>
      <w:r>
        <w:rPr>
          <w:rFonts w:hint="eastAsia"/>
        </w:rPr>
        <w:t>首先，为救自己；如果单单是救恩的 privative 部分，即从罪所当得的苦难中得救和被释放，本性中的一切都会使一个人选择它。</w:t>
      </w:r>
    </w:p>
    <w:p w14:paraId="49A72682">
      <w:pPr>
        <w:rPr>
          <w:rFonts w:hint="eastAsia"/>
        </w:rPr>
      </w:pPr>
      <w:r>
        <w:rPr>
          <w:rFonts w:hint="eastAsia"/>
        </w:rPr>
        <w:t>If a man were in danger of being drowned, and had a crown thrown him, with a title annexed to it of being king of all the world, and at the same time throw him but a poor rope or cord, he will lay hold on the rope and let go the crown, because that it will (though but) save him.</w:t>
      </w:r>
    </w:p>
    <w:p w14:paraId="376FCD14">
      <w:pPr>
        <w:rPr>
          <w:rFonts w:hint="eastAsia"/>
        </w:rPr>
      </w:pPr>
      <w:r>
        <w:rPr>
          <w:rFonts w:hint="eastAsia"/>
        </w:rPr>
        <w:t>如果一个人有溺水的危险，并且有一个冠冕，附带着作全世界君王的头衔，被扔给他，同时又扔给他一根可怜的绳子或绳索，他会抓住绳子，放开冠冕，因为它会（虽然只是）救他。</w:t>
      </w:r>
    </w:p>
    <w:p w14:paraId="50AD66B6">
      <w:pPr>
        <w:rPr>
          <w:rFonts w:hint="eastAsia"/>
        </w:rPr>
      </w:pPr>
      <w:r>
        <w:rPr>
          <w:rFonts w:hint="eastAsia"/>
        </w:rPr>
        <w:t>'So shalt thou save thyself.'</w:t>
      </w:r>
    </w:p>
    <w:p w14:paraId="51C81D7D">
      <w:pPr>
        <w:rPr>
          <w:rFonts w:hint="eastAsia"/>
        </w:rPr>
      </w:pPr>
      <w:r>
        <w:rPr>
          <w:rFonts w:hint="eastAsia"/>
        </w:rPr>
        <w:t>“这样你就救了自己。”</w:t>
      </w:r>
    </w:p>
    <w:p w14:paraId="26E285AE">
      <w:pPr>
        <w:rPr>
          <w:rFonts w:hint="eastAsia"/>
        </w:rPr>
      </w:pPr>
      <w:r>
        <w:rPr>
          <w:rFonts w:hint="eastAsia"/>
        </w:rPr>
        <w:t>And to save others is the supremest law in the new creature.</w:t>
      </w:r>
    </w:p>
    <w:p w14:paraId="0B3292EA">
      <w:pPr>
        <w:rPr>
          <w:rFonts w:hint="eastAsia"/>
        </w:rPr>
      </w:pPr>
      <w:r>
        <w:rPr>
          <w:rFonts w:hint="eastAsia"/>
        </w:rPr>
        <w:t>救别人，是新造的人中最高的法则。</w:t>
      </w:r>
    </w:p>
    <w:p w14:paraId="4A8D1B6E">
      <w:pPr>
        <w:rPr>
          <w:rFonts w:hint="eastAsia"/>
        </w:rPr>
      </w:pPr>
      <w:r>
        <w:rPr>
          <w:rFonts w:hint="eastAsia"/>
        </w:rPr>
        <w:t>The title of being a Saviour did toll and woo Christ down from heaven to earth.</w:t>
      </w:r>
    </w:p>
    <w:p w14:paraId="5EAE761C">
      <w:pPr>
        <w:rPr>
          <w:rFonts w:hint="eastAsia"/>
        </w:rPr>
      </w:pPr>
      <w:r>
        <w:rPr>
          <w:rFonts w:hint="eastAsia"/>
        </w:rPr>
        <w:t>作救主的头衔，将基督从天上引诱下来到地上。</w:t>
      </w:r>
    </w:p>
    <w:p w14:paraId="607B2B0A">
      <w:pPr>
        <w:rPr>
          <w:rFonts w:hint="eastAsia"/>
        </w:rPr>
      </w:pPr>
      <w:r>
        <w:rPr>
          <w:rFonts w:hint="eastAsia"/>
        </w:rPr>
        <w:t>And the name Jesus, or Saviour, is the highest name in heaven or earth.</w:t>
      </w:r>
    </w:p>
    <w:p w14:paraId="761BFE78">
      <w:pPr>
        <w:rPr>
          <w:rFonts w:hint="eastAsia"/>
        </w:rPr>
      </w:pPr>
      <w:r>
        <w:rPr>
          <w:rFonts w:hint="eastAsia"/>
        </w:rPr>
        <w:t>耶稣，或救主的名字，是天上地下最高的名。</w:t>
      </w:r>
    </w:p>
    <w:p w14:paraId="3E0FFF8E">
      <w:pPr>
        <w:rPr>
          <w:rFonts w:hint="eastAsia"/>
        </w:rPr>
      </w:pPr>
      <w:r>
        <w:rPr>
          <w:rFonts w:hint="eastAsia"/>
        </w:rPr>
        <w:t>And this title, by discharging thy duty faithfully, shalt thou partake with him in; thou shalt have both the name and reward of being a Saviour to others instrumentally, and Christ himself could have no greater.</w:t>
      </w:r>
    </w:p>
    <w:p w14:paraId="6B9A1564">
      <w:pPr>
        <w:rPr>
          <w:rFonts w:hint="eastAsia"/>
        </w:rPr>
      </w:pPr>
      <w:r>
        <w:rPr>
          <w:rFonts w:hint="eastAsia"/>
        </w:rPr>
        <w:t>藉着忠心履行你的本分，你将与祂一同有份于这头衔；你将既有作别人工具性救主的名，又有其赏赐，基督自己也不能有更大的。</w:t>
      </w:r>
    </w:p>
    <w:p w14:paraId="053CE657">
      <w:pPr>
        <w:rPr>
          <w:rFonts w:hint="eastAsia"/>
        </w:rPr>
      </w:pPr>
      <w:r>
        <w:rPr>
          <w:rFonts w:hint="eastAsia"/>
        </w:rPr>
        <w:t>Paul's instance argues the desire here of one of the supremest laws in the new creature.</w:t>
      </w:r>
    </w:p>
    <w:p w14:paraId="0F28645F">
      <w:pPr>
        <w:rPr>
          <w:rFonts w:hint="eastAsia"/>
        </w:rPr>
      </w:pPr>
      <w:r>
        <w:rPr>
          <w:rFonts w:hint="eastAsia"/>
        </w:rPr>
        <w:t>保罗的例子，论证了这里对新造的人中最高法则之一的渴望。</w:t>
      </w:r>
    </w:p>
    <w:p w14:paraId="349B62C0">
      <w:pPr>
        <w:rPr>
          <w:rFonts w:hint="eastAsia"/>
        </w:rPr>
      </w:pPr>
      <w:r>
        <w:rPr>
          <w:rFonts w:hint="eastAsia"/>
        </w:rPr>
        <w:t>Rom. 9:1–3, 'I say the truth in Christ, I lie not, my conscience also bearing me witness in the Holy Ghost, that I have great heaviness and continual sorrow in my heart.</w:t>
      </w:r>
    </w:p>
    <w:p w14:paraId="4E2B3E04">
      <w:pPr>
        <w:rPr>
          <w:rFonts w:hint="eastAsia"/>
        </w:rPr>
      </w:pPr>
      <w:r>
        <w:rPr>
          <w:rFonts w:hint="eastAsia"/>
        </w:rPr>
        <w:t>罗马书9章1-3节，“我在基督里说真话，并不谎言，有我良心被圣灵感动，给我作见证。我是大有忧愁，心里时常伤痛。</w:t>
      </w:r>
    </w:p>
    <w:p w14:paraId="722E4B55">
      <w:pPr>
        <w:rPr>
          <w:rFonts w:hint="eastAsia"/>
        </w:rPr>
      </w:pPr>
      <w:r>
        <w:rPr>
          <w:rFonts w:hint="eastAsia"/>
        </w:rPr>
        <w:t>For I could wish that myself were accursed from Christ for my brethren, my kinsmen according to the flesh.'</w:t>
      </w:r>
    </w:p>
    <w:p w14:paraId="69373125">
      <w:pPr>
        <w:rPr>
          <w:rFonts w:hint="eastAsia"/>
        </w:rPr>
      </w:pPr>
      <w:r>
        <w:rPr>
          <w:rFonts w:hint="eastAsia"/>
        </w:rPr>
        <w:t>为我弟兄，我骨肉之亲，就是我自己被咒诅，与基督分离，我也愿意。”</w:t>
      </w:r>
    </w:p>
    <w:p w14:paraId="086B3A2B">
      <w:pPr>
        <w:rPr>
          <w:rFonts w:hint="eastAsia"/>
        </w:rPr>
      </w:pPr>
      <w:r>
        <w:rPr>
          <w:rFonts w:hint="eastAsia"/>
        </w:rPr>
        <w:t>For both love to God and love to others, do, in the fullest stream and channel, meet in this.</w:t>
      </w:r>
    </w:p>
    <w:p w14:paraId="79D5FD5C">
      <w:pPr>
        <w:rPr>
          <w:rFonts w:hint="eastAsia"/>
        </w:rPr>
      </w:pPr>
      <w:r>
        <w:rPr>
          <w:rFonts w:hint="eastAsia"/>
        </w:rPr>
        <w:t>因为对神的爱和对别人的爱，都在此以最丰满的溪流和渠道相遇。</w:t>
      </w:r>
    </w:p>
    <w:p w14:paraId="589A4D1B">
      <w:pPr>
        <w:rPr>
          <w:rFonts w:hint="eastAsia"/>
        </w:rPr>
      </w:pPr>
      <w:r>
        <w:rPr>
          <w:rFonts w:hint="eastAsia"/>
        </w:rPr>
        <w:t>It was the salvation of such a bulk of mankind, in whom God's name was interested, as were the Jews, and the continuance of the gospel to them in future ages, for their salvation, that he here prefers to his own salvation.</w:t>
      </w:r>
    </w:p>
    <w:p w14:paraId="60619EDC">
      <w:pPr>
        <w:rPr>
          <w:rFonts w:hint="eastAsia"/>
        </w:rPr>
      </w:pPr>
      <w:r>
        <w:rPr>
          <w:rFonts w:hint="eastAsia"/>
        </w:rPr>
        <w:t>他在这里看重的是，如此众多，神的名与他们有关的人类，即犹太人，的救恩，以及福音在将来世代为他们的救恩而持续，胜过他自己的救恩。</w:t>
      </w:r>
    </w:p>
    <w:p w14:paraId="3B4508DF">
      <w:pPr>
        <w:rPr>
          <w:rFonts w:hint="eastAsia"/>
        </w:rPr>
      </w:pPr>
      <w:r>
        <w:rPr>
          <w:rFonts w:hint="eastAsia"/>
        </w:rPr>
        <w:t>He wisheth himself accursed from Christ; and because, to have the new creature wound up to so high a note, without cracking and breaking nature itself, that the prerogative law thereof should so prevail and overrule the supreme law of nature itself, would (as he knew) be a wonder, and incredible to the most of Christians, he therefore makes the solemnest protestation, that this was real in his heart, that ever was made by man.</w:t>
      </w:r>
    </w:p>
    <w:p w14:paraId="6DC26E8A">
      <w:pPr>
        <w:rPr>
          <w:rFonts w:hint="eastAsia"/>
        </w:rPr>
      </w:pPr>
      <w:r>
        <w:rPr>
          <w:rFonts w:hint="eastAsia"/>
        </w:rPr>
        <w:t>他愿自己与基督分离；并且因为，要将新造的人调到如此高的音调，而不使本性本身破裂，使其特权法则如此胜过并支配本性本身的最高法则，将是（如他所知）一个奇迹，并且对大多数基督徒来说是难以置信的，他因此作了人所能作的最庄严的抗议，即这在他心中是真实的。</w:t>
      </w:r>
    </w:p>
    <w:p w14:paraId="5713520D">
      <w:pPr>
        <w:rPr>
          <w:rFonts w:hint="eastAsia"/>
        </w:rPr>
      </w:pPr>
      <w:r>
        <w:rPr>
          <w:rFonts w:hint="eastAsia"/>
        </w:rPr>
        <w:t>1. 'I speak the truth;' 2. 'I lie not;' 3. 'My conscience bearing me witness;' 4. And that that deceives him not, he calls in Christ and the Holy Ghost as witnesses of it.</w:t>
      </w:r>
    </w:p>
    <w:p w14:paraId="6FBDE396">
      <w:pPr>
        <w:rPr>
          <w:rFonts w:hint="eastAsia"/>
        </w:rPr>
      </w:pPr>
      <w:r>
        <w:rPr>
          <w:rFonts w:hint="eastAsia"/>
        </w:rPr>
        <w:t>1. “我说真话”；2. “并不谎言”；3. “有我良心作见证”；4. 并且那不欺骗他的，他呼召基督和圣灵为证。</w:t>
      </w:r>
    </w:p>
    <w:p w14:paraId="0AA538DF">
      <w:pPr>
        <w:rPr>
          <w:rFonts w:hint="eastAsia"/>
        </w:rPr>
      </w:pPr>
      <w:r>
        <w:rPr>
          <w:rFonts w:hint="eastAsia"/>
        </w:rPr>
        <w:t>If ever Paul spake truth, he spake truth now; and what was it he utters?</w:t>
      </w:r>
    </w:p>
    <w:p w14:paraId="34ED7ED1">
      <w:pPr>
        <w:rPr>
          <w:rFonts w:hint="eastAsia"/>
        </w:rPr>
      </w:pPr>
      <w:r>
        <w:rPr>
          <w:rFonts w:hint="eastAsia"/>
        </w:rPr>
        <w:t>如果保罗曾说过真话，他现在就说了真话；他所说的是什么？</w:t>
      </w:r>
    </w:p>
    <w:p w14:paraId="6454E665">
      <w:pPr>
        <w:rPr>
          <w:rFonts w:hint="eastAsia"/>
        </w:rPr>
      </w:pPr>
      <w:r>
        <w:rPr>
          <w:rFonts w:hint="eastAsia"/>
        </w:rPr>
        <w:t>'I could wish myself accursed from Christ.'</w:t>
      </w:r>
    </w:p>
    <w:p w14:paraId="4F3EEC61">
      <w:pPr>
        <w:rPr>
          <w:rFonts w:hint="eastAsia"/>
        </w:rPr>
      </w:pPr>
      <w:r>
        <w:rPr>
          <w:rFonts w:hint="eastAsia"/>
        </w:rPr>
        <w:t>“我愿意我自己被咒诅，与基督分离。”</w:t>
      </w:r>
    </w:p>
    <w:p w14:paraId="1753095A">
      <w:pPr>
        <w:rPr>
          <w:rFonts w:hint="eastAsia"/>
        </w:rPr>
      </w:pPr>
      <w:r>
        <w:rPr>
          <w:rFonts w:hint="eastAsia"/>
        </w:rPr>
        <w:t>What, Paul! Think what thou sayest; accursed from Christ!</w:t>
      </w:r>
    </w:p>
    <w:p w14:paraId="685849FA">
      <w:pPr>
        <w:rPr>
          <w:rFonts w:hint="eastAsia"/>
        </w:rPr>
      </w:pPr>
      <w:r>
        <w:rPr>
          <w:rFonts w:hint="eastAsia"/>
        </w:rPr>
        <w:t>什么，保罗！想想你所说的；与基督分离！</w:t>
      </w:r>
    </w:p>
    <w:p w14:paraId="71D0CFE5">
      <w:pPr>
        <w:rPr>
          <w:rFonts w:hint="eastAsia"/>
        </w:rPr>
      </w:pPr>
      <w:r>
        <w:rPr>
          <w:rFonts w:hint="eastAsia"/>
        </w:rPr>
        <w:t>We will give thee leave to be in sorrow and heaviness, for so are we when we see men go to hell; but, to be accursed from Christ, and that Paul should say it!</w:t>
      </w:r>
    </w:p>
    <w:p w14:paraId="04C5EE29">
      <w:pPr>
        <w:rPr>
          <w:rFonts w:hint="eastAsia"/>
        </w:rPr>
      </w:pPr>
      <w:r>
        <w:rPr>
          <w:rFonts w:hint="eastAsia"/>
        </w:rPr>
        <w:t>我们会让你忧愁伤痛，因为当我们看见人下地狱时，我们也如此；但，与基督分离，并且是保罗说的！</w:t>
      </w:r>
    </w:p>
    <w:p w14:paraId="3B70D201">
      <w:pPr>
        <w:rPr>
          <w:rFonts w:hint="eastAsia"/>
        </w:rPr>
      </w:pPr>
      <w:r>
        <w:rPr>
          <w:rFonts w:hint="eastAsia"/>
        </w:rPr>
        <w:t>You find him in all his epistles breathing more after Christ than in the Acts you read he had ever breathed forth threatenings against his church.</w:t>
      </w:r>
    </w:p>
    <w:p w14:paraId="78C16E11">
      <w:pPr>
        <w:rPr>
          <w:rFonts w:hint="eastAsia"/>
        </w:rPr>
      </w:pPr>
      <w:r>
        <w:rPr>
          <w:rFonts w:hint="eastAsia"/>
        </w:rPr>
        <w:t>你在他所有的书信中，发现他比你在使徒行传中所读到的，曾向祂的教会发出的威吓，更渴慕基督。</w:t>
      </w:r>
    </w:p>
    <w:p w14:paraId="046136A0">
      <w:pPr>
        <w:rPr>
          <w:rFonts w:hint="eastAsia"/>
        </w:rPr>
      </w:pPr>
      <w:r>
        <w:rPr>
          <w:rFonts w:hint="eastAsia"/>
        </w:rPr>
        <w:t>What? From Christ!</w:t>
      </w:r>
    </w:p>
    <w:p w14:paraId="54F3EE75">
      <w:pPr>
        <w:rPr>
          <w:rFonts w:hint="eastAsia"/>
        </w:rPr>
      </w:pPr>
      <w:r>
        <w:rPr>
          <w:rFonts w:hint="eastAsia"/>
        </w:rPr>
        <w:t>什么？与基督分离！</w:t>
      </w:r>
    </w:p>
    <w:p w14:paraId="02826062">
      <w:pPr>
        <w:rPr>
          <w:rFonts w:hint="eastAsia"/>
        </w:rPr>
      </w:pPr>
      <w:r>
        <w:rPr>
          <w:rFonts w:hint="eastAsia"/>
        </w:rPr>
        <w:t>'To me to live is Christ, to die is gain,' says he, Phil. 1.</w:t>
      </w:r>
    </w:p>
    <w:p w14:paraId="022681F4">
      <w:pPr>
        <w:rPr>
          <w:rFonts w:hint="eastAsia"/>
        </w:rPr>
      </w:pPr>
      <w:r>
        <w:rPr>
          <w:rFonts w:hint="eastAsia"/>
        </w:rPr>
        <w:t>“我活着就是基督，我死了就有益处，”他说，腓立比书第1章。</w:t>
      </w:r>
    </w:p>
    <w:p w14:paraId="24D32B67">
      <w:pPr>
        <w:rPr>
          <w:rFonts w:hint="eastAsia"/>
        </w:rPr>
      </w:pPr>
      <w:r>
        <w:rPr>
          <w:rFonts w:hint="eastAsia"/>
        </w:rPr>
        <w:t>And again, chap. 3:8, 'Doubtless' (there is no demur upon it), 'I account all things but loss for the excellency of the knowledge of Christ Jesus my Lord: for whom I have suffered the loss of all things, and do count them but dung, that I may win Christ.'</w:t>
      </w:r>
    </w:p>
    <w:p w14:paraId="378D272F">
      <w:pPr>
        <w:rPr>
          <w:rFonts w:hint="eastAsia"/>
        </w:rPr>
      </w:pPr>
      <w:r>
        <w:rPr>
          <w:rFonts w:hint="eastAsia"/>
        </w:rPr>
        <w:t>再者，第3章8节，“不但如此”（毫无犹豫），“我也将万事当作有损的，因我以认识我主基督耶稣为至宝。我为祂已经丢弃万事，看作粪土，为要得着基督。”</w:t>
      </w:r>
    </w:p>
    <w:p w14:paraId="310F10C9">
      <w:pPr>
        <w:rPr>
          <w:rFonts w:hint="eastAsia"/>
        </w:rPr>
      </w:pPr>
      <w:r>
        <w:rPr>
          <w:rFonts w:hint="eastAsia"/>
        </w:rPr>
        <w:t>What? And part with Christ!</w:t>
      </w:r>
    </w:p>
    <w:p w14:paraId="60A9600D">
      <w:pPr>
        <w:rPr>
          <w:rFonts w:hint="eastAsia"/>
        </w:rPr>
      </w:pPr>
      <w:r>
        <w:rPr>
          <w:rFonts w:hint="eastAsia"/>
        </w:rPr>
        <w:t>什么？并且与基督分离！</w:t>
      </w:r>
    </w:p>
    <w:p w14:paraId="0A5F0005">
      <w:pPr>
        <w:rPr>
          <w:rFonts w:hint="eastAsia"/>
        </w:rPr>
      </w:pPr>
      <w:r>
        <w:rPr>
          <w:rFonts w:hint="eastAsia"/>
        </w:rPr>
        <w:t>Yea, be accursed from Christ!</w:t>
      </w:r>
    </w:p>
    <w:p w14:paraId="5CFBE65D">
      <w:pPr>
        <w:rPr>
          <w:rFonts w:hint="eastAsia"/>
        </w:rPr>
      </w:pPr>
      <w:r>
        <w:rPr>
          <w:rFonts w:hint="eastAsia"/>
        </w:rPr>
        <w:t>是的，与基督分离！</w:t>
      </w:r>
    </w:p>
    <w:p w14:paraId="30A71F02">
      <w:pPr>
        <w:rPr>
          <w:rFonts w:hint="eastAsia"/>
        </w:rPr>
      </w:pPr>
      <w:r>
        <w:rPr>
          <w:rFonts w:hint="eastAsia"/>
        </w:rPr>
        <w:t>His meaning is not, I wish the condition of the damned, in respect of despair, revenge, blasphemy, &amp;c., that had been a sin to wish; but look, what state towards God Christ himself was in, in separation from God and sense of wrath, when he was made a curse to save me; that condition, says he, I could be content to be in, having those exercises of such graces, submission to God's will, which Christ then also had.</w:t>
      </w:r>
    </w:p>
    <w:p w14:paraId="195A295A">
      <w:pPr>
        <w:rPr>
          <w:rFonts w:hint="eastAsia"/>
        </w:rPr>
      </w:pPr>
      <w:r>
        <w:rPr>
          <w:rFonts w:hint="eastAsia"/>
        </w:rPr>
        <w:t>祂的意思不是，我希望被定罪者的境况，就绝望、报复、亵渎等等而言，那是一个罪恶的愿望；而是看，基督自己，当祂为救我而成为咒诅时，祂在与神分离和感受忿怒方面，对神处于何种状态；他说，我愿处在那样的境况中，有基督当时也有的那些恩典的操练，顺服神的旨意。</w:t>
      </w:r>
    </w:p>
    <w:p w14:paraId="2FFBF374">
      <w:pPr>
        <w:rPr>
          <w:rFonts w:hint="eastAsia"/>
        </w:rPr>
      </w:pPr>
      <w:r>
        <w:rPr>
          <w:rFonts w:hint="eastAsia"/>
        </w:rPr>
        <w:t>Well, but Paul, think out, and think out again; why, says Paul, I have; I speak the truth, I speak the truth again; he seconds it with 'I lie not.'</w:t>
      </w:r>
    </w:p>
    <w:p w14:paraId="00AE98B8">
      <w:pPr>
        <w:rPr>
          <w:rFonts w:hint="eastAsia"/>
        </w:rPr>
      </w:pPr>
      <w:r>
        <w:rPr>
          <w:rFonts w:hint="eastAsia"/>
        </w:rPr>
        <w:t>嗯，但是保罗，再想想；为什么呢？保罗说，我有；我说真话，我再说真话；他用“并不谎言”来加强。</w:t>
      </w:r>
    </w:p>
    <w:p w14:paraId="3BE2F688">
      <w:pPr>
        <w:rPr>
          <w:rFonts w:hint="eastAsia"/>
        </w:rPr>
      </w:pPr>
      <w:r>
        <w:rPr>
          <w:rFonts w:hint="eastAsia"/>
        </w:rPr>
        <w:t>Well, but Paul, let that be granted, which yet perhaps some of us could do, to submit to it, if God would say it were his pleasure, that if we would be accursed, such and such should be saved.</w:t>
      </w:r>
    </w:p>
    <w:p w14:paraId="63F31F03">
      <w:pPr>
        <w:rPr>
          <w:rFonts w:hint="eastAsia"/>
        </w:rPr>
      </w:pPr>
      <w:r>
        <w:rPr>
          <w:rFonts w:hint="eastAsia"/>
        </w:rPr>
        <w:t>嗯，但是保罗，让那被允准吧，然而也许我们中有些人也能做，顺服它，如果神会说这是祂的喜悦，即如果我们愿被咒诅，某某人就能得救。</w:t>
      </w:r>
    </w:p>
    <w:p w14:paraId="32B6607C">
      <w:pPr>
        <w:rPr>
          <w:rFonts w:hint="eastAsia"/>
        </w:rPr>
      </w:pPr>
      <w:r>
        <w:rPr>
          <w:rFonts w:hint="eastAsia"/>
        </w:rPr>
        <w:t>No, says Paul, that is not all; I find I could heartily wish it, to choose it should be my option.</w:t>
      </w:r>
    </w:p>
    <w:p w14:paraId="09D4F30F">
      <w:pPr>
        <w:rPr>
          <w:rFonts w:hint="eastAsia"/>
        </w:rPr>
      </w:pPr>
      <w:r>
        <w:rPr>
          <w:rFonts w:hint="eastAsia"/>
        </w:rPr>
        <w:t>不，保罗说，那不是全部；我发现我可以由衷地希望它，选择它作为我的选项。</w:t>
      </w:r>
    </w:p>
    <w:p w14:paraId="1E1A3972">
      <w:pPr>
        <w:rPr>
          <w:rFonts w:hint="eastAsia"/>
        </w:rPr>
      </w:pPr>
      <w:r>
        <w:rPr>
          <w:rFonts w:hint="eastAsia"/>
        </w:rPr>
        <w:t>The highest instance that ever I have heard of any other was on the contrary.</w:t>
      </w:r>
    </w:p>
    <w:p w14:paraId="488DD40A">
      <w:pPr>
        <w:rPr>
          <w:rFonts w:hint="eastAsia"/>
        </w:rPr>
      </w:pPr>
      <w:r>
        <w:rPr>
          <w:rFonts w:hint="eastAsia"/>
        </w:rPr>
        <w:t>我所听过的任何其他人的最高例子，则相反。</w:t>
      </w:r>
    </w:p>
    <w:p w14:paraId="44E9A967">
      <w:pPr>
        <w:rPr>
          <w:rFonts w:hint="eastAsia"/>
        </w:rPr>
      </w:pPr>
      <w:r>
        <w:rPr>
          <w:rFonts w:hint="eastAsia"/>
        </w:rPr>
        <w:t>A tender mother, that had prayed long for her son, once was brought to this, to think that she should rejoice one day in his damnation; and it converted him.</w:t>
      </w:r>
    </w:p>
    <w:p w14:paraId="518DE74A">
      <w:pPr>
        <w:rPr>
          <w:rFonts w:hint="eastAsia"/>
        </w:rPr>
      </w:pPr>
      <w:r>
        <w:rPr>
          <w:rFonts w:hint="eastAsia"/>
        </w:rPr>
        <w:t>一个温柔的母亲，曾为她的儿子祷告许久，有一次被带到这一点，即思想她有一天将为他的定罪而欢喜；这使他归信了。</w:t>
      </w:r>
    </w:p>
    <w:p w14:paraId="1CFDEDAE">
      <w:pPr>
        <w:rPr>
          <w:rFonts w:hint="eastAsia"/>
        </w:rPr>
      </w:pPr>
      <w:r>
        <w:rPr>
          <w:rFonts w:hint="eastAsia"/>
        </w:rPr>
        <w:t>But still, Paul's is higher; he says, I would follow Christ, and Christ was made a curse from God for me, and I would imitate him, and do the like for others.</w:t>
      </w:r>
    </w:p>
    <w:p w14:paraId="7880CE87">
      <w:pPr>
        <w:rPr>
          <w:rFonts w:hint="eastAsia"/>
        </w:rPr>
      </w:pPr>
      <w:r>
        <w:rPr>
          <w:rFonts w:hint="eastAsia"/>
        </w:rPr>
        <w:t>但保罗的仍然更高；他说，我要跟随基督，基督为我成为神的咒诅，我要效法祂，并为别人做同样的事。</w:t>
      </w:r>
    </w:p>
    <w:p w14:paraId="773115BF">
      <w:pPr>
        <w:rPr>
          <w:rFonts w:hint="eastAsia"/>
        </w:rPr>
      </w:pPr>
      <w:r>
        <w:rPr>
          <w:rFonts w:hint="eastAsia"/>
        </w:rPr>
        <w:t>It was well he spake this in Christ, as a new creature created in Christ Jesus.</w:t>
      </w:r>
    </w:p>
    <w:p w14:paraId="5C56CA8C">
      <w:pPr>
        <w:rPr>
          <w:rFonts w:hint="eastAsia"/>
        </w:rPr>
      </w:pPr>
      <w:r>
        <w:rPr>
          <w:rFonts w:hint="eastAsia"/>
        </w:rPr>
        <w:t>祂说这话，是在基督里，作为在基督耶稣里新造的人，是好的。</w:t>
      </w:r>
    </w:p>
    <w:p w14:paraId="27E67CF3">
      <w:pPr>
        <w:rPr>
          <w:rFonts w:hint="eastAsia"/>
        </w:rPr>
      </w:pPr>
      <w:r>
        <w:rPr>
          <w:rFonts w:hint="eastAsia"/>
        </w:rPr>
        <w:t>I am assured the first creature, the image of God in Adam, would not have been drawn up so high.</w:t>
      </w:r>
    </w:p>
    <w:p w14:paraId="6FACDDB4">
      <w:pPr>
        <w:rPr>
          <w:rFonts w:hint="eastAsia"/>
        </w:rPr>
      </w:pPr>
      <w:r>
        <w:rPr>
          <w:rFonts w:hint="eastAsia"/>
        </w:rPr>
        <w:t>我确信第一个受造之物，亚当里面神的形象，不会被提升到如此之高。</w:t>
      </w:r>
    </w:p>
    <w:p w14:paraId="429033EB">
      <w:pPr>
        <w:rPr>
          <w:rFonts w:hint="eastAsia"/>
        </w:rPr>
      </w:pPr>
      <w:r>
        <w:rPr>
          <w:rFonts w:hint="eastAsia"/>
        </w:rPr>
        <w:t>The spirit of elixir would have cracked his earthen vessel; that earthly man, as the apostle calls him, 1 Cor. 15.</w:t>
      </w:r>
    </w:p>
    <w:p w14:paraId="291C98F3">
      <w:pPr>
        <w:rPr>
          <w:rFonts w:hint="eastAsia"/>
        </w:rPr>
      </w:pPr>
      <w:r>
        <w:rPr>
          <w:rFonts w:hint="eastAsia"/>
        </w:rPr>
        <w:t>灵丹妙药的灵，会使他的瓦器破裂；那属土的人，如使徒所称，哥林多前书第15章。</w:t>
      </w:r>
    </w:p>
    <w:p w14:paraId="6241BCDB">
      <w:pPr>
        <w:rPr>
          <w:rFonts w:hint="eastAsia"/>
        </w:rPr>
      </w:pPr>
      <w:r>
        <w:rPr>
          <w:rFonts w:hint="eastAsia"/>
        </w:rPr>
        <w:t>It is a note beyond his Elah.* And the truth is, take all the mass of other Christians, God would but by this one instance of Paul's shew what is in the root, and may be extracted out of the new creature, which is in them all; but Paul alone herein followed Christ.</w:t>
      </w:r>
    </w:p>
    <w:p w14:paraId="27B56601">
      <w:pPr>
        <w:rPr>
          <w:rFonts w:hint="eastAsia"/>
        </w:rPr>
      </w:pPr>
      <w:r>
        <w:rPr>
          <w:rFonts w:hint="eastAsia"/>
        </w:rPr>
        <w:t>这是一个超越他Elah*的音符。并且事实是，拿所有其他基督徒的群众来说，神不过是藉着保罗这一个例子，显明根里有什么，可以从他们所有人里面都有的新造的人中提取出来；但只有保罗在此跟随了基督。</w:t>
      </w:r>
    </w:p>
    <w:p w14:paraId="107F8910">
      <w:pPr>
        <w:rPr>
          <w:rFonts w:hint="eastAsia"/>
        </w:rPr>
      </w:pPr>
      <w:r>
        <w:rPr>
          <w:rFonts w:hint="eastAsia"/>
        </w:rPr>
        <w:t>The highest note of the new creature, but far below this (as it was also of another kind), was that of a godly, tender-hearted mother, † who, having prayed long, as Monica for Austin, for a debauched son, and seeing no fruit of her prayers, but the contrary in the highest, at last was by God brought unto this, that if God for his own glory would rather damn him than save him, her heart was put into that disposition it should be in at the day of judgment, to think that she should one day rejoice to see him damned, even him whom she loved so dearly, and had prayed so much for.</w:t>
      </w:r>
    </w:p>
    <w:p w14:paraId="2898CB9D">
      <w:pPr>
        <w:rPr>
          <w:rFonts w:hint="eastAsia"/>
        </w:rPr>
      </w:pPr>
      <w:r>
        <w:rPr>
          <w:rFonts w:hint="eastAsia"/>
        </w:rPr>
        <w:t>新造的人的最高音符，但远低于此（也属于另一种），是一个敬虔、温柔的母亲†，她曾像莫尼卡为奥古斯丁一样，为一个放荡的儿子祷告许久，并且没有看见她祷告的果效，反而看见了最高的反面，最后被神带到这一点，即如果神为祂自己的荣耀，宁愿定他的罪，而不救他，她的心就被放入了它在审判日应有的性情中，即思想她有一天将欢喜看见他被定罪，即使是她如此深爱，并为之祷告如此之多的他。</w:t>
      </w:r>
    </w:p>
    <w:p w14:paraId="69C7CE2D">
      <w:pPr>
        <w:rPr>
          <w:rFonts w:hint="eastAsia"/>
        </w:rPr>
      </w:pPr>
      <w:r>
        <w:rPr>
          <w:rFonts w:hint="eastAsia"/>
        </w:rPr>
        <w:t>And the relating of this speech to her son, when he was in the height of his rebellion, broke his heart and turned him.</w:t>
      </w:r>
    </w:p>
    <w:p w14:paraId="13AC6926">
      <w:pPr>
        <w:rPr>
          <w:rFonts w:hint="eastAsia"/>
        </w:rPr>
      </w:pPr>
      <w:r>
        <w:rPr>
          <w:rFonts w:hint="eastAsia"/>
        </w:rPr>
        <w:t>当他处于叛逆的高峰时，将这话述说给他听，打碎了他的心，使他归正了。</w:t>
      </w:r>
    </w:p>
    <w:p w14:paraId="5BCD55D7">
      <w:pPr>
        <w:rPr>
          <w:rFonts w:hint="eastAsia"/>
        </w:rPr>
      </w:pPr>
      <w:r>
        <w:rPr>
          <w:rFonts w:hint="eastAsia"/>
        </w:rPr>
        <w:t>But still, Paul's here exceeds hers, and all others' else.</w:t>
      </w:r>
    </w:p>
    <w:p w14:paraId="3A0604FB">
      <w:pPr>
        <w:rPr>
          <w:rFonts w:hint="eastAsia"/>
        </w:rPr>
      </w:pPr>
      <w:r>
        <w:rPr>
          <w:rFonts w:hint="eastAsia"/>
        </w:rPr>
        <w:t>但保罗的这里，仍然超过她的，和所有其他人的。</w:t>
      </w:r>
    </w:p>
    <w:p w14:paraId="1E26117E">
      <w:pPr>
        <w:rPr>
          <w:rFonts w:hint="eastAsia"/>
        </w:rPr>
      </w:pPr>
      <w:r>
        <w:rPr>
          <w:rFonts w:hint="eastAsia"/>
        </w:rPr>
        <w:t>Yea, here when he speaks of Timothy, than whom he found none other like-minded, in naturally taking care of the souls of others, Phil. 2:20, he winds not Timothy up so high as himself was wound up, and the new creature would bear.</w:t>
      </w:r>
    </w:p>
    <w:p w14:paraId="3D73B33A">
      <w:pPr>
        <w:rPr>
          <w:rFonts w:hint="eastAsia"/>
        </w:rPr>
      </w:pPr>
      <w:r>
        <w:rPr>
          <w:rFonts w:hint="eastAsia"/>
        </w:rPr>
        <w:t>是的，这里当他说到提摩太，除了他，他找不到任何其他与他同心，自然地顾念别人灵魂的人，腓立比书2章20节，他没有将提摩太调到如同他自己被调到的高度，和新造的人所能承受的高度。</w:t>
      </w:r>
    </w:p>
    <w:p w14:paraId="6E7D4B54">
      <w:pPr>
        <w:rPr>
          <w:rFonts w:hint="eastAsia"/>
        </w:rPr>
      </w:pPr>
      <w:r>
        <w:rPr>
          <w:rFonts w:hint="eastAsia"/>
        </w:rPr>
        <w:t>He prefers this motive of self, and puts it first: 'So shalt thou save thyself;' only next unto it adds, 'and those that hear thee.'</w:t>
      </w:r>
    </w:p>
    <w:p w14:paraId="0518BE8E">
      <w:pPr>
        <w:rPr>
          <w:rFonts w:hint="eastAsia"/>
        </w:rPr>
      </w:pPr>
      <w:r>
        <w:rPr>
          <w:rFonts w:hint="eastAsia"/>
        </w:rPr>
        <w:t>祂更喜欢这个自我的动机，并把它放在第一位：“这样你就救了自己”；只在其后补充说，“和听你的人。”</w:t>
      </w:r>
    </w:p>
    <w:p w14:paraId="19F4ABF7">
      <w:pPr>
        <w:rPr>
          <w:rFonts w:hint="eastAsia"/>
        </w:rPr>
      </w:pPr>
      <w:r>
        <w:rPr>
          <w:rFonts w:hint="eastAsia"/>
        </w:rPr>
        <w:t>So as this we may gain warrantably from it, as suiting the spirit and disposition of every man regenerate, especially ministers, that next to saving themselves, the conversion and salvation of others is the greatest and noblest argument that can be used.</w:t>
      </w:r>
    </w:p>
    <w:p w14:paraId="5419F20B">
      <w:pPr>
        <w:rPr>
          <w:rFonts w:hint="eastAsia"/>
        </w:rPr>
      </w:pPr>
      <w:r>
        <w:rPr>
          <w:rFonts w:hint="eastAsia"/>
        </w:rPr>
        <w:t>因此，我们可以有根据地从中得出结论，这适合每一个重生之人，特别是牧师的灵和性情，即在救自己之后，别人的归信和救恩，是所能使用的最大、最高贵的论据。</w:t>
      </w:r>
    </w:p>
    <w:p w14:paraId="02E2B48B">
      <w:pPr>
        <w:rPr>
          <w:rFonts w:hint="eastAsia"/>
        </w:rPr>
      </w:pPr>
    </w:p>
    <w:p w14:paraId="7287CDFD">
      <w:pPr>
        <w:rPr>
          <w:rFonts w:hint="eastAsia"/>
        </w:rPr>
      </w:pPr>
      <w:r>
        <w:rPr>
          <w:rFonts w:hint="eastAsia"/>
        </w:rPr>
        <w:t>I shall give you the reasons of it, the common foundation of which lies in this, that grace, which is a new divine nature, partakes of it (as the nature of all things doth with those of a like kind) in some analogy with it.</w:t>
      </w:r>
    </w:p>
    <w:p w14:paraId="2D9DB0CA">
      <w:pPr>
        <w:rPr>
          <w:rFonts w:hint="eastAsia"/>
        </w:rPr>
      </w:pPr>
      <w:r>
        <w:rPr>
          <w:rFonts w:hint="eastAsia"/>
        </w:rPr>
        <w:t>我将给你们它的理由，其共同的基础在于此，即恩典，这是一种新的神性，在某些类比上，有份于它（如同万物的本性，与同类之物有份一样）。</w:t>
      </w:r>
    </w:p>
    <w:p w14:paraId="7EA7F424">
      <w:pPr>
        <w:rPr>
          <w:rFonts w:hint="eastAsia"/>
        </w:rPr>
      </w:pPr>
    </w:p>
    <w:p w14:paraId="05C7DD4C">
      <w:pPr>
        <w:rPr>
          <w:rFonts w:hint="eastAsia"/>
        </w:rPr>
      </w:pPr>
      <w:r>
        <w:rPr>
          <w:rFonts w:hint="eastAsia"/>
        </w:rPr>
        <w:t>Now, 1. It is the natural property of every good thing to diffuse and communicate itself, and as it excels in goodness, so it exceeds in that desire.</w:t>
      </w:r>
    </w:p>
    <w:p w14:paraId="32F098E4">
      <w:pPr>
        <w:rPr>
          <w:rFonts w:hint="eastAsia"/>
        </w:rPr>
      </w:pPr>
      <w:r>
        <w:rPr>
          <w:rFonts w:hint="eastAsia"/>
        </w:rPr>
        <w:t>现在，1. 每一件好东西的自然属性，是扩散和传递自己，它在良善上越卓越，它在那渴望上也越卓越。</w:t>
      </w:r>
    </w:p>
    <w:p w14:paraId="09DF8714">
      <w:pPr>
        <w:rPr>
          <w:rFonts w:hint="eastAsia"/>
        </w:rPr>
      </w:pPr>
      <w:r>
        <w:rPr>
          <w:rFonts w:hint="eastAsia"/>
        </w:rPr>
        <w:t>God, who is goodness and blessedness itself, hath delighted himself from all eternity to think of his communicating his blessedness to some of his creatures, whom himself would set himself to love.</w:t>
      </w:r>
    </w:p>
    <w:p w14:paraId="23979C24">
      <w:pPr>
        <w:rPr>
          <w:rFonts w:hint="eastAsia"/>
        </w:rPr>
      </w:pPr>
      <w:r>
        <w:rPr>
          <w:rFonts w:hint="eastAsia"/>
        </w:rPr>
        <w:t>神，祂本身就是良善和福乐，从亘古就喜悦思想，将祂的福乐传递给祂自己要爱的一些受造之物。</w:t>
      </w:r>
    </w:p>
    <w:p w14:paraId="57BC1755">
      <w:pPr>
        <w:rPr>
          <w:rFonts w:hint="eastAsia"/>
        </w:rPr>
      </w:pPr>
      <w:r>
        <w:rPr>
          <w:rFonts w:hint="eastAsia"/>
        </w:rPr>
        <w:t>His delights were with the song of men, Prov. 8; and Exod. 33:19, 'I will make all my goodness pass before thee, and will be gracious to whom I will be gracious.'</w:t>
      </w:r>
    </w:p>
    <w:p w14:paraId="25C63EDB">
      <w:pPr>
        <w:rPr>
          <w:rFonts w:hint="eastAsia"/>
        </w:rPr>
      </w:pPr>
      <w:r>
        <w:rPr>
          <w:rFonts w:hint="eastAsia"/>
        </w:rPr>
        <w:t>祂的喜乐与人的歌声同在，箴言第8章；出埃及记33章19节，“我要显我一切的恩慈，在你面前经过，宣告我的名。我要恩待谁，就恩待谁。”</w:t>
      </w:r>
    </w:p>
    <w:p w14:paraId="7816B9C4">
      <w:pPr>
        <w:rPr>
          <w:rFonts w:hint="eastAsia"/>
        </w:rPr>
      </w:pPr>
      <w:r>
        <w:rPr>
          <w:rFonts w:hint="eastAsia"/>
        </w:rPr>
        <w:t>He would not enjoy his happiness alone, but have his creatures the better for him.</w:t>
      </w:r>
    </w:p>
    <w:p w14:paraId="46E2D761">
      <w:pPr>
        <w:rPr>
          <w:rFonts w:hint="eastAsia"/>
        </w:rPr>
      </w:pPr>
      <w:r>
        <w:rPr>
          <w:rFonts w:hint="eastAsia"/>
        </w:rPr>
        <w:t>祂不愿独自享受祂的幸福，而要让祂的受造之物因祂而更好。</w:t>
      </w:r>
    </w:p>
    <w:p w14:paraId="3F8DB776">
      <w:pPr>
        <w:rPr>
          <w:rFonts w:hint="eastAsia"/>
        </w:rPr>
      </w:pPr>
      <w:r>
        <w:rPr>
          <w:rFonts w:hint="eastAsia"/>
        </w:rPr>
        <w:t>And the inferior creatures, that partake of a portion of goodness from him, partake therewith of the like property; fire to diffuse its heat; the sun its light.</w:t>
      </w:r>
    </w:p>
    <w:p w14:paraId="2A366387">
      <w:pPr>
        <w:rPr>
          <w:rFonts w:hint="eastAsia"/>
        </w:rPr>
      </w:pPr>
      <w:r>
        <w:rPr>
          <w:rFonts w:hint="eastAsia"/>
        </w:rPr>
        <w:t>而低等的受造之物，它们从祂那里有份于一部分良善，也因此有份于类似的属性；火扩散它的热量；太阳扩散它的光。</w:t>
      </w:r>
    </w:p>
    <w:p w14:paraId="07158ABC">
      <w:pPr>
        <w:rPr>
          <w:rFonts w:hint="eastAsia"/>
        </w:rPr>
      </w:pPr>
      <w:r>
        <w:rPr>
          <w:rFonts w:hint="eastAsia"/>
        </w:rPr>
        <w:t>Now, grace in the souls of men is in that manner the image of God's goodness, love, grace, mercy, &amp;c., that the common goodness in the creatures is not.</w:t>
      </w:r>
    </w:p>
    <w:p w14:paraId="2544815F">
      <w:pPr>
        <w:rPr>
          <w:rFonts w:hint="eastAsia"/>
        </w:rPr>
      </w:pPr>
      <w:r>
        <w:rPr>
          <w:rFonts w:hint="eastAsia"/>
        </w:rPr>
        <w:t>现在，人灵魂中的恩典，是神良善、爱、恩典、怜悯等等的形象，其方式与受造之物中普遍的良善不同。</w:t>
      </w:r>
    </w:p>
    <w:p w14:paraId="0E510B7A">
      <w:pPr>
        <w:rPr>
          <w:rFonts w:hint="eastAsia"/>
        </w:rPr>
      </w:pPr>
      <w:r>
        <w:rPr>
          <w:rFonts w:hint="eastAsia"/>
        </w:rPr>
        <w:t>And therefore, answerably to the measure of its excelling them, it must needs excel in this, wherein a man comes nearest to God; which, as the heathen Cicero said, is nothing more than in doing good to others.</w:t>
      </w:r>
    </w:p>
    <w:p w14:paraId="7048C464">
      <w:pPr>
        <w:rPr>
          <w:rFonts w:hint="eastAsia"/>
        </w:rPr>
      </w:pPr>
      <w:r>
        <w:rPr>
          <w:rFonts w:hint="eastAsia"/>
        </w:rPr>
        <w:t>因此，按照它超越它们的程度，它必然在这方面卓越，人在这方面最接近神；这，如同异教徒西塞罗所说，无过于为别人行善。</w:t>
      </w:r>
    </w:p>
    <w:p w14:paraId="28BB7C62">
      <w:pPr>
        <w:rPr>
          <w:rFonts w:hint="eastAsia"/>
        </w:rPr>
      </w:pPr>
      <w:r>
        <w:rPr>
          <w:rFonts w:hint="eastAsia"/>
        </w:rPr>
        <w:t>Yea, and we find in Scripture the new creature compared unto all things that are diffusive of themselves, as partaking with them in this, which is the common property.</w:t>
      </w:r>
    </w:p>
    <w:p w14:paraId="4254BBE4">
      <w:pPr>
        <w:rPr>
          <w:rFonts w:hint="eastAsia"/>
        </w:rPr>
      </w:pPr>
      <w:r>
        <w:rPr>
          <w:rFonts w:hint="eastAsia"/>
        </w:rPr>
        <w:t>是的，并且我们在圣经中发现，新造的人被比作所有能自我扩散的事物，如同与它们有份于这共同的属性。</w:t>
      </w:r>
    </w:p>
    <w:p w14:paraId="2A2C9394">
      <w:pPr>
        <w:rPr>
          <w:rFonts w:hint="eastAsia"/>
        </w:rPr>
      </w:pPr>
      <w:r>
        <w:rPr>
          <w:rFonts w:hint="eastAsia"/>
        </w:rPr>
        <w:t>Thus, it is compared to fire; one coal that hath fire in it enkindles another.</w:t>
      </w:r>
    </w:p>
    <w:p w14:paraId="08697955">
      <w:pPr>
        <w:rPr>
          <w:rFonts w:hint="eastAsia"/>
        </w:rPr>
      </w:pPr>
      <w:r>
        <w:rPr>
          <w:rFonts w:hint="eastAsia"/>
        </w:rPr>
        <w:t>因此，它被比作火；一块有火的煤，点燃另一块。</w:t>
      </w:r>
    </w:p>
    <w:p w14:paraId="410308AC">
      <w:pPr>
        <w:rPr>
          <w:rFonts w:hint="eastAsia"/>
        </w:rPr>
      </w:pPr>
      <w:r>
        <w:rPr>
          <w:rFonts w:hint="eastAsia"/>
        </w:rPr>
        <w:t>And every man is either a dead or living coal.</w:t>
      </w:r>
    </w:p>
    <w:p w14:paraId="4BBD1DA1">
      <w:pPr>
        <w:rPr>
          <w:rFonts w:hint="eastAsia"/>
        </w:rPr>
      </w:pPr>
      <w:r>
        <w:rPr>
          <w:rFonts w:hint="eastAsia"/>
        </w:rPr>
        <w:t>每个人要么是死煤，要么是活煤。</w:t>
      </w:r>
    </w:p>
    <w:p w14:paraId="08D15C50">
      <w:pPr>
        <w:rPr>
          <w:rFonts w:hint="eastAsia"/>
        </w:rPr>
      </w:pPr>
      <w:r>
        <w:rPr>
          <w:rFonts w:hint="eastAsia"/>
        </w:rPr>
        <w:t>'Thy word,' says Jeremiah, 'it was a fire in my bones, and I could not stay,' chap. 20:9.</w:t>
      </w:r>
    </w:p>
    <w:p w14:paraId="6EB874C8">
      <w:pPr>
        <w:rPr>
          <w:rFonts w:hint="eastAsia"/>
        </w:rPr>
      </w:pPr>
      <w:r>
        <w:rPr>
          <w:rFonts w:hint="eastAsia"/>
        </w:rPr>
        <w:t>“你的话，”耶利米说，“如同火在我骨中，我不能再含忍”，20章9节。</w:t>
      </w:r>
    </w:p>
    <w:p w14:paraId="3E7C762C">
      <w:pPr>
        <w:rPr>
          <w:rFonts w:hint="eastAsia"/>
        </w:rPr>
      </w:pPr>
      <w:r>
        <w:rPr>
          <w:rFonts w:hint="eastAsia"/>
        </w:rPr>
        <w:t>It is also compared to light in a room, or set upon a hill, to give light to all in it; to precious ointment, which, as that of Mary's did, diffuseth its odour to the whole room.</w:t>
      </w:r>
    </w:p>
    <w:p w14:paraId="0785AF6E">
      <w:pPr>
        <w:rPr>
          <w:rFonts w:hint="eastAsia"/>
        </w:rPr>
      </w:pPr>
      <w:r>
        <w:rPr>
          <w:rFonts w:hint="eastAsia"/>
        </w:rPr>
        <w:t>它也被比作房间里的光，或放在山上的光，给其中所有的人光照；比作宝贵的香膏，如同马利亚的香膏，将其香气散发到整个房间。</w:t>
      </w:r>
    </w:p>
    <w:p w14:paraId="1C2D4D29">
      <w:pPr>
        <w:rPr>
          <w:rFonts w:hint="eastAsia"/>
        </w:rPr>
      </w:pPr>
    </w:p>
    <w:p w14:paraId="2CC6B686">
      <w:pPr>
        <w:rPr>
          <w:rFonts w:hint="eastAsia"/>
        </w:rPr>
      </w:pPr>
      <w:r>
        <w:rPr>
          <w:rFonts w:hint="eastAsia"/>
        </w:rPr>
        <w:t>2.It is the nature of every thing begotten by another, to beget andpropagate another of the same.</w:t>
      </w:r>
    </w:p>
    <w:p w14:paraId="7BC92D7F">
      <w:pPr>
        <w:rPr>
          <w:rFonts w:hint="eastAsia"/>
        </w:rPr>
      </w:pPr>
      <w:r>
        <w:rPr>
          <w:rFonts w:hint="eastAsia"/>
        </w:rPr>
        <w:t>2. 每一个被另一个所生的东西的本性，是生殖并繁殖另一个相同的。</w:t>
      </w:r>
    </w:p>
    <w:p w14:paraId="28E3AA54">
      <w:pPr>
        <w:rPr>
          <w:rFonts w:hint="eastAsia"/>
        </w:rPr>
      </w:pPr>
      <w:r>
        <w:rPr>
          <w:rFonts w:hint="eastAsia"/>
        </w:rPr>
        <w:t>It is the vehementest and strongest desire in nature: opus naturalissimum; implanted as instinct by virtue of that law and command given forth by God: Gen. 1:22, 'Be fruitful and multiply,' according to their kind.</w:t>
      </w:r>
    </w:p>
    <w:p w14:paraId="71B5CA79">
      <w:pPr>
        <w:rPr>
          <w:rFonts w:hint="eastAsia"/>
        </w:rPr>
      </w:pPr>
      <w:r>
        <w:rPr>
          <w:rFonts w:hint="eastAsia"/>
        </w:rPr>
        <w:t>这是本性中最强烈、最强烈的欲望：opus naturalissimum（最自然的工作）；藉着神所颁布的律法和命令，如同本能地被植入：创世记1章22节，“要生养众多”，各从其类。</w:t>
      </w:r>
    </w:p>
    <w:p w14:paraId="34D473CC">
      <w:pPr>
        <w:rPr>
          <w:rFonts w:hint="eastAsia"/>
        </w:rPr>
      </w:pPr>
      <w:r>
        <w:rPr>
          <w:rFonts w:hint="eastAsia"/>
        </w:rPr>
        <w:t>The angels were not ordained to beget in their kind, for they gave not in marriage; but of all creatures that are to multiply in their kind, the more excellent the kind is, the stronger is the inclination.</w:t>
      </w:r>
    </w:p>
    <w:p w14:paraId="2BF21429">
      <w:pPr>
        <w:rPr>
          <w:rFonts w:hint="eastAsia"/>
        </w:rPr>
      </w:pPr>
      <w:r>
        <w:rPr>
          <w:rFonts w:hint="eastAsia"/>
        </w:rPr>
        <w:t>天使没有被命定生殖同类，因为他们不嫁不娶；但在所有要生殖同类的受造之物中，种类越卓越，倾向就越强烈。</w:t>
      </w:r>
    </w:p>
    <w:p w14:paraId="2B0E1F1A">
      <w:pPr>
        <w:rPr>
          <w:rFonts w:hint="eastAsia"/>
        </w:rPr>
      </w:pPr>
      <w:r>
        <w:rPr>
          <w:rFonts w:hint="eastAsia"/>
        </w:rPr>
        <w:t>Now the saints are a royal generation, 1 Pet. 2, the first fruits of God's creation, as being begotten of God: James 1:18, 'Of his own will begat he us, with the word of truth, that we should be a kind of first fruits of his creatures.'</w:t>
      </w:r>
    </w:p>
    <w:p w14:paraId="20C1A32F">
      <w:pPr>
        <w:rPr>
          <w:rFonts w:hint="eastAsia"/>
        </w:rPr>
      </w:pPr>
      <w:r>
        <w:rPr>
          <w:rFonts w:hint="eastAsia"/>
        </w:rPr>
        <w:t>现在圣徒是君尊的族类，彼得前书第2章，是神创造的初熟果子，因为是神所生的：雅各书1章18节，“祂按自己的旨意，用真道生了我们，叫我们在祂所造的万物中，好像初熟的果子。”</w:t>
      </w:r>
    </w:p>
    <w:p w14:paraId="7443478C">
      <w:pPr>
        <w:rPr>
          <w:rFonts w:hint="eastAsia"/>
        </w:rPr>
      </w:pPr>
      <w:r>
        <w:rPr>
          <w:rFonts w:hint="eastAsia"/>
        </w:rPr>
        <w:t>Every one that is born of God hath the seed of God in him; that is, a 'divine nature,' 1 John 3:9; and the Holy Ghost is also in that new nature to provoke him hereunto.</w:t>
      </w:r>
    </w:p>
    <w:p w14:paraId="0610306E">
      <w:pPr>
        <w:rPr>
          <w:rFonts w:hint="eastAsia"/>
        </w:rPr>
      </w:pPr>
      <w:r>
        <w:rPr>
          <w:rFonts w:hint="eastAsia"/>
        </w:rPr>
        <w:t>凡从神生的，就有神的道存在他心里；也就是说，一个“神的性情”，约翰一书3章9节；并且圣灵也在那新本性中，激动他如此行。</w:t>
      </w:r>
    </w:p>
    <w:p w14:paraId="2FC4EE7B">
      <w:pPr>
        <w:rPr>
          <w:rFonts w:hint="eastAsia"/>
        </w:rPr>
      </w:pPr>
      <w:r>
        <w:rPr>
          <w:rFonts w:hint="eastAsia"/>
        </w:rPr>
        <w:t>Yea, and therefore it is in them from the first, which is not in other creatures.</w:t>
      </w:r>
    </w:p>
    <w:p w14:paraId="35732F6B">
      <w:pPr>
        <w:rPr>
          <w:rFonts w:hint="eastAsia"/>
        </w:rPr>
      </w:pPr>
      <w:r>
        <w:rPr>
          <w:rFonts w:hint="eastAsia"/>
        </w:rPr>
        <w:t>是的，因此这从起初就在他们里面，这在其他受造之物中是没有的。</w:t>
      </w:r>
    </w:p>
    <w:p w14:paraId="32257B4E">
      <w:pPr>
        <w:rPr>
          <w:rFonts w:hint="eastAsia"/>
        </w:rPr>
      </w:pPr>
      <w:r>
        <w:rPr>
          <w:rFonts w:hint="eastAsia"/>
        </w:rPr>
        <w:t>As soon as Paul was converted, he consulted not with flesh and blood, but went to preach the gospel, Gal. 1:16; and this is proper to men truly converted.</w:t>
      </w:r>
    </w:p>
    <w:p w14:paraId="3691ADCF">
      <w:pPr>
        <w:rPr>
          <w:rFonts w:hint="eastAsia"/>
        </w:rPr>
      </w:pPr>
      <w:r>
        <w:rPr>
          <w:rFonts w:hint="eastAsia"/>
        </w:rPr>
        <w:t>保罗一归信，就不与属血气的人商量，而是去传福音，加拉太书1章16节；这适合真正归信的人。</w:t>
      </w:r>
    </w:p>
    <w:p w14:paraId="66B07082">
      <w:pPr>
        <w:rPr>
          <w:rFonts w:hint="eastAsia"/>
        </w:rPr>
      </w:pPr>
    </w:p>
    <w:p w14:paraId="58D4E968">
      <w:pPr>
        <w:rPr>
          <w:rFonts w:hint="eastAsia"/>
        </w:rPr>
      </w:pPr>
      <w:r>
        <w:rPr>
          <w:rFonts w:hint="eastAsia"/>
        </w:rPr>
        <w:t>3.Grace hath, besides these properties common to it with other creatures, a transcendent elevation of it to the glory of God.</w:t>
      </w:r>
    </w:p>
    <w:p w14:paraId="40B7B776">
      <w:pPr>
        <w:rPr>
          <w:rFonts w:hint="eastAsia"/>
        </w:rPr>
      </w:pPr>
      <w:r>
        <w:rPr>
          <w:rFonts w:hint="eastAsia"/>
        </w:rPr>
        <w:t>3. 恩典，除了与其他受造之物共有的这些属性之外，还有一种超越的提升，即归荣耀给神。</w:t>
      </w:r>
    </w:p>
    <w:p w14:paraId="5BBCAA16">
      <w:pPr>
        <w:rPr>
          <w:rFonts w:hint="eastAsia"/>
        </w:rPr>
      </w:pPr>
      <w:r>
        <w:rPr>
          <w:rFonts w:hint="eastAsia"/>
        </w:rPr>
        <w:t>'Hallowed be thy name,' is the first petition the heart is taught to fall upon in the Lord's Prayer; and 'Thy kingdom come,' is the next.</w:t>
      </w:r>
    </w:p>
    <w:p w14:paraId="780296B0">
      <w:pPr>
        <w:rPr>
          <w:rFonts w:hint="eastAsia"/>
        </w:rPr>
      </w:pPr>
      <w:r>
        <w:rPr>
          <w:rFonts w:hint="eastAsia"/>
        </w:rPr>
        <w:t>“愿你的名被尊为圣”，是主祷文中，心被教导要首先祈求的；“愿你的国降临”，是其次。</w:t>
      </w:r>
    </w:p>
    <w:p w14:paraId="053453BF">
      <w:pPr>
        <w:rPr>
          <w:rFonts w:hint="eastAsia"/>
        </w:rPr>
      </w:pPr>
      <w:r>
        <w:rPr>
          <w:rFonts w:hint="eastAsia"/>
        </w:rPr>
        <w:t>Now it is Christ's coming into the hearts of men is the foundation of all his kingdom, for it brings in willing subjects.</w:t>
      </w:r>
    </w:p>
    <w:p w14:paraId="35963BD1">
      <w:pPr>
        <w:rPr>
          <w:rFonts w:hint="eastAsia"/>
        </w:rPr>
      </w:pPr>
      <w:r>
        <w:rPr>
          <w:rFonts w:hint="eastAsia"/>
        </w:rPr>
        <w:t>现在，基督进入人心，是祂所有国度的根基，因为它带来甘心的臣民。</w:t>
      </w:r>
    </w:p>
    <w:p w14:paraId="4D3EE422">
      <w:pPr>
        <w:rPr>
          <w:rFonts w:hint="eastAsia"/>
        </w:rPr>
      </w:pPr>
      <w:r>
        <w:rPr>
          <w:rFonts w:hint="eastAsia"/>
        </w:rPr>
        <w:t>When many men are converted unto Christ, in so many men's hearts is the glory of God set up as their chiefest end, and they are vessels and instruments of his glory to all eternity.</w:t>
      </w:r>
    </w:p>
    <w:p w14:paraId="128D1CDD">
      <w:pPr>
        <w:rPr>
          <w:rFonts w:hint="eastAsia"/>
        </w:rPr>
      </w:pPr>
      <w:r>
        <w:rPr>
          <w:rFonts w:hint="eastAsia"/>
        </w:rPr>
        <w:t>当许多人归信基督时，在许多人的心中，神的荣耀就被设立为他们主要的目的，并且他们是祂永远荣耀的器皿和工具。</w:t>
      </w:r>
    </w:p>
    <w:p w14:paraId="1B2CEDC2">
      <w:pPr>
        <w:rPr>
          <w:rFonts w:hint="eastAsia"/>
        </w:rPr>
      </w:pPr>
      <w:r>
        <w:rPr>
          <w:rFonts w:hint="eastAsia"/>
        </w:rPr>
        <w:t>The glory of a king consists in the multitude of his subjects, Prov. 14:28.</w:t>
      </w:r>
    </w:p>
    <w:p w14:paraId="1A77C357">
      <w:pPr>
        <w:rPr>
          <w:rFonts w:hint="eastAsia"/>
        </w:rPr>
      </w:pPr>
      <w:r>
        <w:rPr>
          <w:rFonts w:hint="eastAsia"/>
        </w:rPr>
        <w:t>君王的荣耀，在于臣民的众多，箴言14章28节。</w:t>
      </w:r>
    </w:p>
    <w:p w14:paraId="6A82D5C1">
      <w:pPr>
        <w:rPr>
          <w:rFonts w:hint="eastAsia"/>
        </w:rPr>
      </w:pPr>
      <w:r>
        <w:rPr>
          <w:rFonts w:hint="eastAsia"/>
        </w:rPr>
        <w:t>Now Christ is King of saints, Rev. 15, and in the multitude of them lies his honour.</w:t>
      </w:r>
    </w:p>
    <w:p w14:paraId="3A8BC569">
      <w:pPr>
        <w:rPr>
          <w:rFonts w:hint="eastAsia"/>
        </w:rPr>
      </w:pPr>
      <w:r>
        <w:rPr>
          <w:rFonts w:hint="eastAsia"/>
        </w:rPr>
        <w:t>现在基督是圣徒的王，启示录第15章，在他们的众多中，有祂的尊荣。</w:t>
      </w:r>
    </w:p>
    <w:p w14:paraId="61DE635E">
      <w:pPr>
        <w:rPr>
          <w:rFonts w:hint="eastAsia"/>
        </w:rPr>
      </w:pPr>
    </w:p>
    <w:p w14:paraId="178861CE">
      <w:pPr>
        <w:rPr>
          <w:rFonts w:hint="eastAsia"/>
        </w:rPr>
      </w:pPr>
      <w:r>
        <w:rPr>
          <w:rFonts w:hint="eastAsia"/>
        </w:rPr>
        <w:t>4.In the regenerate there is love to Christ, and pity to the souls ofothers.</w:t>
      </w:r>
    </w:p>
    <w:p w14:paraId="1641052F">
      <w:pPr>
        <w:rPr>
          <w:rFonts w:hint="eastAsia"/>
        </w:rPr>
      </w:pPr>
      <w:r>
        <w:rPr>
          <w:rFonts w:hint="eastAsia"/>
        </w:rPr>
        <w:t>4. 在重生之人里面，有对基督的爱，和对别人灵魂的怜悯。</w:t>
      </w:r>
    </w:p>
    <w:p w14:paraId="25FA9C80">
      <w:pPr>
        <w:rPr>
          <w:rFonts w:hint="eastAsia"/>
        </w:rPr>
      </w:pPr>
      <w:r>
        <w:rPr>
          <w:rFonts w:hint="eastAsia"/>
        </w:rPr>
        <w:t>I join them both together, for God himself hath joined them together in our salvation.</w:t>
      </w:r>
    </w:p>
    <w:p w14:paraId="62B21AF1">
      <w:pPr>
        <w:rPr>
          <w:rFonts w:hint="eastAsia"/>
        </w:rPr>
      </w:pPr>
      <w:r>
        <w:rPr>
          <w:rFonts w:hint="eastAsia"/>
        </w:rPr>
        <w:t>我将二者结合，因为神自己在我们的救恩中将它们结合了。</w:t>
      </w:r>
    </w:p>
    <w:p w14:paraId="1C153826">
      <w:pPr>
        <w:rPr>
          <w:rFonts w:hint="eastAsia"/>
        </w:rPr>
      </w:pPr>
      <w:r>
        <w:rPr>
          <w:rFonts w:hint="eastAsia"/>
        </w:rPr>
        <w:t>And, 2 Cor. 5:11 and 14 verses, Paul joineth them together as motives to him to persuade men to turn to God: ver. 11, 'Knowing therefore the terror of the Lord,'—that is, what an infinite treasure of wrath is laid up for men that die in their sins, we cannot but tell and persuade men, as Lot did his kindred, to come out of Sodom;—'we persuade men,' ver. 14, 'for the love of Christ constrains us.'</w:t>
      </w:r>
    </w:p>
    <w:p w14:paraId="12C9EBE3">
      <w:pPr>
        <w:rPr>
          <w:rFonts w:hint="eastAsia"/>
        </w:rPr>
      </w:pPr>
      <w:r>
        <w:rPr>
          <w:rFonts w:hint="eastAsia"/>
        </w:rPr>
        <w:t>并且，哥林多后书5章11和14节，保罗将它们结合，作为他劝人归向神的动机：11节，“我们既知道主是可畏的”，—也就是说，为死在罪中的人，积存了何等无限的忿怒宝藏，我们不能不告诉并劝说人，如同罗得对他亲属所为，从所多玛出来；—“我们劝人”，14节，“原来基督的爱激励我们。”</w:t>
      </w:r>
    </w:p>
    <w:p w14:paraId="64948B46">
      <w:pPr>
        <w:rPr>
          <w:rFonts w:hint="eastAsia"/>
        </w:rPr>
      </w:pPr>
      <w:r>
        <w:rPr>
          <w:rFonts w:hint="eastAsia"/>
        </w:rPr>
        <w:t>And this was a motive over and above the necessity of his office.</w:t>
      </w:r>
    </w:p>
    <w:p w14:paraId="34A92C46">
      <w:pPr>
        <w:rPr>
          <w:rFonts w:hint="eastAsia"/>
        </w:rPr>
      </w:pPr>
      <w:r>
        <w:rPr>
          <w:rFonts w:hint="eastAsia"/>
        </w:rPr>
        <w:t>这是一个超越他职分必要性的动机。</w:t>
      </w:r>
    </w:p>
    <w:p w14:paraId="363871E5">
      <w:pPr>
        <w:rPr>
          <w:rFonts w:hint="eastAsia"/>
        </w:rPr>
      </w:pPr>
      <w:r>
        <w:rPr>
          <w:rFonts w:hint="eastAsia"/>
        </w:rPr>
        <w:t>And he farther instructs others, Col. 3:12, 'Put on, as the elect of God, bowels of mercy.'</w:t>
      </w:r>
    </w:p>
    <w:p w14:paraId="2AC530B7">
      <w:pPr>
        <w:rPr>
          <w:rFonts w:hint="eastAsia"/>
        </w:rPr>
      </w:pPr>
      <w:r>
        <w:rPr>
          <w:rFonts w:hint="eastAsia"/>
        </w:rPr>
        <w:t>祂进一步教导别人，歌罗西书3章12节，“所以你们既是神的选民，…就要存怜悯的心肠。”</w:t>
      </w:r>
    </w:p>
    <w:p w14:paraId="1D45D1EF">
      <w:pPr>
        <w:rPr>
          <w:rFonts w:hint="eastAsia"/>
        </w:rPr>
      </w:pPr>
      <w:r>
        <w:rPr>
          <w:rFonts w:hint="eastAsia"/>
        </w:rPr>
        <w:t>Now, to the elect of God, wherein are the bowels of God's mercy shewn?</w:t>
      </w:r>
    </w:p>
    <w:p w14:paraId="325FA1CC">
      <w:pPr>
        <w:rPr>
          <w:rFonts w:hint="eastAsia"/>
        </w:rPr>
      </w:pPr>
      <w:r>
        <w:rPr>
          <w:rFonts w:hint="eastAsia"/>
        </w:rPr>
        <w:t>现在，对神的选民，神的怜悯心肠显在何处？</w:t>
      </w:r>
    </w:p>
    <w:p w14:paraId="763959DD">
      <w:pPr>
        <w:rPr>
          <w:rFonts w:hint="eastAsia"/>
        </w:rPr>
      </w:pPr>
      <w:r>
        <w:rPr>
          <w:rFonts w:hint="eastAsia"/>
        </w:rPr>
        <w:t>In mercy, delivering them from the greatest misery, and that is, the saving men from sin, and wrath, and hell: Christ's love lay in this.</w:t>
      </w:r>
    </w:p>
    <w:p w14:paraId="49EDA137">
      <w:pPr>
        <w:rPr>
          <w:rFonts w:hint="eastAsia"/>
        </w:rPr>
      </w:pPr>
      <w:r>
        <w:rPr>
          <w:rFonts w:hint="eastAsia"/>
        </w:rPr>
        <w:t>在怜悯中，拯救他们脱离最大的苦难，那就是，救人脱离罪、忿怒和地狱：基督的爱就在于此。</w:t>
      </w:r>
    </w:p>
    <w:p w14:paraId="79B13C23">
      <w:pPr>
        <w:rPr>
          <w:rFonts w:hint="eastAsia"/>
        </w:rPr>
      </w:pPr>
      <w:r>
        <w:rPr>
          <w:rFonts w:hint="eastAsia"/>
        </w:rPr>
        <w:t>Answerably, you that have received mercy from God, wherein is your mercy to be shewn most towards others?</w:t>
      </w:r>
    </w:p>
    <w:p w14:paraId="615D72EE">
      <w:pPr>
        <w:rPr>
          <w:rFonts w:hint="eastAsia"/>
        </w:rPr>
      </w:pPr>
      <w:r>
        <w:rPr>
          <w:rFonts w:hint="eastAsia"/>
        </w:rPr>
        <w:t>相应地，你们这些从神领受了怜悯的人，你们的怜悯最当向别人显在何处？</w:t>
      </w:r>
    </w:p>
    <w:p w14:paraId="3EE232C0">
      <w:pPr>
        <w:rPr>
          <w:rFonts w:hint="eastAsia"/>
        </w:rPr>
      </w:pPr>
      <w:r>
        <w:rPr>
          <w:rFonts w:hint="eastAsia"/>
        </w:rPr>
        <w:t>In endeavouring to pull them out of hell, and save them from wrath to come.</w:t>
      </w:r>
    </w:p>
    <w:p w14:paraId="76BA1E80">
      <w:pPr>
        <w:rPr>
          <w:rFonts w:hint="eastAsia"/>
        </w:rPr>
      </w:pPr>
      <w:r>
        <w:rPr>
          <w:rFonts w:hint="eastAsia"/>
        </w:rPr>
        <w:t>在努力将他们从地狱中拉出来，并救他们脱离将来的忿怒。</w:t>
      </w:r>
    </w:p>
    <w:p w14:paraId="70CC9441">
      <w:pPr>
        <w:rPr>
          <w:rFonts w:hint="eastAsia"/>
        </w:rPr>
      </w:pPr>
      <w:r>
        <w:rPr>
          <w:rFonts w:hint="eastAsia"/>
        </w:rPr>
        <w:t>Christ, in Mat. 5, enumerates the most inward dispositions of converted souls, and perhaps in order as they are wrought.</w:t>
      </w:r>
    </w:p>
    <w:p w14:paraId="2897CC91">
      <w:pPr>
        <w:rPr>
          <w:rFonts w:hint="eastAsia"/>
        </w:rPr>
      </w:pPr>
      <w:r>
        <w:rPr>
          <w:rFonts w:hint="eastAsia"/>
        </w:rPr>
        <w:t>基督，在马太福音第5章，列举了归信灵魂最内在的性情，并且或许是按照它们被作成的次序。</w:t>
      </w:r>
    </w:p>
    <w:p w14:paraId="222A35CA">
      <w:pPr>
        <w:rPr>
          <w:rFonts w:hint="eastAsia"/>
        </w:rPr>
      </w:pPr>
      <w:r>
        <w:rPr>
          <w:rFonts w:hint="eastAsia"/>
        </w:rPr>
        <w:t>He reckons up these two near one another: ver. 7, 'Blessed are the merciful;' and ver. 9, 'Blessed are the peacemakers,' that is, who out of a sense of mercy, or seeing their need of it, do seek it at God's hands for themselves, and laying to heart the danger and misery others are in, endeavour to make peace between an offended God and them, or seeing the terror of the Lord, persuade men, as you heard Paul speaking his own disposition of spirit.</w:t>
      </w:r>
    </w:p>
    <w:p w14:paraId="59368ED7">
      <w:pPr>
        <w:rPr>
          <w:rFonts w:hint="eastAsia"/>
        </w:rPr>
      </w:pPr>
      <w:r>
        <w:rPr>
          <w:rFonts w:hint="eastAsia"/>
        </w:rPr>
        <w:t>祂将这两样相近地列出：7节，“怜恤人的人有福了”；9节，“使人和睦的人有福了”，也就是说，那些出于怜悯之心，或看见自己的需要，而为自己向神寻求怜悯，并将别人所处的危险和苦难放在心上，努力在被冒犯的神和他们之间缔造和平，或看见主的威严，就劝人，如你们听到保罗说他自己的心灵性情一样。</w:t>
      </w:r>
    </w:p>
    <w:p w14:paraId="1814F2A7">
      <w:pPr>
        <w:rPr>
          <w:rFonts w:hint="eastAsia"/>
        </w:rPr>
      </w:pPr>
      <w:r>
        <w:rPr>
          <w:rFonts w:hint="eastAsia"/>
        </w:rPr>
        <w:t>In like manner, speaks Jude 22, 23, 'of some have compassion, making a difference, and others save with fear, pulling them out of the fire.'</w:t>
      </w:r>
    </w:p>
    <w:p w14:paraId="16FAE969">
      <w:pPr>
        <w:rPr>
          <w:rFonts w:hint="eastAsia"/>
        </w:rPr>
      </w:pPr>
      <w:r>
        <w:rPr>
          <w:rFonts w:hint="eastAsia"/>
        </w:rPr>
        <w:t>同样，犹大书22、23节说，“有些人存怜悯的心，区别待他们。有些人存惧怕的心，从火中抢出来。”</w:t>
      </w:r>
    </w:p>
    <w:p w14:paraId="487ED9BB">
      <w:pPr>
        <w:rPr>
          <w:rFonts w:hint="eastAsia"/>
        </w:rPr>
      </w:pPr>
      <w:r>
        <w:rPr>
          <w:rFonts w:hint="eastAsia"/>
        </w:rPr>
        <w:t>The allusion seems to be to one's seeing poor children, or impotent creatures, falling into the fire, out of which they have no heart or power to deliver themselves; and it is an outcry in such a case.</w:t>
      </w:r>
    </w:p>
    <w:p w14:paraId="7A6F1988">
      <w:pPr>
        <w:rPr>
          <w:rFonts w:hint="eastAsia"/>
        </w:rPr>
      </w:pPr>
      <w:r>
        <w:rPr>
          <w:rFonts w:hint="eastAsia"/>
        </w:rPr>
        <w:t>这比喻似乎是指，一个人看见可怜的孩子，或无能的受造之物，掉入火中，他们没有心或能力自救；在这种情况下，就会大声呼喊。</w:t>
      </w:r>
    </w:p>
    <w:p w14:paraId="0A8A87FB">
      <w:pPr>
        <w:rPr>
          <w:rFonts w:hint="eastAsia"/>
        </w:rPr>
      </w:pPr>
      <w:r>
        <w:rPr>
          <w:rFonts w:hint="eastAsia"/>
        </w:rPr>
        <w:t>If you have any compassion in you, O save them; and with fear, as knowing the terror of the Lord: for fear, lest ere you could persuade them, the wrath of God should seize upon them.</w:t>
      </w:r>
    </w:p>
    <w:p w14:paraId="49C9F36D">
      <w:pPr>
        <w:rPr>
          <w:rFonts w:hint="eastAsia"/>
        </w:rPr>
      </w:pPr>
      <w:r>
        <w:rPr>
          <w:rFonts w:hint="eastAsia"/>
        </w:rPr>
        <w:t>如果你们有任何怜悯，哦，救他们；并且存惧怕的心，因为知道主的威严：因为怕，在你们能说服他们之前，神的忿怒就抓住他们。</w:t>
      </w:r>
    </w:p>
    <w:p w14:paraId="6BD6A320">
      <w:pPr>
        <w:rPr>
          <w:rFonts w:hint="eastAsia"/>
        </w:rPr>
      </w:pPr>
      <w:r>
        <w:rPr>
          <w:rFonts w:hint="eastAsia"/>
        </w:rPr>
        <w:t>And it is such an exclamation as would be in a family or room, wherein one in a lethargy or falling sickness is cast into the fire; in which case men leave all business, as of lesser moment, and run speedily to pull out such.</w:t>
      </w:r>
    </w:p>
    <w:p w14:paraId="69259523">
      <w:pPr>
        <w:rPr>
          <w:rFonts w:hint="eastAsia"/>
        </w:rPr>
      </w:pPr>
      <w:r>
        <w:rPr>
          <w:rFonts w:hint="eastAsia"/>
        </w:rPr>
        <w:t>这是一种呼喊，如同在一个家庭或房间里，一个患昏睡症或癫痫病的人被投入火中；在这种情况下，人会撇下所有事务，作为次要的事，并迅速跑去拉出这样的人。</w:t>
      </w:r>
    </w:p>
    <w:p w14:paraId="6215E3AE">
      <w:pPr>
        <w:rPr>
          <w:rFonts w:hint="eastAsia"/>
        </w:rPr>
      </w:pPr>
      <w:r>
        <w:rPr>
          <w:rFonts w:hint="eastAsia"/>
        </w:rPr>
        <w:t>And this word, 'pull them out of the fire,' imports violence; as Christ said, 'Compel them to come in,' so snatch them out by strong hands.</w:t>
      </w:r>
    </w:p>
    <w:p w14:paraId="30D02D0B">
      <w:pPr>
        <w:rPr>
          <w:rFonts w:hint="eastAsia"/>
        </w:rPr>
      </w:pPr>
      <w:r>
        <w:rPr>
          <w:rFonts w:hint="eastAsia"/>
        </w:rPr>
        <w:t>并且这话，“从火中抢出来”，意味着暴力；如基督所说，“勉强他们进来”，所以用强有力的手抢出来。</w:t>
      </w:r>
    </w:p>
    <w:p w14:paraId="2DBAD913">
      <w:pPr>
        <w:rPr>
          <w:rFonts w:hint="eastAsia"/>
        </w:rPr>
      </w:pPr>
      <w:r>
        <w:rPr>
          <w:rFonts w:hint="eastAsia"/>
        </w:rPr>
        <w:t>Alas, they, poor creatures, are asleep and feel nothing; yea, they struggle against it; therefore pluck them out.</w:t>
      </w:r>
    </w:p>
    <w:p w14:paraId="6324ABF2">
      <w:pPr>
        <w:rPr>
          <w:rFonts w:hint="eastAsia"/>
        </w:rPr>
      </w:pPr>
      <w:r>
        <w:rPr>
          <w:rFonts w:hint="eastAsia"/>
        </w:rPr>
        <w:t>唉，他们，可怜的受造之物，睡着了，毫无感觉；是的，他们还反抗；因此，把他们拔出来。</w:t>
      </w:r>
    </w:p>
    <w:p w14:paraId="70EA92C3">
      <w:pPr>
        <w:rPr>
          <w:rFonts w:hint="eastAsia"/>
        </w:rPr>
      </w:pPr>
      <w:r>
        <w:rPr>
          <w:rFonts w:hint="eastAsia"/>
        </w:rPr>
        <w:t>My brethren, the terror of God is such as even those that are in hell (as Luke 16), have so much compassion in them as to desire their friends may not come thither.</w:t>
      </w:r>
    </w:p>
    <w:p w14:paraId="0E137B1B">
      <w:pPr>
        <w:rPr>
          <w:rFonts w:hint="eastAsia"/>
        </w:rPr>
      </w:pPr>
      <w:r>
        <w:rPr>
          <w:rFonts w:hint="eastAsia"/>
        </w:rPr>
        <w:t>我的弟兄们，神的威严是如此，以致连在地狱里的人（如路加福音16章），他们里面都有如此多的怜悯，渴望他们的朋友不要到那里去。</w:t>
      </w:r>
    </w:p>
    <w:p w14:paraId="0D433D2A">
      <w:pPr>
        <w:rPr>
          <w:rFonts w:hint="eastAsia"/>
        </w:rPr>
      </w:pPr>
      <w:r>
        <w:rPr>
          <w:rFonts w:hint="eastAsia"/>
        </w:rPr>
        <w:t>How much more should this work in your hearts (that have tasted of the mercies of God yourselves, that are escaped through that mercy) a compassion to the souls of others.</w:t>
      </w:r>
    </w:p>
    <w:p w14:paraId="25EF5594">
      <w:pPr>
        <w:rPr>
          <w:rFonts w:hint="eastAsia"/>
        </w:rPr>
      </w:pPr>
      <w:r>
        <w:rPr>
          <w:rFonts w:hint="eastAsia"/>
        </w:rPr>
        <w:t>这岂不更应当在你们（自己尝过神的怜悯，藉那怜悯而逃脱的）心中，作工出对别人灵魂的怜悯吗？</w:t>
      </w:r>
    </w:p>
    <w:p w14:paraId="03CDFBB9">
      <w:pPr>
        <w:rPr>
          <w:rFonts w:hint="eastAsia"/>
        </w:rPr>
      </w:pPr>
    </w:p>
    <w:p w14:paraId="118DEF78">
      <w:pPr>
        <w:rPr>
          <w:rFonts w:hint="eastAsia"/>
        </w:rPr>
      </w:pPr>
      <w:r>
        <w:rPr>
          <w:rFonts w:hint="eastAsia"/>
        </w:rPr>
        <w:t>I might add, 5thly, out of Jude, what follows in these words, 'hating the garment spotted with the flesh;' that is, if no more should move you, let this, viz., the destruction of what you hate.</w:t>
      </w:r>
    </w:p>
    <w:p w14:paraId="4FB1FCC5">
      <w:pPr>
        <w:rPr>
          <w:rFonts w:hint="eastAsia"/>
        </w:rPr>
      </w:pPr>
      <w:r>
        <w:rPr>
          <w:rFonts w:hint="eastAsia"/>
        </w:rPr>
        <w:t>我可以补充，第五，从犹大书中，接下来的话，“连那被情欲沾染的衣服，也当厌恶”；也就是说，如果再没有别的能感动你们，就让这个，即摧毁你们所恨恶的。</w:t>
      </w:r>
    </w:p>
    <w:p w14:paraId="12846C99">
      <w:pPr>
        <w:rPr>
          <w:rFonts w:hint="eastAsia"/>
        </w:rPr>
      </w:pPr>
      <w:r>
        <w:rPr>
          <w:rFonts w:hint="eastAsia"/>
        </w:rPr>
        <w:t>'You that love the Lord, hate evil;' and if you do, seek to destroy it in those you love.</w:t>
      </w:r>
    </w:p>
    <w:p w14:paraId="084EFB5D">
      <w:pPr>
        <w:rPr>
          <w:rFonts w:hint="eastAsia"/>
        </w:rPr>
      </w:pPr>
      <w:r>
        <w:rPr>
          <w:rFonts w:hint="eastAsia"/>
        </w:rPr>
        <w:t>“你们爱耶和华的，都当恨恶罪恶”；如果你们这样做，就在你们所爱的人里面，寻求摧毁它。</w:t>
      </w:r>
    </w:p>
    <w:p w14:paraId="3EF821D4">
      <w:pPr>
        <w:rPr>
          <w:rFonts w:hint="eastAsia"/>
        </w:rPr>
      </w:pPr>
    </w:p>
    <w:p w14:paraId="554C3688">
      <w:pPr>
        <w:rPr>
          <w:rFonts w:hint="eastAsia"/>
        </w:rPr>
      </w:pPr>
      <w:r>
        <w:rPr>
          <w:rFonts w:hint="eastAsia"/>
        </w:rPr>
        <w:t>Use 1. Observe whether, out of such principles as these in thy soul, thou hast found this so truly noble, generous, and natural disposition in thee.</w:t>
      </w:r>
    </w:p>
    <w:p w14:paraId="4803D30E">
      <w:pPr>
        <w:rPr>
          <w:rFonts w:hint="eastAsia"/>
        </w:rPr>
      </w:pPr>
      <w:r>
        <w:rPr>
          <w:rFonts w:hint="eastAsia"/>
        </w:rPr>
        <w:t>应用一：你要省察，出于你灵魂中这些原则，你是否在自己里面发现了这种真正高贵、慷慨和自然的性情。</w:t>
      </w:r>
    </w:p>
    <w:p w14:paraId="5B9E3436">
      <w:pPr>
        <w:rPr>
          <w:rFonts w:hint="eastAsia"/>
        </w:rPr>
      </w:pPr>
    </w:p>
    <w:p w14:paraId="438D1BC3">
      <w:pPr>
        <w:rPr>
          <w:rFonts w:hint="eastAsia"/>
        </w:rPr>
      </w:pPr>
      <w:r>
        <w:rPr>
          <w:rFonts w:hint="eastAsia"/>
        </w:rPr>
        <w:t>Is this thy aim, thy set desire and endeavour?</w:t>
      </w:r>
    </w:p>
    <w:p w14:paraId="18B50BAA">
      <w:pPr>
        <w:rPr>
          <w:rFonts w:hint="eastAsia"/>
        </w:rPr>
      </w:pPr>
      <w:r>
        <w:rPr>
          <w:rFonts w:hint="eastAsia"/>
        </w:rPr>
        <w:t>这是你的目标，你坚定的渴望和努力吗？</w:t>
      </w:r>
    </w:p>
    <w:p w14:paraId="7BDF73A6">
      <w:pPr>
        <w:rPr>
          <w:rFonts w:hint="eastAsia"/>
        </w:rPr>
      </w:pPr>
    </w:p>
    <w:p w14:paraId="0F6535EE">
      <w:pPr>
        <w:rPr>
          <w:rFonts w:hint="eastAsia"/>
        </w:rPr>
      </w:pPr>
      <w:r>
        <w:rPr>
          <w:rFonts w:hint="eastAsia"/>
        </w:rPr>
        <w:t>Hast thou not a spirit inclining, but also provoking thee unto it, out of a bleeding heart, over other men's conditions?</w:t>
      </w:r>
    </w:p>
    <w:p w14:paraId="57AD959F">
      <w:pPr>
        <w:rPr>
          <w:rFonts w:hint="eastAsia"/>
        </w:rPr>
      </w:pPr>
      <w:r>
        <w:rPr>
          <w:rFonts w:hint="eastAsia"/>
        </w:rPr>
        <w:t>你是否不仅有倾向于此的心志，更有出于为他人景况而破碎流血的心，激励你如此行？</w:t>
      </w:r>
    </w:p>
    <w:p w14:paraId="093EB4C6">
      <w:pPr>
        <w:rPr>
          <w:rFonts w:hint="eastAsia"/>
        </w:rPr>
      </w:pPr>
    </w:p>
    <w:p w14:paraId="2B688087">
      <w:pPr>
        <w:rPr>
          <w:rFonts w:hint="eastAsia"/>
        </w:rPr>
      </w:pPr>
      <w:r>
        <w:rPr>
          <w:rFonts w:hint="eastAsia"/>
        </w:rPr>
        <w:t>Is it the very delight of thy soul to have any opportunity of doing good this way, when thou seest any hopefulness or comingness in any?</w:t>
      </w:r>
    </w:p>
    <w:p w14:paraId="3ED78716">
      <w:pPr>
        <w:rPr>
          <w:rFonts w:hint="eastAsia"/>
        </w:rPr>
      </w:pPr>
      <w:r>
        <w:rPr>
          <w:rFonts w:hint="eastAsia"/>
        </w:rPr>
        <w:t>当你看到任何人有盼望或愿意前来时，你的灵魂是否以任何有机会如此行善为最大的喜乐？</w:t>
      </w:r>
    </w:p>
    <w:p w14:paraId="2F615860">
      <w:pPr>
        <w:rPr>
          <w:rFonts w:hint="eastAsia"/>
        </w:rPr>
      </w:pPr>
    </w:p>
    <w:p w14:paraId="4DFB5DCD">
      <w:pPr>
        <w:rPr>
          <w:rFonts w:hint="eastAsia"/>
        </w:rPr>
      </w:pPr>
      <w:r>
        <w:rPr>
          <w:rFonts w:hint="eastAsia"/>
        </w:rPr>
        <w:t>Dost thou feel thy soul rejoice as much, or more, than in the addition of personal comforts to thee?</w:t>
      </w:r>
    </w:p>
    <w:p w14:paraId="114F9701">
      <w:pPr>
        <w:rPr>
          <w:rFonts w:hint="eastAsia"/>
        </w:rPr>
      </w:pPr>
      <w:r>
        <w:rPr>
          <w:rFonts w:hint="eastAsia"/>
        </w:rPr>
        <w:t>你是否感到你的灵魂为此欢喜，等同于或甚于增添你个人的安逸？</w:t>
      </w:r>
    </w:p>
    <w:p w14:paraId="04334DE5">
      <w:pPr>
        <w:rPr>
          <w:rFonts w:hint="eastAsia"/>
        </w:rPr>
      </w:pPr>
    </w:p>
    <w:p w14:paraId="1F1DBF86">
      <w:pPr>
        <w:rPr>
          <w:rFonts w:hint="eastAsia"/>
        </w:rPr>
      </w:pPr>
      <w:r>
        <w:rPr>
          <w:rFonts w:hint="eastAsia"/>
        </w:rPr>
        <w:t>This was meat and drink to Christ, John 4.</w:t>
      </w:r>
    </w:p>
    <w:p w14:paraId="684C919C">
      <w:pPr>
        <w:rPr>
          <w:rFonts w:hint="eastAsia"/>
        </w:rPr>
      </w:pPr>
      <w:r>
        <w:rPr>
          <w:rFonts w:hint="eastAsia"/>
        </w:rPr>
        <w:t>这对基督来说就是食物和饮料，约翰福音第四章。</w:t>
      </w:r>
    </w:p>
    <w:p w14:paraId="680893F4">
      <w:pPr>
        <w:rPr>
          <w:rFonts w:hint="eastAsia"/>
        </w:rPr>
      </w:pPr>
    </w:p>
    <w:p w14:paraId="3F85DB23">
      <w:pPr>
        <w:rPr>
          <w:rFonts w:hint="eastAsia"/>
        </w:rPr>
      </w:pPr>
      <w:r>
        <w:rPr>
          <w:rFonts w:hint="eastAsia"/>
        </w:rPr>
        <w:t>When he found a poor woman at Samaria, who began to listen to his doctrine, he says, it was meat and drink to him to do this will of his Father in this particular, John 4:32, 34.</w:t>
      </w:r>
    </w:p>
    <w:p w14:paraId="6C463A87">
      <w:pPr>
        <w:rPr>
          <w:rFonts w:hint="eastAsia"/>
        </w:rPr>
      </w:pPr>
      <w:r>
        <w:rPr>
          <w:rFonts w:hint="eastAsia"/>
        </w:rPr>
        <w:t>当祂在撒玛利亚遇见一个开始聆听祂教训的可怜妇人时，祂说，遵行祂父在这事上的旨意，就是祂的食物和饮料，约翰福音4:32, 34。</w:t>
      </w:r>
    </w:p>
    <w:p w14:paraId="230FDAC0">
      <w:pPr>
        <w:rPr>
          <w:rFonts w:hint="eastAsia"/>
        </w:rPr>
      </w:pPr>
    </w:p>
    <w:p w14:paraId="60975589">
      <w:pPr>
        <w:rPr>
          <w:rFonts w:hint="eastAsia"/>
        </w:rPr>
      </w:pPr>
      <w:r>
        <w:rPr>
          <w:rFonts w:hint="eastAsia"/>
        </w:rPr>
        <w:t>It is spoken upon that occasion, for this he afterwards owns to be the eminent will and command of his Father, to bring in those he had given him; so John 6:37–39.</w:t>
      </w:r>
    </w:p>
    <w:p w14:paraId="7F6D384D">
      <w:pPr>
        <w:rPr>
          <w:rFonts w:hint="eastAsia"/>
        </w:rPr>
      </w:pPr>
      <w:r>
        <w:rPr>
          <w:rFonts w:hint="eastAsia"/>
        </w:rPr>
        <w:t>这话是针对那个场合说的，因为祂后来承认，带领父所赐给祂的人归向祂，乃是祂父卓越的旨意和命令；约翰福音 6:37–39 也是如此。</w:t>
      </w:r>
    </w:p>
    <w:p w14:paraId="21BC8868">
      <w:pPr>
        <w:rPr>
          <w:rFonts w:hint="eastAsia"/>
        </w:rPr>
      </w:pPr>
    </w:p>
    <w:p w14:paraId="4ED0656A">
      <w:pPr>
        <w:rPr>
          <w:rFonts w:hint="eastAsia"/>
        </w:rPr>
      </w:pPr>
      <w:r>
        <w:rPr>
          <w:rFonts w:hint="eastAsia"/>
        </w:rPr>
        <w:t>And Paul, who followed Christ, became all to all; he would stoop to any thing, and that to win but some.</w:t>
      </w:r>
    </w:p>
    <w:p w14:paraId="4CB10EF1">
      <w:pPr>
        <w:rPr>
          <w:rFonts w:hint="eastAsia"/>
        </w:rPr>
      </w:pPr>
      <w:r>
        <w:rPr>
          <w:rFonts w:hint="eastAsia"/>
        </w:rPr>
        <w:t>而跟随基督的保罗，向什么样的人，他就作什么样的人；他愿意屈尊做任何事，为要赢得一些人。</w:t>
      </w:r>
    </w:p>
    <w:p w14:paraId="48B40401">
      <w:pPr>
        <w:rPr>
          <w:rFonts w:hint="eastAsia"/>
        </w:rPr>
      </w:pPr>
    </w:p>
    <w:p w14:paraId="31C462D5">
      <w:pPr>
        <w:rPr>
          <w:rFonts w:hint="eastAsia"/>
        </w:rPr>
      </w:pPr>
      <w:r>
        <w:rPr>
          <w:rFonts w:hint="eastAsia"/>
        </w:rPr>
        <w:t>You see, Acts 26, when he was at the bar, and his particular interest was to plead for his life, he minds it not, but falls a-persuading Agrippa, before whom he appears, and his courtiers, to turn to God; and when he was somewhat stirred and persuaded half-way, and said, 'Thou hast persuaded me almost to be a Christian;' what?</w:t>
      </w:r>
    </w:p>
    <w:p w14:paraId="0D6E8AB0">
      <w:pPr>
        <w:rPr>
          <w:rFonts w:hint="eastAsia"/>
        </w:rPr>
      </w:pPr>
      <w:r>
        <w:rPr>
          <w:rFonts w:hint="eastAsia"/>
        </w:rPr>
        <w:t>你看，使徒行传26章，当他在公堂之上，他切身的利害是为自己的性命辩护，他却不以为意，反而开始劝说他面前的亚基帕王和他的臣宰归向上帝；当王心里稍有动摇，被劝说了一半，说，“你几乎劝我作基督徒了”；什么？</w:t>
      </w:r>
    </w:p>
    <w:p w14:paraId="0F89D85E">
      <w:pPr>
        <w:rPr>
          <w:rFonts w:hint="eastAsia"/>
        </w:rPr>
      </w:pPr>
    </w:p>
    <w:p w14:paraId="417F9F90">
      <w:pPr>
        <w:rPr>
          <w:rFonts w:hint="eastAsia"/>
        </w:rPr>
      </w:pPr>
      <w:r>
        <w:rPr>
          <w:rFonts w:hint="eastAsia"/>
        </w:rPr>
        <w:t>Do you speak of it only as almost? says Paul.</w:t>
      </w:r>
    </w:p>
    <w:p w14:paraId="6CF725A9">
      <w:pPr>
        <w:rPr>
          <w:rFonts w:hint="eastAsia"/>
        </w:rPr>
      </w:pPr>
      <w:r>
        <w:rPr>
          <w:rFonts w:hint="eastAsia"/>
        </w:rPr>
        <w:t>你只说是几乎吗？保罗说。</w:t>
      </w:r>
    </w:p>
    <w:p w14:paraId="2A471FE2">
      <w:pPr>
        <w:rPr>
          <w:rFonts w:hint="eastAsia"/>
        </w:rPr>
      </w:pPr>
    </w:p>
    <w:p w14:paraId="70626218">
      <w:pPr>
        <w:rPr>
          <w:rFonts w:hint="eastAsia"/>
        </w:rPr>
      </w:pPr>
      <w:r>
        <w:rPr>
          <w:rFonts w:hint="eastAsia"/>
        </w:rPr>
        <w:t>And what? of yourself alone?</w:t>
      </w:r>
    </w:p>
    <w:p w14:paraId="6D2044BB">
      <w:pPr>
        <w:rPr>
          <w:rFonts w:hint="eastAsia"/>
        </w:rPr>
      </w:pPr>
      <w:r>
        <w:rPr>
          <w:rFonts w:hint="eastAsia"/>
        </w:rPr>
        <w:t>还有什么？只说你自己一个人吗？</w:t>
      </w:r>
    </w:p>
    <w:p w14:paraId="4FDBD247">
      <w:pPr>
        <w:rPr>
          <w:rFonts w:hint="eastAsia"/>
        </w:rPr>
      </w:pPr>
    </w:p>
    <w:p w14:paraId="19D63E54">
      <w:pPr>
        <w:rPr>
          <w:rFonts w:hint="eastAsia"/>
        </w:rPr>
      </w:pPr>
      <w:r>
        <w:rPr>
          <w:rFonts w:hint="eastAsia"/>
        </w:rPr>
        <w:t>Though he had caught the great fish, a king, yet it was not the saving of a king's soul contented him; his desires were larger.</w:t>
      </w:r>
    </w:p>
    <w:p w14:paraId="7B7A80FF">
      <w:pPr>
        <w:rPr>
          <w:rFonts w:hint="eastAsia"/>
        </w:rPr>
      </w:pPr>
      <w:r>
        <w:rPr>
          <w:rFonts w:hint="eastAsia"/>
        </w:rPr>
        <w:t>虽然他钓到了一条大鱼，一位君王，但拯救一位君王的灵魂并不能使他满足；他的渴望更大。</w:t>
      </w:r>
    </w:p>
    <w:p w14:paraId="5EB9709C">
      <w:pPr>
        <w:rPr>
          <w:rFonts w:hint="eastAsia"/>
        </w:rPr>
      </w:pPr>
    </w:p>
    <w:p w14:paraId="5E8A063A">
      <w:pPr>
        <w:rPr>
          <w:rFonts w:hint="eastAsia"/>
        </w:rPr>
      </w:pPr>
      <w:r>
        <w:rPr>
          <w:rFonts w:hint="eastAsia"/>
        </w:rPr>
        <w:t>'I wish' (says he) 'not only that thou, but all that hear me, were not almost, but altogether as I am, excepting these bonds.'</w:t>
      </w:r>
    </w:p>
    <w:p w14:paraId="6B0579FA">
      <w:pPr>
        <w:rPr>
          <w:rFonts w:hint="eastAsia"/>
        </w:rPr>
      </w:pPr>
      <w:r>
        <w:rPr>
          <w:rFonts w:hint="eastAsia"/>
        </w:rPr>
        <w:t>他说：“我愿上帝，不但你，就是凡听我的，不但是我这样，并且象我一样，只是没有我这些锁链。”</w:t>
      </w:r>
    </w:p>
    <w:p w14:paraId="36B29A16">
      <w:pPr>
        <w:rPr>
          <w:rFonts w:hint="eastAsia"/>
        </w:rPr>
      </w:pPr>
    </w:p>
    <w:p w14:paraId="5CBDBD56">
      <w:pPr>
        <w:rPr>
          <w:rFonts w:hint="eastAsia"/>
        </w:rPr>
      </w:pPr>
      <w:r>
        <w:rPr>
          <w:rFonts w:hint="eastAsia"/>
        </w:rPr>
        <w:t>The truth and strength of this desire is one of the most sure and certain signs of regeneration, and being begotten again, of any other.</w:t>
      </w:r>
    </w:p>
    <w:p w14:paraId="59C8A4E4">
      <w:pPr>
        <w:rPr>
          <w:rFonts w:hint="eastAsia"/>
        </w:rPr>
      </w:pPr>
      <w:r>
        <w:rPr>
          <w:rFonts w:hint="eastAsia"/>
        </w:rPr>
        <w:t>这种渴望的真诚与力量，是重生和再次被生的最确实、最肯定的标志之一，胜过任何其他标志。</w:t>
      </w:r>
    </w:p>
    <w:p w14:paraId="2E347673">
      <w:pPr>
        <w:rPr>
          <w:rFonts w:hint="eastAsia"/>
        </w:rPr>
      </w:pPr>
    </w:p>
    <w:p w14:paraId="66F1FF1D">
      <w:pPr>
        <w:rPr>
          <w:rFonts w:hint="eastAsia"/>
        </w:rPr>
      </w:pPr>
      <w:r>
        <w:rPr>
          <w:rFonts w:hint="eastAsia"/>
        </w:rPr>
        <w:t>For besides that it is certain that Satan's kingdom is not divided against itself, nor can heartily desire the ruin of itself, and members of a body use to defend one another, and men may be zealous to convert men to particular opinions: it is more certain that to make disciples, and bring men thoroughly to Christ, to turn from all sin, to glorify God, and delight in doing this, and seeing it done, as in their own salvation, is the distinguishing character of a son of God: Mat. 5:9, 'Blessed are the peace-makers, for they shall be called the children of God.'</w:t>
      </w:r>
    </w:p>
    <w:p w14:paraId="1A281527">
      <w:pPr>
        <w:rPr>
          <w:rFonts w:hint="eastAsia"/>
        </w:rPr>
      </w:pPr>
      <w:r>
        <w:rPr>
          <w:rFonts w:hint="eastAsia"/>
        </w:rPr>
        <w:t>因为，除了撒但的国不自相纷争，也不会真心渴望自身的毁灭，以及身体的百体常会彼此保护，并且人可能会热衷于使人归信某些特定见解之外；更确定的是，使人作门徒，将人彻底带到基督面前，离弃一切罪恶，荣耀上帝，并且喜悦做这事、见这事成就，如同喜悦自己的救恩一样，乃是上帝儿女的显著特征：马太福音 5:9，“使人和睦的人有福了！因为他们必称为上帝的儿子。”</w:t>
      </w:r>
    </w:p>
    <w:p w14:paraId="3DECB7DC">
      <w:pPr>
        <w:rPr>
          <w:rFonts w:hint="eastAsia"/>
        </w:rPr>
      </w:pPr>
    </w:p>
    <w:p w14:paraId="2077C8DE">
      <w:pPr>
        <w:rPr>
          <w:rFonts w:hint="eastAsia"/>
        </w:rPr>
      </w:pPr>
      <w:r>
        <w:rPr>
          <w:rFonts w:hint="eastAsia"/>
        </w:rPr>
        <w:t>This is proper to one begotten.</w:t>
      </w:r>
    </w:p>
    <w:p w14:paraId="15917E2C">
      <w:pPr>
        <w:rPr>
          <w:rFonts w:hint="eastAsia"/>
        </w:rPr>
      </w:pPr>
      <w:r>
        <w:rPr>
          <w:rFonts w:hint="eastAsia"/>
        </w:rPr>
        <w:t>这是重生之人所特有的。</w:t>
      </w:r>
    </w:p>
    <w:p w14:paraId="6D0709C9">
      <w:pPr>
        <w:rPr>
          <w:rFonts w:hint="eastAsia"/>
        </w:rPr>
      </w:pPr>
    </w:p>
    <w:p w14:paraId="38979ED9">
      <w:pPr>
        <w:rPr>
          <w:rFonts w:hint="eastAsia"/>
        </w:rPr>
      </w:pPr>
      <w:r>
        <w:rPr>
          <w:rFonts w:hint="eastAsia"/>
        </w:rPr>
        <w:t>The spurious spawn of professors, hatched out of self-love, are not acquainted with such vehement desires, that yearning of bowels, that pity to men's estates; it is not the ultimate end and scope of their speeches or profession.</w:t>
      </w:r>
    </w:p>
    <w:p w14:paraId="77F6F890">
      <w:pPr>
        <w:rPr>
          <w:rFonts w:hint="eastAsia"/>
        </w:rPr>
      </w:pPr>
      <w:r>
        <w:rPr>
          <w:rFonts w:hint="eastAsia"/>
        </w:rPr>
        <w:t>那些出于自爱而孵化出来的伪信徒的杂种，不熟悉这种强烈的渴望，那种怜悯的心肠，那种对人景况的同情；这不是他们言谈或宣信的最终目的和范围。</w:t>
      </w:r>
    </w:p>
    <w:p w14:paraId="73B9AB3E">
      <w:pPr>
        <w:rPr>
          <w:rFonts w:hint="eastAsia"/>
        </w:rPr>
      </w:pPr>
    </w:p>
    <w:p w14:paraId="7A359EB1">
      <w:pPr>
        <w:rPr>
          <w:rFonts w:hint="eastAsia"/>
        </w:rPr>
      </w:pPr>
      <w:r>
        <w:rPr>
          <w:rFonts w:hint="eastAsia"/>
        </w:rPr>
        <w:t>Grace shews itself strongest in this, and that more early than in other dispositions.</w:t>
      </w:r>
    </w:p>
    <w:p w14:paraId="0F3613C9">
      <w:pPr>
        <w:rPr>
          <w:rFonts w:hint="eastAsia"/>
        </w:rPr>
      </w:pPr>
      <w:r>
        <w:rPr>
          <w:rFonts w:hint="eastAsia"/>
        </w:rPr>
        <w:t>恩典在这一点上表现得最为强烈，且比在其他性情上表现得更早。</w:t>
      </w:r>
    </w:p>
    <w:p w14:paraId="4DB3AA9F">
      <w:pPr>
        <w:rPr>
          <w:rFonts w:hint="eastAsia"/>
        </w:rPr>
      </w:pPr>
    </w:p>
    <w:p w14:paraId="45EBEBBA">
      <w:pPr>
        <w:rPr>
          <w:rFonts w:hint="eastAsia"/>
        </w:rPr>
      </w:pPr>
      <w:r>
        <w:rPr>
          <w:rFonts w:hint="eastAsia"/>
        </w:rPr>
        <w:t>Commonly as soon as a believer comes into the new world himself, and as one affrighted out of his natural condition, is brought into this marvellous light, and is environed about with it, he hath all things new in his sight, and apprehends with an edge of affection the danger of his former condition, and God's free grace reached forth to pull him out: and the light of these things is fresh, strong, and vigorous in him; and he sees and wonders how all about him are running headlong towards hell.</w:t>
      </w:r>
    </w:p>
    <w:p w14:paraId="44D8C16B">
      <w:pPr>
        <w:rPr>
          <w:rFonts w:hint="eastAsia"/>
        </w:rPr>
      </w:pPr>
      <w:r>
        <w:rPr>
          <w:rFonts w:hint="eastAsia"/>
        </w:rPr>
        <w:t>通常，一个信徒一进入新世界，就像一个从自己天然景况中被惊醒的人，被带入这奇妙光明中，并被其环绕，他眼中万物都更新了，他带着敏锐的情感领会到他先前处境的危险，以及上帝伸出白白的恩典将他拉出来：这些事的光在他里面是新鲜、强烈、充满活力的；他看见并惊奇他周围所有的人如何正奔向地狱。</w:t>
      </w:r>
    </w:p>
    <w:p w14:paraId="1543E902">
      <w:pPr>
        <w:rPr>
          <w:rFonts w:hint="eastAsia"/>
        </w:rPr>
      </w:pPr>
    </w:p>
    <w:p w14:paraId="6374AA28">
      <w:pPr>
        <w:rPr>
          <w:rFonts w:hint="eastAsia"/>
        </w:rPr>
      </w:pPr>
      <w:r>
        <w:rPr>
          <w:rFonts w:hint="eastAsia"/>
        </w:rPr>
        <w:t>If he casts, but though meekly in speech, but a word to stop any one, yet with a strong apprehension doth he speak it, and thinks that things that are so clear to him, and move himself so much, should also move others, and wonders if they do not.</w:t>
      </w:r>
    </w:p>
    <w:p w14:paraId="79965CDD">
      <w:pPr>
        <w:rPr>
          <w:rFonts w:hint="eastAsia"/>
        </w:rPr>
      </w:pPr>
      <w:r>
        <w:rPr>
          <w:rFonts w:hint="eastAsia"/>
        </w:rPr>
        <w:t>他若抛出一句话，虽然言语温和，只是为要阻止某人，他说话时却是带着强烈的领会，并认为那些对他如此清晰、如此感动他的事，也应当感动别人，若不然，他就感到惊奇。</w:t>
      </w:r>
    </w:p>
    <w:p w14:paraId="7FC8C8ED">
      <w:pPr>
        <w:rPr>
          <w:rFonts w:hint="eastAsia"/>
        </w:rPr>
      </w:pPr>
    </w:p>
    <w:p w14:paraId="483F501E">
      <w:pPr>
        <w:rPr>
          <w:rFonts w:hint="eastAsia"/>
        </w:rPr>
      </w:pPr>
      <w:r>
        <w:rPr>
          <w:rFonts w:hint="eastAsia"/>
        </w:rPr>
        <w:t>He thinks, sure he should convert the whole world if he had but the opportunity of speaking with them.</w:t>
      </w:r>
    </w:p>
    <w:p w14:paraId="3A232B99">
      <w:pPr>
        <w:rPr>
          <w:rFonts w:hint="eastAsia"/>
        </w:rPr>
      </w:pPr>
      <w:r>
        <w:rPr>
          <w:rFonts w:hint="eastAsia"/>
        </w:rPr>
        <w:t>他想，只要有机会与世人交谈，他必能使整个世界归信。</w:t>
      </w:r>
    </w:p>
    <w:p w14:paraId="00544843">
      <w:pPr>
        <w:rPr>
          <w:rFonts w:hint="eastAsia"/>
        </w:rPr>
      </w:pPr>
    </w:p>
    <w:p w14:paraId="4B4E8A7A">
      <w:pPr>
        <w:rPr>
          <w:rFonts w:hint="eastAsia"/>
        </w:rPr>
      </w:pPr>
      <w:r>
        <w:rPr>
          <w:rFonts w:hint="eastAsia"/>
        </w:rPr>
        <w:t>The early buddings of this you see in Philip towards Nathanael, John 1:45, and chap. 4, in that woman of Samaria towards that whole city.</w:t>
      </w:r>
    </w:p>
    <w:p w14:paraId="5C1DF946">
      <w:pPr>
        <w:rPr>
          <w:rFonts w:hint="eastAsia"/>
        </w:rPr>
      </w:pPr>
      <w:r>
        <w:rPr>
          <w:rFonts w:hint="eastAsia"/>
        </w:rPr>
        <w:t>你可以在腓力对拿但业（约翰福音 1:45）以及在第四章中撒玛利亚妇人对全城人的行为上，看到这事的早期萌芽。</w:t>
      </w:r>
    </w:p>
    <w:p w14:paraId="507E7B3A">
      <w:pPr>
        <w:rPr>
          <w:rFonts w:hint="eastAsia"/>
        </w:rPr>
      </w:pPr>
    </w:p>
    <w:p w14:paraId="3B65656F">
      <w:pPr>
        <w:rPr>
          <w:rFonts w:hint="eastAsia"/>
        </w:rPr>
      </w:pPr>
      <w:r>
        <w:rPr>
          <w:rFonts w:hint="eastAsia"/>
        </w:rPr>
        <w:t>So it was in Paul, who consulted not with flesh and blood, but fell apreaching presently.</w:t>
      </w:r>
    </w:p>
    <w:p w14:paraId="65198A72">
      <w:pPr>
        <w:rPr>
          <w:rFonts w:hint="eastAsia"/>
        </w:rPr>
      </w:pPr>
      <w:r>
        <w:rPr>
          <w:rFonts w:hint="eastAsia"/>
        </w:rPr>
        <w:t>保罗也是如此，他没有与属血气的人商量，而是立刻开始传道。</w:t>
      </w:r>
    </w:p>
    <w:p w14:paraId="4E8E3A39">
      <w:pPr>
        <w:rPr>
          <w:rFonts w:hint="eastAsia"/>
        </w:rPr>
      </w:pPr>
    </w:p>
    <w:p w14:paraId="2A89CF54">
      <w:pPr>
        <w:rPr>
          <w:rFonts w:hint="eastAsia"/>
        </w:rPr>
      </w:pPr>
      <w:r>
        <w:rPr>
          <w:rFonts w:hint="eastAsia"/>
        </w:rPr>
        <w:t>Use 2. The second use is of exhortation, to all that profess themselves born again; that in their capacity and opportunity they would set upon this work, especially where there is a heap of living coals in a society together.</w:t>
      </w:r>
    </w:p>
    <w:p w14:paraId="1E835BFD">
      <w:pPr>
        <w:rPr>
          <w:rFonts w:hint="eastAsia"/>
        </w:rPr>
      </w:pPr>
      <w:r>
        <w:rPr>
          <w:rFonts w:hint="eastAsia"/>
        </w:rPr>
        <w:t>应用二：第二个应用是劝勉，对所有宣称自己重生的人；愿他们在自己的能力和机会范围内，投身于这项工作，特别是在一个群体中有一堆活炭的地方。</w:t>
      </w:r>
    </w:p>
    <w:p w14:paraId="3873DC01">
      <w:pPr>
        <w:rPr>
          <w:rFonts w:hint="eastAsia"/>
        </w:rPr>
      </w:pPr>
    </w:p>
    <w:p w14:paraId="7F92F7B2">
      <w:pPr>
        <w:rPr>
          <w:rFonts w:hint="eastAsia"/>
        </w:rPr>
      </w:pPr>
      <w:r>
        <w:rPr>
          <w:rFonts w:hint="eastAsia"/>
        </w:rPr>
        <w:t>This exhortation is not to ministers only, but to you all, young as well as those of riper years.</w:t>
      </w:r>
    </w:p>
    <w:p w14:paraId="20E8EA52">
      <w:pPr>
        <w:rPr>
          <w:rFonts w:hint="eastAsia"/>
        </w:rPr>
      </w:pPr>
      <w:r>
        <w:rPr>
          <w:rFonts w:hint="eastAsia"/>
        </w:rPr>
        <w:t>这劝勉不仅是对教牧，也是对你们所有人，无论是年轻的还是年长的。</w:t>
      </w:r>
    </w:p>
    <w:p w14:paraId="333438DD">
      <w:pPr>
        <w:rPr>
          <w:rFonts w:hint="eastAsia"/>
        </w:rPr>
      </w:pPr>
    </w:p>
    <w:p w14:paraId="5C6CEB14">
      <w:pPr>
        <w:rPr>
          <w:rFonts w:hint="eastAsia"/>
        </w:rPr>
      </w:pPr>
      <w:r>
        <w:rPr>
          <w:rFonts w:hint="eastAsia"/>
        </w:rPr>
        <w:t>Oh! see, if possible, that none of you appear at the day of judgment afore God, without bringing some Benjamin or other with you.</w:t>
      </w:r>
    </w:p>
    <w:p w14:paraId="042E8E35">
      <w:pPr>
        <w:rPr>
          <w:rFonts w:hint="eastAsia"/>
        </w:rPr>
      </w:pPr>
      <w:r>
        <w:rPr>
          <w:rFonts w:hint="eastAsia"/>
        </w:rPr>
        <w:t>哦！如果可能，要确保你们中没有一个人在审判日出现在上帝面前时，没有带着某个便雅悯或其他什么人同来。</w:t>
      </w:r>
    </w:p>
    <w:p w14:paraId="3A0C77F8">
      <w:pPr>
        <w:rPr>
          <w:rFonts w:hint="eastAsia"/>
        </w:rPr>
      </w:pPr>
    </w:p>
    <w:p w14:paraId="694CB7B1">
      <w:pPr>
        <w:rPr>
          <w:rFonts w:hint="eastAsia"/>
        </w:rPr>
      </w:pPr>
      <w:r>
        <w:rPr>
          <w:rFonts w:hint="eastAsia"/>
        </w:rPr>
        <w:t>The apostle persuades a poor believing wife to dwell with and cohabit with an unbelieving, churlish Nabal, and to bear all the burdens of so unequal a yoke, even with the hope of so great a consequent, if it so fall out: 1 Cor. 7:16, 'For what knowest thou; O wife, whether thou shalt save thy husband? or how knowest thou, O man, whether thou shalt save thy wife?'</w:t>
      </w:r>
    </w:p>
    <w:p w14:paraId="3CCB6AA7">
      <w:pPr>
        <w:rPr>
          <w:rFonts w:hint="eastAsia"/>
        </w:rPr>
      </w:pPr>
      <w:r>
        <w:rPr>
          <w:rFonts w:hint="eastAsia"/>
        </w:rPr>
        <w:t>使徒劝一位贫穷的信主妻子与不信的、粗暴的拿八同住同居，并背负这不相称的轭的一切重担，就是盼望若能有如此重大的结果：哥林多前书 7:16，“你这作妻子的，怎么知道不能救你的丈夫呢？你这作丈夫的，怎么知道不能救你的妻子呢？”</w:t>
      </w:r>
    </w:p>
    <w:p w14:paraId="491CD4F3">
      <w:pPr>
        <w:rPr>
          <w:rFonts w:hint="eastAsia"/>
        </w:rPr>
      </w:pPr>
    </w:p>
    <w:p w14:paraId="3F0B8896">
      <w:pPr>
        <w:rPr>
          <w:rFonts w:hint="eastAsia"/>
        </w:rPr>
      </w:pPr>
      <w:r>
        <w:rPr>
          <w:rFonts w:hint="eastAsia"/>
        </w:rPr>
        <w:t>It is a great encouragement in James 5:19, 20, 'Brethren, if any of you do err from the truth, and one convert him; let him know, that he which converteth the sinner from the error of his way shall save a soul from death, and shall hide a multitude of sins.'</w:t>
      </w:r>
    </w:p>
    <w:p w14:paraId="75D48282">
      <w:pPr>
        <w:rPr>
          <w:rFonts w:hint="eastAsia"/>
        </w:rPr>
      </w:pPr>
      <w:r>
        <w:rPr>
          <w:rFonts w:hint="eastAsia"/>
        </w:rPr>
        <w:t>雅各书 5:19, 20 中有极大的鼓励：“我的弟兄们，你们中间若有失迷真道的，有人使他回转；这人该知道，叫一个罪人从迷路上转回，便是救一个灵魂不死，并且遮盖许多的罪。”</w:t>
      </w:r>
    </w:p>
    <w:p w14:paraId="54181106">
      <w:pPr>
        <w:rPr>
          <w:rFonts w:hint="eastAsia"/>
        </w:rPr>
      </w:pPr>
    </w:p>
    <w:p w14:paraId="5406FC6F">
      <w:pPr>
        <w:rPr>
          <w:rFonts w:hint="eastAsia"/>
        </w:rPr>
      </w:pPr>
      <w:r>
        <w:rPr>
          <w:rFonts w:hint="eastAsia"/>
        </w:rPr>
        <w:t>And it is spoken not to ministers only, but to private Christians, even to brethren in common.</w:t>
      </w:r>
    </w:p>
    <w:p w14:paraId="1E7A10EB">
      <w:pPr>
        <w:rPr>
          <w:rFonts w:hint="eastAsia"/>
        </w:rPr>
      </w:pPr>
      <w:r>
        <w:rPr>
          <w:rFonts w:hint="eastAsia"/>
        </w:rPr>
        <w:t>这话不仅是对教牧说的，也是对平信徒，甚至是对普通的弟兄们说的。</w:t>
      </w:r>
    </w:p>
    <w:p w14:paraId="34B68B04">
      <w:pPr>
        <w:rPr>
          <w:rFonts w:hint="eastAsia"/>
        </w:rPr>
      </w:pPr>
    </w:p>
    <w:p w14:paraId="7DA586FC">
      <w:pPr>
        <w:rPr>
          <w:rFonts w:hint="eastAsia"/>
        </w:rPr>
      </w:pPr>
      <w:r>
        <w:rPr>
          <w:rFonts w:hint="eastAsia"/>
        </w:rPr>
        <w:t>And his motives are strong: 1. That he shall save a soul from death; which also Paul useth to Timothy, 1 Tim. 4:16.</w:t>
      </w:r>
    </w:p>
    <w:p w14:paraId="1E00A799">
      <w:pPr>
        <w:rPr>
          <w:rFonts w:hint="eastAsia"/>
        </w:rPr>
      </w:pPr>
      <w:r>
        <w:rPr>
          <w:rFonts w:hint="eastAsia"/>
        </w:rPr>
        <w:t>并且他的动机是强有力的：1. 他将救一个灵魂不死；保罗也对提摩太用了同样的说法，提摩太前书 4:16。</w:t>
      </w:r>
    </w:p>
    <w:p w14:paraId="12478B63">
      <w:pPr>
        <w:rPr>
          <w:rFonts w:hint="eastAsia"/>
        </w:rPr>
      </w:pPr>
    </w:p>
    <w:p w14:paraId="06F9E07C">
      <w:pPr>
        <w:rPr>
          <w:rFonts w:hint="eastAsia"/>
        </w:rPr>
      </w:pPr>
      <w:r>
        <w:rPr>
          <w:rFonts w:hint="eastAsia"/>
        </w:rPr>
        <w:t>If a man had a mortal disease, and a word of thy mouth would save him, what tender heart would not effect it?</w:t>
      </w:r>
    </w:p>
    <w:p w14:paraId="7ED6165F">
      <w:pPr>
        <w:rPr>
          <w:rFonts w:hint="eastAsia"/>
        </w:rPr>
      </w:pPr>
      <w:r>
        <w:rPr>
          <w:rFonts w:hint="eastAsia"/>
        </w:rPr>
        <w:t>如果一个人得了绝症，你口中的一句话就能救他，哪有柔和的心肠不去做呢？</w:t>
      </w:r>
    </w:p>
    <w:p w14:paraId="50D15B47">
      <w:pPr>
        <w:rPr>
          <w:rFonts w:hint="eastAsia"/>
        </w:rPr>
      </w:pPr>
    </w:p>
    <w:p w14:paraId="30CF1FC2">
      <w:pPr>
        <w:rPr>
          <w:rFonts w:hint="eastAsia"/>
        </w:rPr>
      </w:pPr>
      <w:r>
        <w:rPr>
          <w:rFonts w:hint="eastAsia"/>
        </w:rPr>
        <w:t>He will owe himself to thee, as Paul speaks of Onesimus.</w:t>
      </w:r>
    </w:p>
    <w:p w14:paraId="129BF282">
      <w:pPr>
        <w:rPr>
          <w:rFonts w:hint="eastAsia"/>
        </w:rPr>
      </w:pPr>
      <w:r>
        <w:rPr>
          <w:rFonts w:hint="eastAsia"/>
        </w:rPr>
        <w:t>他会把自己的性命归功于你，就像保罗谈到阿尼西母时所说。</w:t>
      </w:r>
    </w:p>
    <w:p w14:paraId="6608C624">
      <w:pPr>
        <w:rPr>
          <w:rFonts w:hint="eastAsia"/>
        </w:rPr>
      </w:pPr>
    </w:p>
    <w:p w14:paraId="11D5F3DA">
      <w:pPr>
        <w:rPr>
          <w:rFonts w:hint="eastAsia"/>
        </w:rPr>
      </w:pPr>
      <w:r>
        <w:rPr>
          <w:rFonts w:hint="eastAsia"/>
        </w:rPr>
        <w:t>And, 2, he covers a multitude of sins; gets God's book crossed of debts, contracted from the beginning of his days.</w:t>
      </w:r>
    </w:p>
    <w:p w14:paraId="7902B9D4">
      <w:pPr>
        <w:rPr>
          <w:rFonts w:hint="eastAsia"/>
        </w:rPr>
      </w:pPr>
      <w:r>
        <w:rPr>
          <w:rFonts w:hint="eastAsia"/>
        </w:rPr>
        <w:t>而且，2. 他遮盖了许多的罪；使上帝账簿上从他生来所欠的债务被勾销。</w:t>
      </w:r>
    </w:p>
    <w:p w14:paraId="35CCF339">
      <w:pPr>
        <w:rPr>
          <w:rFonts w:hint="eastAsia"/>
        </w:rPr>
      </w:pPr>
    </w:p>
    <w:p w14:paraId="571FE9F1">
      <w:pPr>
        <w:rPr>
          <w:rFonts w:hint="eastAsia"/>
        </w:rPr>
      </w:pPr>
      <w:r>
        <w:rPr>
          <w:rFonts w:hint="eastAsia"/>
        </w:rPr>
        <w:t>And what a great matter is that; and yet, unto that end thou mayest win others to God, and God may bless and succeed thee;—</w:t>
      </w:r>
    </w:p>
    <w:p w14:paraId="5444BC0F">
      <w:pPr>
        <w:rPr>
          <w:rFonts w:hint="eastAsia"/>
        </w:rPr>
      </w:pPr>
      <w:r>
        <w:rPr>
          <w:rFonts w:hint="eastAsia"/>
        </w:rPr>
        <w:t>那是何等大的事；并且，为达此目的，你可以为上帝赢得他人，而上帝也可能祝福你，使你成功；—</w:t>
      </w:r>
    </w:p>
    <w:p w14:paraId="26353B03">
      <w:pPr>
        <w:rPr>
          <w:rFonts w:hint="eastAsia"/>
        </w:rPr>
      </w:pPr>
    </w:p>
    <w:p w14:paraId="1D6C9973">
      <w:pPr>
        <w:rPr>
          <w:rFonts w:hint="eastAsia"/>
        </w:rPr>
      </w:pPr>
      <w:r>
        <w:rPr>
          <w:rFonts w:hint="eastAsia"/>
        </w:rPr>
        <w:t>1.Be holy in all manner of conversation; else, as Lot's kindred thought of his speeches, men will think thou art not in earnest.</w:t>
      </w:r>
    </w:p>
    <w:p w14:paraId="093E163D">
      <w:pPr>
        <w:rPr>
          <w:rFonts w:hint="eastAsia"/>
        </w:rPr>
      </w:pPr>
      <w:r>
        <w:rPr>
          <w:rFonts w:hint="eastAsia"/>
        </w:rPr>
        <w:t>1. 在一切所行的事上要圣洁；否则，就像罗得的亲属看他的话一样，人会认为你不是认真的。</w:t>
      </w:r>
    </w:p>
    <w:p w14:paraId="199B52E7">
      <w:pPr>
        <w:rPr>
          <w:rFonts w:hint="eastAsia"/>
        </w:rPr>
      </w:pPr>
    </w:p>
    <w:p w14:paraId="7D38BD9D">
      <w:pPr>
        <w:rPr>
          <w:rFonts w:hint="eastAsia"/>
        </w:rPr>
      </w:pPr>
      <w:r>
        <w:rPr>
          <w:rFonts w:hint="eastAsia"/>
        </w:rPr>
        <w:t>A dart thrown receives its force from the strength of the arm that throws it.</w:t>
      </w:r>
    </w:p>
    <w:p w14:paraId="2D4E43A1">
      <w:pPr>
        <w:rPr>
          <w:rFonts w:hint="eastAsia"/>
        </w:rPr>
      </w:pPr>
      <w:r>
        <w:rPr>
          <w:rFonts w:hint="eastAsia"/>
        </w:rPr>
        <w:t>掷出的飞镖，其力道来自投掷者手臂的力量。</w:t>
      </w:r>
    </w:p>
    <w:p w14:paraId="022B44BF">
      <w:pPr>
        <w:rPr>
          <w:rFonts w:hint="eastAsia"/>
        </w:rPr>
      </w:pPr>
    </w:p>
    <w:p w14:paraId="346CBF48">
      <w:pPr>
        <w:rPr>
          <w:rFonts w:hint="eastAsia"/>
        </w:rPr>
      </w:pPr>
      <w:r>
        <w:rPr>
          <w:rFonts w:hint="eastAsia"/>
        </w:rPr>
        <w:t>1 Pet. 3:1, 2, he exhorteth wives to express a holy chastity in converse with their husbands, that they may be won thereby: 'Likewise, ye wives, be in subjection to your own husbands; that, if any obey not the word, they also may without the word be won by the conversation of the wives; whilst they behold your chaste conversation coupled with fear.'</w:t>
      </w:r>
    </w:p>
    <w:p w14:paraId="59D4831C">
      <w:pPr>
        <w:rPr>
          <w:rFonts w:hint="eastAsia"/>
        </w:rPr>
      </w:pPr>
      <w:r>
        <w:rPr>
          <w:rFonts w:hint="eastAsia"/>
        </w:rPr>
        <w:t>彼得前书 3:1, 2，他劝勉作妻子的在与丈夫的交往中表现出圣洁的贞节，好藉此赢得他们：“你们作妻子的，要顺服自己的丈夫；这样，若有不信从道理的丈夫，他们虽然不听道，也可以因妻子的品行被感化过来；这正是因看见你们有贞洁的品行和敬畏的心。”</w:t>
      </w:r>
    </w:p>
    <w:p w14:paraId="3D3A68C9">
      <w:pPr>
        <w:rPr>
          <w:rFonts w:hint="eastAsia"/>
        </w:rPr>
      </w:pPr>
    </w:p>
    <w:p w14:paraId="3F964EAE">
      <w:pPr>
        <w:rPr>
          <w:rFonts w:hint="eastAsia"/>
        </w:rPr>
      </w:pPr>
      <w:r>
        <w:rPr>
          <w:rFonts w:hint="eastAsia"/>
        </w:rPr>
        <w:t>Chastity is but a moral virtue, as is also that fear or reverence wives are to express towards their husbands; yet it may be held forth and managed with such a spirit of holiness as may convey and dart into their consciences beams of the image of God, and enkindle the same into their hearts it shines into.</w:t>
      </w:r>
    </w:p>
    <w:p w14:paraId="4D84405A">
      <w:pPr>
        <w:rPr>
          <w:rFonts w:hint="eastAsia"/>
        </w:rPr>
      </w:pPr>
      <w:r>
        <w:rPr>
          <w:rFonts w:hint="eastAsia"/>
        </w:rPr>
        <w:t>贞节只是一种道德上的美德，妻子对丈夫应有的敬畏或尊敬也是如此；然而，若能以一种圣洁的心志来持守和运用，就能将上帝形象的光芒传递并射入他们的良心，并在他们心中点燃那照亮他们的光。</w:t>
      </w:r>
    </w:p>
    <w:p w14:paraId="37892A84">
      <w:pPr>
        <w:rPr>
          <w:rFonts w:hint="eastAsia"/>
        </w:rPr>
      </w:pPr>
    </w:p>
    <w:p w14:paraId="5E8DE1A0">
      <w:pPr>
        <w:rPr>
          <w:rFonts w:hint="eastAsia"/>
        </w:rPr>
      </w:pPr>
      <w:r>
        <w:rPr>
          <w:rFonts w:hint="eastAsia"/>
        </w:rPr>
        <w:t>Walk in light, that is, according to the spiritual light God hath given thee; and hold forth that light in the midst of a froward and crooked generation, Phil. 2:15.</w:t>
      </w:r>
    </w:p>
    <w:p w14:paraId="63B0ACEC">
      <w:pPr>
        <w:rPr>
          <w:rFonts w:hint="eastAsia"/>
        </w:rPr>
      </w:pPr>
      <w:r>
        <w:rPr>
          <w:rFonts w:hint="eastAsia"/>
        </w:rPr>
        <w:t>行在光明中，就是按照上帝赐给你的属灵之光行事；并在弯曲悖谬的世代中，将这光显明出来，腓立比书 2:15。</w:t>
      </w:r>
    </w:p>
    <w:p w14:paraId="5776F168">
      <w:pPr>
        <w:rPr>
          <w:rFonts w:hint="eastAsia"/>
        </w:rPr>
      </w:pPr>
    </w:p>
    <w:p w14:paraId="53F84D1D">
      <w:pPr>
        <w:rPr>
          <w:rFonts w:hint="eastAsia"/>
        </w:rPr>
      </w:pPr>
      <w:r>
        <w:rPr>
          <w:rFonts w:hint="eastAsia"/>
        </w:rPr>
        <w:t>Shew other ends in common actions than other men do.</w:t>
      </w:r>
    </w:p>
    <w:p w14:paraId="4BEA2849">
      <w:pPr>
        <w:rPr>
          <w:rFonts w:hint="eastAsia"/>
        </w:rPr>
      </w:pPr>
      <w:r>
        <w:rPr>
          <w:rFonts w:hint="eastAsia"/>
        </w:rPr>
        <w:t>在日常行为中显出与他人不同的目的。</w:t>
      </w:r>
    </w:p>
    <w:p w14:paraId="2FE42066">
      <w:pPr>
        <w:rPr>
          <w:rFonts w:hint="eastAsia"/>
        </w:rPr>
      </w:pPr>
    </w:p>
    <w:p w14:paraId="33E446AD">
      <w:pPr>
        <w:rPr>
          <w:rFonts w:hint="eastAsia"/>
        </w:rPr>
      </w:pPr>
      <w:r>
        <w:rPr>
          <w:rFonts w:hint="eastAsia"/>
        </w:rPr>
        <w:t>2.Be fruitful in conference, dropping good and holy speeches: Prov.11:30, 'The fruit of the righteous is a tree of life;' such as the fruit' that grew on the tree of life, that grew in paradise, of which God said, after man was fallen, 'lest he eat it and live for ever.'</w:t>
      </w:r>
    </w:p>
    <w:p w14:paraId="4C73BF29">
      <w:pPr>
        <w:rPr>
          <w:rFonts w:hint="eastAsia"/>
        </w:rPr>
      </w:pPr>
      <w:r>
        <w:rPr>
          <w:rFonts w:hint="eastAsia"/>
        </w:rPr>
        <w:t>2. 在交谈中多结果子，说出良善和圣洁的话语：箴言 11:30，“义人所结的果子就是生命树”；就像长在生命树上的果子，那树长在乐园里，人堕落后，上帝论到它说：“恐怕他伸手又摘生命树的果子吃，就永远活着。”</w:t>
      </w:r>
    </w:p>
    <w:p w14:paraId="210FB4E3">
      <w:pPr>
        <w:rPr>
          <w:rFonts w:hint="eastAsia"/>
        </w:rPr>
      </w:pPr>
    </w:p>
    <w:p w14:paraId="1F6699A6">
      <w:pPr>
        <w:rPr>
          <w:rFonts w:hint="eastAsia"/>
        </w:rPr>
      </w:pPr>
      <w:r>
        <w:rPr>
          <w:rFonts w:hint="eastAsia"/>
        </w:rPr>
        <w:t>If you had a tree had such fruit grew on it as would restore dead men to life, how would you prize and value that tree, and the fruit of it; and the more it bare, the more would you esteem it.</w:t>
      </w:r>
    </w:p>
    <w:p w14:paraId="787C78DE">
      <w:pPr>
        <w:rPr>
          <w:rFonts w:hint="eastAsia"/>
        </w:rPr>
      </w:pPr>
      <w:r>
        <w:rPr>
          <w:rFonts w:hint="eastAsia"/>
        </w:rPr>
        <w:t>如果你有一棵树，上面结的果子能使死人复活，你会何等珍视那棵树和它的果子；它结的果子越多，你就越看重它。</w:t>
      </w:r>
    </w:p>
    <w:p w14:paraId="500F88D2">
      <w:pPr>
        <w:rPr>
          <w:rFonts w:hint="eastAsia"/>
        </w:rPr>
      </w:pPr>
    </w:p>
    <w:p w14:paraId="4F88BF1C">
      <w:pPr>
        <w:rPr>
          <w:rFonts w:hint="eastAsia"/>
        </w:rPr>
      </w:pPr>
      <w:r>
        <w:rPr>
          <w:rFonts w:hint="eastAsia"/>
        </w:rPr>
        <w:t>Such are the lips of a righteous man in order to conversion: so it follows, 'He that winneth souls is wise.'</w:t>
      </w:r>
    </w:p>
    <w:p w14:paraId="18B6BD82">
      <w:pPr>
        <w:rPr>
          <w:rFonts w:hint="eastAsia"/>
        </w:rPr>
      </w:pPr>
      <w:r>
        <w:rPr>
          <w:rFonts w:hint="eastAsia"/>
        </w:rPr>
        <w:t>义人的嘴唇为要使人归信也是如此：所以经文接着说，“有智慧的，必能得人。”</w:t>
      </w:r>
    </w:p>
    <w:p w14:paraId="19BB80D0">
      <w:pPr>
        <w:rPr>
          <w:rFonts w:hint="eastAsia"/>
        </w:rPr>
      </w:pPr>
    </w:p>
    <w:p w14:paraId="5F51016D">
      <w:pPr>
        <w:rPr>
          <w:rFonts w:hint="eastAsia"/>
        </w:rPr>
      </w:pPr>
      <w:r>
        <w:rPr>
          <w:rFonts w:hint="eastAsia"/>
        </w:rPr>
        <w:t>And though thou seest not a present effect of it, yet wait.</w:t>
      </w:r>
    </w:p>
    <w:p w14:paraId="2441ADA2">
      <w:pPr>
        <w:rPr>
          <w:rFonts w:hint="eastAsia"/>
        </w:rPr>
      </w:pPr>
      <w:r>
        <w:rPr>
          <w:rFonts w:hint="eastAsia"/>
        </w:rPr>
        <w:t>即使你没有立刻看到果效，也要等候。</w:t>
      </w:r>
    </w:p>
    <w:p w14:paraId="11A54277">
      <w:pPr>
        <w:rPr>
          <w:rFonts w:hint="eastAsia"/>
        </w:rPr>
      </w:pPr>
    </w:p>
    <w:p w14:paraId="6870C534">
      <w:pPr>
        <w:rPr>
          <w:rFonts w:hint="eastAsia"/>
        </w:rPr>
      </w:pPr>
      <w:r>
        <w:rPr>
          <w:rFonts w:hint="eastAsia"/>
        </w:rPr>
        <w:t>The kingdom of God is as a sower that went out to sow, and the seed grew up from blade to ear, he knew not how.</w:t>
      </w:r>
    </w:p>
    <w:p w14:paraId="6621CC60">
      <w:pPr>
        <w:rPr>
          <w:rFonts w:hint="eastAsia"/>
        </w:rPr>
      </w:pPr>
      <w:r>
        <w:rPr>
          <w:rFonts w:hint="eastAsia"/>
        </w:rPr>
        <w:t>上帝的国好比一个撒种的人出去撒种，种子发苗渐长，他却不知道如何。</w:t>
      </w:r>
    </w:p>
    <w:p w14:paraId="20A7C723">
      <w:pPr>
        <w:rPr>
          <w:rFonts w:hint="eastAsia"/>
        </w:rPr>
      </w:pPr>
    </w:p>
    <w:p w14:paraId="7F09935C">
      <w:pPr>
        <w:rPr>
          <w:rFonts w:hint="eastAsia"/>
        </w:rPr>
      </w:pPr>
      <w:r>
        <w:rPr>
          <w:rFonts w:hint="eastAsia"/>
        </w:rPr>
        <w:t>A man little thinks what God doth with occasional speeches, and to what use he puts them, both for conviction and conversion.</w:t>
      </w:r>
    </w:p>
    <w:p w14:paraId="35F1BECD">
      <w:pPr>
        <w:rPr>
          <w:rFonts w:hint="eastAsia"/>
        </w:rPr>
      </w:pPr>
      <w:r>
        <w:rPr>
          <w:rFonts w:hint="eastAsia"/>
        </w:rPr>
        <w:t>人很少想到上帝会如何使用偶然的话语，以及祂会如何运用它们来使人知罪和归信。</w:t>
      </w:r>
    </w:p>
    <w:p w14:paraId="35B47327">
      <w:pPr>
        <w:rPr>
          <w:rFonts w:hint="eastAsia"/>
        </w:rPr>
      </w:pPr>
    </w:p>
    <w:p w14:paraId="31379C13">
      <w:pPr>
        <w:rPr>
          <w:rFonts w:hint="eastAsia"/>
        </w:rPr>
      </w:pPr>
      <w:r>
        <w:rPr>
          <w:rFonts w:hint="eastAsia"/>
        </w:rPr>
        <w:t>A man hears of them, as of bread sown on thewaters, many days after.</w:t>
      </w:r>
    </w:p>
    <w:p w14:paraId="7AB651F0">
      <w:pPr>
        <w:rPr>
          <w:rFonts w:hint="eastAsia"/>
        </w:rPr>
      </w:pPr>
      <w:r>
        <w:rPr>
          <w:rFonts w:hint="eastAsia"/>
        </w:rPr>
        <w:t>人会在多日之后听到它们的消息，就像撒在水面的粮食。</w:t>
      </w:r>
    </w:p>
    <w:p w14:paraId="271E7BC2">
      <w:pPr>
        <w:rPr>
          <w:rFonts w:hint="eastAsia"/>
        </w:rPr>
      </w:pPr>
    </w:p>
    <w:p w14:paraId="22D2BFA3">
      <w:pPr>
        <w:rPr>
          <w:rFonts w:hint="eastAsia"/>
        </w:rPr>
      </w:pPr>
      <w:r>
        <w:rPr>
          <w:rFonts w:hint="eastAsia"/>
        </w:rPr>
        <w:t>You may have heard of a crow flying to let fall an ash key, which hath afterwards proved a tree.</w:t>
      </w:r>
    </w:p>
    <w:p w14:paraId="18D3E58C">
      <w:pPr>
        <w:rPr>
          <w:rFonts w:hint="eastAsia"/>
        </w:rPr>
      </w:pPr>
      <w:r>
        <w:rPr>
          <w:rFonts w:hint="eastAsia"/>
        </w:rPr>
        <w:t>你可能听说过，一只乌鸦飞过掉落一颗梣树的翅果，后来长成了一棵树。</w:t>
      </w:r>
    </w:p>
    <w:p w14:paraId="32E11381">
      <w:pPr>
        <w:rPr>
          <w:rFonts w:hint="eastAsia"/>
        </w:rPr>
      </w:pPr>
    </w:p>
    <w:p w14:paraId="1E8FA505">
      <w:pPr>
        <w:rPr>
          <w:rFonts w:hint="eastAsia"/>
        </w:rPr>
      </w:pPr>
      <w:r>
        <w:rPr>
          <w:rFonts w:hint="eastAsia"/>
        </w:rPr>
        <w:t>Yet wait, and see how thy sowing good seed doth take and thrive, as one doth a plant or seed sown in a garden.</w:t>
      </w:r>
    </w:p>
    <w:p w14:paraId="3B3B656A">
      <w:pPr>
        <w:rPr>
          <w:rFonts w:hint="eastAsia"/>
        </w:rPr>
      </w:pPr>
      <w:r>
        <w:rPr>
          <w:rFonts w:hint="eastAsia"/>
        </w:rPr>
        <w:t>然而要等候，看你所撒的好种如何生根发旺，就像人在花园里照看一株植物或一颗种子一样。</w:t>
      </w:r>
    </w:p>
    <w:p w14:paraId="2C50A7B5">
      <w:pPr>
        <w:rPr>
          <w:rFonts w:hint="eastAsia"/>
        </w:rPr>
      </w:pPr>
    </w:p>
    <w:p w14:paraId="34B81112">
      <w:pPr>
        <w:rPr>
          <w:rFonts w:hint="eastAsia"/>
        </w:rPr>
      </w:pPr>
      <w:r>
        <w:rPr>
          <w:rFonts w:hint="eastAsia"/>
        </w:rPr>
        <w:t>How often do they visit it, water it, and see how it thrives!</w:t>
      </w:r>
    </w:p>
    <w:p w14:paraId="6FDAFD40">
      <w:pPr>
        <w:rPr>
          <w:rFonts w:hint="eastAsia"/>
        </w:rPr>
      </w:pPr>
      <w:r>
        <w:rPr>
          <w:rFonts w:hint="eastAsia"/>
        </w:rPr>
        <w:t>他们多么频繁地探望它，浇灌它，看它如何茁壮成长！</w:t>
      </w:r>
    </w:p>
    <w:p w14:paraId="0899B586">
      <w:pPr>
        <w:rPr>
          <w:rFonts w:hint="eastAsia"/>
        </w:rPr>
      </w:pPr>
    </w:p>
    <w:p w14:paraId="675188FF">
      <w:pPr>
        <w:rPr>
          <w:rFonts w:hint="eastAsia"/>
        </w:rPr>
      </w:pPr>
      <w:r>
        <w:rPr>
          <w:rFonts w:hint="eastAsia"/>
        </w:rPr>
        <w:t>The husbandman waits, says James, chap. 5:7, 8, for the precious seed its coming up, and loseth the sight of it when a winter and cold frost nip it; yet he waits for its precious seed, more precious than all the gold and silver mines or rocks of diamonds in the world, for mankind could not live on them; but if the seed corn should fail to come up, a universal famine would be in the world.</w:t>
      </w:r>
    </w:p>
    <w:p w14:paraId="2611FBC9">
      <w:pPr>
        <w:rPr>
          <w:rFonts w:hint="eastAsia"/>
        </w:rPr>
      </w:pPr>
      <w:r>
        <w:rPr>
          <w:rFonts w:hint="eastAsia"/>
        </w:rPr>
        <w:t>雅各说，农夫等候，雅各书 5:7, 8，等候宝贵的庄稼长出来，当冬天和寒霜侵袭它时，他便看不见它；但他仍等候那宝贵的庄稼，比世上所有的金银矿或钻石岩都更宝贵，因为人类不能靠那些东西生活；但如果庄稼的种子不发芽，世上就会有普遍的饥荒。</w:t>
      </w:r>
    </w:p>
    <w:p w14:paraId="6890AC36">
      <w:pPr>
        <w:rPr>
          <w:rFonts w:hint="eastAsia"/>
        </w:rPr>
      </w:pPr>
    </w:p>
    <w:p w14:paraId="6DF24EEC">
      <w:pPr>
        <w:rPr>
          <w:rFonts w:hint="eastAsia"/>
        </w:rPr>
      </w:pPr>
      <w:r>
        <w:rPr>
          <w:rFonts w:hint="eastAsia"/>
        </w:rPr>
        <w:t>Now, every holy truth and gracious speech is much more precious than seed corn, and proves a plant that shall never be rooted up, but grows up to eternal life.</w:t>
      </w:r>
    </w:p>
    <w:p w14:paraId="5A8D7725">
      <w:pPr>
        <w:rPr>
          <w:rFonts w:hint="eastAsia"/>
        </w:rPr>
      </w:pPr>
      <w:r>
        <w:rPr>
          <w:rFonts w:hint="eastAsia"/>
        </w:rPr>
        <w:t>如今，每一个圣洁的真理和恩惠的言语都比庄稼的种子宝贵得多，并会成为一株永不被拔除的植物，一直长到永生。</w:t>
      </w:r>
    </w:p>
    <w:p w14:paraId="09D21C7B">
      <w:pPr>
        <w:rPr>
          <w:rFonts w:hint="eastAsia"/>
        </w:rPr>
      </w:pPr>
    </w:p>
    <w:p w14:paraId="4B80E994">
      <w:pPr>
        <w:rPr>
          <w:rFonts w:hint="eastAsia"/>
        </w:rPr>
      </w:pPr>
      <w:r>
        <w:rPr>
          <w:rFonts w:hint="eastAsia"/>
        </w:rPr>
        <w:t>Yea, if men oppose, yet still wait.</w:t>
      </w:r>
    </w:p>
    <w:p w14:paraId="23DE480F">
      <w:pPr>
        <w:rPr>
          <w:rFonts w:hint="eastAsia"/>
        </w:rPr>
      </w:pPr>
      <w:r>
        <w:rPr>
          <w:rFonts w:hint="eastAsia"/>
        </w:rPr>
        <w:t>是的，即使有人反对，仍要等候。</w:t>
      </w:r>
    </w:p>
    <w:p w14:paraId="56BA50A4">
      <w:pPr>
        <w:rPr>
          <w:rFonts w:hint="eastAsia"/>
        </w:rPr>
      </w:pPr>
    </w:p>
    <w:p w14:paraId="333C3C37">
      <w:pPr>
        <w:rPr>
          <w:rFonts w:hint="eastAsia"/>
        </w:rPr>
      </w:pPr>
      <w:r>
        <w:rPr>
          <w:rFonts w:hint="eastAsia"/>
        </w:rPr>
        <w:t>So you are directed: 2 Tim. 2:25, 'Instruct those that oppose themselves, if peradventure God will give them repentance.'</w:t>
      </w:r>
    </w:p>
    <w:p w14:paraId="579DEDEA">
      <w:pPr>
        <w:rPr>
          <w:rFonts w:hint="eastAsia"/>
        </w:rPr>
      </w:pPr>
      <w:r>
        <w:rPr>
          <w:rFonts w:hint="eastAsia"/>
        </w:rPr>
        <w:t>所以你们被指示：提摩太后书 2:25，“用温柔劝戒那抵挡的人；或者上帝给他们悔改的心。”</w:t>
      </w:r>
    </w:p>
    <w:p w14:paraId="5492822D">
      <w:pPr>
        <w:rPr>
          <w:rFonts w:hint="eastAsia"/>
        </w:rPr>
      </w:pPr>
    </w:p>
    <w:p w14:paraId="6D288940">
      <w:pPr>
        <w:rPr>
          <w:rFonts w:hint="eastAsia"/>
        </w:rPr>
      </w:pPr>
      <w:r>
        <w:rPr>
          <w:rFonts w:hint="eastAsia"/>
        </w:rPr>
        <w:t>Opposition is often a sign that the pill works.</w:t>
      </w:r>
    </w:p>
    <w:p w14:paraId="6750D6DF">
      <w:pPr>
        <w:rPr>
          <w:rFonts w:hint="eastAsia"/>
        </w:rPr>
      </w:pPr>
      <w:r>
        <w:rPr>
          <w:rFonts w:hint="eastAsia"/>
        </w:rPr>
        <w:t>反对常常是药丸起作用的迹象。</w:t>
      </w:r>
    </w:p>
    <w:p w14:paraId="6D7FC89A">
      <w:pPr>
        <w:rPr>
          <w:rFonts w:hint="eastAsia"/>
        </w:rPr>
      </w:pPr>
    </w:p>
    <w:p w14:paraId="3F8799E7">
      <w:pPr>
        <w:rPr>
          <w:rFonts w:hint="eastAsia"/>
        </w:rPr>
      </w:pPr>
      <w:r>
        <w:rPr>
          <w:rFonts w:hint="eastAsia"/>
        </w:rPr>
        <w:t>And suppose thou never shouldst convert them (as the apostle gives not a certainty, only a 'what knowest thou?' 1 Cor. 7:16, a peradventure), yet know that as thou prayest for them, so thy instructions unto them shall return in grace into thine own bosom; as, Mat. 10, their peace is said to do; and thou wilt glorify God in the day of their visitation.'</w:t>
      </w:r>
    </w:p>
    <w:p w14:paraId="35677A60">
      <w:pPr>
        <w:rPr>
          <w:rFonts w:hint="eastAsia"/>
        </w:rPr>
      </w:pPr>
      <w:r>
        <w:rPr>
          <w:rFonts w:hint="eastAsia"/>
        </w:rPr>
        <w:t>并且，假设你永远不能使他们归信（正如使徒没有给出确定的应许，只是说“你怎么知道呢？”，哥林多前书 7:16，一个“或者”），但要知道，当你为他们祷告时，你对他们的教导也会带着恩典回到你自己的怀中；正如马太福音 10 章所说，你的平安会如此行；你将在他们蒙眷顾的日子荣耀上帝。'</w:t>
      </w:r>
    </w:p>
    <w:p w14:paraId="3D0387FC">
      <w:pPr>
        <w:rPr>
          <w:rFonts w:hint="eastAsia"/>
        </w:rPr>
      </w:pPr>
    </w:p>
    <w:p w14:paraId="74FE07FE">
      <w:pPr>
        <w:rPr>
          <w:rFonts w:hint="eastAsia"/>
        </w:rPr>
      </w:pPr>
      <w:r>
        <w:rPr>
          <w:rFonts w:hint="eastAsia"/>
        </w:rPr>
        <w:t>Use 3. You that are young students, and God hath turned your hearts unto him, you have in this doctrine a foundation laid of the greatest encouragement to the work of the ministry.</w:t>
      </w:r>
    </w:p>
    <w:p w14:paraId="0B90E563">
      <w:pPr>
        <w:rPr>
          <w:rFonts w:hint="eastAsia"/>
        </w:rPr>
      </w:pPr>
      <w:r>
        <w:rPr>
          <w:rFonts w:hint="eastAsia"/>
        </w:rPr>
        <w:t>应用三：你们这些年轻的学子，上帝已经使你们的心归向祂，你们在这教义中，为教牧的事工奠定了最大鼓励的基础。</w:t>
      </w:r>
    </w:p>
    <w:p w14:paraId="693A058D">
      <w:pPr>
        <w:rPr>
          <w:rFonts w:hint="eastAsia"/>
        </w:rPr>
      </w:pPr>
    </w:p>
    <w:p w14:paraId="1D78688C">
      <w:pPr>
        <w:rPr>
          <w:rFonts w:hint="eastAsia"/>
        </w:rPr>
      </w:pPr>
      <w:r>
        <w:rPr>
          <w:rFonts w:hint="eastAsia"/>
        </w:rPr>
        <w:t>For if to endeavour to convert souls be the most natural and pleasant work to the new creature, and the noblest endowment in you, and this suited even to the very essential constitution of it, then to have this work to be your very calling, and a proper work of the ministry which you are set apart thereby unto, must needs render it most acceptable and comfortable to you.</w:t>
      </w:r>
    </w:p>
    <w:p w14:paraId="78494217">
      <w:pPr>
        <w:rPr>
          <w:rFonts w:hint="eastAsia"/>
        </w:rPr>
      </w:pPr>
      <w:r>
        <w:rPr>
          <w:rFonts w:hint="eastAsia"/>
        </w:rPr>
        <w:t>因为，如果努力使灵魂归信是新造之人最自然、最喜悦的工作，是你们里面最高贵的恩赐，并且这甚至与它的本质构成相符，那么，将这项工作作为你们的呼召，作为你们被分别出来所从事的教牧事工的专有工作，必然使你们感到最为可悦和安慰。</w:t>
      </w:r>
    </w:p>
    <w:p w14:paraId="42C18F29">
      <w:pPr>
        <w:rPr>
          <w:rFonts w:hint="eastAsia"/>
        </w:rPr>
      </w:pPr>
    </w:p>
    <w:p w14:paraId="01411671">
      <w:pPr>
        <w:rPr>
          <w:rFonts w:hint="eastAsia"/>
        </w:rPr>
      </w:pPr>
      <w:r>
        <w:rPr>
          <w:rFonts w:hint="eastAsia"/>
        </w:rPr>
        <w:t>For you see that parents use to observe what callings the natural genius of their children inclines unto, and when they set them in that which is most suitable thereto, they do therein work with pleasantness, and prove eminent in it.</w:t>
      </w:r>
    </w:p>
    <w:p w14:paraId="010CEF2F">
      <w:pPr>
        <w:rPr>
          <w:rFonts w:hint="eastAsia"/>
        </w:rPr>
      </w:pPr>
      <w:r>
        <w:rPr>
          <w:rFonts w:hint="eastAsia"/>
        </w:rPr>
        <w:t>因为你看到，父母常常观察他们孩子的天赋倾向于何种职业，当他们让孩子从事最适合其天赋的工作时，他们就会在其中愉快地工作，并表现卓越。</w:t>
      </w:r>
    </w:p>
    <w:p w14:paraId="6D5D7D27">
      <w:pPr>
        <w:rPr>
          <w:rFonts w:hint="eastAsia"/>
        </w:rPr>
      </w:pPr>
    </w:p>
    <w:p w14:paraId="36A0DA84">
      <w:pPr>
        <w:rPr>
          <w:rFonts w:hint="eastAsia"/>
        </w:rPr>
      </w:pPr>
      <w:r>
        <w:rPr>
          <w:rFonts w:hint="eastAsia"/>
        </w:rPr>
        <w:t>Now, as your education helps to fit you with abilities, so your conversion, and the impetus of the new creature, you see, carries your heart this way.</w:t>
      </w:r>
    </w:p>
    <w:p w14:paraId="4D10F928">
      <w:pPr>
        <w:rPr>
          <w:rFonts w:hint="eastAsia"/>
        </w:rPr>
      </w:pPr>
      <w:r>
        <w:rPr>
          <w:rFonts w:hint="eastAsia"/>
        </w:rPr>
        <w:t>如今，正如你的教育帮助你具备能力，你的归信，以及新造之人的动力，你看，也正将你的心引向这个方向。</w:t>
      </w:r>
    </w:p>
    <w:p w14:paraId="4E28E22E">
      <w:pPr>
        <w:rPr>
          <w:rFonts w:hint="eastAsia"/>
        </w:rPr>
      </w:pPr>
    </w:p>
    <w:p w14:paraId="6F04FBB4">
      <w:pPr>
        <w:rPr>
          <w:rFonts w:hint="eastAsia"/>
        </w:rPr>
      </w:pPr>
      <w:r>
        <w:rPr>
          <w:rFonts w:hint="eastAsia"/>
        </w:rPr>
        <w:t>David, though a king, yet having the spirit of teaching, dedicates much of his time and pains this way, and makes a vow of it; yea, the first-born of his vows, upon this so eminent a conversion.</w:t>
      </w:r>
    </w:p>
    <w:p w14:paraId="0D9D8684">
      <w:pPr>
        <w:rPr>
          <w:rFonts w:hint="eastAsia"/>
        </w:rPr>
      </w:pPr>
      <w:r>
        <w:rPr>
          <w:rFonts w:hint="eastAsia"/>
        </w:rPr>
        <w:t>大卫虽是君王，却有教导的心志，将他许多的时间和精力奉献于此，并为此许愿；是的，这是他在这如此显著的归信之上，所许之愿的头生的。</w:t>
      </w:r>
    </w:p>
    <w:p w14:paraId="77DC520D">
      <w:pPr>
        <w:rPr>
          <w:rFonts w:hint="eastAsia"/>
        </w:rPr>
      </w:pPr>
    </w:p>
    <w:p w14:paraId="29F9B9DD">
      <w:pPr>
        <w:rPr>
          <w:rFonts w:hint="eastAsia"/>
        </w:rPr>
      </w:pPr>
      <w:r>
        <w:rPr>
          <w:rFonts w:hint="eastAsia"/>
        </w:rPr>
        <w:t>Whilst others are exercised in this world to get and heap up great estates, in killing men, overturning nations, and perhaps doing what they knew not, whether acceptable or not, you have the best, the surest, the comfortablest, the honourablest trade of winning souls; and may heap up souls, bring in great riches and treasure to Christ, and a greater account to your own souls, though in the world you may have contempt; and it is fit it should be so, for it is mercy enough to be a minister.</w:t>
      </w:r>
    </w:p>
    <w:p w14:paraId="142D4B66">
      <w:pPr>
        <w:rPr>
          <w:rFonts w:hint="eastAsia"/>
        </w:rPr>
      </w:pPr>
      <w:r>
        <w:rPr>
          <w:rFonts w:hint="eastAsia"/>
        </w:rPr>
        <w:t>当别人在这世上忙于赚取和积攒巨大财富，杀人，颠覆国家，或许做着他们不知道是否可悦之事时，你们却拥有赢得灵魂这最好、最稳妥、最安慰、最尊贵的行业；你们可以积攒灵魂，为基督带来巨大的财富和宝藏，也为你们自己的灵魂带来更大的交账，虽然在世上你们可能受人藐视；这也理当如此，因为能成为一名教牧已是足够的怜悯了。</w:t>
      </w:r>
    </w:p>
    <w:p w14:paraId="66BCF7BD">
      <w:pPr>
        <w:rPr>
          <w:rFonts w:hint="eastAsia"/>
        </w:rPr>
      </w:pPr>
    </w:p>
    <w:p w14:paraId="5F5969AA">
      <w:pPr>
        <w:rPr>
          <w:rFonts w:hint="eastAsia"/>
        </w:rPr>
      </w:pPr>
      <w:r>
        <w:rPr>
          <w:rFonts w:hint="eastAsia"/>
        </w:rPr>
        <w:t>Obs. 2. That teaching God's ways and gracious dealings with men in converting and recovering sinners, is specially sanctified by God.</w:t>
      </w:r>
    </w:p>
    <w:p w14:paraId="3DB091EF">
      <w:pPr>
        <w:rPr>
          <w:rFonts w:hint="eastAsia"/>
        </w:rPr>
      </w:pPr>
      <w:r>
        <w:rPr>
          <w:rFonts w:hint="eastAsia"/>
        </w:rPr>
        <w:t>观察二：教导上帝的道路以及祂在使罪人归信和复兴上对人的恩典作为，是特别被上帝分别为圣的。</w:t>
      </w:r>
    </w:p>
    <w:p w14:paraId="42209D51">
      <w:pPr>
        <w:rPr>
          <w:rFonts w:hint="eastAsia"/>
        </w:rPr>
      </w:pPr>
    </w:p>
    <w:p w14:paraId="19B9072B">
      <w:pPr>
        <w:rPr>
          <w:rFonts w:hint="eastAsia"/>
        </w:rPr>
      </w:pPr>
      <w:r>
        <w:rPr>
          <w:rFonts w:hint="eastAsia"/>
        </w:rPr>
        <w:t>1.By God's ways sometimes all his works ad extra are meant.</w:t>
      </w:r>
    </w:p>
    <w:p w14:paraId="7CEC6404">
      <w:pPr>
        <w:rPr>
          <w:rFonts w:hint="eastAsia"/>
        </w:rPr>
      </w:pPr>
      <w:r>
        <w:rPr>
          <w:rFonts w:hint="eastAsia"/>
        </w:rPr>
        <w:t>1. 上帝的道路有时意指祂一切外在（ad extra，拉丁文，意为“向外的”）的作为。</w:t>
      </w:r>
    </w:p>
    <w:p w14:paraId="17C3B36C">
      <w:pPr>
        <w:rPr>
          <w:rFonts w:hint="eastAsia"/>
        </w:rPr>
      </w:pPr>
    </w:p>
    <w:p w14:paraId="2E3D32A4">
      <w:pPr>
        <w:rPr>
          <w:rFonts w:hint="eastAsia"/>
        </w:rPr>
      </w:pPr>
      <w:r>
        <w:rPr>
          <w:rFonts w:hint="eastAsia"/>
        </w:rPr>
        <w:t>So Prov. 8, 'In the beginning of thy ways;' so Behemoth is 'the chief of God's ways;' but here the ways revealed by the word are meant.</w:t>
      </w:r>
    </w:p>
    <w:p w14:paraId="5DE00CCB">
      <w:pPr>
        <w:rPr>
          <w:rFonts w:hint="eastAsia"/>
        </w:rPr>
      </w:pPr>
      <w:r>
        <w:rPr>
          <w:rFonts w:hint="eastAsia"/>
        </w:rPr>
        <w:t>例如箴言8章，“在祢造化的起头”；又如比希莫是“上帝创造的杰作”；但这里意指的是圣言所启示的道路。</w:t>
      </w:r>
    </w:p>
    <w:p w14:paraId="40F6CB5F">
      <w:pPr>
        <w:rPr>
          <w:rFonts w:hint="eastAsia"/>
        </w:rPr>
      </w:pPr>
    </w:p>
    <w:p w14:paraId="622E76E9">
      <w:pPr>
        <w:rPr>
          <w:rFonts w:hint="eastAsia"/>
        </w:rPr>
      </w:pPr>
      <w:r>
        <w:rPr>
          <w:rFonts w:hint="eastAsia"/>
        </w:rPr>
        <w:t>And therein, 1, in a more large sense, all the laws and statutes he hath commanded men to walk in. So often and usually, Deut. 8:6 and 10:12.</w:t>
      </w:r>
    </w:p>
    <w:p w14:paraId="2FC97A90">
      <w:pPr>
        <w:rPr>
          <w:rFonts w:hint="eastAsia"/>
        </w:rPr>
      </w:pPr>
      <w:r>
        <w:rPr>
          <w:rFonts w:hint="eastAsia"/>
        </w:rPr>
        <w:t>其中，1，在更广的意义上，指祂命令人遵行的一切律法和典章。这很常见，如申命记 8:6 和 10:12。</w:t>
      </w:r>
    </w:p>
    <w:p w14:paraId="30935FCA">
      <w:pPr>
        <w:rPr>
          <w:rFonts w:hint="eastAsia"/>
        </w:rPr>
      </w:pPr>
    </w:p>
    <w:p w14:paraId="1258C11F">
      <w:pPr>
        <w:rPr>
          <w:rFonts w:hint="eastAsia"/>
        </w:rPr>
      </w:pPr>
      <w:r>
        <w:rPr>
          <w:rFonts w:hint="eastAsia"/>
        </w:rPr>
        <w:t>2.The right way of true religion, and how a soul shall be saved, iscalled a way, and God's way, Acts 19:23; and the way of God, Acts 18:26; 'the way of righteousness,' 2 Pet. 2:21.</w:t>
      </w:r>
    </w:p>
    <w:p w14:paraId="04E5181C">
      <w:pPr>
        <w:rPr>
          <w:rFonts w:hint="eastAsia"/>
        </w:rPr>
      </w:pPr>
      <w:r>
        <w:rPr>
          <w:rFonts w:hint="eastAsia"/>
        </w:rPr>
        <w:t>2. 真正信仰的正道，以及灵魂如何得救，被称为一条道路，上帝的道路，使徒行传 19:23；上帝的道，使徒行传 18:26；“义路”，彼得后书 2:21。</w:t>
      </w:r>
    </w:p>
    <w:p w14:paraId="1AE959AD">
      <w:pPr>
        <w:rPr>
          <w:rFonts w:hint="eastAsia"/>
        </w:rPr>
      </w:pPr>
    </w:p>
    <w:p w14:paraId="34F0BE8B">
      <w:pPr>
        <w:rPr>
          <w:rFonts w:hint="eastAsia"/>
        </w:rPr>
      </w:pPr>
      <w:r>
        <w:rPr>
          <w:rFonts w:hint="eastAsia"/>
        </w:rPr>
        <w:t>3.Sometimes, more strictly, the ways of God's dealings with or wooing sinners to himself (as Solomon calls the wooings of a lover, gaining the heart of his beloved, 'The ways of a man with a maid').</w:t>
      </w:r>
    </w:p>
    <w:p w14:paraId="4EE0E803">
      <w:pPr>
        <w:rPr>
          <w:rFonts w:hint="eastAsia"/>
        </w:rPr>
      </w:pPr>
      <w:r>
        <w:rPr>
          <w:rFonts w:hint="eastAsia"/>
        </w:rPr>
        <w:t>3. 有时，更严格地说，指上帝对待或吸引罪人归向祂的方式（正如所罗门称恋人的追求，赢得他所爱之人的心，为“男与女交合的道”）。</w:t>
      </w:r>
    </w:p>
    <w:p w14:paraId="006ED4D5">
      <w:pPr>
        <w:rPr>
          <w:rFonts w:hint="eastAsia"/>
        </w:rPr>
      </w:pPr>
    </w:p>
    <w:p w14:paraId="5CC3B428">
      <w:pPr>
        <w:rPr>
          <w:rFonts w:hint="eastAsia"/>
        </w:rPr>
      </w:pPr>
      <w:r>
        <w:rPr>
          <w:rFonts w:hint="eastAsia"/>
        </w:rPr>
        <w:t>Thus here; for David refers to those experiments of God's grace which his soul had and should get by God's recovering him again, and converting him anew, which he would lay open to others, even all his gracious dealings to his: Ps. 25:10, 'All his paths are mercy and truth towards his.'</w:t>
      </w:r>
    </w:p>
    <w:p w14:paraId="76209B35">
      <w:pPr>
        <w:rPr>
          <w:rFonts w:hint="eastAsia"/>
        </w:rPr>
      </w:pPr>
      <w:r>
        <w:rPr>
          <w:rFonts w:hint="eastAsia"/>
        </w:rPr>
        <w:t>这里就是如此；因为大卫提到他灵魂因上帝再次复兴他和更新他而已经和将要得到的那些上帝恩典的经历，他要将这些向他人敞开，就是祂对他一切的恩典作为：诗篇 25:10，“凡遵守祂的约和祂法度的人，耶和华都以慈爱诚实待他。”</w:t>
      </w:r>
    </w:p>
    <w:p w14:paraId="2D705557">
      <w:pPr>
        <w:rPr>
          <w:rFonts w:hint="eastAsia"/>
        </w:rPr>
      </w:pPr>
    </w:p>
    <w:p w14:paraId="662CB10F">
      <w:pPr>
        <w:rPr>
          <w:rFonts w:hint="eastAsia"/>
        </w:rPr>
      </w:pPr>
      <w:r>
        <w:rPr>
          <w:rFonts w:hint="eastAsia"/>
        </w:rPr>
        <w:t>Thus the mercies of God in justifying and pardoning sinners, God termeth his ways: Isa. 60:6–9,'Seek the Lord while he may be found, call ye upon him while he is near: let the wicked forsake his way, and the unrighteous man his thoughts: and let him return unto the Lord, and he will have mercy upon him; and to our God, for he will abundantly pardon. For my thoughts are not your thoughts, neither are your ways my ways, saith the Lord. For as the heavens are higher than the earth, so are my ways higher than your ways, and my thoughts than your thoughts.'</w:t>
      </w:r>
    </w:p>
    <w:p w14:paraId="3B9CDAB1">
      <w:pPr>
        <w:rPr>
          <w:rFonts w:hint="eastAsia"/>
        </w:rPr>
      </w:pPr>
      <w:r>
        <w:rPr>
          <w:rFonts w:hint="eastAsia"/>
        </w:rPr>
        <w:t>因此，上帝在称罪人为义和赦免罪人上的怜悯，上帝称之为祂的道路：以赛亚书 55:6–9，“当趁耶和华可寻找的时候寻找祂，相近的时候求告祂。恶人当离弃自己的道路，不义的人当除掉自己的意念，归向耶和华，耶和华就必怜恤他；当归向我们的上帝，因为上帝必广行赦免。耶和华说：我的意念非同你们的意念，我的道路非同你们的道路。天怎样高过地，照样，我的道路高过你们的道路，我的意念高过你们的意念。”</w:t>
      </w:r>
    </w:p>
    <w:p w14:paraId="1DF6F9E1">
      <w:pPr>
        <w:rPr>
          <w:rFonts w:hint="eastAsia"/>
        </w:rPr>
      </w:pPr>
    </w:p>
    <w:p w14:paraId="39F3661F">
      <w:pPr>
        <w:rPr>
          <w:rFonts w:hint="eastAsia"/>
        </w:rPr>
      </w:pPr>
      <w:r>
        <w:rPr>
          <w:rFonts w:hint="eastAsia"/>
        </w:rPr>
        <w:t>4.The new birth and obedience that follows upon it, is the narrowgate, and the way that leads to life. Mat. 7:14, Isa. 35:8, 'an high way, a way, and a way of holiness.'</w:t>
      </w:r>
    </w:p>
    <w:p w14:paraId="4363B4FC">
      <w:pPr>
        <w:rPr>
          <w:rFonts w:hint="eastAsia"/>
        </w:rPr>
      </w:pPr>
      <w:r>
        <w:rPr>
          <w:rFonts w:hint="eastAsia"/>
        </w:rPr>
        <w:t>4. 新生及其后的顺服，是引到永生的窄门和路。马太福音 7:14，以赛亚书 35:8，“一条大道，称为圣路。”</w:t>
      </w:r>
    </w:p>
    <w:p w14:paraId="290D4E5B">
      <w:pPr>
        <w:rPr>
          <w:rFonts w:hint="eastAsia"/>
        </w:rPr>
      </w:pPr>
    </w:p>
    <w:p w14:paraId="66256809">
      <w:pPr>
        <w:rPr>
          <w:rFonts w:hint="eastAsia"/>
        </w:rPr>
      </w:pPr>
      <w:r>
        <w:rPr>
          <w:rFonts w:hint="eastAsia"/>
        </w:rPr>
        <w:t>5.And the Israelites are said to have erred in their hearts, and not tohave known his ways; where by ways, he means what was more eminently the object of saving faith, for Heb. 3, where this is cited, it is interpreted of unbelief, verses 10, 12, and 19 compared.</w:t>
      </w:r>
    </w:p>
    <w:p w14:paraId="72132A9C">
      <w:pPr>
        <w:rPr>
          <w:rFonts w:hint="eastAsia"/>
        </w:rPr>
      </w:pPr>
      <w:r>
        <w:rPr>
          <w:rFonts w:hint="eastAsia"/>
        </w:rPr>
        <w:t>5. 并且以色列人被说成心里迷糊，不晓得祂的作为；这里的作为，祂指的是那更显著的、得救信心的对象，因为在希伯来书第3章引用此处时，它被解释为不信，比较第10、12和19节。</w:t>
      </w:r>
    </w:p>
    <w:p w14:paraId="35318A4B">
      <w:pPr>
        <w:rPr>
          <w:rFonts w:hint="eastAsia"/>
        </w:rPr>
      </w:pPr>
    </w:p>
    <w:p w14:paraId="0BEC8EED">
      <w:pPr>
        <w:rPr>
          <w:rFonts w:hint="eastAsia"/>
        </w:rPr>
      </w:pPr>
      <w:r>
        <w:rPr>
          <w:rFonts w:hint="eastAsia"/>
        </w:rPr>
        <w:t>Christ, speaking of himself, says, 'I am the way;' and his flesh crucified and torn, is that new and living way God found out into the holy of holies, Heb. 10.</w:t>
      </w:r>
    </w:p>
    <w:p w14:paraId="63B7573C">
      <w:pPr>
        <w:rPr>
          <w:rFonts w:hint="eastAsia"/>
        </w:rPr>
      </w:pPr>
      <w:r>
        <w:rPr>
          <w:rFonts w:hint="eastAsia"/>
        </w:rPr>
        <w:t>基督论到自己时说，“我就是道路”；而祂被钉十字架、被撕裂的身体，就是上帝所开辟进入至圣所的那条又新又活的路，希伯来书 10 章。</w:t>
      </w:r>
    </w:p>
    <w:p w14:paraId="505AC126">
      <w:pPr>
        <w:rPr>
          <w:rFonts w:hint="eastAsia"/>
        </w:rPr>
      </w:pPr>
    </w:p>
    <w:p w14:paraId="635B7888">
      <w:pPr>
        <w:rPr>
          <w:rFonts w:hint="eastAsia"/>
        </w:rPr>
      </w:pPr>
      <w:r>
        <w:rPr>
          <w:rFonts w:hint="eastAsia"/>
        </w:rPr>
        <w:t>So then, to teach men God's ways, in order unto their conversion, is 1. To discover to them their natural condition and unbelief to be a way of error, and of death: James 5:19, 'That converts a sinner from the error of his way.'</w:t>
      </w:r>
    </w:p>
    <w:p w14:paraId="6A1E829B">
      <w:pPr>
        <w:rPr>
          <w:rFonts w:hint="eastAsia"/>
        </w:rPr>
      </w:pPr>
      <w:r>
        <w:rPr>
          <w:rFonts w:hint="eastAsia"/>
        </w:rPr>
        <w:t>那么，为要使人归信而教导他们上帝的道路，就是 1. 向他们揭示他们天然的景况和不信是一条错谬和死亡的道路：雅各书 5:19，“叫一个罪人从迷路上转回。”</w:t>
      </w:r>
    </w:p>
    <w:p w14:paraId="49BB3F71">
      <w:pPr>
        <w:rPr>
          <w:rFonts w:hint="eastAsia"/>
        </w:rPr>
      </w:pPr>
    </w:p>
    <w:p w14:paraId="11B96121">
      <w:pPr>
        <w:rPr>
          <w:rFonts w:hint="eastAsia"/>
        </w:rPr>
      </w:pPr>
      <w:r>
        <w:rPr>
          <w:rFonts w:hint="eastAsia"/>
        </w:rPr>
        <w:t>For by nature it is spoken of all men, that 'the way of peace they have not known,' Rom. 3.; 'erring in their hearts, and not having known his way.'</w:t>
      </w:r>
    </w:p>
    <w:p w14:paraId="352D723F">
      <w:pPr>
        <w:rPr>
          <w:rFonts w:hint="eastAsia"/>
        </w:rPr>
      </w:pPr>
      <w:r>
        <w:rPr>
          <w:rFonts w:hint="eastAsia"/>
        </w:rPr>
        <w:t>因为论到所有人的本性，经上说，“平安的路，他们未曾知道”，罗马书 3 章；“心里迷糊，竟不晓得我的作为。”</w:t>
      </w:r>
    </w:p>
    <w:p w14:paraId="08610BF4">
      <w:pPr>
        <w:rPr>
          <w:rFonts w:hint="eastAsia"/>
        </w:rPr>
      </w:pPr>
    </w:p>
    <w:p w14:paraId="7F8D1F60">
      <w:pPr>
        <w:rPr>
          <w:rFonts w:hint="eastAsia"/>
        </w:rPr>
      </w:pPr>
      <w:r>
        <w:rPr>
          <w:rFonts w:hint="eastAsia"/>
        </w:rPr>
        <w:t>2. To teach them Christ, and the way of faith, and believing on him, and closing with the free mercies of God in pardoning.</w:t>
      </w:r>
    </w:p>
    <w:p w14:paraId="137F6D90">
      <w:pPr>
        <w:rPr>
          <w:rFonts w:hint="eastAsia"/>
        </w:rPr>
      </w:pPr>
      <w:r>
        <w:rPr>
          <w:rFonts w:hint="eastAsia"/>
        </w:rPr>
        <w:t>2. 教导他们基督，以及信心的道路，信靠祂，并接受上帝在赦罪上白白的怜悯。</w:t>
      </w:r>
    </w:p>
    <w:p w14:paraId="2508F631">
      <w:pPr>
        <w:rPr>
          <w:rFonts w:hint="eastAsia"/>
        </w:rPr>
      </w:pPr>
    </w:p>
    <w:p w14:paraId="05A73C80">
      <w:pPr>
        <w:rPr>
          <w:rFonts w:hint="eastAsia"/>
        </w:rPr>
      </w:pPr>
      <w:r>
        <w:rPr>
          <w:rFonts w:hint="eastAsia"/>
        </w:rPr>
        <w:t>3. To set out unto them the high-way of true holiness and obedience, of sanctification and the new birth.</w:t>
      </w:r>
    </w:p>
    <w:p w14:paraId="74B4E454">
      <w:pPr>
        <w:rPr>
          <w:rFonts w:hint="eastAsia"/>
        </w:rPr>
      </w:pPr>
      <w:r>
        <w:rPr>
          <w:rFonts w:hint="eastAsia"/>
        </w:rPr>
        <w:t>3. 向他们陈明真正圣洁和顺服的大道，即成圣和新生的道路。</w:t>
      </w:r>
    </w:p>
    <w:p w14:paraId="4509694B">
      <w:pPr>
        <w:rPr>
          <w:rFonts w:hint="eastAsia"/>
        </w:rPr>
      </w:pPr>
    </w:p>
    <w:p w14:paraId="27A62D08">
      <w:pPr>
        <w:rPr>
          <w:rFonts w:hint="eastAsia"/>
        </w:rPr>
      </w:pPr>
      <w:r>
        <w:rPr>
          <w:rFonts w:hint="eastAsia"/>
        </w:rPr>
        <w:t>4. To shew them all the errors, the by and crooked ways men turn aside into, both in believing and in turning unto God, and walking with him, which is called teaching them the good and right way: 1 Sam. 12:20–24, 'And Samuel said unto the people, Fear not (ye have done all this wickedness: yet turn not aside from following the Lord, but serve the Lord with all your heart; and turn ye not aside: for then should ye go after vain things, which cannot profit nor deliver; for they are vain): for the Lord will not forsake his people for his great name's sake: because it hath pleased the Lord to make you his people.</w:t>
      </w:r>
    </w:p>
    <w:p w14:paraId="55991038">
      <w:pPr>
        <w:rPr>
          <w:rFonts w:hint="eastAsia"/>
        </w:rPr>
      </w:pPr>
      <w:r>
        <w:rPr>
          <w:rFonts w:hint="eastAsia"/>
        </w:rPr>
        <w:t>4. 向他们显明人在信靠、归向上帝以及与祂同行时所偏离的一切错谬、旁门和弯曲的道路，这被称为教导他们正道善路：撒母耳记上 12:20–24，“撒母耳对百姓说：不要惧怕！你们虽然行了这恶，却不要偏离耶和华，只要尽心事奉祂。若偏离耶和华去顺从那不能救人、不能益人的虚无之神，那就错了。耶和华既喜悦选你们作祂的子民，就必因祂的大名不撇弃你们。”</w:t>
      </w:r>
    </w:p>
    <w:p w14:paraId="5FE86F35">
      <w:pPr>
        <w:rPr>
          <w:rFonts w:hint="eastAsia"/>
        </w:rPr>
      </w:pPr>
    </w:p>
    <w:p w14:paraId="72460E11">
      <w:pPr>
        <w:rPr>
          <w:rFonts w:hint="eastAsia"/>
        </w:rPr>
      </w:pPr>
      <w:r>
        <w:rPr>
          <w:rFonts w:hint="eastAsia"/>
        </w:rPr>
        <w:t>Moreover, as for me, God forbid that I should sin against the Lord in ceasing to pray for you: but I will teach you the good and the right way: only fear the Lord, and serve him in truth with all your heart: for consider how great things he hath done for you.'</w:t>
      </w:r>
    </w:p>
    <w:p w14:paraId="22725AA1">
      <w:pPr>
        <w:rPr>
          <w:rFonts w:hint="eastAsia"/>
        </w:rPr>
      </w:pPr>
      <w:r>
        <w:rPr>
          <w:rFonts w:hint="eastAsia"/>
        </w:rPr>
        <w:t>至于我，断不停止为你们祷告，以致得罪耶和华。我必以善道正路指教你们。只要你们敬畏耶和华，诚诚实实地尽心事奉祂，想念祂向你们所行的事何等大。</w:t>
      </w:r>
    </w:p>
    <w:p w14:paraId="2D258569">
      <w:pPr>
        <w:rPr>
          <w:rFonts w:hint="eastAsia"/>
        </w:rPr>
      </w:pPr>
    </w:p>
    <w:p w14:paraId="3403BEED">
      <w:pPr>
        <w:rPr>
          <w:rFonts w:hint="eastAsia"/>
        </w:rPr>
      </w:pPr>
      <w:r>
        <w:rPr>
          <w:rFonts w:hint="eastAsia"/>
        </w:rPr>
        <w:t>And these were the ordinary subjects of Christ's discourses, especially in the first fruits of his ministry; in his first sermon he speaks of faith and repentance, Mark 1:14, unto which two, Paul also reduceth the sum of his preaching, Acts 20:20, 21,' And how I kept back nothing that was profitable to you, but have shewed you, and have taught you publicly, and from house to house;' verse 21, 'Testifying both to the Jews, and also the Greeks, repentance toward God, and faith toward our Lord Jesus Christ.'</w:t>
      </w:r>
    </w:p>
    <w:p w14:paraId="341C57B3">
      <w:pPr>
        <w:rPr>
          <w:rFonts w:hint="eastAsia"/>
        </w:rPr>
      </w:pPr>
      <w:r>
        <w:rPr>
          <w:rFonts w:hint="eastAsia"/>
        </w:rPr>
        <w:t>这些是基督讲论的常规主题，尤其是在祂事工的初熟果子中；在祂的第一次讲道中，祂讲到信和悔改，马可福音 1:14，保罗也将他讲道的总纲归纳为这两点，使徒行传 20:20, 21，“凡与你们有益的，我没有一样避讳不说的，或在众人面前，或在各人家里，我都教导你们”；第 21 节，“又对犹太人和希腊人证明当向上帝悔改，信靠我主耶稣基督。”</w:t>
      </w:r>
    </w:p>
    <w:p w14:paraId="0A390785">
      <w:pPr>
        <w:rPr>
          <w:rFonts w:hint="eastAsia"/>
        </w:rPr>
      </w:pPr>
    </w:p>
    <w:p w14:paraId="3CF72067">
      <w:pPr>
        <w:rPr>
          <w:rFonts w:hint="eastAsia"/>
        </w:rPr>
      </w:pPr>
      <w:r>
        <w:rPr>
          <w:rFonts w:hint="eastAsia"/>
        </w:rPr>
        <w:t>And, Titus 3:8, he says, 'This is a faithful saying, and these I will that thou affirm constantly. These things are good and profitable to men.'</w:t>
      </w:r>
    </w:p>
    <w:p w14:paraId="7C476191">
      <w:pPr>
        <w:rPr>
          <w:rFonts w:hint="eastAsia"/>
        </w:rPr>
      </w:pPr>
      <w:r>
        <w:rPr>
          <w:rFonts w:hint="eastAsia"/>
        </w:rPr>
        <w:t>并且，提多书 3:8，他说，“这话是可信的。我也愿你把这些事切切实实地讲明，……这都是美事，并且与人有益。”</w:t>
      </w:r>
    </w:p>
    <w:p w14:paraId="15DF3D41">
      <w:pPr>
        <w:rPr>
          <w:rFonts w:hint="eastAsia"/>
        </w:rPr>
      </w:pPr>
    </w:p>
    <w:p w14:paraId="2BDD5322">
      <w:pPr>
        <w:rPr>
          <w:rFonts w:hint="eastAsia"/>
        </w:rPr>
      </w:pPr>
      <w:r>
        <w:rPr>
          <w:rFonts w:hint="eastAsia"/>
        </w:rPr>
        <w:t>And the true reason why men profit not, nor bring in men's souls, is, that they divert from these great, substantial, and necessary truths: Jer. 23:22, 'If they had stood in my counsel, and had caused my people to hear my words, then they should have turned from their evil way, and from the evil of their doings.'</w:t>
      </w:r>
    </w:p>
    <w:p w14:paraId="2F9B3968">
      <w:pPr>
        <w:rPr>
          <w:rFonts w:hint="eastAsia"/>
        </w:rPr>
      </w:pPr>
      <w:r>
        <w:rPr>
          <w:rFonts w:hint="eastAsia"/>
        </w:rPr>
        <w:t>而人不得益处，也未能赢得人灵魂的真正原因，是他们偏离了这些重大、实质和必要的真理：耶利米书 23:22，“他们若站在我的会中，就必使我的百姓听我的话，又使他们从恶道和恶行上转离。”</w:t>
      </w:r>
    </w:p>
    <w:p w14:paraId="03673406">
      <w:pPr>
        <w:rPr>
          <w:rFonts w:hint="eastAsia"/>
        </w:rPr>
      </w:pPr>
    </w:p>
    <w:p w14:paraId="1D3712E6">
      <w:pPr>
        <w:rPr>
          <w:rFonts w:hint="eastAsia"/>
        </w:rPr>
      </w:pPr>
      <w:r>
        <w:rPr>
          <w:rFonts w:hint="eastAsia"/>
        </w:rPr>
        <w:t>In their discourses they tithe the mint and cummin of the Scriptures, and insist not on these great and necessary principles of religion.</w:t>
      </w:r>
    </w:p>
    <w:p w14:paraId="3ED3EE7C">
      <w:pPr>
        <w:rPr>
          <w:rFonts w:hint="eastAsia"/>
        </w:rPr>
      </w:pPr>
      <w:r>
        <w:rPr>
          <w:rFonts w:hint="eastAsia"/>
        </w:rPr>
        <w:t>在他们的讲论中，他们只注重圣经中薄荷、茴香等细枝末节，而不强调这些伟大而必要的信仰原则。</w:t>
      </w:r>
    </w:p>
    <w:p w14:paraId="15CC4AE4">
      <w:pPr>
        <w:rPr>
          <w:rFonts w:hint="eastAsia"/>
        </w:rPr>
      </w:pPr>
    </w:p>
    <w:p w14:paraId="507AE64A">
      <w:pPr>
        <w:rPr>
          <w:rFonts w:hint="eastAsia"/>
        </w:rPr>
      </w:pPr>
      <w:r>
        <w:rPr>
          <w:rFonts w:hint="eastAsia"/>
        </w:rPr>
        <w:t>When our Saviour Christ was to send his disciples forth to preach the gospel to all the world, he promiseth the Spirit, as a comforter to their persons, and an assistant to them in their ministry, John 16.</w:t>
      </w:r>
    </w:p>
    <w:p w14:paraId="526A88B4">
      <w:pPr>
        <w:rPr>
          <w:rFonts w:hint="eastAsia"/>
        </w:rPr>
      </w:pPr>
      <w:r>
        <w:rPr>
          <w:rFonts w:hint="eastAsia"/>
        </w:rPr>
        <w:t>当我们的救主基督要差遣祂的门徒往普天下去传福音时，祂应许赐下圣灵，作为他们个人的保惠师，和他们事工的帮助者，约翰福音 16 章。</w:t>
      </w:r>
    </w:p>
    <w:p w14:paraId="630AB120">
      <w:pPr>
        <w:rPr>
          <w:rFonts w:hint="eastAsia"/>
        </w:rPr>
      </w:pPr>
    </w:p>
    <w:p w14:paraId="4EE60CE5">
      <w:pPr>
        <w:rPr>
          <w:rFonts w:hint="eastAsia"/>
        </w:rPr>
      </w:pPr>
      <w:r>
        <w:rPr>
          <w:rFonts w:hint="eastAsia"/>
        </w:rPr>
        <w:t>And to shew what doctrines that Spirit would bless and go with to the hearts of men in converting of them, to the end that they accordingly should learn, in preaching to the nations, to insist thereon, he enumerates the work of the Spirit in men's hearts, in all the parts thereof, setting it out by the object matter of each work; thereby withal pointing to them what subjects to treat on in their sermons, the Spirit using doctrines suitable to the work he is to do.</w:t>
      </w:r>
    </w:p>
    <w:p w14:paraId="4782E4D0">
      <w:pPr>
        <w:rPr>
          <w:rFonts w:hint="eastAsia"/>
        </w:rPr>
      </w:pPr>
      <w:r>
        <w:rPr>
          <w:rFonts w:hint="eastAsia"/>
        </w:rPr>
        <w:t>并且，为要显明圣灵在使人归信时会祝福并进入人心的教义是什么，好让他们在向万民传道时可以学习坚持这些教义，祂列举了圣灵在人心中的工作，及其所有部分，通过每项工作的对象来阐明；从而也向他们指明在讲道中要处理的主题，因为圣灵会使用与祂所要做的工作相称的教义。</w:t>
      </w:r>
    </w:p>
    <w:p w14:paraId="2C82D947">
      <w:pPr>
        <w:rPr>
          <w:rFonts w:hint="eastAsia"/>
        </w:rPr>
      </w:pPr>
    </w:p>
    <w:p w14:paraId="60BE5881">
      <w:pPr>
        <w:rPr>
          <w:rFonts w:hint="eastAsia"/>
        </w:rPr>
      </w:pPr>
      <w:r>
        <w:rPr>
          <w:rFonts w:hint="eastAsia"/>
        </w:rPr>
        <w:t>3. Observe that, in converting others, God more specially useth the endeavours of those himself hath turned.</w:t>
      </w:r>
    </w:p>
    <w:p w14:paraId="431F0DC5">
      <w:pPr>
        <w:rPr>
          <w:rFonts w:hint="eastAsia"/>
        </w:rPr>
      </w:pPr>
      <w:r>
        <w:rPr>
          <w:rFonts w:hint="eastAsia"/>
        </w:rPr>
        <w:t>3. 要观察到，在使他人归信的事上，上帝更特别地使用那些祂自己已经使其归信之人的努力。</w:t>
      </w:r>
    </w:p>
    <w:p w14:paraId="44EB4860">
      <w:pPr>
        <w:rPr>
          <w:rFonts w:hint="eastAsia"/>
        </w:rPr>
      </w:pPr>
    </w:p>
    <w:p w14:paraId="26B34B19">
      <w:pPr>
        <w:rPr>
          <w:rFonts w:hint="eastAsia"/>
        </w:rPr>
      </w:pPr>
      <w:r>
        <w:rPr>
          <w:rFonts w:hint="eastAsia"/>
        </w:rPr>
        <w:t>(1.)The Holy Ghost dwelling in them, he is more easily communicated; for themselves are anointed with him.</w:t>
      </w:r>
    </w:p>
    <w:p w14:paraId="3DD5E560">
      <w:pPr>
        <w:rPr>
          <w:rFonts w:hint="eastAsia"/>
        </w:rPr>
      </w:pPr>
      <w:r>
        <w:rPr>
          <w:rFonts w:hint="eastAsia"/>
        </w:rPr>
        <w:t>(1.) 圣灵住在他们里面，就更容易被传递；因为他们自己是被圣灵膏抹的。</w:t>
      </w:r>
    </w:p>
    <w:p w14:paraId="02267D01">
      <w:pPr>
        <w:rPr>
          <w:rFonts w:hint="eastAsia"/>
        </w:rPr>
      </w:pPr>
    </w:p>
    <w:p w14:paraId="2A05C44A">
      <w:pPr>
        <w:rPr>
          <w:rFonts w:hint="eastAsia"/>
        </w:rPr>
      </w:pPr>
      <w:r>
        <w:rPr>
          <w:rFonts w:hint="eastAsia"/>
        </w:rPr>
        <w:t>Acts 12:24, it is said of Barnabas, that 'he was a good man, and full of the Holy Ghost, and of faith; and much people was added unto the Lord.'</w:t>
      </w:r>
    </w:p>
    <w:p w14:paraId="45CE227D">
      <w:pPr>
        <w:rPr>
          <w:rFonts w:hint="eastAsia"/>
        </w:rPr>
      </w:pPr>
      <w:r>
        <w:rPr>
          <w:rFonts w:hint="eastAsia"/>
        </w:rPr>
        <w:t>使徒行传 11:24，论到巴拿巴说，“这巴拿巴原是个好人，被圣灵充满，大有信心。于是，有许多人归服了主。”</w:t>
      </w:r>
    </w:p>
    <w:p w14:paraId="1F9C540A">
      <w:pPr>
        <w:rPr>
          <w:rFonts w:hint="eastAsia"/>
        </w:rPr>
      </w:pPr>
    </w:p>
    <w:p w14:paraId="7F067B52">
      <w:pPr>
        <w:rPr>
          <w:rFonts w:hint="eastAsia"/>
        </w:rPr>
      </w:pPr>
      <w:r>
        <w:rPr>
          <w:rFonts w:hint="eastAsia"/>
        </w:rPr>
        <w:t>(2.)Though God may, and sometime doth, use others, to shew hisliberty, yet God delights to use them in it, and usually doth, who are themselves converted; and this he doth out of choice: Mal. 2:5, 6, 'My covenant' (says God, speaking of Levi) 'was with him of life and peace; and I gave them to him, for the fear wherewith he feared me, and was afraid before my name.</w:t>
      </w:r>
    </w:p>
    <w:p w14:paraId="246712A8">
      <w:pPr>
        <w:rPr>
          <w:rFonts w:hint="eastAsia"/>
        </w:rPr>
      </w:pPr>
      <w:r>
        <w:rPr>
          <w:rFonts w:hint="eastAsia"/>
        </w:rPr>
        <w:t>(2.) 虽然上帝可能、有时也确实使用其他人，以显明祂的主权，但上帝喜悦，并且通常使用那些自己已经归信的人来做这事；祂这样做是出于拣选：玛拉基书 2:5, 6，“我曾与他立生命和平安的约”（上帝论到利未时说）；“我将这两样赐给他，使他存敬畏的心，他就敬畏我，惧怕我的名。”</w:t>
      </w:r>
    </w:p>
    <w:p w14:paraId="28B04198">
      <w:pPr>
        <w:rPr>
          <w:rFonts w:hint="eastAsia"/>
        </w:rPr>
      </w:pPr>
    </w:p>
    <w:p w14:paraId="77F80E1E">
      <w:pPr>
        <w:rPr>
          <w:rFonts w:hint="eastAsia"/>
        </w:rPr>
      </w:pPr>
      <w:r>
        <w:rPr>
          <w:rFonts w:hint="eastAsia"/>
        </w:rPr>
        <w:t>The law of truth was in his mouth, and iniquity was not found in his lips: he walked with me in peace and equity, and did turn many away from iniquity.'</w:t>
      </w:r>
    </w:p>
    <w:p w14:paraId="10A161D2">
      <w:pPr>
        <w:rPr>
          <w:rFonts w:hint="eastAsia"/>
        </w:rPr>
      </w:pPr>
      <w:r>
        <w:rPr>
          <w:rFonts w:hint="eastAsia"/>
        </w:rPr>
        <w:t>真实的律法在他口中，他嘴里没有不义的话。他以平安和正直与我同行，使多人回头离开罪孽。</w:t>
      </w:r>
    </w:p>
    <w:p w14:paraId="5E8DDB56">
      <w:pPr>
        <w:rPr>
          <w:rFonts w:hint="eastAsia"/>
        </w:rPr>
      </w:pPr>
    </w:p>
    <w:p w14:paraId="6D880BC4">
      <w:pPr>
        <w:rPr>
          <w:rFonts w:hint="eastAsia"/>
        </w:rPr>
      </w:pPr>
      <w:r>
        <w:rPr>
          <w:rFonts w:hint="eastAsia"/>
        </w:rPr>
        <w:t>Even as it was with Abraham, whom being faithful himself, God chose to be the father of many nations.</w:t>
      </w:r>
    </w:p>
    <w:p w14:paraId="5A051B09">
      <w:pPr>
        <w:rPr>
          <w:rFonts w:hint="eastAsia"/>
        </w:rPr>
      </w:pPr>
      <w:r>
        <w:rPr>
          <w:rFonts w:hint="eastAsia"/>
        </w:rPr>
        <w:t>正如亚伯拉罕一样，因他自己有信，上帝就拣选他作多国之父。</w:t>
      </w:r>
    </w:p>
    <w:p w14:paraId="086A1601">
      <w:pPr>
        <w:rPr>
          <w:rFonts w:hint="eastAsia"/>
        </w:rPr>
      </w:pPr>
    </w:p>
    <w:p w14:paraId="5ADAFE22">
      <w:pPr>
        <w:rPr>
          <w:rFonts w:hint="eastAsia"/>
        </w:rPr>
      </w:pPr>
      <w:r>
        <w:rPr>
          <w:rFonts w:hint="eastAsia"/>
        </w:rPr>
        <w:t>'I gave them to him,' says God.</w:t>
      </w:r>
    </w:p>
    <w:p w14:paraId="111487D8">
      <w:pPr>
        <w:rPr>
          <w:rFonts w:hint="eastAsia"/>
        </w:rPr>
      </w:pPr>
      <w:r>
        <w:rPr>
          <w:rFonts w:hint="eastAsia"/>
        </w:rPr>
        <w:t>上帝说，“我将这两样赐给他。”</w:t>
      </w:r>
    </w:p>
    <w:p w14:paraId="68161607">
      <w:pPr>
        <w:rPr>
          <w:rFonts w:hint="eastAsia"/>
        </w:rPr>
      </w:pPr>
    </w:p>
    <w:p w14:paraId="5BEDAD8B">
      <w:pPr>
        <w:rPr>
          <w:rFonts w:hint="eastAsia"/>
        </w:rPr>
      </w:pPr>
      <w:r>
        <w:rPr>
          <w:rFonts w:hint="eastAsia"/>
        </w:rPr>
        <w:t>(3.)God rather useth such, because they have the art of doing.</w:t>
      </w:r>
    </w:p>
    <w:p w14:paraId="073D73A3">
      <w:pPr>
        <w:rPr>
          <w:rFonts w:hint="eastAsia"/>
        </w:rPr>
      </w:pPr>
      <w:r>
        <w:rPr>
          <w:rFonts w:hint="eastAsia"/>
        </w:rPr>
        <w:t>(3.) 上帝更倾向于使用这样的人，因为他们有行事的技巧。</w:t>
      </w:r>
    </w:p>
    <w:p w14:paraId="594C4710">
      <w:pPr>
        <w:rPr>
          <w:rFonts w:hint="eastAsia"/>
        </w:rPr>
      </w:pPr>
    </w:p>
    <w:p w14:paraId="138D2D12">
      <w:pPr>
        <w:rPr>
          <w:rFonts w:hint="eastAsia"/>
        </w:rPr>
      </w:pPr>
      <w:r>
        <w:rPr>
          <w:rFonts w:hint="eastAsia"/>
        </w:rPr>
        <w:t>ForGod useth meet instruments for the work he employs them in.</w:t>
      </w:r>
    </w:p>
    <w:p w14:paraId="3597A7DB">
      <w:pPr>
        <w:rPr>
          <w:rFonts w:hint="eastAsia"/>
        </w:rPr>
      </w:pPr>
      <w:r>
        <w:rPr>
          <w:rFonts w:hint="eastAsia"/>
        </w:rPr>
        <w:t>因为上帝为祂所委派的工作使用合宜的器皿。</w:t>
      </w:r>
    </w:p>
    <w:p w14:paraId="07CDCA79">
      <w:pPr>
        <w:rPr>
          <w:rFonts w:hint="eastAsia"/>
        </w:rPr>
      </w:pPr>
    </w:p>
    <w:p w14:paraId="1F8A1C4B">
      <w:pPr>
        <w:rPr>
          <w:rFonts w:hint="eastAsia"/>
        </w:rPr>
      </w:pPr>
      <w:r>
        <w:rPr>
          <w:rFonts w:hint="eastAsia"/>
        </w:rPr>
        <w:t>Now there is an art in converting souls, an eminent one.</w:t>
      </w:r>
    </w:p>
    <w:p w14:paraId="64E2836D">
      <w:pPr>
        <w:rPr>
          <w:rFonts w:hint="eastAsia"/>
        </w:rPr>
      </w:pPr>
      <w:r>
        <w:rPr>
          <w:rFonts w:hint="eastAsia"/>
        </w:rPr>
        <w:t>如今，使灵魂归信是一门艺术，一门卓越的艺术。</w:t>
      </w:r>
    </w:p>
    <w:p w14:paraId="2F0562BF">
      <w:pPr>
        <w:rPr>
          <w:rFonts w:hint="eastAsia"/>
        </w:rPr>
      </w:pPr>
    </w:p>
    <w:p w14:paraId="09066F0F">
      <w:pPr>
        <w:rPr>
          <w:rFonts w:hint="eastAsia"/>
        </w:rPr>
      </w:pPr>
      <w:r>
        <w:rPr>
          <w:rFonts w:hint="eastAsia"/>
        </w:rPr>
        <w:t>Therefore, says Solomon, Prov. 11:30, 'He that winneth souls is wise.'</w:t>
      </w:r>
    </w:p>
    <w:p w14:paraId="69A59DD1">
      <w:pPr>
        <w:rPr>
          <w:rFonts w:hint="eastAsia"/>
        </w:rPr>
      </w:pPr>
      <w:r>
        <w:rPr>
          <w:rFonts w:hint="eastAsia"/>
        </w:rPr>
        <w:t>所以，所罗门说，箴言 11:30，“有智慧的，必能得人。”</w:t>
      </w:r>
    </w:p>
    <w:p w14:paraId="0D68759B">
      <w:pPr>
        <w:rPr>
          <w:rFonts w:hint="eastAsia"/>
        </w:rPr>
      </w:pPr>
    </w:p>
    <w:p w14:paraId="66324847">
      <w:pPr>
        <w:rPr>
          <w:rFonts w:hint="eastAsia"/>
        </w:rPr>
      </w:pPr>
      <w:r>
        <w:rPr>
          <w:rFonts w:hint="eastAsia"/>
        </w:rPr>
        <w:t>Now a holy man is more wise in it, because he hath experience in the ways of God, in converting, comforting, recovering souls.</w:t>
      </w:r>
    </w:p>
    <w:p w14:paraId="79C2DC4A">
      <w:pPr>
        <w:rPr>
          <w:rFonts w:hint="eastAsia"/>
        </w:rPr>
      </w:pPr>
      <w:r>
        <w:rPr>
          <w:rFonts w:hint="eastAsia"/>
        </w:rPr>
        <w:t>一个圣洁的人在这事上更有智慧，因为他在上帝使灵魂归信、安慰、复兴的道路上有经验。</w:t>
      </w:r>
    </w:p>
    <w:p w14:paraId="6FEB411F">
      <w:pPr>
        <w:rPr>
          <w:rFonts w:hint="eastAsia"/>
        </w:rPr>
      </w:pPr>
    </w:p>
    <w:p w14:paraId="65182C23">
      <w:pPr>
        <w:rPr>
          <w:rFonts w:hint="eastAsia"/>
        </w:rPr>
      </w:pPr>
      <w:r>
        <w:rPr>
          <w:rFonts w:hint="eastAsia"/>
        </w:rPr>
        <w:t>'Then shall I teach sinners thy ways,' says David, Ps. 51:13, namely, which I myself have had experience of: as Paul was able to comfort others with the comforts he had received; and as Christ said to Peter, Luke 22:32, 'Peter, when thou art converted, strengthen thy brethren;' he then knew how to do it.</w:t>
      </w:r>
    </w:p>
    <w:p w14:paraId="4C8E7E9C">
      <w:pPr>
        <w:rPr>
          <w:rFonts w:hint="eastAsia"/>
        </w:rPr>
      </w:pPr>
      <w:r>
        <w:rPr>
          <w:rFonts w:hint="eastAsia"/>
        </w:rPr>
        <w:t>大卫说，“我就把祢的道指教有过犯的人”，诗篇 51:13，就是我自己所经历过的道：正如保罗能用他所得的安慰去安慰别人；又如基督对彼得说，路加福音 22:32，“彼得，你回头以后，要坚固你的弟兄”；那时他就知道该如何做了。</w:t>
      </w:r>
    </w:p>
    <w:p w14:paraId="5C38101C">
      <w:pPr>
        <w:rPr>
          <w:rFonts w:hint="eastAsia"/>
        </w:rPr>
      </w:pPr>
    </w:p>
    <w:p w14:paraId="4D91A89B">
      <w:pPr>
        <w:rPr>
          <w:rFonts w:hint="eastAsia"/>
        </w:rPr>
      </w:pPr>
      <w:r>
        <w:rPr>
          <w:rFonts w:hint="eastAsia"/>
        </w:rPr>
        <w:t>Such an one knows the heart of man, and the windings of it, by his own, and so knows how to make a key to unlock it, and that shall pass the wards of it.</w:t>
      </w:r>
    </w:p>
    <w:p w14:paraId="69D3251C">
      <w:pPr>
        <w:rPr>
          <w:rFonts w:hint="eastAsia"/>
        </w:rPr>
      </w:pPr>
      <w:r>
        <w:rPr>
          <w:rFonts w:hint="eastAsia"/>
        </w:rPr>
        <w:t>这样的人通过自己的心，了解人心及其曲折，因此知道如何制造一把能打开它、能通过其锁簧的钥匙。</w:t>
      </w:r>
    </w:p>
    <w:p w14:paraId="0CAE4BDF">
      <w:pPr>
        <w:rPr>
          <w:rFonts w:hint="eastAsia"/>
        </w:rPr>
      </w:pPr>
    </w:p>
    <w:p w14:paraId="2C4B0A1C">
      <w:pPr>
        <w:rPr>
          <w:rFonts w:hint="eastAsia"/>
        </w:rPr>
      </w:pPr>
      <w:r>
        <w:rPr>
          <w:rFonts w:hint="eastAsia"/>
        </w:rPr>
        <w:t>4. Observe, that neither sins afore nor after regeneration should prejudice one in the ministry of the gospel, that truly returns to God, and recovers, as David here did.</w:t>
      </w:r>
    </w:p>
    <w:p w14:paraId="77932554">
      <w:pPr>
        <w:rPr>
          <w:rFonts w:hint="eastAsia"/>
        </w:rPr>
      </w:pPr>
      <w:r>
        <w:rPr>
          <w:rFonts w:hint="eastAsia"/>
        </w:rPr>
        <w:t>4. 要观察到，无论是重生前还是重生后的罪，都不应妨碍一个真正归向上帝并得以复兴的人（如大卫在此所行）在福音事工上的服事。</w:t>
      </w:r>
    </w:p>
    <w:p w14:paraId="710A60D6">
      <w:pPr>
        <w:rPr>
          <w:rFonts w:hint="eastAsia"/>
        </w:rPr>
      </w:pPr>
    </w:p>
    <w:p w14:paraId="7F9698ED">
      <w:pPr>
        <w:rPr>
          <w:rFonts w:hint="eastAsia"/>
        </w:rPr>
      </w:pPr>
      <w:r>
        <w:rPr>
          <w:rFonts w:hint="eastAsia"/>
        </w:rPr>
        <w:t>The instances are clear; God used David to pen scripture, as he did this psalm, after his murder and adultery, and he promiseth himself as much success in doing good to others as ever.</w:t>
      </w:r>
    </w:p>
    <w:p w14:paraId="211D8591">
      <w:pPr>
        <w:rPr>
          <w:rFonts w:hint="eastAsia"/>
        </w:rPr>
      </w:pPr>
      <w:r>
        <w:rPr>
          <w:rFonts w:hint="eastAsia"/>
        </w:rPr>
        <w:t>例子很清楚；在他犯下谋杀和奸淫之后，上帝使用大卫写下圣经，就如这篇诗篇，并且他应许自己能在行善助人上取得和以往一样的成功。</w:t>
      </w:r>
    </w:p>
    <w:p w14:paraId="1A388F01">
      <w:pPr>
        <w:rPr>
          <w:rFonts w:hint="eastAsia"/>
        </w:rPr>
      </w:pPr>
    </w:p>
    <w:p w14:paraId="6A3DD131">
      <w:pPr>
        <w:rPr>
          <w:rFonts w:hint="eastAsia"/>
        </w:rPr>
      </w:pPr>
      <w:r>
        <w:rPr>
          <w:rFonts w:hint="eastAsia"/>
        </w:rPr>
        <w:t>Solomon also the son, you know how he fell, yet God still used him to write scriptures, and to teach the people.</w:t>
      </w:r>
    </w:p>
    <w:p w14:paraId="358CA776">
      <w:pPr>
        <w:rPr>
          <w:rFonts w:hint="eastAsia"/>
        </w:rPr>
      </w:pPr>
      <w:r>
        <w:rPr>
          <w:rFonts w:hint="eastAsia"/>
        </w:rPr>
        <w:t>他的儿子所罗门也是，你知道他如何堕落，但上帝仍使用他写下圣经，并教导百姓。</w:t>
      </w:r>
    </w:p>
    <w:p w14:paraId="01951323">
      <w:pPr>
        <w:rPr>
          <w:rFonts w:hint="eastAsia"/>
        </w:rPr>
      </w:pPr>
    </w:p>
    <w:p w14:paraId="4C9861B1">
      <w:pPr>
        <w:rPr>
          <w:rFonts w:hint="eastAsia"/>
        </w:rPr>
      </w:pPr>
      <w:r>
        <w:rPr>
          <w:rFonts w:hint="eastAsia"/>
        </w:rPr>
        <w:t>Witness that book of Ecclesiastes, which he entitleth 'The Preacher,' after his great and long departure from God.</w:t>
      </w:r>
    </w:p>
    <w:p w14:paraId="41E325F3">
      <w:pPr>
        <w:rPr>
          <w:rFonts w:hint="eastAsia"/>
        </w:rPr>
      </w:pPr>
      <w:r>
        <w:rPr>
          <w:rFonts w:hint="eastAsia"/>
        </w:rPr>
        <w:t>传道书就是见证，在他长期大大偏离上帝之后，他将此书题为“传道者”。</w:t>
      </w:r>
    </w:p>
    <w:p w14:paraId="397B25E5">
      <w:pPr>
        <w:rPr>
          <w:rFonts w:hint="eastAsia"/>
        </w:rPr>
      </w:pPr>
    </w:p>
    <w:p w14:paraId="0E21211C">
      <w:pPr>
        <w:rPr>
          <w:rFonts w:hint="eastAsia"/>
        </w:rPr>
      </w:pPr>
      <w:r>
        <w:rPr>
          <w:rFonts w:hint="eastAsia"/>
        </w:rPr>
        <w:t>Peter also, you know how he denied Christ, and also at Antioch dissembled, yet God converted by his preaching, after that first great fall of his, three thousand at one sermon, and poured forth his Spirit upon him notwithstanding, and used him to the end of his days, to write scripture fuller of holiness, that is, stronger incitements to holiness, than any other, and to preach and stir men up to remembrance.</w:t>
      </w:r>
    </w:p>
    <w:p w14:paraId="44FC83EE">
      <w:pPr>
        <w:rPr>
          <w:rFonts w:hint="eastAsia"/>
        </w:rPr>
      </w:pPr>
      <w:r>
        <w:rPr>
          <w:rFonts w:hint="eastAsia"/>
        </w:rPr>
        <w:t>彼得也是，你知道他如何否认基督，又如何在安提阿装假，然而在他那次大跌倒之后，上帝藉他的讲道，一次就使三千人归信，并且不顾一切地将祂的灵浇灌在他身上，使用他直到离世，写下比任何其他书卷都更充满圣洁，即对圣洁有更强烈激励的圣经，并传道提醒众人。</w:t>
      </w:r>
    </w:p>
    <w:p w14:paraId="3DE4E016">
      <w:pPr>
        <w:rPr>
          <w:rFonts w:hint="eastAsia"/>
        </w:rPr>
      </w:pPr>
    </w:p>
    <w:p w14:paraId="3F2367E4">
      <w:pPr>
        <w:rPr>
          <w:rFonts w:hint="eastAsia"/>
        </w:rPr>
      </w:pPr>
      <w:r>
        <w:rPr>
          <w:rFonts w:hint="eastAsia"/>
        </w:rPr>
        <w:t>And the reasons are,</w:t>
      </w:r>
    </w:p>
    <w:p w14:paraId="00903830">
      <w:pPr>
        <w:rPr>
          <w:rFonts w:hint="eastAsia"/>
        </w:rPr>
      </w:pPr>
      <w:r>
        <w:rPr>
          <w:rFonts w:hint="eastAsia"/>
        </w:rPr>
        <w:t>其原因如下：</w:t>
      </w:r>
    </w:p>
    <w:p w14:paraId="029EEC32">
      <w:pPr>
        <w:rPr>
          <w:rFonts w:hint="eastAsia"/>
        </w:rPr>
      </w:pPr>
    </w:p>
    <w:p w14:paraId="62971C15">
      <w:pPr>
        <w:rPr>
          <w:rFonts w:hint="eastAsia"/>
        </w:rPr>
      </w:pPr>
      <w:r>
        <w:rPr>
          <w:rFonts w:hint="eastAsia"/>
        </w:rPr>
        <w:t>1.The gifts of God, oven those given his elect, to do good to others,are of high value, and God will not lose the use and improvement of them for their sins, but will humble them for them, and so go on still to use and bless them.</w:t>
      </w:r>
    </w:p>
    <w:p w14:paraId="09E21C70">
      <w:pPr>
        <w:rPr>
          <w:rFonts w:hint="eastAsia"/>
        </w:rPr>
      </w:pPr>
      <w:r>
        <w:rPr>
          <w:rFonts w:hint="eastAsia"/>
        </w:rPr>
        <w:t>1. 上帝的恩赐，甚至那些赐给祂选民以行善助人的恩赐，都具有极高价值，上帝不会因他们的罪而废弃这些恩赐的使用和长进，而是会因此使他们谦卑，然后继续使用并祝福他们。</w:t>
      </w:r>
    </w:p>
    <w:p w14:paraId="27445591">
      <w:pPr>
        <w:rPr>
          <w:rFonts w:hint="eastAsia"/>
        </w:rPr>
      </w:pPr>
    </w:p>
    <w:p w14:paraId="05F03C5B">
      <w:pPr>
        <w:rPr>
          <w:rFonts w:hint="eastAsia"/>
        </w:rPr>
      </w:pPr>
      <w:r>
        <w:rPr>
          <w:rFonts w:hint="eastAsia"/>
        </w:rPr>
        <w:t>2.His pardons are free-grace-pardons, such as they shall not invalidate by their sins.</w:t>
      </w:r>
    </w:p>
    <w:p w14:paraId="4DF16789">
      <w:pPr>
        <w:rPr>
          <w:rFonts w:hint="eastAsia"/>
        </w:rPr>
      </w:pPr>
      <w:r>
        <w:rPr>
          <w:rFonts w:hint="eastAsia"/>
        </w:rPr>
        <w:t>2. 祂的赦免是白白恩典的赦免，是他们不能因自己的罪而使其无效的。</w:t>
      </w:r>
    </w:p>
    <w:p w14:paraId="34367079">
      <w:pPr>
        <w:rPr>
          <w:rFonts w:hint="eastAsia"/>
        </w:rPr>
      </w:pPr>
    </w:p>
    <w:p w14:paraId="709572B7">
      <w:pPr>
        <w:rPr>
          <w:rFonts w:hint="eastAsia"/>
        </w:rPr>
      </w:pPr>
      <w:r>
        <w:rPr>
          <w:rFonts w:hint="eastAsia"/>
        </w:rPr>
        <w:t>Free grace is still the same towards them.</w:t>
      </w:r>
    </w:p>
    <w:p w14:paraId="399B2699">
      <w:pPr>
        <w:rPr>
          <w:rFonts w:hint="eastAsia"/>
        </w:rPr>
      </w:pPr>
      <w:r>
        <w:rPr>
          <w:rFonts w:hint="eastAsia"/>
        </w:rPr>
        <w:t>白白的恩典对他们始终如一。</w:t>
      </w:r>
    </w:p>
    <w:p w14:paraId="29DD43B2">
      <w:pPr>
        <w:rPr>
          <w:rFonts w:hint="eastAsia"/>
        </w:rPr>
      </w:pPr>
    </w:p>
    <w:p w14:paraId="4C9EF889">
      <w:pPr>
        <w:rPr>
          <w:rFonts w:hint="eastAsia"/>
        </w:rPr>
      </w:pPr>
      <w:r>
        <w:rPr>
          <w:rFonts w:hint="eastAsia"/>
        </w:rPr>
        <w:t>3.Their hearts are the same to God upon repentance, and often moreenlarged than before.</w:t>
      </w:r>
    </w:p>
    <w:p w14:paraId="2C43CBB9">
      <w:pPr>
        <w:rPr>
          <w:rFonts w:hint="eastAsia"/>
        </w:rPr>
      </w:pPr>
      <w:r>
        <w:rPr>
          <w:rFonts w:hint="eastAsia"/>
        </w:rPr>
        <w:t>3. 他们悔改后对上帝的心依然如故，而且常常比以前更宽广。</w:t>
      </w:r>
    </w:p>
    <w:p w14:paraId="2383AE4F">
      <w:pPr>
        <w:rPr>
          <w:rFonts w:hint="eastAsia"/>
        </w:rPr>
      </w:pPr>
    </w:p>
    <w:p w14:paraId="07F8FF96">
      <w:pPr>
        <w:rPr>
          <w:rFonts w:hint="eastAsia"/>
        </w:rPr>
      </w:pPr>
      <w:r>
        <w:rPr>
          <w:rFonts w:hint="eastAsia"/>
        </w:rPr>
        <w:t>They shew themselves clear in that matter by repenting, as, 2 Cor. 7, the apostle speaks.</w:t>
      </w:r>
    </w:p>
    <w:p w14:paraId="2B906E70">
      <w:pPr>
        <w:rPr>
          <w:rFonts w:hint="eastAsia"/>
        </w:rPr>
      </w:pPr>
      <w:r>
        <w:rPr>
          <w:rFonts w:hint="eastAsia"/>
        </w:rPr>
        <w:t>他们通过悔改来表明自己在那件事上的清白，正如使徒在哥林多后书第 7 章所说。</w:t>
      </w:r>
    </w:p>
    <w:p w14:paraId="71BF8CF8">
      <w:pPr>
        <w:rPr>
          <w:rFonts w:hint="eastAsia"/>
        </w:rPr>
      </w:pPr>
    </w:p>
    <w:p w14:paraId="58AF0BA8">
      <w:pPr>
        <w:rPr>
          <w:rFonts w:hint="eastAsia"/>
        </w:rPr>
      </w:pPr>
      <w:r>
        <w:rPr>
          <w:rFonts w:hint="eastAsia"/>
        </w:rPr>
        <w:t>And so God forgives and man forgives, and they are both as afore.</w:t>
      </w:r>
    </w:p>
    <w:p w14:paraId="18362DB2">
      <w:pPr>
        <w:rPr>
          <w:rFonts w:hint="eastAsia"/>
        </w:rPr>
      </w:pPr>
      <w:r>
        <w:rPr>
          <w:rFonts w:hint="eastAsia"/>
        </w:rPr>
        <w:t>因此上帝赦免，人也赦免，他们双方都恢复如初。</w:t>
      </w:r>
    </w:p>
    <w:p w14:paraId="42D0BFE6">
      <w:pPr>
        <w:rPr>
          <w:rFonts w:hint="eastAsia"/>
        </w:rPr>
      </w:pPr>
    </w:p>
    <w:p w14:paraId="102D43E6">
      <w:pPr>
        <w:rPr>
          <w:rFonts w:hint="eastAsia"/>
        </w:rPr>
      </w:pPr>
      <w:r>
        <w:rPr>
          <w:rFonts w:hint="eastAsia"/>
        </w:rPr>
        <w:t>And 4. Have gained more feeling experience, and deep and quick sense of God's love and gracious dealings than at first, converted by renewed repentance; and so are more able, as Peter was, to strengthen their brethren.</w:t>
      </w:r>
    </w:p>
    <w:p w14:paraId="7E4D843B">
      <w:pPr>
        <w:rPr>
          <w:rFonts w:hint="eastAsia"/>
        </w:rPr>
      </w:pPr>
      <w:r>
        <w:rPr>
          <w:rFonts w:hint="eastAsia"/>
        </w:rPr>
        <w:t>并且 4. 他们因更新的悔改而归正，比最初获得了更多感性的经历，以及对上帝的爱和恩典作为更深刻、更敏锐的感受；因此，像彼得一样，他们更有能力去坚固他们的弟兄。</w:t>
      </w:r>
    </w:p>
    <w:p w14:paraId="757804DD">
      <w:pPr>
        <w:rPr>
          <w:rFonts w:hint="eastAsia"/>
        </w:rPr>
      </w:pPr>
    </w:p>
    <w:p w14:paraId="346E220D">
      <w:pPr>
        <w:rPr>
          <w:rFonts w:hint="eastAsia"/>
        </w:rPr>
      </w:pPr>
      <w:r>
        <w:rPr>
          <w:rFonts w:hint="eastAsia"/>
        </w:rPr>
        <w:t>Use. If such returning sinners are, both in respect of use and their gifts, the same to God, they should be so to men.</w:t>
      </w:r>
    </w:p>
    <w:p w14:paraId="275125A2">
      <w:pPr>
        <w:rPr>
          <w:rFonts w:hint="eastAsia"/>
        </w:rPr>
      </w:pPr>
      <w:r>
        <w:rPr>
          <w:rFonts w:hint="eastAsia"/>
        </w:rPr>
        <w:t>应用：如果这些回转的罪人，无论在使用上还是在恩赐上，对上帝来说都一如既往，那么对人来说也应当如此。</w:t>
      </w:r>
    </w:p>
    <w:p w14:paraId="2CB40849">
      <w:pPr>
        <w:rPr>
          <w:rFonts w:hint="eastAsia"/>
        </w:rPr>
      </w:pPr>
    </w:p>
    <w:p w14:paraId="692EDCC6">
      <w:pPr>
        <w:rPr>
          <w:rFonts w:hint="eastAsia"/>
        </w:rPr>
      </w:pPr>
      <w:r>
        <w:rPr>
          <w:rFonts w:hint="eastAsia"/>
        </w:rPr>
        <w:t>Men should not be prejudiced when God is not; specially seeing it is true of any that themselves also may be tempted.</w:t>
      </w:r>
    </w:p>
    <w:p w14:paraId="645ED797">
      <w:pPr>
        <w:rPr>
          <w:rFonts w:hint="eastAsia"/>
        </w:rPr>
      </w:pPr>
      <w:r>
        <w:rPr>
          <w:rFonts w:hint="eastAsia"/>
        </w:rPr>
        <w:t>当上帝不存偏见时，人也不应存偏见；特别是鉴于任何人自己也可能受试探这一事实。</w:t>
      </w:r>
    </w:p>
    <w:p w14:paraId="286AB8BD">
      <w:pPr>
        <w:rPr>
          <w:rFonts w:hint="eastAsia"/>
        </w:rPr>
      </w:pPr>
    </w:p>
    <w:p w14:paraId="513D4EBB">
      <w:pPr>
        <w:rPr>
          <w:rFonts w:hint="eastAsia"/>
        </w:rPr>
      </w:pPr>
      <w:r>
        <w:rPr>
          <w:rFonts w:hint="eastAsia"/>
        </w:rPr>
        <w:t>Now this takes away a great discouragement from what is in one's own person, as well as what prejudice useth to be in others' hearts towards one, especially from sins gross and scandalous after regeneration.</w:t>
      </w:r>
    </w:p>
    <w:p w14:paraId="60CD363E">
      <w:pPr>
        <w:rPr>
          <w:rFonts w:hint="eastAsia"/>
        </w:rPr>
      </w:pPr>
      <w:r>
        <w:rPr>
          <w:rFonts w:hint="eastAsia"/>
        </w:rPr>
        <w:t>如今，这就消除了一个极大的沮丧，无论这沮丧是来自个人自身，还是来自他人心中对自己的惯常偏见，尤其是来自重生后所犯的严重和可耻的罪。</w:t>
      </w:r>
    </w:p>
    <w:p w14:paraId="5BFCD7BE">
      <w:pPr>
        <w:rPr>
          <w:rFonts w:hint="eastAsia"/>
        </w:rPr>
      </w:pPr>
    </w:p>
    <w:p w14:paraId="1D38D5E9">
      <w:pPr>
        <w:rPr>
          <w:rFonts w:hint="eastAsia"/>
        </w:rPr>
      </w:pPr>
      <w:r>
        <w:rPr>
          <w:rFonts w:hint="eastAsia"/>
        </w:rPr>
        <w:t>This ought not, nor should not, upon and after manifest renewed repentance, discourage any one in this work, as to think that God will ever after such sins leave him, and not use him more; nor should it be a prejudice in the hearts of others, for receiving what, out of experience from such falls, God shall give forth by such an one.</w:t>
      </w:r>
    </w:p>
    <w:p w14:paraId="6C554D19">
      <w:pPr>
        <w:rPr>
          <w:rFonts w:hint="eastAsia"/>
        </w:rPr>
      </w:pPr>
      <w:r>
        <w:rPr>
          <w:rFonts w:hint="eastAsia"/>
        </w:rPr>
        <w:t>在明显更新的悔改之后，这不应该也不应当使任何人在这个工作中灰心，以为上帝会因这样的罪而永远离弃他，不再使用他；也不应该在他人心中成为偏见，妨碍他们领受上帝藉着这样一个从跌倒经历中说话的人所赐下的话语。</w:t>
      </w:r>
    </w:p>
    <w:p w14:paraId="3275B69E">
      <w:pPr>
        <w:spacing w:after="289" w:line="259" w:lineRule="auto"/>
        <w:ind w:left="0" w:firstLine="0"/>
        <w:jc w:val="left"/>
      </w:pPr>
      <w:r>
        <w:t xml:space="preserve"> </w:t>
      </w:r>
    </w:p>
    <w:p w14:paraId="68EB9726">
      <w:pPr>
        <w:ind w:left="-5"/>
      </w:pPr>
      <w:r>
        <w:t>-----</w:t>
      </w:r>
    </w:p>
    <w:p w14:paraId="31127F26">
      <w:pPr>
        <w:ind w:left="-5"/>
      </w:pPr>
      <w:r>
        <w:t>MONERGISM BOOKS</w:t>
      </w:r>
    </w:p>
    <w:p w14:paraId="739E332D">
      <w:pPr>
        <w:ind w:left="-5"/>
        <w:rPr>
          <w:rFonts w:hint="eastAsia"/>
        </w:rPr>
      </w:pPr>
      <w:r>
        <w:rPr>
          <w:rFonts w:hint="eastAsia"/>
        </w:rPr>
        <w:t>唯独神恩出版社</w:t>
      </w:r>
    </w:p>
    <w:p w14:paraId="7E48C39A">
      <w:pPr>
        <w:ind w:left="-5"/>
        <w:rPr>
          <w:rFonts w:hint="eastAsia"/>
        </w:rPr>
      </w:pPr>
    </w:p>
    <w:p w14:paraId="2DA48F53">
      <w:pPr>
        <w:ind w:left="-5"/>
      </w:pPr>
      <w:r>
        <w:t>The Work of the Holy Ghost in our Salvation by Thomas Goodwin Copyright © 2019</w:t>
      </w:r>
    </w:p>
    <w:p w14:paraId="5D44218F">
      <w:pPr>
        <w:rPr>
          <w:rFonts w:hint="eastAsia"/>
        </w:rPr>
      </w:pPr>
      <w:r>
        <w:rPr>
          <w:rFonts w:hint="eastAsia"/>
        </w:rPr>
        <w:t>《圣灵在我们救恩中的工作》，托马斯·古德温</w:t>
      </w:r>
      <w:r>
        <w:rPr>
          <w:rFonts w:hint="eastAsia" w:eastAsia="宋体"/>
          <w:lang w:val="en-US" w:eastAsia="zh-CN"/>
        </w:rPr>
        <w:t xml:space="preserve"> 著</w:t>
      </w:r>
      <w:r>
        <w:rPr>
          <w:rFonts w:hint="eastAsia"/>
        </w:rPr>
        <w:t>，版权 © 2019</w:t>
      </w:r>
    </w:p>
    <w:p w14:paraId="33AA527B">
      <w:pPr>
        <w:ind w:left="-5"/>
      </w:pPr>
    </w:p>
    <w:p w14:paraId="1D1B37AD">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AE0986E">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172769C4">
      <w:pPr>
        <w:ind w:left="-5"/>
      </w:pPr>
    </w:p>
    <w:p w14:paraId="38339721">
      <w:pPr>
        <w:ind w:left="-5"/>
      </w:pPr>
      <w:r>
        <w:t>ePub, .mobi &amp; .pdf Editions November 2019 Requests for information should be addressed to: Monergism Books, PO Box 491, West Linn, OR 97068</w:t>
      </w:r>
    </w:p>
    <w:p w14:paraId="67D5D656">
      <w:pPr>
        <w:ind w:left="-5"/>
      </w:pPr>
      <w:r>
        <w:rPr>
          <w:rFonts w:hint="eastAsia"/>
        </w:rPr>
        <w:t>电子书（ePub、.mobi 和 .pdf 格式）信息咨询请联系：唯独神恩出版社，邮政信箱491，西林市，俄勒冈州 97068。</w:t>
      </w:r>
    </w:p>
    <w:p w14:paraId="2E399811">
      <w:pPr>
        <w:spacing w:after="0" w:line="259" w:lineRule="auto"/>
        <w:ind w:left="0" w:firstLine="0"/>
        <w:jc w:val="left"/>
      </w:pPr>
      <w:r>
        <w:t xml:space="preserve"> </w:t>
      </w:r>
    </w:p>
    <w:sectPr>
      <w:pgSz w:w="12240" w:h="15840"/>
      <w:pgMar w:top="1493"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2" w:lineRule="auto"/>
      </w:pPr>
      <w:r>
        <w:separator/>
      </w:r>
    </w:p>
  </w:footnote>
  <w:footnote w:type="continuationSeparator" w:id="1">
    <w:p>
      <w:pPr>
        <w:spacing w:before="0" w:after="0" w:line="26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152"/>
    <w:rsid w:val="00241F0A"/>
    <w:rsid w:val="00980080"/>
    <w:rsid w:val="00FA3152"/>
    <w:rsid w:val="015122A6"/>
    <w:rsid w:val="046B7A65"/>
    <w:rsid w:val="05A704F9"/>
    <w:rsid w:val="07794418"/>
    <w:rsid w:val="1594160B"/>
    <w:rsid w:val="35A813E2"/>
    <w:rsid w:val="56486A5C"/>
    <w:rsid w:val="5E7209E3"/>
    <w:rsid w:val="69392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6" w:line="262"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2550</Pages>
  <Words>7339</Words>
  <Characters>17601</Characters>
  <Lines>28879</Lines>
  <Paragraphs>2549</Paragraphs>
  <TotalTime>8</TotalTime>
  <ScaleCrop>false</ScaleCrop>
  <LinksUpToDate>false</LinksUpToDate>
  <CharactersWithSpaces>20353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2025-09-01T03:14:00Z</dcterms:created>
  <dc:creator>Thomas Goodwin</dc:creator>
  <cp:lastModifiedBy>针织L</cp:lastModifiedBy>
  <dcterms:modified xsi:type="dcterms:W3CDTF">2026-01-15T15:24:07Z</dcterms:modified>
  <dc:title>The Work of the Holy Ghost in our Salvation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B6456F2ECFBB49E192D945EDD84905F8_12</vt:lpwstr>
  </property>
</Properties>
</file>